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ACE7F" w14:textId="5E28B32A" w:rsidR="00AD3D75" w:rsidRPr="00E83B9B" w:rsidRDefault="00C45A4D" w:rsidP="69B1BCBE">
      <w:pPr>
        <w:spacing w:line="480" w:lineRule="auto"/>
        <w:jc w:val="center"/>
        <w:rPr>
          <w:rFonts w:ascii="Times New Roman" w:hAnsi="Times New Roman" w:cs="Times New Roman"/>
          <w:b/>
          <w:bCs/>
          <w:sz w:val="28"/>
          <w:szCs w:val="28"/>
        </w:rPr>
      </w:pPr>
      <w:r w:rsidRPr="69B1BCBE">
        <w:rPr>
          <w:rFonts w:ascii="Times New Roman" w:hAnsi="Times New Roman" w:cs="Times New Roman"/>
          <w:b/>
          <w:bCs/>
          <w:sz w:val="28"/>
          <w:szCs w:val="28"/>
        </w:rPr>
        <w:t>BMOE4004 Sustainable Journeys – Essay</w:t>
      </w:r>
    </w:p>
    <w:p w14:paraId="573DC8F8" w14:textId="7BD71984" w:rsidR="69B1BCBE" w:rsidRDefault="69B1BCBE" w:rsidP="69B1BCBE">
      <w:pPr>
        <w:spacing w:line="480" w:lineRule="auto"/>
        <w:jc w:val="center"/>
        <w:rPr>
          <w:rFonts w:ascii="Times New Roman" w:hAnsi="Times New Roman" w:cs="Times New Roman"/>
          <w:b/>
          <w:bCs/>
          <w:sz w:val="28"/>
          <w:szCs w:val="28"/>
        </w:rPr>
      </w:pPr>
      <w:r w:rsidRPr="69B1BCBE">
        <w:rPr>
          <w:rFonts w:ascii="Times New Roman" w:hAnsi="Times New Roman" w:cs="Times New Roman"/>
          <w:sz w:val="28"/>
          <w:szCs w:val="28"/>
        </w:rPr>
        <w:t>Sam O’Brien (2006893)</w:t>
      </w:r>
    </w:p>
    <w:p w14:paraId="2CDAB1CB" w14:textId="77777777" w:rsidR="004B49CE" w:rsidRPr="00E83B9B" w:rsidRDefault="00EE0D40" w:rsidP="00E83B9B">
      <w:pPr>
        <w:spacing w:line="480" w:lineRule="auto"/>
        <w:jc w:val="both"/>
        <w:rPr>
          <w:rFonts w:ascii="Times New Roman" w:hAnsi="Times New Roman" w:cs="Times New Roman"/>
          <w:b/>
          <w:bCs/>
          <w:sz w:val="24"/>
          <w:szCs w:val="24"/>
        </w:rPr>
      </w:pPr>
      <w:r w:rsidRPr="00E83B9B">
        <w:rPr>
          <w:rFonts w:ascii="Times New Roman" w:hAnsi="Times New Roman" w:cs="Times New Roman"/>
          <w:b/>
          <w:bCs/>
          <w:sz w:val="24"/>
          <w:szCs w:val="24"/>
        </w:rPr>
        <w:t>Introduction</w:t>
      </w:r>
    </w:p>
    <w:p w14:paraId="1A25736E" w14:textId="751445F0" w:rsidR="00B000BF" w:rsidRPr="006547B6" w:rsidRDefault="006547B6" w:rsidP="00E83B9B">
      <w:pPr>
        <w:spacing w:line="480" w:lineRule="auto"/>
        <w:jc w:val="both"/>
        <w:rPr>
          <w:rFonts w:ascii="Times New Roman" w:hAnsi="Times New Roman" w:cs="Times New Roman"/>
          <w:sz w:val="24"/>
          <w:szCs w:val="24"/>
        </w:rPr>
      </w:pPr>
      <w:r w:rsidRPr="69B1BCBE">
        <w:rPr>
          <w:rFonts w:ascii="Times New Roman" w:hAnsi="Times New Roman" w:cs="Times New Roman"/>
          <w:sz w:val="24"/>
          <w:szCs w:val="24"/>
        </w:rPr>
        <w:t>This assignment will discuss whether microadventures are an enticing form of adventure. It will investigate how microadventures could have a place in both current and post-pandemic conditions, and how they can be linked into sustainability. By the end of this research, a better understanding of microadventures and their potential place within adventure, both in the present and in the future, can be established.</w:t>
      </w:r>
    </w:p>
    <w:p w14:paraId="39A9F6AC" w14:textId="127710FA" w:rsidR="69B1BCBE" w:rsidRDefault="69B1BCBE" w:rsidP="69B1BCBE">
      <w:pPr>
        <w:spacing w:line="480" w:lineRule="auto"/>
        <w:jc w:val="both"/>
        <w:rPr>
          <w:rFonts w:ascii="Times New Roman" w:hAnsi="Times New Roman" w:cs="Times New Roman"/>
          <w:b/>
          <w:bCs/>
          <w:sz w:val="24"/>
          <w:szCs w:val="24"/>
        </w:rPr>
      </w:pPr>
    </w:p>
    <w:p w14:paraId="0936CA5A" w14:textId="5DB47AA2" w:rsidR="00EE0D40" w:rsidRPr="00E83B9B" w:rsidRDefault="00B000BF" w:rsidP="00E83B9B">
      <w:pPr>
        <w:spacing w:line="480" w:lineRule="auto"/>
        <w:jc w:val="both"/>
        <w:rPr>
          <w:rFonts w:ascii="Times New Roman" w:hAnsi="Times New Roman" w:cs="Times New Roman"/>
          <w:b/>
          <w:bCs/>
          <w:sz w:val="24"/>
          <w:szCs w:val="24"/>
        </w:rPr>
      </w:pPr>
      <w:r w:rsidRPr="69B1BCBE">
        <w:rPr>
          <w:rFonts w:ascii="Times New Roman" w:hAnsi="Times New Roman" w:cs="Times New Roman"/>
          <w:b/>
          <w:bCs/>
          <w:sz w:val="24"/>
          <w:szCs w:val="24"/>
        </w:rPr>
        <w:t>Introducing Microadventures and Suitability</w:t>
      </w:r>
    </w:p>
    <w:p w14:paraId="205CB1E6" w14:textId="363E3248" w:rsidR="00450F8A" w:rsidRPr="00E83B9B" w:rsidRDefault="00E6203C" w:rsidP="00E83B9B">
      <w:pPr>
        <w:spacing w:line="480" w:lineRule="auto"/>
        <w:jc w:val="both"/>
        <w:rPr>
          <w:rFonts w:ascii="Times New Roman" w:hAnsi="Times New Roman" w:cs="Times New Roman"/>
          <w:sz w:val="24"/>
          <w:szCs w:val="24"/>
        </w:rPr>
      </w:pPr>
      <w:r w:rsidRPr="69B1BCBE">
        <w:rPr>
          <w:rFonts w:ascii="Times New Roman" w:hAnsi="Times New Roman" w:cs="Times New Roman"/>
          <w:sz w:val="24"/>
          <w:szCs w:val="24"/>
        </w:rPr>
        <w:t>Within</w:t>
      </w:r>
      <w:r w:rsidR="00286CF5" w:rsidRPr="69B1BCBE">
        <w:rPr>
          <w:rFonts w:ascii="Times New Roman" w:hAnsi="Times New Roman" w:cs="Times New Roman"/>
          <w:sz w:val="24"/>
          <w:szCs w:val="24"/>
        </w:rPr>
        <w:t xml:space="preserve"> their article </w:t>
      </w:r>
      <w:r w:rsidR="00286CF5" w:rsidRPr="69B1BCBE">
        <w:rPr>
          <w:rFonts w:ascii="Times New Roman" w:hAnsi="Times New Roman" w:cs="Times New Roman"/>
          <w:i/>
          <w:iCs/>
          <w:sz w:val="24"/>
          <w:szCs w:val="24"/>
        </w:rPr>
        <w:t xml:space="preserve">Adventure in the Age of COVID-19: Embracing Microadventures and </w:t>
      </w:r>
      <w:proofErr w:type="spellStart"/>
      <w:r w:rsidR="00286CF5" w:rsidRPr="69B1BCBE">
        <w:rPr>
          <w:rFonts w:ascii="Times New Roman" w:hAnsi="Times New Roman" w:cs="Times New Roman"/>
          <w:i/>
          <w:iCs/>
          <w:sz w:val="24"/>
          <w:szCs w:val="24"/>
        </w:rPr>
        <w:t>Locavism</w:t>
      </w:r>
      <w:proofErr w:type="spellEnd"/>
      <w:r w:rsidR="00286CF5" w:rsidRPr="69B1BCBE">
        <w:rPr>
          <w:rFonts w:ascii="Times New Roman" w:hAnsi="Times New Roman" w:cs="Times New Roman"/>
          <w:i/>
          <w:iCs/>
          <w:sz w:val="24"/>
          <w:szCs w:val="24"/>
        </w:rPr>
        <w:t xml:space="preserve"> in a Post-Pandemic World</w:t>
      </w:r>
      <w:r w:rsidRPr="69B1BCBE">
        <w:rPr>
          <w:rFonts w:ascii="Times New Roman" w:hAnsi="Times New Roman" w:cs="Times New Roman"/>
          <w:sz w:val="24"/>
          <w:szCs w:val="24"/>
        </w:rPr>
        <w:t>,</w:t>
      </w:r>
      <w:r w:rsidR="00CC2487" w:rsidRPr="69B1BCBE">
        <w:rPr>
          <w:rFonts w:ascii="Times New Roman" w:hAnsi="Times New Roman" w:cs="Times New Roman"/>
          <w:sz w:val="24"/>
          <w:szCs w:val="24"/>
        </w:rPr>
        <w:t xml:space="preserve"> Mackenzie and Goodnow</w:t>
      </w:r>
      <w:r w:rsidRPr="69B1BCBE">
        <w:rPr>
          <w:rFonts w:ascii="Times New Roman" w:hAnsi="Times New Roman" w:cs="Times New Roman"/>
          <w:sz w:val="24"/>
          <w:szCs w:val="24"/>
        </w:rPr>
        <w:t xml:space="preserve"> (2020)</w:t>
      </w:r>
      <w:r w:rsidR="00CC2487" w:rsidRPr="69B1BCBE">
        <w:rPr>
          <w:rFonts w:ascii="Times New Roman" w:hAnsi="Times New Roman" w:cs="Times New Roman"/>
          <w:sz w:val="24"/>
          <w:szCs w:val="24"/>
        </w:rPr>
        <w:t xml:space="preserve"> </w:t>
      </w:r>
      <w:r w:rsidR="0002016D" w:rsidRPr="69B1BCBE">
        <w:rPr>
          <w:rFonts w:ascii="Times New Roman" w:hAnsi="Times New Roman" w:cs="Times New Roman"/>
          <w:sz w:val="24"/>
          <w:szCs w:val="24"/>
        </w:rPr>
        <w:t xml:space="preserve">explore the </w:t>
      </w:r>
      <w:r w:rsidR="00C3157B" w:rsidRPr="69B1BCBE">
        <w:rPr>
          <w:rFonts w:ascii="Times New Roman" w:hAnsi="Times New Roman" w:cs="Times New Roman"/>
          <w:sz w:val="24"/>
          <w:szCs w:val="24"/>
        </w:rPr>
        <w:t xml:space="preserve">benefits and sustainability </w:t>
      </w:r>
      <w:r w:rsidR="00986672" w:rsidRPr="69B1BCBE">
        <w:rPr>
          <w:rFonts w:ascii="Times New Roman" w:hAnsi="Times New Roman" w:cs="Times New Roman"/>
          <w:sz w:val="24"/>
          <w:szCs w:val="24"/>
        </w:rPr>
        <w:t xml:space="preserve">of </w:t>
      </w:r>
      <w:r w:rsidRPr="69B1BCBE">
        <w:rPr>
          <w:rFonts w:ascii="Times New Roman" w:hAnsi="Times New Roman" w:cs="Times New Roman"/>
          <w:sz w:val="24"/>
          <w:szCs w:val="24"/>
        </w:rPr>
        <w:t>engaging</w:t>
      </w:r>
      <w:r w:rsidR="00366082" w:rsidRPr="69B1BCBE">
        <w:rPr>
          <w:rFonts w:ascii="Times New Roman" w:hAnsi="Times New Roman" w:cs="Times New Roman"/>
          <w:sz w:val="24"/>
          <w:szCs w:val="24"/>
        </w:rPr>
        <w:t xml:space="preserve"> in</w:t>
      </w:r>
      <w:r w:rsidR="008F2F20" w:rsidRPr="69B1BCBE">
        <w:rPr>
          <w:rFonts w:ascii="Times New Roman" w:hAnsi="Times New Roman" w:cs="Times New Roman"/>
          <w:sz w:val="24"/>
          <w:szCs w:val="24"/>
        </w:rPr>
        <w:t xml:space="preserve"> microadventures </w:t>
      </w:r>
      <w:r w:rsidR="000754F5" w:rsidRPr="69B1BCBE">
        <w:rPr>
          <w:rFonts w:ascii="Times New Roman" w:hAnsi="Times New Roman" w:cs="Times New Roman"/>
          <w:sz w:val="24"/>
          <w:szCs w:val="24"/>
        </w:rPr>
        <w:t>as a</w:t>
      </w:r>
      <w:r w:rsidR="008F2F20" w:rsidRPr="69B1BCBE">
        <w:rPr>
          <w:rFonts w:ascii="Times New Roman" w:hAnsi="Times New Roman" w:cs="Times New Roman"/>
          <w:sz w:val="24"/>
          <w:szCs w:val="24"/>
        </w:rPr>
        <w:t xml:space="preserve"> replacement </w:t>
      </w:r>
      <w:r w:rsidR="000754F5" w:rsidRPr="69B1BCBE">
        <w:rPr>
          <w:rFonts w:ascii="Times New Roman" w:hAnsi="Times New Roman" w:cs="Times New Roman"/>
          <w:sz w:val="24"/>
          <w:szCs w:val="24"/>
        </w:rPr>
        <w:t>for</w:t>
      </w:r>
      <w:r w:rsidR="008F2F20" w:rsidRPr="69B1BCBE">
        <w:rPr>
          <w:rFonts w:ascii="Times New Roman" w:hAnsi="Times New Roman" w:cs="Times New Roman"/>
          <w:sz w:val="24"/>
          <w:szCs w:val="24"/>
        </w:rPr>
        <w:t xml:space="preserve"> larger worldwide adventures. </w:t>
      </w:r>
      <w:r w:rsidR="00293657" w:rsidRPr="69B1BCBE">
        <w:rPr>
          <w:rFonts w:ascii="Times New Roman" w:hAnsi="Times New Roman" w:cs="Times New Roman"/>
          <w:sz w:val="24"/>
          <w:szCs w:val="24"/>
        </w:rPr>
        <w:t xml:space="preserve">The term ‘microadventures’ is claimed to be first </w:t>
      </w:r>
      <w:r w:rsidR="003401FC" w:rsidRPr="69B1BCBE">
        <w:rPr>
          <w:rFonts w:ascii="Times New Roman" w:hAnsi="Times New Roman" w:cs="Times New Roman"/>
          <w:sz w:val="24"/>
          <w:szCs w:val="24"/>
        </w:rPr>
        <w:t>coined</w:t>
      </w:r>
      <w:r w:rsidR="00293657" w:rsidRPr="69B1BCBE">
        <w:rPr>
          <w:rFonts w:ascii="Times New Roman" w:hAnsi="Times New Roman" w:cs="Times New Roman"/>
          <w:sz w:val="24"/>
          <w:szCs w:val="24"/>
        </w:rPr>
        <w:t xml:space="preserve"> by Alister Humphr</w:t>
      </w:r>
      <w:r w:rsidR="00DC5468" w:rsidRPr="69B1BCBE">
        <w:rPr>
          <w:rFonts w:ascii="Times New Roman" w:hAnsi="Times New Roman" w:cs="Times New Roman"/>
          <w:sz w:val="24"/>
          <w:szCs w:val="24"/>
        </w:rPr>
        <w:t>e</w:t>
      </w:r>
      <w:r w:rsidR="00293657" w:rsidRPr="69B1BCBE">
        <w:rPr>
          <w:rFonts w:ascii="Times New Roman" w:hAnsi="Times New Roman" w:cs="Times New Roman"/>
          <w:sz w:val="24"/>
          <w:szCs w:val="24"/>
        </w:rPr>
        <w:t xml:space="preserve">ys, </w:t>
      </w:r>
      <w:r w:rsidR="003401FC" w:rsidRPr="69B1BCBE">
        <w:rPr>
          <w:rFonts w:ascii="Times New Roman" w:hAnsi="Times New Roman" w:cs="Times New Roman"/>
          <w:sz w:val="24"/>
          <w:szCs w:val="24"/>
        </w:rPr>
        <w:t>a</w:t>
      </w:r>
      <w:r w:rsidR="004944DC" w:rsidRPr="69B1BCBE">
        <w:rPr>
          <w:rFonts w:ascii="Times New Roman" w:hAnsi="Times New Roman" w:cs="Times New Roman"/>
          <w:sz w:val="24"/>
          <w:szCs w:val="24"/>
        </w:rPr>
        <w:t>n adventurer who was nominated</w:t>
      </w:r>
      <w:r w:rsidR="007C13E1" w:rsidRPr="69B1BCBE">
        <w:rPr>
          <w:rFonts w:ascii="Times New Roman" w:hAnsi="Times New Roman" w:cs="Times New Roman"/>
          <w:sz w:val="24"/>
          <w:szCs w:val="24"/>
        </w:rPr>
        <w:t xml:space="preserve"> as</w:t>
      </w:r>
      <w:r w:rsidR="004944DC" w:rsidRPr="69B1BCBE">
        <w:rPr>
          <w:rFonts w:ascii="Times New Roman" w:hAnsi="Times New Roman" w:cs="Times New Roman"/>
          <w:sz w:val="24"/>
          <w:szCs w:val="24"/>
        </w:rPr>
        <w:t xml:space="preserve"> </w:t>
      </w:r>
      <w:r w:rsidR="004944DC" w:rsidRPr="69B1BCBE">
        <w:rPr>
          <w:rFonts w:ascii="Times New Roman" w:hAnsi="Times New Roman" w:cs="Times New Roman"/>
          <w:i/>
          <w:iCs/>
          <w:sz w:val="24"/>
          <w:szCs w:val="24"/>
        </w:rPr>
        <w:t xml:space="preserve">National </w:t>
      </w:r>
      <w:r w:rsidR="00F00363" w:rsidRPr="69B1BCBE">
        <w:rPr>
          <w:rFonts w:ascii="Times New Roman" w:hAnsi="Times New Roman" w:cs="Times New Roman"/>
          <w:i/>
          <w:iCs/>
          <w:sz w:val="24"/>
          <w:szCs w:val="24"/>
        </w:rPr>
        <w:t>G</w:t>
      </w:r>
      <w:r w:rsidR="004944DC" w:rsidRPr="69B1BCBE">
        <w:rPr>
          <w:rFonts w:ascii="Times New Roman" w:hAnsi="Times New Roman" w:cs="Times New Roman"/>
          <w:i/>
          <w:iCs/>
          <w:sz w:val="24"/>
          <w:szCs w:val="24"/>
        </w:rPr>
        <w:t>eographic</w:t>
      </w:r>
      <w:r w:rsidR="00207BF1" w:rsidRPr="69B1BCBE">
        <w:rPr>
          <w:rFonts w:ascii="Times New Roman" w:hAnsi="Times New Roman" w:cs="Times New Roman"/>
          <w:i/>
          <w:iCs/>
          <w:sz w:val="24"/>
          <w:szCs w:val="24"/>
        </w:rPr>
        <w:t>’</w:t>
      </w:r>
      <w:r w:rsidR="004944DC" w:rsidRPr="69B1BCBE">
        <w:rPr>
          <w:rFonts w:ascii="Times New Roman" w:hAnsi="Times New Roman" w:cs="Times New Roman"/>
          <w:i/>
          <w:iCs/>
          <w:sz w:val="24"/>
          <w:szCs w:val="24"/>
        </w:rPr>
        <w:t>s</w:t>
      </w:r>
      <w:r w:rsidR="004944DC" w:rsidRPr="69B1BCBE">
        <w:rPr>
          <w:rFonts w:ascii="Times New Roman" w:hAnsi="Times New Roman" w:cs="Times New Roman"/>
          <w:sz w:val="24"/>
          <w:szCs w:val="24"/>
        </w:rPr>
        <w:t xml:space="preserve"> ‘adventurer of the year’ in 2012</w:t>
      </w:r>
      <w:r w:rsidR="003A7053" w:rsidRPr="69B1BCBE">
        <w:rPr>
          <w:rFonts w:ascii="Times New Roman" w:hAnsi="Times New Roman" w:cs="Times New Roman"/>
          <w:sz w:val="24"/>
          <w:szCs w:val="24"/>
        </w:rPr>
        <w:t xml:space="preserve"> (National Geographic, 2011);</w:t>
      </w:r>
      <w:r w:rsidR="004944DC" w:rsidRPr="69B1BCBE">
        <w:rPr>
          <w:rFonts w:ascii="Times New Roman" w:hAnsi="Times New Roman" w:cs="Times New Roman"/>
          <w:sz w:val="24"/>
          <w:szCs w:val="24"/>
        </w:rPr>
        <w:t xml:space="preserve"> he is the author of </w:t>
      </w:r>
      <w:r w:rsidR="004944DC" w:rsidRPr="69B1BCBE">
        <w:rPr>
          <w:rFonts w:ascii="Times New Roman" w:hAnsi="Times New Roman" w:cs="Times New Roman"/>
          <w:i/>
          <w:iCs/>
          <w:sz w:val="24"/>
          <w:szCs w:val="24"/>
        </w:rPr>
        <w:t>Microadventures: Local Discoveries for Great Escapes</w:t>
      </w:r>
      <w:r w:rsidR="004944DC" w:rsidRPr="69B1BCBE">
        <w:rPr>
          <w:rFonts w:ascii="Times New Roman" w:hAnsi="Times New Roman" w:cs="Times New Roman"/>
          <w:sz w:val="24"/>
          <w:szCs w:val="24"/>
        </w:rPr>
        <w:t xml:space="preserve"> (2014)</w:t>
      </w:r>
      <w:r w:rsidR="00450F8A" w:rsidRPr="69B1BCBE">
        <w:rPr>
          <w:rFonts w:ascii="Times New Roman" w:hAnsi="Times New Roman" w:cs="Times New Roman"/>
          <w:sz w:val="24"/>
          <w:szCs w:val="24"/>
        </w:rPr>
        <w:t xml:space="preserve"> (</w:t>
      </w:r>
      <w:r w:rsidR="00806407" w:rsidRPr="69B1BCBE">
        <w:rPr>
          <w:rFonts w:ascii="Times New Roman" w:hAnsi="Times New Roman" w:cs="Times New Roman"/>
          <w:sz w:val="24"/>
          <w:szCs w:val="24"/>
        </w:rPr>
        <w:t>H</w:t>
      </w:r>
      <w:r w:rsidR="00450F8A" w:rsidRPr="69B1BCBE">
        <w:rPr>
          <w:rFonts w:ascii="Times New Roman" w:hAnsi="Times New Roman" w:cs="Times New Roman"/>
          <w:sz w:val="24"/>
          <w:szCs w:val="24"/>
        </w:rPr>
        <w:t>umphr</w:t>
      </w:r>
      <w:r w:rsidR="00DC5468" w:rsidRPr="69B1BCBE">
        <w:rPr>
          <w:rFonts w:ascii="Times New Roman" w:hAnsi="Times New Roman" w:cs="Times New Roman"/>
          <w:sz w:val="24"/>
          <w:szCs w:val="24"/>
        </w:rPr>
        <w:t>e</w:t>
      </w:r>
      <w:r w:rsidR="00450F8A" w:rsidRPr="69B1BCBE">
        <w:rPr>
          <w:rFonts w:ascii="Times New Roman" w:hAnsi="Times New Roman" w:cs="Times New Roman"/>
          <w:sz w:val="24"/>
          <w:szCs w:val="24"/>
        </w:rPr>
        <w:t>ys, 2015).</w:t>
      </w:r>
      <w:r w:rsidR="0050441C" w:rsidRPr="69B1BCBE">
        <w:rPr>
          <w:rFonts w:ascii="Times New Roman" w:hAnsi="Times New Roman" w:cs="Times New Roman"/>
          <w:sz w:val="24"/>
          <w:szCs w:val="24"/>
        </w:rPr>
        <w:t xml:space="preserve"> Humphrey’s definition of a microadventure is ‘an adventure that is short, simple, local, cheap – yet still fun, exciting, challenging, refreshing and rewarding’ (Humphreys, 2012).</w:t>
      </w:r>
    </w:p>
    <w:p w14:paraId="6C4F22FC" w14:textId="409B1D27" w:rsidR="00450F8A" w:rsidRPr="00E83B9B" w:rsidRDefault="00EB5785" w:rsidP="00E83B9B">
      <w:pPr>
        <w:spacing w:line="480" w:lineRule="auto"/>
        <w:jc w:val="both"/>
        <w:rPr>
          <w:rFonts w:ascii="Times New Roman" w:hAnsi="Times New Roman" w:cs="Times New Roman"/>
          <w:sz w:val="24"/>
          <w:szCs w:val="24"/>
        </w:rPr>
      </w:pPr>
      <w:r w:rsidRPr="69B1BCBE">
        <w:rPr>
          <w:rFonts w:ascii="Times New Roman" w:hAnsi="Times New Roman" w:cs="Times New Roman"/>
          <w:sz w:val="24"/>
          <w:szCs w:val="24"/>
        </w:rPr>
        <w:t xml:space="preserve">Another term used by Mackenzie and Goodnow (2020) is </w:t>
      </w:r>
      <w:r w:rsidR="00A8640D" w:rsidRPr="69B1BCBE">
        <w:rPr>
          <w:rFonts w:ascii="Times New Roman" w:hAnsi="Times New Roman" w:cs="Times New Roman"/>
          <w:sz w:val="24"/>
          <w:szCs w:val="24"/>
        </w:rPr>
        <w:t>‘</w:t>
      </w:r>
      <w:proofErr w:type="spellStart"/>
      <w:r w:rsidRPr="69B1BCBE">
        <w:rPr>
          <w:rFonts w:ascii="Times New Roman" w:hAnsi="Times New Roman" w:cs="Times New Roman"/>
          <w:sz w:val="24"/>
          <w:szCs w:val="24"/>
        </w:rPr>
        <w:t>locavism</w:t>
      </w:r>
      <w:proofErr w:type="spellEnd"/>
      <w:r w:rsidR="00A8640D" w:rsidRPr="69B1BCBE">
        <w:rPr>
          <w:rFonts w:ascii="Times New Roman" w:hAnsi="Times New Roman" w:cs="Times New Roman"/>
          <w:sz w:val="24"/>
          <w:szCs w:val="24"/>
        </w:rPr>
        <w:t>’, they d</w:t>
      </w:r>
      <w:r w:rsidR="003E4DC1" w:rsidRPr="69B1BCBE">
        <w:rPr>
          <w:rFonts w:ascii="Times New Roman" w:hAnsi="Times New Roman" w:cs="Times New Roman"/>
          <w:sz w:val="24"/>
          <w:szCs w:val="24"/>
        </w:rPr>
        <w:t>escribe this as a “short distance, lower-carbon travel that retains financial and social</w:t>
      </w:r>
      <w:r w:rsidR="00926A90" w:rsidRPr="69B1BCBE">
        <w:rPr>
          <w:rFonts w:ascii="Times New Roman" w:hAnsi="Times New Roman" w:cs="Times New Roman"/>
          <w:sz w:val="24"/>
          <w:szCs w:val="24"/>
        </w:rPr>
        <w:t xml:space="preserve"> capital locally</w:t>
      </w:r>
      <w:r w:rsidR="003E4DC1" w:rsidRPr="69B1BCBE">
        <w:rPr>
          <w:rFonts w:ascii="Times New Roman" w:hAnsi="Times New Roman" w:cs="Times New Roman"/>
          <w:sz w:val="24"/>
          <w:szCs w:val="24"/>
        </w:rPr>
        <w:t>” (Mackenzie and Goodnow, 2020).</w:t>
      </w:r>
      <w:r w:rsidR="007B4192" w:rsidRPr="69B1BCBE">
        <w:rPr>
          <w:rFonts w:ascii="Times New Roman" w:hAnsi="Times New Roman" w:cs="Times New Roman"/>
          <w:sz w:val="24"/>
          <w:szCs w:val="24"/>
        </w:rPr>
        <w:t xml:space="preserve"> An example of this could be to undertake an adventure within a</w:t>
      </w:r>
      <w:r w:rsidR="005501E8" w:rsidRPr="69B1BCBE">
        <w:rPr>
          <w:rFonts w:ascii="Times New Roman" w:hAnsi="Times New Roman" w:cs="Times New Roman"/>
          <w:sz w:val="24"/>
          <w:szCs w:val="24"/>
        </w:rPr>
        <w:t xml:space="preserve"> local</w:t>
      </w:r>
      <w:r w:rsidR="007B4192" w:rsidRPr="69B1BCBE">
        <w:rPr>
          <w:rFonts w:ascii="Times New Roman" w:hAnsi="Times New Roman" w:cs="Times New Roman"/>
          <w:sz w:val="24"/>
          <w:szCs w:val="24"/>
        </w:rPr>
        <w:t xml:space="preserve"> area, as well as visiting local places.</w:t>
      </w:r>
      <w:r w:rsidRPr="69B1BCBE">
        <w:rPr>
          <w:rFonts w:ascii="Times New Roman" w:hAnsi="Times New Roman" w:cs="Times New Roman"/>
          <w:sz w:val="24"/>
          <w:szCs w:val="24"/>
        </w:rPr>
        <w:t xml:space="preserve"> </w:t>
      </w:r>
    </w:p>
    <w:p w14:paraId="0296292E" w14:textId="06138D19" w:rsidR="00C45A4D" w:rsidRPr="00E83B9B" w:rsidRDefault="004A5DCB" w:rsidP="00E83B9B">
      <w:pPr>
        <w:spacing w:line="480" w:lineRule="auto"/>
        <w:jc w:val="both"/>
        <w:rPr>
          <w:rFonts w:ascii="Times New Roman" w:hAnsi="Times New Roman" w:cs="Times New Roman"/>
          <w:sz w:val="24"/>
          <w:szCs w:val="24"/>
        </w:rPr>
      </w:pPr>
      <w:r w:rsidRPr="1E02AEE6">
        <w:rPr>
          <w:rFonts w:ascii="Times New Roman" w:hAnsi="Times New Roman" w:cs="Times New Roman"/>
          <w:sz w:val="24"/>
          <w:szCs w:val="24"/>
        </w:rPr>
        <w:lastRenderedPageBreak/>
        <w:t>When exploring the term ‘s</w:t>
      </w:r>
      <w:r w:rsidR="008F2F20" w:rsidRPr="1E02AEE6">
        <w:rPr>
          <w:rFonts w:ascii="Times New Roman" w:hAnsi="Times New Roman" w:cs="Times New Roman"/>
          <w:sz w:val="24"/>
          <w:szCs w:val="24"/>
        </w:rPr>
        <w:t>ustainability</w:t>
      </w:r>
      <w:r w:rsidRPr="1E02AEE6">
        <w:rPr>
          <w:rFonts w:ascii="Times New Roman" w:hAnsi="Times New Roman" w:cs="Times New Roman"/>
          <w:sz w:val="24"/>
          <w:szCs w:val="24"/>
        </w:rPr>
        <w:t>’</w:t>
      </w:r>
      <w:r w:rsidR="008F2F20" w:rsidRPr="1E02AEE6">
        <w:rPr>
          <w:rFonts w:ascii="Times New Roman" w:hAnsi="Times New Roman" w:cs="Times New Roman"/>
          <w:sz w:val="24"/>
          <w:szCs w:val="24"/>
        </w:rPr>
        <w:t xml:space="preserve">, </w:t>
      </w:r>
      <w:r w:rsidRPr="1E02AEE6">
        <w:rPr>
          <w:rFonts w:ascii="Times New Roman" w:hAnsi="Times New Roman" w:cs="Times New Roman"/>
          <w:sz w:val="24"/>
          <w:szCs w:val="24"/>
        </w:rPr>
        <w:t>a</w:t>
      </w:r>
      <w:r w:rsidR="008F2F20" w:rsidRPr="1E02AEE6">
        <w:rPr>
          <w:rFonts w:ascii="Times New Roman" w:hAnsi="Times New Roman" w:cs="Times New Roman"/>
          <w:sz w:val="24"/>
          <w:szCs w:val="24"/>
        </w:rPr>
        <w:t xml:space="preserve">ccording to </w:t>
      </w:r>
      <w:r w:rsidR="008F2F20" w:rsidRPr="1E02AEE6">
        <w:rPr>
          <w:rFonts w:ascii="Times New Roman" w:hAnsi="Times New Roman" w:cs="Times New Roman"/>
          <w:i/>
          <w:iCs/>
          <w:sz w:val="24"/>
          <w:szCs w:val="24"/>
        </w:rPr>
        <w:t>University of California</w:t>
      </w:r>
      <w:r w:rsidR="00182091" w:rsidRPr="1E02AEE6">
        <w:rPr>
          <w:rFonts w:ascii="Times New Roman" w:hAnsi="Times New Roman" w:cs="Times New Roman"/>
          <w:i/>
          <w:iCs/>
          <w:sz w:val="24"/>
          <w:szCs w:val="24"/>
        </w:rPr>
        <w:t xml:space="preserve"> Los Angeles</w:t>
      </w:r>
      <w:r w:rsidR="00182091" w:rsidRPr="1E02AEE6">
        <w:rPr>
          <w:rFonts w:ascii="Times New Roman" w:hAnsi="Times New Roman" w:cs="Times New Roman"/>
          <w:sz w:val="24"/>
          <w:szCs w:val="24"/>
        </w:rPr>
        <w:t xml:space="preserve"> (UCLA)</w:t>
      </w:r>
      <w:r w:rsidRPr="1E02AEE6">
        <w:rPr>
          <w:rFonts w:ascii="Times New Roman" w:hAnsi="Times New Roman" w:cs="Times New Roman"/>
          <w:sz w:val="24"/>
          <w:szCs w:val="24"/>
        </w:rPr>
        <w:t xml:space="preserve"> this</w:t>
      </w:r>
      <w:r w:rsidR="008F2F20" w:rsidRPr="1E02AEE6">
        <w:rPr>
          <w:rFonts w:ascii="Times New Roman" w:hAnsi="Times New Roman" w:cs="Times New Roman"/>
          <w:sz w:val="24"/>
          <w:szCs w:val="24"/>
        </w:rPr>
        <w:t xml:space="preserve"> </w:t>
      </w:r>
      <w:r w:rsidR="00182091" w:rsidRPr="1E02AEE6">
        <w:rPr>
          <w:rFonts w:ascii="Times New Roman" w:hAnsi="Times New Roman" w:cs="Times New Roman"/>
          <w:sz w:val="24"/>
          <w:szCs w:val="24"/>
        </w:rPr>
        <w:t>can be</w:t>
      </w:r>
      <w:r w:rsidR="00802742" w:rsidRPr="1E02AEE6">
        <w:rPr>
          <w:rFonts w:ascii="Times New Roman" w:hAnsi="Times New Roman" w:cs="Times New Roman"/>
          <w:sz w:val="24"/>
          <w:szCs w:val="24"/>
        </w:rPr>
        <w:t xml:space="preserve"> </w:t>
      </w:r>
      <w:r w:rsidR="00182091" w:rsidRPr="1E02AEE6">
        <w:rPr>
          <w:rFonts w:ascii="Times New Roman" w:hAnsi="Times New Roman" w:cs="Times New Roman"/>
          <w:sz w:val="24"/>
          <w:szCs w:val="24"/>
        </w:rPr>
        <w:t>theorised</w:t>
      </w:r>
      <w:r w:rsidR="00802742" w:rsidRPr="1E02AEE6">
        <w:rPr>
          <w:rFonts w:ascii="Times New Roman" w:hAnsi="Times New Roman" w:cs="Times New Roman"/>
          <w:sz w:val="24"/>
          <w:szCs w:val="24"/>
        </w:rPr>
        <w:t xml:space="preserve"> in two ways: The first is </w:t>
      </w:r>
      <w:r w:rsidR="002908CC" w:rsidRPr="1E02AEE6">
        <w:rPr>
          <w:rFonts w:ascii="Times New Roman" w:hAnsi="Times New Roman" w:cs="Times New Roman"/>
          <w:sz w:val="24"/>
          <w:szCs w:val="24"/>
        </w:rPr>
        <w:t>s</w:t>
      </w:r>
      <w:r w:rsidR="00802742" w:rsidRPr="1E02AEE6">
        <w:rPr>
          <w:rFonts w:ascii="Times New Roman" w:hAnsi="Times New Roman" w:cs="Times New Roman"/>
          <w:sz w:val="24"/>
          <w:szCs w:val="24"/>
        </w:rPr>
        <w:t>ustainable development and equilibrium</w:t>
      </w:r>
      <w:r w:rsidRPr="1E02AEE6">
        <w:rPr>
          <w:rFonts w:ascii="Times New Roman" w:hAnsi="Times New Roman" w:cs="Times New Roman"/>
          <w:sz w:val="24"/>
          <w:szCs w:val="24"/>
        </w:rPr>
        <w:t>,</w:t>
      </w:r>
      <w:r w:rsidR="00182091" w:rsidRPr="1E02AEE6">
        <w:rPr>
          <w:rFonts w:ascii="Times New Roman" w:hAnsi="Times New Roman" w:cs="Times New Roman"/>
          <w:sz w:val="24"/>
          <w:szCs w:val="24"/>
        </w:rPr>
        <w:t xml:space="preserve"> where we meet our own current needs without sacrificing the needs of future generations; an example of </w:t>
      </w:r>
      <w:r w:rsidR="0062018A" w:rsidRPr="1E02AEE6">
        <w:rPr>
          <w:rFonts w:ascii="Times New Roman" w:hAnsi="Times New Roman" w:cs="Times New Roman"/>
          <w:sz w:val="24"/>
          <w:szCs w:val="24"/>
        </w:rPr>
        <w:t>this could be viewed as</w:t>
      </w:r>
      <w:r w:rsidR="00182091" w:rsidRPr="1E02AEE6">
        <w:rPr>
          <w:rFonts w:ascii="Times New Roman" w:hAnsi="Times New Roman" w:cs="Times New Roman"/>
          <w:sz w:val="24"/>
          <w:szCs w:val="24"/>
        </w:rPr>
        <w:t xml:space="preserve"> equilibrium</w:t>
      </w:r>
      <w:r w:rsidR="0062018A" w:rsidRPr="1E02AEE6">
        <w:rPr>
          <w:rFonts w:ascii="Times New Roman" w:hAnsi="Times New Roman" w:cs="Times New Roman"/>
          <w:sz w:val="24"/>
          <w:szCs w:val="24"/>
        </w:rPr>
        <w:t xml:space="preserve"> which is the concept </w:t>
      </w:r>
      <w:r w:rsidR="005C4DFA" w:rsidRPr="1E02AEE6">
        <w:rPr>
          <w:rFonts w:ascii="Times New Roman" w:hAnsi="Times New Roman" w:cs="Times New Roman"/>
          <w:sz w:val="24"/>
          <w:szCs w:val="24"/>
        </w:rPr>
        <w:t>that</w:t>
      </w:r>
      <w:r w:rsidR="00182091" w:rsidRPr="1E02AEE6">
        <w:rPr>
          <w:rFonts w:ascii="Times New Roman" w:hAnsi="Times New Roman" w:cs="Times New Roman"/>
          <w:sz w:val="24"/>
          <w:szCs w:val="24"/>
        </w:rPr>
        <w:t xml:space="preserve"> we replace the re</w:t>
      </w:r>
      <w:r w:rsidR="00CD7037" w:rsidRPr="1E02AEE6">
        <w:rPr>
          <w:rFonts w:ascii="Times New Roman" w:hAnsi="Times New Roman" w:cs="Times New Roman"/>
          <w:sz w:val="24"/>
          <w:szCs w:val="24"/>
        </w:rPr>
        <w:t>s</w:t>
      </w:r>
      <w:r w:rsidR="00182091" w:rsidRPr="1E02AEE6">
        <w:rPr>
          <w:rFonts w:ascii="Times New Roman" w:hAnsi="Times New Roman" w:cs="Times New Roman"/>
          <w:sz w:val="24"/>
          <w:szCs w:val="24"/>
        </w:rPr>
        <w:t>our</w:t>
      </w:r>
      <w:r w:rsidR="00CD7037" w:rsidRPr="1E02AEE6">
        <w:rPr>
          <w:rFonts w:ascii="Times New Roman" w:hAnsi="Times New Roman" w:cs="Times New Roman"/>
          <w:sz w:val="24"/>
          <w:szCs w:val="24"/>
        </w:rPr>
        <w:t>c</w:t>
      </w:r>
      <w:r w:rsidR="00182091" w:rsidRPr="1E02AEE6">
        <w:rPr>
          <w:rFonts w:ascii="Times New Roman" w:hAnsi="Times New Roman" w:cs="Times New Roman"/>
          <w:sz w:val="24"/>
          <w:szCs w:val="24"/>
        </w:rPr>
        <w:t>es</w:t>
      </w:r>
      <w:r w:rsidR="007137A8" w:rsidRPr="1E02AEE6">
        <w:rPr>
          <w:rFonts w:ascii="Times New Roman" w:hAnsi="Times New Roman" w:cs="Times New Roman"/>
          <w:sz w:val="24"/>
          <w:szCs w:val="24"/>
        </w:rPr>
        <w:t xml:space="preserve"> we use</w:t>
      </w:r>
      <w:r w:rsidRPr="1E02AEE6">
        <w:rPr>
          <w:rFonts w:ascii="Times New Roman" w:hAnsi="Times New Roman" w:cs="Times New Roman"/>
          <w:sz w:val="24"/>
          <w:szCs w:val="24"/>
        </w:rPr>
        <w:t xml:space="preserve">, </w:t>
      </w:r>
      <w:r w:rsidR="007137A8" w:rsidRPr="1E02AEE6">
        <w:rPr>
          <w:rFonts w:ascii="Times New Roman" w:hAnsi="Times New Roman" w:cs="Times New Roman"/>
          <w:sz w:val="24"/>
          <w:szCs w:val="24"/>
        </w:rPr>
        <w:t>such as</w:t>
      </w:r>
      <w:r w:rsidRPr="1E02AEE6">
        <w:rPr>
          <w:rFonts w:ascii="Times New Roman" w:hAnsi="Times New Roman" w:cs="Times New Roman"/>
          <w:sz w:val="24"/>
          <w:szCs w:val="24"/>
        </w:rPr>
        <w:t xml:space="preserve"> trees</w:t>
      </w:r>
      <w:r w:rsidR="00182091" w:rsidRPr="1E02AEE6">
        <w:rPr>
          <w:rFonts w:ascii="Times New Roman" w:hAnsi="Times New Roman" w:cs="Times New Roman"/>
          <w:sz w:val="24"/>
          <w:szCs w:val="24"/>
        </w:rPr>
        <w:t>.</w:t>
      </w:r>
      <w:r w:rsidR="00802742" w:rsidRPr="1E02AEE6">
        <w:rPr>
          <w:rFonts w:ascii="Times New Roman" w:hAnsi="Times New Roman" w:cs="Times New Roman"/>
          <w:sz w:val="24"/>
          <w:szCs w:val="24"/>
        </w:rPr>
        <w:t xml:space="preserve"> </w:t>
      </w:r>
      <w:r w:rsidR="00182091" w:rsidRPr="1E02AEE6">
        <w:rPr>
          <w:rFonts w:ascii="Times New Roman" w:hAnsi="Times New Roman" w:cs="Times New Roman"/>
          <w:sz w:val="24"/>
          <w:szCs w:val="24"/>
        </w:rPr>
        <w:t xml:space="preserve">The second is known as the ‘three E’s’. </w:t>
      </w:r>
      <w:r w:rsidR="00852964" w:rsidRPr="1E02AEE6">
        <w:rPr>
          <w:rFonts w:ascii="Times New Roman" w:hAnsi="Times New Roman" w:cs="Times New Roman"/>
          <w:sz w:val="24"/>
          <w:szCs w:val="24"/>
        </w:rPr>
        <w:t xml:space="preserve">This is where there should be a balanced focus on environment, economy and equity to keep our world sustainable </w:t>
      </w:r>
      <w:r w:rsidR="008F2F20" w:rsidRPr="1E02AEE6">
        <w:rPr>
          <w:rFonts w:ascii="Times New Roman" w:hAnsi="Times New Roman" w:cs="Times New Roman"/>
          <w:sz w:val="24"/>
          <w:szCs w:val="24"/>
        </w:rPr>
        <w:t>(UCLA, 2021).</w:t>
      </w:r>
    </w:p>
    <w:p w14:paraId="35102A84" w14:textId="77777777" w:rsidR="00B000BF" w:rsidRPr="00E83B9B" w:rsidRDefault="00B000BF" w:rsidP="00E83B9B">
      <w:pPr>
        <w:spacing w:line="480" w:lineRule="auto"/>
        <w:jc w:val="both"/>
        <w:rPr>
          <w:rFonts w:ascii="Times New Roman" w:hAnsi="Times New Roman" w:cs="Times New Roman"/>
          <w:b/>
          <w:bCs/>
          <w:sz w:val="24"/>
          <w:szCs w:val="24"/>
        </w:rPr>
      </w:pPr>
    </w:p>
    <w:p w14:paraId="77439557" w14:textId="6F0B2E91" w:rsidR="00777B31" w:rsidRPr="00E83B9B" w:rsidRDefault="00777B31" w:rsidP="00E83B9B">
      <w:pPr>
        <w:spacing w:line="480" w:lineRule="auto"/>
        <w:jc w:val="both"/>
        <w:rPr>
          <w:rFonts w:ascii="Times New Roman" w:hAnsi="Times New Roman" w:cs="Times New Roman"/>
          <w:sz w:val="24"/>
          <w:szCs w:val="24"/>
        </w:rPr>
      </w:pPr>
      <w:r w:rsidRPr="69B1BCBE">
        <w:rPr>
          <w:rFonts w:ascii="Times New Roman" w:hAnsi="Times New Roman" w:cs="Times New Roman"/>
          <w:b/>
          <w:bCs/>
          <w:sz w:val="24"/>
          <w:szCs w:val="24"/>
        </w:rPr>
        <w:t>Within-P</w:t>
      </w:r>
      <w:r w:rsidR="00BC05D8" w:rsidRPr="69B1BCBE">
        <w:rPr>
          <w:rFonts w:ascii="Times New Roman" w:hAnsi="Times New Roman" w:cs="Times New Roman"/>
          <w:b/>
          <w:bCs/>
          <w:sz w:val="24"/>
          <w:szCs w:val="24"/>
        </w:rPr>
        <w:t>andemic</w:t>
      </w:r>
      <w:r w:rsidRPr="69B1BCBE">
        <w:rPr>
          <w:rFonts w:ascii="Times New Roman" w:hAnsi="Times New Roman" w:cs="Times New Roman"/>
          <w:b/>
          <w:bCs/>
          <w:sz w:val="24"/>
          <w:szCs w:val="24"/>
        </w:rPr>
        <w:t xml:space="preserve"> Conditions</w:t>
      </w:r>
    </w:p>
    <w:p w14:paraId="7A78EF2F" w14:textId="095C525F" w:rsidR="00F15FFE" w:rsidRPr="00E83B9B" w:rsidRDefault="00575BD8" w:rsidP="00E83B9B">
      <w:pPr>
        <w:spacing w:line="480" w:lineRule="auto"/>
        <w:jc w:val="both"/>
        <w:rPr>
          <w:rFonts w:ascii="Times New Roman" w:hAnsi="Times New Roman" w:cs="Times New Roman"/>
          <w:sz w:val="24"/>
          <w:szCs w:val="24"/>
        </w:rPr>
      </w:pPr>
      <w:r w:rsidRPr="1E02AEE6">
        <w:rPr>
          <w:rFonts w:ascii="Times New Roman" w:hAnsi="Times New Roman" w:cs="Times New Roman"/>
          <w:sz w:val="24"/>
          <w:szCs w:val="24"/>
        </w:rPr>
        <w:t>Mackenzie and Goodnow (2020) discuss</w:t>
      </w:r>
      <w:r w:rsidR="00881FBC" w:rsidRPr="1E02AEE6">
        <w:rPr>
          <w:rFonts w:ascii="Times New Roman" w:hAnsi="Times New Roman" w:cs="Times New Roman"/>
          <w:sz w:val="24"/>
          <w:szCs w:val="24"/>
        </w:rPr>
        <w:t xml:space="preserve"> scenarios for pandemic</w:t>
      </w:r>
      <w:r w:rsidRPr="1E02AEE6">
        <w:rPr>
          <w:rFonts w:ascii="Times New Roman" w:hAnsi="Times New Roman" w:cs="Times New Roman"/>
          <w:sz w:val="24"/>
          <w:szCs w:val="24"/>
        </w:rPr>
        <w:t xml:space="preserve"> and post</w:t>
      </w:r>
      <w:r w:rsidR="00881FBC" w:rsidRPr="1E02AEE6">
        <w:rPr>
          <w:rFonts w:ascii="Times New Roman" w:hAnsi="Times New Roman" w:cs="Times New Roman"/>
          <w:sz w:val="24"/>
          <w:szCs w:val="24"/>
        </w:rPr>
        <w:t>-</w:t>
      </w:r>
      <w:r w:rsidRPr="1E02AEE6">
        <w:rPr>
          <w:rFonts w:ascii="Times New Roman" w:hAnsi="Times New Roman" w:cs="Times New Roman"/>
          <w:sz w:val="24"/>
          <w:szCs w:val="24"/>
        </w:rPr>
        <w:t xml:space="preserve">pandemic conditions. </w:t>
      </w:r>
      <w:r w:rsidR="00214855" w:rsidRPr="1E02AEE6">
        <w:rPr>
          <w:rFonts w:ascii="Times New Roman" w:hAnsi="Times New Roman" w:cs="Times New Roman"/>
          <w:sz w:val="24"/>
          <w:szCs w:val="24"/>
        </w:rPr>
        <w:t xml:space="preserve">In March 2020, the UK </w:t>
      </w:r>
      <w:r w:rsidR="009A3A48" w:rsidRPr="1E02AEE6">
        <w:rPr>
          <w:rFonts w:ascii="Times New Roman" w:hAnsi="Times New Roman" w:cs="Times New Roman"/>
          <w:sz w:val="24"/>
          <w:szCs w:val="24"/>
        </w:rPr>
        <w:t>G</w:t>
      </w:r>
      <w:r w:rsidR="00214855" w:rsidRPr="1E02AEE6">
        <w:rPr>
          <w:rFonts w:ascii="Times New Roman" w:hAnsi="Times New Roman" w:cs="Times New Roman"/>
          <w:sz w:val="24"/>
          <w:szCs w:val="24"/>
        </w:rPr>
        <w:t xml:space="preserve">overnment put a stop to all non-essential travel, as well as </w:t>
      </w:r>
      <w:r w:rsidR="009419DB" w:rsidRPr="1E02AEE6">
        <w:rPr>
          <w:rFonts w:ascii="Times New Roman" w:hAnsi="Times New Roman" w:cs="Times New Roman"/>
          <w:sz w:val="24"/>
          <w:szCs w:val="24"/>
        </w:rPr>
        <w:t xml:space="preserve">issuing </w:t>
      </w:r>
      <w:r w:rsidR="00214855" w:rsidRPr="1E02AEE6">
        <w:rPr>
          <w:rFonts w:ascii="Times New Roman" w:hAnsi="Times New Roman" w:cs="Times New Roman"/>
          <w:sz w:val="24"/>
          <w:szCs w:val="24"/>
        </w:rPr>
        <w:t>an order to ‘stay at home</w:t>
      </w:r>
      <w:r w:rsidR="00BD74ED" w:rsidRPr="1E02AEE6">
        <w:rPr>
          <w:rFonts w:ascii="Times New Roman" w:hAnsi="Times New Roman" w:cs="Times New Roman"/>
          <w:sz w:val="24"/>
          <w:szCs w:val="24"/>
        </w:rPr>
        <w:t>’</w:t>
      </w:r>
      <w:r w:rsidR="00214855" w:rsidRPr="1E02AEE6">
        <w:rPr>
          <w:rFonts w:ascii="Times New Roman" w:hAnsi="Times New Roman" w:cs="Times New Roman"/>
          <w:sz w:val="24"/>
          <w:szCs w:val="24"/>
        </w:rPr>
        <w:t xml:space="preserve"> (Institute </w:t>
      </w:r>
      <w:r w:rsidR="00CB2BEE" w:rsidRPr="1E02AEE6">
        <w:rPr>
          <w:rFonts w:ascii="Times New Roman" w:hAnsi="Times New Roman" w:cs="Times New Roman"/>
          <w:sz w:val="24"/>
          <w:szCs w:val="24"/>
        </w:rPr>
        <w:t>for</w:t>
      </w:r>
      <w:r w:rsidR="00214855" w:rsidRPr="1E02AEE6">
        <w:rPr>
          <w:rFonts w:ascii="Times New Roman" w:hAnsi="Times New Roman" w:cs="Times New Roman"/>
          <w:sz w:val="24"/>
          <w:szCs w:val="24"/>
        </w:rPr>
        <w:t xml:space="preserve"> Government, 2022)</w:t>
      </w:r>
      <w:r w:rsidR="003045E8" w:rsidRPr="1E02AEE6">
        <w:rPr>
          <w:rFonts w:ascii="Times New Roman" w:hAnsi="Times New Roman" w:cs="Times New Roman"/>
          <w:sz w:val="24"/>
          <w:szCs w:val="24"/>
        </w:rPr>
        <w:t xml:space="preserve">. However, in </w:t>
      </w:r>
      <w:r w:rsidR="000026AC" w:rsidRPr="1E02AEE6">
        <w:rPr>
          <w:rFonts w:ascii="Times New Roman" w:hAnsi="Times New Roman" w:cs="Times New Roman"/>
          <w:sz w:val="24"/>
          <w:szCs w:val="24"/>
        </w:rPr>
        <w:t>July</w:t>
      </w:r>
      <w:r w:rsidR="00E968A3" w:rsidRPr="1E02AEE6">
        <w:rPr>
          <w:rFonts w:ascii="Times New Roman" w:hAnsi="Times New Roman" w:cs="Times New Roman"/>
          <w:sz w:val="24"/>
          <w:szCs w:val="24"/>
        </w:rPr>
        <w:t xml:space="preserve"> 2020 </w:t>
      </w:r>
      <w:r w:rsidR="0045166A" w:rsidRPr="1E02AEE6">
        <w:rPr>
          <w:rFonts w:ascii="Times New Roman" w:hAnsi="Times New Roman" w:cs="Times New Roman"/>
          <w:sz w:val="24"/>
          <w:szCs w:val="24"/>
        </w:rPr>
        <w:t xml:space="preserve">some </w:t>
      </w:r>
      <w:r w:rsidR="0019015C" w:rsidRPr="1E02AEE6">
        <w:rPr>
          <w:rFonts w:ascii="Times New Roman" w:hAnsi="Times New Roman" w:cs="Times New Roman"/>
          <w:sz w:val="24"/>
          <w:szCs w:val="24"/>
        </w:rPr>
        <w:t>p</w:t>
      </w:r>
      <w:r w:rsidR="00E968A3" w:rsidRPr="1E02AEE6">
        <w:rPr>
          <w:rFonts w:ascii="Times New Roman" w:hAnsi="Times New Roman" w:cs="Times New Roman"/>
          <w:sz w:val="24"/>
          <w:szCs w:val="24"/>
        </w:rPr>
        <w:t xml:space="preserve">eople undertook microadventures to </w:t>
      </w:r>
      <w:r w:rsidR="00EB44B3" w:rsidRPr="1E02AEE6">
        <w:rPr>
          <w:rFonts w:ascii="Times New Roman" w:hAnsi="Times New Roman" w:cs="Times New Roman"/>
          <w:sz w:val="24"/>
          <w:szCs w:val="24"/>
        </w:rPr>
        <w:t>locations such as</w:t>
      </w:r>
      <w:r w:rsidR="00E968A3" w:rsidRPr="1E02AEE6">
        <w:rPr>
          <w:rFonts w:ascii="Times New Roman" w:hAnsi="Times New Roman" w:cs="Times New Roman"/>
          <w:sz w:val="24"/>
          <w:szCs w:val="24"/>
        </w:rPr>
        <w:t xml:space="preserve"> </w:t>
      </w:r>
      <w:r w:rsidR="00E968A3" w:rsidRPr="1E02AEE6">
        <w:rPr>
          <w:rFonts w:ascii="Times New Roman" w:hAnsi="Times New Roman" w:cs="Times New Roman"/>
          <w:i/>
          <w:iCs/>
          <w:sz w:val="24"/>
          <w:szCs w:val="24"/>
        </w:rPr>
        <w:t>Snowdonia National Park,</w:t>
      </w:r>
      <w:r w:rsidR="000026AC" w:rsidRPr="1E02AEE6">
        <w:rPr>
          <w:rFonts w:ascii="Times New Roman" w:hAnsi="Times New Roman" w:cs="Times New Roman"/>
          <w:sz w:val="24"/>
          <w:szCs w:val="24"/>
        </w:rPr>
        <w:t xml:space="preserve"> as the travel restrictions were less </w:t>
      </w:r>
      <w:r w:rsidR="00E33489" w:rsidRPr="1E02AEE6">
        <w:rPr>
          <w:rFonts w:ascii="Times New Roman" w:hAnsi="Times New Roman" w:cs="Times New Roman"/>
          <w:sz w:val="24"/>
          <w:szCs w:val="24"/>
        </w:rPr>
        <w:t>severe</w:t>
      </w:r>
      <w:r w:rsidR="000026AC" w:rsidRPr="1E02AEE6">
        <w:rPr>
          <w:rFonts w:ascii="Times New Roman" w:hAnsi="Times New Roman" w:cs="Times New Roman"/>
          <w:sz w:val="24"/>
          <w:szCs w:val="24"/>
        </w:rPr>
        <w:t xml:space="preserve"> </w:t>
      </w:r>
      <w:r w:rsidR="00582221" w:rsidRPr="1E02AEE6">
        <w:rPr>
          <w:rFonts w:ascii="Times New Roman" w:hAnsi="Times New Roman" w:cs="Times New Roman"/>
          <w:sz w:val="24"/>
          <w:szCs w:val="24"/>
        </w:rPr>
        <w:t xml:space="preserve">(S4C, 2021). </w:t>
      </w:r>
    </w:p>
    <w:p w14:paraId="4C7510A9" w14:textId="20CB75A7" w:rsidR="006271C6" w:rsidRPr="003E4F3B" w:rsidRDefault="00F15FFE" w:rsidP="69B1BCBE">
      <w:pPr>
        <w:spacing w:line="480" w:lineRule="auto"/>
        <w:jc w:val="both"/>
        <w:rPr>
          <w:rFonts w:ascii="Times New Roman" w:hAnsi="Times New Roman" w:cs="Times New Roman"/>
          <w:sz w:val="24"/>
          <w:szCs w:val="24"/>
          <w:highlight w:val="yellow"/>
        </w:rPr>
      </w:pPr>
      <w:r w:rsidRPr="69B1BCBE">
        <w:rPr>
          <w:rFonts w:ascii="Times New Roman" w:hAnsi="Times New Roman" w:cs="Times New Roman"/>
          <w:sz w:val="24"/>
          <w:szCs w:val="24"/>
        </w:rPr>
        <w:t xml:space="preserve">An </w:t>
      </w:r>
      <w:r w:rsidR="00592BD8" w:rsidRPr="69B1BCBE">
        <w:rPr>
          <w:rFonts w:ascii="Times New Roman" w:hAnsi="Times New Roman" w:cs="Times New Roman"/>
          <w:sz w:val="24"/>
          <w:szCs w:val="24"/>
        </w:rPr>
        <w:t>advantage</w:t>
      </w:r>
      <w:r w:rsidRPr="69B1BCBE">
        <w:rPr>
          <w:rFonts w:ascii="Times New Roman" w:hAnsi="Times New Roman" w:cs="Times New Roman"/>
          <w:sz w:val="24"/>
          <w:szCs w:val="24"/>
        </w:rPr>
        <w:t xml:space="preserve"> to a local</w:t>
      </w:r>
      <w:r w:rsidR="00834FF6" w:rsidRPr="69B1BCBE">
        <w:rPr>
          <w:rFonts w:ascii="Times New Roman" w:hAnsi="Times New Roman" w:cs="Times New Roman"/>
          <w:sz w:val="24"/>
          <w:szCs w:val="24"/>
        </w:rPr>
        <w:t xml:space="preserve"> microadventure is</w:t>
      </w:r>
      <w:r w:rsidR="00834FF6" w:rsidRPr="69B1BCBE">
        <w:rPr>
          <w:rStyle w:val="CommentReference"/>
          <w:rFonts w:ascii="Times New Roman" w:hAnsi="Times New Roman" w:cs="Times New Roman"/>
          <w:sz w:val="24"/>
          <w:szCs w:val="24"/>
        </w:rPr>
        <w:t xml:space="preserve"> t</w:t>
      </w:r>
      <w:r w:rsidRPr="69B1BCBE">
        <w:rPr>
          <w:rFonts w:ascii="Times New Roman" w:hAnsi="Times New Roman" w:cs="Times New Roman"/>
          <w:sz w:val="24"/>
          <w:szCs w:val="24"/>
        </w:rPr>
        <w:t xml:space="preserve">hat it is easy to access. </w:t>
      </w:r>
      <w:r w:rsidR="004F7B09" w:rsidRPr="69B1BCBE">
        <w:rPr>
          <w:rFonts w:ascii="Times New Roman" w:hAnsi="Times New Roman" w:cs="Times New Roman"/>
          <w:sz w:val="24"/>
          <w:szCs w:val="24"/>
        </w:rPr>
        <w:t xml:space="preserve">Humphreys (2014) </w:t>
      </w:r>
      <w:r w:rsidR="006B1302" w:rsidRPr="69B1BCBE">
        <w:rPr>
          <w:rFonts w:ascii="Times New Roman" w:hAnsi="Times New Roman" w:cs="Times New Roman"/>
          <w:sz w:val="24"/>
          <w:szCs w:val="24"/>
        </w:rPr>
        <w:t>s</w:t>
      </w:r>
      <w:r w:rsidR="00CA7A8B" w:rsidRPr="69B1BCBE">
        <w:rPr>
          <w:rFonts w:ascii="Times New Roman" w:hAnsi="Times New Roman" w:cs="Times New Roman"/>
          <w:sz w:val="24"/>
          <w:szCs w:val="24"/>
        </w:rPr>
        <w:t xml:space="preserve">uggests </w:t>
      </w:r>
      <w:r w:rsidR="006B1302" w:rsidRPr="69B1BCBE">
        <w:rPr>
          <w:rFonts w:ascii="Times New Roman" w:hAnsi="Times New Roman" w:cs="Times New Roman"/>
          <w:sz w:val="24"/>
          <w:szCs w:val="24"/>
        </w:rPr>
        <w:t>travelling</w:t>
      </w:r>
      <w:r w:rsidR="00CA7A8B" w:rsidRPr="69B1BCBE">
        <w:rPr>
          <w:rFonts w:ascii="Times New Roman" w:hAnsi="Times New Roman" w:cs="Times New Roman"/>
          <w:sz w:val="24"/>
          <w:szCs w:val="24"/>
        </w:rPr>
        <w:t xml:space="preserve"> out f</w:t>
      </w:r>
      <w:r w:rsidR="006E2DBB" w:rsidRPr="69B1BCBE">
        <w:rPr>
          <w:rFonts w:ascii="Times New Roman" w:hAnsi="Times New Roman" w:cs="Times New Roman"/>
          <w:sz w:val="24"/>
          <w:szCs w:val="24"/>
        </w:rPr>
        <w:t>rom</w:t>
      </w:r>
      <w:r w:rsidR="00CA7A8B" w:rsidRPr="69B1BCBE">
        <w:rPr>
          <w:rFonts w:ascii="Times New Roman" w:hAnsi="Times New Roman" w:cs="Times New Roman"/>
          <w:sz w:val="24"/>
          <w:szCs w:val="24"/>
        </w:rPr>
        <w:t xml:space="preserve"> your home by train</w:t>
      </w:r>
      <w:r w:rsidR="005D7CE7" w:rsidRPr="69B1BCBE">
        <w:rPr>
          <w:rFonts w:ascii="Times New Roman" w:hAnsi="Times New Roman" w:cs="Times New Roman"/>
          <w:sz w:val="24"/>
          <w:szCs w:val="24"/>
        </w:rPr>
        <w:t>,</w:t>
      </w:r>
      <w:r w:rsidR="00CA7A8B" w:rsidRPr="69B1BCBE">
        <w:rPr>
          <w:rFonts w:ascii="Times New Roman" w:hAnsi="Times New Roman" w:cs="Times New Roman"/>
          <w:sz w:val="24"/>
          <w:szCs w:val="24"/>
        </w:rPr>
        <w:t xml:space="preserve"> then using navigation to travel back, by biking or walking. </w:t>
      </w:r>
      <w:r w:rsidR="006F2118" w:rsidRPr="69B1BCBE">
        <w:rPr>
          <w:rFonts w:ascii="Times New Roman" w:hAnsi="Times New Roman" w:cs="Times New Roman"/>
          <w:sz w:val="24"/>
          <w:szCs w:val="24"/>
        </w:rPr>
        <w:t>Furthermore, he explains how this can be a one</w:t>
      </w:r>
      <w:r w:rsidR="004A3207" w:rsidRPr="69B1BCBE">
        <w:rPr>
          <w:rFonts w:ascii="Times New Roman" w:hAnsi="Times New Roman" w:cs="Times New Roman"/>
          <w:sz w:val="24"/>
          <w:szCs w:val="24"/>
        </w:rPr>
        <w:t>-</w:t>
      </w:r>
      <w:r w:rsidR="006F2118" w:rsidRPr="69B1BCBE">
        <w:rPr>
          <w:rFonts w:ascii="Times New Roman" w:hAnsi="Times New Roman" w:cs="Times New Roman"/>
          <w:sz w:val="24"/>
          <w:szCs w:val="24"/>
        </w:rPr>
        <w:t xml:space="preserve">day adventure. The advantage to this method of microadventure </w:t>
      </w:r>
      <w:r w:rsidR="0065521D" w:rsidRPr="69B1BCBE">
        <w:rPr>
          <w:rFonts w:ascii="Times New Roman" w:hAnsi="Times New Roman" w:cs="Times New Roman"/>
          <w:sz w:val="24"/>
          <w:szCs w:val="24"/>
        </w:rPr>
        <w:t xml:space="preserve">is that </w:t>
      </w:r>
      <w:r w:rsidR="006B1302" w:rsidRPr="69B1BCBE">
        <w:rPr>
          <w:rFonts w:ascii="Times New Roman" w:hAnsi="Times New Roman" w:cs="Times New Roman"/>
          <w:sz w:val="24"/>
          <w:szCs w:val="24"/>
        </w:rPr>
        <w:t>it is not only rea</w:t>
      </w:r>
      <w:r w:rsidR="00767B3F" w:rsidRPr="69B1BCBE">
        <w:rPr>
          <w:rFonts w:ascii="Times New Roman" w:hAnsi="Times New Roman" w:cs="Times New Roman"/>
          <w:sz w:val="24"/>
          <w:szCs w:val="24"/>
        </w:rPr>
        <w:t>dily</w:t>
      </w:r>
      <w:r w:rsidR="006B1302" w:rsidRPr="69B1BCBE">
        <w:rPr>
          <w:rFonts w:ascii="Times New Roman" w:hAnsi="Times New Roman" w:cs="Times New Roman"/>
          <w:sz w:val="24"/>
          <w:szCs w:val="24"/>
        </w:rPr>
        <w:t xml:space="preserve"> accessible </w:t>
      </w:r>
      <w:r w:rsidR="00895750" w:rsidRPr="69B1BCBE">
        <w:rPr>
          <w:rFonts w:ascii="Times New Roman" w:hAnsi="Times New Roman" w:cs="Times New Roman"/>
          <w:sz w:val="24"/>
          <w:szCs w:val="24"/>
        </w:rPr>
        <w:t>for people</w:t>
      </w:r>
      <w:r w:rsidR="00767B3F" w:rsidRPr="69B1BCBE">
        <w:rPr>
          <w:rFonts w:ascii="Times New Roman" w:hAnsi="Times New Roman" w:cs="Times New Roman"/>
          <w:sz w:val="24"/>
          <w:szCs w:val="24"/>
        </w:rPr>
        <w:t xml:space="preserve"> with less time available and lesser financial wealth</w:t>
      </w:r>
      <w:r w:rsidR="004D75D1" w:rsidRPr="69B1BCBE">
        <w:rPr>
          <w:rFonts w:ascii="Times New Roman" w:hAnsi="Times New Roman" w:cs="Times New Roman"/>
          <w:sz w:val="24"/>
          <w:szCs w:val="24"/>
        </w:rPr>
        <w:t>,</w:t>
      </w:r>
      <w:r w:rsidR="00895750" w:rsidRPr="69B1BCBE">
        <w:rPr>
          <w:rFonts w:ascii="Times New Roman" w:hAnsi="Times New Roman" w:cs="Times New Roman"/>
          <w:sz w:val="24"/>
          <w:szCs w:val="24"/>
        </w:rPr>
        <w:t xml:space="preserve"> but it also could be done within less restrictive </w:t>
      </w:r>
      <w:r w:rsidR="00F803C8" w:rsidRPr="69B1BCBE">
        <w:rPr>
          <w:rFonts w:ascii="Times New Roman" w:hAnsi="Times New Roman" w:cs="Times New Roman"/>
          <w:sz w:val="24"/>
          <w:szCs w:val="24"/>
        </w:rPr>
        <w:t>pandemic</w:t>
      </w:r>
      <w:r w:rsidR="00895750" w:rsidRPr="69B1BCBE">
        <w:rPr>
          <w:rFonts w:ascii="Times New Roman" w:hAnsi="Times New Roman" w:cs="Times New Roman"/>
          <w:sz w:val="24"/>
          <w:szCs w:val="24"/>
        </w:rPr>
        <w:t xml:space="preserve"> travel rules.</w:t>
      </w:r>
    </w:p>
    <w:p w14:paraId="4EF00115" w14:textId="035BEE65" w:rsidR="00593BDE" w:rsidRPr="00E83B9B" w:rsidRDefault="001D4CB9" w:rsidP="00E83B9B">
      <w:pPr>
        <w:spacing w:line="480" w:lineRule="auto"/>
        <w:jc w:val="both"/>
        <w:rPr>
          <w:rFonts w:ascii="Times New Roman" w:hAnsi="Times New Roman" w:cs="Times New Roman"/>
          <w:sz w:val="24"/>
          <w:szCs w:val="24"/>
        </w:rPr>
      </w:pPr>
      <w:r w:rsidRPr="1E02AEE6">
        <w:rPr>
          <w:rFonts w:ascii="Times New Roman" w:hAnsi="Times New Roman" w:cs="Times New Roman"/>
          <w:sz w:val="24"/>
          <w:szCs w:val="24"/>
        </w:rPr>
        <w:t>Microadventures can offer many physical benefits; furthermore, being in the o</w:t>
      </w:r>
      <w:r w:rsidR="00593BDE" w:rsidRPr="1E02AEE6">
        <w:rPr>
          <w:rFonts w:ascii="Times New Roman" w:hAnsi="Times New Roman" w:cs="Times New Roman"/>
          <w:sz w:val="24"/>
          <w:szCs w:val="24"/>
        </w:rPr>
        <w:t>utdoor</w:t>
      </w:r>
      <w:r w:rsidRPr="1E02AEE6">
        <w:rPr>
          <w:rFonts w:ascii="Times New Roman" w:hAnsi="Times New Roman" w:cs="Times New Roman"/>
          <w:sz w:val="24"/>
          <w:szCs w:val="24"/>
        </w:rPr>
        <w:t>s</w:t>
      </w:r>
      <w:r w:rsidR="00593BDE" w:rsidRPr="1E02AEE6">
        <w:rPr>
          <w:rFonts w:ascii="Times New Roman" w:hAnsi="Times New Roman" w:cs="Times New Roman"/>
          <w:sz w:val="24"/>
          <w:szCs w:val="24"/>
        </w:rPr>
        <w:t xml:space="preserve"> can present multiple social benefits also, such as mental health development. </w:t>
      </w:r>
      <w:r w:rsidR="00593BDE" w:rsidRPr="1E02AEE6">
        <w:rPr>
          <w:rFonts w:ascii="Times New Roman" w:hAnsi="Times New Roman" w:cs="Times New Roman"/>
          <w:i/>
          <w:iCs/>
          <w:sz w:val="24"/>
          <w:szCs w:val="24"/>
        </w:rPr>
        <w:t>Mind</w:t>
      </w:r>
      <w:r w:rsidR="00593BDE" w:rsidRPr="1E02AEE6">
        <w:rPr>
          <w:rFonts w:ascii="Times New Roman" w:hAnsi="Times New Roman" w:cs="Times New Roman"/>
          <w:sz w:val="24"/>
          <w:szCs w:val="24"/>
        </w:rPr>
        <w:t xml:space="preserve">, </w:t>
      </w:r>
      <w:r w:rsidRPr="1E02AEE6">
        <w:rPr>
          <w:rFonts w:ascii="Times New Roman" w:hAnsi="Times New Roman" w:cs="Times New Roman"/>
          <w:sz w:val="24"/>
          <w:szCs w:val="24"/>
        </w:rPr>
        <w:t>a</w:t>
      </w:r>
      <w:r w:rsidR="00593BDE" w:rsidRPr="1E02AEE6">
        <w:rPr>
          <w:rFonts w:ascii="Times New Roman" w:hAnsi="Times New Roman" w:cs="Times New Roman"/>
          <w:sz w:val="24"/>
          <w:szCs w:val="24"/>
        </w:rPr>
        <w:t xml:space="preserve"> mental health charity, state</w:t>
      </w:r>
      <w:r w:rsidR="008A627E" w:rsidRPr="1E02AEE6">
        <w:rPr>
          <w:rFonts w:ascii="Times New Roman" w:hAnsi="Times New Roman" w:cs="Times New Roman"/>
          <w:sz w:val="24"/>
          <w:szCs w:val="24"/>
        </w:rPr>
        <w:t xml:space="preserve"> </w:t>
      </w:r>
      <w:r w:rsidR="00593BDE" w:rsidRPr="1E02AEE6">
        <w:rPr>
          <w:rFonts w:ascii="Times New Roman" w:hAnsi="Times New Roman" w:cs="Times New Roman"/>
          <w:sz w:val="24"/>
          <w:szCs w:val="24"/>
        </w:rPr>
        <w:t>that the benefits of being in the outdoor</w:t>
      </w:r>
      <w:r w:rsidR="007128AF" w:rsidRPr="1E02AEE6">
        <w:rPr>
          <w:rFonts w:ascii="Times New Roman" w:hAnsi="Times New Roman" w:cs="Times New Roman"/>
          <w:sz w:val="24"/>
          <w:szCs w:val="24"/>
        </w:rPr>
        <w:t>s</w:t>
      </w:r>
      <w:r w:rsidR="00593BDE" w:rsidRPr="1E02AEE6">
        <w:rPr>
          <w:rFonts w:ascii="Times New Roman" w:hAnsi="Times New Roman" w:cs="Times New Roman"/>
          <w:sz w:val="24"/>
          <w:szCs w:val="24"/>
        </w:rPr>
        <w:t xml:space="preserve"> can include reduc</w:t>
      </w:r>
      <w:r w:rsidR="007128AF" w:rsidRPr="1E02AEE6">
        <w:rPr>
          <w:rFonts w:ascii="Times New Roman" w:hAnsi="Times New Roman" w:cs="Times New Roman"/>
          <w:sz w:val="24"/>
          <w:szCs w:val="24"/>
        </w:rPr>
        <w:t>ing</w:t>
      </w:r>
      <w:r w:rsidR="00593BDE" w:rsidRPr="1E02AEE6">
        <w:rPr>
          <w:rFonts w:ascii="Times New Roman" w:hAnsi="Times New Roman" w:cs="Times New Roman"/>
          <w:sz w:val="24"/>
          <w:szCs w:val="24"/>
        </w:rPr>
        <w:t xml:space="preserve"> stress and anger, </w:t>
      </w:r>
      <w:r w:rsidR="00593BDE" w:rsidRPr="1E02AEE6">
        <w:rPr>
          <w:rFonts w:ascii="Times New Roman" w:hAnsi="Times New Roman" w:cs="Times New Roman"/>
          <w:sz w:val="24"/>
          <w:szCs w:val="24"/>
        </w:rPr>
        <w:lastRenderedPageBreak/>
        <w:t>improv</w:t>
      </w:r>
      <w:r w:rsidR="007128AF" w:rsidRPr="1E02AEE6">
        <w:rPr>
          <w:rFonts w:ascii="Times New Roman" w:hAnsi="Times New Roman" w:cs="Times New Roman"/>
          <w:sz w:val="24"/>
          <w:szCs w:val="24"/>
        </w:rPr>
        <w:t>ing</w:t>
      </w:r>
      <w:r w:rsidR="00593BDE" w:rsidRPr="1E02AEE6">
        <w:rPr>
          <w:rFonts w:ascii="Times New Roman" w:hAnsi="Times New Roman" w:cs="Times New Roman"/>
          <w:sz w:val="24"/>
          <w:szCs w:val="24"/>
        </w:rPr>
        <w:t xml:space="preserve"> </w:t>
      </w:r>
      <w:r w:rsidR="00332323" w:rsidRPr="1E02AEE6">
        <w:rPr>
          <w:rFonts w:ascii="Times New Roman" w:hAnsi="Times New Roman" w:cs="Times New Roman"/>
          <w:sz w:val="24"/>
          <w:szCs w:val="24"/>
        </w:rPr>
        <w:t>physical</w:t>
      </w:r>
      <w:r w:rsidR="00593BDE" w:rsidRPr="1E02AEE6">
        <w:rPr>
          <w:rFonts w:ascii="Times New Roman" w:hAnsi="Times New Roman" w:cs="Times New Roman"/>
          <w:sz w:val="24"/>
          <w:szCs w:val="24"/>
        </w:rPr>
        <w:t xml:space="preserve"> health, connect</w:t>
      </w:r>
      <w:r w:rsidR="007128AF" w:rsidRPr="1E02AEE6">
        <w:rPr>
          <w:rFonts w:ascii="Times New Roman" w:hAnsi="Times New Roman" w:cs="Times New Roman"/>
          <w:sz w:val="24"/>
          <w:szCs w:val="24"/>
        </w:rPr>
        <w:t>ing</w:t>
      </w:r>
      <w:r w:rsidR="00593BDE" w:rsidRPr="1E02AEE6">
        <w:rPr>
          <w:rFonts w:ascii="Times New Roman" w:hAnsi="Times New Roman" w:cs="Times New Roman"/>
          <w:sz w:val="24"/>
          <w:szCs w:val="24"/>
        </w:rPr>
        <w:t xml:space="preserve"> to your local community and reduc</w:t>
      </w:r>
      <w:r w:rsidR="007128AF" w:rsidRPr="1E02AEE6">
        <w:rPr>
          <w:rFonts w:ascii="Times New Roman" w:hAnsi="Times New Roman" w:cs="Times New Roman"/>
          <w:sz w:val="24"/>
          <w:szCs w:val="24"/>
        </w:rPr>
        <w:t>ing</w:t>
      </w:r>
      <w:r w:rsidR="00593BDE" w:rsidRPr="1E02AEE6">
        <w:rPr>
          <w:rFonts w:ascii="Times New Roman" w:hAnsi="Times New Roman" w:cs="Times New Roman"/>
          <w:sz w:val="24"/>
          <w:szCs w:val="24"/>
        </w:rPr>
        <w:t xml:space="preserve"> loneliness (Mind, 2022)</w:t>
      </w:r>
      <w:r w:rsidR="009400BF" w:rsidRPr="1E02AEE6">
        <w:rPr>
          <w:rFonts w:ascii="Times New Roman" w:hAnsi="Times New Roman" w:cs="Times New Roman"/>
          <w:sz w:val="24"/>
          <w:szCs w:val="24"/>
        </w:rPr>
        <w:t>. They also state that:</w:t>
      </w:r>
    </w:p>
    <w:p w14:paraId="2C44C35C" w14:textId="77777777" w:rsidR="001E7032" w:rsidRDefault="009400BF" w:rsidP="001E7032">
      <w:pPr>
        <w:spacing w:line="240" w:lineRule="auto"/>
        <w:ind w:left="720"/>
        <w:jc w:val="both"/>
        <w:rPr>
          <w:rFonts w:ascii="Times New Roman" w:hAnsi="Times New Roman" w:cs="Times New Roman"/>
          <w:sz w:val="24"/>
          <w:szCs w:val="24"/>
        </w:rPr>
      </w:pPr>
      <w:r w:rsidRPr="69B1BCBE">
        <w:rPr>
          <w:rFonts w:ascii="Times New Roman" w:hAnsi="Times New Roman" w:cs="Times New Roman"/>
          <w:sz w:val="24"/>
          <w:szCs w:val="24"/>
        </w:rPr>
        <w:t>Spending time in nature has been found to help with mental health problems such as anxiety and depression. For example, research into ecotherapy (a type of formal treatment which involves doing activities outside in nature) has shown it can help with mild to moderate depression. This might be due to combining regular physical activity and social contact with being outside in nature’</w:t>
      </w:r>
    </w:p>
    <w:p w14:paraId="0FDEF8BF" w14:textId="78D55C59" w:rsidR="009400BF" w:rsidRPr="00E83B9B" w:rsidRDefault="009400BF" w:rsidP="001E7032">
      <w:pPr>
        <w:spacing w:line="240" w:lineRule="auto"/>
        <w:jc w:val="right"/>
        <w:rPr>
          <w:rFonts w:ascii="Times New Roman" w:hAnsi="Times New Roman" w:cs="Times New Roman"/>
          <w:sz w:val="24"/>
          <w:szCs w:val="24"/>
        </w:rPr>
      </w:pPr>
      <w:r w:rsidRPr="69B1BCBE">
        <w:rPr>
          <w:rFonts w:ascii="Times New Roman" w:hAnsi="Times New Roman" w:cs="Times New Roman"/>
          <w:sz w:val="24"/>
          <w:szCs w:val="24"/>
        </w:rPr>
        <w:t xml:space="preserve"> (Mind, 2022).</w:t>
      </w:r>
    </w:p>
    <w:p w14:paraId="7658FFF0" w14:textId="35C89F7B" w:rsidR="69B1BCBE" w:rsidRDefault="69B1BCBE" w:rsidP="69B1BCBE">
      <w:pPr>
        <w:spacing w:line="240" w:lineRule="auto"/>
        <w:ind w:left="720"/>
        <w:jc w:val="both"/>
        <w:rPr>
          <w:rFonts w:ascii="Times New Roman" w:hAnsi="Times New Roman" w:cs="Times New Roman"/>
          <w:sz w:val="24"/>
          <w:szCs w:val="24"/>
        </w:rPr>
      </w:pPr>
    </w:p>
    <w:p w14:paraId="29E194B3" w14:textId="7A28274D" w:rsidR="007E623E" w:rsidRPr="00E83B9B" w:rsidRDefault="007E3601" w:rsidP="00E83B9B">
      <w:pPr>
        <w:spacing w:line="480" w:lineRule="auto"/>
        <w:jc w:val="both"/>
        <w:rPr>
          <w:rFonts w:ascii="Times New Roman" w:hAnsi="Times New Roman" w:cs="Times New Roman"/>
          <w:sz w:val="24"/>
          <w:szCs w:val="24"/>
        </w:rPr>
      </w:pPr>
      <w:r w:rsidRPr="1E02AEE6">
        <w:rPr>
          <w:rFonts w:ascii="Times New Roman" w:hAnsi="Times New Roman" w:cs="Times New Roman"/>
          <w:sz w:val="24"/>
          <w:szCs w:val="24"/>
        </w:rPr>
        <w:t xml:space="preserve">This does show that being in the outdoors has </w:t>
      </w:r>
      <w:r w:rsidR="00D45151" w:rsidRPr="1E02AEE6">
        <w:rPr>
          <w:rFonts w:ascii="Times New Roman" w:hAnsi="Times New Roman" w:cs="Times New Roman"/>
          <w:sz w:val="24"/>
          <w:szCs w:val="24"/>
        </w:rPr>
        <w:t>benefits</w:t>
      </w:r>
      <w:r w:rsidRPr="1E02AEE6">
        <w:rPr>
          <w:rFonts w:ascii="Times New Roman" w:hAnsi="Times New Roman" w:cs="Times New Roman"/>
          <w:sz w:val="24"/>
          <w:szCs w:val="24"/>
        </w:rPr>
        <w:t xml:space="preserve"> to mental health, as well as meeting other people.</w:t>
      </w:r>
      <w:r w:rsidR="00D45151" w:rsidRPr="1E02AEE6">
        <w:rPr>
          <w:rFonts w:ascii="Times New Roman" w:hAnsi="Times New Roman" w:cs="Times New Roman"/>
          <w:sz w:val="24"/>
          <w:szCs w:val="24"/>
        </w:rPr>
        <w:t xml:space="preserve"> </w:t>
      </w:r>
      <w:r w:rsidR="003D57CD" w:rsidRPr="1E02AEE6">
        <w:rPr>
          <w:rFonts w:ascii="Times New Roman" w:hAnsi="Times New Roman" w:cs="Times New Roman"/>
          <w:sz w:val="24"/>
          <w:szCs w:val="24"/>
        </w:rPr>
        <w:t>Social benefits are not the only positives to microadventures.</w:t>
      </w:r>
      <w:r w:rsidR="00245078" w:rsidRPr="1E02AEE6">
        <w:rPr>
          <w:rFonts w:ascii="Times New Roman" w:hAnsi="Times New Roman" w:cs="Times New Roman"/>
          <w:sz w:val="24"/>
          <w:szCs w:val="24"/>
        </w:rPr>
        <w:t xml:space="preserve"> The University of York (2021) state that </w:t>
      </w:r>
      <w:r w:rsidR="002732C0" w:rsidRPr="1E02AEE6">
        <w:rPr>
          <w:rFonts w:ascii="Times New Roman" w:hAnsi="Times New Roman" w:cs="Times New Roman"/>
          <w:sz w:val="24"/>
          <w:szCs w:val="24"/>
        </w:rPr>
        <w:t>the air pollution in the city of London decreased by 59% in spring 2020</w:t>
      </w:r>
      <w:r w:rsidR="00B64C0C" w:rsidRPr="1E02AEE6">
        <w:rPr>
          <w:rFonts w:ascii="Times New Roman" w:hAnsi="Times New Roman" w:cs="Times New Roman"/>
          <w:sz w:val="24"/>
          <w:szCs w:val="24"/>
        </w:rPr>
        <w:t xml:space="preserve">, </w:t>
      </w:r>
      <w:r w:rsidR="000053B5" w:rsidRPr="1E02AEE6">
        <w:rPr>
          <w:rFonts w:ascii="Times New Roman" w:hAnsi="Times New Roman" w:cs="Times New Roman"/>
          <w:sz w:val="24"/>
          <w:szCs w:val="24"/>
        </w:rPr>
        <w:t>t</w:t>
      </w:r>
      <w:r w:rsidR="002732C0" w:rsidRPr="1E02AEE6">
        <w:rPr>
          <w:rFonts w:ascii="Times New Roman" w:hAnsi="Times New Roman" w:cs="Times New Roman"/>
          <w:sz w:val="24"/>
          <w:szCs w:val="24"/>
        </w:rPr>
        <w:t>his</w:t>
      </w:r>
      <w:r w:rsidR="006E75A0" w:rsidRPr="1E02AEE6">
        <w:rPr>
          <w:rFonts w:ascii="Times New Roman" w:hAnsi="Times New Roman" w:cs="Times New Roman"/>
          <w:sz w:val="24"/>
          <w:szCs w:val="24"/>
        </w:rPr>
        <w:t xml:space="preserve"> </w:t>
      </w:r>
      <w:r w:rsidR="002732C0" w:rsidRPr="1E02AEE6">
        <w:rPr>
          <w:rFonts w:ascii="Times New Roman" w:hAnsi="Times New Roman" w:cs="Times New Roman"/>
          <w:sz w:val="24"/>
          <w:szCs w:val="24"/>
        </w:rPr>
        <w:t>decrease</w:t>
      </w:r>
      <w:r w:rsidR="00C5590B" w:rsidRPr="1E02AEE6">
        <w:rPr>
          <w:rFonts w:ascii="Times New Roman" w:hAnsi="Times New Roman" w:cs="Times New Roman"/>
          <w:sz w:val="24"/>
          <w:szCs w:val="24"/>
        </w:rPr>
        <w:t xml:space="preserve"> was</w:t>
      </w:r>
      <w:r w:rsidR="002732C0" w:rsidRPr="1E02AEE6">
        <w:rPr>
          <w:rFonts w:ascii="Times New Roman" w:hAnsi="Times New Roman" w:cs="Times New Roman"/>
          <w:sz w:val="24"/>
          <w:szCs w:val="24"/>
        </w:rPr>
        <w:t xml:space="preserve"> in direct correlation to the </w:t>
      </w:r>
      <w:r w:rsidR="00CB2BEE" w:rsidRPr="1E02AEE6">
        <w:rPr>
          <w:rFonts w:ascii="Times New Roman" w:hAnsi="Times New Roman" w:cs="Times New Roman"/>
          <w:sz w:val="24"/>
          <w:szCs w:val="24"/>
        </w:rPr>
        <w:t>l</w:t>
      </w:r>
      <w:r w:rsidR="006E75A0" w:rsidRPr="1E02AEE6">
        <w:rPr>
          <w:rFonts w:ascii="Times New Roman" w:hAnsi="Times New Roman" w:cs="Times New Roman"/>
          <w:sz w:val="24"/>
          <w:szCs w:val="24"/>
        </w:rPr>
        <w:t>ockdown restrictions</w:t>
      </w:r>
      <w:r w:rsidR="00B65FB3" w:rsidRPr="1E02AEE6">
        <w:rPr>
          <w:rFonts w:ascii="Times New Roman" w:hAnsi="Times New Roman" w:cs="Times New Roman"/>
          <w:sz w:val="24"/>
          <w:szCs w:val="24"/>
        </w:rPr>
        <w:t xml:space="preserve"> as afore</w:t>
      </w:r>
      <w:r w:rsidR="00C82327" w:rsidRPr="1E02AEE6">
        <w:rPr>
          <w:rFonts w:ascii="Times New Roman" w:hAnsi="Times New Roman" w:cs="Times New Roman"/>
          <w:sz w:val="24"/>
          <w:szCs w:val="24"/>
        </w:rPr>
        <w:t>mentioned</w:t>
      </w:r>
      <w:r w:rsidR="006E75A0" w:rsidRPr="1E02AEE6">
        <w:rPr>
          <w:rFonts w:ascii="Times New Roman" w:hAnsi="Times New Roman" w:cs="Times New Roman"/>
          <w:sz w:val="24"/>
          <w:szCs w:val="24"/>
        </w:rPr>
        <w:t xml:space="preserve"> by the </w:t>
      </w:r>
      <w:r w:rsidR="00CB2BEE" w:rsidRPr="1E02AEE6">
        <w:rPr>
          <w:rFonts w:ascii="Times New Roman" w:hAnsi="Times New Roman" w:cs="Times New Roman"/>
          <w:sz w:val="24"/>
          <w:szCs w:val="24"/>
        </w:rPr>
        <w:t>I</w:t>
      </w:r>
      <w:r w:rsidR="006E75A0" w:rsidRPr="1E02AEE6">
        <w:rPr>
          <w:rFonts w:ascii="Times New Roman" w:hAnsi="Times New Roman" w:cs="Times New Roman"/>
          <w:sz w:val="24"/>
          <w:szCs w:val="24"/>
        </w:rPr>
        <w:t xml:space="preserve">nstitute </w:t>
      </w:r>
      <w:r w:rsidR="00CB2BEE" w:rsidRPr="1E02AEE6">
        <w:rPr>
          <w:rFonts w:ascii="Times New Roman" w:hAnsi="Times New Roman" w:cs="Times New Roman"/>
          <w:sz w:val="24"/>
          <w:szCs w:val="24"/>
        </w:rPr>
        <w:t>for</w:t>
      </w:r>
      <w:r w:rsidR="006E75A0" w:rsidRPr="1E02AEE6">
        <w:rPr>
          <w:rFonts w:ascii="Times New Roman" w:hAnsi="Times New Roman" w:cs="Times New Roman"/>
          <w:sz w:val="24"/>
          <w:szCs w:val="24"/>
        </w:rPr>
        <w:t xml:space="preserve"> </w:t>
      </w:r>
      <w:r w:rsidR="00CB2BEE" w:rsidRPr="1E02AEE6">
        <w:rPr>
          <w:rFonts w:ascii="Times New Roman" w:hAnsi="Times New Roman" w:cs="Times New Roman"/>
          <w:sz w:val="24"/>
          <w:szCs w:val="24"/>
        </w:rPr>
        <w:t>G</w:t>
      </w:r>
      <w:r w:rsidR="006E75A0" w:rsidRPr="1E02AEE6">
        <w:rPr>
          <w:rFonts w:ascii="Times New Roman" w:hAnsi="Times New Roman" w:cs="Times New Roman"/>
          <w:sz w:val="24"/>
          <w:szCs w:val="24"/>
        </w:rPr>
        <w:t>overnment</w:t>
      </w:r>
      <w:r w:rsidR="00F67B5D" w:rsidRPr="1E02AEE6">
        <w:rPr>
          <w:rFonts w:ascii="Times New Roman" w:hAnsi="Times New Roman" w:cs="Times New Roman"/>
          <w:sz w:val="24"/>
          <w:szCs w:val="24"/>
        </w:rPr>
        <w:t xml:space="preserve"> </w:t>
      </w:r>
      <w:r w:rsidR="00EC5442" w:rsidRPr="1E02AEE6">
        <w:rPr>
          <w:rFonts w:ascii="Times New Roman" w:hAnsi="Times New Roman" w:cs="Times New Roman"/>
          <w:sz w:val="24"/>
          <w:szCs w:val="24"/>
        </w:rPr>
        <w:t>(</w:t>
      </w:r>
      <w:r w:rsidR="00F67B5D" w:rsidRPr="1E02AEE6">
        <w:rPr>
          <w:rFonts w:ascii="Times New Roman" w:hAnsi="Times New Roman" w:cs="Times New Roman"/>
          <w:sz w:val="24"/>
          <w:szCs w:val="24"/>
        </w:rPr>
        <w:t>2022)</w:t>
      </w:r>
      <w:r w:rsidR="006E75A0" w:rsidRPr="1E02AEE6">
        <w:rPr>
          <w:rFonts w:ascii="Times New Roman" w:hAnsi="Times New Roman" w:cs="Times New Roman"/>
          <w:sz w:val="24"/>
          <w:szCs w:val="24"/>
        </w:rPr>
        <w:t>.</w:t>
      </w:r>
      <w:r w:rsidR="00C5590B" w:rsidRPr="1E02AEE6">
        <w:rPr>
          <w:rFonts w:ascii="Times New Roman" w:hAnsi="Times New Roman" w:cs="Times New Roman"/>
          <w:sz w:val="24"/>
          <w:szCs w:val="24"/>
        </w:rPr>
        <w:t xml:space="preserve"> </w:t>
      </w:r>
      <w:r w:rsidR="005010C0" w:rsidRPr="1E02AEE6">
        <w:rPr>
          <w:rFonts w:ascii="Times New Roman" w:hAnsi="Times New Roman" w:cs="Times New Roman"/>
          <w:sz w:val="24"/>
          <w:szCs w:val="24"/>
        </w:rPr>
        <w:t>Therefore</w:t>
      </w:r>
      <w:r w:rsidR="00C5590B" w:rsidRPr="1E02AEE6">
        <w:rPr>
          <w:rFonts w:ascii="Times New Roman" w:hAnsi="Times New Roman" w:cs="Times New Roman"/>
          <w:sz w:val="24"/>
          <w:szCs w:val="24"/>
        </w:rPr>
        <w:t>,</w:t>
      </w:r>
      <w:r w:rsidR="002D28CD" w:rsidRPr="1E02AEE6">
        <w:rPr>
          <w:rFonts w:ascii="Times New Roman" w:hAnsi="Times New Roman" w:cs="Times New Roman"/>
          <w:sz w:val="24"/>
          <w:szCs w:val="24"/>
        </w:rPr>
        <w:t xml:space="preserve"> it could be presented that microadventures, that involve less travel, could promote environmental positivity.</w:t>
      </w:r>
      <w:r w:rsidR="00B2091C" w:rsidRPr="1E02AEE6">
        <w:rPr>
          <w:rFonts w:ascii="Times New Roman" w:hAnsi="Times New Roman" w:cs="Times New Roman"/>
          <w:sz w:val="24"/>
          <w:szCs w:val="24"/>
        </w:rPr>
        <w:t xml:space="preserve"> An example of promoting less travel is a hypothesis suggested by Shiva Nejad from the </w:t>
      </w:r>
      <w:r w:rsidR="00B2091C" w:rsidRPr="1E02AEE6">
        <w:rPr>
          <w:rFonts w:ascii="Times New Roman" w:hAnsi="Times New Roman" w:cs="Times New Roman"/>
          <w:i/>
          <w:iCs/>
          <w:sz w:val="24"/>
          <w:szCs w:val="24"/>
        </w:rPr>
        <w:t xml:space="preserve">University of Stavanger, </w:t>
      </w:r>
      <w:r w:rsidR="00B2091C" w:rsidRPr="1E02AEE6">
        <w:rPr>
          <w:rFonts w:ascii="Times New Roman" w:hAnsi="Times New Roman" w:cs="Times New Roman"/>
          <w:sz w:val="24"/>
          <w:szCs w:val="24"/>
        </w:rPr>
        <w:t>Norway. Nejad (2021) suggests that the encouragement of environmental positivity can be promoted by high-monitoring individuals who encourage others to replicate their behaviour; this strategy can be used to promote less travel.</w:t>
      </w:r>
    </w:p>
    <w:p w14:paraId="00A57DF5" w14:textId="50623A12" w:rsidR="00EE4DB9" w:rsidRPr="00E83B9B" w:rsidRDefault="008944AB" w:rsidP="69B1BCBE">
      <w:pPr>
        <w:spacing w:line="480" w:lineRule="auto"/>
        <w:jc w:val="both"/>
        <w:rPr>
          <w:rFonts w:ascii="Times New Roman" w:hAnsi="Times New Roman" w:cs="Times New Roman"/>
          <w:sz w:val="24"/>
          <w:szCs w:val="24"/>
          <w:highlight w:val="yellow"/>
        </w:rPr>
      </w:pPr>
      <w:r w:rsidRPr="1E02AEE6">
        <w:rPr>
          <w:rFonts w:ascii="Times New Roman" w:hAnsi="Times New Roman" w:cs="Times New Roman"/>
          <w:sz w:val="24"/>
          <w:szCs w:val="24"/>
        </w:rPr>
        <w:t>Different forms of travel contribute to environmental impact</w:t>
      </w:r>
      <w:r w:rsidR="000176DB" w:rsidRPr="1E02AEE6">
        <w:rPr>
          <w:rFonts w:ascii="Times New Roman" w:hAnsi="Times New Roman" w:cs="Times New Roman"/>
          <w:sz w:val="24"/>
          <w:szCs w:val="24"/>
        </w:rPr>
        <w:t xml:space="preserve">. In the example given by the </w:t>
      </w:r>
      <w:r w:rsidR="000176DB" w:rsidRPr="1E02AEE6">
        <w:rPr>
          <w:rFonts w:ascii="Times New Roman" w:hAnsi="Times New Roman" w:cs="Times New Roman"/>
          <w:i/>
          <w:iCs/>
          <w:sz w:val="24"/>
          <w:szCs w:val="24"/>
        </w:rPr>
        <w:t>European Environment Agency</w:t>
      </w:r>
      <w:r w:rsidR="00622BEC" w:rsidRPr="1E02AEE6">
        <w:rPr>
          <w:rFonts w:ascii="Times New Roman" w:hAnsi="Times New Roman" w:cs="Times New Roman"/>
          <w:sz w:val="24"/>
          <w:szCs w:val="24"/>
        </w:rPr>
        <w:t xml:space="preserve"> (EEA), they claim that trains are the most efficient form of transport for people </w:t>
      </w:r>
      <w:r w:rsidR="00774E9D" w:rsidRPr="1E02AEE6">
        <w:rPr>
          <w:rFonts w:ascii="Times New Roman" w:hAnsi="Times New Roman" w:cs="Times New Roman"/>
          <w:sz w:val="24"/>
          <w:szCs w:val="24"/>
        </w:rPr>
        <w:t>per passenger, per kilometre (</w:t>
      </w:r>
      <w:r w:rsidR="00774E9D" w:rsidRPr="1E02AEE6">
        <w:rPr>
          <w:rFonts w:ascii="Times New Roman" w:hAnsi="Times New Roman" w:cs="Times New Roman"/>
          <w:i/>
          <w:iCs/>
          <w:sz w:val="24"/>
          <w:szCs w:val="24"/>
        </w:rPr>
        <w:t>European Environment Agency</w:t>
      </w:r>
      <w:r w:rsidR="00774E9D" w:rsidRPr="1E02AEE6">
        <w:rPr>
          <w:rFonts w:ascii="Times New Roman" w:hAnsi="Times New Roman" w:cs="Times New Roman"/>
          <w:sz w:val="24"/>
          <w:szCs w:val="24"/>
        </w:rPr>
        <w:t xml:space="preserve">, 2020). </w:t>
      </w:r>
      <w:r w:rsidR="0093735A" w:rsidRPr="1E02AEE6">
        <w:rPr>
          <w:rFonts w:ascii="Times New Roman" w:hAnsi="Times New Roman" w:cs="Times New Roman"/>
          <w:sz w:val="24"/>
          <w:szCs w:val="24"/>
        </w:rPr>
        <w:t>However,</w:t>
      </w:r>
      <w:r w:rsidR="00774E9D" w:rsidRPr="1E02AEE6">
        <w:rPr>
          <w:rFonts w:ascii="Times New Roman" w:hAnsi="Times New Roman" w:cs="Times New Roman"/>
          <w:sz w:val="24"/>
          <w:szCs w:val="24"/>
        </w:rPr>
        <w:t xml:space="preserve"> the </w:t>
      </w:r>
      <w:r w:rsidR="00774E9D" w:rsidRPr="1E02AEE6">
        <w:rPr>
          <w:rFonts w:ascii="Times New Roman" w:hAnsi="Times New Roman" w:cs="Times New Roman"/>
          <w:i/>
          <w:iCs/>
          <w:sz w:val="24"/>
          <w:szCs w:val="24"/>
        </w:rPr>
        <w:t>UK Department of Transport</w:t>
      </w:r>
      <w:r w:rsidR="00774E9D" w:rsidRPr="1E02AEE6">
        <w:rPr>
          <w:rFonts w:ascii="Times New Roman" w:hAnsi="Times New Roman" w:cs="Times New Roman"/>
          <w:sz w:val="24"/>
          <w:szCs w:val="24"/>
        </w:rPr>
        <w:t xml:space="preserve"> (2021) contradict this</w:t>
      </w:r>
      <w:r w:rsidR="005502FD" w:rsidRPr="1E02AEE6">
        <w:rPr>
          <w:rFonts w:ascii="Times New Roman" w:hAnsi="Times New Roman" w:cs="Times New Roman"/>
          <w:sz w:val="24"/>
          <w:szCs w:val="24"/>
        </w:rPr>
        <w:t>,</w:t>
      </w:r>
      <w:r w:rsidR="00774E9D" w:rsidRPr="1E02AEE6">
        <w:rPr>
          <w:rFonts w:ascii="Times New Roman" w:hAnsi="Times New Roman" w:cs="Times New Roman"/>
          <w:sz w:val="24"/>
          <w:szCs w:val="24"/>
        </w:rPr>
        <w:t xml:space="preserve"> stating that bus travel is more efficient, with electric cars and trains close behind; the</w:t>
      </w:r>
      <w:r w:rsidR="00DA3DE2" w:rsidRPr="1E02AEE6">
        <w:rPr>
          <w:rFonts w:ascii="Times New Roman" w:hAnsi="Times New Roman" w:cs="Times New Roman"/>
          <w:sz w:val="24"/>
          <w:szCs w:val="24"/>
        </w:rPr>
        <w:t xml:space="preserve"> </w:t>
      </w:r>
      <w:r w:rsidR="009A7598" w:rsidRPr="1E02AEE6">
        <w:rPr>
          <w:rFonts w:ascii="Times New Roman" w:hAnsi="Times New Roman" w:cs="Times New Roman"/>
          <w:sz w:val="24"/>
          <w:szCs w:val="24"/>
        </w:rPr>
        <w:t>p</w:t>
      </w:r>
      <w:r w:rsidR="00001A84" w:rsidRPr="1E02AEE6">
        <w:rPr>
          <w:rFonts w:ascii="Times New Roman" w:hAnsi="Times New Roman" w:cs="Times New Roman"/>
          <w:sz w:val="24"/>
          <w:szCs w:val="24"/>
        </w:rPr>
        <w:t>etrol/diesel car being on</w:t>
      </w:r>
      <w:r w:rsidR="0067139C" w:rsidRPr="1E02AEE6">
        <w:rPr>
          <w:rFonts w:ascii="Times New Roman" w:hAnsi="Times New Roman" w:cs="Times New Roman"/>
          <w:sz w:val="24"/>
          <w:szCs w:val="24"/>
        </w:rPr>
        <w:t>e</w:t>
      </w:r>
      <w:r w:rsidR="00001A84" w:rsidRPr="1E02AEE6">
        <w:rPr>
          <w:rFonts w:ascii="Times New Roman" w:hAnsi="Times New Roman" w:cs="Times New Roman"/>
          <w:sz w:val="24"/>
          <w:szCs w:val="24"/>
        </w:rPr>
        <w:t xml:space="preserve"> of the worst polluting</w:t>
      </w:r>
      <w:r w:rsidR="00BB2482" w:rsidRPr="1E02AEE6">
        <w:rPr>
          <w:rFonts w:ascii="Times New Roman" w:hAnsi="Times New Roman" w:cs="Times New Roman"/>
          <w:sz w:val="24"/>
          <w:szCs w:val="24"/>
        </w:rPr>
        <w:t xml:space="preserve"> and air travel the worst</w:t>
      </w:r>
      <w:r w:rsidR="00001A84" w:rsidRPr="1E02AEE6">
        <w:rPr>
          <w:rFonts w:ascii="Times New Roman" w:hAnsi="Times New Roman" w:cs="Times New Roman"/>
          <w:sz w:val="24"/>
          <w:szCs w:val="24"/>
        </w:rPr>
        <w:t xml:space="preserve">. Furthermore, </w:t>
      </w:r>
      <w:r w:rsidR="007B10DB" w:rsidRPr="1E02AEE6">
        <w:rPr>
          <w:rFonts w:ascii="Times New Roman" w:hAnsi="Times New Roman" w:cs="Times New Roman"/>
          <w:sz w:val="24"/>
          <w:szCs w:val="24"/>
        </w:rPr>
        <w:t xml:space="preserve">Humphrey’s (2014) suggestions could be considered as not local; an example of this is a proposed </w:t>
      </w:r>
      <w:r w:rsidR="008476DC" w:rsidRPr="1E02AEE6">
        <w:rPr>
          <w:rFonts w:ascii="Times New Roman" w:hAnsi="Times New Roman" w:cs="Times New Roman"/>
          <w:sz w:val="24"/>
          <w:szCs w:val="24"/>
        </w:rPr>
        <w:t>two-day</w:t>
      </w:r>
      <w:r w:rsidR="007B10DB" w:rsidRPr="1E02AEE6">
        <w:rPr>
          <w:rFonts w:ascii="Times New Roman" w:hAnsi="Times New Roman" w:cs="Times New Roman"/>
          <w:sz w:val="24"/>
          <w:szCs w:val="24"/>
        </w:rPr>
        <w:t xml:space="preserve"> expedition in the </w:t>
      </w:r>
      <w:r w:rsidR="00DA5AAA" w:rsidRPr="1E02AEE6">
        <w:rPr>
          <w:rFonts w:ascii="Times New Roman" w:hAnsi="Times New Roman" w:cs="Times New Roman"/>
          <w:sz w:val="24"/>
          <w:szCs w:val="24"/>
        </w:rPr>
        <w:t>Scottish Highlands</w:t>
      </w:r>
      <w:r w:rsidR="008476DC" w:rsidRPr="1E02AEE6">
        <w:rPr>
          <w:rFonts w:ascii="Times New Roman" w:hAnsi="Times New Roman" w:cs="Times New Roman"/>
          <w:sz w:val="24"/>
          <w:szCs w:val="24"/>
        </w:rPr>
        <w:t xml:space="preserve">. A </w:t>
      </w:r>
      <w:r w:rsidR="00B74D1B" w:rsidRPr="1E02AEE6">
        <w:rPr>
          <w:rFonts w:ascii="Times New Roman" w:hAnsi="Times New Roman" w:cs="Times New Roman"/>
          <w:sz w:val="24"/>
          <w:szCs w:val="24"/>
        </w:rPr>
        <w:t xml:space="preserve">definition of ‘local’ can be: ‘existing in, serving, or responsible for a small area, </w:t>
      </w:r>
      <w:r w:rsidR="00B74D1B" w:rsidRPr="1E02AEE6">
        <w:rPr>
          <w:rFonts w:ascii="Times New Roman" w:hAnsi="Times New Roman" w:cs="Times New Roman"/>
          <w:sz w:val="24"/>
          <w:szCs w:val="24"/>
        </w:rPr>
        <w:lastRenderedPageBreak/>
        <w:t>especially of a country’ (</w:t>
      </w:r>
      <w:r w:rsidR="00B74D1B" w:rsidRPr="1E02AEE6">
        <w:rPr>
          <w:rFonts w:ascii="Times New Roman" w:hAnsi="Times New Roman" w:cs="Times New Roman"/>
          <w:i/>
          <w:iCs/>
          <w:sz w:val="24"/>
          <w:szCs w:val="24"/>
        </w:rPr>
        <w:t>Cambridge Dictionary</w:t>
      </w:r>
      <w:r w:rsidR="00B74D1B" w:rsidRPr="1E02AEE6">
        <w:rPr>
          <w:rFonts w:ascii="Times New Roman" w:hAnsi="Times New Roman" w:cs="Times New Roman"/>
          <w:sz w:val="24"/>
          <w:szCs w:val="24"/>
        </w:rPr>
        <w:t xml:space="preserve">, 2022). This could suggest that a person could travel in their own country to have a microadventure; this </w:t>
      </w:r>
      <w:proofErr w:type="spellStart"/>
      <w:r w:rsidR="00B74D1B" w:rsidRPr="1E02AEE6">
        <w:rPr>
          <w:rFonts w:ascii="Times New Roman" w:hAnsi="Times New Roman" w:cs="Times New Roman"/>
          <w:sz w:val="24"/>
          <w:szCs w:val="24"/>
        </w:rPr>
        <w:t>locavist</w:t>
      </w:r>
      <w:proofErr w:type="spellEnd"/>
      <w:r w:rsidR="00B74D1B" w:rsidRPr="1E02AEE6">
        <w:rPr>
          <w:rFonts w:ascii="Times New Roman" w:hAnsi="Times New Roman" w:cs="Times New Roman"/>
          <w:sz w:val="24"/>
          <w:szCs w:val="24"/>
        </w:rPr>
        <w:t xml:space="preserve"> approach can be seen as a more sustainable form of transportation, notably to travel by train or coach.</w:t>
      </w:r>
    </w:p>
    <w:p w14:paraId="3C6D6178" w14:textId="5BF95B8C" w:rsidR="69B1BCBE" w:rsidRDefault="69B1BCBE" w:rsidP="69B1BCBE">
      <w:pPr>
        <w:spacing w:line="480" w:lineRule="auto"/>
        <w:jc w:val="both"/>
        <w:rPr>
          <w:rFonts w:ascii="Times New Roman" w:hAnsi="Times New Roman" w:cs="Times New Roman"/>
          <w:sz w:val="24"/>
          <w:szCs w:val="24"/>
        </w:rPr>
      </w:pPr>
    </w:p>
    <w:p w14:paraId="684EF897" w14:textId="6906F6CC" w:rsidR="009400BF" w:rsidRPr="00E83B9B" w:rsidRDefault="00092ED7" w:rsidP="00E83B9B">
      <w:pPr>
        <w:spacing w:line="480" w:lineRule="auto"/>
        <w:jc w:val="both"/>
        <w:rPr>
          <w:rFonts w:ascii="Times New Roman" w:hAnsi="Times New Roman" w:cs="Times New Roman"/>
          <w:sz w:val="24"/>
          <w:szCs w:val="24"/>
        </w:rPr>
      </w:pPr>
      <w:r w:rsidRPr="69B1BCBE">
        <w:rPr>
          <w:rFonts w:ascii="Times New Roman" w:hAnsi="Times New Roman" w:cs="Times New Roman"/>
          <w:sz w:val="24"/>
          <w:szCs w:val="24"/>
        </w:rPr>
        <w:t xml:space="preserve">During </w:t>
      </w:r>
      <w:r w:rsidR="0062074B" w:rsidRPr="69B1BCBE">
        <w:rPr>
          <w:rFonts w:ascii="Times New Roman" w:hAnsi="Times New Roman" w:cs="Times New Roman"/>
          <w:sz w:val="24"/>
          <w:szCs w:val="24"/>
        </w:rPr>
        <w:t>p</w:t>
      </w:r>
      <w:r w:rsidRPr="69B1BCBE">
        <w:rPr>
          <w:rFonts w:ascii="Times New Roman" w:hAnsi="Times New Roman" w:cs="Times New Roman"/>
          <w:sz w:val="24"/>
          <w:szCs w:val="24"/>
        </w:rPr>
        <w:t>andemic lockdown</w:t>
      </w:r>
      <w:r w:rsidR="0067139C" w:rsidRPr="69B1BCBE">
        <w:rPr>
          <w:rFonts w:ascii="Times New Roman" w:hAnsi="Times New Roman" w:cs="Times New Roman"/>
          <w:sz w:val="24"/>
          <w:szCs w:val="24"/>
        </w:rPr>
        <w:t xml:space="preserve"> </w:t>
      </w:r>
      <w:r w:rsidRPr="69B1BCBE">
        <w:rPr>
          <w:rFonts w:ascii="Times New Roman" w:hAnsi="Times New Roman" w:cs="Times New Roman"/>
          <w:sz w:val="24"/>
          <w:szCs w:val="24"/>
        </w:rPr>
        <w:t>conditions</w:t>
      </w:r>
      <w:r w:rsidR="00B10B07" w:rsidRPr="69B1BCBE">
        <w:rPr>
          <w:rFonts w:ascii="Times New Roman" w:hAnsi="Times New Roman" w:cs="Times New Roman"/>
          <w:sz w:val="24"/>
          <w:szCs w:val="24"/>
        </w:rPr>
        <w:t xml:space="preserve"> the general public could not travel, this saw a decrease in air pollution levels. During this time, the public had to create new ways of partaking in outdoor activities and microadventures for improvement of mental health.</w:t>
      </w:r>
      <w:r w:rsidR="00B56E2E" w:rsidRPr="69B1BCBE">
        <w:rPr>
          <w:rFonts w:ascii="Times New Roman" w:hAnsi="Times New Roman" w:cs="Times New Roman"/>
          <w:sz w:val="24"/>
          <w:szCs w:val="24"/>
        </w:rPr>
        <w:t xml:space="preserve"> Using the presented evidence, it can be summarised that the benefit of having </w:t>
      </w:r>
      <w:r w:rsidR="00F25169" w:rsidRPr="69B1BCBE">
        <w:rPr>
          <w:rFonts w:ascii="Times New Roman" w:hAnsi="Times New Roman" w:cs="Times New Roman"/>
          <w:sz w:val="24"/>
          <w:szCs w:val="24"/>
        </w:rPr>
        <w:t>microadventures</w:t>
      </w:r>
      <w:r w:rsidR="00B56E2E" w:rsidRPr="69B1BCBE">
        <w:rPr>
          <w:rFonts w:ascii="Times New Roman" w:hAnsi="Times New Roman" w:cs="Times New Roman"/>
          <w:sz w:val="24"/>
          <w:szCs w:val="24"/>
        </w:rPr>
        <w:t xml:space="preserve"> includes </w:t>
      </w:r>
      <w:r w:rsidR="00BD2A6D" w:rsidRPr="69B1BCBE">
        <w:rPr>
          <w:rFonts w:ascii="Times New Roman" w:hAnsi="Times New Roman" w:cs="Times New Roman"/>
          <w:sz w:val="24"/>
          <w:szCs w:val="24"/>
        </w:rPr>
        <w:t>l</w:t>
      </w:r>
      <w:r w:rsidR="00B56E2E" w:rsidRPr="69B1BCBE">
        <w:rPr>
          <w:rFonts w:ascii="Times New Roman" w:hAnsi="Times New Roman" w:cs="Times New Roman"/>
          <w:sz w:val="24"/>
          <w:szCs w:val="24"/>
        </w:rPr>
        <w:t xml:space="preserve">ess travel, which is not only socially beneficial, but also </w:t>
      </w:r>
      <w:r w:rsidR="008C0FFF" w:rsidRPr="69B1BCBE">
        <w:rPr>
          <w:rFonts w:ascii="Times New Roman" w:hAnsi="Times New Roman" w:cs="Times New Roman"/>
          <w:sz w:val="24"/>
          <w:szCs w:val="24"/>
        </w:rPr>
        <w:t xml:space="preserve">has </w:t>
      </w:r>
      <w:r w:rsidR="00B56E2E" w:rsidRPr="69B1BCBE">
        <w:rPr>
          <w:rFonts w:ascii="Times New Roman" w:hAnsi="Times New Roman" w:cs="Times New Roman"/>
          <w:sz w:val="24"/>
          <w:szCs w:val="24"/>
        </w:rPr>
        <w:t>environmental benefits. These benefits have been claimed under pandemic conditions.</w:t>
      </w:r>
      <w:r w:rsidR="00C35AF2" w:rsidRPr="69B1BCBE">
        <w:rPr>
          <w:rFonts w:ascii="Times New Roman" w:hAnsi="Times New Roman" w:cs="Times New Roman"/>
          <w:sz w:val="24"/>
          <w:szCs w:val="24"/>
        </w:rPr>
        <w:t xml:space="preserve"> </w:t>
      </w:r>
    </w:p>
    <w:p w14:paraId="0EF9C88A" w14:textId="6C0BA0D6" w:rsidR="00D33E14" w:rsidRPr="00E83B9B" w:rsidRDefault="00D33E14" w:rsidP="00E83B9B">
      <w:pPr>
        <w:spacing w:line="480" w:lineRule="auto"/>
        <w:jc w:val="both"/>
        <w:rPr>
          <w:rFonts w:ascii="Times New Roman" w:hAnsi="Times New Roman" w:cs="Times New Roman"/>
          <w:sz w:val="24"/>
          <w:szCs w:val="24"/>
        </w:rPr>
      </w:pPr>
      <w:r w:rsidRPr="1E02AEE6">
        <w:rPr>
          <w:rFonts w:ascii="Times New Roman" w:hAnsi="Times New Roman" w:cs="Times New Roman"/>
          <w:sz w:val="24"/>
          <w:szCs w:val="24"/>
        </w:rPr>
        <w:t xml:space="preserve">In opposition, there </w:t>
      </w:r>
      <w:r w:rsidR="00DD037A" w:rsidRPr="1E02AEE6">
        <w:rPr>
          <w:rFonts w:ascii="Times New Roman" w:hAnsi="Times New Roman" w:cs="Times New Roman"/>
          <w:sz w:val="24"/>
          <w:szCs w:val="24"/>
        </w:rPr>
        <w:t>are</w:t>
      </w:r>
      <w:r w:rsidRPr="1E02AEE6">
        <w:rPr>
          <w:rFonts w:ascii="Times New Roman" w:hAnsi="Times New Roman" w:cs="Times New Roman"/>
          <w:sz w:val="24"/>
          <w:szCs w:val="24"/>
        </w:rPr>
        <w:t xml:space="preserve"> also disadvantage</w:t>
      </w:r>
      <w:r w:rsidR="009849A0" w:rsidRPr="1E02AEE6">
        <w:rPr>
          <w:rFonts w:ascii="Times New Roman" w:hAnsi="Times New Roman" w:cs="Times New Roman"/>
          <w:sz w:val="24"/>
          <w:szCs w:val="24"/>
        </w:rPr>
        <w:t>s</w:t>
      </w:r>
      <w:r w:rsidRPr="1E02AEE6">
        <w:rPr>
          <w:rFonts w:ascii="Times New Roman" w:hAnsi="Times New Roman" w:cs="Times New Roman"/>
          <w:sz w:val="24"/>
          <w:szCs w:val="24"/>
        </w:rPr>
        <w:t xml:space="preserve"> to microadventures</w:t>
      </w:r>
      <w:r w:rsidR="009D4807" w:rsidRPr="1E02AEE6">
        <w:rPr>
          <w:rFonts w:ascii="Times New Roman" w:hAnsi="Times New Roman" w:cs="Times New Roman"/>
          <w:sz w:val="24"/>
          <w:szCs w:val="24"/>
        </w:rPr>
        <w:t>. Some of these disadvantages were shown during Summer 2020. During this time</w:t>
      </w:r>
      <w:r w:rsidR="00616BCE" w:rsidRPr="1E02AEE6">
        <w:rPr>
          <w:rFonts w:ascii="Times New Roman" w:hAnsi="Times New Roman" w:cs="Times New Roman"/>
          <w:sz w:val="24"/>
          <w:szCs w:val="24"/>
        </w:rPr>
        <w:t>,</w:t>
      </w:r>
      <w:r w:rsidR="009D4807" w:rsidRPr="1E02AEE6">
        <w:rPr>
          <w:rFonts w:ascii="Times New Roman" w:hAnsi="Times New Roman" w:cs="Times New Roman"/>
          <w:sz w:val="24"/>
          <w:szCs w:val="24"/>
        </w:rPr>
        <w:t xml:space="preserve"> </w:t>
      </w:r>
      <w:r w:rsidR="00616BCE" w:rsidRPr="1E02AEE6">
        <w:rPr>
          <w:rFonts w:ascii="Times New Roman" w:hAnsi="Times New Roman" w:cs="Times New Roman"/>
          <w:sz w:val="24"/>
          <w:szCs w:val="24"/>
        </w:rPr>
        <w:t xml:space="preserve">as reported by </w:t>
      </w:r>
      <w:r w:rsidR="00616BCE" w:rsidRPr="1E02AEE6">
        <w:rPr>
          <w:rFonts w:ascii="Times New Roman" w:hAnsi="Times New Roman" w:cs="Times New Roman"/>
          <w:i/>
          <w:iCs/>
          <w:sz w:val="24"/>
          <w:szCs w:val="24"/>
        </w:rPr>
        <w:t xml:space="preserve">S4C </w:t>
      </w:r>
      <w:r w:rsidR="00616BCE" w:rsidRPr="1E02AEE6">
        <w:rPr>
          <w:rFonts w:ascii="Times New Roman" w:hAnsi="Times New Roman" w:cs="Times New Roman"/>
          <w:sz w:val="24"/>
          <w:szCs w:val="24"/>
        </w:rPr>
        <w:t xml:space="preserve">(2021), there were a lot of </w:t>
      </w:r>
      <w:r w:rsidR="007A0535" w:rsidRPr="1E02AEE6">
        <w:rPr>
          <w:rFonts w:ascii="Times New Roman" w:hAnsi="Times New Roman" w:cs="Times New Roman"/>
          <w:sz w:val="24"/>
          <w:szCs w:val="24"/>
        </w:rPr>
        <w:t>tourists</w:t>
      </w:r>
      <w:r w:rsidR="00616BCE" w:rsidRPr="1E02AEE6">
        <w:rPr>
          <w:rFonts w:ascii="Times New Roman" w:hAnsi="Times New Roman" w:cs="Times New Roman"/>
          <w:sz w:val="24"/>
          <w:szCs w:val="24"/>
        </w:rPr>
        <w:t xml:space="preserve"> visiting places such as </w:t>
      </w:r>
      <w:r w:rsidR="00616BCE" w:rsidRPr="1E02AEE6">
        <w:rPr>
          <w:rFonts w:ascii="Times New Roman" w:hAnsi="Times New Roman" w:cs="Times New Roman"/>
          <w:i/>
          <w:iCs/>
          <w:sz w:val="24"/>
          <w:szCs w:val="24"/>
        </w:rPr>
        <w:t>Snowdonia National Park</w:t>
      </w:r>
      <w:r w:rsidR="00616BCE" w:rsidRPr="1E02AEE6">
        <w:rPr>
          <w:rFonts w:ascii="Times New Roman" w:hAnsi="Times New Roman" w:cs="Times New Roman"/>
          <w:sz w:val="24"/>
          <w:szCs w:val="24"/>
        </w:rPr>
        <w:t>, instead of traveling abroad.</w:t>
      </w:r>
      <w:r w:rsidR="007A0535" w:rsidRPr="1E02AEE6">
        <w:rPr>
          <w:rFonts w:ascii="Times New Roman" w:hAnsi="Times New Roman" w:cs="Times New Roman"/>
          <w:sz w:val="24"/>
          <w:szCs w:val="24"/>
        </w:rPr>
        <w:t xml:space="preserve"> </w:t>
      </w:r>
      <w:r w:rsidR="00955248" w:rsidRPr="1E02AEE6">
        <w:rPr>
          <w:rFonts w:ascii="Times New Roman" w:hAnsi="Times New Roman" w:cs="Times New Roman"/>
          <w:sz w:val="24"/>
          <w:szCs w:val="24"/>
        </w:rPr>
        <w:t xml:space="preserve">The result </w:t>
      </w:r>
      <w:r w:rsidR="006D3984" w:rsidRPr="1E02AEE6">
        <w:rPr>
          <w:rFonts w:ascii="Times New Roman" w:hAnsi="Times New Roman" w:cs="Times New Roman"/>
          <w:sz w:val="24"/>
          <w:szCs w:val="24"/>
        </w:rPr>
        <w:t>was l</w:t>
      </w:r>
      <w:r w:rsidR="00955248" w:rsidRPr="1E02AEE6">
        <w:rPr>
          <w:rFonts w:ascii="Times New Roman" w:hAnsi="Times New Roman" w:cs="Times New Roman"/>
          <w:sz w:val="24"/>
          <w:szCs w:val="24"/>
        </w:rPr>
        <w:t>ots of traffic</w:t>
      </w:r>
      <w:r w:rsidR="007A0535" w:rsidRPr="1E02AEE6">
        <w:rPr>
          <w:rFonts w:ascii="Times New Roman" w:hAnsi="Times New Roman" w:cs="Times New Roman"/>
          <w:sz w:val="24"/>
          <w:szCs w:val="24"/>
        </w:rPr>
        <w:t xml:space="preserve"> and </w:t>
      </w:r>
      <w:r w:rsidR="00C711E9" w:rsidRPr="1E02AEE6">
        <w:rPr>
          <w:rFonts w:ascii="Times New Roman" w:hAnsi="Times New Roman" w:cs="Times New Roman"/>
          <w:sz w:val="24"/>
          <w:szCs w:val="24"/>
        </w:rPr>
        <w:t xml:space="preserve">cars being </w:t>
      </w:r>
      <w:r w:rsidR="00955248" w:rsidRPr="1E02AEE6">
        <w:rPr>
          <w:rFonts w:ascii="Times New Roman" w:hAnsi="Times New Roman" w:cs="Times New Roman"/>
          <w:sz w:val="24"/>
          <w:szCs w:val="24"/>
        </w:rPr>
        <w:t>illegally parked</w:t>
      </w:r>
      <w:r w:rsidR="004F0622" w:rsidRPr="1E02AEE6">
        <w:rPr>
          <w:rFonts w:ascii="Times New Roman" w:hAnsi="Times New Roman" w:cs="Times New Roman"/>
          <w:sz w:val="24"/>
          <w:szCs w:val="24"/>
        </w:rPr>
        <w:t>, which impacted upon the local people and travel conditions</w:t>
      </w:r>
      <w:r w:rsidR="006E7125" w:rsidRPr="1E02AEE6">
        <w:rPr>
          <w:rFonts w:ascii="Times New Roman" w:hAnsi="Times New Roman" w:cs="Times New Roman"/>
          <w:sz w:val="24"/>
          <w:szCs w:val="24"/>
        </w:rPr>
        <w:t xml:space="preserve">. </w:t>
      </w:r>
      <w:r w:rsidR="00296EC7" w:rsidRPr="1E02AEE6">
        <w:rPr>
          <w:rFonts w:ascii="Times New Roman" w:hAnsi="Times New Roman" w:cs="Times New Roman"/>
          <w:sz w:val="24"/>
          <w:szCs w:val="24"/>
        </w:rPr>
        <w:t>Another issue is that people go wild camping</w:t>
      </w:r>
      <w:r w:rsidR="00C274ED" w:rsidRPr="1E02AEE6">
        <w:rPr>
          <w:rFonts w:ascii="Times New Roman" w:hAnsi="Times New Roman" w:cs="Times New Roman"/>
          <w:sz w:val="24"/>
          <w:szCs w:val="24"/>
        </w:rPr>
        <w:t>.</w:t>
      </w:r>
      <w:r w:rsidR="00296EC7" w:rsidRPr="1E02AEE6">
        <w:rPr>
          <w:rFonts w:ascii="Times New Roman" w:hAnsi="Times New Roman" w:cs="Times New Roman"/>
          <w:sz w:val="24"/>
          <w:szCs w:val="24"/>
        </w:rPr>
        <w:t xml:space="preserve"> The </w:t>
      </w:r>
      <w:r w:rsidR="00296EC7" w:rsidRPr="1E02AEE6">
        <w:rPr>
          <w:rFonts w:ascii="Times New Roman" w:hAnsi="Times New Roman" w:cs="Times New Roman"/>
          <w:i/>
          <w:iCs/>
          <w:sz w:val="24"/>
          <w:szCs w:val="24"/>
        </w:rPr>
        <w:t>B</w:t>
      </w:r>
      <w:r w:rsidR="006D56AA" w:rsidRPr="1E02AEE6">
        <w:rPr>
          <w:rFonts w:ascii="Times New Roman" w:hAnsi="Times New Roman" w:cs="Times New Roman"/>
          <w:i/>
          <w:iCs/>
          <w:sz w:val="24"/>
          <w:szCs w:val="24"/>
        </w:rPr>
        <w:t>B</w:t>
      </w:r>
      <w:r w:rsidR="00296EC7" w:rsidRPr="1E02AEE6">
        <w:rPr>
          <w:rFonts w:ascii="Times New Roman" w:hAnsi="Times New Roman" w:cs="Times New Roman"/>
          <w:i/>
          <w:iCs/>
          <w:sz w:val="24"/>
          <w:szCs w:val="24"/>
        </w:rPr>
        <w:t>C</w:t>
      </w:r>
      <w:r w:rsidR="00296EC7" w:rsidRPr="1E02AEE6">
        <w:rPr>
          <w:rFonts w:ascii="Times New Roman" w:hAnsi="Times New Roman" w:cs="Times New Roman"/>
          <w:sz w:val="24"/>
          <w:szCs w:val="24"/>
        </w:rPr>
        <w:t xml:space="preserve"> reported </w:t>
      </w:r>
      <w:r w:rsidR="00C70A61" w:rsidRPr="1E02AEE6">
        <w:rPr>
          <w:rFonts w:ascii="Times New Roman" w:hAnsi="Times New Roman" w:cs="Times New Roman"/>
          <w:sz w:val="24"/>
          <w:szCs w:val="24"/>
        </w:rPr>
        <w:t xml:space="preserve">locals being upset about wild campers in 2020 and the lack of respect for the </w:t>
      </w:r>
      <w:r w:rsidR="00117986" w:rsidRPr="1E02AEE6">
        <w:rPr>
          <w:rFonts w:ascii="Times New Roman" w:hAnsi="Times New Roman" w:cs="Times New Roman"/>
          <w:sz w:val="24"/>
          <w:szCs w:val="24"/>
        </w:rPr>
        <w:t xml:space="preserve">area, often by leaving waste at the sites. </w:t>
      </w:r>
      <w:r w:rsidR="00D46F88" w:rsidRPr="1E02AEE6">
        <w:rPr>
          <w:rFonts w:ascii="Times New Roman" w:hAnsi="Times New Roman" w:cs="Times New Roman"/>
          <w:sz w:val="24"/>
          <w:szCs w:val="24"/>
        </w:rPr>
        <w:t>Phoebe Smith</w:t>
      </w:r>
      <w:r w:rsidR="00A8170C" w:rsidRPr="1E02AEE6">
        <w:rPr>
          <w:rFonts w:ascii="Times New Roman" w:hAnsi="Times New Roman" w:cs="Times New Roman"/>
          <w:sz w:val="24"/>
          <w:szCs w:val="24"/>
        </w:rPr>
        <w:t>, who is an adventurer and author,</w:t>
      </w:r>
      <w:r w:rsidR="00D46F88" w:rsidRPr="1E02AEE6">
        <w:rPr>
          <w:rFonts w:ascii="Times New Roman" w:hAnsi="Times New Roman" w:cs="Times New Roman"/>
          <w:sz w:val="24"/>
          <w:szCs w:val="24"/>
        </w:rPr>
        <w:t xml:space="preserve"> has described th</w:t>
      </w:r>
      <w:r w:rsidR="006D56AA" w:rsidRPr="1E02AEE6">
        <w:rPr>
          <w:rFonts w:ascii="Times New Roman" w:hAnsi="Times New Roman" w:cs="Times New Roman"/>
          <w:sz w:val="24"/>
          <w:szCs w:val="24"/>
        </w:rPr>
        <w:t>is</w:t>
      </w:r>
      <w:r w:rsidR="00D46F88" w:rsidRPr="1E02AEE6">
        <w:rPr>
          <w:rFonts w:ascii="Times New Roman" w:hAnsi="Times New Roman" w:cs="Times New Roman"/>
          <w:sz w:val="24"/>
          <w:szCs w:val="24"/>
        </w:rPr>
        <w:t xml:space="preserve"> type of camping as ‘fly camping’</w:t>
      </w:r>
      <w:r w:rsidR="00F43DFC" w:rsidRPr="1E02AEE6">
        <w:rPr>
          <w:rFonts w:ascii="Times New Roman" w:hAnsi="Times New Roman" w:cs="Times New Roman"/>
          <w:sz w:val="24"/>
          <w:szCs w:val="24"/>
        </w:rPr>
        <w:t xml:space="preserve"> (Smith </w:t>
      </w:r>
      <w:r w:rsidR="00F43DFC" w:rsidRPr="1E02AEE6">
        <w:rPr>
          <w:rFonts w:ascii="Times New Roman" w:hAnsi="Times New Roman" w:cs="Times New Roman"/>
          <w:i/>
          <w:iCs/>
          <w:sz w:val="24"/>
          <w:szCs w:val="24"/>
        </w:rPr>
        <w:t>cited in</w:t>
      </w:r>
      <w:r w:rsidR="00F43DFC" w:rsidRPr="1E02AEE6">
        <w:rPr>
          <w:rFonts w:ascii="Times New Roman" w:hAnsi="Times New Roman" w:cs="Times New Roman"/>
          <w:sz w:val="24"/>
          <w:szCs w:val="24"/>
        </w:rPr>
        <w:t xml:space="preserve"> BBC, 2021).</w:t>
      </w:r>
      <w:r w:rsidR="00834FF5" w:rsidRPr="1E02AEE6">
        <w:rPr>
          <w:rFonts w:ascii="Times New Roman" w:hAnsi="Times New Roman" w:cs="Times New Roman"/>
          <w:sz w:val="24"/>
          <w:szCs w:val="24"/>
        </w:rPr>
        <w:t xml:space="preserve"> In an interview with the </w:t>
      </w:r>
      <w:r w:rsidR="00834FF5" w:rsidRPr="1E02AEE6">
        <w:rPr>
          <w:rFonts w:ascii="Times New Roman" w:hAnsi="Times New Roman" w:cs="Times New Roman"/>
          <w:i/>
          <w:iCs/>
          <w:sz w:val="24"/>
          <w:szCs w:val="24"/>
        </w:rPr>
        <w:t>Met Office,</w:t>
      </w:r>
      <w:r w:rsidR="00834FF5" w:rsidRPr="1E02AEE6">
        <w:rPr>
          <w:rFonts w:ascii="Times New Roman" w:hAnsi="Times New Roman" w:cs="Times New Roman"/>
          <w:sz w:val="24"/>
          <w:szCs w:val="24"/>
        </w:rPr>
        <w:t xml:space="preserve"> Smith g</w:t>
      </w:r>
      <w:r w:rsidR="00B07F1D" w:rsidRPr="1E02AEE6">
        <w:rPr>
          <w:rFonts w:ascii="Times New Roman" w:hAnsi="Times New Roman" w:cs="Times New Roman"/>
          <w:sz w:val="24"/>
          <w:szCs w:val="24"/>
        </w:rPr>
        <w:t>ave s</w:t>
      </w:r>
      <w:r w:rsidR="00834FF5" w:rsidRPr="1E02AEE6">
        <w:rPr>
          <w:rFonts w:ascii="Times New Roman" w:hAnsi="Times New Roman" w:cs="Times New Roman"/>
          <w:sz w:val="24"/>
          <w:szCs w:val="24"/>
        </w:rPr>
        <w:t xml:space="preserve">ome tips for wild camping etiquette. They state: “arrive late, leave early, take all rubbish with you. In wild places it's usually tolerated </w:t>
      </w:r>
      <w:proofErr w:type="gramStart"/>
      <w:r w:rsidR="00834FF5" w:rsidRPr="1E02AEE6">
        <w:rPr>
          <w:rFonts w:ascii="Times New Roman" w:hAnsi="Times New Roman" w:cs="Times New Roman"/>
          <w:sz w:val="24"/>
          <w:szCs w:val="24"/>
        </w:rPr>
        <w:t>as long as</w:t>
      </w:r>
      <w:proofErr w:type="gramEnd"/>
      <w:r w:rsidR="00834FF5" w:rsidRPr="1E02AEE6">
        <w:rPr>
          <w:rFonts w:ascii="Times New Roman" w:hAnsi="Times New Roman" w:cs="Times New Roman"/>
          <w:sz w:val="24"/>
          <w:szCs w:val="24"/>
        </w:rPr>
        <w:t xml:space="preserve"> you do the above” (Smith </w:t>
      </w:r>
      <w:r w:rsidR="00834FF5" w:rsidRPr="1E02AEE6">
        <w:rPr>
          <w:rFonts w:ascii="Times New Roman" w:hAnsi="Times New Roman" w:cs="Times New Roman"/>
          <w:i/>
          <w:iCs/>
          <w:sz w:val="24"/>
          <w:szCs w:val="24"/>
        </w:rPr>
        <w:t>cited in</w:t>
      </w:r>
      <w:r w:rsidR="00834FF5" w:rsidRPr="1E02AEE6">
        <w:rPr>
          <w:rFonts w:ascii="Times New Roman" w:hAnsi="Times New Roman" w:cs="Times New Roman"/>
          <w:sz w:val="24"/>
          <w:szCs w:val="24"/>
        </w:rPr>
        <w:t xml:space="preserve"> Met Office, 2022).</w:t>
      </w:r>
      <w:r w:rsidR="000352CF" w:rsidRPr="1E02AEE6">
        <w:rPr>
          <w:rFonts w:ascii="Times New Roman" w:hAnsi="Times New Roman" w:cs="Times New Roman"/>
          <w:sz w:val="24"/>
          <w:szCs w:val="24"/>
        </w:rPr>
        <w:t xml:space="preserve"> Waste is bad for the environment, </w:t>
      </w:r>
      <w:r w:rsidR="00910F0F" w:rsidRPr="1E02AEE6">
        <w:rPr>
          <w:rFonts w:ascii="Times New Roman" w:hAnsi="Times New Roman" w:cs="Times New Roman"/>
          <w:sz w:val="24"/>
          <w:szCs w:val="24"/>
        </w:rPr>
        <w:t xml:space="preserve">in an article by </w:t>
      </w:r>
      <w:r w:rsidR="00DA3FCA" w:rsidRPr="1E02AEE6">
        <w:rPr>
          <w:rFonts w:ascii="Times New Roman" w:hAnsi="Times New Roman" w:cs="Times New Roman"/>
          <w:sz w:val="24"/>
          <w:szCs w:val="24"/>
        </w:rPr>
        <w:t xml:space="preserve">Yates </w:t>
      </w:r>
      <w:r w:rsidR="00DA3FCA" w:rsidRPr="1E02AEE6">
        <w:rPr>
          <w:rFonts w:ascii="Times New Roman" w:hAnsi="Times New Roman" w:cs="Times New Roman"/>
          <w:i/>
          <w:iCs/>
          <w:sz w:val="24"/>
          <w:szCs w:val="24"/>
        </w:rPr>
        <w:t>et al.</w:t>
      </w:r>
      <w:r w:rsidR="00DA3FCA" w:rsidRPr="1E02AEE6">
        <w:rPr>
          <w:rFonts w:ascii="Times New Roman" w:hAnsi="Times New Roman" w:cs="Times New Roman"/>
          <w:sz w:val="24"/>
          <w:szCs w:val="24"/>
        </w:rPr>
        <w:t xml:space="preserve">, from the </w:t>
      </w:r>
      <w:r w:rsidR="00DA3FCA" w:rsidRPr="1E02AEE6">
        <w:rPr>
          <w:rFonts w:ascii="Times New Roman" w:hAnsi="Times New Roman" w:cs="Times New Roman"/>
          <w:i/>
          <w:iCs/>
          <w:sz w:val="24"/>
          <w:szCs w:val="24"/>
        </w:rPr>
        <w:t xml:space="preserve">London School of </w:t>
      </w:r>
      <w:r w:rsidR="00941A13" w:rsidRPr="1E02AEE6">
        <w:rPr>
          <w:rFonts w:ascii="Times New Roman" w:hAnsi="Times New Roman" w:cs="Times New Roman"/>
          <w:i/>
          <w:iCs/>
          <w:sz w:val="24"/>
          <w:szCs w:val="24"/>
        </w:rPr>
        <w:t>H</w:t>
      </w:r>
      <w:r w:rsidR="00DA3FCA" w:rsidRPr="1E02AEE6">
        <w:rPr>
          <w:rFonts w:ascii="Times New Roman" w:hAnsi="Times New Roman" w:cs="Times New Roman"/>
          <w:i/>
          <w:iCs/>
          <w:sz w:val="24"/>
          <w:szCs w:val="24"/>
        </w:rPr>
        <w:t>ygiene &amp; Tropical Medicine</w:t>
      </w:r>
      <w:r w:rsidR="00DA3FCA" w:rsidRPr="1E02AEE6">
        <w:rPr>
          <w:rFonts w:ascii="Times New Roman" w:hAnsi="Times New Roman" w:cs="Times New Roman"/>
          <w:sz w:val="24"/>
          <w:szCs w:val="24"/>
        </w:rPr>
        <w:t>, they explain that in 2015, 6,300 metric ton</w:t>
      </w:r>
      <w:r w:rsidR="00257A48" w:rsidRPr="1E02AEE6">
        <w:rPr>
          <w:rFonts w:ascii="Times New Roman" w:hAnsi="Times New Roman" w:cs="Times New Roman"/>
          <w:sz w:val="24"/>
          <w:szCs w:val="24"/>
        </w:rPr>
        <w:t>ne</w:t>
      </w:r>
      <w:r w:rsidR="00DA3FCA" w:rsidRPr="1E02AEE6">
        <w:rPr>
          <w:rFonts w:ascii="Times New Roman" w:hAnsi="Times New Roman" w:cs="Times New Roman"/>
          <w:sz w:val="24"/>
          <w:szCs w:val="24"/>
        </w:rPr>
        <w:t>s of plastic were produced, and 91 percent of plastic was either in land fill or in the natural environment</w:t>
      </w:r>
      <w:r w:rsidR="00EF0E81" w:rsidRPr="1E02AEE6">
        <w:rPr>
          <w:rFonts w:ascii="Times New Roman" w:hAnsi="Times New Roman" w:cs="Times New Roman"/>
          <w:sz w:val="24"/>
          <w:szCs w:val="24"/>
        </w:rPr>
        <w:t>,</w:t>
      </w:r>
      <w:r w:rsidR="00DA3FCA" w:rsidRPr="1E02AEE6">
        <w:rPr>
          <w:rFonts w:ascii="Times New Roman" w:hAnsi="Times New Roman" w:cs="Times New Roman"/>
          <w:sz w:val="24"/>
          <w:szCs w:val="24"/>
        </w:rPr>
        <w:t xml:space="preserve"> </w:t>
      </w:r>
      <w:r w:rsidR="002A09FC" w:rsidRPr="1E02AEE6">
        <w:rPr>
          <w:rFonts w:ascii="Times New Roman" w:hAnsi="Times New Roman" w:cs="Times New Roman"/>
          <w:sz w:val="24"/>
          <w:szCs w:val="24"/>
        </w:rPr>
        <w:t>which c</w:t>
      </w:r>
      <w:r w:rsidR="001B60C0" w:rsidRPr="1E02AEE6">
        <w:rPr>
          <w:rFonts w:ascii="Times New Roman" w:hAnsi="Times New Roman" w:cs="Times New Roman"/>
          <w:sz w:val="24"/>
          <w:szCs w:val="24"/>
        </w:rPr>
        <w:t xml:space="preserve">ould end up </w:t>
      </w:r>
      <w:r w:rsidR="00C274ED" w:rsidRPr="1E02AEE6">
        <w:rPr>
          <w:rFonts w:ascii="Times New Roman" w:hAnsi="Times New Roman" w:cs="Times New Roman"/>
          <w:sz w:val="24"/>
          <w:szCs w:val="24"/>
        </w:rPr>
        <w:t xml:space="preserve">as </w:t>
      </w:r>
      <w:r w:rsidR="001B60C0" w:rsidRPr="1E02AEE6">
        <w:rPr>
          <w:rFonts w:ascii="Times New Roman" w:hAnsi="Times New Roman" w:cs="Times New Roman"/>
          <w:sz w:val="24"/>
          <w:szCs w:val="24"/>
        </w:rPr>
        <w:t xml:space="preserve">nano plastics (Yates </w:t>
      </w:r>
      <w:r w:rsidR="001B60C0" w:rsidRPr="1E02AEE6">
        <w:rPr>
          <w:rFonts w:ascii="Times New Roman" w:hAnsi="Times New Roman" w:cs="Times New Roman"/>
          <w:i/>
          <w:iCs/>
          <w:sz w:val="24"/>
          <w:szCs w:val="24"/>
        </w:rPr>
        <w:t>et al.</w:t>
      </w:r>
      <w:r w:rsidR="001B60C0" w:rsidRPr="1E02AEE6">
        <w:rPr>
          <w:rFonts w:ascii="Times New Roman" w:hAnsi="Times New Roman" w:cs="Times New Roman"/>
          <w:sz w:val="24"/>
          <w:szCs w:val="24"/>
        </w:rPr>
        <w:t xml:space="preserve">, 2019, 1). </w:t>
      </w:r>
      <w:r w:rsidR="00CE2AC0" w:rsidRPr="1E02AEE6">
        <w:rPr>
          <w:rFonts w:ascii="Times New Roman" w:hAnsi="Times New Roman" w:cs="Times New Roman"/>
          <w:i/>
          <w:iCs/>
          <w:sz w:val="24"/>
          <w:szCs w:val="24"/>
        </w:rPr>
        <w:t xml:space="preserve">National </w:t>
      </w:r>
      <w:r w:rsidR="00CE2AC0" w:rsidRPr="1E02AEE6">
        <w:rPr>
          <w:rFonts w:ascii="Times New Roman" w:hAnsi="Times New Roman" w:cs="Times New Roman"/>
          <w:i/>
          <w:iCs/>
          <w:sz w:val="24"/>
          <w:szCs w:val="24"/>
        </w:rPr>
        <w:lastRenderedPageBreak/>
        <w:t>Geographi</w:t>
      </w:r>
      <w:r w:rsidR="00CE2AC0" w:rsidRPr="1E02AEE6">
        <w:rPr>
          <w:rFonts w:ascii="Times New Roman" w:hAnsi="Times New Roman" w:cs="Times New Roman"/>
          <w:sz w:val="24"/>
          <w:szCs w:val="24"/>
        </w:rPr>
        <w:t>c (2022)</w:t>
      </w:r>
      <w:r w:rsidR="00CE2AC0" w:rsidRPr="1E02AEE6">
        <w:rPr>
          <w:rFonts w:ascii="Times New Roman" w:hAnsi="Times New Roman" w:cs="Times New Roman"/>
          <w:i/>
          <w:iCs/>
          <w:sz w:val="24"/>
          <w:szCs w:val="24"/>
        </w:rPr>
        <w:t xml:space="preserve"> </w:t>
      </w:r>
      <w:r w:rsidR="001B60C0" w:rsidRPr="1E02AEE6">
        <w:rPr>
          <w:rFonts w:ascii="Times New Roman" w:hAnsi="Times New Roman" w:cs="Times New Roman"/>
          <w:sz w:val="24"/>
          <w:szCs w:val="24"/>
        </w:rPr>
        <w:t xml:space="preserve">further states that common types of waste in our seas are plastic, with bottles, bags, food wrappers being some of the most </w:t>
      </w:r>
      <w:r w:rsidR="005F3835" w:rsidRPr="1E02AEE6">
        <w:rPr>
          <w:rFonts w:ascii="Times New Roman" w:hAnsi="Times New Roman" w:cs="Times New Roman"/>
          <w:sz w:val="24"/>
          <w:szCs w:val="24"/>
        </w:rPr>
        <w:t>abundant.</w:t>
      </w:r>
      <w:r w:rsidR="001B60C0" w:rsidRPr="1E02AEE6">
        <w:rPr>
          <w:rFonts w:ascii="Times New Roman" w:hAnsi="Times New Roman" w:cs="Times New Roman"/>
          <w:sz w:val="24"/>
          <w:szCs w:val="24"/>
        </w:rPr>
        <w:t xml:space="preserve"> This waste can entangle or be eaten by marine life, therefore damaging the environmental eco-structures.</w:t>
      </w:r>
      <w:r w:rsidR="00FD2EEF" w:rsidRPr="1E02AEE6">
        <w:rPr>
          <w:rFonts w:ascii="Times New Roman" w:hAnsi="Times New Roman" w:cs="Times New Roman"/>
          <w:sz w:val="24"/>
          <w:szCs w:val="24"/>
        </w:rPr>
        <w:t xml:space="preserve"> </w:t>
      </w:r>
    </w:p>
    <w:p w14:paraId="3A402FB5" w14:textId="77777777" w:rsidR="00B000BF" w:rsidRPr="00E83B9B" w:rsidRDefault="00B000BF" w:rsidP="00E83B9B">
      <w:pPr>
        <w:spacing w:line="480" w:lineRule="auto"/>
        <w:jc w:val="both"/>
        <w:rPr>
          <w:rFonts w:ascii="Times New Roman" w:hAnsi="Times New Roman" w:cs="Times New Roman"/>
          <w:b/>
          <w:bCs/>
          <w:sz w:val="24"/>
          <w:szCs w:val="24"/>
        </w:rPr>
      </w:pPr>
    </w:p>
    <w:p w14:paraId="5BD7C8A9" w14:textId="0425841B" w:rsidR="00E66BA9" w:rsidRPr="00E83B9B" w:rsidRDefault="00E66BA9" w:rsidP="00E83B9B">
      <w:pPr>
        <w:spacing w:line="480" w:lineRule="auto"/>
        <w:jc w:val="both"/>
        <w:rPr>
          <w:rFonts w:ascii="Times New Roman" w:hAnsi="Times New Roman" w:cs="Times New Roman"/>
          <w:b/>
          <w:bCs/>
          <w:sz w:val="24"/>
          <w:szCs w:val="24"/>
        </w:rPr>
      </w:pPr>
      <w:r w:rsidRPr="69B1BCBE">
        <w:rPr>
          <w:rFonts w:ascii="Times New Roman" w:hAnsi="Times New Roman" w:cs="Times New Roman"/>
          <w:b/>
          <w:bCs/>
          <w:sz w:val="24"/>
          <w:szCs w:val="24"/>
        </w:rPr>
        <w:t>Post-Pandemic conditions</w:t>
      </w:r>
    </w:p>
    <w:p w14:paraId="7AF61318" w14:textId="4F612233" w:rsidR="00C33E3C" w:rsidRDefault="00883CFE" w:rsidP="00E83B9B">
      <w:pPr>
        <w:spacing w:line="480" w:lineRule="auto"/>
        <w:jc w:val="both"/>
        <w:rPr>
          <w:rFonts w:ascii="Times New Roman" w:hAnsi="Times New Roman" w:cs="Times New Roman"/>
          <w:sz w:val="24"/>
          <w:szCs w:val="24"/>
        </w:rPr>
      </w:pPr>
      <w:r w:rsidRPr="1E02AEE6">
        <w:rPr>
          <w:rFonts w:ascii="Times New Roman" w:hAnsi="Times New Roman" w:cs="Times New Roman"/>
          <w:sz w:val="24"/>
          <w:szCs w:val="24"/>
        </w:rPr>
        <w:t xml:space="preserve">In a post-pandemic </w:t>
      </w:r>
      <w:r w:rsidR="004B3B4F" w:rsidRPr="1E02AEE6">
        <w:rPr>
          <w:rFonts w:ascii="Times New Roman" w:hAnsi="Times New Roman" w:cs="Times New Roman"/>
          <w:sz w:val="24"/>
          <w:szCs w:val="24"/>
        </w:rPr>
        <w:t>society,</w:t>
      </w:r>
      <w:r w:rsidRPr="1E02AEE6">
        <w:rPr>
          <w:rFonts w:ascii="Times New Roman" w:hAnsi="Times New Roman" w:cs="Times New Roman"/>
          <w:sz w:val="24"/>
          <w:szCs w:val="24"/>
        </w:rPr>
        <w:t xml:space="preserve"> society should learn from the evidence shown during the pandemic. The positives of having microadventures and their place within a pandemic society has been discussed, but</w:t>
      </w:r>
      <w:r w:rsidR="00BA6FE6" w:rsidRPr="1E02AEE6">
        <w:rPr>
          <w:rFonts w:ascii="Times New Roman" w:hAnsi="Times New Roman" w:cs="Times New Roman"/>
          <w:sz w:val="24"/>
          <w:szCs w:val="24"/>
        </w:rPr>
        <w:t xml:space="preserve"> bigger worldwide adventures also have an impact. A major example of a big adventure would be an expedition to Mount Ever</w:t>
      </w:r>
      <w:r w:rsidR="0077337D" w:rsidRPr="1E02AEE6">
        <w:rPr>
          <w:rFonts w:ascii="Times New Roman" w:hAnsi="Times New Roman" w:cs="Times New Roman"/>
          <w:sz w:val="24"/>
          <w:szCs w:val="24"/>
        </w:rPr>
        <w:t>e</w:t>
      </w:r>
      <w:r w:rsidR="00BA6FE6" w:rsidRPr="1E02AEE6">
        <w:rPr>
          <w:rFonts w:ascii="Times New Roman" w:hAnsi="Times New Roman" w:cs="Times New Roman"/>
          <w:sz w:val="24"/>
          <w:szCs w:val="24"/>
        </w:rPr>
        <w:t>st for instance.</w:t>
      </w:r>
      <w:r w:rsidR="00BB2482" w:rsidRPr="1E02AEE6">
        <w:rPr>
          <w:rFonts w:ascii="Times New Roman" w:hAnsi="Times New Roman" w:cs="Times New Roman"/>
          <w:sz w:val="24"/>
          <w:szCs w:val="24"/>
        </w:rPr>
        <w:t xml:space="preserve"> A</w:t>
      </w:r>
      <w:r w:rsidR="002110C4" w:rsidRPr="1E02AEE6">
        <w:rPr>
          <w:rFonts w:ascii="Times New Roman" w:hAnsi="Times New Roman" w:cs="Times New Roman"/>
          <w:sz w:val="24"/>
          <w:szCs w:val="24"/>
        </w:rPr>
        <w:t>ir travel, as the worst for</w:t>
      </w:r>
      <w:r w:rsidR="0077337D" w:rsidRPr="1E02AEE6">
        <w:rPr>
          <w:rFonts w:ascii="Times New Roman" w:hAnsi="Times New Roman" w:cs="Times New Roman"/>
          <w:sz w:val="24"/>
          <w:szCs w:val="24"/>
        </w:rPr>
        <w:t>m</w:t>
      </w:r>
      <w:r w:rsidR="002110C4" w:rsidRPr="1E02AEE6">
        <w:rPr>
          <w:rFonts w:ascii="Times New Roman" w:hAnsi="Times New Roman" w:cs="Times New Roman"/>
          <w:sz w:val="24"/>
          <w:szCs w:val="24"/>
        </w:rPr>
        <w:t xml:space="preserve"> of transport for pollution, has already been identified by the </w:t>
      </w:r>
      <w:r w:rsidR="002110C4" w:rsidRPr="1E02AEE6">
        <w:rPr>
          <w:rFonts w:ascii="Times New Roman" w:hAnsi="Times New Roman" w:cs="Times New Roman"/>
          <w:i/>
          <w:iCs/>
          <w:sz w:val="24"/>
          <w:szCs w:val="24"/>
        </w:rPr>
        <w:t xml:space="preserve">Department of Transport </w:t>
      </w:r>
      <w:r w:rsidR="002110C4" w:rsidRPr="1E02AEE6">
        <w:rPr>
          <w:rFonts w:ascii="Times New Roman" w:hAnsi="Times New Roman" w:cs="Times New Roman"/>
          <w:sz w:val="24"/>
          <w:szCs w:val="24"/>
        </w:rPr>
        <w:t xml:space="preserve">(2021). </w:t>
      </w:r>
      <w:r w:rsidR="00B1254D" w:rsidRPr="1E02AEE6">
        <w:rPr>
          <w:rFonts w:ascii="Times New Roman" w:hAnsi="Times New Roman" w:cs="Times New Roman"/>
          <w:sz w:val="24"/>
          <w:szCs w:val="24"/>
        </w:rPr>
        <w:t xml:space="preserve">Gyan </w:t>
      </w:r>
      <w:proofErr w:type="spellStart"/>
      <w:r w:rsidR="00B1254D" w:rsidRPr="1E02AEE6">
        <w:rPr>
          <w:rFonts w:ascii="Times New Roman" w:hAnsi="Times New Roman" w:cs="Times New Roman"/>
          <w:sz w:val="24"/>
          <w:szCs w:val="24"/>
        </w:rPr>
        <w:t>Nyaupane</w:t>
      </w:r>
      <w:proofErr w:type="spellEnd"/>
      <w:r w:rsidR="00B1254D" w:rsidRPr="1E02AEE6">
        <w:rPr>
          <w:rFonts w:ascii="Times New Roman" w:hAnsi="Times New Roman" w:cs="Times New Roman"/>
          <w:sz w:val="24"/>
          <w:szCs w:val="24"/>
        </w:rPr>
        <w:t xml:space="preserve">, </w:t>
      </w:r>
      <w:r w:rsidR="007F0472" w:rsidRPr="1E02AEE6">
        <w:rPr>
          <w:rFonts w:ascii="Times New Roman" w:hAnsi="Times New Roman" w:cs="Times New Roman"/>
          <w:sz w:val="24"/>
          <w:szCs w:val="24"/>
        </w:rPr>
        <w:t xml:space="preserve">a </w:t>
      </w:r>
      <w:r w:rsidR="0020566A" w:rsidRPr="1E02AEE6">
        <w:rPr>
          <w:rFonts w:ascii="Times New Roman" w:hAnsi="Times New Roman" w:cs="Times New Roman"/>
          <w:sz w:val="24"/>
          <w:szCs w:val="24"/>
        </w:rPr>
        <w:t>d</w:t>
      </w:r>
      <w:r w:rsidR="00B1254D" w:rsidRPr="1E02AEE6">
        <w:rPr>
          <w:rFonts w:ascii="Times New Roman" w:hAnsi="Times New Roman" w:cs="Times New Roman"/>
          <w:sz w:val="24"/>
          <w:szCs w:val="24"/>
        </w:rPr>
        <w:t xml:space="preserve">octor from </w:t>
      </w:r>
      <w:r w:rsidR="00B1254D" w:rsidRPr="1E02AEE6">
        <w:rPr>
          <w:rFonts w:ascii="Times New Roman" w:hAnsi="Times New Roman" w:cs="Times New Roman"/>
          <w:i/>
          <w:iCs/>
          <w:sz w:val="24"/>
          <w:szCs w:val="24"/>
        </w:rPr>
        <w:t>Arizona State University</w:t>
      </w:r>
      <w:r w:rsidR="00B1254D" w:rsidRPr="1E02AEE6">
        <w:rPr>
          <w:rFonts w:ascii="Times New Roman" w:hAnsi="Times New Roman" w:cs="Times New Roman"/>
          <w:sz w:val="24"/>
          <w:szCs w:val="24"/>
        </w:rPr>
        <w:t>,</w:t>
      </w:r>
      <w:r w:rsidR="002509E3" w:rsidRPr="1E02AEE6">
        <w:rPr>
          <w:rFonts w:ascii="Times New Roman" w:hAnsi="Times New Roman" w:cs="Times New Roman"/>
          <w:sz w:val="24"/>
          <w:szCs w:val="24"/>
        </w:rPr>
        <w:t xml:space="preserve"> states that</w:t>
      </w:r>
      <w:r w:rsidR="001B1FC9" w:rsidRPr="1E02AEE6">
        <w:rPr>
          <w:rFonts w:ascii="Times New Roman" w:hAnsi="Times New Roman" w:cs="Times New Roman"/>
          <w:sz w:val="24"/>
          <w:szCs w:val="24"/>
        </w:rPr>
        <w:t xml:space="preserve"> the</w:t>
      </w:r>
      <w:r w:rsidR="002509E3" w:rsidRPr="1E02AEE6">
        <w:rPr>
          <w:rFonts w:ascii="Times New Roman" w:hAnsi="Times New Roman" w:cs="Times New Roman"/>
          <w:sz w:val="24"/>
          <w:szCs w:val="24"/>
        </w:rPr>
        <w:t xml:space="preserve"> Nepal</w:t>
      </w:r>
      <w:r w:rsidR="004516D8" w:rsidRPr="1E02AEE6">
        <w:rPr>
          <w:rFonts w:ascii="Times New Roman" w:hAnsi="Times New Roman" w:cs="Times New Roman"/>
          <w:sz w:val="24"/>
          <w:szCs w:val="24"/>
        </w:rPr>
        <w:t>ese</w:t>
      </w:r>
      <w:r w:rsidR="002509E3" w:rsidRPr="1E02AEE6">
        <w:rPr>
          <w:rFonts w:ascii="Times New Roman" w:hAnsi="Times New Roman" w:cs="Times New Roman"/>
          <w:sz w:val="24"/>
          <w:szCs w:val="24"/>
        </w:rPr>
        <w:t xml:space="preserve"> Government earns around 3.33 </w:t>
      </w:r>
      <w:r w:rsidR="004516D8" w:rsidRPr="1E02AEE6">
        <w:rPr>
          <w:rFonts w:ascii="Times New Roman" w:hAnsi="Times New Roman" w:cs="Times New Roman"/>
          <w:sz w:val="24"/>
          <w:szCs w:val="24"/>
        </w:rPr>
        <w:t>million</w:t>
      </w:r>
      <w:r w:rsidR="002509E3" w:rsidRPr="1E02AEE6">
        <w:rPr>
          <w:rFonts w:ascii="Times New Roman" w:hAnsi="Times New Roman" w:cs="Times New Roman"/>
          <w:sz w:val="24"/>
          <w:szCs w:val="24"/>
        </w:rPr>
        <w:t xml:space="preserve"> US Dollars a year through Everest expeditions and permits</w:t>
      </w:r>
      <w:r w:rsidR="00394919" w:rsidRPr="1E02AEE6">
        <w:rPr>
          <w:rFonts w:ascii="Times New Roman" w:hAnsi="Times New Roman" w:cs="Times New Roman"/>
          <w:sz w:val="24"/>
          <w:szCs w:val="24"/>
        </w:rPr>
        <w:t xml:space="preserve"> (</w:t>
      </w:r>
      <w:proofErr w:type="spellStart"/>
      <w:r w:rsidR="00394919" w:rsidRPr="1E02AEE6">
        <w:rPr>
          <w:rFonts w:ascii="Times New Roman" w:hAnsi="Times New Roman" w:cs="Times New Roman"/>
          <w:sz w:val="24"/>
          <w:szCs w:val="24"/>
        </w:rPr>
        <w:t>Nyaupane</w:t>
      </w:r>
      <w:proofErr w:type="spellEnd"/>
      <w:r w:rsidR="00394919" w:rsidRPr="1E02AEE6">
        <w:rPr>
          <w:rFonts w:ascii="Times New Roman" w:hAnsi="Times New Roman" w:cs="Times New Roman"/>
          <w:sz w:val="24"/>
          <w:szCs w:val="24"/>
        </w:rPr>
        <w:t>, 2015).</w:t>
      </w:r>
      <w:r w:rsidR="00B81235" w:rsidRPr="1E02AEE6">
        <w:rPr>
          <w:rFonts w:ascii="Times New Roman" w:hAnsi="Times New Roman" w:cs="Times New Roman"/>
          <w:sz w:val="24"/>
          <w:szCs w:val="24"/>
        </w:rPr>
        <w:t xml:space="preserve"> In addition</w:t>
      </w:r>
      <w:r w:rsidR="00C8103E" w:rsidRPr="1E02AEE6">
        <w:rPr>
          <w:rFonts w:ascii="Times New Roman" w:hAnsi="Times New Roman" w:cs="Times New Roman"/>
          <w:sz w:val="24"/>
          <w:szCs w:val="24"/>
        </w:rPr>
        <w:t>,</w:t>
      </w:r>
      <w:r w:rsidR="00B81235" w:rsidRPr="1E02AEE6">
        <w:rPr>
          <w:rFonts w:ascii="Times New Roman" w:hAnsi="Times New Roman" w:cs="Times New Roman"/>
          <w:sz w:val="24"/>
          <w:szCs w:val="24"/>
        </w:rPr>
        <w:t xml:space="preserve"> the </w:t>
      </w:r>
      <w:r w:rsidR="00B81235" w:rsidRPr="1E02AEE6">
        <w:rPr>
          <w:rFonts w:ascii="Times New Roman" w:hAnsi="Times New Roman" w:cs="Times New Roman"/>
          <w:i/>
          <w:iCs/>
          <w:sz w:val="24"/>
          <w:szCs w:val="24"/>
        </w:rPr>
        <w:t xml:space="preserve">World Travel and </w:t>
      </w:r>
      <w:r w:rsidR="0098412D" w:rsidRPr="1E02AEE6">
        <w:rPr>
          <w:rFonts w:ascii="Times New Roman" w:hAnsi="Times New Roman" w:cs="Times New Roman"/>
          <w:i/>
          <w:iCs/>
          <w:sz w:val="24"/>
          <w:szCs w:val="24"/>
        </w:rPr>
        <w:t>T</w:t>
      </w:r>
      <w:r w:rsidR="00B81235" w:rsidRPr="1E02AEE6">
        <w:rPr>
          <w:rFonts w:ascii="Times New Roman" w:hAnsi="Times New Roman" w:cs="Times New Roman"/>
          <w:i/>
          <w:iCs/>
          <w:sz w:val="24"/>
          <w:szCs w:val="24"/>
        </w:rPr>
        <w:t xml:space="preserve">ourism </w:t>
      </w:r>
      <w:r w:rsidR="0098412D" w:rsidRPr="1E02AEE6">
        <w:rPr>
          <w:rFonts w:ascii="Times New Roman" w:hAnsi="Times New Roman" w:cs="Times New Roman"/>
          <w:i/>
          <w:iCs/>
          <w:sz w:val="24"/>
          <w:szCs w:val="24"/>
        </w:rPr>
        <w:t>C</w:t>
      </w:r>
      <w:r w:rsidR="00B81235" w:rsidRPr="1E02AEE6">
        <w:rPr>
          <w:rFonts w:ascii="Times New Roman" w:hAnsi="Times New Roman" w:cs="Times New Roman"/>
          <w:i/>
          <w:iCs/>
          <w:sz w:val="24"/>
          <w:szCs w:val="24"/>
        </w:rPr>
        <w:t>ouncil</w:t>
      </w:r>
      <w:r w:rsidR="00B81235" w:rsidRPr="1E02AEE6">
        <w:rPr>
          <w:rFonts w:ascii="Times New Roman" w:hAnsi="Times New Roman" w:cs="Times New Roman"/>
          <w:sz w:val="24"/>
          <w:szCs w:val="24"/>
        </w:rPr>
        <w:t xml:space="preserve">, which works with governments and raises awareness </w:t>
      </w:r>
      <w:r w:rsidR="0098412D" w:rsidRPr="1E02AEE6">
        <w:rPr>
          <w:rFonts w:ascii="Times New Roman" w:hAnsi="Times New Roman" w:cs="Times New Roman"/>
          <w:sz w:val="24"/>
          <w:szCs w:val="24"/>
        </w:rPr>
        <w:t>of t</w:t>
      </w:r>
      <w:r w:rsidR="00B81235" w:rsidRPr="1E02AEE6">
        <w:rPr>
          <w:rFonts w:ascii="Times New Roman" w:hAnsi="Times New Roman" w:cs="Times New Roman"/>
          <w:sz w:val="24"/>
          <w:szCs w:val="24"/>
        </w:rPr>
        <w:t>he tourism industry, states that</w:t>
      </w:r>
      <w:r w:rsidR="000A2D5E" w:rsidRPr="1E02AEE6">
        <w:rPr>
          <w:rFonts w:ascii="Times New Roman" w:hAnsi="Times New Roman" w:cs="Times New Roman"/>
          <w:sz w:val="24"/>
          <w:szCs w:val="24"/>
        </w:rPr>
        <w:t xml:space="preserve"> 10.4 percent of the world’s GDP in 2019 was from travel and tourism (World Travel and Tourism Council, 2022).</w:t>
      </w:r>
      <w:r w:rsidR="0086799F" w:rsidRPr="1E02AEE6">
        <w:rPr>
          <w:rFonts w:ascii="Times New Roman" w:hAnsi="Times New Roman" w:cs="Times New Roman"/>
          <w:sz w:val="24"/>
          <w:szCs w:val="24"/>
        </w:rPr>
        <w:t xml:space="preserve"> This shows that there is a lot of financial gain to be made through big adventures and </w:t>
      </w:r>
      <w:r w:rsidR="00C33E3C" w:rsidRPr="1E02AEE6">
        <w:rPr>
          <w:rFonts w:ascii="Times New Roman" w:hAnsi="Times New Roman" w:cs="Times New Roman"/>
          <w:sz w:val="24"/>
          <w:szCs w:val="24"/>
        </w:rPr>
        <w:t>travel</w:t>
      </w:r>
      <w:r w:rsidR="0086799F" w:rsidRPr="1E02AEE6">
        <w:rPr>
          <w:rFonts w:ascii="Times New Roman" w:hAnsi="Times New Roman" w:cs="Times New Roman"/>
          <w:sz w:val="24"/>
          <w:szCs w:val="24"/>
        </w:rPr>
        <w:t>.</w:t>
      </w:r>
      <w:r w:rsidR="00C33E3C" w:rsidRPr="1E02AEE6">
        <w:rPr>
          <w:rFonts w:ascii="Times New Roman" w:hAnsi="Times New Roman" w:cs="Times New Roman"/>
          <w:sz w:val="24"/>
          <w:szCs w:val="24"/>
        </w:rPr>
        <w:t xml:space="preserve"> However, there can be many environmental impacts from these big adventures,</w:t>
      </w:r>
      <w:r w:rsidR="00C70F07" w:rsidRPr="1E02AEE6">
        <w:rPr>
          <w:rFonts w:ascii="Times New Roman" w:hAnsi="Times New Roman" w:cs="Times New Roman"/>
          <w:sz w:val="24"/>
          <w:szCs w:val="24"/>
        </w:rPr>
        <w:t xml:space="preserve"> such as an increase in air pollution and waste.</w:t>
      </w:r>
    </w:p>
    <w:p w14:paraId="7F5CABC7" w14:textId="77777777" w:rsidR="007839FF" w:rsidRPr="00E83B9B" w:rsidRDefault="007839FF" w:rsidP="00E83B9B">
      <w:pPr>
        <w:spacing w:line="480" w:lineRule="auto"/>
        <w:jc w:val="both"/>
        <w:rPr>
          <w:rFonts w:ascii="Times New Roman" w:hAnsi="Times New Roman" w:cs="Times New Roman"/>
          <w:sz w:val="24"/>
          <w:szCs w:val="24"/>
        </w:rPr>
      </w:pPr>
    </w:p>
    <w:p w14:paraId="15BA2BC9" w14:textId="77777777" w:rsidR="00B000BF" w:rsidRPr="00E83B9B" w:rsidRDefault="00B000BF" w:rsidP="00E83B9B">
      <w:pPr>
        <w:spacing w:line="480" w:lineRule="auto"/>
        <w:jc w:val="both"/>
        <w:rPr>
          <w:rFonts w:ascii="Times New Roman" w:hAnsi="Times New Roman" w:cs="Times New Roman"/>
          <w:b/>
          <w:bCs/>
          <w:sz w:val="24"/>
          <w:szCs w:val="24"/>
        </w:rPr>
      </w:pPr>
    </w:p>
    <w:p w14:paraId="049FAF50" w14:textId="4B72FF55" w:rsidR="00C33E3C" w:rsidRPr="00E83B9B" w:rsidRDefault="00C33E3C" w:rsidP="00E83B9B">
      <w:pPr>
        <w:spacing w:line="480" w:lineRule="auto"/>
        <w:jc w:val="both"/>
        <w:rPr>
          <w:rFonts w:ascii="Times New Roman" w:hAnsi="Times New Roman" w:cs="Times New Roman"/>
          <w:b/>
          <w:bCs/>
          <w:sz w:val="24"/>
          <w:szCs w:val="24"/>
        </w:rPr>
      </w:pPr>
      <w:r w:rsidRPr="00E83B9B">
        <w:rPr>
          <w:rFonts w:ascii="Times New Roman" w:hAnsi="Times New Roman" w:cs="Times New Roman"/>
          <w:b/>
          <w:bCs/>
          <w:sz w:val="24"/>
          <w:szCs w:val="24"/>
        </w:rPr>
        <w:t>Conclusion</w:t>
      </w:r>
    </w:p>
    <w:p w14:paraId="5D3230D4" w14:textId="7C9FC862" w:rsidR="00C33E3C" w:rsidRPr="00E83B9B" w:rsidRDefault="00A76985" w:rsidP="00E83B9B">
      <w:pPr>
        <w:spacing w:line="480" w:lineRule="auto"/>
        <w:jc w:val="both"/>
        <w:rPr>
          <w:rFonts w:ascii="Times New Roman" w:hAnsi="Times New Roman" w:cs="Times New Roman"/>
          <w:sz w:val="24"/>
          <w:szCs w:val="24"/>
        </w:rPr>
      </w:pPr>
      <w:r w:rsidRPr="69B1BCBE">
        <w:rPr>
          <w:rFonts w:ascii="Times New Roman" w:hAnsi="Times New Roman" w:cs="Times New Roman"/>
          <w:sz w:val="24"/>
          <w:szCs w:val="24"/>
        </w:rPr>
        <w:t xml:space="preserve">Microadventures are an enticing form of adventure in both current and post-pandemic conditions going-forward. </w:t>
      </w:r>
      <w:r w:rsidR="00484936" w:rsidRPr="69B1BCBE">
        <w:rPr>
          <w:rFonts w:ascii="Times New Roman" w:hAnsi="Times New Roman" w:cs="Times New Roman"/>
          <w:sz w:val="24"/>
          <w:szCs w:val="24"/>
        </w:rPr>
        <w:t xml:space="preserve">Microadventures and a </w:t>
      </w:r>
      <w:proofErr w:type="spellStart"/>
      <w:r w:rsidR="00484936" w:rsidRPr="69B1BCBE">
        <w:rPr>
          <w:rFonts w:ascii="Times New Roman" w:hAnsi="Times New Roman" w:cs="Times New Roman"/>
          <w:sz w:val="24"/>
          <w:szCs w:val="24"/>
        </w:rPr>
        <w:t>locavist</w:t>
      </w:r>
      <w:proofErr w:type="spellEnd"/>
      <w:r w:rsidR="00484936" w:rsidRPr="69B1BCBE">
        <w:rPr>
          <w:rFonts w:ascii="Times New Roman" w:hAnsi="Times New Roman" w:cs="Times New Roman"/>
          <w:sz w:val="24"/>
          <w:szCs w:val="24"/>
        </w:rPr>
        <w:t xml:space="preserve"> approach within an area can still </w:t>
      </w:r>
      <w:r w:rsidR="00484936" w:rsidRPr="69B1BCBE">
        <w:rPr>
          <w:rFonts w:ascii="Times New Roman" w:hAnsi="Times New Roman" w:cs="Times New Roman"/>
          <w:sz w:val="24"/>
          <w:szCs w:val="24"/>
        </w:rPr>
        <w:lastRenderedPageBreak/>
        <w:t xml:space="preserve">offer the same mental health benefits as </w:t>
      </w:r>
      <w:r w:rsidR="00C701AD" w:rsidRPr="69B1BCBE">
        <w:rPr>
          <w:rFonts w:ascii="Times New Roman" w:hAnsi="Times New Roman" w:cs="Times New Roman"/>
          <w:sz w:val="24"/>
          <w:szCs w:val="24"/>
        </w:rPr>
        <w:t>bigger adventures</w:t>
      </w:r>
      <w:r w:rsidR="00484936" w:rsidRPr="69B1BCBE">
        <w:rPr>
          <w:rFonts w:ascii="Times New Roman" w:hAnsi="Times New Roman" w:cs="Times New Roman"/>
          <w:sz w:val="24"/>
          <w:szCs w:val="24"/>
        </w:rPr>
        <w:t xml:space="preserve">. They are also better for the environment as less transport </w:t>
      </w:r>
      <w:proofErr w:type="gramStart"/>
      <w:r w:rsidR="00484936" w:rsidRPr="69B1BCBE">
        <w:rPr>
          <w:rFonts w:ascii="Times New Roman" w:hAnsi="Times New Roman" w:cs="Times New Roman"/>
          <w:sz w:val="24"/>
          <w:szCs w:val="24"/>
        </w:rPr>
        <w:t>has to</w:t>
      </w:r>
      <w:proofErr w:type="gramEnd"/>
      <w:r w:rsidR="00484936" w:rsidRPr="69B1BCBE">
        <w:rPr>
          <w:rFonts w:ascii="Times New Roman" w:hAnsi="Times New Roman" w:cs="Times New Roman"/>
          <w:sz w:val="24"/>
          <w:szCs w:val="24"/>
        </w:rPr>
        <w:t xml:space="preserve"> be used to experience them</w:t>
      </w:r>
      <w:r w:rsidR="0024189D" w:rsidRPr="69B1BCBE">
        <w:rPr>
          <w:rFonts w:ascii="Times New Roman" w:hAnsi="Times New Roman" w:cs="Times New Roman"/>
          <w:sz w:val="24"/>
          <w:szCs w:val="24"/>
        </w:rPr>
        <w:t>,</w:t>
      </w:r>
      <w:r w:rsidR="00484936" w:rsidRPr="69B1BCBE">
        <w:rPr>
          <w:rFonts w:ascii="Times New Roman" w:hAnsi="Times New Roman" w:cs="Times New Roman"/>
          <w:sz w:val="24"/>
          <w:szCs w:val="24"/>
        </w:rPr>
        <w:t xml:space="preserve"> </w:t>
      </w:r>
      <w:r w:rsidR="00EB77C1" w:rsidRPr="69B1BCBE">
        <w:rPr>
          <w:rFonts w:ascii="Times New Roman" w:hAnsi="Times New Roman" w:cs="Times New Roman"/>
          <w:sz w:val="24"/>
          <w:szCs w:val="24"/>
        </w:rPr>
        <w:t>which c</w:t>
      </w:r>
      <w:r w:rsidR="00484936" w:rsidRPr="69B1BCBE">
        <w:rPr>
          <w:rFonts w:ascii="Times New Roman" w:hAnsi="Times New Roman" w:cs="Times New Roman"/>
          <w:sz w:val="24"/>
          <w:szCs w:val="24"/>
        </w:rPr>
        <w:t>an make them more sustainable than a big adventure.</w:t>
      </w:r>
      <w:r w:rsidR="0024189D" w:rsidRPr="69B1BCBE">
        <w:rPr>
          <w:rFonts w:ascii="Times New Roman" w:hAnsi="Times New Roman" w:cs="Times New Roman"/>
          <w:sz w:val="24"/>
          <w:szCs w:val="24"/>
        </w:rPr>
        <w:t xml:space="preserve"> However, in a post-pandemic society big adventure opportunities should not be neglected, as they bring in great economic benefits.</w:t>
      </w:r>
      <w:r w:rsidR="00C701AD" w:rsidRPr="69B1BCBE">
        <w:rPr>
          <w:rFonts w:ascii="Times New Roman" w:hAnsi="Times New Roman" w:cs="Times New Roman"/>
          <w:sz w:val="24"/>
          <w:szCs w:val="24"/>
        </w:rPr>
        <w:t xml:space="preserve"> In conclusion</w:t>
      </w:r>
      <w:r w:rsidR="00487ED6" w:rsidRPr="69B1BCBE">
        <w:rPr>
          <w:rFonts w:ascii="Times New Roman" w:hAnsi="Times New Roman" w:cs="Times New Roman"/>
          <w:sz w:val="24"/>
          <w:szCs w:val="24"/>
        </w:rPr>
        <w:t>,</w:t>
      </w:r>
      <w:r w:rsidR="00C701AD" w:rsidRPr="69B1BCBE">
        <w:rPr>
          <w:rFonts w:ascii="Times New Roman" w:hAnsi="Times New Roman" w:cs="Times New Roman"/>
          <w:sz w:val="24"/>
          <w:szCs w:val="24"/>
        </w:rPr>
        <w:t xml:space="preserve"> people should have a good balance of both microadventures and big adventures</w:t>
      </w:r>
      <w:r w:rsidR="000E30F6" w:rsidRPr="69B1BCBE">
        <w:rPr>
          <w:rFonts w:ascii="Times New Roman" w:hAnsi="Times New Roman" w:cs="Times New Roman"/>
          <w:sz w:val="24"/>
          <w:szCs w:val="24"/>
        </w:rPr>
        <w:t>.</w:t>
      </w:r>
      <w:r w:rsidR="00C701AD" w:rsidRPr="69B1BCBE">
        <w:rPr>
          <w:rFonts w:ascii="Times New Roman" w:hAnsi="Times New Roman" w:cs="Times New Roman"/>
          <w:sz w:val="24"/>
          <w:szCs w:val="24"/>
        </w:rPr>
        <w:t xml:space="preserve"> With microadv</w:t>
      </w:r>
      <w:r w:rsidR="00AF3F82" w:rsidRPr="69B1BCBE">
        <w:rPr>
          <w:rFonts w:ascii="Times New Roman" w:hAnsi="Times New Roman" w:cs="Times New Roman"/>
          <w:sz w:val="24"/>
          <w:szCs w:val="24"/>
        </w:rPr>
        <w:t>e</w:t>
      </w:r>
      <w:r w:rsidR="00C701AD" w:rsidRPr="69B1BCBE">
        <w:rPr>
          <w:rFonts w:ascii="Times New Roman" w:hAnsi="Times New Roman" w:cs="Times New Roman"/>
          <w:sz w:val="24"/>
          <w:szCs w:val="24"/>
        </w:rPr>
        <w:t>nt</w:t>
      </w:r>
      <w:r w:rsidR="00B84E9C" w:rsidRPr="69B1BCBE">
        <w:rPr>
          <w:rFonts w:ascii="Times New Roman" w:hAnsi="Times New Roman" w:cs="Times New Roman"/>
          <w:sz w:val="24"/>
          <w:szCs w:val="24"/>
        </w:rPr>
        <w:t>ur</w:t>
      </w:r>
      <w:r w:rsidR="00C701AD" w:rsidRPr="69B1BCBE">
        <w:rPr>
          <w:rFonts w:ascii="Times New Roman" w:hAnsi="Times New Roman" w:cs="Times New Roman"/>
          <w:sz w:val="24"/>
          <w:szCs w:val="24"/>
        </w:rPr>
        <w:t xml:space="preserve">es people can have more of them and claim the benefits of them more regularly, but also have fewer big adventures and travel by train/coach to make them more sustainable for the environment. The disadvantages to microadventures can be improved with travel by public transport and awareness and education on wild camping, to </w:t>
      </w:r>
      <w:r w:rsidR="002F1081" w:rsidRPr="69B1BCBE">
        <w:rPr>
          <w:rFonts w:ascii="Times New Roman" w:hAnsi="Times New Roman" w:cs="Times New Roman"/>
          <w:sz w:val="24"/>
          <w:szCs w:val="24"/>
        </w:rPr>
        <w:t xml:space="preserve">eliminate </w:t>
      </w:r>
      <w:r w:rsidR="00C701AD" w:rsidRPr="69B1BCBE">
        <w:rPr>
          <w:rFonts w:ascii="Times New Roman" w:hAnsi="Times New Roman" w:cs="Times New Roman"/>
          <w:sz w:val="24"/>
          <w:szCs w:val="24"/>
        </w:rPr>
        <w:t>waste left behind and subsequent environmental impacts. In summary</w:t>
      </w:r>
      <w:r w:rsidR="008147BA" w:rsidRPr="69B1BCBE">
        <w:rPr>
          <w:rFonts w:ascii="Times New Roman" w:hAnsi="Times New Roman" w:cs="Times New Roman"/>
          <w:sz w:val="24"/>
          <w:szCs w:val="24"/>
        </w:rPr>
        <w:t>, it can be shown that</w:t>
      </w:r>
      <w:r w:rsidR="00C701AD" w:rsidRPr="69B1BCBE">
        <w:rPr>
          <w:rFonts w:ascii="Times New Roman" w:hAnsi="Times New Roman" w:cs="Times New Roman"/>
          <w:sz w:val="24"/>
          <w:szCs w:val="24"/>
        </w:rPr>
        <w:t xml:space="preserve"> people can have a balance of regular </w:t>
      </w:r>
      <w:r w:rsidR="00E07B15" w:rsidRPr="69B1BCBE">
        <w:rPr>
          <w:rFonts w:ascii="Times New Roman" w:hAnsi="Times New Roman" w:cs="Times New Roman"/>
          <w:sz w:val="24"/>
          <w:szCs w:val="24"/>
        </w:rPr>
        <w:t>microadventures</w:t>
      </w:r>
      <w:r w:rsidR="00F23821" w:rsidRPr="69B1BCBE">
        <w:rPr>
          <w:rFonts w:ascii="Times New Roman" w:hAnsi="Times New Roman" w:cs="Times New Roman"/>
          <w:sz w:val="24"/>
          <w:szCs w:val="24"/>
        </w:rPr>
        <w:t xml:space="preserve"> that</w:t>
      </w:r>
      <w:r w:rsidR="00C701AD" w:rsidRPr="69B1BCBE">
        <w:rPr>
          <w:rFonts w:ascii="Times New Roman" w:hAnsi="Times New Roman" w:cs="Times New Roman"/>
          <w:sz w:val="24"/>
          <w:szCs w:val="24"/>
        </w:rPr>
        <w:t xml:space="preserve"> can be incredibly </w:t>
      </w:r>
      <w:r w:rsidR="00790BF6" w:rsidRPr="69B1BCBE">
        <w:rPr>
          <w:rFonts w:ascii="Times New Roman" w:hAnsi="Times New Roman" w:cs="Times New Roman"/>
          <w:sz w:val="24"/>
          <w:szCs w:val="24"/>
        </w:rPr>
        <w:t>enticing,</w:t>
      </w:r>
      <w:r w:rsidR="00C701AD" w:rsidRPr="69B1BCBE">
        <w:rPr>
          <w:rFonts w:ascii="Times New Roman" w:hAnsi="Times New Roman" w:cs="Times New Roman"/>
          <w:sz w:val="24"/>
          <w:szCs w:val="24"/>
        </w:rPr>
        <w:t xml:space="preserve"> with some sustainable b</w:t>
      </w:r>
      <w:r w:rsidR="00D20762" w:rsidRPr="69B1BCBE">
        <w:rPr>
          <w:rFonts w:ascii="Times New Roman" w:hAnsi="Times New Roman" w:cs="Times New Roman"/>
          <w:sz w:val="24"/>
          <w:szCs w:val="24"/>
        </w:rPr>
        <w:t>i</w:t>
      </w:r>
      <w:r w:rsidR="00C701AD" w:rsidRPr="69B1BCBE">
        <w:rPr>
          <w:rFonts w:ascii="Times New Roman" w:hAnsi="Times New Roman" w:cs="Times New Roman"/>
          <w:sz w:val="24"/>
          <w:szCs w:val="24"/>
        </w:rPr>
        <w:t>g adventures in</w:t>
      </w:r>
      <w:r w:rsidR="00F914C4" w:rsidRPr="69B1BCBE">
        <w:rPr>
          <w:rFonts w:ascii="Times New Roman" w:hAnsi="Times New Roman" w:cs="Times New Roman"/>
          <w:sz w:val="24"/>
          <w:szCs w:val="24"/>
        </w:rPr>
        <w:t xml:space="preserve"> </w:t>
      </w:r>
      <w:r w:rsidR="00C701AD" w:rsidRPr="69B1BCBE">
        <w:rPr>
          <w:rFonts w:ascii="Times New Roman" w:hAnsi="Times New Roman" w:cs="Times New Roman"/>
          <w:sz w:val="24"/>
          <w:szCs w:val="24"/>
        </w:rPr>
        <w:t>post-pandemic conditions.</w:t>
      </w:r>
    </w:p>
    <w:p w14:paraId="5D50C73B" w14:textId="45702988" w:rsidR="00D33E14" w:rsidRPr="00E83B9B" w:rsidRDefault="0086799F" w:rsidP="009400BF">
      <w:pPr>
        <w:rPr>
          <w:rFonts w:ascii="Times New Roman" w:hAnsi="Times New Roman" w:cs="Times New Roman"/>
          <w:sz w:val="24"/>
          <w:szCs w:val="24"/>
        </w:rPr>
      </w:pPr>
      <w:r w:rsidRPr="69B1BCBE">
        <w:rPr>
          <w:rFonts w:ascii="Times New Roman" w:hAnsi="Times New Roman" w:cs="Times New Roman"/>
          <w:sz w:val="24"/>
          <w:szCs w:val="24"/>
        </w:rPr>
        <w:t xml:space="preserve"> </w:t>
      </w:r>
    </w:p>
    <w:p w14:paraId="339B4003" w14:textId="173B08B4" w:rsidR="69B1BCBE" w:rsidRDefault="69B1BCBE">
      <w:r>
        <w:br w:type="page"/>
      </w:r>
    </w:p>
    <w:p w14:paraId="17D690E3" w14:textId="275BA7B5" w:rsidR="69B1BCBE" w:rsidRDefault="69B1BCBE" w:rsidP="69B1BCBE">
      <w:pPr>
        <w:rPr>
          <w:rFonts w:ascii="Times New Roman" w:hAnsi="Times New Roman" w:cs="Times New Roman"/>
          <w:b/>
          <w:bCs/>
          <w:sz w:val="24"/>
          <w:szCs w:val="24"/>
        </w:rPr>
      </w:pPr>
      <w:r w:rsidRPr="69B1BCBE">
        <w:rPr>
          <w:rFonts w:ascii="Times New Roman" w:hAnsi="Times New Roman" w:cs="Times New Roman"/>
          <w:b/>
          <w:bCs/>
          <w:sz w:val="24"/>
          <w:szCs w:val="24"/>
        </w:rPr>
        <w:lastRenderedPageBreak/>
        <w:t>References</w:t>
      </w:r>
    </w:p>
    <w:p w14:paraId="739B4E72" w14:textId="36D8CE60" w:rsidR="69B1BCBE" w:rsidRDefault="69B1BCBE" w:rsidP="69B1BCBE">
      <w:pPr>
        <w:rPr>
          <w:rFonts w:ascii="Times New Roman" w:hAnsi="Times New Roman" w:cs="Times New Roman"/>
          <w:sz w:val="24"/>
          <w:szCs w:val="24"/>
        </w:rPr>
      </w:pPr>
    </w:p>
    <w:p w14:paraId="74360B17" w14:textId="701061A7" w:rsidR="69B1BCBE" w:rsidRDefault="69B1BCBE" w:rsidP="00DD03A5">
      <w:pPr>
        <w:spacing w:line="240" w:lineRule="auto"/>
        <w:jc w:val="both"/>
        <w:rPr>
          <w:rFonts w:ascii="Times New Roman" w:eastAsia="Times New Roman" w:hAnsi="Times New Roman" w:cs="Times New Roman"/>
          <w:sz w:val="24"/>
          <w:szCs w:val="24"/>
        </w:rPr>
      </w:pPr>
      <w:r w:rsidRPr="69B1BCBE">
        <w:rPr>
          <w:rFonts w:ascii="Times New Roman" w:hAnsi="Times New Roman" w:cs="Times New Roman"/>
          <w:sz w:val="24"/>
          <w:szCs w:val="24"/>
        </w:rPr>
        <w:t xml:space="preserve">Cambridge Dictionary (2021) </w:t>
      </w:r>
      <w:r w:rsidRPr="69B1BCBE">
        <w:rPr>
          <w:rFonts w:ascii="Times New Roman" w:hAnsi="Times New Roman" w:cs="Times New Roman"/>
          <w:i/>
          <w:iCs/>
          <w:sz w:val="24"/>
          <w:szCs w:val="24"/>
        </w:rPr>
        <w:t xml:space="preserve">Local. </w:t>
      </w:r>
      <w:r w:rsidRPr="69B1BCBE">
        <w:rPr>
          <w:rFonts w:ascii="Times New Roman" w:hAnsi="Times New Roman" w:cs="Times New Roman"/>
          <w:sz w:val="24"/>
          <w:szCs w:val="24"/>
        </w:rPr>
        <w:t xml:space="preserve">Available at: </w:t>
      </w:r>
      <w:hyperlink r:id="rId4">
        <w:r w:rsidRPr="69B1BCBE">
          <w:rPr>
            <w:rStyle w:val="Hyperlink"/>
            <w:rFonts w:ascii="Times New Roman" w:eastAsia="Times New Roman" w:hAnsi="Times New Roman" w:cs="Times New Roman"/>
            <w:sz w:val="24"/>
            <w:szCs w:val="24"/>
          </w:rPr>
          <w:t>https://dictionary.cambridge.org/dictionary/english/local</w:t>
        </w:r>
      </w:hyperlink>
      <w:r w:rsidRPr="69B1BCBE">
        <w:rPr>
          <w:rFonts w:ascii="Times New Roman" w:eastAsia="Times New Roman" w:hAnsi="Times New Roman" w:cs="Times New Roman"/>
          <w:sz w:val="24"/>
          <w:szCs w:val="24"/>
        </w:rPr>
        <w:t xml:space="preserve"> (Accessed: 7 March 2022).</w:t>
      </w:r>
    </w:p>
    <w:p w14:paraId="43387FB6" w14:textId="40EFF7BD" w:rsidR="69B1BCBE" w:rsidRDefault="69B1BCBE" w:rsidP="00DD03A5">
      <w:pPr>
        <w:spacing w:line="240" w:lineRule="auto"/>
        <w:jc w:val="both"/>
        <w:rPr>
          <w:rFonts w:ascii="Times New Roman" w:eastAsia="Times New Roman" w:hAnsi="Times New Roman" w:cs="Times New Roman"/>
          <w:sz w:val="24"/>
          <w:szCs w:val="24"/>
        </w:rPr>
      </w:pPr>
      <w:r w:rsidRPr="69B1BCBE">
        <w:rPr>
          <w:rFonts w:ascii="Times New Roman" w:eastAsia="Times New Roman" w:hAnsi="Times New Roman" w:cs="Times New Roman"/>
          <w:sz w:val="24"/>
          <w:szCs w:val="24"/>
        </w:rPr>
        <w:t xml:space="preserve">Mackenzie, S.H. and Goodnow, J., 2020. Adventure in the age of COVID-19: Embracing microadventures and </w:t>
      </w:r>
      <w:proofErr w:type="spellStart"/>
      <w:r w:rsidRPr="69B1BCBE">
        <w:rPr>
          <w:rFonts w:ascii="Times New Roman" w:eastAsia="Times New Roman" w:hAnsi="Times New Roman" w:cs="Times New Roman"/>
          <w:sz w:val="24"/>
          <w:szCs w:val="24"/>
        </w:rPr>
        <w:t>locavism</w:t>
      </w:r>
      <w:proofErr w:type="spellEnd"/>
      <w:r w:rsidRPr="69B1BCBE">
        <w:rPr>
          <w:rFonts w:ascii="Times New Roman" w:eastAsia="Times New Roman" w:hAnsi="Times New Roman" w:cs="Times New Roman"/>
          <w:sz w:val="24"/>
          <w:szCs w:val="24"/>
        </w:rPr>
        <w:t xml:space="preserve"> in a post-pandemic world. </w:t>
      </w:r>
      <w:r w:rsidRPr="69B1BCBE">
        <w:rPr>
          <w:rFonts w:ascii="Times New Roman" w:eastAsia="Times New Roman" w:hAnsi="Times New Roman" w:cs="Times New Roman"/>
          <w:i/>
          <w:iCs/>
          <w:sz w:val="24"/>
          <w:szCs w:val="24"/>
        </w:rPr>
        <w:t>Leisure Sciences, 43</w:t>
      </w:r>
      <w:r w:rsidRPr="69B1BCBE">
        <w:rPr>
          <w:rFonts w:ascii="Times New Roman" w:eastAsia="Times New Roman" w:hAnsi="Times New Roman" w:cs="Times New Roman"/>
          <w:sz w:val="24"/>
          <w:szCs w:val="24"/>
        </w:rPr>
        <w:t>(1-2), pp.62-69.</w:t>
      </w:r>
    </w:p>
    <w:p w14:paraId="74E97CAC" w14:textId="70B557D1" w:rsidR="69B1BCBE" w:rsidRDefault="69B1BCBE" w:rsidP="00DD03A5">
      <w:pPr>
        <w:spacing w:line="240" w:lineRule="auto"/>
        <w:jc w:val="both"/>
        <w:rPr>
          <w:rFonts w:ascii="Times New Roman" w:eastAsia="Times New Roman" w:hAnsi="Times New Roman" w:cs="Times New Roman"/>
          <w:sz w:val="24"/>
          <w:szCs w:val="24"/>
        </w:rPr>
      </w:pPr>
      <w:r w:rsidRPr="69B1BCBE">
        <w:rPr>
          <w:rFonts w:ascii="Times New Roman" w:eastAsia="Times New Roman" w:hAnsi="Times New Roman" w:cs="Times New Roman"/>
          <w:sz w:val="24"/>
          <w:szCs w:val="24"/>
        </w:rPr>
        <w:t xml:space="preserve">National Geographic (2011) </w:t>
      </w:r>
      <w:r w:rsidRPr="69B1BCBE">
        <w:rPr>
          <w:rFonts w:ascii="Times New Roman" w:eastAsia="Times New Roman" w:hAnsi="Times New Roman" w:cs="Times New Roman"/>
          <w:i/>
          <w:iCs/>
          <w:sz w:val="24"/>
          <w:szCs w:val="24"/>
        </w:rPr>
        <w:t xml:space="preserve">Adventurer Alastair Humphreys. </w:t>
      </w:r>
      <w:r w:rsidRPr="69B1BCBE">
        <w:rPr>
          <w:rFonts w:ascii="Times New Roman" w:eastAsia="Times New Roman" w:hAnsi="Times New Roman" w:cs="Times New Roman"/>
          <w:sz w:val="24"/>
          <w:szCs w:val="24"/>
        </w:rPr>
        <w:t xml:space="preserve">Available at: </w:t>
      </w:r>
      <w:hyperlink r:id="rId5">
        <w:r w:rsidRPr="69B1BCBE">
          <w:rPr>
            <w:rStyle w:val="Hyperlink"/>
            <w:rFonts w:ascii="Times New Roman" w:eastAsia="Times New Roman" w:hAnsi="Times New Roman" w:cs="Times New Roman"/>
            <w:sz w:val="24"/>
            <w:szCs w:val="24"/>
          </w:rPr>
          <w:t>https://www.nationalgeographic.com/adventure/article/alastair-humphreys</w:t>
        </w:r>
      </w:hyperlink>
      <w:r w:rsidRPr="69B1BCBE">
        <w:rPr>
          <w:rFonts w:ascii="Times New Roman" w:eastAsia="Times New Roman" w:hAnsi="Times New Roman" w:cs="Times New Roman"/>
          <w:sz w:val="24"/>
          <w:szCs w:val="24"/>
        </w:rPr>
        <w:t xml:space="preserve"> (Accessed 3 March 2022).</w:t>
      </w:r>
    </w:p>
    <w:p w14:paraId="3F10BE64" w14:textId="113DF03F" w:rsidR="69B1BCBE" w:rsidRDefault="69B1BCBE" w:rsidP="00DD03A5">
      <w:pPr>
        <w:spacing w:line="240" w:lineRule="auto"/>
        <w:jc w:val="both"/>
        <w:rPr>
          <w:rFonts w:ascii="Times New Roman" w:eastAsia="Times New Roman" w:hAnsi="Times New Roman" w:cs="Times New Roman"/>
          <w:sz w:val="24"/>
          <w:szCs w:val="24"/>
        </w:rPr>
      </w:pPr>
      <w:r w:rsidRPr="69B1BCBE">
        <w:rPr>
          <w:rFonts w:ascii="Times New Roman" w:eastAsia="Times New Roman" w:hAnsi="Times New Roman" w:cs="Times New Roman"/>
          <w:sz w:val="24"/>
          <w:szCs w:val="24"/>
        </w:rPr>
        <w:t xml:space="preserve">Humphreys, A. (2012) </w:t>
      </w:r>
      <w:r w:rsidRPr="69B1BCBE">
        <w:rPr>
          <w:rFonts w:ascii="Times New Roman" w:eastAsia="Times New Roman" w:hAnsi="Times New Roman" w:cs="Times New Roman"/>
          <w:i/>
          <w:iCs/>
          <w:sz w:val="24"/>
          <w:szCs w:val="24"/>
        </w:rPr>
        <w:t>Microadventures</w:t>
      </w:r>
      <w:r w:rsidRPr="69B1BCBE">
        <w:rPr>
          <w:rFonts w:ascii="Times New Roman" w:eastAsia="Times New Roman" w:hAnsi="Times New Roman" w:cs="Times New Roman"/>
          <w:sz w:val="24"/>
          <w:szCs w:val="24"/>
        </w:rPr>
        <w:t xml:space="preserve">. Available at: https://alastairhumphreys.com/microadventures-3/ (Accessed: 06 March 2022). </w:t>
      </w:r>
    </w:p>
    <w:p w14:paraId="241164F1" w14:textId="442D4123" w:rsidR="69B1BCBE" w:rsidRDefault="69B1BCBE" w:rsidP="00DD03A5">
      <w:pPr>
        <w:spacing w:line="240" w:lineRule="auto"/>
        <w:jc w:val="both"/>
        <w:rPr>
          <w:rFonts w:ascii="Times New Roman" w:eastAsia="Times New Roman" w:hAnsi="Times New Roman" w:cs="Times New Roman"/>
          <w:sz w:val="24"/>
          <w:szCs w:val="24"/>
        </w:rPr>
      </w:pPr>
      <w:r w:rsidRPr="69B1BCBE">
        <w:rPr>
          <w:rFonts w:ascii="Times New Roman" w:eastAsia="Times New Roman" w:hAnsi="Times New Roman" w:cs="Times New Roman"/>
          <w:sz w:val="24"/>
          <w:szCs w:val="24"/>
        </w:rPr>
        <w:t xml:space="preserve">Humphreys, A. (2014) </w:t>
      </w:r>
      <w:r w:rsidRPr="69B1BCBE">
        <w:rPr>
          <w:rFonts w:ascii="Times New Roman" w:eastAsia="Times New Roman" w:hAnsi="Times New Roman" w:cs="Times New Roman"/>
          <w:i/>
          <w:iCs/>
          <w:sz w:val="24"/>
          <w:szCs w:val="24"/>
        </w:rPr>
        <w:t xml:space="preserve">Microadventures: Local Discoveries </w:t>
      </w:r>
      <w:proofErr w:type="gramStart"/>
      <w:r w:rsidRPr="69B1BCBE">
        <w:rPr>
          <w:rFonts w:ascii="Times New Roman" w:eastAsia="Times New Roman" w:hAnsi="Times New Roman" w:cs="Times New Roman"/>
          <w:i/>
          <w:iCs/>
          <w:sz w:val="24"/>
          <w:szCs w:val="24"/>
        </w:rPr>
        <w:t>For</w:t>
      </w:r>
      <w:proofErr w:type="gramEnd"/>
      <w:r w:rsidRPr="69B1BCBE">
        <w:rPr>
          <w:rFonts w:ascii="Times New Roman" w:eastAsia="Times New Roman" w:hAnsi="Times New Roman" w:cs="Times New Roman"/>
          <w:i/>
          <w:iCs/>
          <w:sz w:val="24"/>
          <w:szCs w:val="24"/>
        </w:rPr>
        <w:t xml:space="preserve"> Great Escapes. </w:t>
      </w:r>
      <w:r w:rsidRPr="69B1BCBE">
        <w:rPr>
          <w:rFonts w:ascii="Times New Roman" w:eastAsia="Times New Roman" w:hAnsi="Times New Roman" w:cs="Times New Roman"/>
          <w:sz w:val="24"/>
          <w:szCs w:val="24"/>
        </w:rPr>
        <w:t>London:</w:t>
      </w:r>
      <w:r w:rsidRPr="69B1BCBE">
        <w:rPr>
          <w:rFonts w:ascii="Times New Roman" w:eastAsia="Times New Roman" w:hAnsi="Times New Roman" w:cs="Times New Roman"/>
          <w:i/>
          <w:iCs/>
          <w:sz w:val="24"/>
          <w:szCs w:val="24"/>
        </w:rPr>
        <w:t xml:space="preserve"> </w:t>
      </w:r>
      <w:proofErr w:type="spellStart"/>
      <w:r w:rsidRPr="69B1BCBE">
        <w:rPr>
          <w:rFonts w:ascii="Times New Roman" w:eastAsia="Times New Roman" w:hAnsi="Times New Roman" w:cs="Times New Roman"/>
          <w:sz w:val="24"/>
          <w:szCs w:val="24"/>
        </w:rPr>
        <w:t>HarperCollinsPublishers</w:t>
      </w:r>
      <w:proofErr w:type="spellEnd"/>
      <w:r w:rsidRPr="69B1BCBE">
        <w:rPr>
          <w:rFonts w:ascii="Times New Roman" w:eastAsia="Times New Roman" w:hAnsi="Times New Roman" w:cs="Times New Roman"/>
          <w:sz w:val="24"/>
          <w:szCs w:val="24"/>
        </w:rPr>
        <w:t>.</w:t>
      </w:r>
    </w:p>
    <w:p w14:paraId="3D3D800A" w14:textId="31DD0B1A" w:rsidR="69B1BCBE" w:rsidRDefault="69B1BCBE" w:rsidP="00DD03A5">
      <w:pPr>
        <w:spacing w:line="240" w:lineRule="auto"/>
        <w:jc w:val="both"/>
        <w:rPr>
          <w:rFonts w:ascii="Times New Roman" w:eastAsia="Times New Roman" w:hAnsi="Times New Roman" w:cs="Times New Roman"/>
          <w:sz w:val="24"/>
          <w:szCs w:val="24"/>
        </w:rPr>
      </w:pPr>
      <w:r w:rsidRPr="69B1BCBE">
        <w:rPr>
          <w:rFonts w:ascii="Times New Roman" w:eastAsia="Times New Roman" w:hAnsi="Times New Roman" w:cs="Times New Roman"/>
          <w:sz w:val="24"/>
          <w:szCs w:val="24"/>
        </w:rPr>
        <w:t xml:space="preserve">Humphreys, A. (2015) </w:t>
      </w:r>
      <w:r w:rsidRPr="69B1BCBE">
        <w:rPr>
          <w:rFonts w:ascii="Times New Roman" w:eastAsia="Times New Roman" w:hAnsi="Times New Roman" w:cs="Times New Roman"/>
          <w:i/>
          <w:iCs/>
          <w:sz w:val="24"/>
          <w:szCs w:val="24"/>
        </w:rPr>
        <w:t>Books -</w:t>
      </w:r>
      <w:r w:rsidRPr="69B1BCBE">
        <w:rPr>
          <w:rFonts w:ascii="Times New Roman" w:eastAsia="Times New Roman" w:hAnsi="Times New Roman" w:cs="Times New Roman"/>
          <w:sz w:val="24"/>
          <w:szCs w:val="24"/>
        </w:rPr>
        <w:t xml:space="preserve"> </w:t>
      </w:r>
      <w:r w:rsidRPr="69B1BCBE">
        <w:rPr>
          <w:rFonts w:ascii="Times New Roman" w:eastAsia="Times New Roman" w:hAnsi="Times New Roman" w:cs="Times New Roman"/>
          <w:i/>
          <w:iCs/>
          <w:sz w:val="24"/>
          <w:szCs w:val="24"/>
        </w:rPr>
        <w:t>Microadventures</w:t>
      </w:r>
      <w:r w:rsidRPr="69B1BCBE">
        <w:rPr>
          <w:rFonts w:ascii="Times New Roman" w:eastAsia="Times New Roman" w:hAnsi="Times New Roman" w:cs="Times New Roman"/>
          <w:sz w:val="24"/>
          <w:szCs w:val="24"/>
        </w:rPr>
        <w:t xml:space="preserve">. Available at: </w:t>
      </w:r>
      <w:hyperlink r:id="rId6">
        <w:r w:rsidRPr="69B1BCBE">
          <w:rPr>
            <w:rStyle w:val="Hyperlink"/>
            <w:rFonts w:ascii="Times New Roman" w:eastAsia="Times New Roman" w:hAnsi="Times New Roman" w:cs="Times New Roman"/>
            <w:color w:val="auto"/>
            <w:sz w:val="24"/>
            <w:szCs w:val="24"/>
          </w:rPr>
          <w:t>https://alastairhumphreys.com/product/microadventures/</w:t>
        </w:r>
      </w:hyperlink>
      <w:r w:rsidRPr="69B1BCBE">
        <w:rPr>
          <w:rFonts w:ascii="Times New Roman" w:eastAsia="Times New Roman" w:hAnsi="Times New Roman" w:cs="Times New Roman"/>
          <w:sz w:val="24"/>
          <w:szCs w:val="24"/>
        </w:rPr>
        <w:t xml:space="preserve"> (Accessed: 08 March 2022).</w:t>
      </w:r>
    </w:p>
    <w:p w14:paraId="640AABF4" w14:textId="7729CAAE" w:rsidR="69B1BCBE" w:rsidRDefault="69B1BCBE" w:rsidP="00DD03A5">
      <w:pPr>
        <w:jc w:val="both"/>
        <w:rPr>
          <w:rFonts w:ascii="Times New Roman" w:eastAsia="Times New Roman" w:hAnsi="Times New Roman" w:cs="Times New Roman"/>
          <w:sz w:val="24"/>
          <w:szCs w:val="24"/>
        </w:rPr>
      </w:pPr>
      <w:r w:rsidRPr="1E02AEE6">
        <w:rPr>
          <w:rFonts w:ascii="Times New Roman" w:eastAsia="Times New Roman" w:hAnsi="Times New Roman" w:cs="Times New Roman"/>
          <w:sz w:val="24"/>
          <w:szCs w:val="24"/>
        </w:rPr>
        <w:t xml:space="preserve">UCLA (2021) </w:t>
      </w:r>
      <w:r w:rsidRPr="1E02AEE6">
        <w:rPr>
          <w:rFonts w:ascii="Times New Roman" w:eastAsia="Times New Roman" w:hAnsi="Times New Roman" w:cs="Times New Roman"/>
          <w:i/>
          <w:iCs/>
          <w:sz w:val="24"/>
          <w:szCs w:val="24"/>
        </w:rPr>
        <w:t xml:space="preserve">What is </w:t>
      </w:r>
      <w:proofErr w:type="spellStart"/>
      <w:r w:rsidRPr="1E02AEE6">
        <w:rPr>
          <w:rFonts w:ascii="Times New Roman" w:eastAsia="Times New Roman" w:hAnsi="Times New Roman" w:cs="Times New Roman"/>
          <w:i/>
          <w:iCs/>
          <w:sz w:val="24"/>
          <w:szCs w:val="24"/>
        </w:rPr>
        <w:t>Sustainablity</w:t>
      </w:r>
      <w:proofErr w:type="spellEnd"/>
      <w:r w:rsidRPr="1E02AEE6">
        <w:rPr>
          <w:rFonts w:ascii="Times New Roman" w:eastAsia="Times New Roman" w:hAnsi="Times New Roman" w:cs="Times New Roman"/>
          <w:i/>
          <w:iCs/>
          <w:sz w:val="24"/>
          <w:szCs w:val="24"/>
        </w:rPr>
        <w:t xml:space="preserve">? </w:t>
      </w:r>
      <w:r w:rsidRPr="1E02AEE6">
        <w:rPr>
          <w:rFonts w:ascii="Times New Roman" w:eastAsia="Times New Roman" w:hAnsi="Times New Roman" w:cs="Times New Roman"/>
          <w:sz w:val="24"/>
          <w:szCs w:val="24"/>
        </w:rPr>
        <w:t xml:space="preserve">[video]. Available at: </w:t>
      </w:r>
      <w:hyperlink r:id="rId7">
        <w:r w:rsidR="1E02AEE6" w:rsidRPr="1E02AEE6">
          <w:rPr>
            <w:rStyle w:val="Hyperlink"/>
            <w:rFonts w:ascii="Times New Roman" w:eastAsia="Times New Roman" w:hAnsi="Times New Roman" w:cs="Times New Roman"/>
            <w:sz w:val="24"/>
            <w:szCs w:val="24"/>
          </w:rPr>
          <w:t>https://www.youtube.com/watch?v=zx04Kl8y4dE</w:t>
        </w:r>
      </w:hyperlink>
      <w:r w:rsidRPr="1E02AEE6">
        <w:rPr>
          <w:rFonts w:ascii="Times New Roman" w:eastAsia="Times New Roman" w:hAnsi="Times New Roman" w:cs="Times New Roman"/>
          <w:sz w:val="24"/>
          <w:szCs w:val="24"/>
        </w:rPr>
        <w:t xml:space="preserve"> (Accessed: 28 February 2022).</w:t>
      </w:r>
    </w:p>
    <w:p w14:paraId="1806A5CA" w14:textId="26BD4A90" w:rsidR="1E02AEE6" w:rsidRDefault="1E02AEE6" w:rsidP="00DD03A5">
      <w:pPr>
        <w:jc w:val="both"/>
        <w:rPr>
          <w:rFonts w:ascii="Times New Roman" w:eastAsia="Times New Roman" w:hAnsi="Times New Roman" w:cs="Times New Roman"/>
          <w:sz w:val="24"/>
          <w:szCs w:val="24"/>
        </w:rPr>
      </w:pPr>
      <w:r w:rsidRPr="1E02AEE6">
        <w:rPr>
          <w:rFonts w:ascii="Times New Roman" w:eastAsia="Times New Roman" w:hAnsi="Times New Roman" w:cs="Times New Roman"/>
          <w:sz w:val="24"/>
          <w:szCs w:val="24"/>
        </w:rPr>
        <w:t xml:space="preserve">Institute For Government (2022) </w:t>
      </w:r>
      <w:r w:rsidRPr="1E02AEE6">
        <w:rPr>
          <w:rFonts w:ascii="Times New Roman" w:eastAsia="Times New Roman" w:hAnsi="Times New Roman" w:cs="Times New Roman"/>
          <w:i/>
          <w:iCs/>
          <w:sz w:val="24"/>
          <w:szCs w:val="24"/>
        </w:rPr>
        <w:t xml:space="preserve">Timeline of UK Government coronavirus lockdown and restrictions. </w:t>
      </w:r>
      <w:r w:rsidRPr="1E02AEE6">
        <w:rPr>
          <w:rFonts w:ascii="Times New Roman" w:eastAsia="Times New Roman" w:hAnsi="Times New Roman" w:cs="Times New Roman"/>
          <w:sz w:val="24"/>
          <w:szCs w:val="24"/>
        </w:rPr>
        <w:t xml:space="preserve">Available at: </w:t>
      </w:r>
      <w:hyperlink r:id="rId8">
        <w:r w:rsidRPr="1E02AEE6">
          <w:rPr>
            <w:rStyle w:val="Hyperlink"/>
            <w:rFonts w:ascii="Times New Roman" w:eastAsia="Times New Roman" w:hAnsi="Times New Roman" w:cs="Times New Roman"/>
            <w:sz w:val="24"/>
            <w:szCs w:val="24"/>
          </w:rPr>
          <w:t>https://www.instituteforgovernment.org.uk/charts/uk-government-coronavirus-lockdowns</w:t>
        </w:r>
      </w:hyperlink>
      <w:r w:rsidRPr="1E02AEE6">
        <w:rPr>
          <w:rFonts w:ascii="Times New Roman" w:eastAsia="Times New Roman" w:hAnsi="Times New Roman" w:cs="Times New Roman"/>
          <w:sz w:val="24"/>
          <w:szCs w:val="24"/>
        </w:rPr>
        <w:t xml:space="preserve"> (Accessed: 4 March 2022).</w:t>
      </w:r>
    </w:p>
    <w:p w14:paraId="4A79B673" w14:textId="6F67E81C" w:rsidR="1E02AEE6" w:rsidRDefault="1E02AEE6" w:rsidP="00DD03A5">
      <w:pPr>
        <w:jc w:val="both"/>
        <w:rPr>
          <w:rFonts w:ascii="Times New Roman" w:eastAsia="Times New Roman" w:hAnsi="Times New Roman" w:cs="Times New Roman"/>
          <w:sz w:val="24"/>
          <w:szCs w:val="24"/>
        </w:rPr>
      </w:pPr>
      <w:r w:rsidRPr="1E02AEE6">
        <w:rPr>
          <w:rFonts w:ascii="Times New Roman" w:eastAsia="Times New Roman" w:hAnsi="Times New Roman" w:cs="Times New Roman"/>
          <w:sz w:val="24"/>
          <w:szCs w:val="24"/>
        </w:rPr>
        <w:t xml:space="preserve">S4C (2021) </w:t>
      </w:r>
      <w:r w:rsidRPr="1E02AEE6">
        <w:rPr>
          <w:rFonts w:ascii="Times New Roman" w:eastAsia="Times New Roman" w:hAnsi="Times New Roman" w:cs="Times New Roman"/>
          <w:i/>
          <w:iCs/>
          <w:sz w:val="24"/>
          <w:szCs w:val="24"/>
        </w:rPr>
        <w:t xml:space="preserve">“On the one hand, you don’t want to attract people to the area at the moment, and on the other you think ‘we have to’”. </w:t>
      </w:r>
      <w:proofErr w:type="spellStart"/>
      <w:r w:rsidRPr="1E02AEE6">
        <w:rPr>
          <w:rFonts w:ascii="Times New Roman" w:eastAsia="Times New Roman" w:hAnsi="Times New Roman" w:cs="Times New Roman"/>
          <w:sz w:val="24"/>
          <w:szCs w:val="24"/>
        </w:rPr>
        <w:t>Avaiable</w:t>
      </w:r>
      <w:proofErr w:type="spellEnd"/>
      <w:r w:rsidRPr="1E02AEE6">
        <w:rPr>
          <w:rFonts w:ascii="Times New Roman" w:eastAsia="Times New Roman" w:hAnsi="Times New Roman" w:cs="Times New Roman"/>
          <w:sz w:val="24"/>
          <w:szCs w:val="24"/>
        </w:rPr>
        <w:t xml:space="preserve"> at: </w:t>
      </w:r>
      <w:hyperlink r:id="rId9">
        <w:r w:rsidRPr="1E02AEE6">
          <w:rPr>
            <w:rStyle w:val="Hyperlink"/>
            <w:rFonts w:ascii="Times New Roman" w:eastAsia="Times New Roman" w:hAnsi="Times New Roman" w:cs="Times New Roman"/>
            <w:sz w:val="24"/>
            <w:szCs w:val="24"/>
          </w:rPr>
          <w:t>https://www.s4c.cymru/en/press/post/42547/on-the-one-hand-you-dont-want-to-attract-people-to-the-area-at-the-moment-and-on-the-other-you-think/</w:t>
        </w:r>
      </w:hyperlink>
      <w:r w:rsidRPr="1E02AEE6">
        <w:rPr>
          <w:rFonts w:ascii="Times New Roman" w:eastAsia="Times New Roman" w:hAnsi="Times New Roman" w:cs="Times New Roman"/>
          <w:sz w:val="24"/>
          <w:szCs w:val="24"/>
        </w:rPr>
        <w:t xml:space="preserve"> (Accessed: 8 March 2022).</w:t>
      </w:r>
    </w:p>
    <w:p w14:paraId="1BFD398F" w14:textId="56A6CFD9" w:rsidR="1E02AEE6" w:rsidRDefault="1E02AEE6" w:rsidP="00DD03A5">
      <w:pPr>
        <w:jc w:val="both"/>
        <w:rPr>
          <w:rFonts w:ascii="Times New Roman" w:eastAsia="Times New Roman" w:hAnsi="Times New Roman" w:cs="Times New Roman"/>
          <w:sz w:val="24"/>
          <w:szCs w:val="24"/>
        </w:rPr>
      </w:pPr>
      <w:r w:rsidRPr="1E02AEE6">
        <w:rPr>
          <w:rFonts w:ascii="Times New Roman" w:eastAsia="Times New Roman" w:hAnsi="Times New Roman" w:cs="Times New Roman"/>
          <w:sz w:val="24"/>
          <w:szCs w:val="24"/>
        </w:rPr>
        <w:t xml:space="preserve">Mind (2022) </w:t>
      </w:r>
      <w:r w:rsidRPr="1E02AEE6">
        <w:rPr>
          <w:rFonts w:ascii="Times New Roman" w:eastAsia="Times New Roman" w:hAnsi="Times New Roman" w:cs="Times New Roman"/>
          <w:i/>
          <w:iCs/>
          <w:sz w:val="24"/>
          <w:szCs w:val="24"/>
        </w:rPr>
        <w:t xml:space="preserve">How can nature </w:t>
      </w:r>
      <w:proofErr w:type="spellStart"/>
      <w:r w:rsidRPr="1E02AEE6">
        <w:rPr>
          <w:rFonts w:ascii="Times New Roman" w:eastAsia="Times New Roman" w:hAnsi="Times New Roman" w:cs="Times New Roman"/>
          <w:i/>
          <w:iCs/>
          <w:sz w:val="24"/>
          <w:szCs w:val="24"/>
        </w:rPr>
        <w:t>benfit</w:t>
      </w:r>
      <w:proofErr w:type="spellEnd"/>
      <w:r w:rsidRPr="1E02AEE6">
        <w:rPr>
          <w:rFonts w:ascii="Times New Roman" w:eastAsia="Times New Roman" w:hAnsi="Times New Roman" w:cs="Times New Roman"/>
          <w:i/>
          <w:iCs/>
          <w:sz w:val="24"/>
          <w:szCs w:val="24"/>
        </w:rPr>
        <w:t xml:space="preserve"> my mental </w:t>
      </w:r>
      <w:proofErr w:type="gramStart"/>
      <w:r w:rsidRPr="1E02AEE6">
        <w:rPr>
          <w:rFonts w:ascii="Times New Roman" w:eastAsia="Times New Roman" w:hAnsi="Times New Roman" w:cs="Times New Roman"/>
          <w:i/>
          <w:iCs/>
          <w:sz w:val="24"/>
          <w:szCs w:val="24"/>
        </w:rPr>
        <w:t>health?.</w:t>
      </w:r>
      <w:proofErr w:type="gramEnd"/>
      <w:r w:rsidRPr="1E02AEE6">
        <w:rPr>
          <w:rFonts w:ascii="Times New Roman" w:eastAsia="Times New Roman" w:hAnsi="Times New Roman" w:cs="Times New Roman"/>
          <w:i/>
          <w:iCs/>
          <w:sz w:val="24"/>
          <w:szCs w:val="24"/>
        </w:rPr>
        <w:t xml:space="preserve"> </w:t>
      </w:r>
      <w:r w:rsidRPr="1E02AEE6">
        <w:rPr>
          <w:rFonts w:ascii="Times New Roman" w:eastAsia="Times New Roman" w:hAnsi="Times New Roman" w:cs="Times New Roman"/>
          <w:sz w:val="24"/>
          <w:szCs w:val="24"/>
        </w:rPr>
        <w:t xml:space="preserve">Available at: </w:t>
      </w:r>
      <w:hyperlink r:id="rId10">
        <w:r w:rsidRPr="1E02AEE6">
          <w:rPr>
            <w:rStyle w:val="Hyperlink"/>
            <w:rFonts w:ascii="Times New Roman" w:eastAsia="Times New Roman" w:hAnsi="Times New Roman" w:cs="Times New Roman"/>
            <w:sz w:val="24"/>
            <w:szCs w:val="24"/>
          </w:rPr>
          <w:t>https://www.mind.org.uk/information-support/tips-for-everyday-living/nature-and-mental-health/how-nature-benefits-mental-health/</w:t>
        </w:r>
      </w:hyperlink>
      <w:r w:rsidRPr="1E02AEE6">
        <w:rPr>
          <w:rFonts w:ascii="Times New Roman" w:eastAsia="Times New Roman" w:hAnsi="Times New Roman" w:cs="Times New Roman"/>
          <w:sz w:val="24"/>
          <w:szCs w:val="24"/>
        </w:rPr>
        <w:t xml:space="preserve"> (Accessed: 6 March 2022).</w:t>
      </w:r>
    </w:p>
    <w:p w14:paraId="3DFC4DC0" w14:textId="2FAE89BC" w:rsidR="1E02AEE6" w:rsidRDefault="1E02AEE6" w:rsidP="00DD03A5">
      <w:pPr>
        <w:jc w:val="both"/>
        <w:rPr>
          <w:rFonts w:ascii="Times New Roman" w:eastAsia="Times New Roman" w:hAnsi="Times New Roman" w:cs="Times New Roman"/>
          <w:sz w:val="24"/>
          <w:szCs w:val="24"/>
        </w:rPr>
      </w:pPr>
      <w:r w:rsidRPr="1E02AEE6">
        <w:rPr>
          <w:rFonts w:ascii="Times New Roman" w:eastAsia="Times New Roman" w:hAnsi="Times New Roman" w:cs="Times New Roman"/>
          <w:sz w:val="24"/>
          <w:szCs w:val="24"/>
        </w:rPr>
        <w:t xml:space="preserve">University of York (2021) </w:t>
      </w:r>
      <w:r w:rsidRPr="1E02AEE6">
        <w:rPr>
          <w:rFonts w:ascii="Times New Roman" w:eastAsia="Times New Roman" w:hAnsi="Times New Roman" w:cs="Times New Roman"/>
          <w:i/>
          <w:iCs/>
          <w:sz w:val="24"/>
          <w:szCs w:val="24"/>
        </w:rPr>
        <w:t xml:space="preserve">Latest lockdown had less impact on UK air pollution levels than the first, new </w:t>
      </w:r>
      <w:proofErr w:type="spellStart"/>
      <w:r w:rsidRPr="1E02AEE6">
        <w:rPr>
          <w:rFonts w:ascii="Times New Roman" w:eastAsia="Times New Roman" w:hAnsi="Times New Roman" w:cs="Times New Roman"/>
          <w:i/>
          <w:iCs/>
          <w:sz w:val="24"/>
          <w:szCs w:val="24"/>
        </w:rPr>
        <w:t>anaysis</w:t>
      </w:r>
      <w:proofErr w:type="spellEnd"/>
      <w:r w:rsidRPr="1E02AEE6">
        <w:rPr>
          <w:rFonts w:ascii="Times New Roman" w:eastAsia="Times New Roman" w:hAnsi="Times New Roman" w:cs="Times New Roman"/>
          <w:i/>
          <w:iCs/>
          <w:sz w:val="24"/>
          <w:szCs w:val="24"/>
        </w:rPr>
        <w:t xml:space="preserve"> shows. </w:t>
      </w:r>
      <w:r w:rsidRPr="1E02AEE6">
        <w:rPr>
          <w:rFonts w:ascii="Times New Roman" w:eastAsia="Times New Roman" w:hAnsi="Times New Roman" w:cs="Times New Roman"/>
          <w:sz w:val="24"/>
          <w:szCs w:val="24"/>
        </w:rPr>
        <w:t xml:space="preserve">Available at: </w:t>
      </w:r>
      <w:hyperlink r:id="rId11">
        <w:r w:rsidRPr="1E02AEE6">
          <w:rPr>
            <w:rStyle w:val="Hyperlink"/>
            <w:rFonts w:ascii="Times New Roman" w:eastAsia="Times New Roman" w:hAnsi="Times New Roman" w:cs="Times New Roman"/>
            <w:sz w:val="24"/>
            <w:szCs w:val="24"/>
          </w:rPr>
          <w:t>https://www.york.ac.uk/news-and-events/news/2021/research/lockdown-air-pollution/</w:t>
        </w:r>
      </w:hyperlink>
      <w:r w:rsidRPr="1E02AEE6">
        <w:rPr>
          <w:rFonts w:ascii="Times New Roman" w:eastAsia="Times New Roman" w:hAnsi="Times New Roman" w:cs="Times New Roman"/>
          <w:sz w:val="24"/>
          <w:szCs w:val="24"/>
        </w:rPr>
        <w:t xml:space="preserve"> (Accessed: 8 March 2022).</w:t>
      </w:r>
    </w:p>
    <w:p w14:paraId="48CD73A8" w14:textId="7B81521D" w:rsidR="1E02AEE6" w:rsidRDefault="1E02AEE6" w:rsidP="00DD03A5">
      <w:pPr>
        <w:jc w:val="both"/>
        <w:rPr>
          <w:rFonts w:ascii="Times New Roman" w:eastAsia="Times New Roman" w:hAnsi="Times New Roman" w:cs="Times New Roman"/>
          <w:i/>
          <w:iCs/>
          <w:sz w:val="24"/>
          <w:szCs w:val="24"/>
        </w:rPr>
      </w:pPr>
      <w:r w:rsidRPr="1E02AEE6">
        <w:rPr>
          <w:rFonts w:ascii="Times New Roman" w:eastAsia="Times New Roman" w:hAnsi="Times New Roman" w:cs="Times New Roman"/>
          <w:sz w:val="24"/>
          <w:szCs w:val="24"/>
        </w:rPr>
        <w:t>Nejad. S. (2021) ‘</w:t>
      </w:r>
      <w:proofErr w:type="spellStart"/>
      <w:r w:rsidRPr="1E02AEE6">
        <w:rPr>
          <w:rFonts w:ascii="Times New Roman" w:eastAsia="Times New Roman" w:hAnsi="Times New Roman" w:cs="Times New Roman"/>
          <w:sz w:val="24"/>
          <w:szCs w:val="24"/>
        </w:rPr>
        <w:t>Sustainablity</w:t>
      </w:r>
      <w:proofErr w:type="spellEnd"/>
      <w:r w:rsidRPr="1E02AEE6">
        <w:rPr>
          <w:rFonts w:ascii="Times New Roman" w:eastAsia="Times New Roman" w:hAnsi="Times New Roman" w:cs="Times New Roman"/>
          <w:sz w:val="24"/>
          <w:szCs w:val="24"/>
        </w:rPr>
        <w:t xml:space="preserve">’, </w:t>
      </w:r>
      <w:r w:rsidRPr="1E02AEE6">
        <w:rPr>
          <w:rFonts w:ascii="Times New Roman" w:eastAsia="Times New Roman" w:hAnsi="Times New Roman" w:cs="Times New Roman"/>
          <w:i/>
          <w:iCs/>
          <w:sz w:val="24"/>
          <w:szCs w:val="24"/>
        </w:rPr>
        <w:t xml:space="preserve">Environmentally Motivated Travel Reduction: The Effects of </w:t>
      </w:r>
      <w:proofErr w:type="spellStart"/>
      <w:r w:rsidRPr="1E02AEE6">
        <w:rPr>
          <w:rFonts w:ascii="Times New Roman" w:eastAsia="Times New Roman" w:hAnsi="Times New Roman" w:cs="Times New Roman"/>
          <w:i/>
          <w:iCs/>
          <w:sz w:val="24"/>
          <w:szCs w:val="24"/>
        </w:rPr>
        <w:t>Availablity</w:t>
      </w:r>
      <w:proofErr w:type="spellEnd"/>
      <w:r w:rsidRPr="1E02AEE6">
        <w:rPr>
          <w:rFonts w:ascii="Times New Roman" w:eastAsia="Times New Roman" w:hAnsi="Times New Roman" w:cs="Times New Roman"/>
          <w:i/>
          <w:iCs/>
          <w:sz w:val="24"/>
          <w:szCs w:val="24"/>
        </w:rPr>
        <w:t xml:space="preserve">, Herding Bias, and </w:t>
      </w:r>
      <w:proofErr w:type="spellStart"/>
      <w:r w:rsidRPr="1E02AEE6">
        <w:rPr>
          <w:rFonts w:ascii="Times New Roman" w:eastAsia="Times New Roman" w:hAnsi="Times New Roman" w:cs="Times New Roman"/>
          <w:i/>
          <w:iCs/>
          <w:sz w:val="24"/>
          <w:szCs w:val="24"/>
        </w:rPr>
        <w:t>Serlf</w:t>
      </w:r>
      <w:proofErr w:type="spellEnd"/>
      <w:r w:rsidRPr="1E02AEE6">
        <w:rPr>
          <w:rFonts w:ascii="Times New Roman" w:eastAsia="Times New Roman" w:hAnsi="Times New Roman" w:cs="Times New Roman"/>
          <w:i/>
          <w:iCs/>
          <w:sz w:val="24"/>
          <w:szCs w:val="24"/>
        </w:rPr>
        <w:t xml:space="preserve"> Monitoring, </w:t>
      </w:r>
      <w:r w:rsidRPr="1E02AEE6">
        <w:rPr>
          <w:rFonts w:ascii="Times New Roman" w:eastAsia="Times New Roman" w:hAnsi="Times New Roman" w:cs="Times New Roman"/>
          <w:sz w:val="24"/>
          <w:szCs w:val="24"/>
        </w:rPr>
        <w:t>13(2), p. 691.</w:t>
      </w:r>
    </w:p>
    <w:p w14:paraId="61DC1BCD" w14:textId="5E806B66" w:rsidR="1E02AEE6" w:rsidRDefault="1E02AEE6" w:rsidP="00DD03A5">
      <w:pPr>
        <w:jc w:val="both"/>
        <w:rPr>
          <w:rFonts w:ascii="Times New Roman" w:eastAsia="Times New Roman" w:hAnsi="Times New Roman" w:cs="Times New Roman"/>
          <w:sz w:val="24"/>
          <w:szCs w:val="24"/>
        </w:rPr>
      </w:pPr>
      <w:r w:rsidRPr="1E02AEE6">
        <w:rPr>
          <w:rFonts w:ascii="Times New Roman" w:eastAsia="Times New Roman" w:hAnsi="Times New Roman" w:cs="Times New Roman"/>
          <w:sz w:val="24"/>
          <w:szCs w:val="24"/>
        </w:rPr>
        <w:t xml:space="preserve">European Environment Agency (2020) </w:t>
      </w:r>
      <w:r w:rsidRPr="1E02AEE6">
        <w:rPr>
          <w:rFonts w:ascii="Times New Roman" w:eastAsia="Times New Roman" w:hAnsi="Times New Roman" w:cs="Times New Roman"/>
          <w:i/>
          <w:iCs/>
          <w:sz w:val="24"/>
          <w:szCs w:val="24"/>
        </w:rPr>
        <w:t xml:space="preserve">Train or Plane? </w:t>
      </w:r>
      <w:r w:rsidRPr="1E02AEE6">
        <w:rPr>
          <w:rFonts w:ascii="Times New Roman" w:eastAsia="Times New Roman" w:hAnsi="Times New Roman" w:cs="Times New Roman"/>
          <w:sz w:val="24"/>
          <w:szCs w:val="24"/>
        </w:rPr>
        <w:t xml:space="preserve">Available at: </w:t>
      </w:r>
      <w:hyperlink r:id="rId12">
        <w:r w:rsidRPr="1E02AEE6">
          <w:rPr>
            <w:rStyle w:val="Hyperlink"/>
            <w:rFonts w:ascii="Times New Roman" w:eastAsia="Times New Roman" w:hAnsi="Times New Roman" w:cs="Times New Roman"/>
            <w:sz w:val="24"/>
            <w:szCs w:val="24"/>
          </w:rPr>
          <w:t>https://www.eea.europa.eu/publications/transport-and-environment-report-2020</w:t>
        </w:r>
      </w:hyperlink>
      <w:r w:rsidRPr="1E02AEE6">
        <w:rPr>
          <w:rFonts w:ascii="Times New Roman" w:eastAsia="Times New Roman" w:hAnsi="Times New Roman" w:cs="Times New Roman"/>
          <w:sz w:val="24"/>
          <w:szCs w:val="24"/>
        </w:rPr>
        <w:t xml:space="preserve"> (Accessed: 8 March 2022).</w:t>
      </w:r>
    </w:p>
    <w:p w14:paraId="0BBEB55E" w14:textId="2800C7AA" w:rsidR="1E02AEE6" w:rsidRDefault="1E02AEE6" w:rsidP="00DD03A5">
      <w:pPr>
        <w:jc w:val="both"/>
        <w:rPr>
          <w:rFonts w:ascii="Times New Roman" w:eastAsia="Times New Roman" w:hAnsi="Times New Roman" w:cs="Times New Roman"/>
          <w:sz w:val="24"/>
          <w:szCs w:val="24"/>
        </w:rPr>
      </w:pPr>
      <w:r w:rsidRPr="1E02AEE6">
        <w:rPr>
          <w:rFonts w:ascii="Times New Roman" w:eastAsia="Times New Roman" w:hAnsi="Times New Roman" w:cs="Times New Roman"/>
          <w:sz w:val="24"/>
          <w:szCs w:val="24"/>
        </w:rPr>
        <w:t xml:space="preserve">Department for Transport (2021) </w:t>
      </w:r>
      <w:r w:rsidRPr="1E02AEE6">
        <w:rPr>
          <w:rFonts w:ascii="Times New Roman" w:eastAsia="Times New Roman" w:hAnsi="Times New Roman" w:cs="Times New Roman"/>
          <w:i/>
          <w:iCs/>
          <w:sz w:val="24"/>
          <w:szCs w:val="24"/>
        </w:rPr>
        <w:t xml:space="preserve">Transport and Environment Statistics 2021 Annual Report. </w:t>
      </w:r>
      <w:r w:rsidRPr="1E02AEE6">
        <w:rPr>
          <w:rFonts w:ascii="Times New Roman" w:eastAsia="Times New Roman" w:hAnsi="Times New Roman" w:cs="Times New Roman"/>
          <w:sz w:val="24"/>
          <w:szCs w:val="24"/>
        </w:rPr>
        <w:t xml:space="preserve">Available at: </w:t>
      </w:r>
      <w:hyperlink r:id="rId13">
        <w:r w:rsidRPr="1E02AEE6">
          <w:rPr>
            <w:rStyle w:val="Hyperlink"/>
            <w:rFonts w:ascii="Times New Roman" w:eastAsia="Times New Roman" w:hAnsi="Times New Roman" w:cs="Times New Roman"/>
            <w:sz w:val="24"/>
            <w:szCs w:val="24"/>
          </w:rPr>
          <w:t>https://assets.publishing.service.gov.uk/government/uploads/system/uploads/attachment_data/file/984685/transport-and-environment-statistics-2021.pdf</w:t>
        </w:r>
      </w:hyperlink>
      <w:r w:rsidRPr="1E02AEE6">
        <w:rPr>
          <w:rFonts w:ascii="Times New Roman" w:eastAsia="Times New Roman" w:hAnsi="Times New Roman" w:cs="Times New Roman"/>
          <w:sz w:val="24"/>
          <w:szCs w:val="24"/>
        </w:rPr>
        <w:t xml:space="preserve"> (Accessed: 8 March 2022).</w:t>
      </w:r>
    </w:p>
    <w:p w14:paraId="6AE2BF69" w14:textId="0132EC1F" w:rsidR="1E02AEE6" w:rsidRDefault="1E02AEE6" w:rsidP="00DD03A5">
      <w:pPr>
        <w:jc w:val="both"/>
        <w:rPr>
          <w:rFonts w:ascii="Times New Roman" w:eastAsia="Times New Roman" w:hAnsi="Times New Roman" w:cs="Times New Roman"/>
          <w:sz w:val="24"/>
          <w:szCs w:val="24"/>
        </w:rPr>
      </w:pPr>
      <w:r w:rsidRPr="1E02AEE6">
        <w:rPr>
          <w:rFonts w:ascii="Times New Roman" w:eastAsia="Times New Roman" w:hAnsi="Times New Roman" w:cs="Times New Roman"/>
          <w:sz w:val="24"/>
          <w:szCs w:val="24"/>
        </w:rPr>
        <w:lastRenderedPageBreak/>
        <w:t xml:space="preserve">BBC (2021) </w:t>
      </w:r>
      <w:r w:rsidRPr="1E02AEE6">
        <w:rPr>
          <w:rFonts w:ascii="Times New Roman" w:eastAsia="Times New Roman" w:hAnsi="Times New Roman" w:cs="Times New Roman"/>
          <w:i/>
          <w:iCs/>
          <w:sz w:val="24"/>
          <w:szCs w:val="24"/>
        </w:rPr>
        <w:t xml:space="preserve">‘Wild’ camping and illegal overnight parking fears as </w:t>
      </w:r>
      <w:proofErr w:type="spellStart"/>
      <w:r w:rsidRPr="1E02AEE6">
        <w:rPr>
          <w:rFonts w:ascii="Times New Roman" w:eastAsia="Times New Roman" w:hAnsi="Times New Roman" w:cs="Times New Roman"/>
          <w:i/>
          <w:iCs/>
          <w:sz w:val="24"/>
          <w:szCs w:val="24"/>
        </w:rPr>
        <w:t>lockdoewn</w:t>
      </w:r>
      <w:proofErr w:type="spellEnd"/>
      <w:r w:rsidRPr="1E02AEE6">
        <w:rPr>
          <w:rFonts w:ascii="Times New Roman" w:eastAsia="Times New Roman" w:hAnsi="Times New Roman" w:cs="Times New Roman"/>
          <w:i/>
          <w:iCs/>
          <w:sz w:val="24"/>
          <w:szCs w:val="24"/>
        </w:rPr>
        <w:t xml:space="preserve"> eased. </w:t>
      </w:r>
      <w:r w:rsidRPr="1E02AEE6">
        <w:rPr>
          <w:rFonts w:ascii="Times New Roman" w:eastAsia="Times New Roman" w:hAnsi="Times New Roman" w:cs="Times New Roman"/>
          <w:sz w:val="24"/>
          <w:szCs w:val="24"/>
        </w:rPr>
        <w:t xml:space="preserve">Available at: </w:t>
      </w:r>
      <w:hyperlink r:id="rId14">
        <w:r w:rsidRPr="1E02AEE6">
          <w:rPr>
            <w:rStyle w:val="Hyperlink"/>
            <w:rFonts w:ascii="Times New Roman" w:eastAsia="Times New Roman" w:hAnsi="Times New Roman" w:cs="Times New Roman"/>
            <w:sz w:val="24"/>
            <w:szCs w:val="24"/>
          </w:rPr>
          <w:t>https://www.bbc.co.uk/news/uk-wales-56898389</w:t>
        </w:r>
      </w:hyperlink>
      <w:r w:rsidRPr="1E02AEE6">
        <w:rPr>
          <w:rFonts w:ascii="Times New Roman" w:eastAsia="Times New Roman" w:hAnsi="Times New Roman" w:cs="Times New Roman"/>
          <w:sz w:val="24"/>
          <w:szCs w:val="24"/>
        </w:rPr>
        <w:t xml:space="preserve"> (Accessed: 10 March 2022).</w:t>
      </w:r>
    </w:p>
    <w:p w14:paraId="4BD9B6AD" w14:textId="226CFA95" w:rsidR="1E02AEE6" w:rsidRDefault="1E02AEE6" w:rsidP="00DD03A5">
      <w:pPr>
        <w:jc w:val="both"/>
        <w:rPr>
          <w:rFonts w:ascii="Times New Roman" w:eastAsia="Times New Roman" w:hAnsi="Times New Roman" w:cs="Times New Roman"/>
          <w:sz w:val="24"/>
          <w:szCs w:val="24"/>
        </w:rPr>
      </w:pPr>
      <w:r w:rsidRPr="1E02AEE6">
        <w:rPr>
          <w:rFonts w:ascii="Times New Roman" w:eastAsia="Times New Roman" w:hAnsi="Times New Roman" w:cs="Times New Roman"/>
          <w:sz w:val="24"/>
          <w:szCs w:val="24"/>
        </w:rPr>
        <w:t xml:space="preserve">Met Office (2022) </w:t>
      </w:r>
      <w:r w:rsidRPr="1E02AEE6">
        <w:rPr>
          <w:rFonts w:ascii="Times New Roman" w:eastAsia="Times New Roman" w:hAnsi="Times New Roman" w:cs="Times New Roman"/>
          <w:i/>
          <w:iCs/>
          <w:sz w:val="24"/>
          <w:szCs w:val="24"/>
        </w:rPr>
        <w:t xml:space="preserve">Interview with </w:t>
      </w:r>
      <w:proofErr w:type="gramStart"/>
      <w:r w:rsidRPr="1E02AEE6">
        <w:rPr>
          <w:rFonts w:ascii="Times New Roman" w:eastAsia="Times New Roman" w:hAnsi="Times New Roman" w:cs="Times New Roman"/>
          <w:i/>
          <w:iCs/>
          <w:sz w:val="24"/>
          <w:szCs w:val="24"/>
        </w:rPr>
        <w:t>wild-camping</w:t>
      </w:r>
      <w:proofErr w:type="gramEnd"/>
      <w:r w:rsidRPr="1E02AEE6">
        <w:rPr>
          <w:rFonts w:ascii="Times New Roman" w:eastAsia="Times New Roman" w:hAnsi="Times New Roman" w:cs="Times New Roman"/>
          <w:i/>
          <w:iCs/>
          <w:sz w:val="24"/>
          <w:szCs w:val="24"/>
        </w:rPr>
        <w:t xml:space="preserve"> expect Phoebe Smith. </w:t>
      </w:r>
      <w:r w:rsidRPr="1E02AEE6">
        <w:rPr>
          <w:rFonts w:ascii="Times New Roman" w:eastAsia="Times New Roman" w:hAnsi="Times New Roman" w:cs="Times New Roman"/>
          <w:sz w:val="24"/>
          <w:szCs w:val="24"/>
        </w:rPr>
        <w:t xml:space="preserve">Available at: </w:t>
      </w:r>
      <w:hyperlink r:id="rId15">
        <w:r w:rsidRPr="1E02AEE6">
          <w:rPr>
            <w:rStyle w:val="Hyperlink"/>
            <w:rFonts w:ascii="Times New Roman" w:eastAsia="Times New Roman" w:hAnsi="Times New Roman" w:cs="Times New Roman"/>
            <w:sz w:val="24"/>
            <w:szCs w:val="24"/>
          </w:rPr>
          <w:t>https://www.metoffice.gov.uk/weather/specialist-forecasts/mountain/mountaineering-routes-and-advice/phoebe-smith-wild-camping</w:t>
        </w:r>
      </w:hyperlink>
      <w:r w:rsidRPr="1E02AEE6">
        <w:rPr>
          <w:rFonts w:ascii="Times New Roman" w:eastAsia="Times New Roman" w:hAnsi="Times New Roman" w:cs="Times New Roman"/>
          <w:sz w:val="24"/>
          <w:szCs w:val="24"/>
        </w:rPr>
        <w:t xml:space="preserve"> (Accessed: 10 March 2022).</w:t>
      </w:r>
    </w:p>
    <w:p w14:paraId="5F194DAD" w14:textId="555E67E9" w:rsidR="1E02AEE6" w:rsidRDefault="1E02AEE6" w:rsidP="00DD03A5">
      <w:pPr>
        <w:jc w:val="both"/>
        <w:rPr>
          <w:rFonts w:ascii="Times New Roman" w:eastAsia="Times New Roman" w:hAnsi="Times New Roman" w:cs="Times New Roman"/>
          <w:sz w:val="24"/>
          <w:szCs w:val="24"/>
        </w:rPr>
      </w:pPr>
      <w:r w:rsidRPr="1E02AEE6">
        <w:rPr>
          <w:rFonts w:ascii="Times New Roman" w:eastAsia="Times New Roman" w:hAnsi="Times New Roman" w:cs="Times New Roman"/>
          <w:sz w:val="24"/>
          <w:szCs w:val="24"/>
        </w:rPr>
        <w:t xml:space="preserve">National Geographic (2022) </w:t>
      </w:r>
      <w:r w:rsidRPr="1E02AEE6">
        <w:rPr>
          <w:rFonts w:ascii="Times New Roman" w:eastAsia="Times New Roman" w:hAnsi="Times New Roman" w:cs="Times New Roman"/>
          <w:i/>
          <w:iCs/>
          <w:sz w:val="24"/>
          <w:szCs w:val="24"/>
        </w:rPr>
        <w:t xml:space="preserve">Marine </w:t>
      </w:r>
      <w:proofErr w:type="spellStart"/>
      <w:r w:rsidRPr="1E02AEE6">
        <w:rPr>
          <w:rFonts w:ascii="Times New Roman" w:eastAsia="Times New Roman" w:hAnsi="Times New Roman" w:cs="Times New Roman"/>
          <w:i/>
          <w:iCs/>
          <w:sz w:val="24"/>
          <w:szCs w:val="24"/>
        </w:rPr>
        <w:t>Polltion</w:t>
      </w:r>
      <w:proofErr w:type="spellEnd"/>
      <w:r w:rsidRPr="1E02AEE6">
        <w:rPr>
          <w:rFonts w:ascii="Times New Roman" w:eastAsia="Times New Roman" w:hAnsi="Times New Roman" w:cs="Times New Roman"/>
          <w:i/>
          <w:iCs/>
          <w:sz w:val="24"/>
          <w:szCs w:val="24"/>
        </w:rPr>
        <w:t xml:space="preserve">. </w:t>
      </w:r>
      <w:r w:rsidRPr="1E02AEE6">
        <w:rPr>
          <w:rFonts w:ascii="Times New Roman" w:eastAsia="Times New Roman" w:hAnsi="Times New Roman" w:cs="Times New Roman"/>
          <w:sz w:val="24"/>
          <w:szCs w:val="24"/>
        </w:rPr>
        <w:t xml:space="preserve">Available at: </w:t>
      </w:r>
      <w:hyperlink r:id="rId16">
        <w:r w:rsidRPr="1E02AEE6">
          <w:rPr>
            <w:rStyle w:val="Hyperlink"/>
            <w:rFonts w:ascii="Times New Roman" w:eastAsia="Times New Roman" w:hAnsi="Times New Roman" w:cs="Times New Roman"/>
            <w:sz w:val="24"/>
            <w:szCs w:val="24"/>
          </w:rPr>
          <w:t>https://www.nationalgeographic.org/encyclopedia/marine-pollution/</w:t>
        </w:r>
      </w:hyperlink>
      <w:r w:rsidRPr="1E02AEE6">
        <w:rPr>
          <w:rFonts w:ascii="Times New Roman" w:eastAsia="Times New Roman" w:hAnsi="Times New Roman" w:cs="Times New Roman"/>
          <w:sz w:val="24"/>
          <w:szCs w:val="24"/>
        </w:rPr>
        <w:t xml:space="preserve"> (Accessed: 11 March 2022).</w:t>
      </w:r>
    </w:p>
    <w:p w14:paraId="1CB5F472" w14:textId="6592FBCF" w:rsidR="1E02AEE6" w:rsidRDefault="1E02AEE6" w:rsidP="00DD03A5">
      <w:pPr>
        <w:jc w:val="both"/>
        <w:rPr>
          <w:rFonts w:ascii="Times New Roman" w:eastAsia="Times New Roman" w:hAnsi="Times New Roman" w:cs="Times New Roman"/>
          <w:sz w:val="24"/>
          <w:szCs w:val="24"/>
        </w:rPr>
      </w:pPr>
      <w:r w:rsidRPr="1E02AEE6">
        <w:rPr>
          <w:rFonts w:ascii="Times New Roman" w:eastAsia="Times New Roman" w:hAnsi="Times New Roman" w:cs="Times New Roman"/>
          <w:sz w:val="24"/>
          <w:szCs w:val="24"/>
        </w:rPr>
        <w:t xml:space="preserve">WORLD TRAVEL &amp; TOURISM COUNCIL (2022) </w:t>
      </w:r>
      <w:proofErr w:type="spellStart"/>
      <w:r w:rsidRPr="1E02AEE6">
        <w:rPr>
          <w:rFonts w:ascii="Times New Roman" w:eastAsia="Times New Roman" w:hAnsi="Times New Roman" w:cs="Times New Roman"/>
          <w:i/>
          <w:iCs/>
          <w:sz w:val="24"/>
          <w:szCs w:val="24"/>
        </w:rPr>
        <w:t>Econimc</w:t>
      </w:r>
      <w:proofErr w:type="spellEnd"/>
      <w:r w:rsidRPr="1E02AEE6">
        <w:rPr>
          <w:rFonts w:ascii="Times New Roman" w:eastAsia="Times New Roman" w:hAnsi="Times New Roman" w:cs="Times New Roman"/>
          <w:i/>
          <w:iCs/>
          <w:sz w:val="24"/>
          <w:szCs w:val="24"/>
        </w:rPr>
        <w:t xml:space="preserve"> Impacts Reports. </w:t>
      </w:r>
      <w:r w:rsidRPr="1E02AEE6">
        <w:rPr>
          <w:rFonts w:ascii="Times New Roman" w:eastAsia="Times New Roman" w:hAnsi="Times New Roman" w:cs="Times New Roman"/>
          <w:sz w:val="24"/>
          <w:szCs w:val="24"/>
        </w:rPr>
        <w:t xml:space="preserve">Available at: </w:t>
      </w:r>
      <w:hyperlink r:id="rId17" w:anchor=":~:text=In%202019%2C%20the%20Travel%20%26%20Tourism,to%20334%20million%20in%202019">
        <w:r w:rsidRPr="1E02AEE6">
          <w:rPr>
            <w:rStyle w:val="Hyperlink"/>
            <w:rFonts w:ascii="Times New Roman" w:eastAsia="Times New Roman" w:hAnsi="Times New Roman" w:cs="Times New Roman"/>
            <w:sz w:val="24"/>
            <w:szCs w:val="24"/>
          </w:rPr>
          <w:t>https://wttc.org/Research/Economic-Impact#:~:text=In%202019%2C%20the%20Travel%20%26%20Tourism,to%20334%20million%20in%202019</w:t>
        </w:r>
      </w:hyperlink>
      <w:r w:rsidRPr="1E02AEE6">
        <w:rPr>
          <w:rFonts w:ascii="Times New Roman" w:eastAsia="Times New Roman" w:hAnsi="Times New Roman" w:cs="Times New Roman"/>
          <w:sz w:val="24"/>
          <w:szCs w:val="24"/>
        </w:rPr>
        <w:t xml:space="preserve"> (Accessed: 14 March 2022).</w:t>
      </w:r>
    </w:p>
    <w:p w14:paraId="4FB2ECB2" w14:textId="31552CBA" w:rsidR="1E02AEE6" w:rsidRDefault="1E02AEE6" w:rsidP="00DD03A5">
      <w:pPr>
        <w:jc w:val="both"/>
        <w:rPr>
          <w:rFonts w:ascii="Times New Roman" w:eastAsia="Times New Roman" w:hAnsi="Times New Roman" w:cs="Times New Roman"/>
          <w:sz w:val="24"/>
          <w:szCs w:val="24"/>
        </w:rPr>
      </w:pPr>
      <w:proofErr w:type="spellStart"/>
      <w:r w:rsidRPr="1E02AEE6">
        <w:rPr>
          <w:rFonts w:ascii="Times New Roman" w:eastAsia="Times New Roman" w:hAnsi="Times New Roman" w:cs="Times New Roman"/>
          <w:sz w:val="24"/>
          <w:szCs w:val="24"/>
        </w:rPr>
        <w:t>Nyaupane</w:t>
      </w:r>
      <w:proofErr w:type="spellEnd"/>
      <w:r w:rsidRPr="1E02AEE6">
        <w:rPr>
          <w:rFonts w:ascii="Times New Roman" w:eastAsia="Times New Roman" w:hAnsi="Times New Roman" w:cs="Times New Roman"/>
          <w:sz w:val="24"/>
          <w:szCs w:val="24"/>
        </w:rPr>
        <w:t xml:space="preserve">. G. (2015) ‘Mountaineering Tourism’ </w:t>
      </w:r>
      <w:r w:rsidRPr="1E02AEE6">
        <w:rPr>
          <w:rFonts w:ascii="Times New Roman" w:eastAsia="Times New Roman" w:hAnsi="Times New Roman" w:cs="Times New Roman"/>
          <w:i/>
          <w:iCs/>
          <w:sz w:val="24"/>
          <w:szCs w:val="24"/>
        </w:rPr>
        <w:t xml:space="preserve">Mountaineering on Mount Everest: Evolution, Economy, Ecology, and Ethics, </w:t>
      </w:r>
      <w:r w:rsidRPr="1E02AEE6">
        <w:rPr>
          <w:rFonts w:ascii="Times New Roman" w:eastAsia="Times New Roman" w:hAnsi="Times New Roman" w:cs="Times New Roman"/>
          <w:sz w:val="24"/>
          <w:szCs w:val="24"/>
        </w:rPr>
        <w:t>pp. 256-271.</w:t>
      </w:r>
    </w:p>
    <w:p w14:paraId="4C7858C7" w14:textId="70C57A18" w:rsidR="1E02AEE6" w:rsidRDefault="1E02AEE6" w:rsidP="00DD03A5">
      <w:pPr>
        <w:jc w:val="both"/>
        <w:rPr>
          <w:rFonts w:ascii="Times New Roman" w:eastAsia="Times New Roman" w:hAnsi="Times New Roman" w:cs="Times New Roman"/>
          <w:i/>
          <w:iCs/>
          <w:sz w:val="24"/>
          <w:szCs w:val="24"/>
        </w:rPr>
      </w:pPr>
      <w:r w:rsidRPr="1E02AEE6">
        <w:rPr>
          <w:rFonts w:ascii="Times New Roman" w:eastAsia="Times New Roman" w:hAnsi="Times New Roman" w:cs="Times New Roman"/>
          <w:sz w:val="24"/>
          <w:szCs w:val="24"/>
        </w:rPr>
        <w:t xml:space="preserve">Yates. J. </w:t>
      </w:r>
      <w:r w:rsidRPr="1E02AEE6">
        <w:rPr>
          <w:rFonts w:ascii="Times New Roman" w:eastAsia="Times New Roman" w:hAnsi="Times New Roman" w:cs="Times New Roman"/>
          <w:i/>
          <w:iCs/>
          <w:sz w:val="24"/>
          <w:szCs w:val="24"/>
        </w:rPr>
        <w:t xml:space="preserve">et al </w:t>
      </w:r>
      <w:r w:rsidRPr="1E02AEE6">
        <w:rPr>
          <w:rFonts w:ascii="Times New Roman" w:eastAsia="Times New Roman" w:hAnsi="Times New Roman" w:cs="Times New Roman"/>
          <w:sz w:val="24"/>
          <w:szCs w:val="24"/>
        </w:rPr>
        <w:t xml:space="preserve">(2019) ‘PROTOCOL’ </w:t>
      </w:r>
      <w:r w:rsidRPr="1E02AEE6">
        <w:rPr>
          <w:rFonts w:ascii="Times New Roman" w:eastAsia="Times New Roman" w:hAnsi="Times New Roman" w:cs="Times New Roman"/>
          <w:i/>
          <w:iCs/>
          <w:sz w:val="24"/>
          <w:szCs w:val="24"/>
        </w:rPr>
        <w:t xml:space="preserve">Plastics in the food system: Human health, economic and environmental </w:t>
      </w:r>
      <w:proofErr w:type="spellStart"/>
      <w:r w:rsidRPr="1E02AEE6">
        <w:rPr>
          <w:rFonts w:ascii="Times New Roman" w:eastAsia="Times New Roman" w:hAnsi="Times New Roman" w:cs="Times New Roman"/>
          <w:i/>
          <w:iCs/>
          <w:sz w:val="24"/>
          <w:szCs w:val="24"/>
        </w:rPr>
        <w:t>impactsa</w:t>
      </w:r>
      <w:proofErr w:type="spellEnd"/>
      <w:r w:rsidRPr="1E02AEE6">
        <w:rPr>
          <w:rFonts w:ascii="Times New Roman" w:eastAsia="Times New Roman" w:hAnsi="Times New Roman" w:cs="Times New Roman"/>
          <w:i/>
          <w:iCs/>
          <w:sz w:val="24"/>
          <w:szCs w:val="24"/>
        </w:rPr>
        <w:t xml:space="preserve">. A scoping review, </w:t>
      </w:r>
      <w:r w:rsidRPr="1E02AEE6">
        <w:rPr>
          <w:rFonts w:ascii="Times New Roman" w:eastAsia="Times New Roman" w:hAnsi="Times New Roman" w:cs="Times New Roman"/>
          <w:sz w:val="24"/>
          <w:szCs w:val="24"/>
        </w:rPr>
        <w:t>15(1-2).</w:t>
      </w:r>
    </w:p>
    <w:p w14:paraId="68915F6A" w14:textId="71888CFE" w:rsidR="1E02AEE6" w:rsidRDefault="1E02AEE6" w:rsidP="1E02AEE6">
      <w:pPr>
        <w:jc w:val="both"/>
        <w:rPr>
          <w:rFonts w:ascii="Times New Roman" w:eastAsia="Times New Roman" w:hAnsi="Times New Roman" w:cs="Times New Roman"/>
          <w:sz w:val="24"/>
          <w:szCs w:val="24"/>
        </w:rPr>
      </w:pPr>
    </w:p>
    <w:p w14:paraId="75007DBB" w14:textId="3B97C084" w:rsidR="1E02AEE6" w:rsidRDefault="1E02AEE6" w:rsidP="1E02AEE6">
      <w:pPr>
        <w:jc w:val="both"/>
        <w:rPr>
          <w:rFonts w:ascii="Times New Roman" w:eastAsia="Times New Roman" w:hAnsi="Times New Roman" w:cs="Times New Roman"/>
          <w:sz w:val="24"/>
          <w:szCs w:val="24"/>
        </w:rPr>
      </w:pPr>
    </w:p>
    <w:p w14:paraId="177788A9" w14:textId="120F6A34" w:rsidR="1E02AEE6" w:rsidRDefault="1E02AEE6" w:rsidP="1E02AEE6">
      <w:pPr>
        <w:jc w:val="both"/>
        <w:rPr>
          <w:rFonts w:ascii="Times New Roman" w:eastAsia="Times New Roman" w:hAnsi="Times New Roman" w:cs="Times New Roman"/>
          <w:sz w:val="24"/>
          <w:szCs w:val="24"/>
        </w:rPr>
      </w:pPr>
    </w:p>
    <w:sectPr w:rsidR="1E02AE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PXTpiz1XjbtY3" id="KmXHH9f9"/>
    <int:WordHash hashCode="reHq+dPFMmxzxO" id="XnekkTNv"/>
  </int:Manifest>
  <int:Observations>
    <int:Content id="KmXHH9f9">
      <int:Rejection type="LegacyProofing"/>
    </int:Content>
    <int:Content id="XnekkTNv">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A4D"/>
    <w:rsid w:val="00001A84"/>
    <w:rsid w:val="000026AC"/>
    <w:rsid w:val="000053B5"/>
    <w:rsid w:val="000176DB"/>
    <w:rsid w:val="0002016D"/>
    <w:rsid w:val="000352CF"/>
    <w:rsid w:val="000465CA"/>
    <w:rsid w:val="000754F5"/>
    <w:rsid w:val="00077B67"/>
    <w:rsid w:val="00092ED7"/>
    <w:rsid w:val="00095C2C"/>
    <w:rsid w:val="000A2D5E"/>
    <w:rsid w:val="000E30F6"/>
    <w:rsid w:val="000F63B9"/>
    <w:rsid w:val="00103F94"/>
    <w:rsid w:val="001174C1"/>
    <w:rsid w:val="00117986"/>
    <w:rsid w:val="0014522A"/>
    <w:rsid w:val="00182091"/>
    <w:rsid w:val="00186F29"/>
    <w:rsid w:val="0019015C"/>
    <w:rsid w:val="001A3AD4"/>
    <w:rsid w:val="001A69A2"/>
    <w:rsid w:val="001B1FC9"/>
    <w:rsid w:val="001B60C0"/>
    <w:rsid w:val="001C4503"/>
    <w:rsid w:val="001D4CB9"/>
    <w:rsid w:val="001E7032"/>
    <w:rsid w:val="001F5618"/>
    <w:rsid w:val="0020566A"/>
    <w:rsid w:val="00207BF1"/>
    <w:rsid w:val="002110C4"/>
    <w:rsid w:val="00214855"/>
    <w:rsid w:val="0024189D"/>
    <w:rsid w:val="00245078"/>
    <w:rsid w:val="002509E3"/>
    <w:rsid w:val="002522B5"/>
    <w:rsid w:val="00257A48"/>
    <w:rsid w:val="002732C0"/>
    <w:rsid w:val="00281733"/>
    <w:rsid w:val="00286CF5"/>
    <w:rsid w:val="002908CC"/>
    <w:rsid w:val="00293657"/>
    <w:rsid w:val="00296EC7"/>
    <w:rsid w:val="002A09FC"/>
    <w:rsid w:val="002A5DC8"/>
    <w:rsid w:val="002D0642"/>
    <w:rsid w:val="002D1B76"/>
    <w:rsid w:val="002D28CD"/>
    <w:rsid w:val="002F1081"/>
    <w:rsid w:val="002F1604"/>
    <w:rsid w:val="003045E8"/>
    <w:rsid w:val="00314D1E"/>
    <w:rsid w:val="0032384D"/>
    <w:rsid w:val="00326867"/>
    <w:rsid w:val="00332323"/>
    <w:rsid w:val="003401FC"/>
    <w:rsid w:val="00366082"/>
    <w:rsid w:val="00394919"/>
    <w:rsid w:val="003A7053"/>
    <w:rsid w:val="003D57CD"/>
    <w:rsid w:val="003E4DC1"/>
    <w:rsid w:val="003E4F3B"/>
    <w:rsid w:val="003F06BA"/>
    <w:rsid w:val="00415EAC"/>
    <w:rsid w:val="00450F8A"/>
    <w:rsid w:val="0045166A"/>
    <w:rsid w:val="004516D8"/>
    <w:rsid w:val="00484936"/>
    <w:rsid w:val="00487ED6"/>
    <w:rsid w:val="004944DC"/>
    <w:rsid w:val="004A3207"/>
    <w:rsid w:val="004A5DCB"/>
    <w:rsid w:val="004B3B4F"/>
    <w:rsid w:val="004B49CE"/>
    <w:rsid w:val="004D75D1"/>
    <w:rsid w:val="004F0622"/>
    <w:rsid w:val="004F7B09"/>
    <w:rsid w:val="005010C0"/>
    <w:rsid w:val="0050441C"/>
    <w:rsid w:val="005501E8"/>
    <w:rsid w:val="005502FD"/>
    <w:rsid w:val="005701FB"/>
    <w:rsid w:val="00575BD8"/>
    <w:rsid w:val="00582221"/>
    <w:rsid w:val="00592BD8"/>
    <w:rsid w:val="00593BDE"/>
    <w:rsid w:val="005A1D7E"/>
    <w:rsid w:val="005C4DFA"/>
    <w:rsid w:val="005C4E19"/>
    <w:rsid w:val="005D0901"/>
    <w:rsid w:val="005D7CE7"/>
    <w:rsid w:val="005F3835"/>
    <w:rsid w:val="00610988"/>
    <w:rsid w:val="00610D60"/>
    <w:rsid w:val="00616BCE"/>
    <w:rsid w:val="0062018A"/>
    <w:rsid w:val="0062074B"/>
    <w:rsid w:val="0062143E"/>
    <w:rsid w:val="00622BEC"/>
    <w:rsid w:val="006271C6"/>
    <w:rsid w:val="00635872"/>
    <w:rsid w:val="006547B6"/>
    <w:rsid w:val="0065521D"/>
    <w:rsid w:val="0067139C"/>
    <w:rsid w:val="00691BD9"/>
    <w:rsid w:val="006A236E"/>
    <w:rsid w:val="006B1302"/>
    <w:rsid w:val="006D3984"/>
    <w:rsid w:val="006D56AA"/>
    <w:rsid w:val="006E2DBB"/>
    <w:rsid w:val="006E7125"/>
    <w:rsid w:val="006E75A0"/>
    <w:rsid w:val="006F2118"/>
    <w:rsid w:val="006F57AA"/>
    <w:rsid w:val="00707F05"/>
    <w:rsid w:val="007128AF"/>
    <w:rsid w:val="007137A8"/>
    <w:rsid w:val="00722FC3"/>
    <w:rsid w:val="00747D0D"/>
    <w:rsid w:val="00767B3F"/>
    <w:rsid w:val="0077337D"/>
    <w:rsid w:val="00774E9D"/>
    <w:rsid w:val="00777B31"/>
    <w:rsid w:val="007839FF"/>
    <w:rsid w:val="00790BF6"/>
    <w:rsid w:val="007A0535"/>
    <w:rsid w:val="007B10DB"/>
    <w:rsid w:val="007B4192"/>
    <w:rsid w:val="007C13E1"/>
    <w:rsid w:val="007E3601"/>
    <w:rsid w:val="007E46FD"/>
    <w:rsid w:val="007E623E"/>
    <w:rsid w:val="007F0472"/>
    <w:rsid w:val="00802742"/>
    <w:rsid w:val="00806407"/>
    <w:rsid w:val="00810072"/>
    <w:rsid w:val="008147BA"/>
    <w:rsid w:val="00817B85"/>
    <w:rsid w:val="00830171"/>
    <w:rsid w:val="00833CB4"/>
    <w:rsid w:val="00834FF5"/>
    <w:rsid w:val="00834FF6"/>
    <w:rsid w:val="008476DC"/>
    <w:rsid w:val="00852964"/>
    <w:rsid w:val="0086799F"/>
    <w:rsid w:val="00881FBC"/>
    <w:rsid w:val="00883CFE"/>
    <w:rsid w:val="008944AB"/>
    <w:rsid w:val="0089502A"/>
    <w:rsid w:val="00895750"/>
    <w:rsid w:val="008A627E"/>
    <w:rsid w:val="008C0FFF"/>
    <w:rsid w:val="008F1C82"/>
    <w:rsid w:val="008F2F20"/>
    <w:rsid w:val="00906884"/>
    <w:rsid w:val="00910F0F"/>
    <w:rsid w:val="00912956"/>
    <w:rsid w:val="00926A90"/>
    <w:rsid w:val="0093735A"/>
    <w:rsid w:val="009400BF"/>
    <w:rsid w:val="009419DB"/>
    <w:rsid w:val="00941A13"/>
    <w:rsid w:val="00955248"/>
    <w:rsid w:val="00975DB8"/>
    <w:rsid w:val="0098412D"/>
    <w:rsid w:val="009849A0"/>
    <w:rsid w:val="00986672"/>
    <w:rsid w:val="009A3A48"/>
    <w:rsid w:val="009A7598"/>
    <w:rsid w:val="009D47BA"/>
    <w:rsid w:val="009D4807"/>
    <w:rsid w:val="009D4AF5"/>
    <w:rsid w:val="009E3E82"/>
    <w:rsid w:val="009E6330"/>
    <w:rsid w:val="00A34C26"/>
    <w:rsid w:val="00A65A95"/>
    <w:rsid w:val="00A76985"/>
    <w:rsid w:val="00A8170C"/>
    <w:rsid w:val="00A8640D"/>
    <w:rsid w:val="00A910EF"/>
    <w:rsid w:val="00A92EC7"/>
    <w:rsid w:val="00AB7C2A"/>
    <w:rsid w:val="00AD3D75"/>
    <w:rsid w:val="00AF3F82"/>
    <w:rsid w:val="00AF57AE"/>
    <w:rsid w:val="00B000BF"/>
    <w:rsid w:val="00B07F1D"/>
    <w:rsid w:val="00B10B07"/>
    <w:rsid w:val="00B1254D"/>
    <w:rsid w:val="00B2091C"/>
    <w:rsid w:val="00B54BDF"/>
    <w:rsid w:val="00B56E2E"/>
    <w:rsid w:val="00B64C0C"/>
    <w:rsid w:val="00B65FB3"/>
    <w:rsid w:val="00B74D1B"/>
    <w:rsid w:val="00B81235"/>
    <w:rsid w:val="00B84E9C"/>
    <w:rsid w:val="00BA6FE6"/>
    <w:rsid w:val="00BB2482"/>
    <w:rsid w:val="00BC05D8"/>
    <w:rsid w:val="00BD2A6D"/>
    <w:rsid w:val="00BD74ED"/>
    <w:rsid w:val="00BE42E5"/>
    <w:rsid w:val="00BF010A"/>
    <w:rsid w:val="00C20E92"/>
    <w:rsid w:val="00C274ED"/>
    <w:rsid w:val="00C3157B"/>
    <w:rsid w:val="00C33E3C"/>
    <w:rsid w:val="00C35AF2"/>
    <w:rsid w:val="00C45A4D"/>
    <w:rsid w:val="00C54D25"/>
    <w:rsid w:val="00C5590B"/>
    <w:rsid w:val="00C67DD4"/>
    <w:rsid w:val="00C701AD"/>
    <w:rsid w:val="00C70A61"/>
    <w:rsid w:val="00C70F07"/>
    <w:rsid w:val="00C711E9"/>
    <w:rsid w:val="00C8103E"/>
    <w:rsid w:val="00C82327"/>
    <w:rsid w:val="00CA7A8B"/>
    <w:rsid w:val="00CB2BEE"/>
    <w:rsid w:val="00CB7B63"/>
    <w:rsid w:val="00CC20A1"/>
    <w:rsid w:val="00CC2487"/>
    <w:rsid w:val="00CD6433"/>
    <w:rsid w:val="00CD7037"/>
    <w:rsid w:val="00CE26E0"/>
    <w:rsid w:val="00CE2AC0"/>
    <w:rsid w:val="00D20762"/>
    <w:rsid w:val="00D33E14"/>
    <w:rsid w:val="00D45151"/>
    <w:rsid w:val="00D46F88"/>
    <w:rsid w:val="00D52A20"/>
    <w:rsid w:val="00D6282D"/>
    <w:rsid w:val="00D927A5"/>
    <w:rsid w:val="00D946B6"/>
    <w:rsid w:val="00DA3DE2"/>
    <w:rsid w:val="00DA3FCA"/>
    <w:rsid w:val="00DA5AAA"/>
    <w:rsid w:val="00DB256C"/>
    <w:rsid w:val="00DC5468"/>
    <w:rsid w:val="00DD037A"/>
    <w:rsid w:val="00DD03A5"/>
    <w:rsid w:val="00DF20E6"/>
    <w:rsid w:val="00E07B15"/>
    <w:rsid w:val="00E2484B"/>
    <w:rsid w:val="00E33489"/>
    <w:rsid w:val="00E6203C"/>
    <w:rsid w:val="00E66BA9"/>
    <w:rsid w:val="00E83B9B"/>
    <w:rsid w:val="00E968A3"/>
    <w:rsid w:val="00EB44B3"/>
    <w:rsid w:val="00EB5785"/>
    <w:rsid w:val="00EB77C1"/>
    <w:rsid w:val="00EC5442"/>
    <w:rsid w:val="00EE0D40"/>
    <w:rsid w:val="00EE4DB9"/>
    <w:rsid w:val="00EF0E81"/>
    <w:rsid w:val="00F00363"/>
    <w:rsid w:val="00F05C47"/>
    <w:rsid w:val="00F078FF"/>
    <w:rsid w:val="00F15FFE"/>
    <w:rsid w:val="00F217C2"/>
    <w:rsid w:val="00F21C20"/>
    <w:rsid w:val="00F23821"/>
    <w:rsid w:val="00F25169"/>
    <w:rsid w:val="00F43DFC"/>
    <w:rsid w:val="00F64EB2"/>
    <w:rsid w:val="00F67B5D"/>
    <w:rsid w:val="00F803C8"/>
    <w:rsid w:val="00F914C4"/>
    <w:rsid w:val="00F975A3"/>
    <w:rsid w:val="00FD2EEF"/>
    <w:rsid w:val="00FD34FD"/>
    <w:rsid w:val="00FF1FD9"/>
    <w:rsid w:val="0110DD2A"/>
    <w:rsid w:val="013E119A"/>
    <w:rsid w:val="016AD929"/>
    <w:rsid w:val="01C259A7"/>
    <w:rsid w:val="02C280EB"/>
    <w:rsid w:val="03AFE5E8"/>
    <w:rsid w:val="0766DAA6"/>
    <w:rsid w:val="07CA8E68"/>
    <w:rsid w:val="07D76E51"/>
    <w:rsid w:val="08AA1B61"/>
    <w:rsid w:val="0956041B"/>
    <w:rsid w:val="09697594"/>
    <w:rsid w:val="098CEB7E"/>
    <w:rsid w:val="09A8E0E4"/>
    <w:rsid w:val="0AA0363D"/>
    <w:rsid w:val="0BB76AFD"/>
    <w:rsid w:val="0BBC3DC5"/>
    <w:rsid w:val="0C9757D0"/>
    <w:rsid w:val="0CD71E40"/>
    <w:rsid w:val="0D4D1FD3"/>
    <w:rsid w:val="0D580E26"/>
    <w:rsid w:val="0DA007FD"/>
    <w:rsid w:val="0EB21D51"/>
    <w:rsid w:val="0F3BD85E"/>
    <w:rsid w:val="0F4D59BA"/>
    <w:rsid w:val="0F7BC6BC"/>
    <w:rsid w:val="0F87DB96"/>
    <w:rsid w:val="1024BF36"/>
    <w:rsid w:val="10676A53"/>
    <w:rsid w:val="10F4948F"/>
    <w:rsid w:val="112E88D8"/>
    <w:rsid w:val="1247F857"/>
    <w:rsid w:val="127D3C73"/>
    <w:rsid w:val="128175EB"/>
    <w:rsid w:val="13C2B3D0"/>
    <w:rsid w:val="13E6EFE6"/>
    <w:rsid w:val="143E671E"/>
    <w:rsid w:val="14BA89B0"/>
    <w:rsid w:val="150B3F84"/>
    <w:rsid w:val="15152C8C"/>
    <w:rsid w:val="155E8431"/>
    <w:rsid w:val="15683809"/>
    <w:rsid w:val="157BBF7B"/>
    <w:rsid w:val="15AB19E2"/>
    <w:rsid w:val="15AF5922"/>
    <w:rsid w:val="16A70FE5"/>
    <w:rsid w:val="16CC7797"/>
    <w:rsid w:val="16CED47C"/>
    <w:rsid w:val="16D4F102"/>
    <w:rsid w:val="17178FDC"/>
    <w:rsid w:val="17182189"/>
    <w:rsid w:val="174B2983"/>
    <w:rsid w:val="17FB2477"/>
    <w:rsid w:val="18086693"/>
    <w:rsid w:val="1870C163"/>
    <w:rsid w:val="18E2BAA4"/>
    <w:rsid w:val="19750E63"/>
    <w:rsid w:val="19CC2E5C"/>
    <w:rsid w:val="19EADACC"/>
    <w:rsid w:val="1A252386"/>
    <w:rsid w:val="1A7E8B05"/>
    <w:rsid w:val="1B29CB34"/>
    <w:rsid w:val="1BC92E11"/>
    <w:rsid w:val="1BE31941"/>
    <w:rsid w:val="1BE50C56"/>
    <w:rsid w:val="1C11F356"/>
    <w:rsid w:val="1C68E726"/>
    <w:rsid w:val="1C9EFCCF"/>
    <w:rsid w:val="1CB12DFD"/>
    <w:rsid w:val="1CDEC8BF"/>
    <w:rsid w:val="1D59BC05"/>
    <w:rsid w:val="1DADC3B7"/>
    <w:rsid w:val="1E02AEE6"/>
    <w:rsid w:val="1F35E536"/>
    <w:rsid w:val="1F376E35"/>
    <w:rsid w:val="1F3D130B"/>
    <w:rsid w:val="1FED0DFF"/>
    <w:rsid w:val="20574077"/>
    <w:rsid w:val="20915CC7"/>
    <w:rsid w:val="211DFCCC"/>
    <w:rsid w:val="21F3757F"/>
    <w:rsid w:val="2218DD31"/>
    <w:rsid w:val="22748872"/>
    <w:rsid w:val="2334DD19"/>
    <w:rsid w:val="23591EF7"/>
    <w:rsid w:val="241058D3"/>
    <w:rsid w:val="24646A22"/>
    <w:rsid w:val="24ADFA63"/>
    <w:rsid w:val="24D7AE46"/>
    <w:rsid w:val="25507DF3"/>
    <w:rsid w:val="25E49996"/>
    <w:rsid w:val="26152E6A"/>
    <w:rsid w:val="26737EA7"/>
    <w:rsid w:val="27038C5F"/>
    <w:rsid w:val="27182EF4"/>
    <w:rsid w:val="27331997"/>
    <w:rsid w:val="28AA2A93"/>
    <w:rsid w:val="28E52ABC"/>
    <w:rsid w:val="2900CBF4"/>
    <w:rsid w:val="29816B86"/>
    <w:rsid w:val="29A41E9D"/>
    <w:rsid w:val="2A24868E"/>
    <w:rsid w:val="2A2ABEBF"/>
    <w:rsid w:val="2B2C78B5"/>
    <w:rsid w:val="2B37446D"/>
    <w:rsid w:val="2BE7FC6C"/>
    <w:rsid w:val="2D2093DD"/>
    <w:rsid w:val="2D72CDE3"/>
    <w:rsid w:val="2EDB26C3"/>
    <w:rsid w:val="2F522A56"/>
    <w:rsid w:val="2FCC4A66"/>
    <w:rsid w:val="300B8A71"/>
    <w:rsid w:val="30339A5D"/>
    <w:rsid w:val="3080D7E6"/>
    <w:rsid w:val="32890E0D"/>
    <w:rsid w:val="32A7AE3A"/>
    <w:rsid w:val="33D2807E"/>
    <w:rsid w:val="35417003"/>
    <w:rsid w:val="3614B25F"/>
    <w:rsid w:val="36AF0D77"/>
    <w:rsid w:val="371C3C8B"/>
    <w:rsid w:val="37300718"/>
    <w:rsid w:val="373A8924"/>
    <w:rsid w:val="37444FCB"/>
    <w:rsid w:val="375D3C3B"/>
    <w:rsid w:val="3761F700"/>
    <w:rsid w:val="3762EE4F"/>
    <w:rsid w:val="37BA599D"/>
    <w:rsid w:val="3808ED54"/>
    <w:rsid w:val="38B91E3B"/>
    <w:rsid w:val="38FAD8CC"/>
    <w:rsid w:val="394724CE"/>
    <w:rsid w:val="39E134BE"/>
    <w:rsid w:val="3A202135"/>
    <w:rsid w:val="3A7AF795"/>
    <w:rsid w:val="3BBBF196"/>
    <w:rsid w:val="3BFFB995"/>
    <w:rsid w:val="3C21D534"/>
    <w:rsid w:val="3CD0E51C"/>
    <w:rsid w:val="3CD8BACC"/>
    <w:rsid w:val="3D2EC084"/>
    <w:rsid w:val="3D35AB28"/>
    <w:rsid w:val="3E0168C7"/>
    <w:rsid w:val="3E6CB57D"/>
    <w:rsid w:val="3E782ED8"/>
    <w:rsid w:val="3F1D20AB"/>
    <w:rsid w:val="3F5975F6"/>
    <w:rsid w:val="3FA1B0B9"/>
    <w:rsid w:val="3FF3D2E6"/>
    <w:rsid w:val="4110C6CC"/>
    <w:rsid w:val="4137B828"/>
    <w:rsid w:val="413851FE"/>
    <w:rsid w:val="41959443"/>
    <w:rsid w:val="41B41975"/>
    <w:rsid w:val="423C8A97"/>
    <w:rsid w:val="42629132"/>
    <w:rsid w:val="42B9173F"/>
    <w:rsid w:val="434026A0"/>
    <w:rsid w:val="4347FC50"/>
    <w:rsid w:val="43CFBA4F"/>
    <w:rsid w:val="43E1E195"/>
    <w:rsid w:val="45742B59"/>
    <w:rsid w:val="465042AB"/>
    <w:rsid w:val="46878A98"/>
    <w:rsid w:val="46DDB693"/>
    <w:rsid w:val="47E276F4"/>
    <w:rsid w:val="48590984"/>
    <w:rsid w:val="48BA697D"/>
    <w:rsid w:val="494F4B1A"/>
    <w:rsid w:val="498220F6"/>
    <w:rsid w:val="4AA39B51"/>
    <w:rsid w:val="4B2A4BD6"/>
    <w:rsid w:val="4B31A0E9"/>
    <w:rsid w:val="4C359651"/>
    <w:rsid w:val="4CF6CC1C"/>
    <w:rsid w:val="4D09A052"/>
    <w:rsid w:val="4D7E4BB7"/>
    <w:rsid w:val="4E51B878"/>
    <w:rsid w:val="4E712F31"/>
    <w:rsid w:val="4E89F1EC"/>
    <w:rsid w:val="4E9A8908"/>
    <w:rsid w:val="4EF5694D"/>
    <w:rsid w:val="5045E5AE"/>
    <w:rsid w:val="514134A2"/>
    <w:rsid w:val="51C192AE"/>
    <w:rsid w:val="51C25581"/>
    <w:rsid w:val="51E1B60F"/>
    <w:rsid w:val="51F99BF2"/>
    <w:rsid w:val="5251FA43"/>
    <w:rsid w:val="52A4D7D5"/>
    <w:rsid w:val="53660DA0"/>
    <w:rsid w:val="53849BEE"/>
    <w:rsid w:val="53927972"/>
    <w:rsid w:val="54E070B5"/>
    <w:rsid w:val="55152176"/>
    <w:rsid w:val="5522183D"/>
    <w:rsid w:val="55313868"/>
    <w:rsid w:val="55D82EBC"/>
    <w:rsid w:val="55F3195F"/>
    <w:rsid w:val="57987221"/>
    <w:rsid w:val="57A3C9BE"/>
    <w:rsid w:val="57EF629D"/>
    <w:rsid w:val="585BD976"/>
    <w:rsid w:val="5868D92A"/>
    <w:rsid w:val="5A680ECE"/>
    <w:rsid w:val="5A868EE8"/>
    <w:rsid w:val="5AB59BCE"/>
    <w:rsid w:val="5AFA05DD"/>
    <w:rsid w:val="5B4F4C97"/>
    <w:rsid w:val="5B5B9AD3"/>
    <w:rsid w:val="5C331AAB"/>
    <w:rsid w:val="5C914E4A"/>
    <w:rsid w:val="5D09078B"/>
    <w:rsid w:val="5D9A1FEA"/>
    <w:rsid w:val="5DD75C24"/>
    <w:rsid w:val="5E3E0A0B"/>
    <w:rsid w:val="5F5A000B"/>
    <w:rsid w:val="5F727622"/>
    <w:rsid w:val="5FA46FC5"/>
    <w:rsid w:val="607BD895"/>
    <w:rsid w:val="611F2B3E"/>
    <w:rsid w:val="61262C0A"/>
    <w:rsid w:val="61404026"/>
    <w:rsid w:val="62292A52"/>
    <w:rsid w:val="622FF28A"/>
    <w:rsid w:val="62EF2F1C"/>
    <w:rsid w:val="62F8B456"/>
    <w:rsid w:val="63008FCE"/>
    <w:rsid w:val="6333AEA6"/>
    <w:rsid w:val="638B1FBC"/>
    <w:rsid w:val="63A4592C"/>
    <w:rsid w:val="65DEAF63"/>
    <w:rsid w:val="660A1531"/>
    <w:rsid w:val="66708288"/>
    <w:rsid w:val="682AE044"/>
    <w:rsid w:val="6835BD25"/>
    <w:rsid w:val="69094AA9"/>
    <w:rsid w:val="69B1BCBE"/>
    <w:rsid w:val="69D6252A"/>
    <w:rsid w:val="6A04D7B9"/>
    <w:rsid w:val="6AF13536"/>
    <w:rsid w:val="6B2863D1"/>
    <w:rsid w:val="6B352473"/>
    <w:rsid w:val="6C45553D"/>
    <w:rsid w:val="6C59F627"/>
    <w:rsid w:val="6C821821"/>
    <w:rsid w:val="6CC1688F"/>
    <w:rsid w:val="6CD0F4D4"/>
    <w:rsid w:val="6DF5D896"/>
    <w:rsid w:val="6E059AD1"/>
    <w:rsid w:val="6E152716"/>
    <w:rsid w:val="6EF62BFE"/>
    <w:rsid w:val="6F4F6281"/>
    <w:rsid w:val="6F7CF5FF"/>
    <w:rsid w:val="6F91A8F7"/>
    <w:rsid w:val="6F95FBEE"/>
    <w:rsid w:val="701764CE"/>
    <w:rsid w:val="702C3E51"/>
    <w:rsid w:val="7035F229"/>
    <w:rsid w:val="70ABCFE8"/>
    <w:rsid w:val="7181048D"/>
    <w:rsid w:val="7193BC1D"/>
    <w:rsid w:val="71C80EB2"/>
    <w:rsid w:val="71F60436"/>
    <w:rsid w:val="723012C7"/>
    <w:rsid w:val="72985AC0"/>
    <w:rsid w:val="7402398E"/>
    <w:rsid w:val="741D85B6"/>
    <w:rsid w:val="76B266F8"/>
    <w:rsid w:val="76E35AC1"/>
    <w:rsid w:val="77832340"/>
    <w:rsid w:val="77DBD879"/>
    <w:rsid w:val="781BC6D7"/>
    <w:rsid w:val="787B5181"/>
    <w:rsid w:val="78F7DE29"/>
    <w:rsid w:val="7A0C2359"/>
    <w:rsid w:val="7A3989D1"/>
    <w:rsid w:val="7A86A01C"/>
    <w:rsid w:val="7AE7F872"/>
    <w:rsid w:val="7BE0AE7B"/>
    <w:rsid w:val="7BFA9CFF"/>
    <w:rsid w:val="7C1C3B73"/>
    <w:rsid w:val="7C976805"/>
    <w:rsid w:val="7CEF37FA"/>
    <w:rsid w:val="7D0FFD6B"/>
    <w:rsid w:val="7D563FF0"/>
    <w:rsid w:val="7D7F0817"/>
    <w:rsid w:val="7DD93C67"/>
    <w:rsid w:val="7DDADB91"/>
    <w:rsid w:val="7E69C0A2"/>
    <w:rsid w:val="7F707A3C"/>
    <w:rsid w:val="7FE22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400B4"/>
  <w15:chartTrackingRefBased/>
  <w15:docId w15:val="{43B906E6-2D9D-4EEE-85A4-78BFEF1B5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35872"/>
    <w:rPr>
      <w:sz w:val="16"/>
      <w:szCs w:val="16"/>
    </w:rPr>
  </w:style>
  <w:style w:type="paragraph" w:styleId="CommentText">
    <w:name w:val="annotation text"/>
    <w:basedOn w:val="Normal"/>
    <w:link w:val="CommentTextChar"/>
    <w:uiPriority w:val="99"/>
    <w:unhideWhenUsed/>
    <w:rsid w:val="00635872"/>
    <w:pPr>
      <w:spacing w:line="240" w:lineRule="auto"/>
    </w:pPr>
    <w:rPr>
      <w:sz w:val="20"/>
      <w:szCs w:val="20"/>
    </w:rPr>
  </w:style>
  <w:style w:type="character" w:customStyle="1" w:styleId="CommentTextChar">
    <w:name w:val="Comment Text Char"/>
    <w:basedOn w:val="DefaultParagraphFont"/>
    <w:link w:val="CommentText"/>
    <w:uiPriority w:val="99"/>
    <w:rsid w:val="00635872"/>
    <w:rPr>
      <w:sz w:val="20"/>
      <w:szCs w:val="20"/>
    </w:rPr>
  </w:style>
  <w:style w:type="paragraph" w:styleId="CommentSubject">
    <w:name w:val="annotation subject"/>
    <w:basedOn w:val="CommentText"/>
    <w:next w:val="CommentText"/>
    <w:link w:val="CommentSubjectChar"/>
    <w:uiPriority w:val="99"/>
    <w:semiHidden/>
    <w:unhideWhenUsed/>
    <w:rsid w:val="00635872"/>
    <w:rPr>
      <w:b/>
      <w:bCs/>
    </w:rPr>
  </w:style>
  <w:style w:type="character" w:customStyle="1" w:styleId="CommentSubjectChar">
    <w:name w:val="Comment Subject Char"/>
    <w:basedOn w:val="CommentTextChar"/>
    <w:link w:val="CommentSubject"/>
    <w:uiPriority w:val="99"/>
    <w:semiHidden/>
    <w:rsid w:val="00635872"/>
    <w:rPr>
      <w:b/>
      <w:bCs/>
      <w:sz w:val="20"/>
      <w:szCs w:val="20"/>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ituteforgovernment.org.uk/charts/uk-government-coronavirus-lockdowns" TargetMode="External"/><Relationship Id="rId13" Type="http://schemas.openxmlformats.org/officeDocument/2006/relationships/hyperlink" Target="https://assets.publishing.service.gov.uk/government/uploads/system/uploads/attachment_data/file/984685/transport-and-environment-statistics-2021.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zx04Kl8y4dE" TargetMode="External"/><Relationship Id="rId12" Type="http://schemas.openxmlformats.org/officeDocument/2006/relationships/hyperlink" Target="https://www.eea.europa.eu/publications/transport-and-environment-report-2020" TargetMode="External"/><Relationship Id="rId17" Type="http://schemas.openxmlformats.org/officeDocument/2006/relationships/hyperlink" Target="https://wttc.org/Research/Economic-Impact" TargetMode="External"/><Relationship Id="R77c9c53b88834c55" Type="http://schemas.microsoft.com/office/2019/09/relationships/intelligence" Target="intelligence.xml"/><Relationship Id="rId2" Type="http://schemas.openxmlformats.org/officeDocument/2006/relationships/settings" Target="settings.xml"/><Relationship Id="rId16" Type="http://schemas.openxmlformats.org/officeDocument/2006/relationships/hyperlink" Target="https://www.nationalgeographic.org/encyclopedia/marine-pollution/" TargetMode="External"/><Relationship Id="rId1" Type="http://schemas.openxmlformats.org/officeDocument/2006/relationships/styles" Target="styles.xml"/><Relationship Id="rId6" Type="http://schemas.openxmlformats.org/officeDocument/2006/relationships/hyperlink" Target="https://alastairhumphreys.com/product/microadventures/" TargetMode="External"/><Relationship Id="rId11" Type="http://schemas.openxmlformats.org/officeDocument/2006/relationships/hyperlink" Target="https://www.york.ac.uk/news-and-events/news/2021/research/lockdown-air-pollution/" TargetMode="External"/><Relationship Id="rId5" Type="http://schemas.openxmlformats.org/officeDocument/2006/relationships/hyperlink" Target="https://www.nationalgeographic.com/adventure/article/alastair-humphreys" TargetMode="External"/><Relationship Id="rId15" Type="http://schemas.openxmlformats.org/officeDocument/2006/relationships/hyperlink" Target="https://www.metoffice.gov.uk/weather/specialist-forecasts/mountain/mountaineering-routes-and-advice/phoebe-smith-wild-camping" TargetMode="External"/><Relationship Id="rId10" Type="http://schemas.openxmlformats.org/officeDocument/2006/relationships/hyperlink" Target="https://www.mind.org.uk/information-support/tips-for-everyday-living/nature-and-mental-health/how-nature-benefits-mental-health/" TargetMode="External"/><Relationship Id="rId19" Type="http://schemas.openxmlformats.org/officeDocument/2006/relationships/theme" Target="theme/theme1.xml"/><Relationship Id="rId4" Type="http://schemas.openxmlformats.org/officeDocument/2006/relationships/hyperlink" Target="https://dictionary.cambridge.org/dictionary/english/local" TargetMode="External"/><Relationship Id="rId9" Type="http://schemas.openxmlformats.org/officeDocument/2006/relationships/hyperlink" Target="https://www.s4c.cymru/en/press/post/42547/on-the-one-hand-you-dont-want-to-attract-people-to-the-area-at-the-moment-and-on-the-other-you-think/" TargetMode="External"/><Relationship Id="rId14" Type="http://schemas.openxmlformats.org/officeDocument/2006/relationships/hyperlink" Target="https://www.bbc.co.uk/news/uk-wales-568983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2299</Words>
  <Characters>13109</Characters>
  <Application>Microsoft Office Word</Application>
  <DocSecurity>0</DocSecurity>
  <Lines>109</Lines>
  <Paragraphs>30</Paragraphs>
  <ScaleCrop>false</ScaleCrop>
  <Company/>
  <LinksUpToDate>false</LinksUpToDate>
  <CharactersWithSpaces>15378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O'Brien</dc:creator>
  <cp:keywords/>
  <dc:description/>
  <cp:lastModifiedBy>Rowan O'Brien</cp:lastModifiedBy>
  <cp:revision>118</cp:revision>
  <dcterms:created xsi:type="dcterms:W3CDTF">2022-03-07T19:31:00Z</dcterms:created>
  <dcterms:modified xsi:type="dcterms:W3CDTF">2022-03-29T12:15:00Z</dcterms:modified>
</cp:coreProperties>
</file>