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7F95" w:rsidRDefault="00B02690" w:rsidP="00B47F95">
      <w:pPr>
        <w:rPr>
          <w:noProof/>
        </w:rPr>
      </w:pPr>
      <w:r>
        <w:rPr>
          <w:rFonts w:ascii="Arial" w:hAnsi="Arial" w:cs="Arial"/>
          <w:b/>
          <w:noProof/>
          <w:lang w:eastAsia="en-GB"/>
        </w:rPr>
        <w:drawing>
          <wp:anchor distT="0" distB="0" distL="114300" distR="114300" simplePos="0" relativeHeight="251659264" behindDoc="0" locked="0" layoutInCell="1" allowOverlap="1" wp14:anchorId="7B881717" wp14:editId="2EEAD8F3">
            <wp:simplePos x="0" y="0"/>
            <wp:positionH relativeFrom="margin">
              <wp:posOffset>124460</wp:posOffset>
            </wp:positionH>
            <wp:positionV relativeFrom="page">
              <wp:posOffset>484505</wp:posOffset>
            </wp:positionV>
            <wp:extent cx="1790700" cy="600075"/>
            <wp:effectExtent l="0" t="0" r="0" b="9525"/>
            <wp:wrapNone/>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790700" cy="600075"/>
                    </a:xfrm>
                    <a:prstGeom prst="rect">
                      <a:avLst/>
                    </a:prstGeom>
                  </pic:spPr>
                </pic:pic>
              </a:graphicData>
            </a:graphic>
          </wp:anchor>
        </w:drawing>
      </w:r>
    </w:p>
    <w:p w:rsidR="00B47F95" w:rsidRPr="00374DF7" w:rsidRDefault="00B47F95" w:rsidP="00B47F95">
      <w:pPr>
        <w:jc w:val="right"/>
        <w:rPr>
          <w:rFonts w:ascii="Arial" w:hAnsi="Arial" w:cs="Arial"/>
          <w:sz w:val="22"/>
          <w:szCs w:val="22"/>
        </w:rPr>
      </w:pPr>
      <w:r>
        <w:tab/>
      </w:r>
      <w:r w:rsidRPr="00374DF7">
        <w:rPr>
          <w:rFonts w:ascii="Arial" w:hAnsi="Arial" w:cs="Arial"/>
          <w:sz w:val="22"/>
          <w:szCs w:val="22"/>
        </w:rPr>
        <w:tab/>
      </w:r>
      <w:r w:rsidRPr="00374DF7">
        <w:rPr>
          <w:rFonts w:ascii="Arial" w:hAnsi="Arial" w:cs="Arial"/>
          <w:sz w:val="22"/>
          <w:szCs w:val="22"/>
        </w:rPr>
        <w:tab/>
      </w:r>
    </w:p>
    <w:p w:rsidR="00B47F95" w:rsidRPr="00F640D9" w:rsidRDefault="00B47F95" w:rsidP="00B47F95">
      <w:pPr>
        <w:rPr>
          <w:b/>
        </w:rPr>
      </w:pPr>
      <w:r>
        <w:tab/>
      </w:r>
      <w:r>
        <w:tab/>
      </w:r>
      <w:r>
        <w:tab/>
      </w:r>
    </w:p>
    <w:tbl>
      <w:tblPr>
        <w:tblW w:w="14283" w:type="dxa"/>
        <w:tblLook w:val="01E0" w:firstRow="1" w:lastRow="1" w:firstColumn="1" w:lastColumn="1" w:noHBand="0" w:noVBand="0"/>
      </w:tblPr>
      <w:tblGrid>
        <w:gridCol w:w="14283"/>
      </w:tblGrid>
      <w:tr w:rsidR="00B47F95" w:rsidRPr="00737882" w:rsidTr="00B713C5">
        <w:tc>
          <w:tcPr>
            <w:tcW w:w="14283" w:type="dxa"/>
          </w:tcPr>
          <w:p w:rsidR="00B47F95" w:rsidRPr="00AE31C1" w:rsidRDefault="00B47F95" w:rsidP="00B713C5">
            <w:pPr>
              <w:pStyle w:val="Title"/>
              <w:widowControl w:val="0"/>
              <w:ind w:right="-941"/>
              <w:jc w:val="both"/>
              <w:rPr>
                <w:rFonts w:ascii="Arial" w:hAnsi="Arial" w:cs="Arial"/>
                <w:sz w:val="22"/>
                <w:szCs w:val="22"/>
                <w:lang w:val="en-GB" w:eastAsia="en-GB"/>
              </w:rPr>
            </w:pPr>
          </w:p>
          <w:p w:rsidR="00B47F95" w:rsidRPr="00AE31C1" w:rsidRDefault="000223F1" w:rsidP="00B713C5">
            <w:pPr>
              <w:pStyle w:val="Title"/>
              <w:widowControl w:val="0"/>
              <w:ind w:right="-941"/>
              <w:jc w:val="both"/>
              <w:rPr>
                <w:rFonts w:ascii="Arial" w:hAnsi="Arial" w:cs="Arial"/>
                <w:sz w:val="22"/>
                <w:szCs w:val="22"/>
                <w:lang w:val="en-GB" w:eastAsia="en-GB"/>
              </w:rPr>
            </w:pPr>
            <w:r>
              <w:rPr>
                <w:rFonts w:ascii="Arial" w:hAnsi="Arial" w:cs="Arial"/>
                <w:sz w:val="22"/>
                <w:szCs w:val="22"/>
                <w:lang w:val="en-GB" w:eastAsia="en-GB"/>
              </w:rPr>
              <w:t>Staff Student Committee for MA Psycho-therapeutic Practice (Emotion-Focused Therapy)</w:t>
            </w:r>
            <w:r w:rsidR="00AF3058">
              <w:rPr>
                <w:rFonts w:ascii="Arial" w:hAnsi="Arial" w:cs="Arial"/>
                <w:sz w:val="22"/>
                <w:szCs w:val="22"/>
                <w:lang w:val="en-GB" w:eastAsia="en-GB"/>
              </w:rPr>
              <w:t xml:space="preserve"> YEAR ONE</w:t>
            </w:r>
          </w:p>
          <w:p w:rsidR="00B47F95" w:rsidRDefault="00B47F95" w:rsidP="00B713C5">
            <w:pPr>
              <w:pStyle w:val="Title"/>
              <w:widowControl w:val="0"/>
              <w:ind w:right="-941"/>
              <w:jc w:val="both"/>
              <w:rPr>
                <w:rFonts w:ascii="Arial" w:hAnsi="Arial" w:cs="Arial"/>
                <w:sz w:val="22"/>
                <w:szCs w:val="22"/>
                <w:lang w:val="en-GB" w:eastAsia="en-GB"/>
              </w:rPr>
            </w:pPr>
          </w:p>
          <w:p w:rsidR="009040C4" w:rsidRDefault="00B47F95" w:rsidP="0083254E">
            <w:pPr>
              <w:pStyle w:val="Title"/>
              <w:widowControl w:val="0"/>
              <w:ind w:right="-941"/>
              <w:jc w:val="both"/>
              <w:rPr>
                <w:rFonts w:ascii="Arial" w:hAnsi="Arial" w:cs="Arial"/>
                <w:sz w:val="22"/>
                <w:szCs w:val="22"/>
                <w:lang w:val="en-GB" w:eastAsia="en-GB"/>
              </w:rPr>
            </w:pPr>
            <w:r w:rsidRPr="00AE31C1">
              <w:rPr>
                <w:rFonts w:ascii="Arial" w:hAnsi="Arial" w:cs="Arial"/>
                <w:sz w:val="22"/>
                <w:szCs w:val="22"/>
                <w:lang w:val="en-GB" w:eastAsia="en-GB"/>
              </w:rPr>
              <w:t xml:space="preserve">MINUTES OF THE MEETING HELD AT </w:t>
            </w:r>
            <w:r w:rsidR="000223F1">
              <w:rPr>
                <w:rFonts w:ascii="Arial" w:hAnsi="Arial" w:cs="Arial"/>
                <w:sz w:val="22"/>
                <w:szCs w:val="22"/>
                <w:lang w:val="en-GB" w:eastAsia="en-GB"/>
              </w:rPr>
              <w:t>9AM</w:t>
            </w:r>
            <w:r w:rsidRPr="00AE31C1">
              <w:rPr>
                <w:rFonts w:ascii="Arial" w:hAnsi="Arial" w:cs="Arial"/>
                <w:sz w:val="22"/>
                <w:szCs w:val="22"/>
                <w:lang w:val="en-GB" w:eastAsia="en-GB"/>
              </w:rPr>
              <w:t xml:space="preserve"> ON </w:t>
            </w:r>
            <w:r w:rsidR="0083254E">
              <w:rPr>
                <w:rFonts w:ascii="Arial" w:hAnsi="Arial" w:cs="Arial"/>
                <w:sz w:val="22"/>
                <w:szCs w:val="22"/>
                <w:lang w:val="en-GB" w:eastAsia="en-GB"/>
              </w:rPr>
              <w:t>28</w:t>
            </w:r>
            <w:r w:rsidR="0083254E" w:rsidRPr="0083254E">
              <w:rPr>
                <w:rFonts w:ascii="Arial" w:hAnsi="Arial" w:cs="Arial"/>
                <w:sz w:val="22"/>
                <w:szCs w:val="22"/>
                <w:vertAlign w:val="superscript"/>
                <w:lang w:val="en-GB" w:eastAsia="en-GB"/>
              </w:rPr>
              <w:t>th</w:t>
            </w:r>
            <w:r w:rsidR="0083254E">
              <w:rPr>
                <w:rFonts w:ascii="Arial" w:hAnsi="Arial" w:cs="Arial"/>
                <w:sz w:val="22"/>
                <w:szCs w:val="22"/>
                <w:lang w:val="en-GB" w:eastAsia="en-GB"/>
              </w:rPr>
              <w:t xml:space="preserve"> April 2017 in TK204</w:t>
            </w:r>
            <w:proofErr w:type="gramStart"/>
            <w:r w:rsidR="0083254E">
              <w:rPr>
                <w:rFonts w:ascii="Arial" w:hAnsi="Arial" w:cs="Arial"/>
                <w:sz w:val="22"/>
                <w:szCs w:val="22"/>
                <w:lang w:val="en-GB" w:eastAsia="en-GB"/>
              </w:rPr>
              <w:t>,</w:t>
            </w:r>
            <w:r w:rsidR="000223F1">
              <w:rPr>
                <w:rFonts w:ascii="Arial" w:hAnsi="Arial" w:cs="Arial"/>
                <w:sz w:val="22"/>
                <w:szCs w:val="22"/>
                <w:lang w:val="en-GB" w:eastAsia="en-GB"/>
              </w:rPr>
              <w:t>TOWNHILL</w:t>
            </w:r>
            <w:proofErr w:type="gramEnd"/>
            <w:r w:rsidR="009269D2">
              <w:rPr>
                <w:rFonts w:ascii="Arial" w:hAnsi="Arial" w:cs="Arial"/>
                <w:sz w:val="22"/>
                <w:szCs w:val="22"/>
                <w:lang w:val="en-GB" w:eastAsia="en-GB"/>
              </w:rPr>
              <w:t xml:space="preserve"> </w:t>
            </w:r>
            <w:r w:rsidR="000223F1">
              <w:rPr>
                <w:rFonts w:ascii="Arial" w:hAnsi="Arial" w:cs="Arial"/>
                <w:sz w:val="22"/>
                <w:szCs w:val="22"/>
                <w:lang w:val="en-GB" w:eastAsia="en-GB"/>
              </w:rPr>
              <w:t>CAMPUS, UNIVERSITY OF WALES</w:t>
            </w:r>
            <w:r w:rsidR="009269D2">
              <w:rPr>
                <w:rFonts w:ascii="Arial" w:hAnsi="Arial" w:cs="Arial"/>
                <w:sz w:val="22"/>
                <w:szCs w:val="22"/>
                <w:lang w:val="en-GB" w:eastAsia="en-GB"/>
              </w:rPr>
              <w:t xml:space="preserve"> </w:t>
            </w:r>
            <w:r w:rsidRPr="00AE31C1">
              <w:rPr>
                <w:rFonts w:ascii="Arial" w:hAnsi="Arial" w:cs="Arial"/>
                <w:sz w:val="22"/>
                <w:szCs w:val="22"/>
                <w:lang w:val="en-GB" w:eastAsia="en-GB"/>
              </w:rPr>
              <w:t xml:space="preserve">TRINITY </w:t>
            </w:r>
            <w:r w:rsidR="009040C4">
              <w:rPr>
                <w:rFonts w:ascii="Arial" w:hAnsi="Arial" w:cs="Arial"/>
                <w:sz w:val="22"/>
                <w:szCs w:val="22"/>
                <w:lang w:val="en-GB" w:eastAsia="en-GB"/>
              </w:rPr>
              <w:t>SAIN</w:t>
            </w:r>
            <w:r w:rsidRPr="00AE31C1">
              <w:rPr>
                <w:rFonts w:ascii="Arial" w:hAnsi="Arial" w:cs="Arial"/>
                <w:sz w:val="22"/>
                <w:szCs w:val="22"/>
                <w:lang w:val="en-GB" w:eastAsia="en-GB"/>
              </w:rPr>
              <w:t xml:space="preserve">T </w:t>
            </w:r>
          </w:p>
          <w:p w:rsidR="00B47F95" w:rsidRPr="00AE31C1" w:rsidRDefault="00B47F95" w:rsidP="0083254E">
            <w:pPr>
              <w:pStyle w:val="Title"/>
              <w:widowControl w:val="0"/>
              <w:ind w:right="-941"/>
              <w:jc w:val="both"/>
              <w:rPr>
                <w:rFonts w:ascii="Arial" w:hAnsi="Arial" w:cs="Arial"/>
                <w:noProof/>
                <w:sz w:val="22"/>
                <w:szCs w:val="22"/>
                <w:lang w:val="en-GB" w:eastAsia="en-GB"/>
              </w:rPr>
            </w:pPr>
            <w:r w:rsidRPr="00AE31C1">
              <w:rPr>
                <w:rFonts w:ascii="Arial" w:hAnsi="Arial" w:cs="Arial"/>
                <w:sz w:val="22"/>
                <w:szCs w:val="22"/>
                <w:lang w:val="en-GB" w:eastAsia="en-GB"/>
              </w:rPr>
              <w:t>DAVID</w:t>
            </w:r>
            <w:r w:rsidRPr="00AE31C1">
              <w:rPr>
                <w:rFonts w:ascii="Arial" w:hAnsi="Arial" w:cs="Arial"/>
                <w:noProof/>
                <w:sz w:val="22"/>
                <w:szCs w:val="22"/>
                <w:lang w:val="en-GB" w:eastAsia="en-GB"/>
              </w:rPr>
              <w:t xml:space="preserve"> </w:t>
            </w:r>
          </w:p>
        </w:tc>
      </w:tr>
      <w:tr w:rsidR="009269D2" w:rsidRPr="00737882" w:rsidTr="00B713C5">
        <w:tc>
          <w:tcPr>
            <w:tcW w:w="14283" w:type="dxa"/>
          </w:tcPr>
          <w:p w:rsidR="009269D2" w:rsidRPr="00AE31C1" w:rsidRDefault="009269D2" w:rsidP="00B713C5">
            <w:pPr>
              <w:pStyle w:val="Title"/>
              <w:widowControl w:val="0"/>
              <w:ind w:right="-941"/>
              <w:jc w:val="both"/>
              <w:rPr>
                <w:rFonts w:ascii="Arial" w:hAnsi="Arial" w:cs="Arial"/>
                <w:sz w:val="22"/>
                <w:szCs w:val="22"/>
                <w:lang w:val="en-GB" w:eastAsia="en-GB"/>
              </w:rPr>
            </w:pPr>
          </w:p>
        </w:tc>
      </w:tr>
    </w:tbl>
    <w:p w:rsidR="00B713C5" w:rsidRDefault="00B713C5" w:rsidP="00B47F95">
      <w:pPr>
        <w:pStyle w:val="BodyText2"/>
        <w:widowControl w:val="0"/>
        <w:jc w:val="both"/>
        <w:rPr>
          <w:rFonts w:ascii="Arial" w:hAnsi="Arial" w:cs="Arial"/>
          <w:b/>
          <w:szCs w:val="22"/>
          <w:lang w:val="en-GB"/>
        </w:rPr>
      </w:pPr>
    </w:p>
    <w:p w:rsidR="00B47F95" w:rsidRPr="000223F1" w:rsidRDefault="00B47F95" w:rsidP="00B47F95">
      <w:pPr>
        <w:pStyle w:val="BodyText2"/>
        <w:widowControl w:val="0"/>
        <w:jc w:val="both"/>
        <w:rPr>
          <w:rFonts w:ascii="Arial" w:hAnsi="Arial" w:cs="Arial"/>
          <w:szCs w:val="22"/>
          <w:lang w:val="en-GB"/>
        </w:rPr>
      </w:pPr>
      <w:r w:rsidRPr="00737882">
        <w:rPr>
          <w:rFonts w:ascii="Arial" w:hAnsi="Arial" w:cs="Arial"/>
          <w:b/>
          <w:szCs w:val="22"/>
        </w:rPr>
        <w:t>PRESENT:</w:t>
      </w:r>
      <w:r w:rsidR="009269D2">
        <w:rPr>
          <w:rFonts w:ascii="Arial" w:hAnsi="Arial" w:cs="Arial"/>
          <w:szCs w:val="22"/>
        </w:rPr>
        <w:t xml:space="preserve"> </w:t>
      </w:r>
      <w:r w:rsidR="0083254E">
        <w:rPr>
          <w:rFonts w:ascii="Arial" w:hAnsi="Arial" w:cs="Arial"/>
          <w:szCs w:val="22"/>
          <w:lang w:val="en-GB"/>
        </w:rPr>
        <w:t xml:space="preserve">Carol Hughes, </w:t>
      </w:r>
      <w:r w:rsidR="004F1780">
        <w:rPr>
          <w:rFonts w:ascii="Arial" w:hAnsi="Arial" w:cs="Arial"/>
          <w:szCs w:val="22"/>
          <w:lang w:val="en-GB"/>
        </w:rPr>
        <w:t>Andrea Williams,</w:t>
      </w:r>
      <w:r w:rsidR="0083254E">
        <w:rPr>
          <w:rFonts w:ascii="Arial" w:hAnsi="Arial" w:cs="Arial"/>
          <w:szCs w:val="22"/>
          <w:lang w:val="en-GB"/>
        </w:rPr>
        <w:t xml:space="preserve"> </w:t>
      </w:r>
      <w:r w:rsidR="000223F1">
        <w:rPr>
          <w:rFonts w:ascii="Arial" w:hAnsi="Arial" w:cs="Arial"/>
          <w:szCs w:val="22"/>
          <w:lang w:val="en-GB"/>
        </w:rPr>
        <w:t xml:space="preserve">Kath Ahern, Lucy Aubrey, Tana Bradshaw, Aileen Brindley, Fionnuala Clayton, Luisa Davies, Huw </w:t>
      </w:r>
      <w:proofErr w:type="spellStart"/>
      <w:r w:rsidR="000223F1">
        <w:rPr>
          <w:rFonts w:ascii="Arial" w:hAnsi="Arial" w:cs="Arial"/>
          <w:szCs w:val="22"/>
          <w:lang w:val="en-GB"/>
        </w:rPr>
        <w:t>Macrae</w:t>
      </w:r>
      <w:proofErr w:type="spellEnd"/>
      <w:r w:rsidR="000223F1">
        <w:rPr>
          <w:rFonts w:ascii="Arial" w:hAnsi="Arial" w:cs="Arial"/>
          <w:szCs w:val="22"/>
          <w:lang w:val="en-GB"/>
        </w:rPr>
        <w:t xml:space="preserve"> Jones, </w:t>
      </w:r>
      <w:r w:rsidR="0083254E">
        <w:rPr>
          <w:rFonts w:ascii="Arial" w:hAnsi="Arial" w:cs="Arial"/>
          <w:szCs w:val="22"/>
          <w:lang w:val="en-GB"/>
        </w:rPr>
        <w:t xml:space="preserve"> Helen Noble, Kieran Richards</w:t>
      </w:r>
      <w:r w:rsidR="000223F1">
        <w:rPr>
          <w:rFonts w:ascii="Arial" w:hAnsi="Arial" w:cs="Arial"/>
          <w:szCs w:val="22"/>
          <w:lang w:val="en-GB"/>
        </w:rPr>
        <w:t>, Hannah Roberts,</w:t>
      </w:r>
      <w:r w:rsidR="0083254E">
        <w:rPr>
          <w:rFonts w:ascii="Arial" w:hAnsi="Arial" w:cs="Arial"/>
          <w:szCs w:val="22"/>
          <w:lang w:val="en-GB"/>
        </w:rPr>
        <w:t xml:space="preserve"> Robert Whithouse, Jo Williams.</w:t>
      </w:r>
    </w:p>
    <w:p w:rsidR="00B47F95" w:rsidRDefault="00B47F95" w:rsidP="00B47F95">
      <w:pPr>
        <w:pStyle w:val="BodyText2"/>
        <w:widowControl w:val="0"/>
        <w:spacing w:before="120"/>
        <w:jc w:val="both"/>
        <w:rPr>
          <w:rFonts w:ascii="Arial" w:hAnsi="Arial" w:cs="Arial"/>
          <w:szCs w:val="22"/>
          <w:lang w:val="en-GB"/>
        </w:rPr>
      </w:pPr>
      <w:r w:rsidRPr="00737882">
        <w:rPr>
          <w:rFonts w:ascii="Arial" w:hAnsi="Arial" w:cs="Arial"/>
          <w:szCs w:val="22"/>
        </w:rPr>
        <w:tab/>
      </w:r>
    </w:p>
    <w:p w:rsidR="00B47F95" w:rsidRPr="00737882" w:rsidRDefault="00B47F95" w:rsidP="00B47F95">
      <w:pPr>
        <w:widowControl w:val="0"/>
        <w:rPr>
          <w:rFonts w:ascii="Arial" w:hAnsi="Arial" w:cs="Arial"/>
          <w:sz w:val="22"/>
          <w:szCs w:val="22"/>
        </w:rPr>
      </w:pPr>
    </w:p>
    <w:tbl>
      <w:tblPr>
        <w:tblW w:w="14220"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268"/>
        <w:gridCol w:w="8330"/>
        <w:gridCol w:w="2126"/>
        <w:gridCol w:w="1496"/>
      </w:tblGrid>
      <w:tr w:rsidR="00B47F95" w:rsidRPr="00737882" w:rsidTr="00EA32D1">
        <w:trPr>
          <w:tblHeader/>
        </w:trPr>
        <w:tc>
          <w:tcPr>
            <w:tcW w:w="2268" w:type="dxa"/>
          </w:tcPr>
          <w:p w:rsidR="00B47F95" w:rsidRPr="00737882" w:rsidRDefault="00B47F95" w:rsidP="001C6F8F">
            <w:pPr>
              <w:pStyle w:val="Heading1"/>
              <w:keepNext w:val="0"/>
              <w:widowControl w:val="0"/>
              <w:jc w:val="left"/>
              <w:rPr>
                <w:sz w:val="22"/>
                <w:szCs w:val="22"/>
              </w:rPr>
            </w:pPr>
          </w:p>
          <w:p w:rsidR="00B47F95" w:rsidRPr="00737882" w:rsidRDefault="00B713C5" w:rsidP="001C6F8F">
            <w:pPr>
              <w:pStyle w:val="Heading1"/>
              <w:keepNext w:val="0"/>
              <w:widowControl w:val="0"/>
              <w:jc w:val="left"/>
              <w:rPr>
                <w:sz w:val="22"/>
                <w:szCs w:val="22"/>
              </w:rPr>
            </w:pPr>
            <w:r>
              <w:rPr>
                <w:sz w:val="22"/>
                <w:szCs w:val="22"/>
              </w:rPr>
              <w:t xml:space="preserve">Agenda Item </w:t>
            </w:r>
          </w:p>
          <w:p w:rsidR="00B47F95" w:rsidRPr="00737882" w:rsidRDefault="00B47F95" w:rsidP="001C6F8F">
            <w:pPr>
              <w:widowControl w:val="0"/>
              <w:rPr>
                <w:rFonts w:ascii="Arial" w:hAnsi="Arial" w:cs="Arial"/>
                <w:sz w:val="22"/>
                <w:szCs w:val="22"/>
              </w:rPr>
            </w:pPr>
          </w:p>
        </w:tc>
        <w:tc>
          <w:tcPr>
            <w:tcW w:w="8330" w:type="dxa"/>
          </w:tcPr>
          <w:p w:rsidR="00B47F95" w:rsidRPr="00737882" w:rsidRDefault="00B47F95" w:rsidP="001C6F8F">
            <w:pPr>
              <w:pStyle w:val="Heading1"/>
              <w:keepNext w:val="0"/>
              <w:widowControl w:val="0"/>
              <w:rPr>
                <w:sz w:val="22"/>
                <w:szCs w:val="22"/>
              </w:rPr>
            </w:pPr>
          </w:p>
          <w:p w:rsidR="00B47F95" w:rsidRPr="00737882" w:rsidRDefault="00B47F95" w:rsidP="001C6F8F">
            <w:pPr>
              <w:pStyle w:val="Heading1"/>
              <w:keepNext w:val="0"/>
              <w:widowControl w:val="0"/>
              <w:rPr>
                <w:sz w:val="22"/>
                <w:szCs w:val="22"/>
              </w:rPr>
            </w:pPr>
            <w:r w:rsidRPr="00737882">
              <w:rPr>
                <w:sz w:val="22"/>
                <w:szCs w:val="22"/>
              </w:rPr>
              <w:t>Main Discussion Points</w:t>
            </w:r>
          </w:p>
        </w:tc>
        <w:tc>
          <w:tcPr>
            <w:tcW w:w="2126" w:type="dxa"/>
          </w:tcPr>
          <w:p w:rsidR="00B47F95" w:rsidRPr="00737882" w:rsidRDefault="00B47F95" w:rsidP="001C6F8F">
            <w:pPr>
              <w:pStyle w:val="Heading1"/>
              <w:keepNext w:val="0"/>
              <w:widowControl w:val="0"/>
              <w:rPr>
                <w:sz w:val="22"/>
                <w:szCs w:val="22"/>
              </w:rPr>
            </w:pPr>
          </w:p>
          <w:p w:rsidR="00B47F95" w:rsidRPr="00737882" w:rsidRDefault="00B47F95" w:rsidP="001C6F8F">
            <w:pPr>
              <w:pStyle w:val="Heading1"/>
              <w:keepNext w:val="0"/>
              <w:widowControl w:val="0"/>
              <w:rPr>
                <w:sz w:val="22"/>
                <w:szCs w:val="22"/>
              </w:rPr>
            </w:pPr>
            <w:r w:rsidRPr="00737882">
              <w:rPr>
                <w:sz w:val="22"/>
                <w:szCs w:val="22"/>
              </w:rPr>
              <w:t>Action Points</w:t>
            </w:r>
          </w:p>
        </w:tc>
        <w:tc>
          <w:tcPr>
            <w:tcW w:w="1496" w:type="dxa"/>
          </w:tcPr>
          <w:p w:rsidR="00B47F95" w:rsidRPr="00737882" w:rsidRDefault="00B47F95" w:rsidP="001C6F8F">
            <w:pPr>
              <w:pStyle w:val="Heading1"/>
              <w:keepNext w:val="0"/>
              <w:widowControl w:val="0"/>
              <w:rPr>
                <w:sz w:val="22"/>
                <w:szCs w:val="22"/>
              </w:rPr>
            </w:pPr>
          </w:p>
          <w:p w:rsidR="00B47F95" w:rsidRPr="00737882" w:rsidRDefault="00B47F95" w:rsidP="001C6F8F">
            <w:pPr>
              <w:pStyle w:val="Heading1"/>
              <w:keepNext w:val="0"/>
              <w:widowControl w:val="0"/>
              <w:rPr>
                <w:sz w:val="22"/>
                <w:szCs w:val="22"/>
              </w:rPr>
            </w:pPr>
            <w:r w:rsidRPr="00737882">
              <w:rPr>
                <w:sz w:val="22"/>
                <w:szCs w:val="22"/>
              </w:rPr>
              <w:t>Timescale</w:t>
            </w:r>
          </w:p>
        </w:tc>
      </w:tr>
      <w:tr w:rsidR="00B47F95" w:rsidRPr="00737882" w:rsidTr="00EA32D1">
        <w:tc>
          <w:tcPr>
            <w:tcW w:w="2268" w:type="dxa"/>
          </w:tcPr>
          <w:p w:rsidR="00B47F95" w:rsidRDefault="00EA32D1" w:rsidP="001C6F8F">
            <w:pPr>
              <w:widowControl w:val="0"/>
              <w:tabs>
                <w:tab w:val="left" w:pos="284"/>
                <w:tab w:val="left" w:pos="426"/>
              </w:tabs>
              <w:rPr>
                <w:rFonts w:ascii="Arial" w:hAnsi="Arial" w:cs="Arial"/>
                <w:b/>
                <w:sz w:val="22"/>
                <w:szCs w:val="22"/>
              </w:rPr>
            </w:pPr>
            <w:r>
              <w:rPr>
                <w:rFonts w:ascii="Arial" w:hAnsi="Arial" w:cs="Arial"/>
                <w:b/>
                <w:sz w:val="22"/>
                <w:szCs w:val="22"/>
              </w:rPr>
              <w:t xml:space="preserve">1  </w:t>
            </w:r>
            <w:r w:rsidR="009269D2" w:rsidRPr="009269D2">
              <w:rPr>
                <w:rFonts w:ascii="Arial" w:hAnsi="Arial" w:cs="Arial"/>
                <w:b/>
                <w:sz w:val="22"/>
                <w:szCs w:val="22"/>
              </w:rPr>
              <w:t>Welcome and Apologies</w:t>
            </w:r>
          </w:p>
          <w:p w:rsidR="00EA32D1" w:rsidRPr="00737882" w:rsidRDefault="00EA32D1" w:rsidP="001C6F8F">
            <w:pPr>
              <w:widowControl w:val="0"/>
              <w:tabs>
                <w:tab w:val="left" w:pos="284"/>
                <w:tab w:val="left" w:pos="426"/>
              </w:tabs>
              <w:rPr>
                <w:rFonts w:ascii="Arial" w:hAnsi="Arial" w:cs="Arial"/>
                <w:b/>
                <w:sz w:val="22"/>
                <w:szCs w:val="22"/>
              </w:rPr>
            </w:pPr>
          </w:p>
        </w:tc>
        <w:tc>
          <w:tcPr>
            <w:tcW w:w="8330" w:type="dxa"/>
          </w:tcPr>
          <w:p w:rsidR="000223F1" w:rsidRDefault="00314F13" w:rsidP="000223F1">
            <w:pPr>
              <w:widowControl w:val="0"/>
              <w:jc w:val="both"/>
              <w:rPr>
                <w:rFonts w:ascii="Arial" w:hAnsi="Arial" w:cs="Arial"/>
                <w:sz w:val="22"/>
                <w:szCs w:val="22"/>
              </w:rPr>
            </w:pPr>
            <w:r>
              <w:rPr>
                <w:rFonts w:ascii="Arial" w:hAnsi="Arial" w:cs="Arial"/>
                <w:sz w:val="22"/>
                <w:szCs w:val="22"/>
              </w:rPr>
              <w:t>The Chair welcomed everyone to the meeting.</w:t>
            </w:r>
            <w:r w:rsidR="00A24A30">
              <w:rPr>
                <w:rFonts w:ascii="Arial" w:hAnsi="Arial" w:cs="Arial"/>
                <w:sz w:val="22"/>
                <w:szCs w:val="22"/>
              </w:rPr>
              <w:t xml:space="preserve">  </w:t>
            </w:r>
          </w:p>
          <w:p w:rsidR="000223F1" w:rsidRPr="00737882" w:rsidRDefault="000223F1" w:rsidP="000223F1">
            <w:pPr>
              <w:widowControl w:val="0"/>
              <w:jc w:val="both"/>
              <w:rPr>
                <w:rFonts w:ascii="Arial" w:hAnsi="Arial" w:cs="Arial"/>
                <w:sz w:val="22"/>
                <w:szCs w:val="22"/>
              </w:rPr>
            </w:pPr>
          </w:p>
          <w:p w:rsidR="00314F13" w:rsidRPr="00737882" w:rsidRDefault="00314F13" w:rsidP="001C6F8F">
            <w:pPr>
              <w:widowControl w:val="0"/>
              <w:jc w:val="both"/>
              <w:rPr>
                <w:rFonts w:ascii="Arial" w:hAnsi="Arial" w:cs="Arial"/>
                <w:sz w:val="22"/>
                <w:szCs w:val="22"/>
              </w:rPr>
            </w:pPr>
          </w:p>
        </w:tc>
        <w:tc>
          <w:tcPr>
            <w:tcW w:w="2126" w:type="dxa"/>
          </w:tcPr>
          <w:p w:rsidR="00B47F95" w:rsidRPr="00737882" w:rsidRDefault="00B47F95" w:rsidP="001C6F8F">
            <w:pPr>
              <w:widowControl w:val="0"/>
              <w:jc w:val="both"/>
              <w:rPr>
                <w:rFonts w:ascii="Arial" w:hAnsi="Arial" w:cs="Arial"/>
                <w:sz w:val="22"/>
                <w:szCs w:val="22"/>
              </w:rPr>
            </w:pPr>
          </w:p>
        </w:tc>
        <w:tc>
          <w:tcPr>
            <w:tcW w:w="1496" w:type="dxa"/>
          </w:tcPr>
          <w:p w:rsidR="00B47F95" w:rsidRPr="00737882" w:rsidRDefault="00B47F95" w:rsidP="001C6F8F">
            <w:pPr>
              <w:widowControl w:val="0"/>
              <w:jc w:val="both"/>
              <w:rPr>
                <w:rFonts w:ascii="Arial" w:hAnsi="Arial" w:cs="Arial"/>
                <w:sz w:val="22"/>
                <w:szCs w:val="22"/>
              </w:rPr>
            </w:pPr>
          </w:p>
        </w:tc>
      </w:tr>
      <w:tr w:rsidR="00B47F95" w:rsidRPr="00737882" w:rsidTr="00AF3058">
        <w:trPr>
          <w:trHeight w:val="933"/>
        </w:trPr>
        <w:tc>
          <w:tcPr>
            <w:tcW w:w="2268" w:type="dxa"/>
          </w:tcPr>
          <w:p w:rsidR="00B47F95" w:rsidRDefault="00EA32D1" w:rsidP="001C6F8F">
            <w:pPr>
              <w:widowControl w:val="0"/>
              <w:tabs>
                <w:tab w:val="left" w:pos="284"/>
                <w:tab w:val="left" w:pos="426"/>
              </w:tabs>
              <w:rPr>
                <w:rFonts w:ascii="Arial" w:hAnsi="Arial" w:cs="Arial"/>
                <w:b/>
                <w:sz w:val="22"/>
                <w:szCs w:val="22"/>
              </w:rPr>
            </w:pPr>
            <w:r>
              <w:rPr>
                <w:rFonts w:ascii="Arial" w:hAnsi="Arial" w:cs="Arial"/>
                <w:b/>
                <w:sz w:val="22"/>
                <w:szCs w:val="22"/>
              </w:rPr>
              <w:t>2</w:t>
            </w:r>
            <w:r w:rsidR="00314F13">
              <w:rPr>
                <w:rFonts w:ascii="Arial" w:hAnsi="Arial" w:cs="Arial"/>
                <w:b/>
                <w:sz w:val="22"/>
                <w:szCs w:val="22"/>
              </w:rPr>
              <w:t xml:space="preserve"> </w:t>
            </w:r>
            <w:r w:rsidR="004F1780">
              <w:rPr>
                <w:rFonts w:ascii="Arial" w:hAnsi="Arial" w:cs="Arial"/>
                <w:b/>
                <w:sz w:val="22"/>
                <w:szCs w:val="22"/>
              </w:rPr>
              <w:t>General Update</w:t>
            </w:r>
          </w:p>
          <w:p w:rsidR="00EA32D1" w:rsidRPr="00737882" w:rsidRDefault="00EA32D1" w:rsidP="001C6F8F">
            <w:pPr>
              <w:widowControl w:val="0"/>
              <w:tabs>
                <w:tab w:val="left" w:pos="284"/>
                <w:tab w:val="left" w:pos="426"/>
              </w:tabs>
              <w:rPr>
                <w:rFonts w:ascii="Arial" w:hAnsi="Arial" w:cs="Arial"/>
                <w:b/>
                <w:sz w:val="22"/>
                <w:szCs w:val="22"/>
              </w:rPr>
            </w:pPr>
          </w:p>
        </w:tc>
        <w:tc>
          <w:tcPr>
            <w:tcW w:w="8330" w:type="dxa"/>
          </w:tcPr>
          <w:p w:rsidR="00A24A30" w:rsidRDefault="00A24A30" w:rsidP="0083254E">
            <w:pPr>
              <w:widowControl w:val="0"/>
              <w:tabs>
                <w:tab w:val="left" w:pos="426"/>
              </w:tabs>
              <w:jc w:val="both"/>
              <w:rPr>
                <w:rFonts w:ascii="Arial" w:hAnsi="Arial" w:cs="Arial"/>
                <w:sz w:val="22"/>
                <w:szCs w:val="22"/>
              </w:rPr>
            </w:pPr>
          </w:p>
          <w:p w:rsidR="00A24A30" w:rsidRDefault="00A24A30" w:rsidP="001C6F8F">
            <w:pPr>
              <w:widowControl w:val="0"/>
              <w:tabs>
                <w:tab w:val="left" w:pos="426"/>
              </w:tabs>
              <w:jc w:val="both"/>
              <w:rPr>
                <w:rFonts w:ascii="Arial" w:hAnsi="Arial" w:cs="Arial"/>
                <w:sz w:val="22"/>
                <w:szCs w:val="22"/>
              </w:rPr>
            </w:pPr>
          </w:p>
          <w:p w:rsidR="00314F13" w:rsidRPr="00737882" w:rsidRDefault="00314F13" w:rsidP="001C6F8F">
            <w:pPr>
              <w:widowControl w:val="0"/>
              <w:tabs>
                <w:tab w:val="left" w:pos="426"/>
              </w:tabs>
              <w:jc w:val="both"/>
              <w:rPr>
                <w:rFonts w:ascii="Arial" w:hAnsi="Arial" w:cs="Arial"/>
                <w:sz w:val="22"/>
                <w:szCs w:val="22"/>
              </w:rPr>
            </w:pPr>
          </w:p>
        </w:tc>
        <w:tc>
          <w:tcPr>
            <w:tcW w:w="2126" w:type="dxa"/>
          </w:tcPr>
          <w:p w:rsidR="00A24A30" w:rsidRPr="00737882" w:rsidRDefault="00A24A30" w:rsidP="00AF3058">
            <w:pPr>
              <w:widowControl w:val="0"/>
              <w:spacing w:before="120"/>
              <w:rPr>
                <w:rFonts w:ascii="Arial" w:hAnsi="Arial" w:cs="Arial"/>
                <w:sz w:val="22"/>
                <w:szCs w:val="22"/>
              </w:rPr>
            </w:pPr>
          </w:p>
        </w:tc>
        <w:tc>
          <w:tcPr>
            <w:tcW w:w="1496" w:type="dxa"/>
          </w:tcPr>
          <w:p w:rsidR="00B47F95" w:rsidRPr="00737882" w:rsidRDefault="00B47F95" w:rsidP="001C6F8F">
            <w:pPr>
              <w:widowControl w:val="0"/>
              <w:spacing w:before="120"/>
              <w:rPr>
                <w:rFonts w:ascii="Arial" w:hAnsi="Arial" w:cs="Arial"/>
                <w:sz w:val="22"/>
                <w:szCs w:val="22"/>
              </w:rPr>
            </w:pPr>
          </w:p>
        </w:tc>
      </w:tr>
      <w:tr w:rsidR="00B47F95" w:rsidRPr="00737882" w:rsidTr="00EA32D1">
        <w:tc>
          <w:tcPr>
            <w:tcW w:w="2268" w:type="dxa"/>
          </w:tcPr>
          <w:p w:rsidR="00B47F95" w:rsidRPr="00737882" w:rsidRDefault="004F1780" w:rsidP="001C6F8F">
            <w:pPr>
              <w:widowControl w:val="0"/>
              <w:tabs>
                <w:tab w:val="left" w:pos="284"/>
                <w:tab w:val="left" w:pos="426"/>
              </w:tabs>
              <w:ind w:left="284" w:hanging="284"/>
              <w:rPr>
                <w:rFonts w:ascii="Arial" w:hAnsi="Arial" w:cs="Arial"/>
                <w:b/>
                <w:sz w:val="22"/>
                <w:szCs w:val="22"/>
              </w:rPr>
            </w:pPr>
            <w:r>
              <w:rPr>
                <w:rFonts w:ascii="Arial" w:hAnsi="Arial" w:cs="Arial"/>
                <w:b/>
                <w:sz w:val="22"/>
                <w:szCs w:val="22"/>
              </w:rPr>
              <w:t xml:space="preserve">3. Minutes of the </w:t>
            </w:r>
            <w:r w:rsidR="00F3089F">
              <w:rPr>
                <w:rFonts w:ascii="Arial" w:hAnsi="Arial" w:cs="Arial"/>
                <w:b/>
                <w:sz w:val="22"/>
                <w:szCs w:val="22"/>
              </w:rPr>
              <w:t>last meeting and update on action points (using traffic light system)</w:t>
            </w:r>
          </w:p>
        </w:tc>
        <w:tc>
          <w:tcPr>
            <w:tcW w:w="8330" w:type="dxa"/>
          </w:tcPr>
          <w:p w:rsidR="007B763C" w:rsidRDefault="0083254E" w:rsidP="0083254E">
            <w:pPr>
              <w:widowControl w:val="0"/>
              <w:tabs>
                <w:tab w:val="left" w:pos="426"/>
              </w:tabs>
              <w:jc w:val="both"/>
              <w:rPr>
                <w:rFonts w:ascii="Arial" w:hAnsi="Arial" w:cs="Arial"/>
                <w:sz w:val="22"/>
                <w:szCs w:val="22"/>
              </w:rPr>
            </w:pPr>
            <w:r>
              <w:rPr>
                <w:rFonts w:ascii="Arial" w:hAnsi="Arial" w:cs="Arial"/>
                <w:sz w:val="22"/>
                <w:szCs w:val="22"/>
              </w:rPr>
              <w:t>The minutes from the meeting held on the 2</w:t>
            </w:r>
            <w:r w:rsidRPr="0083254E">
              <w:rPr>
                <w:rFonts w:ascii="Arial" w:hAnsi="Arial" w:cs="Arial"/>
                <w:sz w:val="22"/>
                <w:szCs w:val="22"/>
                <w:vertAlign w:val="superscript"/>
              </w:rPr>
              <w:t>nd</w:t>
            </w:r>
            <w:r>
              <w:rPr>
                <w:rFonts w:ascii="Arial" w:hAnsi="Arial" w:cs="Arial"/>
                <w:sz w:val="22"/>
                <w:szCs w:val="22"/>
              </w:rPr>
              <w:t xml:space="preserve"> December 2016 were approved.</w:t>
            </w:r>
          </w:p>
          <w:p w:rsidR="0083254E" w:rsidRDefault="0083254E" w:rsidP="0083254E">
            <w:pPr>
              <w:widowControl w:val="0"/>
              <w:tabs>
                <w:tab w:val="left" w:pos="426"/>
              </w:tabs>
              <w:jc w:val="both"/>
              <w:rPr>
                <w:rFonts w:ascii="Arial" w:hAnsi="Arial" w:cs="Arial"/>
                <w:sz w:val="22"/>
                <w:szCs w:val="22"/>
              </w:rPr>
            </w:pPr>
          </w:p>
          <w:p w:rsidR="0083254E" w:rsidRDefault="0083254E" w:rsidP="0083254E">
            <w:pPr>
              <w:widowControl w:val="0"/>
              <w:tabs>
                <w:tab w:val="left" w:pos="426"/>
              </w:tabs>
              <w:jc w:val="both"/>
              <w:rPr>
                <w:rFonts w:ascii="Arial" w:hAnsi="Arial" w:cs="Arial"/>
                <w:sz w:val="22"/>
                <w:szCs w:val="22"/>
              </w:rPr>
            </w:pPr>
            <w:r>
              <w:rPr>
                <w:rFonts w:ascii="Arial" w:hAnsi="Arial" w:cs="Arial"/>
                <w:sz w:val="22"/>
                <w:szCs w:val="22"/>
              </w:rPr>
              <w:t>Maters arising:</w:t>
            </w:r>
          </w:p>
          <w:p w:rsidR="005E0F70" w:rsidRPr="005E0F70" w:rsidRDefault="005E0F70" w:rsidP="0083254E">
            <w:pPr>
              <w:widowControl w:val="0"/>
              <w:tabs>
                <w:tab w:val="left" w:pos="426"/>
              </w:tabs>
              <w:jc w:val="both"/>
              <w:rPr>
                <w:rFonts w:ascii="Arial" w:hAnsi="Arial" w:cs="Arial"/>
                <w:color w:val="00B050"/>
                <w:sz w:val="22"/>
                <w:szCs w:val="22"/>
              </w:rPr>
            </w:pPr>
            <w:r w:rsidRPr="005E0F70">
              <w:rPr>
                <w:rFonts w:ascii="Arial" w:hAnsi="Arial" w:cs="Arial"/>
                <w:color w:val="00B050"/>
                <w:sz w:val="22"/>
                <w:szCs w:val="22"/>
              </w:rPr>
              <w:t>GREEN:</w:t>
            </w:r>
          </w:p>
          <w:p w:rsidR="0083254E" w:rsidRDefault="0083254E" w:rsidP="0083254E">
            <w:pPr>
              <w:widowControl w:val="0"/>
              <w:tabs>
                <w:tab w:val="left" w:pos="426"/>
              </w:tabs>
              <w:jc w:val="both"/>
              <w:rPr>
                <w:rFonts w:ascii="Arial" w:hAnsi="Arial" w:cs="Arial"/>
                <w:color w:val="00B050"/>
                <w:sz w:val="22"/>
                <w:szCs w:val="22"/>
              </w:rPr>
            </w:pPr>
            <w:r w:rsidRPr="005E0F70">
              <w:rPr>
                <w:rFonts w:ascii="Arial" w:hAnsi="Arial" w:cs="Arial"/>
                <w:color w:val="00B050"/>
                <w:sz w:val="22"/>
                <w:szCs w:val="22"/>
              </w:rPr>
              <w:t>The challenge of teaching both years one and two on the same day have been recognised and next year the current year one cohort will be taught on a Friday and the new incoming cohort will be taught on a Tuesday.</w:t>
            </w:r>
          </w:p>
          <w:p w:rsidR="00741423" w:rsidRPr="00741423" w:rsidRDefault="00741423" w:rsidP="00741423">
            <w:pPr>
              <w:widowControl w:val="0"/>
              <w:tabs>
                <w:tab w:val="left" w:pos="426"/>
              </w:tabs>
              <w:jc w:val="both"/>
              <w:rPr>
                <w:rFonts w:ascii="Arial" w:hAnsi="Arial" w:cs="Arial"/>
                <w:color w:val="00B050"/>
                <w:sz w:val="22"/>
                <w:szCs w:val="22"/>
              </w:rPr>
            </w:pPr>
            <w:r w:rsidRPr="00741423">
              <w:rPr>
                <w:rFonts w:ascii="Arial" w:hAnsi="Arial" w:cs="Arial"/>
                <w:color w:val="00B050"/>
                <w:sz w:val="22"/>
                <w:szCs w:val="22"/>
              </w:rPr>
              <w:t>Library issues seem to have been largely resolved, however,</w:t>
            </w:r>
            <w:r>
              <w:rPr>
                <w:rFonts w:ascii="Arial" w:hAnsi="Arial" w:cs="Arial"/>
                <w:color w:val="00B050"/>
                <w:sz w:val="22"/>
                <w:szCs w:val="22"/>
              </w:rPr>
              <w:t xml:space="preserve"> </w:t>
            </w:r>
            <w:r w:rsidRPr="00741423">
              <w:rPr>
                <w:rFonts w:ascii="Arial" w:hAnsi="Arial" w:cs="Arial"/>
                <w:color w:val="00B050"/>
                <w:sz w:val="22"/>
                <w:szCs w:val="22"/>
              </w:rPr>
              <w:t>students were encouraged to inform the Library staff if they were still experiencing problems accessing resources.  Students were informed of the new ‘</w:t>
            </w:r>
            <w:proofErr w:type="spellStart"/>
            <w:r w:rsidRPr="00741423">
              <w:rPr>
                <w:rFonts w:ascii="Arial" w:hAnsi="Arial" w:cs="Arial"/>
                <w:color w:val="00B050"/>
                <w:sz w:val="22"/>
                <w:szCs w:val="22"/>
              </w:rPr>
              <w:t>Proquest</w:t>
            </w:r>
            <w:proofErr w:type="spellEnd"/>
            <w:r w:rsidRPr="00741423">
              <w:rPr>
                <w:rFonts w:ascii="Arial" w:hAnsi="Arial" w:cs="Arial"/>
                <w:color w:val="00B050"/>
                <w:sz w:val="22"/>
                <w:szCs w:val="22"/>
              </w:rPr>
              <w:t>’ library database.</w:t>
            </w:r>
          </w:p>
          <w:p w:rsidR="00741423" w:rsidRPr="00741423" w:rsidRDefault="00741423" w:rsidP="00741423">
            <w:pPr>
              <w:widowControl w:val="0"/>
              <w:tabs>
                <w:tab w:val="left" w:pos="426"/>
              </w:tabs>
              <w:jc w:val="both"/>
              <w:rPr>
                <w:rFonts w:ascii="Arial" w:hAnsi="Arial" w:cs="Arial"/>
                <w:color w:val="00B050"/>
                <w:sz w:val="22"/>
                <w:szCs w:val="22"/>
              </w:rPr>
            </w:pPr>
            <w:r w:rsidRPr="00741423">
              <w:rPr>
                <w:rFonts w:ascii="Arial" w:hAnsi="Arial" w:cs="Arial"/>
                <w:color w:val="00B050"/>
                <w:sz w:val="22"/>
                <w:szCs w:val="22"/>
              </w:rPr>
              <w:t>The cameras were generally working okay, although students were told to be aware of the size of the memory card they are using.</w:t>
            </w:r>
          </w:p>
          <w:p w:rsidR="00741423" w:rsidRDefault="00741423" w:rsidP="0083254E">
            <w:pPr>
              <w:widowControl w:val="0"/>
              <w:tabs>
                <w:tab w:val="left" w:pos="426"/>
              </w:tabs>
              <w:jc w:val="both"/>
              <w:rPr>
                <w:rFonts w:ascii="Arial" w:hAnsi="Arial" w:cs="Arial"/>
                <w:color w:val="00B050"/>
                <w:sz w:val="22"/>
                <w:szCs w:val="22"/>
              </w:rPr>
            </w:pPr>
          </w:p>
          <w:p w:rsidR="00741423" w:rsidRPr="00741423" w:rsidRDefault="00741423" w:rsidP="0083254E">
            <w:pPr>
              <w:widowControl w:val="0"/>
              <w:tabs>
                <w:tab w:val="left" w:pos="426"/>
              </w:tabs>
              <w:jc w:val="both"/>
              <w:rPr>
                <w:rFonts w:ascii="Arial" w:hAnsi="Arial" w:cs="Arial"/>
                <w:color w:val="E36C0A" w:themeColor="accent6" w:themeShade="BF"/>
                <w:sz w:val="22"/>
                <w:szCs w:val="22"/>
              </w:rPr>
            </w:pPr>
            <w:r w:rsidRPr="00741423">
              <w:rPr>
                <w:rFonts w:ascii="Arial" w:hAnsi="Arial" w:cs="Arial"/>
                <w:color w:val="E36C0A" w:themeColor="accent6" w:themeShade="BF"/>
                <w:sz w:val="22"/>
                <w:szCs w:val="22"/>
              </w:rPr>
              <w:t>AMBER:</w:t>
            </w:r>
          </w:p>
          <w:p w:rsidR="0083254E" w:rsidRPr="00741423" w:rsidRDefault="0083254E" w:rsidP="0083254E">
            <w:pPr>
              <w:widowControl w:val="0"/>
              <w:tabs>
                <w:tab w:val="left" w:pos="426"/>
              </w:tabs>
              <w:jc w:val="both"/>
              <w:rPr>
                <w:rFonts w:ascii="Arial" w:hAnsi="Arial" w:cs="Arial"/>
                <w:color w:val="E36C0A" w:themeColor="accent6" w:themeShade="BF"/>
                <w:sz w:val="22"/>
                <w:szCs w:val="22"/>
              </w:rPr>
            </w:pPr>
            <w:r w:rsidRPr="00741423">
              <w:rPr>
                <w:rFonts w:ascii="Arial" w:hAnsi="Arial" w:cs="Arial"/>
                <w:color w:val="E36C0A" w:themeColor="accent6" w:themeShade="BF"/>
                <w:sz w:val="22"/>
                <w:szCs w:val="22"/>
              </w:rPr>
              <w:t xml:space="preserve">Students confirmed that they are now becoming more familiar with Moodle, however the team will create separate tabs for </w:t>
            </w:r>
            <w:r w:rsidR="005E0F70" w:rsidRPr="00741423">
              <w:rPr>
                <w:rFonts w:ascii="Arial" w:hAnsi="Arial" w:cs="Arial"/>
                <w:color w:val="E36C0A" w:themeColor="accent6" w:themeShade="BF"/>
                <w:sz w:val="22"/>
                <w:szCs w:val="22"/>
              </w:rPr>
              <w:t xml:space="preserve">assessment </w:t>
            </w:r>
            <w:r w:rsidRPr="00741423">
              <w:rPr>
                <w:rFonts w:ascii="Arial" w:hAnsi="Arial" w:cs="Arial"/>
                <w:color w:val="E36C0A" w:themeColor="accent6" w:themeShade="BF"/>
                <w:sz w:val="22"/>
                <w:szCs w:val="22"/>
              </w:rPr>
              <w:t>submission and identify the assignments more clearly.</w:t>
            </w:r>
          </w:p>
          <w:p w:rsidR="0083254E" w:rsidRPr="00741423" w:rsidRDefault="0083254E" w:rsidP="0083254E">
            <w:pPr>
              <w:widowControl w:val="0"/>
              <w:tabs>
                <w:tab w:val="left" w:pos="426"/>
              </w:tabs>
              <w:jc w:val="both"/>
              <w:rPr>
                <w:rFonts w:ascii="Arial" w:hAnsi="Arial" w:cs="Arial"/>
                <w:color w:val="E36C0A" w:themeColor="accent6" w:themeShade="BF"/>
                <w:sz w:val="22"/>
                <w:szCs w:val="22"/>
              </w:rPr>
            </w:pPr>
            <w:r w:rsidRPr="00741423">
              <w:rPr>
                <w:rFonts w:ascii="Arial" w:hAnsi="Arial" w:cs="Arial"/>
                <w:color w:val="E36C0A" w:themeColor="accent6" w:themeShade="BF"/>
                <w:sz w:val="22"/>
                <w:szCs w:val="22"/>
              </w:rPr>
              <w:t xml:space="preserve">CH to post a timetable of </w:t>
            </w:r>
            <w:r w:rsidR="00F3089F" w:rsidRPr="00741423">
              <w:rPr>
                <w:rFonts w:ascii="Arial" w:hAnsi="Arial" w:cs="Arial"/>
                <w:color w:val="E36C0A" w:themeColor="accent6" w:themeShade="BF"/>
                <w:sz w:val="22"/>
                <w:szCs w:val="22"/>
              </w:rPr>
              <w:t>Student Services sessions on moodle.</w:t>
            </w:r>
          </w:p>
          <w:p w:rsidR="0083254E" w:rsidRPr="00737882" w:rsidRDefault="0083254E" w:rsidP="00741423">
            <w:pPr>
              <w:widowControl w:val="0"/>
              <w:tabs>
                <w:tab w:val="left" w:pos="426"/>
              </w:tabs>
              <w:jc w:val="both"/>
              <w:rPr>
                <w:rFonts w:ascii="Arial" w:hAnsi="Arial" w:cs="Arial"/>
                <w:sz w:val="22"/>
                <w:szCs w:val="22"/>
              </w:rPr>
            </w:pPr>
          </w:p>
        </w:tc>
        <w:tc>
          <w:tcPr>
            <w:tcW w:w="2126" w:type="dxa"/>
          </w:tcPr>
          <w:p w:rsidR="00B47F95" w:rsidRDefault="00B47F95"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Pr="00737882" w:rsidRDefault="00741423" w:rsidP="001C6F8F">
            <w:pPr>
              <w:widowControl w:val="0"/>
              <w:spacing w:before="120"/>
              <w:rPr>
                <w:rFonts w:ascii="Arial" w:hAnsi="Arial" w:cs="Arial"/>
                <w:sz w:val="22"/>
                <w:szCs w:val="22"/>
              </w:rPr>
            </w:pPr>
            <w:r>
              <w:rPr>
                <w:rFonts w:ascii="Arial" w:hAnsi="Arial" w:cs="Arial"/>
                <w:sz w:val="22"/>
                <w:szCs w:val="22"/>
              </w:rPr>
              <w:t>CH</w:t>
            </w:r>
          </w:p>
        </w:tc>
        <w:tc>
          <w:tcPr>
            <w:tcW w:w="1496" w:type="dxa"/>
          </w:tcPr>
          <w:p w:rsidR="00B47F95" w:rsidRDefault="00B47F95"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Default="00741423" w:rsidP="001C6F8F">
            <w:pPr>
              <w:widowControl w:val="0"/>
              <w:spacing w:before="120"/>
              <w:rPr>
                <w:rFonts w:ascii="Arial" w:hAnsi="Arial" w:cs="Arial"/>
                <w:sz w:val="22"/>
                <w:szCs w:val="22"/>
              </w:rPr>
            </w:pPr>
          </w:p>
          <w:p w:rsidR="00741423" w:rsidRPr="00737882" w:rsidRDefault="00741423" w:rsidP="001C6F8F">
            <w:pPr>
              <w:widowControl w:val="0"/>
              <w:spacing w:before="120"/>
              <w:rPr>
                <w:rFonts w:ascii="Arial" w:hAnsi="Arial" w:cs="Arial"/>
                <w:sz w:val="22"/>
                <w:szCs w:val="22"/>
              </w:rPr>
            </w:pPr>
            <w:r>
              <w:rPr>
                <w:rFonts w:ascii="Arial" w:hAnsi="Arial" w:cs="Arial"/>
                <w:sz w:val="22"/>
                <w:szCs w:val="22"/>
              </w:rPr>
              <w:t>As soon as possible</w:t>
            </w:r>
          </w:p>
        </w:tc>
      </w:tr>
      <w:tr w:rsidR="00B47F95" w:rsidRPr="00737882" w:rsidTr="00EA32D1">
        <w:tc>
          <w:tcPr>
            <w:tcW w:w="2268" w:type="dxa"/>
          </w:tcPr>
          <w:p w:rsidR="00B47F95" w:rsidRDefault="004F1780" w:rsidP="001C6F8F">
            <w:pPr>
              <w:widowControl w:val="0"/>
              <w:tabs>
                <w:tab w:val="left" w:pos="284"/>
                <w:tab w:val="left" w:pos="426"/>
              </w:tabs>
              <w:rPr>
                <w:rFonts w:ascii="Arial" w:hAnsi="Arial" w:cs="Arial"/>
                <w:b/>
                <w:sz w:val="22"/>
                <w:szCs w:val="22"/>
              </w:rPr>
            </w:pPr>
            <w:r>
              <w:rPr>
                <w:rFonts w:ascii="Arial" w:hAnsi="Arial" w:cs="Arial"/>
                <w:b/>
                <w:sz w:val="22"/>
                <w:szCs w:val="22"/>
              </w:rPr>
              <w:t>4. Matters arising from the Annual Reviews/Boards of Study and/or Staff-Student Committees.</w:t>
            </w:r>
          </w:p>
          <w:p w:rsidR="00EA32D1" w:rsidRPr="00737882" w:rsidRDefault="00EA32D1" w:rsidP="001C6F8F">
            <w:pPr>
              <w:widowControl w:val="0"/>
              <w:tabs>
                <w:tab w:val="left" w:pos="284"/>
                <w:tab w:val="left" w:pos="426"/>
              </w:tabs>
              <w:rPr>
                <w:rFonts w:ascii="Arial" w:hAnsi="Arial" w:cs="Arial"/>
                <w:b/>
                <w:sz w:val="22"/>
                <w:szCs w:val="22"/>
              </w:rPr>
            </w:pPr>
          </w:p>
        </w:tc>
        <w:tc>
          <w:tcPr>
            <w:tcW w:w="8330" w:type="dxa"/>
          </w:tcPr>
          <w:p w:rsidR="00CB3BA5" w:rsidRDefault="00F3089F" w:rsidP="001C6F8F">
            <w:pPr>
              <w:widowControl w:val="0"/>
              <w:tabs>
                <w:tab w:val="left" w:pos="426"/>
              </w:tabs>
              <w:spacing w:before="120"/>
              <w:jc w:val="both"/>
              <w:rPr>
                <w:rFonts w:ascii="Arial" w:hAnsi="Arial" w:cs="Arial"/>
                <w:sz w:val="22"/>
                <w:szCs w:val="22"/>
              </w:rPr>
            </w:pPr>
            <w:r>
              <w:rPr>
                <w:rFonts w:ascii="Arial" w:hAnsi="Arial" w:cs="Arial"/>
                <w:sz w:val="22"/>
                <w:szCs w:val="22"/>
              </w:rPr>
              <w:t>None</w:t>
            </w:r>
          </w:p>
          <w:p w:rsidR="00CB3BA5" w:rsidRPr="00737882" w:rsidRDefault="00CB3BA5" w:rsidP="007229EE">
            <w:pPr>
              <w:widowControl w:val="0"/>
              <w:tabs>
                <w:tab w:val="left" w:pos="426"/>
              </w:tabs>
              <w:spacing w:before="120"/>
              <w:jc w:val="both"/>
              <w:rPr>
                <w:rFonts w:ascii="Arial" w:hAnsi="Arial" w:cs="Arial"/>
                <w:sz w:val="22"/>
                <w:szCs w:val="22"/>
              </w:rPr>
            </w:pPr>
          </w:p>
        </w:tc>
        <w:tc>
          <w:tcPr>
            <w:tcW w:w="2126" w:type="dxa"/>
          </w:tcPr>
          <w:p w:rsidR="00B47F95" w:rsidRDefault="00B47F95" w:rsidP="001C6F8F">
            <w:pPr>
              <w:widowControl w:val="0"/>
              <w:rPr>
                <w:rFonts w:ascii="Arial" w:hAnsi="Arial" w:cs="Arial"/>
                <w:sz w:val="22"/>
                <w:szCs w:val="22"/>
              </w:rPr>
            </w:pPr>
          </w:p>
          <w:p w:rsidR="00F82358" w:rsidRDefault="00F82358" w:rsidP="001C6F8F">
            <w:pPr>
              <w:widowControl w:val="0"/>
              <w:rPr>
                <w:rFonts w:ascii="Arial" w:hAnsi="Arial" w:cs="Arial"/>
                <w:sz w:val="22"/>
                <w:szCs w:val="22"/>
              </w:rPr>
            </w:pPr>
          </w:p>
          <w:p w:rsidR="00F82358" w:rsidRDefault="00F82358" w:rsidP="001C6F8F">
            <w:pPr>
              <w:widowControl w:val="0"/>
              <w:rPr>
                <w:rFonts w:ascii="Arial" w:hAnsi="Arial" w:cs="Arial"/>
                <w:sz w:val="22"/>
                <w:szCs w:val="22"/>
              </w:rPr>
            </w:pPr>
          </w:p>
          <w:p w:rsidR="00BC7305" w:rsidRPr="00737882" w:rsidRDefault="00BC7305" w:rsidP="001C6F8F">
            <w:pPr>
              <w:widowControl w:val="0"/>
              <w:rPr>
                <w:rFonts w:ascii="Arial" w:hAnsi="Arial" w:cs="Arial"/>
                <w:sz w:val="22"/>
                <w:szCs w:val="22"/>
              </w:rPr>
            </w:pPr>
          </w:p>
        </w:tc>
        <w:tc>
          <w:tcPr>
            <w:tcW w:w="1496" w:type="dxa"/>
          </w:tcPr>
          <w:p w:rsidR="00B47F95" w:rsidRPr="00737882" w:rsidRDefault="00B47F95" w:rsidP="001C6F8F">
            <w:pPr>
              <w:widowControl w:val="0"/>
              <w:spacing w:before="120"/>
              <w:rPr>
                <w:rFonts w:ascii="Arial" w:hAnsi="Arial" w:cs="Arial"/>
                <w:sz w:val="22"/>
                <w:szCs w:val="22"/>
              </w:rPr>
            </w:pPr>
          </w:p>
        </w:tc>
      </w:tr>
      <w:tr w:rsidR="00B47F95" w:rsidRPr="00737882" w:rsidTr="00EA32D1">
        <w:trPr>
          <w:trHeight w:val="194"/>
        </w:trPr>
        <w:tc>
          <w:tcPr>
            <w:tcW w:w="2268" w:type="dxa"/>
          </w:tcPr>
          <w:p w:rsidR="00B47F95" w:rsidRDefault="004F1780" w:rsidP="001C6F8F">
            <w:pPr>
              <w:widowControl w:val="0"/>
              <w:tabs>
                <w:tab w:val="left" w:pos="284"/>
              </w:tabs>
              <w:rPr>
                <w:rFonts w:ascii="Arial" w:hAnsi="Arial" w:cs="Arial"/>
                <w:b/>
                <w:sz w:val="22"/>
                <w:szCs w:val="22"/>
              </w:rPr>
            </w:pPr>
            <w:r>
              <w:rPr>
                <w:rFonts w:ascii="Arial" w:hAnsi="Arial" w:cs="Arial"/>
                <w:b/>
                <w:sz w:val="22"/>
                <w:szCs w:val="22"/>
              </w:rPr>
              <w:t>5</w:t>
            </w:r>
            <w:r w:rsidR="00F3089F">
              <w:rPr>
                <w:rFonts w:ascii="Arial" w:hAnsi="Arial" w:cs="Arial"/>
                <w:b/>
                <w:sz w:val="22"/>
                <w:szCs w:val="22"/>
              </w:rPr>
              <w:t>. Matters arising for Student Surveys and (module/programme) questionnaires or other feedback mechanisms (e.g. student experience fora).</w:t>
            </w:r>
          </w:p>
          <w:p w:rsidR="00EA32D1" w:rsidRPr="00737882" w:rsidRDefault="00EA32D1" w:rsidP="001C6F8F">
            <w:pPr>
              <w:widowControl w:val="0"/>
              <w:tabs>
                <w:tab w:val="left" w:pos="284"/>
              </w:tabs>
              <w:rPr>
                <w:rFonts w:ascii="Arial" w:hAnsi="Arial" w:cs="Arial"/>
                <w:b/>
                <w:sz w:val="22"/>
                <w:szCs w:val="22"/>
              </w:rPr>
            </w:pPr>
          </w:p>
        </w:tc>
        <w:tc>
          <w:tcPr>
            <w:tcW w:w="8330" w:type="dxa"/>
          </w:tcPr>
          <w:p w:rsidR="009C24C0" w:rsidRPr="00737882" w:rsidRDefault="004F1780" w:rsidP="004F1780">
            <w:pPr>
              <w:widowControl w:val="0"/>
              <w:tabs>
                <w:tab w:val="left" w:pos="432"/>
              </w:tabs>
              <w:jc w:val="both"/>
              <w:rPr>
                <w:rFonts w:ascii="Arial" w:hAnsi="Arial" w:cs="Arial"/>
                <w:color w:val="000000"/>
                <w:sz w:val="22"/>
                <w:szCs w:val="22"/>
              </w:rPr>
            </w:pPr>
            <w:r>
              <w:rPr>
                <w:rFonts w:ascii="Arial" w:hAnsi="Arial" w:cs="Arial"/>
                <w:color w:val="000000"/>
                <w:sz w:val="22"/>
                <w:szCs w:val="22"/>
              </w:rPr>
              <w:t>N/A</w:t>
            </w:r>
          </w:p>
        </w:tc>
        <w:tc>
          <w:tcPr>
            <w:tcW w:w="2126" w:type="dxa"/>
          </w:tcPr>
          <w:p w:rsidR="00F975AB" w:rsidRDefault="00F975AB" w:rsidP="001C6F8F">
            <w:pPr>
              <w:widowControl w:val="0"/>
              <w:spacing w:before="120"/>
              <w:rPr>
                <w:rFonts w:ascii="Arial" w:hAnsi="Arial" w:cs="Arial"/>
                <w:sz w:val="22"/>
                <w:szCs w:val="22"/>
              </w:rPr>
            </w:pPr>
          </w:p>
          <w:p w:rsidR="00F975AB" w:rsidRPr="00737882" w:rsidRDefault="00F975AB" w:rsidP="001C6F8F">
            <w:pPr>
              <w:widowControl w:val="0"/>
              <w:spacing w:before="120"/>
              <w:rPr>
                <w:rFonts w:ascii="Arial" w:hAnsi="Arial" w:cs="Arial"/>
                <w:sz w:val="22"/>
                <w:szCs w:val="22"/>
              </w:rPr>
            </w:pPr>
          </w:p>
        </w:tc>
        <w:tc>
          <w:tcPr>
            <w:tcW w:w="1496" w:type="dxa"/>
          </w:tcPr>
          <w:p w:rsidR="00B47F95" w:rsidRPr="00737882" w:rsidRDefault="00B47F95" w:rsidP="001C6F8F">
            <w:pPr>
              <w:widowControl w:val="0"/>
              <w:spacing w:before="120"/>
              <w:rPr>
                <w:rFonts w:ascii="Arial" w:hAnsi="Arial" w:cs="Arial"/>
                <w:sz w:val="22"/>
                <w:szCs w:val="22"/>
              </w:rPr>
            </w:pPr>
          </w:p>
        </w:tc>
      </w:tr>
      <w:tr w:rsidR="00B47F95" w:rsidRPr="00737882" w:rsidTr="0001255D">
        <w:trPr>
          <w:trHeight w:val="633"/>
        </w:trPr>
        <w:tc>
          <w:tcPr>
            <w:tcW w:w="2268" w:type="dxa"/>
          </w:tcPr>
          <w:p w:rsidR="00B47F95" w:rsidRDefault="004F1780" w:rsidP="001C6F8F">
            <w:pPr>
              <w:widowControl w:val="0"/>
              <w:tabs>
                <w:tab w:val="left" w:pos="284"/>
                <w:tab w:val="left" w:pos="426"/>
              </w:tabs>
              <w:rPr>
                <w:rFonts w:ascii="Arial" w:hAnsi="Arial" w:cs="Arial"/>
                <w:b/>
                <w:sz w:val="22"/>
                <w:szCs w:val="22"/>
              </w:rPr>
            </w:pPr>
            <w:r>
              <w:rPr>
                <w:rFonts w:ascii="Arial" w:hAnsi="Arial" w:cs="Arial"/>
                <w:b/>
                <w:sz w:val="22"/>
                <w:szCs w:val="22"/>
              </w:rPr>
              <w:t>6</w:t>
            </w:r>
            <w:r w:rsidR="00F3089F">
              <w:rPr>
                <w:rFonts w:ascii="Arial" w:hAnsi="Arial" w:cs="Arial"/>
                <w:b/>
                <w:sz w:val="22"/>
                <w:szCs w:val="22"/>
              </w:rPr>
              <w:t>. Items linked to the academic work of the Faculty /School/ cluster of programmes / programme</w:t>
            </w:r>
          </w:p>
          <w:p w:rsidR="00EA32D1" w:rsidRPr="00737882" w:rsidRDefault="00EA32D1" w:rsidP="001C6F8F">
            <w:pPr>
              <w:widowControl w:val="0"/>
              <w:tabs>
                <w:tab w:val="left" w:pos="284"/>
                <w:tab w:val="left" w:pos="426"/>
              </w:tabs>
              <w:rPr>
                <w:rFonts w:ascii="Arial" w:hAnsi="Arial" w:cs="Arial"/>
                <w:b/>
                <w:sz w:val="22"/>
                <w:szCs w:val="22"/>
              </w:rPr>
            </w:pPr>
          </w:p>
        </w:tc>
        <w:tc>
          <w:tcPr>
            <w:tcW w:w="8330" w:type="dxa"/>
          </w:tcPr>
          <w:p w:rsidR="00741423" w:rsidRPr="00741423" w:rsidRDefault="00741423" w:rsidP="00741423">
            <w:pPr>
              <w:widowControl w:val="0"/>
              <w:tabs>
                <w:tab w:val="left" w:pos="426"/>
              </w:tabs>
              <w:jc w:val="both"/>
              <w:rPr>
                <w:rFonts w:ascii="Arial" w:hAnsi="Arial" w:cs="Arial"/>
                <w:sz w:val="22"/>
                <w:szCs w:val="22"/>
              </w:rPr>
            </w:pPr>
            <w:r w:rsidRPr="00741423">
              <w:rPr>
                <w:rFonts w:ascii="Arial" w:hAnsi="Arial" w:cs="Arial"/>
                <w:sz w:val="22"/>
                <w:szCs w:val="22"/>
              </w:rPr>
              <w:t>Students were made aware of study support software which is now available on open access computers.</w:t>
            </w:r>
          </w:p>
          <w:p w:rsidR="00B47F95" w:rsidRPr="0090152C" w:rsidRDefault="00B47F95" w:rsidP="004F1780">
            <w:pPr>
              <w:widowControl w:val="0"/>
              <w:tabs>
                <w:tab w:val="left" w:pos="426"/>
              </w:tabs>
              <w:spacing w:before="120"/>
              <w:jc w:val="both"/>
              <w:rPr>
                <w:rFonts w:ascii="Arial" w:hAnsi="Arial" w:cs="Arial"/>
                <w:color w:val="000000"/>
                <w:sz w:val="22"/>
                <w:szCs w:val="22"/>
              </w:rPr>
            </w:pPr>
          </w:p>
        </w:tc>
        <w:tc>
          <w:tcPr>
            <w:tcW w:w="2126" w:type="dxa"/>
          </w:tcPr>
          <w:p w:rsidR="00F82358" w:rsidRDefault="00F82358" w:rsidP="00F82358">
            <w:pPr>
              <w:widowControl w:val="0"/>
              <w:rPr>
                <w:rFonts w:ascii="Arial" w:hAnsi="Arial" w:cs="Arial"/>
                <w:sz w:val="22"/>
                <w:szCs w:val="22"/>
              </w:rPr>
            </w:pPr>
          </w:p>
          <w:p w:rsidR="00F82358" w:rsidRDefault="00F82358" w:rsidP="00F82358">
            <w:pPr>
              <w:widowControl w:val="0"/>
              <w:rPr>
                <w:rFonts w:ascii="Arial" w:hAnsi="Arial" w:cs="Arial"/>
                <w:sz w:val="22"/>
                <w:szCs w:val="22"/>
              </w:rPr>
            </w:pPr>
          </w:p>
          <w:p w:rsidR="00B47F95" w:rsidRPr="00737882" w:rsidRDefault="00B47F95" w:rsidP="004F1780">
            <w:pPr>
              <w:widowControl w:val="0"/>
              <w:rPr>
                <w:rFonts w:ascii="Arial" w:hAnsi="Arial" w:cs="Arial"/>
                <w:sz w:val="22"/>
                <w:szCs w:val="22"/>
              </w:rPr>
            </w:pPr>
          </w:p>
        </w:tc>
        <w:tc>
          <w:tcPr>
            <w:tcW w:w="1496" w:type="dxa"/>
          </w:tcPr>
          <w:p w:rsidR="00B47F95" w:rsidRPr="00737882" w:rsidRDefault="00B47F95" w:rsidP="001C6F8F">
            <w:pPr>
              <w:widowControl w:val="0"/>
              <w:spacing w:before="120"/>
              <w:rPr>
                <w:rFonts w:ascii="Arial" w:hAnsi="Arial" w:cs="Arial"/>
                <w:sz w:val="22"/>
                <w:szCs w:val="22"/>
              </w:rPr>
            </w:pPr>
          </w:p>
        </w:tc>
      </w:tr>
      <w:tr w:rsidR="00B47F95" w:rsidRPr="00737882" w:rsidTr="00EA32D1">
        <w:trPr>
          <w:trHeight w:val="222"/>
        </w:trPr>
        <w:tc>
          <w:tcPr>
            <w:tcW w:w="2268" w:type="dxa"/>
          </w:tcPr>
          <w:p w:rsidR="00EA32D1" w:rsidRPr="00737882" w:rsidRDefault="004F1780" w:rsidP="001C6F8F">
            <w:pPr>
              <w:widowControl w:val="0"/>
              <w:tabs>
                <w:tab w:val="left" w:pos="284"/>
                <w:tab w:val="left" w:pos="426"/>
              </w:tabs>
              <w:rPr>
                <w:rFonts w:ascii="Arial" w:hAnsi="Arial" w:cs="Arial"/>
                <w:b/>
                <w:sz w:val="22"/>
                <w:szCs w:val="22"/>
              </w:rPr>
            </w:pPr>
            <w:r>
              <w:rPr>
                <w:rFonts w:ascii="Arial" w:hAnsi="Arial" w:cs="Arial"/>
                <w:b/>
                <w:sz w:val="22"/>
                <w:szCs w:val="22"/>
              </w:rPr>
              <w:t>7</w:t>
            </w:r>
            <w:r w:rsidR="00F3089F">
              <w:rPr>
                <w:rFonts w:ascii="Arial" w:hAnsi="Arial" w:cs="Arial"/>
                <w:b/>
                <w:sz w:val="22"/>
                <w:szCs w:val="22"/>
              </w:rPr>
              <w:t xml:space="preserve">. Items linked to resources and facilities that affect </w:t>
            </w:r>
            <w:r w:rsidR="00F3089F">
              <w:rPr>
                <w:rFonts w:ascii="Arial" w:hAnsi="Arial" w:cs="Arial"/>
                <w:b/>
                <w:sz w:val="22"/>
                <w:szCs w:val="22"/>
              </w:rPr>
              <w:lastRenderedPageBreak/>
              <w:t>the learning and teaching experiences within the Faculty / School / cluster of programmes / programme</w:t>
            </w:r>
            <w:r w:rsidR="00AE46A5">
              <w:rPr>
                <w:rFonts w:ascii="Arial" w:hAnsi="Arial" w:cs="Arial"/>
                <w:b/>
                <w:sz w:val="22"/>
                <w:szCs w:val="22"/>
              </w:rPr>
              <w:t>.</w:t>
            </w:r>
          </w:p>
        </w:tc>
        <w:tc>
          <w:tcPr>
            <w:tcW w:w="8330" w:type="dxa"/>
          </w:tcPr>
          <w:p w:rsidR="004F1780" w:rsidRDefault="00466509" w:rsidP="004F1780">
            <w:pPr>
              <w:widowControl w:val="0"/>
              <w:tabs>
                <w:tab w:val="left" w:pos="432"/>
              </w:tabs>
              <w:jc w:val="both"/>
              <w:rPr>
                <w:rFonts w:ascii="Arial" w:hAnsi="Arial" w:cs="Arial"/>
                <w:color w:val="000000"/>
                <w:sz w:val="22"/>
                <w:szCs w:val="22"/>
              </w:rPr>
            </w:pPr>
            <w:r>
              <w:rPr>
                <w:rFonts w:ascii="Arial" w:hAnsi="Arial" w:cs="Arial"/>
                <w:color w:val="000000"/>
                <w:sz w:val="22"/>
                <w:szCs w:val="22"/>
              </w:rPr>
              <w:lastRenderedPageBreak/>
              <w:t>The PD reported that</w:t>
            </w:r>
            <w:r w:rsidR="005E0F70">
              <w:rPr>
                <w:rFonts w:ascii="Arial" w:hAnsi="Arial" w:cs="Arial"/>
                <w:color w:val="000000"/>
                <w:sz w:val="22"/>
                <w:szCs w:val="22"/>
              </w:rPr>
              <w:t xml:space="preserve"> the</w:t>
            </w:r>
            <w:r>
              <w:rPr>
                <w:rFonts w:ascii="Arial" w:hAnsi="Arial" w:cs="Arial"/>
                <w:color w:val="000000"/>
                <w:sz w:val="22"/>
                <w:szCs w:val="22"/>
              </w:rPr>
              <w:t xml:space="preserve"> philosophy of the programme is that it is </w:t>
            </w:r>
            <w:r w:rsidR="005E0F70">
              <w:rPr>
                <w:rFonts w:ascii="Arial" w:hAnsi="Arial" w:cs="Arial"/>
                <w:color w:val="000000"/>
                <w:sz w:val="22"/>
                <w:szCs w:val="22"/>
              </w:rPr>
              <w:t>‘</w:t>
            </w:r>
            <w:r>
              <w:rPr>
                <w:rFonts w:ascii="Arial" w:hAnsi="Arial" w:cs="Arial"/>
                <w:color w:val="000000"/>
                <w:sz w:val="22"/>
                <w:szCs w:val="22"/>
              </w:rPr>
              <w:t>co-created</w:t>
            </w:r>
            <w:r w:rsidR="005E0F70">
              <w:rPr>
                <w:rFonts w:ascii="Arial" w:hAnsi="Arial" w:cs="Arial"/>
                <w:color w:val="000000"/>
                <w:sz w:val="22"/>
                <w:szCs w:val="22"/>
              </w:rPr>
              <w:t>’</w:t>
            </w:r>
            <w:r>
              <w:rPr>
                <w:rFonts w:ascii="Arial" w:hAnsi="Arial" w:cs="Arial"/>
                <w:color w:val="000000"/>
                <w:sz w:val="22"/>
                <w:szCs w:val="22"/>
              </w:rPr>
              <w:t>, so next year the programme will be more dynamic with the group developing the programme depending on their needs and interests.</w:t>
            </w:r>
          </w:p>
          <w:p w:rsidR="00466509" w:rsidRDefault="00466509" w:rsidP="004F1780">
            <w:pPr>
              <w:widowControl w:val="0"/>
              <w:tabs>
                <w:tab w:val="left" w:pos="432"/>
              </w:tabs>
              <w:jc w:val="both"/>
              <w:rPr>
                <w:rFonts w:ascii="Arial" w:hAnsi="Arial" w:cs="Arial"/>
                <w:color w:val="000000"/>
                <w:sz w:val="22"/>
                <w:szCs w:val="22"/>
              </w:rPr>
            </w:pPr>
            <w:r>
              <w:rPr>
                <w:rFonts w:ascii="Arial" w:hAnsi="Arial" w:cs="Arial"/>
                <w:color w:val="000000"/>
                <w:sz w:val="22"/>
                <w:szCs w:val="22"/>
              </w:rPr>
              <w:lastRenderedPageBreak/>
              <w:t>All students are e</w:t>
            </w:r>
            <w:r w:rsidR="00300874">
              <w:rPr>
                <w:rFonts w:ascii="Arial" w:hAnsi="Arial" w:cs="Arial"/>
                <w:color w:val="000000"/>
                <w:sz w:val="22"/>
                <w:szCs w:val="22"/>
              </w:rPr>
              <w:t>x</w:t>
            </w:r>
            <w:r>
              <w:rPr>
                <w:rFonts w:ascii="Arial" w:hAnsi="Arial" w:cs="Arial"/>
                <w:color w:val="000000"/>
                <w:sz w:val="22"/>
                <w:szCs w:val="22"/>
              </w:rPr>
              <w:t>pected to have either started their placement or about to start.</w:t>
            </w:r>
          </w:p>
          <w:p w:rsidR="00466509" w:rsidRDefault="00466509" w:rsidP="004F1780">
            <w:pPr>
              <w:widowControl w:val="0"/>
              <w:tabs>
                <w:tab w:val="left" w:pos="432"/>
              </w:tabs>
              <w:jc w:val="both"/>
              <w:rPr>
                <w:rFonts w:ascii="Arial" w:hAnsi="Arial" w:cs="Arial"/>
                <w:color w:val="000000"/>
                <w:sz w:val="22"/>
                <w:szCs w:val="22"/>
              </w:rPr>
            </w:pPr>
            <w:r>
              <w:rPr>
                <w:rFonts w:ascii="Arial" w:hAnsi="Arial" w:cs="Arial"/>
                <w:color w:val="000000"/>
                <w:sz w:val="22"/>
                <w:szCs w:val="22"/>
              </w:rPr>
              <w:t>If any students are not going to complete their 50 supervised practice hours for this</w:t>
            </w:r>
            <w:r w:rsidR="00300874">
              <w:rPr>
                <w:rFonts w:ascii="Arial" w:hAnsi="Arial" w:cs="Arial"/>
                <w:color w:val="000000"/>
                <w:sz w:val="22"/>
                <w:szCs w:val="22"/>
              </w:rPr>
              <w:t xml:space="preserve"> academic</w:t>
            </w:r>
            <w:r>
              <w:rPr>
                <w:rFonts w:ascii="Arial" w:hAnsi="Arial" w:cs="Arial"/>
                <w:color w:val="000000"/>
                <w:sz w:val="22"/>
                <w:szCs w:val="22"/>
              </w:rPr>
              <w:t xml:space="preserve"> year, they need to send an email </w:t>
            </w:r>
            <w:r w:rsidR="00300874">
              <w:rPr>
                <w:rFonts w:ascii="Arial" w:hAnsi="Arial" w:cs="Arial"/>
                <w:color w:val="000000"/>
                <w:sz w:val="22"/>
                <w:szCs w:val="22"/>
              </w:rPr>
              <w:t>by Friday 5</w:t>
            </w:r>
            <w:r w:rsidR="00300874" w:rsidRPr="00466509">
              <w:rPr>
                <w:rFonts w:ascii="Arial" w:hAnsi="Arial" w:cs="Arial"/>
                <w:color w:val="000000"/>
                <w:sz w:val="22"/>
                <w:szCs w:val="22"/>
                <w:vertAlign w:val="superscript"/>
              </w:rPr>
              <w:t>th</w:t>
            </w:r>
            <w:r w:rsidR="00300874">
              <w:rPr>
                <w:rFonts w:ascii="Arial" w:hAnsi="Arial" w:cs="Arial"/>
                <w:color w:val="000000"/>
                <w:sz w:val="22"/>
                <w:szCs w:val="22"/>
              </w:rPr>
              <w:t xml:space="preserve"> May </w:t>
            </w:r>
            <w:r>
              <w:rPr>
                <w:rFonts w:ascii="Arial" w:hAnsi="Arial" w:cs="Arial"/>
                <w:color w:val="000000"/>
                <w:sz w:val="22"/>
                <w:szCs w:val="22"/>
              </w:rPr>
              <w:t xml:space="preserve">to </w:t>
            </w:r>
            <w:proofErr w:type="spellStart"/>
            <w:r>
              <w:rPr>
                <w:rFonts w:ascii="Arial" w:hAnsi="Arial" w:cs="Arial"/>
                <w:color w:val="000000"/>
                <w:sz w:val="22"/>
                <w:szCs w:val="22"/>
              </w:rPr>
              <w:t>CH</w:t>
            </w:r>
            <w:r w:rsidR="00300874">
              <w:rPr>
                <w:rFonts w:ascii="Arial" w:hAnsi="Arial" w:cs="Arial"/>
                <w:color w:val="000000"/>
                <w:sz w:val="22"/>
                <w:szCs w:val="22"/>
              </w:rPr>
              <w:t>u</w:t>
            </w:r>
            <w:proofErr w:type="spellEnd"/>
            <w:r>
              <w:rPr>
                <w:rFonts w:ascii="Arial" w:hAnsi="Arial" w:cs="Arial"/>
                <w:color w:val="000000"/>
                <w:sz w:val="22"/>
                <w:szCs w:val="22"/>
              </w:rPr>
              <w:t xml:space="preserve"> saying they are unable to complete. As this will need to be presented to the External Examiner.</w:t>
            </w:r>
          </w:p>
          <w:p w:rsidR="00466509" w:rsidRPr="004F552E" w:rsidRDefault="00466509" w:rsidP="004F1780">
            <w:pPr>
              <w:widowControl w:val="0"/>
              <w:tabs>
                <w:tab w:val="left" w:pos="432"/>
              </w:tabs>
              <w:jc w:val="both"/>
              <w:rPr>
                <w:rFonts w:ascii="Arial" w:hAnsi="Arial" w:cs="Arial"/>
                <w:color w:val="000000"/>
                <w:sz w:val="22"/>
                <w:szCs w:val="22"/>
              </w:rPr>
            </w:pPr>
          </w:p>
        </w:tc>
        <w:tc>
          <w:tcPr>
            <w:tcW w:w="2126" w:type="dxa"/>
          </w:tcPr>
          <w:p w:rsidR="00B47F95" w:rsidRDefault="00B47F95" w:rsidP="001C6F8F">
            <w:pPr>
              <w:widowControl w:val="0"/>
              <w:rPr>
                <w:rFonts w:ascii="Arial" w:hAnsi="Arial" w:cs="Arial"/>
                <w:sz w:val="22"/>
                <w:szCs w:val="22"/>
              </w:rPr>
            </w:pPr>
          </w:p>
          <w:p w:rsidR="00741423" w:rsidRDefault="00741423" w:rsidP="001C6F8F">
            <w:pPr>
              <w:widowControl w:val="0"/>
              <w:rPr>
                <w:rFonts w:ascii="Arial" w:hAnsi="Arial" w:cs="Arial"/>
                <w:sz w:val="22"/>
                <w:szCs w:val="22"/>
              </w:rPr>
            </w:pPr>
          </w:p>
          <w:p w:rsidR="00741423" w:rsidRDefault="00741423" w:rsidP="001C6F8F">
            <w:pPr>
              <w:widowControl w:val="0"/>
              <w:rPr>
                <w:rFonts w:ascii="Arial" w:hAnsi="Arial" w:cs="Arial"/>
                <w:sz w:val="22"/>
                <w:szCs w:val="22"/>
              </w:rPr>
            </w:pPr>
          </w:p>
          <w:p w:rsidR="00741423" w:rsidRDefault="00741423" w:rsidP="001C6F8F">
            <w:pPr>
              <w:widowControl w:val="0"/>
              <w:rPr>
                <w:rFonts w:ascii="Arial" w:hAnsi="Arial" w:cs="Arial"/>
                <w:sz w:val="22"/>
                <w:szCs w:val="22"/>
              </w:rPr>
            </w:pPr>
          </w:p>
          <w:p w:rsidR="00741423" w:rsidRPr="00737882" w:rsidRDefault="00741423" w:rsidP="001C6F8F">
            <w:pPr>
              <w:widowControl w:val="0"/>
              <w:rPr>
                <w:rFonts w:ascii="Arial" w:hAnsi="Arial" w:cs="Arial"/>
                <w:sz w:val="22"/>
                <w:szCs w:val="22"/>
              </w:rPr>
            </w:pPr>
            <w:r>
              <w:rPr>
                <w:rFonts w:ascii="Arial" w:hAnsi="Arial" w:cs="Arial"/>
                <w:sz w:val="22"/>
                <w:szCs w:val="22"/>
              </w:rPr>
              <w:t>students</w:t>
            </w:r>
          </w:p>
        </w:tc>
        <w:tc>
          <w:tcPr>
            <w:tcW w:w="1496" w:type="dxa"/>
          </w:tcPr>
          <w:p w:rsidR="00B47F95" w:rsidRDefault="00B47F95" w:rsidP="001C6F8F">
            <w:pPr>
              <w:widowControl w:val="0"/>
              <w:rPr>
                <w:rFonts w:ascii="Arial" w:hAnsi="Arial" w:cs="Arial"/>
                <w:sz w:val="22"/>
                <w:szCs w:val="22"/>
              </w:rPr>
            </w:pPr>
          </w:p>
          <w:p w:rsidR="00741423" w:rsidRDefault="00741423" w:rsidP="001C6F8F">
            <w:pPr>
              <w:widowControl w:val="0"/>
              <w:rPr>
                <w:rFonts w:ascii="Arial" w:hAnsi="Arial" w:cs="Arial"/>
                <w:sz w:val="22"/>
                <w:szCs w:val="22"/>
              </w:rPr>
            </w:pPr>
          </w:p>
          <w:p w:rsidR="00741423" w:rsidRDefault="00741423" w:rsidP="001C6F8F">
            <w:pPr>
              <w:widowControl w:val="0"/>
              <w:rPr>
                <w:rFonts w:ascii="Arial" w:hAnsi="Arial" w:cs="Arial"/>
                <w:sz w:val="22"/>
                <w:szCs w:val="22"/>
              </w:rPr>
            </w:pPr>
          </w:p>
          <w:p w:rsidR="00741423" w:rsidRDefault="00741423" w:rsidP="001C6F8F">
            <w:pPr>
              <w:widowControl w:val="0"/>
              <w:rPr>
                <w:rFonts w:ascii="Arial" w:hAnsi="Arial" w:cs="Arial"/>
                <w:sz w:val="22"/>
                <w:szCs w:val="22"/>
              </w:rPr>
            </w:pPr>
          </w:p>
          <w:p w:rsidR="00741423" w:rsidRPr="00737882" w:rsidRDefault="00741423" w:rsidP="001C6F8F">
            <w:pPr>
              <w:widowControl w:val="0"/>
              <w:rPr>
                <w:rFonts w:ascii="Arial" w:hAnsi="Arial" w:cs="Arial"/>
                <w:sz w:val="22"/>
                <w:szCs w:val="22"/>
              </w:rPr>
            </w:pPr>
            <w:r>
              <w:rPr>
                <w:rFonts w:ascii="Arial" w:hAnsi="Arial" w:cs="Arial"/>
                <w:sz w:val="22"/>
                <w:szCs w:val="22"/>
              </w:rPr>
              <w:t>By 5</w:t>
            </w:r>
            <w:r w:rsidRPr="00741423">
              <w:rPr>
                <w:rFonts w:ascii="Arial" w:hAnsi="Arial" w:cs="Arial"/>
                <w:sz w:val="22"/>
                <w:szCs w:val="22"/>
                <w:vertAlign w:val="superscript"/>
              </w:rPr>
              <w:t>th</w:t>
            </w:r>
            <w:r>
              <w:rPr>
                <w:rFonts w:ascii="Arial" w:hAnsi="Arial" w:cs="Arial"/>
                <w:sz w:val="22"/>
                <w:szCs w:val="22"/>
              </w:rPr>
              <w:t xml:space="preserve"> May</w:t>
            </w:r>
          </w:p>
        </w:tc>
      </w:tr>
      <w:tr w:rsidR="00B47F95" w:rsidRPr="00737882" w:rsidTr="00EA32D1">
        <w:trPr>
          <w:trHeight w:val="222"/>
        </w:trPr>
        <w:tc>
          <w:tcPr>
            <w:tcW w:w="2268" w:type="dxa"/>
          </w:tcPr>
          <w:p w:rsidR="00B47F95" w:rsidRPr="00737882" w:rsidRDefault="004F1780" w:rsidP="001C6F8F">
            <w:pPr>
              <w:widowControl w:val="0"/>
              <w:tabs>
                <w:tab w:val="left" w:pos="284"/>
                <w:tab w:val="left" w:pos="426"/>
              </w:tabs>
              <w:rPr>
                <w:rFonts w:ascii="Arial" w:hAnsi="Arial" w:cs="Arial"/>
                <w:b/>
                <w:sz w:val="22"/>
                <w:szCs w:val="22"/>
              </w:rPr>
            </w:pPr>
            <w:r>
              <w:rPr>
                <w:rFonts w:ascii="Arial" w:hAnsi="Arial" w:cs="Arial"/>
                <w:b/>
                <w:sz w:val="22"/>
                <w:szCs w:val="22"/>
              </w:rPr>
              <w:t>8</w:t>
            </w:r>
            <w:r w:rsidR="00AE46A5">
              <w:rPr>
                <w:rFonts w:ascii="Arial" w:hAnsi="Arial" w:cs="Arial"/>
                <w:b/>
                <w:sz w:val="22"/>
                <w:szCs w:val="22"/>
              </w:rPr>
              <w:t>. Reports from Student Representatives (covering issues not already raised and discussed above).</w:t>
            </w:r>
          </w:p>
        </w:tc>
        <w:tc>
          <w:tcPr>
            <w:tcW w:w="8330" w:type="dxa"/>
          </w:tcPr>
          <w:p w:rsidR="004F1780" w:rsidRDefault="00AE46A5" w:rsidP="001C6F8F">
            <w:pPr>
              <w:widowControl w:val="0"/>
              <w:tabs>
                <w:tab w:val="left" w:pos="0"/>
              </w:tabs>
              <w:jc w:val="both"/>
              <w:rPr>
                <w:rFonts w:ascii="Arial" w:hAnsi="Arial" w:cs="Arial"/>
                <w:sz w:val="22"/>
                <w:szCs w:val="22"/>
              </w:rPr>
            </w:pPr>
            <w:r>
              <w:rPr>
                <w:rFonts w:ascii="Arial" w:hAnsi="Arial" w:cs="Arial"/>
                <w:sz w:val="22"/>
                <w:szCs w:val="22"/>
              </w:rPr>
              <w:t>The students reported that they felt very well supported, staff responded quickly to emails.</w:t>
            </w:r>
          </w:p>
          <w:p w:rsidR="00AE46A5" w:rsidRDefault="00AE46A5" w:rsidP="001C6F8F">
            <w:pPr>
              <w:widowControl w:val="0"/>
              <w:tabs>
                <w:tab w:val="left" w:pos="0"/>
              </w:tabs>
              <w:jc w:val="both"/>
              <w:rPr>
                <w:rFonts w:ascii="Arial" w:hAnsi="Arial" w:cs="Arial"/>
                <w:sz w:val="22"/>
                <w:szCs w:val="22"/>
              </w:rPr>
            </w:pPr>
            <w:r>
              <w:rPr>
                <w:rFonts w:ascii="Arial" w:hAnsi="Arial" w:cs="Arial"/>
                <w:sz w:val="22"/>
                <w:szCs w:val="22"/>
              </w:rPr>
              <w:t>The flexibility has been appreciated.  Students felt that staff did listen to their concerns and that staff are prepared to make changes if possible.</w:t>
            </w:r>
          </w:p>
          <w:p w:rsidR="00AE46A5" w:rsidRDefault="00AE46A5" w:rsidP="001C6F8F">
            <w:pPr>
              <w:widowControl w:val="0"/>
              <w:tabs>
                <w:tab w:val="left" w:pos="0"/>
              </w:tabs>
              <w:jc w:val="both"/>
              <w:rPr>
                <w:rFonts w:ascii="Arial" w:hAnsi="Arial" w:cs="Arial"/>
                <w:sz w:val="22"/>
                <w:szCs w:val="22"/>
              </w:rPr>
            </w:pPr>
            <w:r>
              <w:rPr>
                <w:rFonts w:ascii="Arial" w:hAnsi="Arial" w:cs="Arial"/>
                <w:sz w:val="22"/>
                <w:szCs w:val="22"/>
              </w:rPr>
              <w:t>Feedback has been good, particularly the verbal recorded feedback.</w:t>
            </w:r>
          </w:p>
          <w:p w:rsidR="00AE46A5" w:rsidRDefault="00AE46A5" w:rsidP="001C6F8F">
            <w:pPr>
              <w:widowControl w:val="0"/>
              <w:tabs>
                <w:tab w:val="left" w:pos="0"/>
              </w:tabs>
              <w:jc w:val="both"/>
              <w:rPr>
                <w:rFonts w:ascii="Arial" w:hAnsi="Arial" w:cs="Arial"/>
                <w:sz w:val="22"/>
                <w:szCs w:val="22"/>
              </w:rPr>
            </w:pPr>
            <w:r>
              <w:rPr>
                <w:rFonts w:ascii="Arial" w:hAnsi="Arial" w:cs="Arial"/>
                <w:sz w:val="22"/>
                <w:szCs w:val="22"/>
              </w:rPr>
              <w:t>The students felt that the Personal Development groups worked well.</w:t>
            </w:r>
          </w:p>
          <w:p w:rsidR="00AE46A5" w:rsidRPr="00737882" w:rsidRDefault="00AE46A5" w:rsidP="001C6F8F">
            <w:pPr>
              <w:widowControl w:val="0"/>
              <w:tabs>
                <w:tab w:val="left" w:pos="0"/>
              </w:tabs>
              <w:jc w:val="both"/>
              <w:rPr>
                <w:rFonts w:ascii="Arial" w:hAnsi="Arial" w:cs="Arial"/>
                <w:sz w:val="22"/>
                <w:szCs w:val="22"/>
              </w:rPr>
            </w:pPr>
            <w:r>
              <w:rPr>
                <w:rFonts w:ascii="Arial" w:hAnsi="Arial" w:cs="Arial"/>
                <w:sz w:val="22"/>
                <w:szCs w:val="22"/>
              </w:rPr>
              <w:t>Students requested a second set contact point with their Personal Tutor around the ‘Fitness to Practice’ time.</w:t>
            </w:r>
          </w:p>
        </w:tc>
        <w:tc>
          <w:tcPr>
            <w:tcW w:w="2126" w:type="dxa"/>
          </w:tcPr>
          <w:p w:rsidR="00B47F95" w:rsidRPr="00962A14" w:rsidRDefault="00B47F95" w:rsidP="0051193E">
            <w:pPr>
              <w:widowControl w:val="0"/>
              <w:rPr>
                <w:rFonts w:ascii="Arial" w:hAnsi="Arial" w:cs="Arial"/>
                <w:color w:val="FF0000"/>
                <w:sz w:val="22"/>
                <w:szCs w:val="22"/>
              </w:rPr>
            </w:pPr>
            <w:bookmarkStart w:id="0" w:name="_GoBack"/>
            <w:bookmarkEnd w:id="0"/>
          </w:p>
        </w:tc>
        <w:tc>
          <w:tcPr>
            <w:tcW w:w="1496" w:type="dxa"/>
          </w:tcPr>
          <w:p w:rsidR="00B47F95" w:rsidRPr="00737882" w:rsidRDefault="00B47F95" w:rsidP="001C6F8F">
            <w:pPr>
              <w:widowControl w:val="0"/>
              <w:rPr>
                <w:rFonts w:ascii="Arial" w:hAnsi="Arial" w:cs="Arial"/>
                <w:sz w:val="22"/>
                <w:szCs w:val="22"/>
              </w:rPr>
            </w:pPr>
          </w:p>
        </w:tc>
      </w:tr>
      <w:tr w:rsidR="004F1780" w:rsidRPr="00737882" w:rsidTr="00EA32D1">
        <w:trPr>
          <w:trHeight w:val="222"/>
        </w:trPr>
        <w:tc>
          <w:tcPr>
            <w:tcW w:w="2268" w:type="dxa"/>
          </w:tcPr>
          <w:p w:rsidR="004F1780" w:rsidRDefault="004F1780" w:rsidP="001C6F8F">
            <w:pPr>
              <w:widowControl w:val="0"/>
              <w:tabs>
                <w:tab w:val="left" w:pos="284"/>
                <w:tab w:val="left" w:pos="426"/>
              </w:tabs>
              <w:rPr>
                <w:rFonts w:ascii="Arial" w:hAnsi="Arial" w:cs="Arial"/>
                <w:b/>
                <w:sz w:val="22"/>
                <w:szCs w:val="22"/>
              </w:rPr>
            </w:pPr>
            <w:r>
              <w:rPr>
                <w:rFonts w:ascii="Arial" w:hAnsi="Arial" w:cs="Arial"/>
                <w:b/>
                <w:sz w:val="22"/>
                <w:szCs w:val="22"/>
              </w:rPr>
              <w:t>9</w:t>
            </w:r>
            <w:r w:rsidR="00AE46A5">
              <w:rPr>
                <w:rFonts w:ascii="Arial" w:hAnsi="Arial" w:cs="Arial"/>
                <w:b/>
                <w:sz w:val="22"/>
                <w:szCs w:val="22"/>
              </w:rPr>
              <w:t>. Feedback on issues raised by Student Representatives.</w:t>
            </w:r>
          </w:p>
        </w:tc>
        <w:tc>
          <w:tcPr>
            <w:tcW w:w="8330" w:type="dxa"/>
          </w:tcPr>
          <w:p w:rsidR="004F1780" w:rsidRDefault="00AE46A5" w:rsidP="001C6F8F">
            <w:pPr>
              <w:widowControl w:val="0"/>
              <w:tabs>
                <w:tab w:val="left" w:pos="0"/>
              </w:tabs>
              <w:jc w:val="both"/>
              <w:rPr>
                <w:rFonts w:ascii="Arial" w:hAnsi="Arial" w:cs="Arial"/>
                <w:sz w:val="22"/>
                <w:szCs w:val="22"/>
              </w:rPr>
            </w:pPr>
            <w:r>
              <w:rPr>
                <w:rFonts w:ascii="Arial" w:hAnsi="Arial" w:cs="Arial"/>
                <w:sz w:val="22"/>
                <w:szCs w:val="22"/>
              </w:rPr>
              <w:t xml:space="preserve">The Programme Director thanked the students for their valuable comments and stated that the aim is to support and respond to the students and was pleased that the students appreciated this.  </w:t>
            </w:r>
          </w:p>
          <w:p w:rsidR="00466509" w:rsidRDefault="00466509" w:rsidP="00466509">
            <w:pPr>
              <w:widowControl w:val="0"/>
              <w:tabs>
                <w:tab w:val="left" w:pos="0"/>
              </w:tabs>
              <w:jc w:val="both"/>
              <w:rPr>
                <w:rFonts w:ascii="Arial" w:hAnsi="Arial" w:cs="Arial"/>
                <w:sz w:val="22"/>
                <w:szCs w:val="22"/>
              </w:rPr>
            </w:pPr>
            <w:r>
              <w:rPr>
                <w:rFonts w:ascii="Arial" w:hAnsi="Arial" w:cs="Arial"/>
                <w:sz w:val="22"/>
                <w:szCs w:val="22"/>
              </w:rPr>
              <w:t xml:space="preserve">There will be more personal tutor meetings and small group sessions next year.  </w:t>
            </w:r>
          </w:p>
        </w:tc>
        <w:tc>
          <w:tcPr>
            <w:tcW w:w="2126" w:type="dxa"/>
          </w:tcPr>
          <w:p w:rsidR="004F1780" w:rsidRPr="00962A14" w:rsidRDefault="004F1780" w:rsidP="0051193E">
            <w:pPr>
              <w:widowControl w:val="0"/>
              <w:rPr>
                <w:rFonts w:ascii="Arial" w:hAnsi="Arial" w:cs="Arial"/>
                <w:color w:val="FF0000"/>
                <w:sz w:val="22"/>
                <w:szCs w:val="22"/>
              </w:rPr>
            </w:pPr>
          </w:p>
        </w:tc>
        <w:tc>
          <w:tcPr>
            <w:tcW w:w="1496" w:type="dxa"/>
          </w:tcPr>
          <w:p w:rsidR="004F1780" w:rsidRPr="00737882" w:rsidRDefault="004F1780" w:rsidP="001C6F8F">
            <w:pPr>
              <w:widowControl w:val="0"/>
              <w:rPr>
                <w:rFonts w:ascii="Arial" w:hAnsi="Arial" w:cs="Arial"/>
                <w:sz w:val="22"/>
                <w:szCs w:val="22"/>
              </w:rPr>
            </w:pPr>
          </w:p>
        </w:tc>
      </w:tr>
    </w:tbl>
    <w:p w:rsidR="00B47F95" w:rsidRPr="00EA32D1" w:rsidRDefault="00B47F95" w:rsidP="00B47F95">
      <w:pPr>
        <w:widowControl w:val="0"/>
        <w:rPr>
          <w:rFonts w:ascii="Arial" w:hAnsi="Arial" w:cs="Arial"/>
          <w:sz w:val="2"/>
          <w:szCs w:val="2"/>
        </w:rPr>
      </w:pPr>
    </w:p>
    <w:sectPr w:rsidR="00B47F95" w:rsidRPr="00EA32D1" w:rsidSect="001A3624">
      <w:footerReference w:type="default" r:id="rId9"/>
      <w:pgSz w:w="16838" w:h="11906" w:orient="landscape"/>
      <w:pgMar w:top="1134" w:right="1418" w:bottom="1134" w:left="1418"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15F26" w:rsidRDefault="00015F26" w:rsidP="00B47F95">
      <w:r>
        <w:separator/>
      </w:r>
    </w:p>
  </w:endnote>
  <w:endnote w:type="continuationSeparator" w:id="0">
    <w:p w:rsidR="00015F26" w:rsidRDefault="00015F26" w:rsidP="00B47F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140E5" w:rsidRPr="00C0579C" w:rsidRDefault="00430F50" w:rsidP="00E140E5">
    <w:pPr>
      <w:pStyle w:val="Footer"/>
      <w:tabs>
        <w:tab w:val="left" w:pos="6521"/>
      </w:tabs>
    </w:pPr>
    <w:r>
      <w:rPr>
        <w:rFonts w:ascii="Arial" w:hAnsi="Arial" w:cs="Arial"/>
        <w:sz w:val="20"/>
        <w:lang w:val="en-GB"/>
      </w:rPr>
      <w:t xml:space="preserve">MA Psychotherapeutic Practice; Student Staff Meeting               </w:t>
    </w:r>
    <w:r w:rsidR="00B47F95" w:rsidRPr="004A6321">
      <w:rPr>
        <w:rFonts w:ascii="Arial" w:hAnsi="Arial" w:cs="Arial"/>
        <w:sz w:val="20"/>
      </w:rPr>
      <w:t xml:space="preserve">Page </w:t>
    </w:r>
    <w:r w:rsidR="00B47F95" w:rsidRPr="004A6321">
      <w:rPr>
        <w:rFonts w:ascii="Arial" w:hAnsi="Arial" w:cs="Arial"/>
        <w:sz w:val="20"/>
      </w:rPr>
      <w:fldChar w:fldCharType="begin"/>
    </w:r>
    <w:r w:rsidR="00B47F95" w:rsidRPr="004A6321">
      <w:rPr>
        <w:rFonts w:ascii="Arial" w:hAnsi="Arial" w:cs="Arial"/>
        <w:sz w:val="20"/>
      </w:rPr>
      <w:instrText xml:space="preserve"> PAGE </w:instrText>
    </w:r>
    <w:r w:rsidR="00B47F95" w:rsidRPr="004A6321">
      <w:rPr>
        <w:rFonts w:ascii="Arial" w:hAnsi="Arial" w:cs="Arial"/>
        <w:sz w:val="20"/>
      </w:rPr>
      <w:fldChar w:fldCharType="separate"/>
    </w:r>
    <w:r w:rsidR="00741423">
      <w:rPr>
        <w:rFonts w:ascii="Arial" w:hAnsi="Arial" w:cs="Arial"/>
        <w:noProof/>
        <w:sz w:val="20"/>
      </w:rPr>
      <w:t>2</w:t>
    </w:r>
    <w:r w:rsidR="00B47F95" w:rsidRPr="004A6321">
      <w:rPr>
        <w:rFonts w:ascii="Arial" w:hAnsi="Arial" w:cs="Arial"/>
        <w:sz w:val="20"/>
      </w:rPr>
      <w:fldChar w:fldCharType="end"/>
    </w:r>
    <w:r w:rsidR="00B47F95" w:rsidRPr="004A6321">
      <w:rPr>
        <w:rFonts w:ascii="Arial" w:hAnsi="Arial" w:cs="Arial"/>
        <w:sz w:val="20"/>
      </w:rPr>
      <w:t xml:space="preserve"> of </w:t>
    </w:r>
    <w:r w:rsidR="00B47F95" w:rsidRPr="004A6321">
      <w:rPr>
        <w:rFonts w:ascii="Arial" w:hAnsi="Arial" w:cs="Arial"/>
        <w:sz w:val="20"/>
      </w:rPr>
      <w:fldChar w:fldCharType="begin"/>
    </w:r>
    <w:r w:rsidR="00B47F95" w:rsidRPr="004A6321">
      <w:rPr>
        <w:rFonts w:ascii="Arial" w:hAnsi="Arial" w:cs="Arial"/>
        <w:sz w:val="20"/>
      </w:rPr>
      <w:instrText xml:space="preserve"> NUMPAGES  </w:instrText>
    </w:r>
    <w:r w:rsidR="00B47F95" w:rsidRPr="004A6321">
      <w:rPr>
        <w:rFonts w:ascii="Arial" w:hAnsi="Arial" w:cs="Arial"/>
        <w:sz w:val="20"/>
      </w:rPr>
      <w:fldChar w:fldCharType="separate"/>
    </w:r>
    <w:r w:rsidR="00741423">
      <w:rPr>
        <w:rFonts w:ascii="Arial" w:hAnsi="Arial" w:cs="Arial"/>
        <w:noProof/>
        <w:sz w:val="20"/>
      </w:rPr>
      <w:t>3</w:t>
    </w:r>
    <w:r w:rsidR="00B47F95" w:rsidRPr="004A6321">
      <w:rPr>
        <w:rFonts w:ascii="Arial" w:hAnsi="Arial" w:cs="Arial"/>
        <w:sz w:val="20"/>
      </w:rPr>
      <w:fldChar w:fldCharType="end"/>
    </w:r>
    <w:r w:rsidR="00B47F95" w:rsidRPr="004A6321">
      <w:rPr>
        <w:rFonts w:ascii="Arial" w:hAnsi="Arial" w:cs="Arial"/>
        <w:sz w:val="20"/>
      </w:rPr>
      <w:t xml:space="preserve">                       </w:t>
    </w:r>
    <w:r w:rsidR="00B47F95" w:rsidRPr="004A6321">
      <w:rPr>
        <w:rFonts w:ascii="Arial" w:hAnsi="Arial" w:cs="Arial"/>
        <w:sz w:val="20"/>
      </w:rPr>
      <w:tab/>
      <w:t xml:space="preserve">                                </w:t>
    </w:r>
    <w:r w:rsidR="00B47F95">
      <w:rPr>
        <w:rFonts w:ascii="Arial" w:hAnsi="Arial" w:cs="Arial"/>
        <w:sz w:val="20"/>
      </w:rPr>
      <w:t xml:space="preserve">       </w:t>
    </w:r>
    <w:r w:rsidR="00B80EFE">
      <w:rPr>
        <w:rFonts w:ascii="Arial" w:hAnsi="Arial" w:cs="Arial"/>
        <w:sz w:val="20"/>
        <w:lang w:val="en-GB"/>
      </w:rPr>
      <w:t xml:space="preserve">       </w:t>
    </w:r>
    <w:r w:rsidR="00314F13">
      <w:rPr>
        <w:rFonts w:ascii="Arial" w:hAnsi="Arial" w:cs="Arial"/>
        <w:sz w:val="20"/>
        <w:lang w:val="en-GB"/>
      </w:rPr>
      <w:t xml:space="preserve">                   </w:t>
    </w:r>
    <w:r w:rsidR="00B80EFE">
      <w:rPr>
        <w:rFonts w:ascii="Arial" w:hAnsi="Arial" w:cs="Arial"/>
        <w:sz w:val="20"/>
        <w:lang w:val="en-GB"/>
      </w:rPr>
      <w:t xml:space="preserve">           </w:t>
    </w:r>
    <w:r>
      <w:rPr>
        <w:rFonts w:ascii="Arial" w:hAnsi="Arial" w:cs="Arial"/>
        <w:sz w:val="20"/>
        <w:lang w:val="en-GB"/>
      </w:rPr>
      <w:t xml:space="preserve">   28</w:t>
    </w:r>
    <w:r w:rsidRPr="00430F50">
      <w:rPr>
        <w:rFonts w:ascii="Arial" w:hAnsi="Arial" w:cs="Arial"/>
        <w:sz w:val="20"/>
        <w:vertAlign w:val="superscript"/>
        <w:lang w:val="en-GB"/>
      </w:rPr>
      <w:t>th</w:t>
    </w:r>
    <w:r>
      <w:rPr>
        <w:rFonts w:ascii="Arial" w:hAnsi="Arial" w:cs="Arial"/>
        <w:sz w:val="20"/>
        <w:lang w:val="en-GB"/>
      </w:rPr>
      <w:t xml:space="preserve"> April 2017</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15F26" w:rsidRDefault="00015F26" w:rsidP="00B47F95">
      <w:r>
        <w:separator/>
      </w:r>
    </w:p>
  </w:footnote>
  <w:footnote w:type="continuationSeparator" w:id="0">
    <w:p w:rsidR="00015F26" w:rsidRDefault="00015F26" w:rsidP="00B47F9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2B594E"/>
    <w:multiLevelType w:val="hybridMultilevel"/>
    <w:tmpl w:val="8C40F066"/>
    <w:lvl w:ilvl="0" w:tplc="DE70156E">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1" w15:restartNumberingAfterBreak="0">
    <w:nsid w:val="06F750FA"/>
    <w:multiLevelType w:val="hybridMultilevel"/>
    <w:tmpl w:val="4AF2AF50"/>
    <w:lvl w:ilvl="0" w:tplc="397E0312">
      <w:start w:val="1"/>
      <w:numFmt w:val="decimal"/>
      <w:pStyle w:val="AQHSub-1"/>
      <w:lvlText w:val="3.%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FE4D0F"/>
    <w:multiLevelType w:val="hybridMultilevel"/>
    <w:tmpl w:val="1CB0E530"/>
    <w:lvl w:ilvl="0" w:tplc="1F12427C">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 w15:restartNumberingAfterBreak="0">
    <w:nsid w:val="40E007DB"/>
    <w:multiLevelType w:val="hybridMultilevel"/>
    <w:tmpl w:val="E58CD17A"/>
    <w:lvl w:ilvl="0" w:tplc="DCB23A52">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4" w15:restartNumberingAfterBreak="0">
    <w:nsid w:val="49C559DB"/>
    <w:multiLevelType w:val="hybridMultilevel"/>
    <w:tmpl w:val="E2BE4824"/>
    <w:lvl w:ilvl="0" w:tplc="202ED83A">
      <w:start w:val="1"/>
      <w:numFmt w:val="decimal"/>
      <w:pStyle w:val="Sub-headingAQH"/>
      <w:lvlText w:val="11.%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42702F"/>
    <w:multiLevelType w:val="multilevel"/>
    <w:tmpl w:val="B0E02C9C"/>
    <w:lvl w:ilvl="0">
      <w:start w:val="3"/>
      <w:numFmt w:val="decimal"/>
      <w:pStyle w:val="AQHMain"/>
      <w:lvlText w:val="%1."/>
      <w:lvlJc w:val="left"/>
      <w:pPr>
        <w:tabs>
          <w:tab w:val="num" w:pos="360"/>
        </w:tabs>
        <w:ind w:left="360" w:hanging="360"/>
      </w:pPr>
      <w:rPr>
        <w:rFonts w:hint="default"/>
        <w:b/>
        <w:i w:val="0"/>
        <w:sz w:val="22"/>
        <w:szCs w:val="22"/>
      </w:rPr>
    </w:lvl>
    <w:lvl w:ilvl="1">
      <w:start w:val="2"/>
      <w:numFmt w:val="decimal"/>
      <w:isLgl/>
      <w:lvlText w:val="%1.%2"/>
      <w:lvlJc w:val="left"/>
      <w:pPr>
        <w:tabs>
          <w:tab w:val="num" w:pos="360"/>
        </w:tabs>
        <w:ind w:left="360" w:hanging="36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6" w15:restartNumberingAfterBreak="0">
    <w:nsid w:val="7F763148"/>
    <w:multiLevelType w:val="hybridMultilevel"/>
    <w:tmpl w:val="6BBA5C68"/>
    <w:lvl w:ilvl="0" w:tplc="BAFAACB6">
      <w:start w:val="1"/>
      <w:numFmt w:val="lowerRoman"/>
      <w:lvlText w:val="%1)"/>
      <w:lvlJc w:val="left"/>
      <w:pPr>
        <w:ind w:left="1080" w:hanging="720"/>
      </w:pPr>
      <w:rPr>
        <w:rFonts w:hint="default"/>
      </w:r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num w:numId="1">
    <w:abstractNumId w:val="4"/>
  </w:num>
  <w:num w:numId="2">
    <w:abstractNumId w:val="4"/>
  </w:num>
  <w:num w:numId="3">
    <w:abstractNumId w:val="5"/>
  </w:num>
  <w:num w:numId="4">
    <w:abstractNumId w:val="1"/>
  </w:num>
  <w:num w:numId="5">
    <w:abstractNumId w:val="0"/>
  </w:num>
  <w:num w:numId="6">
    <w:abstractNumId w:val="6"/>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7F95"/>
    <w:rsid w:val="00011284"/>
    <w:rsid w:val="00011D4A"/>
    <w:rsid w:val="0001255D"/>
    <w:rsid w:val="00015975"/>
    <w:rsid w:val="00015F26"/>
    <w:rsid w:val="000223F1"/>
    <w:rsid w:val="00026D71"/>
    <w:rsid w:val="000354E9"/>
    <w:rsid w:val="0003735F"/>
    <w:rsid w:val="00041F05"/>
    <w:rsid w:val="0005245A"/>
    <w:rsid w:val="0006777E"/>
    <w:rsid w:val="0007445A"/>
    <w:rsid w:val="00076DD4"/>
    <w:rsid w:val="000A53D6"/>
    <w:rsid w:val="000B0003"/>
    <w:rsid w:val="000B10E7"/>
    <w:rsid w:val="000B7A14"/>
    <w:rsid w:val="000C2728"/>
    <w:rsid w:val="000E1F9F"/>
    <w:rsid w:val="000F6F14"/>
    <w:rsid w:val="000F7666"/>
    <w:rsid w:val="0010121D"/>
    <w:rsid w:val="001324A7"/>
    <w:rsid w:val="00162367"/>
    <w:rsid w:val="00163026"/>
    <w:rsid w:val="001637D2"/>
    <w:rsid w:val="00171A46"/>
    <w:rsid w:val="00172488"/>
    <w:rsid w:val="0017739D"/>
    <w:rsid w:val="001773FF"/>
    <w:rsid w:val="00185648"/>
    <w:rsid w:val="001A156E"/>
    <w:rsid w:val="001A3624"/>
    <w:rsid w:val="001C070B"/>
    <w:rsid w:val="001D192F"/>
    <w:rsid w:val="001E6F7C"/>
    <w:rsid w:val="001F0375"/>
    <w:rsid w:val="001F6F6D"/>
    <w:rsid w:val="002008EE"/>
    <w:rsid w:val="00212E8A"/>
    <w:rsid w:val="0022532B"/>
    <w:rsid w:val="00226585"/>
    <w:rsid w:val="002323E0"/>
    <w:rsid w:val="002400F5"/>
    <w:rsid w:val="002504B8"/>
    <w:rsid w:val="00275BB5"/>
    <w:rsid w:val="0028073B"/>
    <w:rsid w:val="0028202D"/>
    <w:rsid w:val="002849C9"/>
    <w:rsid w:val="00292C6A"/>
    <w:rsid w:val="002C1085"/>
    <w:rsid w:val="002E4EFB"/>
    <w:rsid w:val="002F143B"/>
    <w:rsid w:val="00300874"/>
    <w:rsid w:val="0030342A"/>
    <w:rsid w:val="003039A9"/>
    <w:rsid w:val="0030489A"/>
    <w:rsid w:val="0030500D"/>
    <w:rsid w:val="00306A5B"/>
    <w:rsid w:val="00312ACB"/>
    <w:rsid w:val="00314F13"/>
    <w:rsid w:val="0032245B"/>
    <w:rsid w:val="0033326F"/>
    <w:rsid w:val="00337375"/>
    <w:rsid w:val="00341429"/>
    <w:rsid w:val="00342BA5"/>
    <w:rsid w:val="0034598E"/>
    <w:rsid w:val="003604EA"/>
    <w:rsid w:val="0037138A"/>
    <w:rsid w:val="003737AC"/>
    <w:rsid w:val="00373D65"/>
    <w:rsid w:val="00374B2A"/>
    <w:rsid w:val="003A3991"/>
    <w:rsid w:val="003B1CE7"/>
    <w:rsid w:val="003B4CD5"/>
    <w:rsid w:val="003C1801"/>
    <w:rsid w:val="003C31B6"/>
    <w:rsid w:val="003D1704"/>
    <w:rsid w:val="003D30C7"/>
    <w:rsid w:val="003F3ECF"/>
    <w:rsid w:val="00402623"/>
    <w:rsid w:val="00412EC1"/>
    <w:rsid w:val="00422C02"/>
    <w:rsid w:val="00430F50"/>
    <w:rsid w:val="00441BF0"/>
    <w:rsid w:val="00447135"/>
    <w:rsid w:val="00466509"/>
    <w:rsid w:val="0046716E"/>
    <w:rsid w:val="00470CDB"/>
    <w:rsid w:val="004C0E10"/>
    <w:rsid w:val="004D237C"/>
    <w:rsid w:val="004D5939"/>
    <w:rsid w:val="004F07FB"/>
    <w:rsid w:val="004F1780"/>
    <w:rsid w:val="00504609"/>
    <w:rsid w:val="0051193E"/>
    <w:rsid w:val="00527656"/>
    <w:rsid w:val="00556B71"/>
    <w:rsid w:val="00560F92"/>
    <w:rsid w:val="00564A9F"/>
    <w:rsid w:val="00566E6B"/>
    <w:rsid w:val="00573F95"/>
    <w:rsid w:val="00581DE6"/>
    <w:rsid w:val="00592756"/>
    <w:rsid w:val="005C00C4"/>
    <w:rsid w:val="005C375F"/>
    <w:rsid w:val="005D0895"/>
    <w:rsid w:val="005D0D16"/>
    <w:rsid w:val="005D7DAE"/>
    <w:rsid w:val="005E0F70"/>
    <w:rsid w:val="005E1522"/>
    <w:rsid w:val="0060113B"/>
    <w:rsid w:val="006038CA"/>
    <w:rsid w:val="00604B97"/>
    <w:rsid w:val="00605378"/>
    <w:rsid w:val="00616292"/>
    <w:rsid w:val="00631922"/>
    <w:rsid w:val="006325B2"/>
    <w:rsid w:val="00633EC8"/>
    <w:rsid w:val="0063779B"/>
    <w:rsid w:val="00647032"/>
    <w:rsid w:val="006514B4"/>
    <w:rsid w:val="00652EBF"/>
    <w:rsid w:val="00662EAF"/>
    <w:rsid w:val="00670D90"/>
    <w:rsid w:val="00676596"/>
    <w:rsid w:val="00682FE3"/>
    <w:rsid w:val="00684BF5"/>
    <w:rsid w:val="00687408"/>
    <w:rsid w:val="00696F59"/>
    <w:rsid w:val="006B709C"/>
    <w:rsid w:val="006E4EF0"/>
    <w:rsid w:val="006F0C96"/>
    <w:rsid w:val="006F3C4F"/>
    <w:rsid w:val="006F561C"/>
    <w:rsid w:val="00717D22"/>
    <w:rsid w:val="007210FB"/>
    <w:rsid w:val="007229EE"/>
    <w:rsid w:val="00722C2E"/>
    <w:rsid w:val="0072383F"/>
    <w:rsid w:val="00724513"/>
    <w:rsid w:val="00726C72"/>
    <w:rsid w:val="00732755"/>
    <w:rsid w:val="007336A3"/>
    <w:rsid w:val="007375E1"/>
    <w:rsid w:val="0074018C"/>
    <w:rsid w:val="00741423"/>
    <w:rsid w:val="007428EA"/>
    <w:rsid w:val="00752F19"/>
    <w:rsid w:val="00763305"/>
    <w:rsid w:val="00763609"/>
    <w:rsid w:val="00775FC9"/>
    <w:rsid w:val="007825D6"/>
    <w:rsid w:val="007830FB"/>
    <w:rsid w:val="00784B63"/>
    <w:rsid w:val="00790B75"/>
    <w:rsid w:val="00793F93"/>
    <w:rsid w:val="007A5C39"/>
    <w:rsid w:val="007A6824"/>
    <w:rsid w:val="007B4907"/>
    <w:rsid w:val="007B763C"/>
    <w:rsid w:val="007D027C"/>
    <w:rsid w:val="007D1358"/>
    <w:rsid w:val="007D28EF"/>
    <w:rsid w:val="007D78FE"/>
    <w:rsid w:val="007E1059"/>
    <w:rsid w:val="007E4AD7"/>
    <w:rsid w:val="007F7EE6"/>
    <w:rsid w:val="0081044D"/>
    <w:rsid w:val="00820000"/>
    <w:rsid w:val="008260A4"/>
    <w:rsid w:val="008266AA"/>
    <w:rsid w:val="0083254E"/>
    <w:rsid w:val="00832B35"/>
    <w:rsid w:val="00840885"/>
    <w:rsid w:val="00841467"/>
    <w:rsid w:val="00853B2C"/>
    <w:rsid w:val="00876EB1"/>
    <w:rsid w:val="0089135C"/>
    <w:rsid w:val="008965A3"/>
    <w:rsid w:val="00897F80"/>
    <w:rsid w:val="008A523B"/>
    <w:rsid w:val="008A66F9"/>
    <w:rsid w:val="008A6C25"/>
    <w:rsid w:val="008B6E75"/>
    <w:rsid w:val="008C2F50"/>
    <w:rsid w:val="008E3351"/>
    <w:rsid w:val="0090152C"/>
    <w:rsid w:val="009040C4"/>
    <w:rsid w:val="00905739"/>
    <w:rsid w:val="00907366"/>
    <w:rsid w:val="009121BF"/>
    <w:rsid w:val="009138DC"/>
    <w:rsid w:val="0092303B"/>
    <w:rsid w:val="009269D2"/>
    <w:rsid w:val="009300ED"/>
    <w:rsid w:val="00931238"/>
    <w:rsid w:val="00932715"/>
    <w:rsid w:val="009454BC"/>
    <w:rsid w:val="0095132A"/>
    <w:rsid w:val="00951A92"/>
    <w:rsid w:val="00962A14"/>
    <w:rsid w:val="009835A8"/>
    <w:rsid w:val="0099541B"/>
    <w:rsid w:val="009B6A9E"/>
    <w:rsid w:val="009C03A1"/>
    <w:rsid w:val="009C24C0"/>
    <w:rsid w:val="009D7C45"/>
    <w:rsid w:val="009F6951"/>
    <w:rsid w:val="00A10608"/>
    <w:rsid w:val="00A175F0"/>
    <w:rsid w:val="00A24A30"/>
    <w:rsid w:val="00A30F9E"/>
    <w:rsid w:val="00A31C05"/>
    <w:rsid w:val="00A35880"/>
    <w:rsid w:val="00A41811"/>
    <w:rsid w:val="00A51E04"/>
    <w:rsid w:val="00A9537B"/>
    <w:rsid w:val="00AA4007"/>
    <w:rsid w:val="00AB2038"/>
    <w:rsid w:val="00AB66C8"/>
    <w:rsid w:val="00AD3054"/>
    <w:rsid w:val="00AE46A5"/>
    <w:rsid w:val="00AF3058"/>
    <w:rsid w:val="00B00412"/>
    <w:rsid w:val="00B01479"/>
    <w:rsid w:val="00B02690"/>
    <w:rsid w:val="00B0280D"/>
    <w:rsid w:val="00B13D3C"/>
    <w:rsid w:val="00B245B5"/>
    <w:rsid w:val="00B24962"/>
    <w:rsid w:val="00B249C6"/>
    <w:rsid w:val="00B269F8"/>
    <w:rsid w:val="00B302B2"/>
    <w:rsid w:val="00B36E51"/>
    <w:rsid w:val="00B47F95"/>
    <w:rsid w:val="00B52716"/>
    <w:rsid w:val="00B65CBA"/>
    <w:rsid w:val="00B713C5"/>
    <w:rsid w:val="00B73994"/>
    <w:rsid w:val="00B80EFE"/>
    <w:rsid w:val="00B923A5"/>
    <w:rsid w:val="00BB09CE"/>
    <w:rsid w:val="00BB5255"/>
    <w:rsid w:val="00BB7C93"/>
    <w:rsid w:val="00BC5A82"/>
    <w:rsid w:val="00BC7305"/>
    <w:rsid w:val="00BD178B"/>
    <w:rsid w:val="00BD2BCD"/>
    <w:rsid w:val="00BF369C"/>
    <w:rsid w:val="00BF72F2"/>
    <w:rsid w:val="00C07920"/>
    <w:rsid w:val="00C1629B"/>
    <w:rsid w:val="00C217ED"/>
    <w:rsid w:val="00C26A57"/>
    <w:rsid w:val="00C54D2A"/>
    <w:rsid w:val="00C75261"/>
    <w:rsid w:val="00C857C2"/>
    <w:rsid w:val="00C95655"/>
    <w:rsid w:val="00CA05E9"/>
    <w:rsid w:val="00CB23F8"/>
    <w:rsid w:val="00CB299F"/>
    <w:rsid w:val="00CB3BA5"/>
    <w:rsid w:val="00CB7ED1"/>
    <w:rsid w:val="00CC0F10"/>
    <w:rsid w:val="00CD7D7F"/>
    <w:rsid w:val="00CE1506"/>
    <w:rsid w:val="00CE4A6B"/>
    <w:rsid w:val="00D03628"/>
    <w:rsid w:val="00D119CF"/>
    <w:rsid w:val="00D361F8"/>
    <w:rsid w:val="00D57C33"/>
    <w:rsid w:val="00D57D29"/>
    <w:rsid w:val="00D57D5F"/>
    <w:rsid w:val="00D61142"/>
    <w:rsid w:val="00D6203D"/>
    <w:rsid w:val="00D63AD5"/>
    <w:rsid w:val="00D71CC7"/>
    <w:rsid w:val="00D72CA1"/>
    <w:rsid w:val="00D731BB"/>
    <w:rsid w:val="00D76526"/>
    <w:rsid w:val="00D76D17"/>
    <w:rsid w:val="00D8387C"/>
    <w:rsid w:val="00D86715"/>
    <w:rsid w:val="00D86EDF"/>
    <w:rsid w:val="00D87B00"/>
    <w:rsid w:val="00DA6BBB"/>
    <w:rsid w:val="00DB43BB"/>
    <w:rsid w:val="00DB793F"/>
    <w:rsid w:val="00DE0177"/>
    <w:rsid w:val="00DE5712"/>
    <w:rsid w:val="00DF6DE8"/>
    <w:rsid w:val="00E0247F"/>
    <w:rsid w:val="00E049A0"/>
    <w:rsid w:val="00E06907"/>
    <w:rsid w:val="00E77106"/>
    <w:rsid w:val="00E81778"/>
    <w:rsid w:val="00E9101A"/>
    <w:rsid w:val="00E92648"/>
    <w:rsid w:val="00E963A0"/>
    <w:rsid w:val="00EA0D63"/>
    <w:rsid w:val="00EA32D1"/>
    <w:rsid w:val="00EA66B5"/>
    <w:rsid w:val="00EA70F8"/>
    <w:rsid w:val="00EB0E5C"/>
    <w:rsid w:val="00EB6B9A"/>
    <w:rsid w:val="00F11E48"/>
    <w:rsid w:val="00F15F85"/>
    <w:rsid w:val="00F2326F"/>
    <w:rsid w:val="00F24B53"/>
    <w:rsid w:val="00F3089F"/>
    <w:rsid w:val="00F4063A"/>
    <w:rsid w:val="00F65234"/>
    <w:rsid w:val="00F71D38"/>
    <w:rsid w:val="00F74D0E"/>
    <w:rsid w:val="00F753C8"/>
    <w:rsid w:val="00F82358"/>
    <w:rsid w:val="00F8471A"/>
    <w:rsid w:val="00F95469"/>
    <w:rsid w:val="00F9756A"/>
    <w:rsid w:val="00F975AB"/>
    <w:rsid w:val="00FA6468"/>
    <w:rsid w:val="00FA7147"/>
    <w:rsid w:val="00FB2670"/>
    <w:rsid w:val="00FB7414"/>
    <w:rsid w:val="00FB76E9"/>
    <w:rsid w:val="00FD1F79"/>
    <w:rsid w:val="00FD2679"/>
    <w:rsid w:val="00FE23D3"/>
    <w:rsid w:val="00FF2981"/>
    <w:rsid w:val="00FF4662"/>
    <w:rsid w:val="00FF5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6B94B297-DD76-4583-B758-069DBB30C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7F95"/>
    <w:pPr>
      <w:spacing w:after="0" w:line="240" w:lineRule="auto"/>
    </w:pPr>
    <w:rPr>
      <w:rFonts w:ascii="Times New Roman" w:eastAsia="Times New Roman" w:hAnsi="Times New Roman" w:cs="Times New Roman"/>
      <w:sz w:val="24"/>
      <w:szCs w:val="24"/>
      <w:lang w:val="en-GB"/>
    </w:rPr>
  </w:style>
  <w:style w:type="paragraph" w:styleId="Heading1">
    <w:name w:val="heading 1"/>
    <w:basedOn w:val="Normal"/>
    <w:next w:val="Normal"/>
    <w:link w:val="Heading1Char"/>
    <w:qFormat/>
    <w:rsid w:val="00B47F95"/>
    <w:pPr>
      <w:keepNext/>
      <w:jc w:val="both"/>
      <w:outlineLvl w:val="0"/>
    </w:pPr>
    <w:rPr>
      <w:rFonts w:ascii="Arial" w:hAnsi="Arial" w:cs="Arial"/>
      <w:b/>
      <w:bCs/>
      <w:sz w:val="28"/>
    </w:rPr>
  </w:style>
  <w:style w:type="paragraph" w:styleId="Heading2">
    <w:name w:val="heading 2"/>
    <w:basedOn w:val="Normal"/>
    <w:next w:val="Normal"/>
    <w:link w:val="Heading2Char"/>
    <w:uiPriority w:val="9"/>
    <w:semiHidden/>
    <w:unhideWhenUsed/>
    <w:qFormat/>
    <w:rsid w:val="00A51E04"/>
    <w:pPr>
      <w:keepNext/>
      <w:keepLines/>
      <w:spacing w:before="200" w:line="276" w:lineRule="auto"/>
      <w:outlineLvl w:val="1"/>
    </w:pPr>
    <w:rPr>
      <w:rFonts w:asciiTheme="majorHAnsi" w:eastAsiaTheme="majorEastAsia" w:hAnsiTheme="majorHAnsi" w:cstheme="majorBidi"/>
      <w:b/>
      <w:bCs/>
      <w:color w:val="4F81BD" w:themeColor="accent1"/>
      <w:sz w:val="26"/>
      <w:szCs w:val="26"/>
      <w:lang w:val="en-US"/>
    </w:rPr>
  </w:style>
  <w:style w:type="paragraph" w:styleId="Heading5">
    <w:name w:val="heading 5"/>
    <w:basedOn w:val="Normal"/>
    <w:next w:val="Normal"/>
    <w:link w:val="Heading5Char"/>
    <w:qFormat/>
    <w:rsid w:val="003D30C7"/>
    <w:pPr>
      <w:keepNext/>
      <w:tabs>
        <w:tab w:val="left" w:pos="-1440"/>
        <w:tab w:val="left" w:pos="-720"/>
        <w:tab w:val="left" w:pos="0"/>
        <w:tab w:val="left" w:pos="720"/>
        <w:tab w:val="left" w:pos="1440"/>
        <w:tab w:val="left" w:pos="2160"/>
        <w:tab w:val="left" w:pos="2880"/>
      </w:tabs>
      <w:ind w:left="720" w:hanging="720"/>
      <w:jc w:val="both"/>
      <w:outlineLvl w:val="4"/>
    </w:pPr>
    <w:rPr>
      <w:b/>
      <w:sz w:val="28"/>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3D30C7"/>
    <w:rPr>
      <w:rFonts w:ascii="Times New Roman" w:eastAsia="Times New Roman" w:hAnsi="Times New Roman" w:cs="Times New Roman"/>
      <w:b/>
      <w:sz w:val="28"/>
      <w:szCs w:val="20"/>
    </w:rPr>
  </w:style>
  <w:style w:type="paragraph" w:styleId="ListParagraph">
    <w:name w:val="List Paragraph"/>
    <w:basedOn w:val="Normal"/>
    <w:uiPriority w:val="34"/>
    <w:qFormat/>
    <w:rsid w:val="003D30C7"/>
    <w:pPr>
      <w:spacing w:after="200" w:line="276" w:lineRule="auto"/>
      <w:ind w:left="720"/>
      <w:contextualSpacing/>
    </w:pPr>
    <w:rPr>
      <w:rFonts w:asciiTheme="minorHAnsi" w:eastAsiaTheme="minorHAnsi" w:hAnsiTheme="minorHAnsi" w:cstheme="minorBidi"/>
      <w:sz w:val="22"/>
      <w:szCs w:val="22"/>
      <w:lang w:val="en-US"/>
    </w:rPr>
  </w:style>
  <w:style w:type="paragraph" w:customStyle="1" w:styleId="Sub-headingAQH">
    <w:name w:val="Sub-heading AQH"/>
    <w:qFormat/>
    <w:rsid w:val="00447135"/>
    <w:pPr>
      <w:numPr>
        <w:numId w:val="2"/>
      </w:numPr>
      <w:spacing w:before="200" w:line="240" w:lineRule="auto"/>
    </w:pPr>
    <w:rPr>
      <w:rFonts w:ascii="Arial" w:eastAsiaTheme="majorEastAsia" w:hAnsi="Arial" w:cs="Arial"/>
      <w:b/>
      <w:bCs/>
      <w:szCs w:val="26"/>
      <w:lang w:eastAsia="en-GB"/>
    </w:rPr>
  </w:style>
  <w:style w:type="paragraph" w:customStyle="1" w:styleId="AQHSub-heading2">
    <w:name w:val="AQH Sub-heading 2"/>
    <w:basedOn w:val="Normal"/>
    <w:qFormat/>
    <w:rsid w:val="00447135"/>
    <w:pPr>
      <w:spacing w:before="200" w:after="200"/>
      <w:jc w:val="both"/>
    </w:pPr>
    <w:rPr>
      <w:rFonts w:ascii="Arial" w:eastAsiaTheme="minorEastAsia" w:hAnsi="Arial" w:cs="Arial"/>
      <w:b/>
      <w:sz w:val="22"/>
      <w:szCs w:val="22"/>
      <w:lang w:val="en-US" w:eastAsia="en-GB"/>
    </w:rPr>
  </w:style>
  <w:style w:type="paragraph" w:customStyle="1" w:styleId="AQHMain">
    <w:name w:val="AQH Main"/>
    <w:basedOn w:val="Heading5"/>
    <w:link w:val="AQHMainChar"/>
    <w:qFormat/>
    <w:rsid w:val="00A51E04"/>
    <w:pPr>
      <w:numPr>
        <w:numId w:val="3"/>
      </w:numPr>
      <w:tabs>
        <w:tab w:val="clear" w:pos="720"/>
      </w:tabs>
    </w:pPr>
    <w:rPr>
      <w:rFonts w:ascii="Arial" w:hAnsi="Arial" w:cs="Arial"/>
      <w:lang w:val="en-GB" w:eastAsia="en-GB"/>
    </w:rPr>
  </w:style>
  <w:style w:type="character" w:customStyle="1" w:styleId="AQHMainChar">
    <w:name w:val="AQH Main Char"/>
    <w:basedOn w:val="Heading5Char"/>
    <w:link w:val="AQHMain"/>
    <w:rsid w:val="00A51E04"/>
    <w:rPr>
      <w:rFonts w:ascii="Arial" w:eastAsia="Times New Roman" w:hAnsi="Arial" w:cs="Arial"/>
      <w:b/>
      <w:sz w:val="28"/>
      <w:szCs w:val="20"/>
      <w:lang w:val="en-GB" w:eastAsia="en-GB"/>
    </w:rPr>
  </w:style>
  <w:style w:type="paragraph" w:customStyle="1" w:styleId="AQHSub-1">
    <w:name w:val="AQH Sub-1"/>
    <w:basedOn w:val="Heading2"/>
    <w:link w:val="AQHSub-1Char"/>
    <w:qFormat/>
    <w:rsid w:val="00A51E04"/>
    <w:pPr>
      <w:keepLines w:val="0"/>
      <w:numPr>
        <w:numId w:val="4"/>
      </w:numPr>
      <w:spacing w:before="0" w:line="240" w:lineRule="auto"/>
    </w:pPr>
    <w:rPr>
      <w:rFonts w:ascii="Arial" w:eastAsia="Times New Roman" w:hAnsi="Arial" w:cs="Arial"/>
      <w:bCs w:val="0"/>
      <w:lang w:val="en-GB" w:eastAsia="en-GB"/>
    </w:rPr>
  </w:style>
  <w:style w:type="character" w:customStyle="1" w:styleId="AQHSub-1Char">
    <w:name w:val="AQH Sub-1 Char"/>
    <w:basedOn w:val="Heading2Char"/>
    <w:link w:val="AQHSub-1"/>
    <w:rsid w:val="00A51E04"/>
    <w:rPr>
      <w:rFonts w:ascii="Arial" w:eastAsia="Times New Roman" w:hAnsi="Arial" w:cs="Arial"/>
      <w:b/>
      <w:bCs w:val="0"/>
      <w:color w:val="4F81BD" w:themeColor="accent1"/>
      <w:sz w:val="26"/>
      <w:szCs w:val="26"/>
      <w:lang w:val="en-GB" w:eastAsia="en-GB"/>
    </w:rPr>
  </w:style>
  <w:style w:type="character" w:customStyle="1" w:styleId="Heading2Char">
    <w:name w:val="Heading 2 Char"/>
    <w:basedOn w:val="DefaultParagraphFont"/>
    <w:link w:val="Heading2"/>
    <w:uiPriority w:val="9"/>
    <w:semiHidden/>
    <w:rsid w:val="00A51E04"/>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rsid w:val="00B47F95"/>
    <w:rPr>
      <w:rFonts w:ascii="Arial" w:eastAsia="Times New Roman" w:hAnsi="Arial" w:cs="Arial"/>
      <w:b/>
      <w:bCs/>
      <w:sz w:val="28"/>
      <w:szCs w:val="24"/>
      <w:lang w:val="en-GB"/>
    </w:rPr>
  </w:style>
  <w:style w:type="paragraph" w:styleId="Footer">
    <w:name w:val="footer"/>
    <w:basedOn w:val="Normal"/>
    <w:link w:val="FooterChar"/>
    <w:uiPriority w:val="99"/>
    <w:rsid w:val="00B47F95"/>
    <w:pPr>
      <w:tabs>
        <w:tab w:val="center" w:pos="4153"/>
        <w:tab w:val="right" w:pos="8306"/>
      </w:tabs>
    </w:pPr>
    <w:rPr>
      <w:lang w:val="x-none"/>
    </w:rPr>
  </w:style>
  <w:style w:type="character" w:customStyle="1" w:styleId="FooterChar">
    <w:name w:val="Footer Char"/>
    <w:basedOn w:val="DefaultParagraphFont"/>
    <w:link w:val="Footer"/>
    <w:uiPriority w:val="99"/>
    <w:rsid w:val="00B47F95"/>
    <w:rPr>
      <w:rFonts w:ascii="Times New Roman" w:eastAsia="Times New Roman" w:hAnsi="Times New Roman" w:cs="Times New Roman"/>
      <w:sz w:val="24"/>
      <w:szCs w:val="24"/>
      <w:lang w:val="x-none"/>
    </w:rPr>
  </w:style>
  <w:style w:type="paragraph" w:styleId="NormalWeb">
    <w:name w:val="Normal (Web)"/>
    <w:basedOn w:val="Normal"/>
    <w:uiPriority w:val="99"/>
    <w:rsid w:val="00B47F95"/>
    <w:pPr>
      <w:spacing w:before="100" w:beforeAutospacing="1" w:after="100" w:afterAutospacing="1"/>
    </w:pPr>
    <w:rPr>
      <w:lang w:eastAsia="en-GB"/>
    </w:rPr>
  </w:style>
  <w:style w:type="paragraph" w:styleId="Title">
    <w:name w:val="Title"/>
    <w:basedOn w:val="Normal"/>
    <w:link w:val="TitleChar"/>
    <w:qFormat/>
    <w:rsid w:val="00B47F95"/>
    <w:pPr>
      <w:jc w:val="center"/>
    </w:pPr>
    <w:rPr>
      <w:b/>
      <w:szCs w:val="20"/>
      <w:lang w:val="x-none" w:eastAsia="x-none"/>
    </w:rPr>
  </w:style>
  <w:style w:type="character" w:customStyle="1" w:styleId="TitleChar">
    <w:name w:val="Title Char"/>
    <w:basedOn w:val="DefaultParagraphFont"/>
    <w:link w:val="Title"/>
    <w:rsid w:val="00B47F95"/>
    <w:rPr>
      <w:rFonts w:ascii="Times New Roman" w:eastAsia="Times New Roman" w:hAnsi="Times New Roman" w:cs="Times New Roman"/>
      <w:b/>
      <w:sz w:val="24"/>
      <w:szCs w:val="20"/>
      <w:lang w:val="x-none" w:eastAsia="x-none"/>
    </w:rPr>
  </w:style>
  <w:style w:type="paragraph" w:styleId="BodyText2">
    <w:name w:val="Body Text 2"/>
    <w:basedOn w:val="Normal"/>
    <w:link w:val="BodyText2Char"/>
    <w:rsid w:val="00B47F95"/>
    <w:rPr>
      <w:sz w:val="22"/>
      <w:szCs w:val="20"/>
      <w:lang w:val="x-none" w:eastAsia="x-none"/>
    </w:rPr>
  </w:style>
  <w:style w:type="character" w:customStyle="1" w:styleId="BodyText2Char">
    <w:name w:val="Body Text 2 Char"/>
    <w:basedOn w:val="DefaultParagraphFont"/>
    <w:link w:val="BodyText2"/>
    <w:rsid w:val="00B47F95"/>
    <w:rPr>
      <w:rFonts w:ascii="Times New Roman" w:eastAsia="Times New Roman" w:hAnsi="Times New Roman" w:cs="Times New Roman"/>
      <w:szCs w:val="20"/>
      <w:lang w:val="x-none" w:eastAsia="x-none"/>
    </w:rPr>
  </w:style>
  <w:style w:type="paragraph" w:styleId="Header">
    <w:name w:val="header"/>
    <w:basedOn w:val="Normal"/>
    <w:link w:val="HeaderChar"/>
    <w:uiPriority w:val="99"/>
    <w:unhideWhenUsed/>
    <w:rsid w:val="00B47F95"/>
    <w:pPr>
      <w:tabs>
        <w:tab w:val="center" w:pos="4513"/>
        <w:tab w:val="right" w:pos="9026"/>
      </w:tabs>
    </w:pPr>
  </w:style>
  <w:style w:type="character" w:customStyle="1" w:styleId="HeaderChar">
    <w:name w:val="Header Char"/>
    <w:basedOn w:val="DefaultParagraphFont"/>
    <w:link w:val="Header"/>
    <w:uiPriority w:val="99"/>
    <w:rsid w:val="00B47F95"/>
    <w:rPr>
      <w:rFonts w:ascii="Times New Roman" w:eastAsia="Times New Roman" w:hAnsi="Times New Roman" w:cs="Times New Roman"/>
      <w:sz w:val="24"/>
      <w:szCs w:val="24"/>
      <w:lang w:val="en-GB"/>
    </w:rPr>
  </w:style>
  <w:style w:type="character" w:styleId="PlaceholderText">
    <w:name w:val="Placeholder Text"/>
    <w:basedOn w:val="DefaultParagraphFont"/>
    <w:uiPriority w:val="99"/>
    <w:semiHidden/>
    <w:rsid w:val="00B47F95"/>
    <w:rPr>
      <w:color w:val="808080"/>
    </w:rPr>
  </w:style>
  <w:style w:type="paragraph" w:styleId="BalloonText">
    <w:name w:val="Balloon Text"/>
    <w:basedOn w:val="Normal"/>
    <w:link w:val="BalloonTextChar"/>
    <w:uiPriority w:val="99"/>
    <w:semiHidden/>
    <w:unhideWhenUsed/>
    <w:rsid w:val="00B47F95"/>
    <w:rPr>
      <w:rFonts w:ascii="Tahoma" w:hAnsi="Tahoma" w:cs="Tahoma"/>
      <w:sz w:val="16"/>
      <w:szCs w:val="16"/>
    </w:rPr>
  </w:style>
  <w:style w:type="character" w:customStyle="1" w:styleId="BalloonTextChar">
    <w:name w:val="Balloon Text Char"/>
    <w:basedOn w:val="DefaultParagraphFont"/>
    <w:link w:val="BalloonText"/>
    <w:uiPriority w:val="99"/>
    <w:semiHidden/>
    <w:rsid w:val="00B47F95"/>
    <w:rPr>
      <w:rFonts w:ascii="Tahoma" w:eastAsia="Times New Roman" w:hAnsi="Tahoma" w:cs="Tahoma"/>
      <w:sz w:val="16"/>
      <w:szCs w:val="16"/>
      <w:lang w:val="en-GB"/>
    </w:rPr>
  </w:style>
  <w:style w:type="paragraph" w:styleId="BodyText">
    <w:name w:val="Body Text"/>
    <w:basedOn w:val="Normal"/>
    <w:link w:val="BodyTextChar"/>
    <w:uiPriority w:val="99"/>
    <w:semiHidden/>
    <w:unhideWhenUsed/>
    <w:rsid w:val="00EA32D1"/>
    <w:pPr>
      <w:spacing w:after="120"/>
    </w:pPr>
  </w:style>
  <w:style w:type="character" w:customStyle="1" w:styleId="BodyTextChar">
    <w:name w:val="Body Text Char"/>
    <w:basedOn w:val="DefaultParagraphFont"/>
    <w:link w:val="BodyText"/>
    <w:uiPriority w:val="99"/>
    <w:semiHidden/>
    <w:rsid w:val="00EA32D1"/>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114FB8-EFF0-4DEE-A6E8-6DFAC0673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Pages>
  <Words>568</Words>
  <Characters>3239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Minutes template</vt:lpstr>
    </vt:vector>
  </TitlesOfParts>
  <Company>UWTSD</Company>
  <LinksUpToDate>false</LinksUpToDate>
  <CharactersWithSpaces>3800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Minutes template</dc:title>
  <dc:creator>Teleri James</dc:creator>
  <cp:lastModifiedBy>Richards, Janette</cp:lastModifiedBy>
  <cp:revision>4</cp:revision>
  <cp:lastPrinted>2015-09-23T10:00:00Z</cp:lastPrinted>
  <dcterms:created xsi:type="dcterms:W3CDTF">2017-05-02T14:20:00Z</dcterms:created>
  <dcterms:modified xsi:type="dcterms:W3CDTF">2017-05-30T08:43:00Z</dcterms:modified>
</cp:coreProperties>
</file>