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English-Latin pg.34</w:t>
      </w:r>
    </w:p>
    <w:p w:rsidR="00000000" w:rsidDel="00000000" w:rsidP="00000000" w:rsidRDefault="00000000" w:rsidRPr="00000000" w14:paraId="00000002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rtl w:val="0"/>
        </w:rPr>
        <w:t xml:space="preserve">a. Staphyla, abi et aquam porta! </w:t>
      </w:r>
      <w:r w:rsidDel="00000000" w:rsidR="00000000" w:rsidRPr="00000000">
        <w:rPr>
          <w:rtl w:val="0"/>
        </w:rPr>
        <w:t xml:space="preserve">Staphyla, go away and carry the water!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bCs w:val="1"/>
          <w:rtl w:val="0"/>
        </w:rPr>
        <w:t xml:space="preserve">Slave-women, go out and ask for fire! </w:t>
      </w:r>
      <w:r w:rsidDel="00000000" w:rsidR="00000000" w:rsidRPr="00000000">
        <w:rPr>
          <w:rtl w:val="0"/>
        </w:rPr>
        <w:t xml:space="preserve">seruae, excite et igne roge!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b w:val="1"/>
          <w:bCs w:val="1"/>
          <w:rtl w:val="0"/>
        </w:rPr>
        <w:t xml:space="preserve">b. tu autem, mi domine, quare curas malas habes? </w:t>
      </w:r>
      <w:r w:rsidDel="00000000" w:rsidR="00000000" w:rsidRPr="00000000">
        <w:rPr>
          <w:rtl w:val="0"/>
        </w:rPr>
        <w:t xml:space="preserve">However why do you, my master, have bad worries?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b w:val="1"/>
          <w:bCs w:val="1"/>
          <w:rtl w:val="0"/>
        </w:rPr>
        <w:t xml:space="preserve">But why do you, my Euclio, love a wretched slave-woman?</w:t>
      </w:r>
      <w:r w:rsidDel="00000000" w:rsidR="00000000" w:rsidRPr="00000000">
        <w:rPr>
          <w:rtl w:val="0"/>
        </w:rPr>
        <w:t xml:space="preserve"> tu sed, me Euclione, quare seruam miseram amas?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bCs w:val="1"/>
          <w:rtl w:val="0"/>
        </w:rPr>
        <w:t xml:space="preserve">c. ut aurum multum senes uexat miseros! </w:t>
      </w:r>
      <w:r w:rsidDel="00000000" w:rsidR="00000000" w:rsidRPr="00000000">
        <w:rPr>
          <w:rtl w:val="0"/>
        </w:rPr>
        <w:t xml:space="preserve">How much gold annoys miserable old men.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b w:val="1"/>
          <w:bCs w:val="1"/>
          <w:rtl w:val="0"/>
        </w:rPr>
        <w:t xml:space="preserve">How the evil old man beats his unhappy slaves! </w:t>
      </w:r>
      <w:r w:rsidDel="00000000" w:rsidR="00000000" w:rsidRPr="00000000">
        <w:rPr>
          <w:rtl w:val="0"/>
        </w:rPr>
        <w:t xml:space="preserve">ut senex malus seruos uerberat miseros.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b w:val="1"/>
          <w:bCs w:val="1"/>
          <w:rtl w:val="0"/>
        </w:rPr>
        <w:t xml:space="preserve">d. o me miseram! ut oculi mei me uexant! </w:t>
      </w:r>
      <w:r w:rsidDel="00000000" w:rsidR="00000000" w:rsidRPr="00000000">
        <w:rPr>
          <w:rtl w:val="0"/>
        </w:rPr>
        <w:t xml:space="preserve">O wretched me (f)! How my eyes annoy me!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bCs w:val="1"/>
          <w:rtl w:val="0"/>
        </w:rPr>
        <w:t xml:space="preserve">O dear me! How wretched an old man I am! </w:t>
      </w:r>
      <w:r w:rsidDel="00000000" w:rsidR="00000000" w:rsidRPr="00000000">
        <w:rPr>
          <w:rtl w:val="0"/>
        </w:rPr>
        <w:t xml:space="preserve">o me miserum! ut ego miser senex sum!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bCs w:val="1"/>
          <w:rtl w:val="0"/>
        </w:rPr>
        <w:t xml:space="preserve">e. malos dominos miseri serui habent. </w:t>
      </w:r>
      <w:r w:rsidDel="00000000" w:rsidR="00000000" w:rsidRPr="00000000">
        <w:rPr>
          <w:rtl w:val="0"/>
        </w:rPr>
        <w:t xml:space="preserve">The wretched slaves have bad masters.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b w:val="1"/>
          <w:bCs w:val="1"/>
          <w:rtl w:val="0"/>
        </w:rPr>
        <w:t xml:space="preserve">(It is) a wretched old man the unhappy daughter loves. </w:t>
      </w:r>
      <w:r w:rsidDel="00000000" w:rsidR="00000000" w:rsidRPr="00000000">
        <w:rPr>
          <w:rtl w:val="0"/>
        </w:rPr>
        <w:t xml:space="preserve">miserum senem misera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filia amat.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b w:val="1"/>
          <w:bCs w:val="1"/>
          <w:rtl w:val="0"/>
        </w:rPr>
        <w:t xml:space="preserve">f. malorum seruorum oculi domini miseri curas non uident. </w:t>
      </w:r>
      <w:r w:rsidDel="00000000" w:rsidR="00000000" w:rsidRPr="00000000">
        <w:rPr>
          <w:rtl w:val="0"/>
        </w:rPr>
        <w:t xml:space="preserve">The eyes of bad slave-men do not see the worry of (their?) wretched masters.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b w:val="1"/>
          <w:bCs w:val="1"/>
          <w:rtl w:val="0"/>
        </w:rPr>
        <w:t xml:space="preserve">The eyes of a bad slave-woman do not see the worry of the unhappy daughter. </w:t>
      </w:r>
      <w:r w:rsidDel="00000000" w:rsidR="00000000" w:rsidRPr="00000000">
        <w:rPr>
          <w:rtl w:val="0"/>
        </w:rPr>
        <w:t xml:space="preserve">malae servae oculi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miseram filiam curat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non uidet.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Sorry Ruth, a lot on this week and I ran out of time.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