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FAA51D8" w:rsidR="005E6C44" w:rsidRPr="004C3A0B" w:rsidRDefault="00EC4388" w:rsidP="003F6F7B">
            <w:pPr>
              <w:rPr>
                <w:rFonts w:ascii="Arial" w:hAnsi="Arial" w:cs="Arial"/>
                <w:sz w:val="22"/>
                <w:szCs w:val="22"/>
              </w:rPr>
            </w:pPr>
            <w:r>
              <w:rPr>
                <w:rFonts w:ascii="Arial" w:hAnsi="Arial" w:cs="Arial"/>
                <w:sz w:val="22"/>
                <w:szCs w:val="22"/>
              </w:rPr>
              <w:t xml:space="preserve">Hari Singh </w:t>
            </w:r>
            <w:proofErr w:type="spellStart"/>
            <w:r>
              <w:rPr>
                <w:rFonts w:ascii="Arial" w:hAnsi="Arial" w:cs="Arial"/>
                <w:sz w:val="22"/>
                <w:szCs w:val="22"/>
              </w:rPr>
              <w:t>Nenavath</w:t>
            </w:r>
            <w:proofErr w:type="spellEnd"/>
            <w:r>
              <w:rPr>
                <w:rFonts w:ascii="Arial" w:hAnsi="Arial" w:cs="Arial"/>
                <w:sz w:val="22"/>
                <w:szCs w:val="22"/>
              </w:rPr>
              <w:t xml:space="preserv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E65DF1D" w:rsidR="005E6C44" w:rsidRPr="004C3A0B" w:rsidRDefault="00B808D6" w:rsidP="003F6F7B">
            <w:pPr>
              <w:rPr>
                <w:rFonts w:ascii="Arial" w:hAnsi="Arial" w:cs="Arial"/>
                <w:sz w:val="22"/>
                <w:szCs w:val="22"/>
              </w:rPr>
            </w:pPr>
            <w:r>
              <w:rPr>
                <w:rFonts w:ascii="Arial" w:hAnsi="Arial" w:cs="Arial"/>
                <w:sz w:val="22"/>
                <w:szCs w:val="22"/>
              </w:rPr>
              <w:t>2414104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7D8CBBF" w:rsidR="005E6C44" w:rsidRPr="004C3A0B" w:rsidRDefault="008176B9" w:rsidP="003F6F7B">
            <w:pPr>
              <w:rPr>
                <w:rFonts w:ascii="Arial" w:hAnsi="Arial" w:cs="Arial"/>
                <w:sz w:val="22"/>
                <w:szCs w:val="22"/>
              </w:rPr>
            </w:pPr>
            <w:r>
              <w:rPr>
                <w:rFonts w:ascii="Roboto" w:hAnsi="Roboto"/>
                <w:color w:val="1B1B1B"/>
                <w:sz w:val="23"/>
                <w:szCs w:val="23"/>
                <w:shd w:val="clear" w:color="auto" w:fill="FFFFFF"/>
                <w:lang w:bidi="te-IN"/>
              </w:rPr>
              <w:t>2414104@student.uwtsd.ac.uk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FC00FE8" w:rsidR="005E6C44" w:rsidRPr="004C3A0B" w:rsidRDefault="00E5741F" w:rsidP="003F6F7B">
            <w:pPr>
              <w:rPr>
                <w:rFonts w:ascii="Arial" w:hAnsi="Arial" w:cs="Arial"/>
                <w:sz w:val="22"/>
                <w:szCs w:val="22"/>
              </w:rPr>
            </w:pPr>
            <w:r>
              <w:rPr>
                <w:rFonts w:ascii="Arial" w:hAnsi="Arial" w:cs="Arial"/>
                <w:sz w:val="22"/>
                <w:szCs w:val="22"/>
              </w:rPr>
              <w:t xml:space="preserve">MBA International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51C72B9" w:rsidR="005E6C44" w:rsidRPr="004C3A0B" w:rsidRDefault="006213ED" w:rsidP="003F6F7B">
            <w:pPr>
              <w:rPr>
                <w:rFonts w:ascii="Arial" w:hAnsi="Arial" w:cs="Arial"/>
                <w:sz w:val="22"/>
                <w:szCs w:val="22"/>
              </w:rPr>
            </w:pPr>
            <w:proofErr w:type="spellStart"/>
            <w:r>
              <w:rPr>
                <w:rFonts w:ascii="Arial" w:hAnsi="Arial" w:cs="Arial"/>
                <w:sz w:val="22"/>
                <w:szCs w:val="22"/>
              </w:rPr>
              <w:t>Rexon</w:t>
            </w:r>
            <w:proofErr w:type="spellEnd"/>
            <w:r>
              <w:rPr>
                <w:rFonts w:ascii="Arial" w:hAnsi="Arial" w:cs="Arial"/>
                <w:sz w:val="22"/>
                <w:szCs w:val="22"/>
              </w:rPr>
              <w:t xml:space="preserve"> </w:t>
            </w:r>
            <w:proofErr w:type="spellStart"/>
            <w:r>
              <w:rPr>
                <w:rFonts w:ascii="Arial" w:hAnsi="Arial" w:cs="Arial"/>
                <w:sz w:val="22"/>
                <w:szCs w:val="22"/>
              </w:rPr>
              <w:t>Nting</w:t>
            </w:r>
            <w:proofErr w:type="spellEnd"/>
            <w:r>
              <w:rPr>
                <w:rFonts w:ascii="Arial" w:hAnsi="Arial" w:cs="Arial"/>
                <w:sz w:val="22"/>
                <w:szCs w:val="22"/>
              </w:rPr>
              <w:t xml:space="preserve">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421F18F" w:rsidR="004C3D85" w:rsidRPr="004C3A0B" w:rsidRDefault="00744B2F" w:rsidP="003C07E3">
            <w:pPr>
              <w:rPr>
                <w:rFonts w:ascii="Arial" w:hAnsi="Arial" w:cs="Arial"/>
                <w:sz w:val="22"/>
                <w:szCs w:val="22"/>
              </w:rPr>
            </w:pPr>
            <w:r w:rsidRPr="00744B2F">
              <w:rPr>
                <w:rFonts w:ascii="Arial" w:hAnsi="Arial" w:cs="Arial"/>
                <w:sz w:val="22"/>
                <w:szCs w:val="22"/>
              </w:rPr>
              <w:t>Investigating the Impact of AI-Based Customer Service Tools on Customer Satisfaction in UK Fashion E-commerce Retailers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49240EC1" w:rsidR="00F96C3F" w:rsidRPr="002A152D" w:rsidDel="00425DA7" w:rsidRDefault="007E2D63" w:rsidP="00F96C3F">
            <w:pPr>
              <w:rPr>
                <w:rFonts w:ascii="Arial" w:hAnsi="Arial" w:cs="Arial"/>
              </w:rPr>
            </w:pPr>
            <w:r w:rsidRPr="007E2D63">
              <w:rPr>
                <w:rFonts w:ascii="Arial" w:hAnsi="Arial" w:cs="Arial"/>
              </w:rPr>
              <w:t>AI-powered customer service applications, including chatbots</w:t>
            </w:r>
            <w:r>
              <w:rPr>
                <w:rFonts w:ascii="Arial" w:hAnsi="Arial" w:cs="Arial"/>
              </w:rPr>
              <w:t xml:space="preserve"> and</w:t>
            </w:r>
            <w:r w:rsidRPr="007E2D63">
              <w:rPr>
                <w:rFonts w:ascii="Arial" w:hAnsi="Arial" w:cs="Arial"/>
              </w:rPr>
              <w:t xml:space="preserve"> virtual assistants, are becoming more popular in the sphere of e-commerce due to their ability to enhance responsiveness, availability, and cost-effectiveness. Nonetheless, the customer satisfaction level is not determined by speed only, but also by accuracy, empathy, and the skills of handling a complicated issue. Although AI in online shopping has been studied more and more extensively, less research has been directed towards UK fashion online shopping, where customer service is of particular concern due to returns, size-fitting problems, delivery questions, and product-related inquiries. The study will contribute to the current knowledge since it will offer firsthand customer data on the role of AI-based service tools in their satisfaction within this particular industry. It discusses a relevant field since the perceptions of customers can be used to understand customer perceptions, which can benefit retailers </w:t>
            </w:r>
            <w:r>
              <w:rPr>
                <w:rFonts w:ascii="Arial" w:hAnsi="Arial" w:cs="Arial"/>
              </w:rPr>
              <w:t>in raising</w:t>
            </w:r>
            <w:r w:rsidRPr="007E2D63">
              <w:rPr>
                <w:rFonts w:ascii="Arial" w:hAnsi="Arial" w:cs="Arial"/>
              </w:rPr>
              <w:t xml:space="preserve"> the quality of customer service, </w:t>
            </w:r>
            <w:r>
              <w:rPr>
                <w:rFonts w:ascii="Arial" w:hAnsi="Arial" w:cs="Arial"/>
              </w:rPr>
              <w:t>enhancing</w:t>
            </w:r>
            <w:r w:rsidRPr="007E2D63">
              <w:rPr>
                <w:rFonts w:ascii="Arial" w:hAnsi="Arial" w:cs="Arial"/>
              </w:rPr>
              <w:t xml:space="preserve"> customer relationships, and </w:t>
            </w:r>
            <w:r>
              <w:rPr>
                <w:rFonts w:ascii="Arial" w:hAnsi="Arial" w:cs="Arial"/>
              </w:rPr>
              <w:t>making</w:t>
            </w:r>
            <w:r w:rsidRPr="007E2D63">
              <w:rPr>
                <w:rFonts w:ascii="Arial" w:hAnsi="Arial" w:cs="Arial"/>
              </w:rPr>
              <w:t xml:space="preserve"> decisions related to the implementation of AI in customer care.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BBBD727" w:rsidR="00F96C3F" w:rsidRPr="006C1FDD" w:rsidRDefault="007E2D63" w:rsidP="00F96C3F">
            <w:pPr>
              <w:rPr>
                <w:rFonts w:ascii="Arial" w:hAnsi="Arial" w:cs="Arial"/>
              </w:rPr>
            </w:pPr>
            <w:r w:rsidRPr="007E2D63">
              <w:rPr>
                <w:rFonts w:ascii="Arial" w:hAnsi="Arial" w:cs="Arial"/>
              </w:rPr>
              <w:t>What is the impact of AI-based customer service tools on customer satisfaction with UK fashion e-commerce retailers?</w:t>
            </w:r>
          </w:p>
          <w:p w14:paraId="76C0468A" w14:textId="3039D0AE"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67FF0039" w:rsidR="00F96C3F" w:rsidRPr="002A152D" w:rsidRDefault="007E2D63" w:rsidP="00F96C3F">
            <w:pPr>
              <w:rPr>
                <w:rFonts w:ascii="Arial" w:hAnsi="Arial" w:cs="Arial"/>
              </w:rPr>
            </w:pPr>
            <w:r w:rsidRPr="007E2D63">
              <w:rPr>
                <w:rFonts w:ascii="Arial" w:hAnsi="Arial" w:cs="Arial"/>
              </w:rPr>
              <w:t>Th</w:t>
            </w:r>
            <w:r>
              <w:rPr>
                <w:rFonts w:ascii="Arial" w:hAnsi="Arial" w:cs="Arial"/>
              </w:rPr>
              <w:t xml:space="preserve">e </w:t>
            </w:r>
            <w:r w:rsidRPr="007E2D63">
              <w:rPr>
                <w:rFonts w:ascii="Arial" w:hAnsi="Arial" w:cs="Arial"/>
              </w:rPr>
              <w:t xml:space="preserve">study </w:t>
            </w:r>
            <w:r>
              <w:rPr>
                <w:rFonts w:ascii="Arial" w:hAnsi="Arial" w:cs="Arial"/>
              </w:rPr>
              <w:t>aims</w:t>
            </w:r>
            <w:r w:rsidRPr="007E2D63">
              <w:rPr>
                <w:rFonts w:ascii="Arial" w:hAnsi="Arial" w:cs="Arial"/>
              </w:rPr>
              <w:t xml:space="preserve"> to examine how AI-based customer service applications influence customer satisfaction in the fashion online stores in the UK.</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95DB0A6" w14:textId="262EACF6" w:rsidR="007E2D63" w:rsidRPr="007E2D63" w:rsidRDefault="007E2D63" w:rsidP="007E2D63">
            <w:pPr>
              <w:pStyle w:val="ListParagraph"/>
              <w:numPr>
                <w:ilvl w:val="0"/>
                <w:numId w:val="29"/>
              </w:numPr>
              <w:rPr>
                <w:rFonts w:ascii="Arial" w:hAnsi="Arial" w:cs="Arial"/>
              </w:rPr>
            </w:pPr>
            <w:r w:rsidRPr="007E2D63">
              <w:rPr>
                <w:rFonts w:ascii="Arial" w:hAnsi="Arial" w:cs="Arial"/>
              </w:rPr>
              <w:t>To explore the application of AI-based customer service solutions among UK fashion e-commerce retailers</w:t>
            </w:r>
          </w:p>
          <w:p w14:paraId="7A4EC44A" w14:textId="67AE1FB9" w:rsidR="007E2D63" w:rsidRPr="007E2D63" w:rsidRDefault="007E2D63" w:rsidP="007E2D63">
            <w:pPr>
              <w:pStyle w:val="ListParagraph"/>
              <w:numPr>
                <w:ilvl w:val="0"/>
                <w:numId w:val="29"/>
              </w:numPr>
              <w:rPr>
                <w:rFonts w:ascii="Arial" w:hAnsi="Arial" w:cs="Arial"/>
              </w:rPr>
            </w:pPr>
            <w:r w:rsidRPr="007E2D63">
              <w:rPr>
                <w:rFonts w:ascii="Arial" w:hAnsi="Arial" w:cs="Arial"/>
              </w:rPr>
              <w:t>To examine how customer service tools that are based on AI influence customer satisfaction in fashion e-commerce retailing in the UK</w:t>
            </w:r>
          </w:p>
          <w:p w14:paraId="3ACD51FB" w14:textId="796E5034" w:rsidR="007E2D63" w:rsidRPr="007E2D63" w:rsidRDefault="007E2D63" w:rsidP="007E2D63">
            <w:pPr>
              <w:pStyle w:val="ListParagraph"/>
              <w:numPr>
                <w:ilvl w:val="0"/>
                <w:numId w:val="29"/>
              </w:numPr>
              <w:rPr>
                <w:rFonts w:ascii="Arial" w:hAnsi="Arial" w:cs="Arial"/>
              </w:rPr>
            </w:pPr>
            <w:r w:rsidRPr="007E2D63">
              <w:rPr>
                <w:rFonts w:ascii="Arial" w:hAnsi="Arial" w:cs="Arial"/>
              </w:rPr>
              <w:t>To identify the issues associated with the use of AI-based customer service tools in online retailers of the UK fashion market</w:t>
            </w:r>
          </w:p>
          <w:p w14:paraId="195CBC88" w14:textId="7679F126" w:rsidR="00F96C3F" w:rsidRPr="007E2D63" w:rsidRDefault="007E2D63" w:rsidP="007E2D63">
            <w:pPr>
              <w:pStyle w:val="ListParagraph"/>
              <w:numPr>
                <w:ilvl w:val="0"/>
                <w:numId w:val="29"/>
              </w:numPr>
              <w:rPr>
                <w:rFonts w:ascii="Arial" w:hAnsi="Arial" w:cs="Arial"/>
              </w:rPr>
            </w:pPr>
            <w:r w:rsidRPr="007E2D63">
              <w:rPr>
                <w:rFonts w:ascii="Arial" w:hAnsi="Arial" w:cs="Arial"/>
              </w:rPr>
              <w:t>To offer suggestions to increase the performance of AI-based customer service tools to increase customer satisfaction among UK fashion e-commerce retailers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9F5629C" w14:textId="66E384F4" w:rsidR="00BC7D0D" w:rsidRPr="00BC7D0D" w:rsidRDefault="00BC7D0D" w:rsidP="00BC7D0D">
            <w:pPr>
              <w:rPr>
                <w:rFonts w:ascii="Arial" w:hAnsi="Arial" w:cs="Arial"/>
                <w:sz w:val="22"/>
                <w:szCs w:val="22"/>
              </w:rPr>
            </w:pPr>
            <w:r w:rsidRPr="00BC7D0D">
              <w:rPr>
                <w:rFonts w:ascii="Arial" w:hAnsi="Arial" w:cs="Arial"/>
                <w:sz w:val="22"/>
                <w:szCs w:val="22"/>
              </w:rPr>
              <w:t xml:space="preserve">A primary quantitative survey will be the primary data collection </w:t>
            </w:r>
            <w:r>
              <w:rPr>
                <w:rFonts w:ascii="Arial" w:hAnsi="Arial" w:cs="Arial"/>
                <w:sz w:val="22"/>
                <w:szCs w:val="22"/>
              </w:rPr>
              <w:t>method</w:t>
            </w:r>
            <w:r w:rsidRPr="00BC7D0D">
              <w:rPr>
                <w:rFonts w:ascii="Arial" w:hAnsi="Arial" w:cs="Arial"/>
                <w:sz w:val="22"/>
                <w:szCs w:val="22"/>
              </w:rPr>
              <w:t xml:space="preserve"> of this research. The data will be gathered through direct </w:t>
            </w:r>
            <w:r>
              <w:rPr>
                <w:rFonts w:ascii="Arial" w:hAnsi="Arial" w:cs="Arial"/>
                <w:sz w:val="22"/>
                <w:szCs w:val="22"/>
              </w:rPr>
              <w:t>surveying</w:t>
            </w:r>
            <w:r w:rsidRPr="00BC7D0D">
              <w:rPr>
                <w:rFonts w:ascii="Arial" w:hAnsi="Arial" w:cs="Arial"/>
                <w:sz w:val="22"/>
                <w:szCs w:val="22"/>
              </w:rPr>
              <w:t xml:space="preserve"> of the customers </w:t>
            </w:r>
            <w:r>
              <w:rPr>
                <w:rFonts w:ascii="Arial" w:hAnsi="Arial" w:cs="Arial"/>
                <w:sz w:val="22"/>
                <w:szCs w:val="22"/>
              </w:rPr>
              <w:t>who</w:t>
            </w:r>
            <w:r w:rsidRPr="00BC7D0D">
              <w:rPr>
                <w:rFonts w:ascii="Arial" w:hAnsi="Arial" w:cs="Arial"/>
                <w:sz w:val="22"/>
                <w:szCs w:val="22"/>
              </w:rPr>
              <w:t xml:space="preserve"> have experience of </w:t>
            </w:r>
            <w:r>
              <w:rPr>
                <w:rFonts w:ascii="Arial" w:hAnsi="Arial" w:cs="Arial"/>
                <w:sz w:val="22"/>
                <w:szCs w:val="22"/>
              </w:rPr>
              <w:t>utilising</w:t>
            </w:r>
            <w:r w:rsidRPr="00BC7D0D">
              <w:rPr>
                <w:rFonts w:ascii="Arial" w:hAnsi="Arial" w:cs="Arial"/>
                <w:sz w:val="22"/>
                <w:szCs w:val="22"/>
              </w:rPr>
              <w:t xml:space="preserve"> AI-based customer service tools (chatbots, virtual assistants, or automated messaging systems) when they are shopping with e-commerce retailers in the United Kingdom. The survey will be structured in a way that it will be used to collect systematic answers regarding customer experiences, perception</w:t>
            </w:r>
            <w:r>
              <w:rPr>
                <w:rFonts w:ascii="Arial" w:hAnsi="Arial" w:cs="Arial"/>
                <w:sz w:val="22"/>
                <w:szCs w:val="22"/>
              </w:rPr>
              <w:t>,</w:t>
            </w:r>
            <w:r w:rsidRPr="00BC7D0D">
              <w:rPr>
                <w:rFonts w:ascii="Arial" w:hAnsi="Arial" w:cs="Arial"/>
                <w:sz w:val="22"/>
                <w:szCs w:val="22"/>
              </w:rPr>
              <w:t xml:space="preserve"> as well as level of satisfaction regarding these digital customer service tools.</w:t>
            </w:r>
          </w:p>
          <w:p w14:paraId="55DA3E5B" w14:textId="4EE8C15F" w:rsidR="00BC7D0D" w:rsidRPr="00BC7D0D" w:rsidRDefault="00BC7D0D" w:rsidP="00BC7D0D">
            <w:pPr>
              <w:rPr>
                <w:rFonts w:ascii="Arial" w:hAnsi="Arial" w:cs="Arial"/>
                <w:sz w:val="22"/>
                <w:szCs w:val="22"/>
              </w:rPr>
            </w:pPr>
            <w:r w:rsidRPr="00BC7D0D">
              <w:rPr>
                <w:rFonts w:ascii="Arial" w:hAnsi="Arial" w:cs="Arial"/>
                <w:sz w:val="22"/>
                <w:szCs w:val="22"/>
              </w:rPr>
              <w:t xml:space="preserve">The specific data collection method will be the self-administered online questionnaire. The questionnaire will be developed </w:t>
            </w:r>
            <w:r>
              <w:rPr>
                <w:rFonts w:ascii="Arial" w:hAnsi="Arial" w:cs="Arial"/>
                <w:sz w:val="22"/>
                <w:szCs w:val="22"/>
              </w:rPr>
              <w:t>using</w:t>
            </w:r>
            <w:r w:rsidRPr="00BC7D0D">
              <w:rPr>
                <w:rFonts w:ascii="Arial" w:hAnsi="Arial" w:cs="Arial"/>
                <w:sz w:val="22"/>
                <w:szCs w:val="22"/>
              </w:rPr>
              <w:t xml:space="preserve"> Google Forms. It will have a total of 20 questions</w:t>
            </w:r>
            <w:r>
              <w:rPr>
                <w:rFonts w:ascii="Arial" w:hAnsi="Arial" w:cs="Arial"/>
                <w:sz w:val="22"/>
                <w:szCs w:val="22"/>
              </w:rPr>
              <w:t>,</w:t>
            </w:r>
            <w:r w:rsidRPr="00BC7D0D">
              <w:rPr>
                <w:rFonts w:ascii="Arial" w:hAnsi="Arial" w:cs="Arial"/>
                <w:sz w:val="22"/>
                <w:szCs w:val="22"/>
              </w:rPr>
              <w:t xml:space="preserve"> and all the questions </w:t>
            </w:r>
            <w:r>
              <w:rPr>
                <w:rFonts w:ascii="Arial" w:hAnsi="Arial" w:cs="Arial"/>
                <w:sz w:val="22"/>
                <w:szCs w:val="22"/>
              </w:rPr>
              <w:t>will</w:t>
            </w:r>
            <w:r w:rsidRPr="00BC7D0D">
              <w:rPr>
                <w:rFonts w:ascii="Arial" w:hAnsi="Arial" w:cs="Arial"/>
                <w:sz w:val="22"/>
                <w:szCs w:val="22"/>
              </w:rPr>
              <w:t xml:space="preserve"> be closed-ended because it must be structured to elicit answers in a form that can be quantified and measured. The response options will be primarily based on a Likert scale in which the respondents will be requested to provide their degree of agreement, satisfaction or experience on a fixed scale</w:t>
            </w:r>
            <w:r>
              <w:rPr>
                <w:rFonts w:ascii="Arial" w:hAnsi="Arial" w:cs="Arial"/>
                <w:sz w:val="22"/>
                <w:szCs w:val="22"/>
              </w:rPr>
              <w:t>, like</w:t>
            </w:r>
            <w:r w:rsidRPr="00BC7D0D">
              <w:rPr>
                <w:rFonts w:ascii="Arial" w:hAnsi="Arial" w:cs="Arial"/>
                <w:sz w:val="22"/>
                <w:szCs w:val="22"/>
              </w:rPr>
              <w:t xml:space="preserve"> very dissatisfied to very satisfied, strongly disagree to strongly agree. This format will assist in </w:t>
            </w:r>
            <w:r>
              <w:rPr>
                <w:rFonts w:ascii="Arial" w:hAnsi="Arial" w:cs="Arial"/>
                <w:sz w:val="22"/>
                <w:szCs w:val="22"/>
              </w:rPr>
              <w:t xml:space="preserve">the </w:t>
            </w:r>
            <w:r w:rsidRPr="00BC7D0D">
              <w:rPr>
                <w:rFonts w:ascii="Arial" w:hAnsi="Arial" w:cs="Arial"/>
                <w:sz w:val="22"/>
                <w:szCs w:val="22"/>
              </w:rPr>
              <w:t>generation of unified data</w:t>
            </w:r>
            <w:r>
              <w:rPr>
                <w:rFonts w:ascii="Arial" w:hAnsi="Arial" w:cs="Arial"/>
                <w:sz w:val="22"/>
                <w:szCs w:val="22"/>
              </w:rPr>
              <w:t>,</w:t>
            </w:r>
            <w:r w:rsidRPr="00BC7D0D">
              <w:rPr>
                <w:rFonts w:ascii="Arial" w:hAnsi="Arial" w:cs="Arial"/>
                <w:sz w:val="22"/>
                <w:szCs w:val="22"/>
              </w:rPr>
              <w:t xml:space="preserve"> which can be easily tabulated and analysed.</w:t>
            </w:r>
          </w:p>
          <w:p w14:paraId="307E9361" w14:textId="07EEC149" w:rsidR="00BC7D0D" w:rsidRPr="00BC7D0D" w:rsidRDefault="00BC7D0D" w:rsidP="00BC7D0D">
            <w:pPr>
              <w:rPr>
                <w:rFonts w:ascii="Arial" w:hAnsi="Arial" w:cs="Arial"/>
                <w:sz w:val="22"/>
                <w:szCs w:val="22"/>
              </w:rPr>
            </w:pPr>
            <w:r w:rsidRPr="00BC7D0D">
              <w:rPr>
                <w:rFonts w:ascii="Arial" w:hAnsi="Arial" w:cs="Arial"/>
                <w:sz w:val="22"/>
                <w:szCs w:val="22"/>
              </w:rPr>
              <w:t>It is that the questionnaire will start with a brief introduction that explains why this study was conducted, why the study is voluntary and how much time will be required to complete the survey. They will be introduced to an information section and a consent section</w:t>
            </w:r>
            <w:r>
              <w:rPr>
                <w:rFonts w:ascii="Arial" w:hAnsi="Arial" w:cs="Arial"/>
                <w:sz w:val="22"/>
                <w:szCs w:val="22"/>
              </w:rPr>
              <w:t>,</w:t>
            </w:r>
            <w:r w:rsidRPr="00BC7D0D">
              <w:rPr>
                <w:rFonts w:ascii="Arial" w:hAnsi="Arial" w:cs="Arial"/>
                <w:sz w:val="22"/>
                <w:szCs w:val="22"/>
              </w:rPr>
              <w:t xml:space="preserve"> after which they will be allowed to pass on to the survey questions. The questionnaire will be filled out by those who voluntarily agree to take part.</w:t>
            </w:r>
          </w:p>
          <w:p w14:paraId="3341E51E" w14:textId="054AEBC4" w:rsidR="00BC7D0D" w:rsidRPr="00BC7D0D" w:rsidRDefault="00BC7D0D" w:rsidP="00BC7D0D">
            <w:pPr>
              <w:rPr>
                <w:rFonts w:ascii="Arial" w:hAnsi="Arial" w:cs="Arial"/>
                <w:sz w:val="22"/>
                <w:szCs w:val="22"/>
              </w:rPr>
            </w:pPr>
            <w:r w:rsidRPr="00BC7D0D">
              <w:rPr>
                <w:rFonts w:ascii="Arial" w:hAnsi="Arial" w:cs="Arial"/>
                <w:sz w:val="22"/>
                <w:szCs w:val="22"/>
              </w:rPr>
              <w:t xml:space="preserve">There will be 120 participants who will fill out the survey. The participants will be chosen among adults who have placed their orders </w:t>
            </w:r>
            <w:r>
              <w:rPr>
                <w:rFonts w:ascii="Arial" w:hAnsi="Arial" w:cs="Arial"/>
                <w:sz w:val="22"/>
                <w:szCs w:val="22"/>
              </w:rPr>
              <w:t>with</w:t>
            </w:r>
            <w:r w:rsidRPr="00BC7D0D">
              <w:rPr>
                <w:rFonts w:ascii="Arial" w:hAnsi="Arial" w:cs="Arial"/>
                <w:sz w:val="22"/>
                <w:szCs w:val="22"/>
              </w:rPr>
              <w:t xml:space="preserve"> the e-commerce vendors of fashion in the UK and have interacted with AI-based customer service software during their shopping process or after-sales inquiries. The participants will be recruited over the online platform, including the social media platform. </w:t>
            </w:r>
          </w:p>
          <w:p w14:paraId="416B5652" w14:textId="54657E98" w:rsidR="00BC7D0D" w:rsidRPr="00BC7D0D" w:rsidRDefault="00BC7D0D" w:rsidP="00BC7D0D">
            <w:pPr>
              <w:rPr>
                <w:rFonts w:ascii="Arial" w:hAnsi="Arial" w:cs="Arial"/>
                <w:sz w:val="22"/>
                <w:szCs w:val="22"/>
              </w:rPr>
            </w:pPr>
            <w:r w:rsidRPr="00BC7D0D">
              <w:rPr>
                <w:rFonts w:ascii="Arial" w:hAnsi="Arial" w:cs="Arial"/>
                <w:sz w:val="22"/>
                <w:szCs w:val="22"/>
              </w:rPr>
              <w:t xml:space="preserve">The 20 close-ended items will be aimed at the frequency of the </w:t>
            </w:r>
            <w:r>
              <w:rPr>
                <w:rFonts w:ascii="Arial" w:hAnsi="Arial" w:cs="Arial"/>
                <w:sz w:val="22"/>
                <w:szCs w:val="22"/>
              </w:rPr>
              <w:t>utilisation</w:t>
            </w:r>
            <w:r w:rsidRPr="00BC7D0D">
              <w:rPr>
                <w:rFonts w:ascii="Arial" w:hAnsi="Arial" w:cs="Arial"/>
                <w:sz w:val="22"/>
                <w:szCs w:val="22"/>
              </w:rPr>
              <w:t xml:space="preserve"> of AI-based customer service tools, convenience of use, the speed of the response, usefulness of the information provided, the capacity to solve problems, the degree of trust, and general customer satisfaction. To describe the sample, </w:t>
            </w:r>
            <w:r>
              <w:rPr>
                <w:rFonts w:ascii="Arial" w:hAnsi="Arial" w:cs="Arial"/>
                <w:sz w:val="22"/>
                <w:szCs w:val="22"/>
              </w:rPr>
              <w:t>a few</w:t>
            </w:r>
            <w:r w:rsidRPr="00BC7D0D">
              <w:rPr>
                <w:rFonts w:ascii="Arial" w:hAnsi="Arial" w:cs="Arial"/>
                <w:sz w:val="22"/>
                <w:szCs w:val="22"/>
              </w:rPr>
              <w:t xml:space="preserve"> </w:t>
            </w:r>
            <w:r>
              <w:rPr>
                <w:rFonts w:ascii="Arial" w:hAnsi="Arial" w:cs="Arial"/>
                <w:sz w:val="22"/>
                <w:szCs w:val="22"/>
              </w:rPr>
              <w:t>closed-ended</w:t>
            </w:r>
            <w:r w:rsidRPr="00BC7D0D">
              <w:rPr>
                <w:rFonts w:ascii="Arial" w:hAnsi="Arial" w:cs="Arial"/>
                <w:sz w:val="22"/>
                <w:szCs w:val="22"/>
              </w:rPr>
              <w:t xml:space="preserve"> background questions could be included</w:t>
            </w:r>
            <w:r>
              <w:rPr>
                <w:rFonts w:ascii="Arial" w:hAnsi="Arial" w:cs="Arial"/>
                <w:sz w:val="22"/>
                <w:szCs w:val="22"/>
              </w:rPr>
              <w:t>, such as</w:t>
            </w:r>
            <w:r w:rsidRPr="00BC7D0D">
              <w:rPr>
                <w:rFonts w:ascii="Arial" w:hAnsi="Arial" w:cs="Arial"/>
                <w:sz w:val="22"/>
                <w:szCs w:val="22"/>
              </w:rPr>
              <w:t xml:space="preserve"> age group and frequency of online shopping.</w:t>
            </w:r>
          </w:p>
          <w:p w14:paraId="108EF2F7" w14:textId="7AC94F58" w:rsidR="00F96C3F" w:rsidRPr="00BC7D0D" w:rsidRDefault="00BC7D0D" w:rsidP="00BC7D0D">
            <w:pPr>
              <w:rPr>
                <w:rFonts w:ascii="Arial" w:hAnsi="Arial" w:cs="Arial"/>
                <w:sz w:val="22"/>
                <w:szCs w:val="22"/>
              </w:rPr>
            </w:pPr>
            <w:r w:rsidRPr="00BC7D0D">
              <w:rPr>
                <w:rFonts w:ascii="Arial" w:hAnsi="Arial" w:cs="Arial"/>
                <w:sz w:val="22"/>
                <w:szCs w:val="22"/>
              </w:rPr>
              <w:t xml:space="preserve">The questionnaire will be open-ended, with a specific duration to collect the </w:t>
            </w:r>
            <w:r>
              <w:rPr>
                <w:rFonts w:ascii="Arial" w:hAnsi="Arial" w:cs="Arial"/>
                <w:sz w:val="22"/>
                <w:szCs w:val="22"/>
              </w:rPr>
              <w:t>answers</w:t>
            </w:r>
            <w:r w:rsidRPr="00BC7D0D">
              <w:rPr>
                <w:rFonts w:ascii="Arial" w:hAnsi="Arial" w:cs="Arial"/>
                <w:sz w:val="22"/>
                <w:szCs w:val="22"/>
              </w:rPr>
              <w:t>. All the responses will be electronically submitted and kept safely in the survey system</w:t>
            </w:r>
            <w:r>
              <w:rPr>
                <w:rFonts w:ascii="Arial" w:hAnsi="Arial" w:cs="Arial"/>
                <w:sz w:val="22"/>
                <w:szCs w:val="22"/>
              </w:rPr>
              <w:t>,</w:t>
            </w:r>
            <w:r w:rsidRPr="00BC7D0D">
              <w:rPr>
                <w:rFonts w:ascii="Arial" w:hAnsi="Arial" w:cs="Arial"/>
                <w:sz w:val="22"/>
                <w:szCs w:val="22"/>
              </w:rPr>
              <w:t xml:space="preserve"> and then transferred to an encrypted file to be </w:t>
            </w:r>
            <w:r>
              <w:rPr>
                <w:rFonts w:ascii="Arial" w:hAnsi="Arial" w:cs="Arial"/>
                <w:sz w:val="22"/>
                <w:szCs w:val="22"/>
              </w:rPr>
              <w:t>analysed</w:t>
            </w:r>
            <w:r w:rsidRPr="00BC7D0D">
              <w:rPr>
                <w:rFonts w:ascii="Arial" w:hAnsi="Arial" w:cs="Arial"/>
                <w:sz w:val="22"/>
                <w:szCs w:val="22"/>
              </w:rPr>
              <w:t xml:space="preserve">. In this project, no interviews, focus groups, observations, experiments, or other methods of data collection will be employed. The responsibility of the study is restricted to data collection in the form of </w:t>
            </w:r>
            <w:r>
              <w:rPr>
                <w:rFonts w:ascii="Arial" w:hAnsi="Arial" w:cs="Arial"/>
                <w:sz w:val="22"/>
                <w:szCs w:val="22"/>
              </w:rPr>
              <w:t xml:space="preserve">a </w:t>
            </w:r>
            <w:r w:rsidRPr="00BC7D0D">
              <w:rPr>
                <w:rFonts w:ascii="Arial" w:hAnsi="Arial" w:cs="Arial"/>
                <w:sz w:val="22"/>
                <w:szCs w:val="22"/>
              </w:rPr>
              <w:t>survey that includes questionnaires.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51D20C3" w:rsidR="00C11423" w:rsidRPr="004C3A0B" w:rsidRDefault="00BC7D0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C20D451" w:rsidR="00C11423" w:rsidRPr="004C3A0B" w:rsidRDefault="00BC7D0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423807C" w:rsidR="00770C66" w:rsidRDefault="00BC7D0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25C2E05" w:rsidR="00770C66" w:rsidRPr="004C3A0B" w:rsidRDefault="00BC7D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EE628E8" w:rsidR="00D107AC" w:rsidRDefault="00BC7D0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6FD57BE" w:rsidR="00770C66" w:rsidRPr="004C3A0B" w:rsidRDefault="00BC7D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DCB4310" w:rsidR="00770C66" w:rsidRPr="004C3A0B" w:rsidRDefault="00BC7D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80F3447" w:rsidR="00770C66" w:rsidRPr="004C3A0B" w:rsidRDefault="00BC7D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1BBA427" w:rsidR="00770C66" w:rsidRPr="004C3A0B" w:rsidRDefault="00BC7D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966387C" w:rsidR="00770C66" w:rsidRPr="004C3A0B" w:rsidRDefault="00BC7D0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D5768DD" w:rsidR="00770C66" w:rsidRPr="004C3A0B" w:rsidRDefault="00BC7D0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9D77C86" w:rsidR="00770C66" w:rsidRPr="004C3A0B" w:rsidRDefault="00BC7D0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D7DF99E" w:rsidR="00770C66" w:rsidRPr="004C3A0B" w:rsidRDefault="00BC7D0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5056C2F" w:rsidR="00770C66" w:rsidRPr="004C3A0B" w:rsidRDefault="00BC7D0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634DCC0" w:rsidR="00770C66" w:rsidRPr="004C3A0B" w:rsidRDefault="00BC7D0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C4E0521" w:rsidR="00770C66" w:rsidRDefault="00BC7D0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1DAECA6" w:rsidR="00770C66" w:rsidRPr="006C1FDD" w:rsidRDefault="00BC7D0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2B90D99" w:rsidR="00ED0C59" w:rsidRPr="004C3A0B" w:rsidRDefault="00BC7D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93D3B6A" w:rsidR="00ED0C59" w:rsidRPr="004C3A0B" w:rsidRDefault="00BC7D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8E2E425" w:rsidR="00ED0C59" w:rsidRPr="004C3A0B" w:rsidRDefault="00BC7D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115952B" w:rsidR="00ED0C59" w:rsidRPr="004C3A0B" w:rsidRDefault="00BC7D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3359108" w:rsidR="00ED0C59" w:rsidRPr="004C3A0B" w:rsidRDefault="00BC7D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1DD6BF3" w:rsidR="00ED0C59" w:rsidRPr="004C3A0B" w:rsidRDefault="00BC7D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29048EB" w:rsidR="00ED0C59" w:rsidRPr="004C3A0B" w:rsidRDefault="00BC7D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18C9B64" w:rsidR="00ED0C59" w:rsidRPr="004C3A0B" w:rsidRDefault="00BC7D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22A4464" w:rsidR="00ED0C59" w:rsidRPr="004C3A0B" w:rsidRDefault="00BC7D0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22606E44" w:rsidR="00ED0C59" w:rsidRPr="004C3A0B" w:rsidRDefault="00BC7D0D" w:rsidP="00ED0C59">
            <w:pPr>
              <w:autoSpaceDE w:val="0"/>
              <w:autoSpaceDN w:val="0"/>
              <w:adjustRightInd w:val="0"/>
              <w:rPr>
                <w:rFonts w:ascii="Arial" w:hAnsi="Arial" w:cs="Arial"/>
                <w:sz w:val="22"/>
                <w:szCs w:val="22"/>
              </w:rPr>
            </w:pPr>
            <w:r>
              <w:rPr>
                <w:rFonts w:ascii="Arial" w:hAnsi="Arial" w:cs="Arial"/>
                <w:color w:val="00B050"/>
                <w:sz w:val="22"/>
              </w:rPr>
              <w:t>NA</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BC69848" w:rsidR="00025F69" w:rsidRPr="007044A5" w:rsidRDefault="007044A5" w:rsidP="003257BD">
            <w:pPr>
              <w:rPr>
                <w:rFonts w:ascii="Arial" w:hAnsi="Arial" w:cs="Arial"/>
                <w:bCs/>
                <w:sz w:val="22"/>
                <w:szCs w:val="22"/>
              </w:rPr>
            </w:pPr>
            <w:r w:rsidRPr="007044A5">
              <w:rPr>
                <w:rFonts w:ascii="Arial" w:hAnsi="Arial" w:cs="Arial"/>
                <w:bCs/>
                <w:sz w:val="22"/>
                <w:szCs w:val="22"/>
              </w:rPr>
              <w:t>The number of respondents involved in the research is around 120 who will be recruited by distributing the survey through the social media by way of social media tools like Facebook and Twitter and through student networks, online communities and personal connections.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A766537" w:rsidR="00025F69" w:rsidRPr="003257BD" w:rsidRDefault="007044A5" w:rsidP="007044A5">
            <w:pPr>
              <w:rPr>
                <w:rFonts w:ascii="Arial" w:hAnsi="Arial" w:cs="Arial"/>
                <w:i/>
                <w:color w:val="808080"/>
                <w:sz w:val="18"/>
                <w:szCs w:val="18"/>
              </w:rPr>
            </w:pPr>
            <w:r w:rsidRPr="007044A5">
              <w:rPr>
                <w:rFonts w:ascii="Arial" w:hAnsi="Arial" w:cs="Arial"/>
                <w:sz w:val="22"/>
                <w:szCs w:val="22"/>
              </w:rPr>
              <w:t>The participants will be adults aged over 18 and have experience in using the AI-based customer service tools in UK fashion e-commerce retailers, as well as could provide informed consent.</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7982BC2E" w:rsidR="00025F69" w:rsidRPr="004C3A0B" w:rsidRDefault="007044A5" w:rsidP="007044A5">
            <w:pPr>
              <w:rPr>
                <w:rFonts w:ascii="Arial" w:hAnsi="Arial" w:cs="Arial"/>
                <w:color w:val="808080"/>
                <w:sz w:val="18"/>
                <w:szCs w:val="18"/>
              </w:rPr>
            </w:pPr>
            <w:r w:rsidRPr="007044A5">
              <w:rPr>
                <w:rFonts w:ascii="Arial" w:hAnsi="Arial" w:cs="Arial"/>
                <w:sz w:val="22"/>
                <w:szCs w:val="22"/>
              </w:rPr>
              <w:t>The participants will be established by screening questions in the first stage of the online questionnaire to ensure that they are of age over 18 and have used AI-based tools of customer service in e-commerce in the UK fashion.</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1CF41BF" w:rsidR="00025F69" w:rsidRPr="004C3A0B" w:rsidRDefault="008577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E2428A2"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BAEBE3C"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12F7F9C"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3D9BD8AE"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26B6DA41"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DC37FED"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EB08732"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14A3ED36" w14:textId="2DF20367" w:rsidR="00025F69" w:rsidRPr="004C3A0B" w:rsidRDefault="0085778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07CAAE50"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81E1563"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3043A70" w:rsidR="00025F69" w:rsidRPr="004C3A0B" w:rsidRDefault="0085778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660AA743" w:rsidR="00025F69" w:rsidRPr="004C3A0B" w:rsidRDefault="00857782" w:rsidP="003257BD">
            <w:pPr>
              <w:rPr>
                <w:rFonts w:ascii="Arial" w:hAnsi="Arial" w:cs="Arial"/>
                <w:sz w:val="22"/>
                <w:szCs w:val="22"/>
              </w:rPr>
            </w:pPr>
            <w:r w:rsidRPr="00857782">
              <w:rPr>
                <w:rFonts w:ascii="Arial" w:hAnsi="Arial" w:cs="Arial"/>
                <w:sz w:val="22"/>
                <w:szCs w:val="22"/>
              </w:rPr>
              <w:t>Question 17 is insignificant as the research is not a case of a observational study, and question 19 is marked no since the 20 questions in the survey are close-ended Likert scale questions to be filled in, although the survey process itself is voluntary.</w:t>
            </w:r>
          </w:p>
          <w:p w14:paraId="219D1180" w14:textId="75275200"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14B76AF" w:rsidR="00382031" w:rsidRPr="004C3A0B" w:rsidRDefault="0085778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E8BC70E" w:rsidR="00382031" w:rsidRPr="004C3A0B" w:rsidRDefault="0085778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90A7980" w:rsidR="00382031" w:rsidRPr="004C3A0B" w:rsidRDefault="0085778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FD07C1" w:rsidR="00382031" w:rsidRPr="004C3A0B" w:rsidRDefault="0085778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61E3EB94"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66AC504" w:rsidR="00003E64" w:rsidRPr="004C3A0B" w:rsidRDefault="00857782" w:rsidP="003257BD">
            <w:pPr>
              <w:autoSpaceDE w:val="0"/>
              <w:autoSpaceDN w:val="0"/>
              <w:adjustRightInd w:val="0"/>
              <w:rPr>
                <w:rFonts w:ascii="Arial" w:hAnsi="Arial" w:cs="Arial"/>
                <w:sz w:val="22"/>
                <w:szCs w:val="22"/>
              </w:rPr>
            </w:pPr>
            <w:r w:rsidRPr="00857782">
              <w:rPr>
                <w:rFonts w:ascii="Arial" w:hAnsi="Arial" w:cs="Arial"/>
                <w:color w:val="000000" w:themeColor="text1"/>
                <w:sz w:val="22"/>
                <w:szCs w:val="22"/>
              </w:rPr>
              <w:t>Participants may face slight discomfort, loss of time, or minor privacy risks.</w:t>
            </w:r>
          </w:p>
        </w:tc>
        <w:tc>
          <w:tcPr>
            <w:tcW w:w="4932" w:type="dxa"/>
            <w:tcBorders>
              <w:top w:val="single" w:sz="4" w:space="0" w:color="auto"/>
              <w:bottom w:val="single" w:sz="4" w:space="0" w:color="auto"/>
            </w:tcBorders>
          </w:tcPr>
          <w:p w14:paraId="5D00AF2B" w14:textId="048A921A" w:rsidR="00003E64" w:rsidRPr="00354F34" w:rsidRDefault="00857782" w:rsidP="003257BD">
            <w:pPr>
              <w:autoSpaceDE w:val="0"/>
              <w:autoSpaceDN w:val="0"/>
              <w:adjustRightInd w:val="0"/>
              <w:rPr>
                <w:rFonts w:cs="Arial"/>
                <w:i/>
              </w:rPr>
            </w:pPr>
            <w:r w:rsidRPr="00857782">
              <w:rPr>
                <w:rFonts w:ascii="Arial" w:hAnsi="Arial" w:cs="Arial"/>
                <w:i/>
                <w:sz w:val="18"/>
                <w:szCs w:val="18"/>
              </w:rPr>
              <w:t>Participation will be voluntary, questions will be non-sensitive, and responses will be kept confidential and stored securely.</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5D9B3918" w:rsidR="00003E64" w:rsidRPr="004C3A0B" w:rsidRDefault="00857782" w:rsidP="003257BD">
            <w:pPr>
              <w:autoSpaceDE w:val="0"/>
              <w:autoSpaceDN w:val="0"/>
              <w:adjustRightInd w:val="0"/>
              <w:rPr>
                <w:rFonts w:cs="Arial"/>
              </w:rPr>
            </w:pPr>
            <w:r w:rsidRPr="00857782">
              <w:rPr>
                <w:rFonts w:ascii="Arial" w:hAnsi="Arial" w:cs="Arial"/>
                <w:sz w:val="22"/>
                <w:szCs w:val="22"/>
              </w:rPr>
              <w:t>This study does not involve sensitive or upsetting topics, and participants can stop the survey at any time if they feel uncomfortable.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2C0D6282" w:rsidR="00003E64" w:rsidRPr="004C3A0B" w:rsidRDefault="00857782" w:rsidP="00857782">
            <w:pPr>
              <w:rPr>
                <w:rFonts w:ascii="Arial" w:hAnsi="Arial" w:cs="Arial"/>
                <w:sz w:val="22"/>
                <w:szCs w:val="22"/>
              </w:rPr>
            </w:pPr>
            <w:r w:rsidRPr="00857782">
              <w:rPr>
                <w:rFonts w:ascii="Arial" w:hAnsi="Arial" w:cs="Arial"/>
                <w:sz w:val="22"/>
                <w:szCs w:val="22"/>
              </w:rPr>
              <w:t>The investigator may face minor stress and responsibility for secure data handling.</w:t>
            </w:r>
          </w:p>
        </w:tc>
        <w:tc>
          <w:tcPr>
            <w:tcW w:w="4932" w:type="dxa"/>
            <w:tcBorders>
              <w:top w:val="single" w:sz="4" w:space="0" w:color="auto"/>
              <w:bottom w:val="single" w:sz="4" w:space="0" w:color="auto"/>
            </w:tcBorders>
          </w:tcPr>
          <w:p w14:paraId="4416A3BD" w14:textId="6FD0EE6D" w:rsidR="00003E64" w:rsidRPr="004C3A0B" w:rsidRDefault="000619CC" w:rsidP="003257BD">
            <w:pPr>
              <w:autoSpaceDE w:val="0"/>
              <w:autoSpaceDN w:val="0"/>
              <w:adjustRightInd w:val="0"/>
              <w:rPr>
                <w:rFonts w:cs="Arial"/>
              </w:rPr>
            </w:pPr>
            <w:r w:rsidRPr="000619CC">
              <w:rPr>
                <w:rFonts w:ascii="Arial" w:hAnsi="Arial" w:cs="Arial"/>
                <w:i/>
                <w:sz w:val="18"/>
                <w:szCs w:val="18"/>
              </w:rPr>
              <w:t>The investigator will follow the research plan, manage time carefully, and store data securely.</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2E837D95" w:rsidR="0094056C" w:rsidRPr="004C3A0B" w:rsidRDefault="000619CC" w:rsidP="00D107AC">
            <w:pPr>
              <w:autoSpaceDE w:val="0"/>
              <w:autoSpaceDN w:val="0"/>
              <w:adjustRightInd w:val="0"/>
              <w:rPr>
                <w:rFonts w:ascii="Arial" w:hAnsi="Arial" w:cs="Arial"/>
                <w:sz w:val="22"/>
                <w:szCs w:val="22"/>
              </w:rPr>
            </w:pPr>
            <w:r w:rsidRPr="000619CC">
              <w:rPr>
                <w:rFonts w:ascii="Arial" w:hAnsi="Arial" w:cs="Arial"/>
                <w:sz w:val="22"/>
                <w:szCs w:val="22"/>
              </w:rPr>
              <w:t>There may be a small risk of reputational or data protection issues if the research is not handled properly.</w:t>
            </w:r>
          </w:p>
        </w:tc>
        <w:tc>
          <w:tcPr>
            <w:tcW w:w="4932" w:type="dxa"/>
            <w:tcBorders>
              <w:top w:val="single" w:sz="4" w:space="0" w:color="auto"/>
              <w:bottom w:val="single" w:sz="4" w:space="0" w:color="auto"/>
            </w:tcBorders>
          </w:tcPr>
          <w:p w14:paraId="035C5940" w14:textId="7D287879" w:rsidR="0094056C" w:rsidRPr="004C3A0B" w:rsidRDefault="000619CC" w:rsidP="00D107AC">
            <w:pPr>
              <w:autoSpaceDE w:val="0"/>
              <w:autoSpaceDN w:val="0"/>
              <w:adjustRightInd w:val="0"/>
              <w:rPr>
                <w:rFonts w:cs="Arial"/>
              </w:rPr>
            </w:pPr>
            <w:r w:rsidRPr="000619CC">
              <w:rPr>
                <w:rFonts w:ascii="Arial" w:hAnsi="Arial" w:cs="Arial"/>
                <w:i/>
                <w:sz w:val="18"/>
                <w:szCs w:val="18"/>
              </w:rPr>
              <w:t>The research will follow ethical guidelines and all data will be handled confidentially and securely.</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E6515B" w14:textId="3161B662" w:rsidR="00003E64" w:rsidRDefault="0094056C" w:rsidP="000619C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5A665A8D" w:rsidR="00003E64" w:rsidRPr="004C3A0B" w:rsidRDefault="000619CC" w:rsidP="000619CC">
            <w:pPr>
              <w:rPr>
                <w:rFonts w:ascii="Arial" w:hAnsi="Arial" w:cs="Arial"/>
                <w:sz w:val="22"/>
                <w:szCs w:val="22"/>
              </w:rPr>
            </w:pPr>
            <w:r w:rsidRPr="000619CC">
              <w:rPr>
                <w:rFonts w:ascii="Arial" w:hAnsi="Arial" w:cs="Arial"/>
                <w:sz w:val="22"/>
                <w:szCs w:val="22"/>
              </w:rPr>
              <w:t xml:space="preserve">The study has </w:t>
            </w:r>
            <w:r>
              <w:rPr>
                <w:rFonts w:ascii="Arial" w:hAnsi="Arial" w:cs="Arial"/>
                <w:sz w:val="22"/>
                <w:szCs w:val="22"/>
              </w:rPr>
              <w:t xml:space="preserve">no </w:t>
            </w:r>
            <w:r w:rsidRPr="000619CC">
              <w:rPr>
                <w:rFonts w:ascii="Arial" w:hAnsi="Arial" w:cs="Arial"/>
                <w:sz w:val="22"/>
                <w:szCs w:val="22"/>
              </w:rPr>
              <w:t>environmental risk because it is conducted online.</w:t>
            </w:r>
          </w:p>
        </w:tc>
        <w:tc>
          <w:tcPr>
            <w:tcW w:w="4932" w:type="dxa"/>
            <w:tcBorders>
              <w:top w:val="single" w:sz="4" w:space="0" w:color="auto"/>
              <w:bottom w:val="single" w:sz="4" w:space="0" w:color="auto"/>
            </w:tcBorders>
          </w:tcPr>
          <w:p w14:paraId="1B693177" w14:textId="438B3374" w:rsidR="00003E64" w:rsidRPr="004C3A0B" w:rsidRDefault="000619CC" w:rsidP="003257BD">
            <w:pPr>
              <w:rPr>
                <w:rFonts w:ascii="Arial" w:hAnsi="Arial" w:cs="Arial"/>
                <w:sz w:val="22"/>
                <w:szCs w:val="22"/>
              </w:rPr>
            </w:pPr>
            <w:r w:rsidRPr="000619CC">
              <w:rPr>
                <w:rFonts w:ascii="Arial" w:hAnsi="Arial" w:cs="Arial"/>
                <w:sz w:val="22"/>
                <w:szCs w:val="22"/>
              </w:rPr>
              <w:t>The research will use an online survey to reduce paper use and physical waste.</w:t>
            </w:r>
          </w:p>
          <w:p w14:paraId="2D9B576E" w14:textId="4E41B6EA"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3C41ADF" w:rsidR="006930C2" w:rsidRPr="004C3A0B" w:rsidRDefault="00051B88" w:rsidP="003257BD">
            <w:pPr>
              <w:autoSpaceDE w:val="0"/>
              <w:autoSpaceDN w:val="0"/>
              <w:adjustRightInd w:val="0"/>
              <w:rPr>
                <w:rFonts w:cs="Arial"/>
              </w:rPr>
            </w:pPr>
            <w:r w:rsidRPr="00051B88">
              <w:rPr>
                <w:rFonts w:ascii="Arial" w:hAnsi="Arial" w:cs="Arial"/>
                <w:color w:val="000000" w:themeColor="text1"/>
                <w:sz w:val="22"/>
              </w:rPr>
              <w:t>At the conclusion of the survey, the participants will receive a short debrief statement and will have an email address to address in case they require additional information regarding the study.</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A9D763D" w:rsidR="006930C2" w:rsidRPr="004C3A0B" w:rsidRDefault="00BD338F" w:rsidP="003257BD">
            <w:pPr>
              <w:autoSpaceDE w:val="0"/>
              <w:autoSpaceDN w:val="0"/>
              <w:adjustRightInd w:val="0"/>
              <w:rPr>
                <w:rFonts w:cs="Arial"/>
              </w:rPr>
            </w:pPr>
            <w:r w:rsidRPr="00BD338F">
              <w:rPr>
                <w:rFonts w:ascii="Arial" w:hAnsi="Arial" w:cs="Arial"/>
                <w:color w:val="000000" w:themeColor="text1"/>
                <w:sz w:val="22"/>
              </w:rPr>
              <w:t>In the online questionnaire, there will be an information and consent section before the survey commences, which the participants will give through the next button and completion of the survey, which will constitute informed consent.</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72DE0D6" w:rsidR="006930C2" w:rsidRPr="004C3A0B" w:rsidRDefault="00BD338F" w:rsidP="003257BD">
            <w:pPr>
              <w:autoSpaceDE w:val="0"/>
              <w:autoSpaceDN w:val="0"/>
              <w:adjustRightInd w:val="0"/>
              <w:rPr>
                <w:rFonts w:cs="Arial"/>
              </w:rPr>
            </w:pPr>
            <w:r w:rsidRPr="00BD338F">
              <w:rPr>
                <w:rFonts w:ascii="Arial" w:hAnsi="Arial" w:cs="Arial"/>
                <w:color w:val="000000" w:themeColor="text1"/>
                <w:sz w:val="22"/>
              </w:rPr>
              <w:t>The responses to the participants will remain anonymous and confidential, no names will be gathered and the data will be stored safely and reported in summary format.</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EEF970A" w:rsidR="006930C2" w:rsidRDefault="004A2DA8" w:rsidP="00947984">
            <w:pPr>
              <w:pStyle w:val="NormalWeb"/>
              <w:autoSpaceDE w:val="0"/>
              <w:autoSpaceDN w:val="0"/>
              <w:adjustRightInd w:val="0"/>
              <w:jc w:val="center"/>
              <w:rPr>
                <w:rFonts w:ascii="MS Gothic" w:eastAsia="MS Gothic" w:hAnsi="MS Gothic" w:cs="Arial"/>
                <w:b/>
                <w:bCs/>
                <w:sz w:val="22"/>
                <w:szCs w:val="22"/>
                <w:lang w:val="en-US"/>
              </w:rPr>
            </w:pPr>
            <w:r w:rsidRPr="004A2DA8">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A09AACD" w:rsidR="006930C2" w:rsidRDefault="00205657" w:rsidP="00947984">
            <w:pPr>
              <w:pStyle w:val="NormalWeb"/>
              <w:autoSpaceDE w:val="0"/>
              <w:autoSpaceDN w:val="0"/>
              <w:adjustRightInd w:val="0"/>
              <w:jc w:val="center"/>
            </w:pPr>
            <w:r w:rsidRPr="00205657">
              <w:rPr>
                <w:rFonts w:ascii="MS Gothic" w:eastAsia="MS Gothic" w:hAnsi="MS Gothic" w:cs="Arial"/>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BAC8942" w:rsidR="004D0161" w:rsidRPr="004C3A0B" w:rsidRDefault="002056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B96D2ED" w:rsidR="004D0161" w:rsidRPr="004C3A0B" w:rsidRDefault="002056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4BB90C6" w:rsidR="004D0161" w:rsidRPr="004C3A0B" w:rsidRDefault="002056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78A73C9" w:rsidR="004D0161" w:rsidRPr="004C3A0B" w:rsidRDefault="002056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6456C7B" w:rsidR="004D0161" w:rsidRPr="004C3A0B" w:rsidRDefault="002056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6FDF5CCB" w:rsidR="004D0161" w:rsidRPr="004C3A0B" w:rsidRDefault="002056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A9FA0F2" w:rsidR="004D0161" w:rsidRPr="004C3A0B" w:rsidRDefault="0020565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04A758E4" w:rsidR="004D0161" w:rsidRPr="004C3A0B" w:rsidRDefault="0020565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1A340CA0" w:rsidR="00A121A0" w:rsidRPr="004033FC" w:rsidRDefault="00205657" w:rsidP="00A121A0">
            <w:pPr>
              <w:rPr>
                <w:rFonts w:ascii="Arial" w:hAnsi="Arial" w:cs="Arial"/>
                <w:color w:val="00B050"/>
                <w:sz w:val="22"/>
              </w:rPr>
            </w:pPr>
            <w:r w:rsidRPr="00205657">
              <w:rPr>
                <w:rFonts w:ascii="Arial" w:hAnsi="Arial" w:cs="Arial"/>
                <w:color w:val="000000" w:themeColor="text1"/>
                <w:sz w:val="22"/>
              </w:rPr>
              <w:t xml:space="preserve">All data will be stored securely in password-protected files on the researcher’s university-approved storage and personal password-protected computer, with access limited to the researcher only. Survey responses will be anonymised as far as possible, no names will be collected, and all findings will be reported in summary form only. Any downloaded files will be kept securely and backed up in protected cloud storage where available. If portable devices are used, they will also be </w:t>
            </w:r>
            <w:r>
              <w:rPr>
                <w:rFonts w:ascii="Arial" w:hAnsi="Arial" w:cs="Arial"/>
                <w:color w:val="000000" w:themeColor="text1"/>
                <w:sz w:val="22"/>
              </w:rPr>
              <w:t>password-protected</w:t>
            </w:r>
            <w:r w:rsidRPr="00205657">
              <w:rPr>
                <w:rFonts w:ascii="Arial" w:hAnsi="Arial" w:cs="Arial"/>
                <w:color w:val="000000" w:themeColor="text1"/>
                <w:sz w:val="22"/>
              </w:rPr>
              <w:t>. Data will be handled confidentially and in line with GDPR, the Data Protection Act 2018, and university data management requirements.</w:t>
            </w:r>
          </w:p>
          <w:p w14:paraId="3993C9F4" w14:textId="19AA1F5F"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5F1C1F18" w:rsidR="004D0161" w:rsidRPr="004C3A0B" w:rsidRDefault="00C173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38D990A5" w:rsidR="004D0161" w:rsidRPr="004C3A0B" w:rsidRDefault="00C17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089375A" w:rsidR="004D0161" w:rsidRPr="004C3A0B" w:rsidRDefault="00C17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A66F924" w:rsidR="004D0161" w:rsidRPr="004C3A0B" w:rsidRDefault="00C17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A3C47F1" w:rsidR="004D0161" w:rsidRPr="004C3A0B" w:rsidRDefault="00C17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12C2092" w:rsidR="004D0161" w:rsidRPr="004C3A0B" w:rsidRDefault="00C17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FF7A107" w:rsidR="004D0161" w:rsidRPr="004C3A0B" w:rsidRDefault="00C17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4E1CCEF" w:rsidR="004D0161" w:rsidRPr="00C173B9" w:rsidRDefault="004D0161" w:rsidP="003257BD">
            <w:pPr>
              <w:autoSpaceDE w:val="0"/>
              <w:autoSpaceDN w:val="0"/>
              <w:adjustRightInd w:val="0"/>
              <w:rPr>
                <w:rFonts w:cs="Arial"/>
                <w:iCs/>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5A996034" w:rsidR="004D0161" w:rsidRPr="00C173B9" w:rsidRDefault="00C173B9" w:rsidP="003257BD">
            <w:pPr>
              <w:autoSpaceDE w:val="0"/>
              <w:autoSpaceDN w:val="0"/>
              <w:adjustRightInd w:val="0"/>
              <w:rPr>
                <w:rFonts w:ascii="Arial" w:hAnsi="Arial" w:cs="Arial"/>
                <w:color w:val="000000" w:themeColor="text1"/>
                <w:sz w:val="22"/>
                <w:szCs w:val="22"/>
              </w:rPr>
            </w:pPr>
            <w:r w:rsidRPr="00C173B9">
              <w:rPr>
                <w:rFonts w:ascii="Arial" w:hAnsi="Arial" w:cs="Arial"/>
                <w:color w:val="000000" w:themeColor="text1"/>
                <w:sz w:val="22"/>
              </w:rPr>
              <w:t>The principal researcher and the research supervisor will have access to the data if required.</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588FBC55" w:rsidR="004D0161" w:rsidRPr="00C173B9" w:rsidRDefault="00C173B9" w:rsidP="003257BD">
            <w:pPr>
              <w:autoSpaceDE w:val="0"/>
              <w:autoSpaceDN w:val="0"/>
              <w:adjustRightInd w:val="0"/>
              <w:rPr>
                <w:rFonts w:ascii="Arial" w:hAnsi="Arial" w:cs="Arial"/>
                <w:sz w:val="22"/>
                <w:szCs w:val="22"/>
              </w:rPr>
            </w:pPr>
            <w:r w:rsidRPr="00C173B9">
              <w:rPr>
                <w:rFonts w:ascii="Arial" w:hAnsi="Arial" w:cs="Arial"/>
                <w:color w:val="000000" w:themeColor="text1"/>
                <w:sz w:val="22"/>
                <w:szCs w:val="22"/>
              </w:rPr>
              <w:t>The principal researcher will act as the custodian of the data generated by the research activity.</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13889DBD" w:rsidR="004D0161" w:rsidRPr="004C3A0B" w:rsidRDefault="00C173B9" w:rsidP="003257BD">
            <w:pPr>
              <w:autoSpaceDE w:val="0"/>
              <w:autoSpaceDN w:val="0"/>
              <w:adjustRightInd w:val="0"/>
              <w:rPr>
                <w:rFonts w:ascii="Arial" w:hAnsi="Arial" w:cs="Arial"/>
                <w:sz w:val="22"/>
                <w:szCs w:val="22"/>
              </w:rPr>
            </w:pPr>
            <w:r w:rsidRPr="00C173B9">
              <w:rPr>
                <w:rFonts w:ascii="Arial" w:hAnsi="Arial" w:cs="Arial"/>
                <w:iCs/>
                <w:color w:val="000000" w:themeColor="text1"/>
                <w:sz w:val="22"/>
                <w:szCs w:val="22"/>
                <w:lang w:eastAsia="en-GB"/>
              </w:rPr>
              <w:t>All data will be digitized and stored in password-protected devices and secure cloud storage available to the researcher and the data will be safely stored until the research project is done and then deleted according to the university requirements.</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A8BB2BC" w:rsidR="00477654" w:rsidRPr="0092487B" w:rsidRDefault="004808D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C173B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75507A2" w:rsidR="00477654" w:rsidRPr="0092487B" w:rsidRDefault="004808D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C173B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32028CF2" w:rsidR="001B41AD" w:rsidRPr="003C7DE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60BC467F" w:rsidR="001B41A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632EA7A1" w:rsidR="001B41A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3CEBCCA" w:rsidR="001B41A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273164EF" w:rsidR="001B41A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0C4FC115" w:rsidR="001B41AD" w:rsidRPr="003C7DE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5101C62" w:rsidR="001B41AD" w:rsidRPr="003C7DE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2107F0B6" w:rsidR="001B41AD" w:rsidRPr="003C7DE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449FCBA8" w:rsidR="001B41AD" w:rsidRPr="003C7DE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B4EF828" w:rsidR="001B41AD" w:rsidRPr="003C7DE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5712F088" w:rsidR="001B41AD" w:rsidRDefault="00C173B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0CA26DDF" w:rsidR="001B41AD" w:rsidRPr="003C7DED" w:rsidRDefault="001B41AD"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B708B" w14:textId="77777777" w:rsidR="00393BEA" w:rsidRDefault="00393BEA" w:rsidP="00390251">
      <w:r>
        <w:separator/>
      </w:r>
    </w:p>
    <w:p w14:paraId="33597D95" w14:textId="77777777" w:rsidR="00393BEA" w:rsidRDefault="00393BEA"/>
  </w:endnote>
  <w:endnote w:type="continuationSeparator" w:id="0">
    <w:p w14:paraId="528198CE" w14:textId="77777777" w:rsidR="00393BEA" w:rsidRDefault="00393BEA" w:rsidP="00390251">
      <w:r>
        <w:continuationSeparator/>
      </w:r>
    </w:p>
    <w:p w14:paraId="50CFE7D5" w14:textId="77777777" w:rsidR="00393BEA" w:rsidRDefault="00393B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E19C3" w14:textId="77777777" w:rsidR="00393BEA" w:rsidRDefault="00393BEA" w:rsidP="00390251">
      <w:r>
        <w:separator/>
      </w:r>
    </w:p>
    <w:p w14:paraId="250F2283" w14:textId="77777777" w:rsidR="00393BEA" w:rsidRDefault="00393BEA"/>
  </w:footnote>
  <w:footnote w:type="continuationSeparator" w:id="0">
    <w:p w14:paraId="66DDA009" w14:textId="77777777" w:rsidR="00393BEA" w:rsidRDefault="00393BEA" w:rsidP="00390251">
      <w:r>
        <w:continuationSeparator/>
      </w:r>
    </w:p>
    <w:p w14:paraId="5F515402" w14:textId="77777777" w:rsidR="00393BEA" w:rsidRDefault="00393B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962907"/>
    <w:multiLevelType w:val="hybridMultilevel"/>
    <w:tmpl w:val="75EC62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6D76A1D"/>
    <w:multiLevelType w:val="hybridMultilevel"/>
    <w:tmpl w:val="BE2AEA96"/>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8"/>
  </w:num>
  <w:num w:numId="28" w16cid:durableId="1663779579">
    <w:abstractNumId w:val="16"/>
  </w:num>
  <w:num w:numId="29" w16cid:durableId="46577606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B88"/>
    <w:rsid w:val="000619CC"/>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5657"/>
    <w:rsid w:val="002063C3"/>
    <w:rsid w:val="002132F9"/>
    <w:rsid w:val="00213F52"/>
    <w:rsid w:val="00215DC6"/>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7F9A"/>
    <w:rsid w:val="003505BC"/>
    <w:rsid w:val="00354F34"/>
    <w:rsid w:val="00361382"/>
    <w:rsid w:val="00363F3A"/>
    <w:rsid w:val="003656A9"/>
    <w:rsid w:val="00382031"/>
    <w:rsid w:val="00390251"/>
    <w:rsid w:val="00392D9A"/>
    <w:rsid w:val="00393BE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08D4"/>
    <w:rsid w:val="0048134A"/>
    <w:rsid w:val="00482054"/>
    <w:rsid w:val="0048583B"/>
    <w:rsid w:val="00486107"/>
    <w:rsid w:val="00487E4B"/>
    <w:rsid w:val="004942B0"/>
    <w:rsid w:val="00494691"/>
    <w:rsid w:val="004A2DA8"/>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3ED"/>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21B"/>
    <w:rsid w:val="006D29FD"/>
    <w:rsid w:val="006D3C97"/>
    <w:rsid w:val="006D4BBB"/>
    <w:rsid w:val="006E0AB0"/>
    <w:rsid w:val="006E1992"/>
    <w:rsid w:val="006F307C"/>
    <w:rsid w:val="006F4828"/>
    <w:rsid w:val="00700361"/>
    <w:rsid w:val="007044A5"/>
    <w:rsid w:val="007055BC"/>
    <w:rsid w:val="00717E6F"/>
    <w:rsid w:val="00720BA7"/>
    <w:rsid w:val="00726348"/>
    <w:rsid w:val="00731CAC"/>
    <w:rsid w:val="00733B2B"/>
    <w:rsid w:val="00733EEB"/>
    <w:rsid w:val="0074063A"/>
    <w:rsid w:val="007407AA"/>
    <w:rsid w:val="00743859"/>
    <w:rsid w:val="00744B2F"/>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E2D63"/>
    <w:rsid w:val="007F23AA"/>
    <w:rsid w:val="007F29F6"/>
    <w:rsid w:val="007F3C4F"/>
    <w:rsid w:val="007F4303"/>
    <w:rsid w:val="007F5CA0"/>
    <w:rsid w:val="008102B5"/>
    <w:rsid w:val="00811D96"/>
    <w:rsid w:val="00812BEF"/>
    <w:rsid w:val="008176B9"/>
    <w:rsid w:val="0082781D"/>
    <w:rsid w:val="00831C35"/>
    <w:rsid w:val="00831C69"/>
    <w:rsid w:val="008330B6"/>
    <w:rsid w:val="00833B10"/>
    <w:rsid w:val="008361B1"/>
    <w:rsid w:val="008372C0"/>
    <w:rsid w:val="0084005C"/>
    <w:rsid w:val="00841BE3"/>
    <w:rsid w:val="00842FC0"/>
    <w:rsid w:val="00844C9E"/>
    <w:rsid w:val="008461DD"/>
    <w:rsid w:val="00857782"/>
    <w:rsid w:val="008732E0"/>
    <w:rsid w:val="008B346A"/>
    <w:rsid w:val="008B67D3"/>
    <w:rsid w:val="008C1A38"/>
    <w:rsid w:val="008C4441"/>
    <w:rsid w:val="008D0BC1"/>
    <w:rsid w:val="008E0B2C"/>
    <w:rsid w:val="008F29DD"/>
    <w:rsid w:val="008F6555"/>
    <w:rsid w:val="009003C5"/>
    <w:rsid w:val="00901ABF"/>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8D6"/>
    <w:rsid w:val="00B90B2A"/>
    <w:rsid w:val="00B91DEA"/>
    <w:rsid w:val="00B93605"/>
    <w:rsid w:val="00BA1A32"/>
    <w:rsid w:val="00BA346E"/>
    <w:rsid w:val="00BB1B85"/>
    <w:rsid w:val="00BB26B7"/>
    <w:rsid w:val="00BB3142"/>
    <w:rsid w:val="00BB4B66"/>
    <w:rsid w:val="00BC301B"/>
    <w:rsid w:val="00BC7D0D"/>
    <w:rsid w:val="00BD338F"/>
    <w:rsid w:val="00BD4150"/>
    <w:rsid w:val="00BE08D7"/>
    <w:rsid w:val="00BE117A"/>
    <w:rsid w:val="00BE2189"/>
    <w:rsid w:val="00BF0733"/>
    <w:rsid w:val="00BF3F4A"/>
    <w:rsid w:val="00C11423"/>
    <w:rsid w:val="00C1657B"/>
    <w:rsid w:val="00C173B9"/>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9FF"/>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41F"/>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4388"/>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2D39"/>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3720</Words>
  <Characters>20581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24253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Nenavath Hari Singh</cp:lastModifiedBy>
  <cp:revision>2</cp:revision>
  <cp:lastPrinted>2016-10-24T12:21:00Z</cp:lastPrinted>
  <dcterms:created xsi:type="dcterms:W3CDTF">2026-04-03T10:48:00Z</dcterms:created>
  <dcterms:modified xsi:type="dcterms:W3CDTF">2026-04-03T10:48:00Z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849e4d06-7d26-4d9d-9c2a-f1f355d2eaac</vt:lpwstr>
  </property>
</Properties>
</file>