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878E4" w14:textId="241FE699" w:rsidR="00E431A8" w:rsidRPr="005B379B" w:rsidRDefault="005B379B" w:rsidP="006E2BFA">
      <w:pPr>
        <w:ind w:left="720" w:firstLine="720"/>
        <w:rPr>
          <w:sz w:val="32"/>
          <w:szCs w:val="32"/>
        </w:rPr>
      </w:pPr>
      <w:r w:rsidRPr="005B379B">
        <w:rPr>
          <w:sz w:val="32"/>
          <w:szCs w:val="32"/>
        </w:rPr>
        <w:t>THE KNOWLEDGE MANAGEMENT VALUE CHAIN</w:t>
      </w:r>
    </w:p>
    <w:p w14:paraId="76DE3DF7" w14:textId="0E10D1A7" w:rsidR="005B379B" w:rsidRPr="007636FA" w:rsidRDefault="005B379B" w:rsidP="005B379B">
      <w:pPr>
        <w:jc w:val="center"/>
        <w:rPr>
          <w:rFonts w:ascii="Arial" w:hAnsi="Arial" w:cs="Arial"/>
          <w:sz w:val="36"/>
          <w:szCs w:val="36"/>
        </w:rPr>
      </w:pPr>
      <w:r w:rsidRPr="007636FA">
        <w:rPr>
          <w:rFonts w:ascii="Arial" w:hAnsi="Arial" w:cs="Arial"/>
          <w:sz w:val="36"/>
          <w:szCs w:val="36"/>
        </w:rPr>
        <w:t>Knowledge Storage (AMAZON.COM)</w:t>
      </w:r>
    </w:p>
    <w:p w14:paraId="4ADF8014" w14:textId="3CD69096" w:rsidR="00FD761A" w:rsidRDefault="00F94432" w:rsidP="00F94432">
      <w:pPr>
        <w:rPr>
          <w:rFonts w:ascii="Arial" w:hAnsi="Arial" w:cs="Arial"/>
          <w:sz w:val="24"/>
          <w:szCs w:val="24"/>
        </w:rPr>
      </w:pPr>
      <w:r w:rsidRPr="00D56A84">
        <w:rPr>
          <w:rFonts w:ascii="Arial" w:hAnsi="Arial" w:cs="Arial"/>
          <w:sz w:val="24"/>
          <w:szCs w:val="24"/>
        </w:rPr>
        <w:t>To store knowledge AMAZON</w:t>
      </w:r>
      <w:r w:rsidR="00F633DA">
        <w:rPr>
          <w:rFonts w:ascii="Arial" w:hAnsi="Arial" w:cs="Arial"/>
          <w:sz w:val="24"/>
          <w:szCs w:val="24"/>
        </w:rPr>
        <w:t xml:space="preserve"> using</w:t>
      </w:r>
      <w:r w:rsidRPr="00D56A84">
        <w:rPr>
          <w:rFonts w:ascii="Arial" w:hAnsi="Arial" w:cs="Arial"/>
          <w:sz w:val="24"/>
          <w:szCs w:val="24"/>
        </w:rPr>
        <w:t xml:space="preserve"> two </w:t>
      </w:r>
      <w:r w:rsidR="00F633DA">
        <w:rPr>
          <w:rFonts w:ascii="Arial" w:hAnsi="Arial" w:cs="Arial"/>
          <w:sz w:val="24"/>
          <w:szCs w:val="24"/>
        </w:rPr>
        <w:t>central</w:t>
      </w:r>
      <w:r w:rsidRPr="00D56A84">
        <w:rPr>
          <w:rFonts w:ascii="Arial" w:hAnsi="Arial" w:cs="Arial"/>
          <w:sz w:val="24"/>
          <w:szCs w:val="24"/>
        </w:rPr>
        <w:t xml:space="preserve"> systems</w:t>
      </w:r>
      <w:hyperlink r:id="rId7" w:history="1">
        <w:r w:rsidRPr="004170CC">
          <w:rPr>
            <w:rStyle w:val="Hyperlink"/>
            <w:rFonts w:ascii="Arial" w:hAnsi="Arial" w:cs="Arial"/>
            <w:sz w:val="24"/>
            <w:szCs w:val="24"/>
          </w:rPr>
          <w:t>: AWS (Amazon Web Service) and Simple Storage Service (S3)</w:t>
        </w:r>
      </w:hyperlink>
      <w:r w:rsidRPr="00D56A84">
        <w:rPr>
          <w:rFonts w:ascii="Arial" w:hAnsi="Arial" w:cs="Arial"/>
          <w:sz w:val="24"/>
          <w:szCs w:val="24"/>
        </w:rPr>
        <w:t>.</w:t>
      </w:r>
    </w:p>
    <w:p w14:paraId="3647BF0C" w14:textId="179D4C07" w:rsidR="00F94432" w:rsidRPr="00023212" w:rsidRDefault="00F94432" w:rsidP="00F94432">
      <w:pPr>
        <w:rPr>
          <w:rFonts w:ascii="Arial" w:hAnsi="Arial" w:cs="Arial"/>
          <w:sz w:val="24"/>
          <w:szCs w:val="24"/>
        </w:rPr>
      </w:pPr>
      <w:r w:rsidRPr="00D56A84">
        <w:rPr>
          <w:rFonts w:ascii="Arial" w:hAnsi="Arial" w:cs="Arial"/>
        </w:rPr>
        <w:t xml:space="preserve"> </w:t>
      </w:r>
      <w:hyperlink r:id="rId8" w:history="1">
        <w:r w:rsidRPr="00FD761A">
          <w:rPr>
            <w:rStyle w:val="Hyperlink"/>
            <w:rFonts w:ascii="Arial" w:hAnsi="Arial" w:cs="Arial"/>
            <w:sz w:val="24"/>
            <w:szCs w:val="24"/>
          </w:rPr>
          <w:t>MIS</w:t>
        </w:r>
      </w:hyperlink>
      <w:r w:rsidRPr="00D56A84">
        <w:rPr>
          <w:rFonts w:ascii="Arial" w:hAnsi="Arial" w:cs="Arial"/>
          <w:sz w:val="24"/>
          <w:szCs w:val="24"/>
        </w:rPr>
        <w:t xml:space="preserve"> (Management Information System) </w:t>
      </w:r>
      <w:r w:rsidR="00F633DA">
        <w:rPr>
          <w:rFonts w:ascii="Arial" w:hAnsi="Arial" w:cs="Arial"/>
          <w:sz w:val="24"/>
          <w:szCs w:val="24"/>
        </w:rPr>
        <w:t>uses</w:t>
      </w:r>
      <w:r w:rsidRPr="00D56A84">
        <w:rPr>
          <w:rFonts w:ascii="Arial" w:hAnsi="Arial" w:cs="Arial"/>
          <w:sz w:val="24"/>
          <w:szCs w:val="24"/>
        </w:rPr>
        <w:t xml:space="preserve"> information technology, people, and business processes to record, store and process data to produce information that decision</w:t>
      </w:r>
      <w:r w:rsidR="00F633DA">
        <w:rPr>
          <w:rFonts w:ascii="Arial" w:hAnsi="Arial" w:cs="Arial"/>
          <w:sz w:val="24"/>
          <w:szCs w:val="24"/>
        </w:rPr>
        <w:t>-</w:t>
      </w:r>
      <w:r w:rsidRPr="00D56A84">
        <w:rPr>
          <w:rFonts w:ascii="Arial" w:hAnsi="Arial" w:cs="Arial"/>
          <w:sz w:val="24"/>
          <w:szCs w:val="24"/>
        </w:rPr>
        <w:t>makers can use to make day to day decisions for CRM</w:t>
      </w:r>
      <w:r w:rsidR="00A22396" w:rsidRPr="00D56A84">
        <w:rPr>
          <w:rFonts w:ascii="Arial" w:hAnsi="Arial" w:cs="Arial"/>
          <w:sz w:val="24"/>
          <w:szCs w:val="24"/>
        </w:rPr>
        <w:t>.</w:t>
      </w:r>
      <w:r w:rsidR="00E76B84" w:rsidRPr="00D56A84">
        <w:rPr>
          <w:rFonts w:ascii="Arial" w:hAnsi="Arial" w:cs="Arial"/>
          <w:sz w:val="24"/>
          <w:szCs w:val="24"/>
        </w:rPr>
        <w:t xml:space="preserve"> </w:t>
      </w:r>
      <w:r w:rsidR="00D56A84" w:rsidRPr="00D56A84">
        <w:rPr>
          <w:rFonts w:ascii="Arial" w:hAnsi="Arial" w:cs="Arial"/>
          <w:sz w:val="24"/>
          <w:szCs w:val="24"/>
        </w:rPr>
        <w:t xml:space="preserve">Web-based KS improvement to make it more user-friendly and generate revenues for the enterprise. Amazon uses a technological platform for </w:t>
      </w:r>
      <w:hyperlink r:id="rId9" w:history="1">
        <w:r w:rsidR="00D56A84" w:rsidRPr="001418E2">
          <w:rPr>
            <w:rStyle w:val="Hyperlink"/>
            <w:rFonts w:ascii="Arial" w:hAnsi="Arial" w:cs="Arial"/>
            <w:sz w:val="24"/>
            <w:szCs w:val="24"/>
          </w:rPr>
          <w:t>KM</w:t>
        </w:r>
      </w:hyperlink>
      <w:r w:rsidR="00D56A84" w:rsidRPr="00D56A84">
        <w:rPr>
          <w:rFonts w:ascii="Arial" w:hAnsi="Arial" w:cs="Arial"/>
          <w:sz w:val="24"/>
          <w:szCs w:val="24"/>
        </w:rPr>
        <w:t xml:space="preserve">, which enables consumers to find with discerning 'data.' This leads the system to provide back contextual 'information' in the form of knowledge which gives the user value. Amazon has </w:t>
      </w:r>
      <w:r w:rsidR="00F633DA">
        <w:rPr>
          <w:rFonts w:ascii="Arial" w:hAnsi="Arial" w:cs="Arial"/>
          <w:sz w:val="24"/>
          <w:szCs w:val="24"/>
        </w:rPr>
        <w:t>identified methods of using KM principles to give consumers value and</w:t>
      </w:r>
      <w:r w:rsidR="00D56A84" w:rsidRPr="00D56A84">
        <w:rPr>
          <w:rFonts w:ascii="Arial" w:hAnsi="Arial" w:cs="Arial"/>
          <w:sz w:val="24"/>
          <w:szCs w:val="24"/>
        </w:rPr>
        <w:t xml:space="preserve"> drive consumers to share knowledge inherently.</w:t>
      </w:r>
    </w:p>
    <w:p w14:paraId="1C0817C3" w14:textId="087A7606" w:rsidR="00764ED2" w:rsidRPr="007636FA" w:rsidRDefault="00EF74B7" w:rsidP="00A13274">
      <w:pPr>
        <w:rPr>
          <w:rFonts w:ascii="Arial" w:hAnsi="Arial" w:cs="Arial"/>
          <w:color w:val="2B2828"/>
          <w:sz w:val="24"/>
          <w:szCs w:val="24"/>
          <w:shd w:val="clear" w:color="auto" w:fill="FFFFFF"/>
        </w:rPr>
      </w:pPr>
      <w:r w:rsidRPr="007636FA">
        <w:rPr>
          <w:rFonts w:ascii="Arial" w:hAnsi="Arial" w:cs="Arial"/>
          <w:color w:val="2B2828"/>
          <w:sz w:val="24"/>
          <w:szCs w:val="24"/>
          <w:shd w:val="clear" w:color="auto" w:fill="FFFFFF"/>
        </w:rPr>
        <w:t>C</w:t>
      </w:r>
      <w:r w:rsidR="008F735B" w:rsidRPr="007636FA">
        <w:rPr>
          <w:rFonts w:ascii="Arial" w:hAnsi="Arial" w:cs="Arial"/>
          <w:color w:val="2B2828"/>
          <w:sz w:val="24"/>
          <w:szCs w:val="24"/>
          <w:shd w:val="clear" w:color="auto" w:fill="FFFFFF"/>
        </w:rPr>
        <w:t xml:space="preserve">ompetitive advantage and knowledge management </w:t>
      </w:r>
      <w:r w:rsidR="00C72B15" w:rsidRPr="007636FA">
        <w:rPr>
          <w:rFonts w:ascii="Arial" w:hAnsi="Arial" w:cs="Arial"/>
          <w:color w:val="2B2828"/>
          <w:sz w:val="24"/>
          <w:szCs w:val="24"/>
          <w:shd w:val="clear" w:color="auto" w:fill="FFFFFF"/>
        </w:rPr>
        <w:t>are something that an organisation must make sure they can compete</w:t>
      </w:r>
      <w:r w:rsidR="008F735B" w:rsidRPr="007636FA">
        <w:rPr>
          <w:rFonts w:ascii="Arial" w:hAnsi="Arial" w:cs="Arial"/>
          <w:color w:val="2B2828"/>
          <w:sz w:val="24"/>
          <w:szCs w:val="24"/>
          <w:shd w:val="clear" w:color="auto" w:fill="FFFFFF"/>
        </w:rPr>
        <w:t xml:space="preserve"> with competitors</w:t>
      </w:r>
      <w:r w:rsidRPr="007636FA">
        <w:rPr>
          <w:rFonts w:ascii="Arial" w:hAnsi="Arial" w:cs="Arial"/>
          <w:color w:val="2B2828"/>
          <w:sz w:val="24"/>
          <w:szCs w:val="24"/>
          <w:shd w:val="clear" w:color="auto" w:fill="FFFFFF"/>
        </w:rPr>
        <w:t>.</w:t>
      </w:r>
      <w:r w:rsidR="008F735B" w:rsidRPr="007636FA">
        <w:rPr>
          <w:rFonts w:ascii="Arial" w:hAnsi="Arial" w:cs="Arial"/>
          <w:color w:val="2B2828"/>
          <w:sz w:val="24"/>
          <w:szCs w:val="24"/>
          <w:shd w:val="clear" w:color="auto" w:fill="FFFFFF"/>
        </w:rPr>
        <w:t xml:space="preserve"> </w:t>
      </w:r>
      <w:r w:rsidR="00C72B15" w:rsidRPr="007636FA">
        <w:rPr>
          <w:rFonts w:ascii="Arial" w:hAnsi="Arial" w:cs="Arial"/>
          <w:color w:val="2B2828"/>
          <w:sz w:val="24"/>
          <w:szCs w:val="24"/>
          <w:shd w:val="clear" w:color="auto" w:fill="FFFFFF"/>
        </w:rPr>
        <w:t>Firstly,</w:t>
      </w:r>
      <w:r w:rsidR="008F735B" w:rsidRPr="007636FA">
        <w:rPr>
          <w:rFonts w:ascii="Arial" w:hAnsi="Arial" w:cs="Arial"/>
          <w:color w:val="2B2828"/>
          <w:sz w:val="24"/>
          <w:szCs w:val="24"/>
          <w:shd w:val="clear" w:color="auto" w:fill="FFFFFF"/>
        </w:rPr>
        <w:t xml:space="preserve"> </w:t>
      </w:r>
      <w:r w:rsidR="00C72B15" w:rsidRPr="007636FA">
        <w:rPr>
          <w:rFonts w:ascii="Arial" w:hAnsi="Arial" w:cs="Arial"/>
          <w:color w:val="2B2828"/>
          <w:sz w:val="24"/>
          <w:szCs w:val="24"/>
          <w:shd w:val="clear" w:color="auto" w:fill="FFFFFF"/>
        </w:rPr>
        <w:t xml:space="preserve">it </w:t>
      </w:r>
      <w:r w:rsidR="008F735B" w:rsidRPr="007636FA">
        <w:rPr>
          <w:rFonts w:ascii="Arial" w:hAnsi="Arial" w:cs="Arial"/>
          <w:color w:val="2B2828"/>
          <w:sz w:val="24"/>
          <w:szCs w:val="24"/>
          <w:shd w:val="clear" w:color="auto" w:fill="FFFFFF"/>
        </w:rPr>
        <w:t xml:space="preserve">is </w:t>
      </w:r>
      <w:r w:rsidR="00C72B15" w:rsidRPr="007636FA">
        <w:rPr>
          <w:rFonts w:ascii="Arial" w:hAnsi="Arial" w:cs="Arial"/>
          <w:color w:val="2B2828"/>
          <w:sz w:val="24"/>
          <w:szCs w:val="24"/>
          <w:shd w:val="clear" w:color="auto" w:fill="FFFFFF"/>
        </w:rPr>
        <w:t xml:space="preserve">a </w:t>
      </w:r>
      <w:r w:rsidR="008F735B" w:rsidRPr="007636FA">
        <w:rPr>
          <w:rFonts w:ascii="Arial" w:hAnsi="Arial" w:cs="Arial"/>
          <w:color w:val="2B2828"/>
          <w:sz w:val="24"/>
          <w:szCs w:val="24"/>
          <w:shd w:val="clear" w:color="auto" w:fill="FFFFFF"/>
        </w:rPr>
        <w:t xml:space="preserve">technological </w:t>
      </w:r>
      <w:r w:rsidRPr="007636FA">
        <w:rPr>
          <w:rFonts w:ascii="Arial" w:hAnsi="Arial" w:cs="Arial"/>
          <w:color w:val="2B2828"/>
          <w:sz w:val="24"/>
          <w:szCs w:val="24"/>
          <w:shd w:val="clear" w:color="auto" w:fill="FFFFFF"/>
        </w:rPr>
        <w:t>investment</w:t>
      </w:r>
      <w:r w:rsidR="00C72B15" w:rsidRPr="007636FA">
        <w:rPr>
          <w:rFonts w:ascii="Arial" w:hAnsi="Arial" w:cs="Arial"/>
          <w:color w:val="2B2828"/>
          <w:sz w:val="24"/>
          <w:szCs w:val="24"/>
          <w:shd w:val="clear" w:color="auto" w:fill="FFFFFF"/>
        </w:rPr>
        <w:t xml:space="preserve"> in information storage. T</w:t>
      </w:r>
      <w:r w:rsidRPr="007636FA">
        <w:rPr>
          <w:rFonts w:ascii="Arial" w:hAnsi="Arial" w:cs="Arial"/>
          <w:color w:val="2B2828"/>
          <w:sz w:val="24"/>
          <w:szCs w:val="24"/>
          <w:shd w:val="clear" w:color="auto" w:fill="FFFFFF"/>
        </w:rPr>
        <w:t>his</w:t>
      </w:r>
      <w:r w:rsidR="008F735B" w:rsidRPr="007636FA">
        <w:rPr>
          <w:rFonts w:ascii="Arial" w:hAnsi="Arial" w:cs="Arial"/>
          <w:color w:val="2B2828"/>
          <w:sz w:val="24"/>
          <w:szCs w:val="24"/>
          <w:shd w:val="clear" w:color="auto" w:fill="FFFFFF"/>
        </w:rPr>
        <w:t xml:space="preserve"> is very crucial by analys</w:t>
      </w:r>
      <w:r w:rsidR="00F57838" w:rsidRPr="007636FA">
        <w:rPr>
          <w:rFonts w:ascii="Arial" w:hAnsi="Arial" w:cs="Arial"/>
          <w:color w:val="2B2828"/>
          <w:sz w:val="24"/>
          <w:szCs w:val="24"/>
          <w:shd w:val="clear" w:color="auto" w:fill="FFFFFF"/>
        </w:rPr>
        <w:t>is</w:t>
      </w:r>
      <w:r w:rsidR="008F735B" w:rsidRPr="007636FA">
        <w:rPr>
          <w:rFonts w:ascii="Arial" w:hAnsi="Arial" w:cs="Arial"/>
          <w:color w:val="2B2828"/>
          <w:sz w:val="24"/>
          <w:szCs w:val="24"/>
          <w:shd w:val="clear" w:color="auto" w:fill="FFFFFF"/>
        </w:rPr>
        <w:t xml:space="preserve"> to make sure they are not far </w:t>
      </w:r>
      <w:r w:rsidR="00764ED2" w:rsidRPr="007636FA">
        <w:rPr>
          <w:rFonts w:ascii="Arial" w:hAnsi="Arial" w:cs="Arial"/>
          <w:color w:val="2B2828"/>
          <w:sz w:val="24"/>
          <w:szCs w:val="24"/>
          <w:shd w:val="clear" w:color="auto" w:fill="FFFFFF"/>
        </w:rPr>
        <w:t>behind other</w:t>
      </w:r>
      <w:r w:rsidR="008F735B" w:rsidRPr="007636FA">
        <w:rPr>
          <w:rFonts w:ascii="Arial" w:hAnsi="Arial" w:cs="Arial"/>
          <w:color w:val="2B2828"/>
          <w:sz w:val="24"/>
          <w:szCs w:val="24"/>
          <w:shd w:val="clear" w:color="auto" w:fill="FFFFFF"/>
        </w:rPr>
        <w:t xml:space="preserve"> competitor</w:t>
      </w:r>
      <w:r w:rsidRPr="007636FA">
        <w:rPr>
          <w:rFonts w:ascii="Arial" w:hAnsi="Arial" w:cs="Arial"/>
          <w:color w:val="2B2828"/>
          <w:sz w:val="24"/>
          <w:szCs w:val="24"/>
          <w:shd w:val="clear" w:color="auto" w:fill="FFFFFF"/>
        </w:rPr>
        <w:t>s</w:t>
      </w:r>
      <w:r w:rsidR="00023212">
        <w:rPr>
          <w:rFonts w:ascii="Arial" w:hAnsi="Arial" w:cs="Arial"/>
          <w:color w:val="2B2828"/>
          <w:sz w:val="24"/>
          <w:szCs w:val="24"/>
          <w:shd w:val="clear" w:color="auto" w:fill="FFFFFF"/>
        </w:rPr>
        <w:t xml:space="preserve">. </w:t>
      </w:r>
      <w:r w:rsidR="00764ED2" w:rsidRPr="007636FA">
        <w:rPr>
          <w:rFonts w:ascii="Arial" w:hAnsi="Arial" w:cs="Arial"/>
          <w:color w:val="2B2828"/>
          <w:sz w:val="24"/>
          <w:szCs w:val="24"/>
          <w:shd w:val="clear" w:color="auto" w:fill="FFFFFF"/>
        </w:rPr>
        <w:t>O</w:t>
      </w:r>
      <w:r w:rsidR="008F735B" w:rsidRPr="007636FA">
        <w:rPr>
          <w:rFonts w:ascii="Arial" w:hAnsi="Arial" w:cs="Arial"/>
          <w:color w:val="2B2828"/>
          <w:sz w:val="24"/>
          <w:szCs w:val="24"/>
          <w:shd w:val="clear" w:color="auto" w:fill="FFFFFF"/>
        </w:rPr>
        <w:t xml:space="preserve">rganisational structure also </w:t>
      </w:r>
      <w:r w:rsidR="00C72B15" w:rsidRPr="007636FA">
        <w:rPr>
          <w:rFonts w:ascii="Arial" w:hAnsi="Arial" w:cs="Arial"/>
          <w:color w:val="2B2828"/>
          <w:sz w:val="24"/>
          <w:szCs w:val="24"/>
          <w:shd w:val="clear" w:color="auto" w:fill="FFFFFF"/>
        </w:rPr>
        <w:t>crucial</w:t>
      </w:r>
      <w:r w:rsidR="008F735B" w:rsidRPr="007636FA">
        <w:rPr>
          <w:rFonts w:ascii="Arial" w:hAnsi="Arial" w:cs="Arial"/>
          <w:color w:val="2B2828"/>
          <w:sz w:val="24"/>
          <w:szCs w:val="24"/>
          <w:shd w:val="clear" w:color="auto" w:fill="FFFFFF"/>
        </w:rPr>
        <w:t xml:space="preserve"> for </w:t>
      </w:r>
      <w:r w:rsidR="00C72B15" w:rsidRPr="007636FA">
        <w:rPr>
          <w:rFonts w:ascii="Arial" w:hAnsi="Arial" w:cs="Arial"/>
          <w:color w:val="2B2828"/>
          <w:sz w:val="24"/>
          <w:szCs w:val="24"/>
          <w:shd w:val="clear" w:color="auto" w:fill="FFFFFF"/>
        </w:rPr>
        <w:t xml:space="preserve">the </w:t>
      </w:r>
      <w:r w:rsidR="00764ED2" w:rsidRPr="007636FA">
        <w:rPr>
          <w:rFonts w:ascii="Arial" w:hAnsi="Arial" w:cs="Arial"/>
          <w:color w:val="2B2828"/>
          <w:sz w:val="24"/>
          <w:szCs w:val="24"/>
          <w:shd w:val="clear" w:color="auto" w:fill="FFFFFF"/>
        </w:rPr>
        <w:t>organization</w:t>
      </w:r>
      <w:r w:rsidR="008F735B" w:rsidRPr="007636FA">
        <w:rPr>
          <w:rFonts w:ascii="Arial" w:hAnsi="Arial" w:cs="Arial"/>
          <w:color w:val="2B2828"/>
          <w:sz w:val="24"/>
          <w:szCs w:val="24"/>
          <w:shd w:val="clear" w:color="auto" w:fill="FFFFFF"/>
        </w:rPr>
        <w:t xml:space="preserve"> to manage to make sure they have </w:t>
      </w:r>
      <w:r w:rsidR="00C72B15" w:rsidRPr="007636FA">
        <w:rPr>
          <w:rFonts w:ascii="Arial" w:hAnsi="Arial" w:cs="Arial"/>
          <w:color w:val="2B2828"/>
          <w:sz w:val="24"/>
          <w:szCs w:val="24"/>
          <w:shd w:val="clear" w:color="auto" w:fill="FFFFFF"/>
        </w:rPr>
        <w:t xml:space="preserve">a </w:t>
      </w:r>
      <w:r w:rsidR="008F735B" w:rsidRPr="007636FA">
        <w:rPr>
          <w:rFonts w:ascii="Arial" w:hAnsi="Arial" w:cs="Arial"/>
          <w:color w:val="2B2828"/>
          <w:sz w:val="24"/>
          <w:szCs w:val="24"/>
          <w:shd w:val="clear" w:color="auto" w:fill="FFFFFF"/>
        </w:rPr>
        <w:t xml:space="preserve">competitive </w:t>
      </w:r>
      <w:r w:rsidR="00764ED2" w:rsidRPr="007636FA">
        <w:rPr>
          <w:rFonts w:ascii="Arial" w:hAnsi="Arial" w:cs="Arial"/>
          <w:color w:val="2B2828"/>
          <w:sz w:val="24"/>
          <w:szCs w:val="24"/>
          <w:shd w:val="clear" w:color="auto" w:fill="FFFFFF"/>
        </w:rPr>
        <w:t>advantage.</w:t>
      </w:r>
      <w:r w:rsidR="008F735B" w:rsidRPr="007636FA">
        <w:rPr>
          <w:rFonts w:ascii="Arial" w:hAnsi="Arial" w:cs="Arial"/>
          <w:color w:val="2B2828"/>
          <w:sz w:val="24"/>
          <w:szCs w:val="24"/>
          <w:shd w:val="clear" w:color="auto" w:fill="FFFFFF"/>
        </w:rPr>
        <w:t xml:space="preserve"> </w:t>
      </w:r>
      <w:r w:rsidR="00764ED2" w:rsidRPr="007636FA">
        <w:rPr>
          <w:rFonts w:ascii="Arial" w:hAnsi="Arial" w:cs="Arial"/>
          <w:color w:val="2B2828"/>
          <w:sz w:val="24"/>
          <w:szCs w:val="24"/>
          <w:shd w:val="clear" w:color="auto" w:fill="FFFFFF"/>
        </w:rPr>
        <w:t>T</w:t>
      </w:r>
      <w:r w:rsidR="008F735B" w:rsidRPr="007636FA">
        <w:rPr>
          <w:rFonts w:ascii="Arial" w:hAnsi="Arial" w:cs="Arial"/>
          <w:color w:val="2B2828"/>
          <w:sz w:val="24"/>
          <w:szCs w:val="24"/>
          <w:shd w:val="clear" w:color="auto" w:fill="FFFFFF"/>
        </w:rPr>
        <w:t>his can help the organisation in terms of information transfer either it can be vertical and horizontal efficient information transfer</w:t>
      </w:r>
      <w:r w:rsidR="00C72B15" w:rsidRPr="007636FA">
        <w:rPr>
          <w:rFonts w:ascii="Arial" w:hAnsi="Arial" w:cs="Arial"/>
          <w:color w:val="2B2828"/>
          <w:sz w:val="24"/>
          <w:szCs w:val="24"/>
          <w:shd w:val="clear" w:color="auto" w:fill="FFFFFF"/>
        </w:rPr>
        <w:t>,</w:t>
      </w:r>
      <w:r w:rsidR="00764ED2" w:rsidRPr="007636FA">
        <w:rPr>
          <w:rFonts w:ascii="Arial" w:hAnsi="Arial" w:cs="Arial"/>
          <w:color w:val="2B2828"/>
          <w:sz w:val="24"/>
          <w:szCs w:val="24"/>
          <w:shd w:val="clear" w:color="auto" w:fill="FFFFFF"/>
        </w:rPr>
        <w:t xml:space="preserve"> and it</w:t>
      </w:r>
      <w:r w:rsidR="008F735B" w:rsidRPr="007636FA">
        <w:rPr>
          <w:rFonts w:ascii="Arial" w:hAnsi="Arial" w:cs="Arial"/>
          <w:color w:val="2B2828"/>
          <w:sz w:val="24"/>
          <w:szCs w:val="24"/>
          <w:shd w:val="clear" w:color="auto" w:fill="FFFFFF"/>
        </w:rPr>
        <w:t xml:space="preserve"> can help </w:t>
      </w:r>
      <w:r w:rsidR="00C72B15" w:rsidRPr="007636FA">
        <w:rPr>
          <w:rFonts w:ascii="Arial" w:hAnsi="Arial" w:cs="Arial"/>
          <w:color w:val="2B2828"/>
          <w:sz w:val="24"/>
          <w:szCs w:val="24"/>
          <w:shd w:val="clear" w:color="auto" w:fill="FFFFFF"/>
        </w:rPr>
        <w:t xml:space="preserve">the </w:t>
      </w:r>
      <w:r w:rsidR="008F735B" w:rsidRPr="007636FA">
        <w:rPr>
          <w:rFonts w:ascii="Arial" w:hAnsi="Arial" w:cs="Arial"/>
          <w:color w:val="2B2828"/>
          <w:sz w:val="24"/>
          <w:szCs w:val="24"/>
          <w:shd w:val="clear" w:color="auto" w:fill="FFFFFF"/>
        </w:rPr>
        <w:t>organisation develop</w:t>
      </w:r>
      <w:r w:rsidR="00764ED2" w:rsidRPr="007636FA">
        <w:rPr>
          <w:rFonts w:ascii="Arial" w:hAnsi="Arial" w:cs="Arial"/>
          <w:color w:val="2B2828"/>
          <w:sz w:val="24"/>
          <w:szCs w:val="24"/>
          <w:shd w:val="clear" w:color="auto" w:fill="FFFFFF"/>
        </w:rPr>
        <w:t xml:space="preserve">. </w:t>
      </w:r>
    </w:p>
    <w:p w14:paraId="2B04BA16" w14:textId="56BB3431" w:rsidR="00CE2084" w:rsidRPr="007636FA" w:rsidRDefault="00F633DA" w:rsidP="00A13274">
      <w:pPr>
        <w:rPr>
          <w:rFonts w:ascii="Arial" w:hAnsi="Arial" w:cs="Arial"/>
          <w:color w:val="2B2828"/>
          <w:sz w:val="24"/>
          <w:szCs w:val="24"/>
          <w:shd w:val="clear" w:color="auto" w:fill="FFFFFF"/>
        </w:rPr>
      </w:pPr>
      <w:hyperlink r:id="rId10" w:history="1">
        <w:r w:rsidR="00CE2084" w:rsidRPr="00936F24">
          <w:rPr>
            <w:rStyle w:val="Hyperlink"/>
            <w:rFonts w:ascii="Arial" w:hAnsi="Arial" w:cs="Arial"/>
            <w:sz w:val="24"/>
            <w:szCs w:val="24"/>
            <w:shd w:val="clear" w:color="auto" w:fill="FFFFFF"/>
          </w:rPr>
          <w:t xml:space="preserve">Tacit and Explicit </w:t>
        </w:r>
        <w:r w:rsidR="00C72B15" w:rsidRPr="00936F24">
          <w:rPr>
            <w:rStyle w:val="Hyperlink"/>
            <w:rFonts w:ascii="Arial" w:hAnsi="Arial" w:cs="Arial"/>
            <w:sz w:val="24"/>
            <w:szCs w:val="24"/>
            <w:shd w:val="clear" w:color="auto" w:fill="FFFFFF"/>
          </w:rPr>
          <w:t>K</w:t>
        </w:r>
        <w:r w:rsidR="00CE2084" w:rsidRPr="00936F24">
          <w:rPr>
            <w:rStyle w:val="Hyperlink"/>
            <w:rFonts w:ascii="Arial" w:hAnsi="Arial" w:cs="Arial"/>
            <w:sz w:val="24"/>
            <w:szCs w:val="24"/>
            <w:shd w:val="clear" w:color="auto" w:fill="FFFFFF"/>
          </w:rPr>
          <w:t>nowledge</w:t>
        </w:r>
      </w:hyperlink>
      <w:r w:rsidR="00C72B15" w:rsidRPr="007636FA">
        <w:rPr>
          <w:rFonts w:ascii="Arial" w:hAnsi="Arial" w:cs="Arial"/>
          <w:color w:val="2B2828"/>
          <w:sz w:val="24"/>
          <w:szCs w:val="24"/>
          <w:shd w:val="clear" w:color="auto" w:fill="FFFFFF"/>
        </w:rPr>
        <w:t>,</w:t>
      </w:r>
      <w:r w:rsidR="00CE2084" w:rsidRPr="007636FA">
        <w:rPr>
          <w:rFonts w:ascii="Arial" w:hAnsi="Arial" w:cs="Arial"/>
          <w:color w:val="2B2828"/>
          <w:sz w:val="24"/>
          <w:szCs w:val="24"/>
          <w:shd w:val="clear" w:color="auto" w:fill="FFFFFF"/>
        </w:rPr>
        <w:t xml:space="preserve"> as we know</w:t>
      </w:r>
      <w:r w:rsidR="00C72B15" w:rsidRPr="007636FA">
        <w:rPr>
          <w:rFonts w:ascii="Arial" w:hAnsi="Arial" w:cs="Arial"/>
          <w:color w:val="2B2828"/>
          <w:sz w:val="24"/>
          <w:szCs w:val="24"/>
          <w:shd w:val="clear" w:color="auto" w:fill="FFFFFF"/>
        </w:rPr>
        <w:t>,</w:t>
      </w:r>
      <w:r w:rsidR="00CE2084" w:rsidRPr="007636FA">
        <w:rPr>
          <w:rFonts w:ascii="Arial" w:hAnsi="Arial" w:cs="Arial"/>
          <w:color w:val="2B2828"/>
          <w:sz w:val="24"/>
          <w:szCs w:val="24"/>
          <w:shd w:val="clear" w:color="auto" w:fill="FFFFFF"/>
        </w:rPr>
        <w:t xml:space="preserve"> has a different track</w:t>
      </w:r>
      <w:r w:rsidR="00C72B15" w:rsidRPr="007636FA">
        <w:rPr>
          <w:rFonts w:ascii="Arial" w:hAnsi="Arial" w:cs="Arial"/>
          <w:color w:val="2B2828"/>
          <w:sz w:val="24"/>
          <w:szCs w:val="24"/>
          <w:shd w:val="clear" w:color="auto" w:fill="FFFFFF"/>
        </w:rPr>
        <w:t>. A</w:t>
      </w:r>
      <w:r w:rsidR="00CE2084" w:rsidRPr="007636FA">
        <w:rPr>
          <w:rFonts w:ascii="Arial" w:hAnsi="Arial" w:cs="Arial"/>
          <w:color w:val="2B2828"/>
          <w:sz w:val="24"/>
          <w:szCs w:val="24"/>
          <w:shd w:val="clear" w:color="auto" w:fill="FFFFFF"/>
        </w:rPr>
        <w:t xml:space="preserve">n example is Amazon and Google collaboration </w:t>
      </w:r>
      <w:r w:rsidR="00C72B15" w:rsidRPr="007636FA">
        <w:rPr>
          <w:rFonts w:ascii="Arial" w:hAnsi="Arial" w:cs="Arial"/>
          <w:color w:val="2B2828"/>
          <w:sz w:val="24"/>
          <w:szCs w:val="24"/>
          <w:shd w:val="clear" w:color="auto" w:fill="FFFFFF"/>
        </w:rPr>
        <w:t>to en</w:t>
      </w:r>
      <w:r w:rsidR="00CE2084" w:rsidRPr="007636FA">
        <w:rPr>
          <w:rFonts w:ascii="Arial" w:hAnsi="Arial" w:cs="Arial"/>
          <w:color w:val="2B2828"/>
          <w:sz w:val="24"/>
          <w:szCs w:val="24"/>
          <w:shd w:val="clear" w:color="auto" w:fill="FFFFFF"/>
        </w:rPr>
        <w:t>sure that Amazon must build knowledge by using their stream to market their product. Amazon mentoring programme for their personnel is using the online server to market their product. Technologies are used to help the organisation to achieve advantages over other companies. Amazon Media Group ha</w:t>
      </w:r>
      <w:r w:rsidR="00C72B15" w:rsidRPr="007636FA">
        <w:rPr>
          <w:rFonts w:ascii="Arial" w:hAnsi="Arial" w:cs="Arial"/>
          <w:color w:val="2B2828"/>
          <w:sz w:val="24"/>
          <w:szCs w:val="24"/>
          <w:shd w:val="clear" w:color="auto" w:fill="FFFFFF"/>
        </w:rPr>
        <w:t>s</w:t>
      </w:r>
      <w:r w:rsidR="00CE2084" w:rsidRPr="007636FA">
        <w:rPr>
          <w:rFonts w:ascii="Arial" w:hAnsi="Arial" w:cs="Arial"/>
          <w:color w:val="2B2828"/>
          <w:sz w:val="24"/>
          <w:szCs w:val="24"/>
          <w:shd w:val="clear" w:color="auto" w:fill="FFFFFF"/>
        </w:rPr>
        <w:t xml:space="preserve"> a billion of capital</w:t>
      </w:r>
      <w:r w:rsidR="00C72B15" w:rsidRPr="007636FA">
        <w:rPr>
          <w:rFonts w:ascii="Arial" w:hAnsi="Arial" w:cs="Arial"/>
          <w:color w:val="2B2828"/>
          <w:sz w:val="24"/>
          <w:szCs w:val="24"/>
          <w:shd w:val="clear" w:color="auto" w:fill="FFFFFF"/>
        </w:rPr>
        <w:t>,</w:t>
      </w:r>
      <w:r w:rsidR="00CE2084" w:rsidRPr="007636FA">
        <w:rPr>
          <w:rFonts w:ascii="Arial" w:hAnsi="Arial" w:cs="Arial"/>
          <w:color w:val="2B2828"/>
          <w:sz w:val="24"/>
          <w:szCs w:val="24"/>
          <w:shd w:val="clear" w:color="auto" w:fill="FFFFFF"/>
        </w:rPr>
        <w:t xml:space="preserve"> and they can manage to restructure the organisation systems on the current </w:t>
      </w:r>
      <w:r w:rsidR="000E4290" w:rsidRPr="007636FA">
        <w:rPr>
          <w:rFonts w:ascii="Arial" w:hAnsi="Arial" w:cs="Arial"/>
          <w:color w:val="2B2828"/>
          <w:sz w:val="24"/>
          <w:szCs w:val="24"/>
          <w:shd w:val="clear" w:color="auto" w:fill="FFFFFF"/>
        </w:rPr>
        <w:t>situation</w:t>
      </w:r>
      <w:r w:rsidR="00C72B15" w:rsidRPr="007636FA">
        <w:rPr>
          <w:rFonts w:ascii="Arial" w:hAnsi="Arial" w:cs="Arial"/>
          <w:color w:val="2B2828"/>
          <w:sz w:val="24"/>
          <w:szCs w:val="24"/>
          <w:shd w:val="clear" w:color="auto" w:fill="FFFFFF"/>
        </w:rPr>
        <w:t>. T</w:t>
      </w:r>
      <w:r w:rsidR="00CE2084" w:rsidRPr="007636FA">
        <w:rPr>
          <w:rFonts w:ascii="Arial" w:hAnsi="Arial" w:cs="Arial"/>
          <w:color w:val="2B2828"/>
          <w:sz w:val="24"/>
          <w:szCs w:val="24"/>
          <w:shd w:val="clear" w:color="auto" w:fill="FFFFFF"/>
        </w:rPr>
        <w:t>hey also can develop their personnel capital for good organisation development.</w:t>
      </w:r>
    </w:p>
    <w:p w14:paraId="21F42735" w14:textId="3E635ED2" w:rsidR="00A734F1" w:rsidRPr="007636FA" w:rsidRDefault="008F735B" w:rsidP="00A13274">
      <w:pPr>
        <w:rPr>
          <w:rFonts w:ascii="Arial" w:hAnsi="Arial" w:cs="Arial"/>
          <w:color w:val="2B2828"/>
          <w:sz w:val="24"/>
          <w:szCs w:val="24"/>
          <w:shd w:val="clear" w:color="auto" w:fill="FFFFFF"/>
        </w:rPr>
      </w:pPr>
      <w:r w:rsidRPr="007636FA">
        <w:rPr>
          <w:rFonts w:ascii="Arial" w:hAnsi="Arial" w:cs="Arial"/>
          <w:color w:val="2B2828"/>
          <w:sz w:val="24"/>
          <w:szCs w:val="24"/>
          <w:shd w:val="clear" w:color="auto" w:fill="FFFFFF"/>
        </w:rPr>
        <w:t>L</w:t>
      </w:r>
      <w:r w:rsidR="00CE2084" w:rsidRPr="007636FA">
        <w:rPr>
          <w:rFonts w:ascii="Arial" w:hAnsi="Arial" w:cs="Arial"/>
          <w:color w:val="2B2828"/>
          <w:sz w:val="24"/>
          <w:szCs w:val="24"/>
          <w:shd w:val="clear" w:color="auto" w:fill="FFFFFF"/>
        </w:rPr>
        <w:t>astly</w:t>
      </w:r>
      <w:r w:rsidR="00C72B15" w:rsidRPr="007636FA">
        <w:rPr>
          <w:rFonts w:ascii="Arial" w:hAnsi="Arial" w:cs="Arial"/>
          <w:color w:val="2B2828"/>
          <w:sz w:val="24"/>
          <w:szCs w:val="24"/>
          <w:shd w:val="clear" w:color="auto" w:fill="FFFFFF"/>
        </w:rPr>
        <w:t>,</w:t>
      </w:r>
      <w:r w:rsidR="00CE2084" w:rsidRPr="007636FA">
        <w:rPr>
          <w:rFonts w:ascii="Arial" w:hAnsi="Arial" w:cs="Arial"/>
          <w:color w:val="2B2828"/>
          <w:sz w:val="24"/>
          <w:szCs w:val="24"/>
          <w:shd w:val="clear" w:color="auto" w:fill="FFFFFF"/>
        </w:rPr>
        <w:t xml:space="preserve"> </w:t>
      </w:r>
      <w:r w:rsidR="00C72B15" w:rsidRPr="007636FA">
        <w:rPr>
          <w:rFonts w:ascii="Arial" w:hAnsi="Arial" w:cs="Arial"/>
          <w:color w:val="2B2828"/>
          <w:sz w:val="24"/>
          <w:szCs w:val="24"/>
          <w:shd w:val="clear" w:color="auto" w:fill="FFFFFF"/>
        </w:rPr>
        <w:t>strategic information and human formation management are</w:t>
      </w:r>
      <w:r w:rsidRPr="007636FA">
        <w:rPr>
          <w:rFonts w:ascii="Arial" w:hAnsi="Arial" w:cs="Arial"/>
          <w:color w:val="2B2828"/>
          <w:sz w:val="24"/>
          <w:szCs w:val="24"/>
          <w:shd w:val="clear" w:color="auto" w:fill="FFFFFF"/>
        </w:rPr>
        <w:t xml:space="preserve"> </w:t>
      </w:r>
      <w:r w:rsidR="00C72B15" w:rsidRPr="007636FA">
        <w:rPr>
          <w:rFonts w:ascii="Arial" w:hAnsi="Arial" w:cs="Arial"/>
          <w:color w:val="2B2828"/>
          <w:sz w:val="24"/>
          <w:szCs w:val="24"/>
          <w:shd w:val="clear" w:color="auto" w:fill="FFFFFF"/>
        </w:rPr>
        <w:t>essential</w:t>
      </w:r>
      <w:r w:rsidRPr="007636FA">
        <w:rPr>
          <w:rFonts w:ascii="Arial" w:hAnsi="Arial" w:cs="Arial"/>
          <w:color w:val="2B2828"/>
          <w:sz w:val="24"/>
          <w:szCs w:val="24"/>
          <w:shd w:val="clear" w:color="auto" w:fill="FFFFFF"/>
        </w:rPr>
        <w:t xml:space="preserve"> to measur</w:t>
      </w:r>
      <w:r w:rsidR="00C72B15" w:rsidRPr="007636FA">
        <w:rPr>
          <w:rFonts w:ascii="Arial" w:hAnsi="Arial" w:cs="Arial"/>
          <w:color w:val="2B2828"/>
          <w:sz w:val="24"/>
          <w:szCs w:val="24"/>
          <w:shd w:val="clear" w:color="auto" w:fill="FFFFFF"/>
        </w:rPr>
        <w:t>ing</w:t>
      </w:r>
      <w:r w:rsidRPr="007636FA">
        <w:rPr>
          <w:rFonts w:ascii="Arial" w:hAnsi="Arial" w:cs="Arial"/>
          <w:color w:val="2B2828"/>
          <w:sz w:val="24"/>
          <w:szCs w:val="24"/>
          <w:shd w:val="clear" w:color="auto" w:fill="FFFFFF"/>
        </w:rPr>
        <w:t xml:space="preserve"> the organisation</w:t>
      </w:r>
      <w:r w:rsidR="00F633DA">
        <w:rPr>
          <w:rFonts w:ascii="Arial" w:hAnsi="Arial" w:cs="Arial"/>
          <w:color w:val="2B2828"/>
          <w:sz w:val="24"/>
          <w:szCs w:val="24"/>
          <w:shd w:val="clear" w:color="auto" w:fill="FFFFFF"/>
        </w:rPr>
        <w:t>,</w:t>
      </w:r>
      <w:r w:rsidRPr="007636FA">
        <w:rPr>
          <w:rFonts w:ascii="Arial" w:hAnsi="Arial" w:cs="Arial"/>
          <w:color w:val="2B2828"/>
          <w:sz w:val="24"/>
          <w:szCs w:val="24"/>
          <w:shd w:val="clear" w:color="auto" w:fill="FFFFFF"/>
        </w:rPr>
        <w:t xml:space="preserve"> </w:t>
      </w:r>
      <w:r w:rsidR="00E25B92" w:rsidRPr="007636FA">
        <w:rPr>
          <w:rFonts w:ascii="Arial" w:hAnsi="Arial" w:cs="Arial"/>
          <w:color w:val="2B2828"/>
          <w:sz w:val="24"/>
          <w:szCs w:val="24"/>
          <w:shd w:val="clear" w:color="auto" w:fill="FFFFFF"/>
        </w:rPr>
        <w:t>and there are legal implications to consider</w:t>
      </w:r>
      <w:r w:rsidR="00F633DA">
        <w:rPr>
          <w:rFonts w:ascii="Arial" w:hAnsi="Arial" w:cs="Arial"/>
          <w:color w:val="2B2828"/>
          <w:sz w:val="24"/>
          <w:szCs w:val="24"/>
          <w:shd w:val="clear" w:color="auto" w:fill="FFFFFF"/>
        </w:rPr>
        <w:t>. F</w:t>
      </w:r>
      <w:r w:rsidR="00C72B15" w:rsidRPr="007636FA">
        <w:rPr>
          <w:rFonts w:ascii="Arial" w:hAnsi="Arial" w:cs="Arial"/>
          <w:color w:val="2B2828"/>
          <w:sz w:val="24"/>
          <w:szCs w:val="24"/>
          <w:shd w:val="clear" w:color="auto" w:fill="FFFFFF"/>
        </w:rPr>
        <w:t xml:space="preserve">or example, Amazon is working together </w:t>
      </w:r>
      <w:r w:rsidR="001D74FA" w:rsidRPr="007636FA">
        <w:rPr>
          <w:rFonts w:ascii="Arial" w:hAnsi="Arial" w:cs="Arial"/>
          <w:color w:val="2B2828"/>
          <w:sz w:val="24"/>
          <w:szCs w:val="24"/>
          <w:shd w:val="clear" w:color="auto" w:fill="FFFFFF"/>
        </w:rPr>
        <w:t>with</w:t>
      </w:r>
      <w:r w:rsidR="00D60BB9" w:rsidRPr="007636FA">
        <w:rPr>
          <w:rFonts w:ascii="Arial" w:hAnsi="Arial" w:cs="Arial"/>
          <w:color w:val="2B2828"/>
          <w:sz w:val="24"/>
          <w:szCs w:val="24"/>
          <w:shd w:val="clear" w:color="auto" w:fill="FFFFFF"/>
        </w:rPr>
        <w:t xml:space="preserve"> </w:t>
      </w:r>
      <w:r w:rsidR="00DA3435" w:rsidRPr="007636FA">
        <w:rPr>
          <w:rFonts w:ascii="Arial" w:hAnsi="Arial" w:cs="Arial"/>
          <w:color w:val="2B2828"/>
          <w:sz w:val="24"/>
          <w:szCs w:val="24"/>
          <w:shd w:val="clear" w:color="auto" w:fill="FFFFFF"/>
        </w:rPr>
        <w:t>Tactical &amp; Strategic Database</w:t>
      </w:r>
      <w:r w:rsidR="00D60BB9" w:rsidRPr="007636FA">
        <w:rPr>
          <w:rFonts w:ascii="Arial" w:hAnsi="Arial" w:cs="Arial"/>
          <w:color w:val="2B2828"/>
          <w:sz w:val="24"/>
          <w:szCs w:val="24"/>
          <w:shd w:val="clear" w:color="auto" w:fill="FFFFFF"/>
        </w:rPr>
        <w:t>s</w:t>
      </w:r>
      <w:r w:rsidR="00C72B15" w:rsidRPr="007636FA">
        <w:rPr>
          <w:rFonts w:ascii="Arial" w:hAnsi="Arial" w:cs="Arial"/>
          <w:color w:val="2B2828"/>
          <w:sz w:val="24"/>
          <w:szCs w:val="24"/>
          <w:shd w:val="clear" w:color="auto" w:fill="FFFFFF"/>
        </w:rPr>
        <w:t xml:space="preserve"> to secure</w:t>
      </w:r>
      <w:r w:rsidRPr="007636FA">
        <w:rPr>
          <w:rFonts w:ascii="Arial" w:hAnsi="Arial" w:cs="Arial"/>
          <w:color w:val="2B2828"/>
          <w:sz w:val="24"/>
          <w:szCs w:val="24"/>
          <w:shd w:val="clear" w:color="auto" w:fill="FFFFFF"/>
        </w:rPr>
        <w:t xml:space="preserve"> information from leaking</w:t>
      </w:r>
      <w:r w:rsidR="00EF74B7" w:rsidRPr="007636FA">
        <w:rPr>
          <w:rFonts w:ascii="Arial" w:hAnsi="Arial" w:cs="Arial"/>
          <w:color w:val="2B2828"/>
          <w:sz w:val="24"/>
          <w:szCs w:val="24"/>
          <w:shd w:val="clear" w:color="auto" w:fill="FFFFFF"/>
        </w:rPr>
        <w:t xml:space="preserve">. </w:t>
      </w:r>
    </w:p>
    <w:p w14:paraId="061CC418" w14:textId="0A438A56" w:rsidR="00C72B15" w:rsidRPr="007636FA" w:rsidRDefault="00374B29" w:rsidP="00A13274">
      <w:pPr>
        <w:rPr>
          <w:rFonts w:ascii="Arial" w:hAnsi="Arial" w:cs="Arial"/>
          <w:color w:val="2B2828"/>
          <w:sz w:val="24"/>
          <w:szCs w:val="24"/>
          <w:shd w:val="clear" w:color="auto" w:fill="FFFFFF"/>
        </w:rPr>
      </w:pPr>
      <w:r w:rsidRPr="007636FA">
        <w:rPr>
          <w:rFonts w:ascii="Arial" w:hAnsi="Arial" w:cs="Arial"/>
          <w:color w:val="2B2828"/>
          <w:sz w:val="24"/>
          <w:szCs w:val="24"/>
          <w:shd w:val="clear" w:color="auto" w:fill="FFFFFF"/>
        </w:rPr>
        <w:t>Tacit knowledge can be defined as intangible knowledge that only can be possessed by certain people. For Amazon</w:t>
      </w:r>
      <w:r w:rsidR="00C72B15" w:rsidRPr="007636FA">
        <w:rPr>
          <w:rFonts w:ascii="Arial" w:hAnsi="Arial" w:cs="Arial"/>
          <w:color w:val="2B2828"/>
          <w:sz w:val="24"/>
          <w:szCs w:val="24"/>
          <w:shd w:val="clear" w:color="auto" w:fill="FFFFFF"/>
        </w:rPr>
        <w:t xml:space="preserve">, many competitors such as </w:t>
      </w:r>
      <w:hyperlink r:id="rId11" w:history="1">
        <w:r w:rsidR="00C72B15" w:rsidRPr="00D4154D">
          <w:rPr>
            <w:rStyle w:val="Hyperlink"/>
            <w:rFonts w:ascii="Arial" w:hAnsi="Arial" w:cs="Arial"/>
            <w:sz w:val="24"/>
            <w:szCs w:val="24"/>
            <w:shd w:val="clear" w:color="auto" w:fill="FFFFFF"/>
          </w:rPr>
          <w:t>Microsoft AZURE</w:t>
        </w:r>
      </w:hyperlink>
      <w:r w:rsidR="00C72B15" w:rsidRPr="007636FA">
        <w:rPr>
          <w:rFonts w:ascii="Arial" w:hAnsi="Arial" w:cs="Arial"/>
          <w:color w:val="2B2828"/>
          <w:sz w:val="24"/>
          <w:szCs w:val="24"/>
          <w:shd w:val="clear" w:color="auto" w:fill="FFFFFF"/>
        </w:rPr>
        <w:t xml:space="preserve"> and Google club have increased the use</w:t>
      </w:r>
      <w:r w:rsidR="000E4290" w:rsidRPr="007636FA">
        <w:rPr>
          <w:rFonts w:ascii="Arial" w:hAnsi="Arial" w:cs="Arial"/>
          <w:color w:val="2B2828"/>
          <w:sz w:val="24"/>
          <w:szCs w:val="24"/>
          <w:shd w:val="clear" w:color="auto" w:fill="FFFFFF"/>
        </w:rPr>
        <w:t xml:space="preserve"> of cloud services in the market</w:t>
      </w:r>
      <w:r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w:t>
      </w:r>
      <w:r w:rsidRPr="007636FA">
        <w:rPr>
          <w:rFonts w:ascii="Arial" w:hAnsi="Arial" w:cs="Arial"/>
          <w:color w:val="2B2828"/>
          <w:sz w:val="24"/>
          <w:szCs w:val="24"/>
          <w:shd w:val="clear" w:color="auto" w:fill="FFFFFF"/>
        </w:rPr>
        <w:t xml:space="preserve">Amazon employees may lack this </w:t>
      </w:r>
      <w:r w:rsidR="00C72B15" w:rsidRPr="007636FA">
        <w:rPr>
          <w:rFonts w:ascii="Arial" w:hAnsi="Arial" w:cs="Arial"/>
          <w:color w:val="2B2828"/>
          <w:sz w:val="24"/>
          <w:szCs w:val="24"/>
          <w:shd w:val="clear" w:color="auto" w:fill="FFFFFF"/>
        </w:rPr>
        <w:t>knowledge,</w:t>
      </w:r>
      <w:r w:rsidRPr="007636FA">
        <w:rPr>
          <w:rFonts w:ascii="Arial" w:hAnsi="Arial" w:cs="Arial"/>
          <w:color w:val="2B2828"/>
          <w:sz w:val="24"/>
          <w:szCs w:val="24"/>
          <w:shd w:val="clear" w:color="auto" w:fill="FFFFFF"/>
        </w:rPr>
        <w:t xml:space="preserve"> and they need to have another way to ensure</w:t>
      </w:r>
      <w:r w:rsidR="00C72B15" w:rsidRPr="007636FA">
        <w:rPr>
          <w:rFonts w:ascii="Arial" w:hAnsi="Arial" w:cs="Arial"/>
          <w:color w:val="2B2828"/>
          <w:sz w:val="24"/>
          <w:szCs w:val="24"/>
          <w:shd w:val="clear" w:color="auto" w:fill="FFFFFF"/>
        </w:rPr>
        <w:t xml:space="preserve"> that they can protect their title as the number one online retailer in the world. Amazon can</w:t>
      </w:r>
      <w:r w:rsidR="000E4290" w:rsidRPr="007636FA">
        <w:rPr>
          <w:rFonts w:ascii="Arial" w:hAnsi="Arial" w:cs="Arial"/>
          <w:color w:val="2B2828"/>
          <w:sz w:val="24"/>
          <w:szCs w:val="24"/>
          <w:shd w:val="clear" w:color="auto" w:fill="FFFFFF"/>
        </w:rPr>
        <w:t xml:space="preserve"> do </w:t>
      </w:r>
      <w:r w:rsidR="00C72B15" w:rsidRPr="007636FA">
        <w:rPr>
          <w:rFonts w:ascii="Arial" w:hAnsi="Arial" w:cs="Arial"/>
          <w:color w:val="2B2828"/>
          <w:sz w:val="24"/>
          <w:szCs w:val="24"/>
          <w:shd w:val="clear" w:color="auto" w:fill="FFFFFF"/>
        </w:rPr>
        <w:t>this</w:t>
      </w:r>
      <w:r w:rsidR="000E4290" w:rsidRPr="007636FA">
        <w:rPr>
          <w:rFonts w:ascii="Arial" w:hAnsi="Arial" w:cs="Arial"/>
          <w:color w:val="2B2828"/>
          <w:sz w:val="24"/>
          <w:szCs w:val="24"/>
          <w:shd w:val="clear" w:color="auto" w:fill="FFFFFF"/>
        </w:rPr>
        <w:t xml:space="preserve"> by hiring an employer who </w:t>
      </w:r>
      <w:r w:rsidR="00C72B15" w:rsidRPr="007636FA">
        <w:rPr>
          <w:rFonts w:ascii="Arial" w:hAnsi="Arial" w:cs="Arial"/>
          <w:color w:val="2B2828"/>
          <w:sz w:val="24"/>
          <w:szCs w:val="24"/>
          <w:shd w:val="clear" w:color="auto" w:fill="FFFFFF"/>
        </w:rPr>
        <w:t>has</w:t>
      </w:r>
      <w:r w:rsidR="000E4290" w:rsidRPr="007636FA">
        <w:rPr>
          <w:rFonts w:ascii="Arial" w:hAnsi="Arial" w:cs="Arial"/>
          <w:color w:val="2B2828"/>
          <w:sz w:val="24"/>
          <w:szCs w:val="24"/>
          <w:shd w:val="clear" w:color="auto" w:fill="FFFFFF"/>
        </w:rPr>
        <w:t xml:space="preserve"> their experiences to be put in each important department to ensure that all of their employees can learn something new</w:t>
      </w:r>
      <w:r w:rsidR="00C72B15" w:rsidRPr="007636FA">
        <w:rPr>
          <w:rFonts w:ascii="Arial" w:hAnsi="Arial" w:cs="Arial"/>
          <w:color w:val="2B2828"/>
          <w:sz w:val="24"/>
          <w:szCs w:val="24"/>
          <w:shd w:val="clear" w:color="auto" w:fill="FFFFFF"/>
        </w:rPr>
        <w:t>. In term</w:t>
      </w:r>
      <w:r w:rsidR="000E4290" w:rsidRPr="007636FA">
        <w:rPr>
          <w:rFonts w:ascii="Arial" w:hAnsi="Arial" w:cs="Arial"/>
          <w:color w:val="2B2828"/>
          <w:sz w:val="24"/>
          <w:szCs w:val="24"/>
          <w:shd w:val="clear" w:color="auto" w:fill="FFFFFF"/>
        </w:rPr>
        <w:t xml:space="preserve"> of </w:t>
      </w:r>
      <w:r w:rsidR="00C72B15" w:rsidRPr="007636FA">
        <w:rPr>
          <w:rFonts w:ascii="Arial" w:hAnsi="Arial" w:cs="Arial"/>
          <w:color w:val="2B2828"/>
          <w:sz w:val="24"/>
          <w:szCs w:val="24"/>
          <w:shd w:val="clear" w:color="auto" w:fill="FFFFFF"/>
        </w:rPr>
        <w:t>Explicit</w:t>
      </w:r>
      <w:r w:rsidR="000E4290" w:rsidRPr="007636FA">
        <w:rPr>
          <w:rFonts w:ascii="Arial" w:hAnsi="Arial" w:cs="Arial"/>
          <w:color w:val="2B2828"/>
          <w:sz w:val="24"/>
          <w:szCs w:val="24"/>
          <w:shd w:val="clear" w:color="auto" w:fill="FFFFFF"/>
        </w:rPr>
        <w:t xml:space="preserve"> knowledge</w:t>
      </w:r>
      <w:r w:rsidR="00C72B15"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there are many of Amazon's competitors</w:t>
      </w:r>
      <w:r w:rsidR="00C72B15"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such as </w:t>
      </w:r>
      <w:hyperlink r:id="rId12" w:history="1">
        <w:r w:rsidR="00C72B15" w:rsidRPr="00EA5190">
          <w:rPr>
            <w:rStyle w:val="Hyperlink"/>
            <w:rFonts w:ascii="Arial" w:hAnsi="Arial" w:cs="Arial"/>
            <w:sz w:val="24"/>
            <w:szCs w:val="24"/>
            <w:shd w:val="clear" w:color="auto" w:fill="FFFFFF"/>
          </w:rPr>
          <w:t>SHOPEE</w:t>
        </w:r>
      </w:hyperlink>
      <w:r w:rsidR="000E4290" w:rsidRPr="007636FA">
        <w:rPr>
          <w:rFonts w:ascii="Arial" w:hAnsi="Arial" w:cs="Arial"/>
          <w:color w:val="2B2828"/>
          <w:sz w:val="24"/>
          <w:szCs w:val="24"/>
          <w:shd w:val="clear" w:color="auto" w:fill="FFFFFF"/>
        </w:rPr>
        <w:t xml:space="preserve"> </w:t>
      </w:r>
      <w:r w:rsidR="00C72B15" w:rsidRPr="007636FA">
        <w:rPr>
          <w:rFonts w:ascii="Arial" w:hAnsi="Arial" w:cs="Arial"/>
          <w:color w:val="2B2828"/>
          <w:sz w:val="24"/>
          <w:szCs w:val="24"/>
          <w:shd w:val="clear" w:color="auto" w:fill="FFFFFF"/>
        </w:rPr>
        <w:t>is</w:t>
      </w:r>
      <w:r w:rsidR="000E4290" w:rsidRPr="007636FA">
        <w:rPr>
          <w:rFonts w:ascii="Arial" w:hAnsi="Arial" w:cs="Arial"/>
          <w:color w:val="2B2828"/>
          <w:sz w:val="24"/>
          <w:szCs w:val="24"/>
          <w:shd w:val="clear" w:color="auto" w:fill="FFFFFF"/>
        </w:rPr>
        <w:t xml:space="preserve"> using the </w:t>
      </w:r>
      <w:r w:rsidR="00C72B15" w:rsidRPr="007636FA">
        <w:rPr>
          <w:rFonts w:ascii="Arial" w:hAnsi="Arial" w:cs="Arial"/>
          <w:color w:val="2B2828"/>
          <w:sz w:val="24"/>
          <w:szCs w:val="24"/>
          <w:shd w:val="clear" w:color="auto" w:fill="FFFFFF"/>
        </w:rPr>
        <w:t>same technique</w:t>
      </w:r>
      <w:r w:rsidR="000E4290" w:rsidRPr="007636FA">
        <w:rPr>
          <w:rFonts w:ascii="Arial" w:hAnsi="Arial" w:cs="Arial"/>
          <w:color w:val="2B2828"/>
          <w:sz w:val="24"/>
          <w:szCs w:val="24"/>
          <w:shd w:val="clear" w:color="auto" w:fill="FFFFFF"/>
        </w:rPr>
        <w:t xml:space="preserve"> as</w:t>
      </w:r>
      <w:r w:rsidR="00F633DA">
        <w:rPr>
          <w:rFonts w:ascii="Arial" w:hAnsi="Arial" w:cs="Arial"/>
          <w:color w:val="2B2828"/>
          <w:sz w:val="24"/>
          <w:szCs w:val="24"/>
          <w:shd w:val="clear" w:color="auto" w:fill="FFFFFF"/>
        </w:rPr>
        <w:t xml:space="preserve"> to</w:t>
      </w:r>
      <w:r w:rsidR="00C72B15" w:rsidRPr="007636FA">
        <w:rPr>
          <w:rFonts w:ascii="Arial" w:hAnsi="Arial" w:cs="Arial"/>
          <w:color w:val="2B2828"/>
          <w:sz w:val="24"/>
          <w:szCs w:val="24"/>
          <w:shd w:val="clear" w:color="auto" w:fill="FFFFFF"/>
        </w:rPr>
        <w:t xml:space="preserve"> </w:t>
      </w:r>
      <w:r w:rsidR="000E4290" w:rsidRPr="007636FA">
        <w:rPr>
          <w:rFonts w:ascii="Arial" w:hAnsi="Arial" w:cs="Arial"/>
          <w:color w:val="2B2828"/>
          <w:sz w:val="24"/>
          <w:szCs w:val="24"/>
          <w:shd w:val="clear" w:color="auto" w:fill="FFFFFF"/>
        </w:rPr>
        <w:t>how Amazon did</w:t>
      </w:r>
      <w:r w:rsidR="00C72B15"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so in order for them to </w:t>
      </w:r>
      <w:r w:rsidR="000E4290" w:rsidRPr="007636FA">
        <w:rPr>
          <w:rFonts w:ascii="Arial" w:hAnsi="Arial" w:cs="Arial"/>
          <w:color w:val="2B2828"/>
          <w:sz w:val="24"/>
          <w:szCs w:val="24"/>
          <w:shd w:val="clear" w:color="auto" w:fill="FFFFFF"/>
        </w:rPr>
        <w:lastRenderedPageBreak/>
        <w:t xml:space="preserve">be sustained </w:t>
      </w:r>
      <w:r w:rsidR="00C72B15" w:rsidRPr="007636FA">
        <w:rPr>
          <w:rFonts w:ascii="Arial" w:hAnsi="Arial" w:cs="Arial"/>
          <w:color w:val="2B2828"/>
          <w:sz w:val="24"/>
          <w:szCs w:val="24"/>
          <w:shd w:val="clear" w:color="auto" w:fill="FFFFFF"/>
        </w:rPr>
        <w:t>and be more profitable, they can be explicit</w:t>
      </w:r>
      <w:r w:rsidR="000E4290" w:rsidRPr="007636FA">
        <w:rPr>
          <w:rFonts w:ascii="Arial" w:hAnsi="Arial" w:cs="Arial"/>
          <w:color w:val="2B2828"/>
          <w:sz w:val="24"/>
          <w:szCs w:val="24"/>
          <w:shd w:val="clear" w:color="auto" w:fill="FFFFFF"/>
        </w:rPr>
        <w:t xml:space="preserve"> clearly on the</w:t>
      </w:r>
      <w:r w:rsidR="00C72B15" w:rsidRPr="007636FA">
        <w:rPr>
          <w:rFonts w:ascii="Arial" w:hAnsi="Arial" w:cs="Arial"/>
          <w:color w:val="2B2828"/>
          <w:sz w:val="24"/>
          <w:szCs w:val="24"/>
          <w:shd w:val="clear" w:color="auto" w:fill="FFFFFF"/>
        </w:rPr>
        <w:t xml:space="preserve"> just specification</w:t>
      </w:r>
      <w:r w:rsidR="000E4290" w:rsidRPr="007636FA">
        <w:rPr>
          <w:rFonts w:ascii="Arial" w:hAnsi="Arial" w:cs="Arial"/>
          <w:color w:val="2B2828"/>
          <w:sz w:val="24"/>
          <w:szCs w:val="24"/>
          <w:shd w:val="clear" w:color="auto" w:fill="FFFFFF"/>
        </w:rPr>
        <w:t xml:space="preserve"> to the employees by providing resources needed to avoid redundancy as it will jeopardise on their</w:t>
      </w:r>
      <w:r w:rsidR="00801FFD" w:rsidRPr="007636FA">
        <w:rPr>
          <w:rFonts w:ascii="Arial" w:hAnsi="Arial" w:cs="Arial"/>
          <w:color w:val="2B2828"/>
          <w:sz w:val="24"/>
          <w:szCs w:val="24"/>
          <w:shd w:val="clear" w:color="auto" w:fill="FFFFFF"/>
        </w:rPr>
        <w:t xml:space="preserve"> rewards</w:t>
      </w:r>
      <w:r w:rsidR="00C72B15"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w:t>
      </w:r>
    </w:p>
    <w:p w14:paraId="66EA5503" w14:textId="1F4B576B" w:rsidR="000E4290" w:rsidRDefault="00C72B15" w:rsidP="00A13274">
      <w:pPr>
        <w:rPr>
          <w:rFonts w:ascii="Arial" w:hAnsi="Arial" w:cs="Arial"/>
          <w:color w:val="2B2828"/>
          <w:sz w:val="24"/>
          <w:szCs w:val="24"/>
          <w:shd w:val="clear" w:color="auto" w:fill="FFFFFF"/>
        </w:rPr>
      </w:pPr>
      <w:r w:rsidRPr="007636FA">
        <w:rPr>
          <w:rFonts w:ascii="Arial" w:hAnsi="Arial" w:cs="Arial"/>
          <w:color w:val="2B2828"/>
          <w:sz w:val="24"/>
          <w:szCs w:val="24"/>
          <w:shd w:val="clear" w:color="auto" w:fill="FFFFFF"/>
        </w:rPr>
        <w:t>T</w:t>
      </w:r>
      <w:r w:rsidR="000E4290" w:rsidRPr="007636FA">
        <w:rPr>
          <w:rFonts w:ascii="Arial" w:hAnsi="Arial" w:cs="Arial"/>
          <w:color w:val="2B2828"/>
          <w:sz w:val="24"/>
          <w:szCs w:val="24"/>
          <w:shd w:val="clear" w:color="auto" w:fill="FFFFFF"/>
        </w:rPr>
        <w:t xml:space="preserve">echnology infrastructure </w:t>
      </w:r>
      <w:r w:rsidR="008E0FB9" w:rsidRPr="007636FA">
        <w:rPr>
          <w:rFonts w:ascii="Arial" w:hAnsi="Arial" w:cs="Arial"/>
          <w:color w:val="2B2828"/>
          <w:sz w:val="24"/>
          <w:szCs w:val="24"/>
          <w:shd w:val="clear" w:color="auto" w:fill="FFFFFF"/>
        </w:rPr>
        <w:t xml:space="preserve">facing </w:t>
      </w:r>
      <w:r w:rsidR="000E4290" w:rsidRPr="007636FA">
        <w:rPr>
          <w:rFonts w:ascii="Arial" w:hAnsi="Arial" w:cs="Arial"/>
          <w:color w:val="2B2828"/>
          <w:sz w:val="24"/>
          <w:szCs w:val="24"/>
          <w:shd w:val="clear" w:color="auto" w:fill="FFFFFF"/>
        </w:rPr>
        <w:t>challenges by Amazon to make people</w:t>
      </w:r>
      <w:r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especially the eldest on using their technology</w:t>
      </w:r>
      <w:r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for example</w:t>
      </w:r>
      <w:r w:rsidRPr="007636FA">
        <w:rPr>
          <w:rFonts w:ascii="Arial" w:hAnsi="Arial" w:cs="Arial"/>
          <w:color w:val="2B2828"/>
          <w:sz w:val="24"/>
          <w:szCs w:val="24"/>
          <w:shd w:val="clear" w:color="auto" w:fill="FFFFFF"/>
        </w:rPr>
        <w:t>, rei</w:t>
      </w:r>
      <w:r w:rsidR="000E4290" w:rsidRPr="007636FA">
        <w:rPr>
          <w:rFonts w:ascii="Arial" w:hAnsi="Arial" w:cs="Arial"/>
          <w:color w:val="2B2828"/>
          <w:sz w:val="24"/>
          <w:szCs w:val="24"/>
          <w:shd w:val="clear" w:color="auto" w:fill="FFFFFF"/>
        </w:rPr>
        <w:t xml:space="preserve">nvented Amazon </w:t>
      </w:r>
      <w:r w:rsidRPr="007636FA">
        <w:rPr>
          <w:rFonts w:ascii="Arial" w:hAnsi="Arial" w:cs="Arial"/>
          <w:color w:val="2B2828"/>
          <w:sz w:val="24"/>
          <w:szCs w:val="24"/>
          <w:shd w:val="clear" w:color="auto" w:fill="FFFFFF"/>
        </w:rPr>
        <w:t>S</w:t>
      </w:r>
      <w:r w:rsidR="000E4290" w:rsidRPr="007636FA">
        <w:rPr>
          <w:rFonts w:ascii="Arial" w:hAnsi="Arial" w:cs="Arial"/>
          <w:color w:val="2B2828"/>
          <w:sz w:val="24"/>
          <w:szCs w:val="24"/>
          <w:shd w:val="clear" w:color="auto" w:fill="FFFFFF"/>
        </w:rPr>
        <w:t xml:space="preserve">imple </w:t>
      </w:r>
      <w:r w:rsidRPr="007636FA">
        <w:rPr>
          <w:rFonts w:ascii="Arial" w:hAnsi="Arial" w:cs="Arial"/>
          <w:color w:val="2B2828"/>
          <w:sz w:val="24"/>
          <w:szCs w:val="24"/>
          <w:shd w:val="clear" w:color="auto" w:fill="FFFFFF"/>
        </w:rPr>
        <w:t>S</w:t>
      </w:r>
      <w:r w:rsidR="000E4290" w:rsidRPr="007636FA">
        <w:rPr>
          <w:rFonts w:ascii="Arial" w:hAnsi="Arial" w:cs="Arial"/>
          <w:color w:val="2B2828"/>
          <w:sz w:val="24"/>
          <w:szCs w:val="24"/>
          <w:shd w:val="clear" w:color="auto" w:fill="FFFFFF"/>
        </w:rPr>
        <w:t xml:space="preserve">torage </w:t>
      </w:r>
      <w:r w:rsidRPr="007636FA">
        <w:rPr>
          <w:rFonts w:ascii="Arial" w:hAnsi="Arial" w:cs="Arial"/>
          <w:color w:val="2B2828"/>
          <w:sz w:val="24"/>
          <w:szCs w:val="24"/>
          <w:shd w:val="clear" w:color="auto" w:fill="FFFFFF"/>
        </w:rPr>
        <w:t>S</w:t>
      </w:r>
      <w:r w:rsidR="000E4290" w:rsidRPr="007636FA">
        <w:rPr>
          <w:rFonts w:ascii="Arial" w:hAnsi="Arial" w:cs="Arial"/>
          <w:color w:val="2B2828"/>
          <w:sz w:val="24"/>
          <w:szCs w:val="24"/>
          <w:shd w:val="clear" w:color="auto" w:fill="FFFFFF"/>
        </w:rPr>
        <w:t xml:space="preserve">ervice </w:t>
      </w:r>
      <w:r w:rsidRPr="007636FA">
        <w:rPr>
          <w:rFonts w:ascii="Arial" w:hAnsi="Arial" w:cs="Arial"/>
          <w:color w:val="2B2828"/>
          <w:sz w:val="24"/>
          <w:szCs w:val="24"/>
          <w:shd w:val="clear" w:color="auto" w:fill="FFFFFF"/>
        </w:rPr>
        <w:t>(S3),</w:t>
      </w:r>
      <w:r w:rsidR="000E4290" w:rsidRPr="007636FA">
        <w:rPr>
          <w:rFonts w:ascii="Arial" w:hAnsi="Arial" w:cs="Arial"/>
          <w:color w:val="2B2828"/>
          <w:sz w:val="24"/>
          <w:szCs w:val="24"/>
          <w:shd w:val="clear" w:color="auto" w:fill="FFFFFF"/>
        </w:rPr>
        <w:t xml:space="preserve"> where </w:t>
      </w:r>
      <w:r w:rsidRPr="007636FA">
        <w:rPr>
          <w:rFonts w:ascii="Arial" w:hAnsi="Arial" w:cs="Arial"/>
          <w:color w:val="2B2828"/>
          <w:sz w:val="24"/>
          <w:szCs w:val="24"/>
          <w:shd w:val="clear" w:color="auto" w:fill="FFFFFF"/>
        </w:rPr>
        <w:t>it</w:t>
      </w:r>
      <w:r w:rsidR="000E4290" w:rsidRPr="007636FA">
        <w:rPr>
          <w:rFonts w:ascii="Arial" w:hAnsi="Arial" w:cs="Arial"/>
          <w:color w:val="2B2828"/>
          <w:sz w:val="24"/>
          <w:szCs w:val="24"/>
          <w:shd w:val="clear" w:color="auto" w:fill="FFFFFF"/>
        </w:rPr>
        <w:t xml:space="preserve"> can store</w:t>
      </w:r>
      <w:r w:rsidRPr="007636FA">
        <w:rPr>
          <w:rFonts w:ascii="Arial" w:hAnsi="Arial" w:cs="Arial"/>
          <w:color w:val="2B2828"/>
          <w:sz w:val="24"/>
          <w:szCs w:val="24"/>
          <w:shd w:val="clear" w:color="auto" w:fill="FFFFFF"/>
        </w:rPr>
        <w:t xml:space="preserve"> </w:t>
      </w:r>
      <w:r w:rsidR="000E4290" w:rsidRPr="007636FA">
        <w:rPr>
          <w:rFonts w:ascii="Arial" w:hAnsi="Arial" w:cs="Arial"/>
          <w:color w:val="2B2828"/>
          <w:sz w:val="24"/>
          <w:szCs w:val="24"/>
          <w:shd w:val="clear" w:color="auto" w:fill="FFFFFF"/>
        </w:rPr>
        <w:t xml:space="preserve">data by using one medium is difficult to be used by the people </w:t>
      </w:r>
      <w:r w:rsidRPr="007636FA">
        <w:rPr>
          <w:rFonts w:ascii="Arial" w:hAnsi="Arial" w:cs="Arial"/>
          <w:color w:val="2B2828"/>
          <w:sz w:val="24"/>
          <w:szCs w:val="24"/>
          <w:shd w:val="clear" w:color="auto" w:fill="FFFFFF"/>
        </w:rPr>
        <w:t xml:space="preserve">and </w:t>
      </w:r>
      <w:r w:rsidR="000E4290" w:rsidRPr="007636FA">
        <w:rPr>
          <w:rFonts w:ascii="Arial" w:hAnsi="Arial" w:cs="Arial"/>
          <w:color w:val="2B2828"/>
          <w:sz w:val="24"/>
          <w:szCs w:val="24"/>
          <w:shd w:val="clear" w:color="auto" w:fill="FFFFFF"/>
        </w:rPr>
        <w:t>Amazon cannot generate a profit as people are not spotting on their technolog</w:t>
      </w:r>
      <w:r w:rsidRPr="007636FA">
        <w:rPr>
          <w:rFonts w:ascii="Arial" w:hAnsi="Arial" w:cs="Arial"/>
          <w:color w:val="2B2828"/>
          <w:sz w:val="24"/>
          <w:szCs w:val="24"/>
          <w:shd w:val="clear" w:color="auto" w:fill="FFFFFF"/>
        </w:rPr>
        <w:t>ical</w:t>
      </w:r>
      <w:r w:rsidR="000E4290" w:rsidRPr="007636FA">
        <w:rPr>
          <w:rFonts w:ascii="Arial" w:hAnsi="Arial" w:cs="Arial"/>
          <w:color w:val="2B2828"/>
          <w:sz w:val="24"/>
          <w:szCs w:val="24"/>
          <w:shd w:val="clear" w:color="auto" w:fill="FFFFFF"/>
        </w:rPr>
        <w:t xml:space="preserve"> advancement</w:t>
      </w:r>
      <w:r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w:t>
      </w:r>
      <w:r w:rsidRPr="007636FA">
        <w:rPr>
          <w:rFonts w:ascii="Arial" w:hAnsi="Arial" w:cs="Arial"/>
          <w:color w:val="2B2828"/>
          <w:sz w:val="24"/>
          <w:szCs w:val="24"/>
          <w:shd w:val="clear" w:color="auto" w:fill="FFFFFF"/>
        </w:rPr>
        <w:t>T</w:t>
      </w:r>
      <w:r w:rsidR="000E4290" w:rsidRPr="007636FA">
        <w:rPr>
          <w:rFonts w:ascii="Arial" w:hAnsi="Arial" w:cs="Arial"/>
          <w:color w:val="2B2828"/>
          <w:sz w:val="24"/>
          <w:szCs w:val="24"/>
          <w:shd w:val="clear" w:color="auto" w:fill="FFFFFF"/>
        </w:rPr>
        <w:t>hey also have their cloud computing name</w:t>
      </w:r>
      <w:r w:rsidR="00BE62C2"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Amazon elastic compute</w:t>
      </w:r>
      <w:r w:rsidRPr="007636FA">
        <w:rPr>
          <w:rFonts w:ascii="Arial" w:hAnsi="Arial" w:cs="Arial"/>
          <w:color w:val="2B2828"/>
          <w:sz w:val="24"/>
          <w:szCs w:val="24"/>
          <w:shd w:val="clear" w:color="auto" w:fill="FFFFFF"/>
        </w:rPr>
        <w:t>s</w:t>
      </w:r>
      <w:r w:rsidR="000E4290" w:rsidRPr="007636FA">
        <w:rPr>
          <w:rFonts w:ascii="Arial" w:hAnsi="Arial" w:cs="Arial"/>
          <w:color w:val="2B2828"/>
          <w:sz w:val="24"/>
          <w:szCs w:val="24"/>
          <w:shd w:val="clear" w:color="auto" w:fill="FFFFFF"/>
        </w:rPr>
        <w:t xml:space="preserve"> cloud </w:t>
      </w:r>
      <w:r w:rsidRPr="007636FA">
        <w:rPr>
          <w:rFonts w:ascii="Arial" w:hAnsi="Arial" w:cs="Arial"/>
          <w:color w:val="2B2828"/>
          <w:sz w:val="24"/>
          <w:szCs w:val="24"/>
          <w:shd w:val="clear" w:color="auto" w:fill="FFFFFF"/>
        </w:rPr>
        <w:t>EC2. There is a need the</w:t>
      </w:r>
      <w:r w:rsidR="000E4290" w:rsidRPr="007636FA">
        <w:rPr>
          <w:rFonts w:ascii="Arial" w:hAnsi="Arial" w:cs="Arial"/>
          <w:color w:val="2B2828"/>
          <w:sz w:val="24"/>
          <w:szCs w:val="24"/>
          <w:shd w:val="clear" w:color="auto" w:fill="FFFFFF"/>
        </w:rPr>
        <w:t xml:space="preserve"> customer </w:t>
      </w:r>
      <w:r w:rsidRPr="007636FA">
        <w:rPr>
          <w:rFonts w:ascii="Arial" w:hAnsi="Arial" w:cs="Arial"/>
          <w:color w:val="2B2828"/>
          <w:sz w:val="24"/>
          <w:szCs w:val="24"/>
          <w:shd w:val="clear" w:color="auto" w:fill="FFFFFF"/>
        </w:rPr>
        <w:t>interested in using on their services needs</w:t>
      </w:r>
      <w:r w:rsidR="000E4290" w:rsidRPr="007636FA">
        <w:rPr>
          <w:rFonts w:ascii="Arial" w:hAnsi="Arial" w:cs="Arial"/>
          <w:color w:val="2B2828"/>
          <w:sz w:val="24"/>
          <w:szCs w:val="24"/>
          <w:shd w:val="clear" w:color="auto" w:fill="FFFFFF"/>
        </w:rPr>
        <w:t xml:space="preserve"> to fill out the details</w:t>
      </w:r>
      <w:r w:rsidRPr="007636FA">
        <w:rPr>
          <w:rFonts w:ascii="Arial" w:hAnsi="Arial" w:cs="Arial"/>
          <w:color w:val="2B2828"/>
          <w:sz w:val="24"/>
          <w:szCs w:val="24"/>
          <w:shd w:val="clear" w:color="auto" w:fill="FFFFFF"/>
        </w:rPr>
        <w:t>.</w:t>
      </w:r>
      <w:r w:rsidR="000E4290" w:rsidRPr="007636FA">
        <w:rPr>
          <w:rFonts w:ascii="Arial" w:hAnsi="Arial" w:cs="Arial"/>
          <w:color w:val="2B2828"/>
          <w:sz w:val="24"/>
          <w:szCs w:val="24"/>
          <w:shd w:val="clear" w:color="auto" w:fill="FFFFFF"/>
        </w:rPr>
        <w:t xml:space="preserve"> </w:t>
      </w:r>
      <w:r w:rsidRPr="007636FA">
        <w:rPr>
          <w:rFonts w:ascii="Arial" w:hAnsi="Arial" w:cs="Arial"/>
          <w:color w:val="2B2828"/>
          <w:sz w:val="24"/>
          <w:szCs w:val="24"/>
          <w:shd w:val="clear" w:color="auto" w:fill="FFFFFF"/>
        </w:rPr>
        <w:t>P</w:t>
      </w:r>
      <w:r w:rsidR="000E4290" w:rsidRPr="007636FA">
        <w:rPr>
          <w:rFonts w:ascii="Arial" w:hAnsi="Arial" w:cs="Arial"/>
          <w:color w:val="2B2828"/>
          <w:sz w:val="24"/>
          <w:szCs w:val="24"/>
          <w:shd w:val="clear" w:color="auto" w:fill="FFFFFF"/>
        </w:rPr>
        <w:t>eople currently afraid to rely on this matter as it will expose their person</w:t>
      </w:r>
      <w:r w:rsidRPr="007636FA">
        <w:rPr>
          <w:rFonts w:ascii="Arial" w:hAnsi="Arial" w:cs="Arial"/>
          <w:color w:val="2B2828"/>
          <w:sz w:val="24"/>
          <w:szCs w:val="24"/>
          <w:shd w:val="clear" w:color="auto" w:fill="FFFFFF"/>
        </w:rPr>
        <w:t>al</w:t>
      </w:r>
      <w:r w:rsidR="000E4290" w:rsidRPr="007636FA">
        <w:rPr>
          <w:rFonts w:ascii="Arial" w:hAnsi="Arial" w:cs="Arial"/>
          <w:color w:val="2B2828"/>
          <w:sz w:val="24"/>
          <w:szCs w:val="24"/>
          <w:shd w:val="clear" w:color="auto" w:fill="FFFFFF"/>
        </w:rPr>
        <w:t xml:space="preserve"> </w:t>
      </w:r>
      <w:r w:rsidRPr="007636FA">
        <w:rPr>
          <w:rFonts w:ascii="Arial" w:hAnsi="Arial" w:cs="Arial"/>
          <w:color w:val="2B2828"/>
          <w:sz w:val="24"/>
          <w:szCs w:val="24"/>
          <w:shd w:val="clear" w:color="auto" w:fill="FFFFFF"/>
        </w:rPr>
        <w:t>information.</w:t>
      </w:r>
      <w:r w:rsidR="000E4290" w:rsidRPr="007636FA">
        <w:rPr>
          <w:rFonts w:ascii="Arial" w:hAnsi="Arial" w:cs="Arial"/>
          <w:color w:val="2B2828"/>
          <w:sz w:val="24"/>
          <w:szCs w:val="24"/>
          <w:shd w:val="clear" w:color="auto" w:fill="FFFFFF"/>
        </w:rPr>
        <w:t xml:space="preserve"> </w:t>
      </w:r>
      <w:r w:rsidRPr="007636FA">
        <w:rPr>
          <w:rFonts w:ascii="Arial" w:hAnsi="Arial" w:cs="Arial"/>
          <w:color w:val="2B2828"/>
          <w:sz w:val="24"/>
          <w:szCs w:val="24"/>
          <w:shd w:val="clear" w:color="auto" w:fill="FFFFFF"/>
        </w:rPr>
        <w:t>S</w:t>
      </w:r>
      <w:r w:rsidR="000E4290" w:rsidRPr="007636FA">
        <w:rPr>
          <w:rFonts w:ascii="Arial" w:hAnsi="Arial" w:cs="Arial"/>
          <w:color w:val="2B2828"/>
          <w:sz w:val="24"/>
          <w:szCs w:val="24"/>
          <w:shd w:val="clear" w:color="auto" w:fill="FFFFFF"/>
        </w:rPr>
        <w:t xml:space="preserve">o the measure may not </w:t>
      </w:r>
      <w:r w:rsidRPr="007636FA">
        <w:rPr>
          <w:rFonts w:ascii="Arial" w:hAnsi="Arial" w:cs="Arial"/>
          <w:color w:val="2B2828"/>
          <w:sz w:val="24"/>
          <w:szCs w:val="24"/>
          <w:shd w:val="clear" w:color="auto" w:fill="FFFFFF"/>
        </w:rPr>
        <w:t xml:space="preserve">be </w:t>
      </w:r>
      <w:r w:rsidR="000E4290" w:rsidRPr="007636FA">
        <w:rPr>
          <w:rFonts w:ascii="Arial" w:hAnsi="Arial" w:cs="Arial"/>
          <w:color w:val="2B2828"/>
          <w:sz w:val="24"/>
          <w:szCs w:val="24"/>
          <w:shd w:val="clear" w:color="auto" w:fill="FFFFFF"/>
        </w:rPr>
        <w:t>getting the</w:t>
      </w:r>
      <w:r w:rsidRPr="007636FA">
        <w:rPr>
          <w:rFonts w:ascii="Arial" w:hAnsi="Arial" w:cs="Arial"/>
          <w:color w:val="2B2828"/>
          <w:sz w:val="24"/>
          <w:szCs w:val="24"/>
          <w:shd w:val="clear" w:color="auto" w:fill="FFFFFF"/>
        </w:rPr>
        <w:t>ir</w:t>
      </w:r>
      <w:r w:rsidR="000E4290" w:rsidRPr="007636FA">
        <w:rPr>
          <w:rFonts w:ascii="Arial" w:hAnsi="Arial" w:cs="Arial"/>
          <w:color w:val="2B2828"/>
          <w:sz w:val="24"/>
          <w:szCs w:val="24"/>
          <w:shd w:val="clear" w:color="auto" w:fill="FFFFFF"/>
        </w:rPr>
        <w:t xml:space="preserve"> 100% trust by their customers as they could</w:t>
      </w:r>
      <w:r w:rsidRPr="007636FA">
        <w:rPr>
          <w:rFonts w:ascii="Arial" w:hAnsi="Arial" w:cs="Arial"/>
          <w:color w:val="2B2828"/>
          <w:sz w:val="24"/>
          <w:szCs w:val="24"/>
          <w:shd w:val="clear" w:color="auto" w:fill="FFFFFF"/>
        </w:rPr>
        <w:t xml:space="preserve"> not</w:t>
      </w:r>
      <w:r w:rsidR="000E4290" w:rsidRPr="007636FA">
        <w:rPr>
          <w:rFonts w:ascii="Arial" w:hAnsi="Arial" w:cs="Arial"/>
          <w:color w:val="2B2828"/>
          <w:sz w:val="24"/>
          <w:szCs w:val="24"/>
          <w:shd w:val="clear" w:color="auto" w:fill="FFFFFF"/>
        </w:rPr>
        <w:t xml:space="preserve"> achieve their effectiveness and efficiency on the</w:t>
      </w:r>
      <w:r w:rsidRPr="007636FA">
        <w:rPr>
          <w:rFonts w:ascii="Arial" w:hAnsi="Arial" w:cs="Arial"/>
          <w:color w:val="2B2828"/>
          <w:sz w:val="24"/>
          <w:szCs w:val="24"/>
          <w:shd w:val="clear" w:color="auto" w:fill="FFFFFF"/>
        </w:rPr>
        <w:t>ir</w:t>
      </w:r>
      <w:r w:rsidR="000E4290" w:rsidRPr="007636FA">
        <w:rPr>
          <w:rFonts w:ascii="Arial" w:hAnsi="Arial" w:cs="Arial"/>
          <w:color w:val="2B2828"/>
          <w:sz w:val="24"/>
          <w:szCs w:val="24"/>
          <w:shd w:val="clear" w:color="auto" w:fill="FFFFFF"/>
        </w:rPr>
        <w:t xml:space="preserve"> </w:t>
      </w:r>
      <w:r w:rsidRPr="007636FA">
        <w:rPr>
          <w:rFonts w:ascii="Arial" w:hAnsi="Arial" w:cs="Arial"/>
          <w:color w:val="2B2828"/>
          <w:sz w:val="24"/>
          <w:szCs w:val="24"/>
          <w:shd w:val="clear" w:color="auto" w:fill="FFFFFF"/>
        </w:rPr>
        <w:t>technolog</w:t>
      </w:r>
      <w:r w:rsidR="00F633DA">
        <w:rPr>
          <w:rFonts w:ascii="Arial" w:hAnsi="Arial" w:cs="Arial"/>
          <w:color w:val="2B2828"/>
          <w:sz w:val="24"/>
          <w:szCs w:val="24"/>
          <w:shd w:val="clear" w:color="auto" w:fill="FFFFFF"/>
        </w:rPr>
        <w:t>ical</w:t>
      </w:r>
      <w:r w:rsidRPr="007636FA">
        <w:rPr>
          <w:rFonts w:ascii="Arial" w:hAnsi="Arial" w:cs="Arial"/>
          <w:color w:val="2B2828"/>
          <w:sz w:val="24"/>
          <w:szCs w:val="24"/>
          <w:shd w:val="clear" w:color="auto" w:fill="FFFFFF"/>
        </w:rPr>
        <w:t xml:space="preserve"> advancement.</w:t>
      </w:r>
    </w:p>
    <w:p w14:paraId="7CA600E0" w14:textId="077C970D" w:rsidR="008E37B4" w:rsidRDefault="008E37B4" w:rsidP="00A13274">
      <w:pPr>
        <w:rPr>
          <w:rFonts w:ascii="Arial" w:hAnsi="Arial" w:cs="Arial"/>
          <w:color w:val="2B2828"/>
          <w:sz w:val="24"/>
          <w:szCs w:val="24"/>
          <w:shd w:val="clear" w:color="auto" w:fill="FFFFFF"/>
        </w:rPr>
      </w:pPr>
    </w:p>
    <w:p w14:paraId="51BB82FF" w14:textId="219D5019" w:rsidR="008E37B4" w:rsidRDefault="008E37B4" w:rsidP="00A13274">
      <w:pPr>
        <w:rPr>
          <w:rFonts w:ascii="Arial" w:hAnsi="Arial" w:cs="Arial"/>
          <w:color w:val="2B2828"/>
          <w:sz w:val="24"/>
          <w:szCs w:val="24"/>
          <w:shd w:val="clear" w:color="auto" w:fill="FFFFFF"/>
        </w:rPr>
      </w:pPr>
    </w:p>
    <w:p w14:paraId="2B5BC550" w14:textId="77777777" w:rsidR="00521726" w:rsidRDefault="00521726" w:rsidP="00A13274">
      <w:pPr>
        <w:rPr>
          <w:rFonts w:ascii="Arial" w:hAnsi="Arial" w:cs="Arial"/>
          <w:color w:val="2B2828"/>
          <w:sz w:val="24"/>
          <w:szCs w:val="24"/>
          <w:shd w:val="clear" w:color="auto" w:fill="FFFFFF"/>
        </w:rPr>
      </w:pPr>
    </w:p>
    <w:p w14:paraId="662AC09C" w14:textId="77777777" w:rsidR="00521726" w:rsidRDefault="00521726" w:rsidP="00A13274">
      <w:pPr>
        <w:rPr>
          <w:rFonts w:ascii="Arial" w:hAnsi="Arial" w:cs="Arial"/>
          <w:color w:val="2B2828"/>
          <w:sz w:val="24"/>
          <w:szCs w:val="24"/>
          <w:shd w:val="clear" w:color="auto" w:fill="FFFFFF"/>
        </w:rPr>
      </w:pPr>
    </w:p>
    <w:p w14:paraId="627D9F7F" w14:textId="77777777" w:rsidR="00521726" w:rsidRDefault="00521726" w:rsidP="00A13274">
      <w:pPr>
        <w:rPr>
          <w:rFonts w:ascii="Arial" w:hAnsi="Arial" w:cs="Arial"/>
          <w:color w:val="2B2828"/>
          <w:sz w:val="24"/>
          <w:szCs w:val="24"/>
          <w:shd w:val="clear" w:color="auto" w:fill="FFFFFF"/>
        </w:rPr>
      </w:pPr>
    </w:p>
    <w:p w14:paraId="68C3F35D" w14:textId="77777777" w:rsidR="00521726" w:rsidRDefault="00521726" w:rsidP="00A13274">
      <w:pPr>
        <w:rPr>
          <w:rFonts w:ascii="Arial" w:hAnsi="Arial" w:cs="Arial"/>
          <w:color w:val="2B2828"/>
          <w:sz w:val="24"/>
          <w:szCs w:val="24"/>
          <w:shd w:val="clear" w:color="auto" w:fill="FFFFFF"/>
        </w:rPr>
      </w:pPr>
    </w:p>
    <w:p w14:paraId="2BB964F7" w14:textId="77777777" w:rsidR="00521726" w:rsidRDefault="00521726" w:rsidP="00A13274">
      <w:pPr>
        <w:rPr>
          <w:rFonts w:ascii="Arial" w:hAnsi="Arial" w:cs="Arial"/>
          <w:color w:val="2B2828"/>
          <w:sz w:val="24"/>
          <w:szCs w:val="24"/>
          <w:shd w:val="clear" w:color="auto" w:fill="FFFFFF"/>
        </w:rPr>
      </w:pPr>
    </w:p>
    <w:p w14:paraId="2F3B64B3" w14:textId="77777777" w:rsidR="00521726" w:rsidRDefault="00521726" w:rsidP="00A13274">
      <w:pPr>
        <w:rPr>
          <w:rFonts w:ascii="Arial" w:hAnsi="Arial" w:cs="Arial"/>
          <w:color w:val="2B2828"/>
          <w:sz w:val="24"/>
          <w:szCs w:val="24"/>
          <w:shd w:val="clear" w:color="auto" w:fill="FFFFFF"/>
        </w:rPr>
      </w:pPr>
    </w:p>
    <w:p w14:paraId="64EBC076" w14:textId="77777777" w:rsidR="00521726" w:rsidRDefault="00521726" w:rsidP="00A13274">
      <w:pPr>
        <w:rPr>
          <w:rFonts w:ascii="Arial" w:hAnsi="Arial" w:cs="Arial"/>
          <w:color w:val="2B2828"/>
          <w:sz w:val="24"/>
          <w:szCs w:val="24"/>
          <w:shd w:val="clear" w:color="auto" w:fill="FFFFFF"/>
        </w:rPr>
      </w:pPr>
    </w:p>
    <w:p w14:paraId="0B064E5D" w14:textId="77777777" w:rsidR="00521726" w:rsidRDefault="00521726" w:rsidP="00A13274">
      <w:pPr>
        <w:rPr>
          <w:rFonts w:ascii="Arial" w:hAnsi="Arial" w:cs="Arial"/>
          <w:color w:val="2B2828"/>
          <w:sz w:val="24"/>
          <w:szCs w:val="24"/>
          <w:shd w:val="clear" w:color="auto" w:fill="FFFFFF"/>
        </w:rPr>
      </w:pPr>
    </w:p>
    <w:p w14:paraId="6ABE62A7" w14:textId="77777777" w:rsidR="00521726" w:rsidRDefault="00521726" w:rsidP="00A13274">
      <w:pPr>
        <w:rPr>
          <w:rFonts w:ascii="Arial" w:hAnsi="Arial" w:cs="Arial"/>
          <w:color w:val="2B2828"/>
          <w:sz w:val="24"/>
          <w:szCs w:val="24"/>
          <w:shd w:val="clear" w:color="auto" w:fill="FFFFFF"/>
        </w:rPr>
      </w:pPr>
    </w:p>
    <w:p w14:paraId="1916386B" w14:textId="77777777" w:rsidR="00521726" w:rsidRDefault="00521726" w:rsidP="00A13274">
      <w:pPr>
        <w:rPr>
          <w:rFonts w:ascii="Arial" w:hAnsi="Arial" w:cs="Arial"/>
          <w:color w:val="2B2828"/>
          <w:sz w:val="24"/>
          <w:szCs w:val="24"/>
          <w:shd w:val="clear" w:color="auto" w:fill="FFFFFF"/>
        </w:rPr>
      </w:pPr>
    </w:p>
    <w:p w14:paraId="1CC8EEA6" w14:textId="77777777" w:rsidR="00521726" w:rsidRDefault="00521726" w:rsidP="00A13274">
      <w:pPr>
        <w:rPr>
          <w:rFonts w:ascii="Arial" w:hAnsi="Arial" w:cs="Arial"/>
          <w:color w:val="2B2828"/>
          <w:sz w:val="24"/>
          <w:szCs w:val="24"/>
          <w:shd w:val="clear" w:color="auto" w:fill="FFFFFF"/>
        </w:rPr>
      </w:pPr>
    </w:p>
    <w:p w14:paraId="1294475F" w14:textId="77777777" w:rsidR="00521726" w:rsidRDefault="00521726" w:rsidP="00A13274">
      <w:pPr>
        <w:rPr>
          <w:rFonts w:ascii="Arial" w:hAnsi="Arial" w:cs="Arial"/>
          <w:color w:val="2B2828"/>
          <w:sz w:val="24"/>
          <w:szCs w:val="24"/>
          <w:shd w:val="clear" w:color="auto" w:fill="FFFFFF"/>
        </w:rPr>
      </w:pPr>
    </w:p>
    <w:p w14:paraId="7A1E7B28" w14:textId="77777777" w:rsidR="00521726" w:rsidRDefault="00521726" w:rsidP="00A13274">
      <w:pPr>
        <w:rPr>
          <w:rFonts w:ascii="Arial" w:hAnsi="Arial" w:cs="Arial"/>
          <w:color w:val="2B2828"/>
          <w:sz w:val="24"/>
          <w:szCs w:val="24"/>
          <w:shd w:val="clear" w:color="auto" w:fill="FFFFFF"/>
        </w:rPr>
      </w:pPr>
    </w:p>
    <w:p w14:paraId="6C0AA540" w14:textId="77777777" w:rsidR="00521726" w:rsidRDefault="00521726" w:rsidP="00A13274">
      <w:pPr>
        <w:rPr>
          <w:rFonts w:ascii="Arial" w:hAnsi="Arial" w:cs="Arial"/>
          <w:color w:val="2B2828"/>
          <w:sz w:val="24"/>
          <w:szCs w:val="24"/>
          <w:shd w:val="clear" w:color="auto" w:fill="FFFFFF"/>
        </w:rPr>
      </w:pPr>
    </w:p>
    <w:p w14:paraId="13BC4C00" w14:textId="77777777" w:rsidR="00521726" w:rsidRDefault="00521726" w:rsidP="00A13274">
      <w:pPr>
        <w:rPr>
          <w:rFonts w:ascii="Arial" w:hAnsi="Arial" w:cs="Arial"/>
          <w:color w:val="2B2828"/>
          <w:sz w:val="24"/>
          <w:szCs w:val="24"/>
          <w:shd w:val="clear" w:color="auto" w:fill="FFFFFF"/>
        </w:rPr>
      </w:pPr>
    </w:p>
    <w:p w14:paraId="09054434" w14:textId="77777777" w:rsidR="00521726" w:rsidRDefault="00521726" w:rsidP="00A13274">
      <w:pPr>
        <w:rPr>
          <w:rFonts w:ascii="Arial" w:hAnsi="Arial" w:cs="Arial"/>
          <w:color w:val="2B2828"/>
          <w:sz w:val="24"/>
          <w:szCs w:val="24"/>
          <w:shd w:val="clear" w:color="auto" w:fill="FFFFFF"/>
        </w:rPr>
      </w:pPr>
    </w:p>
    <w:p w14:paraId="2EC566C6" w14:textId="77777777" w:rsidR="00521726" w:rsidRDefault="00521726" w:rsidP="00A13274">
      <w:pPr>
        <w:rPr>
          <w:rFonts w:ascii="Arial" w:hAnsi="Arial" w:cs="Arial"/>
          <w:color w:val="2B2828"/>
          <w:sz w:val="24"/>
          <w:szCs w:val="24"/>
          <w:shd w:val="clear" w:color="auto" w:fill="FFFFFF"/>
        </w:rPr>
      </w:pPr>
    </w:p>
    <w:p w14:paraId="5524E696" w14:textId="77777777" w:rsidR="00521726" w:rsidRDefault="00521726" w:rsidP="00A13274">
      <w:pPr>
        <w:rPr>
          <w:rFonts w:ascii="Arial" w:hAnsi="Arial" w:cs="Arial"/>
          <w:color w:val="2B2828"/>
          <w:sz w:val="24"/>
          <w:szCs w:val="24"/>
          <w:shd w:val="clear" w:color="auto" w:fill="FFFFFF"/>
        </w:rPr>
      </w:pPr>
    </w:p>
    <w:p w14:paraId="6A13472F" w14:textId="77777777" w:rsidR="00521726" w:rsidRDefault="00521726" w:rsidP="00A13274">
      <w:pPr>
        <w:rPr>
          <w:rFonts w:ascii="Arial" w:hAnsi="Arial" w:cs="Arial"/>
          <w:color w:val="2B2828"/>
          <w:sz w:val="24"/>
          <w:szCs w:val="24"/>
          <w:shd w:val="clear" w:color="auto" w:fill="FFFFFF"/>
        </w:rPr>
      </w:pPr>
    </w:p>
    <w:p w14:paraId="2B16924B" w14:textId="03AEF5AB" w:rsidR="008E37B4" w:rsidRDefault="008E37B4" w:rsidP="00A13274">
      <w:pPr>
        <w:rPr>
          <w:rFonts w:ascii="Arial" w:hAnsi="Arial" w:cs="Arial"/>
          <w:color w:val="2B2828"/>
          <w:sz w:val="24"/>
          <w:szCs w:val="24"/>
          <w:shd w:val="clear" w:color="auto" w:fill="FFFFFF"/>
        </w:rPr>
      </w:pPr>
      <w:r>
        <w:rPr>
          <w:rFonts w:ascii="Arial" w:hAnsi="Arial" w:cs="Arial"/>
          <w:color w:val="2B2828"/>
          <w:sz w:val="24"/>
          <w:szCs w:val="24"/>
          <w:shd w:val="clear" w:color="auto" w:fill="FFFFFF"/>
        </w:rPr>
        <w:lastRenderedPageBreak/>
        <w:t>Reference list:</w:t>
      </w:r>
    </w:p>
    <w:p w14:paraId="0AEAF72E" w14:textId="2D24FB85" w:rsidR="004F0180" w:rsidRDefault="004F0180" w:rsidP="00A13274">
      <w:pPr>
        <w:rPr>
          <w:rFonts w:ascii="Arial" w:hAnsi="Arial" w:cs="Arial"/>
          <w:color w:val="2B2828"/>
          <w:sz w:val="20"/>
          <w:szCs w:val="20"/>
          <w:shd w:val="clear" w:color="auto" w:fill="FFFFFF"/>
        </w:rPr>
      </w:pPr>
      <w:r w:rsidRPr="004F0180">
        <w:rPr>
          <w:rFonts w:ascii="Arial" w:hAnsi="Arial" w:cs="Arial"/>
          <w:color w:val="2B2828"/>
          <w:sz w:val="20"/>
          <w:szCs w:val="20"/>
          <w:shd w:val="clear" w:color="auto" w:fill="FFFFFF"/>
        </w:rPr>
        <w:t xml:space="preserve">Alexander, R., 2021. </w:t>
      </w:r>
      <w:r w:rsidRPr="00AD48E6">
        <w:rPr>
          <w:rFonts w:ascii="Arial" w:hAnsi="Arial" w:cs="Arial"/>
          <w:i/>
          <w:iCs/>
          <w:color w:val="2B2828"/>
          <w:sz w:val="20"/>
          <w:szCs w:val="20"/>
          <w:shd w:val="clear" w:color="auto" w:fill="FFFFFF"/>
        </w:rPr>
        <w:t>Different Types of Knowledge: Implicit, Tacit, and Explicit</w:t>
      </w:r>
      <w:r w:rsidRPr="004F0180">
        <w:rPr>
          <w:rFonts w:ascii="Arial" w:hAnsi="Arial" w:cs="Arial"/>
          <w:color w:val="2B2828"/>
          <w:sz w:val="20"/>
          <w:szCs w:val="20"/>
          <w:shd w:val="clear" w:color="auto" w:fill="FFFFFF"/>
        </w:rPr>
        <w:t xml:space="preserve"> | Bloomfire. [online] Bloomfire. Available at: &lt;</w:t>
      </w:r>
      <w:hyperlink r:id="rId13" w:history="1">
        <w:r w:rsidRPr="00F341D0">
          <w:rPr>
            <w:rStyle w:val="Hyperlink"/>
            <w:rFonts w:ascii="Arial" w:hAnsi="Arial" w:cs="Arial"/>
            <w:sz w:val="20"/>
            <w:szCs w:val="20"/>
            <w:shd w:val="clear" w:color="auto" w:fill="FFFFFF"/>
          </w:rPr>
          <w:t>https://bloomfire.com/blog/implicit-tacit-explicit-knowledge</w:t>
        </w:r>
      </w:hyperlink>
      <w:r w:rsidRPr="00F341D0">
        <w:rPr>
          <w:rFonts w:ascii="Arial" w:hAnsi="Arial" w:cs="Arial"/>
          <w:color w:val="2B2828"/>
          <w:sz w:val="20"/>
          <w:szCs w:val="20"/>
          <w:shd w:val="clear" w:color="auto" w:fill="FFFFFF"/>
        </w:rPr>
        <w:t>/</w:t>
      </w:r>
      <w:r w:rsidRPr="004F0180">
        <w:rPr>
          <w:rFonts w:ascii="Arial" w:hAnsi="Arial" w:cs="Arial"/>
          <w:color w:val="2B2828"/>
          <w:sz w:val="20"/>
          <w:szCs w:val="20"/>
          <w:shd w:val="clear" w:color="auto" w:fill="FFFFFF"/>
        </w:rPr>
        <w:t>&gt; [Accessed 6 May 2021].</w:t>
      </w:r>
    </w:p>
    <w:p w14:paraId="7BFDC1C2" w14:textId="12639254" w:rsidR="006A14E2" w:rsidRDefault="006A14E2" w:rsidP="006A14E2">
      <w:pPr>
        <w:rPr>
          <w:rFonts w:ascii="Arial" w:hAnsi="Arial" w:cs="Arial"/>
          <w:color w:val="2B2828"/>
          <w:sz w:val="20"/>
          <w:szCs w:val="20"/>
          <w:shd w:val="clear" w:color="auto" w:fill="FFFFFF"/>
        </w:rPr>
      </w:pPr>
      <w:r w:rsidRPr="00AD48E6">
        <w:rPr>
          <w:rFonts w:ascii="Arial" w:hAnsi="Arial" w:cs="Arial"/>
          <w:color w:val="2B2828"/>
          <w:sz w:val="20"/>
          <w:szCs w:val="20"/>
          <w:shd w:val="clear" w:color="auto" w:fill="FFFFFF"/>
        </w:rPr>
        <w:t>Amazon Web Services</w:t>
      </w:r>
      <w:r w:rsidRPr="006A14E2">
        <w:rPr>
          <w:rFonts w:ascii="Arial" w:hAnsi="Arial" w:cs="Arial"/>
          <w:color w:val="2B2828"/>
          <w:sz w:val="20"/>
          <w:szCs w:val="20"/>
          <w:shd w:val="clear" w:color="auto" w:fill="FFFFFF"/>
        </w:rPr>
        <w:t xml:space="preserve">, Inc. n.d. </w:t>
      </w:r>
      <w:r w:rsidRPr="00AD48E6">
        <w:rPr>
          <w:rFonts w:ascii="Arial" w:hAnsi="Arial" w:cs="Arial"/>
          <w:i/>
          <w:iCs/>
          <w:color w:val="2B2828"/>
          <w:sz w:val="20"/>
          <w:szCs w:val="20"/>
          <w:shd w:val="clear" w:color="auto" w:fill="FFFFFF"/>
        </w:rPr>
        <w:t>Amazon Web Services (AWS) - Cloud Computing Services</w:t>
      </w:r>
      <w:r w:rsidRPr="006A14E2">
        <w:rPr>
          <w:rFonts w:ascii="Arial" w:hAnsi="Arial" w:cs="Arial"/>
          <w:color w:val="2B2828"/>
          <w:sz w:val="20"/>
          <w:szCs w:val="20"/>
          <w:shd w:val="clear" w:color="auto" w:fill="FFFFFF"/>
        </w:rPr>
        <w:t>. [online] Available at: &lt;</w:t>
      </w:r>
      <w:hyperlink r:id="rId14" w:history="1">
        <w:r w:rsidRPr="006A14E2">
          <w:rPr>
            <w:rStyle w:val="Hyperlink"/>
            <w:rFonts w:ascii="Arial" w:hAnsi="Arial" w:cs="Arial"/>
            <w:sz w:val="20"/>
            <w:szCs w:val="20"/>
            <w:shd w:val="clear" w:color="auto" w:fill="FFFFFF"/>
          </w:rPr>
          <w:t>https://aws.amazon.com/</w:t>
        </w:r>
      </w:hyperlink>
      <w:r w:rsidRPr="006A14E2">
        <w:rPr>
          <w:rFonts w:ascii="Arial" w:hAnsi="Arial" w:cs="Arial"/>
          <w:color w:val="2B2828"/>
          <w:sz w:val="20"/>
          <w:szCs w:val="20"/>
          <w:shd w:val="clear" w:color="auto" w:fill="FFFFFF"/>
        </w:rPr>
        <w:t>&gt; [Accessed 29 May 2021].</w:t>
      </w:r>
    </w:p>
    <w:p w14:paraId="743AC036" w14:textId="6CC5A26E" w:rsidR="006A14E2" w:rsidRDefault="006A14E2" w:rsidP="006A14E2">
      <w:pPr>
        <w:rPr>
          <w:rFonts w:ascii="Arial" w:hAnsi="Arial" w:cs="Arial"/>
          <w:color w:val="2B2828"/>
          <w:sz w:val="20"/>
          <w:szCs w:val="20"/>
          <w:shd w:val="clear" w:color="auto" w:fill="FFFFFF"/>
        </w:rPr>
      </w:pPr>
      <w:r w:rsidRPr="00AD48E6">
        <w:rPr>
          <w:rFonts w:ascii="Arial" w:hAnsi="Arial" w:cs="Arial"/>
          <w:color w:val="2B2828"/>
          <w:sz w:val="20"/>
          <w:szCs w:val="20"/>
          <w:shd w:val="clear" w:color="auto" w:fill="FFFFFF"/>
        </w:rPr>
        <w:t>Azure.microsoft.com.</w:t>
      </w:r>
      <w:r w:rsidRPr="006A14E2">
        <w:rPr>
          <w:rFonts w:ascii="Arial" w:hAnsi="Arial" w:cs="Arial"/>
          <w:color w:val="2B2828"/>
          <w:sz w:val="20"/>
          <w:szCs w:val="20"/>
          <w:shd w:val="clear" w:color="auto" w:fill="FFFFFF"/>
        </w:rPr>
        <w:t xml:space="preserve"> n.d. </w:t>
      </w:r>
      <w:r w:rsidRPr="00AD48E6">
        <w:rPr>
          <w:rFonts w:ascii="Arial" w:hAnsi="Arial" w:cs="Arial"/>
          <w:i/>
          <w:iCs/>
          <w:color w:val="2B2828"/>
          <w:sz w:val="20"/>
          <w:szCs w:val="20"/>
          <w:shd w:val="clear" w:color="auto" w:fill="FFFFFF"/>
        </w:rPr>
        <w:t>Cloud Computing Services | Microsoft Azure</w:t>
      </w:r>
      <w:r w:rsidRPr="006A14E2">
        <w:rPr>
          <w:rFonts w:ascii="Arial" w:hAnsi="Arial" w:cs="Arial"/>
          <w:color w:val="2B2828"/>
          <w:sz w:val="20"/>
          <w:szCs w:val="20"/>
          <w:shd w:val="clear" w:color="auto" w:fill="FFFFFF"/>
        </w:rPr>
        <w:t>. [online] Available at: &lt;</w:t>
      </w:r>
      <w:hyperlink r:id="rId15" w:history="1">
        <w:r w:rsidRPr="006A14E2">
          <w:rPr>
            <w:rStyle w:val="Hyperlink"/>
            <w:rFonts w:ascii="Arial" w:hAnsi="Arial" w:cs="Arial"/>
            <w:sz w:val="20"/>
            <w:szCs w:val="20"/>
            <w:shd w:val="clear" w:color="auto" w:fill="FFFFFF"/>
          </w:rPr>
          <w:t>https://azure.microsoft.com/en-gb/</w:t>
        </w:r>
      </w:hyperlink>
      <w:r w:rsidRPr="006A14E2">
        <w:rPr>
          <w:rFonts w:ascii="Arial" w:hAnsi="Arial" w:cs="Arial"/>
          <w:color w:val="2B2828"/>
          <w:sz w:val="20"/>
          <w:szCs w:val="20"/>
          <w:shd w:val="clear" w:color="auto" w:fill="FFFFFF"/>
        </w:rPr>
        <w:t>&gt; [Accessed 23 May 2021].</w:t>
      </w:r>
    </w:p>
    <w:p w14:paraId="74F545FA" w14:textId="77777777" w:rsidR="00A916E4" w:rsidRDefault="00A916E4" w:rsidP="006A14E2">
      <w:pPr>
        <w:rPr>
          <w:rFonts w:ascii="Arial" w:hAnsi="Arial" w:cs="Arial"/>
          <w:color w:val="2B2828"/>
          <w:sz w:val="20"/>
          <w:szCs w:val="20"/>
          <w:shd w:val="clear" w:color="auto" w:fill="FFFFFF"/>
        </w:rPr>
      </w:pPr>
    </w:p>
    <w:p w14:paraId="54F9D54F" w14:textId="77777777" w:rsidR="004F0584" w:rsidRPr="004F0584" w:rsidRDefault="004F0584" w:rsidP="004F0584">
      <w:pPr>
        <w:rPr>
          <w:rFonts w:ascii="Arial" w:hAnsi="Arial" w:cs="Arial"/>
          <w:color w:val="2B2828"/>
          <w:sz w:val="20"/>
          <w:szCs w:val="20"/>
          <w:shd w:val="clear" w:color="auto" w:fill="FFFFFF"/>
        </w:rPr>
      </w:pPr>
      <w:r w:rsidRPr="004F0584">
        <w:rPr>
          <w:rFonts w:ascii="Arial" w:hAnsi="Arial" w:cs="Arial"/>
          <w:color w:val="2B2828"/>
          <w:sz w:val="20"/>
          <w:szCs w:val="20"/>
          <w:shd w:val="clear" w:color="auto" w:fill="FFFFFF"/>
        </w:rPr>
        <w:t xml:space="preserve">Miller, R., 2015. </w:t>
      </w:r>
      <w:r w:rsidRPr="00AD48E6">
        <w:rPr>
          <w:rFonts w:ascii="Arial" w:hAnsi="Arial" w:cs="Arial"/>
          <w:i/>
          <w:iCs/>
          <w:color w:val="2B2828"/>
          <w:sz w:val="20"/>
          <w:szCs w:val="20"/>
          <w:shd w:val="clear" w:color="auto" w:fill="FFFFFF"/>
        </w:rPr>
        <w:t>Inside Amazon’s Cloud Computing Infrastructure.</w:t>
      </w:r>
      <w:r w:rsidRPr="004F0584">
        <w:rPr>
          <w:rFonts w:ascii="Arial" w:hAnsi="Arial" w:cs="Arial"/>
          <w:color w:val="2B2828"/>
          <w:sz w:val="20"/>
          <w:szCs w:val="20"/>
          <w:shd w:val="clear" w:color="auto" w:fill="FFFFFF"/>
        </w:rPr>
        <w:t xml:space="preserve"> [online] Data Center Frontier. Available at: &lt;</w:t>
      </w:r>
      <w:hyperlink r:id="rId16" w:history="1">
        <w:r w:rsidRPr="004F0584">
          <w:rPr>
            <w:rStyle w:val="Hyperlink"/>
            <w:rFonts w:ascii="Arial" w:hAnsi="Arial" w:cs="Arial"/>
            <w:sz w:val="20"/>
            <w:szCs w:val="20"/>
            <w:shd w:val="clear" w:color="auto" w:fill="FFFFFF"/>
          </w:rPr>
          <w:t>https://datacenterfrontier.com/inside-amazon-cloud-computing-infrastructure</w:t>
        </w:r>
      </w:hyperlink>
      <w:r w:rsidRPr="004F0584">
        <w:rPr>
          <w:rFonts w:ascii="Arial" w:hAnsi="Arial" w:cs="Arial"/>
          <w:color w:val="2B2828"/>
          <w:sz w:val="20"/>
          <w:szCs w:val="20"/>
          <w:shd w:val="clear" w:color="auto" w:fill="FFFFFF"/>
        </w:rPr>
        <w:t>/&gt; [Accessed 14 May 2021].</w:t>
      </w:r>
    </w:p>
    <w:p w14:paraId="4491B78C" w14:textId="77777777" w:rsidR="00A916E4" w:rsidRPr="00A916E4" w:rsidRDefault="00A916E4" w:rsidP="00A916E4">
      <w:pPr>
        <w:rPr>
          <w:rFonts w:ascii="Arial" w:hAnsi="Arial" w:cs="Arial"/>
          <w:color w:val="2B2828"/>
          <w:sz w:val="20"/>
          <w:szCs w:val="20"/>
          <w:shd w:val="clear" w:color="auto" w:fill="FFFFFF"/>
        </w:rPr>
      </w:pPr>
      <w:r w:rsidRPr="00A916E4">
        <w:rPr>
          <w:rFonts w:ascii="Arial" w:hAnsi="Arial" w:cs="Arial"/>
          <w:color w:val="2B2828"/>
          <w:sz w:val="20"/>
          <w:szCs w:val="20"/>
          <w:shd w:val="clear" w:color="auto" w:fill="FFFFFF"/>
        </w:rPr>
        <w:t xml:space="preserve">Majchrzak, A. and Markus, M., 2021. </w:t>
      </w:r>
      <w:r w:rsidRPr="00AD48E6">
        <w:rPr>
          <w:rFonts w:ascii="Arial" w:hAnsi="Arial" w:cs="Arial"/>
          <w:i/>
          <w:iCs/>
          <w:color w:val="2B2828"/>
          <w:sz w:val="20"/>
          <w:szCs w:val="20"/>
          <w:shd w:val="clear" w:color="auto" w:fill="FFFFFF"/>
        </w:rPr>
        <w:t>Technology Affordances and Constraints in Management Information Systems (MIS)</w:t>
      </w:r>
      <w:r w:rsidRPr="00A916E4">
        <w:rPr>
          <w:rFonts w:ascii="Arial" w:hAnsi="Arial" w:cs="Arial"/>
          <w:color w:val="2B2828"/>
          <w:sz w:val="20"/>
          <w:szCs w:val="20"/>
          <w:shd w:val="clear" w:color="auto" w:fill="FFFFFF"/>
        </w:rPr>
        <w:t>. [online] Papers.ssrn.com. Available at: &lt;</w:t>
      </w:r>
      <w:hyperlink r:id="rId17" w:history="1">
        <w:r w:rsidRPr="00A916E4">
          <w:rPr>
            <w:rStyle w:val="Hyperlink"/>
            <w:rFonts w:ascii="Arial" w:hAnsi="Arial" w:cs="Arial"/>
            <w:sz w:val="20"/>
            <w:szCs w:val="20"/>
            <w:shd w:val="clear" w:color="auto" w:fill="FFFFFF"/>
          </w:rPr>
          <w:t>https://papers.ssrn.com/sol3/papers.cfm?abstract_id=2192196</w:t>
        </w:r>
      </w:hyperlink>
      <w:r w:rsidRPr="00A916E4">
        <w:rPr>
          <w:rFonts w:ascii="Arial" w:hAnsi="Arial" w:cs="Arial"/>
          <w:color w:val="2B2828"/>
          <w:sz w:val="20"/>
          <w:szCs w:val="20"/>
          <w:shd w:val="clear" w:color="auto" w:fill="FFFFFF"/>
        </w:rPr>
        <w:t>&gt; [Accessed 8 May 2021].</w:t>
      </w:r>
    </w:p>
    <w:p w14:paraId="45A42B77" w14:textId="77777777" w:rsidR="005B4495" w:rsidRPr="005B4495" w:rsidRDefault="005B4495" w:rsidP="005B4495">
      <w:pPr>
        <w:rPr>
          <w:rFonts w:ascii="Arial" w:hAnsi="Arial" w:cs="Arial"/>
          <w:color w:val="2B2828"/>
          <w:sz w:val="20"/>
          <w:szCs w:val="20"/>
          <w:shd w:val="clear" w:color="auto" w:fill="FFFFFF"/>
        </w:rPr>
      </w:pPr>
      <w:r w:rsidRPr="005B4495">
        <w:rPr>
          <w:rFonts w:ascii="Arial" w:hAnsi="Arial" w:cs="Arial"/>
          <w:color w:val="2B2828"/>
          <w:sz w:val="20"/>
          <w:szCs w:val="20"/>
          <w:shd w:val="clear" w:color="auto" w:fill="FFFFFF"/>
        </w:rPr>
        <w:t>Jasimuddin, S., 2015. [online] Available at: &lt;</w:t>
      </w:r>
      <w:hyperlink r:id="rId18" w:history="1">
        <w:r w:rsidRPr="005B4495">
          <w:rPr>
            <w:rStyle w:val="Hyperlink"/>
            <w:rFonts w:ascii="Arial" w:hAnsi="Arial" w:cs="Arial"/>
            <w:sz w:val="20"/>
            <w:szCs w:val="20"/>
            <w:shd w:val="clear" w:color="auto" w:fill="FFFFFF"/>
          </w:rPr>
          <w:t>https://www.researchgate.net/profile/Sajjad-Jasimuddin-2/publication/265917367_An_Integration_of_Knowledge_Transfer_and_Knowledge_Storage_An_Holistic_Approach/links/54b82bc90cf28faced620549/An-Integration-of-Knowledge-Transfer-and-Knowledge-Storage-An-Holistic-Approach.pdf</w:t>
        </w:r>
      </w:hyperlink>
      <w:r w:rsidRPr="005B4495">
        <w:rPr>
          <w:rFonts w:ascii="Arial" w:hAnsi="Arial" w:cs="Arial"/>
          <w:color w:val="2B2828"/>
          <w:sz w:val="20"/>
          <w:szCs w:val="20"/>
          <w:shd w:val="clear" w:color="auto" w:fill="FFFFFF"/>
        </w:rPr>
        <w:t>&gt; [Accessed 9 May 2021].</w:t>
      </w:r>
    </w:p>
    <w:p w14:paraId="5E2599DC" w14:textId="77777777" w:rsidR="005B4495" w:rsidRPr="005B4495" w:rsidRDefault="005B4495" w:rsidP="005B4495">
      <w:pPr>
        <w:rPr>
          <w:rFonts w:ascii="Arial" w:hAnsi="Arial" w:cs="Arial"/>
          <w:color w:val="2B2828"/>
          <w:sz w:val="20"/>
          <w:szCs w:val="20"/>
          <w:shd w:val="clear" w:color="auto" w:fill="FFFFFF"/>
        </w:rPr>
      </w:pPr>
      <w:r w:rsidRPr="005B4495">
        <w:rPr>
          <w:rFonts w:ascii="Arial" w:hAnsi="Arial" w:cs="Arial"/>
          <w:color w:val="2B2828"/>
          <w:sz w:val="20"/>
          <w:szCs w:val="20"/>
          <w:shd w:val="clear" w:color="auto" w:fill="FFFFFF"/>
        </w:rPr>
        <w:t xml:space="preserve">Rosenberg, M., 2014. </w:t>
      </w:r>
      <w:r w:rsidRPr="00AD48E6">
        <w:rPr>
          <w:rFonts w:ascii="Arial" w:hAnsi="Arial" w:cs="Arial"/>
          <w:i/>
          <w:iCs/>
          <w:color w:val="2B2828"/>
          <w:sz w:val="20"/>
          <w:szCs w:val="20"/>
          <w:shd w:val="clear" w:color="auto" w:fill="FFFFFF"/>
        </w:rPr>
        <w:t>The Knowledge Management Genius of Amazon.com. [</w:t>
      </w:r>
      <w:r w:rsidRPr="005B4495">
        <w:rPr>
          <w:rFonts w:ascii="Arial" w:hAnsi="Arial" w:cs="Arial"/>
          <w:color w:val="2B2828"/>
          <w:sz w:val="20"/>
          <w:szCs w:val="20"/>
          <w:shd w:val="clear" w:color="auto" w:fill="FFFFFF"/>
        </w:rPr>
        <w:t>online] Learning Solutions Magazine. Available at: &lt;</w:t>
      </w:r>
      <w:hyperlink r:id="rId19" w:history="1">
        <w:r w:rsidRPr="005B4495">
          <w:rPr>
            <w:rStyle w:val="Hyperlink"/>
            <w:rFonts w:ascii="Arial" w:hAnsi="Arial" w:cs="Arial"/>
            <w:sz w:val="20"/>
            <w:szCs w:val="20"/>
            <w:shd w:val="clear" w:color="auto" w:fill="FFFFFF"/>
          </w:rPr>
          <w:t>https://learningsolutionsmag.com/articles/1480/the-knowledge-management-genius-of-amazoncom</w:t>
        </w:r>
      </w:hyperlink>
      <w:r w:rsidRPr="005B4495">
        <w:rPr>
          <w:rFonts w:ascii="Arial" w:hAnsi="Arial" w:cs="Arial"/>
          <w:color w:val="2B2828"/>
          <w:sz w:val="20"/>
          <w:szCs w:val="20"/>
          <w:shd w:val="clear" w:color="auto" w:fill="FFFFFF"/>
        </w:rPr>
        <w:t>&gt; [Accessed 8 May 2021].</w:t>
      </w:r>
    </w:p>
    <w:p w14:paraId="7B6CE026" w14:textId="153A6CC0" w:rsidR="00A34014" w:rsidRDefault="00A34014" w:rsidP="00A13274">
      <w:pPr>
        <w:rPr>
          <w:rFonts w:ascii="Arial" w:hAnsi="Arial" w:cs="Arial"/>
          <w:color w:val="2B2828"/>
          <w:sz w:val="20"/>
          <w:szCs w:val="20"/>
          <w:shd w:val="clear" w:color="auto" w:fill="FFFFFF"/>
        </w:rPr>
      </w:pPr>
      <w:r w:rsidRPr="00A34014">
        <w:rPr>
          <w:rFonts w:ascii="Arial" w:hAnsi="Arial" w:cs="Arial"/>
          <w:color w:val="2B2828"/>
          <w:sz w:val="20"/>
          <w:szCs w:val="20"/>
          <w:shd w:val="clear" w:color="auto" w:fill="FFFFFF"/>
        </w:rPr>
        <w:t xml:space="preserve">Sahoo, D., 2015. </w:t>
      </w:r>
      <w:r w:rsidRPr="00AD48E6">
        <w:rPr>
          <w:rFonts w:ascii="Arial" w:hAnsi="Arial" w:cs="Arial"/>
          <w:i/>
          <w:iCs/>
          <w:color w:val="2B2828"/>
          <w:sz w:val="20"/>
          <w:szCs w:val="20"/>
          <w:shd w:val="clear" w:color="auto" w:fill="FFFFFF"/>
        </w:rPr>
        <w:t>Amazon Business Model Canvas.</w:t>
      </w:r>
      <w:r w:rsidRPr="00A34014">
        <w:rPr>
          <w:rFonts w:ascii="Arial" w:hAnsi="Arial" w:cs="Arial"/>
          <w:color w:val="2B2828"/>
          <w:sz w:val="20"/>
          <w:szCs w:val="20"/>
          <w:shd w:val="clear" w:color="auto" w:fill="FFFFFF"/>
        </w:rPr>
        <w:t xml:space="preserve"> [online] Slideshare.net. Available at: &lt;</w:t>
      </w:r>
      <w:hyperlink r:id="rId20" w:history="1">
        <w:r w:rsidRPr="00575586">
          <w:rPr>
            <w:rStyle w:val="Hyperlink"/>
            <w:rFonts w:ascii="Arial" w:hAnsi="Arial" w:cs="Arial"/>
            <w:sz w:val="20"/>
            <w:szCs w:val="20"/>
            <w:shd w:val="clear" w:color="auto" w:fill="FFFFFF"/>
          </w:rPr>
          <w:t>https://www.slideshare.net/dipikaasahoo/amazon-46025736</w:t>
        </w:r>
      </w:hyperlink>
      <w:r w:rsidRPr="00A34014">
        <w:rPr>
          <w:rFonts w:ascii="Arial" w:hAnsi="Arial" w:cs="Arial"/>
          <w:color w:val="2B2828"/>
          <w:sz w:val="20"/>
          <w:szCs w:val="20"/>
          <w:shd w:val="clear" w:color="auto" w:fill="FFFFFF"/>
        </w:rPr>
        <w:t>&gt; [Accessed 6 May 2021].</w:t>
      </w:r>
    </w:p>
    <w:p w14:paraId="6BC2E264" w14:textId="77777777" w:rsidR="005E1EE6" w:rsidRPr="005E1EE6" w:rsidRDefault="005E1EE6" w:rsidP="005E1EE6">
      <w:pPr>
        <w:rPr>
          <w:rFonts w:ascii="Arial" w:hAnsi="Arial" w:cs="Arial"/>
          <w:color w:val="2B2828"/>
          <w:sz w:val="20"/>
          <w:szCs w:val="20"/>
          <w:shd w:val="clear" w:color="auto" w:fill="FFFFFF"/>
        </w:rPr>
      </w:pPr>
      <w:r w:rsidRPr="005E1EE6">
        <w:rPr>
          <w:rFonts w:ascii="Arial" w:hAnsi="Arial" w:cs="Arial"/>
          <w:color w:val="2B2828"/>
          <w:sz w:val="20"/>
          <w:szCs w:val="20"/>
          <w:shd w:val="clear" w:color="auto" w:fill="FFFFFF"/>
        </w:rPr>
        <w:t>Shopee.com. n.d</w:t>
      </w:r>
      <w:r w:rsidRPr="00AD48E6">
        <w:rPr>
          <w:rFonts w:ascii="Arial" w:hAnsi="Arial" w:cs="Arial"/>
          <w:i/>
          <w:iCs/>
          <w:color w:val="2B2828"/>
          <w:sz w:val="20"/>
          <w:szCs w:val="20"/>
          <w:shd w:val="clear" w:color="auto" w:fill="FFFFFF"/>
        </w:rPr>
        <w:t>. Leading Online Shopping Platform In Southeast Asia &amp; Taiwan</w:t>
      </w:r>
      <w:r w:rsidRPr="005E1EE6">
        <w:rPr>
          <w:rFonts w:ascii="Arial" w:hAnsi="Arial" w:cs="Arial"/>
          <w:color w:val="2B2828"/>
          <w:sz w:val="20"/>
          <w:szCs w:val="20"/>
          <w:shd w:val="clear" w:color="auto" w:fill="FFFFFF"/>
        </w:rPr>
        <w:t xml:space="preserve"> | Shopee. [online] Available at: &lt;</w:t>
      </w:r>
      <w:hyperlink r:id="rId21" w:history="1">
        <w:r w:rsidRPr="005E1EE6">
          <w:rPr>
            <w:rStyle w:val="Hyperlink"/>
            <w:rFonts w:ascii="Arial" w:hAnsi="Arial" w:cs="Arial"/>
            <w:sz w:val="20"/>
            <w:szCs w:val="20"/>
            <w:shd w:val="clear" w:color="auto" w:fill="FFFFFF"/>
          </w:rPr>
          <w:t>https://shopee.com/index.html</w:t>
        </w:r>
      </w:hyperlink>
      <w:r w:rsidRPr="005E1EE6">
        <w:rPr>
          <w:rFonts w:ascii="Arial" w:hAnsi="Arial" w:cs="Arial"/>
          <w:color w:val="2B2828"/>
          <w:sz w:val="20"/>
          <w:szCs w:val="20"/>
          <w:shd w:val="clear" w:color="auto" w:fill="FFFFFF"/>
        </w:rPr>
        <w:t>&gt; [Accessed 28 May 2021].</w:t>
      </w:r>
    </w:p>
    <w:p w14:paraId="703BF767" w14:textId="0FACE25B" w:rsidR="00CC737C" w:rsidRDefault="00CC737C" w:rsidP="00A13274">
      <w:pPr>
        <w:rPr>
          <w:rFonts w:ascii="Arial" w:hAnsi="Arial" w:cs="Arial"/>
          <w:color w:val="2B2828"/>
          <w:sz w:val="20"/>
          <w:szCs w:val="20"/>
          <w:shd w:val="clear" w:color="auto" w:fill="FFFFFF"/>
        </w:rPr>
      </w:pPr>
      <w:r w:rsidRPr="00CC737C">
        <w:rPr>
          <w:rFonts w:ascii="Arial" w:hAnsi="Arial" w:cs="Arial"/>
          <w:color w:val="2B2828"/>
          <w:sz w:val="20"/>
          <w:szCs w:val="20"/>
          <w:shd w:val="clear" w:color="auto" w:fill="FFFFFF"/>
        </w:rPr>
        <w:t xml:space="preserve">Vliet, V., 2011. </w:t>
      </w:r>
      <w:r w:rsidRPr="00AD48E6">
        <w:rPr>
          <w:rFonts w:ascii="Arial" w:hAnsi="Arial" w:cs="Arial"/>
          <w:i/>
          <w:iCs/>
          <w:color w:val="2B2828"/>
          <w:sz w:val="20"/>
          <w:szCs w:val="20"/>
          <w:shd w:val="clear" w:color="auto" w:fill="FFFFFF"/>
        </w:rPr>
        <w:t>What is the Knowledge Management Value Chain model</w:t>
      </w:r>
      <w:r w:rsidRPr="00CC737C">
        <w:rPr>
          <w:rFonts w:ascii="Arial" w:hAnsi="Arial" w:cs="Arial"/>
          <w:color w:val="2B2828"/>
          <w:sz w:val="20"/>
          <w:szCs w:val="20"/>
          <w:shd w:val="clear" w:color="auto" w:fill="FFFFFF"/>
        </w:rPr>
        <w:t xml:space="preserve"> | toolshero. [online] toolshero. Available at: &lt;</w:t>
      </w:r>
      <w:hyperlink r:id="rId22" w:history="1">
        <w:r w:rsidRPr="008C592C">
          <w:rPr>
            <w:rStyle w:val="Hyperlink"/>
            <w:rFonts w:ascii="Arial" w:hAnsi="Arial" w:cs="Arial"/>
            <w:sz w:val="20"/>
            <w:szCs w:val="20"/>
            <w:shd w:val="clear" w:color="auto" w:fill="FFFFFF"/>
          </w:rPr>
          <w:t>https://www.toolshero.com/management/knowledge-management-value-chain/</w:t>
        </w:r>
      </w:hyperlink>
      <w:r w:rsidRPr="00CC737C">
        <w:rPr>
          <w:rFonts w:ascii="Arial" w:hAnsi="Arial" w:cs="Arial"/>
          <w:color w:val="2B2828"/>
          <w:sz w:val="20"/>
          <w:szCs w:val="20"/>
          <w:shd w:val="clear" w:color="auto" w:fill="FFFFFF"/>
        </w:rPr>
        <w:t>&gt; [Accessed 18 May 2021].</w:t>
      </w:r>
    </w:p>
    <w:p w14:paraId="020C9104" w14:textId="76769781" w:rsidR="0049357D" w:rsidRPr="008C592C" w:rsidRDefault="0049357D" w:rsidP="00A13274">
      <w:pPr>
        <w:rPr>
          <w:rFonts w:ascii="Arial" w:hAnsi="Arial" w:cs="Arial"/>
          <w:sz w:val="20"/>
          <w:szCs w:val="20"/>
        </w:rPr>
      </w:pPr>
    </w:p>
    <w:sectPr w:rsidR="0049357D" w:rsidRPr="008C59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0MrE0NzCytDAzNjRX0lEKTi0uzszPAykwqQUAtGC11iwAAAA="/>
  </w:docVars>
  <w:rsids>
    <w:rsidRoot w:val="005B379B"/>
    <w:rsid w:val="00023212"/>
    <w:rsid w:val="000B65A2"/>
    <w:rsid w:val="000C64E0"/>
    <w:rsid w:val="000E4290"/>
    <w:rsid w:val="001418E2"/>
    <w:rsid w:val="001832B5"/>
    <w:rsid w:val="00187766"/>
    <w:rsid w:val="00192773"/>
    <w:rsid w:val="001D74FA"/>
    <w:rsid w:val="00274D3C"/>
    <w:rsid w:val="002E113F"/>
    <w:rsid w:val="002E3C6F"/>
    <w:rsid w:val="0033786A"/>
    <w:rsid w:val="00374B29"/>
    <w:rsid w:val="003C584C"/>
    <w:rsid w:val="004170CC"/>
    <w:rsid w:val="00453FF8"/>
    <w:rsid w:val="004701F4"/>
    <w:rsid w:val="004748F0"/>
    <w:rsid w:val="0049357D"/>
    <w:rsid w:val="004D1AD5"/>
    <w:rsid w:val="004E06F2"/>
    <w:rsid w:val="004F0180"/>
    <w:rsid w:val="004F0584"/>
    <w:rsid w:val="004F7E95"/>
    <w:rsid w:val="00521726"/>
    <w:rsid w:val="00527026"/>
    <w:rsid w:val="00575586"/>
    <w:rsid w:val="005B0175"/>
    <w:rsid w:val="005B379B"/>
    <w:rsid w:val="005B4495"/>
    <w:rsid w:val="005E1EE6"/>
    <w:rsid w:val="0064027C"/>
    <w:rsid w:val="006859F4"/>
    <w:rsid w:val="006A14E2"/>
    <w:rsid w:val="006E2BFA"/>
    <w:rsid w:val="00700C0C"/>
    <w:rsid w:val="007336FE"/>
    <w:rsid w:val="007636FA"/>
    <w:rsid w:val="00764ED2"/>
    <w:rsid w:val="00777BC4"/>
    <w:rsid w:val="007A4CB1"/>
    <w:rsid w:val="00801FFD"/>
    <w:rsid w:val="008A04F6"/>
    <w:rsid w:val="008C592C"/>
    <w:rsid w:val="008E0FB9"/>
    <w:rsid w:val="008E2391"/>
    <w:rsid w:val="008E37B4"/>
    <w:rsid w:val="008F01CB"/>
    <w:rsid w:val="008F735B"/>
    <w:rsid w:val="009101CA"/>
    <w:rsid w:val="00936AE8"/>
    <w:rsid w:val="00936F24"/>
    <w:rsid w:val="009573C4"/>
    <w:rsid w:val="00975347"/>
    <w:rsid w:val="009D5C9C"/>
    <w:rsid w:val="00A13274"/>
    <w:rsid w:val="00A22396"/>
    <w:rsid w:val="00A34014"/>
    <w:rsid w:val="00A734F1"/>
    <w:rsid w:val="00A916E4"/>
    <w:rsid w:val="00AD48E6"/>
    <w:rsid w:val="00BA17CC"/>
    <w:rsid w:val="00BE62C2"/>
    <w:rsid w:val="00C022AF"/>
    <w:rsid w:val="00C72B15"/>
    <w:rsid w:val="00CC737C"/>
    <w:rsid w:val="00CE2084"/>
    <w:rsid w:val="00CF50F5"/>
    <w:rsid w:val="00D213BC"/>
    <w:rsid w:val="00D4154D"/>
    <w:rsid w:val="00D56A84"/>
    <w:rsid w:val="00D60BB9"/>
    <w:rsid w:val="00DA3435"/>
    <w:rsid w:val="00DB1108"/>
    <w:rsid w:val="00E25B92"/>
    <w:rsid w:val="00E431A8"/>
    <w:rsid w:val="00E76B84"/>
    <w:rsid w:val="00EA5190"/>
    <w:rsid w:val="00EF74B7"/>
    <w:rsid w:val="00F25183"/>
    <w:rsid w:val="00F341D0"/>
    <w:rsid w:val="00F57838"/>
    <w:rsid w:val="00F62277"/>
    <w:rsid w:val="00F633DA"/>
    <w:rsid w:val="00F932E3"/>
    <w:rsid w:val="00F94432"/>
    <w:rsid w:val="00FD0B03"/>
    <w:rsid w:val="00FD7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732A7"/>
  <w15:chartTrackingRefBased/>
  <w15:docId w15:val="{533080A0-4C64-4034-8927-9A3734150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34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0C0C"/>
    <w:rPr>
      <w:color w:val="0563C1" w:themeColor="hyperlink"/>
      <w:u w:val="single"/>
    </w:rPr>
  </w:style>
  <w:style w:type="character" w:styleId="UnresolvedMention">
    <w:name w:val="Unresolved Mention"/>
    <w:basedOn w:val="DefaultParagraphFont"/>
    <w:uiPriority w:val="99"/>
    <w:semiHidden/>
    <w:unhideWhenUsed/>
    <w:rsid w:val="00700C0C"/>
    <w:rPr>
      <w:color w:val="605E5C"/>
      <w:shd w:val="clear" w:color="auto" w:fill="E1DFDD"/>
    </w:rPr>
  </w:style>
  <w:style w:type="character" w:styleId="FollowedHyperlink">
    <w:name w:val="FollowedHyperlink"/>
    <w:basedOn w:val="DefaultParagraphFont"/>
    <w:uiPriority w:val="99"/>
    <w:semiHidden/>
    <w:unhideWhenUsed/>
    <w:rsid w:val="009753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92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2192196" TargetMode="External"/><Relationship Id="rId13" Type="http://schemas.openxmlformats.org/officeDocument/2006/relationships/hyperlink" Target="https://bloomfire.com/blog/implicit-tacit-explicit-knowledge" TargetMode="External"/><Relationship Id="rId18" Type="http://schemas.openxmlformats.org/officeDocument/2006/relationships/hyperlink" Target="https://www.researchgate.net/profile/Sajjad-Jasimuddin-2/publication/265917367_An_Integration_of_Knowledge_Transfer_and_Knowledge_Storage_An_Holistic_Approach/links/54b82bc90cf28faced620549/An-Integration-of-Knowledge-Transfer-and-Knowledge-Storage-An-Holistic-Approach.pdf" TargetMode="External"/><Relationship Id="rId3" Type="http://schemas.openxmlformats.org/officeDocument/2006/relationships/customXml" Target="../customXml/item3.xml"/><Relationship Id="rId21" Type="http://schemas.openxmlformats.org/officeDocument/2006/relationships/hyperlink" Target="https://shopee.com/index.html" TargetMode="External"/><Relationship Id="rId7" Type="http://schemas.openxmlformats.org/officeDocument/2006/relationships/hyperlink" Target="https://aws.amazon.com/" TargetMode="External"/><Relationship Id="rId12" Type="http://schemas.openxmlformats.org/officeDocument/2006/relationships/hyperlink" Target="https://shopee.com/index.html" TargetMode="External"/><Relationship Id="rId17" Type="http://schemas.openxmlformats.org/officeDocument/2006/relationships/hyperlink" Target="https://papers.ssrn.com/sol3/papers.cfm?abstract_id=2192196" TargetMode="External"/><Relationship Id="rId2" Type="http://schemas.openxmlformats.org/officeDocument/2006/relationships/customXml" Target="../customXml/item2.xml"/><Relationship Id="rId16" Type="http://schemas.openxmlformats.org/officeDocument/2006/relationships/hyperlink" Target="https://datacenterfrontier.com/inside-amazon-cloud-computing-infrastructure" TargetMode="External"/><Relationship Id="rId20" Type="http://schemas.openxmlformats.org/officeDocument/2006/relationships/hyperlink" Target="https://www.slideshare.net/dipikaasahoo/amazon-460257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zure.microsoft.com/en-gb/"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azure.microsoft.com/en-gb/" TargetMode="External"/><Relationship Id="rId23" Type="http://schemas.openxmlformats.org/officeDocument/2006/relationships/fontTable" Target="fontTable.xml"/><Relationship Id="rId10" Type="http://schemas.openxmlformats.org/officeDocument/2006/relationships/hyperlink" Target="https://bloomfire.com/blog/implicit-tacit-explicit-knowledge" TargetMode="External"/><Relationship Id="rId19" Type="http://schemas.openxmlformats.org/officeDocument/2006/relationships/hyperlink" Target="https://learningsolutionsmag.com/articles/1480/the-knowledge-management-genius-of-amazoncom" TargetMode="External"/><Relationship Id="rId4" Type="http://schemas.openxmlformats.org/officeDocument/2006/relationships/styles" Target="styles.xml"/><Relationship Id="rId9" Type="http://schemas.openxmlformats.org/officeDocument/2006/relationships/hyperlink" Target="https://www.toolshero.com/management/knowledge-management-value-chain/" TargetMode="External"/><Relationship Id="rId14" Type="http://schemas.openxmlformats.org/officeDocument/2006/relationships/hyperlink" Target="https://aws.amazon.com/" TargetMode="External"/><Relationship Id="rId22" Type="http://schemas.openxmlformats.org/officeDocument/2006/relationships/hyperlink" Target="https://www.toolshero.com/management/knowledge-management-value-ch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EFFD10-0381-4E61-9111-378C63E0BBF5}">
  <ds:schemaRefs>
    <ds:schemaRef ds:uri="http://schemas.microsoft.com/sharepoint/v3/contenttype/forms"/>
  </ds:schemaRefs>
</ds:datastoreItem>
</file>

<file path=customXml/itemProps2.xml><?xml version="1.0" encoding="utf-8"?>
<ds:datastoreItem xmlns:ds="http://schemas.openxmlformats.org/officeDocument/2006/customXml" ds:itemID="{E410E8DB-D59B-4633-B8AE-AD54928BE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BF268A-4B17-41C2-BB41-19C3A7964FC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1115</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Zilvinas Miksys (1815997)</dc:creator>
  <cp:keywords/>
  <dc:description/>
  <cp:lastModifiedBy>Zilvinas Miksys (1815997)</cp:lastModifiedBy>
  <cp:revision>5</cp:revision>
  <dcterms:created xsi:type="dcterms:W3CDTF">2021-06-03T15:32:00Z</dcterms:created>
  <dcterms:modified xsi:type="dcterms:W3CDTF">2021-06-03T17:26:00Z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