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D3BC3" w14:textId="5B8C7709" w:rsidR="0033560E" w:rsidRPr="00316027" w:rsidRDefault="0033560E" w:rsidP="0033560E">
      <w:pPr>
        <w:spacing w:line="360" w:lineRule="auto"/>
        <w:rPr>
          <w:rFonts w:ascii="Arial" w:hAnsi="Arial" w:cs="Arial"/>
          <w:b/>
          <w:bCs/>
        </w:rPr>
      </w:pPr>
      <w:r w:rsidRPr="00316027">
        <w:rPr>
          <w:rFonts w:ascii="Arial" w:hAnsi="Arial" w:cs="Arial"/>
          <w:b/>
          <w:bCs/>
        </w:rPr>
        <w:t xml:space="preserve">The impact </w:t>
      </w:r>
      <w:r w:rsidR="0099235E" w:rsidRPr="00316027">
        <w:rPr>
          <w:rFonts w:ascii="Arial" w:hAnsi="Arial" w:cs="Arial"/>
          <w:b/>
          <w:bCs/>
        </w:rPr>
        <w:t>of VLE- Moodle on students</w:t>
      </w:r>
    </w:p>
    <w:p w14:paraId="36BF6DBC" w14:textId="3E7FB8A6" w:rsidR="0099235E" w:rsidRPr="007F13FB" w:rsidRDefault="00452A79" w:rsidP="00602C65">
      <w:pPr>
        <w:spacing w:line="360" w:lineRule="auto"/>
        <w:rPr>
          <w:rFonts w:ascii="Arial" w:hAnsi="Arial" w:cs="Arial"/>
        </w:rPr>
      </w:pPr>
      <w:r w:rsidRPr="007F13FB">
        <w:rPr>
          <w:rFonts w:ascii="Arial" w:hAnsi="Arial" w:cs="Arial"/>
        </w:rPr>
        <w:t xml:space="preserve">Module: </w:t>
      </w:r>
      <w:r w:rsidR="00B96365" w:rsidRPr="007F13FB">
        <w:rPr>
          <w:rFonts w:ascii="Arial" w:hAnsi="Arial" w:cs="Arial"/>
        </w:rPr>
        <w:t>Digital skills and research methods.</w:t>
      </w:r>
    </w:p>
    <w:p w14:paraId="44DB7F7D" w14:textId="2197B122" w:rsidR="00B96365" w:rsidRPr="007F13FB" w:rsidRDefault="00B96365" w:rsidP="00602C65">
      <w:pPr>
        <w:spacing w:line="360" w:lineRule="auto"/>
        <w:rPr>
          <w:rFonts w:ascii="Arial" w:hAnsi="Arial" w:cs="Arial"/>
        </w:rPr>
      </w:pPr>
      <w:r w:rsidRPr="007F13FB">
        <w:rPr>
          <w:rFonts w:ascii="Arial" w:hAnsi="Arial" w:cs="Arial"/>
        </w:rPr>
        <w:t xml:space="preserve">Student: Catalina Alina </w:t>
      </w:r>
      <w:proofErr w:type="spellStart"/>
      <w:r w:rsidRPr="007F13FB">
        <w:rPr>
          <w:rFonts w:ascii="Arial" w:hAnsi="Arial" w:cs="Arial"/>
        </w:rPr>
        <w:t>Dumitru</w:t>
      </w:r>
      <w:proofErr w:type="spellEnd"/>
    </w:p>
    <w:p w14:paraId="53732710" w14:textId="70562E9F" w:rsidR="00B96365" w:rsidRPr="007F13FB" w:rsidRDefault="00316027" w:rsidP="00602C65">
      <w:pPr>
        <w:spacing w:line="360" w:lineRule="auto"/>
        <w:rPr>
          <w:rFonts w:ascii="Arial" w:hAnsi="Arial" w:cs="Arial"/>
        </w:rPr>
      </w:pPr>
      <w:r w:rsidRPr="007F13FB">
        <w:rPr>
          <w:rFonts w:ascii="Arial" w:hAnsi="Arial" w:cs="Arial"/>
        </w:rPr>
        <w:t xml:space="preserve">Lecturer: </w:t>
      </w:r>
      <w:proofErr w:type="spellStart"/>
      <w:r w:rsidRPr="007F13FB">
        <w:rPr>
          <w:rFonts w:ascii="Arial" w:hAnsi="Arial" w:cs="Arial"/>
        </w:rPr>
        <w:t>Amitave</w:t>
      </w:r>
      <w:proofErr w:type="spellEnd"/>
      <w:r w:rsidRPr="007F13FB">
        <w:rPr>
          <w:rFonts w:ascii="Arial" w:hAnsi="Arial" w:cs="Arial"/>
        </w:rPr>
        <w:t xml:space="preserve"> </w:t>
      </w:r>
      <w:proofErr w:type="spellStart"/>
      <w:r w:rsidRPr="007F13FB">
        <w:rPr>
          <w:rFonts w:ascii="Arial" w:hAnsi="Arial" w:cs="Arial"/>
        </w:rPr>
        <w:t>Banik</w:t>
      </w:r>
      <w:proofErr w:type="spellEnd"/>
    </w:p>
    <w:p w14:paraId="354782B2" w14:textId="136DC71A" w:rsidR="00316027" w:rsidRPr="007F13FB" w:rsidRDefault="00316027" w:rsidP="00602C65">
      <w:pPr>
        <w:spacing w:line="360" w:lineRule="auto"/>
        <w:rPr>
          <w:rFonts w:ascii="Arial" w:hAnsi="Arial" w:cs="Arial"/>
        </w:rPr>
      </w:pPr>
    </w:p>
    <w:p w14:paraId="63FE5387" w14:textId="77777777" w:rsidR="00CF43C6" w:rsidRDefault="00CF43C6" w:rsidP="00602C65">
      <w:pPr>
        <w:spacing w:line="360" w:lineRule="auto"/>
        <w:rPr>
          <w:rFonts w:ascii="Arial" w:hAnsi="Arial" w:cs="Arial"/>
        </w:rPr>
      </w:pPr>
    </w:p>
    <w:p w14:paraId="171D655B" w14:textId="77777777" w:rsidR="00CF43C6" w:rsidRDefault="00CF43C6" w:rsidP="00602C65">
      <w:pPr>
        <w:spacing w:line="360" w:lineRule="auto"/>
        <w:rPr>
          <w:rFonts w:ascii="Arial" w:hAnsi="Arial" w:cs="Arial"/>
        </w:rPr>
      </w:pPr>
    </w:p>
    <w:p w14:paraId="6F42BEE0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4677CF00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1059E120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1AAC7AD8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793AC515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61B96B29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3928C682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77C3132A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061DC585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0DF0A7A0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1DDECF14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2ADDFB3C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7FBCCB34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2781C792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6B160778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1E367C85" w14:textId="77777777" w:rsidR="0059718F" w:rsidRDefault="0059718F" w:rsidP="00602C65">
      <w:pPr>
        <w:spacing w:line="360" w:lineRule="auto"/>
        <w:rPr>
          <w:rFonts w:ascii="Arial" w:hAnsi="Arial" w:cs="Arial"/>
        </w:rPr>
      </w:pPr>
    </w:p>
    <w:p w14:paraId="0E22E39F" w14:textId="77777777" w:rsidR="0059718F" w:rsidRDefault="0059718F" w:rsidP="00602C65">
      <w:pPr>
        <w:spacing w:line="360" w:lineRule="auto"/>
        <w:rPr>
          <w:rFonts w:ascii="Arial" w:hAnsi="Arial" w:cs="Arial"/>
          <w:lang w:val="en-GB"/>
        </w:rPr>
      </w:pPr>
      <w:r w:rsidRPr="00E2033F">
        <w:rPr>
          <w:rFonts w:ascii="Arial" w:hAnsi="Arial" w:cs="Arial"/>
          <w:lang w:val="en-GB"/>
        </w:rPr>
        <w:t>Page 1.</w:t>
      </w:r>
    </w:p>
    <w:p w14:paraId="757BDB27" w14:textId="1E4D14C7" w:rsidR="00316027" w:rsidRPr="00B32BD0" w:rsidRDefault="004E5D70" w:rsidP="00602C65">
      <w:pPr>
        <w:spacing w:line="360" w:lineRule="auto"/>
        <w:rPr>
          <w:rFonts w:ascii="Arial" w:hAnsi="Arial" w:cs="Arial"/>
          <w:b/>
          <w:bCs/>
          <w:lang w:val="en-GB"/>
        </w:rPr>
      </w:pPr>
      <w:r w:rsidRPr="00B32BD0">
        <w:rPr>
          <w:rFonts w:ascii="Arial" w:hAnsi="Arial" w:cs="Arial"/>
          <w:b/>
          <w:bCs/>
        </w:rPr>
        <w:lastRenderedPageBreak/>
        <w:t>Table of content:</w:t>
      </w:r>
    </w:p>
    <w:p w14:paraId="7F4EF2B0" w14:textId="4931A37A" w:rsidR="004E5D70" w:rsidRDefault="00B32BD0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1.0</w:t>
      </w:r>
      <w:r w:rsidR="00164333">
        <w:rPr>
          <w:rFonts w:ascii="Arial" w:hAnsi="Arial" w:cs="Arial"/>
        </w:rPr>
        <w:t xml:space="preserve"> Introduction.</w:t>
      </w:r>
    </w:p>
    <w:p w14:paraId="627EE231" w14:textId="5B54DB7F" w:rsidR="00B32BD0" w:rsidRDefault="00B32BD0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2.0</w:t>
      </w:r>
      <w:r w:rsidR="00164333">
        <w:rPr>
          <w:rFonts w:ascii="Arial" w:hAnsi="Arial" w:cs="Arial"/>
        </w:rPr>
        <w:t xml:space="preserve"> Background.</w:t>
      </w:r>
    </w:p>
    <w:p w14:paraId="366A966D" w14:textId="31195016" w:rsidR="00B32BD0" w:rsidRDefault="00B32BD0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3.0</w:t>
      </w:r>
      <w:r w:rsidR="00164333">
        <w:rPr>
          <w:rFonts w:ascii="Arial" w:hAnsi="Arial" w:cs="Arial"/>
        </w:rPr>
        <w:t xml:space="preserve"> </w:t>
      </w:r>
      <w:r w:rsidR="00D66237">
        <w:rPr>
          <w:rFonts w:ascii="Arial" w:hAnsi="Arial" w:cs="Arial"/>
        </w:rPr>
        <w:t>Aims and objectives.</w:t>
      </w:r>
    </w:p>
    <w:p w14:paraId="0799D201" w14:textId="1B7D77CE" w:rsidR="00B32BD0" w:rsidRDefault="00B32BD0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4.0</w:t>
      </w:r>
      <w:r w:rsidR="00D66237">
        <w:rPr>
          <w:rFonts w:ascii="Arial" w:hAnsi="Arial" w:cs="Arial"/>
        </w:rPr>
        <w:t xml:space="preserve"> Method.</w:t>
      </w:r>
    </w:p>
    <w:p w14:paraId="2FCF7FE8" w14:textId="67E0A621" w:rsidR="00B32BD0" w:rsidRDefault="00164333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5.0</w:t>
      </w:r>
      <w:r w:rsidR="00D66237">
        <w:rPr>
          <w:rFonts w:ascii="Arial" w:hAnsi="Arial" w:cs="Arial"/>
        </w:rPr>
        <w:t xml:space="preserve"> </w:t>
      </w:r>
      <w:r w:rsidR="00C72134" w:rsidRPr="00C72134">
        <w:rPr>
          <w:rFonts w:ascii="Arial" w:eastAsia="Times New Roman" w:hAnsi="Arial" w:cs="Arial"/>
        </w:rPr>
        <w:t>Data presentation, analysis and discussion.</w:t>
      </w:r>
    </w:p>
    <w:p w14:paraId="7CED0381" w14:textId="63543D6B" w:rsidR="00164333" w:rsidRDefault="00164333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6.0</w:t>
      </w:r>
      <w:r w:rsidR="00FE77F6">
        <w:rPr>
          <w:rFonts w:ascii="Arial" w:hAnsi="Arial" w:cs="Arial"/>
        </w:rPr>
        <w:t xml:space="preserve"> </w:t>
      </w:r>
      <w:r w:rsidR="005F309A">
        <w:rPr>
          <w:rFonts w:ascii="Arial" w:hAnsi="Arial" w:cs="Arial"/>
        </w:rPr>
        <w:t>Conclusion.</w:t>
      </w:r>
    </w:p>
    <w:p w14:paraId="5E756979" w14:textId="79F78101" w:rsidR="00C72134" w:rsidRDefault="00C72134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7.0</w:t>
      </w:r>
      <w:r w:rsidR="00BF6862">
        <w:rPr>
          <w:rFonts w:ascii="Arial" w:hAnsi="Arial" w:cs="Arial"/>
        </w:rPr>
        <w:t xml:space="preserve"> Appendi</w:t>
      </w:r>
      <w:r w:rsidR="00322B39">
        <w:rPr>
          <w:rFonts w:ascii="Arial" w:hAnsi="Arial" w:cs="Arial"/>
        </w:rPr>
        <w:t>x</w:t>
      </w:r>
      <w:r w:rsidR="00BF6862">
        <w:rPr>
          <w:rFonts w:ascii="Arial" w:hAnsi="Arial" w:cs="Arial"/>
        </w:rPr>
        <w:t xml:space="preserve">. </w:t>
      </w:r>
    </w:p>
    <w:p w14:paraId="271D097D" w14:textId="54D11149" w:rsidR="00E05207" w:rsidRPr="007F13FB" w:rsidRDefault="00FD4B27" w:rsidP="00602C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8.0 Reference.</w:t>
      </w:r>
    </w:p>
    <w:p w14:paraId="7E4BCF57" w14:textId="3D5E3517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62279031" w14:textId="22D383AA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276EDEC3" w14:textId="636495AF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24CF5948" w14:textId="41A0D88D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52A0784E" w14:textId="7134356E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7AF2A8C8" w14:textId="4A41E92E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5D9B7289" w14:textId="2F85D008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3B8A89B7" w14:textId="4CD1FDE8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2F06919D" w14:textId="2A0CEFD4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4D596FE8" w14:textId="7B26F397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205BDFAB" w14:textId="7FA067AD" w:rsidR="004E5D70" w:rsidRPr="007F13FB" w:rsidRDefault="004E5D70" w:rsidP="00602C65">
      <w:pPr>
        <w:spacing w:line="360" w:lineRule="auto"/>
        <w:rPr>
          <w:rFonts w:ascii="Arial" w:hAnsi="Arial" w:cs="Arial"/>
        </w:rPr>
      </w:pPr>
    </w:p>
    <w:p w14:paraId="63513562" w14:textId="3615C999" w:rsidR="004E5D70" w:rsidRPr="00E2033F" w:rsidRDefault="004E5D70" w:rsidP="00602C65">
      <w:pPr>
        <w:spacing w:line="360" w:lineRule="auto"/>
        <w:rPr>
          <w:rFonts w:ascii="Arial" w:hAnsi="Arial" w:cs="Arial"/>
          <w:lang w:val="en-GB"/>
        </w:rPr>
      </w:pPr>
    </w:p>
    <w:p w14:paraId="7CE3BFDE" w14:textId="4844A288" w:rsidR="007A458F" w:rsidRPr="00E2033F" w:rsidRDefault="007A458F" w:rsidP="00602C65">
      <w:pPr>
        <w:spacing w:line="360" w:lineRule="auto"/>
        <w:rPr>
          <w:rFonts w:ascii="Arial" w:hAnsi="Arial" w:cs="Arial"/>
          <w:lang w:val="en-GB"/>
        </w:rPr>
      </w:pPr>
    </w:p>
    <w:p w14:paraId="0C1C110E" w14:textId="2BC6EACD" w:rsidR="007A458F" w:rsidRPr="00E2033F" w:rsidRDefault="007A458F" w:rsidP="00602C65">
      <w:pPr>
        <w:spacing w:line="360" w:lineRule="auto"/>
        <w:rPr>
          <w:rFonts w:ascii="Arial" w:hAnsi="Arial" w:cs="Arial"/>
          <w:lang w:val="en-GB"/>
        </w:rPr>
      </w:pPr>
    </w:p>
    <w:p w14:paraId="092A9477" w14:textId="418E527A" w:rsidR="007A458F" w:rsidRPr="00E2033F" w:rsidRDefault="007A458F" w:rsidP="00602C65">
      <w:pPr>
        <w:spacing w:line="360" w:lineRule="auto"/>
        <w:rPr>
          <w:rFonts w:ascii="Arial" w:hAnsi="Arial" w:cs="Arial"/>
          <w:lang w:val="en-GB"/>
        </w:rPr>
      </w:pPr>
    </w:p>
    <w:p w14:paraId="0BFEE379" w14:textId="13B26CAE" w:rsidR="007A458F" w:rsidRPr="00E2033F" w:rsidRDefault="007A458F" w:rsidP="00602C65">
      <w:pPr>
        <w:spacing w:line="360" w:lineRule="auto"/>
        <w:rPr>
          <w:rFonts w:ascii="Arial" w:hAnsi="Arial" w:cs="Arial"/>
          <w:lang w:val="en-GB"/>
        </w:rPr>
      </w:pPr>
      <w:r w:rsidRPr="00E2033F">
        <w:rPr>
          <w:rFonts w:ascii="Arial" w:hAnsi="Arial" w:cs="Arial"/>
          <w:lang w:val="en-GB"/>
        </w:rPr>
        <w:lastRenderedPageBreak/>
        <w:t>Page 1.</w:t>
      </w:r>
    </w:p>
    <w:p w14:paraId="3F001D49" w14:textId="02705DB4" w:rsidR="007A458F" w:rsidRPr="00E2033F" w:rsidRDefault="007A458F" w:rsidP="00602C65">
      <w:pPr>
        <w:spacing w:line="360" w:lineRule="auto"/>
        <w:rPr>
          <w:rFonts w:ascii="Arial" w:hAnsi="Arial" w:cs="Arial"/>
          <w:lang w:val="en-GB"/>
        </w:rPr>
      </w:pPr>
    </w:p>
    <w:p w14:paraId="2BC77040" w14:textId="28946C49" w:rsidR="007A458F" w:rsidRPr="00CF43C6" w:rsidRDefault="00D01A61" w:rsidP="00BE709F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CF43C6">
        <w:rPr>
          <w:rFonts w:ascii="Arial" w:hAnsi="Arial" w:cs="Arial"/>
          <w:b/>
          <w:bCs/>
          <w:lang w:val="en-GB"/>
        </w:rPr>
        <w:t xml:space="preserve">1.0 </w:t>
      </w:r>
      <w:r w:rsidR="00E810DF" w:rsidRPr="00CF43C6">
        <w:rPr>
          <w:rFonts w:ascii="Arial" w:hAnsi="Arial" w:cs="Arial"/>
          <w:b/>
          <w:bCs/>
          <w:lang w:val="en-GB"/>
        </w:rPr>
        <w:t>Introduction.</w:t>
      </w:r>
    </w:p>
    <w:p w14:paraId="275920A4" w14:textId="610ED2E9" w:rsidR="00B82117" w:rsidRPr="00E2033F" w:rsidRDefault="004902A6" w:rsidP="00BE709F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</w:pPr>
      <w:r w:rsidRPr="00E2033F">
        <w:rPr>
          <w:rFonts w:ascii="Arial" w:eastAsia="Times New Roman" w:hAnsi="Arial" w:cs="Arial"/>
          <w:color w:val="000000" w:themeColor="text1"/>
          <w:lang w:val="en-GB"/>
        </w:rPr>
        <w:t>Virtual lear</w:t>
      </w:r>
      <w:r w:rsidR="00CE29AF" w:rsidRPr="00E2033F">
        <w:rPr>
          <w:rFonts w:ascii="Arial" w:eastAsia="Times New Roman" w:hAnsi="Arial" w:cs="Arial"/>
          <w:color w:val="000000" w:themeColor="text1"/>
          <w:lang w:val="en-GB"/>
        </w:rPr>
        <w:t>ning environment (</w:t>
      </w:r>
      <w:r w:rsidR="00C3758A" w:rsidRPr="00E2033F">
        <w:rPr>
          <w:rFonts w:ascii="Arial" w:eastAsia="Times New Roman" w:hAnsi="Arial" w:cs="Arial"/>
          <w:color w:val="000000" w:themeColor="text1"/>
          <w:lang w:val="en-GB"/>
        </w:rPr>
        <w:t>VLE</w:t>
      </w:r>
      <w:r w:rsidR="00CE29AF" w:rsidRPr="00E2033F">
        <w:rPr>
          <w:rFonts w:ascii="Arial" w:eastAsia="Times New Roman" w:hAnsi="Arial" w:cs="Arial"/>
          <w:color w:val="000000" w:themeColor="text1"/>
          <w:lang w:val="en-GB"/>
        </w:rPr>
        <w:t>)</w:t>
      </w:r>
      <w:r w:rsidR="00C3758A" w:rsidRPr="00E2033F">
        <w:rPr>
          <w:rFonts w:ascii="Arial" w:eastAsia="Times New Roman" w:hAnsi="Arial" w:cs="Arial"/>
          <w:color w:val="000000" w:themeColor="text1"/>
          <w:lang w:val="en-GB"/>
        </w:rPr>
        <w:t xml:space="preserve"> is a platform used in education to give access to educational content online</w:t>
      </w:r>
      <w:r w:rsidR="00B67744" w:rsidRPr="00E2033F">
        <w:rPr>
          <w:rFonts w:ascii="Arial" w:eastAsia="Times New Roman" w:hAnsi="Arial" w:cs="Arial"/>
          <w:color w:val="000000" w:themeColor="text1"/>
          <w:lang w:val="en-GB"/>
        </w:rPr>
        <w:t xml:space="preserve">, </w:t>
      </w:r>
      <w:r w:rsidR="000F5081" w:rsidRPr="00E2033F">
        <w:rPr>
          <w:rFonts w:ascii="Arial" w:eastAsia="Times New Roman" w:hAnsi="Arial" w:cs="Arial"/>
          <w:lang w:val="en-GB"/>
        </w:rPr>
        <w:t>designed to facilitate learning and teaching with the use of tools and activities.</w:t>
      </w:r>
      <w:r w:rsidR="00D4168D" w:rsidRPr="00E2033F">
        <w:rPr>
          <w:rFonts w:ascii="Arial" w:eastAsia="Times New Roman" w:hAnsi="Arial" w:cs="Arial"/>
          <w:lang w:val="en-GB"/>
        </w:rPr>
        <w:t xml:space="preserve"> (</w:t>
      </w:r>
      <w:proofErr w:type="spellStart"/>
      <w:r w:rsidR="00D4168D" w:rsidRPr="00E2033F">
        <w:rPr>
          <w:rFonts w:ascii="Arial" w:eastAsia="Times New Roman" w:hAnsi="Arial" w:cs="Arial"/>
          <w:lang w:val="en-GB"/>
        </w:rPr>
        <w:t>Jisc</w:t>
      </w:r>
      <w:proofErr w:type="spellEnd"/>
      <w:r w:rsidR="00D4168D" w:rsidRPr="00E2033F">
        <w:rPr>
          <w:rFonts w:ascii="Arial" w:eastAsia="Times New Roman" w:hAnsi="Arial" w:cs="Arial"/>
          <w:lang w:val="en-GB"/>
        </w:rPr>
        <w:t>, 2016)</w:t>
      </w:r>
      <w:r w:rsidR="00643DCC" w:rsidRPr="00E2033F">
        <w:rPr>
          <w:rFonts w:ascii="Arial" w:eastAsia="Times New Roman" w:hAnsi="Arial" w:cs="Arial"/>
          <w:lang w:val="en-GB"/>
        </w:rPr>
        <w:t>.</w:t>
      </w:r>
      <w:r w:rsidR="00C3758A" w:rsidRPr="00E2033F">
        <w:rPr>
          <w:rFonts w:ascii="Arial" w:eastAsia="Times New Roman" w:hAnsi="Arial" w:cs="Arial"/>
          <w:color w:val="000000" w:themeColor="text1"/>
          <w:lang w:val="en-GB"/>
        </w:rPr>
        <w:t xml:space="preserve"> This can be via computers or mobile devices (tablets or phones or even games consoles). Most VLEs are set up by a specific educational institution. For example, a school, college, or university. </w:t>
      </w:r>
      <w:r w:rsidR="00AB7011" w:rsidRPr="00E2033F">
        <w:rPr>
          <w:rFonts w:ascii="Arial" w:eastAsia="Times New Roman" w:hAnsi="Arial" w:cs="Arial"/>
          <w:color w:val="000000" w:themeColor="text1"/>
          <w:lang w:val="en-GB"/>
        </w:rPr>
        <w:t>In our c</w:t>
      </w:r>
      <w:r w:rsidR="001E32A1" w:rsidRPr="00E2033F">
        <w:rPr>
          <w:rFonts w:ascii="Arial" w:eastAsia="Times New Roman" w:hAnsi="Arial" w:cs="Arial"/>
          <w:color w:val="000000" w:themeColor="text1"/>
          <w:lang w:val="en-GB"/>
        </w:rPr>
        <w:t>ase, the virtual learning platform</w:t>
      </w:r>
      <w:r w:rsidR="00D60A99" w:rsidRPr="00E2033F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2412DB" w:rsidRPr="00E2033F">
        <w:rPr>
          <w:rFonts w:ascii="Arial" w:eastAsia="Times New Roman" w:hAnsi="Arial" w:cs="Arial"/>
          <w:color w:val="000000" w:themeColor="text1"/>
          <w:lang w:val="en-GB"/>
        </w:rPr>
        <w:t xml:space="preserve">used </w:t>
      </w:r>
      <w:r w:rsidR="00740BB6" w:rsidRPr="00E2033F">
        <w:rPr>
          <w:rFonts w:ascii="Arial" w:eastAsia="Times New Roman" w:hAnsi="Arial" w:cs="Arial"/>
          <w:color w:val="000000" w:themeColor="text1"/>
          <w:lang w:val="en-GB"/>
        </w:rPr>
        <w:t>is Moodle</w:t>
      </w:r>
      <w:r w:rsidR="006F4950" w:rsidRPr="00E2033F">
        <w:rPr>
          <w:rFonts w:ascii="Arial" w:eastAsia="Times New Roman" w:hAnsi="Arial" w:cs="Arial"/>
          <w:color w:val="000000" w:themeColor="text1"/>
          <w:lang w:val="en-GB"/>
        </w:rPr>
        <w:t>, w</w:t>
      </w:r>
      <w:r w:rsidR="00F7590A" w:rsidRPr="00E2033F">
        <w:rPr>
          <w:rFonts w:ascii="Arial" w:eastAsia="Times New Roman" w:hAnsi="Arial" w:cs="Arial"/>
          <w:color w:val="000000" w:themeColor="text1"/>
          <w:lang w:val="en-GB"/>
        </w:rPr>
        <w:t xml:space="preserve">hich is a </w:t>
      </w:r>
      <w:r w:rsidR="00D75823" w:rsidRPr="00E2033F">
        <w:rPr>
          <w:rFonts w:ascii="Arial" w:eastAsia="Times New Roman" w:hAnsi="Arial" w:cs="Arial"/>
          <w:color w:val="000000" w:themeColor="text1"/>
          <w:lang w:val="en-GB"/>
        </w:rPr>
        <w:t xml:space="preserve">online learning system adopted by many </w:t>
      </w:r>
      <w:r w:rsidR="001C0E21" w:rsidRPr="00E2033F">
        <w:rPr>
          <w:rFonts w:ascii="Arial" w:eastAsia="Times New Roman" w:hAnsi="Arial" w:cs="Arial"/>
          <w:color w:val="000000" w:themeColor="text1"/>
          <w:lang w:val="en-GB"/>
        </w:rPr>
        <w:t xml:space="preserve">top </w:t>
      </w:r>
      <w:r w:rsidR="006A5443" w:rsidRPr="00E2033F">
        <w:rPr>
          <w:rFonts w:ascii="Arial" w:eastAsia="Times New Roman" w:hAnsi="Arial" w:cs="Arial"/>
          <w:color w:val="000000" w:themeColor="text1"/>
          <w:lang w:val="en-GB"/>
        </w:rPr>
        <w:t xml:space="preserve">UK </w:t>
      </w:r>
      <w:r w:rsidR="00D75823" w:rsidRPr="00E2033F">
        <w:rPr>
          <w:rFonts w:ascii="Arial" w:eastAsia="Times New Roman" w:hAnsi="Arial" w:cs="Arial"/>
          <w:color w:val="000000" w:themeColor="text1"/>
          <w:lang w:val="en-GB"/>
        </w:rPr>
        <w:t>univers</w:t>
      </w:r>
      <w:r w:rsidR="00C930B8" w:rsidRPr="00E2033F">
        <w:rPr>
          <w:rFonts w:ascii="Arial" w:eastAsia="Times New Roman" w:hAnsi="Arial" w:cs="Arial"/>
          <w:color w:val="000000" w:themeColor="text1"/>
          <w:lang w:val="en-GB"/>
        </w:rPr>
        <w:t>ities</w:t>
      </w:r>
      <w:r w:rsidR="0024322B" w:rsidRPr="00E2033F">
        <w:rPr>
          <w:rFonts w:ascii="Arial" w:eastAsia="Times New Roman" w:hAnsi="Arial" w:cs="Arial"/>
          <w:color w:val="000000" w:themeColor="text1"/>
          <w:lang w:val="en-GB"/>
        </w:rPr>
        <w:t>,</w:t>
      </w:r>
      <w:r w:rsidR="0024322B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designed to provide educators, administrators and learners with a single robust, secure and integrated system to create personalized learning environments</w:t>
      </w:r>
      <w:r w:rsidR="00C75609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.</w:t>
      </w:r>
      <w:r w:rsidR="00AB35F5" w:rsidRPr="00E2033F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Moodle</w:t>
      </w:r>
      <w:r w:rsidR="00DF0FEB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, as a virtual learning platform, is giving </w:t>
      </w:r>
      <w:r w:rsidR="00D66588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to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students access </w:t>
      </w:r>
      <w:r w:rsidR="00D66588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to their 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course materials, </w:t>
      </w:r>
      <w:r w:rsidR="00DD31E9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facilitate </w:t>
      </w:r>
      <w:r w:rsidR="008F3844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the contact with lecturers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, upload</w:t>
      </w:r>
      <w:r w:rsidR="008F3844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ing their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work</w:t>
      </w:r>
      <w:r w:rsidR="00EA61B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easily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, see </w:t>
      </w:r>
      <w:r w:rsidR="00F34C5B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their 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grades and much more all by logging in to their very own </w:t>
      </w:r>
      <w:r w:rsidR="00745CA9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Moodle </w:t>
      </w:r>
      <w:r w:rsidR="00AB35F5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online account.</w:t>
      </w:r>
      <w:r w:rsidR="00E010FB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5B43DF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In this report </w:t>
      </w:r>
      <w:r w:rsidR="00AB3BF7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we are going to anal</w:t>
      </w:r>
      <w:r w:rsidR="00D60A99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y</w:t>
      </w:r>
      <w:r w:rsidR="00EB0B8C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s</w:t>
      </w:r>
      <w:r w:rsidR="00AB3BF7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e </w:t>
      </w:r>
      <w:r w:rsidR="001C219D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the impact of Virtual Learning Environment</w:t>
      </w:r>
      <w:r w:rsidR="00BB1C54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AA5205" w:rsidRPr="00E2033F">
        <w:rPr>
          <w:rFonts w:ascii="Arial" w:eastAsia="Times New Roman" w:hAnsi="Arial" w:cs="Arial"/>
          <w:lang w:val="en-GB"/>
        </w:rPr>
        <w:t xml:space="preserve">– Moodle on </w:t>
      </w:r>
      <w:r w:rsidR="00BB1C54" w:rsidRPr="00E2033F">
        <w:rPr>
          <w:rFonts w:ascii="Arial" w:eastAsia="Times New Roman" w:hAnsi="Arial" w:cs="Arial"/>
          <w:lang w:val="en-GB"/>
        </w:rPr>
        <w:t xml:space="preserve">term </w:t>
      </w:r>
      <w:r w:rsidR="00A33D58" w:rsidRPr="00E2033F">
        <w:rPr>
          <w:rFonts w:ascii="Arial" w:eastAsia="Times New Roman" w:hAnsi="Arial" w:cs="Arial"/>
          <w:lang w:val="en-GB"/>
        </w:rPr>
        <w:t>one</w:t>
      </w:r>
      <w:r w:rsidR="00BB1C54" w:rsidRPr="00E2033F">
        <w:rPr>
          <w:rFonts w:ascii="Arial" w:eastAsia="Times New Roman" w:hAnsi="Arial" w:cs="Arial"/>
          <w:lang w:val="en-GB"/>
        </w:rPr>
        <w:t xml:space="preserve"> </w:t>
      </w:r>
      <w:r w:rsidR="00AA5205" w:rsidRPr="00E2033F">
        <w:rPr>
          <w:rFonts w:ascii="Arial" w:eastAsia="Times New Roman" w:hAnsi="Arial" w:cs="Arial"/>
          <w:lang w:val="en-GB"/>
        </w:rPr>
        <w:t>students’ learning experience at the University of Wales Trinity Saint David London Campus</w:t>
      </w:r>
      <w:r w:rsidR="006A2F42" w:rsidRPr="00E2033F">
        <w:rPr>
          <w:rFonts w:ascii="Arial" w:eastAsia="Times New Roman" w:hAnsi="Arial" w:cs="Arial"/>
          <w:lang w:val="en-GB"/>
        </w:rPr>
        <w:t>.</w:t>
      </w:r>
      <w:r w:rsidR="00BC4E58" w:rsidRPr="00E2033F">
        <w:rPr>
          <w:rFonts w:ascii="Arial" w:eastAsia="Times New Roman" w:hAnsi="Arial" w:cs="Arial"/>
          <w:lang w:val="en-GB"/>
        </w:rPr>
        <w:t xml:space="preserve"> The report is based on ten question </w:t>
      </w:r>
      <w:r w:rsidR="00475B6D" w:rsidRPr="00E2033F">
        <w:rPr>
          <w:rFonts w:ascii="Arial" w:eastAsia="Times New Roman" w:hAnsi="Arial" w:cs="Arial"/>
          <w:lang w:val="en-GB"/>
        </w:rPr>
        <w:t>survey</w:t>
      </w:r>
      <w:r w:rsidR="00F27390" w:rsidRPr="00E2033F">
        <w:rPr>
          <w:rFonts w:ascii="Arial" w:eastAsia="Times New Roman" w:hAnsi="Arial" w:cs="Arial"/>
          <w:lang w:val="en-GB"/>
        </w:rPr>
        <w:t xml:space="preserve"> a</w:t>
      </w:r>
      <w:r w:rsidR="00475B6D" w:rsidRPr="00E2033F">
        <w:rPr>
          <w:rFonts w:ascii="Arial" w:eastAsia="Times New Roman" w:hAnsi="Arial" w:cs="Arial"/>
          <w:lang w:val="en-GB"/>
        </w:rPr>
        <w:t>ddre</w:t>
      </w:r>
      <w:r w:rsidR="00F27390" w:rsidRPr="00E2033F">
        <w:rPr>
          <w:rFonts w:ascii="Arial" w:eastAsia="Times New Roman" w:hAnsi="Arial" w:cs="Arial"/>
          <w:lang w:val="en-GB"/>
        </w:rPr>
        <w:t>s</w:t>
      </w:r>
      <w:r w:rsidR="00475B6D" w:rsidRPr="00E2033F">
        <w:rPr>
          <w:rFonts w:ascii="Arial" w:eastAsia="Times New Roman" w:hAnsi="Arial" w:cs="Arial"/>
          <w:lang w:val="en-GB"/>
        </w:rPr>
        <w:t xml:space="preserve">sed </w:t>
      </w:r>
      <w:r w:rsidR="00F27390" w:rsidRPr="00E2033F">
        <w:rPr>
          <w:rFonts w:ascii="Arial" w:eastAsia="Times New Roman" w:hAnsi="Arial" w:cs="Arial"/>
          <w:lang w:val="en-GB"/>
        </w:rPr>
        <w:t xml:space="preserve">to </w:t>
      </w:r>
      <w:r w:rsidR="000F7D12">
        <w:rPr>
          <w:rFonts w:ascii="Arial" w:eastAsia="Times New Roman" w:hAnsi="Arial" w:cs="Arial"/>
          <w:lang w:val="en-GB"/>
        </w:rPr>
        <w:t>twenty</w:t>
      </w:r>
      <w:r w:rsidR="00F85018">
        <w:rPr>
          <w:rFonts w:ascii="Arial" w:eastAsia="Times New Roman" w:hAnsi="Arial" w:cs="Arial"/>
          <w:lang w:val="en-GB"/>
        </w:rPr>
        <w:t>-</w:t>
      </w:r>
      <w:r w:rsidR="000F7D12">
        <w:rPr>
          <w:rFonts w:ascii="Arial" w:eastAsia="Times New Roman" w:hAnsi="Arial" w:cs="Arial"/>
          <w:lang w:val="en-GB"/>
        </w:rPr>
        <w:t>six</w:t>
      </w:r>
      <w:r w:rsidR="00A96C4F" w:rsidRPr="00E2033F">
        <w:rPr>
          <w:rFonts w:ascii="Arial" w:eastAsia="Times New Roman" w:hAnsi="Arial" w:cs="Arial"/>
          <w:lang w:val="en-GB"/>
        </w:rPr>
        <w:t>,</w:t>
      </w:r>
      <w:r w:rsidR="00F27390" w:rsidRPr="00E2033F">
        <w:rPr>
          <w:rFonts w:ascii="Arial" w:eastAsia="Times New Roman" w:hAnsi="Arial" w:cs="Arial"/>
          <w:lang w:val="en-GB"/>
        </w:rPr>
        <w:t xml:space="preserve"> </w:t>
      </w:r>
      <w:r w:rsidR="0010470E" w:rsidRPr="00E2033F">
        <w:rPr>
          <w:rFonts w:ascii="Arial" w:eastAsia="Times New Roman" w:hAnsi="Arial" w:cs="Arial"/>
          <w:lang w:val="en-GB"/>
        </w:rPr>
        <w:t>term one students</w:t>
      </w:r>
      <w:r w:rsidR="00A96C4F" w:rsidRPr="00E2033F">
        <w:rPr>
          <w:rFonts w:ascii="Arial" w:eastAsia="Times New Roman" w:hAnsi="Arial" w:cs="Arial"/>
          <w:lang w:val="en-GB"/>
        </w:rPr>
        <w:t xml:space="preserve"> in higher </w:t>
      </w:r>
      <w:r w:rsidR="00920EA2" w:rsidRPr="00E2033F">
        <w:rPr>
          <w:rFonts w:ascii="Arial" w:eastAsia="Times New Roman" w:hAnsi="Arial" w:cs="Arial"/>
          <w:lang w:val="en-GB"/>
        </w:rPr>
        <w:t>education</w:t>
      </w:r>
      <w:r w:rsidR="00A33D58" w:rsidRPr="00E2033F">
        <w:rPr>
          <w:rFonts w:ascii="Arial" w:eastAsia="Times New Roman" w:hAnsi="Arial" w:cs="Arial"/>
          <w:lang w:val="en-GB"/>
        </w:rPr>
        <w:t xml:space="preserve">, </w:t>
      </w:r>
      <w:r w:rsidR="00C47EB7">
        <w:rPr>
          <w:rFonts w:ascii="Arial" w:eastAsia="Times New Roman" w:hAnsi="Arial" w:cs="Arial"/>
          <w:lang w:val="en-GB"/>
        </w:rPr>
        <w:t>regarding</w:t>
      </w:r>
      <w:r w:rsidR="00A33D58" w:rsidRPr="00E2033F">
        <w:rPr>
          <w:rFonts w:ascii="Arial" w:eastAsia="Times New Roman" w:hAnsi="Arial" w:cs="Arial"/>
          <w:lang w:val="en-GB"/>
        </w:rPr>
        <w:t xml:space="preserve"> </w:t>
      </w:r>
      <w:r w:rsidR="00705033" w:rsidRPr="00E2033F">
        <w:rPr>
          <w:rFonts w:ascii="Arial" w:eastAsia="Times New Roman" w:hAnsi="Arial" w:cs="Arial"/>
          <w:lang w:val="en-GB"/>
        </w:rPr>
        <w:t>how Moodle is influencing their le</w:t>
      </w:r>
      <w:r w:rsidR="00431F21" w:rsidRPr="00E2033F">
        <w:rPr>
          <w:rFonts w:ascii="Arial" w:eastAsia="Times New Roman" w:hAnsi="Arial" w:cs="Arial"/>
          <w:lang w:val="en-GB"/>
        </w:rPr>
        <w:t>a</w:t>
      </w:r>
      <w:r w:rsidR="00705033" w:rsidRPr="00E2033F">
        <w:rPr>
          <w:rFonts w:ascii="Arial" w:eastAsia="Times New Roman" w:hAnsi="Arial" w:cs="Arial"/>
          <w:lang w:val="en-GB"/>
        </w:rPr>
        <w:t>rni</w:t>
      </w:r>
      <w:r w:rsidR="00431F21" w:rsidRPr="00E2033F">
        <w:rPr>
          <w:rFonts w:ascii="Arial" w:eastAsia="Times New Roman" w:hAnsi="Arial" w:cs="Arial"/>
          <w:lang w:val="en-GB"/>
        </w:rPr>
        <w:t xml:space="preserve">ng process </w:t>
      </w:r>
      <w:r w:rsidR="00872268" w:rsidRPr="00E2033F">
        <w:rPr>
          <w:rFonts w:ascii="Arial" w:eastAsia="Times New Roman" w:hAnsi="Arial" w:cs="Arial"/>
          <w:lang w:val="en-GB"/>
        </w:rPr>
        <w:t>and efficiency</w:t>
      </w:r>
      <w:r w:rsidR="00B7489A" w:rsidRPr="00E2033F">
        <w:rPr>
          <w:rFonts w:ascii="Arial" w:eastAsia="Times New Roman" w:hAnsi="Arial" w:cs="Arial"/>
          <w:lang w:val="en-GB"/>
        </w:rPr>
        <w:t xml:space="preserve"> in </w:t>
      </w:r>
      <w:r w:rsidR="00E06366" w:rsidRPr="00E2033F">
        <w:rPr>
          <w:rFonts w:ascii="Arial" w:eastAsia="Times New Roman" w:hAnsi="Arial" w:cs="Arial"/>
          <w:lang w:val="en-GB"/>
        </w:rPr>
        <w:t xml:space="preserve">delivering </w:t>
      </w:r>
      <w:r w:rsidR="00D7130B" w:rsidRPr="00E2033F">
        <w:rPr>
          <w:rFonts w:ascii="Arial" w:eastAsia="Times New Roman" w:hAnsi="Arial" w:cs="Arial"/>
          <w:lang w:val="en-GB"/>
        </w:rPr>
        <w:t>good assignments</w:t>
      </w:r>
      <w:r w:rsidR="00C75609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(Moodle 2020).</w:t>
      </w:r>
    </w:p>
    <w:p w14:paraId="1FA380A5" w14:textId="681EC26B" w:rsidR="00F34DCC" w:rsidRPr="00CF43C6" w:rsidRDefault="00672B81" w:rsidP="00BE709F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  <w:lang w:val="en-GB"/>
        </w:rPr>
      </w:pPr>
      <w:r w:rsidRPr="00CF43C6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  <w:lang w:val="en-GB"/>
        </w:rPr>
        <w:t>2.0 Background.</w:t>
      </w:r>
    </w:p>
    <w:p w14:paraId="33558BB5" w14:textId="5682D83A" w:rsidR="00605F80" w:rsidRDefault="00605F80" w:rsidP="00F34DCC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  <w:lang w:val="en-GB"/>
        </w:rPr>
      </w:pPr>
      <w:r w:rsidRPr="00E2033F">
        <w:rPr>
          <w:rFonts w:ascii="Arial" w:eastAsia="Times New Roman" w:hAnsi="Arial" w:cs="Arial"/>
          <w:color w:val="000000"/>
          <w:lang w:val="en-GB"/>
        </w:rPr>
        <w:t xml:space="preserve">Historical background on the </w:t>
      </w:r>
      <w:r w:rsidR="00C61238">
        <w:rPr>
          <w:rFonts w:ascii="Arial" w:eastAsia="Times New Roman" w:hAnsi="Arial" w:cs="Arial"/>
          <w:color w:val="000000"/>
          <w:lang w:val="en-GB"/>
        </w:rPr>
        <w:t>expansion and usage</w:t>
      </w:r>
      <w:r w:rsidRPr="00E2033F">
        <w:rPr>
          <w:rFonts w:ascii="Arial" w:eastAsia="Times New Roman" w:hAnsi="Arial" w:cs="Arial"/>
          <w:color w:val="000000"/>
          <w:lang w:val="en-GB"/>
        </w:rPr>
        <w:t xml:space="preserve"> of</w:t>
      </w:r>
      <w:r w:rsidR="00C61238">
        <w:rPr>
          <w:rFonts w:ascii="Arial" w:eastAsia="Times New Roman" w:hAnsi="Arial" w:cs="Arial"/>
          <w:color w:val="000000"/>
          <w:lang w:val="en-GB"/>
        </w:rPr>
        <w:t xml:space="preserve"> Virtual Learning Environments</w:t>
      </w:r>
      <w:r w:rsidR="002B40CE">
        <w:rPr>
          <w:rFonts w:ascii="Arial" w:eastAsia="Times New Roman" w:hAnsi="Arial" w:cs="Arial"/>
          <w:color w:val="000000"/>
          <w:lang w:val="en-GB"/>
        </w:rPr>
        <w:t xml:space="preserve"> (VLE),</w:t>
      </w:r>
      <w:r w:rsidRPr="00E2033F">
        <w:rPr>
          <w:rFonts w:ascii="Arial" w:eastAsia="Times New Roman" w:hAnsi="Arial" w:cs="Arial"/>
          <w:color w:val="000000"/>
          <w:lang w:val="en-GB"/>
        </w:rPr>
        <w:t xml:space="preserve"> is </w:t>
      </w:r>
      <w:r w:rsidR="00CF7B25">
        <w:rPr>
          <w:rFonts w:ascii="Arial" w:eastAsia="Times New Roman" w:hAnsi="Arial" w:cs="Arial"/>
          <w:color w:val="000000"/>
          <w:lang w:val="en-GB"/>
        </w:rPr>
        <w:t>very hard</w:t>
      </w:r>
      <w:r w:rsidRPr="00E2033F">
        <w:rPr>
          <w:rFonts w:ascii="Arial" w:eastAsia="Times New Roman" w:hAnsi="Arial" w:cs="Arial"/>
          <w:color w:val="000000"/>
          <w:lang w:val="en-GB"/>
        </w:rPr>
        <w:t xml:space="preserve"> to </w:t>
      </w:r>
      <w:r w:rsidR="00FE75CD">
        <w:rPr>
          <w:rFonts w:ascii="Arial" w:eastAsia="Times New Roman" w:hAnsi="Arial" w:cs="Arial"/>
          <w:color w:val="000000"/>
          <w:lang w:val="en-GB"/>
        </w:rPr>
        <w:t>determine</w:t>
      </w:r>
      <w:r w:rsidRPr="00E2033F">
        <w:rPr>
          <w:rFonts w:ascii="Arial" w:eastAsia="Times New Roman" w:hAnsi="Arial" w:cs="Arial"/>
          <w:color w:val="000000"/>
          <w:lang w:val="en-GB"/>
        </w:rPr>
        <w:t xml:space="preserve"> exactly </w:t>
      </w:r>
      <w:r w:rsidR="00A31DC9" w:rsidRPr="00E2033F">
        <w:rPr>
          <w:rFonts w:ascii="Arial" w:eastAsia="Times New Roman" w:hAnsi="Arial" w:cs="Arial"/>
          <w:color w:val="000000"/>
          <w:lang w:val="en-GB"/>
        </w:rPr>
        <w:t xml:space="preserve">for </w:t>
      </w:r>
      <w:r w:rsidRPr="00E2033F">
        <w:rPr>
          <w:rFonts w:ascii="Arial" w:eastAsia="Times New Roman" w:hAnsi="Arial" w:cs="Arial"/>
          <w:color w:val="000000"/>
          <w:lang w:val="en-GB"/>
        </w:rPr>
        <w:t>how long VLEs have been in use</w:t>
      </w:r>
      <w:r w:rsidR="0098453F" w:rsidRPr="00E2033F">
        <w:rPr>
          <w:rFonts w:ascii="Arial" w:eastAsia="Times New Roman" w:hAnsi="Arial" w:cs="Arial"/>
          <w:color w:val="000000"/>
          <w:lang w:val="en-GB"/>
        </w:rPr>
        <w:t xml:space="preserve">. </w:t>
      </w:r>
      <w:r w:rsidR="00885C3D" w:rsidRPr="00E2033F">
        <w:rPr>
          <w:rFonts w:ascii="Arial" w:eastAsia="Times New Roman" w:hAnsi="Arial" w:cs="Arial"/>
          <w:color w:val="1C1D1E"/>
          <w:shd w:val="clear" w:color="auto" w:fill="FFFFFF"/>
          <w:lang w:val="en-GB"/>
        </w:rPr>
        <w:t>The use of virtual learning environments (VLE</w:t>
      </w:r>
      <w:r w:rsidR="0079682A" w:rsidRPr="00E2033F">
        <w:rPr>
          <w:rFonts w:ascii="Arial" w:eastAsia="Times New Roman" w:hAnsi="Arial" w:cs="Arial"/>
          <w:color w:val="1C1D1E"/>
          <w:shd w:val="clear" w:color="auto" w:fill="FFFFFF"/>
          <w:lang w:val="en-GB"/>
        </w:rPr>
        <w:t>’</w:t>
      </w:r>
      <w:r w:rsidR="00885C3D" w:rsidRPr="00E2033F">
        <w:rPr>
          <w:rFonts w:ascii="Arial" w:eastAsia="Times New Roman" w:hAnsi="Arial" w:cs="Arial"/>
          <w:color w:val="1C1D1E"/>
          <w:shd w:val="clear" w:color="auto" w:fill="FFFFFF"/>
          <w:lang w:val="en-GB"/>
        </w:rPr>
        <w:t>s) has become increasingly common in most higher education institutions.</w:t>
      </w:r>
      <w:r w:rsidR="00CD4E33" w:rsidRPr="00E2033F">
        <w:rPr>
          <w:rFonts w:ascii="Arial" w:eastAsia="Times New Roman" w:hAnsi="Arial" w:cs="Arial"/>
          <w:color w:val="1C1D1E"/>
          <w:shd w:val="clear" w:color="auto" w:fill="FFFFFF"/>
          <w:lang w:val="en-GB"/>
        </w:rPr>
        <w:t xml:space="preserve"> </w:t>
      </w:r>
      <w:r w:rsidR="00CD4E33" w:rsidRPr="00E2033F">
        <w:rPr>
          <w:rFonts w:ascii="Arial" w:eastAsia="Times New Roman" w:hAnsi="Arial" w:cs="Arial"/>
          <w:lang w:val="en-GB"/>
        </w:rPr>
        <w:t xml:space="preserve">(Barker, </w:t>
      </w:r>
      <w:proofErr w:type="spellStart"/>
      <w:r w:rsidR="00CD4E33" w:rsidRPr="00E2033F">
        <w:rPr>
          <w:rFonts w:ascii="Arial" w:eastAsia="Times New Roman" w:hAnsi="Arial" w:cs="Arial"/>
          <w:lang w:val="en-GB"/>
        </w:rPr>
        <w:t>Gossman</w:t>
      </w:r>
      <w:proofErr w:type="spellEnd"/>
      <w:r w:rsidR="0045406B" w:rsidRPr="00E2033F">
        <w:rPr>
          <w:rFonts w:ascii="Arial" w:eastAsia="Times New Roman" w:hAnsi="Arial" w:cs="Arial"/>
          <w:lang w:val="en-GB"/>
        </w:rPr>
        <w:t xml:space="preserve"> </w:t>
      </w:r>
      <w:r w:rsidR="00CD4E33" w:rsidRPr="00E2033F">
        <w:rPr>
          <w:rFonts w:ascii="Arial" w:eastAsia="Times New Roman" w:hAnsi="Arial" w:cs="Arial"/>
          <w:lang w:val="en-GB"/>
        </w:rPr>
        <w:t xml:space="preserve">2013). </w:t>
      </w:r>
      <w:r w:rsidR="0098453F" w:rsidRPr="00E2033F">
        <w:rPr>
          <w:rFonts w:ascii="Arial" w:eastAsia="Times New Roman" w:hAnsi="Arial" w:cs="Arial"/>
          <w:color w:val="000000"/>
          <w:lang w:val="en-GB"/>
        </w:rPr>
        <w:t>One of the</w:t>
      </w:r>
      <w:r w:rsidRPr="00E2033F">
        <w:rPr>
          <w:rFonts w:ascii="Arial" w:eastAsia="Times New Roman" w:hAnsi="Arial" w:cs="Arial"/>
          <w:color w:val="000000"/>
          <w:lang w:val="en-GB"/>
        </w:rPr>
        <w:t xml:space="preserve"> most popular VLE, </w:t>
      </w:r>
      <w:r w:rsidRPr="00E2033F">
        <w:rPr>
          <w:rStyle w:val="ff8"/>
          <w:rFonts w:ascii="Arial" w:eastAsia="Times New Roman" w:hAnsi="Arial" w:cs="Arial"/>
          <w:color w:val="000000"/>
          <w:lang w:val="en-GB"/>
        </w:rPr>
        <w:t>‘Moodle’</w:t>
      </w:r>
      <w:r w:rsidR="00A92AB7">
        <w:rPr>
          <w:rStyle w:val="ff8"/>
          <w:rFonts w:ascii="Arial" w:eastAsia="Times New Roman" w:hAnsi="Arial" w:cs="Arial"/>
          <w:color w:val="000000"/>
          <w:lang w:val="en-GB"/>
        </w:rPr>
        <w:t xml:space="preserve"> </w:t>
      </w:r>
      <w:r w:rsidR="003A3048" w:rsidRPr="00E2033F">
        <w:rPr>
          <w:rFonts w:ascii="Arial" w:eastAsia="Times New Roman" w:hAnsi="Arial" w:cs="Arial"/>
          <w:lang w:val="en-GB"/>
        </w:rPr>
        <w:t>(Modular</w:t>
      </w:r>
      <w:r w:rsidR="007B2CC7" w:rsidRPr="00E2033F">
        <w:rPr>
          <w:rFonts w:ascii="Arial" w:eastAsia="Times New Roman" w:hAnsi="Arial" w:cs="Arial"/>
          <w:lang w:val="en-GB"/>
        </w:rPr>
        <w:t xml:space="preserve"> </w:t>
      </w:r>
      <w:proofErr w:type="gramStart"/>
      <w:r w:rsidR="003A3048" w:rsidRPr="00E2033F">
        <w:rPr>
          <w:rFonts w:ascii="Arial" w:eastAsia="Times New Roman" w:hAnsi="Arial" w:cs="Arial"/>
          <w:lang w:val="en-GB"/>
        </w:rPr>
        <w:t>Objec</w:t>
      </w:r>
      <w:r w:rsidR="002E469C" w:rsidRPr="00E2033F">
        <w:rPr>
          <w:rFonts w:ascii="Arial" w:eastAsia="Times New Roman" w:hAnsi="Arial" w:cs="Arial"/>
          <w:lang w:val="en-GB"/>
        </w:rPr>
        <w:t>t</w:t>
      </w:r>
      <w:r w:rsidR="00CD4E33" w:rsidRPr="00E2033F">
        <w:rPr>
          <w:rFonts w:ascii="Arial" w:eastAsia="Times New Roman" w:hAnsi="Arial" w:cs="Arial"/>
          <w:lang w:val="en-GB"/>
        </w:rPr>
        <w:t xml:space="preserve"> </w:t>
      </w:r>
      <w:r w:rsidR="003A3048" w:rsidRPr="00E2033F">
        <w:rPr>
          <w:rFonts w:ascii="Arial" w:eastAsia="Times New Roman" w:hAnsi="Arial" w:cs="Arial"/>
          <w:lang w:val="en-GB"/>
        </w:rPr>
        <w:t>Oriented</w:t>
      </w:r>
      <w:proofErr w:type="gramEnd"/>
      <w:r w:rsidR="003A3048" w:rsidRPr="00E2033F">
        <w:rPr>
          <w:rFonts w:ascii="Arial" w:eastAsia="Times New Roman" w:hAnsi="Arial" w:cs="Arial"/>
          <w:lang w:val="en-GB"/>
        </w:rPr>
        <w:t xml:space="preserve"> Development Learning Environment)</w:t>
      </w:r>
      <w:r w:rsidRPr="00E2033F">
        <w:rPr>
          <w:rStyle w:val="ff8"/>
          <w:rFonts w:ascii="Arial" w:eastAsia="Times New Roman" w:hAnsi="Arial" w:cs="Arial"/>
          <w:color w:val="000000"/>
          <w:lang w:val="en-GB"/>
        </w:rPr>
        <w:t xml:space="preserve">, was introduced in 2001, </w:t>
      </w:r>
      <w:r w:rsidR="009B062D" w:rsidRPr="00E2033F">
        <w:rPr>
          <w:rStyle w:val="ff8"/>
          <w:rFonts w:ascii="Arial" w:eastAsia="Times New Roman" w:hAnsi="Arial" w:cs="Arial"/>
          <w:color w:val="000000"/>
          <w:lang w:val="en-GB"/>
        </w:rPr>
        <w:t>(</w:t>
      </w:r>
      <w:r w:rsidR="00F6403C" w:rsidRPr="00E2033F">
        <w:rPr>
          <w:rStyle w:val="ff8"/>
          <w:rFonts w:ascii="Arial" w:eastAsia="Times New Roman" w:hAnsi="Arial" w:cs="Arial"/>
          <w:color w:val="000000"/>
          <w:lang w:val="en-GB"/>
        </w:rPr>
        <w:t>Moodle, 2020)</w:t>
      </w:r>
      <w:r w:rsidR="009430B2" w:rsidRPr="00E2033F">
        <w:rPr>
          <w:rStyle w:val="ff8"/>
          <w:rFonts w:ascii="Arial" w:eastAsia="Times New Roman" w:hAnsi="Arial" w:cs="Arial"/>
          <w:color w:val="000000"/>
          <w:lang w:val="en-GB"/>
        </w:rPr>
        <w:t>.</w:t>
      </w:r>
      <w:r w:rsidR="00F6403C" w:rsidRPr="00E2033F">
        <w:rPr>
          <w:rStyle w:val="ff8"/>
          <w:rFonts w:ascii="Arial" w:eastAsia="Times New Roman" w:hAnsi="Arial" w:cs="Arial"/>
          <w:color w:val="000000"/>
          <w:lang w:val="en-GB"/>
        </w:rPr>
        <w:t xml:space="preserve"> </w:t>
      </w:r>
      <w:r w:rsidRPr="00E2033F">
        <w:rPr>
          <w:rStyle w:val="ff3"/>
          <w:rFonts w:ascii="Arial" w:eastAsia="Times New Roman" w:hAnsi="Arial" w:cs="Arial"/>
          <w:color w:val="000000"/>
          <w:lang w:val="en-GB"/>
        </w:rPr>
        <w:t xml:space="preserve">It was originally </w:t>
      </w:r>
      <w:r w:rsidRPr="00E2033F">
        <w:rPr>
          <w:rFonts w:ascii="Arial" w:eastAsia="Times New Roman" w:hAnsi="Arial" w:cs="Arial"/>
          <w:color w:val="000000"/>
          <w:lang w:val="en-GB"/>
        </w:rPr>
        <w:t>developed to help educators create online courses with a focus on interaction and collaborative construction of content</w:t>
      </w:r>
      <w:r w:rsidR="00CF0482" w:rsidRPr="00E2033F">
        <w:rPr>
          <w:rFonts w:ascii="Arial" w:eastAsia="Times New Roman" w:hAnsi="Arial" w:cs="Arial"/>
          <w:color w:val="000000"/>
          <w:lang w:val="en-GB"/>
        </w:rPr>
        <w:t>.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Moodle is a learning platform used to</w:t>
      </w:r>
      <w:r w:rsidR="004C244A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130D67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improve</w:t>
      </w:r>
      <w:r w:rsidR="00AA5277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, upgrade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and move existing learning environments</w:t>
      </w:r>
      <w:r w:rsidR="00AA5277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online.</w:t>
      </w:r>
      <w:r w:rsidR="00AE68DC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045816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V</w:t>
      </w:r>
      <w:r w:rsidR="00AE68DC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irtual learning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 tool</w:t>
      </w:r>
      <w:r w:rsidR="00554DC0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, like for example:</w:t>
      </w:r>
      <w:r w:rsidR="00554DC0" w:rsidRPr="00554DC0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554DC0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calendar and gradebook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, </w:t>
      </w:r>
      <w:r w:rsidR="00D22173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have been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developed </w:t>
      </w:r>
      <w:r w:rsidR="00D22173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by Moodle</w:t>
      </w:r>
      <w:r w:rsidR="00A744A0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, </w:t>
      </w:r>
      <w:r w:rsidR="009033E1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and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now </w:t>
      </w:r>
      <w:r w:rsidR="009033E1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this are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considered standard </w:t>
      </w:r>
      <w:r w:rsidR="009033E1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tools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for </w:t>
      </w:r>
      <w:r w:rsidR="0025340E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virtual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learning systems</w:t>
      </w:r>
      <w:r w:rsidR="0025340E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.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Moodle is a </w:t>
      </w:r>
      <w:hyperlink r:id="rId6" w:tooltip="Virtual learning environment" w:history="1">
        <w:r w:rsidR="009430B2" w:rsidRPr="00E2033F">
          <w:rPr>
            <w:rStyle w:val="Hyperlink"/>
            <w:rFonts w:ascii="Arial" w:eastAsia="Times New Roman" w:hAnsi="Arial" w:cs="Arial"/>
            <w:color w:val="000000" w:themeColor="text1"/>
            <w:u w:val="none"/>
            <w:shd w:val="clear" w:color="auto" w:fill="FFFFFF"/>
            <w:lang w:val="en-GB"/>
          </w:rPr>
          <w:t>virtual learning environment</w:t>
        </w:r>
      </w:hyperlink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 and can be </w:t>
      </w:r>
      <w:r w:rsidR="000A19A8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applied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in many  </w:t>
      </w:r>
      <w:r w:rsidR="006B7E5B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different fields </w:t>
      </w:r>
      <w:r w:rsidR="009430B2" w:rsidRPr="00E2033F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such as education, training, and development and </w:t>
      </w:r>
      <w:r w:rsidR="009430B2" w:rsidRPr="0095467C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val="en-GB"/>
        </w:rPr>
        <w:t>in</w:t>
      </w:r>
      <w:r w:rsidR="009430B2" w:rsidRPr="00E2033F">
        <w:rPr>
          <w:rFonts w:ascii="Arial" w:eastAsia="Times New Roman" w:hAnsi="Arial" w:cs="Arial"/>
          <w:color w:val="202122"/>
          <w:sz w:val="21"/>
          <w:szCs w:val="21"/>
          <w:shd w:val="clear" w:color="auto" w:fill="FFFFFF"/>
          <w:lang w:val="en-GB"/>
        </w:rPr>
        <w:t> </w:t>
      </w:r>
      <w:r w:rsidR="0095467C">
        <w:rPr>
          <w:rFonts w:ascii="Arial" w:eastAsia="Times New Roman" w:hAnsi="Arial" w:cs="Arial"/>
          <w:color w:val="202122"/>
          <w:sz w:val="21"/>
          <w:szCs w:val="21"/>
          <w:shd w:val="clear" w:color="auto" w:fill="FFFFFF"/>
          <w:lang w:val="en-GB"/>
        </w:rPr>
        <w:t xml:space="preserve">many </w:t>
      </w:r>
      <w:hyperlink r:id="rId7" w:tooltip="Business" w:history="1">
        <w:r w:rsidR="009430B2" w:rsidRPr="00E2033F">
          <w:rPr>
            <w:rStyle w:val="Hyperlink"/>
            <w:rFonts w:ascii="Arial" w:eastAsia="Times New Roman" w:hAnsi="Arial" w:cs="Arial"/>
            <w:color w:val="000000" w:themeColor="text1"/>
            <w:sz w:val="21"/>
            <w:szCs w:val="21"/>
            <w:u w:val="none"/>
            <w:shd w:val="clear" w:color="auto" w:fill="FFFFFF"/>
            <w:lang w:val="en-GB"/>
          </w:rPr>
          <w:t>business</w:t>
        </w:r>
      </w:hyperlink>
      <w:r w:rsidR="009430B2" w:rsidRPr="00E2033F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val="en-GB"/>
        </w:rPr>
        <w:t> settings</w:t>
      </w:r>
      <w:r w:rsidR="00915D34" w:rsidRPr="00E2033F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val="en-GB"/>
        </w:rPr>
        <w:t>.</w:t>
      </w:r>
      <w:r w:rsidR="004C38B4" w:rsidRPr="00E2033F">
        <w:rPr>
          <w:rFonts w:ascii="Arial" w:eastAsia="Times New Roman" w:hAnsi="Arial" w:cs="Arial"/>
          <w:color w:val="000000"/>
          <w:lang w:val="en-GB"/>
        </w:rPr>
        <w:t xml:space="preserve"> </w:t>
      </w:r>
      <w:r w:rsidR="007D079D" w:rsidRPr="00E2033F">
        <w:rPr>
          <w:rFonts w:ascii="Arial" w:eastAsia="Times New Roman" w:hAnsi="Arial" w:cs="Arial"/>
          <w:lang w:val="en-GB"/>
        </w:rPr>
        <w:t>(</w:t>
      </w:r>
      <w:proofErr w:type="spellStart"/>
      <w:r w:rsidR="007D079D" w:rsidRPr="00E2033F">
        <w:rPr>
          <w:rFonts w:ascii="Arial" w:eastAsia="Times New Roman" w:hAnsi="Arial" w:cs="Arial"/>
          <w:lang w:val="en-GB"/>
        </w:rPr>
        <w:t>Katsamani</w:t>
      </w:r>
      <w:proofErr w:type="spellEnd"/>
      <w:r w:rsidR="007D079D" w:rsidRPr="00E2033F">
        <w:rPr>
          <w:rFonts w:ascii="Arial" w:eastAsia="Times New Roman" w:hAnsi="Arial" w:cs="Arial"/>
          <w:lang w:val="en-GB"/>
        </w:rPr>
        <w:t xml:space="preserve">, </w:t>
      </w:r>
      <w:proofErr w:type="spellStart"/>
      <w:r w:rsidR="007D079D" w:rsidRPr="00E2033F">
        <w:rPr>
          <w:rFonts w:ascii="Arial" w:eastAsia="Times New Roman" w:hAnsi="Arial" w:cs="Arial"/>
          <w:lang w:val="en-GB"/>
        </w:rPr>
        <w:t>Retalis</w:t>
      </w:r>
      <w:proofErr w:type="spellEnd"/>
      <w:r w:rsidR="007D079D" w:rsidRPr="00E2033F">
        <w:rPr>
          <w:rFonts w:ascii="Arial" w:eastAsia="Times New Roman" w:hAnsi="Arial" w:cs="Arial"/>
          <w:lang w:val="en-GB"/>
        </w:rPr>
        <w:t xml:space="preserve"> &amp; </w:t>
      </w:r>
      <w:proofErr w:type="spellStart"/>
      <w:r w:rsidR="007D079D" w:rsidRPr="00E2033F">
        <w:rPr>
          <w:rFonts w:ascii="Arial" w:eastAsia="Times New Roman" w:hAnsi="Arial" w:cs="Arial"/>
          <w:lang w:val="en-GB"/>
        </w:rPr>
        <w:t>Boloudakis</w:t>
      </w:r>
      <w:proofErr w:type="spellEnd"/>
      <w:r w:rsidR="007D079D" w:rsidRPr="00E2033F">
        <w:rPr>
          <w:rFonts w:ascii="Arial" w:eastAsia="Times New Roman" w:hAnsi="Arial" w:cs="Arial"/>
          <w:lang w:val="en-GB"/>
        </w:rPr>
        <w:t>, 201</w:t>
      </w:r>
      <w:r w:rsidR="00D0717B" w:rsidRPr="00E2033F">
        <w:rPr>
          <w:rFonts w:ascii="Arial" w:eastAsia="Times New Roman" w:hAnsi="Arial" w:cs="Arial"/>
          <w:lang w:val="en-GB"/>
        </w:rPr>
        <w:t>3</w:t>
      </w:r>
      <w:r w:rsidR="007D079D" w:rsidRPr="00E2033F">
        <w:rPr>
          <w:rFonts w:ascii="Arial" w:eastAsia="Times New Roman" w:hAnsi="Arial" w:cs="Arial"/>
          <w:lang w:val="en-GB"/>
        </w:rPr>
        <w:t>)</w:t>
      </w:r>
      <w:r w:rsidR="00AA11B4" w:rsidRPr="00E2033F">
        <w:rPr>
          <w:rFonts w:ascii="Arial" w:eastAsia="Times New Roman" w:hAnsi="Arial" w:cs="Arial"/>
          <w:lang w:val="en-GB"/>
        </w:rPr>
        <w:t>.</w:t>
      </w:r>
      <w:r w:rsidR="00C742FF" w:rsidRPr="00E2033F">
        <w:rPr>
          <w:rFonts w:ascii="Arial" w:eastAsia="Times New Roman" w:hAnsi="Arial" w:cs="Arial"/>
          <w:lang w:val="en-GB"/>
        </w:rPr>
        <w:t xml:space="preserve"> </w:t>
      </w:r>
      <w:r w:rsidR="00EA2CEA" w:rsidRPr="00E2033F">
        <w:rPr>
          <w:rFonts w:ascii="Arial" w:eastAsia="Times New Roman" w:hAnsi="Arial" w:cs="Arial"/>
          <w:lang w:val="en-GB"/>
        </w:rPr>
        <w:t>S</w:t>
      </w:r>
      <w:r w:rsidR="00C742FF" w:rsidRPr="00E2033F">
        <w:rPr>
          <w:rFonts w:ascii="Arial" w:eastAsia="Times New Roman" w:hAnsi="Arial" w:cs="Arial"/>
          <w:lang w:val="en-GB"/>
        </w:rPr>
        <w:t>ince</w:t>
      </w:r>
      <w:r w:rsidR="00EA2CEA" w:rsidRPr="00E2033F">
        <w:rPr>
          <w:rFonts w:ascii="Arial" w:eastAsia="Times New Roman" w:hAnsi="Arial" w:cs="Arial"/>
          <w:lang w:val="en-GB"/>
        </w:rPr>
        <w:t xml:space="preserve"> the introduction of Moodle </w:t>
      </w:r>
      <w:r w:rsidR="008B0BC9" w:rsidRPr="00E2033F">
        <w:rPr>
          <w:rFonts w:ascii="Arial" w:eastAsia="Times New Roman" w:hAnsi="Arial" w:cs="Arial"/>
          <w:lang w:val="en-GB"/>
        </w:rPr>
        <w:t>in the high</w:t>
      </w:r>
      <w:r w:rsidR="00D81F9D" w:rsidRPr="00E2033F">
        <w:rPr>
          <w:rFonts w:ascii="Arial" w:eastAsia="Times New Roman" w:hAnsi="Arial" w:cs="Arial"/>
          <w:lang w:val="en-GB"/>
        </w:rPr>
        <w:t xml:space="preserve">er education sector many studies have been conducted </w:t>
      </w:r>
      <w:r w:rsidR="00D637C7" w:rsidRPr="00E2033F">
        <w:rPr>
          <w:rFonts w:ascii="Arial" w:eastAsia="Times New Roman" w:hAnsi="Arial" w:cs="Arial"/>
          <w:lang w:val="en-GB"/>
        </w:rPr>
        <w:t>to analy</w:t>
      </w:r>
      <w:r w:rsidR="00F1136E">
        <w:rPr>
          <w:rFonts w:ascii="Arial" w:eastAsia="Times New Roman" w:hAnsi="Arial" w:cs="Arial"/>
          <w:lang w:val="en-GB"/>
        </w:rPr>
        <w:t>s</w:t>
      </w:r>
      <w:r w:rsidR="00D637C7" w:rsidRPr="00E2033F">
        <w:rPr>
          <w:rFonts w:ascii="Arial" w:eastAsia="Times New Roman" w:hAnsi="Arial" w:cs="Arial"/>
          <w:lang w:val="en-GB"/>
        </w:rPr>
        <w:t>e the advantages and d</w:t>
      </w:r>
      <w:r w:rsidR="005848F7" w:rsidRPr="00E2033F">
        <w:rPr>
          <w:rFonts w:ascii="Arial" w:eastAsia="Times New Roman" w:hAnsi="Arial" w:cs="Arial"/>
          <w:lang w:val="en-GB"/>
        </w:rPr>
        <w:t>i</w:t>
      </w:r>
      <w:r w:rsidR="00D637C7" w:rsidRPr="00E2033F">
        <w:rPr>
          <w:rFonts w:ascii="Arial" w:eastAsia="Times New Roman" w:hAnsi="Arial" w:cs="Arial"/>
          <w:lang w:val="en-GB"/>
        </w:rPr>
        <w:t xml:space="preserve">sadvantages </w:t>
      </w:r>
      <w:r w:rsidR="005848F7" w:rsidRPr="00E2033F">
        <w:rPr>
          <w:rFonts w:ascii="Arial" w:eastAsia="Times New Roman" w:hAnsi="Arial" w:cs="Arial"/>
          <w:lang w:val="en-GB"/>
        </w:rPr>
        <w:t xml:space="preserve">of </w:t>
      </w:r>
      <w:r w:rsidR="00F250AD" w:rsidRPr="00E2033F">
        <w:rPr>
          <w:rFonts w:ascii="Arial" w:eastAsia="Times New Roman" w:hAnsi="Arial" w:cs="Arial"/>
          <w:lang w:val="en-GB"/>
        </w:rPr>
        <w:t xml:space="preserve">virtual learning on </w:t>
      </w:r>
      <w:r w:rsidR="00F250AD" w:rsidRPr="00E2033F">
        <w:rPr>
          <w:rFonts w:ascii="Arial" w:eastAsia="Times New Roman" w:hAnsi="Arial" w:cs="Arial"/>
          <w:lang w:val="en-GB"/>
        </w:rPr>
        <w:lastRenderedPageBreak/>
        <w:t>students</w:t>
      </w:r>
      <w:r w:rsidR="004F3DA2" w:rsidRPr="00E2033F">
        <w:rPr>
          <w:rFonts w:ascii="Arial" w:eastAsia="Times New Roman" w:hAnsi="Arial" w:cs="Arial"/>
          <w:lang w:val="en-GB"/>
        </w:rPr>
        <w:t>.</w:t>
      </w:r>
      <w:r w:rsidR="006E174D" w:rsidRPr="00E2033F">
        <w:rPr>
          <w:rFonts w:ascii="Arial" w:eastAsia="Times New Roman" w:hAnsi="Arial" w:cs="Arial"/>
          <w:lang w:val="en-GB"/>
        </w:rPr>
        <w:t xml:space="preserve"> </w:t>
      </w:r>
      <w:r w:rsidR="00935F54" w:rsidRPr="00E2033F">
        <w:rPr>
          <w:rFonts w:ascii="Arial" w:eastAsia="Times New Roman" w:hAnsi="Arial" w:cs="Arial"/>
          <w:lang w:val="en-GB"/>
        </w:rPr>
        <w:t>For example</w:t>
      </w:r>
      <w:r w:rsidR="007C2055" w:rsidRPr="00E2033F">
        <w:rPr>
          <w:rFonts w:ascii="Arial" w:eastAsia="Times New Roman" w:hAnsi="Arial" w:cs="Arial"/>
          <w:lang w:val="en-GB"/>
        </w:rPr>
        <w:t xml:space="preserve">: Barker, J., </w:t>
      </w:r>
      <w:proofErr w:type="spellStart"/>
      <w:r w:rsidR="007C2055" w:rsidRPr="00E2033F">
        <w:rPr>
          <w:rFonts w:ascii="Arial" w:eastAsia="Times New Roman" w:hAnsi="Arial" w:cs="Arial"/>
          <w:lang w:val="en-GB"/>
        </w:rPr>
        <w:t>Gossman</w:t>
      </w:r>
      <w:proofErr w:type="spellEnd"/>
      <w:r w:rsidR="007C2055" w:rsidRPr="00E2033F">
        <w:rPr>
          <w:rFonts w:ascii="Arial" w:eastAsia="Times New Roman" w:hAnsi="Arial" w:cs="Arial"/>
          <w:lang w:val="en-GB"/>
        </w:rPr>
        <w:t>, P. (2013)</w:t>
      </w:r>
      <w:r w:rsidR="007E1BDB" w:rsidRPr="00E2033F">
        <w:rPr>
          <w:rFonts w:ascii="Arial" w:eastAsia="Times New Roman" w:hAnsi="Arial" w:cs="Arial"/>
          <w:lang w:val="en-GB"/>
        </w:rPr>
        <w:t xml:space="preserve"> </w:t>
      </w:r>
      <w:r w:rsidR="00061DB5" w:rsidRPr="00E2033F">
        <w:rPr>
          <w:rFonts w:ascii="Arial" w:eastAsia="Times New Roman" w:hAnsi="Arial" w:cs="Arial"/>
          <w:lang w:val="en-GB"/>
        </w:rPr>
        <w:t>have made a</w:t>
      </w:r>
      <w:r w:rsidR="000E544E" w:rsidRPr="00E2033F">
        <w:rPr>
          <w:rFonts w:ascii="Arial" w:eastAsia="Times New Roman" w:hAnsi="Arial" w:cs="Arial"/>
          <w:lang w:val="en-GB"/>
        </w:rPr>
        <w:t xml:space="preserve"> </w:t>
      </w:r>
      <w:r w:rsidR="00EA686D" w:rsidRPr="00E2033F">
        <w:rPr>
          <w:rFonts w:ascii="Arial" w:eastAsia="Times New Roman" w:hAnsi="Arial" w:cs="Arial"/>
          <w:lang w:val="en-GB"/>
        </w:rPr>
        <w:t>online survey into VLE use by 248 second year students at an English Sixth Form College (SFC)</w:t>
      </w:r>
      <w:r w:rsidR="0048280E" w:rsidRPr="00E2033F">
        <w:rPr>
          <w:rFonts w:ascii="Arial" w:eastAsia="Times New Roman" w:hAnsi="Arial" w:cs="Arial"/>
          <w:lang w:val="en-GB"/>
        </w:rPr>
        <w:t xml:space="preserve"> </w:t>
      </w:r>
      <w:r w:rsidR="003777A4" w:rsidRPr="00E2033F">
        <w:rPr>
          <w:rFonts w:ascii="Arial" w:eastAsia="Times New Roman" w:hAnsi="Arial" w:cs="Arial"/>
          <w:lang w:val="en-GB"/>
        </w:rPr>
        <w:t>and the conclusion of that rep</w:t>
      </w:r>
      <w:r w:rsidR="00EE3D57" w:rsidRPr="00E2033F">
        <w:rPr>
          <w:rFonts w:ascii="Arial" w:eastAsia="Times New Roman" w:hAnsi="Arial" w:cs="Arial"/>
          <w:lang w:val="en-GB"/>
        </w:rPr>
        <w:t>ort was that VLE</w:t>
      </w:r>
      <w:r w:rsidR="00DA0038" w:rsidRPr="00E2033F">
        <w:rPr>
          <w:rFonts w:ascii="Arial" w:eastAsia="Times New Roman" w:hAnsi="Arial" w:cs="Arial"/>
          <w:lang w:val="en-GB"/>
        </w:rPr>
        <w:t>-Moodle</w:t>
      </w:r>
      <w:r w:rsidR="00EE3D57" w:rsidRPr="00E2033F">
        <w:rPr>
          <w:rFonts w:ascii="Arial" w:eastAsia="Times New Roman" w:hAnsi="Arial" w:cs="Arial"/>
          <w:lang w:val="en-GB"/>
        </w:rPr>
        <w:t xml:space="preserve"> has a positive </w:t>
      </w:r>
      <w:r w:rsidR="007B1821" w:rsidRPr="00E2033F">
        <w:rPr>
          <w:rFonts w:ascii="Arial" w:eastAsia="Times New Roman" w:hAnsi="Arial" w:cs="Arial"/>
          <w:lang w:val="en-GB"/>
        </w:rPr>
        <w:t xml:space="preserve">impact on </w:t>
      </w:r>
      <w:r w:rsidR="00A141F7" w:rsidRPr="00E2033F">
        <w:rPr>
          <w:rFonts w:ascii="Arial" w:eastAsia="Times New Roman" w:hAnsi="Arial" w:cs="Arial"/>
          <w:lang w:val="en-GB"/>
        </w:rPr>
        <w:t xml:space="preserve">student </w:t>
      </w:r>
      <w:r w:rsidR="00AE52D6" w:rsidRPr="00E2033F">
        <w:rPr>
          <w:rFonts w:ascii="Arial" w:eastAsia="Times New Roman" w:hAnsi="Arial" w:cs="Arial"/>
          <w:lang w:val="en-GB"/>
        </w:rPr>
        <w:t>learning process</w:t>
      </w:r>
      <w:r w:rsidR="00572AF1">
        <w:rPr>
          <w:rFonts w:ascii="Arial" w:eastAsia="Times New Roman" w:hAnsi="Arial" w:cs="Arial"/>
          <w:lang w:val="en-GB"/>
        </w:rPr>
        <w:t xml:space="preserve">. </w:t>
      </w:r>
      <w:r w:rsidR="005E09B9" w:rsidRPr="00E2033F">
        <w:rPr>
          <w:rFonts w:ascii="Arial" w:eastAsia="Times New Roman" w:hAnsi="Arial" w:cs="Arial"/>
          <w:lang w:val="en-GB"/>
        </w:rPr>
        <w:t xml:space="preserve">Barker, J., </w:t>
      </w:r>
      <w:proofErr w:type="spellStart"/>
      <w:r w:rsidR="005E09B9" w:rsidRPr="00E2033F">
        <w:rPr>
          <w:rFonts w:ascii="Arial" w:eastAsia="Times New Roman" w:hAnsi="Arial" w:cs="Arial"/>
          <w:lang w:val="en-GB"/>
        </w:rPr>
        <w:t>Gossman</w:t>
      </w:r>
      <w:proofErr w:type="spellEnd"/>
      <w:r w:rsidR="005E09B9" w:rsidRPr="00E2033F">
        <w:rPr>
          <w:rFonts w:ascii="Arial" w:eastAsia="Times New Roman" w:hAnsi="Arial" w:cs="Arial"/>
          <w:lang w:val="en-GB"/>
        </w:rPr>
        <w:t>, P.</w:t>
      </w:r>
      <w:r w:rsidR="00A84AD6" w:rsidRPr="00E2033F">
        <w:rPr>
          <w:rFonts w:ascii="Arial" w:eastAsia="Times New Roman" w:hAnsi="Arial" w:cs="Arial"/>
          <w:lang w:val="en-GB"/>
        </w:rPr>
        <w:t xml:space="preserve"> </w:t>
      </w:r>
      <w:r w:rsidR="00572AF1">
        <w:rPr>
          <w:rFonts w:ascii="Arial" w:eastAsia="Times New Roman" w:hAnsi="Arial" w:cs="Arial"/>
          <w:lang w:val="en-GB"/>
        </w:rPr>
        <w:t>(</w:t>
      </w:r>
      <w:r w:rsidR="005E09B9" w:rsidRPr="00E2033F">
        <w:rPr>
          <w:rFonts w:ascii="Arial" w:eastAsia="Times New Roman" w:hAnsi="Arial" w:cs="Arial"/>
          <w:lang w:val="en-GB"/>
        </w:rPr>
        <w:t>2013)</w:t>
      </w:r>
      <w:r w:rsidR="00025712" w:rsidRPr="00E2033F">
        <w:rPr>
          <w:rFonts w:ascii="Arial" w:eastAsia="Times New Roman" w:hAnsi="Arial" w:cs="Arial"/>
          <w:lang w:val="en-GB"/>
        </w:rPr>
        <w:t>.</w:t>
      </w:r>
      <w:r w:rsidR="004D5F92" w:rsidRPr="00E2033F">
        <w:rPr>
          <w:rFonts w:ascii="Arial" w:eastAsia="Times New Roman" w:hAnsi="Arial" w:cs="Arial"/>
          <w:lang w:val="en-GB"/>
        </w:rPr>
        <w:t xml:space="preserve"> </w:t>
      </w:r>
      <w:r w:rsidR="00E23B0B" w:rsidRPr="00E2033F">
        <w:rPr>
          <w:rFonts w:ascii="Arial" w:eastAsia="Times New Roman" w:hAnsi="Arial" w:cs="Arial"/>
          <w:lang w:val="en-GB"/>
        </w:rPr>
        <w:t>I</w:t>
      </w:r>
      <w:r w:rsidR="000752E1" w:rsidRPr="00E2033F">
        <w:rPr>
          <w:rFonts w:ascii="Arial" w:eastAsia="Times New Roman" w:hAnsi="Arial" w:cs="Arial"/>
          <w:lang w:val="en-GB"/>
        </w:rPr>
        <w:t>n 1</w:t>
      </w:r>
      <w:r w:rsidR="000752E1" w:rsidRPr="00E2033F">
        <w:rPr>
          <w:rFonts w:ascii="Arial" w:eastAsia="Times New Roman" w:hAnsi="Arial" w:cs="Arial"/>
          <w:vertAlign w:val="superscript"/>
          <w:lang w:val="en-GB"/>
        </w:rPr>
        <w:t>st</w:t>
      </w:r>
      <w:r w:rsidR="000752E1" w:rsidRPr="00E2033F">
        <w:rPr>
          <w:rFonts w:ascii="Arial" w:eastAsia="Times New Roman" w:hAnsi="Arial" w:cs="Arial"/>
          <w:lang w:val="en-GB"/>
        </w:rPr>
        <w:t xml:space="preserve"> of July 2016 at the 2</w:t>
      </w:r>
      <w:r w:rsidR="000752E1" w:rsidRPr="00E2033F">
        <w:rPr>
          <w:rFonts w:ascii="Arial" w:eastAsia="Times New Roman" w:hAnsi="Arial" w:cs="Arial"/>
          <w:vertAlign w:val="superscript"/>
          <w:lang w:val="en-GB"/>
        </w:rPr>
        <w:t>nd</w:t>
      </w:r>
      <w:r w:rsidR="000752E1" w:rsidRPr="00E2033F">
        <w:rPr>
          <w:rFonts w:ascii="Arial" w:eastAsia="Times New Roman" w:hAnsi="Arial" w:cs="Arial"/>
          <w:lang w:val="en-GB"/>
        </w:rPr>
        <w:t xml:space="preserve"> </w:t>
      </w:r>
      <w:r w:rsidR="002B0920" w:rsidRPr="00E2033F">
        <w:rPr>
          <w:rFonts w:ascii="Arial" w:eastAsia="Times New Roman" w:hAnsi="Arial" w:cs="Arial"/>
          <w:lang w:val="en-GB"/>
        </w:rPr>
        <w:t>International Conference on Education and Distance Learning</w:t>
      </w:r>
      <w:r w:rsidR="00417C86" w:rsidRPr="00E2033F">
        <w:rPr>
          <w:rFonts w:ascii="Arial" w:eastAsia="Times New Roman" w:hAnsi="Arial" w:cs="Arial"/>
          <w:lang w:val="en-GB"/>
        </w:rPr>
        <w:t xml:space="preserve">, held in Colombo, Sri Lanka, </w:t>
      </w:r>
      <w:proofErr w:type="spellStart"/>
      <w:r w:rsidR="00417C86" w:rsidRPr="00E2033F">
        <w:rPr>
          <w:rFonts w:ascii="Arial" w:eastAsia="Times New Roman" w:hAnsi="Arial" w:cs="Arial"/>
          <w:lang w:val="en-GB"/>
        </w:rPr>
        <w:t>Sunesh</w:t>
      </w:r>
      <w:proofErr w:type="spellEnd"/>
      <w:r w:rsidR="00417C86" w:rsidRPr="00E2033F">
        <w:rPr>
          <w:rFonts w:ascii="Arial" w:eastAsia="Times New Roman" w:hAnsi="Arial" w:cs="Arial"/>
          <w:lang w:val="en-GB"/>
        </w:rPr>
        <w:t xml:space="preserve"> </w:t>
      </w:r>
      <w:proofErr w:type="spellStart"/>
      <w:r w:rsidR="00417C86" w:rsidRPr="00E2033F">
        <w:rPr>
          <w:rFonts w:ascii="Arial" w:eastAsia="Times New Roman" w:hAnsi="Arial" w:cs="Arial"/>
          <w:lang w:val="en-GB"/>
        </w:rPr>
        <w:t>Hettiarachchi</w:t>
      </w:r>
      <w:proofErr w:type="spellEnd"/>
      <w:r w:rsidR="004545BD" w:rsidRPr="00E2033F">
        <w:rPr>
          <w:rFonts w:ascii="Arial" w:eastAsia="Times New Roman" w:hAnsi="Arial" w:cs="Arial"/>
          <w:lang w:val="en-GB"/>
        </w:rPr>
        <w:t xml:space="preserve"> and </w:t>
      </w:r>
      <w:proofErr w:type="spellStart"/>
      <w:r w:rsidR="004545BD" w:rsidRPr="00E2033F">
        <w:rPr>
          <w:rFonts w:ascii="Arial" w:eastAsia="Times New Roman" w:hAnsi="Arial" w:cs="Arial"/>
          <w:lang w:val="en-GB"/>
        </w:rPr>
        <w:t>Samanthi</w:t>
      </w:r>
      <w:proofErr w:type="spellEnd"/>
      <w:r w:rsidR="004545BD" w:rsidRPr="00E2033F">
        <w:rPr>
          <w:rFonts w:ascii="Arial" w:eastAsia="Times New Roman" w:hAnsi="Arial" w:cs="Arial"/>
          <w:lang w:val="en-GB"/>
        </w:rPr>
        <w:t xml:space="preserve"> </w:t>
      </w:r>
      <w:proofErr w:type="spellStart"/>
      <w:r w:rsidR="004545BD" w:rsidRPr="00E2033F">
        <w:rPr>
          <w:rFonts w:ascii="Arial" w:eastAsia="Times New Roman" w:hAnsi="Arial" w:cs="Arial"/>
          <w:lang w:val="en-GB"/>
        </w:rPr>
        <w:t>Wickramasinghe</w:t>
      </w:r>
      <w:proofErr w:type="spellEnd"/>
      <w:r w:rsidR="00BF341A" w:rsidRPr="00E2033F">
        <w:rPr>
          <w:rFonts w:eastAsia="Times New Roman"/>
          <w:lang w:val="en-GB"/>
        </w:rPr>
        <w:t xml:space="preserve"> </w:t>
      </w:r>
      <w:r w:rsidR="002E057F" w:rsidRPr="00E2033F">
        <w:rPr>
          <w:rFonts w:ascii="Arial" w:eastAsia="Times New Roman" w:hAnsi="Arial" w:cs="Arial"/>
          <w:lang w:val="en-GB"/>
        </w:rPr>
        <w:t xml:space="preserve">have </w:t>
      </w:r>
      <w:r w:rsidR="00EC52B8" w:rsidRPr="00E2033F">
        <w:rPr>
          <w:rFonts w:ascii="Arial" w:eastAsia="Times New Roman" w:hAnsi="Arial" w:cs="Arial"/>
          <w:lang w:val="en-GB"/>
        </w:rPr>
        <w:t xml:space="preserve">created a report based on </w:t>
      </w:r>
      <w:r w:rsidR="00643DCC" w:rsidRPr="00E2033F">
        <w:rPr>
          <w:rFonts w:ascii="Arial" w:eastAsia="Times New Roman" w:hAnsi="Arial" w:cs="Arial"/>
          <w:lang w:val="en-GB"/>
        </w:rPr>
        <w:t>the</w:t>
      </w:r>
      <w:r w:rsidR="001D42F4" w:rsidRPr="00E2033F">
        <w:rPr>
          <w:rFonts w:ascii="Arial" w:eastAsia="Times New Roman" w:hAnsi="Arial" w:cs="Arial"/>
          <w:lang w:val="en-GB"/>
        </w:rPr>
        <w:t xml:space="preserve"> </w:t>
      </w:r>
      <w:r w:rsidR="00EC52B8" w:rsidRPr="00E2033F">
        <w:rPr>
          <w:rFonts w:ascii="Arial" w:eastAsia="Times New Roman" w:hAnsi="Arial" w:cs="Arial"/>
          <w:lang w:val="en-GB"/>
        </w:rPr>
        <w:t>r</w:t>
      </w:r>
      <w:r w:rsidR="00EC01C3" w:rsidRPr="00E2033F">
        <w:rPr>
          <w:rFonts w:ascii="Arial" w:eastAsia="Times New Roman" w:hAnsi="Arial" w:cs="Arial"/>
          <w:lang w:val="en-GB"/>
        </w:rPr>
        <w:t xml:space="preserve">esearch upon </w:t>
      </w:r>
      <w:r w:rsidR="00E07B4B" w:rsidRPr="00E2033F">
        <w:rPr>
          <w:rFonts w:ascii="Arial" w:eastAsia="Times New Roman" w:hAnsi="Arial" w:cs="Arial"/>
          <w:lang w:val="en-GB"/>
        </w:rPr>
        <w:t>5</w:t>
      </w:r>
      <w:r w:rsidR="00F9306D" w:rsidRPr="00E2033F">
        <w:rPr>
          <w:rFonts w:ascii="Arial" w:eastAsia="Times New Roman" w:hAnsi="Arial" w:cs="Arial"/>
          <w:lang w:val="en-GB"/>
        </w:rPr>
        <w:t xml:space="preserve">0 students and </w:t>
      </w:r>
      <w:r w:rsidR="00E07B4B" w:rsidRPr="00E2033F">
        <w:rPr>
          <w:rFonts w:ascii="Arial" w:eastAsia="Times New Roman" w:hAnsi="Arial" w:cs="Arial"/>
          <w:lang w:val="en-GB"/>
        </w:rPr>
        <w:t>3</w:t>
      </w:r>
      <w:r w:rsidR="00F9306D" w:rsidRPr="00E2033F">
        <w:rPr>
          <w:rFonts w:ascii="Arial" w:eastAsia="Times New Roman" w:hAnsi="Arial" w:cs="Arial"/>
          <w:lang w:val="en-GB"/>
        </w:rPr>
        <w:t>0 lecturers</w:t>
      </w:r>
      <w:r w:rsidR="00E07B4B" w:rsidRPr="00E2033F">
        <w:rPr>
          <w:rFonts w:ascii="Arial" w:eastAsia="Times New Roman" w:hAnsi="Arial" w:cs="Arial"/>
          <w:lang w:val="en-GB"/>
        </w:rPr>
        <w:t xml:space="preserve">, from three </w:t>
      </w:r>
      <w:r w:rsidR="000665FA" w:rsidRPr="00E2033F">
        <w:rPr>
          <w:rFonts w:ascii="Arial" w:eastAsia="Times New Roman" w:hAnsi="Arial" w:cs="Arial"/>
          <w:lang w:val="en-GB"/>
        </w:rPr>
        <w:t>leading higher education institutes in Sri Lanka.</w:t>
      </w:r>
      <w:r w:rsidR="00280C87" w:rsidRPr="00E2033F">
        <w:rPr>
          <w:rFonts w:ascii="Arial" w:eastAsia="Times New Roman" w:hAnsi="Arial" w:cs="Arial"/>
          <w:lang w:val="en-GB"/>
        </w:rPr>
        <w:t xml:space="preserve"> The purpose of this report was to determinate if </w:t>
      </w:r>
      <w:r w:rsidR="00205BD5" w:rsidRPr="00E2033F">
        <w:rPr>
          <w:rFonts w:ascii="Arial" w:eastAsia="Times New Roman" w:hAnsi="Arial" w:cs="Arial"/>
          <w:lang w:val="en-GB"/>
        </w:rPr>
        <w:t>v</w:t>
      </w:r>
      <w:r w:rsidR="00C500A0" w:rsidRPr="00E2033F">
        <w:rPr>
          <w:rFonts w:ascii="Arial" w:eastAsia="Times New Roman" w:hAnsi="Arial" w:cs="Arial"/>
          <w:lang w:val="en-GB"/>
        </w:rPr>
        <w:t xml:space="preserve">irtual learning </w:t>
      </w:r>
      <w:r w:rsidR="00790236" w:rsidRPr="00E2033F">
        <w:rPr>
          <w:rFonts w:ascii="Arial" w:eastAsia="Times New Roman" w:hAnsi="Arial" w:cs="Arial"/>
          <w:lang w:val="en-GB"/>
        </w:rPr>
        <w:t>in the “learner centred” methodology is the best the replacement for “teacher centred” methodology in classroom learning</w:t>
      </w:r>
      <w:r w:rsidR="0087053C" w:rsidRPr="00E2033F">
        <w:rPr>
          <w:rFonts w:ascii="Arial" w:eastAsia="Times New Roman" w:hAnsi="Arial" w:cs="Arial"/>
          <w:lang w:val="en-GB"/>
        </w:rPr>
        <w:t xml:space="preserve">, and they conclusion was that, yes, </w:t>
      </w:r>
      <w:r w:rsidR="00B06B67" w:rsidRPr="00E2033F">
        <w:rPr>
          <w:rFonts w:ascii="Arial" w:eastAsia="Times New Roman" w:hAnsi="Arial" w:cs="Arial"/>
          <w:lang w:val="en-GB"/>
        </w:rPr>
        <w:t xml:space="preserve">due to the </w:t>
      </w:r>
      <w:r w:rsidR="005E1B06" w:rsidRPr="00E2033F">
        <w:rPr>
          <w:rFonts w:ascii="Arial" w:eastAsia="Times New Roman" w:hAnsi="Arial" w:cs="Arial"/>
          <w:lang w:val="en-GB"/>
        </w:rPr>
        <w:t>constant and rapid develop</w:t>
      </w:r>
      <w:r w:rsidR="00E35812" w:rsidRPr="00E2033F">
        <w:rPr>
          <w:rFonts w:ascii="Arial" w:eastAsia="Times New Roman" w:hAnsi="Arial" w:cs="Arial"/>
          <w:lang w:val="en-GB"/>
        </w:rPr>
        <w:t>m</w:t>
      </w:r>
      <w:r w:rsidR="005E1B06" w:rsidRPr="00E2033F">
        <w:rPr>
          <w:rFonts w:ascii="Arial" w:eastAsia="Times New Roman" w:hAnsi="Arial" w:cs="Arial"/>
          <w:lang w:val="en-GB"/>
        </w:rPr>
        <w:t xml:space="preserve">ent of </w:t>
      </w:r>
      <w:r w:rsidR="00E35812" w:rsidRPr="00E2033F">
        <w:rPr>
          <w:rFonts w:ascii="Arial" w:eastAsia="Times New Roman" w:hAnsi="Arial" w:cs="Arial"/>
          <w:lang w:val="en-GB"/>
        </w:rPr>
        <w:t>mobile and wir</w:t>
      </w:r>
      <w:r w:rsidR="00F3089B" w:rsidRPr="00E2033F">
        <w:rPr>
          <w:rFonts w:ascii="Arial" w:eastAsia="Times New Roman" w:hAnsi="Arial" w:cs="Arial"/>
          <w:lang w:val="en-GB"/>
        </w:rPr>
        <w:t>e</w:t>
      </w:r>
      <w:r w:rsidR="00E35812" w:rsidRPr="00E2033F">
        <w:rPr>
          <w:rFonts w:ascii="Arial" w:eastAsia="Times New Roman" w:hAnsi="Arial" w:cs="Arial"/>
          <w:lang w:val="en-GB"/>
        </w:rPr>
        <w:t>les</w:t>
      </w:r>
      <w:r w:rsidR="00F3089B" w:rsidRPr="00E2033F">
        <w:rPr>
          <w:rFonts w:ascii="Arial" w:eastAsia="Times New Roman" w:hAnsi="Arial" w:cs="Arial"/>
          <w:lang w:val="en-GB"/>
        </w:rPr>
        <w:t xml:space="preserve">s </w:t>
      </w:r>
      <w:r w:rsidR="00EF1D0F" w:rsidRPr="00E2033F">
        <w:rPr>
          <w:rFonts w:ascii="Arial" w:eastAsia="Times New Roman" w:hAnsi="Arial" w:cs="Arial"/>
          <w:lang w:val="en-GB"/>
        </w:rPr>
        <w:t xml:space="preserve">technologies </w:t>
      </w:r>
      <w:r w:rsidR="0026097D" w:rsidRPr="00E2033F">
        <w:rPr>
          <w:rFonts w:ascii="Arial" w:eastAsia="Times New Roman" w:hAnsi="Arial" w:cs="Arial"/>
          <w:lang w:val="en-GB"/>
        </w:rPr>
        <w:t xml:space="preserve">students are having more opportunities </w:t>
      </w:r>
      <w:r w:rsidR="00087B3B" w:rsidRPr="00E2033F">
        <w:rPr>
          <w:rFonts w:ascii="Arial" w:eastAsia="Times New Roman" w:hAnsi="Arial" w:cs="Arial"/>
          <w:lang w:val="en-GB"/>
        </w:rPr>
        <w:t xml:space="preserve">to learn by not being </w:t>
      </w:r>
      <w:r w:rsidR="000C5BD9" w:rsidRPr="00E2033F">
        <w:rPr>
          <w:rFonts w:ascii="Arial" w:eastAsia="Times New Roman" w:hAnsi="Arial" w:cs="Arial"/>
          <w:lang w:val="en-GB"/>
        </w:rPr>
        <w:t xml:space="preserve">necessary to </w:t>
      </w:r>
      <w:r w:rsidR="009B7181" w:rsidRPr="00E2033F">
        <w:rPr>
          <w:rFonts w:ascii="Arial" w:eastAsia="Times New Roman" w:hAnsi="Arial" w:cs="Arial"/>
          <w:lang w:val="en-GB"/>
        </w:rPr>
        <w:t>be present in a real classroom.</w:t>
      </w:r>
      <w:r w:rsidR="002517A4" w:rsidRPr="00E2033F">
        <w:rPr>
          <w:rFonts w:ascii="Arial" w:eastAsia="Times New Roman" w:hAnsi="Arial" w:cs="Arial"/>
          <w:lang w:val="en-GB"/>
        </w:rPr>
        <w:t xml:space="preserve"> </w:t>
      </w:r>
      <w:r w:rsidR="009B7181" w:rsidRPr="00E2033F">
        <w:rPr>
          <w:rFonts w:ascii="Arial" w:eastAsia="Times New Roman" w:hAnsi="Arial" w:cs="Arial"/>
          <w:lang w:val="en-GB"/>
        </w:rPr>
        <w:t>(</w:t>
      </w:r>
      <w:proofErr w:type="spellStart"/>
      <w:r w:rsidR="00D01756" w:rsidRPr="00E2033F">
        <w:rPr>
          <w:rFonts w:ascii="Arial" w:eastAsia="Times New Roman" w:hAnsi="Arial" w:cs="Arial"/>
          <w:lang w:val="en-GB"/>
        </w:rPr>
        <w:t>Hettiarachchi</w:t>
      </w:r>
      <w:proofErr w:type="spellEnd"/>
      <w:r w:rsidR="00D01756" w:rsidRPr="00E2033F">
        <w:rPr>
          <w:rFonts w:ascii="Arial" w:eastAsia="Times New Roman" w:hAnsi="Arial" w:cs="Arial"/>
          <w:lang w:val="en-GB"/>
        </w:rPr>
        <w:t xml:space="preserve">, S., </w:t>
      </w:r>
      <w:proofErr w:type="spellStart"/>
      <w:r w:rsidR="00D01756" w:rsidRPr="00E2033F">
        <w:rPr>
          <w:rFonts w:ascii="Arial" w:eastAsia="Times New Roman" w:hAnsi="Arial" w:cs="Arial"/>
          <w:lang w:val="en-GB"/>
        </w:rPr>
        <w:t>Wickramasinghe</w:t>
      </w:r>
      <w:proofErr w:type="spellEnd"/>
      <w:r w:rsidR="00F928C9" w:rsidRPr="00E2033F">
        <w:rPr>
          <w:rFonts w:ascii="Arial" w:eastAsia="Times New Roman" w:hAnsi="Arial" w:cs="Arial"/>
          <w:lang w:val="en-GB"/>
        </w:rPr>
        <w:t>, S., 2016).</w:t>
      </w:r>
      <w:r w:rsidR="00CB2147" w:rsidRPr="00E2033F">
        <w:rPr>
          <w:rFonts w:ascii="Arial" w:eastAsia="Times New Roman" w:hAnsi="Arial" w:cs="Arial"/>
          <w:lang w:val="en-GB"/>
        </w:rPr>
        <w:t xml:space="preserve"> The goal is to </w:t>
      </w:r>
      <w:r w:rsidR="00E464E5">
        <w:rPr>
          <w:rFonts w:ascii="Arial" w:eastAsia="Times New Roman" w:hAnsi="Arial" w:cs="Arial"/>
          <w:lang w:val="en-GB"/>
        </w:rPr>
        <w:t>reduce</w:t>
      </w:r>
      <w:r w:rsidR="00CB2147" w:rsidRPr="00E2033F">
        <w:rPr>
          <w:rFonts w:ascii="Arial" w:eastAsia="Times New Roman" w:hAnsi="Arial" w:cs="Arial"/>
          <w:lang w:val="en-GB"/>
        </w:rPr>
        <w:t xml:space="preserve"> the gap between the physical and the virtual world</w:t>
      </w:r>
      <w:r w:rsidR="00352CEF" w:rsidRPr="00E2033F">
        <w:rPr>
          <w:rFonts w:ascii="Arial" w:eastAsia="Times New Roman" w:hAnsi="Arial" w:cs="Arial"/>
          <w:lang w:val="en-GB"/>
        </w:rPr>
        <w:t xml:space="preserve"> and </w:t>
      </w:r>
      <w:r w:rsidR="00371E41" w:rsidRPr="00E2033F">
        <w:rPr>
          <w:rFonts w:ascii="Arial" w:eastAsia="Times New Roman" w:hAnsi="Arial" w:cs="Arial"/>
          <w:lang w:val="en-GB"/>
        </w:rPr>
        <w:t>because of the current pandemic world situation</w:t>
      </w:r>
      <w:r w:rsidR="00DA1F71" w:rsidRPr="00E2033F">
        <w:rPr>
          <w:rFonts w:ascii="Arial" w:eastAsia="Times New Roman" w:hAnsi="Arial" w:cs="Arial"/>
          <w:lang w:val="en-GB"/>
        </w:rPr>
        <w:t xml:space="preserve"> this gap seem</w:t>
      </w:r>
      <w:r w:rsidR="00181ECE" w:rsidRPr="00E2033F">
        <w:rPr>
          <w:rFonts w:ascii="Arial" w:eastAsia="Times New Roman" w:hAnsi="Arial" w:cs="Arial"/>
          <w:lang w:val="en-GB"/>
        </w:rPr>
        <w:t>s</w:t>
      </w:r>
      <w:r w:rsidR="00DA1F71" w:rsidRPr="00E2033F">
        <w:rPr>
          <w:rFonts w:ascii="Arial" w:eastAsia="Times New Roman" w:hAnsi="Arial" w:cs="Arial"/>
          <w:lang w:val="en-GB"/>
        </w:rPr>
        <w:t xml:space="preserve"> to become </w:t>
      </w:r>
      <w:r w:rsidR="00C766FD" w:rsidRPr="00E2033F">
        <w:rPr>
          <w:rFonts w:ascii="Arial" w:eastAsia="Times New Roman" w:hAnsi="Arial" w:cs="Arial"/>
          <w:lang w:val="en-GB"/>
        </w:rPr>
        <w:t>smaller then ever.</w:t>
      </w:r>
      <w:r w:rsidR="00685570" w:rsidRPr="00E2033F">
        <w:rPr>
          <w:rFonts w:eastAsia="Times New Roman"/>
          <w:lang w:val="en-GB"/>
        </w:rPr>
        <w:t xml:space="preserve">  </w:t>
      </w:r>
      <w:r w:rsidR="00A1419E" w:rsidRPr="00E2033F">
        <w:rPr>
          <w:rFonts w:ascii="Arial" w:eastAsia="Times New Roman" w:hAnsi="Arial" w:cs="Arial"/>
          <w:lang w:val="en-GB"/>
        </w:rPr>
        <w:t>Virtual learning environm</w:t>
      </w:r>
      <w:r w:rsidR="0007055B" w:rsidRPr="00E2033F">
        <w:rPr>
          <w:rFonts w:ascii="Arial" w:eastAsia="Times New Roman" w:hAnsi="Arial" w:cs="Arial"/>
          <w:lang w:val="en-GB"/>
        </w:rPr>
        <w:t>ents</w:t>
      </w:r>
      <w:r w:rsidR="00685570" w:rsidRPr="00E2033F">
        <w:rPr>
          <w:rFonts w:ascii="Arial" w:eastAsia="Times New Roman" w:hAnsi="Arial" w:cs="Arial"/>
          <w:lang w:val="en-GB"/>
        </w:rPr>
        <w:t xml:space="preserve"> are not always popular with the students, for a number of reasons. Students report that they experience difficulties </w:t>
      </w:r>
      <w:r w:rsidR="00802C52">
        <w:rPr>
          <w:rFonts w:ascii="Arial" w:eastAsia="Times New Roman" w:hAnsi="Arial" w:cs="Arial"/>
          <w:lang w:val="en-GB"/>
        </w:rPr>
        <w:t>and many times</w:t>
      </w:r>
      <w:r w:rsidR="00625884">
        <w:rPr>
          <w:rFonts w:ascii="Arial" w:eastAsia="Times New Roman" w:hAnsi="Arial" w:cs="Arial"/>
          <w:lang w:val="en-GB"/>
        </w:rPr>
        <w:t xml:space="preserve"> they have</w:t>
      </w:r>
      <w:r w:rsidR="00685570" w:rsidRPr="00E2033F">
        <w:rPr>
          <w:rFonts w:ascii="Arial" w:eastAsia="Times New Roman" w:hAnsi="Arial" w:cs="Arial"/>
          <w:lang w:val="en-GB"/>
        </w:rPr>
        <w:t xml:space="preserve"> technical issues</w:t>
      </w:r>
      <w:r w:rsidR="00D72542" w:rsidRPr="00E2033F">
        <w:rPr>
          <w:rFonts w:ascii="Arial" w:eastAsia="Times New Roman" w:hAnsi="Arial" w:cs="Arial"/>
          <w:lang w:val="en-GB"/>
        </w:rPr>
        <w:t xml:space="preserve"> </w:t>
      </w:r>
      <w:r w:rsidR="00625884">
        <w:rPr>
          <w:rFonts w:ascii="Arial" w:eastAsia="Times New Roman" w:hAnsi="Arial" w:cs="Arial"/>
          <w:lang w:val="en-GB"/>
        </w:rPr>
        <w:t>during online clas</w:t>
      </w:r>
      <w:r w:rsidR="00C158D8">
        <w:rPr>
          <w:rFonts w:ascii="Arial" w:eastAsia="Times New Roman" w:hAnsi="Arial" w:cs="Arial"/>
          <w:lang w:val="en-GB"/>
        </w:rPr>
        <w:t>s</w:t>
      </w:r>
      <w:r w:rsidR="00625884">
        <w:rPr>
          <w:rFonts w:ascii="Arial" w:eastAsia="Times New Roman" w:hAnsi="Arial" w:cs="Arial"/>
          <w:lang w:val="en-GB"/>
        </w:rPr>
        <w:t>es</w:t>
      </w:r>
      <w:r w:rsidR="00C158D8">
        <w:rPr>
          <w:rFonts w:ascii="Arial" w:eastAsia="Times New Roman" w:hAnsi="Arial" w:cs="Arial"/>
          <w:lang w:val="en-GB"/>
        </w:rPr>
        <w:t xml:space="preserve"> </w:t>
      </w:r>
      <w:r w:rsidR="00D72542" w:rsidRPr="00E2033F">
        <w:rPr>
          <w:rFonts w:ascii="Arial" w:eastAsia="Times New Roman" w:hAnsi="Arial" w:cs="Arial"/>
          <w:lang w:val="en-GB"/>
        </w:rPr>
        <w:t xml:space="preserve">and </w:t>
      </w:r>
      <w:r w:rsidR="00C158D8">
        <w:rPr>
          <w:rFonts w:ascii="Arial" w:eastAsia="Times New Roman" w:hAnsi="Arial" w:cs="Arial"/>
          <w:lang w:val="en-GB"/>
        </w:rPr>
        <w:t xml:space="preserve">the </w:t>
      </w:r>
      <w:r w:rsidR="00685570" w:rsidRPr="00E2033F">
        <w:rPr>
          <w:rFonts w:ascii="Arial" w:eastAsia="Times New Roman" w:hAnsi="Arial" w:cs="Arial"/>
          <w:lang w:val="en-GB"/>
        </w:rPr>
        <w:t xml:space="preserve">lack of familiarity with the system </w:t>
      </w:r>
      <w:r w:rsidR="00C158D8">
        <w:rPr>
          <w:rFonts w:ascii="Arial" w:eastAsia="Times New Roman" w:hAnsi="Arial" w:cs="Arial"/>
          <w:lang w:val="en-GB"/>
        </w:rPr>
        <w:t xml:space="preserve">itself </w:t>
      </w:r>
      <w:r w:rsidR="00685570" w:rsidRPr="00E2033F">
        <w:rPr>
          <w:rFonts w:ascii="Arial" w:eastAsia="Times New Roman" w:hAnsi="Arial" w:cs="Arial"/>
          <w:lang w:val="en-GB"/>
        </w:rPr>
        <w:t>(McGill &amp; Hobbs, 2008)</w:t>
      </w:r>
      <w:r w:rsidR="00D72542" w:rsidRPr="00E2033F">
        <w:rPr>
          <w:rFonts w:ascii="Arial" w:eastAsia="Times New Roman" w:hAnsi="Arial" w:cs="Arial"/>
          <w:lang w:val="en-GB"/>
        </w:rPr>
        <w:t>.</w:t>
      </w:r>
      <w:r w:rsidR="00685570" w:rsidRPr="00E2033F">
        <w:rPr>
          <w:rFonts w:ascii="Arial" w:eastAsia="Times New Roman" w:hAnsi="Arial" w:cs="Arial"/>
          <w:lang w:val="en-GB"/>
        </w:rPr>
        <w:t xml:space="preserve"> However, in general, students express positive attitudes towards their intention to use Moodle for learning</w:t>
      </w:r>
      <w:r w:rsidR="0021542E">
        <w:rPr>
          <w:rFonts w:ascii="Arial" w:eastAsia="Times New Roman" w:hAnsi="Arial" w:cs="Arial"/>
          <w:lang w:val="en-GB"/>
        </w:rPr>
        <w:t>.</w:t>
      </w:r>
    </w:p>
    <w:p w14:paraId="3226855D" w14:textId="634E3BE4" w:rsidR="00F83511" w:rsidRPr="00CF43C6" w:rsidRDefault="00197742" w:rsidP="00F34DCC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  <w:b/>
          <w:bCs/>
          <w:lang w:val="en-GB"/>
        </w:rPr>
      </w:pPr>
      <w:r w:rsidRPr="00CF43C6">
        <w:rPr>
          <w:rFonts w:ascii="Arial" w:eastAsia="Times New Roman" w:hAnsi="Arial" w:cs="Arial"/>
          <w:b/>
          <w:bCs/>
          <w:lang w:val="en-GB"/>
        </w:rPr>
        <w:t>3.0 Aims and objectives.</w:t>
      </w:r>
    </w:p>
    <w:p w14:paraId="5F0CA777" w14:textId="00BED628" w:rsidR="00695475" w:rsidRDefault="00197742" w:rsidP="00F34DCC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 xml:space="preserve">The </w:t>
      </w:r>
      <w:proofErr w:type="spellStart"/>
      <w:r w:rsidR="00E65BD0">
        <w:rPr>
          <w:rFonts w:ascii="Arial" w:eastAsia="Times New Roman" w:hAnsi="Arial" w:cs="Arial"/>
          <w:lang w:val="en-GB"/>
        </w:rPr>
        <w:t>porpuse</w:t>
      </w:r>
      <w:proofErr w:type="spellEnd"/>
      <w:r>
        <w:rPr>
          <w:rFonts w:ascii="Arial" w:eastAsia="Times New Roman" w:hAnsi="Arial" w:cs="Arial"/>
          <w:lang w:val="en-GB"/>
        </w:rPr>
        <w:t xml:space="preserve"> of this research is to </w:t>
      </w:r>
      <w:r w:rsidR="00542244">
        <w:rPr>
          <w:rFonts w:ascii="Arial" w:eastAsia="Times New Roman" w:hAnsi="Arial" w:cs="Arial"/>
          <w:lang w:val="en-GB"/>
        </w:rPr>
        <w:t>understand</w:t>
      </w:r>
      <w:r w:rsidR="00AF7BD0">
        <w:rPr>
          <w:rFonts w:ascii="Arial" w:eastAsia="Times New Roman" w:hAnsi="Arial" w:cs="Arial"/>
          <w:lang w:val="en-GB"/>
        </w:rPr>
        <w:t xml:space="preserve"> </w:t>
      </w:r>
      <w:r w:rsidR="001E27B1">
        <w:rPr>
          <w:rFonts w:ascii="Arial" w:eastAsia="Times New Roman" w:hAnsi="Arial" w:cs="Arial"/>
          <w:lang w:val="en-GB"/>
        </w:rPr>
        <w:t>what</w:t>
      </w:r>
      <w:r w:rsidR="00AF7BD0">
        <w:rPr>
          <w:rFonts w:ascii="Arial" w:eastAsia="Times New Roman" w:hAnsi="Arial" w:cs="Arial"/>
          <w:lang w:val="en-GB"/>
        </w:rPr>
        <w:t xml:space="preserve"> impact </w:t>
      </w:r>
      <w:r w:rsidR="001E27B1">
        <w:rPr>
          <w:rFonts w:ascii="Arial" w:eastAsia="Times New Roman" w:hAnsi="Arial" w:cs="Arial"/>
          <w:lang w:val="en-GB"/>
        </w:rPr>
        <w:t xml:space="preserve">on students </w:t>
      </w:r>
      <w:r w:rsidR="001E4AC2">
        <w:rPr>
          <w:rFonts w:ascii="Arial" w:eastAsia="Times New Roman" w:hAnsi="Arial" w:cs="Arial"/>
          <w:lang w:val="en-GB"/>
        </w:rPr>
        <w:t>has the</w:t>
      </w:r>
      <w:r w:rsidR="00B940A2">
        <w:rPr>
          <w:rFonts w:ascii="Arial" w:eastAsia="Times New Roman" w:hAnsi="Arial" w:cs="Arial"/>
          <w:lang w:val="en-GB"/>
        </w:rPr>
        <w:t xml:space="preserve"> </w:t>
      </w:r>
      <w:r w:rsidR="00347687">
        <w:rPr>
          <w:rFonts w:ascii="Arial" w:eastAsia="Times New Roman" w:hAnsi="Arial" w:cs="Arial"/>
          <w:lang w:val="en-GB"/>
        </w:rPr>
        <w:t>us</w:t>
      </w:r>
      <w:r w:rsidR="001E4AC2">
        <w:rPr>
          <w:rFonts w:ascii="Arial" w:eastAsia="Times New Roman" w:hAnsi="Arial" w:cs="Arial"/>
          <w:lang w:val="en-GB"/>
        </w:rPr>
        <w:t>e</w:t>
      </w:r>
      <w:r w:rsidR="00347687">
        <w:rPr>
          <w:rFonts w:ascii="Arial" w:eastAsia="Times New Roman" w:hAnsi="Arial" w:cs="Arial"/>
          <w:lang w:val="en-GB"/>
        </w:rPr>
        <w:t xml:space="preserve"> </w:t>
      </w:r>
      <w:r w:rsidR="00B940A2">
        <w:rPr>
          <w:rFonts w:ascii="Arial" w:eastAsia="Times New Roman" w:hAnsi="Arial" w:cs="Arial"/>
          <w:lang w:val="en-GB"/>
        </w:rPr>
        <w:t>VLE-Moodle</w:t>
      </w:r>
      <w:r w:rsidR="000D5884">
        <w:rPr>
          <w:rFonts w:ascii="Arial" w:eastAsia="Times New Roman" w:hAnsi="Arial" w:cs="Arial"/>
          <w:lang w:val="en-GB"/>
        </w:rPr>
        <w:t xml:space="preserve">, how are they coping with </w:t>
      </w:r>
      <w:r w:rsidR="00AD24F1">
        <w:rPr>
          <w:rFonts w:ascii="Arial" w:eastAsia="Times New Roman" w:hAnsi="Arial" w:cs="Arial"/>
          <w:lang w:val="en-GB"/>
        </w:rPr>
        <w:t xml:space="preserve">learning exclusively </w:t>
      </w:r>
      <w:r w:rsidR="000C5D96">
        <w:rPr>
          <w:rFonts w:ascii="Arial" w:eastAsia="Times New Roman" w:hAnsi="Arial" w:cs="Arial"/>
          <w:lang w:val="en-GB"/>
        </w:rPr>
        <w:t xml:space="preserve">online and if virtual learning could </w:t>
      </w:r>
      <w:r w:rsidR="004454C2">
        <w:rPr>
          <w:rFonts w:ascii="Arial" w:eastAsia="Times New Roman" w:hAnsi="Arial" w:cs="Arial"/>
          <w:lang w:val="en-GB"/>
        </w:rPr>
        <w:t>succe</w:t>
      </w:r>
      <w:r w:rsidR="009D14CC">
        <w:rPr>
          <w:rFonts w:ascii="Arial" w:eastAsia="Times New Roman" w:hAnsi="Arial" w:cs="Arial"/>
          <w:lang w:val="en-GB"/>
        </w:rPr>
        <w:t>s</w:t>
      </w:r>
      <w:r w:rsidR="004454C2">
        <w:rPr>
          <w:rFonts w:ascii="Arial" w:eastAsia="Times New Roman" w:hAnsi="Arial" w:cs="Arial"/>
          <w:lang w:val="en-GB"/>
        </w:rPr>
        <w:t>sful</w:t>
      </w:r>
      <w:r w:rsidR="009D14CC">
        <w:rPr>
          <w:rFonts w:ascii="Arial" w:eastAsia="Times New Roman" w:hAnsi="Arial" w:cs="Arial"/>
          <w:lang w:val="en-GB"/>
        </w:rPr>
        <w:t>l</w:t>
      </w:r>
      <w:r w:rsidR="004454C2">
        <w:rPr>
          <w:rFonts w:ascii="Arial" w:eastAsia="Times New Roman" w:hAnsi="Arial" w:cs="Arial"/>
          <w:lang w:val="en-GB"/>
        </w:rPr>
        <w:t xml:space="preserve">y </w:t>
      </w:r>
      <w:r w:rsidR="00916803">
        <w:rPr>
          <w:rFonts w:ascii="Arial" w:eastAsia="Times New Roman" w:hAnsi="Arial" w:cs="Arial"/>
          <w:lang w:val="en-GB"/>
        </w:rPr>
        <w:t>replace the traditional way</w:t>
      </w:r>
      <w:r w:rsidR="00A541FE">
        <w:rPr>
          <w:rFonts w:ascii="Arial" w:eastAsia="Times New Roman" w:hAnsi="Arial" w:cs="Arial"/>
          <w:lang w:val="en-GB"/>
        </w:rPr>
        <w:t xml:space="preserve"> </w:t>
      </w:r>
      <w:r w:rsidR="00C409A2">
        <w:rPr>
          <w:rFonts w:ascii="Arial" w:eastAsia="Times New Roman" w:hAnsi="Arial" w:cs="Arial"/>
          <w:lang w:val="en-GB"/>
        </w:rPr>
        <w:t xml:space="preserve">learning. </w:t>
      </w:r>
      <w:r w:rsidR="000F3809">
        <w:rPr>
          <w:rFonts w:ascii="Arial" w:eastAsia="Times New Roman" w:hAnsi="Arial" w:cs="Arial"/>
          <w:lang w:val="en-GB"/>
        </w:rPr>
        <w:t xml:space="preserve">With the </w:t>
      </w:r>
      <w:r w:rsidR="00C64A8B">
        <w:rPr>
          <w:rFonts w:ascii="Arial" w:eastAsia="Times New Roman" w:hAnsi="Arial" w:cs="Arial"/>
          <w:lang w:val="en-GB"/>
        </w:rPr>
        <w:t>new unfortunate pandemic situation that is happening in the world at the moment</w:t>
      </w:r>
      <w:r w:rsidR="000D1C33">
        <w:rPr>
          <w:rFonts w:ascii="Arial" w:eastAsia="Times New Roman" w:hAnsi="Arial" w:cs="Arial"/>
          <w:lang w:val="en-GB"/>
        </w:rPr>
        <w:t xml:space="preserve">, virtual learning environment seems to be </w:t>
      </w:r>
      <w:r w:rsidR="00A804D2">
        <w:rPr>
          <w:rFonts w:ascii="Arial" w:eastAsia="Times New Roman" w:hAnsi="Arial" w:cs="Arial"/>
          <w:lang w:val="en-GB"/>
        </w:rPr>
        <w:t xml:space="preserve">the best option that the education </w:t>
      </w:r>
      <w:r w:rsidR="000346E1">
        <w:rPr>
          <w:rFonts w:ascii="Arial" w:eastAsia="Times New Roman" w:hAnsi="Arial" w:cs="Arial"/>
          <w:lang w:val="en-GB"/>
        </w:rPr>
        <w:t xml:space="preserve">system has at its disposal </w:t>
      </w:r>
      <w:r w:rsidR="003A7C00">
        <w:rPr>
          <w:rFonts w:ascii="Arial" w:eastAsia="Times New Roman" w:hAnsi="Arial" w:cs="Arial"/>
          <w:lang w:val="en-GB"/>
        </w:rPr>
        <w:t xml:space="preserve">for continuing </w:t>
      </w:r>
      <w:r w:rsidR="00A5435F">
        <w:rPr>
          <w:rFonts w:ascii="Arial" w:eastAsia="Times New Roman" w:hAnsi="Arial" w:cs="Arial"/>
          <w:lang w:val="en-GB"/>
        </w:rPr>
        <w:t xml:space="preserve">the normal </w:t>
      </w:r>
      <w:r w:rsidR="00545B7A">
        <w:rPr>
          <w:rFonts w:ascii="Arial" w:eastAsia="Times New Roman" w:hAnsi="Arial" w:cs="Arial"/>
          <w:lang w:val="en-GB"/>
        </w:rPr>
        <w:t xml:space="preserve">educational </w:t>
      </w:r>
      <w:r w:rsidR="00A5435F">
        <w:rPr>
          <w:rFonts w:ascii="Arial" w:eastAsia="Times New Roman" w:hAnsi="Arial" w:cs="Arial"/>
          <w:lang w:val="en-GB"/>
        </w:rPr>
        <w:t>activity</w:t>
      </w:r>
      <w:r w:rsidR="00545B7A">
        <w:rPr>
          <w:rFonts w:ascii="Arial" w:eastAsia="Times New Roman" w:hAnsi="Arial" w:cs="Arial"/>
          <w:lang w:val="en-GB"/>
        </w:rPr>
        <w:t xml:space="preserve">. </w:t>
      </w:r>
      <w:r w:rsidR="00F252D2">
        <w:rPr>
          <w:rFonts w:ascii="Arial" w:eastAsia="Times New Roman" w:hAnsi="Arial" w:cs="Arial"/>
          <w:lang w:val="en-GB"/>
        </w:rPr>
        <w:t>What I tried to find, with the help of</w:t>
      </w:r>
      <w:r w:rsidR="00612C6D">
        <w:rPr>
          <w:rFonts w:ascii="Arial" w:eastAsia="Times New Roman" w:hAnsi="Arial" w:cs="Arial"/>
          <w:lang w:val="en-GB"/>
        </w:rPr>
        <w:t xml:space="preserve"> this</w:t>
      </w:r>
      <w:r w:rsidR="00EC369C">
        <w:rPr>
          <w:rFonts w:ascii="Arial" w:eastAsia="Times New Roman" w:hAnsi="Arial" w:cs="Arial"/>
          <w:lang w:val="en-GB"/>
        </w:rPr>
        <w:t xml:space="preserve"> research, is </w:t>
      </w:r>
      <w:r w:rsidR="00E05C8D">
        <w:rPr>
          <w:rFonts w:ascii="Arial" w:eastAsia="Times New Roman" w:hAnsi="Arial" w:cs="Arial"/>
          <w:lang w:val="en-GB"/>
        </w:rPr>
        <w:t xml:space="preserve">if Moodle has a positive or negative </w:t>
      </w:r>
      <w:r w:rsidR="00C72F0E">
        <w:rPr>
          <w:rFonts w:ascii="Arial" w:eastAsia="Times New Roman" w:hAnsi="Arial" w:cs="Arial"/>
          <w:lang w:val="en-GB"/>
        </w:rPr>
        <w:t xml:space="preserve">impact </w:t>
      </w:r>
      <w:r w:rsidR="00E1411C">
        <w:rPr>
          <w:rFonts w:ascii="Arial" w:eastAsia="Times New Roman" w:hAnsi="Arial" w:cs="Arial"/>
          <w:lang w:val="en-GB"/>
        </w:rPr>
        <w:t>on students, if it</w:t>
      </w:r>
      <w:r w:rsidR="00E1411C" w:rsidRPr="00B81C4C">
        <w:rPr>
          <w:rFonts w:ascii="Arial" w:eastAsia="Times New Roman" w:hAnsi="Arial" w:cs="Arial"/>
        </w:rPr>
        <w:t xml:space="preserve"> encourages</w:t>
      </w:r>
      <w:r w:rsidR="00C72F0E" w:rsidRPr="00B81C4C">
        <w:rPr>
          <w:rFonts w:ascii="Arial" w:eastAsia="Times New Roman" w:hAnsi="Arial" w:cs="Arial"/>
          <w:lang w:val="en-GB"/>
        </w:rPr>
        <w:t xml:space="preserve"> </w:t>
      </w:r>
      <w:r w:rsidR="00C72F0E">
        <w:rPr>
          <w:rFonts w:ascii="Arial" w:eastAsia="Times New Roman" w:hAnsi="Arial" w:cs="Arial"/>
          <w:lang w:val="en-GB"/>
        </w:rPr>
        <w:t>independe</w:t>
      </w:r>
      <w:r w:rsidR="00236381">
        <w:rPr>
          <w:rFonts w:ascii="Arial" w:eastAsia="Times New Roman" w:hAnsi="Arial" w:cs="Arial"/>
          <w:lang w:val="en-GB"/>
        </w:rPr>
        <w:t>n</w:t>
      </w:r>
      <w:r w:rsidR="00C72F0E">
        <w:rPr>
          <w:rFonts w:ascii="Arial" w:eastAsia="Times New Roman" w:hAnsi="Arial" w:cs="Arial"/>
          <w:lang w:val="en-GB"/>
        </w:rPr>
        <w:t xml:space="preserve">t </w:t>
      </w:r>
      <w:r w:rsidR="00236381">
        <w:rPr>
          <w:rFonts w:ascii="Arial" w:eastAsia="Times New Roman" w:hAnsi="Arial" w:cs="Arial"/>
          <w:lang w:val="en-GB"/>
        </w:rPr>
        <w:t>learning</w:t>
      </w:r>
      <w:r w:rsidR="00B81C4C">
        <w:rPr>
          <w:rFonts w:ascii="Arial" w:eastAsia="Times New Roman" w:hAnsi="Arial" w:cs="Arial"/>
          <w:lang w:val="en-GB"/>
        </w:rPr>
        <w:t xml:space="preserve"> and </w:t>
      </w:r>
      <w:r w:rsidR="00236381">
        <w:rPr>
          <w:rFonts w:ascii="Arial" w:eastAsia="Times New Roman" w:hAnsi="Arial" w:cs="Arial"/>
          <w:lang w:val="en-GB"/>
        </w:rPr>
        <w:t xml:space="preserve">if the platform is easy enough to use for </w:t>
      </w:r>
      <w:r w:rsidR="00AF357F">
        <w:rPr>
          <w:rFonts w:ascii="Arial" w:eastAsia="Times New Roman" w:hAnsi="Arial" w:cs="Arial"/>
          <w:lang w:val="en-GB"/>
        </w:rPr>
        <w:t xml:space="preserve">helping them in successfully </w:t>
      </w:r>
      <w:r w:rsidR="00C61E6E">
        <w:rPr>
          <w:rFonts w:ascii="Arial" w:eastAsia="Times New Roman" w:hAnsi="Arial" w:cs="Arial"/>
          <w:lang w:val="en-GB"/>
        </w:rPr>
        <w:t xml:space="preserve">understanding </w:t>
      </w:r>
      <w:r w:rsidR="000C7DAC">
        <w:rPr>
          <w:rFonts w:ascii="Arial" w:eastAsia="Times New Roman" w:hAnsi="Arial" w:cs="Arial"/>
          <w:lang w:val="en-GB"/>
        </w:rPr>
        <w:t>what the lectures is teaching</w:t>
      </w:r>
      <w:r w:rsidR="00C93AF6">
        <w:rPr>
          <w:rFonts w:ascii="Arial" w:eastAsia="Times New Roman" w:hAnsi="Arial" w:cs="Arial"/>
          <w:lang w:val="en-GB"/>
        </w:rPr>
        <w:t xml:space="preserve">. </w:t>
      </w:r>
      <w:r w:rsidR="00695475">
        <w:rPr>
          <w:rFonts w:ascii="Arial" w:eastAsia="Times New Roman" w:hAnsi="Arial" w:cs="Arial"/>
          <w:lang w:val="en-GB"/>
        </w:rPr>
        <w:t xml:space="preserve">The next section I am going to present </w:t>
      </w:r>
      <w:r w:rsidR="00DB1A5B">
        <w:rPr>
          <w:rFonts w:ascii="Arial" w:eastAsia="Times New Roman" w:hAnsi="Arial" w:cs="Arial"/>
          <w:lang w:val="en-GB"/>
        </w:rPr>
        <w:t>how the research was conducted</w:t>
      </w:r>
      <w:r w:rsidR="005C6B73">
        <w:rPr>
          <w:rFonts w:ascii="Arial" w:eastAsia="Times New Roman" w:hAnsi="Arial" w:cs="Arial"/>
          <w:lang w:val="en-GB"/>
        </w:rPr>
        <w:t>.</w:t>
      </w:r>
      <w:r w:rsidR="00695475">
        <w:rPr>
          <w:rFonts w:ascii="Arial" w:eastAsia="Times New Roman" w:hAnsi="Arial" w:cs="Arial"/>
          <w:lang w:val="en-GB"/>
        </w:rPr>
        <w:t xml:space="preserve"> </w:t>
      </w:r>
    </w:p>
    <w:p w14:paraId="10F2B9F4" w14:textId="38458BB0" w:rsidR="00335691" w:rsidRPr="00CF43C6" w:rsidRDefault="00335691" w:rsidP="00F34DCC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  <w:b/>
          <w:bCs/>
          <w:lang w:val="en-GB"/>
        </w:rPr>
      </w:pPr>
      <w:r w:rsidRPr="00CF43C6">
        <w:rPr>
          <w:rFonts w:ascii="Arial" w:eastAsia="Times New Roman" w:hAnsi="Arial" w:cs="Arial"/>
          <w:b/>
          <w:bCs/>
          <w:lang w:val="en-GB"/>
        </w:rPr>
        <w:t xml:space="preserve">4.0 </w:t>
      </w:r>
      <w:r w:rsidR="002C53CC" w:rsidRPr="00CF43C6">
        <w:rPr>
          <w:rFonts w:ascii="Arial" w:eastAsia="Times New Roman" w:hAnsi="Arial" w:cs="Arial"/>
          <w:b/>
          <w:bCs/>
          <w:lang w:val="en-GB"/>
        </w:rPr>
        <w:t>Method.</w:t>
      </w:r>
    </w:p>
    <w:p w14:paraId="0A466F71" w14:textId="110B1F4D" w:rsidR="002C53CC" w:rsidRDefault="007D399B" w:rsidP="00F34DCC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 xml:space="preserve">The </w:t>
      </w:r>
      <w:r w:rsidR="00400D4A">
        <w:rPr>
          <w:rFonts w:ascii="Arial" w:eastAsia="Times New Roman" w:hAnsi="Arial" w:cs="Arial"/>
          <w:lang w:val="en-GB"/>
        </w:rPr>
        <w:t>prima</w:t>
      </w:r>
      <w:r w:rsidR="009A2B77">
        <w:rPr>
          <w:rFonts w:ascii="Arial" w:eastAsia="Times New Roman" w:hAnsi="Arial" w:cs="Arial"/>
          <w:lang w:val="en-GB"/>
        </w:rPr>
        <w:t>ry data of this report was obtain</w:t>
      </w:r>
      <w:r w:rsidR="00495428">
        <w:rPr>
          <w:rFonts w:ascii="Arial" w:eastAsia="Times New Roman" w:hAnsi="Arial" w:cs="Arial"/>
          <w:lang w:val="en-GB"/>
        </w:rPr>
        <w:t>ed</w:t>
      </w:r>
      <w:r w:rsidR="009A2B77">
        <w:rPr>
          <w:rFonts w:ascii="Arial" w:eastAsia="Times New Roman" w:hAnsi="Arial" w:cs="Arial"/>
          <w:lang w:val="en-GB"/>
        </w:rPr>
        <w:t xml:space="preserve"> </w:t>
      </w:r>
      <w:r w:rsidR="00925F68">
        <w:rPr>
          <w:rFonts w:ascii="Arial" w:eastAsia="Times New Roman" w:hAnsi="Arial" w:cs="Arial"/>
          <w:lang w:val="en-GB"/>
        </w:rPr>
        <w:t>with the help of an online questionnaire</w:t>
      </w:r>
      <w:r w:rsidR="006149C5">
        <w:rPr>
          <w:rFonts w:ascii="Arial" w:eastAsia="Times New Roman" w:hAnsi="Arial" w:cs="Arial"/>
          <w:lang w:val="en-GB"/>
        </w:rPr>
        <w:t xml:space="preserve">, the </w:t>
      </w:r>
      <w:r w:rsidR="00495428">
        <w:rPr>
          <w:rFonts w:ascii="Arial" w:eastAsia="Times New Roman" w:hAnsi="Arial" w:cs="Arial"/>
          <w:lang w:val="en-GB"/>
        </w:rPr>
        <w:t xml:space="preserve">results were analysed </w:t>
      </w:r>
      <w:r w:rsidR="00EB0280">
        <w:rPr>
          <w:rFonts w:ascii="Arial" w:eastAsia="Times New Roman" w:hAnsi="Arial" w:cs="Arial"/>
          <w:lang w:val="en-GB"/>
        </w:rPr>
        <w:t xml:space="preserve">with </w:t>
      </w:r>
      <w:r w:rsidR="00881CAF">
        <w:rPr>
          <w:rFonts w:ascii="Arial" w:eastAsia="Times New Roman" w:hAnsi="Arial" w:cs="Arial"/>
          <w:lang w:val="en-GB"/>
        </w:rPr>
        <w:t>Microsoft Excel.</w:t>
      </w:r>
      <w:r w:rsidR="00A127A9">
        <w:rPr>
          <w:rFonts w:ascii="Arial" w:eastAsia="Times New Roman" w:hAnsi="Arial" w:cs="Arial"/>
          <w:lang w:val="en-GB"/>
        </w:rPr>
        <w:t xml:space="preserve"> </w:t>
      </w:r>
      <w:r w:rsidR="004758F7">
        <w:rPr>
          <w:rFonts w:ascii="Arial" w:eastAsia="Times New Roman" w:hAnsi="Arial" w:cs="Arial"/>
          <w:lang w:val="en-GB"/>
        </w:rPr>
        <w:t>The ques</w:t>
      </w:r>
      <w:r w:rsidR="00D34DE0">
        <w:rPr>
          <w:rFonts w:ascii="Arial" w:eastAsia="Times New Roman" w:hAnsi="Arial" w:cs="Arial"/>
          <w:lang w:val="en-GB"/>
        </w:rPr>
        <w:t>tionnaire is m</w:t>
      </w:r>
      <w:r w:rsidR="0096784F">
        <w:rPr>
          <w:rFonts w:ascii="Arial" w:eastAsia="Times New Roman" w:hAnsi="Arial" w:cs="Arial"/>
          <w:lang w:val="en-GB"/>
        </w:rPr>
        <w:t>a</w:t>
      </w:r>
      <w:r w:rsidR="00D34DE0">
        <w:rPr>
          <w:rFonts w:ascii="Arial" w:eastAsia="Times New Roman" w:hAnsi="Arial" w:cs="Arial"/>
          <w:lang w:val="en-GB"/>
        </w:rPr>
        <w:t xml:space="preserve">de of </w:t>
      </w:r>
      <w:r w:rsidR="0096784F">
        <w:rPr>
          <w:rFonts w:ascii="Arial" w:eastAsia="Times New Roman" w:hAnsi="Arial" w:cs="Arial"/>
          <w:lang w:val="en-GB"/>
        </w:rPr>
        <w:t xml:space="preserve">ten </w:t>
      </w:r>
      <w:r w:rsidR="00674B23">
        <w:rPr>
          <w:rFonts w:ascii="Arial" w:eastAsia="Times New Roman" w:hAnsi="Arial" w:cs="Arial"/>
          <w:lang w:val="en-GB"/>
        </w:rPr>
        <w:t xml:space="preserve">close ended </w:t>
      </w:r>
      <w:r w:rsidR="000E1846">
        <w:rPr>
          <w:rFonts w:ascii="Arial" w:eastAsia="Times New Roman" w:hAnsi="Arial" w:cs="Arial"/>
          <w:lang w:val="en-GB"/>
        </w:rPr>
        <w:t xml:space="preserve">questions, all </w:t>
      </w:r>
      <w:r w:rsidR="0096784F">
        <w:rPr>
          <w:rFonts w:ascii="Arial" w:eastAsia="Times New Roman" w:hAnsi="Arial" w:cs="Arial"/>
          <w:lang w:val="en-GB"/>
        </w:rPr>
        <w:t>regarding</w:t>
      </w:r>
      <w:r w:rsidR="001514A8">
        <w:rPr>
          <w:rFonts w:ascii="Arial" w:eastAsia="Times New Roman" w:hAnsi="Arial" w:cs="Arial"/>
          <w:lang w:val="en-GB"/>
        </w:rPr>
        <w:t xml:space="preserve"> </w:t>
      </w:r>
      <w:r w:rsidR="002A1825">
        <w:rPr>
          <w:rFonts w:ascii="Arial" w:eastAsia="Times New Roman" w:hAnsi="Arial" w:cs="Arial"/>
          <w:lang w:val="en-GB"/>
        </w:rPr>
        <w:t xml:space="preserve">the </w:t>
      </w:r>
      <w:r w:rsidR="00AB2A8A">
        <w:rPr>
          <w:rFonts w:ascii="Arial" w:eastAsia="Times New Roman" w:hAnsi="Arial" w:cs="Arial"/>
          <w:lang w:val="en-GB"/>
        </w:rPr>
        <w:t xml:space="preserve">same subject: the impact of virtual learning on students. </w:t>
      </w:r>
      <w:r w:rsidR="00CA1217">
        <w:rPr>
          <w:rFonts w:ascii="Arial" w:eastAsia="Times New Roman" w:hAnsi="Arial" w:cs="Arial"/>
          <w:lang w:val="en-GB"/>
        </w:rPr>
        <w:t xml:space="preserve">One month before the </w:t>
      </w:r>
      <w:r w:rsidR="00176752">
        <w:rPr>
          <w:rFonts w:ascii="Arial" w:eastAsia="Times New Roman" w:hAnsi="Arial" w:cs="Arial"/>
          <w:lang w:val="en-GB"/>
        </w:rPr>
        <w:lastRenderedPageBreak/>
        <w:t xml:space="preserve">assignment </w:t>
      </w:r>
      <w:r w:rsidR="00EB150F">
        <w:rPr>
          <w:rFonts w:ascii="Arial" w:eastAsia="Times New Roman" w:hAnsi="Arial" w:cs="Arial"/>
          <w:lang w:val="en-GB"/>
        </w:rPr>
        <w:t>due date, I have sent thr</w:t>
      </w:r>
      <w:r w:rsidR="00F575B1">
        <w:rPr>
          <w:rFonts w:ascii="Arial" w:eastAsia="Times New Roman" w:hAnsi="Arial" w:cs="Arial"/>
          <w:lang w:val="en-GB"/>
        </w:rPr>
        <w:t xml:space="preserve">ough </w:t>
      </w:r>
      <w:r w:rsidR="00EE7810">
        <w:rPr>
          <w:rFonts w:ascii="Arial" w:eastAsia="Times New Roman" w:hAnsi="Arial" w:cs="Arial"/>
          <w:lang w:val="en-GB"/>
        </w:rPr>
        <w:t xml:space="preserve">email the questionnaire to all </w:t>
      </w:r>
      <w:r w:rsidR="00CE77D6">
        <w:rPr>
          <w:rFonts w:ascii="Arial" w:eastAsia="Times New Roman" w:hAnsi="Arial" w:cs="Arial"/>
          <w:lang w:val="en-GB"/>
        </w:rPr>
        <w:t>of my twenty</w:t>
      </w:r>
      <w:r w:rsidR="00B82C35">
        <w:rPr>
          <w:rFonts w:ascii="Arial" w:eastAsia="Times New Roman" w:hAnsi="Arial" w:cs="Arial"/>
          <w:lang w:val="en-GB"/>
        </w:rPr>
        <w:t>-</w:t>
      </w:r>
      <w:r w:rsidR="00640AB8">
        <w:rPr>
          <w:rFonts w:ascii="Arial" w:eastAsia="Times New Roman" w:hAnsi="Arial" w:cs="Arial"/>
          <w:lang w:val="en-GB"/>
        </w:rPr>
        <w:t xml:space="preserve">eight </w:t>
      </w:r>
      <w:r w:rsidR="00CE77D6">
        <w:rPr>
          <w:rFonts w:ascii="Arial" w:eastAsia="Times New Roman" w:hAnsi="Arial" w:cs="Arial"/>
          <w:lang w:val="en-GB"/>
        </w:rPr>
        <w:t xml:space="preserve">colleagues </w:t>
      </w:r>
      <w:r w:rsidR="00640AB8">
        <w:rPr>
          <w:rFonts w:ascii="Arial" w:eastAsia="Times New Roman" w:hAnsi="Arial" w:cs="Arial"/>
          <w:lang w:val="en-GB"/>
        </w:rPr>
        <w:t xml:space="preserve">in my </w:t>
      </w:r>
      <w:r w:rsidR="00015A95">
        <w:rPr>
          <w:rFonts w:ascii="Arial" w:eastAsia="Times New Roman" w:hAnsi="Arial" w:cs="Arial"/>
          <w:lang w:val="en-GB"/>
        </w:rPr>
        <w:t xml:space="preserve">class and asked them to answer </w:t>
      </w:r>
      <w:r w:rsidR="00533309">
        <w:rPr>
          <w:rFonts w:ascii="Arial" w:eastAsia="Times New Roman" w:hAnsi="Arial" w:cs="Arial"/>
          <w:lang w:val="en-GB"/>
        </w:rPr>
        <w:t>the</w:t>
      </w:r>
      <w:r w:rsidR="00015A95">
        <w:rPr>
          <w:rFonts w:ascii="Arial" w:eastAsia="Times New Roman" w:hAnsi="Arial" w:cs="Arial"/>
          <w:lang w:val="en-GB"/>
        </w:rPr>
        <w:t xml:space="preserve"> questions </w:t>
      </w:r>
      <w:r w:rsidR="005C36B5">
        <w:rPr>
          <w:rFonts w:ascii="Arial" w:eastAsia="Times New Roman" w:hAnsi="Arial" w:cs="Arial"/>
          <w:lang w:val="en-GB"/>
        </w:rPr>
        <w:t xml:space="preserve">in their own </w:t>
      </w:r>
      <w:r w:rsidR="00533309">
        <w:rPr>
          <w:rFonts w:ascii="Arial" w:eastAsia="Times New Roman" w:hAnsi="Arial" w:cs="Arial"/>
          <w:lang w:val="en-GB"/>
        </w:rPr>
        <w:t xml:space="preserve">time. </w:t>
      </w:r>
      <w:r w:rsidR="00BF1B50">
        <w:rPr>
          <w:rFonts w:ascii="Arial" w:eastAsia="Times New Roman" w:hAnsi="Arial" w:cs="Arial"/>
          <w:lang w:val="en-GB"/>
        </w:rPr>
        <w:t>Unfor</w:t>
      </w:r>
      <w:r w:rsidR="006E178D">
        <w:rPr>
          <w:rFonts w:ascii="Arial" w:eastAsia="Times New Roman" w:hAnsi="Arial" w:cs="Arial"/>
          <w:lang w:val="en-GB"/>
        </w:rPr>
        <w:t>tuna</w:t>
      </w:r>
      <w:r w:rsidR="00B82C35">
        <w:rPr>
          <w:rFonts w:ascii="Arial" w:eastAsia="Times New Roman" w:hAnsi="Arial" w:cs="Arial"/>
          <w:lang w:val="en-GB"/>
        </w:rPr>
        <w:t>tely</w:t>
      </w:r>
      <w:r w:rsidR="00062355">
        <w:rPr>
          <w:rFonts w:ascii="Arial" w:eastAsia="Times New Roman" w:hAnsi="Arial" w:cs="Arial"/>
          <w:lang w:val="en-GB"/>
        </w:rPr>
        <w:t xml:space="preserve">, </w:t>
      </w:r>
      <w:r w:rsidR="00F60212">
        <w:rPr>
          <w:rFonts w:ascii="Arial" w:eastAsia="Times New Roman" w:hAnsi="Arial" w:cs="Arial"/>
          <w:lang w:val="en-GB"/>
        </w:rPr>
        <w:t xml:space="preserve">only eight </w:t>
      </w:r>
      <w:r w:rsidR="005C6B73">
        <w:rPr>
          <w:rFonts w:ascii="Arial" w:eastAsia="Times New Roman" w:hAnsi="Arial" w:cs="Arial"/>
          <w:lang w:val="en-GB"/>
        </w:rPr>
        <w:t xml:space="preserve">out of twenty-eight </w:t>
      </w:r>
      <w:r w:rsidR="00F558F1">
        <w:rPr>
          <w:rFonts w:ascii="Arial" w:eastAsia="Times New Roman" w:hAnsi="Arial" w:cs="Arial"/>
          <w:lang w:val="en-GB"/>
        </w:rPr>
        <w:t>of my colleagues</w:t>
      </w:r>
      <w:r w:rsidR="00F60212">
        <w:rPr>
          <w:rFonts w:ascii="Arial" w:eastAsia="Times New Roman" w:hAnsi="Arial" w:cs="Arial"/>
          <w:lang w:val="en-GB"/>
        </w:rPr>
        <w:t xml:space="preserve"> </w:t>
      </w:r>
      <w:r w:rsidR="00B4060A">
        <w:rPr>
          <w:rFonts w:ascii="Arial" w:eastAsia="Times New Roman" w:hAnsi="Arial" w:cs="Arial"/>
          <w:lang w:val="en-GB"/>
        </w:rPr>
        <w:t xml:space="preserve">answered the questions and sent their responses back to me </w:t>
      </w:r>
      <w:r w:rsidR="00AF0547">
        <w:rPr>
          <w:rFonts w:ascii="Arial" w:eastAsia="Times New Roman" w:hAnsi="Arial" w:cs="Arial"/>
          <w:lang w:val="en-GB"/>
        </w:rPr>
        <w:t>by</w:t>
      </w:r>
      <w:r w:rsidR="007C36F3">
        <w:rPr>
          <w:rFonts w:ascii="Arial" w:eastAsia="Times New Roman" w:hAnsi="Arial" w:cs="Arial"/>
          <w:lang w:val="en-GB"/>
        </w:rPr>
        <w:t xml:space="preserve"> email, this is why my </w:t>
      </w:r>
      <w:r w:rsidR="00AA4E8C">
        <w:rPr>
          <w:rFonts w:ascii="Arial" w:eastAsia="Times New Roman" w:hAnsi="Arial" w:cs="Arial"/>
          <w:lang w:val="en-GB"/>
        </w:rPr>
        <w:t>study</w:t>
      </w:r>
      <w:r w:rsidR="007C36F3">
        <w:rPr>
          <w:rFonts w:ascii="Arial" w:eastAsia="Times New Roman" w:hAnsi="Arial" w:cs="Arial"/>
          <w:lang w:val="en-GB"/>
        </w:rPr>
        <w:t xml:space="preserve"> is based only on </w:t>
      </w:r>
      <w:r w:rsidR="00AA4E8C">
        <w:rPr>
          <w:rFonts w:ascii="Arial" w:eastAsia="Times New Roman" w:hAnsi="Arial" w:cs="Arial"/>
          <w:lang w:val="en-GB"/>
        </w:rPr>
        <w:t>eight participants</w:t>
      </w:r>
      <w:r w:rsidR="00E40F9D">
        <w:rPr>
          <w:rFonts w:ascii="Arial" w:eastAsia="Times New Roman" w:hAnsi="Arial" w:cs="Arial"/>
          <w:lang w:val="en-GB"/>
        </w:rPr>
        <w:t>.</w:t>
      </w:r>
      <w:r w:rsidR="00B347E5">
        <w:rPr>
          <w:rFonts w:ascii="Arial" w:eastAsia="Times New Roman" w:hAnsi="Arial" w:cs="Arial"/>
          <w:lang w:val="en-GB"/>
        </w:rPr>
        <w:t xml:space="preserve"> </w:t>
      </w:r>
      <w:r w:rsidR="008B06DB">
        <w:rPr>
          <w:rFonts w:ascii="Arial" w:eastAsia="Times New Roman" w:hAnsi="Arial" w:cs="Arial"/>
          <w:lang w:val="en-GB"/>
        </w:rPr>
        <w:t xml:space="preserve">I am going </w:t>
      </w:r>
      <w:r w:rsidR="00542828">
        <w:rPr>
          <w:rFonts w:ascii="Arial" w:eastAsia="Times New Roman" w:hAnsi="Arial" w:cs="Arial"/>
          <w:lang w:val="en-GB"/>
        </w:rPr>
        <w:t xml:space="preserve">to analyse four of the main questions </w:t>
      </w:r>
      <w:r w:rsidR="001F3879">
        <w:rPr>
          <w:rFonts w:ascii="Arial" w:eastAsia="Times New Roman" w:hAnsi="Arial" w:cs="Arial"/>
          <w:lang w:val="en-GB"/>
        </w:rPr>
        <w:t>from my study, ac</w:t>
      </w:r>
      <w:r w:rsidR="00E52740">
        <w:rPr>
          <w:rFonts w:ascii="Arial" w:eastAsia="Times New Roman" w:hAnsi="Arial" w:cs="Arial"/>
          <w:lang w:val="en-GB"/>
        </w:rPr>
        <w:t>c</w:t>
      </w:r>
      <w:r w:rsidR="001F3879">
        <w:rPr>
          <w:rFonts w:ascii="Arial" w:eastAsia="Times New Roman" w:hAnsi="Arial" w:cs="Arial"/>
          <w:lang w:val="en-GB"/>
        </w:rPr>
        <w:t xml:space="preserve">ording </w:t>
      </w:r>
      <w:r w:rsidR="00E52740">
        <w:rPr>
          <w:rFonts w:ascii="Arial" w:eastAsia="Times New Roman" w:hAnsi="Arial" w:cs="Arial"/>
          <w:lang w:val="en-GB"/>
        </w:rPr>
        <w:t>to the answers provided by the participants.</w:t>
      </w:r>
      <w:r w:rsidR="00854540">
        <w:rPr>
          <w:rFonts w:ascii="Arial" w:eastAsia="Times New Roman" w:hAnsi="Arial" w:cs="Arial"/>
          <w:lang w:val="en-GB"/>
        </w:rPr>
        <w:t xml:space="preserve"> </w:t>
      </w:r>
      <w:r w:rsidR="000713C9" w:rsidRPr="007D4629">
        <w:rPr>
          <w:rFonts w:ascii="Arial" w:eastAsia="Times New Roman" w:hAnsi="Arial" w:cs="Arial"/>
        </w:rPr>
        <w:t xml:space="preserve">All questionnaire </w:t>
      </w:r>
      <w:r w:rsidR="003B7675">
        <w:rPr>
          <w:rFonts w:ascii="Arial" w:eastAsia="Times New Roman" w:hAnsi="Arial" w:cs="Arial"/>
        </w:rPr>
        <w:t>details and answer</w:t>
      </w:r>
      <w:r w:rsidR="0020523C">
        <w:rPr>
          <w:rFonts w:ascii="Arial" w:eastAsia="Times New Roman" w:hAnsi="Arial" w:cs="Arial"/>
        </w:rPr>
        <w:t>s</w:t>
      </w:r>
      <w:r w:rsidR="000713C9" w:rsidRPr="007D4629">
        <w:rPr>
          <w:rFonts w:ascii="Arial" w:eastAsia="Times New Roman" w:hAnsi="Arial" w:cs="Arial"/>
        </w:rPr>
        <w:t xml:space="preserve"> </w:t>
      </w:r>
      <w:r w:rsidR="009A7BEC">
        <w:rPr>
          <w:rFonts w:ascii="Arial" w:eastAsia="Times New Roman" w:hAnsi="Arial" w:cs="Arial"/>
        </w:rPr>
        <w:t>are</w:t>
      </w:r>
      <w:r w:rsidR="000713C9" w:rsidRPr="007D4629">
        <w:rPr>
          <w:rFonts w:ascii="Arial" w:eastAsia="Times New Roman" w:hAnsi="Arial" w:cs="Arial"/>
        </w:rPr>
        <w:t xml:space="preserve"> anonymous and students were informed of this before completing the survey</w:t>
      </w:r>
      <w:r w:rsidR="0020523C">
        <w:rPr>
          <w:rFonts w:ascii="Arial" w:eastAsia="Times New Roman" w:hAnsi="Arial" w:cs="Arial"/>
        </w:rPr>
        <w:t xml:space="preserve"> received from me</w:t>
      </w:r>
      <w:r w:rsidR="000713C9" w:rsidRPr="007D4629">
        <w:rPr>
          <w:rFonts w:ascii="Arial" w:eastAsia="Times New Roman" w:hAnsi="Arial" w:cs="Arial"/>
        </w:rPr>
        <w:t>.</w:t>
      </w:r>
      <w:r w:rsidR="000713C9">
        <w:rPr>
          <w:rFonts w:eastAsia="Times New Roman"/>
        </w:rPr>
        <w:t xml:space="preserve"> </w:t>
      </w:r>
      <w:r w:rsidR="00754388">
        <w:rPr>
          <w:rFonts w:ascii="Arial" w:eastAsia="Times New Roman" w:hAnsi="Arial" w:cs="Arial"/>
        </w:rPr>
        <w:t xml:space="preserve">I have attached a sample </w:t>
      </w:r>
      <w:r w:rsidR="000E058D">
        <w:rPr>
          <w:rFonts w:ascii="Arial" w:eastAsia="Times New Roman" w:hAnsi="Arial" w:cs="Arial"/>
        </w:rPr>
        <w:t>of the questionnaire</w:t>
      </w:r>
      <w:r w:rsidR="002A22BC">
        <w:rPr>
          <w:rFonts w:ascii="Arial" w:eastAsia="Times New Roman" w:hAnsi="Arial" w:cs="Arial"/>
        </w:rPr>
        <w:t>,</w:t>
      </w:r>
      <w:r w:rsidR="00B45AB5">
        <w:rPr>
          <w:rFonts w:ascii="Arial" w:eastAsia="Times New Roman" w:hAnsi="Arial" w:cs="Arial"/>
        </w:rPr>
        <w:t xml:space="preserve"> used</w:t>
      </w:r>
      <w:r w:rsidR="00CB0965">
        <w:rPr>
          <w:rFonts w:ascii="Arial" w:eastAsia="Times New Roman" w:hAnsi="Arial" w:cs="Arial"/>
        </w:rPr>
        <w:t xml:space="preserve"> </w:t>
      </w:r>
      <w:r w:rsidR="002A22BC">
        <w:rPr>
          <w:rFonts w:ascii="Arial" w:eastAsia="Times New Roman" w:hAnsi="Arial" w:cs="Arial"/>
        </w:rPr>
        <w:t xml:space="preserve">to conduct the survey, </w:t>
      </w:r>
      <w:r w:rsidR="00CB0965">
        <w:rPr>
          <w:rFonts w:ascii="Arial" w:eastAsia="Times New Roman" w:hAnsi="Arial" w:cs="Arial"/>
        </w:rPr>
        <w:t>in the appendix.</w:t>
      </w:r>
      <w:r w:rsidR="000E058D">
        <w:rPr>
          <w:rFonts w:ascii="Arial" w:eastAsia="Times New Roman" w:hAnsi="Arial" w:cs="Arial"/>
        </w:rPr>
        <w:t xml:space="preserve"> </w:t>
      </w:r>
      <w:r w:rsidR="00854540">
        <w:rPr>
          <w:rFonts w:ascii="Arial" w:eastAsia="Times New Roman" w:hAnsi="Arial" w:cs="Arial"/>
          <w:lang w:val="en-GB"/>
        </w:rPr>
        <w:t xml:space="preserve">The questions </w:t>
      </w:r>
      <w:r w:rsidR="00255C16">
        <w:rPr>
          <w:rFonts w:ascii="Arial" w:eastAsia="Times New Roman" w:hAnsi="Arial" w:cs="Arial"/>
          <w:lang w:val="en-GB"/>
        </w:rPr>
        <w:t xml:space="preserve">that I have based my analysis </w:t>
      </w:r>
      <w:r w:rsidR="00854540">
        <w:rPr>
          <w:rFonts w:ascii="Arial" w:eastAsia="Times New Roman" w:hAnsi="Arial" w:cs="Arial"/>
          <w:lang w:val="en-GB"/>
        </w:rPr>
        <w:t>are as follows:</w:t>
      </w:r>
    </w:p>
    <w:p w14:paraId="335BB87E" w14:textId="345F838D" w:rsidR="00854540" w:rsidRDefault="00C40A76" w:rsidP="00F34DCC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>
        <w:rPr>
          <w:rFonts w:ascii="Arial" w:eastAsia="Times New Roman" w:hAnsi="Arial" w:cs="Arial"/>
          <w:lang w:val="en-GB"/>
        </w:rPr>
        <w:t>Q1:</w:t>
      </w:r>
      <w:r w:rsidR="00C32A9A" w:rsidRPr="00C32A9A">
        <w:rPr>
          <w:rFonts w:ascii="Arial" w:eastAsia="Times New Roman" w:hAnsi="Arial" w:cs="Arial"/>
          <w:lang w:val="en-GB"/>
        </w:rPr>
        <w:t xml:space="preserve"> </w:t>
      </w:r>
      <w:r w:rsidR="009F7C3F" w:rsidRPr="00324DC9">
        <w:rPr>
          <w:rFonts w:ascii="Arial" w:hAnsi="Arial" w:cs="Arial"/>
        </w:rPr>
        <w:t>Do you agree or disagree with the use of VLE in education?</w:t>
      </w:r>
    </w:p>
    <w:p w14:paraId="4F4684E0" w14:textId="31D0C576" w:rsidR="009F7C3F" w:rsidRDefault="009F7C3F" w:rsidP="00F34DCC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>
        <w:rPr>
          <w:rFonts w:ascii="Arial" w:hAnsi="Arial" w:cs="Arial"/>
        </w:rPr>
        <w:t xml:space="preserve">Q2: </w:t>
      </w:r>
      <w:r w:rsidR="007600CA" w:rsidRPr="007600CA">
        <w:rPr>
          <w:rFonts w:ascii="Arial" w:hAnsi="Arial" w:cs="Arial"/>
        </w:rPr>
        <w:t>Have you ever used Moodle before this course?</w:t>
      </w:r>
    </w:p>
    <w:p w14:paraId="3134107E" w14:textId="42DD47EC" w:rsidR="00CE21D3" w:rsidRDefault="00CE21D3" w:rsidP="00F34DCC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Q3: </w:t>
      </w:r>
      <w:r w:rsidRPr="00036446">
        <w:rPr>
          <w:rFonts w:ascii="Arial" w:hAnsi="Arial" w:cs="Arial"/>
        </w:rPr>
        <w:t>How easy it is for you to use Moodle</w:t>
      </w:r>
      <w:r w:rsidRPr="00E47B8A">
        <w:rPr>
          <w:rFonts w:ascii="Arial" w:hAnsi="Arial" w:cs="Arial"/>
          <w:sz w:val="24"/>
          <w:szCs w:val="24"/>
        </w:rPr>
        <w:t>?</w:t>
      </w:r>
    </w:p>
    <w:p w14:paraId="3E1D0EB6" w14:textId="0AAF9032" w:rsidR="00CE21D3" w:rsidRDefault="00CE21D3" w:rsidP="00F34DCC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 w:rsidRPr="00CE21D3">
        <w:rPr>
          <w:rFonts w:ascii="Arial" w:hAnsi="Arial" w:cs="Arial"/>
        </w:rPr>
        <w:t>Q4</w:t>
      </w:r>
      <w:r>
        <w:rPr>
          <w:rFonts w:ascii="Arial" w:hAnsi="Arial" w:cs="Arial"/>
        </w:rPr>
        <w:t xml:space="preserve">: </w:t>
      </w:r>
      <w:r w:rsidR="00787193" w:rsidRPr="00E47B8A">
        <w:rPr>
          <w:rFonts w:ascii="Arial" w:hAnsi="Arial" w:cs="Arial"/>
        </w:rPr>
        <w:t>In your opinion Moodle has a good or a bad impact on your learning?</w:t>
      </w:r>
    </w:p>
    <w:p w14:paraId="0C3B8ED5" w14:textId="3166F99D" w:rsidR="008466EE" w:rsidRDefault="00410326" w:rsidP="00F34DCC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  <w:b/>
          <w:bCs/>
        </w:rPr>
      </w:pPr>
      <w:r w:rsidRPr="00410326">
        <w:rPr>
          <w:rFonts w:ascii="Arial" w:hAnsi="Arial" w:cs="Arial"/>
          <w:b/>
          <w:bCs/>
        </w:rPr>
        <w:t xml:space="preserve">5.0 </w:t>
      </w:r>
      <w:r w:rsidRPr="00410326">
        <w:rPr>
          <w:rFonts w:ascii="Arial" w:eastAsia="Times New Roman" w:hAnsi="Arial" w:cs="Arial"/>
          <w:b/>
          <w:bCs/>
        </w:rPr>
        <w:t>Data presentation, analysis and discussion</w:t>
      </w:r>
      <w:r>
        <w:rPr>
          <w:rFonts w:ascii="Arial" w:eastAsia="Times New Roman" w:hAnsi="Arial" w:cs="Arial"/>
          <w:b/>
          <w:bCs/>
        </w:rPr>
        <w:t>.</w:t>
      </w:r>
    </w:p>
    <w:p w14:paraId="7487F3E7" w14:textId="5EBA7EC4" w:rsidR="00076DEC" w:rsidRDefault="00076DEC" w:rsidP="00076DEC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val="en-GB"/>
        </w:rPr>
        <w:t>Q1:</w:t>
      </w:r>
      <w:r w:rsidRPr="00C32A9A">
        <w:rPr>
          <w:rFonts w:ascii="Arial" w:eastAsia="Times New Roman" w:hAnsi="Arial" w:cs="Arial"/>
          <w:lang w:val="en-GB"/>
        </w:rPr>
        <w:t xml:space="preserve"> </w:t>
      </w:r>
      <w:r w:rsidRPr="00324DC9">
        <w:rPr>
          <w:rFonts w:ascii="Arial" w:hAnsi="Arial" w:cs="Arial"/>
        </w:rPr>
        <w:t>Do you agree or disagree with the use of VLE in education?</w:t>
      </w:r>
    </w:p>
    <w:p w14:paraId="339E1FF0" w14:textId="4919AB41" w:rsidR="00D33DA3" w:rsidRDefault="00A476E1" w:rsidP="00076DEC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6F1A58" wp14:editId="5AF2C5C1">
            <wp:simplePos x="0" y="0"/>
            <wp:positionH relativeFrom="column">
              <wp:posOffset>582930</wp:posOffset>
            </wp:positionH>
            <wp:positionV relativeFrom="paragraph">
              <wp:posOffset>2600325</wp:posOffset>
            </wp:positionV>
            <wp:extent cx="3577590" cy="2177415"/>
            <wp:effectExtent l="0" t="0" r="22860" b="13335"/>
            <wp:wrapTopAndBottom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2071B6A-00C9-7D42-8C52-5F87250E8F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C05">
        <w:rPr>
          <w:rFonts w:ascii="Arial" w:hAnsi="Arial" w:cs="Arial"/>
        </w:rPr>
        <w:t>Even though</w:t>
      </w:r>
      <w:r w:rsidR="007B5F09">
        <w:rPr>
          <w:rFonts w:ascii="Arial" w:hAnsi="Arial" w:cs="Arial"/>
        </w:rPr>
        <w:t xml:space="preserve"> </w:t>
      </w:r>
      <w:r w:rsidR="00D24320">
        <w:rPr>
          <w:rFonts w:ascii="Arial" w:hAnsi="Arial" w:cs="Arial"/>
        </w:rPr>
        <w:t xml:space="preserve">the concept of virtual learning is not new in </w:t>
      </w:r>
      <w:r w:rsidR="006525C1">
        <w:rPr>
          <w:rFonts w:ascii="Arial" w:hAnsi="Arial" w:cs="Arial"/>
        </w:rPr>
        <w:t>the education system in United Kingdom</w:t>
      </w:r>
      <w:r w:rsidR="009A3F03">
        <w:rPr>
          <w:rFonts w:ascii="Arial" w:hAnsi="Arial" w:cs="Arial"/>
        </w:rPr>
        <w:t xml:space="preserve">, not all </w:t>
      </w:r>
      <w:r w:rsidR="00084773">
        <w:rPr>
          <w:rFonts w:ascii="Arial" w:hAnsi="Arial" w:cs="Arial"/>
        </w:rPr>
        <w:t xml:space="preserve">students are </w:t>
      </w:r>
      <w:r w:rsidR="007F624C">
        <w:rPr>
          <w:rFonts w:ascii="Arial" w:hAnsi="Arial" w:cs="Arial"/>
        </w:rPr>
        <w:t>en</w:t>
      </w:r>
      <w:r w:rsidR="00084773">
        <w:rPr>
          <w:rFonts w:ascii="Arial" w:hAnsi="Arial" w:cs="Arial"/>
        </w:rPr>
        <w:t>t</w:t>
      </w:r>
      <w:r w:rsidR="007F624C">
        <w:rPr>
          <w:rFonts w:ascii="Arial" w:hAnsi="Arial" w:cs="Arial"/>
        </w:rPr>
        <w:t xml:space="preserve">irely </w:t>
      </w:r>
      <w:r w:rsidR="00730E84">
        <w:rPr>
          <w:rFonts w:ascii="Arial" w:hAnsi="Arial" w:cs="Arial"/>
        </w:rPr>
        <w:t>ready to accept it. This could be from many</w:t>
      </w:r>
      <w:r w:rsidR="0040080C">
        <w:rPr>
          <w:rFonts w:ascii="Arial" w:hAnsi="Arial" w:cs="Arial"/>
        </w:rPr>
        <w:t xml:space="preserve"> reasons</w:t>
      </w:r>
      <w:r w:rsidR="00850FE2">
        <w:rPr>
          <w:rFonts w:ascii="Arial" w:hAnsi="Arial" w:cs="Arial"/>
        </w:rPr>
        <w:t xml:space="preserve"> like </w:t>
      </w:r>
      <w:r w:rsidR="00550DA9">
        <w:rPr>
          <w:rFonts w:ascii="Arial" w:hAnsi="Arial" w:cs="Arial"/>
        </w:rPr>
        <w:t>dif</w:t>
      </w:r>
      <w:r w:rsidR="00CC66CA">
        <w:rPr>
          <w:rFonts w:ascii="Arial" w:hAnsi="Arial" w:cs="Arial"/>
        </w:rPr>
        <w:t>f</w:t>
      </w:r>
      <w:r w:rsidR="00550DA9">
        <w:rPr>
          <w:rFonts w:ascii="Arial" w:hAnsi="Arial" w:cs="Arial"/>
        </w:rPr>
        <w:t>icu</w:t>
      </w:r>
      <w:r w:rsidR="00CC66CA">
        <w:rPr>
          <w:rFonts w:ascii="Arial" w:hAnsi="Arial" w:cs="Arial"/>
        </w:rPr>
        <w:t>l</w:t>
      </w:r>
      <w:r w:rsidR="00550DA9">
        <w:rPr>
          <w:rFonts w:ascii="Arial" w:hAnsi="Arial" w:cs="Arial"/>
        </w:rPr>
        <w:t xml:space="preserve">ties </w:t>
      </w:r>
      <w:r w:rsidR="00CC66CA">
        <w:rPr>
          <w:rFonts w:ascii="Arial" w:hAnsi="Arial" w:cs="Arial"/>
        </w:rPr>
        <w:t xml:space="preserve">in using </w:t>
      </w:r>
      <w:r w:rsidR="00C5333B">
        <w:rPr>
          <w:rFonts w:ascii="Arial" w:hAnsi="Arial" w:cs="Arial"/>
        </w:rPr>
        <w:t xml:space="preserve">computer or the learning platforms put at their disposal by </w:t>
      </w:r>
      <w:r w:rsidR="00985E3F">
        <w:rPr>
          <w:rFonts w:ascii="Arial" w:hAnsi="Arial" w:cs="Arial"/>
        </w:rPr>
        <w:t>the schools</w:t>
      </w:r>
      <w:r w:rsidR="00742E2A">
        <w:rPr>
          <w:rFonts w:ascii="Arial" w:hAnsi="Arial" w:cs="Arial"/>
        </w:rPr>
        <w:t xml:space="preserve"> and</w:t>
      </w:r>
      <w:r w:rsidR="00985E3F">
        <w:rPr>
          <w:rFonts w:ascii="Arial" w:hAnsi="Arial" w:cs="Arial"/>
        </w:rPr>
        <w:t xml:space="preserve"> univers</w:t>
      </w:r>
      <w:r w:rsidR="00742E2A">
        <w:rPr>
          <w:rFonts w:ascii="Arial" w:hAnsi="Arial" w:cs="Arial"/>
        </w:rPr>
        <w:t>i</w:t>
      </w:r>
      <w:r w:rsidR="00985E3F">
        <w:rPr>
          <w:rFonts w:ascii="Arial" w:hAnsi="Arial" w:cs="Arial"/>
        </w:rPr>
        <w:t>ties</w:t>
      </w:r>
      <w:r w:rsidR="00742E2A">
        <w:rPr>
          <w:rFonts w:ascii="Arial" w:hAnsi="Arial" w:cs="Arial"/>
        </w:rPr>
        <w:t xml:space="preserve">, </w:t>
      </w:r>
      <w:r w:rsidR="00AE14CA">
        <w:rPr>
          <w:rFonts w:ascii="Arial" w:hAnsi="Arial" w:cs="Arial"/>
        </w:rPr>
        <w:t xml:space="preserve">the lack of human interaction possible only in </w:t>
      </w:r>
      <w:r w:rsidR="00DB769E">
        <w:rPr>
          <w:rFonts w:ascii="Arial" w:hAnsi="Arial" w:cs="Arial"/>
        </w:rPr>
        <w:t>traditional classes at the institution that they are stud</w:t>
      </w:r>
      <w:r w:rsidR="00CB2437">
        <w:rPr>
          <w:rFonts w:ascii="Arial" w:hAnsi="Arial" w:cs="Arial"/>
        </w:rPr>
        <w:t>ying</w:t>
      </w:r>
      <w:r w:rsidR="00F3503F">
        <w:rPr>
          <w:rFonts w:ascii="Arial" w:hAnsi="Arial" w:cs="Arial"/>
        </w:rPr>
        <w:t xml:space="preserve">. </w:t>
      </w:r>
      <w:r w:rsidR="00876138">
        <w:rPr>
          <w:rFonts w:ascii="Arial" w:hAnsi="Arial" w:cs="Arial"/>
        </w:rPr>
        <w:t xml:space="preserve">If we analyze </w:t>
      </w:r>
      <w:r w:rsidR="008C0202">
        <w:rPr>
          <w:rFonts w:ascii="Arial" w:hAnsi="Arial" w:cs="Arial"/>
        </w:rPr>
        <w:t xml:space="preserve">closely the answers from the participants to this </w:t>
      </w:r>
      <w:r w:rsidR="00896ABE">
        <w:rPr>
          <w:rFonts w:ascii="Arial" w:hAnsi="Arial" w:cs="Arial"/>
        </w:rPr>
        <w:t>study, we can clea</w:t>
      </w:r>
      <w:r w:rsidR="003017E1">
        <w:rPr>
          <w:rFonts w:ascii="Arial" w:hAnsi="Arial" w:cs="Arial"/>
        </w:rPr>
        <w:t>r</w:t>
      </w:r>
      <w:r w:rsidR="00896ABE">
        <w:rPr>
          <w:rFonts w:ascii="Arial" w:hAnsi="Arial" w:cs="Arial"/>
        </w:rPr>
        <w:t xml:space="preserve">ly see that the majority </w:t>
      </w:r>
      <w:r w:rsidR="003017E1">
        <w:rPr>
          <w:rFonts w:ascii="Arial" w:hAnsi="Arial" w:cs="Arial"/>
        </w:rPr>
        <w:t>63% (per cent)</w:t>
      </w:r>
      <w:r w:rsidR="0040051A">
        <w:rPr>
          <w:rFonts w:ascii="Arial" w:hAnsi="Arial" w:cs="Arial"/>
        </w:rPr>
        <w:t xml:space="preserve"> of them </w:t>
      </w:r>
      <w:r w:rsidR="007A673D" w:rsidRPr="00155DD3">
        <w:rPr>
          <w:rFonts w:ascii="Arial" w:hAnsi="Arial" w:cs="Arial"/>
          <w:i/>
          <w:iCs/>
        </w:rPr>
        <w:t xml:space="preserve">agree </w:t>
      </w:r>
      <w:r w:rsidR="007A673D">
        <w:rPr>
          <w:rFonts w:ascii="Arial" w:hAnsi="Arial" w:cs="Arial"/>
        </w:rPr>
        <w:t>with the use of virtual learning in education</w:t>
      </w:r>
      <w:r w:rsidR="00A06D56">
        <w:rPr>
          <w:rFonts w:ascii="Arial" w:hAnsi="Arial" w:cs="Arial"/>
        </w:rPr>
        <w:t>, as seen on the chart presented in Fig</w:t>
      </w:r>
      <w:r w:rsidR="009E242A">
        <w:rPr>
          <w:rFonts w:ascii="Arial" w:hAnsi="Arial" w:cs="Arial"/>
        </w:rPr>
        <w:t>.</w:t>
      </w:r>
      <w:r w:rsidR="00A06D56">
        <w:rPr>
          <w:rFonts w:ascii="Arial" w:hAnsi="Arial" w:cs="Arial"/>
        </w:rPr>
        <w:t xml:space="preserve">1, </w:t>
      </w:r>
      <w:r w:rsidR="00B71175">
        <w:rPr>
          <w:rFonts w:ascii="Arial" w:hAnsi="Arial" w:cs="Arial"/>
        </w:rPr>
        <w:t xml:space="preserve">this is </w:t>
      </w:r>
      <w:r w:rsidR="006475F6">
        <w:rPr>
          <w:rFonts w:ascii="Arial" w:hAnsi="Arial" w:cs="Arial"/>
        </w:rPr>
        <w:t xml:space="preserve">reinforced by </w:t>
      </w:r>
      <w:r w:rsidR="006E7C19">
        <w:rPr>
          <w:rFonts w:ascii="Arial" w:hAnsi="Arial" w:cs="Arial"/>
        </w:rPr>
        <w:t xml:space="preserve">the 13% of the </w:t>
      </w:r>
      <w:r w:rsidR="00285068">
        <w:rPr>
          <w:rFonts w:ascii="Arial" w:hAnsi="Arial" w:cs="Arial"/>
        </w:rPr>
        <w:t xml:space="preserve">participant answer </w:t>
      </w:r>
      <w:r w:rsidR="00155DD3">
        <w:rPr>
          <w:rFonts w:ascii="Arial" w:hAnsi="Arial" w:cs="Arial"/>
        </w:rPr>
        <w:t xml:space="preserve">that they </w:t>
      </w:r>
      <w:r w:rsidR="00155DD3" w:rsidRPr="00940091">
        <w:rPr>
          <w:rFonts w:ascii="Arial" w:hAnsi="Arial" w:cs="Arial"/>
          <w:i/>
          <w:iCs/>
        </w:rPr>
        <w:t>strongly agree</w:t>
      </w:r>
      <w:r w:rsidR="00940091">
        <w:rPr>
          <w:rFonts w:ascii="Arial" w:hAnsi="Arial" w:cs="Arial"/>
          <w:i/>
          <w:iCs/>
        </w:rPr>
        <w:t xml:space="preserve"> </w:t>
      </w:r>
      <w:r w:rsidR="00940091">
        <w:rPr>
          <w:rFonts w:ascii="Arial" w:hAnsi="Arial" w:cs="Arial"/>
        </w:rPr>
        <w:t xml:space="preserve">with the same </w:t>
      </w:r>
      <w:r w:rsidR="005F7E48">
        <w:rPr>
          <w:rFonts w:ascii="Arial" w:hAnsi="Arial" w:cs="Arial"/>
        </w:rPr>
        <w:t>affirmation</w:t>
      </w:r>
      <w:r w:rsidR="0006661D">
        <w:rPr>
          <w:rFonts w:ascii="Arial" w:hAnsi="Arial" w:cs="Arial"/>
        </w:rPr>
        <w:t xml:space="preserve"> on Fig.1</w:t>
      </w:r>
      <w:r w:rsidR="009E242A">
        <w:rPr>
          <w:rFonts w:ascii="Arial" w:hAnsi="Arial" w:cs="Arial"/>
        </w:rPr>
        <w:t>.</w:t>
      </w:r>
      <w:r w:rsidR="00AC0EB9">
        <w:rPr>
          <w:rFonts w:ascii="Arial" w:hAnsi="Arial" w:cs="Arial"/>
        </w:rPr>
        <w:t xml:space="preserve"> </w:t>
      </w:r>
      <w:r w:rsidR="009E242A">
        <w:rPr>
          <w:rFonts w:ascii="Arial" w:hAnsi="Arial" w:cs="Arial"/>
        </w:rPr>
        <w:t>12% of</w:t>
      </w:r>
      <w:r w:rsidR="00AC0EB9">
        <w:rPr>
          <w:rFonts w:ascii="Arial" w:hAnsi="Arial" w:cs="Arial"/>
        </w:rPr>
        <w:t xml:space="preserve"> the answers were that they do not </w:t>
      </w:r>
      <w:r w:rsidR="00AC0EB9">
        <w:rPr>
          <w:rFonts w:ascii="Arial" w:hAnsi="Arial" w:cs="Arial"/>
        </w:rPr>
        <w:lastRenderedPageBreak/>
        <w:t xml:space="preserve">know haw answer and </w:t>
      </w:r>
      <w:r w:rsidR="00BA4408">
        <w:rPr>
          <w:rFonts w:ascii="Arial" w:hAnsi="Arial" w:cs="Arial"/>
        </w:rPr>
        <w:t>another</w:t>
      </w:r>
      <w:r w:rsidR="00AC0EB9">
        <w:rPr>
          <w:rFonts w:ascii="Arial" w:hAnsi="Arial" w:cs="Arial"/>
        </w:rPr>
        <w:t xml:space="preserve"> 12</w:t>
      </w:r>
      <w:r w:rsidR="00BA4408">
        <w:rPr>
          <w:rFonts w:ascii="Arial" w:hAnsi="Arial" w:cs="Arial"/>
        </w:rPr>
        <w:t xml:space="preserve">% </w:t>
      </w:r>
      <w:r w:rsidR="00133DB4">
        <w:rPr>
          <w:rFonts w:ascii="Arial" w:hAnsi="Arial" w:cs="Arial"/>
        </w:rPr>
        <w:t>expressed the fact that they do n</w:t>
      </w:r>
      <w:r w:rsidR="00E513BD">
        <w:rPr>
          <w:rFonts w:ascii="Arial" w:hAnsi="Arial" w:cs="Arial"/>
        </w:rPr>
        <w:t xml:space="preserve">ot agree whit the use of VLE in educational system. </w:t>
      </w:r>
    </w:p>
    <w:p w14:paraId="145EC0AD" w14:textId="445D4480" w:rsidR="00F455F4" w:rsidRPr="00940091" w:rsidRDefault="00F455F4" w:rsidP="00076DEC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Fig.1</w:t>
      </w:r>
    </w:p>
    <w:p w14:paraId="6AEBD255" w14:textId="407F282A" w:rsidR="00EE5E15" w:rsidRDefault="00EE5E15" w:rsidP="006D6114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>
        <w:rPr>
          <w:rFonts w:ascii="Arial" w:hAnsi="Arial" w:cs="Arial"/>
        </w:rPr>
        <w:t xml:space="preserve">Q2: </w:t>
      </w:r>
      <w:r w:rsidRPr="007600CA">
        <w:rPr>
          <w:rFonts w:ascii="Arial" w:hAnsi="Arial" w:cs="Arial"/>
        </w:rPr>
        <w:t>Have you ever used Moodle before this course?</w:t>
      </w:r>
    </w:p>
    <w:p w14:paraId="6131513C" w14:textId="6BE00B78" w:rsidR="00037446" w:rsidRDefault="003E4E5B" w:rsidP="006D6114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>
        <w:rPr>
          <w:rFonts w:ascii="Arial" w:hAnsi="Arial" w:cs="Arial"/>
        </w:rPr>
        <w:t xml:space="preserve">Moodle is a very popular Virtual </w:t>
      </w:r>
      <w:r w:rsidR="00D33C6B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earning </w:t>
      </w:r>
      <w:r w:rsidR="00D33C6B">
        <w:rPr>
          <w:rFonts w:ascii="Arial" w:hAnsi="Arial" w:cs="Arial"/>
        </w:rPr>
        <w:t>Environment</w:t>
      </w:r>
      <w:r w:rsidR="00ED542E">
        <w:rPr>
          <w:rFonts w:ascii="Arial" w:hAnsi="Arial" w:cs="Arial"/>
        </w:rPr>
        <w:t xml:space="preserve"> around the world,</w:t>
      </w:r>
      <w:r w:rsidR="00D33C6B">
        <w:rPr>
          <w:rFonts w:ascii="Arial" w:hAnsi="Arial" w:cs="Arial"/>
        </w:rPr>
        <w:t xml:space="preserve"> used </w:t>
      </w:r>
      <w:r w:rsidR="00942160">
        <w:rPr>
          <w:rFonts w:ascii="Arial" w:hAnsi="Arial" w:cs="Arial"/>
        </w:rPr>
        <w:t xml:space="preserve">to support </w:t>
      </w:r>
      <w:r w:rsidR="009409DD">
        <w:rPr>
          <w:rFonts w:ascii="Arial" w:hAnsi="Arial" w:cs="Arial"/>
        </w:rPr>
        <w:t xml:space="preserve">face-to-face teaching by </w:t>
      </w:r>
      <w:r w:rsidR="00D436FE">
        <w:rPr>
          <w:rFonts w:ascii="Arial" w:hAnsi="Arial" w:cs="Arial"/>
        </w:rPr>
        <w:t xml:space="preserve">providing a large </w:t>
      </w:r>
      <w:r w:rsidR="00524CDC">
        <w:rPr>
          <w:rFonts w:ascii="Arial" w:hAnsi="Arial" w:cs="Arial"/>
        </w:rPr>
        <w:t xml:space="preserve">range of </w:t>
      </w:r>
      <w:r w:rsidR="00F53C70">
        <w:rPr>
          <w:rFonts w:ascii="Arial" w:hAnsi="Arial" w:cs="Arial"/>
        </w:rPr>
        <w:t>online tools</w:t>
      </w:r>
      <w:r w:rsidR="00D33C6B">
        <w:rPr>
          <w:rFonts w:ascii="Arial" w:hAnsi="Arial" w:cs="Arial"/>
        </w:rPr>
        <w:t xml:space="preserve"> </w:t>
      </w:r>
      <w:r w:rsidR="00C5775E">
        <w:rPr>
          <w:rFonts w:ascii="Arial" w:hAnsi="Arial" w:cs="Arial"/>
        </w:rPr>
        <w:t>that</w:t>
      </w:r>
      <w:r w:rsidR="00F53C70">
        <w:rPr>
          <w:rFonts w:ascii="Arial" w:hAnsi="Arial" w:cs="Arial"/>
        </w:rPr>
        <w:t xml:space="preserve"> </w:t>
      </w:r>
      <w:r w:rsidR="006B3CC9">
        <w:rPr>
          <w:rFonts w:ascii="Arial" w:hAnsi="Arial" w:cs="Arial"/>
        </w:rPr>
        <w:t>help</w:t>
      </w:r>
      <w:r w:rsidR="00C5775E">
        <w:rPr>
          <w:rFonts w:ascii="Arial" w:hAnsi="Arial" w:cs="Arial"/>
        </w:rPr>
        <w:t xml:space="preserve"> students to upload the</w:t>
      </w:r>
      <w:r w:rsidR="00072025">
        <w:rPr>
          <w:rFonts w:ascii="Arial" w:hAnsi="Arial" w:cs="Arial"/>
        </w:rPr>
        <w:t>i</w:t>
      </w:r>
      <w:r w:rsidR="00C5775E">
        <w:rPr>
          <w:rFonts w:ascii="Arial" w:hAnsi="Arial" w:cs="Arial"/>
        </w:rPr>
        <w:t xml:space="preserve">r work </w:t>
      </w:r>
      <w:r w:rsidR="00072025">
        <w:rPr>
          <w:rFonts w:ascii="Arial" w:hAnsi="Arial" w:cs="Arial"/>
        </w:rPr>
        <w:t xml:space="preserve">easier and is making teaching and online learning more </w:t>
      </w:r>
      <w:r w:rsidR="000E4901">
        <w:rPr>
          <w:rFonts w:ascii="Arial" w:hAnsi="Arial" w:cs="Arial"/>
        </w:rPr>
        <w:t>active and creative</w:t>
      </w:r>
      <w:r w:rsidR="004116E3">
        <w:rPr>
          <w:rFonts w:ascii="Arial" w:hAnsi="Arial" w:cs="Arial"/>
        </w:rPr>
        <w:t>.</w:t>
      </w:r>
      <w:r w:rsidR="000E4901">
        <w:rPr>
          <w:rFonts w:ascii="Arial" w:hAnsi="Arial" w:cs="Arial"/>
        </w:rPr>
        <w:t xml:space="preserve"> (University of Cambridge, 2021)</w:t>
      </w:r>
      <w:r w:rsidR="004116E3">
        <w:rPr>
          <w:rFonts w:ascii="Arial" w:hAnsi="Arial" w:cs="Arial"/>
        </w:rPr>
        <w:t xml:space="preserve">. From the answers </w:t>
      </w:r>
      <w:r w:rsidR="00ED096E">
        <w:rPr>
          <w:rFonts w:ascii="Arial" w:hAnsi="Arial" w:cs="Arial"/>
        </w:rPr>
        <w:t>from</w:t>
      </w:r>
      <w:r w:rsidR="00905428">
        <w:rPr>
          <w:rFonts w:ascii="Arial" w:hAnsi="Arial" w:cs="Arial"/>
        </w:rPr>
        <w:t xml:space="preserve"> the participants to the study</w:t>
      </w:r>
      <w:r w:rsidR="00B0489E">
        <w:rPr>
          <w:rFonts w:ascii="Arial" w:hAnsi="Arial" w:cs="Arial"/>
        </w:rPr>
        <w:t xml:space="preserve">, Term 1 students, </w:t>
      </w:r>
      <w:r w:rsidR="00A16757">
        <w:rPr>
          <w:rFonts w:ascii="Arial" w:hAnsi="Arial" w:cs="Arial"/>
        </w:rPr>
        <w:t>we can clearly see that the ma</w:t>
      </w:r>
      <w:r w:rsidR="005B19DB">
        <w:rPr>
          <w:rFonts w:ascii="Arial" w:hAnsi="Arial" w:cs="Arial"/>
        </w:rPr>
        <w:t>jority of 88%</w:t>
      </w:r>
      <w:r w:rsidR="00ED096E">
        <w:rPr>
          <w:rFonts w:ascii="Arial" w:hAnsi="Arial" w:cs="Arial"/>
        </w:rPr>
        <w:t xml:space="preserve"> </w:t>
      </w:r>
      <w:r w:rsidR="00B64060">
        <w:rPr>
          <w:rFonts w:ascii="Arial" w:hAnsi="Arial" w:cs="Arial"/>
        </w:rPr>
        <w:t>(Fig.2)</w:t>
      </w:r>
      <w:r w:rsidR="00145E8F">
        <w:rPr>
          <w:rFonts w:ascii="Arial" w:hAnsi="Arial" w:cs="Arial"/>
        </w:rPr>
        <w:t xml:space="preserve"> </w:t>
      </w:r>
      <w:r w:rsidR="00ED096E">
        <w:rPr>
          <w:rFonts w:ascii="Arial" w:hAnsi="Arial" w:cs="Arial"/>
        </w:rPr>
        <w:t xml:space="preserve">responded that they </w:t>
      </w:r>
      <w:r w:rsidR="00BD0919">
        <w:rPr>
          <w:rFonts w:ascii="Arial" w:hAnsi="Arial" w:cs="Arial"/>
        </w:rPr>
        <w:t>were</w:t>
      </w:r>
      <w:r w:rsidR="00ED096E">
        <w:rPr>
          <w:rFonts w:ascii="Arial" w:hAnsi="Arial" w:cs="Arial"/>
        </w:rPr>
        <w:t xml:space="preserve"> </w:t>
      </w:r>
      <w:r w:rsidR="00ED096E" w:rsidRPr="0019482F">
        <w:rPr>
          <w:rFonts w:ascii="Arial" w:hAnsi="Arial" w:cs="Arial"/>
          <w:i/>
          <w:iCs/>
        </w:rPr>
        <w:t>not</w:t>
      </w:r>
      <w:r w:rsidR="0019482F">
        <w:rPr>
          <w:rFonts w:ascii="Arial" w:hAnsi="Arial" w:cs="Arial"/>
          <w:i/>
          <w:iCs/>
        </w:rPr>
        <w:t xml:space="preserve"> </w:t>
      </w:r>
      <w:r w:rsidR="0019482F">
        <w:rPr>
          <w:rFonts w:ascii="Arial" w:hAnsi="Arial" w:cs="Arial"/>
        </w:rPr>
        <w:t xml:space="preserve">familiar with </w:t>
      </w:r>
      <w:r w:rsidR="00117EDC">
        <w:rPr>
          <w:rFonts w:ascii="Arial" w:hAnsi="Arial" w:cs="Arial"/>
        </w:rPr>
        <w:t>VLE-</w:t>
      </w:r>
      <w:r w:rsidR="0019482F">
        <w:rPr>
          <w:rFonts w:ascii="Arial" w:hAnsi="Arial" w:cs="Arial"/>
        </w:rPr>
        <w:t>Moodle</w:t>
      </w:r>
      <w:r w:rsidR="00100CF5">
        <w:rPr>
          <w:rFonts w:ascii="Arial" w:hAnsi="Arial" w:cs="Arial"/>
        </w:rPr>
        <w:t>, only 12%</w:t>
      </w:r>
      <w:r w:rsidR="00145E8F">
        <w:rPr>
          <w:rFonts w:ascii="Arial" w:hAnsi="Arial" w:cs="Arial"/>
        </w:rPr>
        <w:t>(Fig.2)</w:t>
      </w:r>
      <w:r w:rsidR="00100CF5">
        <w:rPr>
          <w:rFonts w:ascii="Arial" w:hAnsi="Arial" w:cs="Arial"/>
        </w:rPr>
        <w:t xml:space="preserve"> </w:t>
      </w:r>
      <w:r w:rsidR="00364036">
        <w:rPr>
          <w:rFonts w:ascii="Arial" w:hAnsi="Arial" w:cs="Arial"/>
        </w:rPr>
        <w:t xml:space="preserve">knowing previous what </w:t>
      </w:r>
      <w:r w:rsidR="003B1D75">
        <w:rPr>
          <w:rFonts w:ascii="Arial" w:hAnsi="Arial" w:cs="Arial"/>
        </w:rPr>
        <w:t>this learning system was before the start of this course.</w:t>
      </w:r>
      <w:r w:rsidR="0019482F">
        <w:rPr>
          <w:rFonts w:ascii="Arial" w:hAnsi="Arial" w:cs="Arial"/>
        </w:rPr>
        <w:t xml:space="preserve"> </w:t>
      </w:r>
    </w:p>
    <w:p w14:paraId="532E303B" w14:textId="77777777" w:rsidR="003B6725" w:rsidRDefault="003B6725" w:rsidP="006D6114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>
        <w:rPr>
          <w:rFonts w:ascii="Arial" w:eastAsia="Times New Roman" w:hAnsi="Arial" w:cs="Arial"/>
        </w:rPr>
        <w:t>Fig.2</w:t>
      </w:r>
    </w:p>
    <w:p w14:paraId="0C2CB3FE" w14:textId="1564B2DB" w:rsidR="00132B9A" w:rsidRPr="003B6725" w:rsidRDefault="006A3F26" w:rsidP="006D6114">
      <w:pPr>
        <w:shd w:val="clear" w:color="auto" w:fill="FFFFFF"/>
        <w:spacing w:line="360" w:lineRule="auto"/>
        <w:jc w:val="both"/>
        <w:divId w:val="1825077831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42BE101F" wp14:editId="51AF5F57">
            <wp:simplePos x="0" y="0"/>
            <wp:positionH relativeFrom="column">
              <wp:posOffset>834390</wp:posOffset>
            </wp:positionH>
            <wp:positionV relativeFrom="paragraph">
              <wp:posOffset>17780</wp:posOffset>
            </wp:positionV>
            <wp:extent cx="3337560" cy="1823085"/>
            <wp:effectExtent l="0" t="0" r="15240" b="24765"/>
            <wp:wrapTopAndBottom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CAF53526-07AD-F34D-BF78-B8BC258274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DCDA3C" w14:textId="0B37F55A" w:rsidR="00595BF0" w:rsidRDefault="00595BF0" w:rsidP="001B2EE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C81106">
        <w:rPr>
          <w:rFonts w:ascii="Arial" w:hAnsi="Arial" w:cs="Arial"/>
        </w:rPr>
        <w:t>Q3: How easy it is for you to use Moodle?</w:t>
      </w:r>
    </w:p>
    <w:p w14:paraId="465E20A6" w14:textId="5FD24E6C" w:rsidR="009A7A67" w:rsidRPr="006B295C" w:rsidRDefault="008C74E5" w:rsidP="001B2EE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we can </w:t>
      </w:r>
      <w:r w:rsidR="002B7BC1">
        <w:rPr>
          <w:rFonts w:ascii="Arial" w:hAnsi="Arial" w:cs="Arial"/>
        </w:rPr>
        <w:t xml:space="preserve">see </w:t>
      </w:r>
      <w:r w:rsidR="002572F3">
        <w:rPr>
          <w:rFonts w:ascii="Arial" w:hAnsi="Arial" w:cs="Arial"/>
        </w:rPr>
        <w:t>in chart number three that the answers to this questi</w:t>
      </w:r>
      <w:r w:rsidR="00DF7FBD">
        <w:rPr>
          <w:rFonts w:ascii="Arial" w:hAnsi="Arial" w:cs="Arial"/>
        </w:rPr>
        <w:t xml:space="preserve">on are </w:t>
      </w:r>
      <w:r w:rsidR="00C9532F">
        <w:rPr>
          <w:rFonts w:ascii="Arial" w:hAnsi="Arial" w:cs="Arial"/>
        </w:rPr>
        <w:t xml:space="preserve">extremely positive, with a percentage </w:t>
      </w:r>
      <w:r w:rsidR="005C3783">
        <w:rPr>
          <w:rFonts w:ascii="Arial" w:hAnsi="Arial" w:cs="Arial"/>
        </w:rPr>
        <w:t>of 63%</w:t>
      </w:r>
      <w:r w:rsidR="00EB0A56">
        <w:rPr>
          <w:rFonts w:ascii="Arial" w:hAnsi="Arial" w:cs="Arial"/>
        </w:rPr>
        <w:t xml:space="preserve"> (Fig.3)</w:t>
      </w:r>
      <w:r w:rsidR="005C3783">
        <w:rPr>
          <w:rFonts w:ascii="Arial" w:hAnsi="Arial" w:cs="Arial"/>
        </w:rPr>
        <w:t xml:space="preserve"> </w:t>
      </w:r>
      <w:r w:rsidR="005F0D2E">
        <w:rPr>
          <w:rFonts w:ascii="Arial" w:hAnsi="Arial" w:cs="Arial"/>
        </w:rPr>
        <w:t xml:space="preserve">answering that for them is </w:t>
      </w:r>
      <w:r w:rsidR="005F0D2E" w:rsidRPr="00810E45">
        <w:rPr>
          <w:rFonts w:ascii="Arial" w:hAnsi="Arial" w:cs="Arial"/>
          <w:i/>
          <w:iCs/>
        </w:rPr>
        <w:t>very easy</w:t>
      </w:r>
      <w:r w:rsidR="005F0D2E">
        <w:rPr>
          <w:rFonts w:ascii="Arial" w:hAnsi="Arial" w:cs="Arial"/>
        </w:rPr>
        <w:t xml:space="preserve"> to use Moodle</w:t>
      </w:r>
      <w:r w:rsidR="000114BE">
        <w:rPr>
          <w:rFonts w:ascii="Arial" w:hAnsi="Arial" w:cs="Arial"/>
        </w:rPr>
        <w:t xml:space="preserve">, even though in the previous question </w:t>
      </w:r>
      <w:r w:rsidR="00FF4543">
        <w:rPr>
          <w:rFonts w:ascii="Arial" w:hAnsi="Arial" w:cs="Arial"/>
        </w:rPr>
        <w:t xml:space="preserve">the majority </w:t>
      </w:r>
      <w:r w:rsidR="00974492">
        <w:rPr>
          <w:rFonts w:ascii="Arial" w:hAnsi="Arial" w:cs="Arial"/>
        </w:rPr>
        <w:t>of the par</w:t>
      </w:r>
      <w:r w:rsidR="00E2648F">
        <w:rPr>
          <w:rFonts w:ascii="Arial" w:hAnsi="Arial" w:cs="Arial"/>
        </w:rPr>
        <w:t>ti</w:t>
      </w:r>
      <w:r w:rsidR="00974492">
        <w:rPr>
          <w:rFonts w:ascii="Arial" w:hAnsi="Arial" w:cs="Arial"/>
        </w:rPr>
        <w:t>cipants</w:t>
      </w:r>
      <w:r w:rsidR="00AA2DA1">
        <w:rPr>
          <w:rFonts w:ascii="Arial" w:hAnsi="Arial" w:cs="Arial"/>
        </w:rPr>
        <w:t xml:space="preserve"> to this study</w:t>
      </w:r>
      <w:r w:rsidR="00974492">
        <w:rPr>
          <w:rFonts w:ascii="Arial" w:hAnsi="Arial" w:cs="Arial"/>
        </w:rPr>
        <w:t xml:space="preserve"> </w:t>
      </w:r>
      <w:r w:rsidR="00FF4543">
        <w:rPr>
          <w:rFonts w:ascii="Arial" w:hAnsi="Arial" w:cs="Arial"/>
        </w:rPr>
        <w:t>did not use this</w:t>
      </w:r>
      <w:r w:rsidR="00825491">
        <w:rPr>
          <w:rFonts w:ascii="Arial" w:hAnsi="Arial" w:cs="Arial"/>
        </w:rPr>
        <w:t xml:space="preserve"> particular</w:t>
      </w:r>
      <w:r w:rsidR="00FF4543">
        <w:rPr>
          <w:rFonts w:ascii="Arial" w:hAnsi="Arial" w:cs="Arial"/>
        </w:rPr>
        <w:t xml:space="preserve"> learning </w:t>
      </w:r>
      <w:r w:rsidR="00535C70">
        <w:rPr>
          <w:rFonts w:ascii="Arial" w:hAnsi="Arial" w:cs="Arial"/>
        </w:rPr>
        <w:t>system before th</w:t>
      </w:r>
      <w:r w:rsidR="00BC660C">
        <w:rPr>
          <w:rFonts w:ascii="Arial" w:hAnsi="Arial" w:cs="Arial"/>
        </w:rPr>
        <w:t>is course</w:t>
      </w:r>
      <w:r w:rsidR="00974492">
        <w:rPr>
          <w:rFonts w:ascii="Arial" w:hAnsi="Arial" w:cs="Arial"/>
        </w:rPr>
        <w:t xml:space="preserve">. </w:t>
      </w:r>
      <w:r w:rsidR="00B71753">
        <w:rPr>
          <w:rFonts w:ascii="Arial" w:hAnsi="Arial" w:cs="Arial"/>
        </w:rPr>
        <w:t>25</w:t>
      </w:r>
      <w:r w:rsidR="00EC0766">
        <w:rPr>
          <w:rFonts w:ascii="Arial" w:hAnsi="Arial" w:cs="Arial"/>
        </w:rPr>
        <w:t>%</w:t>
      </w:r>
      <w:r w:rsidR="00183DDE">
        <w:rPr>
          <w:rFonts w:ascii="Arial" w:hAnsi="Arial" w:cs="Arial"/>
        </w:rPr>
        <w:t xml:space="preserve"> (Fig.3)</w:t>
      </w:r>
      <w:r w:rsidR="00EC0766">
        <w:rPr>
          <w:rFonts w:ascii="Arial" w:hAnsi="Arial" w:cs="Arial"/>
        </w:rPr>
        <w:t xml:space="preserve"> </w:t>
      </w:r>
      <w:r w:rsidR="00A4251D">
        <w:rPr>
          <w:rFonts w:ascii="Arial" w:hAnsi="Arial" w:cs="Arial"/>
        </w:rPr>
        <w:t xml:space="preserve">answered that </w:t>
      </w:r>
      <w:r w:rsidR="00ED011E">
        <w:rPr>
          <w:rFonts w:ascii="Arial" w:hAnsi="Arial" w:cs="Arial"/>
        </w:rPr>
        <w:t xml:space="preserve">it is </w:t>
      </w:r>
      <w:r w:rsidR="008C19CF" w:rsidRPr="003D4F1A">
        <w:rPr>
          <w:rFonts w:ascii="Arial" w:hAnsi="Arial" w:cs="Arial"/>
          <w:i/>
          <w:iCs/>
        </w:rPr>
        <w:t>moderat</w:t>
      </w:r>
      <w:r w:rsidR="00EE5D1B" w:rsidRPr="003D4F1A">
        <w:rPr>
          <w:rFonts w:ascii="Arial" w:hAnsi="Arial" w:cs="Arial"/>
          <w:i/>
          <w:iCs/>
        </w:rPr>
        <w:t>e</w:t>
      </w:r>
      <w:r w:rsidR="008C19CF" w:rsidRPr="003D4F1A">
        <w:rPr>
          <w:rFonts w:ascii="Arial" w:hAnsi="Arial" w:cs="Arial"/>
          <w:i/>
          <w:iCs/>
        </w:rPr>
        <w:t xml:space="preserve">ly </w:t>
      </w:r>
      <w:r w:rsidR="007078A9" w:rsidRPr="003D4F1A">
        <w:rPr>
          <w:rFonts w:ascii="Arial" w:hAnsi="Arial" w:cs="Arial"/>
          <w:i/>
          <w:iCs/>
        </w:rPr>
        <w:t>easy</w:t>
      </w:r>
      <w:r w:rsidR="00EE5D1B">
        <w:rPr>
          <w:rFonts w:ascii="Arial" w:hAnsi="Arial" w:cs="Arial"/>
        </w:rPr>
        <w:t xml:space="preserve"> </w:t>
      </w:r>
      <w:r w:rsidR="00D5029D">
        <w:rPr>
          <w:rFonts w:ascii="Arial" w:hAnsi="Arial" w:cs="Arial"/>
        </w:rPr>
        <w:t>to use Moodl</w:t>
      </w:r>
      <w:r w:rsidR="00444AA7">
        <w:rPr>
          <w:rFonts w:ascii="Arial" w:hAnsi="Arial" w:cs="Arial"/>
        </w:rPr>
        <w:t>e</w:t>
      </w:r>
      <w:r w:rsidR="00D5029D">
        <w:rPr>
          <w:rFonts w:ascii="Arial" w:hAnsi="Arial" w:cs="Arial"/>
        </w:rPr>
        <w:t xml:space="preserve">, and </w:t>
      </w:r>
      <w:r w:rsidR="004B473E">
        <w:rPr>
          <w:rFonts w:ascii="Arial" w:hAnsi="Arial" w:cs="Arial"/>
        </w:rPr>
        <w:t>12</w:t>
      </w:r>
      <w:r w:rsidR="007A50AD">
        <w:rPr>
          <w:rFonts w:ascii="Arial" w:hAnsi="Arial" w:cs="Arial"/>
        </w:rPr>
        <w:t xml:space="preserve">% </w:t>
      </w:r>
      <w:r w:rsidR="002A0B88">
        <w:rPr>
          <w:rFonts w:ascii="Arial" w:hAnsi="Arial" w:cs="Arial"/>
        </w:rPr>
        <w:t xml:space="preserve">of the answers </w:t>
      </w:r>
      <w:r w:rsidR="00C722F7">
        <w:rPr>
          <w:rFonts w:ascii="Arial" w:hAnsi="Arial" w:cs="Arial"/>
        </w:rPr>
        <w:t>are indicating t</w:t>
      </w:r>
      <w:r w:rsidR="00972B76">
        <w:rPr>
          <w:rFonts w:ascii="Arial" w:hAnsi="Arial" w:cs="Arial"/>
        </w:rPr>
        <w:t>h</w:t>
      </w:r>
      <w:r w:rsidR="00C722F7">
        <w:rPr>
          <w:rFonts w:ascii="Arial" w:hAnsi="Arial" w:cs="Arial"/>
        </w:rPr>
        <w:t xml:space="preserve">at </w:t>
      </w:r>
      <w:r w:rsidR="005C1BE8">
        <w:rPr>
          <w:rFonts w:ascii="Arial" w:hAnsi="Arial" w:cs="Arial"/>
        </w:rPr>
        <w:t xml:space="preserve">for them is </w:t>
      </w:r>
      <w:r w:rsidR="005C1BE8" w:rsidRPr="009647A8">
        <w:rPr>
          <w:rFonts w:ascii="Arial" w:hAnsi="Arial" w:cs="Arial"/>
          <w:i/>
          <w:iCs/>
        </w:rPr>
        <w:t>slightly easy</w:t>
      </w:r>
      <w:r w:rsidR="005C1BE8">
        <w:rPr>
          <w:rFonts w:ascii="Arial" w:hAnsi="Arial" w:cs="Arial"/>
        </w:rPr>
        <w:t xml:space="preserve"> </w:t>
      </w:r>
      <w:r w:rsidR="007C653B">
        <w:rPr>
          <w:rFonts w:ascii="Arial" w:hAnsi="Arial" w:cs="Arial"/>
        </w:rPr>
        <w:t xml:space="preserve">to </w:t>
      </w:r>
      <w:r w:rsidR="00F1240A">
        <w:rPr>
          <w:rFonts w:ascii="Arial" w:hAnsi="Arial" w:cs="Arial"/>
        </w:rPr>
        <w:t>use Moodle.</w:t>
      </w:r>
      <w:r w:rsidR="008D0D82">
        <w:rPr>
          <w:rFonts w:ascii="Arial" w:hAnsi="Arial" w:cs="Arial"/>
        </w:rPr>
        <w:t xml:space="preserve"> </w:t>
      </w:r>
      <w:r w:rsidR="007717B8">
        <w:rPr>
          <w:rFonts w:ascii="Arial" w:hAnsi="Arial" w:cs="Arial"/>
        </w:rPr>
        <w:t>F</w:t>
      </w:r>
      <w:r w:rsidR="001F495A">
        <w:rPr>
          <w:rFonts w:ascii="Arial" w:hAnsi="Arial" w:cs="Arial"/>
        </w:rPr>
        <w:t xml:space="preserve">rom the analysis </w:t>
      </w:r>
      <w:r w:rsidR="00850F8F">
        <w:rPr>
          <w:rFonts w:ascii="Arial" w:hAnsi="Arial" w:cs="Arial"/>
        </w:rPr>
        <w:t>of the total a</w:t>
      </w:r>
      <w:r w:rsidR="00E56B89">
        <w:rPr>
          <w:rFonts w:ascii="Arial" w:hAnsi="Arial" w:cs="Arial"/>
        </w:rPr>
        <w:t>n</w:t>
      </w:r>
      <w:r w:rsidR="000F6414">
        <w:rPr>
          <w:rFonts w:ascii="Arial" w:hAnsi="Arial" w:cs="Arial"/>
        </w:rPr>
        <w:t>swers</w:t>
      </w:r>
      <w:r w:rsidR="00E56B89">
        <w:rPr>
          <w:rFonts w:ascii="Arial" w:hAnsi="Arial" w:cs="Arial"/>
        </w:rPr>
        <w:t xml:space="preserve"> at the </w:t>
      </w:r>
      <w:r w:rsidR="00972B76">
        <w:rPr>
          <w:rFonts w:ascii="Arial" w:hAnsi="Arial" w:cs="Arial"/>
        </w:rPr>
        <w:t>question:</w:t>
      </w:r>
      <w:r w:rsidR="000F6414">
        <w:rPr>
          <w:rFonts w:ascii="Arial" w:hAnsi="Arial" w:cs="Arial"/>
        </w:rPr>
        <w:t xml:space="preserve"> </w:t>
      </w:r>
      <w:r w:rsidR="009A7A67" w:rsidRPr="006420D3">
        <w:rPr>
          <w:rFonts w:ascii="Arial" w:hAnsi="Arial" w:cs="Arial"/>
          <w:i/>
          <w:iCs/>
        </w:rPr>
        <w:t>Q3: How easy it is for you to use Moodle?</w:t>
      </w:r>
      <w:r w:rsidR="006B295C">
        <w:rPr>
          <w:rFonts w:ascii="Arial" w:hAnsi="Arial" w:cs="Arial"/>
        </w:rPr>
        <w:t xml:space="preserve"> </w:t>
      </w:r>
      <w:r w:rsidR="00BA00F2">
        <w:rPr>
          <w:rFonts w:ascii="Arial" w:hAnsi="Arial" w:cs="Arial"/>
        </w:rPr>
        <w:t xml:space="preserve">We </w:t>
      </w:r>
      <w:r w:rsidR="006B295C">
        <w:rPr>
          <w:rFonts w:ascii="Arial" w:hAnsi="Arial" w:cs="Arial"/>
        </w:rPr>
        <w:t>ca</w:t>
      </w:r>
      <w:r w:rsidR="00A8434E">
        <w:rPr>
          <w:rFonts w:ascii="Arial" w:hAnsi="Arial" w:cs="Arial"/>
        </w:rPr>
        <w:t>n</w:t>
      </w:r>
      <w:r w:rsidR="006B295C">
        <w:rPr>
          <w:rFonts w:ascii="Arial" w:hAnsi="Arial" w:cs="Arial"/>
        </w:rPr>
        <w:t xml:space="preserve"> clearly </w:t>
      </w:r>
      <w:r w:rsidR="00EE3CC3">
        <w:rPr>
          <w:rFonts w:ascii="Arial" w:hAnsi="Arial" w:cs="Arial"/>
        </w:rPr>
        <w:t>understan</w:t>
      </w:r>
      <w:r w:rsidR="00CA10A1">
        <w:rPr>
          <w:rFonts w:ascii="Arial" w:hAnsi="Arial" w:cs="Arial"/>
        </w:rPr>
        <w:t>d</w:t>
      </w:r>
      <w:r w:rsidR="002A711B">
        <w:rPr>
          <w:rFonts w:ascii="Arial" w:hAnsi="Arial" w:cs="Arial"/>
        </w:rPr>
        <w:t xml:space="preserve"> </w:t>
      </w:r>
      <w:r w:rsidR="00AB59FC">
        <w:rPr>
          <w:rFonts w:ascii="Arial" w:hAnsi="Arial" w:cs="Arial"/>
        </w:rPr>
        <w:t xml:space="preserve">that </w:t>
      </w:r>
      <w:r w:rsidR="00DD309A">
        <w:rPr>
          <w:rFonts w:ascii="Arial" w:hAnsi="Arial" w:cs="Arial"/>
        </w:rPr>
        <w:t xml:space="preserve">even if a </w:t>
      </w:r>
      <w:r w:rsidR="00BB0DE5">
        <w:rPr>
          <w:rFonts w:ascii="Arial" w:hAnsi="Arial" w:cs="Arial"/>
        </w:rPr>
        <w:t>perso</w:t>
      </w:r>
      <w:r w:rsidR="00742D46">
        <w:rPr>
          <w:rFonts w:ascii="Arial" w:hAnsi="Arial" w:cs="Arial"/>
        </w:rPr>
        <w:t xml:space="preserve">n </w:t>
      </w:r>
      <w:r w:rsidR="00D81226">
        <w:rPr>
          <w:rFonts w:ascii="Arial" w:hAnsi="Arial" w:cs="Arial"/>
        </w:rPr>
        <w:t>ha</w:t>
      </w:r>
      <w:r w:rsidR="00A043C4">
        <w:rPr>
          <w:rFonts w:ascii="Arial" w:hAnsi="Arial" w:cs="Arial"/>
        </w:rPr>
        <w:t>s</w:t>
      </w:r>
      <w:r w:rsidR="00D81226">
        <w:rPr>
          <w:rFonts w:ascii="Arial" w:hAnsi="Arial" w:cs="Arial"/>
        </w:rPr>
        <w:t xml:space="preserve"> never used VLE-Moodle before in their </w:t>
      </w:r>
      <w:r w:rsidR="009C1D61">
        <w:rPr>
          <w:rFonts w:ascii="Arial" w:hAnsi="Arial" w:cs="Arial"/>
        </w:rPr>
        <w:t>learning</w:t>
      </w:r>
      <w:r w:rsidR="00320E13">
        <w:rPr>
          <w:rFonts w:ascii="Arial" w:hAnsi="Arial" w:cs="Arial"/>
        </w:rPr>
        <w:t xml:space="preserve">, it is </w:t>
      </w:r>
      <w:r w:rsidR="00E2490F">
        <w:rPr>
          <w:rFonts w:ascii="Arial" w:hAnsi="Arial" w:cs="Arial"/>
        </w:rPr>
        <w:t xml:space="preserve">very easy </w:t>
      </w:r>
      <w:r w:rsidR="00A24A9E">
        <w:rPr>
          <w:rFonts w:ascii="Arial" w:hAnsi="Arial" w:cs="Arial"/>
        </w:rPr>
        <w:t>for them to use it</w:t>
      </w:r>
      <w:r w:rsidR="00203193">
        <w:rPr>
          <w:rFonts w:ascii="Arial" w:hAnsi="Arial" w:cs="Arial"/>
        </w:rPr>
        <w:t xml:space="preserve">. </w:t>
      </w:r>
      <w:r w:rsidR="00EE3CC3">
        <w:rPr>
          <w:rFonts w:ascii="Arial" w:hAnsi="Arial" w:cs="Arial"/>
        </w:rPr>
        <w:t xml:space="preserve"> </w:t>
      </w:r>
    </w:p>
    <w:p w14:paraId="7CCC3FEE" w14:textId="241767EF" w:rsidR="00F86752" w:rsidRDefault="00F86752" w:rsidP="001B2EE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9DFDFE6" w14:textId="77777777" w:rsidR="00C8398B" w:rsidRDefault="00C8398B" w:rsidP="001B2EE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6EEBE30" w14:textId="5D524A9B" w:rsidR="003B6725" w:rsidRPr="00C81106" w:rsidRDefault="00C60496" w:rsidP="001B2EE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0D3F07B5" wp14:editId="2B1C9F46">
            <wp:simplePos x="0" y="0"/>
            <wp:positionH relativeFrom="column">
              <wp:posOffset>640080</wp:posOffset>
            </wp:positionH>
            <wp:positionV relativeFrom="paragraph">
              <wp:posOffset>297180</wp:posOffset>
            </wp:positionV>
            <wp:extent cx="3427730" cy="1948815"/>
            <wp:effectExtent l="0" t="0" r="20320" b="13335"/>
            <wp:wrapTopAndBottom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CAF53526-07AD-F34D-BF78-B8BC258274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D4">
        <w:rPr>
          <w:rFonts w:ascii="Arial" w:hAnsi="Arial" w:cs="Arial"/>
        </w:rPr>
        <w:t>Fig.3</w:t>
      </w:r>
    </w:p>
    <w:p w14:paraId="159E1CE0" w14:textId="6DC6823B" w:rsidR="00132B9A" w:rsidRDefault="00132B9A" w:rsidP="006D6114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</w:rPr>
      </w:pPr>
    </w:p>
    <w:p w14:paraId="479FE7F2" w14:textId="77777777" w:rsidR="002F7DA4" w:rsidRDefault="002F7DA4" w:rsidP="00CC676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CE21D3">
        <w:rPr>
          <w:rFonts w:ascii="Arial" w:hAnsi="Arial" w:cs="Arial"/>
        </w:rPr>
        <w:t>Q4</w:t>
      </w:r>
      <w:r>
        <w:rPr>
          <w:rFonts w:ascii="Arial" w:hAnsi="Arial" w:cs="Arial"/>
        </w:rPr>
        <w:t xml:space="preserve">: </w:t>
      </w:r>
      <w:r w:rsidRPr="00E47B8A">
        <w:rPr>
          <w:rFonts w:ascii="Arial" w:hAnsi="Arial" w:cs="Arial"/>
        </w:rPr>
        <w:t>In your opinion Moodle has a good or a bad impact on your learning?</w:t>
      </w:r>
    </w:p>
    <w:p w14:paraId="737F0EDC" w14:textId="647EBEF7" w:rsidR="00132B9A" w:rsidRDefault="00014134" w:rsidP="006D6114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Question number four </w:t>
      </w:r>
      <w:r w:rsidR="00E410FE">
        <w:rPr>
          <w:rFonts w:ascii="Arial" w:eastAsia="Times New Roman" w:hAnsi="Arial" w:cs="Arial"/>
        </w:rPr>
        <w:t xml:space="preserve">is asking if VLE-Moodle </w:t>
      </w:r>
      <w:r w:rsidR="00F85A2B">
        <w:rPr>
          <w:rFonts w:ascii="Arial" w:eastAsia="Times New Roman" w:hAnsi="Arial" w:cs="Arial"/>
        </w:rPr>
        <w:t>has a good or a bad impact</w:t>
      </w:r>
      <w:r w:rsidR="003341E2">
        <w:rPr>
          <w:rFonts w:ascii="Arial" w:eastAsia="Times New Roman" w:hAnsi="Arial" w:cs="Arial"/>
        </w:rPr>
        <w:t xml:space="preserve"> on learning outcom</w:t>
      </w:r>
      <w:r w:rsidR="00023C7B">
        <w:rPr>
          <w:rFonts w:ascii="Arial" w:eastAsia="Times New Roman" w:hAnsi="Arial" w:cs="Arial"/>
        </w:rPr>
        <w:t>es</w:t>
      </w:r>
      <w:r w:rsidR="00F85A2B">
        <w:rPr>
          <w:rFonts w:ascii="Arial" w:eastAsia="Times New Roman" w:hAnsi="Arial" w:cs="Arial"/>
        </w:rPr>
        <w:t xml:space="preserve"> o</w:t>
      </w:r>
      <w:r w:rsidR="00023C7B">
        <w:rPr>
          <w:rFonts w:ascii="Arial" w:eastAsia="Times New Roman" w:hAnsi="Arial" w:cs="Arial"/>
        </w:rPr>
        <w:t>f</w:t>
      </w:r>
      <w:r w:rsidR="00F85A2B">
        <w:rPr>
          <w:rFonts w:ascii="Arial" w:eastAsia="Times New Roman" w:hAnsi="Arial" w:cs="Arial"/>
        </w:rPr>
        <w:t xml:space="preserve"> every individu</w:t>
      </w:r>
      <w:r w:rsidR="00B2194B">
        <w:rPr>
          <w:rFonts w:ascii="Arial" w:eastAsia="Times New Roman" w:hAnsi="Arial" w:cs="Arial"/>
        </w:rPr>
        <w:t>al participant to this study</w:t>
      </w:r>
      <w:r w:rsidR="00023C7B">
        <w:rPr>
          <w:rFonts w:ascii="Arial" w:eastAsia="Times New Roman" w:hAnsi="Arial" w:cs="Arial"/>
        </w:rPr>
        <w:t xml:space="preserve"> and their answers, as we can see in </w:t>
      </w:r>
      <w:r w:rsidR="00CB6399">
        <w:rPr>
          <w:rFonts w:ascii="Arial" w:eastAsia="Times New Roman" w:hAnsi="Arial" w:cs="Arial"/>
        </w:rPr>
        <w:t>Fig.3 is very expl</w:t>
      </w:r>
      <w:r w:rsidR="007A1C5F">
        <w:rPr>
          <w:rFonts w:ascii="Arial" w:eastAsia="Times New Roman" w:hAnsi="Arial" w:cs="Arial"/>
        </w:rPr>
        <w:t xml:space="preserve">icit, with a majority of </w:t>
      </w:r>
      <w:r w:rsidR="00E65DB4">
        <w:rPr>
          <w:rFonts w:ascii="Arial" w:eastAsia="Times New Roman" w:hAnsi="Arial" w:cs="Arial"/>
        </w:rPr>
        <w:t>87% saying that</w:t>
      </w:r>
      <w:r w:rsidR="00B33F6B">
        <w:rPr>
          <w:rFonts w:ascii="Arial" w:eastAsia="Times New Roman" w:hAnsi="Arial" w:cs="Arial"/>
        </w:rPr>
        <w:t>:</w:t>
      </w:r>
      <w:r w:rsidR="00E65DB4">
        <w:rPr>
          <w:rFonts w:ascii="Arial" w:eastAsia="Times New Roman" w:hAnsi="Arial" w:cs="Arial"/>
        </w:rPr>
        <w:t xml:space="preserve"> </w:t>
      </w:r>
      <w:r w:rsidR="00B33F6B">
        <w:rPr>
          <w:rFonts w:ascii="Arial" w:eastAsia="Times New Roman" w:hAnsi="Arial" w:cs="Arial"/>
          <w:i/>
          <w:iCs/>
        </w:rPr>
        <w:t>yes</w:t>
      </w:r>
      <w:r w:rsidR="00820737">
        <w:rPr>
          <w:rFonts w:ascii="Arial" w:eastAsia="Times New Roman" w:hAnsi="Arial" w:cs="Arial"/>
          <w:i/>
          <w:iCs/>
        </w:rPr>
        <w:t>,</w:t>
      </w:r>
      <w:r w:rsidR="00E65DB4">
        <w:rPr>
          <w:rFonts w:ascii="Arial" w:eastAsia="Times New Roman" w:hAnsi="Arial" w:cs="Arial"/>
        </w:rPr>
        <w:t xml:space="preserve"> </w:t>
      </w:r>
      <w:r w:rsidR="00DD0C13">
        <w:rPr>
          <w:rFonts w:ascii="Arial" w:eastAsia="Times New Roman" w:hAnsi="Arial" w:cs="Arial"/>
        </w:rPr>
        <w:t xml:space="preserve">Moodle has a good impact on their learning. </w:t>
      </w:r>
      <w:r w:rsidR="00401C02">
        <w:rPr>
          <w:rFonts w:ascii="Arial" w:eastAsia="Times New Roman" w:hAnsi="Arial" w:cs="Arial"/>
        </w:rPr>
        <w:t xml:space="preserve">On the </w:t>
      </w:r>
      <w:r w:rsidR="00820737">
        <w:rPr>
          <w:rFonts w:ascii="Arial" w:eastAsia="Times New Roman" w:hAnsi="Arial" w:cs="Arial"/>
        </w:rPr>
        <w:t xml:space="preserve">other hand, only 13% of the </w:t>
      </w:r>
      <w:r w:rsidR="00476D51">
        <w:rPr>
          <w:rFonts w:ascii="Arial" w:eastAsia="Times New Roman" w:hAnsi="Arial" w:cs="Arial"/>
        </w:rPr>
        <w:t xml:space="preserve">answers were negative, </w:t>
      </w:r>
      <w:r w:rsidR="0094434B">
        <w:rPr>
          <w:rFonts w:ascii="Arial" w:eastAsia="Times New Roman" w:hAnsi="Arial" w:cs="Arial"/>
        </w:rPr>
        <w:t>saying that: no, Moodle does not have a good impact on their learning</w:t>
      </w:r>
      <w:r w:rsidR="003422FF">
        <w:rPr>
          <w:rFonts w:ascii="Arial" w:eastAsia="Times New Roman" w:hAnsi="Arial" w:cs="Arial"/>
        </w:rPr>
        <w:t xml:space="preserve">. </w:t>
      </w:r>
      <w:r w:rsidR="00F10D4B">
        <w:rPr>
          <w:rFonts w:ascii="Arial" w:eastAsia="Times New Roman" w:hAnsi="Arial" w:cs="Arial"/>
        </w:rPr>
        <w:t xml:space="preserve">It is easy to understand </w:t>
      </w:r>
      <w:r w:rsidR="003A627E">
        <w:rPr>
          <w:rFonts w:ascii="Arial" w:eastAsia="Times New Roman" w:hAnsi="Arial" w:cs="Arial"/>
        </w:rPr>
        <w:t xml:space="preserve">that virtual learning has become </w:t>
      </w:r>
      <w:r w:rsidR="00485EEA">
        <w:rPr>
          <w:rFonts w:ascii="Arial" w:eastAsia="Times New Roman" w:hAnsi="Arial" w:cs="Arial"/>
        </w:rPr>
        <w:t xml:space="preserve">increasingly accepted by the majority of </w:t>
      </w:r>
      <w:r w:rsidR="007949DB">
        <w:rPr>
          <w:rFonts w:ascii="Arial" w:eastAsia="Times New Roman" w:hAnsi="Arial" w:cs="Arial"/>
        </w:rPr>
        <w:t>its users</w:t>
      </w:r>
      <w:r w:rsidR="00C656B7">
        <w:rPr>
          <w:rFonts w:ascii="Arial" w:eastAsia="Times New Roman" w:hAnsi="Arial" w:cs="Arial"/>
        </w:rPr>
        <w:t>, especially</w:t>
      </w:r>
      <w:r w:rsidR="003A627E">
        <w:rPr>
          <w:rFonts w:ascii="Arial" w:eastAsia="Times New Roman" w:hAnsi="Arial" w:cs="Arial"/>
        </w:rPr>
        <w:t xml:space="preserve"> </w:t>
      </w:r>
      <w:r w:rsidR="00C656B7">
        <w:rPr>
          <w:rFonts w:ascii="Arial" w:eastAsia="Times New Roman" w:hAnsi="Arial" w:cs="Arial"/>
        </w:rPr>
        <w:t xml:space="preserve">in </w:t>
      </w:r>
      <w:r w:rsidR="005A14EC">
        <w:rPr>
          <w:rFonts w:ascii="Arial" w:eastAsia="Times New Roman" w:hAnsi="Arial" w:cs="Arial"/>
        </w:rPr>
        <w:t>education.</w:t>
      </w:r>
    </w:p>
    <w:p w14:paraId="3C142EB7" w14:textId="2C2D8646" w:rsidR="00132B9A" w:rsidRDefault="005A14EC" w:rsidP="006D6114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</w:t>
      </w:r>
      <w:r w:rsidR="0079213D">
        <w:rPr>
          <w:rFonts w:ascii="Arial" w:eastAsia="Times New Roman" w:hAnsi="Arial" w:cs="Arial"/>
        </w:rPr>
        <w:t>ig.4</w:t>
      </w:r>
    </w:p>
    <w:p w14:paraId="5F411681" w14:textId="4805E4D2" w:rsidR="003F5743" w:rsidRPr="00FE4C42" w:rsidRDefault="005A14EC" w:rsidP="00FE4C42">
      <w:pPr>
        <w:shd w:val="clear" w:color="auto" w:fill="FFFFFF"/>
        <w:spacing w:line="360" w:lineRule="auto"/>
        <w:jc w:val="both"/>
        <w:divId w:val="1825077831"/>
        <w:rPr>
          <w:rFonts w:ascii="Arial" w:eastAsia="Times New Roman" w:hAnsi="Arial" w:cs="Arial"/>
        </w:rPr>
      </w:pPr>
      <w:r>
        <w:rPr>
          <w:noProof/>
        </w:rPr>
        <w:drawing>
          <wp:anchor distT="0" distB="0" distL="114300" distR="114300" simplePos="0" relativeHeight="251660290" behindDoc="0" locked="0" layoutInCell="1" allowOverlap="1" wp14:anchorId="3F251423" wp14:editId="0FE9D60F">
            <wp:simplePos x="0" y="0"/>
            <wp:positionH relativeFrom="column">
              <wp:posOffset>1160145</wp:posOffset>
            </wp:positionH>
            <wp:positionV relativeFrom="paragraph">
              <wp:posOffset>74295</wp:posOffset>
            </wp:positionV>
            <wp:extent cx="3314700" cy="1863090"/>
            <wp:effectExtent l="0" t="0" r="19050" b="22860"/>
            <wp:wrapTopAndBottom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74702F9-43F0-7F44-B9BC-3EA9B7023F0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FA2707" w14:textId="3FCB56A4" w:rsidR="00672B81" w:rsidRDefault="00497F05" w:rsidP="00BE709F">
      <w:pPr>
        <w:spacing w:line="360" w:lineRule="auto"/>
        <w:jc w:val="both"/>
        <w:rPr>
          <w:rFonts w:ascii="Arial" w:hAnsi="Arial" w:cs="Arial"/>
          <w:b/>
          <w:bCs/>
        </w:rPr>
      </w:pPr>
      <w:r w:rsidRPr="00497F05">
        <w:rPr>
          <w:rFonts w:ascii="Arial" w:hAnsi="Arial" w:cs="Arial"/>
          <w:b/>
          <w:bCs/>
        </w:rPr>
        <w:t xml:space="preserve">6.0 Conclusion. </w:t>
      </w:r>
    </w:p>
    <w:p w14:paraId="5173BCD8" w14:textId="77777777" w:rsidR="00100AA7" w:rsidRDefault="00876B97" w:rsidP="00BE709F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Hypothesis that </w:t>
      </w:r>
      <w:r w:rsidR="00A22E6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VLE-Moodle </w:t>
      </w:r>
      <w:r w:rsidR="00544AC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is accepted, easy to use and has a </w:t>
      </w:r>
      <w:r w:rsidR="002D2BF6">
        <w:rPr>
          <w:rFonts w:ascii="Arial" w:eastAsia="Times New Roman" w:hAnsi="Arial" w:cs="Arial"/>
          <w:color w:val="000000" w:themeColor="text1"/>
          <w:shd w:val="clear" w:color="auto" w:fill="FFFFFF"/>
        </w:rPr>
        <w:t>very good impact on the students learning process,</w:t>
      </w:r>
      <w:r w:rsidR="003647F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can be positively </w:t>
      </w:r>
      <w:r w:rsidR="00100AA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validated. </w:t>
      </w:r>
    </w:p>
    <w:p w14:paraId="7332FC04" w14:textId="77777777" w:rsidR="003B0E85" w:rsidRDefault="00804827" w:rsidP="00BE709F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 xml:space="preserve">With the increasing need for </w:t>
      </w:r>
      <w:r w:rsidR="00463E1D">
        <w:rPr>
          <w:rFonts w:ascii="Arial" w:eastAsia="Times New Roman" w:hAnsi="Arial" w:cs="Arial"/>
          <w:color w:val="000000" w:themeColor="text1"/>
          <w:shd w:val="clear" w:color="auto" w:fill="FFFFFF"/>
        </w:rPr>
        <w:t>qualif</w:t>
      </w:r>
      <w:r w:rsidR="00C500A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ied </w:t>
      </w:r>
      <w:r w:rsidR="0057586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working </w:t>
      </w:r>
      <w:r w:rsidR="00C74F6B">
        <w:rPr>
          <w:rFonts w:ascii="Arial" w:eastAsia="Times New Roman" w:hAnsi="Arial" w:cs="Arial"/>
          <w:color w:val="000000" w:themeColor="text1"/>
          <w:shd w:val="clear" w:color="auto" w:fill="FFFFFF"/>
        </w:rPr>
        <w:t>force in the United Kingdom, the high</w:t>
      </w:r>
      <w:r w:rsidR="00E5286A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er education sector </w:t>
      </w:r>
      <w:r w:rsidR="0002030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had adopted virtual learning </w:t>
      </w:r>
      <w:r w:rsidR="00FE20B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environments </w:t>
      </w:r>
      <w:r w:rsidR="00D257E4">
        <w:rPr>
          <w:rFonts w:ascii="Arial" w:eastAsia="Times New Roman" w:hAnsi="Arial" w:cs="Arial"/>
          <w:color w:val="000000" w:themeColor="text1"/>
          <w:shd w:val="clear" w:color="auto" w:fill="FFFFFF"/>
        </w:rPr>
        <w:t>as a important part of</w:t>
      </w:r>
      <w:r w:rsidR="00FE20B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0D3265">
        <w:rPr>
          <w:rFonts w:ascii="Arial" w:eastAsia="Times New Roman" w:hAnsi="Arial" w:cs="Arial"/>
          <w:color w:val="000000" w:themeColor="text1"/>
          <w:shd w:val="clear" w:color="auto" w:fill="FFFFFF"/>
        </w:rPr>
        <w:t>teaching.</w:t>
      </w:r>
      <w:r w:rsidR="001B7DF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With </w:t>
      </w:r>
      <w:r w:rsidR="005F200D">
        <w:rPr>
          <w:rFonts w:ascii="Arial" w:eastAsia="Times New Roman" w:hAnsi="Arial" w:cs="Arial"/>
          <w:color w:val="000000" w:themeColor="text1"/>
          <w:shd w:val="clear" w:color="auto" w:fill="FFFFFF"/>
        </w:rPr>
        <w:t>the last tow year world</w:t>
      </w:r>
      <w:r w:rsidR="004C605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pandemic situation, virtual learning environments have been </w:t>
      </w:r>
      <w:r w:rsidR="00C31A5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proved to be </w:t>
      </w:r>
      <w:r w:rsidR="00956A87">
        <w:rPr>
          <w:rFonts w:ascii="Arial" w:eastAsia="Times New Roman" w:hAnsi="Arial" w:cs="Arial"/>
          <w:color w:val="000000" w:themeColor="text1"/>
          <w:shd w:val="clear" w:color="auto" w:fill="FFFFFF"/>
        </w:rPr>
        <w:t>extremely usefu</w:t>
      </w:r>
      <w:r w:rsidR="008841C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l </w:t>
      </w:r>
      <w:r w:rsidR="0072073C">
        <w:rPr>
          <w:rFonts w:ascii="Arial" w:eastAsia="Times New Roman" w:hAnsi="Arial" w:cs="Arial"/>
          <w:color w:val="000000" w:themeColor="text1"/>
          <w:shd w:val="clear" w:color="auto" w:fill="FFFFFF"/>
        </w:rPr>
        <w:t>in preparing and helping students to learn and deliver assignments fro</w:t>
      </w:r>
      <w:r w:rsidR="00B034DB">
        <w:rPr>
          <w:rFonts w:ascii="Arial" w:eastAsia="Times New Roman" w:hAnsi="Arial" w:cs="Arial"/>
          <w:color w:val="000000" w:themeColor="text1"/>
          <w:shd w:val="clear" w:color="auto" w:fill="FFFFFF"/>
        </w:rPr>
        <w:t>m</w:t>
      </w:r>
      <w:r w:rsidR="0072073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safety of their own home. Moodle is </w:t>
      </w:r>
      <w:r w:rsidR="00E015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without doubt one of the most popular and easy to use </w:t>
      </w:r>
      <w:r w:rsidR="0092629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virtual learning environments </w:t>
      </w:r>
      <w:r w:rsidR="00CB52E9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that are currently </w:t>
      </w:r>
      <w:r w:rsidR="00053541">
        <w:rPr>
          <w:rFonts w:ascii="Arial" w:eastAsia="Times New Roman" w:hAnsi="Arial" w:cs="Arial"/>
          <w:color w:val="000000" w:themeColor="text1"/>
          <w:shd w:val="clear" w:color="auto" w:fill="FFFFFF"/>
        </w:rPr>
        <w:t>used by univers</w:t>
      </w:r>
      <w:r w:rsidR="004B7D5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ities to deliver </w:t>
      </w:r>
      <w:r w:rsidR="00624C5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excellent </w:t>
      </w:r>
      <w:r w:rsidR="00D86098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and desirable online courses </w:t>
      </w:r>
      <w:r w:rsidR="00F331B6">
        <w:rPr>
          <w:rFonts w:ascii="Arial" w:eastAsia="Times New Roman" w:hAnsi="Arial" w:cs="Arial"/>
          <w:color w:val="000000" w:themeColor="text1"/>
          <w:shd w:val="clear" w:color="auto" w:fill="FFFFFF"/>
        </w:rPr>
        <w:t>to all the students.</w:t>
      </w:r>
      <w:r w:rsidR="00CB52E9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</w:p>
    <w:p w14:paraId="1813D6A2" w14:textId="257FE9A7" w:rsidR="00A27236" w:rsidRPr="00D024C5" w:rsidRDefault="002D2BF6" w:rsidP="00BE709F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667C6" w:rsidRPr="00E05207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>7.0 Appe</w:t>
      </w:r>
      <w:r w:rsidR="00D024C5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>ndix.</w:t>
      </w:r>
    </w:p>
    <w:p w14:paraId="60D217BB" w14:textId="77777777" w:rsidR="00EC445F" w:rsidRPr="00CF7469" w:rsidRDefault="00EC445F" w:rsidP="001B2EE4">
      <w:pPr>
        <w:pStyle w:val="qowt-stl-normalweb"/>
        <w:spacing w:before="0" w:beforeAutospacing="0" w:after="0" w:afterAutospacing="0"/>
        <w:rPr>
          <w:rFonts w:ascii="Arial" w:hAnsi="Arial" w:cs="Arial"/>
        </w:rPr>
      </w:pPr>
      <w:r>
        <w:br/>
      </w:r>
      <w:r w:rsidRPr="388874EA">
        <w:rPr>
          <w:rStyle w:val="qowt-font2-calibri"/>
          <w:rFonts w:ascii="Arial" w:hAnsi="Arial" w:cs="Arial"/>
          <w:color w:val="000000" w:themeColor="text1"/>
          <w:sz w:val="22"/>
          <w:szCs w:val="22"/>
        </w:rPr>
        <w:t>Student Name: ______________________ Student ID: ____________________</w:t>
      </w:r>
    </w:p>
    <w:p w14:paraId="76E54C14" w14:textId="77777777" w:rsidR="00EC445F" w:rsidRPr="00CF7469" w:rsidRDefault="00EC445F" w:rsidP="001B2EE4">
      <w:pPr>
        <w:pStyle w:val="x-scope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388874EA">
        <w:rPr>
          <w:rFonts w:ascii="Arial" w:hAnsi="Arial" w:cs="Arial"/>
          <w:color w:val="000000" w:themeColor="text1"/>
          <w:sz w:val="22"/>
          <w:szCs w:val="22"/>
        </w:rPr>
        <w:t xml:space="preserve">Module Name: </w:t>
      </w:r>
      <w:r w:rsidRPr="00CF7469">
        <w:rPr>
          <w:rFonts w:ascii="Arial" w:hAnsi="Arial" w:cs="Arial"/>
          <w:sz w:val="22"/>
          <w:szCs w:val="22"/>
          <w:u w:val="single"/>
        </w:rPr>
        <w:t xml:space="preserve">Digital Skills and Research Methods          </w:t>
      </w:r>
      <w:r w:rsidRPr="00CF7469">
        <w:rPr>
          <w:rFonts w:ascii="Arial" w:hAnsi="Arial" w:cs="Arial"/>
          <w:sz w:val="22"/>
          <w:szCs w:val="22"/>
        </w:rPr>
        <w:t>Group:</w:t>
      </w:r>
      <w:r w:rsidRPr="00CF7469">
        <w:rPr>
          <w:rFonts w:ascii="Arial" w:hAnsi="Arial" w:cs="Arial"/>
          <w:sz w:val="22"/>
          <w:szCs w:val="22"/>
          <w:u w:val="single"/>
        </w:rPr>
        <w:t xml:space="preserve"> </w:t>
      </w:r>
      <w:r w:rsidRPr="388874EA">
        <w:rPr>
          <w:rFonts w:ascii="Arial" w:hAnsi="Arial" w:cs="Arial"/>
          <w:color w:val="000000" w:themeColor="text1"/>
          <w:sz w:val="22"/>
          <w:szCs w:val="22"/>
        </w:rPr>
        <w:t>_____________</w:t>
      </w:r>
    </w:p>
    <w:p w14:paraId="55A491BA" w14:textId="77777777" w:rsidR="00EC445F" w:rsidRPr="00CF7469" w:rsidRDefault="00EC445F" w:rsidP="001B2EE4">
      <w:pPr>
        <w:pStyle w:val="qowt-stl-listparagraph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5776D28" w14:textId="77777777" w:rsidR="00EC445F" w:rsidRPr="00CF7469" w:rsidRDefault="00EC445F" w:rsidP="001B2EE4">
      <w:pPr>
        <w:pStyle w:val="qowt-stl-listparagraph"/>
        <w:spacing w:before="0" w:beforeAutospacing="0" w:after="0" w:afterAutospacing="0"/>
        <w:rPr>
          <w:rFonts w:ascii="Arial" w:hAnsi="Arial" w:cs="Arial"/>
        </w:rPr>
      </w:pPr>
    </w:p>
    <w:p w14:paraId="71A3502D" w14:textId="77777777" w:rsidR="00EC445F" w:rsidRPr="00F40671" w:rsidRDefault="00EC445F" w:rsidP="001B2EE4">
      <w:pPr>
        <w:pStyle w:val="qowt-stl-list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40671">
        <w:rPr>
          <w:rFonts w:ascii="Arial" w:hAnsi="Arial" w:cs="Arial"/>
          <w:sz w:val="22"/>
          <w:szCs w:val="22"/>
        </w:rPr>
        <w:t xml:space="preserve">This questionnaire is strictly private, confidential and personal to its recipients and should not be copied, distributed or reproduced in whole or part. </w:t>
      </w:r>
      <w:r w:rsidRPr="00F40671">
        <w:rPr>
          <w:rFonts w:ascii="Arial" w:hAnsi="Arial" w:cs="Arial"/>
          <w:sz w:val="22"/>
          <w:szCs w:val="22"/>
        </w:rPr>
        <w:br/>
      </w:r>
    </w:p>
    <w:p w14:paraId="2147B47A" w14:textId="77777777" w:rsidR="00EC445F" w:rsidRPr="00CF7469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</w:rPr>
      </w:pPr>
    </w:p>
    <w:p w14:paraId="56E375F9" w14:textId="4DAA6272" w:rsidR="00EC445F" w:rsidRPr="006058DA" w:rsidRDefault="00EC445F" w:rsidP="001B2EE4">
      <w:pPr>
        <w:ind w:left="360"/>
        <w:rPr>
          <w:rFonts w:ascii="Arial" w:hAnsi="Arial" w:cs="Arial"/>
        </w:rPr>
      </w:pPr>
      <w:r w:rsidRPr="006058DA">
        <w:rPr>
          <w:rFonts w:ascii="Arial" w:hAnsi="Arial" w:cs="Arial"/>
          <w:b/>
          <w:bCs/>
        </w:rPr>
        <w:t>Question 1</w:t>
      </w:r>
      <w:r w:rsidRPr="006058DA">
        <w:rPr>
          <w:rFonts w:ascii="Arial" w:hAnsi="Arial" w:cs="Arial"/>
        </w:rPr>
        <w:t xml:space="preserve">: </w:t>
      </w:r>
      <w:r w:rsidR="00C14975">
        <w:rPr>
          <w:rFonts w:ascii="Arial" w:hAnsi="Arial" w:cs="Arial"/>
        </w:rPr>
        <w:t>How familiar are you with VLE</w:t>
      </w:r>
      <w:r w:rsidRPr="006058DA">
        <w:rPr>
          <w:rFonts w:ascii="Arial" w:hAnsi="Arial" w:cs="Arial"/>
        </w:rPr>
        <w:t>?</w:t>
      </w:r>
    </w:p>
    <w:p w14:paraId="6F31C080" w14:textId="77777777" w:rsidR="00EC445F" w:rsidRPr="00CF7469" w:rsidRDefault="00EC445F" w:rsidP="001B2EE4">
      <w:pPr>
        <w:pStyle w:val="ListParagraph"/>
        <w:rPr>
          <w:rFonts w:ascii="Arial" w:hAnsi="Arial" w:cs="Arial"/>
        </w:rPr>
      </w:pPr>
    </w:p>
    <w:tbl>
      <w:tblPr>
        <w:tblStyle w:val="TableGrid"/>
        <w:tblW w:w="0" w:type="auto"/>
        <w:tblLook w:val="0420" w:firstRow="1" w:lastRow="0" w:firstColumn="0" w:lastColumn="0" w:noHBand="0" w:noVBand="1"/>
      </w:tblPr>
      <w:tblGrid>
        <w:gridCol w:w="2856"/>
        <w:gridCol w:w="559"/>
      </w:tblGrid>
      <w:tr w:rsidR="00EC445F" w:rsidRPr="00CF7469" w14:paraId="34FC7D57" w14:textId="77777777" w:rsidTr="001B2EE4">
        <w:trPr>
          <w:trHeight w:val="259"/>
        </w:trPr>
        <w:tc>
          <w:tcPr>
            <w:tcW w:w="2856" w:type="dxa"/>
          </w:tcPr>
          <w:p w14:paraId="62B2CFAE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1. Not at all</w:t>
            </w:r>
          </w:p>
        </w:tc>
        <w:tc>
          <w:tcPr>
            <w:tcW w:w="559" w:type="dxa"/>
          </w:tcPr>
          <w:p w14:paraId="00D636AF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09A101DD" w14:textId="77777777" w:rsidTr="001B2EE4">
        <w:trPr>
          <w:trHeight w:val="269"/>
        </w:trPr>
        <w:tc>
          <w:tcPr>
            <w:tcW w:w="2856" w:type="dxa"/>
          </w:tcPr>
          <w:p w14:paraId="55613B10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2. Slightly familiar</w:t>
            </w:r>
          </w:p>
        </w:tc>
        <w:tc>
          <w:tcPr>
            <w:tcW w:w="559" w:type="dxa"/>
          </w:tcPr>
          <w:p w14:paraId="0E23AC98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5F2DCB4A" w14:textId="77777777" w:rsidTr="001B2EE4">
        <w:trPr>
          <w:trHeight w:val="259"/>
        </w:trPr>
        <w:tc>
          <w:tcPr>
            <w:tcW w:w="2856" w:type="dxa"/>
          </w:tcPr>
          <w:p w14:paraId="00D12912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3. Moderately familiar</w:t>
            </w:r>
          </w:p>
        </w:tc>
        <w:tc>
          <w:tcPr>
            <w:tcW w:w="559" w:type="dxa"/>
          </w:tcPr>
          <w:p w14:paraId="73214A56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4F2BB3D8" w14:textId="77777777" w:rsidTr="001B2EE4">
        <w:trPr>
          <w:trHeight w:val="259"/>
        </w:trPr>
        <w:tc>
          <w:tcPr>
            <w:tcW w:w="2856" w:type="dxa"/>
          </w:tcPr>
          <w:p w14:paraId="7ADCB99C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4. Very Familiar</w:t>
            </w:r>
          </w:p>
        </w:tc>
        <w:tc>
          <w:tcPr>
            <w:tcW w:w="559" w:type="dxa"/>
          </w:tcPr>
          <w:p w14:paraId="00C98CD0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727F6B8A" w14:textId="77777777" w:rsidTr="001B2EE4">
        <w:trPr>
          <w:trHeight w:val="259"/>
        </w:trPr>
        <w:tc>
          <w:tcPr>
            <w:tcW w:w="2856" w:type="dxa"/>
          </w:tcPr>
          <w:p w14:paraId="5A9F4CB8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5. Extremely familiar</w:t>
            </w:r>
          </w:p>
        </w:tc>
        <w:tc>
          <w:tcPr>
            <w:tcW w:w="559" w:type="dxa"/>
          </w:tcPr>
          <w:p w14:paraId="2C4F1FB0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</w:tbl>
    <w:p w14:paraId="1D4D8DB6" w14:textId="77777777" w:rsidR="00EC445F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p w14:paraId="43424D44" w14:textId="77777777" w:rsidR="00EC445F" w:rsidRPr="006058DA" w:rsidRDefault="00EC445F" w:rsidP="001B2EE4">
      <w:pPr>
        <w:pStyle w:val="qowt-stl-list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058DA">
        <w:rPr>
          <w:rFonts w:ascii="Arial" w:hAnsi="Arial" w:cs="Arial"/>
          <w:b/>
          <w:bCs/>
          <w:sz w:val="22"/>
          <w:szCs w:val="22"/>
        </w:rPr>
        <w:t xml:space="preserve">  Question 2</w:t>
      </w:r>
      <w:r w:rsidRPr="006058DA">
        <w:rPr>
          <w:rFonts w:ascii="Arial" w:hAnsi="Arial" w:cs="Arial"/>
          <w:sz w:val="22"/>
          <w:szCs w:val="22"/>
        </w:rPr>
        <w:t>: Do you agree or disagree with the use of VLE in education?</w:t>
      </w:r>
    </w:p>
    <w:p w14:paraId="619B14D9" w14:textId="77777777" w:rsidR="00EC445F" w:rsidRPr="006058DA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540"/>
      </w:tblGrid>
      <w:tr w:rsidR="00EC445F" w:rsidRPr="00CF7469" w14:paraId="42664427" w14:textId="77777777" w:rsidTr="001B2EE4">
        <w:tc>
          <w:tcPr>
            <w:tcW w:w="3415" w:type="dxa"/>
          </w:tcPr>
          <w:p w14:paraId="157BBF4C" w14:textId="77777777" w:rsidR="00EC445F" w:rsidRPr="00CF7469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388874EA">
              <w:rPr>
                <w:rFonts w:ascii="Arial" w:hAnsi="Arial" w:cs="Arial"/>
                <w:color w:val="000000" w:themeColor="text1"/>
              </w:rPr>
              <w:t>1.Disagree.</w:t>
            </w:r>
          </w:p>
        </w:tc>
        <w:tc>
          <w:tcPr>
            <w:tcW w:w="540" w:type="dxa"/>
          </w:tcPr>
          <w:p w14:paraId="476680C1" w14:textId="77777777" w:rsidR="00EC445F" w:rsidRPr="00CF7469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  <w:tr w:rsidR="00EC445F" w:rsidRPr="00CF7469" w14:paraId="51C7B480" w14:textId="77777777" w:rsidTr="001B2EE4">
        <w:tc>
          <w:tcPr>
            <w:tcW w:w="3415" w:type="dxa"/>
          </w:tcPr>
          <w:p w14:paraId="6851766A" w14:textId="77777777" w:rsidR="00EC445F" w:rsidRPr="00CF7469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388874EA">
              <w:rPr>
                <w:rFonts w:ascii="Arial" w:hAnsi="Arial" w:cs="Arial"/>
                <w:color w:val="000000" w:themeColor="text1"/>
              </w:rPr>
              <w:t>2. Strongly disagree</w:t>
            </w:r>
          </w:p>
        </w:tc>
        <w:tc>
          <w:tcPr>
            <w:tcW w:w="540" w:type="dxa"/>
          </w:tcPr>
          <w:p w14:paraId="1838B014" w14:textId="77777777" w:rsidR="00EC445F" w:rsidRPr="00CF7469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  <w:tr w:rsidR="00EC445F" w:rsidRPr="00CF7469" w14:paraId="7E781983" w14:textId="77777777" w:rsidTr="001B2EE4">
        <w:tc>
          <w:tcPr>
            <w:tcW w:w="3415" w:type="dxa"/>
          </w:tcPr>
          <w:p w14:paraId="7564660B" w14:textId="77777777" w:rsidR="00EC445F" w:rsidRPr="00CF7469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388874EA">
              <w:rPr>
                <w:rFonts w:ascii="Arial" w:hAnsi="Arial" w:cs="Arial"/>
                <w:color w:val="000000" w:themeColor="text1"/>
              </w:rPr>
              <w:t>3 Not sure</w:t>
            </w:r>
          </w:p>
        </w:tc>
        <w:tc>
          <w:tcPr>
            <w:tcW w:w="540" w:type="dxa"/>
          </w:tcPr>
          <w:p w14:paraId="27ABA224" w14:textId="77777777" w:rsidR="00EC445F" w:rsidRPr="00CF7469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  <w:tr w:rsidR="00EC445F" w:rsidRPr="00CF7469" w14:paraId="4A16918E" w14:textId="77777777" w:rsidTr="001B2EE4">
        <w:tc>
          <w:tcPr>
            <w:tcW w:w="3415" w:type="dxa"/>
          </w:tcPr>
          <w:p w14:paraId="6077C002" w14:textId="77777777" w:rsidR="00EC445F" w:rsidRPr="00CF7469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388874EA">
              <w:rPr>
                <w:rFonts w:ascii="Arial" w:hAnsi="Arial" w:cs="Arial"/>
                <w:color w:val="000000" w:themeColor="text1"/>
              </w:rPr>
              <w:t>4. Agree</w:t>
            </w:r>
          </w:p>
        </w:tc>
        <w:tc>
          <w:tcPr>
            <w:tcW w:w="540" w:type="dxa"/>
          </w:tcPr>
          <w:p w14:paraId="6D0DEBA9" w14:textId="77777777" w:rsidR="00EC445F" w:rsidRPr="00CF7469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  <w:tr w:rsidR="00EC445F" w:rsidRPr="00CF7469" w14:paraId="1257EAF4" w14:textId="77777777" w:rsidTr="001B2EE4">
        <w:tc>
          <w:tcPr>
            <w:tcW w:w="3415" w:type="dxa"/>
          </w:tcPr>
          <w:p w14:paraId="5EDAC26F" w14:textId="77777777" w:rsidR="00EC445F" w:rsidRPr="00CF7469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F7469">
              <w:rPr>
                <w:rFonts w:ascii="Arial" w:hAnsi="Arial" w:cs="Arial"/>
                <w:color w:val="000000"/>
              </w:rPr>
              <w:t>5.Strongly agree.</w:t>
            </w:r>
          </w:p>
        </w:tc>
        <w:tc>
          <w:tcPr>
            <w:tcW w:w="540" w:type="dxa"/>
          </w:tcPr>
          <w:p w14:paraId="096211F7" w14:textId="77777777" w:rsidR="00EC445F" w:rsidRPr="00CF7469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</w:tbl>
    <w:p w14:paraId="51DD4B49" w14:textId="77777777" w:rsidR="00EC445F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</w:rPr>
      </w:pPr>
    </w:p>
    <w:p w14:paraId="319E15A6" w14:textId="77777777" w:rsidR="00EC445F" w:rsidRPr="001C4AE7" w:rsidRDefault="00EC445F" w:rsidP="00520D3F">
      <w:pPr>
        <w:pStyle w:val="qowt-stl-listparagraph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C4AE7">
        <w:rPr>
          <w:rFonts w:ascii="Arial" w:hAnsi="Arial" w:cs="Arial"/>
          <w:b/>
          <w:bCs/>
          <w:sz w:val="22"/>
          <w:szCs w:val="22"/>
        </w:rPr>
        <w:t>Question 3</w:t>
      </w:r>
      <w:r w:rsidRPr="001C4AE7">
        <w:rPr>
          <w:rFonts w:ascii="Arial" w:hAnsi="Arial" w:cs="Arial"/>
          <w:sz w:val="22"/>
          <w:szCs w:val="22"/>
        </w:rPr>
        <w:t>: Have you ever used Moodle before this course?</w:t>
      </w:r>
    </w:p>
    <w:p w14:paraId="18B14AE3" w14:textId="77777777" w:rsidR="00EC445F" w:rsidRPr="00CF7469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715"/>
      </w:tblGrid>
      <w:tr w:rsidR="00EC445F" w:rsidRPr="00CF7469" w14:paraId="70A7EF52" w14:textId="77777777" w:rsidTr="001B2EE4">
        <w:trPr>
          <w:tblHeader/>
        </w:trPr>
        <w:tc>
          <w:tcPr>
            <w:tcW w:w="715" w:type="dxa"/>
          </w:tcPr>
          <w:p w14:paraId="6492A82D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CF7469">
              <w:rPr>
                <w:rFonts w:ascii="Arial" w:hAnsi="Arial" w:cs="Arial"/>
                <w:sz w:val="22"/>
                <w:szCs w:val="22"/>
              </w:rPr>
              <w:t xml:space="preserve">Yes      </w:t>
            </w:r>
          </w:p>
        </w:tc>
        <w:tc>
          <w:tcPr>
            <w:tcW w:w="715" w:type="dxa"/>
          </w:tcPr>
          <w:p w14:paraId="694AABA6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950BD4" w14:textId="77777777" w:rsidR="00EC445F" w:rsidRPr="00CF7469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 w:rsidRPr="00CF7469">
        <w:rPr>
          <w:rFonts w:ascii="Arial" w:hAnsi="Arial" w:cs="Arial"/>
          <w:sz w:val="22"/>
          <w:szCs w:val="22"/>
        </w:rPr>
        <w:t xml:space="preserve">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715"/>
      </w:tblGrid>
      <w:tr w:rsidR="00EC445F" w:rsidRPr="00CF7469" w14:paraId="576331DA" w14:textId="77777777" w:rsidTr="001B2EE4">
        <w:tc>
          <w:tcPr>
            <w:tcW w:w="715" w:type="dxa"/>
          </w:tcPr>
          <w:p w14:paraId="71F3CBB5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CF7469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  <w:tc>
          <w:tcPr>
            <w:tcW w:w="715" w:type="dxa"/>
          </w:tcPr>
          <w:p w14:paraId="30DADD29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7C6EBC" w14:textId="77777777" w:rsidR="00EC445F" w:rsidRPr="00CF7469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p w14:paraId="27B0E369" w14:textId="77777777" w:rsidR="00EC445F" w:rsidRPr="00653B3A" w:rsidRDefault="00EC445F" w:rsidP="001B2EE4">
      <w:pPr>
        <w:pStyle w:val="ListParagraph"/>
        <w:rPr>
          <w:rFonts w:ascii="Arial" w:hAnsi="Arial" w:cs="Arial"/>
        </w:rPr>
      </w:pPr>
      <w:r>
        <w:br/>
      </w:r>
      <w:r w:rsidRPr="00653B3A">
        <w:rPr>
          <w:rFonts w:ascii="Arial" w:hAnsi="Arial" w:cs="Arial"/>
          <w:b/>
          <w:bCs/>
        </w:rPr>
        <w:t>Question 4</w:t>
      </w:r>
      <w:r w:rsidRPr="00653B3A">
        <w:rPr>
          <w:rFonts w:ascii="Arial" w:hAnsi="Arial" w:cs="Arial"/>
        </w:rPr>
        <w:t>:</w:t>
      </w:r>
      <w:r w:rsidRPr="00F40671">
        <w:rPr>
          <w:rFonts w:ascii="Arial" w:hAnsi="Arial" w:cs="Arial"/>
        </w:rPr>
        <w:t xml:space="preserve"> </w:t>
      </w:r>
      <w:r w:rsidRPr="388874EA">
        <w:rPr>
          <w:rFonts w:ascii="Arial" w:hAnsi="Arial" w:cs="Arial"/>
        </w:rPr>
        <w:t>How</w:t>
      </w:r>
      <w:r w:rsidRPr="00F40671">
        <w:rPr>
          <w:rFonts w:ascii="Arial" w:hAnsi="Arial" w:cs="Arial"/>
        </w:rPr>
        <w:t xml:space="preserve"> many times </w:t>
      </w:r>
      <w:r w:rsidRPr="388874EA">
        <w:rPr>
          <w:rFonts w:ascii="Arial" w:hAnsi="Arial" w:cs="Arial"/>
        </w:rPr>
        <w:t>in</w:t>
      </w:r>
      <w:r w:rsidRPr="00F40671">
        <w:rPr>
          <w:rFonts w:ascii="Arial" w:hAnsi="Arial" w:cs="Arial"/>
        </w:rPr>
        <w:t xml:space="preserve"> one week are you using Moodle?</w:t>
      </w:r>
    </w:p>
    <w:p w14:paraId="48110710" w14:textId="77777777" w:rsidR="00EC445F" w:rsidRPr="00CF7469" w:rsidRDefault="00EC445F" w:rsidP="001B2EE4">
      <w:pPr>
        <w:pStyle w:val="ListParagrap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1951"/>
        <w:gridCol w:w="1951"/>
        <w:gridCol w:w="2242"/>
      </w:tblGrid>
      <w:tr w:rsidR="00EC445F" w:rsidRPr="00CF7469" w14:paraId="126764B2" w14:textId="77777777" w:rsidTr="001B2EE4">
        <w:trPr>
          <w:trHeight w:val="341"/>
        </w:trPr>
        <w:tc>
          <w:tcPr>
            <w:tcW w:w="1951" w:type="dxa"/>
            <w:shd w:val="clear" w:color="auto" w:fill="FFFFFF" w:themeFill="background1"/>
          </w:tcPr>
          <w:p w14:paraId="5048DB6F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lastRenderedPageBreak/>
              <w:t>Less then 1 time</w:t>
            </w:r>
          </w:p>
        </w:tc>
        <w:tc>
          <w:tcPr>
            <w:tcW w:w="1951" w:type="dxa"/>
            <w:shd w:val="clear" w:color="auto" w:fill="FFFFFF" w:themeFill="background1"/>
          </w:tcPr>
          <w:p w14:paraId="16171D60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 xml:space="preserve">         2 to 5 times</w:t>
            </w:r>
          </w:p>
        </w:tc>
        <w:tc>
          <w:tcPr>
            <w:tcW w:w="1951" w:type="dxa"/>
            <w:shd w:val="clear" w:color="auto" w:fill="FFFFFF" w:themeFill="background1"/>
          </w:tcPr>
          <w:p w14:paraId="0FCE9C82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 xml:space="preserve">     6 to 10 times</w:t>
            </w:r>
          </w:p>
        </w:tc>
        <w:tc>
          <w:tcPr>
            <w:tcW w:w="2242" w:type="dxa"/>
            <w:shd w:val="clear" w:color="auto" w:fill="FFFFFF" w:themeFill="background1"/>
          </w:tcPr>
          <w:p w14:paraId="0456D649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More then 10 times</w:t>
            </w:r>
          </w:p>
        </w:tc>
      </w:tr>
      <w:tr w:rsidR="00EC445F" w:rsidRPr="00CF7469" w14:paraId="5BBC5AB6" w14:textId="77777777" w:rsidTr="001B2EE4">
        <w:trPr>
          <w:trHeight w:val="290"/>
        </w:trPr>
        <w:tc>
          <w:tcPr>
            <w:tcW w:w="1951" w:type="dxa"/>
          </w:tcPr>
          <w:p w14:paraId="238EC0A8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1951" w:type="dxa"/>
          </w:tcPr>
          <w:p w14:paraId="3681A527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1951" w:type="dxa"/>
          </w:tcPr>
          <w:p w14:paraId="26A9A4E2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2242" w:type="dxa"/>
          </w:tcPr>
          <w:p w14:paraId="5527322A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</w:tbl>
    <w:p w14:paraId="63F0CFB5" w14:textId="77777777" w:rsidR="00EC445F" w:rsidRPr="00CF7469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p w14:paraId="1B75DE85" w14:textId="77777777" w:rsidR="00EC445F" w:rsidRPr="00EC445F" w:rsidRDefault="00EC445F" w:rsidP="00EC445F">
      <w:pPr>
        <w:rPr>
          <w:rFonts w:ascii="Arial" w:eastAsia="Times New Roman" w:hAnsi="Arial" w:cs="Arial"/>
        </w:rPr>
      </w:pPr>
      <w:r w:rsidRPr="00EC445F">
        <w:rPr>
          <w:rFonts w:ascii="Arial" w:hAnsi="Arial" w:cs="Arial"/>
          <w:b/>
          <w:bCs/>
        </w:rPr>
        <w:t>Question 5</w:t>
      </w:r>
      <w:r w:rsidRPr="00EC445F">
        <w:rPr>
          <w:rFonts w:ascii="Arial" w:hAnsi="Arial" w:cs="Arial"/>
        </w:rPr>
        <w:t xml:space="preserve">: </w:t>
      </w:r>
      <w:r w:rsidRPr="00EC445F">
        <w:rPr>
          <w:rFonts w:ascii="Arial" w:eastAsia="Times New Roman" w:hAnsi="Arial" w:cs="Arial"/>
        </w:rPr>
        <w:t>Does the use of Moodle help develop your independent learning?</w:t>
      </w:r>
    </w:p>
    <w:p w14:paraId="13E6574E" w14:textId="77777777" w:rsidR="00EC445F" w:rsidRPr="00CF7469" w:rsidRDefault="00EC445F" w:rsidP="001B2EE4">
      <w:pPr>
        <w:pStyle w:val="ListParagrap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715"/>
      </w:tblGrid>
      <w:tr w:rsidR="00EC445F" w:rsidRPr="00CF7469" w14:paraId="7CC91489" w14:textId="77777777" w:rsidTr="001B2EE4">
        <w:trPr>
          <w:tblHeader/>
        </w:trPr>
        <w:tc>
          <w:tcPr>
            <w:tcW w:w="715" w:type="dxa"/>
          </w:tcPr>
          <w:p w14:paraId="06B00DA7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CF7469">
              <w:rPr>
                <w:rFonts w:ascii="Arial" w:hAnsi="Arial" w:cs="Arial"/>
                <w:sz w:val="22"/>
                <w:szCs w:val="22"/>
              </w:rPr>
              <w:t xml:space="preserve">Yes      </w:t>
            </w:r>
          </w:p>
        </w:tc>
        <w:tc>
          <w:tcPr>
            <w:tcW w:w="715" w:type="dxa"/>
          </w:tcPr>
          <w:p w14:paraId="2B0869A1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25BDCF" w14:textId="77777777" w:rsidR="00EC445F" w:rsidRPr="00CF7469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 w:rsidRPr="00CF7469">
        <w:rPr>
          <w:rFonts w:ascii="Arial" w:hAnsi="Arial" w:cs="Arial"/>
          <w:sz w:val="22"/>
          <w:szCs w:val="22"/>
        </w:rPr>
        <w:t xml:space="preserve">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715"/>
      </w:tblGrid>
      <w:tr w:rsidR="00EC445F" w:rsidRPr="00CF7469" w14:paraId="02B55CED" w14:textId="77777777" w:rsidTr="001B2EE4">
        <w:tc>
          <w:tcPr>
            <w:tcW w:w="715" w:type="dxa"/>
          </w:tcPr>
          <w:p w14:paraId="47EF99B9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CF7469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  <w:tc>
          <w:tcPr>
            <w:tcW w:w="715" w:type="dxa"/>
          </w:tcPr>
          <w:p w14:paraId="4DE91AC9" w14:textId="77777777" w:rsidR="00EC445F" w:rsidRPr="00CF7469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2BAA3A7" w14:textId="77777777" w:rsidR="00EC445F" w:rsidRDefault="00EC445F" w:rsidP="001B2EE4">
      <w:pPr>
        <w:rPr>
          <w:rFonts w:ascii="Arial" w:hAnsi="Arial" w:cs="Arial"/>
          <w:b/>
          <w:bCs/>
          <w:color w:val="000000"/>
        </w:rPr>
      </w:pPr>
    </w:p>
    <w:p w14:paraId="4D24EFF2" w14:textId="77777777" w:rsidR="00EC445F" w:rsidRPr="00375252" w:rsidRDefault="00EC445F" w:rsidP="001B2EE4">
      <w:pPr>
        <w:rPr>
          <w:rFonts w:ascii="Arial" w:hAnsi="Arial" w:cs="Arial"/>
        </w:rPr>
      </w:pPr>
      <w:r w:rsidRPr="00375252">
        <w:rPr>
          <w:rFonts w:ascii="Arial" w:hAnsi="Arial" w:cs="Arial"/>
          <w:b/>
          <w:bCs/>
          <w:color w:val="000000"/>
        </w:rPr>
        <w:t>Question 6</w:t>
      </w:r>
      <w:r w:rsidRPr="00375252">
        <w:rPr>
          <w:rFonts w:ascii="Arial" w:hAnsi="Arial" w:cs="Arial"/>
          <w:color w:val="000000"/>
        </w:rPr>
        <w:t xml:space="preserve">: </w:t>
      </w:r>
      <w:r w:rsidRPr="00375252">
        <w:rPr>
          <w:rFonts w:ascii="Arial" w:hAnsi="Arial" w:cs="Arial"/>
        </w:rPr>
        <w:t>In your opinion Moodle has a good or a bad impact on your learning?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630"/>
      </w:tblGrid>
      <w:tr w:rsidR="00EC445F" w:rsidRPr="00E47B8A" w14:paraId="3490E1EB" w14:textId="77777777" w:rsidTr="001B2EE4">
        <w:trPr>
          <w:tblHeader/>
        </w:trPr>
        <w:tc>
          <w:tcPr>
            <w:tcW w:w="3685" w:type="dxa"/>
          </w:tcPr>
          <w:p w14:paraId="1D16032F" w14:textId="77777777" w:rsidR="00EC445F" w:rsidRPr="00E47B8A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47B8A">
              <w:rPr>
                <w:rFonts w:ascii="Arial" w:hAnsi="Arial" w:cs="Arial"/>
                <w:sz w:val="22"/>
                <w:szCs w:val="22"/>
              </w:rPr>
              <w:t>Yes, has a good impact</w:t>
            </w:r>
          </w:p>
        </w:tc>
        <w:tc>
          <w:tcPr>
            <w:tcW w:w="630" w:type="dxa"/>
          </w:tcPr>
          <w:p w14:paraId="7084DFF6" w14:textId="77777777" w:rsidR="00EC445F" w:rsidRPr="00E47B8A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37D075" w14:textId="77777777" w:rsidR="00EC445F" w:rsidRPr="00E47B8A" w:rsidRDefault="00EC445F" w:rsidP="001B2EE4">
      <w:pPr>
        <w:pStyle w:val="qowt-stl-listparagraph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 w:rsidRPr="00E47B8A">
        <w:rPr>
          <w:rFonts w:ascii="Arial" w:hAnsi="Arial" w:cs="Arial"/>
          <w:sz w:val="22"/>
          <w:szCs w:val="22"/>
        </w:rPr>
        <w:t xml:space="preserve">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630"/>
      </w:tblGrid>
      <w:tr w:rsidR="00EC445F" w:rsidRPr="00E47B8A" w14:paraId="5AD1D8BD" w14:textId="77777777" w:rsidTr="001B2EE4">
        <w:tc>
          <w:tcPr>
            <w:tcW w:w="3685" w:type="dxa"/>
          </w:tcPr>
          <w:p w14:paraId="3944FB69" w14:textId="77777777" w:rsidR="00EC445F" w:rsidRPr="00E47B8A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47B8A">
              <w:rPr>
                <w:rFonts w:ascii="Arial" w:hAnsi="Arial" w:cs="Arial"/>
                <w:sz w:val="22"/>
                <w:szCs w:val="22"/>
              </w:rPr>
              <w:t>No, it does not have a good impact</w:t>
            </w:r>
          </w:p>
        </w:tc>
        <w:tc>
          <w:tcPr>
            <w:tcW w:w="630" w:type="dxa"/>
          </w:tcPr>
          <w:p w14:paraId="266DBBFE" w14:textId="77777777" w:rsidR="00EC445F" w:rsidRPr="00E47B8A" w:rsidRDefault="00EC445F" w:rsidP="001B2EE4">
            <w:pPr>
              <w:pStyle w:val="qowt-stl-list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749FDB" w14:textId="77777777" w:rsidR="00EC445F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8255C30" w14:textId="77777777" w:rsidR="00EC445F" w:rsidRPr="00375252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75252">
        <w:rPr>
          <w:rFonts w:ascii="Arial" w:hAnsi="Arial" w:cs="Arial"/>
          <w:b/>
          <w:bCs/>
          <w:color w:val="000000"/>
        </w:rPr>
        <w:t>Question 7</w:t>
      </w:r>
      <w:r w:rsidRPr="00375252">
        <w:rPr>
          <w:rFonts w:ascii="Arial" w:hAnsi="Arial" w:cs="Arial"/>
          <w:color w:val="000000"/>
        </w:rPr>
        <w:t xml:space="preserve">: </w:t>
      </w:r>
      <w:r w:rsidRPr="00375252">
        <w:rPr>
          <w:rFonts w:ascii="Arial" w:hAnsi="Arial" w:cs="Arial"/>
        </w:rPr>
        <w:t>How easy it is for you to use Moodle?</w:t>
      </w:r>
    </w:p>
    <w:p w14:paraId="4C4E9027" w14:textId="77777777" w:rsidR="00EC445F" w:rsidRPr="00CF7469" w:rsidRDefault="00EC445F" w:rsidP="001B2EE4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20" w:firstRow="1" w:lastRow="0" w:firstColumn="0" w:lastColumn="0" w:noHBand="0" w:noVBand="1"/>
      </w:tblPr>
      <w:tblGrid>
        <w:gridCol w:w="2856"/>
        <w:gridCol w:w="559"/>
      </w:tblGrid>
      <w:tr w:rsidR="00EC445F" w:rsidRPr="00CF7469" w14:paraId="79A87558" w14:textId="77777777" w:rsidTr="001B2EE4">
        <w:trPr>
          <w:trHeight w:val="259"/>
        </w:trPr>
        <w:tc>
          <w:tcPr>
            <w:tcW w:w="2856" w:type="dxa"/>
          </w:tcPr>
          <w:p w14:paraId="7CFD059A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1. Not so easy</w:t>
            </w:r>
          </w:p>
        </w:tc>
        <w:tc>
          <w:tcPr>
            <w:tcW w:w="559" w:type="dxa"/>
          </w:tcPr>
          <w:p w14:paraId="11CCD232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5A373483" w14:textId="77777777" w:rsidTr="001B2EE4">
        <w:trPr>
          <w:trHeight w:val="269"/>
        </w:trPr>
        <w:tc>
          <w:tcPr>
            <w:tcW w:w="2856" w:type="dxa"/>
          </w:tcPr>
          <w:p w14:paraId="4EAA9F1D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2. Slightly easy</w:t>
            </w:r>
          </w:p>
        </w:tc>
        <w:tc>
          <w:tcPr>
            <w:tcW w:w="559" w:type="dxa"/>
          </w:tcPr>
          <w:p w14:paraId="02A6F5FA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0BD57553" w14:textId="77777777" w:rsidTr="001B2EE4">
        <w:trPr>
          <w:trHeight w:val="259"/>
        </w:trPr>
        <w:tc>
          <w:tcPr>
            <w:tcW w:w="2856" w:type="dxa"/>
          </w:tcPr>
          <w:p w14:paraId="12E66461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3. Moderately easy</w:t>
            </w:r>
          </w:p>
        </w:tc>
        <w:tc>
          <w:tcPr>
            <w:tcW w:w="559" w:type="dxa"/>
          </w:tcPr>
          <w:p w14:paraId="2BA59F1A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72BA9BF2" w14:textId="77777777" w:rsidTr="001B2EE4">
        <w:trPr>
          <w:trHeight w:val="259"/>
        </w:trPr>
        <w:tc>
          <w:tcPr>
            <w:tcW w:w="2856" w:type="dxa"/>
          </w:tcPr>
          <w:p w14:paraId="1702B291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4. Very easy</w:t>
            </w:r>
          </w:p>
        </w:tc>
        <w:tc>
          <w:tcPr>
            <w:tcW w:w="559" w:type="dxa"/>
          </w:tcPr>
          <w:p w14:paraId="5D892E1B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EC445F" w:rsidRPr="00CF7469" w14:paraId="7C74F677" w14:textId="77777777" w:rsidTr="001B2EE4">
        <w:trPr>
          <w:trHeight w:val="259"/>
        </w:trPr>
        <w:tc>
          <w:tcPr>
            <w:tcW w:w="2856" w:type="dxa"/>
          </w:tcPr>
          <w:p w14:paraId="7BFD8075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  <w:r w:rsidRPr="00CF7469">
              <w:rPr>
                <w:rFonts w:ascii="Arial" w:hAnsi="Arial" w:cs="Arial"/>
              </w:rPr>
              <w:t>5. Extremely easy</w:t>
            </w:r>
          </w:p>
        </w:tc>
        <w:tc>
          <w:tcPr>
            <w:tcW w:w="559" w:type="dxa"/>
          </w:tcPr>
          <w:p w14:paraId="4735F7EC" w14:textId="77777777" w:rsidR="00EC445F" w:rsidRPr="00CF7469" w:rsidRDefault="00EC445F" w:rsidP="001B2EE4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</w:tbl>
    <w:p w14:paraId="2E203C5A" w14:textId="77777777" w:rsidR="00EC445F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5B80BC2" w14:textId="77777777" w:rsidR="00EC445F" w:rsidRPr="002F1FE4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F7469">
        <w:rPr>
          <w:rFonts w:ascii="Arial" w:hAnsi="Arial" w:cs="Arial"/>
          <w:b/>
          <w:bCs/>
          <w:color w:val="000000"/>
          <w:sz w:val="22"/>
          <w:szCs w:val="22"/>
        </w:rPr>
        <w:t>Question 8</w:t>
      </w:r>
      <w:r w:rsidRPr="00CF7469">
        <w:rPr>
          <w:rFonts w:ascii="Arial" w:hAnsi="Arial" w:cs="Arial"/>
          <w:color w:val="000000"/>
        </w:rPr>
        <w:t xml:space="preserve">: </w:t>
      </w:r>
      <w:r w:rsidRPr="002F1FE4">
        <w:rPr>
          <w:rFonts w:ascii="Arial" w:hAnsi="Arial" w:cs="Arial"/>
          <w:color w:val="000000"/>
          <w:sz w:val="22"/>
          <w:szCs w:val="22"/>
        </w:rPr>
        <w:t>Do you agree or disagree that VLE is a convenient method to help you study from the comfort of your own home?</w:t>
      </w:r>
    </w:p>
    <w:p w14:paraId="20A7DAC2" w14:textId="77777777" w:rsidR="00EC445F" w:rsidRPr="00CF7469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540"/>
      </w:tblGrid>
      <w:tr w:rsidR="00EC445F" w:rsidRPr="00B75BCF" w14:paraId="102DDF60" w14:textId="77777777" w:rsidTr="001B2EE4">
        <w:tc>
          <w:tcPr>
            <w:tcW w:w="3415" w:type="dxa"/>
          </w:tcPr>
          <w:p w14:paraId="628010AD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1.Strongly disagree.</w:t>
            </w:r>
          </w:p>
        </w:tc>
        <w:tc>
          <w:tcPr>
            <w:tcW w:w="540" w:type="dxa"/>
          </w:tcPr>
          <w:p w14:paraId="660CB2A2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5795F105" w14:textId="77777777" w:rsidTr="001B2EE4">
        <w:tc>
          <w:tcPr>
            <w:tcW w:w="3415" w:type="dxa"/>
          </w:tcPr>
          <w:p w14:paraId="4ADF1647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2.Somewhat disagree.</w:t>
            </w:r>
          </w:p>
        </w:tc>
        <w:tc>
          <w:tcPr>
            <w:tcW w:w="540" w:type="dxa"/>
          </w:tcPr>
          <w:p w14:paraId="6B6688AB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014FCE2A" w14:textId="77777777" w:rsidTr="001B2EE4">
        <w:tc>
          <w:tcPr>
            <w:tcW w:w="3415" w:type="dxa"/>
          </w:tcPr>
          <w:p w14:paraId="2E4C320C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3.Neither agree nor disagree.</w:t>
            </w:r>
          </w:p>
        </w:tc>
        <w:tc>
          <w:tcPr>
            <w:tcW w:w="540" w:type="dxa"/>
          </w:tcPr>
          <w:p w14:paraId="3C28B90C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1126E3EF" w14:textId="77777777" w:rsidTr="001B2EE4">
        <w:tc>
          <w:tcPr>
            <w:tcW w:w="3415" w:type="dxa"/>
          </w:tcPr>
          <w:p w14:paraId="6DA4DBB3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4.Somewhat agree.</w:t>
            </w:r>
          </w:p>
        </w:tc>
        <w:tc>
          <w:tcPr>
            <w:tcW w:w="540" w:type="dxa"/>
          </w:tcPr>
          <w:p w14:paraId="688D55F1" w14:textId="77777777" w:rsidR="00EC445F" w:rsidRPr="00B75BCF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0B51D4C8" w14:textId="77777777" w:rsidTr="001B2EE4">
        <w:tc>
          <w:tcPr>
            <w:tcW w:w="3415" w:type="dxa"/>
          </w:tcPr>
          <w:p w14:paraId="1C02F216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5.Strongly agree.</w:t>
            </w:r>
          </w:p>
        </w:tc>
        <w:tc>
          <w:tcPr>
            <w:tcW w:w="540" w:type="dxa"/>
          </w:tcPr>
          <w:p w14:paraId="380DFA8D" w14:textId="77777777" w:rsidR="00EC445F" w:rsidRPr="00B75BCF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D5CC32A" w14:textId="77777777" w:rsidR="00EC445F" w:rsidRPr="00E31461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F7469">
        <w:rPr>
          <w:rFonts w:ascii="Arial" w:hAnsi="Arial" w:cs="Arial"/>
          <w:color w:val="000000"/>
        </w:rPr>
        <w:br/>
      </w:r>
      <w:r w:rsidRPr="00E31461">
        <w:rPr>
          <w:rFonts w:ascii="Arial" w:hAnsi="Arial" w:cs="Arial"/>
          <w:b/>
          <w:bCs/>
          <w:color w:val="000000"/>
          <w:sz w:val="22"/>
          <w:szCs w:val="22"/>
        </w:rPr>
        <w:t xml:space="preserve">Question 9: </w:t>
      </w:r>
      <w:r>
        <w:rPr>
          <w:rFonts w:ascii="Arial" w:hAnsi="Arial" w:cs="Arial"/>
          <w:color w:val="000000"/>
          <w:sz w:val="22"/>
          <w:szCs w:val="22"/>
        </w:rPr>
        <w:t>Do you agree or disagree that by using Moodle your productivity has increased in relation to your studies?</w:t>
      </w:r>
    </w:p>
    <w:p w14:paraId="4AB7F92D" w14:textId="77777777" w:rsidR="00EC445F" w:rsidRPr="00CF7469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540"/>
      </w:tblGrid>
      <w:tr w:rsidR="00EC445F" w:rsidRPr="00B75BCF" w14:paraId="7CB3782D" w14:textId="77777777" w:rsidTr="001B2EE4">
        <w:tc>
          <w:tcPr>
            <w:tcW w:w="3415" w:type="dxa"/>
          </w:tcPr>
          <w:p w14:paraId="0EDF01CD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1.Strongly disagree.</w:t>
            </w:r>
          </w:p>
        </w:tc>
        <w:tc>
          <w:tcPr>
            <w:tcW w:w="540" w:type="dxa"/>
          </w:tcPr>
          <w:p w14:paraId="1C54CFC5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1972B0AA" w14:textId="77777777" w:rsidTr="001B2EE4">
        <w:tc>
          <w:tcPr>
            <w:tcW w:w="3415" w:type="dxa"/>
          </w:tcPr>
          <w:p w14:paraId="0C165EB8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2.Somewhat disagree.</w:t>
            </w:r>
          </w:p>
        </w:tc>
        <w:tc>
          <w:tcPr>
            <w:tcW w:w="540" w:type="dxa"/>
          </w:tcPr>
          <w:p w14:paraId="513C82CC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69FA1E57" w14:textId="77777777" w:rsidTr="001B2EE4">
        <w:tc>
          <w:tcPr>
            <w:tcW w:w="3415" w:type="dxa"/>
          </w:tcPr>
          <w:p w14:paraId="5FF03A74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3.Neither agree nor disagree.</w:t>
            </w:r>
          </w:p>
        </w:tc>
        <w:tc>
          <w:tcPr>
            <w:tcW w:w="540" w:type="dxa"/>
          </w:tcPr>
          <w:p w14:paraId="1DFF6609" w14:textId="77777777" w:rsidR="00EC445F" w:rsidRPr="00B75BCF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6AB10310" w14:textId="77777777" w:rsidTr="001B2EE4">
        <w:tc>
          <w:tcPr>
            <w:tcW w:w="3415" w:type="dxa"/>
          </w:tcPr>
          <w:p w14:paraId="3B6ADCDA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4.Somewhat agree.</w:t>
            </w:r>
          </w:p>
        </w:tc>
        <w:tc>
          <w:tcPr>
            <w:tcW w:w="540" w:type="dxa"/>
          </w:tcPr>
          <w:p w14:paraId="0DA76A98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6819DC4F" w14:textId="77777777" w:rsidTr="001B2EE4">
        <w:tc>
          <w:tcPr>
            <w:tcW w:w="3415" w:type="dxa"/>
          </w:tcPr>
          <w:p w14:paraId="23CF5F58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BCF">
              <w:rPr>
                <w:rFonts w:ascii="Arial" w:hAnsi="Arial" w:cs="Arial"/>
                <w:color w:val="000000"/>
                <w:sz w:val="22"/>
                <w:szCs w:val="22"/>
              </w:rPr>
              <w:t>5.Strongly agree.</w:t>
            </w:r>
          </w:p>
        </w:tc>
        <w:tc>
          <w:tcPr>
            <w:tcW w:w="540" w:type="dxa"/>
          </w:tcPr>
          <w:p w14:paraId="65898756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9B8D4D8" w14:textId="2AFA6711" w:rsidR="00EC445F" w:rsidRPr="00D60C82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CF7469">
        <w:rPr>
          <w:rFonts w:ascii="Arial" w:hAnsi="Arial" w:cs="Arial"/>
          <w:color w:val="000000"/>
        </w:rPr>
        <w:br/>
      </w:r>
      <w:r w:rsidRPr="00B67038">
        <w:rPr>
          <w:rFonts w:ascii="Arial" w:hAnsi="Arial" w:cs="Arial"/>
          <w:b/>
          <w:bCs/>
          <w:color w:val="000000"/>
          <w:sz w:val="22"/>
          <w:szCs w:val="22"/>
        </w:rPr>
        <w:t xml:space="preserve">  Question 10: </w:t>
      </w:r>
      <w:r>
        <w:rPr>
          <w:rFonts w:ascii="Arial" w:hAnsi="Arial" w:cs="Arial"/>
          <w:color w:val="000000"/>
          <w:sz w:val="22"/>
          <w:szCs w:val="22"/>
        </w:rPr>
        <w:t xml:space="preserve">How would you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clasiffy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your overall experience with using Moodle?</w:t>
      </w:r>
    </w:p>
    <w:p w14:paraId="62CA22C1" w14:textId="77777777" w:rsidR="00EC445F" w:rsidRPr="00CF7469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540"/>
      </w:tblGrid>
      <w:tr w:rsidR="00EC445F" w:rsidRPr="00B75BCF" w14:paraId="47B44C00" w14:textId="77777777" w:rsidTr="001B2EE4">
        <w:tc>
          <w:tcPr>
            <w:tcW w:w="3415" w:type="dxa"/>
          </w:tcPr>
          <w:p w14:paraId="7FA44078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1.Excelent</w:t>
            </w:r>
          </w:p>
        </w:tc>
        <w:tc>
          <w:tcPr>
            <w:tcW w:w="540" w:type="dxa"/>
          </w:tcPr>
          <w:p w14:paraId="5B4A2D2F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78FA275D" w14:textId="77777777" w:rsidTr="001B2EE4">
        <w:tc>
          <w:tcPr>
            <w:tcW w:w="3415" w:type="dxa"/>
          </w:tcPr>
          <w:p w14:paraId="6AD4735D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 Good</w:t>
            </w:r>
          </w:p>
        </w:tc>
        <w:tc>
          <w:tcPr>
            <w:tcW w:w="540" w:type="dxa"/>
          </w:tcPr>
          <w:p w14:paraId="735AAF0B" w14:textId="77777777" w:rsidR="00EC445F" w:rsidRPr="00B75BCF" w:rsidRDefault="00EC445F" w:rsidP="001B2EE4">
            <w:pPr>
              <w:pStyle w:val="qowt-li-230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161FEB1A" w14:textId="77777777" w:rsidTr="001B2EE4">
        <w:tc>
          <w:tcPr>
            <w:tcW w:w="3415" w:type="dxa"/>
          </w:tcPr>
          <w:p w14:paraId="2FC50A0E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 Fair</w:t>
            </w:r>
          </w:p>
        </w:tc>
        <w:tc>
          <w:tcPr>
            <w:tcW w:w="540" w:type="dxa"/>
          </w:tcPr>
          <w:p w14:paraId="351F8AE3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07F783BF" w14:textId="77777777" w:rsidTr="001B2EE4">
        <w:tc>
          <w:tcPr>
            <w:tcW w:w="3415" w:type="dxa"/>
          </w:tcPr>
          <w:p w14:paraId="618B069B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4. Poor</w:t>
            </w:r>
          </w:p>
        </w:tc>
        <w:tc>
          <w:tcPr>
            <w:tcW w:w="540" w:type="dxa"/>
          </w:tcPr>
          <w:p w14:paraId="2D89510F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C445F" w:rsidRPr="00B75BCF" w14:paraId="15C80427" w14:textId="77777777" w:rsidTr="001B2EE4">
        <w:tc>
          <w:tcPr>
            <w:tcW w:w="3415" w:type="dxa"/>
          </w:tcPr>
          <w:p w14:paraId="3D85DAF4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 Very poor</w:t>
            </w:r>
          </w:p>
        </w:tc>
        <w:tc>
          <w:tcPr>
            <w:tcW w:w="540" w:type="dxa"/>
          </w:tcPr>
          <w:p w14:paraId="532D8EB1" w14:textId="77777777" w:rsidR="00EC445F" w:rsidRPr="00B75BCF" w:rsidRDefault="00EC445F" w:rsidP="001B2EE4">
            <w:pPr>
              <w:pStyle w:val="qowt-li-23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5541C91" w14:textId="77777777" w:rsidR="00EC445F" w:rsidRPr="00CF7469" w:rsidRDefault="00EC445F" w:rsidP="001B2EE4">
      <w:pPr>
        <w:pStyle w:val="x-scope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E970A67" w14:textId="77777777" w:rsidR="00E810DF" w:rsidRDefault="00E810DF" w:rsidP="00BE709F">
      <w:pPr>
        <w:spacing w:line="360" w:lineRule="auto"/>
        <w:jc w:val="both"/>
        <w:rPr>
          <w:rFonts w:ascii="Arial" w:eastAsia="Times New Roman" w:hAnsi="Arial" w:cs="Arial"/>
        </w:rPr>
      </w:pPr>
    </w:p>
    <w:p w14:paraId="3C3FC95C" w14:textId="3FFF1142" w:rsidR="00316027" w:rsidRDefault="001E15E8" w:rsidP="00BE709F">
      <w:pPr>
        <w:spacing w:line="360" w:lineRule="auto"/>
        <w:jc w:val="both"/>
        <w:rPr>
          <w:rFonts w:ascii="Arial" w:hAnsi="Arial" w:cs="Arial"/>
          <w:b/>
          <w:bCs/>
        </w:rPr>
      </w:pPr>
      <w:r w:rsidRPr="001E15E8">
        <w:rPr>
          <w:rFonts w:ascii="Arial" w:hAnsi="Arial" w:cs="Arial"/>
          <w:b/>
          <w:bCs/>
        </w:rPr>
        <w:t>8.0 Reference.</w:t>
      </w:r>
    </w:p>
    <w:p w14:paraId="0FE0EA84" w14:textId="77777777" w:rsidR="00D77097" w:rsidRDefault="00D77097" w:rsidP="001B2E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Moodle, 2020, </w:t>
      </w:r>
      <w:r>
        <w:rPr>
          <w:rFonts w:ascii="Arial" w:hAnsi="Arial" w:cs="Arial"/>
          <w:i/>
          <w:iCs/>
        </w:rPr>
        <w:t xml:space="preserve">About Moodle, </w:t>
      </w:r>
      <w:r>
        <w:rPr>
          <w:rFonts w:ascii="Arial" w:hAnsi="Arial" w:cs="Arial"/>
        </w:rPr>
        <w:t xml:space="preserve">Available at: </w:t>
      </w:r>
      <w:hyperlink r:id="rId12" w:history="1">
        <w:r w:rsidRPr="00A84EA3">
          <w:rPr>
            <w:rStyle w:val="Hyperlink"/>
            <w:rFonts w:ascii="Arial" w:hAnsi="Arial" w:cs="Arial"/>
          </w:rPr>
          <w:t>https://docs.moodle.org/311/en/About_Moodle</w:t>
        </w:r>
      </w:hyperlink>
      <w:r>
        <w:rPr>
          <w:rFonts w:ascii="Arial" w:hAnsi="Arial" w:cs="Arial"/>
        </w:rPr>
        <w:t>, (Accessed: 24 August 2021)</w:t>
      </w:r>
    </w:p>
    <w:p w14:paraId="42918020" w14:textId="77777777" w:rsidR="00D77097" w:rsidRDefault="00D77097" w:rsidP="001B2EE4">
      <w:pPr>
        <w:rPr>
          <w:rFonts w:ascii="Arial" w:hAnsi="Arial" w:cs="Arial"/>
        </w:rPr>
      </w:pPr>
      <w:proofErr w:type="spellStart"/>
      <w:r w:rsidRPr="00996CC5">
        <w:rPr>
          <w:rFonts w:ascii="Arial" w:hAnsi="Arial" w:cs="Arial"/>
        </w:rPr>
        <w:t>Jisc</w:t>
      </w:r>
      <w:proofErr w:type="spellEnd"/>
      <w:r w:rsidRPr="00996CC5">
        <w:rPr>
          <w:rFonts w:ascii="Arial" w:hAnsi="Arial" w:cs="Arial"/>
        </w:rPr>
        <w:t xml:space="preserve">, 2016 </w:t>
      </w:r>
      <w:r w:rsidRPr="00996CC5">
        <w:rPr>
          <w:rFonts w:ascii="Arial" w:hAnsi="Arial" w:cs="Arial"/>
          <w:i/>
          <w:iCs/>
        </w:rPr>
        <w:t>Virtual learning environments (VLE)</w:t>
      </w:r>
      <w:r>
        <w:rPr>
          <w:rFonts w:ascii="Arial" w:hAnsi="Arial" w:cs="Arial"/>
        </w:rPr>
        <w:t xml:space="preserve">, Available at: </w:t>
      </w:r>
      <w:hyperlink r:id="rId13" w:history="1">
        <w:r w:rsidRPr="00A84EA3">
          <w:rPr>
            <w:rStyle w:val="Hyperlink"/>
            <w:rFonts w:ascii="Arial" w:hAnsi="Arial" w:cs="Arial"/>
          </w:rPr>
          <w:t>https://web.archive.org/web/20140709094115/http://www.jisc.ac.uk/media/documents/programmes/jtap/jtap-041.pdf</w:t>
        </w:r>
      </w:hyperlink>
      <w:r>
        <w:rPr>
          <w:rFonts w:ascii="Arial" w:hAnsi="Arial" w:cs="Arial"/>
        </w:rPr>
        <w:t>, (Accessed: 24 August 2021)</w:t>
      </w:r>
    </w:p>
    <w:p w14:paraId="62ED31FA" w14:textId="77777777" w:rsidR="00D77097" w:rsidRDefault="00D77097" w:rsidP="001B2EE4">
      <w:pPr>
        <w:rPr>
          <w:rStyle w:val="Hyperlink"/>
          <w:rFonts w:ascii="Roboto" w:eastAsia="Times New Roman" w:hAnsi="Roboto"/>
          <w:color w:val="0056B3"/>
          <w:sz w:val="20"/>
          <w:szCs w:val="20"/>
          <w:shd w:val="clear" w:color="auto" w:fill="FFFFFF"/>
        </w:rPr>
      </w:pPr>
      <w:proofErr w:type="spellStart"/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>Psycharis</w:t>
      </w:r>
      <w:proofErr w:type="spellEnd"/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S., </w:t>
      </w:r>
      <w:proofErr w:type="spellStart"/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>Chalatzoglidis</w:t>
      </w:r>
      <w:proofErr w:type="spellEnd"/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G., and </w:t>
      </w:r>
      <w:proofErr w:type="spellStart"/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>Kalogiannakis</w:t>
      </w:r>
      <w:proofErr w:type="spellEnd"/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>, M. (2013). Moodle as a Learning Environment in Promoting Conceptual Understanding for Secondary School Students. </w:t>
      </w:r>
      <w:r w:rsidRPr="00A07788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Eurasia Journal of Mathematics, Science and Technology Education, </w:t>
      </w:r>
      <w:r w:rsidRPr="00A07788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9, pp. 11-21. </w:t>
      </w:r>
      <w:hyperlink r:id="rId14" w:history="1">
        <w:r>
          <w:rPr>
            <w:rStyle w:val="Hyperlink"/>
            <w:rFonts w:ascii="Roboto" w:eastAsia="Times New Roman" w:hAnsi="Roboto"/>
            <w:color w:val="0056B3"/>
            <w:sz w:val="20"/>
            <w:szCs w:val="20"/>
            <w:shd w:val="clear" w:color="auto" w:fill="FFFFFF"/>
          </w:rPr>
          <w:t>https://doi.org/10.12973/eurasia.2013.912a</w:t>
        </w:r>
      </w:hyperlink>
    </w:p>
    <w:p w14:paraId="40A3224E" w14:textId="77777777" w:rsidR="00D77097" w:rsidRDefault="00D77097" w:rsidP="001B2EE4">
      <w:pPr>
        <w:rPr>
          <w:rFonts w:ascii="Arial" w:eastAsia="Times New Roman" w:hAnsi="Arial" w:cs="Arial"/>
        </w:rPr>
      </w:pPr>
      <w:r w:rsidRPr="006468F1">
        <w:rPr>
          <w:rFonts w:ascii="Arial" w:eastAsia="Times New Roman" w:hAnsi="Arial" w:cs="Arial"/>
        </w:rPr>
        <w:t xml:space="preserve">Barker, J., </w:t>
      </w:r>
      <w:proofErr w:type="spellStart"/>
      <w:r w:rsidRPr="006468F1">
        <w:rPr>
          <w:rFonts w:ascii="Arial" w:eastAsia="Times New Roman" w:hAnsi="Arial" w:cs="Arial"/>
        </w:rPr>
        <w:t>Gossman</w:t>
      </w:r>
      <w:proofErr w:type="spellEnd"/>
      <w:r w:rsidRPr="006468F1">
        <w:rPr>
          <w:rFonts w:ascii="Arial" w:eastAsia="Times New Roman" w:hAnsi="Arial" w:cs="Arial"/>
        </w:rPr>
        <w:t>, P. (2013) ‘</w:t>
      </w:r>
      <w:r w:rsidRPr="00C20FC1">
        <w:rPr>
          <w:rFonts w:ascii="Arial" w:eastAsia="Times New Roman" w:hAnsi="Arial" w:cs="Arial"/>
          <w:i/>
          <w:iCs/>
        </w:rPr>
        <w:t>The learning impact of a virtual learning environment: students’ views</w:t>
      </w:r>
      <w:r w:rsidRPr="006468F1">
        <w:rPr>
          <w:rFonts w:ascii="Arial" w:eastAsia="Times New Roman" w:hAnsi="Arial" w:cs="Arial"/>
        </w:rPr>
        <w:t xml:space="preserve"> ‘</w:t>
      </w:r>
      <w:proofErr w:type="spellStart"/>
      <w:r w:rsidRPr="006468F1">
        <w:rPr>
          <w:rFonts w:ascii="Arial" w:eastAsia="Times New Roman" w:hAnsi="Arial" w:cs="Arial"/>
        </w:rPr>
        <w:t>Tean</w:t>
      </w:r>
      <w:proofErr w:type="spellEnd"/>
      <w:r w:rsidRPr="006468F1">
        <w:rPr>
          <w:rFonts w:ascii="Arial" w:eastAsia="Times New Roman" w:hAnsi="Arial" w:cs="Arial"/>
        </w:rPr>
        <w:t xml:space="preserve"> Journal 5.</w:t>
      </w:r>
      <w:r>
        <w:rPr>
          <w:rFonts w:ascii="Arial" w:eastAsia="Times New Roman" w:hAnsi="Arial" w:cs="Arial"/>
        </w:rPr>
        <w:t xml:space="preserve"> </w:t>
      </w:r>
      <w:r w:rsidRPr="006468F1">
        <w:rPr>
          <w:rFonts w:ascii="Arial" w:eastAsia="Times New Roman" w:hAnsi="Arial" w:cs="Arial"/>
        </w:rPr>
        <w:t>Available at</w:t>
      </w:r>
      <w:r>
        <w:rPr>
          <w:rFonts w:ascii="Arial" w:eastAsia="Times New Roman" w:hAnsi="Arial" w:cs="Arial"/>
        </w:rPr>
        <w:t xml:space="preserve">: </w:t>
      </w:r>
      <w:hyperlink r:id="rId15" w:history="1">
        <w:r w:rsidRPr="00A84EA3">
          <w:rPr>
            <w:rStyle w:val="Hyperlink"/>
            <w:rFonts w:ascii="Arial" w:eastAsia="Times New Roman" w:hAnsi="Arial" w:cs="Arial"/>
          </w:rPr>
          <w:t>https://insight.cumbria.ac.uk/id/eprint/1455/1/146-574-1-PB.pdf</w:t>
        </w:r>
      </w:hyperlink>
      <w:r>
        <w:rPr>
          <w:rFonts w:ascii="Arial" w:eastAsia="Times New Roman" w:hAnsi="Arial" w:cs="Arial"/>
        </w:rPr>
        <w:t>, (Accessed: 25 august 2021).</w:t>
      </w:r>
    </w:p>
    <w:p w14:paraId="4D67E60C" w14:textId="77777777" w:rsidR="00D77097" w:rsidRDefault="00D77097" w:rsidP="001B2EE4">
      <w:pPr>
        <w:rPr>
          <w:rFonts w:ascii="Arial" w:eastAsia="Times New Roman" w:hAnsi="Arial" w:cs="Arial"/>
        </w:rPr>
      </w:pPr>
      <w:r w:rsidRPr="00F301E7">
        <w:rPr>
          <w:rFonts w:ascii="Arial" w:eastAsia="Times New Roman" w:hAnsi="Arial" w:cs="Arial"/>
        </w:rPr>
        <w:t xml:space="preserve">McGill, T. J., &amp; Hobbs, V. J. (2008). How students and instructors using a virtual learning environment perceive the fit between technology and task. </w:t>
      </w:r>
      <w:r w:rsidRPr="005D5C61">
        <w:rPr>
          <w:rFonts w:ascii="Arial" w:eastAsia="Times New Roman" w:hAnsi="Arial" w:cs="Arial"/>
          <w:i/>
          <w:iCs/>
        </w:rPr>
        <w:t>Journal of Computer Assisted Learning</w:t>
      </w:r>
      <w:r w:rsidRPr="00F301E7"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</w:rPr>
        <w:t>pp.</w:t>
      </w:r>
      <w:r w:rsidRPr="00F301E7">
        <w:rPr>
          <w:rFonts w:ascii="Arial" w:eastAsia="Times New Roman" w:hAnsi="Arial" w:cs="Arial"/>
        </w:rPr>
        <w:t>191-202</w:t>
      </w:r>
      <w:r>
        <w:rPr>
          <w:rFonts w:ascii="Arial" w:eastAsia="Times New Roman" w:hAnsi="Arial" w:cs="Arial"/>
        </w:rPr>
        <w:t xml:space="preserve">. Available at: </w:t>
      </w:r>
      <w:hyperlink r:id="rId16" w:history="1">
        <w:r w:rsidRPr="00BD7448">
          <w:rPr>
            <w:rStyle w:val="Hyperlink"/>
            <w:rFonts w:ascii="Arial" w:eastAsia="Times New Roman" w:hAnsi="Arial" w:cs="Arial"/>
          </w:rPr>
          <w:t>https://www.academia.edu/31156342/How_students_and_instructors_using_a_virtual_learning_environment_perceive_the_fit_between_technology_and_task</w:t>
        </w:r>
      </w:hyperlink>
      <w:r>
        <w:rPr>
          <w:rFonts w:ascii="Arial" w:eastAsia="Times New Roman" w:hAnsi="Arial" w:cs="Arial"/>
        </w:rPr>
        <w:t>. (Accessed: 25 August 2021).</w:t>
      </w:r>
    </w:p>
    <w:p w14:paraId="25F140CA" w14:textId="77777777" w:rsidR="00D77097" w:rsidRDefault="00D77097" w:rsidP="001B2EE4">
      <w:pPr>
        <w:pStyle w:val="Heading1"/>
        <w:shd w:val="clear" w:color="auto" w:fill="FFFFFF"/>
        <w:spacing w:before="0"/>
        <w:rPr>
          <w:rFonts w:ascii="Arial" w:eastAsia="Times New Roman" w:hAnsi="Arial" w:cs="Arial"/>
          <w:color w:val="111111"/>
          <w:sz w:val="22"/>
          <w:szCs w:val="22"/>
        </w:rPr>
      </w:pPr>
      <w:proofErr w:type="spellStart"/>
      <w:r w:rsidRPr="00D20A6E">
        <w:rPr>
          <w:rFonts w:ascii="Arial" w:eastAsia="Times New Roman" w:hAnsi="Arial" w:cs="Arial"/>
          <w:color w:val="000000" w:themeColor="text1"/>
          <w:sz w:val="22"/>
          <w:szCs w:val="22"/>
        </w:rPr>
        <w:t>Hettiarachchi</w:t>
      </w:r>
      <w:proofErr w:type="spellEnd"/>
      <w:r w:rsidRPr="00D20A6E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S., </w:t>
      </w:r>
      <w:proofErr w:type="spellStart"/>
      <w:r w:rsidRPr="00D20A6E">
        <w:rPr>
          <w:rFonts w:ascii="Arial" w:eastAsia="Times New Roman" w:hAnsi="Arial" w:cs="Arial"/>
          <w:color w:val="000000" w:themeColor="text1"/>
          <w:sz w:val="22"/>
          <w:szCs w:val="22"/>
        </w:rPr>
        <w:t>Wickramasinghe</w:t>
      </w:r>
      <w:proofErr w:type="spellEnd"/>
      <w:r w:rsidRPr="00D20A6E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S. 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(</w:t>
      </w:r>
      <w:r w:rsidRPr="00D20A6E">
        <w:rPr>
          <w:rFonts w:ascii="Arial" w:eastAsia="Times New Roman" w:hAnsi="Arial" w:cs="Arial"/>
          <w:color w:val="000000" w:themeColor="text1"/>
          <w:sz w:val="22"/>
          <w:szCs w:val="22"/>
        </w:rPr>
        <w:t>2016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)</w:t>
      </w:r>
      <w:r w:rsidRPr="00D20A6E">
        <w:rPr>
          <w:rFonts w:ascii="Arial" w:eastAsia="Times New Roman" w:hAnsi="Arial" w:cs="Arial"/>
          <w:color w:val="000000" w:themeColor="text1"/>
        </w:rPr>
        <w:t xml:space="preserve"> </w:t>
      </w:r>
      <w:r w:rsidRPr="00D20A6E">
        <w:rPr>
          <w:rFonts w:ascii="Arial" w:eastAsia="Times New Roman" w:hAnsi="Arial" w:cs="Arial"/>
          <w:i/>
          <w:iCs/>
          <w:color w:val="111111"/>
          <w:sz w:val="22"/>
          <w:szCs w:val="22"/>
        </w:rPr>
        <w:t>Impact of virtual learning for improving quality of learning in higher education</w:t>
      </w:r>
      <w:r>
        <w:rPr>
          <w:rFonts w:ascii="Arial" w:eastAsia="Times New Roman" w:hAnsi="Arial" w:cs="Arial"/>
          <w:i/>
          <w:iCs/>
          <w:color w:val="111111"/>
          <w:sz w:val="22"/>
          <w:szCs w:val="22"/>
        </w:rPr>
        <w:t>.</w:t>
      </w:r>
      <w:r>
        <w:rPr>
          <w:rFonts w:ascii="Arial" w:eastAsia="Times New Roman" w:hAnsi="Arial" w:cs="Arial"/>
          <w:color w:val="111111"/>
          <w:sz w:val="22"/>
          <w:szCs w:val="22"/>
        </w:rPr>
        <w:t xml:space="preserve"> Available at:</w:t>
      </w:r>
      <w:r>
        <w:rPr>
          <w:rFonts w:ascii="Arial" w:eastAsia="Times New Roman" w:hAnsi="Arial" w:cs="Arial"/>
          <w:i/>
          <w:iCs/>
          <w:color w:val="111111"/>
          <w:sz w:val="22"/>
          <w:szCs w:val="22"/>
        </w:rPr>
        <w:t xml:space="preserve"> </w:t>
      </w:r>
      <w:hyperlink r:id="rId17" w:history="1">
        <w:r w:rsidRPr="00BD7448">
          <w:rPr>
            <w:rStyle w:val="Hyperlink"/>
            <w:rFonts w:ascii="Arial" w:eastAsia="Times New Roman" w:hAnsi="Arial" w:cs="Arial"/>
            <w:sz w:val="22"/>
            <w:szCs w:val="22"/>
          </w:rPr>
          <w:t>https://www.researchgate.net/publication/304827139_Impact_of_virtual_learning_for_improving_quality_of_learning_in_higher_education</w:t>
        </w:r>
      </w:hyperlink>
      <w:r>
        <w:rPr>
          <w:rFonts w:ascii="Arial" w:eastAsia="Times New Roman" w:hAnsi="Arial" w:cs="Arial"/>
          <w:color w:val="111111"/>
          <w:sz w:val="22"/>
          <w:szCs w:val="22"/>
        </w:rPr>
        <w:t>. (Accessed: 26 August 2021).</w:t>
      </w:r>
    </w:p>
    <w:p w14:paraId="26748FBB" w14:textId="77777777" w:rsidR="00D77097" w:rsidRDefault="00D77097" w:rsidP="001B2EE4"/>
    <w:p w14:paraId="0302AD8D" w14:textId="12FD9CC9" w:rsidR="00D77097" w:rsidRDefault="00D77097" w:rsidP="001B2EE4">
      <w:pPr>
        <w:rPr>
          <w:rFonts w:ascii="Arial" w:hAnsi="Arial" w:cs="Arial"/>
        </w:rPr>
      </w:pPr>
      <w:r w:rsidRPr="0020257C">
        <w:rPr>
          <w:rFonts w:ascii="Arial" w:hAnsi="Arial" w:cs="Arial"/>
        </w:rPr>
        <w:t xml:space="preserve">University of Cambridge 2021, </w:t>
      </w:r>
      <w:r w:rsidRPr="0020257C">
        <w:rPr>
          <w:rFonts w:ascii="Arial" w:hAnsi="Arial" w:cs="Arial"/>
          <w:i/>
          <w:iCs/>
        </w:rPr>
        <w:t>Moodle.</w:t>
      </w:r>
      <w:r w:rsidRPr="0020257C">
        <w:rPr>
          <w:rFonts w:ascii="Arial" w:hAnsi="Arial" w:cs="Arial"/>
        </w:rPr>
        <w:t xml:space="preserve"> Available at:</w:t>
      </w:r>
      <w:r w:rsidRPr="0020257C">
        <w:rPr>
          <w:rFonts w:ascii="Arial" w:hAnsi="Arial" w:cs="Arial"/>
          <w:i/>
          <w:iCs/>
        </w:rPr>
        <w:t xml:space="preserve"> </w:t>
      </w:r>
      <w:hyperlink r:id="rId18" w:history="1">
        <w:r w:rsidRPr="0020257C">
          <w:rPr>
            <w:rStyle w:val="Hyperlink"/>
            <w:rFonts w:ascii="Arial" w:hAnsi="Arial" w:cs="Arial"/>
          </w:rPr>
          <w:t>https://www.student-systems.admin.cam.ac.uk/moodle</w:t>
        </w:r>
      </w:hyperlink>
      <w:r w:rsidRPr="0020257C">
        <w:rPr>
          <w:rFonts w:ascii="Arial" w:hAnsi="Arial" w:cs="Arial"/>
        </w:rPr>
        <w:t>, (Accessed: 26 August 2021).</w:t>
      </w:r>
    </w:p>
    <w:p w14:paraId="18C8BAAA" w14:textId="77777777" w:rsidR="00D77097" w:rsidRPr="00925D82" w:rsidRDefault="00D77097" w:rsidP="001B2E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Weller, M., (2007) </w:t>
      </w:r>
      <w:r w:rsidRPr="00925D82">
        <w:rPr>
          <w:rFonts w:ascii="Arial" w:eastAsia="Times New Roman" w:hAnsi="Arial" w:cs="Arial"/>
          <w:i/>
          <w:iCs/>
        </w:rPr>
        <w:t>Virtual Learning Environments</w:t>
      </w:r>
      <w:r w:rsidRPr="00935750">
        <w:rPr>
          <w:rFonts w:eastAsia="Times New Roman"/>
        </w:rPr>
        <w:t xml:space="preserve"> </w:t>
      </w:r>
      <w:r>
        <w:rPr>
          <w:rFonts w:eastAsia="Times New Roman"/>
        </w:rPr>
        <w:t xml:space="preserve">Using, </w:t>
      </w:r>
      <w:r w:rsidRPr="00775062">
        <w:rPr>
          <w:rFonts w:ascii="Arial" w:eastAsia="Times New Roman" w:hAnsi="Arial" w:cs="Arial"/>
          <w:i/>
          <w:iCs/>
        </w:rPr>
        <w:t>Choosing and developing your VLE</w:t>
      </w:r>
      <w:r>
        <w:rPr>
          <w:rFonts w:ascii="Arial" w:eastAsia="Times New Roman" w:hAnsi="Arial" w:cs="Arial"/>
          <w:i/>
          <w:iCs/>
        </w:rPr>
        <w:t xml:space="preserve">, </w:t>
      </w:r>
      <w:r w:rsidRPr="00F50044">
        <w:rPr>
          <w:rFonts w:ascii="Arial" w:eastAsia="Times New Roman" w:hAnsi="Arial" w:cs="Arial"/>
        </w:rPr>
        <w:t>USA and Canada</w:t>
      </w:r>
      <w:r>
        <w:rPr>
          <w:rFonts w:ascii="Arial" w:eastAsia="Times New Roman" w:hAnsi="Arial" w:cs="Arial"/>
        </w:rPr>
        <w:t>:</w:t>
      </w:r>
      <w:r w:rsidRPr="00F50044">
        <w:rPr>
          <w:rFonts w:ascii="Arial" w:eastAsia="Times New Roman" w:hAnsi="Arial" w:cs="Arial"/>
        </w:rPr>
        <w:t xml:space="preserve"> Routledge</w:t>
      </w:r>
      <w:r>
        <w:rPr>
          <w:rFonts w:ascii="Arial" w:eastAsia="Times New Roman" w:hAnsi="Arial" w:cs="Arial"/>
        </w:rPr>
        <w:t>.</w:t>
      </w:r>
    </w:p>
    <w:p w14:paraId="3745E7F8" w14:textId="77777777" w:rsidR="00D77097" w:rsidRPr="001E15E8" w:rsidRDefault="00D77097" w:rsidP="00BE709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2FFF491" w14:textId="74587BA4" w:rsidR="00316027" w:rsidRPr="0033560E" w:rsidRDefault="00316027" w:rsidP="00BE709F">
      <w:pPr>
        <w:spacing w:line="360" w:lineRule="auto"/>
        <w:jc w:val="both"/>
        <w:rPr>
          <w:rFonts w:ascii="Arial" w:hAnsi="Arial" w:cs="Arial"/>
        </w:rPr>
      </w:pPr>
    </w:p>
    <w:sectPr w:rsidR="00316027" w:rsidRPr="0033560E">
      <w:footerReference w:type="even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AA1EC" w14:textId="77777777" w:rsidR="002B78CE" w:rsidRDefault="002B78CE" w:rsidP="00A43567">
      <w:pPr>
        <w:spacing w:after="0" w:line="240" w:lineRule="auto"/>
      </w:pPr>
      <w:r>
        <w:separator/>
      </w:r>
    </w:p>
  </w:endnote>
  <w:endnote w:type="continuationSeparator" w:id="0">
    <w:p w14:paraId="7CD2732C" w14:textId="77777777" w:rsidR="002B78CE" w:rsidRDefault="002B78CE" w:rsidP="00A43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099632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19CC44D" w14:textId="49931123" w:rsidR="00B150F7" w:rsidRDefault="00B150F7" w:rsidP="00EB21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21327440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EAEAE4" w14:textId="3A53E548" w:rsidR="00A43567" w:rsidRDefault="00A43567" w:rsidP="00B150F7">
        <w:pPr>
          <w:pStyle w:val="Footer"/>
          <w:framePr w:wrap="none" w:vAnchor="text" w:hAnchor="margin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D19F542" w14:textId="77777777" w:rsidR="00A43567" w:rsidRDefault="00A43567" w:rsidP="00A4356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360705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617851" w14:textId="2D7F9CBB" w:rsidR="00B150F7" w:rsidRDefault="00B150F7" w:rsidP="00EB21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7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8</w:t>
        </w:r>
        <w:r>
          <w:rPr>
            <w:rStyle w:val="PageNumber"/>
          </w:rPr>
          <w:fldChar w:fldCharType="end"/>
        </w:r>
      </w:p>
    </w:sdtContent>
  </w:sdt>
  <w:p w14:paraId="3FDC13D1" w14:textId="77777777" w:rsidR="00A43567" w:rsidRDefault="00A43567" w:rsidP="00A43567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5E74" w14:textId="77777777" w:rsidR="002B78CE" w:rsidRDefault="002B78CE" w:rsidP="00A43567">
      <w:pPr>
        <w:spacing w:after="0" w:line="240" w:lineRule="auto"/>
      </w:pPr>
      <w:r>
        <w:separator/>
      </w:r>
    </w:p>
  </w:footnote>
  <w:footnote w:type="continuationSeparator" w:id="0">
    <w:p w14:paraId="2D45BD72" w14:textId="77777777" w:rsidR="002B78CE" w:rsidRDefault="002B78CE" w:rsidP="00A435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60E"/>
    <w:rsid w:val="00004F25"/>
    <w:rsid w:val="000114BE"/>
    <w:rsid w:val="00014134"/>
    <w:rsid w:val="00015A95"/>
    <w:rsid w:val="00020301"/>
    <w:rsid w:val="00023C7B"/>
    <w:rsid w:val="00025712"/>
    <w:rsid w:val="00032533"/>
    <w:rsid w:val="000346E1"/>
    <w:rsid w:val="00037446"/>
    <w:rsid w:val="0004134C"/>
    <w:rsid w:val="00045816"/>
    <w:rsid w:val="00053541"/>
    <w:rsid w:val="00061DB5"/>
    <w:rsid w:val="00062355"/>
    <w:rsid w:val="000665FA"/>
    <w:rsid w:val="0006661D"/>
    <w:rsid w:val="00067720"/>
    <w:rsid w:val="0007055B"/>
    <w:rsid w:val="000713C9"/>
    <w:rsid w:val="00072025"/>
    <w:rsid w:val="000752E1"/>
    <w:rsid w:val="00076DEC"/>
    <w:rsid w:val="00084773"/>
    <w:rsid w:val="00087B3B"/>
    <w:rsid w:val="00097036"/>
    <w:rsid w:val="000A19A8"/>
    <w:rsid w:val="000B7D93"/>
    <w:rsid w:val="000C5BD9"/>
    <w:rsid w:val="000C5D96"/>
    <w:rsid w:val="000C6B69"/>
    <w:rsid w:val="000C7DAC"/>
    <w:rsid w:val="000D1C33"/>
    <w:rsid w:val="000D3265"/>
    <w:rsid w:val="000D5884"/>
    <w:rsid w:val="000E058D"/>
    <w:rsid w:val="000E1846"/>
    <w:rsid w:val="000E4190"/>
    <w:rsid w:val="000E4901"/>
    <w:rsid w:val="000E544E"/>
    <w:rsid w:val="000E686C"/>
    <w:rsid w:val="000F3809"/>
    <w:rsid w:val="000F5081"/>
    <w:rsid w:val="000F6414"/>
    <w:rsid w:val="000F7D12"/>
    <w:rsid w:val="00100AA7"/>
    <w:rsid w:val="00100CF5"/>
    <w:rsid w:val="0010470E"/>
    <w:rsid w:val="001131F7"/>
    <w:rsid w:val="00117EDC"/>
    <w:rsid w:val="001276CD"/>
    <w:rsid w:val="00130D67"/>
    <w:rsid w:val="00132B9A"/>
    <w:rsid w:val="00133A97"/>
    <w:rsid w:val="00133DB4"/>
    <w:rsid w:val="00145E8F"/>
    <w:rsid w:val="001514A8"/>
    <w:rsid w:val="00155DD3"/>
    <w:rsid w:val="0016068E"/>
    <w:rsid w:val="00164333"/>
    <w:rsid w:val="00165CDA"/>
    <w:rsid w:val="001667C6"/>
    <w:rsid w:val="00172976"/>
    <w:rsid w:val="00176752"/>
    <w:rsid w:val="00181ECE"/>
    <w:rsid w:val="00183DDE"/>
    <w:rsid w:val="0019482F"/>
    <w:rsid w:val="00197742"/>
    <w:rsid w:val="001B7DFD"/>
    <w:rsid w:val="001C0E21"/>
    <w:rsid w:val="001C219D"/>
    <w:rsid w:val="001C2B7C"/>
    <w:rsid w:val="001D09FC"/>
    <w:rsid w:val="001D42F4"/>
    <w:rsid w:val="001D5159"/>
    <w:rsid w:val="001E1334"/>
    <w:rsid w:val="001E15E8"/>
    <w:rsid w:val="001E27B1"/>
    <w:rsid w:val="001E32A1"/>
    <w:rsid w:val="001E4AC2"/>
    <w:rsid w:val="001F0389"/>
    <w:rsid w:val="001F3879"/>
    <w:rsid w:val="001F495A"/>
    <w:rsid w:val="00203193"/>
    <w:rsid w:val="0020523C"/>
    <w:rsid w:val="00205BD5"/>
    <w:rsid w:val="0021135D"/>
    <w:rsid w:val="0021542E"/>
    <w:rsid w:val="00222375"/>
    <w:rsid w:val="00222B7C"/>
    <w:rsid w:val="00236381"/>
    <w:rsid w:val="002412DB"/>
    <w:rsid w:val="00241CA8"/>
    <w:rsid w:val="0024322B"/>
    <w:rsid w:val="002517A4"/>
    <w:rsid w:val="0025340E"/>
    <w:rsid w:val="00255C16"/>
    <w:rsid w:val="002572F3"/>
    <w:rsid w:val="0026097D"/>
    <w:rsid w:val="0026672C"/>
    <w:rsid w:val="00275468"/>
    <w:rsid w:val="00280C87"/>
    <w:rsid w:val="002821E3"/>
    <w:rsid w:val="00285068"/>
    <w:rsid w:val="00292D03"/>
    <w:rsid w:val="002943EC"/>
    <w:rsid w:val="00296C26"/>
    <w:rsid w:val="002A0B88"/>
    <w:rsid w:val="002A1825"/>
    <w:rsid w:val="002A22BC"/>
    <w:rsid w:val="002A711B"/>
    <w:rsid w:val="002B0920"/>
    <w:rsid w:val="002B40CE"/>
    <w:rsid w:val="002B78CE"/>
    <w:rsid w:val="002B7BC1"/>
    <w:rsid w:val="002C0DD0"/>
    <w:rsid w:val="002C2DA9"/>
    <w:rsid w:val="002C53CC"/>
    <w:rsid w:val="002D01BD"/>
    <w:rsid w:val="002D2BF6"/>
    <w:rsid w:val="002E057F"/>
    <w:rsid w:val="002E469C"/>
    <w:rsid w:val="002F3287"/>
    <w:rsid w:val="002F7DA4"/>
    <w:rsid w:val="003017E1"/>
    <w:rsid w:val="00314864"/>
    <w:rsid w:val="00316027"/>
    <w:rsid w:val="00320E13"/>
    <w:rsid w:val="00322B39"/>
    <w:rsid w:val="0033240C"/>
    <w:rsid w:val="003341E2"/>
    <w:rsid w:val="0033560E"/>
    <w:rsid w:val="00335691"/>
    <w:rsid w:val="003422FF"/>
    <w:rsid w:val="0034668F"/>
    <w:rsid w:val="00347687"/>
    <w:rsid w:val="003518B0"/>
    <w:rsid w:val="0035202A"/>
    <w:rsid w:val="00352CEF"/>
    <w:rsid w:val="003558E4"/>
    <w:rsid w:val="0035744C"/>
    <w:rsid w:val="00364036"/>
    <w:rsid w:val="003647F7"/>
    <w:rsid w:val="00371E41"/>
    <w:rsid w:val="003777A4"/>
    <w:rsid w:val="003838AB"/>
    <w:rsid w:val="00395303"/>
    <w:rsid w:val="003954A8"/>
    <w:rsid w:val="003A1705"/>
    <w:rsid w:val="003A3048"/>
    <w:rsid w:val="003A57BF"/>
    <w:rsid w:val="003A627E"/>
    <w:rsid w:val="003A7C00"/>
    <w:rsid w:val="003B0E85"/>
    <w:rsid w:val="003B1D75"/>
    <w:rsid w:val="003B4201"/>
    <w:rsid w:val="003B6725"/>
    <w:rsid w:val="003B7675"/>
    <w:rsid w:val="003D4F1A"/>
    <w:rsid w:val="003E4E5B"/>
    <w:rsid w:val="003E797E"/>
    <w:rsid w:val="003F5743"/>
    <w:rsid w:val="0040051A"/>
    <w:rsid w:val="0040080C"/>
    <w:rsid w:val="00400D4A"/>
    <w:rsid w:val="00401C02"/>
    <w:rsid w:val="00410326"/>
    <w:rsid w:val="004116E3"/>
    <w:rsid w:val="00417C86"/>
    <w:rsid w:val="00422D78"/>
    <w:rsid w:val="00427F41"/>
    <w:rsid w:val="00431F21"/>
    <w:rsid w:val="00444AA7"/>
    <w:rsid w:val="004454C2"/>
    <w:rsid w:val="00452A79"/>
    <w:rsid w:val="0045406B"/>
    <w:rsid w:val="004545BD"/>
    <w:rsid w:val="004576A3"/>
    <w:rsid w:val="00463E1D"/>
    <w:rsid w:val="004758F7"/>
    <w:rsid w:val="00475B6D"/>
    <w:rsid w:val="00476D51"/>
    <w:rsid w:val="0048280E"/>
    <w:rsid w:val="00485EEA"/>
    <w:rsid w:val="004902A6"/>
    <w:rsid w:val="00495428"/>
    <w:rsid w:val="00497F05"/>
    <w:rsid w:val="004B473E"/>
    <w:rsid w:val="004B7D5D"/>
    <w:rsid w:val="004C244A"/>
    <w:rsid w:val="004C38B4"/>
    <w:rsid w:val="004C6051"/>
    <w:rsid w:val="004D585B"/>
    <w:rsid w:val="004D5F92"/>
    <w:rsid w:val="004E5D70"/>
    <w:rsid w:val="004F3DA2"/>
    <w:rsid w:val="0051489A"/>
    <w:rsid w:val="00520D3F"/>
    <w:rsid w:val="00524CDC"/>
    <w:rsid w:val="00533309"/>
    <w:rsid w:val="00535C70"/>
    <w:rsid w:val="00542244"/>
    <w:rsid w:val="00542828"/>
    <w:rsid w:val="00544ACD"/>
    <w:rsid w:val="00545B7A"/>
    <w:rsid w:val="00550DA9"/>
    <w:rsid w:val="00554DC0"/>
    <w:rsid w:val="005673E0"/>
    <w:rsid w:val="00572AF1"/>
    <w:rsid w:val="00574952"/>
    <w:rsid w:val="00575867"/>
    <w:rsid w:val="005848F7"/>
    <w:rsid w:val="00595BF0"/>
    <w:rsid w:val="0059718F"/>
    <w:rsid w:val="005A14EC"/>
    <w:rsid w:val="005B19DB"/>
    <w:rsid w:val="005B43DF"/>
    <w:rsid w:val="005C1BE8"/>
    <w:rsid w:val="005C36B5"/>
    <w:rsid w:val="005C3783"/>
    <w:rsid w:val="005C6B73"/>
    <w:rsid w:val="005D0600"/>
    <w:rsid w:val="005E09B9"/>
    <w:rsid w:val="005E1B06"/>
    <w:rsid w:val="005E2886"/>
    <w:rsid w:val="005E6BD4"/>
    <w:rsid w:val="005F0D2E"/>
    <w:rsid w:val="005F200D"/>
    <w:rsid w:val="005F309A"/>
    <w:rsid w:val="005F7E48"/>
    <w:rsid w:val="00602C65"/>
    <w:rsid w:val="00605F80"/>
    <w:rsid w:val="00612C6D"/>
    <w:rsid w:val="006149C5"/>
    <w:rsid w:val="006202B5"/>
    <w:rsid w:val="00624C5F"/>
    <w:rsid w:val="00625884"/>
    <w:rsid w:val="00640AB8"/>
    <w:rsid w:val="006420D3"/>
    <w:rsid w:val="00643DCC"/>
    <w:rsid w:val="006475F6"/>
    <w:rsid w:val="006525C1"/>
    <w:rsid w:val="006565FB"/>
    <w:rsid w:val="0066588F"/>
    <w:rsid w:val="00672B81"/>
    <w:rsid w:val="00674B23"/>
    <w:rsid w:val="00685570"/>
    <w:rsid w:val="00695475"/>
    <w:rsid w:val="006A2F42"/>
    <w:rsid w:val="006A3F26"/>
    <w:rsid w:val="006A5443"/>
    <w:rsid w:val="006B295C"/>
    <w:rsid w:val="006B3CC9"/>
    <w:rsid w:val="006B7112"/>
    <w:rsid w:val="006B7E5B"/>
    <w:rsid w:val="006D6114"/>
    <w:rsid w:val="006E174D"/>
    <w:rsid w:val="006E178D"/>
    <w:rsid w:val="006E7448"/>
    <w:rsid w:val="006E7C19"/>
    <w:rsid w:val="006F4950"/>
    <w:rsid w:val="00705033"/>
    <w:rsid w:val="007078A9"/>
    <w:rsid w:val="0072073C"/>
    <w:rsid w:val="00730E84"/>
    <w:rsid w:val="0073367E"/>
    <w:rsid w:val="00740BB6"/>
    <w:rsid w:val="00742D46"/>
    <w:rsid w:val="00742E2A"/>
    <w:rsid w:val="00745CA9"/>
    <w:rsid w:val="0075251F"/>
    <w:rsid w:val="00754388"/>
    <w:rsid w:val="007600CA"/>
    <w:rsid w:val="007717B8"/>
    <w:rsid w:val="00787193"/>
    <w:rsid w:val="00790236"/>
    <w:rsid w:val="0079213D"/>
    <w:rsid w:val="007949DB"/>
    <w:rsid w:val="0079682A"/>
    <w:rsid w:val="007A1C5F"/>
    <w:rsid w:val="007A2753"/>
    <w:rsid w:val="007A458F"/>
    <w:rsid w:val="007A50AD"/>
    <w:rsid w:val="007A673D"/>
    <w:rsid w:val="007B1821"/>
    <w:rsid w:val="007B2CC7"/>
    <w:rsid w:val="007B5F09"/>
    <w:rsid w:val="007C2055"/>
    <w:rsid w:val="007C36F3"/>
    <w:rsid w:val="007C653B"/>
    <w:rsid w:val="007C6AD2"/>
    <w:rsid w:val="007D079D"/>
    <w:rsid w:val="007D399B"/>
    <w:rsid w:val="007D4629"/>
    <w:rsid w:val="007E1BDB"/>
    <w:rsid w:val="007E3052"/>
    <w:rsid w:val="007F13FB"/>
    <w:rsid w:val="007F624C"/>
    <w:rsid w:val="00801EC9"/>
    <w:rsid w:val="00802A15"/>
    <w:rsid w:val="00802C52"/>
    <w:rsid w:val="00804827"/>
    <w:rsid w:val="00810E45"/>
    <w:rsid w:val="00820737"/>
    <w:rsid w:val="00825491"/>
    <w:rsid w:val="00833E04"/>
    <w:rsid w:val="008466EE"/>
    <w:rsid w:val="00850F8F"/>
    <w:rsid w:val="00850FE2"/>
    <w:rsid w:val="00854540"/>
    <w:rsid w:val="0087053C"/>
    <w:rsid w:val="00872268"/>
    <w:rsid w:val="00876138"/>
    <w:rsid w:val="00876B97"/>
    <w:rsid w:val="00877A48"/>
    <w:rsid w:val="00881CAF"/>
    <w:rsid w:val="008841CF"/>
    <w:rsid w:val="00885C3D"/>
    <w:rsid w:val="008939B7"/>
    <w:rsid w:val="00896ABE"/>
    <w:rsid w:val="008A02F8"/>
    <w:rsid w:val="008B06DB"/>
    <w:rsid w:val="008B0BC9"/>
    <w:rsid w:val="008C0202"/>
    <w:rsid w:val="008C19CF"/>
    <w:rsid w:val="008C74E5"/>
    <w:rsid w:val="008C7923"/>
    <w:rsid w:val="008D0D82"/>
    <w:rsid w:val="008D548A"/>
    <w:rsid w:val="008D5ACF"/>
    <w:rsid w:val="008F3844"/>
    <w:rsid w:val="00900415"/>
    <w:rsid w:val="009033E1"/>
    <w:rsid w:val="00905428"/>
    <w:rsid w:val="00915D34"/>
    <w:rsid w:val="00916803"/>
    <w:rsid w:val="00920EA2"/>
    <w:rsid w:val="009216BE"/>
    <w:rsid w:val="00925F68"/>
    <w:rsid w:val="00926292"/>
    <w:rsid w:val="00935F54"/>
    <w:rsid w:val="00940091"/>
    <w:rsid w:val="009409DD"/>
    <w:rsid w:val="00942160"/>
    <w:rsid w:val="009430B2"/>
    <w:rsid w:val="0094434B"/>
    <w:rsid w:val="0095467C"/>
    <w:rsid w:val="00956A87"/>
    <w:rsid w:val="009647A8"/>
    <w:rsid w:val="0096784F"/>
    <w:rsid w:val="00972B76"/>
    <w:rsid w:val="00974492"/>
    <w:rsid w:val="0098453F"/>
    <w:rsid w:val="00985E3F"/>
    <w:rsid w:val="009918D4"/>
    <w:rsid w:val="0099235E"/>
    <w:rsid w:val="00992E51"/>
    <w:rsid w:val="009A2B77"/>
    <w:rsid w:val="009A3F03"/>
    <w:rsid w:val="009A7A67"/>
    <w:rsid w:val="009A7BEC"/>
    <w:rsid w:val="009B062D"/>
    <w:rsid w:val="009B440F"/>
    <w:rsid w:val="009B7181"/>
    <w:rsid w:val="009C1D61"/>
    <w:rsid w:val="009C55D6"/>
    <w:rsid w:val="009C7381"/>
    <w:rsid w:val="009D14CC"/>
    <w:rsid w:val="009E242A"/>
    <w:rsid w:val="009F7C3F"/>
    <w:rsid w:val="00A043C4"/>
    <w:rsid w:val="00A06D56"/>
    <w:rsid w:val="00A127A9"/>
    <w:rsid w:val="00A1419E"/>
    <w:rsid w:val="00A141F7"/>
    <w:rsid w:val="00A15B3B"/>
    <w:rsid w:val="00A16757"/>
    <w:rsid w:val="00A22E61"/>
    <w:rsid w:val="00A24A9E"/>
    <w:rsid w:val="00A27236"/>
    <w:rsid w:val="00A27505"/>
    <w:rsid w:val="00A31DC9"/>
    <w:rsid w:val="00A33D58"/>
    <w:rsid w:val="00A4251D"/>
    <w:rsid w:val="00A43567"/>
    <w:rsid w:val="00A476E1"/>
    <w:rsid w:val="00A541FE"/>
    <w:rsid w:val="00A5435F"/>
    <w:rsid w:val="00A55831"/>
    <w:rsid w:val="00A663D4"/>
    <w:rsid w:val="00A744A0"/>
    <w:rsid w:val="00A804D2"/>
    <w:rsid w:val="00A8434E"/>
    <w:rsid w:val="00A84AD6"/>
    <w:rsid w:val="00A91D15"/>
    <w:rsid w:val="00A92AB7"/>
    <w:rsid w:val="00A96C4F"/>
    <w:rsid w:val="00AA11B4"/>
    <w:rsid w:val="00AA2DA1"/>
    <w:rsid w:val="00AA4E8C"/>
    <w:rsid w:val="00AA5205"/>
    <w:rsid w:val="00AA5277"/>
    <w:rsid w:val="00AB2A8A"/>
    <w:rsid w:val="00AB35F5"/>
    <w:rsid w:val="00AB3BF7"/>
    <w:rsid w:val="00AB59FC"/>
    <w:rsid w:val="00AB7011"/>
    <w:rsid w:val="00AC0EB9"/>
    <w:rsid w:val="00AC58B8"/>
    <w:rsid w:val="00AD1007"/>
    <w:rsid w:val="00AD24F1"/>
    <w:rsid w:val="00AD486C"/>
    <w:rsid w:val="00AD7823"/>
    <w:rsid w:val="00AE14CA"/>
    <w:rsid w:val="00AE52D6"/>
    <w:rsid w:val="00AE68DC"/>
    <w:rsid w:val="00AE6B47"/>
    <w:rsid w:val="00AF0547"/>
    <w:rsid w:val="00AF12EB"/>
    <w:rsid w:val="00AF357F"/>
    <w:rsid w:val="00AF7BD0"/>
    <w:rsid w:val="00B034DB"/>
    <w:rsid w:val="00B0489E"/>
    <w:rsid w:val="00B06B67"/>
    <w:rsid w:val="00B150F7"/>
    <w:rsid w:val="00B2194B"/>
    <w:rsid w:val="00B32BD0"/>
    <w:rsid w:val="00B33F6B"/>
    <w:rsid w:val="00B347E5"/>
    <w:rsid w:val="00B3762B"/>
    <w:rsid w:val="00B4060A"/>
    <w:rsid w:val="00B45AB5"/>
    <w:rsid w:val="00B64060"/>
    <w:rsid w:val="00B67744"/>
    <w:rsid w:val="00B71175"/>
    <w:rsid w:val="00B71753"/>
    <w:rsid w:val="00B7459F"/>
    <w:rsid w:val="00B7489A"/>
    <w:rsid w:val="00B81C4C"/>
    <w:rsid w:val="00B82117"/>
    <w:rsid w:val="00B82C35"/>
    <w:rsid w:val="00B940A2"/>
    <w:rsid w:val="00B96365"/>
    <w:rsid w:val="00BA00F2"/>
    <w:rsid w:val="00BA3F77"/>
    <w:rsid w:val="00BA4408"/>
    <w:rsid w:val="00BB0DE5"/>
    <w:rsid w:val="00BB1C54"/>
    <w:rsid w:val="00BB7BF0"/>
    <w:rsid w:val="00BC4E58"/>
    <w:rsid w:val="00BC660C"/>
    <w:rsid w:val="00BC7320"/>
    <w:rsid w:val="00BD0919"/>
    <w:rsid w:val="00BD0C05"/>
    <w:rsid w:val="00BD250F"/>
    <w:rsid w:val="00BD5187"/>
    <w:rsid w:val="00BE709F"/>
    <w:rsid w:val="00BF0B84"/>
    <w:rsid w:val="00BF1B50"/>
    <w:rsid w:val="00BF332B"/>
    <w:rsid w:val="00BF341A"/>
    <w:rsid w:val="00BF6862"/>
    <w:rsid w:val="00BF6D58"/>
    <w:rsid w:val="00C11B74"/>
    <w:rsid w:val="00C14975"/>
    <w:rsid w:val="00C158D8"/>
    <w:rsid w:val="00C2189F"/>
    <w:rsid w:val="00C31A53"/>
    <w:rsid w:val="00C32A9A"/>
    <w:rsid w:val="00C35E34"/>
    <w:rsid w:val="00C3758A"/>
    <w:rsid w:val="00C409A2"/>
    <w:rsid w:val="00C40A76"/>
    <w:rsid w:val="00C47EB7"/>
    <w:rsid w:val="00C500A0"/>
    <w:rsid w:val="00C500AD"/>
    <w:rsid w:val="00C5333B"/>
    <w:rsid w:val="00C5775E"/>
    <w:rsid w:val="00C60496"/>
    <w:rsid w:val="00C61238"/>
    <w:rsid w:val="00C61E6E"/>
    <w:rsid w:val="00C64A8B"/>
    <w:rsid w:val="00C656B7"/>
    <w:rsid w:val="00C72134"/>
    <w:rsid w:val="00C722F7"/>
    <w:rsid w:val="00C72F0E"/>
    <w:rsid w:val="00C742FF"/>
    <w:rsid w:val="00C74F6B"/>
    <w:rsid w:val="00C75609"/>
    <w:rsid w:val="00C766FD"/>
    <w:rsid w:val="00C81106"/>
    <w:rsid w:val="00C8398B"/>
    <w:rsid w:val="00C930B8"/>
    <w:rsid w:val="00C93AF6"/>
    <w:rsid w:val="00C9532F"/>
    <w:rsid w:val="00CA10A1"/>
    <w:rsid w:val="00CA1217"/>
    <w:rsid w:val="00CA7C29"/>
    <w:rsid w:val="00CB0965"/>
    <w:rsid w:val="00CB2147"/>
    <w:rsid w:val="00CB2437"/>
    <w:rsid w:val="00CB310C"/>
    <w:rsid w:val="00CB52E9"/>
    <w:rsid w:val="00CB6399"/>
    <w:rsid w:val="00CC66CA"/>
    <w:rsid w:val="00CD4E33"/>
    <w:rsid w:val="00CE21D3"/>
    <w:rsid w:val="00CE29AF"/>
    <w:rsid w:val="00CE77D6"/>
    <w:rsid w:val="00CF0482"/>
    <w:rsid w:val="00CF37CF"/>
    <w:rsid w:val="00CF3D59"/>
    <w:rsid w:val="00CF43C6"/>
    <w:rsid w:val="00CF7B25"/>
    <w:rsid w:val="00D01756"/>
    <w:rsid w:val="00D01A61"/>
    <w:rsid w:val="00D024C5"/>
    <w:rsid w:val="00D0717B"/>
    <w:rsid w:val="00D22173"/>
    <w:rsid w:val="00D24320"/>
    <w:rsid w:val="00D257E4"/>
    <w:rsid w:val="00D33C6B"/>
    <w:rsid w:val="00D33DA3"/>
    <w:rsid w:val="00D34DE0"/>
    <w:rsid w:val="00D4168D"/>
    <w:rsid w:val="00D436FE"/>
    <w:rsid w:val="00D5029D"/>
    <w:rsid w:val="00D60A99"/>
    <w:rsid w:val="00D637C7"/>
    <w:rsid w:val="00D6553A"/>
    <w:rsid w:val="00D66237"/>
    <w:rsid w:val="00D66588"/>
    <w:rsid w:val="00D7130B"/>
    <w:rsid w:val="00D72542"/>
    <w:rsid w:val="00D75823"/>
    <w:rsid w:val="00D77097"/>
    <w:rsid w:val="00D81226"/>
    <w:rsid w:val="00D81F9D"/>
    <w:rsid w:val="00D86098"/>
    <w:rsid w:val="00DA0038"/>
    <w:rsid w:val="00DA123D"/>
    <w:rsid w:val="00DA1F71"/>
    <w:rsid w:val="00DB1A5B"/>
    <w:rsid w:val="00DB6A10"/>
    <w:rsid w:val="00DB769E"/>
    <w:rsid w:val="00DC42DA"/>
    <w:rsid w:val="00DD0C13"/>
    <w:rsid w:val="00DD2B2B"/>
    <w:rsid w:val="00DD309A"/>
    <w:rsid w:val="00DD31E9"/>
    <w:rsid w:val="00DF0FEB"/>
    <w:rsid w:val="00DF1FB9"/>
    <w:rsid w:val="00DF7FBD"/>
    <w:rsid w:val="00E010FB"/>
    <w:rsid w:val="00E0156E"/>
    <w:rsid w:val="00E05207"/>
    <w:rsid w:val="00E05C8D"/>
    <w:rsid w:val="00E06366"/>
    <w:rsid w:val="00E07B4B"/>
    <w:rsid w:val="00E13576"/>
    <w:rsid w:val="00E1411C"/>
    <w:rsid w:val="00E2033F"/>
    <w:rsid w:val="00E23B0B"/>
    <w:rsid w:val="00E2490F"/>
    <w:rsid w:val="00E25E77"/>
    <w:rsid w:val="00E2648F"/>
    <w:rsid w:val="00E274F0"/>
    <w:rsid w:val="00E32E3A"/>
    <w:rsid w:val="00E353BB"/>
    <w:rsid w:val="00E35812"/>
    <w:rsid w:val="00E40F9D"/>
    <w:rsid w:val="00E410FE"/>
    <w:rsid w:val="00E4534A"/>
    <w:rsid w:val="00E464E5"/>
    <w:rsid w:val="00E513BD"/>
    <w:rsid w:val="00E52740"/>
    <w:rsid w:val="00E5286A"/>
    <w:rsid w:val="00E56B89"/>
    <w:rsid w:val="00E65BD0"/>
    <w:rsid w:val="00E65DB4"/>
    <w:rsid w:val="00E728C7"/>
    <w:rsid w:val="00E810DF"/>
    <w:rsid w:val="00EA2CEA"/>
    <w:rsid w:val="00EA61BF"/>
    <w:rsid w:val="00EA686D"/>
    <w:rsid w:val="00EB0280"/>
    <w:rsid w:val="00EB0A56"/>
    <w:rsid w:val="00EB0B8C"/>
    <w:rsid w:val="00EB150F"/>
    <w:rsid w:val="00EC01C3"/>
    <w:rsid w:val="00EC0766"/>
    <w:rsid w:val="00EC369C"/>
    <w:rsid w:val="00EC445F"/>
    <w:rsid w:val="00EC52B8"/>
    <w:rsid w:val="00EC5A91"/>
    <w:rsid w:val="00EC6352"/>
    <w:rsid w:val="00EC6A76"/>
    <w:rsid w:val="00ED011E"/>
    <w:rsid w:val="00ED096E"/>
    <w:rsid w:val="00ED542E"/>
    <w:rsid w:val="00ED7B25"/>
    <w:rsid w:val="00EE3CC3"/>
    <w:rsid w:val="00EE3D57"/>
    <w:rsid w:val="00EE5D1B"/>
    <w:rsid w:val="00EE5E15"/>
    <w:rsid w:val="00EE6710"/>
    <w:rsid w:val="00EE7810"/>
    <w:rsid w:val="00EF1D0F"/>
    <w:rsid w:val="00F10D4B"/>
    <w:rsid w:val="00F1136E"/>
    <w:rsid w:val="00F1240A"/>
    <w:rsid w:val="00F16CD9"/>
    <w:rsid w:val="00F22849"/>
    <w:rsid w:val="00F250AD"/>
    <w:rsid w:val="00F252D2"/>
    <w:rsid w:val="00F27390"/>
    <w:rsid w:val="00F3089B"/>
    <w:rsid w:val="00F331B6"/>
    <w:rsid w:val="00F34C5B"/>
    <w:rsid w:val="00F34DCC"/>
    <w:rsid w:val="00F3503F"/>
    <w:rsid w:val="00F455F4"/>
    <w:rsid w:val="00F53C70"/>
    <w:rsid w:val="00F558F1"/>
    <w:rsid w:val="00F575B1"/>
    <w:rsid w:val="00F60212"/>
    <w:rsid w:val="00F64023"/>
    <w:rsid w:val="00F6403C"/>
    <w:rsid w:val="00F7590A"/>
    <w:rsid w:val="00F83511"/>
    <w:rsid w:val="00F85018"/>
    <w:rsid w:val="00F85A2B"/>
    <w:rsid w:val="00F86752"/>
    <w:rsid w:val="00F928C9"/>
    <w:rsid w:val="00F9306D"/>
    <w:rsid w:val="00FA0741"/>
    <w:rsid w:val="00FA3504"/>
    <w:rsid w:val="00FA3C9F"/>
    <w:rsid w:val="00FD4838"/>
    <w:rsid w:val="00FD4B27"/>
    <w:rsid w:val="00FE20BF"/>
    <w:rsid w:val="00FE3AAF"/>
    <w:rsid w:val="00FE4C42"/>
    <w:rsid w:val="00FE75CD"/>
    <w:rsid w:val="00FE77F6"/>
    <w:rsid w:val="00FF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B2101E"/>
  <w15:chartTrackingRefBased/>
  <w15:docId w15:val="{61875FFB-B0DC-444C-8942-65A49F266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0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605F80"/>
  </w:style>
  <w:style w:type="character" w:customStyle="1" w:styleId="ff8">
    <w:name w:val="ff8"/>
    <w:basedOn w:val="DefaultParagraphFont"/>
    <w:rsid w:val="00605F80"/>
  </w:style>
  <w:style w:type="character" w:customStyle="1" w:styleId="ff3">
    <w:name w:val="ff3"/>
    <w:basedOn w:val="DefaultParagraphFont"/>
    <w:rsid w:val="00605F80"/>
  </w:style>
  <w:style w:type="character" w:styleId="Hyperlink">
    <w:name w:val="Hyperlink"/>
    <w:basedOn w:val="DefaultParagraphFont"/>
    <w:uiPriority w:val="99"/>
    <w:unhideWhenUsed/>
    <w:rsid w:val="009430B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35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567"/>
  </w:style>
  <w:style w:type="paragraph" w:styleId="Footer">
    <w:name w:val="footer"/>
    <w:basedOn w:val="Normal"/>
    <w:link w:val="FooterChar"/>
    <w:uiPriority w:val="99"/>
    <w:unhideWhenUsed/>
    <w:rsid w:val="00A435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567"/>
  </w:style>
  <w:style w:type="character" w:styleId="PageNumber">
    <w:name w:val="page number"/>
    <w:basedOn w:val="DefaultParagraphFont"/>
    <w:uiPriority w:val="99"/>
    <w:semiHidden/>
    <w:unhideWhenUsed/>
    <w:rsid w:val="00A43567"/>
  </w:style>
  <w:style w:type="character" w:styleId="PlaceholderText">
    <w:name w:val="Placeholder Text"/>
    <w:basedOn w:val="DefaultParagraphFont"/>
    <w:uiPriority w:val="99"/>
    <w:semiHidden/>
    <w:rsid w:val="00A43567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D024C5"/>
    <w:rPr>
      <w:color w:val="605E5C"/>
      <w:shd w:val="clear" w:color="auto" w:fill="E1DFDD"/>
    </w:rPr>
  </w:style>
  <w:style w:type="paragraph" w:customStyle="1" w:styleId="qowt-stl-normalweb">
    <w:name w:val="qowt-stl-normalweb"/>
    <w:basedOn w:val="Normal"/>
    <w:rsid w:val="00EC445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2-calibri">
    <w:name w:val="qowt-font2-calibri"/>
    <w:basedOn w:val="DefaultParagraphFont"/>
    <w:rsid w:val="00EC445F"/>
  </w:style>
  <w:style w:type="paragraph" w:customStyle="1" w:styleId="x-scope">
    <w:name w:val="x-scope"/>
    <w:basedOn w:val="Normal"/>
    <w:rsid w:val="00EC445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stl-listparagraph">
    <w:name w:val="qowt-stl-listparagraph"/>
    <w:basedOn w:val="Normal"/>
    <w:rsid w:val="00EC445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45F"/>
    <w:pPr>
      <w:ind w:left="720"/>
      <w:contextualSpacing/>
    </w:pPr>
  </w:style>
  <w:style w:type="table" w:styleId="TableGrid">
    <w:name w:val="Table Grid"/>
    <w:basedOn w:val="TableNormal"/>
    <w:uiPriority w:val="39"/>
    <w:rsid w:val="00EC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owt-li-230">
    <w:name w:val="qowt-li-23_0"/>
    <w:basedOn w:val="Normal"/>
    <w:rsid w:val="00EC445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770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0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 /><Relationship Id="rId13" Type="http://schemas.openxmlformats.org/officeDocument/2006/relationships/hyperlink" Target="https://web.archive.org/web/20140709094115/http://www.jisc.ac.uk/media/documents/programmes/jtap/jtap-041.pdf" TargetMode="External" /><Relationship Id="rId18" Type="http://schemas.openxmlformats.org/officeDocument/2006/relationships/hyperlink" Target="https://www.student-systems.admin.cam.ac.uk/moodle" TargetMode="External" /><Relationship Id="rId3" Type="http://schemas.openxmlformats.org/officeDocument/2006/relationships/webSettings" Target="webSettings.xml" /><Relationship Id="rId21" Type="http://schemas.openxmlformats.org/officeDocument/2006/relationships/fontTable" Target="fontTable.xml" /><Relationship Id="rId7" Type="http://schemas.openxmlformats.org/officeDocument/2006/relationships/hyperlink" Target="https://en.wikipedia.org/wiki/Business" TargetMode="External" /><Relationship Id="rId12" Type="http://schemas.openxmlformats.org/officeDocument/2006/relationships/hyperlink" Target="https://docs.moodle.org/311/en/About_Moodle" TargetMode="External" /><Relationship Id="rId17" Type="http://schemas.openxmlformats.org/officeDocument/2006/relationships/hyperlink" Target="https://www.researchgate.net/publication/304827139_Impact_of_virtual_learning_for_improving_quality_of_learning_in_higher_education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academia.edu/31156342/How_students_and_instructors_using_a_virtual_learning_environment_perceive_the_fit_between_technology_and_task" TargetMode="External" /><Relationship Id="rId20" Type="http://schemas.openxmlformats.org/officeDocument/2006/relationships/footer" Target="footer2.xml" /><Relationship Id="rId1" Type="http://schemas.openxmlformats.org/officeDocument/2006/relationships/styles" Target="styles.xml" /><Relationship Id="rId6" Type="http://schemas.openxmlformats.org/officeDocument/2006/relationships/hyperlink" Target="https://en.wikipedia.org/wiki/Virtual_learning_environment" TargetMode="External" /><Relationship Id="rId11" Type="http://schemas.openxmlformats.org/officeDocument/2006/relationships/chart" Target="charts/chart4.xml" /><Relationship Id="rId5" Type="http://schemas.openxmlformats.org/officeDocument/2006/relationships/endnotes" Target="endnotes.xml" /><Relationship Id="rId15" Type="http://schemas.openxmlformats.org/officeDocument/2006/relationships/hyperlink" Target="https://insight.cumbria.ac.uk/id/eprint/1455/1/146-574-1-PB.pdf" TargetMode="External" /><Relationship Id="rId10" Type="http://schemas.openxmlformats.org/officeDocument/2006/relationships/chart" Target="charts/chart3.xml" /><Relationship Id="rId19" Type="http://schemas.openxmlformats.org/officeDocument/2006/relationships/footer" Target="footer1.xml" /><Relationship Id="rId4" Type="http://schemas.openxmlformats.org/officeDocument/2006/relationships/footnotes" Target="footnotes.xml" /><Relationship Id="rId9" Type="http://schemas.openxmlformats.org/officeDocument/2006/relationships/chart" Target="charts/chart2.xml" /><Relationship Id="rId14" Type="http://schemas.openxmlformats.org/officeDocument/2006/relationships/hyperlink" Target="https://doi.org/10.12973/eurasia.2013.912a" TargetMode="External" /><Relationship Id="rId22" Type="http://schemas.openxmlformats.org/officeDocument/2006/relationships/theme" Target="theme/theme1.xml" 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_rels/chart2.xml.rels><?xml version="1.0" encoding="UTF-8" standalone="yes"?>
<Relationships xmlns="http://schemas.openxmlformats.org/package/2006/relationships"><Relationship Id="rId2" Type="http://schemas.microsoft.com/office/2011/relationships/chartColorStyle" Target="colors2.xml" /><Relationship Id="rId1" Type="http://schemas.microsoft.com/office/2011/relationships/chartStyle" Target="style2.xml" /></Relationships>
</file>

<file path=word/charts/_rels/chart3.xml.rels><?xml version="1.0" encoding="UTF-8" standalone="yes"?>
<Relationships xmlns="http://schemas.openxmlformats.org/package/2006/relationships"><Relationship Id="rId2" Type="http://schemas.microsoft.com/office/2011/relationships/chartColorStyle" Target="colors3.xml" /><Relationship Id="rId1" Type="http://schemas.microsoft.com/office/2011/relationships/chartStyle" Target="style3.xml" /></Relationships>
</file>

<file path=word/charts/_rels/chart4.xml.rels><?xml version="1.0" encoding="UTF-8" standalone="yes"?>
<Relationships xmlns="http://schemas.openxmlformats.org/package/2006/relationships"><Relationship Id="rId2" Type="http://schemas.microsoft.com/office/2011/relationships/chartColorStyle" Target="colors4.xml" /><Relationship Id="rId1" Type="http://schemas.microsoft.com/office/2011/relationships/chartStyle" Target="style4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Use of VLE in education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[Book.xlsx]Sheet1!$B$1</c:f>
              <c:strCache>
                <c:ptCount val="1"/>
                <c:pt idx="0">
                  <c:v>people answers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[Book.xlsx]Sheet1!$A$2:$A$7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not sure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[Book.xlsx]Sheet1!$B$2:$B$7</c:f>
              <c:numCache>
                <c:formatCode>General</c:formatCode>
                <c:ptCount val="6"/>
                <c:pt idx="0">
                  <c:v>1</c:v>
                </c:pt>
                <c:pt idx="2">
                  <c:v>1</c:v>
                </c:pt>
                <c:pt idx="3">
                  <c:v>5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97-A64D-A941-A687DBD8C752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Are you familiar with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'[Book (1).xlsx]Sheet1'!$B$1</c:f>
              <c:strCache>
                <c:ptCount val="1"/>
                <c:pt idx="0">
                  <c:v>people answers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'[Book (1).xlsx]Sheet1'!$A$2:$A$3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'[Book (1).xlsx]Sheet1'!$B$2:$B$3</c:f>
              <c:numCache>
                <c:formatCode>General</c:formatCode>
                <c:ptCount val="2"/>
                <c:pt idx="0">
                  <c:v>1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A8-054B-9E15-D2DC105596D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2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US"/>
              <a:t>How easy is Moodle to use?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'[Book (1).xlsx]Sheet1'!$B$1</c:f>
              <c:strCache>
                <c:ptCount val="1"/>
                <c:pt idx="0">
                  <c:v>people answers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4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'[Book (1).xlsx]Sheet1'!$A$2:$A$6</c:f>
              <c:strCache>
                <c:ptCount val="5"/>
                <c:pt idx="0">
                  <c:v>Not so easy</c:v>
                </c:pt>
                <c:pt idx="1">
                  <c:v>Slightly easy</c:v>
                </c:pt>
                <c:pt idx="2">
                  <c:v>Moderately easy</c:v>
                </c:pt>
                <c:pt idx="3">
                  <c:v>Very easy</c:v>
                </c:pt>
                <c:pt idx="4">
                  <c:v>Extremely easy</c:v>
                </c:pt>
              </c:strCache>
            </c:strRef>
          </c:cat>
          <c:val>
            <c:numRef>
              <c:f>'[Book (1).xlsx]Sheet1'!$B$2:$B$6</c:f>
              <c:numCache>
                <c:formatCode>General</c:formatCode>
                <c:ptCount val="5"/>
                <c:pt idx="1">
                  <c:v>1</c:v>
                </c:pt>
                <c:pt idx="2">
                  <c:v>2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82-6A44-8796-E09677F4D1B7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 sz="11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Impact of VLE-Moodle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'[Book (1).xlsx]Sheet1'!$B$1</c:f>
              <c:strCache>
                <c:ptCount val="1"/>
                <c:pt idx="0">
                  <c:v>Column1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'[Book (1).xlsx]Sheet1'!$A$2:$A$4</c:f>
              <c:strCache>
                <c:ptCount val="2"/>
                <c:pt idx="0">
                  <c:v>yes, good</c:v>
                </c:pt>
                <c:pt idx="1">
                  <c:v>no, not good</c:v>
                </c:pt>
              </c:strCache>
            </c:strRef>
          </c:cat>
          <c:val>
            <c:numRef>
              <c:f>'[Book (1).xlsx]Sheet1'!$B$2:$B$4</c:f>
              <c:numCache>
                <c:formatCode>General</c:formatCode>
                <c:ptCount val="3"/>
                <c:pt idx="0">
                  <c:v>7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9B-8949-BE80-B6BD4E5D7C29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2264</Words>
  <Characters>12908</Characters>
  <Application>Microsoft Office Word</Application>
  <DocSecurity>0</DocSecurity>
  <Lines>107</Lines>
  <Paragraphs>30</Paragraphs>
  <ScaleCrop>false</ScaleCrop>
  <Company/>
  <LinksUpToDate>false</LinksUpToDate>
  <CharactersWithSpaces>15142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Alina Dumitru</dc:creator>
  <cp:keywords/>
  <dc:description/>
  <cp:lastModifiedBy>Catalina Alina Dumitru (2030573)</cp:lastModifiedBy>
  <cp:revision>48</cp:revision>
  <dcterms:created xsi:type="dcterms:W3CDTF">2021-09-04T17:48:00Z</dcterms:created>
  <dcterms:modified xsi:type="dcterms:W3CDTF">2021-09-05T12:25:00Z</dcterms:modified>
</cp:coreProperties>
</file>