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CAE70" w14:textId="77777777" w:rsidR="00DB77E3" w:rsidRPr="00DB77E3" w:rsidRDefault="00DB77E3">
      <w:pPr>
        <w:rPr>
          <w:rFonts w:ascii="Arial" w:hAnsi="Arial" w:cs="Arial"/>
          <w:b/>
          <w:bCs/>
          <w:u w:val="single"/>
        </w:rPr>
      </w:pPr>
      <w:r w:rsidRPr="00DB77E3">
        <w:rPr>
          <w:rFonts w:ascii="Arial" w:hAnsi="Arial" w:cs="Arial"/>
          <w:b/>
          <w:bCs/>
          <w:u w:val="single"/>
        </w:rPr>
        <w:t>Business Pitch.</w:t>
      </w:r>
    </w:p>
    <w:p w14:paraId="761BEB5C" w14:textId="568EC8DD" w:rsidR="00FF2BAE" w:rsidRDefault="00FF2BAE">
      <w:pPr>
        <w:rPr>
          <w:rFonts w:ascii="Arial" w:hAnsi="Arial" w:cs="Arial"/>
        </w:rPr>
      </w:pPr>
      <w:r>
        <w:rPr>
          <w:rFonts w:ascii="Arial" w:hAnsi="Arial" w:cs="Arial"/>
        </w:rPr>
        <w:t xml:space="preserve">Hello and thank you for taking the time to listen to my business pitch. I am presenting my business idea </w:t>
      </w:r>
      <w:r w:rsidR="00BD1168">
        <w:rPr>
          <w:rFonts w:ascii="Arial" w:hAnsi="Arial" w:cs="Arial"/>
        </w:rPr>
        <w:t>L</w:t>
      </w:r>
      <w:r>
        <w:rPr>
          <w:rFonts w:ascii="Arial" w:hAnsi="Arial" w:cs="Arial"/>
        </w:rPr>
        <w:t xml:space="preserve">ittle steps together, an inclusive early year’s service that provides specialist play and development sessions for children aged two to seven with additional needs. The child does not need to have a diagnosis in place to attend these sessions. The inspiration for my business idea comes from my own professional experiences working in nurseries and primary schools. Throughout my placements and employment, I have had the privilege of supporting many amazing children with a wide range of additional learning needs. I have also worked alongside many dedicated professionals who work extremely hard to provide the best possible care, education and support for all children. </w:t>
      </w:r>
      <w:r w:rsidR="00CD458D">
        <w:rPr>
          <w:rFonts w:ascii="Arial" w:hAnsi="Arial" w:cs="Arial"/>
        </w:rPr>
        <w:t>However,</w:t>
      </w:r>
      <w:r>
        <w:rPr>
          <w:rFonts w:ascii="Arial" w:hAnsi="Arial" w:cs="Arial"/>
        </w:rPr>
        <w:t xml:space="preserve"> I have repeatedly observed that some children struggle to fully engage in mainstream education. Some children became overwhelmed by the noise levels in the room. Some often struggled with the transitions between activities and many struggled with communication. Although the staff did their best to support them limited staffing</w:t>
      </w:r>
      <w:r w:rsidR="00CD458D">
        <w:rPr>
          <w:rFonts w:ascii="Arial" w:hAnsi="Arial" w:cs="Arial"/>
        </w:rPr>
        <w:t xml:space="preserve">, time constraints and the demands of supporting large groups often meant that it was impossible to provide consistent individual support to these children. One </w:t>
      </w:r>
      <w:r w:rsidR="00F94EA5">
        <w:rPr>
          <w:rFonts w:ascii="Arial" w:hAnsi="Arial" w:cs="Arial"/>
        </w:rPr>
        <w:t xml:space="preserve">observation </w:t>
      </w:r>
      <w:r w:rsidR="00CD458D">
        <w:rPr>
          <w:rFonts w:ascii="Arial" w:hAnsi="Arial" w:cs="Arial"/>
        </w:rPr>
        <w:t>that stayed with me was seeing a child who rarely participate</w:t>
      </w:r>
      <w:r w:rsidR="00187939">
        <w:rPr>
          <w:rFonts w:ascii="Arial" w:hAnsi="Arial" w:cs="Arial"/>
        </w:rPr>
        <w:t xml:space="preserve">s </w:t>
      </w:r>
      <w:r w:rsidR="00CD458D">
        <w:rPr>
          <w:rFonts w:ascii="Arial" w:hAnsi="Arial" w:cs="Arial"/>
        </w:rPr>
        <w:t xml:space="preserve">during whole class activities become engaged and confident when working in a smaller group in quiet area of the classroom. This demonstrated to me how much the learning environment can influence children’s confidence, communication and participation. </w:t>
      </w:r>
      <w:r w:rsidR="00DF1EEF">
        <w:rPr>
          <w:rFonts w:ascii="Arial" w:hAnsi="Arial" w:cs="Arial"/>
        </w:rPr>
        <w:t xml:space="preserve">These observations made me </w:t>
      </w:r>
      <w:r w:rsidR="00F779F3">
        <w:rPr>
          <w:rFonts w:ascii="Arial" w:hAnsi="Arial" w:cs="Arial"/>
        </w:rPr>
        <w:t xml:space="preserve">question how </w:t>
      </w:r>
      <w:r w:rsidR="00BD1168">
        <w:rPr>
          <w:rFonts w:ascii="Arial" w:hAnsi="Arial" w:cs="Arial"/>
        </w:rPr>
        <w:t>we can</w:t>
      </w:r>
      <w:r w:rsidR="00F779F3">
        <w:rPr>
          <w:rFonts w:ascii="Arial" w:hAnsi="Arial" w:cs="Arial"/>
        </w:rPr>
        <w:t xml:space="preserve"> provide additional opportunities for children with ALN to develop the skills they need </w:t>
      </w:r>
      <w:r w:rsidR="000D5561">
        <w:rPr>
          <w:rFonts w:ascii="Arial" w:hAnsi="Arial" w:cs="Arial"/>
        </w:rPr>
        <w:t>while also supporting their families. This became the inspiration</w:t>
      </w:r>
      <w:r w:rsidR="00CF5741">
        <w:rPr>
          <w:rFonts w:ascii="Arial" w:hAnsi="Arial" w:cs="Arial"/>
        </w:rPr>
        <w:t xml:space="preserve"> for my business idea Little steps together. Little steps </w:t>
      </w:r>
      <w:r w:rsidR="00603995">
        <w:rPr>
          <w:rFonts w:ascii="Arial" w:hAnsi="Arial" w:cs="Arial"/>
        </w:rPr>
        <w:t xml:space="preserve">is an inclusive </w:t>
      </w:r>
      <w:r w:rsidR="009A4A1C">
        <w:rPr>
          <w:rFonts w:ascii="Arial" w:hAnsi="Arial" w:cs="Arial"/>
        </w:rPr>
        <w:t>play based</w:t>
      </w:r>
      <w:r w:rsidR="00603995">
        <w:rPr>
          <w:rFonts w:ascii="Arial" w:hAnsi="Arial" w:cs="Arial"/>
        </w:rPr>
        <w:t xml:space="preserve"> service that </w:t>
      </w:r>
      <w:r w:rsidR="009A4A1C">
        <w:rPr>
          <w:rFonts w:ascii="Arial" w:hAnsi="Arial" w:cs="Arial"/>
        </w:rPr>
        <w:t xml:space="preserve">will complement existing education provision </w:t>
      </w:r>
      <w:r w:rsidR="007C5571">
        <w:rPr>
          <w:rFonts w:ascii="Arial" w:hAnsi="Arial" w:cs="Arial"/>
        </w:rPr>
        <w:t>rather than replacing them. The aim is to provide children with opportunities to develop</w:t>
      </w:r>
      <w:r w:rsidR="0068001B">
        <w:rPr>
          <w:rFonts w:ascii="Arial" w:hAnsi="Arial" w:cs="Arial"/>
        </w:rPr>
        <w:t xml:space="preserve"> communication skills, social interactions, creativity</w:t>
      </w:r>
      <w:r w:rsidR="00C37B38">
        <w:rPr>
          <w:rFonts w:ascii="Arial" w:hAnsi="Arial" w:cs="Arial"/>
        </w:rPr>
        <w:t>, emotional wellbeing and independence through carefully planned</w:t>
      </w:r>
      <w:r w:rsidR="004B4151">
        <w:rPr>
          <w:rFonts w:ascii="Arial" w:hAnsi="Arial" w:cs="Arial"/>
        </w:rPr>
        <w:t xml:space="preserve"> play experiences in small nurturing groups. The business would welcome </w:t>
      </w:r>
      <w:r w:rsidR="006F65CC">
        <w:rPr>
          <w:rFonts w:ascii="Arial" w:hAnsi="Arial" w:cs="Arial"/>
        </w:rPr>
        <w:t>children with a variety of additional learning needs</w:t>
      </w:r>
      <w:r w:rsidR="00C85242">
        <w:rPr>
          <w:rFonts w:ascii="Arial" w:hAnsi="Arial" w:cs="Arial"/>
        </w:rPr>
        <w:t xml:space="preserve"> including ASD and ADHD</w:t>
      </w:r>
      <w:r w:rsidR="008305C2">
        <w:rPr>
          <w:rFonts w:ascii="Arial" w:hAnsi="Arial" w:cs="Arial"/>
        </w:rPr>
        <w:t xml:space="preserve"> and many more. </w:t>
      </w:r>
      <w:r w:rsidR="00DE702A">
        <w:rPr>
          <w:rFonts w:ascii="Arial" w:hAnsi="Arial" w:cs="Arial"/>
        </w:rPr>
        <w:t>The service will not separate children according to diagnosis but will instead</w:t>
      </w:r>
      <w:r w:rsidR="00F60CCF">
        <w:rPr>
          <w:rFonts w:ascii="Arial" w:hAnsi="Arial" w:cs="Arial"/>
        </w:rPr>
        <w:t xml:space="preserve"> focus on each child as an individual</w:t>
      </w:r>
      <w:r w:rsidR="00C11E15">
        <w:rPr>
          <w:rFonts w:ascii="Arial" w:hAnsi="Arial" w:cs="Arial"/>
        </w:rPr>
        <w:t xml:space="preserve"> and focus on their strengths</w:t>
      </w:r>
      <w:r w:rsidR="00E14570">
        <w:rPr>
          <w:rFonts w:ascii="Arial" w:hAnsi="Arial" w:cs="Arial"/>
        </w:rPr>
        <w:t xml:space="preserve">, interests and </w:t>
      </w:r>
      <w:r w:rsidR="00892254">
        <w:rPr>
          <w:rFonts w:ascii="Arial" w:hAnsi="Arial" w:cs="Arial"/>
        </w:rPr>
        <w:t>developmental targets</w:t>
      </w:r>
      <w:r w:rsidR="00F60CCF">
        <w:rPr>
          <w:rFonts w:ascii="Arial" w:hAnsi="Arial" w:cs="Arial"/>
        </w:rPr>
        <w:t xml:space="preserve">. As I said earlier a child does not need to have </w:t>
      </w:r>
      <w:r w:rsidR="00892254">
        <w:rPr>
          <w:rFonts w:ascii="Arial" w:hAnsi="Arial" w:cs="Arial"/>
        </w:rPr>
        <w:t>an</w:t>
      </w:r>
      <w:r w:rsidR="00F60CCF">
        <w:rPr>
          <w:rFonts w:ascii="Arial" w:hAnsi="Arial" w:cs="Arial"/>
        </w:rPr>
        <w:t xml:space="preserve"> official diagnosis in place to </w:t>
      </w:r>
      <w:r w:rsidR="00892254">
        <w:rPr>
          <w:rFonts w:ascii="Arial" w:hAnsi="Arial" w:cs="Arial"/>
        </w:rPr>
        <w:t>attend. The sessions would include communication groups, sensory play</w:t>
      </w:r>
      <w:r w:rsidR="009D379B">
        <w:rPr>
          <w:rFonts w:ascii="Arial" w:hAnsi="Arial" w:cs="Arial"/>
        </w:rPr>
        <w:t xml:space="preserve">, </w:t>
      </w:r>
      <w:r w:rsidR="00F62F2B">
        <w:rPr>
          <w:rFonts w:ascii="Arial" w:hAnsi="Arial" w:cs="Arial"/>
        </w:rPr>
        <w:t>social skills activities, music and movement</w:t>
      </w:r>
      <w:r w:rsidR="00B26279">
        <w:rPr>
          <w:rFonts w:ascii="Arial" w:hAnsi="Arial" w:cs="Arial"/>
        </w:rPr>
        <w:t>, messy play, exploring outdoors</w:t>
      </w:r>
      <w:r w:rsidR="00DB325B">
        <w:rPr>
          <w:rFonts w:ascii="Arial" w:hAnsi="Arial" w:cs="Arial"/>
        </w:rPr>
        <w:t xml:space="preserve"> and many more. Parent workshops would also be offered giving families practical advice</w:t>
      </w:r>
      <w:r w:rsidR="009645B7">
        <w:rPr>
          <w:rFonts w:ascii="Arial" w:hAnsi="Arial" w:cs="Arial"/>
        </w:rPr>
        <w:t xml:space="preserve"> and ideas that they can use to help support their children at home. </w:t>
      </w:r>
      <w:r w:rsidR="005C69BB">
        <w:rPr>
          <w:rFonts w:ascii="Arial" w:hAnsi="Arial" w:cs="Arial"/>
        </w:rPr>
        <w:t xml:space="preserve">One of the things that make Little steps different from </w:t>
      </w:r>
      <w:r w:rsidR="001647EE">
        <w:rPr>
          <w:rFonts w:ascii="Arial" w:hAnsi="Arial" w:cs="Arial"/>
        </w:rPr>
        <w:t>other services</w:t>
      </w:r>
      <w:r w:rsidR="005C69BB">
        <w:rPr>
          <w:rFonts w:ascii="Arial" w:hAnsi="Arial" w:cs="Arial"/>
        </w:rPr>
        <w:t xml:space="preserve"> is that we </w:t>
      </w:r>
      <w:r w:rsidR="00825778">
        <w:rPr>
          <w:rFonts w:ascii="Arial" w:hAnsi="Arial" w:cs="Arial"/>
        </w:rPr>
        <w:t xml:space="preserve">recognise the role that parents play </w:t>
      </w:r>
      <w:r w:rsidR="00BD4020">
        <w:rPr>
          <w:rFonts w:ascii="Arial" w:hAnsi="Arial" w:cs="Arial"/>
        </w:rPr>
        <w:t xml:space="preserve">in their children’s learning. Rather than just supporting the children </w:t>
      </w:r>
      <w:r w:rsidR="00376ECE">
        <w:rPr>
          <w:rFonts w:ascii="Arial" w:hAnsi="Arial" w:cs="Arial"/>
        </w:rPr>
        <w:t xml:space="preserve">during these sessions we aim to </w:t>
      </w:r>
      <w:r w:rsidR="00C43201">
        <w:rPr>
          <w:rFonts w:ascii="Arial" w:hAnsi="Arial" w:cs="Arial"/>
        </w:rPr>
        <w:t>empower</w:t>
      </w:r>
      <w:r w:rsidR="00376ECE">
        <w:rPr>
          <w:rFonts w:ascii="Arial" w:hAnsi="Arial" w:cs="Arial"/>
        </w:rPr>
        <w:t xml:space="preserve"> families by proving </w:t>
      </w:r>
      <w:r w:rsidR="00C43201">
        <w:rPr>
          <w:rFonts w:ascii="Arial" w:hAnsi="Arial" w:cs="Arial"/>
        </w:rPr>
        <w:t xml:space="preserve">guidance and ongoing encouragement in a non judgemental environment. </w:t>
      </w:r>
      <w:r w:rsidR="00CB0C2F">
        <w:rPr>
          <w:rFonts w:ascii="Arial" w:hAnsi="Arial" w:cs="Arial"/>
        </w:rPr>
        <w:t>The phi</w:t>
      </w:r>
      <w:r w:rsidR="00E618D5">
        <w:rPr>
          <w:rFonts w:ascii="Arial" w:hAnsi="Arial" w:cs="Arial"/>
        </w:rPr>
        <w:t xml:space="preserve">losophy underpinning Little steps together is that children learn best through play. Play has </w:t>
      </w:r>
      <w:r w:rsidR="00C93B46">
        <w:rPr>
          <w:rFonts w:ascii="Arial" w:hAnsi="Arial" w:cs="Arial"/>
        </w:rPr>
        <w:t>long been recognised as a fundamental aspect of early childhood development</w:t>
      </w:r>
      <w:r w:rsidR="00440A0C">
        <w:rPr>
          <w:rFonts w:ascii="Arial" w:hAnsi="Arial" w:cs="Arial"/>
        </w:rPr>
        <w:t>. Frobel</w:t>
      </w:r>
      <w:r w:rsidR="00BB2733">
        <w:rPr>
          <w:rFonts w:ascii="Arial" w:hAnsi="Arial" w:cs="Arial"/>
        </w:rPr>
        <w:t xml:space="preserve"> (</w:t>
      </w:r>
      <w:r w:rsidR="00A66339">
        <w:rPr>
          <w:rFonts w:ascii="Arial" w:hAnsi="Arial" w:cs="Arial"/>
        </w:rPr>
        <w:t>1887</w:t>
      </w:r>
      <w:r w:rsidR="00BB2733">
        <w:rPr>
          <w:rFonts w:ascii="Arial" w:hAnsi="Arial" w:cs="Arial"/>
        </w:rPr>
        <w:t>)</w:t>
      </w:r>
      <w:r w:rsidR="00440A0C">
        <w:rPr>
          <w:rFonts w:ascii="Arial" w:hAnsi="Arial" w:cs="Arial"/>
        </w:rPr>
        <w:t xml:space="preserve"> described play as the highest expression of childhood</w:t>
      </w:r>
      <w:r w:rsidR="00772975">
        <w:rPr>
          <w:rFonts w:ascii="Arial" w:hAnsi="Arial" w:cs="Arial"/>
        </w:rPr>
        <w:t xml:space="preserve"> </w:t>
      </w:r>
      <w:r w:rsidR="00772975">
        <w:rPr>
          <w:rFonts w:ascii="Arial" w:hAnsi="Arial" w:cs="Arial"/>
        </w:rPr>
        <w:lastRenderedPageBreak/>
        <w:t>because it allows children to explore the world around them and express themselves freely</w:t>
      </w:r>
      <w:r w:rsidR="00D027BE">
        <w:rPr>
          <w:rFonts w:ascii="Arial" w:hAnsi="Arial" w:cs="Arial"/>
        </w:rPr>
        <w:t xml:space="preserve">. </w:t>
      </w:r>
      <w:r w:rsidR="00FF0F1A">
        <w:rPr>
          <w:rFonts w:ascii="Arial" w:hAnsi="Arial" w:cs="Arial"/>
        </w:rPr>
        <w:t xml:space="preserve">Even though Frobel’s </w:t>
      </w:r>
      <w:r w:rsidR="005A278F">
        <w:rPr>
          <w:rFonts w:ascii="Arial" w:hAnsi="Arial" w:cs="Arial"/>
        </w:rPr>
        <w:t xml:space="preserve">ideas were developed long ago they </w:t>
      </w:r>
      <w:r w:rsidR="00135DC9">
        <w:rPr>
          <w:rFonts w:ascii="Arial" w:hAnsi="Arial" w:cs="Arial"/>
        </w:rPr>
        <w:t>remain</w:t>
      </w:r>
      <w:r w:rsidR="005A278F">
        <w:rPr>
          <w:rFonts w:ascii="Arial" w:hAnsi="Arial" w:cs="Arial"/>
        </w:rPr>
        <w:t xml:space="preserve"> highly relevant </w:t>
      </w:r>
      <w:r w:rsidR="00C24329">
        <w:rPr>
          <w:rFonts w:ascii="Arial" w:hAnsi="Arial" w:cs="Arial"/>
        </w:rPr>
        <w:t>within early years education today. Piaget also argued that children learn</w:t>
      </w:r>
      <w:r w:rsidR="005404B1">
        <w:rPr>
          <w:rFonts w:ascii="Arial" w:hAnsi="Arial" w:cs="Arial"/>
        </w:rPr>
        <w:t xml:space="preserve"> most effectively when they solve problems and explore the environment around them. </w:t>
      </w:r>
      <w:r w:rsidR="002240A4">
        <w:rPr>
          <w:rFonts w:ascii="Arial" w:hAnsi="Arial" w:cs="Arial"/>
        </w:rPr>
        <w:t>This is why the sessions will include open ended play opportunities</w:t>
      </w:r>
      <w:r w:rsidR="00131C9D">
        <w:rPr>
          <w:rFonts w:ascii="Arial" w:hAnsi="Arial" w:cs="Arial"/>
        </w:rPr>
        <w:t xml:space="preserve"> rather than adult directed activities. </w:t>
      </w:r>
      <w:r w:rsidR="00E957B4">
        <w:rPr>
          <w:rFonts w:ascii="Arial" w:hAnsi="Arial" w:cs="Arial"/>
        </w:rPr>
        <w:t>However,</w:t>
      </w:r>
      <w:r w:rsidR="00131C9D">
        <w:rPr>
          <w:rFonts w:ascii="Arial" w:hAnsi="Arial" w:cs="Arial"/>
        </w:rPr>
        <w:t xml:space="preserve"> Piaget’s theory </w:t>
      </w:r>
      <w:r w:rsidR="00BB2733">
        <w:rPr>
          <w:rFonts w:ascii="Arial" w:hAnsi="Arial" w:cs="Arial"/>
        </w:rPr>
        <w:t>(</w:t>
      </w:r>
      <w:r w:rsidR="00A17678">
        <w:rPr>
          <w:rFonts w:ascii="Arial" w:hAnsi="Arial" w:cs="Arial"/>
        </w:rPr>
        <w:t>1962</w:t>
      </w:r>
      <w:r w:rsidR="00BB2733">
        <w:rPr>
          <w:rFonts w:ascii="Arial" w:hAnsi="Arial" w:cs="Arial"/>
        </w:rPr>
        <w:t xml:space="preserve">) </w:t>
      </w:r>
      <w:r w:rsidR="00131C9D">
        <w:rPr>
          <w:rFonts w:ascii="Arial" w:hAnsi="Arial" w:cs="Arial"/>
        </w:rPr>
        <w:t xml:space="preserve">has </w:t>
      </w:r>
      <w:r w:rsidR="00977B94">
        <w:rPr>
          <w:rFonts w:ascii="Arial" w:hAnsi="Arial" w:cs="Arial"/>
        </w:rPr>
        <w:t xml:space="preserve">been criticised for placing </w:t>
      </w:r>
      <w:r w:rsidR="00BA3442">
        <w:rPr>
          <w:rFonts w:ascii="Arial" w:hAnsi="Arial" w:cs="Arial"/>
        </w:rPr>
        <w:t>less emphasis on the importance of adult support. This is where</w:t>
      </w:r>
      <w:r w:rsidR="00B733C7">
        <w:rPr>
          <w:rFonts w:ascii="Arial" w:hAnsi="Arial" w:cs="Arial"/>
        </w:rPr>
        <w:t xml:space="preserve"> Vygotsky’s work becomes </w:t>
      </w:r>
      <w:r w:rsidR="00E957B4">
        <w:rPr>
          <w:rFonts w:ascii="Arial" w:hAnsi="Arial" w:cs="Arial"/>
        </w:rPr>
        <w:t>particularly</w:t>
      </w:r>
      <w:r w:rsidR="00B733C7">
        <w:rPr>
          <w:rFonts w:ascii="Arial" w:hAnsi="Arial" w:cs="Arial"/>
        </w:rPr>
        <w:t xml:space="preserve"> relevant</w:t>
      </w:r>
      <w:r w:rsidR="00E957B4">
        <w:rPr>
          <w:rFonts w:ascii="Arial" w:hAnsi="Arial" w:cs="Arial"/>
        </w:rPr>
        <w:t>.</w:t>
      </w:r>
      <w:r w:rsidR="00BD1168">
        <w:rPr>
          <w:rFonts w:ascii="Arial" w:hAnsi="Arial" w:cs="Arial"/>
        </w:rPr>
        <w:t xml:space="preserve"> </w:t>
      </w:r>
      <w:r w:rsidR="00B56CA7">
        <w:rPr>
          <w:rFonts w:ascii="Arial" w:hAnsi="Arial" w:cs="Arial"/>
        </w:rPr>
        <w:t>Vygotsky (</w:t>
      </w:r>
      <w:r w:rsidR="00A17678">
        <w:rPr>
          <w:rFonts w:ascii="Arial" w:hAnsi="Arial" w:cs="Arial"/>
        </w:rPr>
        <w:t>1978</w:t>
      </w:r>
      <w:r w:rsidR="00B56CA7">
        <w:rPr>
          <w:rFonts w:ascii="Arial" w:hAnsi="Arial" w:cs="Arial"/>
        </w:rPr>
        <w:t>)</w:t>
      </w:r>
      <w:r w:rsidR="00BB2733">
        <w:rPr>
          <w:rFonts w:ascii="Arial" w:hAnsi="Arial" w:cs="Arial"/>
        </w:rPr>
        <w:t xml:space="preserve"> </w:t>
      </w:r>
      <w:r w:rsidR="00051CF9">
        <w:rPr>
          <w:rFonts w:ascii="Arial" w:hAnsi="Arial" w:cs="Arial"/>
        </w:rPr>
        <w:t>believed</w:t>
      </w:r>
      <w:r w:rsidR="00BB2733">
        <w:rPr>
          <w:rFonts w:ascii="Arial" w:hAnsi="Arial" w:cs="Arial"/>
        </w:rPr>
        <w:t xml:space="preserve"> that children learn through interactions with more knowledge</w:t>
      </w:r>
      <w:r w:rsidR="00066F3E">
        <w:rPr>
          <w:rFonts w:ascii="Arial" w:hAnsi="Arial" w:cs="Arial"/>
        </w:rPr>
        <w:t xml:space="preserve">able adults and peers, his </w:t>
      </w:r>
      <w:r w:rsidR="00051CF9">
        <w:rPr>
          <w:rFonts w:ascii="Arial" w:hAnsi="Arial" w:cs="Arial"/>
        </w:rPr>
        <w:t>concept</w:t>
      </w:r>
      <w:r w:rsidR="00066F3E">
        <w:rPr>
          <w:rFonts w:ascii="Arial" w:hAnsi="Arial" w:cs="Arial"/>
        </w:rPr>
        <w:t xml:space="preserve"> of the zone of pr</w:t>
      </w:r>
      <w:r w:rsidR="00F23551">
        <w:rPr>
          <w:rFonts w:ascii="Arial" w:hAnsi="Arial" w:cs="Arial"/>
        </w:rPr>
        <w:t xml:space="preserve">oximal development explains how skilled practitioners can scaffold </w:t>
      </w:r>
      <w:r w:rsidR="00051CF9">
        <w:rPr>
          <w:rFonts w:ascii="Arial" w:hAnsi="Arial" w:cs="Arial"/>
        </w:rPr>
        <w:t>children’s</w:t>
      </w:r>
      <w:r w:rsidR="00F23551">
        <w:rPr>
          <w:rFonts w:ascii="Arial" w:hAnsi="Arial" w:cs="Arial"/>
        </w:rPr>
        <w:t xml:space="preserve"> learning</w:t>
      </w:r>
      <w:r w:rsidR="00D9251C">
        <w:rPr>
          <w:rFonts w:ascii="Arial" w:hAnsi="Arial" w:cs="Arial"/>
        </w:rPr>
        <w:t xml:space="preserve">. This can be done by providing the child </w:t>
      </w:r>
      <w:r w:rsidR="00CF3CD4">
        <w:rPr>
          <w:rFonts w:ascii="Arial" w:hAnsi="Arial" w:cs="Arial"/>
        </w:rPr>
        <w:t xml:space="preserve">with just enough </w:t>
      </w:r>
      <w:r w:rsidR="00F07076">
        <w:rPr>
          <w:rFonts w:ascii="Arial" w:hAnsi="Arial" w:cs="Arial"/>
        </w:rPr>
        <w:t>support to enable them to achieve something that they could not</w:t>
      </w:r>
      <w:r w:rsidR="00354E15">
        <w:rPr>
          <w:rFonts w:ascii="Arial" w:hAnsi="Arial" w:cs="Arial"/>
        </w:rPr>
        <w:t xml:space="preserve"> yet accomplish independently. </w:t>
      </w:r>
      <w:r w:rsidR="00773C4B">
        <w:rPr>
          <w:rFonts w:ascii="Arial" w:hAnsi="Arial" w:cs="Arial"/>
        </w:rPr>
        <w:t xml:space="preserve">This principle </w:t>
      </w:r>
      <w:r w:rsidR="00961CB9">
        <w:rPr>
          <w:rFonts w:ascii="Arial" w:hAnsi="Arial" w:cs="Arial"/>
        </w:rPr>
        <w:t xml:space="preserve">would underpin every session </w:t>
      </w:r>
      <w:r w:rsidR="00C14693">
        <w:rPr>
          <w:rFonts w:ascii="Arial" w:hAnsi="Arial" w:cs="Arial"/>
        </w:rPr>
        <w:t>delivered</w:t>
      </w:r>
      <w:r w:rsidR="00961CB9">
        <w:rPr>
          <w:rFonts w:ascii="Arial" w:hAnsi="Arial" w:cs="Arial"/>
        </w:rPr>
        <w:t xml:space="preserve"> through Little steps together, practitioners w</w:t>
      </w:r>
      <w:r w:rsidR="00C14693">
        <w:rPr>
          <w:rFonts w:ascii="Arial" w:hAnsi="Arial" w:cs="Arial"/>
        </w:rPr>
        <w:t>ill</w:t>
      </w:r>
      <w:r w:rsidR="00961CB9">
        <w:rPr>
          <w:rFonts w:ascii="Arial" w:hAnsi="Arial" w:cs="Arial"/>
        </w:rPr>
        <w:t xml:space="preserve"> caref</w:t>
      </w:r>
      <w:r w:rsidR="008D325C">
        <w:rPr>
          <w:rFonts w:ascii="Arial" w:hAnsi="Arial" w:cs="Arial"/>
        </w:rPr>
        <w:t xml:space="preserve">ully observe </w:t>
      </w:r>
      <w:r w:rsidR="00C14693">
        <w:rPr>
          <w:rFonts w:ascii="Arial" w:hAnsi="Arial" w:cs="Arial"/>
        </w:rPr>
        <w:t>children’s</w:t>
      </w:r>
      <w:r w:rsidR="008D325C">
        <w:rPr>
          <w:rFonts w:ascii="Arial" w:hAnsi="Arial" w:cs="Arial"/>
        </w:rPr>
        <w:t xml:space="preserve"> interests and </w:t>
      </w:r>
      <w:r w:rsidR="00C14693">
        <w:rPr>
          <w:rFonts w:ascii="Arial" w:hAnsi="Arial" w:cs="Arial"/>
        </w:rPr>
        <w:t>developmental</w:t>
      </w:r>
      <w:r w:rsidR="008D325C">
        <w:rPr>
          <w:rFonts w:ascii="Arial" w:hAnsi="Arial" w:cs="Arial"/>
        </w:rPr>
        <w:t xml:space="preserve"> needs before adapting activities</w:t>
      </w:r>
      <w:r w:rsidR="008C3E8F">
        <w:rPr>
          <w:rFonts w:ascii="Arial" w:hAnsi="Arial" w:cs="Arial"/>
        </w:rPr>
        <w:t>. As the child’s confidence grows the support will be</w:t>
      </w:r>
      <w:r w:rsidR="00052303">
        <w:rPr>
          <w:rFonts w:ascii="Arial" w:hAnsi="Arial" w:cs="Arial"/>
        </w:rPr>
        <w:t xml:space="preserve"> reduced. </w:t>
      </w:r>
      <w:r w:rsidR="00D03EBF">
        <w:rPr>
          <w:rFonts w:ascii="Arial" w:hAnsi="Arial" w:cs="Arial"/>
        </w:rPr>
        <w:t>Bron</w:t>
      </w:r>
      <w:r w:rsidR="000E0DA4">
        <w:rPr>
          <w:rFonts w:ascii="Arial" w:hAnsi="Arial" w:cs="Arial"/>
        </w:rPr>
        <w:t>fenbrenner’s ecological systems theory ()</w:t>
      </w:r>
      <w:r w:rsidR="00D96A0F">
        <w:rPr>
          <w:rFonts w:ascii="Arial" w:hAnsi="Arial" w:cs="Arial"/>
        </w:rPr>
        <w:t xml:space="preserve"> strongly influences this business, he argued that children’s dev</w:t>
      </w:r>
      <w:r w:rsidR="00F2294B">
        <w:rPr>
          <w:rFonts w:ascii="Arial" w:hAnsi="Arial" w:cs="Arial"/>
        </w:rPr>
        <w:t xml:space="preserve">elopment is shaped by the relationships and </w:t>
      </w:r>
      <w:r w:rsidR="008D4031">
        <w:rPr>
          <w:rFonts w:ascii="Arial" w:hAnsi="Arial" w:cs="Arial"/>
        </w:rPr>
        <w:t>environments</w:t>
      </w:r>
      <w:r w:rsidR="00F2294B">
        <w:rPr>
          <w:rFonts w:ascii="Arial" w:hAnsi="Arial" w:cs="Arial"/>
        </w:rPr>
        <w:t xml:space="preserve"> </w:t>
      </w:r>
      <w:r w:rsidR="008D4031">
        <w:rPr>
          <w:rFonts w:ascii="Arial" w:hAnsi="Arial" w:cs="Arial"/>
        </w:rPr>
        <w:t>that surround them including</w:t>
      </w:r>
      <w:r w:rsidR="005A27E5">
        <w:rPr>
          <w:rFonts w:ascii="Arial" w:hAnsi="Arial" w:cs="Arial"/>
        </w:rPr>
        <w:t xml:space="preserve"> families, schools and communities. This highlights why supporting parent’s</w:t>
      </w:r>
      <w:r w:rsidR="00C16F89">
        <w:rPr>
          <w:rFonts w:ascii="Arial" w:hAnsi="Arial" w:cs="Arial"/>
        </w:rPr>
        <w:t xml:space="preserve"> is such an important part of this business model. </w:t>
      </w:r>
      <w:r w:rsidR="00C06248">
        <w:rPr>
          <w:rFonts w:ascii="Arial" w:hAnsi="Arial" w:cs="Arial"/>
        </w:rPr>
        <w:t xml:space="preserve">Children make the greatest progress when everyone involved </w:t>
      </w:r>
      <w:r w:rsidR="000913FE">
        <w:rPr>
          <w:rFonts w:ascii="Arial" w:hAnsi="Arial" w:cs="Arial"/>
        </w:rPr>
        <w:t>is</w:t>
      </w:r>
      <w:r w:rsidR="00C06248">
        <w:rPr>
          <w:rFonts w:ascii="Arial" w:hAnsi="Arial" w:cs="Arial"/>
        </w:rPr>
        <w:t xml:space="preserve"> working together</w:t>
      </w:r>
      <w:r w:rsidR="00EA41AB">
        <w:rPr>
          <w:rFonts w:ascii="Arial" w:hAnsi="Arial" w:cs="Arial"/>
        </w:rPr>
        <w:t xml:space="preserve"> towards shared goals. The importance of this collaborati</w:t>
      </w:r>
      <w:r w:rsidR="00DF6AA5">
        <w:rPr>
          <w:rFonts w:ascii="Arial" w:hAnsi="Arial" w:cs="Arial"/>
        </w:rPr>
        <w:t>ve approach is also reflected within Welsh education policy</w:t>
      </w:r>
      <w:r w:rsidR="004B27CE">
        <w:rPr>
          <w:rFonts w:ascii="Arial" w:hAnsi="Arial" w:cs="Arial"/>
        </w:rPr>
        <w:t>. The additional learning needs and education tribu</w:t>
      </w:r>
      <w:r w:rsidR="00F869FD">
        <w:rPr>
          <w:rFonts w:ascii="Arial" w:hAnsi="Arial" w:cs="Arial"/>
        </w:rPr>
        <w:t>nal (Wales) act 2018</w:t>
      </w:r>
      <w:r w:rsidR="00865F9A">
        <w:rPr>
          <w:rFonts w:ascii="Arial" w:hAnsi="Arial" w:cs="Arial"/>
        </w:rPr>
        <w:t xml:space="preserve"> </w:t>
      </w:r>
      <w:r w:rsidR="00F869FD">
        <w:rPr>
          <w:rFonts w:ascii="Arial" w:hAnsi="Arial" w:cs="Arial"/>
        </w:rPr>
        <w:t>promotes person centred planning and partn</w:t>
      </w:r>
      <w:r w:rsidR="00865F9A">
        <w:rPr>
          <w:rFonts w:ascii="Arial" w:hAnsi="Arial" w:cs="Arial"/>
        </w:rPr>
        <w:t xml:space="preserve">ership working. </w:t>
      </w:r>
      <w:r w:rsidR="005729FF">
        <w:rPr>
          <w:rFonts w:ascii="Arial" w:hAnsi="Arial" w:cs="Arial"/>
        </w:rPr>
        <w:t xml:space="preserve">The Curriculum </w:t>
      </w:r>
      <w:r w:rsidR="00EC1D6D">
        <w:rPr>
          <w:rFonts w:ascii="Arial" w:hAnsi="Arial" w:cs="Arial"/>
        </w:rPr>
        <w:t>for Wales (</w:t>
      </w:r>
      <w:r w:rsidR="002041B6">
        <w:rPr>
          <w:rFonts w:ascii="Arial" w:hAnsi="Arial" w:cs="Arial"/>
        </w:rPr>
        <w:t>2022</w:t>
      </w:r>
      <w:r w:rsidR="00EC1D6D">
        <w:rPr>
          <w:rFonts w:ascii="Arial" w:hAnsi="Arial" w:cs="Arial"/>
        </w:rPr>
        <w:t xml:space="preserve">) </w:t>
      </w:r>
      <w:r w:rsidR="003F778F">
        <w:rPr>
          <w:rFonts w:ascii="Arial" w:hAnsi="Arial" w:cs="Arial"/>
        </w:rPr>
        <w:t>sets o</w:t>
      </w:r>
      <w:r w:rsidR="00AD2791">
        <w:rPr>
          <w:rFonts w:ascii="Arial" w:hAnsi="Arial" w:cs="Arial"/>
        </w:rPr>
        <w:t>ut four purposes</w:t>
      </w:r>
      <w:r w:rsidR="00A819D8">
        <w:rPr>
          <w:rFonts w:ascii="Arial" w:hAnsi="Arial" w:cs="Arial"/>
        </w:rPr>
        <w:t xml:space="preserve"> </w:t>
      </w:r>
      <w:r w:rsidR="00245B96">
        <w:rPr>
          <w:rFonts w:ascii="Arial" w:hAnsi="Arial" w:cs="Arial"/>
        </w:rPr>
        <w:t>and Little steps together</w:t>
      </w:r>
      <w:r w:rsidR="00EA128F">
        <w:rPr>
          <w:rFonts w:ascii="Arial" w:hAnsi="Arial" w:cs="Arial"/>
        </w:rPr>
        <w:t xml:space="preserve"> support these aspirations by creating an environment where all children can learn through meaningful</w:t>
      </w:r>
      <w:r w:rsidR="005F230A">
        <w:rPr>
          <w:rFonts w:ascii="Arial" w:hAnsi="Arial" w:cs="Arial"/>
        </w:rPr>
        <w:t xml:space="preserve"> play experiences and develop their confidence and independence. The benefits of this </w:t>
      </w:r>
      <w:r w:rsidR="008457E1">
        <w:rPr>
          <w:rFonts w:ascii="Arial" w:hAnsi="Arial" w:cs="Arial"/>
        </w:rPr>
        <w:t>business for children’s development</w:t>
      </w:r>
      <w:r w:rsidR="00766BDE">
        <w:rPr>
          <w:rFonts w:ascii="Arial" w:hAnsi="Arial" w:cs="Arial"/>
        </w:rPr>
        <w:t xml:space="preserve"> are significant. Communication and language development will be prom</w:t>
      </w:r>
      <w:r w:rsidR="004B19BF">
        <w:rPr>
          <w:rFonts w:ascii="Arial" w:hAnsi="Arial" w:cs="Arial"/>
        </w:rPr>
        <w:t>oted through storytelling, singing, role play, visual supports and language rich play experiences</w:t>
      </w:r>
      <w:r w:rsidR="00361E8B">
        <w:rPr>
          <w:rFonts w:ascii="Arial" w:hAnsi="Arial" w:cs="Arial"/>
        </w:rPr>
        <w:t>. Communication would not be limited to spoken language but will also include</w:t>
      </w:r>
      <w:r w:rsidR="006B0E31">
        <w:rPr>
          <w:rFonts w:ascii="Arial" w:hAnsi="Arial" w:cs="Arial"/>
        </w:rPr>
        <w:t xml:space="preserve"> </w:t>
      </w:r>
      <w:r w:rsidR="007974B8">
        <w:rPr>
          <w:rFonts w:ascii="Arial" w:hAnsi="Arial" w:cs="Arial"/>
        </w:rPr>
        <w:t>Makaton, symbols and visual boards</w:t>
      </w:r>
      <w:r w:rsidR="00573137">
        <w:rPr>
          <w:rFonts w:ascii="Arial" w:hAnsi="Arial" w:cs="Arial"/>
        </w:rPr>
        <w:t xml:space="preserve">/ pictures. </w:t>
      </w:r>
      <w:r w:rsidR="006907A3">
        <w:rPr>
          <w:rFonts w:ascii="Arial" w:hAnsi="Arial" w:cs="Arial"/>
        </w:rPr>
        <w:t>Children’s social development will be supported through carefully planned</w:t>
      </w:r>
      <w:r w:rsidR="005C406A">
        <w:rPr>
          <w:rFonts w:ascii="Arial" w:hAnsi="Arial" w:cs="Arial"/>
        </w:rPr>
        <w:t xml:space="preserve"> activities in small groups, these will include turn taking games</w:t>
      </w:r>
      <w:r w:rsidR="00346455">
        <w:rPr>
          <w:rFonts w:ascii="Arial" w:hAnsi="Arial" w:cs="Arial"/>
        </w:rPr>
        <w:t xml:space="preserve"> and co</w:t>
      </w:r>
      <w:r w:rsidR="005B2218">
        <w:rPr>
          <w:rFonts w:ascii="Arial" w:hAnsi="Arial" w:cs="Arial"/>
        </w:rPr>
        <w:t xml:space="preserve">operative play these experiences will help children develop friendships with others. </w:t>
      </w:r>
      <w:r w:rsidR="00DD7BB7">
        <w:rPr>
          <w:rFonts w:ascii="Arial" w:hAnsi="Arial" w:cs="Arial"/>
        </w:rPr>
        <w:t xml:space="preserve">Physical development will also be encouraged </w:t>
      </w:r>
      <w:r w:rsidR="001B1FF6">
        <w:rPr>
          <w:rFonts w:ascii="Arial" w:hAnsi="Arial" w:cs="Arial"/>
        </w:rPr>
        <w:t>using</w:t>
      </w:r>
      <w:r w:rsidR="00DD7BB7">
        <w:rPr>
          <w:rFonts w:ascii="Arial" w:hAnsi="Arial" w:cs="Arial"/>
        </w:rPr>
        <w:t xml:space="preserve"> obstacle courses</w:t>
      </w:r>
      <w:r w:rsidR="000109D4">
        <w:rPr>
          <w:rFonts w:ascii="Arial" w:hAnsi="Arial" w:cs="Arial"/>
        </w:rPr>
        <w:t>, sensory circuits and outdoor experiences</w:t>
      </w:r>
      <w:r w:rsidR="004B1EE7">
        <w:rPr>
          <w:rFonts w:ascii="Arial" w:hAnsi="Arial" w:cs="Arial"/>
        </w:rPr>
        <w:t>. These will help develop the children’s fine and gross motor skills</w:t>
      </w:r>
      <w:r w:rsidR="00D250E2">
        <w:rPr>
          <w:rFonts w:ascii="Arial" w:hAnsi="Arial" w:cs="Arial"/>
        </w:rPr>
        <w:t xml:space="preserve"> as well as balance and coordination. Creativity and imagination </w:t>
      </w:r>
      <w:r w:rsidR="00B629DE">
        <w:rPr>
          <w:rFonts w:ascii="Arial" w:hAnsi="Arial" w:cs="Arial"/>
        </w:rPr>
        <w:t>will be central to every session</w:t>
      </w:r>
      <w:r w:rsidR="00224D8D">
        <w:rPr>
          <w:rFonts w:ascii="Arial" w:hAnsi="Arial" w:cs="Arial"/>
        </w:rPr>
        <w:t xml:space="preserve"> by the use of open ended art, messy play, music and imaginative role play</w:t>
      </w:r>
      <w:r w:rsidR="00714C6D">
        <w:rPr>
          <w:rFonts w:ascii="Arial" w:hAnsi="Arial" w:cs="Arial"/>
        </w:rPr>
        <w:t xml:space="preserve"> which will </w:t>
      </w:r>
      <w:r w:rsidR="002135D9">
        <w:rPr>
          <w:rFonts w:ascii="Arial" w:hAnsi="Arial" w:cs="Arial"/>
        </w:rPr>
        <w:t>encourage</w:t>
      </w:r>
      <w:r w:rsidR="00714C6D">
        <w:rPr>
          <w:rFonts w:ascii="Arial" w:hAnsi="Arial" w:cs="Arial"/>
        </w:rPr>
        <w:t xml:space="preserve"> the children to express themselves. Creativity is valuable</w:t>
      </w:r>
      <w:r w:rsidR="00FD749A">
        <w:rPr>
          <w:rFonts w:ascii="Arial" w:hAnsi="Arial" w:cs="Arial"/>
        </w:rPr>
        <w:t xml:space="preserve"> because it allows children to participate in ways that reflect their own strengths</w:t>
      </w:r>
      <w:r w:rsidR="00BA3C76">
        <w:rPr>
          <w:rFonts w:ascii="Arial" w:hAnsi="Arial" w:cs="Arial"/>
        </w:rPr>
        <w:t xml:space="preserve">. One of the greatest benefits of Little steps is its focus on </w:t>
      </w:r>
      <w:r w:rsidR="002135D9">
        <w:rPr>
          <w:rFonts w:ascii="Arial" w:hAnsi="Arial" w:cs="Arial"/>
        </w:rPr>
        <w:t xml:space="preserve">emotional </w:t>
      </w:r>
      <w:r w:rsidR="00BA3C76">
        <w:rPr>
          <w:rFonts w:ascii="Arial" w:hAnsi="Arial" w:cs="Arial"/>
        </w:rPr>
        <w:t>wellbeing</w:t>
      </w:r>
      <w:r w:rsidR="002135D9">
        <w:rPr>
          <w:rFonts w:ascii="Arial" w:hAnsi="Arial" w:cs="Arial"/>
        </w:rPr>
        <w:t xml:space="preserve">. Many children with additional learning neds </w:t>
      </w:r>
      <w:r w:rsidR="00507C73">
        <w:rPr>
          <w:rFonts w:ascii="Arial" w:hAnsi="Arial" w:cs="Arial"/>
        </w:rPr>
        <w:t xml:space="preserve">experience anxiety or become </w:t>
      </w:r>
      <w:r w:rsidR="00353EFA">
        <w:rPr>
          <w:rFonts w:ascii="Arial" w:hAnsi="Arial" w:cs="Arial"/>
        </w:rPr>
        <w:t>overwhelmed</w:t>
      </w:r>
      <w:r w:rsidR="00507C73">
        <w:rPr>
          <w:rFonts w:ascii="Arial" w:hAnsi="Arial" w:cs="Arial"/>
        </w:rPr>
        <w:t xml:space="preserve"> in unfamiliar </w:t>
      </w:r>
      <w:r w:rsidR="00353EFA">
        <w:rPr>
          <w:rFonts w:ascii="Arial" w:hAnsi="Arial" w:cs="Arial"/>
        </w:rPr>
        <w:t>environments</w:t>
      </w:r>
      <w:r w:rsidR="00107E9C">
        <w:rPr>
          <w:rFonts w:ascii="Arial" w:hAnsi="Arial" w:cs="Arial"/>
        </w:rPr>
        <w:t xml:space="preserve">. By providing predicable routines, small groups and </w:t>
      </w:r>
      <w:r w:rsidR="00107E9C">
        <w:rPr>
          <w:rFonts w:ascii="Arial" w:hAnsi="Arial" w:cs="Arial"/>
        </w:rPr>
        <w:lastRenderedPageBreak/>
        <w:t xml:space="preserve">nurturing relationships this </w:t>
      </w:r>
      <w:r w:rsidR="00D1604A">
        <w:rPr>
          <w:rFonts w:ascii="Arial" w:hAnsi="Arial" w:cs="Arial"/>
        </w:rPr>
        <w:t>business aims to create a space where children feel save</w:t>
      </w:r>
      <w:r w:rsidR="00353EFA">
        <w:rPr>
          <w:rFonts w:ascii="Arial" w:hAnsi="Arial" w:cs="Arial"/>
        </w:rPr>
        <w:t xml:space="preserve"> and valued. </w:t>
      </w:r>
      <w:r w:rsidR="0013104F">
        <w:rPr>
          <w:rFonts w:ascii="Arial" w:hAnsi="Arial" w:cs="Arial"/>
        </w:rPr>
        <w:t xml:space="preserve">From a business perspective Little steps together </w:t>
      </w:r>
      <w:r w:rsidR="00F90EA0">
        <w:rPr>
          <w:rFonts w:ascii="Arial" w:hAnsi="Arial" w:cs="Arial"/>
        </w:rPr>
        <w:t>responds to a genuine gap in the market</w:t>
      </w:r>
      <w:r w:rsidR="00230E5A">
        <w:rPr>
          <w:rFonts w:ascii="Arial" w:hAnsi="Arial" w:cs="Arial"/>
        </w:rPr>
        <w:t>. Even though Wales has excellent stat</w:t>
      </w:r>
      <w:r w:rsidR="00B46E7B">
        <w:rPr>
          <w:rFonts w:ascii="Arial" w:hAnsi="Arial" w:cs="Arial"/>
        </w:rPr>
        <w:t xml:space="preserve">utory </w:t>
      </w:r>
      <w:r w:rsidR="00230E5A">
        <w:rPr>
          <w:rFonts w:ascii="Arial" w:hAnsi="Arial" w:cs="Arial"/>
        </w:rPr>
        <w:t>services</w:t>
      </w:r>
      <w:r w:rsidR="00D573DA">
        <w:rPr>
          <w:rFonts w:ascii="Arial" w:hAnsi="Arial" w:cs="Arial"/>
        </w:rPr>
        <w:t xml:space="preserve"> such as flying start and NHS speech and language</w:t>
      </w:r>
      <w:r w:rsidR="00B46E7B">
        <w:rPr>
          <w:rFonts w:ascii="Arial" w:hAnsi="Arial" w:cs="Arial"/>
        </w:rPr>
        <w:t xml:space="preserve"> therapy these services</w:t>
      </w:r>
      <w:r w:rsidR="005A4E2E">
        <w:rPr>
          <w:rFonts w:ascii="Arial" w:hAnsi="Arial" w:cs="Arial"/>
        </w:rPr>
        <w:t xml:space="preserve"> are under increased pressure. Little steps will not replace these services</w:t>
      </w:r>
      <w:r w:rsidR="00B86771">
        <w:rPr>
          <w:rFonts w:ascii="Arial" w:hAnsi="Arial" w:cs="Arial"/>
        </w:rPr>
        <w:t xml:space="preserve"> it will complement</w:t>
      </w:r>
      <w:r w:rsidR="003D2E88">
        <w:rPr>
          <w:rFonts w:ascii="Arial" w:hAnsi="Arial" w:cs="Arial"/>
        </w:rPr>
        <w:t xml:space="preserve"> them by offering accessible community based opportunities for children and families. The target market includes parents and carers of children aged </w:t>
      </w:r>
      <w:r w:rsidR="007F37C1">
        <w:rPr>
          <w:rFonts w:ascii="Arial" w:hAnsi="Arial" w:cs="Arial"/>
        </w:rPr>
        <w:t>between two and seven with additional learning needs as well as nurseries, schools</w:t>
      </w:r>
      <w:r w:rsidR="005C404D">
        <w:rPr>
          <w:rFonts w:ascii="Arial" w:hAnsi="Arial" w:cs="Arial"/>
        </w:rPr>
        <w:t>, flying start settings and community organisations interested in outreach sessions</w:t>
      </w:r>
      <w:r w:rsidR="005E074E">
        <w:rPr>
          <w:rFonts w:ascii="Arial" w:hAnsi="Arial" w:cs="Arial"/>
        </w:rPr>
        <w:t xml:space="preserve">. Financially the business has the potential to become sustainable. The estimated </w:t>
      </w:r>
      <w:r w:rsidR="000D0155">
        <w:rPr>
          <w:rFonts w:ascii="Arial" w:hAnsi="Arial" w:cs="Arial"/>
        </w:rPr>
        <w:t>startup</w:t>
      </w:r>
      <w:r w:rsidR="005E074E">
        <w:rPr>
          <w:rFonts w:ascii="Arial" w:hAnsi="Arial" w:cs="Arial"/>
        </w:rPr>
        <w:t xml:space="preserve"> cost </w:t>
      </w:r>
      <w:r w:rsidR="00DD588F">
        <w:rPr>
          <w:rFonts w:ascii="Arial" w:hAnsi="Arial" w:cs="Arial"/>
        </w:rPr>
        <w:t>is</w:t>
      </w:r>
      <w:r w:rsidR="005E074E">
        <w:rPr>
          <w:rFonts w:ascii="Arial" w:hAnsi="Arial" w:cs="Arial"/>
        </w:rPr>
        <w:t xml:space="preserve"> </w:t>
      </w:r>
      <w:r w:rsidR="000D0155">
        <w:rPr>
          <w:rFonts w:ascii="Arial" w:hAnsi="Arial" w:cs="Arial"/>
        </w:rPr>
        <w:t>approximately</w:t>
      </w:r>
      <w:r w:rsidR="005E074E">
        <w:rPr>
          <w:rFonts w:ascii="Arial" w:hAnsi="Arial" w:cs="Arial"/>
        </w:rPr>
        <w:t xml:space="preserve"> </w:t>
      </w:r>
      <w:r w:rsidR="001327DD">
        <w:rPr>
          <w:rFonts w:ascii="Arial" w:hAnsi="Arial" w:cs="Arial"/>
        </w:rPr>
        <w:t xml:space="preserve">£3500. This would cover sensory </w:t>
      </w:r>
      <w:r w:rsidR="00DD588F">
        <w:rPr>
          <w:rFonts w:ascii="Arial" w:hAnsi="Arial" w:cs="Arial"/>
        </w:rPr>
        <w:t>equipment</w:t>
      </w:r>
      <w:r w:rsidR="001327DD">
        <w:rPr>
          <w:rFonts w:ascii="Arial" w:hAnsi="Arial" w:cs="Arial"/>
        </w:rPr>
        <w:t>, educational resources</w:t>
      </w:r>
      <w:r w:rsidR="007D23EB">
        <w:rPr>
          <w:rFonts w:ascii="Arial" w:hAnsi="Arial" w:cs="Arial"/>
        </w:rPr>
        <w:t>, insurance and initial venue hire. Income wou</w:t>
      </w:r>
      <w:r w:rsidR="004B2C81">
        <w:rPr>
          <w:rFonts w:ascii="Arial" w:hAnsi="Arial" w:cs="Arial"/>
        </w:rPr>
        <w:t>ld be generated through weekly group sessions, parent workshops</w:t>
      </w:r>
      <w:r w:rsidR="00DD588F">
        <w:rPr>
          <w:rFonts w:ascii="Arial" w:hAnsi="Arial" w:cs="Arial"/>
        </w:rPr>
        <w:t xml:space="preserve">, holiday provision and fund raising. </w:t>
      </w:r>
      <w:r w:rsidR="00D055C7">
        <w:rPr>
          <w:rFonts w:ascii="Arial" w:hAnsi="Arial" w:cs="Arial"/>
        </w:rPr>
        <w:t>Charging approxam</w:t>
      </w:r>
      <w:r w:rsidR="00A65812">
        <w:rPr>
          <w:rFonts w:ascii="Arial" w:hAnsi="Arial" w:cs="Arial"/>
        </w:rPr>
        <w:t>itly £1</w:t>
      </w:r>
      <w:r w:rsidR="00E13213">
        <w:rPr>
          <w:rFonts w:ascii="Arial" w:hAnsi="Arial" w:cs="Arial"/>
        </w:rPr>
        <w:t>5</w:t>
      </w:r>
      <w:r w:rsidR="00A65812">
        <w:rPr>
          <w:rFonts w:ascii="Arial" w:hAnsi="Arial" w:cs="Arial"/>
        </w:rPr>
        <w:t xml:space="preserve"> per child per session for small group sessions provides a realistic starting point while keeping </w:t>
      </w:r>
      <w:r w:rsidR="00E13213">
        <w:rPr>
          <w:rFonts w:ascii="Arial" w:hAnsi="Arial" w:cs="Arial"/>
        </w:rPr>
        <w:t xml:space="preserve">the service affordable. Marketing would focus </w:t>
      </w:r>
      <w:r w:rsidR="000C634A">
        <w:rPr>
          <w:rFonts w:ascii="Arial" w:hAnsi="Arial" w:cs="Arial"/>
        </w:rPr>
        <w:t xml:space="preserve">on building trust within the local community. </w:t>
      </w:r>
      <w:r w:rsidR="00EF4C55">
        <w:rPr>
          <w:rFonts w:ascii="Arial" w:hAnsi="Arial" w:cs="Arial"/>
        </w:rPr>
        <w:t xml:space="preserve">A website and social media presence will be </w:t>
      </w:r>
      <w:r w:rsidR="00857C75">
        <w:rPr>
          <w:rFonts w:ascii="Arial" w:hAnsi="Arial" w:cs="Arial"/>
        </w:rPr>
        <w:t xml:space="preserve">supported by partnerships with other educational setting and healthcare </w:t>
      </w:r>
      <w:r w:rsidR="006637DC">
        <w:rPr>
          <w:rFonts w:ascii="Arial" w:hAnsi="Arial" w:cs="Arial"/>
        </w:rPr>
        <w:t>professionals</w:t>
      </w:r>
      <w:r w:rsidR="00FD5BF5">
        <w:rPr>
          <w:rFonts w:ascii="Arial" w:hAnsi="Arial" w:cs="Arial"/>
        </w:rPr>
        <w:t xml:space="preserve">. Positive relationships and word of mouth </w:t>
      </w:r>
      <w:r w:rsidR="006637DC">
        <w:rPr>
          <w:rFonts w:ascii="Arial" w:hAnsi="Arial" w:cs="Arial"/>
        </w:rPr>
        <w:t>recommendations</w:t>
      </w:r>
      <w:r w:rsidR="00FD5BF5">
        <w:rPr>
          <w:rFonts w:ascii="Arial" w:hAnsi="Arial" w:cs="Arial"/>
        </w:rPr>
        <w:t xml:space="preserve"> are expected to </w:t>
      </w:r>
      <w:r w:rsidR="00AD4B94">
        <w:rPr>
          <w:rFonts w:ascii="Arial" w:hAnsi="Arial" w:cs="Arial"/>
        </w:rPr>
        <w:t xml:space="preserve">become one of the businesses greatest strengthens. </w:t>
      </w:r>
      <w:r w:rsidR="006637DC">
        <w:rPr>
          <w:rFonts w:ascii="Arial" w:hAnsi="Arial" w:cs="Arial"/>
        </w:rPr>
        <w:t xml:space="preserve">Looking ahead I hope that Little steps together </w:t>
      </w:r>
      <w:r w:rsidR="00F21122">
        <w:rPr>
          <w:rFonts w:ascii="Arial" w:hAnsi="Arial" w:cs="Arial"/>
        </w:rPr>
        <w:t xml:space="preserve">will continue to </w:t>
      </w:r>
      <w:r w:rsidR="001E02A8">
        <w:rPr>
          <w:rFonts w:ascii="Arial" w:hAnsi="Arial" w:cs="Arial"/>
        </w:rPr>
        <w:t>grow by expanding into outreach work with schools and settings across Powys.</w:t>
      </w:r>
      <w:r w:rsidR="004D2D89">
        <w:rPr>
          <w:rFonts w:ascii="Arial" w:hAnsi="Arial" w:cs="Arial"/>
        </w:rPr>
        <w:t xml:space="preserve"> Providing </w:t>
      </w:r>
      <w:r w:rsidR="00E667A8">
        <w:rPr>
          <w:rFonts w:ascii="Arial" w:hAnsi="Arial" w:cs="Arial"/>
        </w:rPr>
        <w:t>practitioner training and increasing more families the opportunity to access</w:t>
      </w:r>
      <w:r w:rsidR="001A4260">
        <w:rPr>
          <w:rFonts w:ascii="Arial" w:hAnsi="Arial" w:cs="Arial"/>
        </w:rPr>
        <w:t xml:space="preserve"> inclusive play based support. </w:t>
      </w:r>
    </w:p>
    <w:p w14:paraId="4ABE349F" w14:textId="5291B591" w:rsidR="001A4260" w:rsidRDefault="001A4260">
      <w:pPr>
        <w:rPr>
          <w:rFonts w:ascii="Arial" w:hAnsi="Arial" w:cs="Arial"/>
        </w:rPr>
      </w:pPr>
      <w:r>
        <w:rPr>
          <w:rFonts w:ascii="Arial" w:hAnsi="Arial" w:cs="Arial"/>
        </w:rPr>
        <w:t>To conclude Little steps together is more than just a business idea it is</w:t>
      </w:r>
      <w:r w:rsidR="00F01A25">
        <w:rPr>
          <w:rFonts w:ascii="Arial" w:hAnsi="Arial" w:cs="Arial"/>
        </w:rPr>
        <w:t xml:space="preserve"> a service that has been inspired by real experiences working with children and families</w:t>
      </w:r>
      <w:r w:rsidR="00A96703">
        <w:rPr>
          <w:rFonts w:ascii="Arial" w:hAnsi="Arial" w:cs="Arial"/>
        </w:rPr>
        <w:t>. By combining inclusive practice family partnership and high quality play experiences Little steps together</w:t>
      </w:r>
      <w:r w:rsidR="00D65B18">
        <w:rPr>
          <w:rFonts w:ascii="Arial" w:hAnsi="Arial" w:cs="Arial"/>
        </w:rPr>
        <w:t xml:space="preserve"> has the potential to improve outcomes for children with </w:t>
      </w:r>
      <w:r w:rsidR="00680D83">
        <w:rPr>
          <w:rFonts w:ascii="Arial" w:hAnsi="Arial" w:cs="Arial"/>
        </w:rPr>
        <w:t>additional learning</w:t>
      </w:r>
      <w:r w:rsidR="00D65B18">
        <w:rPr>
          <w:rFonts w:ascii="Arial" w:hAnsi="Arial" w:cs="Arial"/>
        </w:rPr>
        <w:t xml:space="preserve"> needs</w:t>
      </w:r>
      <w:r w:rsidR="00E068A7">
        <w:rPr>
          <w:rFonts w:ascii="Arial" w:hAnsi="Arial" w:cs="Arial"/>
        </w:rPr>
        <w:t xml:space="preserve"> while creating a sustainable and socially responsible </w:t>
      </w:r>
      <w:r w:rsidR="007F6F62">
        <w:rPr>
          <w:rFonts w:ascii="Arial" w:hAnsi="Arial" w:cs="Arial"/>
        </w:rPr>
        <w:t xml:space="preserve">business. </w:t>
      </w:r>
    </w:p>
    <w:p w14:paraId="462905A3" w14:textId="48616059" w:rsidR="007F6F62" w:rsidRDefault="007F6F62">
      <w:pPr>
        <w:rPr>
          <w:rFonts w:ascii="Arial" w:hAnsi="Arial" w:cs="Arial"/>
        </w:rPr>
      </w:pPr>
      <w:r>
        <w:rPr>
          <w:rFonts w:ascii="Arial" w:hAnsi="Arial" w:cs="Arial"/>
        </w:rPr>
        <w:t>Thank you for your time I hope I have demonstrated</w:t>
      </w:r>
      <w:r w:rsidR="00680D83">
        <w:rPr>
          <w:rFonts w:ascii="Arial" w:hAnsi="Arial" w:cs="Arial"/>
        </w:rPr>
        <w:t xml:space="preserve"> how Little steps together can make a positive difference to the lives of children and their families across Powys.</w:t>
      </w:r>
    </w:p>
    <w:p w14:paraId="751F6BBA" w14:textId="77777777" w:rsidR="00835C8F" w:rsidRDefault="00835C8F">
      <w:pPr>
        <w:rPr>
          <w:rFonts w:ascii="Arial" w:hAnsi="Arial" w:cs="Arial"/>
        </w:rPr>
      </w:pPr>
    </w:p>
    <w:p w14:paraId="06A5053B" w14:textId="77777777" w:rsidR="00835C8F" w:rsidRDefault="00835C8F">
      <w:pPr>
        <w:rPr>
          <w:rFonts w:ascii="Arial" w:hAnsi="Arial" w:cs="Arial"/>
        </w:rPr>
      </w:pPr>
    </w:p>
    <w:p w14:paraId="4DFDF692" w14:textId="77777777" w:rsidR="005F22FB" w:rsidRDefault="005F22FB">
      <w:pPr>
        <w:rPr>
          <w:rFonts w:ascii="Arial" w:hAnsi="Arial" w:cs="Arial"/>
        </w:rPr>
      </w:pPr>
    </w:p>
    <w:p w14:paraId="653DF7EC" w14:textId="77777777" w:rsidR="005F22FB" w:rsidRDefault="005F22FB">
      <w:pPr>
        <w:rPr>
          <w:rFonts w:ascii="Arial" w:hAnsi="Arial" w:cs="Arial"/>
        </w:rPr>
      </w:pPr>
    </w:p>
    <w:p w14:paraId="2BFD8A1E" w14:textId="77777777" w:rsidR="005F22FB" w:rsidRDefault="005F22FB">
      <w:pPr>
        <w:rPr>
          <w:rFonts w:ascii="Arial" w:hAnsi="Arial" w:cs="Arial"/>
        </w:rPr>
      </w:pPr>
    </w:p>
    <w:p w14:paraId="2E32479B" w14:textId="77777777" w:rsidR="005F22FB" w:rsidRDefault="005F22FB">
      <w:pPr>
        <w:rPr>
          <w:rFonts w:ascii="Arial" w:hAnsi="Arial" w:cs="Arial"/>
        </w:rPr>
      </w:pPr>
    </w:p>
    <w:p w14:paraId="2E8EEC0A" w14:textId="77777777" w:rsidR="005F22FB" w:rsidRDefault="005F22FB">
      <w:pPr>
        <w:rPr>
          <w:rFonts w:ascii="Arial" w:hAnsi="Arial" w:cs="Arial"/>
        </w:rPr>
      </w:pPr>
    </w:p>
    <w:p w14:paraId="34BCCEA0" w14:textId="77777777" w:rsidR="005F22FB" w:rsidRDefault="005F22FB">
      <w:pPr>
        <w:rPr>
          <w:rFonts w:ascii="Arial" w:hAnsi="Arial" w:cs="Arial"/>
        </w:rPr>
      </w:pPr>
    </w:p>
    <w:p w14:paraId="6ACE3635" w14:textId="77777777" w:rsidR="005F22FB" w:rsidRDefault="005F22FB">
      <w:pPr>
        <w:rPr>
          <w:rFonts w:ascii="Arial" w:hAnsi="Arial" w:cs="Arial"/>
        </w:rPr>
      </w:pPr>
    </w:p>
    <w:p w14:paraId="6C0229FA" w14:textId="77777777" w:rsidR="005F22FB" w:rsidRDefault="005F22FB">
      <w:pPr>
        <w:rPr>
          <w:rFonts w:ascii="Arial" w:hAnsi="Arial" w:cs="Arial"/>
        </w:rPr>
      </w:pPr>
    </w:p>
    <w:p w14:paraId="6E644CEC" w14:textId="77777777" w:rsidR="00835C8F" w:rsidRDefault="00835C8F">
      <w:pPr>
        <w:rPr>
          <w:rFonts w:ascii="Arial" w:hAnsi="Arial" w:cs="Arial"/>
        </w:rPr>
      </w:pPr>
    </w:p>
    <w:p w14:paraId="14F3AECE" w14:textId="77777777" w:rsidR="00835C8F" w:rsidRDefault="00835C8F">
      <w:pPr>
        <w:rPr>
          <w:rFonts w:ascii="Arial" w:hAnsi="Arial" w:cs="Arial"/>
        </w:rPr>
      </w:pPr>
    </w:p>
    <w:p w14:paraId="3494296D" w14:textId="77777777" w:rsidR="00041440" w:rsidRPr="00C93F99" w:rsidRDefault="00041440" w:rsidP="00041440">
      <w:pPr>
        <w:jc w:val="both"/>
        <w:rPr>
          <w:b/>
          <w:bCs/>
          <w:u w:val="single"/>
        </w:rPr>
      </w:pPr>
      <w:r w:rsidRPr="00C93F99">
        <w:rPr>
          <w:b/>
          <w:bCs/>
          <w:u w:val="single"/>
        </w:rPr>
        <w:t>Business Plan.</w:t>
      </w:r>
    </w:p>
    <w:p w14:paraId="3306187C" w14:textId="77777777" w:rsidR="00041440" w:rsidRPr="00C93F99" w:rsidRDefault="00041440" w:rsidP="00041440">
      <w:pPr>
        <w:jc w:val="both"/>
        <w:rPr>
          <w:b/>
          <w:bCs/>
        </w:rPr>
      </w:pPr>
      <w:r w:rsidRPr="00C93F99">
        <w:rPr>
          <w:b/>
          <w:bCs/>
        </w:rPr>
        <w:t>Little steps together.</w:t>
      </w:r>
    </w:p>
    <w:p w14:paraId="0BE61761" w14:textId="77777777" w:rsidR="00041440" w:rsidRDefault="00041440" w:rsidP="00041440">
      <w:pPr>
        <w:jc w:val="both"/>
        <w:rPr>
          <w:b/>
          <w:bCs/>
          <w:i/>
          <w:iCs/>
        </w:rPr>
      </w:pPr>
      <w:r w:rsidRPr="00C93F99">
        <w:rPr>
          <w:b/>
          <w:bCs/>
          <w:i/>
          <w:iCs/>
        </w:rPr>
        <w:t>Growing confidence through play.</w:t>
      </w:r>
    </w:p>
    <w:p w14:paraId="151B9EE9" w14:textId="77777777" w:rsidR="00041440" w:rsidRPr="00C93F99" w:rsidRDefault="00041440" w:rsidP="00041440">
      <w:pPr>
        <w:jc w:val="both"/>
        <w:rPr>
          <w:b/>
          <w:bCs/>
        </w:rPr>
      </w:pPr>
      <w:r>
        <w:rPr>
          <w:b/>
          <w:bCs/>
        </w:rPr>
        <w:t>Executive summary.</w:t>
      </w:r>
    </w:p>
    <w:p w14:paraId="5FAC0CBC" w14:textId="77777777" w:rsidR="00041440" w:rsidRDefault="00041440" w:rsidP="00041440">
      <w:pPr>
        <w:jc w:val="both"/>
      </w:pPr>
      <w:r>
        <w:t>Little steps together is a proposed community based social enterprise providing inclusive play based developmental sessions for young children aged two to seven years with additional learning needs (ALN). This service aims to support children’s communication, social interactions, emotional wellbeing, creativity and independence through carefully planned play experiences within small nurturing groups. This concept has been developed through my personal experiences working within nurseries and primary schools. I observed both the dedication of early years practitioners and the challenges faced when supporting children with additional learning needs within mainstream settings. Even though inclusive practice is embedded with Welsh education some children require additional opportunities to develop confidence and participate learning within calmer more personalised environments.</w:t>
      </w:r>
    </w:p>
    <w:p w14:paraId="66717C0F" w14:textId="77777777" w:rsidR="00041440" w:rsidRDefault="00041440" w:rsidP="00041440">
      <w:pPr>
        <w:jc w:val="both"/>
      </w:pPr>
      <w:r>
        <w:t>Little steps together will operate as a social enterprise generating income through affordable sessions, parent workshops. Nursery outreach programmes and holiday provision. Any surplus income will be reinvested into expanding the service, purchasing resources, supporting staff development and improving accessibility for families. The aim of Little steps together is to not replace existing statutory services but to complement them by creating additional opportunities for children with ALN to play, learn and thrive.</w:t>
      </w:r>
    </w:p>
    <w:p w14:paraId="2AB13DA4" w14:textId="77777777" w:rsidR="00041440" w:rsidRDefault="00041440" w:rsidP="00041440">
      <w:pPr>
        <w:jc w:val="both"/>
        <w:rPr>
          <w:b/>
          <w:bCs/>
        </w:rPr>
      </w:pPr>
      <w:r w:rsidRPr="00C93F99">
        <w:rPr>
          <w:b/>
          <w:bCs/>
        </w:rPr>
        <w:t>Business concept and rationale.</w:t>
      </w:r>
    </w:p>
    <w:p w14:paraId="6C968F85" w14:textId="77777777" w:rsidR="00041440" w:rsidRDefault="00041440" w:rsidP="00041440">
      <w:pPr>
        <w:jc w:val="both"/>
      </w:pPr>
      <w:r w:rsidRPr="00C93F99">
        <w:t xml:space="preserve">The </w:t>
      </w:r>
      <w:r>
        <w:t xml:space="preserve">idea for Little steps together developed through my own experience of working within nurseries and primary schools. During this time, I supported children with a range of additional learning needs including children who experienced difficulties with communication difficulties, sensory processing and emotional regulation. Through these experiences I observed that some children found busy mainstream environments challenging. Large group activities, sensory demands and the different transitions created barriers for some to participate. Even though practitioners worked hard to adapt activities and provide inclusive support the realities of staffing levels and meeting the needs of all the children meant that opportunities for individual support was limited. I also witnessed how children often responded positively when provided with smaller </w:t>
      </w:r>
      <w:r>
        <w:lastRenderedPageBreak/>
        <w:t xml:space="preserve">group experiences, a calm environment and predicable routines based around their own interests. Children who were hesitant to participate in larger groups became more confident when given time encouragement and a supportive environment. These observations inspired the development of Little steps together. The business aims to provide an additional layer of support by offering accessible inclusive sessions where children can develop essential skills through play while families receive guidance and encouragement. The concept aligns strongly with Welsh policy particularly the Additional learning needs and education tribunal act 2018 (Wales) which promotes early identification person centred planning and collaboration between professionals and families. It also reflects the principles of the curriculum for Wales (Welsh government, 2022). This places importance on wellbeing creativity communication and developing ambitious capable learners. </w:t>
      </w:r>
    </w:p>
    <w:p w14:paraId="670CE470" w14:textId="77777777" w:rsidR="00041440" w:rsidRDefault="00041440" w:rsidP="00041440">
      <w:pPr>
        <w:jc w:val="both"/>
        <w:rPr>
          <w:b/>
          <w:bCs/>
        </w:rPr>
      </w:pPr>
      <w:r w:rsidRPr="00DC01D5">
        <w:rPr>
          <w:b/>
          <w:bCs/>
        </w:rPr>
        <w:t xml:space="preserve">Vision. </w:t>
      </w:r>
    </w:p>
    <w:p w14:paraId="74A49817" w14:textId="77777777" w:rsidR="00041440" w:rsidRDefault="00041440" w:rsidP="00041440">
      <w:pPr>
        <w:jc w:val="both"/>
      </w:pPr>
      <w:r>
        <w:t>To create an inclusive community where every child is valued supported and provided with opportunities to develop confidence independence and a sense of belonging.</w:t>
      </w:r>
    </w:p>
    <w:p w14:paraId="696BB0C6" w14:textId="77777777" w:rsidR="00041440" w:rsidRDefault="00041440" w:rsidP="00041440">
      <w:pPr>
        <w:jc w:val="both"/>
        <w:rPr>
          <w:b/>
          <w:bCs/>
        </w:rPr>
      </w:pPr>
      <w:r w:rsidRPr="00DC01D5">
        <w:rPr>
          <w:b/>
          <w:bCs/>
        </w:rPr>
        <w:t>Mission statement.</w:t>
      </w:r>
    </w:p>
    <w:p w14:paraId="63699709" w14:textId="77777777" w:rsidR="00041440" w:rsidRDefault="00041440" w:rsidP="00041440">
      <w:pPr>
        <w:jc w:val="both"/>
      </w:pPr>
      <w:r w:rsidRPr="00DC01D5">
        <w:t xml:space="preserve">Little steps </w:t>
      </w:r>
      <w:r>
        <w:t xml:space="preserve">together aim to provide high quality play based developmental experiences for children with ALN while working in partnership with families and professional to promote positive outcomes during the early years. </w:t>
      </w:r>
    </w:p>
    <w:p w14:paraId="64D41ED1" w14:textId="77777777" w:rsidR="00041440" w:rsidRDefault="00041440" w:rsidP="00041440">
      <w:pPr>
        <w:jc w:val="both"/>
        <w:rPr>
          <w:b/>
          <w:bCs/>
        </w:rPr>
      </w:pPr>
      <w:r w:rsidRPr="00DC01D5">
        <w:rPr>
          <w:b/>
          <w:bCs/>
        </w:rPr>
        <w:t xml:space="preserve">Business objectives. </w:t>
      </w:r>
    </w:p>
    <w:p w14:paraId="38AF1D01" w14:textId="77777777" w:rsidR="00041440" w:rsidRDefault="00041440" w:rsidP="00041440">
      <w:pPr>
        <w:jc w:val="both"/>
      </w:pPr>
      <w:r>
        <w:t>The objectives of Little steps together are to:</w:t>
      </w:r>
    </w:p>
    <w:p w14:paraId="30F88A7A" w14:textId="77777777" w:rsidR="00041440" w:rsidRDefault="00041440" w:rsidP="00041440">
      <w:pPr>
        <w:pStyle w:val="ListParagraph"/>
        <w:numPr>
          <w:ilvl w:val="0"/>
          <w:numId w:val="1"/>
        </w:numPr>
        <w:jc w:val="both"/>
      </w:pPr>
      <w:r>
        <w:t>Provide weekly inclusive play and development sessions for children aged 2-7 years.</w:t>
      </w:r>
    </w:p>
    <w:p w14:paraId="49E53F5D" w14:textId="77777777" w:rsidR="00041440" w:rsidRDefault="00041440" w:rsidP="00041440">
      <w:pPr>
        <w:pStyle w:val="ListParagraph"/>
        <w:numPr>
          <w:ilvl w:val="0"/>
          <w:numId w:val="1"/>
        </w:numPr>
        <w:jc w:val="both"/>
      </w:pPr>
      <w:r>
        <w:t>Support children’s communication social emotional and physical development.</w:t>
      </w:r>
    </w:p>
    <w:p w14:paraId="7ABCB2D7" w14:textId="77777777" w:rsidR="00041440" w:rsidRDefault="00041440" w:rsidP="00041440">
      <w:pPr>
        <w:pStyle w:val="ListParagraph"/>
        <w:numPr>
          <w:ilvl w:val="0"/>
          <w:numId w:val="1"/>
        </w:numPr>
        <w:jc w:val="both"/>
      </w:pPr>
      <w:r>
        <w:t>Create a welcoming environment where children and families feel included.</w:t>
      </w:r>
    </w:p>
    <w:p w14:paraId="3425DD10" w14:textId="77777777" w:rsidR="00041440" w:rsidRDefault="00041440" w:rsidP="00041440">
      <w:pPr>
        <w:pStyle w:val="ListParagraph"/>
        <w:numPr>
          <w:ilvl w:val="0"/>
          <w:numId w:val="1"/>
        </w:numPr>
        <w:jc w:val="both"/>
      </w:pPr>
      <w:r>
        <w:t>Establish partnerships with early years settings schools and community organisation.</w:t>
      </w:r>
    </w:p>
    <w:p w14:paraId="2B9E8B80" w14:textId="77777777" w:rsidR="00041440" w:rsidRDefault="00041440" w:rsidP="00041440">
      <w:pPr>
        <w:pStyle w:val="ListParagraph"/>
        <w:numPr>
          <w:ilvl w:val="0"/>
          <w:numId w:val="1"/>
        </w:numPr>
        <w:jc w:val="both"/>
      </w:pPr>
      <w:r>
        <w:t>Provide parent workshops to support learning and development at home.</w:t>
      </w:r>
    </w:p>
    <w:p w14:paraId="7C5A7B6C" w14:textId="77777777" w:rsidR="00041440" w:rsidRDefault="00041440" w:rsidP="00041440">
      <w:pPr>
        <w:pStyle w:val="ListParagraph"/>
        <w:numPr>
          <w:ilvl w:val="0"/>
          <w:numId w:val="1"/>
        </w:numPr>
        <w:jc w:val="both"/>
      </w:pPr>
      <w:r>
        <w:t>Develop a sustainable social enterprise that can expand across local communities.</w:t>
      </w:r>
    </w:p>
    <w:p w14:paraId="363DDAD7" w14:textId="77777777" w:rsidR="00041440" w:rsidRDefault="00041440" w:rsidP="00041440">
      <w:pPr>
        <w:jc w:val="both"/>
        <w:rPr>
          <w:b/>
          <w:bCs/>
        </w:rPr>
      </w:pPr>
      <w:r>
        <w:t xml:space="preserve"> </w:t>
      </w:r>
      <w:r w:rsidRPr="00DB7DBC">
        <w:rPr>
          <w:b/>
          <w:bCs/>
        </w:rPr>
        <w:t xml:space="preserve">Market analysis and identified need. </w:t>
      </w:r>
    </w:p>
    <w:p w14:paraId="7E0146A3" w14:textId="77777777" w:rsidR="00041440" w:rsidRDefault="00041440" w:rsidP="00041440">
      <w:pPr>
        <w:jc w:val="both"/>
      </w:pPr>
      <w:r>
        <w:t xml:space="preserve">There is an increasing recognition of the importance of early intervention for children with ALN. Research shows that early childhood experiences provide the foundation for later learning. Earlry support can help reduce barriers to participation and improve developmental outcomes. Within Wales children with ALN are supported through a range of services including mainstream education and flying start. However, families may </w:t>
      </w:r>
      <w:r>
        <w:lastRenderedPageBreak/>
        <w:t>experience challenges accessing support due to waiting times, limited availability of specialist services or uncertainty about where this support can be found. Little steps together aims to address this gap by providing a community based service that sits alongside existing provision. The target market includes:</w:t>
      </w:r>
    </w:p>
    <w:p w14:paraId="11FFE7EF" w14:textId="77777777" w:rsidR="00041440" w:rsidRDefault="00041440" w:rsidP="00041440">
      <w:pPr>
        <w:pStyle w:val="ListParagraph"/>
        <w:numPr>
          <w:ilvl w:val="0"/>
          <w:numId w:val="2"/>
        </w:numPr>
        <w:jc w:val="both"/>
      </w:pPr>
      <w:r>
        <w:t>Parents and carers of children aged 2-7 years with ALN.</w:t>
      </w:r>
    </w:p>
    <w:p w14:paraId="21717419" w14:textId="77777777" w:rsidR="00041440" w:rsidRDefault="00041440" w:rsidP="00041440">
      <w:pPr>
        <w:pStyle w:val="ListParagraph"/>
        <w:numPr>
          <w:ilvl w:val="0"/>
          <w:numId w:val="2"/>
        </w:numPr>
        <w:jc w:val="both"/>
      </w:pPr>
      <w:r>
        <w:t>Early years settings seeking additional support.</w:t>
      </w:r>
    </w:p>
    <w:p w14:paraId="187FA65F" w14:textId="77777777" w:rsidR="00041440" w:rsidRDefault="00041440" w:rsidP="00041440">
      <w:pPr>
        <w:pStyle w:val="ListParagraph"/>
        <w:numPr>
          <w:ilvl w:val="0"/>
          <w:numId w:val="2"/>
        </w:numPr>
        <w:jc w:val="both"/>
      </w:pPr>
      <w:r>
        <w:t>Schools requiring outreach support.</w:t>
      </w:r>
    </w:p>
    <w:p w14:paraId="741E4255" w14:textId="77777777" w:rsidR="00041440" w:rsidRDefault="00041440" w:rsidP="00041440">
      <w:pPr>
        <w:pStyle w:val="ListParagraph"/>
        <w:numPr>
          <w:ilvl w:val="0"/>
          <w:numId w:val="2"/>
        </w:numPr>
        <w:jc w:val="both"/>
      </w:pPr>
      <w:r>
        <w:t>Families looking for inclusive activities within their local community.</w:t>
      </w:r>
    </w:p>
    <w:p w14:paraId="47E39D15" w14:textId="77777777" w:rsidR="00041440" w:rsidRDefault="00041440" w:rsidP="00041440">
      <w:pPr>
        <w:jc w:val="both"/>
      </w:pPr>
      <w:r>
        <w:t xml:space="preserve">The service responds to a need for accessible welcoming environments where children can participate without feeling restricted by traditional expectations of learning and development. Around my town and surrounding areas there is not any services that offer this to children within the age group I have stated. Families would need to travel either out of county or travel far up to north Powys to be able to access this kind of service. </w:t>
      </w:r>
    </w:p>
    <w:p w14:paraId="020DFF2E" w14:textId="77777777" w:rsidR="00041440" w:rsidRDefault="00041440" w:rsidP="00041440">
      <w:pPr>
        <w:jc w:val="both"/>
        <w:rPr>
          <w:b/>
          <w:bCs/>
        </w:rPr>
      </w:pPr>
      <w:r w:rsidRPr="004B121F">
        <w:rPr>
          <w:b/>
          <w:bCs/>
        </w:rPr>
        <w:t xml:space="preserve">Services offered. </w:t>
      </w:r>
    </w:p>
    <w:p w14:paraId="6E03454D" w14:textId="77777777" w:rsidR="00041440" w:rsidRPr="00E01BBD" w:rsidRDefault="00041440" w:rsidP="00041440">
      <w:pPr>
        <w:jc w:val="both"/>
        <w:rPr>
          <w:b/>
          <w:bCs/>
          <w:i/>
          <w:iCs/>
        </w:rPr>
      </w:pPr>
      <w:r w:rsidRPr="00E01BBD">
        <w:rPr>
          <w:b/>
          <w:bCs/>
          <w:i/>
          <w:iCs/>
        </w:rPr>
        <w:t>Little communicators.</w:t>
      </w:r>
    </w:p>
    <w:p w14:paraId="0E8680A8" w14:textId="77777777" w:rsidR="00041440" w:rsidRDefault="00041440" w:rsidP="00041440">
      <w:pPr>
        <w:jc w:val="both"/>
      </w:pPr>
      <w:r>
        <w:t>These sessions will support speech, language and communication development through:</w:t>
      </w:r>
    </w:p>
    <w:p w14:paraId="590263CD" w14:textId="77777777" w:rsidR="00041440" w:rsidRDefault="00041440" w:rsidP="00041440">
      <w:pPr>
        <w:pStyle w:val="ListParagraph"/>
        <w:numPr>
          <w:ilvl w:val="0"/>
          <w:numId w:val="3"/>
        </w:numPr>
        <w:jc w:val="both"/>
      </w:pPr>
      <w:r>
        <w:t>Storytelling.</w:t>
      </w:r>
    </w:p>
    <w:p w14:paraId="4BBBA735" w14:textId="77777777" w:rsidR="00041440" w:rsidRDefault="00041440" w:rsidP="00041440">
      <w:pPr>
        <w:pStyle w:val="ListParagraph"/>
        <w:numPr>
          <w:ilvl w:val="0"/>
          <w:numId w:val="3"/>
        </w:numPr>
        <w:jc w:val="both"/>
      </w:pPr>
      <w:r>
        <w:t>Songs and nursery rhymes.</w:t>
      </w:r>
    </w:p>
    <w:p w14:paraId="790A8021" w14:textId="77777777" w:rsidR="00041440" w:rsidRDefault="00041440" w:rsidP="00041440">
      <w:pPr>
        <w:pStyle w:val="ListParagraph"/>
        <w:numPr>
          <w:ilvl w:val="0"/>
          <w:numId w:val="3"/>
        </w:numPr>
        <w:jc w:val="both"/>
      </w:pPr>
      <w:r>
        <w:t>Role play.</w:t>
      </w:r>
    </w:p>
    <w:p w14:paraId="22E27710" w14:textId="77777777" w:rsidR="00041440" w:rsidRDefault="00041440" w:rsidP="00041440">
      <w:pPr>
        <w:pStyle w:val="ListParagraph"/>
        <w:numPr>
          <w:ilvl w:val="0"/>
          <w:numId w:val="3"/>
        </w:numPr>
        <w:jc w:val="both"/>
      </w:pPr>
      <w:r>
        <w:t>Visual supports.</w:t>
      </w:r>
    </w:p>
    <w:p w14:paraId="64FE6B11" w14:textId="77777777" w:rsidR="00041440" w:rsidRDefault="00041440" w:rsidP="00041440">
      <w:pPr>
        <w:pStyle w:val="ListParagraph"/>
        <w:numPr>
          <w:ilvl w:val="0"/>
          <w:numId w:val="3"/>
        </w:numPr>
        <w:jc w:val="both"/>
      </w:pPr>
      <w:r>
        <w:t>Makaton and communication strategies where appropriate.</w:t>
      </w:r>
    </w:p>
    <w:p w14:paraId="0F5E453E" w14:textId="77777777" w:rsidR="00041440" w:rsidRDefault="00041440" w:rsidP="00041440">
      <w:pPr>
        <w:jc w:val="both"/>
      </w:pPr>
      <w:r>
        <w:t xml:space="preserve">Children will be encouraged to communicate using methods that reflect their individual strengths. </w:t>
      </w:r>
    </w:p>
    <w:p w14:paraId="2E931BBD" w14:textId="77777777" w:rsidR="00041440" w:rsidRPr="00E01BBD" w:rsidRDefault="00041440" w:rsidP="00041440">
      <w:pPr>
        <w:jc w:val="both"/>
        <w:rPr>
          <w:b/>
          <w:bCs/>
          <w:i/>
          <w:iCs/>
        </w:rPr>
      </w:pPr>
      <w:r w:rsidRPr="00E01BBD">
        <w:rPr>
          <w:b/>
          <w:bCs/>
          <w:i/>
          <w:iCs/>
        </w:rPr>
        <w:t xml:space="preserve">Little explorers. </w:t>
      </w:r>
    </w:p>
    <w:p w14:paraId="5C9BEEAF" w14:textId="77777777" w:rsidR="00041440" w:rsidRDefault="00041440" w:rsidP="00041440">
      <w:pPr>
        <w:jc w:val="both"/>
      </w:pPr>
      <w:r>
        <w:t>Sensory play sessions will provide opportunities for children to explore different materials textures and experiences. These sessions aim to support sensory development engagement and emotional regulation. Activities will include:</w:t>
      </w:r>
    </w:p>
    <w:p w14:paraId="6520A549" w14:textId="77777777" w:rsidR="00041440" w:rsidRDefault="00041440" w:rsidP="00041440">
      <w:pPr>
        <w:pStyle w:val="ListParagraph"/>
        <w:numPr>
          <w:ilvl w:val="0"/>
          <w:numId w:val="4"/>
        </w:numPr>
        <w:jc w:val="both"/>
      </w:pPr>
      <w:r>
        <w:t>Water play.</w:t>
      </w:r>
    </w:p>
    <w:p w14:paraId="3071C912" w14:textId="77777777" w:rsidR="00041440" w:rsidRDefault="00041440" w:rsidP="00041440">
      <w:pPr>
        <w:pStyle w:val="ListParagraph"/>
        <w:numPr>
          <w:ilvl w:val="0"/>
          <w:numId w:val="4"/>
        </w:numPr>
        <w:jc w:val="both"/>
      </w:pPr>
      <w:r>
        <w:t>Messy play.</w:t>
      </w:r>
    </w:p>
    <w:p w14:paraId="183B926E" w14:textId="77777777" w:rsidR="00041440" w:rsidRDefault="00041440" w:rsidP="00041440">
      <w:pPr>
        <w:pStyle w:val="ListParagraph"/>
        <w:numPr>
          <w:ilvl w:val="0"/>
          <w:numId w:val="4"/>
        </w:numPr>
        <w:jc w:val="both"/>
      </w:pPr>
      <w:r>
        <w:t>Sand play.</w:t>
      </w:r>
    </w:p>
    <w:p w14:paraId="406D461A" w14:textId="77777777" w:rsidR="00041440" w:rsidRDefault="00041440" w:rsidP="00041440">
      <w:pPr>
        <w:pStyle w:val="ListParagraph"/>
        <w:numPr>
          <w:ilvl w:val="0"/>
          <w:numId w:val="4"/>
        </w:numPr>
        <w:jc w:val="both"/>
      </w:pPr>
      <w:r>
        <w:t>Light and sound.</w:t>
      </w:r>
    </w:p>
    <w:p w14:paraId="3B271981" w14:textId="77777777" w:rsidR="00041440" w:rsidRDefault="00041440" w:rsidP="00041440">
      <w:pPr>
        <w:pStyle w:val="ListParagraph"/>
        <w:numPr>
          <w:ilvl w:val="0"/>
          <w:numId w:val="4"/>
        </w:numPr>
        <w:jc w:val="both"/>
      </w:pPr>
      <w:r>
        <w:t>Sensory toys.</w:t>
      </w:r>
    </w:p>
    <w:p w14:paraId="660A3D55" w14:textId="77777777" w:rsidR="00041440" w:rsidRPr="00E01BBD" w:rsidRDefault="00041440" w:rsidP="00041440">
      <w:pPr>
        <w:jc w:val="both"/>
        <w:rPr>
          <w:b/>
          <w:bCs/>
          <w:i/>
          <w:iCs/>
        </w:rPr>
      </w:pPr>
      <w:r w:rsidRPr="00E01BBD">
        <w:rPr>
          <w:b/>
          <w:bCs/>
          <w:i/>
          <w:iCs/>
        </w:rPr>
        <w:t>Little friends.</w:t>
      </w:r>
    </w:p>
    <w:p w14:paraId="31DFCD0E" w14:textId="77777777" w:rsidR="00041440" w:rsidRDefault="00041440" w:rsidP="00041440">
      <w:pPr>
        <w:jc w:val="both"/>
      </w:pPr>
      <w:r>
        <w:lastRenderedPageBreak/>
        <w:t>These sessions will focus on social development through:</w:t>
      </w:r>
    </w:p>
    <w:p w14:paraId="71CA707E" w14:textId="77777777" w:rsidR="00041440" w:rsidRDefault="00041440" w:rsidP="00041440">
      <w:pPr>
        <w:pStyle w:val="ListParagraph"/>
        <w:numPr>
          <w:ilvl w:val="0"/>
          <w:numId w:val="5"/>
        </w:numPr>
        <w:jc w:val="both"/>
      </w:pPr>
      <w:r>
        <w:t>Turn taking games.</w:t>
      </w:r>
    </w:p>
    <w:p w14:paraId="7E4A8CE1" w14:textId="77777777" w:rsidR="00041440" w:rsidRDefault="00041440" w:rsidP="00041440">
      <w:pPr>
        <w:pStyle w:val="ListParagraph"/>
        <w:numPr>
          <w:ilvl w:val="0"/>
          <w:numId w:val="5"/>
        </w:numPr>
        <w:jc w:val="both"/>
      </w:pPr>
      <w:r>
        <w:t>Cooperative play.</w:t>
      </w:r>
    </w:p>
    <w:p w14:paraId="0D0B7E5D" w14:textId="77777777" w:rsidR="00041440" w:rsidRDefault="00041440" w:rsidP="00041440">
      <w:pPr>
        <w:pStyle w:val="ListParagraph"/>
        <w:numPr>
          <w:ilvl w:val="0"/>
          <w:numId w:val="5"/>
        </w:numPr>
        <w:jc w:val="both"/>
      </w:pPr>
      <w:r>
        <w:t>Group challenges.</w:t>
      </w:r>
    </w:p>
    <w:p w14:paraId="0CFB7B8C" w14:textId="77777777" w:rsidR="00041440" w:rsidRDefault="00041440" w:rsidP="00041440">
      <w:pPr>
        <w:jc w:val="both"/>
      </w:pPr>
      <w:r>
        <w:t>Children will develop confidence while interacting with others.</w:t>
      </w:r>
    </w:p>
    <w:p w14:paraId="26BF6175" w14:textId="77777777" w:rsidR="00041440" w:rsidRPr="00E01BBD" w:rsidRDefault="00041440" w:rsidP="00041440">
      <w:pPr>
        <w:jc w:val="both"/>
        <w:rPr>
          <w:b/>
          <w:bCs/>
          <w:i/>
          <w:iCs/>
        </w:rPr>
      </w:pPr>
      <w:r w:rsidRPr="00E01BBD">
        <w:rPr>
          <w:b/>
          <w:bCs/>
          <w:i/>
          <w:iCs/>
        </w:rPr>
        <w:t>Little creators.</w:t>
      </w:r>
    </w:p>
    <w:p w14:paraId="170A96CE" w14:textId="77777777" w:rsidR="00041440" w:rsidRDefault="00041440" w:rsidP="00041440">
      <w:pPr>
        <w:jc w:val="both"/>
      </w:pPr>
      <w:r>
        <w:t>Creative sessions will encourage imagination and self expression through:</w:t>
      </w:r>
    </w:p>
    <w:p w14:paraId="0C481363" w14:textId="77777777" w:rsidR="00041440" w:rsidRDefault="00041440" w:rsidP="00041440">
      <w:pPr>
        <w:pStyle w:val="ListParagraph"/>
        <w:numPr>
          <w:ilvl w:val="0"/>
          <w:numId w:val="6"/>
        </w:numPr>
        <w:jc w:val="both"/>
      </w:pPr>
      <w:r>
        <w:t>Art and crafts.</w:t>
      </w:r>
    </w:p>
    <w:p w14:paraId="441C796F" w14:textId="77777777" w:rsidR="00041440" w:rsidRDefault="00041440" w:rsidP="00041440">
      <w:pPr>
        <w:pStyle w:val="ListParagraph"/>
        <w:numPr>
          <w:ilvl w:val="0"/>
          <w:numId w:val="6"/>
        </w:numPr>
        <w:jc w:val="both"/>
      </w:pPr>
      <w:r>
        <w:t>Music.</w:t>
      </w:r>
    </w:p>
    <w:p w14:paraId="136B6135" w14:textId="77777777" w:rsidR="00041440" w:rsidRDefault="00041440" w:rsidP="00041440">
      <w:pPr>
        <w:pStyle w:val="ListParagraph"/>
        <w:numPr>
          <w:ilvl w:val="0"/>
          <w:numId w:val="6"/>
        </w:numPr>
        <w:jc w:val="both"/>
      </w:pPr>
      <w:r>
        <w:t>Dance and movement.</w:t>
      </w:r>
    </w:p>
    <w:p w14:paraId="197CE57B" w14:textId="77777777" w:rsidR="00041440" w:rsidRDefault="00041440" w:rsidP="00041440">
      <w:pPr>
        <w:jc w:val="both"/>
      </w:pPr>
      <w:r>
        <w:t>Creativity is important because it allows children to communicate ideas and emotions.</w:t>
      </w:r>
    </w:p>
    <w:p w14:paraId="677C4E23" w14:textId="77777777" w:rsidR="00041440" w:rsidRDefault="00041440" w:rsidP="00041440">
      <w:pPr>
        <w:jc w:val="both"/>
        <w:rPr>
          <w:b/>
          <w:bCs/>
          <w:i/>
          <w:iCs/>
        </w:rPr>
      </w:pPr>
      <w:r>
        <w:rPr>
          <w:b/>
          <w:bCs/>
          <w:i/>
          <w:iCs/>
        </w:rPr>
        <w:t>Parent together workshops.</w:t>
      </w:r>
    </w:p>
    <w:p w14:paraId="26CE863C" w14:textId="77777777" w:rsidR="00041440" w:rsidRDefault="00041440" w:rsidP="00041440">
      <w:pPr>
        <w:jc w:val="both"/>
      </w:pPr>
      <w:r>
        <w:t>Parents will be supported through:</w:t>
      </w:r>
    </w:p>
    <w:p w14:paraId="5C006664" w14:textId="77777777" w:rsidR="00041440" w:rsidRDefault="00041440" w:rsidP="00041440">
      <w:pPr>
        <w:pStyle w:val="ListParagraph"/>
        <w:numPr>
          <w:ilvl w:val="0"/>
          <w:numId w:val="7"/>
        </w:numPr>
        <w:jc w:val="both"/>
      </w:pPr>
      <w:r>
        <w:t>Practical strategies for supporting communication.</w:t>
      </w:r>
    </w:p>
    <w:p w14:paraId="1664E5D2" w14:textId="77777777" w:rsidR="00041440" w:rsidRDefault="00041440" w:rsidP="00041440">
      <w:pPr>
        <w:pStyle w:val="ListParagraph"/>
        <w:numPr>
          <w:ilvl w:val="0"/>
          <w:numId w:val="7"/>
        </w:numPr>
        <w:jc w:val="both"/>
      </w:pPr>
      <w:r>
        <w:t>Ideas for play at home.</w:t>
      </w:r>
    </w:p>
    <w:p w14:paraId="37D15473" w14:textId="77777777" w:rsidR="00041440" w:rsidRDefault="00041440" w:rsidP="00041440">
      <w:pPr>
        <w:pStyle w:val="ListParagraph"/>
        <w:numPr>
          <w:ilvl w:val="0"/>
          <w:numId w:val="7"/>
        </w:numPr>
        <w:jc w:val="both"/>
      </w:pPr>
      <w:r>
        <w:t>Understanding children’s individual needs.</w:t>
      </w:r>
    </w:p>
    <w:p w14:paraId="74A18B3A" w14:textId="77777777" w:rsidR="00041440" w:rsidRDefault="00041440" w:rsidP="00041440">
      <w:pPr>
        <w:pStyle w:val="ListParagraph"/>
        <w:numPr>
          <w:ilvl w:val="0"/>
          <w:numId w:val="7"/>
        </w:numPr>
        <w:jc w:val="both"/>
      </w:pPr>
      <w:r>
        <w:t>Opportunities to connect with other families.</w:t>
      </w:r>
    </w:p>
    <w:p w14:paraId="74672CE6" w14:textId="77777777" w:rsidR="00041440" w:rsidRDefault="00041440" w:rsidP="00041440">
      <w:pPr>
        <w:jc w:val="both"/>
        <w:rPr>
          <w:b/>
          <w:bCs/>
          <w:i/>
          <w:iCs/>
        </w:rPr>
      </w:pPr>
      <w:r>
        <w:rPr>
          <w:b/>
          <w:bCs/>
          <w:i/>
          <w:iCs/>
        </w:rPr>
        <w:t>Nursery and school outreach.</w:t>
      </w:r>
    </w:p>
    <w:p w14:paraId="35326512" w14:textId="77777777" w:rsidR="00041440" w:rsidRDefault="00041440" w:rsidP="00041440">
      <w:pPr>
        <w:jc w:val="both"/>
      </w:pPr>
      <w:r>
        <w:t>Litle steps together will also provide outreach sessions for early years settings and schools supporting inclusive practice and sharing strategies with practitioners.</w:t>
      </w:r>
    </w:p>
    <w:p w14:paraId="695C4492" w14:textId="77777777" w:rsidR="00041440" w:rsidRPr="00CA2255" w:rsidRDefault="00041440" w:rsidP="00041440">
      <w:pPr>
        <w:jc w:val="both"/>
        <w:rPr>
          <w:b/>
          <w:bCs/>
          <w:u w:val="single"/>
        </w:rPr>
      </w:pPr>
      <w:r w:rsidRPr="00CA2255">
        <w:rPr>
          <w:b/>
          <w:bCs/>
          <w:u w:val="single"/>
        </w:rPr>
        <w:t xml:space="preserve">Marketing strategy. </w:t>
      </w:r>
    </w:p>
    <w:p w14:paraId="13BF777F" w14:textId="77777777" w:rsidR="00041440" w:rsidRDefault="00041440" w:rsidP="00041440">
      <w:pPr>
        <w:jc w:val="both"/>
      </w:pPr>
      <w:r>
        <w:t>The success of Little steps together will depend on developing trust within the local community. Marketing strategies will include:</w:t>
      </w:r>
    </w:p>
    <w:p w14:paraId="3358108A" w14:textId="77777777" w:rsidR="00041440" w:rsidRDefault="00041440" w:rsidP="00041440">
      <w:pPr>
        <w:jc w:val="both"/>
      </w:pPr>
      <w:r>
        <w:t>Digital marketing- A professional website and social media presence will provide:</w:t>
      </w:r>
    </w:p>
    <w:p w14:paraId="547F49F6" w14:textId="77777777" w:rsidR="00041440" w:rsidRDefault="00041440" w:rsidP="00041440">
      <w:pPr>
        <w:pStyle w:val="ListParagraph"/>
        <w:numPr>
          <w:ilvl w:val="0"/>
          <w:numId w:val="8"/>
        </w:numPr>
        <w:jc w:val="both"/>
      </w:pPr>
      <w:r>
        <w:t>Information about sessions.</w:t>
      </w:r>
    </w:p>
    <w:p w14:paraId="32453550" w14:textId="77777777" w:rsidR="00041440" w:rsidRDefault="00041440" w:rsidP="00041440">
      <w:pPr>
        <w:pStyle w:val="ListParagraph"/>
        <w:numPr>
          <w:ilvl w:val="0"/>
          <w:numId w:val="8"/>
        </w:numPr>
        <w:jc w:val="both"/>
      </w:pPr>
      <w:r>
        <w:t>Booking opportunities.</w:t>
      </w:r>
    </w:p>
    <w:p w14:paraId="241B1AD3" w14:textId="77777777" w:rsidR="00041440" w:rsidRDefault="00041440" w:rsidP="00041440">
      <w:pPr>
        <w:pStyle w:val="ListParagraph"/>
        <w:numPr>
          <w:ilvl w:val="0"/>
          <w:numId w:val="8"/>
        </w:numPr>
        <w:jc w:val="both"/>
      </w:pPr>
      <w:r>
        <w:t>Parent resources.</w:t>
      </w:r>
    </w:p>
    <w:p w14:paraId="3EE0E58C" w14:textId="77777777" w:rsidR="00041440" w:rsidRDefault="00041440" w:rsidP="00041440">
      <w:pPr>
        <w:pStyle w:val="ListParagraph"/>
        <w:numPr>
          <w:ilvl w:val="0"/>
          <w:numId w:val="8"/>
        </w:numPr>
        <w:jc w:val="both"/>
      </w:pPr>
      <w:r>
        <w:t>Updates and events.</w:t>
      </w:r>
    </w:p>
    <w:p w14:paraId="54D2FDFB" w14:textId="77777777" w:rsidR="00041440" w:rsidRDefault="00041440" w:rsidP="00041440">
      <w:pPr>
        <w:jc w:val="both"/>
      </w:pPr>
      <w:r>
        <w:t>Community partnerships- Relationships will be developed with:</w:t>
      </w:r>
    </w:p>
    <w:p w14:paraId="3D666305" w14:textId="77777777" w:rsidR="00041440" w:rsidRDefault="00041440" w:rsidP="00041440">
      <w:pPr>
        <w:pStyle w:val="ListParagraph"/>
        <w:numPr>
          <w:ilvl w:val="0"/>
          <w:numId w:val="9"/>
        </w:numPr>
        <w:jc w:val="both"/>
      </w:pPr>
      <w:r>
        <w:t>Nurseries.</w:t>
      </w:r>
    </w:p>
    <w:p w14:paraId="1BF192AE" w14:textId="77777777" w:rsidR="00041440" w:rsidRDefault="00041440" w:rsidP="00041440">
      <w:pPr>
        <w:pStyle w:val="ListParagraph"/>
        <w:numPr>
          <w:ilvl w:val="0"/>
          <w:numId w:val="9"/>
        </w:numPr>
        <w:jc w:val="both"/>
      </w:pPr>
      <w:r>
        <w:t>Schools.</w:t>
      </w:r>
    </w:p>
    <w:p w14:paraId="1D94EB37" w14:textId="77777777" w:rsidR="00041440" w:rsidRDefault="00041440" w:rsidP="00041440">
      <w:pPr>
        <w:pStyle w:val="ListParagraph"/>
        <w:numPr>
          <w:ilvl w:val="0"/>
          <w:numId w:val="9"/>
        </w:numPr>
        <w:jc w:val="both"/>
      </w:pPr>
      <w:r>
        <w:t>Flying start settings.</w:t>
      </w:r>
    </w:p>
    <w:p w14:paraId="751053D3" w14:textId="77777777" w:rsidR="00041440" w:rsidRDefault="00041440" w:rsidP="00041440">
      <w:pPr>
        <w:pStyle w:val="ListParagraph"/>
        <w:numPr>
          <w:ilvl w:val="0"/>
          <w:numId w:val="9"/>
        </w:numPr>
        <w:jc w:val="both"/>
      </w:pPr>
      <w:r>
        <w:lastRenderedPageBreak/>
        <w:t>Health visitors.</w:t>
      </w:r>
    </w:p>
    <w:p w14:paraId="0E6CC45C" w14:textId="77777777" w:rsidR="00041440" w:rsidRDefault="00041440" w:rsidP="00041440">
      <w:pPr>
        <w:pStyle w:val="ListParagraph"/>
        <w:numPr>
          <w:ilvl w:val="0"/>
          <w:numId w:val="9"/>
        </w:numPr>
        <w:jc w:val="both"/>
      </w:pPr>
      <w:r>
        <w:t>Family information services.</w:t>
      </w:r>
    </w:p>
    <w:p w14:paraId="7DB5B6E3" w14:textId="77777777" w:rsidR="00041440" w:rsidRDefault="00041440" w:rsidP="00041440">
      <w:pPr>
        <w:ind w:left="720"/>
        <w:jc w:val="both"/>
      </w:pPr>
      <w:r>
        <w:t>These partnerships will increase awareness and referrals.</w:t>
      </w:r>
    </w:p>
    <w:p w14:paraId="3F362EE1" w14:textId="77777777" w:rsidR="00041440" w:rsidRDefault="00041440" w:rsidP="00041440">
      <w:pPr>
        <w:ind w:left="720"/>
        <w:jc w:val="both"/>
        <w:rPr>
          <w:b/>
          <w:bCs/>
          <w:u w:val="single"/>
        </w:rPr>
      </w:pPr>
      <w:r w:rsidRPr="003F441E">
        <w:rPr>
          <w:b/>
          <w:bCs/>
          <w:u w:val="single"/>
        </w:rPr>
        <w:t xml:space="preserve">Operational plan. </w:t>
      </w:r>
    </w:p>
    <w:p w14:paraId="1CB156DD" w14:textId="77777777" w:rsidR="00041440" w:rsidRDefault="00041440" w:rsidP="00041440">
      <w:pPr>
        <w:ind w:left="720"/>
        <w:jc w:val="both"/>
      </w:pPr>
      <w:r>
        <w:t>Initially Little steps together will operate from hired community venues rather than purchasing premises. This reduces start up costs and allows the service to reach different communities. Sessions will be delivered by practitioners with experience in early years education and inclusive practice. Safeguarding procedures insurance, risk assessments and DBS checks will be implemented before the service begins. The business will initially offer:</w:t>
      </w:r>
    </w:p>
    <w:p w14:paraId="5A5E300E" w14:textId="77777777" w:rsidR="00041440" w:rsidRDefault="00041440" w:rsidP="00041440">
      <w:pPr>
        <w:pStyle w:val="ListParagraph"/>
        <w:numPr>
          <w:ilvl w:val="0"/>
          <w:numId w:val="10"/>
        </w:numPr>
        <w:jc w:val="both"/>
      </w:pPr>
      <w:r>
        <w:t>Weekly child development sessions.</w:t>
      </w:r>
    </w:p>
    <w:p w14:paraId="6A6665C5" w14:textId="77777777" w:rsidR="00041440" w:rsidRDefault="00041440" w:rsidP="00041440">
      <w:pPr>
        <w:pStyle w:val="ListParagraph"/>
        <w:numPr>
          <w:ilvl w:val="0"/>
          <w:numId w:val="10"/>
        </w:numPr>
        <w:jc w:val="both"/>
      </w:pPr>
      <w:r>
        <w:t>Parent workshops.</w:t>
      </w:r>
    </w:p>
    <w:p w14:paraId="755B2ADA" w14:textId="77777777" w:rsidR="00041440" w:rsidRDefault="00041440" w:rsidP="00041440">
      <w:pPr>
        <w:pStyle w:val="ListParagraph"/>
        <w:numPr>
          <w:ilvl w:val="0"/>
          <w:numId w:val="10"/>
        </w:numPr>
        <w:jc w:val="both"/>
      </w:pPr>
      <w:r>
        <w:t>Nursery/ school outreach.</w:t>
      </w:r>
    </w:p>
    <w:p w14:paraId="4587E9CD" w14:textId="77777777" w:rsidR="00041440" w:rsidRDefault="00041440" w:rsidP="00041440">
      <w:pPr>
        <w:pStyle w:val="ListParagraph"/>
        <w:numPr>
          <w:ilvl w:val="0"/>
          <w:numId w:val="10"/>
        </w:numPr>
        <w:jc w:val="both"/>
      </w:pPr>
      <w:r>
        <w:t xml:space="preserve">Holiday activities. </w:t>
      </w:r>
    </w:p>
    <w:p w14:paraId="0A213A03" w14:textId="77777777" w:rsidR="00041440" w:rsidRDefault="00041440" w:rsidP="00041440">
      <w:pPr>
        <w:ind w:left="720"/>
        <w:jc w:val="both"/>
      </w:pPr>
      <w:r>
        <w:t>As the service grows additional practitioners could be employed allow expansion into more communities.</w:t>
      </w:r>
    </w:p>
    <w:p w14:paraId="37BB4514" w14:textId="77777777" w:rsidR="00041440" w:rsidRDefault="00041440" w:rsidP="00041440">
      <w:pPr>
        <w:ind w:left="720"/>
        <w:jc w:val="both"/>
        <w:rPr>
          <w:b/>
          <w:bCs/>
          <w:u w:val="single"/>
        </w:rPr>
      </w:pPr>
      <w:r>
        <w:rPr>
          <w:b/>
          <w:bCs/>
          <w:u w:val="single"/>
        </w:rPr>
        <w:t>Financial feasibility.</w:t>
      </w:r>
    </w:p>
    <w:p w14:paraId="2655EEC1" w14:textId="77777777" w:rsidR="00041440" w:rsidRDefault="00041440" w:rsidP="00041440">
      <w:pPr>
        <w:ind w:left="720"/>
        <w:jc w:val="both"/>
      </w:pPr>
      <w:r>
        <w:t>Estimated start up costs:</w:t>
      </w:r>
    </w:p>
    <w:tbl>
      <w:tblPr>
        <w:tblStyle w:val="TableGrid"/>
        <w:tblW w:w="0" w:type="auto"/>
        <w:tblInd w:w="720" w:type="dxa"/>
        <w:tblLook w:val="04A0" w:firstRow="1" w:lastRow="0" w:firstColumn="1" w:lastColumn="0" w:noHBand="0" w:noVBand="1"/>
      </w:tblPr>
      <w:tblGrid>
        <w:gridCol w:w="3346"/>
        <w:gridCol w:w="3346"/>
      </w:tblGrid>
      <w:tr w:rsidR="00041440" w14:paraId="397C52B3" w14:textId="77777777" w:rsidTr="009A6B2C">
        <w:trPr>
          <w:trHeight w:val="407"/>
        </w:trPr>
        <w:tc>
          <w:tcPr>
            <w:tcW w:w="3346" w:type="dxa"/>
          </w:tcPr>
          <w:p w14:paraId="49B51776" w14:textId="77777777" w:rsidR="00041440" w:rsidRPr="00680562" w:rsidRDefault="00041440" w:rsidP="009A6B2C">
            <w:pPr>
              <w:jc w:val="both"/>
              <w:rPr>
                <w:b/>
                <w:bCs/>
              </w:rPr>
            </w:pPr>
            <w:r w:rsidRPr="00680562">
              <w:rPr>
                <w:b/>
                <w:bCs/>
              </w:rPr>
              <w:t>Item</w:t>
            </w:r>
          </w:p>
        </w:tc>
        <w:tc>
          <w:tcPr>
            <w:tcW w:w="3346" w:type="dxa"/>
          </w:tcPr>
          <w:p w14:paraId="4351F04B" w14:textId="77777777" w:rsidR="00041440" w:rsidRPr="00680562" w:rsidRDefault="00041440" w:rsidP="009A6B2C">
            <w:pPr>
              <w:jc w:val="both"/>
              <w:rPr>
                <w:b/>
                <w:bCs/>
              </w:rPr>
            </w:pPr>
            <w:r w:rsidRPr="00680562">
              <w:rPr>
                <w:b/>
                <w:bCs/>
              </w:rPr>
              <w:t>Estimated cost</w:t>
            </w:r>
          </w:p>
        </w:tc>
      </w:tr>
      <w:tr w:rsidR="00041440" w14:paraId="2B7A5E76" w14:textId="77777777" w:rsidTr="009A6B2C">
        <w:trPr>
          <w:trHeight w:val="407"/>
        </w:trPr>
        <w:tc>
          <w:tcPr>
            <w:tcW w:w="3346" w:type="dxa"/>
          </w:tcPr>
          <w:p w14:paraId="717D749E" w14:textId="77777777" w:rsidR="00041440" w:rsidRDefault="00041440" w:rsidP="009A6B2C">
            <w:pPr>
              <w:jc w:val="both"/>
            </w:pPr>
            <w:r>
              <w:t>Sensory resources</w:t>
            </w:r>
          </w:p>
        </w:tc>
        <w:tc>
          <w:tcPr>
            <w:tcW w:w="3346" w:type="dxa"/>
          </w:tcPr>
          <w:p w14:paraId="74EFB832" w14:textId="77777777" w:rsidR="00041440" w:rsidRDefault="00041440" w:rsidP="009A6B2C">
            <w:pPr>
              <w:jc w:val="both"/>
            </w:pPr>
            <w:r>
              <w:t>£1000</w:t>
            </w:r>
          </w:p>
        </w:tc>
      </w:tr>
      <w:tr w:rsidR="00041440" w14:paraId="2CFC9B3A" w14:textId="77777777" w:rsidTr="009A6B2C">
        <w:trPr>
          <w:trHeight w:val="407"/>
        </w:trPr>
        <w:tc>
          <w:tcPr>
            <w:tcW w:w="3346" w:type="dxa"/>
          </w:tcPr>
          <w:p w14:paraId="108697EE" w14:textId="77777777" w:rsidR="00041440" w:rsidRDefault="00041440" w:rsidP="009A6B2C">
            <w:pPr>
              <w:jc w:val="both"/>
            </w:pPr>
            <w:r>
              <w:t>Educational toys and equipment</w:t>
            </w:r>
          </w:p>
        </w:tc>
        <w:tc>
          <w:tcPr>
            <w:tcW w:w="3346" w:type="dxa"/>
          </w:tcPr>
          <w:p w14:paraId="167F4EBE" w14:textId="77777777" w:rsidR="00041440" w:rsidRDefault="00041440" w:rsidP="009A6B2C">
            <w:pPr>
              <w:jc w:val="both"/>
            </w:pPr>
            <w:r>
              <w:t>£800</w:t>
            </w:r>
          </w:p>
        </w:tc>
      </w:tr>
      <w:tr w:rsidR="00041440" w14:paraId="4CEF2B16" w14:textId="77777777" w:rsidTr="009A6B2C">
        <w:trPr>
          <w:trHeight w:val="407"/>
        </w:trPr>
        <w:tc>
          <w:tcPr>
            <w:tcW w:w="3346" w:type="dxa"/>
          </w:tcPr>
          <w:p w14:paraId="71DBCF7E" w14:textId="77777777" w:rsidR="00041440" w:rsidRDefault="00041440" w:rsidP="009A6B2C">
            <w:pPr>
              <w:jc w:val="both"/>
            </w:pPr>
            <w:r>
              <w:t xml:space="preserve">Insurance </w:t>
            </w:r>
          </w:p>
        </w:tc>
        <w:tc>
          <w:tcPr>
            <w:tcW w:w="3346" w:type="dxa"/>
          </w:tcPr>
          <w:p w14:paraId="18B4034C" w14:textId="77777777" w:rsidR="00041440" w:rsidRDefault="00041440" w:rsidP="009A6B2C">
            <w:pPr>
              <w:jc w:val="both"/>
            </w:pPr>
            <w:r>
              <w:t>£350</w:t>
            </w:r>
          </w:p>
        </w:tc>
      </w:tr>
      <w:tr w:rsidR="00041440" w14:paraId="330FC9EC" w14:textId="77777777" w:rsidTr="009A6B2C">
        <w:trPr>
          <w:trHeight w:val="407"/>
        </w:trPr>
        <w:tc>
          <w:tcPr>
            <w:tcW w:w="3346" w:type="dxa"/>
          </w:tcPr>
          <w:p w14:paraId="0E54D8D7" w14:textId="77777777" w:rsidR="00041440" w:rsidRDefault="00041440" w:rsidP="009A6B2C">
            <w:pPr>
              <w:jc w:val="both"/>
            </w:pPr>
            <w:r>
              <w:t>Website and marketing</w:t>
            </w:r>
          </w:p>
        </w:tc>
        <w:tc>
          <w:tcPr>
            <w:tcW w:w="3346" w:type="dxa"/>
          </w:tcPr>
          <w:p w14:paraId="680F6E85" w14:textId="77777777" w:rsidR="00041440" w:rsidRDefault="00041440" w:rsidP="009A6B2C">
            <w:pPr>
              <w:jc w:val="both"/>
            </w:pPr>
            <w:r>
              <w:t>£550</w:t>
            </w:r>
          </w:p>
        </w:tc>
      </w:tr>
      <w:tr w:rsidR="00041440" w14:paraId="42D0625E" w14:textId="77777777" w:rsidTr="009A6B2C">
        <w:trPr>
          <w:trHeight w:val="407"/>
        </w:trPr>
        <w:tc>
          <w:tcPr>
            <w:tcW w:w="3346" w:type="dxa"/>
          </w:tcPr>
          <w:p w14:paraId="7FC221E5" w14:textId="77777777" w:rsidR="00041440" w:rsidRDefault="00041440" w:rsidP="009A6B2C">
            <w:pPr>
              <w:jc w:val="both"/>
            </w:pPr>
            <w:r>
              <w:t>Training and DBS checks</w:t>
            </w:r>
          </w:p>
        </w:tc>
        <w:tc>
          <w:tcPr>
            <w:tcW w:w="3346" w:type="dxa"/>
          </w:tcPr>
          <w:p w14:paraId="559B531D" w14:textId="77777777" w:rsidR="00041440" w:rsidRDefault="00041440" w:rsidP="009A6B2C">
            <w:pPr>
              <w:jc w:val="both"/>
            </w:pPr>
            <w:r>
              <w:t>£300</w:t>
            </w:r>
          </w:p>
        </w:tc>
      </w:tr>
      <w:tr w:rsidR="00041440" w14:paraId="1FF792CF" w14:textId="77777777" w:rsidTr="009A6B2C">
        <w:trPr>
          <w:trHeight w:val="407"/>
        </w:trPr>
        <w:tc>
          <w:tcPr>
            <w:tcW w:w="3346" w:type="dxa"/>
          </w:tcPr>
          <w:p w14:paraId="4F5A7A07" w14:textId="77777777" w:rsidR="00041440" w:rsidRDefault="00041440" w:rsidP="009A6B2C">
            <w:pPr>
              <w:jc w:val="both"/>
            </w:pPr>
            <w:r>
              <w:t>Venue hire</w:t>
            </w:r>
          </w:p>
        </w:tc>
        <w:tc>
          <w:tcPr>
            <w:tcW w:w="3346" w:type="dxa"/>
          </w:tcPr>
          <w:p w14:paraId="5D083C21" w14:textId="77777777" w:rsidR="00041440" w:rsidRDefault="00041440" w:rsidP="009A6B2C">
            <w:pPr>
              <w:jc w:val="both"/>
            </w:pPr>
            <w:r>
              <w:t>£500</w:t>
            </w:r>
          </w:p>
        </w:tc>
      </w:tr>
      <w:tr w:rsidR="00041440" w14:paraId="1B63D54F" w14:textId="77777777" w:rsidTr="009A6B2C">
        <w:trPr>
          <w:trHeight w:val="407"/>
        </w:trPr>
        <w:tc>
          <w:tcPr>
            <w:tcW w:w="3346" w:type="dxa"/>
          </w:tcPr>
          <w:p w14:paraId="77C7DA59" w14:textId="77777777" w:rsidR="00041440" w:rsidRPr="00680562" w:rsidRDefault="00041440" w:rsidP="009A6B2C">
            <w:pPr>
              <w:jc w:val="both"/>
              <w:rPr>
                <w:b/>
                <w:bCs/>
              </w:rPr>
            </w:pPr>
            <w:r w:rsidRPr="00680562">
              <w:rPr>
                <w:b/>
                <w:bCs/>
              </w:rPr>
              <w:t xml:space="preserve">Total </w:t>
            </w:r>
          </w:p>
        </w:tc>
        <w:tc>
          <w:tcPr>
            <w:tcW w:w="3346" w:type="dxa"/>
          </w:tcPr>
          <w:p w14:paraId="49108FA7" w14:textId="77777777" w:rsidR="00041440" w:rsidRDefault="00041440" w:rsidP="009A6B2C">
            <w:pPr>
              <w:jc w:val="both"/>
            </w:pPr>
            <w:r>
              <w:t>£3500</w:t>
            </w:r>
          </w:p>
        </w:tc>
      </w:tr>
    </w:tbl>
    <w:p w14:paraId="5FFAF0CB" w14:textId="77777777" w:rsidR="00041440" w:rsidRDefault="00041440" w:rsidP="00041440">
      <w:pPr>
        <w:ind w:left="720"/>
        <w:jc w:val="both"/>
      </w:pPr>
    </w:p>
    <w:p w14:paraId="38F48552" w14:textId="77777777" w:rsidR="00041440" w:rsidRDefault="00041440" w:rsidP="00041440">
      <w:pPr>
        <w:ind w:left="720"/>
        <w:jc w:val="both"/>
      </w:pPr>
      <w:r>
        <w:t>Income could be generated by:</w:t>
      </w:r>
    </w:p>
    <w:p w14:paraId="17AB7202" w14:textId="77777777" w:rsidR="00041440" w:rsidRDefault="00041440" w:rsidP="00041440">
      <w:pPr>
        <w:pStyle w:val="ListParagraph"/>
        <w:numPr>
          <w:ilvl w:val="0"/>
          <w:numId w:val="11"/>
        </w:numPr>
        <w:jc w:val="both"/>
      </w:pPr>
      <w:r>
        <w:t>Child sessions (£15 per child).</w:t>
      </w:r>
    </w:p>
    <w:p w14:paraId="27417AB0" w14:textId="77777777" w:rsidR="00041440" w:rsidRDefault="00041440" w:rsidP="00041440">
      <w:pPr>
        <w:pStyle w:val="ListParagraph"/>
        <w:numPr>
          <w:ilvl w:val="0"/>
          <w:numId w:val="11"/>
        </w:numPr>
        <w:jc w:val="both"/>
      </w:pPr>
      <w:r>
        <w:t>Parent workshops (10 per session)</w:t>
      </w:r>
    </w:p>
    <w:p w14:paraId="160C821D" w14:textId="77777777" w:rsidR="00041440" w:rsidRDefault="00041440" w:rsidP="00041440">
      <w:pPr>
        <w:pStyle w:val="ListParagraph"/>
        <w:numPr>
          <w:ilvl w:val="0"/>
          <w:numId w:val="11"/>
        </w:numPr>
        <w:jc w:val="both"/>
      </w:pPr>
      <w:r>
        <w:t>Nursery outreach (£60 per session)</w:t>
      </w:r>
    </w:p>
    <w:p w14:paraId="78E853A5" w14:textId="77777777" w:rsidR="00041440" w:rsidRDefault="00041440" w:rsidP="00041440">
      <w:pPr>
        <w:pStyle w:val="ListParagraph"/>
        <w:numPr>
          <w:ilvl w:val="0"/>
          <w:numId w:val="11"/>
        </w:numPr>
        <w:jc w:val="both"/>
      </w:pPr>
      <w:r>
        <w:t xml:space="preserve">Holiday activities (£25 per child) </w:t>
      </w:r>
    </w:p>
    <w:p w14:paraId="03DDDB3A" w14:textId="77777777" w:rsidR="00041440" w:rsidRPr="004B2971" w:rsidRDefault="00041440" w:rsidP="00041440">
      <w:pPr>
        <w:ind w:left="720"/>
        <w:jc w:val="both"/>
        <w:rPr>
          <w:b/>
          <w:bCs/>
          <w:u w:val="single"/>
        </w:rPr>
      </w:pPr>
      <w:r>
        <w:lastRenderedPageBreak/>
        <w:t xml:space="preserve">A combination of income streams will support financial sustainability while allowing surplus income to be reinvested into the service. Potential funding opportunities may include fund raising, community grants and business Wales support. </w:t>
      </w:r>
    </w:p>
    <w:p w14:paraId="71300454" w14:textId="77777777" w:rsidR="00041440" w:rsidRDefault="00041440" w:rsidP="00041440">
      <w:pPr>
        <w:ind w:left="720"/>
        <w:jc w:val="both"/>
        <w:rPr>
          <w:b/>
          <w:bCs/>
          <w:u w:val="single"/>
        </w:rPr>
      </w:pPr>
      <w:r w:rsidRPr="004B2971">
        <w:rPr>
          <w:b/>
          <w:bCs/>
          <w:u w:val="single"/>
        </w:rPr>
        <w:t>SWOT analysis.</w:t>
      </w:r>
    </w:p>
    <w:tbl>
      <w:tblPr>
        <w:tblStyle w:val="TableGrid"/>
        <w:tblW w:w="0" w:type="auto"/>
        <w:tblInd w:w="720" w:type="dxa"/>
        <w:tblLook w:val="04A0" w:firstRow="1" w:lastRow="0" w:firstColumn="1" w:lastColumn="0" w:noHBand="0" w:noVBand="1"/>
      </w:tblPr>
      <w:tblGrid>
        <w:gridCol w:w="4157"/>
        <w:gridCol w:w="4139"/>
      </w:tblGrid>
      <w:tr w:rsidR="00041440" w14:paraId="31924A7F" w14:textId="77777777" w:rsidTr="009A6B2C">
        <w:tc>
          <w:tcPr>
            <w:tcW w:w="4157" w:type="dxa"/>
          </w:tcPr>
          <w:p w14:paraId="5A22F690" w14:textId="77777777" w:rsidR="00041440" w:rsidRDefault="00041440" w:rsidP="009A6B2C">
            <w:pPr>
              <w:jc w:val="both"/>
              <w:rPr>
                <w:b/>
                <w:bCs/>
                <w:u w:val="single"/>
              </w:rPr>
            </w:pPr>
            <w:r>
              <w:rPr>
                <w:b/>
                <w:bCs/>
                <w:u w:val="single"/>
              </w:rPr>
              <w:t>Strengths</w:t>
            </w:r>
          </w:p>
        </w:tc>
        <w:tc>
          <w:tcPr>
            <w:tcW w:w="4139" w:type="dxa"/>
          </w:tcPr>
          <w:p w14:paraId="0A59C975" w14:textId="77777777" w:rsidR="00041440" w:rsidRDefault="00041440" w:rsidP="009A6B2C">
            <w:pPr>
              <w:jc w:val="both"/>
              <w:rPr>
                <w:b/>
                <w:bCs/>
                <w:u w:val="single"/>
              </w:rPr>
            </w:pPr>
            <w:r>
              <w:rPr>
                <w:b/>
                <w:bCs/>
                <w:u w:val="single"/>
              </w:rPr>
              <w:t>Weaknesses</w:t>
            </w:r>
          </w:p>
        </w:tc>
      </w:tr>
      <w:tr w:rsidR="00041440" w14:paraId="06896242" w14:textId="77777777" w:rsidTr="009A6B2C">
        <w:tc>
          <w:tcPr>
            <w:tcW w:w="4157" w:type="dxa"/>
          </w:tcPr>
          <w:p w14:paraId="5440BE6E" w14:textId="77777777" w:rsidR="00041440" w:rsidRPr="00C844F7" w:rsidRDefault="00041440" w:rsidP="009A6B2C">
            <w:pPr>
              <w:jc w:val="both"/>
              <w:rPr>
                <w:u w:val="single"/>
              </w:rPr>
            </w:pPr>
            <w:r>
              <w:rPr>
                <w:u w:val="single"/>
              </w:rPr>
              <w:t>Based on professional experience</w:t>
            </w:r>
          </w:p>
        </w:tc>
        <w:tc>
          <w:tcPr>
            <w:tcW w:w="4139" w:type="dxa"/>
          </w:tcPr>
          <w:p w14:paraId="52D66910" w14:textId="77777777" w:rsidR="00041440" w:rsidRPr="00A37BC2" w:rsidRDefault="00041440" w:rsidP="009A6B2C">
            <w:pPr>
              <w:jc w:val="both"/>
              <w:rPr>
                <w:u w:val="single"/>
              </w:rPr>
            </w:pPr>
            <w:r>
              <w:rPr>
                <w:u w:val="single"/>
              </w:rPr>
              <w:t>Initial reliance on small staffing</w:t>
            </w:r>
          </w:p>
        </w:tc>
      </w:tr>
      <w:tr w:rsidR="00041440" w14:paraId="2D99A460" w14:textId="77777777" w:rsidTr="009A6B2C">
        <w:tc>
          <w:tcPr>
            <w:tcW w:w="4157" w:type="dxa"/>
          </w:tcPr>
          <w:p w14:paraId="5F8B307A" w14:textId="77777777" w:rsidR="00041440" w:rsidRPr="00EE7DE6" w:rsidRDefault="00041440" w:rsidP="009A6B2C">
            <w:pPr>
              <w:jc w:val="both"/>
              <w:rPr>
                <w:u w:val="single"/>
              </w:rPr>
            </w:pPr>
            <w:r>
              <w:rPr>
                <w:u w:val="single"/>
              </w:rPr>
              <w:t>Inclusive and child centred approach</w:t>
            </w:r>
          </w:p>
        </w:tc>
        <w:tc>
          <w:tcPr>
            <w:tcW w:w="4139" w:type="dxa"/>
          </w:tcPr>
          <w:p w14:paraId="79CFA27E" w14:textId="77777777" w:rsidR="00041440" w:rsidRPr="00A37BC2" w:rsidRDefault="00041440" w:rsidP="009A6B2C">
            <w:pPr>
              <w:jc w:val="both"/>
              <w:rPr>
                <w:u w:val="single"/>
              </w:rPr>
            </w:pPr>
            <w:r>
              <w:rPr>
                <w:u w:val="single"/>
              </w:rPr>
              <w:t>Limited start up resources</w:t>
            </w:r>
          </w:p>
        </w:tc>
      </w:tr>
      <w:tr w:rsidR="00041440" w14:paraId="6D3087C2" w14:textId="77777777" w:rsidTr="009A6B2C">
        <w:tc>
          <w:tcPr>
            <w:tcW w:w="4157" w:type="dxa"/>
          </w:tcPr>
          <w:p w14:paraId="7A43C03A" w14:textId="77777777" w:rsidR="00041440" w:rsidRPr="00EE7DE6" w:rsidRDefault="00041440" w:rsidP="009A6B2C">
            <w:pPr>
              <w:jc w:val="both"/>
              <w:rPr>
                <w:u w:val="single"/>
              </w:rPr>
            </w:pPr>
            <w:r>
              <w:rPr>
                <w:u w:val="single"/>
              </w:rPr>
              <w:t>Strong link to Welsh policy</w:t>
            </w:r>
          </w:p>
        </w:tc>
        <w:tc>
          <w:tcPr>
            <w:tcW w:w="4139" w:type="dxa"/>
          </w:tcPr>
          <w:p w14:paraId="14326A9B" w14:textId="77777777" w:rsidR="00041440" w:rsidRPr="00846007" w:rsidRDefault="00041440" w:rsidP="009A6B2C">
            <w:pPr>
              <w:jc w:val="both"/>
              <w:rPr>
                <w:u w:val="single"/>
              </w:rPr>
            </w:pPr>
            <w:r w:rsidRPr="00846007">
              <w:rPr>
                <w:u w:val="single"/>
              </w:rPr>
              <w:t>Need to build reputation</w:t>
            </w:r>
          </w:p>
        </w:tc>
      </w:tr>
      <w:tr w:rsidR="00041440" w14:paraId="7D897339" w14:textId="77777777" w:rsidTr="009A6B2C">
        <w:tc>
          <w:tcPr>
            <w:tcW w:w="4157" w:type="dxa"/>
          </w:tcPr>
          <w:p w14:paraId="79D51A4E" w14:textId="77777777" w:rsidR="00041440" w:rsidRDefault="00041440" w:rsidP="009A6B2C">
            <w:pPr>
              <w:jc w:val="both"/>
              <w:rPr>
                <w:b/>
                <w:bCs/>
                <w:u w:val="single"/>
              </w:rPr>
            </w:pPr>
            <w:r>
              <w:rPr>
                <w:b/>
                <w:bCs/>
                <w:u w:val="single"/>
              </w:rPr>
              <w:t>Opportunities</w:t>
            </w:r>
          </w:p>
        </w:tc>
        <w:tc>
          <w:tcPr>
            <w:tcW w:w="4139" w:type="dxa"/>
          </w:tcPr>
          <w:p w14:paraId="7F5F13D9" w14:textId="77777777" w:rsidR="00041440" w:rsidRDefault="00041440" w:rsidP="009A6B2C">
            <w:pPr>
              <w:jc w:val="both"/>
              <w:rPr>
                <w:b/>
                <w:bCs/>
                <w:u w:val="single"/>
              </w:rPr>
            </w:pPr>
            <w:r>
              <w:rPr>
                <w:b/>
                <w:bCs/>
                <w:u w:val="single"/>
              </w:rPr>
              <w:t>Threats</w:t>
            </w:r>
          </w:p>
        </w:tc>
      </w:tr>
      <w:tr w:rsidR="00041440" w14:paraId="4895BD01" w14:textId="77777777" w:rsidTr="009A6B2C">
        <w:tc>
          <w:tcPr>
            <w:tcW w:w="4157" w:type="dxa"/>
          </w:tcPr>
          <w:p w14:paraId="1D165A9A" w14:textId="77777777" w:rsidR="00041440" w:rsidRPr="00846007" w:rsidRDefault="00041440" w:rsidP="009A6B2C">
            <w:pPr>
              <w:jc w:val="both"/>
              <w:rPr>
                <w:u w:val="single"/>
              </w:rPr>
            </w:pPr>
            <w:r>
              <w:rPr>
                <w:u w:val="single"/>
              </w:rPr>
              <w:t>Increasing demand for ALN support</w:t>
            </w:r>
          </w:p>
        </w:tc>
        <w:tc>
          <w:tcPr>
            <w:tcW w:w="4139" w:type="dxa"/>
          </w:tcPr>
          <w:p w14:paraId="7D9E9A63" w14:textId="77777777" w:rsidR="00041440" w:rsidRPr="00874821" w:rsidRDefault="00041440" w:rsidP="009A6B2C">
            <w:pPr>
              <w:jc w:val="both"/>
              <w:rPr>
                <w:u w:val="single"/>
              </w:rPr>
            </w:pPr>
            <w:r>
              <w:rPr>
                <w:u w:val="single"/>
              </w:rPr>
              <w:t>Competition from existing providers</w:t>
            </w:r>
          </w:p>
        </w:tc>
      </w:tr>
      <w:tr w:rsidR="00041440" w14:paraId="360EE203" w14:textId="77777777" w:rsidTr="009A6B2C">
        <w:tc>
          <w:tcPr>
            <w:tcW w:w="4157" w:type="dxa"/>
          </w:tcPr>
          <w:p w14:paraId="33809EB7" w14:textId="77777777" w:rsidR="00041440" w:rsidRDefault="00041440" w:rsidP="009A6B2C">
            <w:pPr>
              <w:jc w:val="both"/>
              <w:rPr>
                <w:u w:val="single"/>
              </w:rPr>
            </w:pPr>
            <w:r>
              <w:rPr>
                <w:u w:val="single"/>
              </w:rPr>
              <w:t>Partnership with schools and nurseries</w:t>
            </w:r>
          </w:p>
        </w:tc>
        <w:tc>
          <w:tcPr>
            <w:tcW w:w="4139" w:type="dxa"/>
          </w:tcPr>
          <w:p w14:paraId="685593AA" w14:textId="77777777" w:rsidR="00041440" w:rsidRPr="00C84614" w:rsidRDefault="00041440" w:rsidP="009A6B2C">
            <w:pPr>
              <w:jc w:val="both"/>
              <w:rPr>
                <w:u w:val="single"/>
              </w:rPr>
            </w:pPr>
            <w:r w:rsidRPr="00C84614">
              <w:rPr>
                <w:u w:val="single"/>
              </w:rPr>
              <w:t>Rising operational costs</w:t>
            </w:r>
          </w:p>
        </w:tc>
      </w:tr>
      <w:tr w:rsidR="00041440" w14:paraId="25263352" w14:textId="77777777" w:rsidTr="009A6B2C">
        <w:tc>
          <w:tcPr>
            <w:tcW w:w="4157" w:type="dxa"/>
          </w:tcPr>
          <w:p w14:paraId="74014D3A" w14:textId="77777777" w:rsidR="00041440" w:rsidRDefault="00041440" w:rsidP="009A6B2C">
            <w:pPr>
              <w:jc w:val="both"/>
              <w:rPr>
                <w:u w:val="single"/>
              </w:rPr>
            </w:pPr>
            <w:r>
              <w:rPr>
                <w:u w:val="single"/>
              </w:rPr>
              <w:t>Expansion into training and outreach</w:t>
            </w:r>
          </w:p>
        </w:tc>
        <w:tc>
          <w:tcPr>
            <w:tcW w:w="4139" w:type="dxa"/>
          </w:tcPr>
          <w:p w14:paraId="70FC967D" w14:textId="77777777" w:rsidR="00041440" w:rsidRDefault="00041440" w:rsidP="009A6B2C">
            <w:pPr>
              <w:jc w:val="both"/>
              <w:rPr>
                <w:u w:val="single"/>
              </w:rPr>
            </w:pPr>
            <w:r>
              <w:rPr>
                <w:u w:val="single"/>
              </w:rPr>
              <w:t>Availability of qualified staff</w:t>
            </w:r>
          </w:p>
        </w:tc>
      </w:tr>
    </w:tbl>
    <w:p w14:paraId="458B98A5" w14:textId="77777777" w:rsidR="00041440" w:rsidRDefault="00041440" w:rsidP="00041440">
      <w:pPr>
        <w:ind w:left="720"/>
        <w:jc w:val="both"/>
        <w:rPr>
          <w:b/>
          <w:bCs/>
          <w:u w:val="single"/>
        </w:rPr>
      </w:pPr>
    </w:p>
    <w:p w14:paraId="176BD333" w14:textId="77777777" w:rsidR="00041440" w:rsidRPr="004673A9" w:rsidRDefault="00041440" w:rsidP="00041440">
      <w:pPr>
        <w:ind w:left="720"/>
        <w:jc w:val="both"/>
      </w:pPr>
      <w:r w:rsidRPr="007F22C3">
        <w:rPr>
          <w:b/>
          <w:bCs/>
          <w:u w:val="single"/>
        </w:rPr>
        <w:t>Conclusion.</w:t>
      </w:r>
    </w:p>
    <w:p w14:paraId="1E921C87" w14:textId="77777777" w:rsidR="00041440" w:rsidRDefault="00041440" w:rsidP="00041440">
      <w:pPr>
        <w:ind w:left="720"/>
        <w:jc w:val="both"/>
      </w:pPr>
      <w:r>
        <w:t>Little steps together represent an innovative and socially responsible business idea that responds to an identified need within early childhood education. By combining professional experience inclusive practice and entrepreneurial thinking the service aims to provide meaningful opportunities for children with ALN while supporting families and strengthening existing provision. The business offers a realistic model that balance social impact with financial sustainability creating opportunities for children to develop confidence communication and independence through the power of play.</w:t>
      </w:r>
    </w:p>
    <w:p w14:paraId="665D2814" w14:textId="77777777" w:rsidR="00041440" w:rsidRDefault="00041440" w:rsidP="00041440">
      <w:pPr>
        <w:ind w:left="720"/>
        <w:jc w:val="both"/>
      </w:pPr>
    </w:p>
    <w:p w14:paraId="1ED77A95" w14:textId="77777777" w:rsidR="00041440" w:rsidRDefault="00041440" w:rsidP="00041440">
      <w:pPr>
        <w:ind w:left="720"/>
        <w:jc w:val="both"/>
      </w:pPr>
    </w:p>
    <w:p w14:paraId="4B866E82" w14:textId="77777777" w:rsidR="00041440" w:rsidRDefault="00041440" w:rsidP="00041440">
      <w:pPr>
        <w:ind w:left="720"/>
        <w:jc w:val="both"/>
      </w:pPr>
    </w:p>
    <w:p w14:paraId="7F4A5CE5" w14:textId="77777777" w:rsidR="00041440" w:rsidRDefault="00041440" w:rsidP="00041440">
      <w:pPr>
        <w:ind w:left="720"/>
        <w:jc w:val="both"/>
      </w:pPr>
    </w:p>
    <w:p w14:paraId="62DABE11" w14:textId="77777777" w:rsidR="00041440" w:rsidRDefault="00041440" w:rsidP="00041440">
      <w:pPr>
        <w:ind w:left="720"/>
        <w:jc w:val="both"/>
      </w:pPr>
    </w:p>
    <w:p w14:paraId="7CBA7C32" w14:textId="77777777" w:rsidR="00041440" w:rsidRDefault="00041440" w:rsidP="00041440">
      <w:pPr>
        <w:ind w:left="720"/>
        <w:jc w:val="both"/>
      </w:pPr>
    </w:p>
    <w:p w14:paraId="193B8B31" w14:textId="77777777" w:rsidR="00041440" w:rsidRDefault="00041440" w:rsidP="00041440">
      <w:pPr>
        <w:ind w:left="720"/>
        <w:jc w:val="both"/>
      </w:pPr>
    </w:p>
    <w:p w14:paraId="1C57A88D" w14:textId="77777777" w:rsidR="00041440" w:rsidRDefault="00041440" w:rsidP="00041440">
      <w:pPr>
        <w:ind w:left="720"/>
        <w:jc w:val="both"/>
      </w:pPr>
    </w:p>
    <w:p w14:paraId="69E9E337" w14:textId="77777777" w:rsidR="00041440" w:rsidRDefault="00041440" w:rsidP="00041440">
      <w:pPr>
        <w:ind w:left="720"/>
        <w:jc w:val="both"/>
      </w:pPr>
    </w:p>
    <w:p w14:paraId="4CBEA573" w14:textId="77777777" w:rsidR="00041440" w:rsidRDefault="00041440" w:rsidP="00041440">
      <w:pPr>
        <w:ind w:left="720"/>
        <w:jc w:val="both"/>
      </w:pPr>
    </w:p>
    <w:p w14:paraId="48DDF8E7" w14:textId="77777777" w:rsidR="00041440" w:rsidRDefault="00041440" w:rsidP="00041440">
      <w:pPr>
        <w:ind w:left="720"/>
        <w:jc w:val="both"/>
      </w:pPr>
    </w:p>
    <w:p w14:paraId="06A2A4BE" w14:textId="77777777" w:rsidR="00041440" w:rsidRDefault="00041440" w:rsidP="00041440">
      <w:pPr>
        <w:ind w:left="720"/>
        <w:jc w:val="both"/>
      </w:pPr>
    </w:p>
    <w:p w14:paraId="2896B2F0" w14:textId="77777777" w:rsidR="00041440" w:rsidRDefault="00041440" w:rsidP="00041440">
      <w:pPr>
        <w:ind w:left="720"/>
        <w:jc w:val="both"/>
      </w:pPr>
    </w:p>
    <w:p w14:paraId="385B7795" w14:textId="77777777" w:rsidR="00041440" w:rsidRDefault="00041440" w:rsidP="00041440">
      <w:pPr>
        <w:ind w:left="720"/>
        <w:jc w:val="both"/>
      </w:pPr>
    </w:p>
    <w:p w14:paraId="2807532A" w14:textId="77777777" w:rsidR="00041440" w:rsidRDefault="00041440" w:rsidP="00041440">
      <w:pPr>
        <w:ind w:left="720"/>
        <w:jc w:val="both"/>
        <w:rPr>
          <w:b/>
          <w:bCs/>
          <w:u w:val="single"/>
        </w:rPr>
      </w:pPr>
      <w:r w:rsidRPr="00E34A7C">
        <w:rPr>
          <w:b/>
          <w:bCs/>
          <w:u w:val="single"/>
        </w:rPr>
        <w:t>Critical analysis of the potential impact of Little steps together on children’s development</w:t>
      </w:r>
      <w:r>
        <w:rPr>
          <w:b/>
          <w:bCs/>
          <w:u w:val="single"/>
        </w:rPr>
        <w:t>.</w:t>
      </w:r>
    </w:p>
    <w:p w14:paraId="3C0E4966" w14:textId="77777777" w:rsidR="00041440" w:rsidRPr="002B0460" w:rsidRDefault="00041440" w:rsidP="00041440">
      <w:pPr>
        <w:ind w:left="720"/>
        <w:jc w:val="both"/>
        <w:rPr>
          <w:b/>
          <w:bCs/>
        </w:rPr>
      </w:pPr>
      <w:r w:rsidRPr="002B0460">
        <w:rPr>
          <w:b/>
          <w:bCs/>
        </w:rPr>
        <w:t>Introduction.</w:t>
      </w:r>
    </w:p>
    <w:p w14:paraId="0B22B16A" w14:textId="77777777" w:rsidR="00041440" w:rsidRDefault="00041440" w:rsidP="00041440">
      <w:pPr>
        <w:ind w:left="720"/>
        <w:jc w:val="both"/>
      </w:pPr>
      <w:r>
        <w:t xml:space="preserve">This section will critically evaluate the potential impact of Little steps together on the development of young children with additional learning needs (ALN). The business plan outlined the concept and its feasibility as a social enterprise and this section will examine the educational value of the service through consideration of early childhood research, developmental theories, Welsh policy and existing provision. Children’s early experiences provide the foundations for future learning and wellbeing. Therefore, providing inclusive and responsive environments during the early years is essential especially for children that may experience barriers to participation. The development of Little steps together is based on the belief that children with ALN benefit from opportunities to learn through play within supportive environments that recognise individual strengths rather than focusing on limitations. However, it is important to critically acknowledge that one additional service cannot address all challenges experienced by children with ALN. The effective of Little steps together would depend upon partnership working with families, schools, healthcare professionals and existing early intervention services.  </w:t>
      </w:r>
    </w:p>
    <w:p w14:paraId="4CFCDD70" w14:textId="77777777" w:rsidR="00041440" w:rsidRPr="002B0460" w:rsidRDefault="00041440" w:rsidP="00041440">
      <w:pPr>
        <w:ind w:left="720"/>
        <w:jc w:val="both"/>
        <w:rPr>
          <w:b/>
          <w:bCs/>
        </w:rPr>
      </w:pPr>
      <w:r w:rsidRPr="002B0460">
        <w:rPr>
          <w:b/>
          <w:bCs/>
        </w:rPr>
        <w:t>Early intervention.</w:t>
      </w:r>
    </w:p>
    <w:p w14:paraId="1BC7F8CB" w14:textId="77777777" w:rsidR="00041440" w:rsidRDefault="00041440" w:rsidP="00041440">
      <w:pPr>
        <w:ind w:left="720"/>
        <w:jc w:val="both"/>
      </w:pPr>
      <w:r>
        <w:t xml:space="preserve">Early intervention is widely recognised as a significant factor in supporting children’s developmental outcomes especially those with ALN. The early years represent a critical period of neurological, cognitive and social development </w:t>
      </w:r>
      <w:r w:rsidRPr="00411882">
        <w:t>(Welsh Government, 2023)</w:t>
      </w:r>
      <w:r>
        <w:t xml:space="preserve"> Meaning that timely support can help children develop skills that contribute to later participation in education and society. Early interventions can reduce barriers to participation and improve long term outcomes </w:t>
      </w:r>
      <w:r w:rsidRPr="00411882">
        <w:t>(Foundations, 2024).</w:t>
      </w:r>
      <w:r>
        <w:t xml:space="preserve"> </w:t>
      </w:r>
    </w:p>
    <w:p w14:paraId="61A034D3" w14:textId="77777777" w:rsidR="00041440" w:rsidRDefault="00041440" w:rsidP="00041440">
      <w:pPr>
        <w:ind w:left="720"/>
        <w:jc w:val="both"/>
      </w:pPr>
      <w:r>
        <w:t xml:space="preserve"> Within Wales the additional learning needs and education tribunal (Wales) act 2018 introduced a person approach to supporting children with ALN (Welsh Government, 2018). The legislation emphasises early identification and collaboration between services and ensuring that children and families are involved in decision making about their support. Similarly the Curriculum for Wales framework (Welsh Government, 2022) promotes inclusive education.  This reflects a shift away from focusing on children’s difficulties alone and towards </w:t>
      </w:r>
      <w:r>
        <w:lastRenderedPageBreak/>
        <w:t>identifying barriers within environments and adapting provisions accordingly.  However, it is important to recognise that no single intervention can fully address the complexity of children’s development needs. Bronfenbrenner’s ecological systems theory highlights that children’s development is influenced by the interactions between family, education and community environments (Bronfenbrenner, 1979). Therefore the success of Little steps together will depend upon the partnership working with families, education settings and professionals.</w:t>
      </w:r>
    </w:p>
    <w:p w14:paraId="5A175B84" w14:textId="77777777" w:rsidR="00041440" w:rsidRDefault="00041440" w:rsidP="00041440">
      <w:pPr>
        <w:ind w:left="720"/>
        <w:jc w:val="both"/>
      </w:pPr>
      <w:r>
        <w:t>The rationale for Little steps together was developed from own personal experiences working within education settings. Many practitioners were observed demonstrating commitment to inclusive practice, however challenges were also witnessed of settings trying to meet the increasing diverse needs within a busy environment. Some children experienced difficulties with communication or emotional regulation that affected their ability to participate in activities.  These experiences highlighted the potential value of smaller community based opportunities where children can access additional support within a calmer environment. However, it is important to not suggest that mainstream setting are unable to support children with ALN. Inclusive education remains a central principle of Welsh policy and many early years practitioners provide effective adaptations and personalised support. Therefore, the purpose of Little steps together is not to replace mainstream education but to provide additional opportunities for development alongside existing services. This reflects the ecological perspective of child development where positive outcomes are influenced by collaboration between different environments surrounding children (</w:t>
      </w:r>
      <w:r w:rsidRPr="00411882">
        <w:t>Welsh Government, 2024).</w:t>
      </w:r>
      <w:r>
        <w:t xml:space="preserve"> </w:t>
      </w:r>
    </w:p>
    <w:p w14:paraId="4D1EC120" w14:textId="77777777" w:rsidR="00041440" w:rsidRDefault="00041440" w:rsidP="00041440">
      <w:pPr>
        <w:ind w:left="720"/>
        <w:jc w:val="both"/>
        <w:rPr>
          <w:b/>
          <w:bCs/>
        </w:rPr>
      </w:pPr>
      <w:r w:rsidRPr="00E35043">
        <w:rPr>
          <w:b/>
          <w:bCs/>
        </w:rPr>
        <w:t>Role of play in supporting development.</w:t>
      </w:r>
    </w:p>
    <w:p w14:paraId="2FE3D13A" w14:textId="77777777" w:rsidR="00041440" w:rsidRDefault="00041440" w:rsidP="00041440">
      <w:pPr>
        <w:ind w:left="720"/>
        <w:jc w:val="both"/>
      </w:pPr>
      <w:r>
        <w:t xml:space="preserve">Play is central to the philosophy of Little steps together because it provides children with meaningful opportunities to explore communication and develop skills. Play based learning has been identified as a fundamental feature of effective early childhood education </w:t>
      </w:r>
      <w:r w:rsidRPr="00411882">
        <w:t>(Skene et al, 2022). Carrington et al (2024)</w:t>
      </w:r>
      <w:r>
        <w:t xml:space="preserve"> review demonstrates the effectiveness of the use of play based interventions with children who have an ALN. The importance of play is recognised within the curriculum for Wales (</w:t>
      </w:r>
      <w:r w:rsidRPr="00411882">
        <w:t>Welsh Government, 2022) which</w:t>
      </w:r>
      <w:r>
        <w:t xml:space="preserve"> identifies play based learning as important within early years.</w:t>
      </w:r>
    </w:p>
    <w:p w14:paraId="51DE676D" w14:textId="77777777" w:rsidR="00041440" w:rsidRDefault="00041440" w:rsidP="00041440">
      <w:pPr>
        <w:ind w:left="720"/>
        <w:jc w:val="both"/>
      </w:pPr>
      <w:r>
        <w:t xml:space="preserve"> Frobel’s philosophy provides an important foundation for the service. Frobel viewed play as a significant way through which children express their ideas, develop understanding and interact with the world around them. His emphasis on child centred learning continues to influence contemporary early years practice </w:t>
      </w:r>
      <w:r w:rsidRPr="00411882">
        <w:t>(Frobel, 1887).</w:t>
      </w:r>
      <w:r>
        <w:t xml:space="preserve"> However, while Frobel’s idea remains valuable, they must be considered alongside modern understanding of inclusion and neurodiversity. </w:t>
      </w:r>
      <w:r>
        <w:lastRenderedPageBreak/>
        <w:t xml:space="preserve">Children with ALN do not all learn in the same way meaning that play opportunities must be flexible and responsive. A strength of Little steps together is that activities would be adapted according to individual children rather than expecting all children to participate in identical activities. Piaget’s constructivist theory also supports the use of play based learning. Piaget () suggested that children actively build knowledge through exploration and interactions with their environment. Sensory play and creative activities reflect this principle by allowing children to learn through practical experiences. Piaget’s theory has faced criticism for underestimating the importance of social interaction and adult support (Wood, 2019).  Vygotsky’s sociocultural theory (1978) provides further support for the business model. He argued that children develop through interactions with others and skilled adults. Within Little steps practitioners would use observations to identify children’s current ability and provide appropriate support. This highlights the need for practitioners to have the knowledge and experience in this area (Hodgson, Runswick-Cole, Mc Guire, 2023; Welsh Government, 2022). </w:t>
      </w:r>
    </w:p>
    <w:p w14:paraId="5C3293C4" w14:textId="77777777" w:rsidR="00041440" w:rsidRPr="00872DB5" w:rsidRDefault="00041440" w:rsidP="00041440">
      <w:pPr>
        <w:ind w:left="720"/>
        <w:jc w:val="both"/>
        <w:rPr>
          <w:b/>
          <w:bCs/>
        </w:rPr>
      </w:pPr>
      <w:r w:rsidRPr="00872DB5">
        <w:rPr>
          <w:b/>
          <w:bCs/>
        </w:rPr>
        <w:t>Development.</w:t>
      </w:r>
    </w:p>
    <w:p w14:paraId="1B5BB7DF" w14:textId="77777777" w:rsidR="00041440" w:rsidRDefault="00041440" w:rsidP="00041440">
      <w:pPr>
        <w:ind w:left="720"/>
        <w:jc w:val="both"/>
      </w:pPr>
      <w:r>
        <w:t xml:space="preserve">A key aim of little steps together is supporting children’s communication development as this can cause a barrier to participation and can cause emotional distress for some children with ALN affecting both their learning and social inclusion (Welsh Government, 2023; Law et al. 2017). The service will promote communication through storytelling, songs, role play and the use of visual aids. These play based approaches encourage children to develop language and social skills within meaningful context (Pellicano, Houting, 2022). This approach reflects contemporary inclusive perspectives that value different forms of communication rather than viewing children's differences as defects. Little steps would complement rather than replace specialist services by providing communication rich environments through play (Welsh Government, 2023). </w:t>
      </w:r>
    </w:p>
    <w:p w14:paraId="28A9AE8B" w14:textId="77777777" w:rsidR="00041440" w:rsidRDefault="00041440" w:rsidP="00041440">
      <w:pPr>
        <w:ind w:left="720"/>
        <w:jc w:val="both"/>
      </w:pPr>
      <w:r>
        <w:t xml:space="preserve">Children’s emotional wellbeing is closely connected to their relationships and sense of belonging. |Positive relationships during early years provide the foundation for emotional security build resilience and social development (Welsh Government, 2024). However, some children with ALN may experience challenges developing friendships handling emotions or in social situations (Pellicano, Houting, 2022) . small group sessions could provide children with opportunities to practice social skills within a supportive environment. Activities involving cooperation and turn taking would encourage positive social interactions while allowing practitioners to scaffold children’s learning Vygotsky, 1978; Skene et al, 2022). </w:t>
      </w:r>
    </w:p>
    <w:p w14:paraId="1099DDBF" w14:textId="77777777" w:rsidR="00041440" w:rsidRDefault="00041440" w:rsidP="00041440">
      <w:pPr>
        <w:ind w:left="720"/>
        <w:jc w:val="both"/>
      </w:pPr>
      <w:r>
        <w:t xml:space="preserve">When considering the potential impact of \little steps it is important to compare with existing services available to children with ALN in the area. Existing provision </w:t>
      </w:r>
      <w:r>
        <w:lastRenderedPageBreak/>
        <w:t xml:space="preserve">including flying start, mainstream schools and nurseries along with the NHS provide essential support for children and families. These services offer expertise and stator support that a community based business cannot replace. Due to the demands of these services families may have to wait a long time this is where Little steps together can fill that gap by offering accessible play based experience in the community. </w:t>
      </w:r>
    </w:p>
    <w:p w14:paraId="79DC944B" w14:textId="77777777" w:rsidR="00041440" w:rsidRDefault="00041440" w:rsidP="00041440">
      <w:pPr>
        <w:ind w:left="720"/>
        <w:jc w:val="both"/>
        <w:rPr>
          <w:b/>
          <w:bCs/>
        </w:rPr>
      </w:pPr>
      <w:r w:rsidRPr="007625E9">
        <w:rPr>
          <w:b/>
          <w:bCs/>
        </w:rPr>
        <w:t>Conclusion</w:t>
      </w:r>
      <w:r>
        <w:rPr>
          <w:b/>
          <w:bCs/>
        </w:rPr>
        <w:t>.</w:t>
      </w:r>
    </w:p>
    <w:p w14:paraId="1E31EC05" w14:textId="77777777" w:rsidR="00041440" w:rsidRPr="007625E9" w:rsidRDefault="00041440" w:rsidP="00041440">
      <w:pPr>
        <w:ind w:left="720"/>
        <w:jc w:val="both"/>
      </w:pPr>
      <w:r>
        <w:t>This critical analysis demonstrates that Little steps together have the potential to positively influence the development of young children with ALN by providing inclusive play based learning opportunities within a supportive environment. The business is underpinned by established childhood theories, Welsh educational policies and contemporary approaches to inclusion.</w:t>
      </w:r>
    </w:p>
    <w:p w14:paraId="7C384F82" w14:textId="77777777" w:rsidR="00041440" w:rsidRDefault="00041440" w:rsidP="00041440">
      <w:pPr>
        <w:ind w:left="720"/>
        <w:jc w:val="both"/>
      </w:pPr>
    </w:p>
    <w:p w14:paraId="174F2A50" w14:textId="77777777" w:rsidR="00041440" w:rsidRDefault="00041440" w:rsidP="00041440">
      <w:pPr>
        <w:ind w:left="720"/>
        <w:jc w:val="both"/>
        <w:rPr>
          <w:b/>
          <w:bCs/>
        </w:rPr>
      </w:pPr>
      <w:r w:rsidRPr="007B75AD">
        <w:rPr>
          <w:b/>
          <w:bCs/>
        </w:rPr>
        <w:t>Reference List.</w:t>
      </w:r>
    </w:p>
    <w:p w14:paraId="5316EABF" w14:textId="77777777" w:rsidR="00041440" w:rsidRPr="007B75AD" w:rsidRDefault="00041440" w:rsidP="00041440">
      <w:pPr>
        <w:ind w:left="720"/>
        <w:jc w:val="both"/>
        <w:rPr>
          <w:b/>
          <w:bCs/>
        </w:rPr>
      </w:pPr>
    </w:p>
    <w:p w14:paraId="31387741" w14:textId="77777777" w:rsidR="00041440" w:rsidRPr="00EB3070" w:rsidRDefault="00041440" w:rsidP="00041440">
      <w:pPr>
        <w:spacing w:line="360" w:lineRule="auto"/>
        <w:rPr>
          <w:rFonts w:ascii="Arial" w:hAnsi="Arial" w:cs="Arial"/>
        </w:rPr>
      </w:pPr>
      <w:r w:rsidRPr="00EB3070">
        <w:rPr>
          <w:rFonts w:ascii="Arial" w:hAnsi="Arial" w:cs="Arial"/>
        </w:rPr>
        <w:t xml:space="preserve">Foundations (2024) </w:t>
      </w:r>
      <w:r w:rsidRPr="00EB3070">
        <w:rPr>
          <w:rStyle w:val="Emphasis"/>
          <w:rFonts w:ascii="Arial" w:hAnsi="Arial" w:cs="Arial"/>
        </w:rPr>
        <w:t>Foundations for Life: What Works to Support Parent–Child Interaction in the Early Years</w:t>
      </w:r>
      <w:r w:rsidRPr="00EB3070">
        <w:rPr>
          <w:rFonts w:ascii="Arial" w:hAnsi="Arial" w:cs="Arial"/>
        </w:rPr>
        <w:t>. London: Foundations.</w:t>
      </w:r>
    </w:p>
    <w:p w14:paraId="5E43D898" w14:textId="77777777" w:rsidR="00041440" w:rsidRPr="00EB3070" w:rsidRDefault="00041440" w:rsidP="00041440">
      <w:pPr>
        <w:pStyle w:val="pdq2pgselectionanchorcontainer"/>
        <w:spacing w:line="360" w:lineRule="auto"/>
        <w:rPr>
          <w:rFonts w:ascii="Arial" w:hAnsi="Arial" w:cs="Arial"/>
        </w:rPr>
      </w:pPr>
      <w:r w:rsidRPr="00EB3070">
        <w:rPr>
          <w:rFonts w:ascii="Arial" w:hAnsi="Arial" w:cs="Arial"/>
        </w:rPr>
        <w:t>Hodgson, J., Runswick-Cole, K. and McGuire, C. (2023)</w:t>
      </w:r>
      <w:r w:rsidRPr="00EB3070">
        <w:rPr>
          <w:rFonts w:ascii="Arial" w:hAnsi="Arial" w:cs="Arial"/>
          <w:i/>
          <w:iCs/>
        </w:rPr>
        <w:t xml:space="preserve"> Reimagining inclusion: Neurodiversity and early childhood practice,</w:t>
      </w:r>
      <w:r w:rsidRPr="00EB3070">
        <w:rPr>
          <w:rFonts w:ascii="Arial" w:hAnsi="Arial" w:cs="Arial"/>
        </w:rPr>
        <w:t xml:space="preserve"> </w:t>
      </w:r>
      <w:r w:rsidRPr="00EB3070">
        <w:rPr>
          <w:rStyle w:val="Emphasis"/>
          <w:rFonts w:ascii="Arial" w:hAnsi="Arial" w:cs="Arial"/>
        </w:rPr>
        <w:t>Early Childhood Research Quarterly</w:t>
      </w:r>
      <w:r w:rsidRPr="00EB3070">
        <w:rPr>
          <w:rFonts w:ascii="Arial" w:hAnsi="Arial" w:cs="Arial"/>
        </w:rPr>
        <w:t>, 64, pp. 1–11.</w:t>
      </w:r>
    </w:p>
    <w:p w14:paraId="6BD93335" w14:textId="77777777" w:rsidR="00041440" w:rsidRPr="00EB3070" w:rsidRDefault="00041440" w:rsidP="00041440">
      <w:pPr>
        <w:pStyle w:val="NormalWeb"/>
        <w:spacing w:line="360" w:lineRule="auto"/>
        <w:rPr>
          <w:rFonts w:ascii="Arial" w:hAnsi="Arial" w:cs="Arial"/>
        </w:rPr>
      </w:pPr>
      <w:r w:rsidRPr="00EB3070">
        <w:rPr>
          <w:rFonts w:ascii="Arial" w:hAnsi="Arial" w:cs="Arial"/>
        </w:rPr>
        <w:br/>
        <w:t xml:space="preserve">Law, J., Charlton, J., Dockrell, J., Gascoigne, M., McKean, C. and Theakston, A. (2017) </w:t>
      </w:r>
      <w:r w:rsidRPr="00EB3070">
        <w:rPr>
          <w:rStyle w:val="Emphasis"/>
          <w:rFonts w:ascii="Arial" w:hAnsi="Arial" w:cs="Arial"/>
        </w:rPr>
        <w:t>Early Language Development: Needs, Provision and Intervention for Preschool Children</w:t>
      </w:r>
      <w:r w:rsidRPr="00EB3070">
        <w:rPr>
          <w:rFonts w:ascii="Arial" w:hAnsi="Arial" w:cs="Arial"/>
        </w:rPr>
        <w:t>. London: Education Endowment Foundation.</w:t>
      </w:r>
    </w:p>
    <w:p w14:paraId="068E58FD" w14:textId="77777777" w:rsidR="00041440" w:rsidRPr="00EB3070" w:rsidRDefault="00041440" w:rsidP="00041440">
      <w:pPr>
        <w:pStyle w:val="NormalWeb"/>
        <w:spacing w:line="360" w:lineRule="auto"/>
        <w:rPr>
          <w:rFonts w:ascii="Arial" w:hAnsi="Arial" w:cs="Arial"/>
        </w:rPr>
      </w:pPr>
      <w:r w:rsidRPr="00EB3070">
        <w:rPr>
          <w:rStyle w:val="Strong"/>
          <w:rFonts w:ascii="Arial" w:hAnsi="Arial" w:cs="Arial"/>
          <w:b w:val="0"/>
          <w:bCs w:val="0"/>
        </w:rPr>
        <w:t>Pellicano and den Houting (2022)</w:t>
      </w:r>
      <w:r w:rsidRPr="00EB3070">
        <w:rPr>
          <w:rFonts w:ascii="Arial" w:hAnsi="Arial" w:cs="Arial"/>
        </w:rPr>
        <w:br/>
        <w:t>Pellicano, E. and den Houting, J. (2022) ‘</w:t>
      </w:r>
      <w:r w:rsidRPr="00EB3070">
        <w:rPr>
          <w:rFonts w:ascii="Arial" w:hAnsi="Arial" w:cs="Arial"/>
          <w:i/>
          <w:iCs/>
        </w:rPr>
        <w:t>Annual Research Review: Shifting from “normal science” to neurodiversity in autism science’</w:t>
      </w:r>
      <w:r w:rsidRPr="00EB3070">
        <w:rPr>
          <w:rFonts w:ascii="Arial" w:hAnsi="Arial" w:cs="Arial"/>
        </w:rPr>
        <w:t xml:space="preserve">, </w:t>
      </w:r>
      <w:r w:rsidRPr="00EB3070">
        <w:rPr>
          <w:rStyle w:val="Emphasis"/>
          <w:rFonts w:ascii="Arial" w:hAnsi="Arial" w:cs="Arial"/>
        </w:rPr>
        <w:t>Journal of Child Psychology and Psychiatry</w:t>
      </w:r>
      <w:r w:rsidRPr="00EB3070">
        <w:rPr>
          <w:rFonts w:ascii="Arial" w:hAnsi="Arial" w:cs="Arial"/>
        </w:rPr>
        <w:t>, 63(4), pp. 381–396.</w:t>
      </w:r>
    </w:p>
    <w:p w14:paraId="1DF8A892" w14:textId="77777777" w:rsidR="00041440" w:rsidRPr="00EB3070" w:rsidRDefault="00041440" w:rsidP="00041440">
      <w:pPr>
        <w:pStyle w:val="NormalWeb"/>
        <w:spacing w:line="360" w:lineRule="auto"/>
        <w:rPr>
          <w:rFonts w:ascii="Arial" w:hAnsi="Arial" w:cs="Arial"/>
        </w:rPr>
      </w:pPr>
      <w:r w:rsidRPr="00EB3070">
        <w:rPr>
          <w:rFonts w:ascii="Arial" w:hAnsi="Arial" w:cs="Arial"/>
        </w:rPr>
        <w:br/>
        <w:t xml:space="preserve">Skene, K., O'Farrelly, C., Byrne, E.M. and Ramchandani, P.G. (2022) </w:t>
      </w:r>
      <w:r w:rsidRPr="00EB3070">
        <w:rPr>
          <w:rFonts w:ascii="Arial" w:hAnsi="Arial" w:cs="Arial"/>
          <w:i/>
          <w:iCs/>
        </w:rPr>
        <w:t xml:space="preserve">Can guidance </w:t>
      </w:r>
      <w:r w:rsidRPr="00EB3070">
        <w:rPr>
          <w:rFonts w:ascii="Arial" w:hAnsi="Arial" w:cs="Arial"/>
          <w:i/>
          <w:iCs/>
        </w:rPr>
        <w:lastRenderedPageBreak/>
        <w:t>during play improve children's learning and development in educational contexts? A systematic review and meta-analysis</w:t>
      </w:r>
      <w:r w:rsidRPr="00EB3070">
        <w:rPr>
          <w:rFonts w:ascii="Arial" w:hAnsi="Arial" w:cs="Arial"/>
        </w:rPr>
        <w:t xml:space="preserve">, </w:t>
      </w:r>
      <w:r w:rsidRPr="00EB3070">
        <w:rPr>
          <w:rStyle w:val="Emphasis"/>
          <w:rFonts w:ascii="Arial" w:hAnsi="Arial" w:cs="Arial"/>
        </w:rPr>
        <w:t>Child Development</w:t>
      </w:r>
      <w:r w:rsidRPr="00EB3070">
        <w:rPr>
          <w:rFonts w:ascii="Arial" w:hAnsi="Arial" w:cs="Arial"/>
        </w:rPr>
        <w:t>, 93(4), pp. 1162–1180.</w:t>
      </w:r>
    </w:p>
    <w:p w14:paraId="6767A787" w14:textId="77777777" w:rsidR="00041440" w:rsidRPr="00EB3070" w:rsidRDefault="00041440" w:rsidP="00041440">
      <w:pPr>
        <w:pStyle w:val="pdq2pgselectionanchorcontainer"/>
        <w:spacing w:line="360" w:lineRule="auto"/>
        <w:rPr>
          <w:rFonts w:ascii="Arial" w:hAnsi="Arial" w:cs="Arial"/>
        </w:rPr>
      </w:pPr>
      <w:r w:rsidRPr="00EB3070">
        <w:rPr>
          <w:rFonts w:ascii="Arial" w:hAnsi="Arial" w:cs="Arial"/>
        </w:rPr>
        <w:t xml:space="preserve">Vygotsky, L.S. (1978) </w:t>
      </w:r>
      <w:r w:rsidRPr="00EB3070">
        <w:rPr>
          <w:rStyle w:val="Emphasis"/>
          <w:rFonts w:ascii="Arial" w:hAnsi="Arial" w:cs="Arial"/>
        </w:rPr>
        <w:t>Mind in Society: The Development of Higher Psychological Processes</w:t>
      </w:r>
      <w:r w:rsidRPr="00EB3070">
        <w:rPr>
          <w:rFonts w:ascii="Arial" w:hAnsi="Arial" w:cs="Arial"/>
        </w:rPr>
        <w:t>. Cambridge, MA: Harvard University Press.</w:t>
      </w:r>
    </w:p>
    <w:p w14:paraId="0E92D29E" w14:textId="77777777" w:rsidR="00041440" w:rsidRPr="00EB3070" w:rsidRDefault="00041440" w:rsidP="00041440">
      <w:pPr>
        <w:spacing w:line="360" w:lineRule="auto"/>
        <w:rPr>
          <w:rFonts w:ascii="Arial" w:hAnsi="Arial" w:cs="Arial"/>
        </w:rPr>
      </w:pPr>
      <w:r w:rsidRPr="00EB3070">
        <w:rPr>
          <w:rFonts w:ascii="Arial" w:hAnsi="Arial" w:cs="Arial"/>
        </w:rPr>
        <w:t xml:space="preserve">Welsh Government (2022) </w:t>
      </w:r>
      <w:r w:rsidRPr="00EB3070">
        <w:rPr>
          <w:rStyle w:val="Emphasis"/>
          <w:rFonts w:ascii="Arial" w:hAnsi="Arial" w:cs="Arial"/>
        </w:rPr>
        <w:t>Curriculum for Wales Framework</w:t>
      </w:r>
      <w:r w:rsidRPr="00EB3070">
        <w:rPr>
          <w:rFonts w:ascii="Arial" w:hAnsi="Arial" w:cs="Arial"/>
        </w:rPr>
        <w:t>. Cardiff: Welsh Government.</w:t>
      </w:r>
    </w:p>
    <w:p w14:paraId="31A6B271" w14:textId="77777777" w:rsidR="00041440" w:rsidRPr="00EB3070" w:rsidRDefault="00041440" w:rsidP="00041440">
      <w:pPr>
        <w:pStyle w:val="NormalWeb"/>
        <w:spacing w:line="360" w:lineRule="auto"/>
        <w:rPr>
          <w:rFonts w:ascii="Arial" w:hAnsi="Arial" w:cs="Arial"/>
        </w:rPr>
      </w:pPr>
      <w:r w:rsidRPr="00EB3070">
        <w:rPr>
          <w:rStyle w:val="Strong"/>
          <w:rFonts w:ascii="Arial" w:hAnsi="Arial" w:cs="Arial"/>
          <w:b w:val="0"/>
          <w:bCs w:val="0"/>
        </w:rPr>
        <w:t>Welsh Government (2023)</w:t>
      </w:r>
      <w:r w:rsidRPr="00EB3070">
        <w:rPr>
          <w:rFonts w:ascii="Arial" w:hAnsi="Arial" w:cs="Arial"/>
        </w:rPr>
        <w:br/>
        <w:t xml:space="preserve">Welsh Government (2023) </w:t>
      </w:r>
      <w:r w:rsidRPr="00EB3070">
        <w:rPr>
          <w:rStyle w:val="Emphasis"/>
          <w:rFonts w:ascii="Arial" w:hAnsi="Arial" w:cs="Arial"/>
        </w:rPr>
        <w:t>Interventions Review: Supporting Early Years Speech, Language and Communication</w:t>
      </w:r>
      <w:r w:rsidRPr="00EB3070">
        <w:rPr>
          <w:rFonts w:ascii="Arial" w:hAnsi="Arial" w:cs="Arial"/>
        </w:rPr>
        <w:t>. Cardiff: Welsh Government.</w:t>
      </w:r>
    </w:p>
    <w:p w14:paraId="631877FC" w14:textId="77777777" w:rsidR="00041440" w:rsidRPr="00EB3070" w:rsidRDefault="00041440" w:rsidP="00041440">
      <w:pPr>
        <w:spacing w:line="360" w:lineRule="auto"/>
        <w:rPr>
          <w:rFonts w:ascii="Arial" w:hAnsi="Arial" w:cs="Arial"/>
        </w:rPr>
      </w:pPr>
      <w:r w:rsidRPr="00EB3070">
        <w:rPr>
          <w:rFonts w:ascii="Arial" w:hAnsi="Arial" w:cs="Arial"/>
        </w:rPr>
        <w:t xml:space="preserve">Welsh Government (2024) </w:t>
      </w:r>
      <w:r w:rsidRPr="00EB3070">
        <w:rPr>
          <w:rStyle w:val="Emphasis"/>
          <w:rFonts w:ascii="Arial" w:hAnsi="Arial" w:cs="Arial"/>
        </w:rPr>
        <w:t>Early Childhood Play, Learning and Care Plan</w:t>
      </w:r>
      <w:r w:rsidRPr="00EB3070">
        <w:rPr>
          <w:rFonts w:ascii="Arial" w:hAnsi="Arial" w:cs="Arial"/>
        </w:rPr>
        <w:t>. Cardiff: Welsh Government.</w:t>
      </w:r>
    </w:p>
    <w:p w14:paraId="3CBFDDB5" w14:textId="77777777" w:rsidR="00041440" w:rsidRPr="00EB3070" w:rsidRDefault="00041440" w:rsidP="00041440">
      <w:pPr>
        <w:pStyle w:val="NormalWeb"/>
        <w:spacing w:line="360" w:lineRule="auto"/>
        <w:rPr>
          <w:rFonts w:ascii="Arial" w:hAnsi="Arial" w:cs="Arial"/>
        </w:rPr>
      </w:pPr>
      <w:r w:rsidRPr="00EB3070">
        <w:rPr>
          <w:rFonts w:ascii="Arial" w:hAnsi="Arial" w:cs="Arial"/>
        </w:rPr>
        <w:t xml:space="preserve">Whitebread, D., Neale, D., Jensen, H., Liu, C., Solis, S.L., Hopkins, E., Hirsh-Pasek, K. and Zosh, J.M. (2017) </w:t>
      </w:r>
      <w:r w:rsidRPr="00EB3070">
        <w:rPr>
          <w:rStyle w:val="Emphasis"/>
          <w:rFonts w:ascii="Arial" w:hAnsi="Arial" w:cs="Arial"/>
        </w:rPr>
        <w:t>The Role of Play in Children's Development: A Review of the Evidence</w:t>
      </w:r>
      <w:r w:rsidRPr="00EB3070">
        <w:rPr>
          <w:rFonts w:ascii="Arial" w:hAnsi="Arial" w:cs="Arial"/>
        </w:rPr>
        <w:t>. Cambridge: The LEGO Foundation.</w:t>
      </w:r>
    </w:p>
    <w:p w14:paraId="27A93675" w14:textId="77777777" w:rsidR="00041440" w:rsidRPr="00EB3070" w:rsidRDefault="00041440" w:rsidP="00041440">
      <w:pPr>
        <w:spacing w:line="360" w:lineRule="auto"/>
        <w:rPr>
          <w:rFonts w:ascii="Arial" w:hAnsi="Arial" w:cs="Arial"/>
        </w:rPr>
      </w:pPr>
      <w:r w:rsidRPr="00EB3070">
        <w:rPr>
          <w:rFonts w:ascii="Arial" w:hAnsi="Arial" w:cs="Arial"/>
        </w:rPr>
        <w:t xml:space="preserve">Wood, E. (2019) </w:t>
      </w:r>
      <w:r w:rsidRPr="00EB3070">
        <w:rPr>
          <w:rStyle w:val="Emphasis"/>
          <w:rFonts w:ascii="Arial" w:hAnsi="Arial" w:cs="Arial"/>
        </w:rPr>
        <w:t>The Psychology of Education</w:t>
      </w:r>
      <w:r w:rsidRPr="00EB3070">
        <w:rPr>
          <w:rFonts w:ascii="Arial" w:hAnsi="Arial" w:cs="Arial"/>
        </w:rPr>
        <w:t>. 3rd ed</w:t>
      </w:r>
      <w:r w:rsidRPr="00EB3070">
        <w:t xml:space="preserve"> </w:t>
      </w:r>
      <w:r w:rsidRPr="00EB3070">
        <w:rPr>
          <w:rFonts w:ascii="Arial" w:hAnsi="Arial" w:cs="Arial"/>
        </w:rPr>
        <w:t>Abingdon: Routledge.</w:t>
      </w:r>
    </w:p>
    <w:p w14:paraId="219AE7D8" w14:textId="77777777" w:rsidR="00041440" w:rsidRDefault="00041440" w:rsidP="00041440">
      <w:pPr>
        <w:ind w:left="720"/>
        <w:jc w:val="both"/>
      </w:pPr>
    </w:p>
    <w:p w14:paraId="4EBD0BEE" w14:textId="77777777" w:rsidR="00041440" w:rsidRDefault="00041440" w:rsidP="00041440">
      <w:pPr>
        <w:ind w:left="720"/>
        <w:jc w:val="both"/>
      </w:pPr>
    </w:p>
    <w:p w14:paraId="457F87B9" w14:textId="77777777" w:rsidR="00041440" w:rsidRDefault="00041440" w:rsidP="00041440">
      <w:pPr>
        <w:ind w:left="720"/>
        <w:jc w:val="both"/>
      </w:pPr>
    </w:p>
    <w:p w14:paraId="48868B04" w14:textId="77777777" w:rsidR="00041440" w:rsidRDefault="00041440" w:rsidP="00041440">
      <w:pPr>
        <w:ind w:left="720"/>
        <w:jc w:val="both"/>
      </w:pPr>
    </w:p>
    <w:p w14:paraId="6C8FE4E1" w14:textId="77777777" w:rsidR="00041440" w:rsidRDefault="00041440" w:rsidP="00041440">
      <w:pPr>
        <w:ind w:left="720"/>
        <w:jc w:val="both"/>
      </w:pPr>
    </w:p>
    <w:p w14:paraId="674C7011" w14:textId="77777777" w:rsidR="00041440" w:rsidRDefault="00041440" w:rsidP="00041440">
      <w:pPr>
        <w:ind w:left="720"/>
        <w:jc w:val="both"/>
      </w:pPr>
    </w:p>
    <w:p w14:paraId="1EBB92BA" w14:textId="77777777" w:rsidR="00835C8F" w:rsidRDefault="00835C8F">
      <w:pPr>
        <w:rPr>
          <w:rFonts w:ascii="Arial" w:hAnsi="Arial" w:cs="Arial"/>
        </w:rPr>
      </w:pPr>
    </w:p>
    <w:p w14:paraId="0C765B74" w14:textId="77777777" w:rsidR="00835C8F" w:rsidRDefault="00835C8F">
      <w:pPr>
        <w:rPr>
          <w:rFonts w:ascii="Arial" w:hAnsi="Arial" w:cs="Arial"/>
        </w:rPr>
      </w:pPr>
    </w:p>
    <w:sectPr w:rsidR="00835C8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413AC" w14:textId="77777777" w:rsidR="009607CB" w:rsidRDefault="009607CB" w:rsidP="001273E5">
      <w:pPr>
        <w:spacing w:after="0" w:line="240" w:lineRule="auto"/>
      </w:pPr>
      <w:r>
        <w:separator/>
      </w:r>
    </w:p>
  </w:endnote>
  <w:endnote w:type="continuationSeparator" w:id="0">
    <w:p w14:paraId="6513809C" w14:textId="77777777" w:rsidR="009607CB" w:rsidRDefault="009607CB" w:rsidP="00127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2B1BC" w14:textId="77777777" w:rsidR="009607CB" w:rsidRDefault="009607CB" w:rsidP="001273E5">
      <w:pPr>
        <w:spacing w:after="0" w:line="240" w:lineRule="auto"/>
      </w:pPr>
      <w:r>
        <w:separator/>
      </w:r>
    </w:p>
  </w:footnote>
  <w:footnote w:type="continuationSeparator" w:id="0">
    <w:p w14:paraId="07E9E159" w14:textId="77777777" w:rsidR="009607CB" w:rsidRDefault="009607CB" w:rsidP="001273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7B8F9" w14:textId="1DB2D9E2" w:rsidR="001273E5" w:rsidRDefault="00DB77E3">
    <w:pPr>
      <w:pStyle w:val="Header"/>
    </w:pPr>
    <w:r>
      <w:t>2405763</w:t>
    </w:r>
    <w:r w:rsidR="001273E5">
      <w:ptab w:relativeTo="margin" w:alignment="center" w:leader="none"/>
    </w:r>
    <w:r>
      <w:t>ECEY 6012</w:t>
    </w:r>
    <w:r w:rsidR="001273E5">
      <w:ptab w:relativeTo="margin" w:alignment="right" w:leader="none"/>
    </w:r>
    <w: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645A7"/>
    <w:multiLevelType w:val="hybridMultilevel"/>
    <w:tmpl w:val="96B04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880326"/>
    <w:multiLevelType w:val="hybridMultilevel"/>
    <w:tmpl w:val="28801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095987"/>
    <w:multiLevelType w:val="hybridMultilevel"/>
    <w:tmpl w:val="9A647E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36739B1"/>
    <w:multiLevelType w:val="hybridMultilevel"/>
    <w:tmpl w:val="DDC2FF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67B5C90"/>
    <w:multiLevelType w:val="hybridMultilevel"/>
    <w:tmpl w:val="9ED83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B6AE0"/>
    <w:multiLevelType w:val="hybridMultilevel"/>
    <w:tmpl w:val="DA5EF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2B2C7F"/>
    <w:multiLevelType w:val="hybridMultilevel"/>
    <w:tmpl w:val="8A8A5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D371DC4"/>
    <w:multiLevelType w:val="hybridMultilevel"/>
    <w:tmpl w:val="2E641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822D8E"/>
    <w:multiLevelType w:val="hybridMultilevel"/>
    <w:tmpl w:val="D1ECF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471990"/>
    <w:multiLevelType w:val="hybridMultilevel"/>
    <w:tmpl w:val="C898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B53135"/>
    <w:multiLevelType w:val="hybridMultilevel"/>
    <w:tmpl w:val="FD0E8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233661">
    <w:abstractNumId w:val="4"/>
  </w:num>
  <w:num w:numId="2" w16cid:durableId="336614934">
    <w:abstractNumId w:val="9"/>
  </w:num>
  <w:num w:numId="3" w16cid:durableId="78405323">
    <w:abstractNumId w:val="8"/>
  </w:num>
  <w:num w:numId="4" w16cid:durableId="1105463050">
    <w:abstractNumId w:val="0"/>
  </w:num>
  <w:num w:numId="5" w16cid:durableId="2107997985">
    <w:abstractNumId w:val="10"/>
  </w:num>
  <w:num w:numId="6" w16cid:durableId="1640458147">
    <w:abstractNumId w:val="5"/>
  </w:num>
  <w:num w:numId="7" w16cid:durableId="1102531169">
    <w:abstractNumId w:val="7"/>
  </w:num>
  <w:num w:numId="8" w16cid:durableId="762721300">
    <w:abstractNumId w:val="1"/>
  </w:num>
  <w:num w:numId="9" w16cid:durableId="752512825">
    <w:abstractNumId w:val="2"/>
  </w:num>
  <w:num w:numId="10" w16cid:durableId="208032184">
    <w:abstractNumId w:val="6"/>
  </w:num>
  <w:num w:numId="11" w16cid:durableId="17094481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BAE"/>
    <w:rsid w:val="000109D4"/>
    <w:rsid w:val="00041440"/>
    <w:rsid w:val="00051CF9"/>
    <w:rsid w:val="00052303"/>
    <w:rsid w:val="00066F3E"/>
    <w:rsid w:val="000913FE"/>
    <w:rsid w:val="000C634A"/>
    <w:rsid w:val="000D0155"/>
    <w:rsid w:val="000D5561"/>
    <w:rsid w:val="000E0DA4"/>
    <w:rsid w:val="0010035B"/>
    <w:rsid w:val="00107E9C"/>
    <w:rsid w:val="001273E5"/>
    <w:rsid w:val="0013104F"/>
    <w:rsid w:val="00131C9D"/>
    <w:rsid w:val="001327DD"/>
    <w:rsid w:val="00135DC9"/>
    <w:rsid w:val="001647EE"/>
    <w:rsid w:val="0018021D"/>
    <w:rsid w:val="00187939"/>
    <w:rsid w:val="001A4260"/>
    <w:rsid w:val="001B1FF6"/>
    <w:rsid w:val="001E02A8"/>
    <w:rsid w:val="002041B6"/>
    <w:rsid w:val="002135D9"/>
    <w:rsid w:val="002240A4"/>
    <w:rsid w:val="00224D8D"/>
    <w:rsid w:val="00230E5A"/>
    <w:rsid w:val="00245B96"/>
    <w:rsid w:val="002C3096"/>
    <w:rsid w:val="002D61B8"/>
    <w:rsid w:val="00346455"/>
    <w:rsid w:val="00353EFA"/>
    <w:rsid w:val="00354E15"/>
    <w:rsid w:val="0035704F"/>
    <w:rsid w:val="00361E8B"/>
    <w:rsid w:val="00376ECE"/>
    <w:rsid w:val="003D2E88"/>
    <w:rsid w:val="003F778F"/>
    <w:rsid w:val="00440A0C"/>
    <w:rsid w:val="00472594"/>
    <w:rsid w:val="004A15A3"/>
    <w:rsid w:val="004B19BF"/>
    <w:rsid w:val="004B1EE7"/>
    <w:rsid w:val="004B27CE"/>
    <w:rsid w:val="004B2C81"/>
    <w:rsid w:val="004B4151"/>
    <w:rsid w:val="004D2D89"/>
    <w:rsid w:val="00507C73"/>
    <w:rsid w:val="005404B1"/>
    <w:rsid w:val="005729FF"/>
    <w:rsid w:val="00573137"/>
    <w:rsid w:val="005A278F"/>
    <w:rsid w:val="005A27E5"/>
    <w:rsid w:val="005A4E2E"/>
    <w:rsid w:val="005B2218"/>
    <w:rsid w:val="005C404D"/>
    <w:rsid w:val="005C406A"/>
    <w:rsid w:val="005C69BB"/>
    <w:rsid w:val="005E074E"/>
    <w:rsid w:val="005F22FB"/>
    <w:rsid w:val="005F230A"/>
    <w:rsid w:val="00603995"/>
    <w:rsid w:val="006637DC"/>
    <w:rsid w:val="00664004"/>
    <w:rsid w:val="0068001B"/>
    <w:rsid w:val="00680D83"/>
    <w:rsid w:val="006907A3"/>
    <w:rsid w:val="006B0E31"/>
    <w:rsid w:val="006F65CC"/>
    <w:rsid w:val="00714C6D"/>
    <w:rsid w:val="00766BDE"/>
    <w:rsid w:val="00772975"/>
    <w:rsid w:val="00773C4B"/>
    <w:rsid w:val="007974B8"/>
    <w:rsid w:val="007C5571"/>
    <w:rsid w:val="007D23EB"/>
    <w:rsid w:val="007F37C1"/>
    <w:rsid w:val="007F6F62"/>
    <w:rsid w:val="008243D7"/>
    <w:rsid w:val="00825778"/>
    <w:rsid w:val="008305C2"/>
    <w:rsid w:val="00835C8F"/>
    <w:rsid w:val="008457E1"/>
    <w:rsid w:val="00857C75"/>
    <w:rsid w:val="00865F9A"/>
    <w:rsid w:val="00892254"/>
    <w:rsid w:val="008C3E8F"/>
    <w:rsid w:val="008D325C"/>
    <w:rsid w:val="008D4031"/>
    <w:rsid w:val="008F756B"/>
    <w:rsid w:val="009607CB"/>
    <w:rsid w:val="00961CB9"/>
    <w:rsid w:val="009645B7"/>
    <w:rsid w:val="00977B94"/>
    <w:rsid w:val="009A4A1C"/>
    <w:rsid w:val="009D379B"/>
    <w:rsid w:val="00A17678"/>
    <w:rsid w:val="00A65812"/>
    <w:rsid w:val="00A66339"/>
    <w:rsid w:val="00A819D8"/>
    <w:rsid w:val="00A8564E"/>
    <w:rsid w:val="00A96703"/>
    <w:rsid w:val="00AD2791"/>
    <w:rsid w:val="00AD4B94"/>
    <w:rsid w:val="00B26279"/>
    <w:rsid w:val="00B46E7B"/>
    <w:rsid w:val="00B56CA7"/>
    <w:rsid w:val="00B629DE"/>
    <w:rsid w:val="00B733C7"/>
    <w:rsid w:val="00B86771"/>
    <w:rsid w:val="00BA3442"/>
    <w:rsid w:val="00BA3C76"/>
    <w:rsid w:val="00BB2733"/>
    <w:rsid w:val="00BD1168"/>
    <w:rsid w:val="00BD4020"/>
    <w:rsid w:val="00C06248"/>
    <w:rsid w:val="00C11E15"/>
    <w:rsid w:val="00C14693"/>
    <w:rsid w:val="00C16F89"/>
    <w:rsid w:val="00C24329"/>
    <w:rsid w:val="00C37B38"/>
    <w:rsid w:val="00C43201"/>
    <w:rsid w:val="00C85242"/>
    <w:rsid w:val="00C93B46"/>
    <w:rsid w:val="00CB0C2F"/>
    <w:rsid w:val="00CD458D"/>
    <w:rsid w:val="00CF3CD4"/>
    <w:rsid w:val="00CF5741"/>
    <w:rsid w:val="00D027BE"/>
    <w:rsid w:val="00D03EBF"/>
    <w:rsid w:val="00D055C7"/>
    <w:rsid w:val="00D1604A"/>
    <w:rsid w:val="00D250E2"/>
    <w:rsid w:val="00D573DA"/>
    <w:rsid w:val="00D65B18"/>
    <w:rsid w:val="00D9251C"/>
    <w:rsid w:val="00D96A0F"/>
    <w:rsid w:val="00DB325B"/>
    <w:rsid w:val="00DB77E3"/>
    <w:rsid w:val="00DD588F"/>
    <w:rsid w:val="00DD7BB7"/>
    <w:rsid w:val="00DE702A"/>
    <w:rsid w:val="00DF1EEF"/>
    <w:rsid w:val="00DF6AA5"/>
    <w:rsid w:val="00E068A7"/>
    <w:rsid w:val="00E13213"/>
    <w:rsid w:val="00E14570"/>
    <w:rsid w:val="00E618D5"/>
    <w:rsid w:val="00E667A8"/>
    <w:rsid w:val="00E957B4"/>
    <w:rsid w:val="00EA128F"/>
    <w:rsid w:val="00EA41AB"/>
    <w:rsid w:val="00EC1D6D"/>
    <w:rsid w:val="00EF4C55"/>
    <w:rsid w:val="00F01A25"/>
    <w:rsid w:val="00F07076"/>
    <w:rsid w:val="00F21122"/>
    <w:rsid w:val="00F2294B"/>
    <w:rsid w:val="00F23551"/>
    <w:rsid w:val="00F60CCF"/>
    <w:rsid w:val="00F62F2B"/>
    <w:rsid w:val="00F779F3"/>
    <w:rsid w:val="00F85DAE"/>
    <w:rsid w:val="00F869FD"/>
    <w:rsid w:val="00F90EA0"/>
    <w:rsid w:val="00F94EA5"/>
    <w:rsid w:val="00FD5BF5"/>
    <w:rsid w:val="00FD749A"/>
    <w:rsid w:val="00FF0F1A"/>
    <w:rsid w:val="00FF2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036BA"/>
  <w15:chartTrackingRefBased/>
  <w15:docId w15:val="{3F530A5A-3F20-4665-901C-D88FB2719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B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B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B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B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B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B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B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B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B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B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B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B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B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B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B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B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B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BAE"/>
    <w:rPr>
      <w:rFonts w:eastAsiaTheme="majorEastAsia" w:cstheme="majorBidi"/>
      <w:color w:val="272727" w:themeColor="text1" w:themeTint="D8"/>
    </w:rPr>
  </w:style>
  <w:style w:type="paragraph" w:styleId="Title">
    <w:name w:val="Title"/>
    <w:basedOn w:val="Normal"/>
    <w:next w:val="Normal"/>
    <w:link w:val="TitleChar"/>
    <w:uiPriority w:val="10"/>
    <w:qFormat/>
    <w:rsid w:val="00FF2B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B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B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B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BAE"/>
    <w:pPr>
      <w:spacing w:before="160"/>
      <w:jc w:val="center"/>
    </w:pPr>
    <w:rPr>
      <w:i/>
      <w:iCs/>
      <w:color w:val="404040" w:themeColor="text1" w:themeTint="BF"/>
    </w:rPr>
  </w:style>
  <w:style w:type="character" w:customStyle="1" w:styleId="QuoteChar">
    <w:name w:val="Quote Char"/>
    <w:basedOn w:val="DefaultParagraphFont"/>
    <w:link w:val="Quote"/>
    <w:uiPriority w:val="29"/>
    <w:rsid w:val="00FF2BAE"/>
    <w:rPr>
      <w:i/>
      <w:iCs/>
      <w:color w:val="404040" w:themeColor="text1" w:themeTint="BF"/>
    </w:rPr>
  </w:style>
  <w:style w:type="paragraph" w:styleId="ListParagraph">
    <w:name w:val="List Paragraph"/>
    <w:basedOn w:val="Normal"/>
    <w:uiPriority w:val="34"/>
    <w:qFormat/>
    <w:rsid w:val="00FF2BAE"/>
    <w:pPr>
      <w:ind w:left="720"/>
      <w:contextualSpacing/>
    </w:pPr>
  </w:style>
  <w:style w:type="character" w:styleId="IntenseEmphasis">
    <w:name w:val="Intense Emphasis"/>
    <w:basedOn w:val="DefaultParagraphFont"/>
    <w:uiPriority w:val="21"/>
    <w:qFormat/>
    <w:rsid w:val="00FF2BAE"/>
    <w:rPr>
      <w:i/>
      <w:iCs/>
      <w:color w:val="0F4761" w:themeColor="accent1" w:themeShade="BF"/>
    </w:rPr>
  </w:style>
  <w:style w:type="paragraph" w:styleId="IntenseQuote">
    <w:name w:val="Intense Quote"/>
    <w:basedOn w:val="Normal"/>
    <w:next w:val="Normal"/>
    <w:link w:val="IntenseQuoteChar"/>
    <w:uiPriority w:val="30"/>
    <w:qFormat/>
    <w:rsid w:val="00FF2B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BAE"/>
    <w:rPr>
      <w:i/>
      <w:iCs/>
      <w:color w:val="0F4761" w:themeColor="accent1" w:themeShade="BF"/>
    </w:rPr>
  </w:style>
  <w:style w:type="character" w:styleId="IntenseReference">
    <w:name w:val="Intense Reference"/>
    <w:basedOn w:val="DefaultParagraphFont"/>
    <w:uiPriority w:val="32"/>
    <w:qFormat/>
    <w:rsid w:val="00FF2BAE"/>
    <w:rPr>
      <w:b/>
      <w:bCs/>
      <w:smallCaps/>
      <w:color w:val="0F4761" w:themeColor="accent1" w:themeShade="BF"/>
      <w:spacing w:val="5"/>
    </w:rPr>
  </w:style>
  <w:style w:type="character" w:styleId="Emphasis">
    <w:name w:val="Emphasis"/>
    <w:basedOn w:val="DefaultParagraphFont"/>
    <w:uiPriority w:val="20"/>
    <w:qFormat/>
    <w:rsid w:val="00835C8F"/>
    <w:rPr>
      <w:i/>
      <w:iCs/>
    </w:rPr>
  </w:style>
  <w:style w:type="paragraph" w:styleId="Header">
    <w:name w:val="header"/>
    <w:basedOn w:val="Normal"/>
    <w:link w:val="HeaderChar"/>
    <w:uiPriority w:val="99"/>
    <w:unhideWhenUsed/>
    <w:rsid w:val="00127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3E5"/>
  </w:style>
  <w:style w:type="paragraph" w:styleId="Footer">
    <w:name w:val="footer"/>
    <w:basedOn w:val="Normal"/>
    <w:link w:val="FooterChar"/>
    <w:uiPriority w:val="99"/>
    <w:unhideWhenUsed/>
    <w:rsid w:val="001273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3E5"/>
  </w:style>
  <w:style w:type="table" w:styleId="TableGrid">
    <w:name w:val="Table Grid"/>
    <w:basedOn w:val="TableNormal"/>
    <w:uiPriority w:val="39"/>
    <w:rsid w:val="00041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04144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41440"/>
    <w:rPr>
      <w:b/>
      <w:bCs/>
    </w:rPr>
  </w:style>
  <w:style w:type="paragraph" w:styleId="NormalWeb">
    <w:name w:val="Normal (Web)"/>
    <w:basedOn w:val="Normal"/>
    <w:uiPriority w:val="99"/>
    <w:semiHidden/>
    <w:unhideWhenUsed/>
    <w:rsid w:val="0004144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188</TotalTime>
  <Pages>14</Pages>
  <Words>4511</Words>
  <Characters>25715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Thomas (2405763)</dc:creator>
  <cp:keywords/>
  <dc:description/>
  <cp:lastModifiedBy>Emma Thomas (2405763)</cp:lastModifiedBy>
  <cp:revision>166</cp:revision>
  <dcterms:created xsi:type="dcterms:W3CDTF">2026-07-26T14:40:00Z</dcterms:created>
  <dcterms:modified xsi:type="dcterms:W3CDTF">2026-07-26T23:02:00Z</dcterms:modified>
</cp:coreProperties>
</file>