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E22D6" w14:textId="77777777" w:rsidR="00B422FD" w:rsidRPr="006216C3" w:rsidRDefault="00B422FD" w:rsidP="00B422FD">
      <w:pPr>
        <w:spacing w:after="0" w:line="240" w:lineRule="auto"/>
        <w:ind w:left="-180" w:right="-334"/>
        <w:rPr>
          <w:rFonts w:ascii="Trebuchet MS" w:eastAsia="SimSun" w:hAnsi="Trebuchet MS" w:cs="Tahoma"/>
          <w:color w:val="000000"/>
          <w:sz w:val="24"/>
          <w:szCs w:val="24"/>
          <w:lang w:eastAsia="zh-CN"/>
        </w:rPr>
      </w:pPr>
      <w:bookmarkStart w:id="0" w:name="_Hlk478734978"/>
      <w:r w:rsidRPr="006216C3">
        <w:rPr>
          <w:rFonts w:ascii="Georgia" w:eastAsia="SimSun" w:hAnsi="Georgia" w:cs="Times New Roman"/>
          <w:noProof/>
          <w:color w:val="000000"/>
          <w:sz w:val="21"/>
          <w:szCs w:val="21"/>
          <w:lang w:eastAsia="en-GB"/>
        </w:rPr>
        <w:drawing>
          <wp:inline distT="0" distB="0" distL="0" distR="0" wp14:anchorId="440A1DE7" wp14:editId="5329FB5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D8B596F" w14:textId="77777777" w:rsidR="00B422FD" w:rsidRPr="006216C3" w:rsidRDefault="00B422FD" w:rsidP="00B422FD">
      <w:pPr>
        <w:keepNext/>
        <w:spacing w:before="240" w:after="60" w:line="240" w:lineRule="auto"/>
        <w:jc w:val="center"/>
        <w:outlineLvl w:val="0"/>
        <w:rPr>
          <w:rFonts w:ascii="Arial" w:eastAsia="SimSun" w:hAnsi="Arial" w:cs="Arial"/>
          <w:b/>
          <w:bCs/>
          <w:kern w:val="32"/>
          <w:sz w:val="32"/>
          <w:szCs w:val="32"/>
          <w:lang w:val="cy-GB" w:eastAsia="zh-CN"/>
        </w:rPr>
      </w:pPr>
      <w:r w:rsidRPr="006216C3">
        <w:rPr>
          <w:rFonts w:ascii="Arial" w:eastAsia="SimSun" w:hAnsi="Arial" w:cs="Arial"/>
          <w:b/>
          <w:bCs/>
          <w:kern w:val="32"/>
          <w:sz w:val="32"/>
          <w:szCs w:val="32"/>
          <w:lang w:val="cy-GB" w:eastAsia="zh-CN"/>
        </w:rPr>
        <w:t>Undergraduate assignment feedback form</w:t>
      </w:r>
    </w:p>
    <w:p w14:paraId="15F2F488" w14:textId="77777777" w:rsidR="00B422FD" w:rsidRPr="006216C3" w:rsidRDefault="00B422FD" w:rsidP="00B422FD">
      <w:pPr>
        <w:spacing w:after="0" w:line="240" w:lineRule="auto"/>
        <w:jc w:val="center"/>
        <w:rPr>
          <w:rFonts w:ascii="Arial" w:eastAsia="SimSun" w:hAnsi="Arial" w:cs="Arial"/>
          <w:b/>
          <w:sz w:val="24"/>
          <w:szCs w:val="24"/>
          <w:lang w:val="cy-GB" w:eastAsia="zh-CN"/>
        </w:rPr>
      </w:pPr>
      <w:r w:rsidRPr="006216C3">
        <w:rPr>
          <w:rFonts w:ascii="Arial" w:eastAsia="SimSun" w:hAnsi="Arial" w:cs="Arial"/>
          <w:b/>
          <w:sz w:val="24"/>
          <w:szCs w:val="24"/>
          <w:lang w:val="cy-GB" w:eastAsia="zh-CN"/>
        </w:rPr>
        <w:t>(to be completed by marker)</w:t>
      </w:r>
    </w:p>
    <w:p w14:paraId="249BCCF7" w14:textId="77777777" w:rsidR="00B422FD" w:rsidRPr="006216C3" w:rsidRDefault="00B422FD" w:rsidP="00B422FD">
      <w:pPr>
        <w:spacing w:after="0" w:line="240" w:lineRule="auto"/>
        <w:jc w:val="center"/>
        <w:rPr>
          <w:rFonts w:ascii="Arial" w:eastAsia="SimSun" w:hAnsi="Arial" w:cs="Arial"/>
          <w:b/>
          <w:sz w:val="24"/>
          <w:szCs w:val="24"/>
          <w:lang w:val="cy-GB" w:eastAsia="zh-CN"/>
        </w:rPr>
      </w:pPr>
    </w:p>
    <w:p w14:paraId="0812E51E" w14:textId="77777777" w:rsidR="00B422FD" w:rsidRPr="006216C3" w:rsidRDefault="00B422FD" w:rsidP="00B422FD">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422FD" w:rsidRPr="006216C3" w14:paraId="23D25E5C" w14:textId="77777777" w:rsidTr="009476F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57EC6B04" w14:textId="77777777"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Student Name: </w:t>
            </w:r>
            <w:r w:rsidRPr="007C68A0">
              <w:rPr>
                <w:rFonts w:ascii="Times New Roman" w:eastAsia="SimSun" w:hAnsi="Times New Roman" w:cs="Times New Roman"/>
                <w:i/>
                <w:color w:val="000000"/>
                <w:sz w:val="24"/>
                <w:szCs w:val="24"/>
                <w:lang w:eastAsia="zh-CN"/>
              </w:rPr>
              <w:t>Eleanor Jones</w:t>
            </w:r>
          </w:p>
        </w:tc>
      </w:tr>
      <w:tr w:rsidR="00B422FD" w:rsidRPr="006216C3" w14:paraId="123E2375" w14:textId="77777777" w:rsidTr="009476F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87AA418" w14:textId="77777777"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Code: </w:t>
            </w:r>
          </w:p>
          <w:p w14:paraId="73F62128" w14:textId="7B05CEEF"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CS</w:t>
            </w:r>
            <w:r>
              <w:rPr>
                <w:rFonts w:ascii="Calibri" w:eastAsia="SimSun" w:hAnsi="Calibri" w:cs="Tahoma"/>
                <w:i/>
                <w:color w:val="000000"/>
                <w:sz w:val="24"/>
                <w:szCs w:val="24"/>
                <w:lang w:eastAsia="zh-CN"/>
              </w:rPr>
              <w:t>EN</w:t>
            </w:r>
            <w:r w:rsidR="007C68A0">
              <w:rPr>
                <w:rFonts w:ascii="Calibri" w:eastAsia="SimSun" w:hAnsi="Calibri" w:cs="Tahoma"/>
                <w:i/>
                <w:color w:val="000000"/>
                <w:sz w:val="24"/>
                <w:szCs w:val="24"/>
                <w:lang w:eastAsia="zh-CN"/>
              </w:rPr>
              <w:t>5018</w:t>
            </w:r>
          </w:p>
          <w:p w14:paraId="4462DFB6" w14:textId="77777777"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title: </w:t>
            </w:r>
          </w:p>
          <w:p w14:paraId="202D1D6A" w14:textId="26AE7CF5" w:rsidR="00B422FD" w:rsidRPr="007C68A0" w:rsidRDefault="007C68A0" w:rsidP="009476FF">
            <w:pPr>
              <w:spacing w:after="0" w:line="240" w:lineRule="auto"/>
              <w:ind w:right="34"/>
              <w:rPr>
                <w:rFonts w:ascii="Times New Roman" w:eastAsia="SimSun" w:hAnsi="Times New Roman" w:cs="Times New Roman"/>
                <w:color w:val="000000"/>
                <w:sz w:val="24"/>
                <w:szCs w:val="24"/>
                <w:lang w:eastAsia="zh-CN"/>
              </w:rPr>
            </w:pPr>
            <w:r w:rsidRPr="007C68A0">
              <w:rPr>
                <w:rFonts w:ascii="Times New Roman" w:eastAsia="SimSun" w:hAnsi="Times New Roman" w:cs="Times New Roman"/>
                <w:color w:val="000000"/>
                <w:sz w:val="24"/>
                <w:szCs w:val="24"/>
                <w:lang w:eastAsia="zh-CN"/>
              </w:rPr>
              <w:t>The Pity Distilled Literary Response to War</w:t>
            </w:r>
          </w:p>
        </w:tc>
        <w:tc>
          <w:tcPr>
            <w:tcW w:w="3967" w:type="dxa"/>
            <w:gridSpan w:val="2"/>
            <w:tcBorders>
              <w:top w:val="single" w:sz="4" w:space="0" w:color="auto"/>
              <w:left w:val="single" w:sz="4" w:space="0" w:color="auto"/>
              <w:bottom w:val="single" w:sz="4" w:space="0" w:color="auto"/>
              <w:right w:val="single" w:sz="4" w:space="0" w:color="auto"/>
            </w:tcBorders>
          </w:tcPr>
          <w:p w14:paraId="7DCE2C3E" w14:textId="77777777"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number:</w:t>
            </w:r>
          </w:p>
          <w:p w14:paraId="69844453" w14:textId="77777777" w:rsidR="00B422FD" w:rsidRPr="006216C3" w:rsidRDefault="00B422FD" w:rsidP="009476F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1503268</w:t>
            </w:r>
          </w:p>
        </w:tc>
      </w:tr>
      <w:tr w:rsidR="00B422FD" w:rsidRPr="006216C3" w14:paraId="5515B201" w14:textId="77777777" w:rsidTr="009476FF">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4E30A48" w14:textId="77777777" w:rsidR="00B422FD" w:rsidRPr="006216C3" w:rsidRDefault="00B422FD" w:rsidP="009476FF">
            <w:pPr>
              <w:spacing w:after="0"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For completion by marker:</w:t>
            </w:r>
          </w:p>
          <w:p w14:paraId="450E50A3"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Comments:</w:t>
            </w:r>
          </w:p>
          <w:p w14:paraId="51384705"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7709616E"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3DEBB844"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1708D38F"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48A8DA08"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10C150E2"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634897C3"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72F2ED60"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6C897E66"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71C2F913"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p w14:paraId="5FDA4F01" w14:textId="77777777" w:rsidR="00B422FD" w:rsidRPr="006216C3" w:rsidRDefault="00B422FD" w:rsidP="009476FF">
            <w:pPr>
              <w:spacing w:before="100" w:beforeAutospacing="1" w:after="100" w:afterAutospacing="1" w:line="240" w:lineRule="auto"/>
              <w:rPr>
                <w:rFonts w:ascii="Calibri" w:eastAsia="SimSun" w:hAnsi="Calibri" w:cs="Tahoma"/>
                <w:i/>
                <w:color w:val="000000"/>
                <w:sz w:val="24"/>
                <w:szCs w:val="24"/>
                <w:lang w:eastAsia="zh-CN"/>
              </w:rPr>
            </w:pPr>
          </w:p>
        </w:tc>
      </w:tr>
      <w:tr w:rsidR="00B422FD" w:rsidRPr="006216C3" w14:paraId="62B1585F" w14:textId="77777777" w:rsidTr="009476FF">
        <w:trPr>
          <w:trHeight w:val="492"/>
        </w:trPr>
        <w:tc>
          <w:tcPr>
            <w:tcW w:w="6768" w:type="dxa"/>
            <w:gridSpan w:val="2"/>
            <w:tcBorders>
              <w:top w:val="single" w:sz="4" w:space="0" w:color="auto"/>
            </w:tcBorders>
            <w:vAlign w:val="center"/>
          </w:tcPr>
          <w:p w14:paraId="3C5AA5A2" w14:textId="77777777" w:rsidR="00B422FD" w:rsidRPr="006216C3" w:rsidRDefault="00B422FD" w:rsidP="009476FF">
            <w:pPr>
              <w:spacing w:before="100" w:beforeAutospacing="1" w:after="10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7C910673" w14:textId="77777777" w:rsidR="00B422FD" w:rsidRPr="006216C3" w:rsidRDefault="00B422FD" w:rsidP="009476FF">
            <w:pPr>
              <w:spacing w:before="100" w:beforeAutospacing="1" w:after="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Date:</w:t>
            </w:r>
          </w:p>
        </w:tc>
      </w:tr>
      <w:tr w:rsidR="00B422FD" w:rsidRPr="006216C3" w14:paraId="7543C5D9" w14:textId="77777777" w:rsidTr="009476FF">
        <w:tc>
          <w:tcPr>
            <w:tcW w:w="8755" w:type="dxa"/>
            <w:gridSpan w:val="3"/>
            <w:vAlign w:val="center"/>
          </w:tcPr>
          <w:p w14:paraId="4898123F" w14:textId="77777777" w:rsidR="00B422FD" w:rsidRPr="006216C3" w:rsidRDefault="00B422FD" w:rsidP="009476FF">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Provisional mark: </w:t>
            </w:r>
          </w:p>
          <w:p w14:paraId="0D00DDA5" w14:textId="77777777" w:rsidR="00B422FD" w:rsidRPr="006216C3" w:rsidRDefault="00B422FD" w:rsidP="009476FF">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b/>
                <w:i/>
                <w:color w:val="000000"/>
                <w:sz w:val="24"/>
                <w:szCs w:val="24"/>
                <w:lang w:eastAsia="zh-CN"/>
              </w:rPr>
              <w:t>NB.</w:t>
            </w:r>
            <w:r w:rsidRPr="006216C3">
              <w:rPr>
                <w:rFonts w:ascii="Calibri" w:eastAsia="SimSun" w:hAnsi="Calibri" w:cs="Tahoma"/>
                <w:i/>
                <w:color w:val="000000"/>
                <w:sz w:val="24"/>
                <w:szCs w:val="24"/>
                <w:lang w:eastAsia="zh-CN"/>
              </w:rPr>
              <w:t xml:space="preserve">  All marks are provisional until confirmed by the final examination board. </w:t>
            </w:r>
          </w:p>
        </w:tc>
      </w:tr>
      <w:bookmarkEnd w:id="0"/>
    </w:tbl>
    <w:p w14:paraId="72669CDA" w14:textId="37F06884" w:rsidR="00A8073A" w:rsidRDefault="00A8073A"/>
    <w:p w14:paraId="6C0132EC" w14:textId="77777777" w:rsidR="00B422FD" w:rsidRDefault="00B422FD" w:rsidP="00B422FD">
      <w:pPr>
        <w:rPr>
          <w:rFonts w:ascii="Times New Roman" w:hAnsi="Times New Roman" w:cs="Times New Roman"/>
          <w:b/>
          <w:sz w:val="24"/>
          <w:szCs w:val="24"/>
        </w:rPr>
      </w:pPr>
      <w:r>
        <w:rPr>
          <w:rFonts w:ascii="Times New Roman" w:hAnsi="Times New Roman" w:cs="Times New Roman"/>
          <w:b/>
          <w:sz w:val="24"/>
          <w:szCs w:val="24"/>
        </w:rPr>
        <w:lastRenderedPageBreak/>
        <w:t>CSEN5018 The Pity Distilled Literary Responses to War.</w:t>
      </w:r>
    </w:p>
    <w:p w14:paraId="050B69E5" w14:textId="77777777" w:rsidR="00B422FD" w:rsidRDefault="00B422FD" w:rsidP="00B422FD">
      <w:pPr>
        <w:rPr>
          <w:rFonts w:ascii="Times New Roman" w:hAnsi="Times New Roman" w:cs="Times New Roman"/>
          <w:b/>
          <w:sz w:val="24"/>
          <w:szCs w:val="24"/>
        </w:rPr>
      </w:pPr>
      <w:r w:rsidRPr="008D6954">
        <w:rPr>
          <w:rFonts w:ascii="Times New Roman" w:hAnsi="Times New Roman" w:cs="Times New Roman"/>
          <w:b/>
          <w:sz w:val="24"/>
          <w:szCs w:val="24"/>
        </w:rPr>
        <w:t xml:space="preserve">Eleanor </w:t>
      </w:r>
      <w:r>
        <w:rPr>
          <w:rFonts w:ascii="Times New Roman" w:hAnsi="Times New Roman" w:cs="Times New Roman"/>
          <w:b/>
          <w:sz w:val="24"/>
          <w:szCs w:val="24"/>
        </w:rPr>
        <w:t>Jones-1503268.</w:t>
      </w:r>
    </w:p>
    <w:p w14:paraId="21EA27DF" w14:textId="77777777" w:rsidR="00B422FD" w:rsidRDefault="00B422FD" w:rsidP="00B422FD">
      <w:pPr>
        <w:rPr>
          <w:rFonts w:ascii="Times New Roman" w:hAnsi="Times New Roman" w:cs="Times New Roman"/>
          <w:b/>
          <w:sz w:val="24"/>
          <w:szCs w:val="24"/>
        </w:rPr>
      </w:pPr>
    </w:p>
    <w:p w14:paraId="2F0859E6" w14:textId="77777777" w:rsidR="00B422FD" w:rsidRDefault="00B422FD" w:rsidP="00B422FD">
      <w:pPr>
        <w:rPr>
          <w:rFonts w:ascii="Times New Roman" w:hAnsi="Times New Roman" w:cs="Times New Roman"/>
          <w:b/>
          <w:sz w:val="24"/>
          <w:szCs w:val="24"/>
        </w:rPr>
      </w:pPr>
      <w:r>
        <w:rPr>
          <w:rFonts w:ascii="Times New Roman" w:hAnsi="Times New Roman" w:cs="Times New Roman"/>
          <w:b/>
          <w:sz w:val="24"/>
          <w:szCs w:val="24"/>
        </w:rPr>
        <w:t xml:space="preserve">Answer ONE question, refer to at least TWO ESSENTIAL TEXTS and appropriate secondary reading in your answer. </w:t>
      </w:r>
    </w:p>
    <w:p w14:paraId="6E6D95C2" w14:textId="77777777" w:rsidR="00B422FD" w:rsidRDefault="00B422FD" w:rsidP="00B422FD">
      <w:pPr>
        <w:rPr>
          <w:rFonts w:ascii="Times New Roman" w:hAnsi="Times New Roman" w:cs="Times New Roman"/>
          <w:b/>
          <w:sz w:val="24"/>
          <w:szCs w:val="24"/>
        </w:rPr>
      </w:pPr>
      <w:r w:rsidRPr="005C6547">
        <w:rPr>
          <w:rFonts w:ascii="Times New Roman" w:hAnsi="Times New Roman" w:cs="Times New Roman"/>
          <w:b/>
          <w:color w:val="FF0000"/>
          <w:sz w:val="24"/>
          <w:szCs w:val="24"/>
        </w:rPr>
        <w:t xml:space="preserve">Question 2. </w:t>
      </w:r>
      <w:r>
        <w:rPr>
          <w:rFonts w:ascii="Times New Roman" w:hAnsi="Times New Roman" w:cs="Times New Roman"/>
          <w:b/>
          <w:sz w:val="24"/>
          <w:szCs w:val="24"/>
        </w:rPr>
        <w:t xml:space="preserve">Someone has </w:t>
      </w:r>
      <w:bookmarkStart w:id="1" w:name="_Hlk515630364"/>
      <w:r>
        <w:rPr>
          <w:rFonts w:ascii="Times New Roman" w:hAnsi="Times New Roman" w:cs="Times New Roman"/>
          <w:b/>
          <w:sz w:val="24"/>
          <w:szCs w:val="24"/>
        </w:rPr>
        <w:t>blundered</w:t>
      </w:r>
      <w:bookmarkEnd w:id="1"/>
      <w:r>
        <w:rPr>
          <w:rFonts w:ascii="Times New Roman" w:hAnsi="Times New Roman" w:cs="Times New Roman"/>
          <w:b/>
          <w:sz w:val="24"/>
          <w:szCs w:val="24"/>
        </w:rPr>
        <w:t xml:space="preserve">. Consider who is ‘blamed’ for war in the light of Tennyson’s famous line. You may like to focus your answer in relation to ‘just war’ theory. </w:t>
      </w:r>
    </w:p>
    <w:p w14:paraId="7D171F12" w14:textId="77777777" w:rsidR="00B422FD" w:rsidRDefault="00B422FD" w:rsidP="00B422FD">
      <w:pPr>
        <w:rPr>
          <w:rFonts w:ascii="Times New Roman" w:hAnsi="Times New Roman" w:cs="Times New Roman"/>
          <w:b/>
          <w:sz w:val="24"/>
          <w:szCs w:val="24"/>
        </w:rPr>
      </w:pPr>
    </w:p>
    <w:p w14:paraId="621A7B49" w14:textId="77777777" w:rsidR="005B5271" w:rsidRDefault="00B422FD" w:rsidP="005B5271">
      <w:pPr>
        <w:rPr>
          <w:rFonts w:ascii="Times New Roman" w:hAnsi="Times New Roman" w:cs="Times New Roman"/>
          <w:b/>
          <w:sz w:val="24"/>
          <w:szCs w:val="24"/>
        </w:rPr>
      </w:pPr>
      <w:r>
        <w:rPr>
          <w:rFonts w:ascii="Times New Roman" w:hAnsi="Times New Roman" w:cs="Times New Roman"/>
          <w:b/>
          <w:sz w:val="24"/>
          <w:szCs w:val="24"/>
        </w:rPr>
        <w:t>Introduction.</w:t>
      </w:r>
    </w:p>
    <w:p w14:paraId="3DCFD5DE" w14:textId="4ADBAE58" w:rsidR="005B5271" w:rsidRDefault="005B5271" w:rsidP="00B422FD">
      <w:pPr>
        <w:rPr>
          <w:rFonts w:ascii="Times New Roman" w:hAnsi="Times New Roman" w:cs="Times New Roman"/>
          <w:b/>
          <w:sz w:val="24"/>
          <w:szCs w:val="24"/>
        </w:rPr>
      </w:pPr>
      <w:r w:rsidRPr="005B5271">
        <w:rPr>
          <w:rFonts w:ascii="Times New Roman" w:hAnsi="Times New Roman" w:cs="Times New Roman"/>
          <w:sz w:val="24"/>
          <w:szCs w:val="24"/>
        </w:rPr>
        <w:t>‘Someone</w:t>
      </w:r>
      <w:r w:rsidRPr="005B5271">
        <w:rPr>
          <w:rFonts w:ascii="Times New Roman" w:hAnsi="Times New Roman" w:cs="Times New Roman"/>
          <w:sz w:val="24"/>
          <w:szCs w:val="24"/>
        </w:rPr>
        <w:t xml:space="preserve"> has blundered’</w:t>
      </w:r>
      <w:r>
        <w:rPr>
          <w:rStyle w:val="FootnoteReference"/>
          <w:rFonts w:ascii="Times New Roman" w:hAnsi="Times New Roman" w:cs="Times New Roman"/>
          <w:sz w:val="24"/>
          <w:szCs w:val="24"/>
        </w:rPr>
        <w:footnoteReference w:id="1"/>
      </w:r>
      <w:r w:rsidRPr="005B5271">
        <w:rPr>
          <w:rFonts w:ascii="Times New Roman" w:hAnsi="Times New Roman" w:cs="Times New Roman"/>
          <w:sz w:val="24"/>
          <w:szCs w:val="24"/>
        </w:rPr>
        <w:t xml:space="preserve"> is a quote taken from Alfred Lord Tennyson’s poem, </w:t>
      </w:r>
      <w:proofErr w:type="gramStart"/>
      <w:r w:rsidRPr="005B5271">
        <w:rPr>
          <w:rFonts w:ascii="Times New Roman" w:hAnsi="Times New Roman" w:cs="Times New Roman"/>
          <w:sz w:val="24"/>
          <w:szCs w:val="24"/>
        </w:rPr>
        <w:t>‘ The</w:t>
      </w:r>
      <w:proofErr w:type="gramEnd"/>
      <w:r w:rsidRPr="005B5271">
        <w:rPr>
          <w:rFonts w:ascii="Times New Roman" w:hAnsi="Times New Roman" w:cs="Times New Roman"/>
          <w:sz w:val="24"/>
          <w:szCs w:val="24"/>
        </w:rPr>
        <w:t xml:space="preserve"> Charge of the Light Brigade’…..</w:t>
      </w:r>
    </w:p>
    <w:p w14:paraId="2D61D6A3" w14:textId="46A67DC6" w:rsidR="00B422FD" w:rsidRDefault="001B4B96"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w:t>
      </w:r>
      <w:r w:rsidR="00B07343" w:rsidRPr="00B07343">
        <w:rPr>
          <w:rFonts w:ascii="Times New Roman" w:hAnsi="Times New Roman" w:cs="Times New Roman"/>
          <w:sz w:val="24"/>
          <w:szCs w:val="24"/>
        </w:rPr>
        <w:t>Just war</w:t>
      </w:r>
      <w:r>
        <w:rPr>
          <w:rFonts w:ascii="Times New Roman" w:hAnsi="Times New Roman" w:cs="Times New Roman"/>
          <w:sz w:val="24"/>
          <w:szCs w:val="24"/>
        </w:rPr>
        <w:t>’</w:t>
      </w:r>
      <w:r w:rsidR="00B07343" w:rsidRPr="00B07343">
        <w:rPr>
          <w:rFonts w:ascii="Times New Roman" w:hAnsi="Times New Roman" w:cs="Times New Roman"/>
          <w:sz w:val="24"/>
          <w:szCs w:val="24"/>
        </w:rPr>
        <w:t xml:space="preserve"> is an idea of how fighting may be approved, ordinarily as a specific circumstance, or situation, continued or backed by reference to convention, custom, or narrate critique. Just war incorporates an extraordinary assortment of critic who advocate varied methods for applying shared ideas for reasons for moral reflection and judgment about the usage of power</w:t>
      </w:r>
      <w:r>
        <w:rPr>
          <w:rFonts w:ascii="Times New Roman" w:hAnsi="Times New Roman" w:cs="Times New Roman"/>
          <w:sz w:val="24"/>
          <w:szCs w:val="24"/>
        </w:rPr>
        <w:t>’</w:t>
      </w:r>
      <w:r w:rsidR="00B07343" w:rsidRPr="00B07343">
        <w:rPr>
          <w:rFonts w:ascii="Times New Roman" w:hAnsi="Times New Roman" w:cs="Times New Roman"/>
          <w:sz w:val="24"/>
          <w:szCs w:val="24"/>
        </w:rPr>
        <w:t>.</w:t>
      </w:r>
      <w:r>
        <w:rPr>
          <w:rStyle w:val="FootnoteReference"/>
          <w:rFonts w:ascii="Times New Roman" w:hAnsi="Times New Roman" w:cs="Times New Roman"/>
          <w:sz w:val="24"/>
          <w:szCs w:val="24"/>
        </w:rPr>
        <w:footnoteReference w:id="2"/>
      </w:r>
      <w:r w:rsidR="00B07343" w:rsidRPr="00B07343">
        <w:rPr>
          <w:rFonts w:ascii="Times New Roman" w:hAnsi="Times New Roman" w:cs="Times New Roman"/>
          <w:sz w:val="24"/>
          <w:szCs w:val="24"/>
        </w:rPr>
        <w:t xml:space="preserve"> The intention behind the war must be good and there must be a chance of success. The means used must be in proportion to the end that the war seeks to achieve. The theory is not intended to justify wars but to prevent them by showing how wrong it can be by going to war. A war is only a </w:t>
      </w:r>
      <w:r>
        <w:rPr>
          <w:rFonts w:ascii="Times New Roman" w:hAnsi="Times New Roman" w:cs="Times New Roman"/>
          <w:sz w:val="24"/>
          <w:szCs w:val="24"/>
        </w:rPr>
        <w:t>‘</w:t>
      </w:r>
      <w:r w:rsidR="00B07343" w:rsidRPr="00B07343">
        <w:rPr>
          <w:rFonts w:ascii="Times New Roman" w:hAnsi="Times New Roman" w:cs="Times New Roman"/>
          <w:sz w:val="24"/>
          <w:szCs w:val="24"/>
        </w:rPr>
        <w:t>Just War</w:t>
      </w:r>
      <w:r>
        <w:rPr>
          <w:rFonts w:ascii="Times New Roman" w:hAnsi="Times New Roman" w:cs="Times New Roman"/>
          <w:sz w:val="24"/>
          <w:szCs w:val="24"/>
        </w:rPr>
        <w:t>’</w:t>
      </w:r>
      <w:r w:rsidR="00B07343" w:rsidRPr="00B07343">
        <w:rPr>
          <w:rFonts w:ascii="Times New Roman" w:hAnsi="Times New Roman" w:cs="Times New Roman"/>
          <w:sz w:val="24"/>
          <w:szCs w:val="24"/>
        </w:rPr>
        <w:t xml:space="preserve"> if it is both justified and carried out in the right way. Some wars fought for noble causes have been rendered unjust because of the way in which they were fought.</w:t>
      </w:r>
      <w:r w:rsidR="00B07343">
        <w:t xml:space="preserve"> </w:t>
      </w:r>
      <w:r w:rsidR="00B422FD">
        <w:rPr>
          <w:rFonts w:ascii="Times New Roman" w:hAnsi="Times New Roman" w:cs="Times New Roman"/>
          <w:sz w:val="24"/>
          <w:szCs w:val="24"/>
        </w:rPr>
        <w:t>“</w:t>
      </w:r>
      <w:r w:rsidR="00B422FD" w:rsidRPr="005C6547">
        <w:rPr>
          <w:rFonts w:ascii="Times New Roman" w:hAnsi="Times New Roman" w:cs="Times New Roman"/>
          <w:sz w:val="24"/>
          <w:szCs w:val="24"/>
        </w:rPr>
        <w:t xml:space="preserve">The </w:t>
      </w:r>
      <w:r w:rsidR="00B422FD">
        <w:rPr>
          <w:rFonts w:ascii="Times New Roman" w:hAnsi="Times New Roman" w:cs="Times New Roman"/>
          <w:sz w:val="24"/>
          <w:szCs w:val="24"/>
        </w:rPr>
        <w:t>C</w:t>
      </w:r>
      <w:r w:rsidR="00B422FD" w:rsidRPr="005C6547">
        <w:rPr>
          <w:rFonts w:ascii="Times New Roman" w:hAnsi="Times New Roman" w:cs="Times New Roman"/>
          <w:sz w:val="24"/>
          <w:szCs w:val="24"/>
        </w:rPr>
        <w:t>harge of the light Brigade</w:t>
      </w:r>
      <w:r w:rsidR="00B422FD">
        <w:rPr>
          <w:rFonts w:ascii="Times New Roman" w:hAnsi="Times New Roman" w:cs="Times New Roman"/>
          <w:sz w:val="24"/>
          <w:szCs w:val="24"/>
        </w:rPr>
        <w:t>”</w:t>
      </w:r>
      <w:r w:rsidR="00B422FD" w:rsidRPr="005C6547">
        <w:rPr>
          <w:rFonts w:ascii="Times New Roman" w:hAnsi="Times New Roman" w:cs="Times New Roman"/>
          <w:sz w:val="24"/>
          <w:szCs w:val="24"/>
        </w:rPr>
        <w:t xml:space="preserve"> </w:t>
      </w:r>
      <w:r w:rsidR="00421316">
        <w:rPr>
          <w:rFonts w:ascii="Times New Roman" w:hAnsi="Times New Roman" w:cs="Times New Roman"/>
          <w:sz w:val="24"/>
          <w:szCs w:val="24"/>
        </w:rPr>
        <w:t>was</w:t>
      </w:r>
      <w:r w:rsidR="00B422FD">
        <w:rPr>
          <w:rFonts w:ascii="Times New Roman" w:hAnsi="Times New Roman" w:cs="Times New Roman"/>
          <w:sz w:val="24"/>
          <w:szCs w:val="24"/>
        </w:rPr>
        <w:t xml:space="preserve"> written </w:t>
      </w:r>
      <w:r w:rsidR="00B422FD" w:rsidRPr="005C6547">
        <w:rPr>
          <w:rFonts w:ascii="Times New Roman" w:hAnsi="Times New Roman" w:cs="Times New Roman"/>
          <w:sz w:val="24"/>
          <w:szCs w:val="24"/>
        </w:rPr>
        <w:t>by</w:t>
      </w:r>
      <w:r w:rsidR="00B422FD">
        <w:rPr>
          <w:rFonts w:ascii="Times New Roman" w:hAnsi="Times New Roman" w:cs="Times New Roman"/>
          <w:sz w:val="24"/>
          <w:szCs w:val="24"/>
        </w:rPr>
        <w:t xml:space="preserve"> </w:t>
      </w:r>
      <w:r w:rsidR="00B422FD" w:rsidRPr="005C6547">
        <w:rPr>
          <w:rFonts w:ascii="Times New Roman" w:hAnsi="Times New Roman" w:cs="Times New Roman"/>
          <w:sz w:val="24"/>
          <w:szCs w:val="24"/>
        </w:rPr>
        <w:t xml:space="preserve">Alfred Lord Tennyson </w:t>
      </w:r>
      <w:r w:rsidR="00B422FD">
        <w:rPr>
          <w:rFonts w:ascii="Times New Roman" w:hAnsi="Times New Roman" w:cs="Times New Roman"/>
          <w:sz w:val="24"/>
          <w:szCs w:val="24"/>
        </w:rPr>
        <w:t>in</w:t>
      </w:r>
      <w:r w:rsidR="00B422FD" w:rsidRPr="005C6547">
        <w:rPr>
          <w:rFonts w:ascii="Times New Roman" w:hAnsi="Times New Roman" w:cs="Times New Roman"/>
          <w:sz w:val="24"/>
          <w:szCs w:val="24"/>
        </w:rPr>
        <w:t xml:space="preserve">1854. The </w:t>
      </w:r>
      <w:r w:rsidR="00B422FD">
        <w:rPr>
          <w:rFonts w:ascii="Times New Roman" w:hAnsi="Times New Roman" w:cs="Times New Roman"/>
          <w:sz w:val="24"/>
          <w:szCs w:val="24"/>
        </w:rPr>
        <w:t xml:space="preserve">poem </w:t>
      </w:r>
      <w:r w:rsidR="00B422FD" w:rsidRPr="005C6547">
        <w:rPr>
          <w:rFonts w:ascii="Times New Roman" w:hAnsi="Times New Roman" w:cs="Times New Roman"/>
          <w:sz w:val="24"/>
          <w:szCs w:val="24"/>
        </w:rPr>
        <w:t xml:space="preserve">is about the clash of Balaclava in the Crimean </w:t>
      </w:r>
      <w:r w:rsidR="00A4440C">
        <w:rPr>
          <w:rFonts w:ascii="Times New Roman" w:hAnsi="Times New Roman" w:cs="Times New Roman"/>
          <w:sz w:val="24"/>
          <w:szCs w:val="24"/>
        </w:rPr>
        <w:t>W</w:t>
      </w:r>
      <w:r w:rsidR="00B422FD" w:rsidRPr="005C6547">
        <w:rPr>
          <w:rFonts w:ascii="Times New Roman" w:hAnsi="Times New Roman" w:cs="Times New Roman"/>
          <w:sz w:val="24"/>
          <w:szCs w:val="24"/>
        </w:rPr>
        <w:t>ar which was between Russia</w:t>
      </w:r>
      <w:r w:rsidR="00B422FD">
        <w:rPr>
          <w:rFonts w:ascii="Times New Roman" w:hAnsi="Times New Roman" w:cs="Times New Roman"/>
          <w:sz w:val="24"/>
          <w:szCs w:val="24"/>
        </w:rPr>
        <w:t>,</w:t>
      </w:r>
      <w:r w:rsidR="00B422FD" w:rsidRPr="005C6547">
        <w:rPr>
          <w:rFonts w:ascii="Times New Roman" w:hAnsi="Times New Roman" w:cs="Times New Roman"/>
          <w:sz w:val="24"/>
          <w:szCs w:val="24"/>
        </w:rPr>
        <w:t xml:space="preserve"> on one side and England, France and </w:t>
      </w:r>
      <w:r w:rsidR="00B422FD">
        <w:rPr>
          <w:rFonts w:ascii="Times New Roman" w:hAnsi="Times New Roman" w:cs="Times New Roman"/>
          <w:sz w:val="24"/>
          <w:szCs w:val="24"/>
        </w:rPr>
        <w:t>T</w:t>
      </w:r>
      <w:r w:rsidR="00B422FD" w:rsidRPr="005C6547">
        <w:rPr>
          <w:rFonts w:ascii="Times New Roman" w:hAnsi="Times New Roman" w:cs="Times New Roman"/>
          <w:sz w:val="24"/>
          <w:szCs w:val="24"/>
        </w:rPr>
        <w:t>urkey on the other</w:t>
      </w:r>
      <w:r w:rsidR="00B422FD">
        <w:rPr>
          <w:rFonts w:ascii="Times New Roman" w:hAnsi="Times New Roman" w:cs="Times New Roman"/>
          <w:sz w:val="24"/>
          <w:szCs w:val="24"/>
        </w:rPr>
        <w:t xml:space="preserve"> side</w:t>
      </w:r>
      <w:r w:rsidR="00B422FD" w:rsidRPr="005C6547">
        <w:rPr>
          <w:rFonts w:ascii="Times New Roman" w:hAnsi="Times New Roman" w:cs="Times New Roman"/>
          <w:sz w:val="24"/>
          <w:szCs w:val="24"/>
        </w:rPr>
        <w:t>.</w:t>
      </w:r>
      <w:r w:rsidR="00B422FD">
        <w:rPr>
          <w:rFonts w:ascii="Times New Roman" w:hAnsi="Times New Roman" w:cs="Times New Roman"/>
          <w:sz w:val="24"/>
          <w:szCs w:val="24"/>
        </w:rPr>
        <w:t xml:space="preserve"> </w:t>
      </w:r>
      <w:r w:rsidR="00B422FD" w:rsidRPr="005C6547">
        <w:rPr>
          <w:rFonts w:ascii="Times New Roman" w:hAnsi="Times New Roman" w:cs="Times New Roman"/>
          <w:sz w:val="24"/>
          <w:szCs w:val="24"/>
        </w:rPr>
        <w:t>All through the</w:t>
      </w:r>
      <w:r w:rsidR="00B422FD">
        <w:rPr>
          <w:rFonts w:ascii="Times New Roman" w:hAnsi="Times New Roman" w:cs="Times New Roman"/>
          <w:sz w:val="24"/>
          <w:szCs w:val="24"/>
        </w:rPr>
        <w:t xml:space="preserve"> poem,</w:t>
      </w:r>
      <w:r w:rsidR="00B422FD" w:rsidRPr="005C6547">
        <w:rPr>
          <w:rFonts w:ascii="Times New Roman" w:hAnsi="Times New Roman" w:cs="Times New Roman"/>
          <w:sz w:val="24"/>
          <w:szCs w:val="24"/>
        </w:rPr>
        <w:t xml:space="preserve"> the writer reveals to us how incredible war is despite more than six hundred</w:t>
      </w:r>
      <w:r w:rsidR="00B422FD">
        <w:rPr>
          <w:rFonts w:ascii="Times New Roman" w:hAnsi="Times New Roman" w:cs="Times New Roman"/>
          <w:sz w:val="24"/>
          <w:szCs w:val="24"/>
        </w:rPr>
        <w:t xml:space="preserve"> troops</w:t>
      </w:r>
      <w:r>
        <w:rPr>
          <w:rFonts w:ascii="Times New Roman" w:hAnsi="Times New Roman" w:cs="Times New Roman"/>
          <w:sz w:val="24"/>
          <w:szCs w:val="24"/>
        </w:rPr>
        <w:t xml:space="preserve"> being</w:t>
      </w:r>
      <w:r w:rsidR="00B422FD" w:rsidRPr="005C6547">
        <w:rPr>
          <w:rFonts w:ascii="Times New Roman" w:hAnsi="Times New Roman" w:cs="Times New Roman"/>
          <w:sz w:val="24"/>
          <w:szCs w:val="24"/>
        </w:rPr>
        <w:t xml:space="preserve"> sent to their graves. The</w:t>
      </w:r>
      <w:r w:rsidR="00B422FD">
        <w:rPr>
          <w:rFonts w:ascii="Times New Roman" w:hAnsi="Times New Roman" w:cs="Times New Roman"/>
          <w:sz w:val="24"/>
          <w:szCs w:val="24"/>
        </w:rPr>
        <w:t xml:space="preserve"> poem</w:t>
      </w:r>
      <w:r w:rsidR="00B422FD" w:rsidRPr="005C6547">
        <w:rPr>
          <w:rFonts w:ascii="Times New Roman" w:hAnsi="Times New Roman" w:cs="Times New Roman"/>
          <w:sz w:val="24"/>
          <w:szCs w:val="24"/>
        </w:rPr>
        <w:t xml:space="preserve"> is additionally about how the </w:t>
      </w:r>
      <w:r w:rsidR="000E0AF8">
        <w:rPr>
          <w:rFonts w:ascii="Times New Roman" w:hAnsi="Times New Roman" w:cs="Times New Roman"/>
          <w:sz w:val="24"/>
          <w:szCs w:val="24"/>
        </w:rPr>
        <w:t>overwhelmed outnumbered</w:t>
      </w:r>
      <w:r w:rsidR="000E0AF8" w:rsidRPr="005C6547">
        <w:rPr>
          <w:rFonts w:ascii="Times New Roman" w:hAnsi="Times New Roman" w:cs="Times New Roman"/>
          <w:sz w:val="24"/>
          <w:szCs w:val="24"/>
        </w:rPr>
        <w:t xml:space="preserve"> British</w:t>
      </w:r>
      <w:r w:rsidR="00B422FD">
        <w:rPr>
          <w:rFonts w:ascii="Times New Roman" w:hAnsi="Times New Roman" w:cs="Times New Roman"/>
          <w:sz w:val="24"/>
          <w:szCs w:val="24"/>
        </w:rPr>
        <w:t xml:space="preserve"> troops</w:t>
      </w:r>
      <w:r w:rsidR="00B422FD" w:rsidRPr="005C6547">
        <w:rPr>
          <w:rFonts w:ascii="Times New Roman" w:hAnsi="Times New Roman" w:cs="Times New Roman"/>
          <w:sz w:val="24"/>
          <w:szCs w:val="24"/>
        </w:rPr>
        <w:t xml:space="preserve"> went into</w:t>
      </w:r>
      <w:r w:rsidR="00B422FD">
        <w:rPr>
          <w:rFonts w:ascii="Times New Roman" w:hAnsi="Times New Roman" w:cs="Times New Roman"/>
          <w:sz w:val="24"/>
          <w:szCs w:val="24"/>
        </w:rPr>
        <w:t xml:space="preserve"> war</w:t>
      </w:r>
      <w:r w:rsidR="00B422FD" w:rsidRPr="005C6547">
        <w:rPr>
          <w:rFonts w:ascii="Times New Roman" w:hAnsi="Times New Roman" w:cs="Times New Roman"/>
          <w:sz w:val="24"/>
          <w:szCs w:val="24"/>
        </w:rPr>
        <w:t xml:space="preserve"> knowing they would be </w:t>
      </w:r>
      <w:r w:rsidR="00B422FD">
        <w:rPr>
          <w:rFonts w:ascii="Times New Roman" w:hAnsi="Times New Roman" w:cs="Times New Roman"/>
          <w:sz w:val="24"/>
          <w:szCs w:val="24"/>
        </w:rPr>
        <w:t>killed.</w:t>
      </w:r>
      <w:r w:rsidR="00E9752C">
        <w:rPr>
          <w:rFonts w:ascii="Arial" w:hAnsi="Arial" w:cs="Arial"/>
          <w:noProof/>
          <w:color w:val="001BA0"/>
          <w:sz w:val="20"/>
          <w:szCs w:val="20"/>
          <w:lang w:val="en"/>
        </w:rPr>
        <w:t xml:space="preserve">  </w:t>
      </w:r>
    </w:p>
    <w:p w14:paraId="75F73737" w14:textId="280E26D4" w:rsidR="00D44C2E" w:rsidRDefault="00D44C2E" w:rsidP="00B422FD">
      <w:pPr>
        <w:spacing w:after="0" w:line="360" w:lineRule="auto"/>
        <w:rPr>
          <w:rFonts w:ascii="Times New Roman" w:hAnsi="Times New Roman" w:cs="Times New Roman"/>
          <w:sz w:val="24"/>
          <w:szCs w:val="24"/>
        </w:rPr>
      </w:pPr>
    </w:p>
    <w:p w14:paraId="41F45195" w14:textId="54EA8E4E" w:rsidR="00D44C2E" w:rsidRDefault="00D44C2E" w:rsidP="00B422FD">
      <w:pPr>
        <w:spacing w:after="0" w:line="360" w:lineRule="auto"/>
        <w:rPr>
          <w:rFonts w:ascii="Times New Roman" w:hAnsi="Times New Roman" w:cs="Times New Roman"/>
          <w:sz w:val="24"/>
          <w:szCs w:val="24"/>
        </w:rPr>
      </w:pPr>
    </w:p>
    <w:p w14:paraId="4562239F" w14:textId="60FD6A12" w:rsidR="00D44C2E" w:rsidRDefault="00D44C2E" w:rsidP="00B422FD">
      <w:pPr>
        <w:spacing w:after="0" w:line="360" w:lineRule="auto"/>
        <w:rPr>
          <w:rFonts w:ascii="Times New Roman" w:hAnsi="Times New Roman" w:cs="Times New Roman"/>
          <w:sz w:val="24"/>
          <w:szCs w:val="24"/>
        </w:rPr>
      </w:pPr>
    </w:p>
    <w:p w14:paraId="6ABFC6BF" w14:textId="68AE2391" w:rsidR="00D6422C" w:rsidRDefault="00D44C2E" w:rsidP="00B422FD">
      <w:pPr>
        <w:spacing w:after="0" w:line="360" w:lineRule="auto"/>
        <w:rPr>
          <w:rFonts w:ascii="Times New Roman" w:hAnsi="Times New Roman" w:cs="Times New Roman"/>
          <w:color w:val="333333"/>
          <w:sz w:val="24"/>
          <w:szCs w:val="24"/>
        </w:rPr>
      </w:pPr>
      <w:r>
        <w:rPr>
          <w:rFonts w:ascii="Times New Roman" w:hAnsi="Times New Roman" w:cs="Times New Roman"/>
          <w:sz w:val="24"/>
          <w:szCs w:val="24"/>
        </w:rPr>
        <w:lastRenderedPageBreak/>
        <w:t xml:space="preserve">Should </w:t>
      </w:r>
      <w:r w:rsidR="008B2077">
        <w:rPr>
          <w:rFonts w:ascii="Times New Roman" w:hAnsi="Times New Roman" w:cs="Times New Roman"/>
          <w:sz w:val="24"/>
          <w:szCs w:val="24"/>
        </w:rPr>
        <w:t>‘</w:t>
      </w:r>
      <w:r>
        <w:rPr>
          <w:rFonts w:ascii="Times New Roman" w:hAnsi="Times New Roman" w:cs="Times New Roman"/>
          <w:sz w:val="24"/>
          <w:szCs w:val="24"/>
        </w:rPr>
        <w:t>Just war</w:t>
      </w:r>
      <w:r w:rsidR="008B2077">
        <w:rPr>
          <w:rFonts w:ascii="Times New Roman" w:hAnsi="Times New Roman" w:cs="Times New Roman"/>
          <w:sz w:val="24"/>
          <w:szCs w:val="24"/>
        </w:rPr>
        <w:t>’</w:t>
      </w:r>
      <w:r>
        <w:rPr>
          <w:rFonts w:ascii="Times New Roman" w:hAnsi="Times New Roman" w:cs="Times New Roman"/>
          <w:sz w:val="24"/>
          <w:szCs w:val="24"/>
        </w:rPr>
        <w:t xml:space="preserve"> theory </w:t>
      </w:r>
      <w:r w:rsidRPr="00382AFC">
        <w:rPr>
          <w:rFonts w:ascii="Times New Roman" w:hAnsi="Times New Roman" w:cs="Times New Roman"/>
          <w:sz w:val="24"/>
          <w:szCs w:val="24"/>
        </w:rPr>
        <w:t>give</w:t>
      </w:r>
      <w:r>
        <w:rPr>
          <w:rFonts w:ascii="Times New Roman" w:hAnsi="Times New Roman" w:cs="Times New Roman"/>
          <w:sz w:val="24"/>
          <w:szCs w:val="24"/>
        </w:rPr>
        <w:t xml:space="preserve"> us</w:t>
      </w:r>
      <w:r w:rsidRPr="00382AFC">
        <w:rPr>
          <w:rFonts w:ascii="Times New Roman" w:hAnsi="Times New Roman" w:cs="Times New Roman"/>
          <w:sz w:val="24"/>
          <w:szCs w:val="24"/>
        </w:rPr>
        <w:t xml:space="preserve"> a </w:t>
      </w:r>
      <w:r>
        <w:rPr>
          <w:rFonts w:ascii="Times New Roman" w:hAnsi="Times New Roman" w:cs="Times New Roman"/>
          <w:sz w:val="24"/>
          <w:szCs w:val="24"/>
        </w:rPr>
        <w:t xml:space="preserve">principle </w:t>
      </w:r>
      <w:r w:rsidRPr="00382AFC">
        <w:rPr>
          <w:rFonts w:ascii="Times New Roman" w:hAnsi="Times New Roman" w:cs="Times New Roman"/>
          <w:sz w:val="24"/>
          <w:szCs w:val="24"/>
        </w:rPr>
        <w:t xml:space="preserve">of </w:t>
      </w:r>
      <w:r>
        <w:rPr>
          <w:rFonts w:ascii="Times New Roman" w:hAnsi="Times New Roman" w:cs="Times New Roman"/>
          <w:sz w:val="24"/>
          <w:szCs w:val="24"/>
        </w:rPr>
        <w:t>support</w:t>
      </w:r>
      <w:r w:rsidRPr="00382AFC">
        <w:rPr>
          <w:rFonts w:ascii="Times New Roman" w:hAnsi="Times New Roman" w:cs="Times New Roman"/>
          <w:sz w:val="24"/>
          <w:szCs w:val="24"/>
        </w:rPr>
        <w:t xml:space="preserve"> which must be met for a war to be</w:t>
      </w:r>
      <w:r>
        <w:rPr>
          <w:rFonts w:ascii="Times New Roman" w:hAnsi="Times New Roman" w:cs="Times New Roman"/>
          <w:sz w:val="24"/>
          <w:szCs w:val="24"/>
        </w:rPr>
        <w:t>gin</w:t>
      </w:r>
      <w:r w:rsidR="008B2077">
        <w:rPr>
          <w:rFonts w:ascii="Times New Roman" w:hAnsi="Times New Roman" w:cs="Times New Roman"/>
          <w:sz w:val="24"/>
          <w:szCs w:val="24"/>
        </w:rPr>
        <w:t xml:space="preserve">. </w:t>
      </w:r>
      <w:r w:rsidRPr="00382AFC">
        <w:rPr>
          <w:rFonts w:ascii="Times New Roman" w:hAnsi="Times New Roman" w:cs="Times New Roman"/>
          <w:sz w:val="24"/>
          <w:szCs w:val="24"/>
        </w:rPr>
        <w:t>Christian standards</w:t>
      </w:r>
      <w:r>
        <w:rPr>
          <w:rFonts w:ascii="Times New Roman" w:hAnsi="Times New Roman" w:cs="Times New Roman"/>
          <w:sz w:val="24"/>
          <w:szCs w:val="24"/>
        </w:rPr>
        <w:t xml:space="preserve"> would claim</w:t>
      </w:r>
      <w:r w:rsidRPr="00382AFC">
        <w:rPr>
          <w:rFonts w:ascii="Times New Roman" w:hAnsi="Times New Roman" w:cs="Times New Roman"/>
          <w:sz w:val="24"/>
          <w:szCs w:val="24"/>
        </w:rPr>
        <w:t xml:space="preserve"> from the B</w:t>
      </w:r>
      <w:r>
        <w:rPr>
          <w:rFonts w:ascii="Times New Roman" w:hAnsi="Times New Roman" w:cs="Times New Roman"/>
          <w:sz w:val="24"/>
          <w:szCs w:val="24"/>
        </w:rPr>
        <w:t>ible</w:t>
      </w:r>
      <w:r w:rsidR="008B2077">
        <w:rPr>
          <w:rFonts w:ascii="Times New Roman" w:hAnsi="Times New Roman" w:cs="Times New Roman"/>
          <w:sz w:val="24"/>
          <w:szCs w:val="24"/>
        </w:rPr>
        <w:t>,</w:t>
      </w:r>
      <w:r w:rsidRPr="00382AFC">
        <w:rPr>
          <w:rFonts w:ascii="Times New Roman" w:hAnsi="Times New Roman" w:cs="Times New Roman"/>
          <w:sz w:val="24"/>
          <w:szCs w:val="24"/>
        </w:rPr>
        <w:t xml:space="preserve"> w</w:t>
      </w:r>
      <w:r>
        <w:rPr>
          <w:rFonts w:ascii="Times New Roman" w:hAnsi="Times New Roman" w:cs="Times New Roman"/>
          <w:sz w:val="24"/>
          <w:szCs w:val="24"/>
        </w:rPr>
        <w:t>here they were</w:t>
      </w:r>
      <w:r w:rsidRPr="00382AFC">
        <w:rPr>
          <w:rFonts w:ascii="Times New Roman" w:hAnsi="Times New Roman" w:cs="Times New Roman"/>
          <w:sz w:val="24"/>
          <w:szCs w:val="24"/>
        </w:rPr>
        <w:t xml:space="preserve"> absolutely against war particularly as Jesus showed his </w:t>
      </w:r>
      <w:r>
        <w:rPr>
          <w:rFonts w:ascii="Times New Roman" w:hAnsi="Times New Roman" w:cs="Times New Roman"/>
          <w:sz w:val="24"/>
          <w:szCs w:val="24"/>
        </w:rPr>
        <w:t xml:space="preserve">follower </w:t>
      </w:r>
      <w:r w:rsidRPr="00382AFC">
        <w:rPr>
          <w:rFonts w:ascii="Times New Roman" w:hAnsi="Times New Roman" w:cs="Times New Roman"/>
          <w:sz w:val="24"/>
          <w:szCs w:val="24"/>
        </w:rPr>
        <w:t>to choose</w:t>
      </w:r>
      <w:r>
        <w:rPr>
          <w:rFonts w:ascii="Times New Roman" w:hAnsi="Times New Roman" w:cs="Times New Roman"/>
          <w:sz w:val="24"/>
          <w:szCs w:val="24"/>
        </w:rPr>
        <w:t xml:space="preserve"> </w:t>
      </w:r>
      <w:r w:rsidRPr="00382AFC">
        <w:rPr>
          <w:rFonts w:ascii="Times New Roman" w:hAnsi="Times New Roman" w:cs="Times New Roman"/>
          <w:sz w:val="24"/>
          <w:szCs w:val="24"/>
        </w:rPr>
        <w:t>not to retaliate</w:t>
      </w:r>
      <w:r w:rsidR="000047F1">
        <w:rPr>
          <w:rFonts w:ascii="Times New Roman" w:hAnsi="Times New Roman" w:cs="Times New Roman"/>
          <w:sz w:val="24"/>
          <w:szCs w:val="24"/>
        </w:rPr>
        <w:t xml:space="preserve"> to violence</w:t>
      </w:r>
      <w:r w:rsidRPr="00382AFC">
        <w:rPr>
          <w:rFonts w:ascii="Times New Roman" w:hAnsi="Times New Roman" w:cs="Times New Roman"/>
          <w:sz w:val="24"/>
          <w:szCs w:val="24"/>
        </w:rPr>
        <w:t xml:space="preserve"> when they were</w:t>
      </w:r>
      <w:r w:rsidR="000047F1">
        <w:rPr>
          <w:rFonts w:ascii="Times New Roman" w:hAnsi="Times New Roman" w:cs="Times New Roman"/>
          <w:sz w:val="24"/>
          <w:szCs w:val="24"/>
        </w:rPr>
        <w:t xml:space="preserve"> subdued by violence and </w:t>
      </w:r>
      <w:r w:rsidR="00494C42">
        <w:rPr>
          <w:rFonts w:ascii="Times New Roman" w:hAnsi="Times New Roman" w:cs="Times New Roman"/>
          <w:sz w:val="24"/>
          <w:szCs w:val="24"/>
        </w:rPr>
        <w:t>uncastrated. Soldiers</w:t>
      </w:r>
      <w:r>
        <w:rPr>
          <w:rFonts w:ascii="Times New Roman" w:hAnsi="Times New Roman" w:cs="Times New Roman"/>
          <w:sz w:val="24"/>
          <w:szCs w:val="24"/>
        </w:rPr>
        <w:t xml:space="preserve"> sacrificing their lives as a parallel, achieving eternal glor</w:t>
      </w:r>
      <w:r w:rsidR="00E86A46">
        <w:rPr>
          <w:rFonts w:ascii="Times New Roman" w:hAnsi="Times New Roman" w:cs="Times New Roman"/>
          <w:sz w:val="24"/>
          <w:szCs w:val="24"/>
        </w:rPr>
        <w:t xml:space="preserve">y and </w:t>
      </w:r>
      <w:r>
        <w:rPr>
          <w:rFonts w:ascii="Times New Roman" w:hAnsi="Times New Roman" w:cs="Times New Roman"/>
          <w:sz w:val="24"/>
          <w:szCs w:val="24"/>
        </w:rPr>
        <w:t xml:space="preserve">life. </w:t>
      </w:r>
      <w:r w:rsidR="0070233E">
        <w:rPr>
          <w:rFonts w:ascii="Times New Roman" w:hAnsi="Times New Roman" w:cs="Times New Roman"/>
          <w:sz w:val="24"/>
          <w:szCs w:val="24"/>
        </w:rPr>
        <w:t>‘</w:t>
      </w:r>
      <w:r>
        <w:rPr>
          <w:rFonts w:ascii="Times New Roman" w:hAnsi="Times New Roman" w:cs="Times New Roman"/>
          <w:sz w:val="24"/>
          <w:szCs w:val="24"/>
        </w:rPr>
        <w:t>Just war</w:t>
      </w:r>
      <w:r w:rsidR="0070233E">
        <w:rPr>
          <w:rFonts w:ascii="Times New Roman" w:hAnsi="Times New Roman" w:cs="Times New Roman"/>
          <w:sz w:val="24"/>
          <w:szCs w:val="24"/>
        </w:rPr>
        <w:t>’</w:t>
      </w:r>
      <w:r>
        <w:rPr>
          <w:rFonts w:ascii="Times New Roman" w:hAnsi="Times New Roman" w:cs="Times New Roman"/>
          <w:sz w:val="24"/>
          <w:szCs w:val="24"/>
        </w:rPr>
        <w:t xml:space="preserve"> theory </w:t>
      </w:r>
      <w:r w:rsidRPr="00382AFC">
        <w:rPr>
          <w:rFonts w:ascii="Times New Roman" w:hAnsi="Times New Roman" w:cs="Times New Roman"/>
          <w:sz w:val="24"/>
          <w:szCs w:val="24"/>
        </w:rPr>
        <w:t>depends on the conviction that, while life is</w:t>
      </w:r>
      <w:r>
        <w:rPr>
          <w:rFonts w:ascii="Times New Roman" w:hAnsi="Times New Roman" w:cs="Times New Roman"/>
          <w:sz w:val="24"/>
          <w:szCs w:val="24"/>
        </w:rPr>
        <w:t xml:space="preserve"> safe </w:t>
      </w:r>
      <w:r w:rsidRPr="00382AFC">
        <w:rPr>
          <w:rFonts w:ascii="Times New Roman" w:hAnsi="Times New Roman" w:cs="Times New Roman"/>
          <w:sz w:val="24"/>
          <w:szCs w:val="24"/>
        </w:rPr>
        <w:t>it might, on</w:t>
      </w:r>
      <w:r>
        <w:rPr>
          <w:rFonts w:ascii="Times New Roman" w:hAnsi="Times New Roman" w:cs="Times New Roman"/>
          <w:sz w:val="24"/>
          <w:szCs w:val="24"/>
        </w:rPr>
        <w:t xml:space="preserve"> one</w:t>
      </w:r>
      <w:r w:rsidRPr="00382AFC">
        <w:rPr>
          <w:rFonts w:ascii="Times New Roman" w:hAnsi="Times New Roman" w:cs="Times New Roman"/>
          <w:sz w:val="24"/>
          <w:szCs w:val="24"/>
        </w:rPr>
        <w:t xml:space="preserve"> occasion, be taken to keep up </w:t>
      </w:r>
      <w:r>
        <w:rPr>
          <w:rFonts w:ascii="Times New Roman" w:hAnsi="Times New Roman" w:cs="Times New Roman"/>
          <w:sz w:val="24"/>
          <w:szCs w:val="24"/>
        </w:rPr>
        <w:t xml:space="preserve">honesty </w:t>
      </w:r>
      <w:r w:rsidRPr="00382AFC">
        <w:rPr>
          <w:rFonts w:ascii="Times New Roman" w:hAnsi="Times New Roman" w:cs="Times New Roman"/>
          <w:sz w:val="24"/>
          <w:szCs w:val="24"/>
        </w:rPr>
        <w:t>and to ensure or protect the lives of</w:t>
      </w:r>
      <w:r>
        <w:rPr>
          <w:rFonts w:ascii="Times New Roman" w:hAnsi="Times New Roman" w:cs="Times New Roman"/>
          <w:sz w:val="24"/>
          <w:szCs w:val="24"/>
        </w:rPr>
        <w:t xml:space="preserve"> one and</w:t>
      </w:r>
      <w:r w:rsidRPr="00382AFC">
        <w:rPr>
          <w:rFonts w:ascii="Times New Roman" w:hAnsi="Times New Roman" w:cs="Times New Roman"/>
          <w:sz w:val="24"/>
          <w:szCs w:val="24"/>
        </w:rPr>
        <w:t xml:space="preserve"> other. </w:t>
      </w:r>
      <w:r>
        <w:rPr>
          <w:rFonts w:ascii="Times New Roman" w:hAnsi="Times New Roman" w:cs="Times New Roman"/>
          <w:sz w:val="24"/>
          <w:szCs w:val="24"/>
        </w:rPr>
        <w:t>J</w:t>
      </w:r>
      <w:r w:rsidRPr="00382AFC">
        <w:rPr>
          <w:rFonts w:ascii="Times New Roman" w:hAnsi="Times New Roman" w:cs="Times New Roman"/>
          <w:sz w:val="24"/>
          <w:szCs w:val="24"/>
        </w:rPr>
        <w:t>us in bello (</w:t>
      </w:r>
      <w:r>
        <w:rPr>
          <w:rFonts w:ascii="Times New Roman" w:hAnsi="Times New Roman" w:cs="Times New Roman"/>
          <w:sz w:val="24"/>
          <w:szCs w:val="24"/>
        </w:rPr>
        <w:t>waging war</w:t>
      </w:r>
      <w:r w:rsidRPr="00382AFC">
        <w:rPr>
          <w:rFonts w:ascii="Times New Roman" w:hAnsi="Times New Roman" w:cs="Times New Roman"/>
          <w:sz w:val="24"/>
          <w:szCs w:val="24"/>
        </w:rPr>
        <w:t>)</w:t>
      </w:r>
      <w:r>
        <w:rPr>
          <w:rFonts w:ascii="Times New Roman" w:hAnsi="Times New Roman" w:cs="Times New Roman"/>
          <w:sz w:val="24"/>
          <w:szCs w:val="24"/>
        </w:rPr>
        <w:t>,</w:t>
      </w:r>
      <w:r w:rsidRPr="000A635A">
        <w:rPr>
          <w:rFonts w:ascii="Times New Roman" w:hAnsi="Times New Roman" w:cs="Times New Roman"/>
          <w:sz w:val="24"/>
          <w:szCs w:val="24"/>
        </w:rPr>
        <w:t xml:space="preserve"> </w:t>
      </w:r>
      <w:r w:rsidRPr="00382AFC">
        <w:rPr>
          <w:rFonts w:ascii="Times New Roman" w:hAnsi="Times New Roman" w:cs="Times New Roman"/>
          <w:sz w:val="24"/>
          <w:szCs w:val="24"/>
        </w:rPr>
        <w:t xml:space="preserve">and </w:t>
      </w:r>
      <w:r>
        <w:rPr>
          <w:rFonts w:ascii="Times New Roman" w:hAnsi="Times New Roman" w:cs="Times New Roman"/>
          <w:sz w:val="24"/>
          <w:szCs w:val="24"/>
        </w:rPr>
        <w:t>Jus ad</w:t>
      </w:r>
      <w:r w:rsidRPr="00382AFC">
        <w:rPr>
          <w:rFonts w:ascii="Times New Roman" w:hAnsi="Times New Roman" w:cs="Times New Roman"/>
          <w:sz w:val="24"/>
          <w:szCs w:val="24"/>
        </w:rPr>
        <w:t xml:space="preserve"> bellem</w:t>
      </w:r>
      <w:r>
        <w:rPr>
          <w:rFonts w:ascii="Times New Roman" w:hAnsi="Times New Roman" w:cs="Times New Roman"/>
          <w:sz w:val="24"/>
          <w:szCs w:val="24"/>
        </w:rPr>
        <w:t>, (going to war) are divided in to two different sections. But also, should just war theory introduce ‘</w:t>
      </w:r>
      <w:r w:rsidRPr="00335597">
        <w:rPr>
          <w:rFonts w:ascii="Times New Roman" w:hAnsi="Times New Roman" w:cs="Times New Roman"/>
          <w:i/>
          <w:sz w:val="24"/>
          <w:szCs w:val="24"/>
        </w:rPr>
        <w:t>just</w:t>
      </w:r>
      <w:r>
        <w:rPr>
          <w:rFonts w:ascii="Times New Roman" w:hAnsi="Times New Roman" w:cs="Times New Roman"/>
          <w:i/>
          <w:sz w:val="24"/>
          <w:szCs w:val="24"/>
        </w:rPr>
        <w:t xml:space="preserve"> post bellum </w:t>
      </w:r>
      <w:r w:rsidRPr="00335597">
        <w:rPr>
          <w:rFonts w:ascii="Times New Roman" w:hAnsi="Times New Roman" w:cs="Times New Roman"/>
          <w:sz w:val="24"/>
          <w:szCs w:val="24"/>
        </w:rPr>
        <w:t>principles</w:t>
      </w:r>
      <w:r>
        <w:rPr>
          <w:rFonts w:ascii="Times New Roman" w:hAnsi="Times New Roman" w:cs="Times New Roman"/>
          <w:sz w:val="24"/>
          <w:szCs w:val="24"/>
        </w:rPr>
        <w:t>’ or ‘aftermath principles’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or, there is another question should just war theory also introduce ‘</w:t>
      </w:r>
      <w:r w:rsidRPr="00335597">
        <w:rPr>
          <w:rFonts w:ascii="Times New Roman" w:hAnsi="Times New Roman" w:cs="Times New Roman"/>
          <w:i/>
          <w:sz w:val="24"/>
          <w:szCs w:val="24"/>
        </w:rPr>
        <w:t>jus ante bellum</w:t>
      </w:r>
      <w:r>
        <w:rPr>
          <w:rFonts w:ascii="Times New Roman" w:hAnsi="Times New Roman" w:cs="Times New Roman"/>
          <w:sz w:val="24"/>
          <w:szCs w:val="24"/>
        </w:rPr>
        <w:t xml:space="preserve"> principles’ or ‘prelude principles.’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r>
        <w:rPr>
          <w:rFonts w:ascii="Times New Roman" w:hAnsi="Times New Roman" w:cs="Times New Roman"/>
          <w:color w:val="333333"/>
          <w:sz w:val="24"/>
          <w:szCs w:val="24"/>
        </w:rPr>
        <w:t>T</w:t>
      </w:r>
      <w:r w:rsidRPr="0092338A">
        <w:rPr>
          <w:rFonts w:ascii="Times New Roman" w:hAnsi="Times New Roman" w:cs="Times New Roman"/>
          <w:color w:val="333333"/>
          <w:sz w:val="24"/>
          <w:szCs w:val="24"/>
        </w:rPr>
        <w:t>o meet</w:t>
      </w:r>
      <w:r>
        <w:rPr>
          <w:rFonts w:ascii="Times New Roman" w:hAnsi="Times New Roman" w:cs="Times New Roman"/>
          <w:color w:val="333333"/>
          <w:sz w:val="24"/>
          <w:szCs w:val="24"/>
        </w:rPr>
        <w:t xml:space="preserve"> the</w:t>
      </w:r>
      <w:r w:rsidRPr="0092338A">
        <w:rPr>
          <w:rFonts w:ascii="Times New Roman" w:hAnsi="Times New Roman" w:cs="Times New Roman"/>
          <w:color w:val="333333"/>
          <w:sz w:val="24"/>
          <w:szCs w:val="24"/>
        </w:rPr>
        <w:t xml:space="preserve"> Jus </w:t>
      </w:r>
      <w:r>
        <w:rPr>
          <w:rFonts w:ascii="Times New Roman" w:hAnsi="Times New Roman" w:cs="Times New Roman"/>
          <w:color w:val="333333"/>
          <w:sz w:val="24"/>
          <w:szCs w:val="24"/>
        </w:rPr>
        <w:t>Ad</w:t>
      </w:r>
      <w:r w:rsidRPr="0092338A">
        <w:rPr>
          <w:rFonts w:ascii="Times New Roman" w:hAnsi="Times New Roman" w:cs="Times New Roman"/>
          <w:color w:val="333333"/>
          <w:sz w:val="24"/>
          <w:szCs w:val="24"/>
        </w:rPr>
        <w:t xml:space="preserve"> Bellum</w:t>
      </w:r>
      <w:r>
        <w:rPr>
          <w:rFonts w:ascii="Times New Roman" w:hAnsi="Times New Roman" w:cs="Times New Roman"/>
          <w:color w:val="333333"/>
          <w:sz w:val="24"/>
          <w:szCs w:val="24"/>
        </w:rPr>
        <w:t xml:space="preserve"> there were some conditions. </w:t>
      </w:r>
    </w:p>
    <w:p w14:paraId="432A333B" w14:textId="77777777" w:rsidR="00D6422C" w:rsidRDefault="00D6422C" w:rsidP="00B422FD">
      <w:pPr>
        <w:spacing w:after="0" w:line="360" w:lineRule="auto"/>
        <w:rPr>
          <w:rFonts w:ascii="Times New Roman" w:hAnsi="Times New Roman" w:cs="Times New Roman"/>
          <w:color w:val="333333"/>
          <w:sz w:val="24"/>
          <w:szCs w:val="24"/>
        </w:rPr>
      </w:pPr>
    </w:p>
    <w:p w14:paraId="44FC3700" w14:textId="7EAC3969" w:rsidR="00D6422C" w:rsidRDefault="00827234" w:rsidP="00D6422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70233E">
        <w:rPr>
          <w:rFonts w:ascii="Times New Roman" w:hAnsi="Times New Roman" w:cs="Times New Roman"/>
          <w:sz w:val="24"/>
          <w:szCs w:val="24"/>
        </w:rPr>
        <w:t xml:space="preserve">Benjamin </w:t>
      </w:r>
      <w:r>
        <w:rPr>
          <w:rFonts w:ascii="Times New Roman" w:hAnsi="Times New Roman" w:cs="Times New Roman"/>
          <w:sz w:val="24"/>
          <w:szCs w:val="24"/>
        </w:rPr>
        <w:t>Franklin “</w:t>
      </w:r>
      <w:r w:rsidR="00D6422C">
        <w:rPr>
          <w:rFonts w:ascii="Times New Roman" w:hAnsi="Times New Roman" w:cs="Times New Roman"/>
          <w:sz w:val="24"/>
          <w:szCs w:val="24"/>
        </w:rPr>
        <w:t>There is no such thing as</w:t>
      </w:r>
      <w:r>
        <w:rPr>
          <w:rFonts w:ascii="Times New Roman" w:hAnsi="Times New Roman" w:cs="Times New Roman"/>
          <w:sz w:val="24"/>
          <w:szCs w:val="24"/>
        </w:rPr>
        <w:t xml:space="preserve"> a good</w:t>
      </w:r>
      <w:r w:rsidR="00D6422C">
        <w:rPr>
          <w:rFonts w:ascii="Times New Roman" w:hAnsi="Times New Roman" w:cs="Times New Roman"/>
          <w:sz w:val="24"/>
          <w:szCs w:val="24"/>
        </w:rPr>
        <w:t xml:space="preserve"> war</w:t>
      </w:r>
      <w:r>
        <w:rPr>
          <w:rFonts w:ascii="Times New Roman" w:hAnsi="Times New Roman" w:cs="Times New Roman"/>
          <w:sz w:val="24"/>
          <w:szCs w:val="24"/>
        </w:rPr>
        <w:t xml:space="preserve"> or a bad</w:t>
      </w:r>
      <w:r w:rsidR="00D6422C">
        <w:rPr>
          <w:rFonts w:ascii="Times New Roman" w:hAnsi="Times New Roman" w:cs="Times New Roman"/>
          <w:sz w:val="24"/>
          <w:szCs w:val="24"/>
        </w:rPr>
        <w:t xml:space="preserve"> peace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sidR="00D6422C">
        <w:rPr>
          <w:rFonts w:ascii="Times New Roman" w:hAnsi="Times New Roman" w:cs="Times New Roman"/>
          <w:sz w:val="24"/>
          <w:szCs w:val="24"/>
        </w:rPr>
        <w:t xml:space="preserve"> The suffering and pain that war poets highlight happens all the time. </w:t>
      </w:r>
      <w:r w:rsidR="001678CB">
        <w:rPr>
          <w:rFonts w:ascii="Times New Roman" w:hAnsi="Times New Roman" w:cs="Times New Roman"/>
          <w:sz w:val="24"/>
          <w:szCs w:val="24"/>
        </w:rPr>
        <w:t>T</w:t>
      </w:r>
      <w:r w:rsidR="00D6422C">
        <w:rPr>
          <w:rFonts w:ascii="Times New Roman" w:hAnsi="Times New Roman" w:cs="Times New Roman"/>
          <w:sz w:val="24"/>
          <w:szCs w:val="24"/>
        </w:rPr>
        <w:t>he difference</w:t>
      </w:r>
      <w:r w:rsidR="001678CB">
        <w:rPr>
          <w:rFonts w:ascii="Times New Roman" w:hAnsi="Times New Roman" w:cs="Times New Roman"/>
          <w:sz w:val="24"/>
          <w:szCs w:val="24"/>
        </w:rPr>
        <w:t xml:space="preserve"> is</w:t>
      </w:r>
      <w:r w:rsidR="00D6422C">
        <w:rPr>
          <w:rFonts w:ascii="Times New Roman" w:hAnsi="Times New Roman" w:cs="Times New Roman"/>
          <w:sz w:val="24"/>
          <w:szCs w:val="24"/>
        </w:rPr>
        <w:t xml:space="preserve"> between a soldier dying horribly on the battlefield and someone starving slowly due to poverty.</w:t>
      </w:r>
    </w:p>
    <w:p w14:paraId="1D73E630" w14:textId="7AA285CC" w:rsidR="00B422FD" w:rsidRDefault="001678CB"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D6422C">
        <w:rPr>
          <w:rFonts w:ascii="Times New Roman" w:hAnsi="Times New Roman" w:cs="Times New Roman"/>
          <w:sz w:val="24"/>
          <w:szCs w:val="24"/>
        </w:rPr>
        <w:t>cause</w:t>
      </w:r>
      <w:r w:rsidR="004A33EE">
        <w:rPr>
          <w:rFonts w:ascii="Times New Roman" w:hAnsi="Times New Roman" w:cs="Times New Roman"/>
          <w:sz w:val="24"/>
          <w:szCs w:val="24"/>
        </w:rPr>
        <w:t xml:space="preserve"> of</w:t>
      </w:r>
      <w:r w:rsidR="00D6422C">
        <w:rPr>
          <w:rFonts w:ascii="Times New Roman" w:hAnsi="Times New Roman" w:cs="Times New Roman"/>
          <w:sz w:val="24"/>
          <w:szCs w:val="24"/>
        </w:rPr>
        <w:t xml:space="preserve"> WW1</w:t>
      </w:r>
      <w:r>
        <w:rPr>
          <w:rFonts w:ascii="Times New Roman" w:hAnsi="Times New Roman" w:cs="Times New Roman"/>
          <w:sz w:val="24"/>
          <w:szCs w:val="24"/>
        </w:rPr>
        <w:t xml:space="preserve"> is</w:t>
      </w:r>
      <w:r w:rsidR="00D6422C">
        <w:rPr>
          <w:rFonts w:ascii="Times New Roman" w:hAnsi="Times New Roman" w:cs="Times New Roman"/>
          <w:sz w:val="24"/>
          <w:szCs w:val="24"/>
        </w:rPr>
        <w:t xml:space="preserve"> </w:t>
      </w:r>
      <w:r w:rsidR="00494C42">
        <w:rPr>
          <w:rFonts w:ascii="Times New Roman" w:hAnsi="Times New Roman" w:cs="Times New Roman"/>
          <w:sz w:val="24"/>
          <w:szCs w:val="24"/>
        </w:rPr>
        <w:t>i</w:t>
      </w:r>
      <w:r w:rsidR="00D6422C">
        <w:rPr>
          <w:rFonts w:ascii="Times New Roman" w:hAnsi="Times New Roman" w:cs="Times New Roman"/>
          <w:sz w:val="24"/>
          <w:szCs w:val="24"/>
        </w:rPr>
        <w:t>mpossible to answer,</w:t>
      </w:r>
      <w:r w:rsidR="00DF53A7">
        <w:rPr>
          <w:rFonts w:ascii="Times New Roman" w:hAnsi="Times New Roman" w:cs="Times New Roman"/>
          <w:sz w:val="24"/>
          <w:szCs w:val="24"/>
        </w:rPr>
        <w:t xml:space="preserve"> however</w:t>
      </w:r>
      <w:r w:rsidR="00281802">
        <w:rPr>
          <w:rFonts w:ascii="Times New Roman" w:hAnsi="Times New Roman" w:cs="Times New Roman"/>
          <w:sz w:val="24"/>
          <w:szCs w:val="24"/>
        </w:rPr>
        <w:t xml:space="preserve"> there is</w:t>
      </w:r>
      <w:r w:rsidR="00D6422C">
        <w:rPr>
          <w:rFonts w:ascii="Times New Roman" w:hAnsi="Times New Roman" w:cs="Times New Roman"/>
          <w:sz w:val="24"/>
          <w:szCs w:val="24"/>
        </w:rPr>
        <w:t xml:space="preserve"> various explanations</w:t>
      </w:r>
      <w:r w:rsidR="00281802">
        <w:rPr>
          <w:rFonts w:ascii="Times New Roman" w:hAnsi="Times New Roman" w:cs="Times New Roman"/>
          <w:sz w:val="24"/>
          <w:szCs w:val="24"/>
        </w:rPr>
        <w:t xml:space="preserve"> are</w:t>
      </w:r>
      <w:r w:rsidR="00D6422C">
        <w:rPr>
          <w:rFonts w:ascii="Times New Roman" w:hAnsi="Times New Roman" w:cs="Times New Roman"/>
          <w:sz w:val="24"/>
          <w:szCs w:val="24"/>
        </w:rPr>
        <w:t xml:space="preserve"> proposed</w:t>
      </w:r>
      <w:r w:rsidR="00281802">
        <w:rPr>
          <w:rFonts w:ascii="Times New Roman" w:hAnsi="Times New Roman" w:cs="Times New Roman"/>
          <w:sz w:val="24"/>
          <w:szCs w:val="24"/>
        </w:rPr>
        <w:t xml:space="preserve"> by</w:t>
      </w:r>
      <w:r w:rsidR="00D6422C">
        <w:rPr>
          <w:rFonts w:ascii="Times New Roman" w:hAnsi="Times New Roman" w:cs="Times New Roman"/>
          <w:sz w:val="24"/>
          <w:szCs w:val="24"/>
        </w:rPr>
        <w:t>. Britain drawn in around the claim of Belgian neutrality, morally bound to declare war on the aggressor. The war becomes a focus for discourse over Britain’s power in the world. At this point, Britain is the biggest land empire in history</w:t>
      </w:r>
      <w:r w:rsidR="00281802">
        <w:rPr>
          <w:rFonts w:ascii="Times New Roman" w:hAnsi="Times New Roman" w:cs="Times New Roman"/>
          <w:sz w:val="24"/>
          <w:szCs w:val="24"/>
        </w:rPr>
        <w:t>.</w:t>
      </w:r>
      <w:r w:rsidR="00D6422C">
        <w:rPr>
          <w:rFonts w:ascii="Times New Roman" w:hAnsi="Times New Roman" w:cs="Times New Roman"/>
          <w:sz w:val="24"/>
          <w:szCs w:val="24"/>
        </w:rPr>
        <w:t xml:space="preserve"> WW1 saw first major use of air warfare and shore bombarded off British soil big psychologically threat. The British government maintained the narrative that war would be traditional 19</w:t>
      </w:r>
      <w:r w:rsidR="00D6422C" w:rsidRPr="0076623A">
        <w:rPr>
          <w:rFonts w:ascii="Times New Roman" w:hAnsi="Times New Roman" w:cs="Times New Roman"/>
          <w:sz w:val="24"/>
          <w:szCs w:val="24"/>
          <w:vertAlign w:val="superscript"/>
        </w:rPr>
        <w:t>th</w:t>
      </w:r>
      <w:r w:rsidR="00D6422C">
        <w:rPr>
          <w:rFonts w:ascii="Times New Roman" w:hAnsi="Times New Roman" w:cs="Times New Roman"/>
          <w:sz w:val="24"/>
          <w:szCs w:val="24"/>
        </w:rPr>
        <w:t xml:space="preserve"> century land war, with one big battle that could be won in a day. </w:t>
      </w:r>
    </w:p>
    <w:p w14:paraId="0252710B" w14:textId="77777777" w:rsidR="00B422FD" w:rsidRDefault="00B422FD" w:rsidP="00B422FD">
      <w:pPr>
        <w:spacing w:after="0" w:line="360" w:lineRule="auto"/>
        <w:rPr>
          <w:rFonts w:ascii="Times New Roman" w:hAnsi="Times New Roman" w:cs="Times New Roman"/>
          <w:sz w:val="24"/>
          <w:szCs w:val="24"/>
        </w:rPr>
      </w:pPr>
    </w:p>
    <w:p w14:paraId="2FC76FEA" w14:textId="6D08F977" w:rsidR="00B422FD" w:rsidRDefault="00A4532D" w:rsidP="00B422FD">
      <w:pPr>
        <w:spacing w:after="0" w:line="360" w:lineRule="auto"/>
        <w:rPr>
          <w:rFonts w:ascii="Times New Roman" w:hAnsi="Times New Roman" w:cs="Times New Roman"/>
          <w:sz w:val="24"/>
          <w:szCs w:val="24"/>
        </w:rPr>
      </w:pPr>
      <w:r w:rsidRPr="000E13D3">
        <w:rPr>
          <w:rFonts w:ascii="Times New Roman" w:hAnsi="Times New Roman" w:cs="Times New Roman"/>
          <w:sz w:val="24"/>
          <w:szCs w:val="24"/>
        </w:rPr>
        <w:t>The poem</w:t>
      </w:r>
      <w:r w:rsidR="00281802">
        <w:rPr>
          <w:rFonts w:ascii="Times New Roman" w:hAnsi="Times New Roman" w:cs="Times New Roman"/>
          <w:sz w:val="24"/>
          <w:szCs w:val="24"/>
        </w:rPr>
        <w:t>’s</w:t>
      </w:r>
      <w:r>
        <w:rPr>
          <w:rFonts w:ascii="Times New Roman" w:hAnsi="Times New Roman" w:cs="Times New Roman"/>
          <w:sz w:val="24"/>
          <w:szCs w:val="24"/>
        </w:rPr>
        <w:t xml:space="preserve"> focus is the bravery of troop of six hundred soldiers</w:t>
      </w:r>
      <w:r w:rsidRPr="000E13D3">
        <w:rPr>
          <w:rFonts w:ascii="Times New Roman" w:hAnsi="Times New Roman" w:cs="Times New Roman"/>
          <w:sz w:val="24"/>
          <w:szCs w:val="24"/>
        </w:rPr>
        <w:t xml:space="preserve"> who rode on horseback into the "valley of death</w:t>
      </w:r>
      <w:r>
        <w:rPr>
          <w:rFonts w:ascii="Times New Roman" w:hAnsi="Times New Roman" w:cs="Times New Roman"/>
          <w:sz w:val="24"/>
          <w:szCs w:val="24"/>
        </w:rPr>
        <w:t>.</w:t>
      </w:r>
      <w:r w:rsidRPr="000E13D3">
        <w:rPr>
          <w:rFonts w:ascii="Times New Roman" w:hAnsi="Times New Roman" w:cs="Times New Roman"/>
          <w:sz w:val="24"/>
          <w:szCs w:val="24"/>
        </w:rPr>
        <w:t>"</w:t>
      </w:r>
      <w:r>
        <w:rPr>
          <w:rStyle w:val="FootnoteReference"/>
          <w:rFonts w:ascii="Times New Roman" w:hAnsi="Times New Roman" w:cs="Times New Roman"/>
          <w:sz w:val="24"/>
          <w:szCs w:val="24"/>
        </w:rPr>
        <w:footnoteReference w:id="6"/>
      </w:r>
      <w:r w:rsidRPr="000E13D3">
        <w:rPr>
          <w:rFonts w:ascii="Times New Roman" w:hAnsi="Times New Roman" w:cs="Times New Roman"/>
          <w:sz w:val="24"/>
          <w:szCs w:val="24"/>
        </w:rPr>
        <w:t xml:space="preserve"> </w:t>
      </w:r>
      <w:r>
        <w:rPr>
          <w:rFonts w:ascii="Times New Roman" w:hAnsi="Times New Roman" w:cs="Times New Roman"/>
          <w:sz w:val="24"/>
          <w:szCs w:val="24"/>
        </w:rPr>
        <w:t>f</w:t>
      </w:r>
      <w:r w:rsidRPr="000E13D3">
        <w:rPr>
          <w:rFonts w:ascii="Times New Roman" w:hAnsi="Times New Roman" w:cs="Times New Roman"/>
          <w:sz w:val="24"/>
          <w:szCs w:val="24"/>
        </w:rPr>
        <w:t>or one and a half miles</w:t>
      </w:r>
      <w:r>
        <w:rPr>
          <w:rFonts w:ascii="Times New Roman" w:hAnsi="Times New Roman" w:cs="Times New Roman"/>
          <w:sz w:val="24"/>
          <w:szCs w:val="24"/>
        </w:rPr>
        <w:t>.</w:t>
      </w:r>
      <w:r w:rsidR="005C7BCF">
        <w:rPr>
          <w:rFonts w:ascii="Times New Roman" w:hAnsi="Times New Roman" w:cs="Times New Roman"/>
          <w:sz w:val="24"/>
          <w:szCs w:val="24"/>
        </w:rPr>
        <w:t xml:space="preserve"> Lord Lucan sent Raglan a note to charge.</w:t>
      </w:r>
      <w:r>
        <w:rPr>
          <w:rFonts w:ascii="Times New Roman" w:hAnsi="Times New Roman" w:cs="Times New Roman"/>
          <w:sz w:val="24"/>
          <w:szCs w:val="24"/>
        </w:rPr>
        <w:t xml:space="preserve"> </w:t>
      </w:r>
      <w:r w:rsidR="00B422FD" w:rsidRPr="00EE7ADC">
        <w:rPr>
          <w:rFonts w:ascii="Times New Roman" w:hAnsi="Times New Roman" w:cs="Times New Roman"/>
          <w:sz w:val="24"/>
          <w:szCs w:val="24"/>
        </w:rPr>
        <w:t>Not a solitary</w:t>
      </w:r>
      <w:r w:rsidR="00B422FD">
        <w:rPr>
          <w:rFonts w:ascii="Times New Roman" w:hAnsi="Times New Roman" w:cs="Times New Roman"/>
          <w:sz w:val="24"/>
          <w:szCs w:val="24"/>
        </w:rPr>
        <w:t xml:space="preserve"> trooper </w:t>
      </w:r>
      <w:r w:rsidR="00B422FD" w:rsidRPr="00EE7ADC">
        <w:rPr>
          <w:rFonts w:ascii="Times New Roman" w:hAnsi="Times New Roman" w:cs="Times New Roman"/>
          <w:sz w:val="24"/>
          <w:szCs w:val="24"/>
        </w:rPr>
        <w:t xml:space="preserve">was bothered by the summon to charge forward, even though every one of </w:t>
      </w:r>
      <w:r w:rsidR="00B422FD" w:rsidRPr="00EE7ADC">
        <w:rPr>
          <w:rFonts w:ascii="Times New Roman" w:hAnsi="Times New Roman" w:cs="Times New Roman"/>
          <w:sz w:val="24"/>
          <w:szCs w:val="24"/>
        </w:rPr>
        <w:lastRenderedPageBreak/>
        <w:t>the</w:t>
      </w:r>
      <w:r w:rsidR="00B422FD">
        <w:rPr>
          <w:rFonts w:ascii="Times New Roman" w:hAnsi="Times New Roman" w:cs="Times New Roman"/>
          <w:sz w:val="24"/>
          <w:szCs w:val="24"/>
        </w:rPr>
        <w:t xml:space="preserve"> troops</w:t>
      </w:r>
      <w:r w:rsidR="00B422FD" w:rsidRPr="00EE7ADC">
        <w:rPr>
          <w:rFonts w:ascii="Times New Roman" w:hAnsi="Times New Roman" w:cs="Times New Roman"/>
          <w:sz w:val="24"/>
          <w:szCs w:val="24"/>
        </w:rPr>
        <w:t xml:space="preserve"> understood that their leader had committed a repulsive error "Somebody had </w:t>
      </w:r>
      <w:r w:rsidR="002F388B" w:rsidRPr="002F388B">
        <w:rPr>
          <w:rFonts w:ascii="Times New Roman" w:hAnsi="Times New Roman" w:cs="Times New Roman"/>
          <w:sz w:val="24"/>
          <w:szCs w:val="24"/>
        </w:rPr>
        <w:t>blundered</w:t>
      </w:r>
      <w:r w:rsidR="00B422FD" w:rsidRPr="00EE7ADC">
        <w:rPr>
          <w:rFonts w:ascii="Times New Roman" w:hAnsi="Times New Roman" w:cs="Times New Roman"/>
          <w:sz w:val="24"/>
          <w:szCs w:val="24"/>
        </w:rPr>
        <w:t>."</w:t>
      </w:r>
      <w:r w:rsidR="00B422FD">
        <w:rPr>
          <w:rStyle w:val="FootnoteReference"/>
          <w:rFonts w:ascii="Times New Roman" w:hAnsi="Times New Roman" w:cs="Times New Roman"/>
          <w:sz w:val="24"/>
          <w:szCs w:val="24"/>
        </w:rPr>
        <w:footnoteReference w:id="7"/>
      </w:r>
      <w:r w:rsidR="00B422FD">
        <w:rPr>
          <w:rFonts w:ascii="Times New Roman" w:hAnsi="Times New Roman" w:cs="Times New Roman"/>
          <w:sz w:val="24"/>
          <w:szCs w:val="24"/>
        </w:rPr>
        <w:t xml:space="preserve"> </w:t>
      </w:r>
      <w:r w:rsidR="00B422FD" w:rsidRPr="0035038A">
        <w:rPr>
          <w:rFonts w:ascii="Times New Roman" w:hAnsi="Times New Roman" w:cs="Times New Roman"/>
          <w:sz w:val="24"/>
          <w:szCs w:val="24"/>
        </w:rPr>
        <w:t xml:space="preserve">The part of the trooper is to obey and "not to make reply...not to </w:t>
      </w:r>
      <w:r w:rsidR="00B422FD">
        <w:rPr>
          <w:rFonts w:ascii="Times New Roman" w:hAnsi="Times New Roman" w:cs="Times New Roman"/>
          <w:sz w:val="24"/>
          <w:szCs w:val="24"/>
        </w:rPr>
        <w:t xml:space="preserve">reason </w:t>
      </w:r>
      <w:r w:rsidR="00B422FD" w:rsidRPr="0035038A">
        <w:rPr>
          <w:rFonts w:ascii="Times New Roman" w:hAnsi="Times New Roman" w:cs="Times New Roman"/>
          <w:sz w:val="24"/>
          <w:szCs w:val="24"/>
        </w:rPr>
        <w:t>why,"</w:t>
      </w:r>
      <w:r w:rsidR="00B422FD">
        <w:rPr>
          <w:rStyle w:val="FootnoteReference"/>
          <w:rFonts w:ascii="Times New Roman" w:hAnsi="Times New Roman" w:cs="Times New Roman"/>
          <w:sz w:val="24"/>
          <w:szCs w:val="24"/>
        </w:rPr>
        <w:footnoteReference w:id="8"/>
      </w:r>
    </w:p>
    <w:p w14:paraId="799E9BF0" w14:textId="22C2B32B" w:rsidR="00C0179A" w:rsidRDefault="00C0179A"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Pr="0070214C">
        <w:rPr>
          <w:rFonts w:ascii="Times New Roman" w:hAnsi="Times New Roman" w:cs="Times New Roman"/>
          <w:sz w:val="24"/>
          <w:szCs w:val="24"/>
        </w:rPr>
        <w:t>here's no doubt that the</w:t>
      </w:r>
      <w:r>
        <w:rPr>
          <w:rFonts w:ascii="Times New Roman" w:hAnsi="Times New Roman" w:cs="Times New Roman"/>
          <w:sz w:val="24"/>
          <w:szCs w:val="24"/>
        </w:rPr>
        <w:t xml:space="preserve"> Charge of the Light</w:t>
      </w:r>
      <w:r w:rsidRPr="0070214C">
        <w:rPr>
          <w:rFonts w:ascii="Times New Roman" w:hAnsi="Times New Roman" w:cs="Times New Roman"/>
          <w:sz w:val="24"/>
          <w:szCs w:val="24"/>
        </w:rPr>
        <w:t xml:space="preserve"> Brigade</w:t>
      </w:r>
      <w:r w:rsidR="00611128">
        <w:rPr>
          <w:rFonts w:ascii="Times New Roman" w:hAnsi="Times New Roman" w:cs="Times New Roman"/>
          <w:sz w:val="24"/>
          <w:szCs w:val="24"/>
        </w:rPr>
        <w:t xml:space="preserve"> were committed to their duty</w:t>
      </w:r>
      <w:r w:rsidRPr="0070214C">
        <w:rPr>
          <w:rFonts w:ascii="Times New Roman" w:hAnsi="Times New Roman" w:cs="Times New Roman"/>
          <w:sz w:val="24"/>
          <w:szCs w:val="24"/>
        </w:rPr>
        <w:t xml:space="preserve">. </w:t>
      </w:r>
      <w:r>
        <w:rPr>
          <w:rFonts w:ascii="Times New Roman" w:hAnsi="Times New Roman" w:cs="Times New Roman"/>
          <w:sz w:val="24"/>
          <w:szCs w:val="24"/>
        </w:rPr>
        <w:t>According to</w:t>
      </w:r>
      <w:r w:rsidRPr="0070214C">
        <w:rPr>
          <w:rFonts w:ascii="Times New Roman" w:hAnsi="Times New Roman" w:cs="Times New Roman"/>
          <w:sz w:val="24"/>
          <w:szCs w:val="24"/>
        </w:rPr>
        <w:t xml:space="preserve"> Tennyson</w:t>
      </w:r>
      <w:r>
        <w:rPr>
          <w:rFonts w:ascii="Times New Roman" w:hAnsi="Times New Roman" w:cs="Times New Roman"/>
          <w:sz w:val="24"/>
          <w:szCs w:val="24"/>
        </w:rPr>
        <w:t xml:space="preserve"> they “charged</w:t>
      </w:r>
      <w:r w:rsidRPr="0070214C">
        <w:rPr>
          <w:rFonts w:ascii="Times New Roman" w:hAnsi="Times New Roman" w:cs="Times New Roman"/>
          <w:sz w:val="24"/>
          <w:szCs w:val="24"/>
        </w:rPr>
        <w:t xml:space="preserve"> forward to</w:t>
      </w:r>
      <w:r>
        <w:rPr>
          <w:rFonts w:ascii="Times New Roman" w:hAnsi="Times New Roman" w:cs="Times New Roman"/>
          <w:sz w:val="24"/>
          <w:szCs w:val="24"/>
        </w:rPr>
        <w:t xml:space="preserve">wards </w:t>
      </w:r>
      <w:r w:rsidRPr="0070214C">
        <w:rPr>
          <w:rFonts w:ascii="Times New Roman" w:hAnsi="Times New Roman" w:cs="Times New Roman"/>
          <w:sz w:val="24"/>
          <w:szCs w:val="24"/>
        </w:rPr>
        <w:t>the enemy line and d</w:t>
      </w:r>
      <w:r>
        <w:rPr>
          <w:rFonts w:ascii="Times New Roman" w:hAnsi="Times New Roman" w:cs="Times New Roman"/>
          <w:sz w:val="24"/>
          <w:szCs w:val="24"/>
        </w:rPr>
        <w:t>id their</w:t>
      </w:r>
      <w:r w:rsidRPr="0070214C">
        <w:rPr>
          <w:rFonts w:ascii="Times New Roman" w:hAnsi="Times New Roman" w:cs="Times New Roman"/>
          <w:sz w:val="24"/>
          <w:szCs w:val="24"/>
        </w:rPr>
        <w:t xml:space="preserve"> job</w:t>
      </w:r>
      <w:r>
        <w:rPr>
          <w:rFonts w:ascii="Times New Roman" w:hAnsi="Times New Roman" w:cs="Times New Roman"/>
          <w:sz w:val="24"/>
          <w:szCs w:val="24"/>
        </w:rPr>
        <w:t>.”</w:t>
      </w:r>
      <w:r w:rsidRPr="0070214C">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9"/>
      </w:r>
      <w:r w:rsidRPr="0070214C">
        <w:rPr>
          <w:rFonts w:ascii="Times New Roman" w:hAnsi="Times New Roman" w:cs="Times New Roman"/>
          <w:sz w:val="24"/>
          <w:szCs w:val="24"/>
        </w:rPr>
        <w:t xml:space="preserve"> Tennyson mak</w:t>
      </w:r>
      <w:r>
        <w:rPr>
          <w:rFonts w:ascii="Times New Roman" w:hAnsi="Times New Roman" w:cs="Times New Roman"/>
          <w:sz w:val="24"/>
          <w:szCs w:val="24"/>
        </w:rPr>
        <w:t>es a</w:t>
      </w:r>
      <w:r w:rsidRPr="0070214C">
        <w:rPr>
          <w:rFonts w:ascii="Times New Roman" w:hAnsi="Times New Roman" w:cs="Times New Roman"/>
          <w:sz w:val="24"/>
          <w:szCs w:val="24"/>
        </w:rPr>
        <w:t xml:space="preserve"> point that the</w:t>
      </w:r>
      <w:r>
        <w:rPr>
          <w:rFonts w:ascii="Times New Roman" w:hAnsi="Times New Roman" w:cs="Times New Roman"/>
          <w:sz w:val="24"/>
          <w:szCs w:val="24"/>
        </w:rPr>
        <w:t xml:space="preserve"> troops</w:t>
      </w:r>
      <w:r w:rsidRPr="0070214C">
        <w:rPr>
          <w:rFonts w:ascii="Times New Roman" w:hAnsi="Times New Roman" w:cs="Times New Roman"/>
          <w:sz w:val="24"/>
          <w:szCs w:val="24"/>
        </w:rPr>
        <w:t xml:space="preserve"> recognize precisely how dangerous and hopeless the </w:t>
      </w:r>
      <w:r>
        <w:rPr>
          <w:rFonts w:ascii="Times New Roman" w:hAnsi="Times New Roman" w:cs="Times New Roman"/>
          <w:sz w:val="24"/>
          <w:szCs w:val="24"/>
        </w:rPr>
        <w:t>job</w:t>
      </w:r>
      <w:r w:rsidRPr="0070214C">
        <w:rPr>
          <w:rFonts w:ascii="Times New Roman" w:hAnsi="Times New Roman" w:cs="Times New Roman"/>
          <w:sz w:val="24"/>
          <w:szCs w:val="24"/>
        </w:rPr>
        <w:t xml:space="preserve"> is, but they rise</w:t>
      </w:r>
      <w:r>
        <w:rPr>
          <w:rFonts w:ascii="Times New Roman" w:hAnsi="Times New Roman" w:cs="Times New Roman"/>
          <w:sz w:val="24"/>
          <w:szCs w:val="24"/>
        </w:rPr>
        <w:t xml:space="preserve"> above it </w:t>
      </w:r>
      <w:r w:rsidRPr="0070214C">
        <w:rPr>
          <w:rFonts w:ascii="Times New Roman" w:hAnsi="Times New Roman" w:cs="Times New Roman"/>
          <w:sz w:val="24"/>
          <w:szCs w:val="24"/>
        </w:rPr>
        <w:t xml:space="preserve">and do it.  "The </w:t>
      </w:r>
      <w:r>
        <w:rPr>
          <w:rFonts w:ascii="Times New Roman" w:hAnsi="Times New Roman" w:cs="Times New Roman"/>
          <w:sz w:val="24"/>
          <w:szCs w:val="24"/>
        </w:rPr>
        <w:t xml:space="preserve">charge of the </w:t>
      </w:r>
      <w:r w:rsidRPr="0070214C">
        <w:rPr>
          <w:rFonts w:ascii="Times New Roman" w:hAnsi="Times New Roman" w:cs="Times New Roman"/>
          <w:sz w:val="24"/>
          <w:szCs w:val="24"/>
        </w:rPr>
        <w:t>light Brigade" is</w:t>
      </w:r>
      <w:r>
        <w:rPr>
          <w:rFonts w:ascii="Times New Roman" w:hAnsi="Times New Roman" w:cs="Times New Roman"/>
          <w:sz w:val="24"/>
          <w:szCs w:val="24"/>
        </w:rPr>
        <w:t xml:space="preserve"> all about the war</w:t>
      </w:r>
      <w:r w:rsidRPr="0070214C">
        <w:rPr>
          <w:rFonts w:ascii="Times New Roman" w:hAnsi="Times New Roman" w:cs="Times New Roman"/>
          <w:sz w:val="24"/>
          <w:szCs w:val="24"/>
        </w:rPr>
        <w:t>, but its message</w:t>
      </w:r>
      <w:r>
        <w:rPr>
          <w:rFonts w:ascii="Times New Roman" w:hAnsi="Times New Roman" w:cs="Times New Roman"/>
          <w:sz w:val="24"/>
          <w:szCs w:val="24"/>
        </w:rPr>
        <w:t xml:space="preserve"> is about the</w:t>
      </w:r>
      <w:r w:rsidRPr="0070214C">
        <w:rPr>
          <w:rFonts w:ascii="Times New Roman" w:hAnsi="Times New Roman" w:cs="Times New Roman"/>
          <w:sz w:val="24"/>
          <w:szCs w:val="24"/>
        </w:rPr>
        <w:t xml:space="preserve"> heroism of </w:t>
      </w:r>
      <w:r>
        <w:rPr>
          <w:rFonts w:ascii="Times New Roman" w:hAnsi="Times New Roman" w:cs="Times New Roman"/>
          <w:sz w:val="24"/>
          <w:szCs w:val="24"/>
        </w:rPr>
        <w:t>the troops.</w:t>
      </w:r>
    </w:p>
    <w:p w14:paraId="667FA1D2" w14:textId="33719C78" w:rsidR="00DF0278" w:rsidRPr="0035038A" w:rsidRDefault="00DF0278" w:rsidP="00B422FD">
      <w:pPr>
        <w:spacing w:after="0" w:line="360" w:lineRule="auto"/>
        <w:rPr>
          <w:rFonts w:ascii="Times New Roman" w:hAnsi="Times New Roman" w:cs="Times New Roman"/>
          <w:sz w:val="24"/>
          <w:szCs w:val="24"/>
        </w:rPr>
      </w:pPr>
      <w:r w:rsidRPr="00DF0278">
        <w:rPr>
          <w:rFonts w:ascii="Times New Roman" w:hAnsi="Times New Roman" w:cs="Times New Roman"/>
          <w:sz w:val="24"/>
          <w:szCs w:val="24"/>
        </w:rPr>
        <w:t>The tragedy</w:t>
      </w:r>
      <w:r w:rsidR="000500CE">
        <w:rPr>
          <w:rFonts w:ascii="Times New Roman" w:hAnsi="Times New Roman" w:cs="Times New Roman"/>
          <w:sz w:val="24"/>
          <w:szCs w:val="24"/>
        </w:rPr>
        <w:t xml:space="preserve"> in the poem is of the troops that would die.</w:t>
      </w:r>
      <w:r w:rsidRPr="00DF0278">
        <w:rPr>
          <w:rFonts w:ascii="Times New Roman" w:hAnsi="Times New Roman" w:cs="Times New Roman"/>
          <w:sz w:val="24"/>
          <w:szCs w:val="24"/>
        </w:rPr>
        <w:t xml:space="preserve"> </w:t>
      </w:r>
      <w:r w:rsidR="000500CE">
        <w:rPr>
          <w:rFonts w:ascii="Times New Roman" w:hAnsi="Times New Roman" w:cs="Times New Roman"/>
          <w:sz w:val="24"/>
          <w:szCs w:val="24"/>
        </w:rPr>
        <w:t>Although</w:t>
      </w:r>
      <w:r w:rsidRPr="00DF0278">
        <w:rPr>
          <w:rFonts w:ascii="Times New Roman" w:hAnsi="Times New Roman" w:cs="Times New Roman"/>
          <w:sz w:val="24"/>
          <w:szCs w:val="24"/>
        </w:rPr>
        <w:t xml:space="preserve"> Tennyson doesn't say how many</w:t>
      </w:r>
      <w:r w:rsidR="000500CE">
        <w:rPr>
          <w:rFonts w:ascii="Times New Roman" w:hAnsi="Times New Roman" w:cs="Times New Roman"/>
          <w:sz w:val="24"/>
          <w:szCs w:val="24"/>
        </w:rPr>
        <w:t xml:space="preserve"> died. There is</w:t>
      </w:r>
      <w:r w:rsidR="002E503D">
        <w:rPr>
          <w:rFonts w:ascii="Times New Roman" w:hAnsi="Times New Roman" w:cs="Times New Roman"/>
          <w:sz w:val="24"/>
          <w:szCs w:val="24"/>
        </w:rPr>
        <w:t xml:space="preserve"> the mention of</w:t>
      </w:r>
      <w:r w:rsidR="000500CE">
        <w:rPr>
          <w:rFonts w:ascii="Times New Roman" w:hAnsi="Times New Roman" w:cs="Times New Roman"/>
          <w:sz w:val="24"/>
          <w:szCs w:val="24"/>
        </w:rPr>
        <w:t xml:space="preserve"> death </w:t>
      </w:r>
      <w:r w:rsidR="002E503D">
        <w:rPr>
          <w:rFonts w:ascii="Times New Roman" w:hAnsi="Times New Roman" w:cs="Times New Roman"/>
          <w:sz w:val="24"/>
          <w:szCs w:val="24"/>
        </w:rPr>
        <w:t xml:space="preserve">in the poem </w:t>
      </w:r>
      <w:r w:rsidR="00BE3A57">
        <w:rPr>
          <w:rFonts w:ascii="Times New Roman" w:hAnsi="Times New Roman" w:cs="Times New Roman"/>
          <w:sz w:val="24"/>
          <w:szCs w:val="24"/>
        </w:rPr>
        <w:t>in</w:t>
      </w:r>
      <w:r w:rsidR="002E503D">
        <w:rPr>
          <w:rFonts w:ascii="Times New Roman" w:hAnsi="Times New Roman" w:cs="Times New Roman"/>
          <w:sz w:val="24"/>
          <w:szCs w:val="24"/>
        </w:rPr>
        <w:t xml:space="preserve"> every </w:t>
      </w:r>
      <w:r w:rsidR="0033585E">
        <w:rPr>
          <w:rFonts w:ascii="Times New Roman" w:hAnsi="Times New Roman" w:cs="Times New Roman"/>
          <w:sz w:val="24"/>
          <w:szCs w:val="24"/>
        </w:rPr>
        <w:t>line.</w:t>
      </w:r>
      <w:r w:rsidR="0033585E" w:rsidRPr="00DF0278">
        <w:rPr>
          <w:rFonts w:ascii="Times New Roman" w:hAnsi="Times New Roman" w:cs="Times New Roman"/>
          <w:sz w:val="24"/>
          <w:szCs w:val="24"/>
        </w:rPr>
        <w:t xml:space="preserve"> The</w:t>
      </w:r>
      <w:r w:rsidRPr="00DF0278">
        <w:rPr>
          <w:rFonts w:ascii="Times New Roman" w:hAnsi="Times New Roman" w:cs="Times New Roman"/>
          <w:sz w:val="24"/>
          <w:szCs w:val="24"/>
        </w:rPr>
        <w:t xml:space="preserve"> valley in which region belongs to "death"</w:t>
      </w:r>
      <w:r w:rsidR="00DC09CC">
        <w:rPr>
          <w:rFonts w:ascii="Times New Roman" w:hAnsi="Times New Roman" w:cs="Times New Roman"/>
          <w:sz w:val="24"/>
          <w:szCs w:val="24"/>
        </w:rPr>
        <w:t>,</w:t>
      </w:r>
      <w:r w:rsidRPr="00DF0278">
        <w:rPr>
          <w:rFonts w:ascii="Times New Roman" w:hAnsi="Times New Roman" w:cs="Times New Roman"/>
          <w:sz w:val="24"/>
          <w:szCs w:val="24"/>
        </w:rPr>
        <w:t xml:space="preserve"> we pay attention</w:t>
      </w:r>
      <w:r w:rsidR="00DC09CC">
        <w:rPr>
          <w:rFonts w:ascii="Times New Roman" w:hAnsi="Times New Roman" w:cs="Times New Roman"/>
          <w:sz w:val="24"/>
          <w:szCs w:val="24"/>
        </w:rPr>
        <w:t xml:space="preserve"> to the poem</w:t>
      </w:r>
      <w:r w:rsidR="004A11FB">
        <w:rPr>
          <w:rFonts w:ascii="Times New Roman" w:hAnsi="Times New Roman" w:cs="Times New Roman"/>
          <w:sz w:val="24"/>
          <w:szCs w:val="24"/>
        </w:rPr>
        <w:t xml:space="preserve"> with lines of</w:t>
      </w:r>
      <w:r w:rsidR="00DC09CC">
        <w:rPr>
          <w:rFonts w:ascii="Times New Roman" w:hAnsi="Times New Roman" w:cs="Times New Roman"/>
          <w:sz w:val="24"/>
          <w:szCs w:val="24"/>
        </w:rPr>
        <w:t xml:space="preserve"> </w:t>
      </w:r>
      <w:r w:rsidR="004A11FB">
        <w:rPr>
          <w:rFonts w:ascii="Times New Roman" w:hAnsi="Times New Roman" w:cs="Times New Roman"/>
          <w:sz w:val="24"/>
          <w:szCs w:val="24"/>
        </w:rPr>
        <w:t>“</w:t>
      </w:r>
      <w:r w:rsidR="00DC09CC">
        <w:rPr>
          <w:rFonts w:ascii="Times New Roman" w:hAnsi="Times New Roman" w:cs="Times New Roman"/>
          <w:sz w:val="24"/>
          <w:szCs w:val="24"/>
        </w:rPr>
        <w:t>into</w:t>
      </w:r>
      <w:r w:rsidR="00BE3A57">
        <w:rPr>
          <w:rFonts w:ascii="Times New Roman" w:hAnsi="Times New Roman" w:cs="Times New Roman"/>
          <w:sz w:val="24"/>
          <w:szCs w:val="24"/>
        </w:rPr>
        <w:t xml:space="preserve"> jaws </w:t>
      </w:r>
      <w:r w:rsidR="004A11FB">
        <w:rPr>
          <w:rFonts w:ascii="Times New Roman" w:hAnsi="Times New Roman" w:cs="Times New Roman"/>
          <w:sz w:val="24"/>
          <w:szCs w:val="24"/>
        </w:rPr>
        <w:t>of</w:t>
      </w:r>
      <w:r w:rsidR="00BE3A57">
        <w:rPr>
          <w:rFonts w:ascii="Times New Roman" w:hAnsi="Times New Roman" w:cs="Times New Roman"/>
          <w:sz w:val="24"/>
          <w:szCs w:val="24"/>
        </w:rPr>
        <w:t xml:space="preserve"> death</w:t>
      </w:r>
      <w:r w:rsidR="004A11FB">
        <w:rPr>
          <w:rFonts w:ascii="Times New Roman" w:hAnsi="Times New Roman" w:cs="Times New Roman"/>
          <w:sz w:val="24"/>
          <w:szCs w:val="24"/>
        </w:rPr>
        <w:t>,”</w:t>
      </w:r>
      <w:r w:rsidR="004A11FB">
        <w:rPr>
          <w:rStyle w:val="FootnoteReference"/>
          <w:rFonts w:ascii="Times New Roman" w:hAnsi="Times New Roman" w:cs="Times New Roman"/>
          <w:sz w:val="24"/>
          <w:szCs w:val="24"/>
        </w:rPr>
        <w:footnoteReference w:id="10"/>
      </w:r>
      <w:r w:rsidRPr="00DF0278">
        <w:rPr>
          <w:rFonts w:ascii="Times New Roman" w:hAnsi="Times New Roman" w:cs="Times New Roman"/>
          <w:sz w:val="24"/>
          <w:szCs w:val="24"/>
        </w:rPr>
        <w:t xml:space="preserve"> and so on.  </w:t>
      </w:r>
    </w:p>
    <w:p w14:paraId="51DDB5CF" w14:textId="77777777" w:rsidR="00B422FD" w:rsidRDefault="00B422FD" w:rsidP="00B422FD">
      <w:pPr>
        <w:spacing w:after="0" w:line="360" w:lineRule="auto"/>
        <w:rPr>
          <w:rFonts w:ascii="Times New Roman" w:hAnsi="Times New Roman" w:cs="Times New Roman"/>
          <w:sz w:val="24"/>
          <w:szCs w:val="24"/>
        </w:rPr>
      </w:pPr>
    </w:p>
    <w:p w14:paraId="4194A369" w14:textId="77777777" w:rsidR="00B422FD" w:rsidRDefault="00B422FD"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The poem is about an event but doesn’t describe the event (Battle of Sevastopol) in any detail. Tennyson builds up to the idea that the troops ride nobly into the slaughter.</w:t>
      </w:r>
    </w:p>
    <w:p w14:paraId="7E4DCB7B" w14:textId="3ECC7A54" w:rsidR="00B422FD" w:rsidRDefault="00B422FD" w:rsidP="00B422FD">
      <w:pPr>
        <w:spacing w:after="0" w:line="360" w:lineRule="auto"/>
        <w:rPr>
          <w:rFonts w:ascii="Times New Roman" w:hAnsi="Times New Roman" w:cs="Times New Roman"/>
          <w:sz w:val="24"/>
          <w:szCs w:val="24"/>
        </w:rPr>
      </w:pPr>
      <w:r w:rsidRPr="007C243D">
        <w:rPr>
          <w:rFonts w:ascii="Times New Roman" w:hAnsi="Times New Roman" w:cs="Times New Roman"/>
          <w:sz w:val="24"/>
          <w:szCs w:val="24"/>
        </w:rPr>
        <w:t>The Princ</w:t>
      </w:r>
      <w:r w:rsidR="0033734F">
        <w:rPr>
          <w:rFonts w:ascii="Times New Roman" w:hAnsi="Times New Roman" w:cs="Times New Roman"/>
          <w:sz w:val="24"/>
          <w:szCs w:val="24"/>
        </w:rPr>
        <w:t>ipal</w:t>
      </w:r>
      <w:r w:rsidRPr="007C243D">
        <w:rPr>
          <w:rFonts w:ascii="Times New Roman" w:hAnsi="Times New Roman" w:cs="Times New Roman"/>
          <w:sz w:val="24"/>
          <w:szCs w:val="24"/>
        </w:rPr>
        <w:t xml:space="preserve"> Topic of Tennyson's </w:t>
      </w:r>
      <w:r>
        <w:rPr>
          <w:rFonts w:ascii="Times New Roman" w:hAnsi="Times New Roman" w:cs="Times New Roman"/>
          <w:sz w:val="24"/>
          <w:szCs w:val="24"/>
        </w:rPr>
        <w:t>“</w:t>
      </w:r>
      <w:r w:rsidRPr="00B422FD">
        <w:rPr>
          <w:rFonts w:ascii="Times New Roman" w:hAnsi="Times New Roman" w:cs="Times New Roman"/>
          <w:i/>
          <w:sz w:val="24"/>
          <w:szCs w:val="24"/>
        </w:rPr>
        <w:t>The Charge of the Light Brigade</w:t>
      </w:r>
      <w:r>
        <w:rPr>
          <w:rFonts w:ascii="Times New Roman" w:hAnsi="Times New Roman" w:cs="Times New Roman"/>
          <w:sz w:val="24"/>
          <w:szCs w:val="24"/>
        </w:rPr>
        <w:t>” was taken</w:t>
      </w:r>
      <w:r w:rsidRPr="007C243D">
        <w:rPr>
          <w:rFonts w:ascii="Times New Roman" w:hAnsi="Times New Roman" w:cs="Times New Roman"/>
          <w:sz w:val="24"/>
          <w:szCs w:val="24"/>
        </w:rPr>
        <w:t xml:space="preserve"> </w:t>
      </w:r>
      <w:r>
        <w:rPr>
          <w:rFonts w:ascii="Times New Roman" w:hAnsi="Times New Roman" w:cs="Times New Roman"/>
          <w:sz w:val="24"/>
          <w:szCs w:val="24"/>
        </w:rPr>
        <w:t>f</w:t>
      </w:r>
      <w:r w:rsidRPr="007C243D">
        <w:rPr>
          <w:rFonts w:ascii="Times New Roman" w:hAnsi="Times New Roman" w:cs="Times New Roman"/>
          <w:sz w:val="24"/>
          <w:szCs w:val="24"/>
        </w:rPr>
        <w:t xml:space="preserve">rom the initial couple of lines of </w:t>
      </w:r>
      <w:r>
        <w:rPr>
          <w:rFonts w:ascii="Times New Roman" w:hAnsi="Times New Roman" w:cs="Times New Roman"/>
          <w:sz w:val="24"/>
          <w:szCs w:val="24"/>
        </w:rPr>
        <w:t>“</w:t>
      </w:r>
      <w:r w:rsidRPr="00B422FD">
        <w:rPr>
          <w:rFonts w:ascii="Times New Roman" w:hAnsi="Times New Roman" w:cs="Times New Roman"/>
          <w:i/>
          <w:sz w:val="24"/>
          <w:szCs w:val="24"/>
        </w:rPr>
        <w:t>The Charge of the Light Brigade</w:t>
      </w:r>
      <w:r>
        <w:rPr>
          <w:rFonts w:ascii="Times New Roman" w:hAnsi="Times New Roman" w:cs="Times New Roman"/>
          <w:sz w:val="24"/>
          <w:szCs w:val="24"/>
        </w:rPr>
        <w:t xml:space="preserve">”, </w:t>
      </w:r>
      <w:r w:rsidRPr="007C243D">
        <w:rPr>
          <w:rFonts w:ascii="Times New Roman" w:hAnsi="Times New Roman" w:cs="Times New Roman"/>
          <w:sz w:val="24"/>
          <w:szCs w:val="24"/>
        </w:rPr>
        <w:t>Tennyson</w:t>
      </w:r>
      <w:r>
        <w:rPr>
          <w:rFonts w:ascii="Times New Roman" w:hAnsi="Times New Roman" w:cs="Times New Roman"/>
          <w:sz w:val="24"/>
          <w:szCs w:val="24"/>
        </w:rPr>
        <w:t xml:space="preserve"> tells</w:t>
      </w:r>
      <w:r w:rsidRPr="007C243D">
        <w:rPr>
          <w:rFonts w:ascii="Times New Roman" w:hAnsi="Times New Roman" w:cs="Times New Roman"/>
          <w:sz w:val="24"/>
          <w:szCs w:val="24"/>
        </w:rPr>
        <w:t xml:space="preserve"> you the</w:t>
      </w:r>
      <w:r>
        <w:rPr>
          <w:rFonts w:ascii="Times New Roman" w:hAnsi="Times New Roman" w:cs="Times New Roman"/>
          <w:sz w:val="24"/>
          <w:szCs w:val="24"/>
        </w:rPr>
        <w:t xml:space="preserve"> poem</w:t>
      </w:r>
      <w:r w:rsidRPr="007C243D">
        <w:rPr>
          <w:rFonts w:ascii="Times New Roman" w:hAnsi="Times New Roman" w:cs="Times New Roman"/>
          <w:sz w:val="24"/>
          <w:szCs w:val="24"/>
        </w:rPr>
        <w:t>, making a wonderful, top to bottom sentiment reality. His words are powerful to the point, that they influence you to feel as though you are one of the Light</w:t>
      </w:r>
      <w:r>
        <w:rPr>
          <w:rFonts w:ascii="Times New Roman" w:hAnsi="Times New Roman" w:cs="Times New Roman"/>
          <w:sz w:val="24"/>
          <w:szCs w:val="24"/>
        </w:rPr>
        <w:t xml:space="preserve"> Brigade</w:t>
      </w:r>
      <w:r w:rsidRPr="007C243D">
        <w:rPr>
          <w:rFonts w:ascii="Times New Roman" w:hAnsi="Times New Roman" w:cs="Times New Roman"/>
          <w:sz w:val="24"/>
          <w:szCs w:val="24"/>
        </w:rPr>
        <w:t>. With this war dialect</w:t>
      </w:r>
      <w:r w:rsidR="00EE0261">
        <w:rPr>
          <w:rFonts w:ascii="Times New Roman" w:hAnsi="Times New Roman" w:cs="Times New Roman"/>
          <w:sz w:val="24"/>
          <w:szCs w:val="24"/>
        </w:rPr>
        <w:t xml:space="preserve"> that</w:t>
      </w:r>
      <w:r w:rsidRPr="007C243D">
        <w:rPr>
          <w:rFonts w:ascii="Times New Roman" w:hAnsi="Times New Roman" w:cs="Times New Roman"/>
          <w:sz w:val="24"/>
          <w:szCs w:val="24"/>
        </w:rPr>
        <w:t xml:space="preserve"> he utilizes</w:t>
      </w:r>
      <w:r w:rsidR="00EE0261">
        <w:rPr>
          <w:rFonts w:ascii="Times New Roman" w:hAnsi="Times New Roman" w:cs="Times New Roman"/>
          <w:sz w:val="24"/>
          <w:szCs w:val="24"/>
        </w:rPr>
        <w:t>,</w:t>
      </w:r>
      <w:r w:rsidRPr="007C243D">
        <w:rPr>
          <w:rFonts w:ascii="Times New Roman" w:hAnsi="Times New Roman" w:cs="Times New Roman"/>
          <w:sz w:val="24"/>
          <w:szCs w:val="24"/>
        </w:rPr>
        <w:t xml:space="preserve"> he gives the </w:t>
      </w:r>
      <w:r>
        <w:rPr>
          <w:rFonts w:ascii="Times New Roman" w:hAnsi="Times New Roman" w:cs="Times New Roman"/>
          <w:sz w:val="24"/>
          <w:szCs w:val="24"/>
        </w:rPr>
        <w:t xml:space="preserve">reader </w:t>
      </w:r>
      <w:r w:rsidRPr="007C243D">
        <w:rPr>
          <w:rFonts w:ascii="Times New Roman" w:hAnsi="Times New Roman" w:cs="Times New Roman"/>
          <w:sz w:val="24"/>
          <w:szCs w:val="24"/>
        </w:rPr>
        <w:t>a sen</w:t>
      </w:r>
      <w:r w:rsidR="00EE0261">
        <w:rPr>
          <w:rFonts w:ascii="Times New Roman" w:hAnsi="Times New Roman" w:cs="Times New Roman"/>
          <w:sz w:val="24"/>
          <w:szCs w:val="24"/>
        </w:rPr>
        <w:t>se of feeling of being at the battle of Balaclava</w:t>
      </w:r>
      <w:r w:rsidR="00C05501">
        <w:rPr>
          <w:rFonts w:ascii="Times New Roman" w:hAnsi="Times New Roman" w:cs="Times New Roman"/>
          <w:sz w:val="24"/>
          <w:szCs w:val="24"/>
        </w:rPr>
        <w:t>.</w:t>
      </w:r>
      <w:r w:rsidRPr="007C243D">
        <w:rPr>
          <w:rFonts w:ascii="Times New Roman" w:hAnsi="Times New Roman" w:cs="Times New Roman"/>
          <w:sz w:val="24"/>
          <w:szCs w:val="24"/>
        </w:rPr>
        <w:t xml:space="preserve"> 'Charge for the weapons! Into the valley of death rode the six hundred.' This shows the considerable incongruity or war, as they are walking into the valley on a misconstrued order</w:t>
      </w:r>
      <w:r>
        <w:rPr>
          <w:rFonts w:ascii="Times New Roman" w:hAnsi="Times New Roman" w:cs="Times New Roman"/>
          <w:sz w:val="24"/>
          <w:szCs w:val="24"/>
        </w:rPr>
        <w:t>.</w:t>
      </w:r>
    </w:p>
    <w:p w14:paraId="098433CF" w14:textId="77777777" w:rsidR="00B422FD" w:rsidRDefault="00B422FD" w:rsidP="00B422FD">
      <w:pPr>
        <w:spacing w:after="0" w:line="360" w:lineRule="auto"/>
        <w:rPr>
          <w:rFonts w:ascii="Times New Roman" w:hAnsi="Times New Roman" w:cs="Times New Roman"/>
          <w:sz w:val="24"/>
          <w:szCs w:val="24"/>
        </w:rPr>
      </w:pPr>
    </w:p>
    <w:p w14:paraId="2FC44512" w14:textId="5840C1EB" w:rsidR="00B422FD" w:rsidRPr="00D60601" w:rsidRDefault="00B422FD" w:rsidP="00B422FD">
      <w:pPr>
        <w:spacing w:after="0" w:line="360" w:lineRule="auto"/>
        <w:rPr>
          <w:rFonts w:ascii="Times New Roman" w:hAnsi="Times New Roman" w:cs="Times New Roman"/>
          <w:b/>
          <w:bCs/>
          <w:color w:val="000000"/>
          <w:sz w:val="24"/>
          <w:szCs w:val="24"/>
        </w:rPr>
      </w:pPr>
      <w:r>
        <w:rPr>
          <w:rFonts w:ascii="Times New Roman" w:hAnsi="Times New Roman" w:cs="Times New Roman"/>
          <w:sz w:val="24"/>
          <w:szCs w:val="24"/>
        </w:rPr>
        <w:t>A newspaper report from the time which Tennyson wrote his account on William Russell, the Times war correspondence he admitted that he changed the figure, 600. Tennyson took ‘someone has blundered’</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from Russell’s report, and built the poem around it. It’s not that Tennyson is making a conscious effort to change</w:t>
      </w:r>
      <w:r w:rsidR="00387F43">
        <w:rPr>
          <w:rFonts w:ascii="Times New Roman" w:hAnsi="Times New Roman" w:cs="Times New Roman"/>
          <w:sz w:val="24"/>
          <w:szCs w:val="24"/>
        </w:rPr>
        <w:t xml:space="preserve"> the general populace of war</w:t>
      </w:r>
      <w:r>
        <w:rPr>
          <w:rFonts w:ascii="Times New Roman" w:hAnsi="Times New Roman" w:cs="Times New Roman"/>
          <w:sz w:val="24"/>
          <w:szCs w:val="24"/>
        </w:rPr>
        <w:t xml:space="preserve"> but fitting into</w:t>
      </w:r>
      <w:r w:rsidR="00387F43">
        <w:rPr>
          <w:rFonts w:ascii="Times New Roman" w:hAnsi="Times New Roman" w:cs="Times New Roman"/>
          <w:sz w:val="24"/>
          <w:szCs w:val="24"/>
        </w:rPr>
        <w:t xml:space="preserve"> the</w:t>
      </w:r>
      <w:r>
        <w:rPr>
          <w:rFonts w:ascii="Times New Roman" w:hAnsi="Times New Roman" w:cs="Times New Roman"/>
          <w:sz w:val="24"/>
          <w:szCs w:val="24"/>
        </w:rPr>
        <w:t xml:space="preserve"> norms of the times with novel-type reporting. As William Russell would report in the </w:t>
      </w:r>
      <w:r>
        <w:rPr>
          <w:rFonts w:ascii="Times New Roman" w:hAnsi="Times New Roman" w:cs="Times New Roman"/>
          <w:sz w:val="24"/>
          <w:szCs w:val="24"/>
        </w:rPr>
        <w:lastRenderedPageBreak/>
        <w:t xml:space="preserve">Times, </w:t>
      </w:r>
      <w:r w:rsidRPr="00F43CE0">
        <w:rPr>
          <w:rFonts w:ascii="Times New Roman" w:hAnsi="Times New Roman" w:cs="Times New Roman"/>
          <w:sz w:val="24"/>
          <w:szCs w:val="24"/>
        </w:rPr>
        <w:t>“</w:t>
      </w:r>
      <w:r w:rsidRPr="00F43CE0">
        <w:rPr>
          <w:rFonts w:ascii="Times New Roman" w:hAnsi="Times New Roman" w:cs="Times New Roman"/>
          <w:bCs/>
          <w:color w:val="000000"/>
          <w:sz w:val="24"/>
          <w:szCs w:val="24"/>
        </w:rPr>
        <w:t>Surely that handful of men were not going to charge an army in position</w:t>
      </w:r>
      <w:r>
        <w:rPr>
          <w:rFonts w:ascii="Times New Roman" w:hAnsi="Times New Roman" w:cs="Times New Roman"/>
          <w:bCs/>
          <w:color w:val="000000"/>
          <w:sz w:val="24"/>
          <w:szCs w:val="24"/>
        </w:rPr>
        <w:t>?</w:t>
      </w:r>
      <w:r w:rsidRPr="00F43CE0">
        <w:rPr>
          <w:rFonts w:ascii="Times New Roman" w:hAnsi="Times New Roman" w:cs="Times New Roman"/>
          <w:bCs/>
          <w:color w:val="000000"/>
          <w:sz w:val="24"/>
          <w:szCs w:val="24"/>
        </w:rPr>
        <w:t xml:space="preserve"> Alas, it was but too true - their desperate valour knew no bounds</w:t>
      </w:r>
      <w:r>
        <w:rPr>
          <w:rFonts w:ascii="Times New Roman" w:hAnsi="Times New Roman" w:cs="Times New Roman"/>
          <w:bCs/>
          <w:color w:val="000000"/>
          <w:sz w:val="24"/>
          <w:szCs w:val="24"/>
        </w:rPr>
        <w:t>.</w:t>
      </w:r>
      <w:r w:rsidRPr="00F43CE0">
        <w:rPr>
          <w:rFonts w:ascii="Times New Roman" w:hAnsi="Times New Roman" w:cs="Times New Roman"/>
          <w:b/>
          <w:bCs/>
          <w:color w:val="000000"/>
          <w:sz w:val="24"/>
          <w:szCs w:val="24"/>
        </w:rPr>
        <w:t>”</w:t>
      </w:r>
      <w:r>
        <w:rPr>
          <w:rStyle w:val="FootnoteReference"/>
          <w:rFonts w:ascii="Times New Roman" w:hAnsi="Times New Roman" w:cs="Times New Roman"/>
          <w:b/>
          <w:bCs/>
          <w:color w:val="000000"/>
          <w:sz w:val="24"/>
          <w:szCs w:val="24"/>
        </w:rPr>
        <w:footnoteReference w:id="12"/>
      </w:r>
    </w:p>
    <w:p w14:paraId="179A9836" w14:textId="77777777" w:rsidR="00B422FD" w:rsidRDefault="00B422FD" w:rsidP="00B422FD">
      <w:pPr>
        <w:spacing w:after="0" w:line="360" w:lineRule="auto"/>
        <w:rPr>
          <w:rFonts w:ascii="Times New Roman" w:hAnsi="Times New Roman" w:cs="Times New Roman"/>
          <w:sz w:val="24"/>
          <w:szCs w:val="24"/>
        </w:rPr>
      </w:pPr>
    </w:p>
    <w:p w14:paraId="20CE0CD6" w14:textId="27CC553A" w:rsidR="00B422FD" w:rsidRPr="00B728B9" w:rsidRDefault="00B422FD" w:rsidP="00B422FD">
      <w:pPr>
        <w:spacing w:after="0" w:line="360" w:lineRule="auto"/>
        <w:rPr>
          <w:rFonts w:ascii="Times New Roman" w:hAnsi="Times New Roman" w:cs="Times New Roman"/>
          <w:sz w:val="24"/>
          <w:szCs w:val="24"/>
        </w:rPr>
      </w:pPr>
      <w:r w:rsidRPr="00B728B9">
        <w:rPr>
          <w:rFonts w:ascii="Times New Roman" w:hAnsi="Times New Roman" w:cs="Times New Roman"/>
          <w:sz w:val="24"/>
          <w:szCs w:val="24"/>
        </w:rPr>
        <w:t xml:space="preserve">The 600 troopers were ambushed by the shots of shells. </w:t>
      </w:r>
      <w:r>
        <w:rPr>
          <w:rFonts w:ascii="Times New Roman" w:hAnsi="Times New Roman" w:cs="Times New Roman"/>
          <w:sz w:val="24"/>
          <w:szCs w:val="24"/>
        </w:rPr>
        <w:t>T</w:t>
      </w:r>
      <w:r w:rsidRPr="00B728B9">
        <w:rPr>
          <w:rFonts w:ascii="Times New Roman" w:hAnsi="Times New Roman" w:cs="Times New Roman"/>
          <w:sz w:val="24"/>
          <w:szCs w:val="24"/>
        </w:rPr>
        <w:t>hey rode bravely forward toward</w:t>
      </w:r>
      <w:r>
        <w:rPr>
          <w:rFonts w:ascii="Times New Roman" w:hAnsi="Times New Roman" w:cs="Times New Roman"/>
          <w:sz w:val="24"/>
          <w:szCs w:val="24"/>
        </w:rPr>
        <w:t>s</w:t>
      </w:r>
      <w:r w:rsidRPr="00B728B9">
        <w:rPr>
          <w:rFonts w:ascii="Times New Roman" w:hAnsi="Times New Roman" w:cs="Times New Roman"/>
          <w:sz w:val="24"/>
          <w:szCs w:val="24"/>
        </w:rPr>
        <w:t xml:space="preserve"> their own</w:t>
      </w:r>
      <w:r>
        <w:rPr>
          <w:rFonts w:ascii="Times New Roman" w:hAnsi="Times New Roman" w:cs="Times New Roman"/>
          <w:sz w:val="24"/>
          <w:szCs w:val="24"/>
        </w:rPr>
        <w:t xml:space="preserve"> death</w:t>
      </w:r>
      <w:r w:rsidRPr="00B728B9">
        <w:rPr>
          <w:rFonts w:ascii="Times New Roman" w:hAnsi="Times New Roman" w:cs="Times New Roman"/>
          <w:sz w:val="24"/>
          <w:szCs w:val="24"/>
        </w:rPr>
        <w:t xml:space="preserve"> </w:t>
      </w:r>
      <w:r w:rsidRPr="00670891">
        <w:rPr>
          <w:rFonts w:ascii="Times New Roman" w:hAnsi="Times New Roman" w:cs="Times New Roman"/>
          <w:sz w:val="24"/>
          <w:szCs w:val="24"/>
        </w:rPr>
        <w:t>"</w:t>
      </w:r>
      <w:r w:rsidR="00670891" w:rsidRPr="00670891">
        <w:rPr>
          <w:rFonts w:ascii="Times New Roman" w:hAnsi="Times New Roman" w:cs="Times New Roman"/>
          <w:color w:val="222222"/>
          <w:sz w:val="24"/>
          <w:szCs w:val="24"/>
        </w:rPr>
        <w:t xml:space="preserve"> Boldly they rode and well, Into the jaws of Death</w:t>
      </w:r>
      <w:r w:rsidR="00670891">
        <w:rPr>
          <w:rFonts w:ascii="Arial" w:hAnsi="Arial" w:cs="Arial"/>
          <w:color w:val="222222"/>
        </w:rPr>
        <w:t>,”</w:t>
      </w:r>
      <w:r w:rsidR="00E03644">
        <w:rPr>
          <w:rStyle w:val="FootnoteReference"/>
          <w:rFonts w:ascii="Arial" w:hAnsi="Arial" w:cs="Arial"/>
          <w:color w:val="222222"/>
        </w:rPr>
        <w:footnoteReference w:id="13"/>
      </w:r>
      <w:r>
        <w:rPr>
          <w:rFonts w:ascii="Times New Roman" w:hAnsi="Times New Roman" w:cs="Times New Roman"/>
          <w:sz w:val="24"/>
          <w:szCs w:val="24"/>
        </w:rPr>
        <w:t xml:space="preserve"> </w:t>
      </w:r>
      <w:r w:rsidRPr="00B728B9">
        <w:rPr>
          <w:rFonts w:ascii="Times New Roman" w:hAnsi="Times New Roman" w:cs="Times New Roman"/>
          <w:sz w:val="24"/>
          <w:szCs w:val="24"/>
        </w:rPr>
        <w:t xml:space="preserve">They rode into the mounted guns smoke and got through the </w:t>
      </w:r>
      <w:r>
        <w:rPr>
          <w:rFonts w:ascii="Times New Roman" w:hAnsi="Times New Roman" w:cs="Times New Roman"/>
          <w:sz w:val="24"/>
          <w:szCs w:val="24"/>
        </w:rPr>
        <w:t xml:space="preserve">enemy </w:t>
      </w:r>
      <w:r w:rsidRPr="00B728B9">
        <w:rPr>
          <w:rFonts w:ascii="Times New Roman" w:hAnsi="Times New Roman" w:cs="Times New Roman"/>
          <w:sz w:val="24"/>
          <w:szCs w:val="24"/>
        </w:rPr>
        <w:t xml:space="preserve">line, </w:t>
      </w:r>
      <w:r>
        <w:rPr>
          <w:rFonts w:ascii="Times New Roman" w:hAnsi="Times New Roman" w:cs="Times New Roman"/>
          <w:sz w:val="24"/>
          <w:szCs w:val="24"/>
        </w:rPr>
        <w:t xml:space="preserve">killing </w:t>
      </w:r>
      <w:r w:rsidRPr="00B728B9">
        <w:rPr>
          <w:rFonts w:ascii="Times New Roman" w:hAnsi="Times New Roman" w:cs="Times New Roman"/>
          <w:sz w:val="24"/>
          <w:szCs w:val="24"/>
        </w:rPr>
        <w:t>their Cossack and Russian rivals. At that point they rode again from the hostile, however they had lost numerous men, so they were "not the six hundred"</w:t>
      </w:r>
      <w:r>
        <w:rPr>
          <w:rStyle w:val="FootnoteReference"/>
          <w:rFonts w:ascii="Times New Roman" w:hAnsi="Times New Roman" w:cs="Times New Roman"/>
          <w:sz w:val="24"/>
          <w:szCs w:val="24"/>
        </w:rPr>
        <w:footnoteReference w:id="14"/>
      </w:r>
      <w:r w:rsidRPr="00B728B9">
        <w:rPr>
          <w:rFonts w:ascii="Times New Roman" w:hAnsi="Times New Roman" w:cs="Times New Roman"/>
          <w:sz w:val="24"/>
          <w:szCs w:val="24"/>
        </w:rPr>
        <w:t xml:space="preserve"> any more. </w:t>
      </w:r>
    </w:p>
    <w:p w14:paraId="1BCF3095" w14:textId="2366A7F7" w:rsidR="00B422FD" w:rsidRDefault="00B422FD" w:rsidP="00B422FD">
      <w:pPr>
        <w:spacing w:after="0" w:line="360" w:lineRule="auto"/>
        <w:rPr>
          <w:rFonts w:ascii="Times New Roman" w:hAnsi="Times New Roman" w:cs="Times New Roman"/>
          <w:sz w:val="24"/>
          <w:szCs w:val="24"/>
        </w:rPr>
      </w:pPr>
      <w:r w:rsidRPr="00B728B9">
        <w:rPr>
          <w:rFonts w:ascii="Times New Roman" w:hAnsi="Times New Roman" w:cs="Times New Roman"/>
          <w:sz w:val="24"/>
          <w:szCs w:val="24"/>
        </w:rPr>
        <w:t xml:space="preserve">The troopers hit the </w:t>
      </w:r>
      <w:r>
        <w:rPr>
          <w:rFonts w:ascii="Times New Roman" w:hAnsi="Times New Roman" w:cs="Times New Roman"/>
          <w:sz w:val="24"/>
          <w:szCs w:val="24"/>
        </w:rPr>
        <w:t xml:space="preserve">enemy </w:t>
      </w:r>
      <w:r w:rsidRPr="00B728B9">
        <w:rPr>
          <w:rFonts w:ascii="Times New Roman" w:hAnsi="Times New Roman" w:cs="Times New Roman"/>
          <w:sz w:val="24"/>
          <w:szCs w:val="24"/>
        </w:rPr>
        <w:t>heavy</w:t>
      </w:r>
      <w:r>
        <w:rPr>
          <w:rFonts w:ascii="Times New Roman" w:hAnsi="Times New Roman" w:cs="Times New Roman"/>
          <w:sz w:val="24"/>
          <w:szCs w:val="24"/>
        </w:rPr>
        <w:t xml:space="preserve"> with their weapons</w:t>
      </w:r>
      <w:r w:rsidRPr="00B728B9">
        <w:rPr>
          <w:rFonts w:ascii="Times New Roman" w:hAnsi="Times New Roman" w:cs="Times New Roman"/>
          <w:sz w:val="24"/>
          <w:szCs w:val="24"/>
        </w:rPr>
        <w:t xml:space="preserve"> and charged at the </w:t>
      </w:r>
      <w:r>
        <w:rPr>
          <w:rFonts w:ascii="Times New Roman" w:hAnsi="Times New Roman" w:cs="Times New Roman"/>
          <w:sz w:val="24"/>
          <w:szCs w:val="24"/>
        </w:rPr>
        <w:t xml:space="preserve">enemy </w:t>
      </w:r>
      <w:r w:rsidRPr="00B728B9">
        <w:rPr>
          <w:rFonts w:ascii="Times New Roman" w:hAnsi="Times New Roman" w:cs="Times New Roman"/>
          <w:sz w:val="24"/>
          <w:szCs w:val="24"/>
        </w:rPr>
        <w:t xml:space="preserve">armed force while whatever remains of the world looked on in ponder. </w:t>
      </w:r>
    </w:p>
    <w:p w14:paraId="3446643B" w14:textId="0B7FF970" w:rsidR="00096969" w:rsidRDefault="00096969" w:rsidP="00B422FD">
      <w:pPr>
        <w:spacing w:after="0" w:line="360" w:lineRule="auto"/>
        <w:rPr>
          <w:rFonts w:ascii="Times New Roman" w:hAnsi="Times New Roman" w:cs="Times New Roman"/>
          <w:sz w:val="24"/>
          <w:szCs w:val="24"/>
        </w:rPr>
      </w:pPr>
    </w:p>
    <w:p w14:paraId="76877880" w14:textId="3502C877" w:rsidR="00B422FD" w:rsidRDefault="00096969" w:rsidP="00D22976">
      <w:pPr>
        <w:spacing w:after="0" w:line="240" w:lineRule="auto"/>
        <w:ind w:left="142" w:firstLine="709"/>
        <w:rPr>
          <w:rFonts w:ascii="Times New Roman" w:hAnsi="Times New Roman" w:cs="Times New Roman"/>
          <w:sz w:val="24"/>
          <w:szCs w:val="24"/>
        </w:rPr>
      </w:pPr>
      <w:r w:rsidRPr="00387F43">
        <w:rPr>
          <w:rFonts w:ascii="Times New Roman" w:hAnsi="Times New Roman" w:cs="Times New Roman"/>
          <w:sz w:val="24"/>
          <w:szCs w:val="24"/>
        </w:rPr>
        <w:t xml:space="preserve">    </w:t>
      </w:r>
      <w:r w:rsidRPr="003D64E9">
        <w:rPr>
          <w:rStyle w:val="Emphasis"/>
          <w:rFonts w:ascii="Times New Roman" w:hAnsi="Times New Roman" w:cs="Times New Roman"/>
          <w:color w:val="262626"/>
          <w:sz w:val="24"/>
          <w:szCs w:val="24"/>
        </w:rPr>
        <w:t>Storm’d at with shot and shell,</w:t>
      </w:r>
      <w:r w:rsidRPr="003D64E9">
        <w:rPr>
          <w:rFonts w:ascii="Times New Roman" w:hAnsi="Times New Roman" w:cs="Times New Roman"/>
          <w:color w:val="262626"/>
          <w:sz w:val="24"/>
          <w:szCs w:val="24"/>
        </w:rPr>
        <w:br/>
      </w:r>
      <w:r w:rsidRPr="003D64E9">
        <w:rPr>
          <w:rStyle w:val="Emphasis"/>
          <w:rFonts w:ascii="Times New Roman" w:hAnsi="Times New Roman" w:cs="Times New Roman"/>
          <w:color w:val="262626"/>
          <w:sz w:val="24"/>
          <w:szCs w:val="24"/>
        </w:rPr>
        <w:t xml:space="preserve">                Boldly they rode and well,</w:t>
      </w:r>
      <w:r w:rsidRPr="003D64E9">
        <w:rPr>
          <w:rFonts w:ascii="Times New Roman" w:hAnsi="Times New Roman" w:cs="Times New Roman"/>
          <w:color w:val="262626"/>
          <w:sz w:val="24"/>
          <w:szCs w:val="24"/>
        </w:rPr>
        <w:br/>
      </w:r>
      <w:r w:rsidRPr="003D64E9">
        <w:rPr>
          <w:rStyle w:val="Emphasis"/>
          <w:rFonts w:ascii="Times New Roman" w:hAnsi="Times New Roman" w:cs="Times New Roman"/>
          <w:color w:val="262626"/>
          <w:sz w:val="24"/>
          <w:szCs w:val="24"/>
        </w:rPr>
        <w:t xml:space="preserve">               </w:t>
      </w:r>
      <w:r w:rsidR="00703DE0" w:rsidRPr="003D64E9">
        <w:rPr>
          <w:rStyle w:val="Emphasis"/>
          <w:rFonts w:ascii="Times New Roman" w:hAnsi="Times New Roman" w:cs="Times New Roman"/>
          <w:color w:val="262626"/>
          <w:sz w:val="24"/>
          <w:szCs w:val="24"/>
        </w:rPr>
        <w:t xml:space="preserve"> </w:t>
      </w:r>
      <w:r w:rsidRPr="003D64E9">
        <w:rPr>
          <w:rStyle w:val="Emphasis"/>
          <w:rFonts w:ascii="Times New Roman" w:hAnsi="Times New Roman" w:cs="Times New Roman"/>
          <w:color w:val="262626"/>
          <w:sz w:val="24"/>
          <w:szCs w:val="24"/>
        </w:rPr>
        <w:t>Into the jaws of Death,</w:t>
      </w:r>
      <w:r w:rsidRPr="003D64E9">
        <w:rPr>
          <w:rFonts w:ascii="Times New Roman" w:hAnsi="Times New Roman" w:cs="Times New Roman"/>
          <w:color w:val="262626"/>
          <w:sz w:val="24"/>
          <w:szCs w:val="24"/>
        </w:rPr>
        <w:br/>
      </w:r>
      <w:r w:rsidRPr="003D64E9">
        <w:rPr>
          <w:rStyle w:val="Emphasis"/>
          <w:rFonts w:ascii="Times New Roman" w:hAnsi="Times New Roman" w:cs="Times New Roman"/>
          <w:color w:val="262626"/>
          <w:sz w:val="24"/>
          <w:szCs w:val="24"/>
        </w:rPr>
        <w:t xml:space="preserve">                Into the mouth of Hell</w:t>
      </w:r>
      <w:r w:rsidRPr="003D64E9">
        <w:rPr>
          <w:rFonts w:ascii="Times New Roman" w:hAnsi="Times New Roman" w:cs="Times New Roman"/>
          <w:color w:val="262626"/>
          <w:sz w:val="24"/>
          <w:szCs w:val="24"/>
        </w:rPr>
        <w:br/>
      </w:r>
      <w:r w:rsidRPr="003D64E9">
        <w:rPr>
          <w:rStyle w:val="Emphasis"/>
          <w:rFonts w:ascii="Times New Roman" w:hAnsi="Times New Roman" w:cs="Times New Roman"/>
          <w:color w:val="262626"/>
          <w:sz w:val="24"/>
          <w:szCs w:val="24"/>
        </w:rPr>
        <w:t xml:space="preserve">                Rode the six hundred</w:t>
      </w:r>
    </w:p>
    <w:p w14:paraId="46D14FCD" w14:textId="66EF4BC1" w:rsidR="00D22976" w:rsidRDefault="00D22976" w:rsidP="00D22976">
      <w:pPr>
        <w:spacing w:after="0" w:line="240" w:lineRule="auto"/>
        <w:ind w:left="142" w:firstLine="709"/>
        <w:rPr>
          <w:rFonts w:ascii="Times New Roman" w:hAnsi="Times New Roman" w:cs="Times New Roman"/>
          <w:sz w:val="24"/>
          <w:szCs w:val="24"/>
        </w:rPr>
      </w:pPr>
    </w:p>
    <w:p w14:paraId="053A149E" w14:textId="77777777" w:rsidR="00D22976" w:rsidRPr="00B728B9" w:rsidRDefault="00D22976" w:rsidP="00D22976">
      <w:pPr>
        <w:spacing w:after="0" w:line="240" w:lineRule="auto"/>
        <w:ind w:left="142" w:firstLine="709"/>
        <w:rPr>
          <w:rFonts w:ascii="Times New Roman" w:hAnsi="Times New Roman" w:cs="Times New Roman"/>
          <w:sz w:val="24"/>
          <w:szCs w:val="24"/>
        </w:rPr>
      </w:pPr>
    </w:p>
    <w:p w14:paraId="4626C56E" w14:textId="6D228F48" w:rsidR="00B422FD" w:rsidRDefault="00B422FD" w:rsidP="00B422FD">
      <w:pPr>
        <w:spacing w:after="0" w:line="360" w:lineRule="auto"/>
        <w:rPr>
          <w:rFonts w:ascii="Times New Roman" w:hAnsi="Times New Roman" w:cs="Times New Roman"/>
          <w:sz w:val="24"/>
          <w:szCs w:val="24"/>
        </w:rPr>
      </w:pPr>
      <w:r w:rsidRPr="00B728B9">
        <w:rPr>
          <w:rFonts w:ascii="Times New Roman" w:hAnsi="Times New Roman" w:cs="Times New Roman"/>
          <w:sz w:val="24"/>
          <w:szCs w:val="24"/>
        </w:rPr>
        <w:t xml:space="preserve">The world wondered about the </w:t>
      </w:r>
      <w:r>
        <w:rPr>
          <w:rFonts w:ascii="Times New Roman" w:hAnsi="Times New Roman" w:cs="Times New Roman"/>
          <w:sz w:val="24"/>
          <w:szCs w:val="24"/>
        </w:rPr>
        <w:t xml:space="preserve">courage </w:t>
      </w:r>
      <w:r w:rsidRPr="00B728B9">
        <w:rPr>
          <w:rFonts w:ascii="Times New Roman" w:hAnsi="Times New Roman" w:cs="Times New Roman"/>
          <w:sz w:val="24"/>
          <w:szCs w:val="24"/>
        </w:rPr>
        <w:t>of the troopers</w:t>
      </w:r>
      <w:r>
        <w:rPr>
          <w:rFonts w:ascii="Times New Roman" w:hAnsi="Times New Roman" w:cs="Times New Roman"/>
          <w:sz w:val="24"/>
          <w:szCs w:val="24"/>
        </w:rPr>
        <w:t xml:space="preserve"> their</w:t>
      </w:r>
      <w:r w:rsidRPr="00B728B9">
        <w:rPr>
          <w:rFonts w:ascii="Times New Roman" w:hAnsi="Times New Roman" w:cs="Times New Roman"/>
          <w:sz w:val="24"/>
          <w:szCs w:val="24"/>
        </w:rPr>
        <w:t xml:space="preserve"> brilliance is undying the </w:t>
      </w:r>
      <w:r>
        <w:rPr>
          <w:rFonts w:ascii="Times New Roman" w:hAnsi="Times New Roman" w:cs="Times New Roman"/>
          <w:sz w:val="24"/>
          <w:szCs w:val="24"/>
        </w:rPr>
        <w:t xml:space="preserve">poem </w:t>
      </w:r>
      <w:r w:rsidRPr="00B728B9">
        <w:rPr>
          <w:rFonts w:ascii="Times New Roman" w:hAnsi="Times New Roman" w:cs="Times New Roman"/>
          <w:sz w:val="24"/>
          <w:szCs w:val="24"/>
        </w:rPr>
        <w:t>expresses these respectable 600 men stay deserving of respect and tribute toda</w:t>
      </w:r>
      <w:r>
        <w:rPr>
          <w:rFonts w:ascii="Times New Roman" w:hAnsi="Times New Roman" w:cs="Times New Roman"/>
          <w:sz w:val="24"/>
          <w:szCs w:val="24"/>
        </w:rPr>
        <w:t>y.</w:t>
      </w:r>
    </w:p>
    <w:p w14:paraId="61DFA920" w14:textId="77777777" w:rsidR="0070214C" w:rsidRDefault="0070214C" w:rsidP="00B422FD">
      <w:pPr>
        <w:spacing w:after="0" w:line="360" w:lineRule="auto"/>
        <w:rPr>
          <w:rFonts w:ascii="Times New Roman" w:hAnsi="Times New Roman" w:cs="Times New Roman"/>
          <w:sz w:val="24"/>
          <w:szCs w:val="24"/>
        </w:rPr>
      </w:pPr>
    </w:p>
    <w:p w14:paraId="4FD4AB13" w14:textId="7BCC715B" w:rsidR="00CE27D0" w:rsidRPr="003D64E9" w:rsidRDefault="00CE27D0" w:rsidP="00452849">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                  </w:t>
      </w:r>
      <w:r w:rsidR="003D64E9">
        <w:rPr>
          <w:rFonts w:ascii="Times New Roman" w:hAnsi="Times New Roman" w:cs="Times New Roman"/>
          <w:sz w:val="24"/>
          <w:szCs w:val="24"/>
        </w:rPr>
        <w:t xml:space="preserve"> </w:t>
      </w:r>
      <w:r w:rsidRPr="003D64E9">
        <w:rPr>
          <w:rFonts w:ascii="Times New Roman" w:hAnsi="Times New Roman" w:cs="Times New Roman"/>
          <w:i/>
          <w:sz w:val="24"/>
          <w:szCs w:val="24"/>
          <w:bdr w:val="none" w:sz="0" w:space="0" w:color="auto" w:frame="1"/>
        </w:rPr>
        <w:t>All the world wondered</w:t>
      </w:r>
      <w:r w:rsidR="003D64E9" w:rsidRPr="003D64E9">
        <w:rPr>
          <w:rFonts w:ascii="Times New Roman" w:hAnsi="Times New Roman" w:cs="Times New Roman"/>
          <w:i/>
          <w:sz w:val="24"/>
          <w:szCs w:val="24"/>
          <w:bdr w:val="none" w:sz="0" w:space="0" w:color="auto" w:frame="1"/>
        </w:rPr>
        <w:t xml:space="preserve">  </w:t>
      </w:r>
      <w:r w:rsidRPr="003D64E9">
        <w:rPr>
          <w:rFonts w:ascii="Times New Roman" w:hAnsi="Times New Roman" w:cs="Times New Roman"/>
          <w:i/>
          <w:sz w:val="24"/>
          <w:szCs w:val="24"/>
        </w:rPr>
        <w:br/>
        <w:t xml:space="preserve">                   Plunged in the battery-smoke</w:t>
      </w:r>
      <w:r w:rsidRPr="003D64E9">
        <w:rPr>
          <w:rFonts w:ascii="Times New Roman" w:hAnsi="Times New Roman" w:cs="Times New Roman"/>
          <w:i/>
          <w:sz w:val="24"/>
          <w:szCs w:val="24"/>
        </w:rPr>
        <w:br/>
        <w:t xml:space="preserve">                   Right through' the line they broke;</w:t>
      </w:r>
      <w:r w:rsidRPr="003D64E9">
        <w:rPr>
          <w:rFonts w:ascii="Arial" w:hAnsi="Arial" w:cs="Arial"/>
          <w:i/>
          <w:color w:val="666666"/>
          <w:sz w:val="19"/>
          <w:szCs w:val="19"/>
        </w:rPr>
        <w:br/>
      </w:r>
      <w:r w:rsidR="0070214C" w:rsidRPr="003D64E9">
        <w:rPr>
          <w:rFonts w:ascii="Times New Roman" w:hAnsi="Times New Roman" w:cs="Times New Roman"/>
          <w:i/>
          <w:sz w:val="24"/>
          <w:szCs w:val="24"/>
        </w:rPr>
        <w:t xml:space="preserve">                  </w:t>
      </w:r>
      <w:r w:rsidR="00452849" w:rsidRPr="003D64E9">
        <w:rPr>
          <w:rFonts w:ascii="Times New Roman" w:hAnsi="Times New Roman" w:cs="Times New Roman"/>
          <w:i/>
          <w:sz w:val="24"/>
          <w:szCs w:val="24"/>
        </w:rPr>
        <w:t xml:space="preserve"> </w:t>
      </w:r>
      <w:r w:rsidR="0070214C" w:rsidRPr="003D64E9">
        <w:rPr>
          <w:rFonts w:ascii="Times New Roman" w:hAnsi="Times New Roman" w:cs="Times New Roman"/>
          <w:i/>
          <w:sz w:val="24"/>
          <w:szCs w:val="24"/>
        </w:rPr>
        <w:t>Reel’d</w:t>
      </w:r>
      <w:r w:rsidRPr="003D64E9">
        <w:rPr>
          <w:rFonts w:ascii="Times New Roman" w:hAnsi="Times New Roman" w:cs="Times New Roman"/>
          <w:i/>
          <w:sz w:val="24"/>
          <w:szCs w:val="24"/>
        </w:rPr>
        <w:t xml:space="preserve"> from the sabre stroke</w:t>
      </w:r>
      <w:r w:rsidRPr="003D64E9">
        <w:rPr>
          <w:rFonts w:ascii="Times New Roman" w:hAnsi="Times New Roman" w:cs="Times New Roman"/>
          <w:i/>
          <w:sz w:val="24"/>
          <w:szCs w:val="24"/>
        </w:rPr>
        <w:br/>
      </w:r>
      <w:r w:rsidR="0070214C" w:rsidRPr="003D64E9">
        <w:rPr>
          <w:rFonts w:ascii="Times New Roman" w:hAnsi="Times New Roman" w:cs="Times New Roman"/>
          <w:i/>
          <w:sz w:val="24"/>
          <w:szCs w:val="24"/>
          <w:bdr w:val="none" w:sz="0" w:space="0" w:color="auto" w:frame="1"/>
        </w:rPr>
        <w:t xml:space="preserve">                 </w:t>
      </w:r>
      <w:r w:rsidR="00452849" w:rsidRPr="003D64E9">
        <w:rPr>
          <w:rFonts w:ascii="Times New Roman" w:hAnsi="Times New Roman" w:cs="Times New Roman"/>
          <w:i/>
          <w:sz w:val="24"/>
          <w:szCs w:val="24"/>
          <w:bdr w:val="none" w:sz="0" w:space="0" w:color="auto" w:frame="1"/>
        </w:rPr>
        <w:t xml:space="preserve"> </w:t>
      </w:r>
      <w:r w:rsidR="0070214C" w:rsidRPr="003D64E9">
        <w:rPr>
          <w:rFonts w:ascii="Times New Roman" w:hAnsi="Times New Roman" w:cs="Times New Roman"/>
          <w:i/>
          <w:sz w:val="24"/>
          <w:szCs w:val="24"/>
          <w:bdr w:val="none" w:sz="0" w:space="0" w:color="auto" w:frame="1"/>
        </w:rPr>
        <w:t xml:space="preserve"> Shatters’</w:t>
      </w:r>
      <w:r w:rsidRPr="003D64E9">
        <w:rPr>
          <w:rFonts w:ascii="Times New Roman" w:hAnsi="Times New Roman" w:cs="Times New Roman"/>
          <w:i/>
          <w:sz w:val="24"/>
          <w:szCs w:val="24"/>
          <w:bdr w:val="none" w:sz="0" w:space="0" w:color="auto" w:frame="1"/>
        </w:rPr>
        <w:t xml:space="preserve"> and sunder'd.</w:t>
      </w:r>
      <w:r w:rsidRPr="003D64E9">
        <w:rPr>
          <w:rFonts w:ascii="Times New Roman" w:hAnsi="Times New Roman" w:cs="Times New Roman"/>
          <w:i/>
          <w:sz w:val="24"/>
          <w:szCs w:val="24"/>
        </w:rPr>
        <w:br/>
      </w:r>
      <w:r w:rsidR="0070214C" w:rsidRPr="003D64E9">
        <w:rPr>
          <w:rFonts w:ascii="Times New Roman" w:hAnsi="Times New Roman" w:cs="Times New Roman"/>
          <w:i/>
          <w:sz w:val="24"/>
          <w:szCs w:val="24"/>
        </w:rPr>
        <w:t xml:space="preserve">                  </w:t>
      </w:r>
      <w:r w:rsidR="003D64E9" w:rsidRPr="003D64E9">
        <w:rPr>
          <w:rFonts w:ascii="Times New Roman" w:hAnsi="Times New Roman" w:cs="Times New Roman"/>
          <w:i/>
          <w:sz w:val="24"/>
          <w:szCs w:val="24"/>
        </w:rPr>
        <w:t xml:space="preserve"> </w:t>
      </w:r>
      <w:r w:rsidRPr="003D64E9">
        <w:rPr>
          <w:rFonts w:ascii="Times New Roman" w:hAnsi="Times New Roman" w:cs="Times New Roman"/>
          <w:i/>
          <w:sz w:val="24"/>
          <w:szCs w:val="24"/>
        </w:rPr>
        <w:t>Then they rode back, but not</w:t>
      </w:r>
      <w:r w:rsidRPr="003D64E9">
        <w:rPr>
          <w:rFonts w:ascii="Times New Roman" w:hAnsi="Times New Roman" w:cs="Times New Roman"/>
          <w:i/>
          <w:sz w:val="24"/>
          <w:szCs w:val="24"/>
        </w:rPr>
        <w:br/>
      </w:r>
      <w:r w:rsidR="0070214C" w:rsidRPr="003D64E9">
        <w:rPr>
          <w:rFonts w:ascii="Times New Roman" w:hAnsi="Times New Roman" w:cs="Times New Roman"/>
          <w:i/>
          <w:sz w:val="24"/>
          <w:szCs w:val="24"/>
          <w:bdr w:val="none" w:sz="0" w:space="0" w:color="auto" w:frame="1"/>
        </w:rPr>
        <w:t xml:space="preserve">                  </w:t>
      </w:r>
      <w:r w:rsidR="003D64E9" w:rsidRPr="003D64E9">
        <w:rPr>
          <w:rFonts w:ascii="Times New Roman" w:hAnsi="Times New Roman" w:cs="Times New Roman"/>
          <w:i/>
          <w:sz w:val="24"/>
          <w:szCs w:val="24"/>
          <w:bdr w:val="none" w:sz="0" w:space="0" w:color="auto" w:frame="1"/>
        </w:rPr>
        <w:t xml:space="preserve"> </w:t>
      </w:r>
      <w:r w:rsidRPr="003D64E9">
        <w:rPr>
          <w:rFonts w:ascii="Times New Roman" w:hAnsi="Times New Roman" w:cs="Times New Roman"/>
          <w:i/>
          <w:sz w:val="24"/>
          <w:szCs w:val="24"/>
          <w:bdr w:val="none" w:sz="0" w:space="0" w:color="auto" w:frame="1"/>
        </w:rPr>
        <w:t>Not the six hundred.</w:t>
      </w:r>
    </w:p>
    <w:p w14:paraId="6D837A39" w14:textId="77777777" w:rsidR="00D22976" w:rsidRDefault="00D22976" w:rsidP="00B422FD">
      <w:pPr>
        <w:spacing w:after="0" w:line="360" w:lineRule="auto"/>
        <w:rPr>
          <w:rFonts w:ascii="Times New Roman" w:hAnsi="Times New Roman" w:cs="Times New Roman"/>
          <w:sz w:val="24"/>
          <w:szCs w:val="24"/>
        </w:rPr>
      </w:pPr>
    </w:p>
    <w:p w14:paraId="5870DB69" w14:textId="4C3A23FD" w:rsidR="00B422FD" w:rsidRPr="003D64E9" w:rsidRDefault="00B422FD" w:rsidP="00B422FD">
      <w:pPr>
        <w:spacing w:after="0" w:line="360" w:lineRule="auto"/>
        <w:rPr>
          <w:rFonts w:ascii="Times New Roman" w:hAnsi="Times New Roman" w:cs="Times New Roman"/>
          <w:sz w:val="24"/>
          <w:szCs w:val="24"/>
        </w:rPr>
      </w:pPr>
      <w:r w:rsidRPr="003D64E9">
        <w:rPr>
          <w:rFonts w:ascii="Times New Roman" w:hAnsi="Times New Roman" w:cs="Times New Roman"/>
          <w:sz w:val="24"/>
          <w:szCs w:val="24"/>
        </w:rPr>
        <w:t xml:space="preserve">                                                                                                                                                                                                                                                                                                                                                                                                                                                                                                                                                                                                                                                                                                                                                                                                                                                                                                                                                                                                                                                                                                                                                                                                                                                                                                                                                                                                                                                                                                                                                                                                                                                                                                                                                                                                                                     </w:t>
      </w:r>
    </w:p>
    <w:p w14:paraId="7C9E2BCC" w14:textId="70203810" w:rsidR="00B422FD" w:rsidRDefault="00B422FD"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lost letter came to light and revealed who had blundered, </w:t>
      </w:r>
      <w:r w:rsidR="00081BEE">
        <w:rPr>
          <w:rFonts w:ascii="Times New Roman" w:hAnsi="Times New Roman" w:cs="Times New Roman"/>
          <w:sz w:val="24"/>
          <w:szCs w:val="24"/>
        </w:rPr>
        <w:t xml:space="preserve">giving </w:t>
      </w:r>
      <w:r w:rsidRPr="00145E4B">
        <w:rPr>
          <w:rFonts w:ascii="Times New Roman" w:hAnsi="Times New Roman" w:cs="Times New Roman"/>
          <w:sz w:val="24"/>
          <w:szCs w:val="24"/>
        </w:rPr>
        <w:t>more insight into who the majority reprimanded for the</w:t>
      </w:r>
      <w:r>
        <w:rPr>
          <w:rFonts w:ascii="Times New Roman" w:hAnsi="Times New Roman" w:cs="Times New Roman"/>
          <w:sz w:val="24"/>
          <w:szCs w:val="24"/>
        </w:rPr>
        <w:t xml:space="preserve"> killing.</w:t>
      </w:r>
      <w:r w:rsidRPr="00145E4B">
        <w:rPr>
          <w:rFonts w:ascii="Times New Roman" w:hAnsi="Times New Roman" w:cs="Times New Roman"/>
          <w:sz w:val="24"/>
          <w:szCs w:val="24"/>
        </w:rPr>
        <w:t xml:space="preserve"> Commander Louis Nolan</w:t>
      </w:r>
      <w:r>
        <w:rPr>
          <w:rFonts w:ascii="Times New Roman" w:hAnsi="Times New Roman" w:cs="Times New Roman"/>
          <w:sz w:val="24"/>
          <w:szCs w:val="24"/>
        </w:rPr>
        <w:t xml:space="preserve"> a 36-year-old officer,</w:t>
      </w:r>
      <w:r w:rsidRPr="00145E4B">
        <w:rPr>
          <w:rFonts w:ascii="Times New Roman" w:hAnsi="Times New Roman" w:cs="Times New Roman"/>
          <w:sz w:val="24"/>
          <w:szCs w:val="24"/>
        </w:rPr>
        <w:t xml:space="preserve"> who mistakenly</w:t>
      </w:r>
      <w:r>
        <w:rPr>
          <w:rFonts w:ascii="Times New Roman" w:hAnsi="Times New Roman" w:cs="Times New Roman"/>
          <w:sz w:val="24"/>
          <w:szCs w:val="24"/>
        </w:rPr>
        <w:t xml:space="preserve"> conducted </w:t>
      </w:r>
      <w:r w:rsidRPr="00145E4B">
        <w:rPr>
          <w:rFonts w:ascii="Times New Roman" w:hAnsi="Times New Roman" w:cs="Times New Roman"/>
          <w:sz w:val="24"/>
          <w:szCs w:val="24"/>
        </w:rPr>
        <w:t xml:space="preserve">the requests </w:t>
      </w:r>
      <w:r>
        <w:rPr>
          <w:rFonts w:ascii="Times New Roman" w:hAnsi="Times New Roman" w:cs="Times New Roman"/>
          <w:sz w:val="24"/>
          <w:szCs w:val="24"/>
        </w:rPr>
        <w:t xml:space="preserve">of Lord </w:t>
      </w:r>
      <w:r w:rsidRPr="00145E4B">
        <w:rPr>
          <w:rFonts w:ascii="Times New Roman" w:hAnsi="Times New Roman" w:cs="Times New Roman"/>
          <w:sz w:val="24"/>
          <w:szCs w:val="24"/>
        </w:rPr>
        <w:t xml:space="preserve">Raglan. </w:t>
      </w:r>
      <w:r>
        <w:rPr>
          <w:rFonts w:ascii="Times New Roman" w:hAnsi="Times New Roman" w:cs="Times New Roman"/>
          <w:sz w:val="24"/>
          <w:szCs w:val="24"/>
        </w:rPr>
        <w:t xml:space="preserve">He </w:t>
      </w:r>
      <w:r w:rsidRPr="00145E4B">
        <w:rPr>
          <w:rFonts w:ascii="Times New Roman" w:hAnsi="Times New Roman" w:cs="Times New Roman"/>
          <w:sz w:val="24"/>
          <w:szCs w:val="24"/>
        </w:rPr>
        <w:t>had planned to send the</w:t>
      </w:r>
      <w:r>
        <w:rPr>
          <w:rFonts w:ascii="Times New Roman" w:hAnsi="Times New Roman" w:cs="Times New Roman"/>
          <w:sz w:val="24"/>
          <w:szCs w:val="24"/>
        </w:rPr>
        <w:t xml:space="preserve"> force</w:t>
      </w:r>
      <w:r w:rsidRPr="00145E4B">
        <w:rPr>
          <w:rFonts w:ascii="Times New Roman" w:hAnsi="Times New Roman" w:cs="Times New Roman"/>
          <w:sz w:val="24"/>
          <w:szCs w:val="24"/>
        </w:rPr>
        <w:t xml:space="preserve"> to keep the Russians expelling ordnance they had caught from the English amid the Crimean War</w:t>
      </w:r>
      <w:r>
        <w:rPr>
          <w:rFonts w:ascii="Times New Roman" w:hAnsi="Times New Roman" w:cs="Times New Roman"/>
          <w:sz w:val="24"/>
          <w:szCs w:val="24"/>
        </w:rPr>
        <w:t xml:space="preserve">. </w:t>
      </w:r>
      <w:r>
        <w:rPr>
          <w:rFonts w:ascii="Times New Roman" w:hAnsi="Times New Roman" w:cs="Times New Roman"/>
          <w:sz w:val="24"/>
          <w:szCs w:val="24"/>
        </w:rPr>
        <w:lastRenderedPageBreak/>
        <w:t>One of the soldiers ‘Lieutenant Frederick Maxe’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wrote a letter over 160 years which was found at the British Library hidden in some documents.</w:t>
      </w:r>
    </w:p>
    <w:p w14:paraId="5B033D73" w14:textId="753C8C23" w:rsidR="00B422FD" w:rsidRPr="009A2B81" w:rsidRDefault="00B422FD"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Saul David, </w:t>
      </w:r>
      <w:r w:rsidR="00166FFD">
        <w:rPr>
          <w:rFonts w:ascii="Times New Roman" w:hAnsi="Times New Roman" w:cs="Times New Roman"/>
          <w:sz w:val="24"/>
          <w:szCs w:val="24"/>
        </w:rPr>
        <w:t xml:space="preserve">argues </w:t>
      </w:r>
      <w:r>
        <w:rPr>
          <w:rFonts w:ascii="Times New Roman" w:hAnsi="Times New Roman" w:cs="Times New Roman"/>
          <w:sz w:val="24"/>
          <w:szCs w:val="24"/>
        </w:rPr>
        <w:t>that a letter written by Maxe, had revealed that Nolan who thought he overheard orders</w:t>
      </w:r>
      <w:r w:rsidR="00690786">
        <w:rPr>
          <w:rFonts w:ascii="Times New Roman" w:hAnsi="Times New Roman" w:cs="Times New Roman"/>
          <w:sz w:val="24"/>
          <w:szCs w:val="24"/>
        </w:rPr>
        <w:t xml:space="preserve"> that</w:t>
      </w:r>
      <w:r>
        <w:rPr>
          <w:rFonts w:ascii="Times New Roman" w:hAnsi="Times New Roman" w:cs="Times New Roman"/>
          <w:sz w:val="24"/>
          <w:szCs w:val="24"/>
        </w:rPr>
        <w:t xml:space="preserve"> </w:t>
      </w:r>
      <w:r w:rsidRPr="009A2B81">
        <w:rPr>
          <w:rFonts w:ascii="TimesDigitalW04-Regular" w:hAnsi="TimesDigitalW04-Regular"/>
          <w:color w:val="333333"/>
          <w:sz w:val="24"/>
          <w:szCs w:val="24"/>
        </w:rPr>
        <w:t>Lord Lucan</w:t>
      </w:r>
      <w:r>
        <w:rPr>
          <w:rFonts w:ascii="TimesDigitalW04-Regular" w:hAnsi="TimesDigitalW04-Regular"/>
          <w:color w:val="333333"/>
          <w:sz w:val="24"/>
          <w:szCs w:val="24"/>
        </w:rPr>
        <w:t xml:space="preserve"> would address</w:t>
      </w:r>
      <w:r w:rsidRPr="009A2B81">
        <w:rPr>
          <w:rFonts w:ascii="TimesDigitalW04-Regular" w:hAnsi="TimesDigitalW04-Regular"/>
          <w:color w:val="333333"/>
          <w:sz w:val="24"/>
          <w:szCs w:val="24"/>
        </w:rPr>
        <w:t xml:space="preserve"> Nolan </w:t>
      </w:r>
      <w:r>
        <w:rPr>
          <w:rFonts w:ascii="TimesDigitalW04-Regular" w:hAnsi="TimesDigitalW04-Regular"/>
          <w:color w:val="333333"/>
          <w:sz w:val="24"/>
          <w:szCs w:val="24"/>
        </w:rPr>
        <w:t xml:space="preserve">to flag </w:t>
      </w:r>
      <w:r w:rsidRPr="009A2B81">
        <w:rPr>
          <w:rFonts w:ascii="TimesDigitalW04-Regular" w:hAnsi="TimesDigitalW04-Regular"/>
          <w:color w:val="333333"/>
          <w:sz w:val="24"/>
          <w:szCs w:val="24"/>
        </w:rPr>
        <w:t>towards the Russian</w:t>
      </w:r>
      <w:r>
        <w:rPr>
          <w:rFonts w:ascii="TimesDigitalW04-Regular" w:hAnsi="TimesDigitalW04-Regular"/>
          <w:color w:val="333333"/>
          <w:sz w:val="24"/>
          <w:szCs w:val="24"/>
        </w:rPr>
        <w:t>s</w:t>
      </w:r>
      <w:r w:rsidRPr="009A2B81">
        <w:rPr>
          <w:rFonts w:ascii="TimesDigitalW04-Regular" w:hAnsi="TimesDigitalW04-Regular"/>
          <w:color w:val="333333"/>
          <w:sz w:val="24"/>
          <w:szCs w:val="24"/>
        </w:rPr>
        <w:t xml:space="preserve"> “There, my lord, is your enemy! There are your guns!”</w:t>
      </w:r>
      <w:r>
        <w:rPr>
          <w:rStyle w:val="FootnoteReference"/>
          <w:rFonts w:ascii="TimesDigitalW04-Regular" w:hAnsi="TimesDigitalW04-Regular"/>
          <w:color w:val="333333"/>
          <w:sz w:val="24"/>
          <w:szCs w:val="24"/>
        </w:rPr>
        <w:footnoteReference w:id="16"/>
      </w:r>
      <w:r>
        <w:rPr>
          <w:rFonts w:ascii="TimesDigitalW04-Regular" w:hAnsi="TimesDigitalW04-Regular"/>
          <w:color w:val="333333"/>
          <w:sz w:val="24"/>
          <w:szCs w:val="24"/>
        </w:rPr>
        <w:t>After he requested to lead the charge, he</w:t>
      </w:r>
      <w:r w:rsidRPr="009A2B81">
        <w:rPr>
          <w:rFonts w:ascii="TimesDigitalW04-Regular" w:hAnsi="TimesDigitalW04-Regular"/>
          <w:color w:val="333333"/>
          <w:sz w:val="24"/>
          <w:szCs w:val="24"/>
        </w:rPr>
        <w:t xml:space="preserve"> was</w:t>
      </w:r>
      <w:r>
        <w:rPr>
          <w:rFonts w:ascii="TimesDigitalW04-Regular" w:hAnsi="TimesDigitalW04-Regular"/>
          <w:color w:val="333333"/>
          <w:sz w:val="24"/>
          <w:szCs w:val="24"/>
        </w:rPr>
        <w:t xml:space="preserve"> later</w:t>
      </w:r>
      <w:r w:rsidRPr="009A2B81">
        <w:rPr>
          <w:rFonts w:ascii="TimesDigitalW04-Regular" w:hAnsi="TimesDigitalW04-Regular"/>
          <w:color w:val="333333"/>
          <w:sz w:val="24"/>
          <w:szCs w:val="24"/>
        </w:rPr>
        <w:t xml:space="preserve"> killed</w:t>
      </w:r>
      <w:r>
        <w:rPr>
          <w:rFonts w:ascii="TimesDigitalW04-Regular" w:hAnsi="TimesDigitalW04-Regular"/>
          <w:color w:val="333333"/>
          <w:sz w:val="24"/>
          <w:szCs w:val="24"/>
        </w:rPr>
        <w:t>.</w:t>
      </w:r>
    </w:p>
    <w:p w14:paraId="265946DC" w14:textId="77777777" w:rsidR="00B422FD" w:rsidRDefault="00B422FD" w:rsidP="00B422FD">
      <w:pPr>
        <w:spacing w:after="0" w:line="360" w:lineRule="auto"/>
        <w:rPr>
          <w:rFonts w:ascii="Times New Roman" w:hAnsi="Times New Roman" w:cs="Times New Roman"/>
          <w:sz w:val="24"/>
          <w:szCs w:val="24"/>
        </w:rPr>
      </w:pPr>
    </w:p>
    <w:p w14:paraId="5B7A59F6" w14:textId="77777777" w:rsidR="00513510" w:rsidRDefault="00B422FD"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According to Terry Brighton ‘</w:t>
      </w:r>
      <w:r w:rsidRPr="00BD6728">
        <w:rPr>
          <w:rFonts w:ascii="Times New Roman" w:hAnsi="Times New Roman" w:cs="Times New Roman"/>
          <w:sz w:val="24"/>
          <w:szCs w:val="24"/>
        </w:rPr>
        <w:t xml:space="preserve">The </w:t>
      </w:r>
      <w:r>
        <w:rPr>
          <w:rFonts w:ascii="Times New Roman" w:hAnsi="Times New Roman" w:cs="Times New Roman"/>
          <w:sz w:val="24"/>
          <w:szCs w:val="24"/>
        </w:rPr>
        <w:t>c</w:t>
      </w:r>
      <w:r w:rsidRPr="00BD6728">
        <w:rPr>
          <w:rFonts w:ascii="Times New Roman" w:hAnsi="Times New Roman" w:cs="Times New Roman"/>
          <w:sz w:val="24"/>
          <w:szCs w:val="24"/>
        </w:rPr>
        <w:t>harge</w:t>
      </w:r>
      <w:r>
        <w:rPr>
          <w:rFonts w:ascii="Times New Roman" w:hAnsi="Times New Roman" w:cs="Times New Roman"/>
          <w:sz w:val="24"/>
          <w:szCs w:val="24"/>
        </w:rPr>
        <w:t xml:space="preserve"> down the valley was not what Lord Raglan, commander-in-chief of the British Army in the Crimea had intended’</w:t>
      </w:r>
      <w:r>
        <w:rPr>
          <w:rStyle w:val="FootnoteReference"/>
          <w:rFonts w:ascii="Times New Roman" w:hAnsi="Times New Roman" w:cs="Times New Roman"/>
          <w:sz w:val="24"/>
          <w:szCs w:val="24"/>
        </w:rPr>
        <w:footnoteReference w:id="17"/>
      </w:r>
      <w:r w:rsidRPr="00BD6728">
        <w:rPr>
          <w:rFonts w:ascii="Times New Roman" w:hAnsi="Times New Roman" w:cs="Times New Roman"/>
          <w:sz w:val="24"/>
          <w:szCs w:val="24"/>
        </w:rPr>
        <w:t xml:space="preserve"> Raglan se</w:t>
      </w:r>
      <w:r>
        <w:rPr>
          <w:rFonts w:ascii="Times New Roman" w:hAnsi="Times New Roman" w:cs="Times New Roman"/>
          <w:sz w:val="24"/>
          <w:szCs w:val="24"/>
        </w:rPr>
        <w:t>emed</w:t>
      </w:r>
      <w:r w:rsidRPr="00BD6728">
        <w:rPr>
          <w:rFonts w:ascii="Times New Roman" w:hAnsi="Times New Roman" w:cs="Times New Roman"/>
          <w:sz w:val="24"/>
          <w:szCs w:val="24"/>
        </w:rPr>
        <w:t xml:space="preserve"> edgy</w:t>
      </w:r>
      <w:r>
        <w:rPr>
          <w:rFonts w:ascii="Times New Roman" w:hAnsi="Times New Roman" w:cs="Times New Roman"/>
          <w:sz w:val="24"/>
          <w:szCs w:val="24"/>
        </w:rPr>
        <w:t>,</w:t>
      </w:r>
      <w:r w:rsidRPr="00BD6728">
        <w:rPr>
          <w:rFonts w:ascii="Times New Roman" w:hAnsi="Times New Roman" w:cs="Times New Roman"/>
          <w:sz w:val="24"/>
          <w:szCs w:val="24"/>
        </w:rPr>
        <w:t xml:space="preserve"> </w:t>
      </w:r>
      <w:r>
        <w:rPr>
          <w:rFonts w:ascii="Times New Roman" w:hAnsi="Times New Roman" w:cs="Times New Roman"/>
          <w:sz w:val="24"/>
          <w:szCs w:val="24"/>
        </w:rPr>
        <w:t>he had written an order which was carried to the commander of the cavalry division Lord Lucan. But Lucan gave the order to the commander of the brigade Lord Cardigan orally to instruct him</w:t>
      </w:r>
      <w:r w:rsidRPr="00F32F35">
        <w:rPr>
          <w:rFonts w:ascii="TimesDigitalW04-Regular" w:hAnsi="TimesDigitalW04-Regular"/>
          <w:color w:val="333333"/>
          <w:sz w:val="27"/>
          <w:szCs w:val="27"/>
        </w:rPr>
        <w:t xml:space="preserve"> </w:t>
      </w:r>
      <w:r>
        <w:rPr>
          <w:rFonts w:ascii="TimesDigitalW04-Regular" w:hAnsi="TimesDigitalW04-Regular"/>
          <w:color w:val="333333"/>
          <w:sz w:val="27"/>
          <w:szCs w:val="27"/>
        </w:rPr>
        <w:t>“</w:t>
      </w:r>
      <w:r w:rsidRPr="00653680">
        <w:rPr>
          <w:rFonts w:ascii="Times New Roman" w:hAnsi="Times New Roman" w:cs="Times New Roman"/>
          <w:color w:val="333333"/>
          <w:sz w:val="24"/>
          <w:szCs w:val="24"/>
        </w:rPr>
        <w:t>follow the enemy and try to prevent the enemy from carrying away the guns.”</w:t>
      </w:r>
      <w:r w:rsidRPr="00653680">
        <w:rPr>
          <w:rStyle w:val="FootnoteReference"/>
          <w:rFonts w:ascii="Times New Roman" w:hAnsi="Times New Roman" w:cs="Times New Roman"/>
          <w:color w:val="333333"/>
          <w:sz w:val="24"/>
          <w:szCs w:val="24"/>
        </w:rPr>
        <w:footnoteReference w:id="18"/>
      </w:r>
      <w:r w:rsidRPr="0065368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D6728">
        <w:rPr>
          <w:rFonts w:ascii="Times New Roman" w:hAnsi="Times New Roman" w:cs="Times New Roman"/>
          <w:sz w:val="24"/>
          <w:szCs w:val="24"/>
        </w:rPr>
        <w:t>At last, one of his requests was followed up on, and the unit started charging</w:t>
      </w:r>
      <w:r>
        <w:rPr>
          <w:rFonts w:ascii="Times New Roman" w:hAnsi="Times New Roman" w:cs="Times New Roman"/>
          <w:sz w:val="24"/>
          <w:szCs w:val="24"/>
        </w:rPr>
        <w:t xml:space="preserve"> but</w:t>
      </w:r>
      <w:r w:rsidRPr="00BD6728">
        <w:rPr>
          <w:rFonts w:ascii="Times New Roman" w:hAnsi="Times New Roman" w:cs="Times New Roman"/>
          <w:sz w:val="24"/>
          <w:szCs w:val="24"/>
        </w:rPr>
        <w:t xml:space="preserve"> in the wrong</w:t>
      </w:r>
      <w:r>
        <w:rPr>
          <w:rFonts w:ascii="Times New Roman" w:hAnsi="Times New Roman" w:cs="Times New Roman"/>
          <w:sz w:val="24"/>
          <w:szCs w:val="24"/>
        </w:rPr>
        <w:t xml:space="preserve"> direction.</w:t>
      </w:r>
      <w:r w:rsidRPr="00BD6728">
        <w:rPr>
          <w:rFonts w:ascii="Times New Roman" w:hAnsi="Times New Roman" w:cs="Times New Roman"/>
          <w:sz w:val="24"/>
          <w:szCs w:val="24"/>
        </w:rPr>
        <w:t xml:space="preserve"> More than 650 men</w:t>
      </w:r>
      <w:r>
        <w:rPr>
          <w:rFonts w:ascii="Times New Roman" w:hAnsi="Times New Roman" w:cs="Times New Roman"/>
          <w:sz w:val="24"/>
          <w:szCs w:val="24"/>
        </w:rPr>
        <w:t xml:space="preserve"> moved</w:t>
      </w:r>
      <w:r w:rsidRPr="00BD6728">
        <w:rPr>
          <w:rFonts w:ascii="Times New Roman" w:hAnsi="Times New Roman" w:cs="Times New Roman"/>
          <w:sz w:val="24"/>
          <w:szCs w:val="24"/>
        </w:rPr>
        <w:t xml:space="preserve"> forward, and more than 100</w:t>
      </w:r>
      <w:r>
        <w:rPr>
          <w:rFonts w:ascii="Times New Roman" w:hAnsi="Times New Roman" w:cs="Times New Roman"/>
          <w:sz w:val="24"/>
          <w:szCs w:val="24"/>
        </w:rPr>
        <w:t xml:space="preserve"> troopers</w:t>
      </w:r>
      <w:r w:rsidRPr="00BD6728">
        <w:rPr>
          <w:rFonts w:ascii="Times New Roman" w:hAnsi="Times New Roman" w:cs="Times New Roman"/>
          <w:sz w:val="24"/>
          <w:szCs w:val="24"/>
        </w:rPr>
        <w:t xml:space="preserve"> died inside the couple of minutes</w:t>
      </w:r>
      <w:r>
        <w:rPr>
          <w:rFonts w:ascii="Times New Roman" w:hAnsi="Times New Roman" w:cs="Times New Roman"/>
          <w:sz w:val="24"/>
          <w:szCs w:val="24"/>
        </w:rPr>
        <w:t xml:space="preserve"> from each other</w:t>
      </w:r>
      <w:r w:rsidRPr="00BD6728">
        <w:rPr>
          <w:rFonts w:ascii="Times New Roman" w:hAnsi="Times New Roman" w:cs="Times New Roman"/>
          <w:sz w:val="24"/>
          <w:szCs w:val="24"/>
        </w:rPr>
        <w:t>.</w:t>
      </w:r>
    </w:p>
    <w:p w14:paraId="4A0036D8" w14:textId="25918A7B" w:rsidR="00B422FD" w:rsidRDefault="00B422FD" w:rsidP="00B422FD">
      <w:pPr>
        <w:spacing w:after="0" w:line="360" w:lineRule="auto"/>
        <w:rPr>
          <w:rFonts w:ascii="Times New Roman" w:hAnsi="Times New Roman" w:cs="Times New Roman"/>
          <w:sz w:val="24"/>
          <w:szCs w:val="24"/>
        </w:rPr>
      </w:pPr>
      <w:r w:rsidRPr="00BD6728">
        <w:rPr>
          <w:rFonts w:ascii="Times New Roman" w:hAnsi="Times New Roman" w:cs="Times New Roman"/>
          <w:sz w:val="24"/>
          <w:szCs w:val="24"/>
        </w:rPr>
        <w:t xml:space="preserve"> </w:t>
      </w:r>
    </w:p>
    <w:p w14:paraId="233E8A48" w14:textId="6D5FF049" w:rsidR="00B422FD" w:rsidRDefault="00B422FD" w:rsidP="00B422FD">
      <w:pPr>
        <w:spacing w:after="0" w:line="360" w:lineRule="auto"/>
        <w:rPr>
          <w:rFonts w:ascii="Times New Roman" w:hAnsi="Times New Roman" w:cs="Times New Roman"/>
          <w:sz w:val="24"/>
          <w:szCs w:val="24"/>
        </w:rPr>
      </w:pPr>
      <w:r w:rsidRPr="0041623C">
        <w:rPr>
          <w:rFonts w:ascii="Times New Roman" w:hAnsi="Times New Roman" w:cs="Times New Roman"/>
          <w:sz w:val="24"/>
          <w:szCs w:val="24"/>
        </w:rPr>
        <w:t>W</w:t>
      </w:r>
      <w:r>
        <w:rPr>
          <w:rFonts w:ascii="Times New Roman" w:hAnsi="Times New Roman" w:cs="Times New Roman"/>
          <w:sz w:val="24"/>
          <w:szCs w:val="24"/>
        </w:rPr>
        <w:t>W1</w:t>
      </w:r>
      <w:r w:rsidRPr="0041623C">
        <w:rPr>
          <w:rFonts w:ascii="Times New Roman" w:hAnsi="Times New Roman" w:cs="Times New Roman"/>
          <w:sz w:val="24"/>
          <w:szCs w:val="24"/>
        </w:rPr>
        <w:t xml:space="preserve"> was a </w:t>
      </w:r>
      <w:r w:rsidR="00C77648">
        <w:rPr>
          <w:rFonts w:ascii="Times New Roman" w:hAnsi="Times New Roman" w:cs="Times New Roman"/>
          <w:sz w:val="24"/>
          <w:szCs w:val="24"/>
        </w:rPr>
        <w:t>‘</w:t>
      </w:r>
      <w:r>
        <w:rPr>
          <w:rFonts w:ascii="Times New Roman" w:hAnsi="Times New Roman" w:cs="Times New Roman"/>
          <w:sz w:val="24"/>
          <w:szCs w:val="24"/>
        </w:rPr>
        <w:t xml:space="preserve">just </w:t>
      </w:r>
      <w:r w:rsidRPr="0041623C">
        <w:rPr>
          <w:rFonts w:ascii="Times New Roman" w:hAnsi="Times New Roman" w:cs="Times New Roman"/>
          <w:sz w:val="24"/>
          <w:szCs w:val="24"/>
        </w:rPr>
        <w:t>war</w:t>
      </w:r>
      <w:r w:rsidR="00C77648">
        <w:rPr>
          <w:rFonts w:ascii="Times New Roman" w:hAnsi="Times New Roman" w:cs="Times New Roman"/>
          <w:sz w:val="24"/>
          <w:szCs w:val="24"/>
        </w:rPr>
        <w:t>’</w:t>
      </w:r>
      <w:r w:rsidRPr="0041623C">
        <w:rPr>
          <w:rFonts w:ascii="Times New Roman" w:hAnsi="Times New Roman" w:cs="Times New Roman"/>
          <w:sz w:val="24"/>
          <w:szCs w:val="24"/>
        </w:rPr>
        <w:t xml:space="preserve"> </w:t>
      </w:r>
      <w:r w:rsidR="00C77648">
        <w:rPr>
          <w:rFonts w:ascii="Times New Roman" w:hAnsi="Times New Roman" w:cs="Times New Roman"/>
          <w:sz w:val="24"/>
          <w:szCs w:val="24"/>
        </w:rPr>
        <w:t>on</w:t>
      </w:r>
      <w:r w:rsidRPr="0041623C">
        <w:rPr>
          <w:rFonts w:ascii="Times New Roman" w:hAnsi="Times New Roman" w:cs="Times New Roman"/>
          <w:sz w:val="24"/>
          <w:szCs w:val="24"/>
        </w:rPr>
        <w:t xml:space="preserve"> a couple of the</w:t>
      </w:r>
      <w:r w:rsidR="00F40077">
        <w:rPr>
          <w:rFonts w:ascii="Times New Roman" w:hAnsi="Times New Roman" w:cs="Times New Roman"/>
          <w:sz w:val="24"/>
          <w:szCs w:val="24"/>
        </w:rPr>
        <w:t xml:space="preserve"> occasions</w:t>
      </w:r>
      <w:r w:rsidRPr="0041623C">
        <w:rPr>
          <w:rFonts w:ascii="Times New Roman" w:hAnsi="Times New Roman" w:cs="Times New Roman"/>
          <w:sz w:val="24"/>
          <w:szCs w:val="24"/>
        </w:rPr>
        <w:t xml:space="preserve"> there were positively a couple of</w:t>
      </w:r>
      <w:r w:rsidR="00F40077">
        <w:rPr>
          <w:rFonts w:ascii="Times New Roman" w:hAnsi="Times New Roman" w:cs="Times New Roman"/>
          <w:sz w:val="24"/>
          <w:szCs w:val="24"/>
        </w:rPr>
        <w:t xml:space="preserve"> occasions</w:t>
      </w:r>
      <w:r w:rsidRPr="0041623C">
        <w:rPr>
          <w:rFonts w:ascii="Times New Roman" w:hAnsi="Times New Roman" w:cs="Times New Roman"/>
          <w:sz w:val="24"/>
          <w:szCs w:val="24"/>
        </w:rPr>
        <w:t xml:space="preserve"> where it truly didn't meet the criteria and a few</w:t>
      </w:r>
      <w:r>
        <w:rPr>
          <w:rFonts w:ascii="Times New Roman" w:hAnsi="Times New Roman" w:cs="Times New Roman"/>
          <w:sz w:val="24"/>
          <w:szCs w:val="24"/>
        </w:rPr>
        <w:t xml:space="preserve"> counties</w:t>
      </w:r>
      <w:r w:rsidRPr="0041623C">
        <w:rPr>
          <w:rFonts w:ascii="Times New Roman" w:hAnsi="Times New Roman" w:cs="Times New Roman"/>
          <w:sz w:val="24"/>
          <w:szCs w:val="24"/>
        </w:rPr>
        <w:t xml:space="preserve"> of </w:t>
      </w:r>
      <w:r w:rsidR="00F40077">
        <w:rPr>
          <w:rFonts w:ascii="Times New Roman" w:hAnsi="Times New Roman" w:cs="Times New Roman"/>
          <w:sz w:val="24"/>
          <w:szCs w:val="24"/>
        </w:rPr>
        <w:t>‘</w:t>
      </w:r>
      <w:r>
        <w:rPr>
          <w:rFonts w:ascii="Times New Roman" w:hAnsi="Times New Roman" w:cs="Times New Roman"/>
          <w:sz w:val="24"/>
          <w:szCs w:val="24"/>
        </w:rPr>
        <w:t>just</w:t>
      </w:r>
      <w:r w:rsidRPr="0041623C">
        <w:rPr>
          <w:rFonts w:ascii="Times New Roman" w:hAnsi="Times New Roman" w:cs="Times New Roman"/>
          <w:sz w:val="24"/>
          <w:szCs w:val="24"/>
        </w:rPr>
        <w:t xml:space="preserve"> war</w:t>
      </w:r>
      <w:r w:rsidR="00F40077">
        <w:rPr>
          <w:rFonts w:ascii="Times New Roman" w:hAnsi="Times New Roman" w:cs="Times New Roman"/>
          <w:sz w:val="24"/>
          <w:szCs w:val="24"/>
        </w:rPr>
        <w:t>’</w:t>
      </w:r>
      <w:r w:rsidRPr="0041623C">
        <w:rPr>
          <w:rFonts w:ascii="Times New Roman" w:hAnsi="Times New Roman" w:cs="Times New Roman"/>
          <w:sz w:val="24"/>
          <w:szCs w:val="24"/>
        </w:rPr>
        <w:t xml:space="preserve"> were not met </w:t>
      </w:r>
      <w:r>
        <w:rPr>
          <w:rFonts w:ascii="Times New Roman" w:hAnsi="Times New Roman" w:cs="Times New Roman"/>
          <w:sz w:val="24"/>
          <w:szCs w:val="24"/>
        </w:rPr>
        <w:t>W</w:t>
      </w:r>
      <w:r w:rsidRPr="0041623C">
        <w:rPr>
          <w:rFonts w:ascii="Times New Roman" w:hAnsi="Times New Roman" w:cs="Times New Roman"/>
          <w:sz w:val="24"/>
          <w:szCs w:val="24"/>
        </w:rPr>
        <w:t>as</w:t>
      </w:r>
      <w:r>
        <w:rPr>
          <w:rFonts w:ascii="Times New Roman" w:hAnsi="Times New Roman" w:cs="Times New Roman"/>
          <w:sz w:val="24"/>
          <w:szCs w:val="24"/>
        </w:rPr>
        <w:t xml:space="preserve"> it</w:t>
      </w:r>
      <w:r w:rsidRPr="0041623C">
        <w:rPr>
          <w:rFonts w:ascii="Times New Roman" w:hAnsi="Times New Roman" w:cs="Times New Roman"/>
          <w:sz w:val="24"/>
          <w:szCs w:val="24"/>
        </w:rPr>
        <w:t xml:space="preserve"> a final</w:t>
      </w:r>
      <w:r>
        <w:rPr>
          <w:rFonts w:ascii="Times New Roman" w:hAnsi="Times New Roman" w:cs="Times New Roman"/>
          <w:sz w:val="24"/>
          <w:szCs w:val="24"/>
        </w:rPr>
        <w:t xml:space="preserve"> straw</w:t>
      </w:r>
      <w:r w:rsidR="007B10A2">
        <w:rPr>
          <w:rFonts w:ascii="Times New Roman" w:hAnsi="Times New Roman" w:cs="Times New Roman"/>
          <w:sz w:val="24"/>
          <w:szCs w:val="24"/>
        </w:rPr>
        <w:t xml:space="preserve"> but</w:t>
      </w:r>
      <w:r w:rsidRPr="0041623C">
        <w:rPr>
          <w:rFonts w:ascii="Times New Roman" w:hAnsi="Times New Roman" w:cs="Times New Roman"/>
          <w:sz w:val="24"/>
          <w:szCs w:val="24"/>
        </w:rPr>
        <w:t xml:space="preserve"> there wasn't sensible </w:t>
      </w:r>
      <w:r>
        <w:rPr>
          <w:rFonts w:ascii="Times New Roman" w:hAnsi="Times New Roman" w:cs="Times New Roman"/>
          <w:sz w:val="24"/>
          <w:szCs w:val="24"/>
        </w:rPr>
        <w:t xml:space="preserve">prospect </w:t>
      </w:r>
      <w:r w:rsidRPr="0041623C">
        <w:rPr>
          <w:rFonts w:ascii="Times New Roman" w:hAnsi="Times New Roman" w:cs="Times New Roman"/>
          <w:sz w:val="24"/>
          <w:szCs w:val="24"/>
        </w:rPr>
        <w:t>of accomplishment</w:t>
      </w:r>
      <w:r w:rsidR="00365B59">
        <w:rPr>
          <w:rFonts w:ascii="Times New Roman" w:hAnsi="Times New Roman" w:cs="Times New Roman"/>
          <w:sz w:val="24"/>
          <w:szCs w:val="24"/>
        </w:rPr>
        <w:t>.</w:t>
      </w:r>
    </w:p>
    <w:p w14:paraId="4AE41BEC" w14:textId="7FD6273B" w:rsidR="00365B59" w:rsidRPr="00C54273" w:rsidRDefault="00365B59" w:rsidP="00365B59">
      <w:pPr>
        <w:pStyle w:val="ListParagraph"/>
        <w:numPr>
          <w:ilvl w:val="0"/>
          <w:numId w:val="3"/>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“it must be fought by a legal recognised authority, e.g., a government</w:t>
      </w:r>
    </w:p>
    <w:p w14:paraId="2C0FFA49" w14:textId="77777777" w:rsidR="00365B59" w:rsidRPr="00C54273" w:rsidRDefault="00365B59" w:rsidP="00365B59">
      <w:pPr>
        <w:pStyle w:val="ListParagraph"/>
        <w:numPr>
          <w:ilvl w:val="0"/>
          <w:numId w:val="3"/>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the cause of the war must be just</w:t>
      </w:r>
    </w:p>
    <w:p w14:paraId="7C019C48" w14:textId="77777777" w:rsidR="00365B59" w:rsidRPr="00C54273" w:rsidRDefault="00365B59" w:rsidP="00365B59">
      <w:pPr>
        <w:pStyle w:val="ListParagraph"/>
        <w:numPr>
          <w:ilvl w:val="0"/>
          <w:numId w:val="3"/>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the war must be fought with the intention to establish good or correct evil</w:t>
      </w:r>
    </w:p>
    <w:p w14:paraId="64D56739" w14:textId="77777777" w:rsidR="00365B59" w:rsidRPr="00C54273" w:rsidRDefault="00365B59" w:rsidP="00365B5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there must be a reasonable chance of success</w:t>
      </w:r>
    </w:p>
    <w:p w14:paraId="69E5D34A" w14:textId="77777777" w:rsidR="00365B59" w:rsidRPr="00C54273" w:rsidRDefault="00365B59" w:rsidP="00365B5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the war must be the last resort (after all diplomatic negotiations have been tried and failed)</w:t>
      </w:r>
    </w:p>
    <w:p w14:paraId="30E7B911" w14:textId="55ABF107" w:rsidR="00365B59" w:rsidRPr="00C54273" w:rsidRDefault="00365B59" w:rsidP="00365B59">
      <w:pPr>
        <w:pStyle w:val="ListParagraph"/>
        <w:numPr>
          <w:ilvl w:val="0"/>
          <w:numId w:val="2"/>
        </w:numPr>
        <w:spacing w:after="0" w:line="240" w:lineRule="auto"/>
        <w:rPr>
          <w:rFonts w:ascii="Times New Roman" w:eastAsia="Times New Roman" w:hAnsi="Times New Roman" w:cs="Times New Roman"/>
          <w:sz w:val="24"/>
          <w:szCs w:val="24"/>
          <w:lang w:eastAsia="en-GB"/>
        </w:rPr>
      </w:pPr>
      <w:r w:rsidRPr="00C54273">
        <w:rPr>
          <w:rFonts w:ascii="Times New Roman" w:eastAsia="Times New Roman" w:hAnsi="Times New Roman" w:cs="Times New Roman"/>
          <w:sz w:val="24"/>
          <w:szCs w:val="24"/>
          <w:lang w:eastAsia="en-GB"/>
        </w:rPr>
        <w:t>only sufficient force must be used, and civilians must not be involved”</w:t>
      </w:r>
      <w:r w:rsidRPr="00C54273">
        <w:rPr>
          <w:rStyle w:val="FootnoteReference"/>
          <w:rFonts w:ascii="Times New Roman" w:eastAsia="Times New Roman" w:hAnsi="Times New Roman" w:cs="Times New Roman"/>
          <w:sz w:val="24"/>
          <w:szCs w:val="24"/>
          <w:lang w:eastAsia="en-GB"/>
        </w:rPr>
        <w:footnoteReference w:id="19"/>
      </w:r>
    </w:p>
    <w:p w14:paraId="14920CA5" w14:textId="77777777" w:rsidR="00365B59" w:rsidRPr="00C54273" w:rsidRDefault="00365B59" w:rsidP="00B422FD">
      <w:pPr>
        <w:spacing w:after="0" w:line="360" w:lineRule="auto"/>
        <w:rPr>
          <w:rFonts w:ascii="Times New Roman" w:hAnsi="Times New Roman" w:cs="Times New Roman"/>
          <w:sz w:val="24"/>
          <w:szCs w:val="24"/>
        </w:rPr>
      </w:pPr>
    </w:p>
    <w:p w14:paraId="314BB4FD" w14:textId="022EBC3E" w:rsidR="00B422FD" w:rsidRDefault="00F40077" w:rsidP="002F7F40">
      <w:pPr>
        <w:tabs>
          <w:tab w:val="left" w:pos="993"/>
        </w:tabs>
        <w:spacing w:after="0" w:line="360" w:lineRule="auto"/>
        <w:rPr>
          <w:rFonts w:ascii="Times New Roman" w:hAnsi="Times New Roman" w:cs="Times New Roman"/>
          <w:color w:val="333333"/>
          <w:sz w:val="24"/>
          <w:szCs w:val="24"/>
        </w:rPr>
      </w:pPr>
      <w:r w:rsidRPr="00C54273">
        <w:rPr>
          <w:rFonts w:ascii="Times New Roman" w:hAnsi="Times New Roman" w:cs="Times New Roman"/>
          <w:sz w:val="24"/>
          <w:szCs w:val="24"/>
        </w:rPr>
        <w:t>We</w:t>
      </w:r>
      <w:r w:rsidR="00B422FD" w:rsidRPr="00C54273">
        <w:rPr>
          <w:rFonts w:ascii="Times New Roman" w:hAnsi="Times New Roman" w:cs="Times New Roman"/>
          <w:sz w:val="24"/>
          <w:szCs w:val="24"/>
        </w:rPr>
        <w:t xml:space="preserve"> experienced that although there was no actual plan for WW1 to start besides the reality that some countries hated one another. Other countries had no motive to charge or even start </w:t>
      </w:r>
      <w:r w:rsidR="00B422FD" w:rsidRPr="00C54273">
        <w:rPr>
          <w:rFonts w:ascii="Times New Roman" w:hAnsi="Times New Roman" w:cs="Times New Roman"/>
          <w:sz w:val="24"/>
          <w:szCs w:val="24"/>
        </w:rPr>
        <w:lastRenderedPageBreak/>
        <w:t>a war</w:t>
      </w:r>
      <w:r w:rsidRPr="00C54273">
        <w:rPr>
          <w:rFonts w:ascii="Times New Roman" w:hAnsi="Times New Roman" w:cs="Times New Roman"/>
          <w:sz w:val="24"/>
          <w:szCs w:val="24"/>
        </w:rPr>
        <w:t xml:space="preserve"> in</w:t>
      </w:r>
      <w:r w:rsidR="00B422FD" w:rsidRPr="00C54273">
        <w:rPr>
          <w:rFonts w:ascii="Times New Roman" w:hAnsi="Times New Roman" w:cs="Times New Roman"/>
          <w:sz w:val="24"/>
          <w:szCs w:val="24"/>
        </w:rPr>
        <w:t>.</w:t>
      </w:r>
      <w:r w:rsidR="008472F0" w:rsidRPr="00C54273">
        <w:rPr>
          <w:rFonts w:ascii="Times New Roman" w:hAnsi="Times New Roman" w:cs="Times New Roman"/>
          <w:sz w:val="24"/>
          <w:szCs w:val="24"/>
        </w:rPr>
        <w:t xml:space="preserve"> In</w:t>
      </w:r>
      <w:r w:rsidR="00641CC5" w:rsidRPr="00C54273">
        <w:rPr>
          <w:rFonts w:ascii="Times New Roman" w:hAnsi="Times New Roman" w:cs="Times New Roman"/>
          <w:sz w:val="24"/>
          <w:szCs w:val="24"/>
        </w:rPr>
        <w:t>1888</w:t>
      </w:r>
      <w:r w:rsidR="002F7F40" w:rsidRPr="00C54273">
        <w:rPr>
          <w:rFonts w:ascii="Times New Roman" w:hAnsi="Times New Roman" w:cs="Times New Roman"/>
          <w:sz w:val="24"/>
          <w:szCs w:val="24"/>
        </w:rPr>
        <w:t xml:space="preserve"> Friedrich</w:t>
      </w:r>
      <w:r w:rsidR="00641CC5" w:rsidRPr="00C54273">
        <w:rPr>
          <w:rFonts w:ascii="Times New Roman" w:hAnsi="Times New Roman" w:cs="Times New Roman"/>
          <w:sz w:val="24"/>
          <w:szCs w:val="24"/>
        </w:rPr>
        <w:t xml:space="preserve"> Nietzsche</w:t>
      </w:r>
      <w:r w:rsidR="00E671FC" w:rsidRPr="00C54273">
        <w:rPr>
          <w:rFonts w:ascii="Times New Roman" w:hAnsi="Times New Roman" w:cs="Times New Roman"/>
          <w:sz w:val="24"/>
          <w:szCs w:val="24"/>
        </w:rPr>
        <w:t xml:space="preserve"> who was</w:t>
      </w:r>
      <w:r w:rsidR="002F7F40" w:rsidRPr="00C54273">
        <w:rPr>
          <w:rFonts w:ascii="Times New Roman" w:hAnsi="Times New Roman" w:cs="Times New Roman"/>
          <w:sz w:val="24"/>
          <w:szCs w:val="24"/>
        </w:rPr>
        <w:t xml:space="preserve"> a</w:t>
      </w:r>
      <w:r w:rsidR="00E671FC" w:rsidRPr="00C54273">
        <w:rPr>
          <w:rFonts w:ascii="Times New Roman" w:hAnsi="Times New Roman" w:cs="Times New Roman"/>
          <w:sz w:val="24"/>
          <w:szCs w:val="24"/>
        </w:rPr>
        <w:t xml:space="preserve"> German poet</w:t>
      </w:r>
      <w:r w:rsidR="00917DF5" w:rsidRPr="00C54273">
        <w:rPr>
          <w:rFonts w:ascii="Times New Roman" w:hAnsi="Times New Roman" w:cs="Times New Roman"/>
          <w:sz w:val="24"/>
          <w:szCs w:val="24"/>
        </w:rPr>
        <w:t>, philosopher,</w:t>
      </w:r>
      <w:r w:rsidR="002F7F40" w:rsidRPr="00C54273">
        <w:rPr>
          <w:rFonts w:ascii="Times New Roman" w:hAnsi="Times New Roman" w:cs="Times New Roman"/>
          <w:sz w:val="24"/>
          <w:szCs w:val="24"/>
        </w:rPr>
        <w:t xml:space="preserve"> put</w:t>
      </w:r>
      <w:r w:rsidR="00641CC5" w:rsidRPr="00C54273">
        <w:rPr>
          <w:rFonts w:ascii="Times New Roman" w:hAnsi="Times New Roman" w:cs="Times New Roman"/>
          <w:sz w:val="24"/>
          <w:szCs w:val="24"/>
        </w:rPr>
        <w:t xml:space="preserve"> forward the idea that God is dead by murder, although this is not necessarily reflected in WW1 poetry. </w:t>
      </w:r>
      <w:r w:rsidR="00F9500C">
        <w:rPr>
          <w:rFonts w:ascii="Times New Roman" w:hAnsi="Times New Roman" w:cs="Times New Roman"/>
          <w:color w:val="333333"/>
          <w:sz w:val="24"/>
          <w:szCs w:val="24"/>
        </w:rPr>
        <w:t>Several</w:t>
      </w:r>
      <w:r w:rsidR="00641CC5">
        <w:rPr>
          <w:rFonts w:ascii="Times New Roman" w:hAnsi="Times New Roman" w:cs="Times New Roman"/>
          <w:color w:val="333333"/>
          <w:sz w:val="24"/>
          <w:szCs w:val="24"/>
        </w:rPr>
        <w:t xml:space="preserve"> people thought that it was difficult to understand God in the same way following the horrors of the war.</w:t>
      </w:r>
    </w:p>
    <w:p w14:paraId="5E7C4E20" w14:textId="61CDFD30" w:rsidR="00CA1329" w:rsidRDefault="00CA1329" w:rsidP="00B422FD">
      <w:pPr>
        <w:spacing w:after="0" w:line="360" w:lineRule="auto"/>
        <w:rPr>
          <w:rFonts w:ascii="Times New Roman" w:hAnsi="Times New Roman" w:cs="Times New Roman"/>
          <w:color w:val="333333"/>
          <w:sz w:val="24"/>
          <w:szCs w:val="24"/>
        </w:rPr>
      </w:pPr>
    </w:p>
    <w:p w14:paraId="3676F2EE" w14:textId="65562E0E" w:rsidR="00CA1329" w:rsidRPr="00C54273" w:rsidRDefault="00452849" w:rsidP="00452849">
      <w:pPr>
        <w:spacing w:after="0" w:line="240" w:lineRule="auto"/>
        <w:rPr>
          <w:rFonts w:ascii="Times New Roman" w:hAnsi="Times New Roman" w:cs="Times New Roman"/>
          <w:i/>
          <w:sz w:val="24"/>
          <w:szCs w:val="24"/>
        </w:rPr>
      </w:pPr>
      <w:r w:rsidRPr="00C54273">
        <w:rPr>
          <w:rFonts w:ascii="Times New Roman" w:hAnsi="Times New Roman" w:cs="Times New Roman"/>
          <w:sz w:val="24"/>
          <w:szCs w:val="24"/>
        </w:rPr>
        <w:t xml:space="preserve">                   </w:t>
      </w:r>
      <w:r w:rsidR="006035A8" w:rsidRPr="00C54273">
        <w:rPr>
          <w:rFonts w:ascii="Times New Roman" w:hAnsi="Times New Roman" w:cs="Times New Roman"/>
          <w:sz w:val="24"/>
          <w:szCs w:val="24"/>
        </w:rPr>
        <w:t>“</w:t>
      </w:r>
      <w:r w:rsidRPr="00C54273">
        <w:rPr>
          <w:rFonts w:ascii="Times New Roman" w:hAnsi="Times New Roman" w:cs="Times New Roman"/>
          <w:i/>
          <w:sz w:val="24"/>
          <w:szCs w:val="24"/>
        </w:rPr>
        <w:t>God is dead. God remains dead</w:t>
      </w:r>
    </w:p>
    <w:p w14:paraId="5EAD4649" w14:textId="23A3A4D1" w:rsidR="00452849" w:rsidRPr="00C54273" w:rsidRDefault="00452849" w:rsidP="00452849">
      <w:pPr>
        <w:spacing w:after="0" w:line="240" w:lineRule="auto"/>
        <w:rPr>
          <w:rFonts w:ascii="Times New Roman" w:hAnsi="Times New Roman" w:cs="Times New Roman"/>
          <w:i/>
          <w:sz w:val="24"/>
          <w:szCs w:val="24"/>
        </w:rPr>
      </w:pPr>
      <w:r w:rsidRPr="00C54273">
        <w:rPr>
          <w:rFonts w:ascii="Times New Roman" w:hAnsi="Times New Roman" w:cs="Times New Roman"/>
          <w:i/>
          <w:sz w:val="24"/>
          <w:szCs w:val="24"/>
        </w:rPr>
        <w:t xml:space="preserve">                    And we have killed him.</w:t>
      </w:r>
    </w:p>
    <w:p w14:paraId="406B16AA" w14:textId="719D733F" w:rsidR="00B422FD" w:rsidRPr="00C54273" w:rsidRDefault="00452849" w:rsidP="00452849">
      <w:pPr>
        <w:spacing w:after="0" w:line="240" w:lineRule="auto"/>
        <w:rPr>
          <w:rFonts w:ascii="Times New Roman" w:hAnsi="Times New Roman" w:cs="Times New Roman"/>
          <w:i/>
          <w:sz w:val="24"/>
          <w:szCs w:val="24"/>
        </w:rPr>
      </w:pPr>
      <w:r w:rsidRPr="00C54273">
        <w:rPr>
          <w:rFonts w:ascii="Times New Roman" w:hAnsi="Times New Roman" w:cs="Times New Roman"/>
          <w:i/>
          <w:sz w:val="24"/>
          <w:szCs w:val="24"/>
        </w:rPr>
        <w:t xml:space="preserve">                    Yet his shadow still looms,</w:t>
      </w:r>
    </w:p>
    <w:p w14:paraId="6095B05D" w14:textId="3631B9C9" w:rsidR="00452849" w:rsidRPr="00C54273" w:rsidRDefault="00452849" w:rsidP="00452849">
      <w:pPr>
        <w:spacing w:after="0" w:line="240" w:lineRule="auto"/>
        <w:rPr>
          <w:rFonts w:ascii="Times New Roman" w:hAnsi="Times New Roman" w:cs="Times New Roman"/>
          <w:i/>
          <w:sz w:val="24"/>
          <w:szCs w:val="24"/>
        </w:rPr>
      </w:pPr>
      <w:r w:rsidRPr="00C54273">
        <w:rPr>
          <w:rFonts w:ascii="Times New Roman" w:hAnsi="Times New Roman" w:cs="Times New Roman"/>
          <w:i/>
          <w:sz w:val="24"/>
          <w:szCs w:val="24"/>
        </w:rPr>
        <w:t xml:space="preserve">                    How shall we comfort ourselves, </w:t>
      </w:r>
    </w:p>
    <w:p w14:paraId="52E63A25" w14:textId="2CB120AC" w:rsidR="00452849" w:rsidRPr="00C54273" w:rsidRDefault="00452849" w:rsidP="00452849">
      <w:pPr>
        <w:spacing w:after="0" w:line="240" w:lineRule="auto"/>
        <w:rPr>
          <w:rFonts w:ascii="Times New Roman" w:hAnsi="Times New Roman" w:cs="Times New Roman"/>
          <w:i/>
          <w:sz w:val="24"/>
          <w:szCs w:val="24"/>
        </w:rPr>
      </w:pPr>
      <w:r w:rsidRPr="00C54273">
        <w:rPr>
          <w:rFonts w:ascii="Times New Roman" w:hAnsi="Times New Roman" w:cs="Times New Roman"/>
          <w:i/>
          <w:sz w:val="24"/>
          <w:szCs w:val="24"/>
        </w:rPr>
        <w:t xml:space="preserve">                    the murders of all murders</w:t>
      </w:r>
      <w:r w:rsidR="007731E6" w:rsidRPr="00C54273">
        <w:rPr>
          <w:rFonts w:ascii="Times New Roman" w:hAnsi="Times New Roman" w:cs="Times New Roman"/>
          <w:i/>
          <w:sz w:val="24"/>
          <w:szCs w:val="24"/>
        </w:rPr>
        <w:t>”</w:t>
      </w:r>
      <w:r w:rsidRPr="00C54273">
        <w:rPr>
          <w:rFonts w:ascii="Times New Roman" w:hAnsi="Times New Roman" w:cs="Times New Roman"/>
          <w:i/>
          <w:sz w:val="24"/>
          <w:szCs w:val="24"/>
        </w:rPr>
        <w:t>.</w:t>
      </w:r>
      <w:r w:rsidRPr="00C54273">
        <w:rPr>
          <w:rStyle w:val="FootnoteReference"/>
          <w:rFonts w:ascii="Times New Roman" w:hAnsi="Times New Roman" w:cs="Times New Roman"/>
          <w:i/>
          <w:sz w:val="24"/>
          <w:szCs w:val="24"/>
        </w:rPr>
        <w:footnoteReference w:id="20"/>
      </w:r>
    </w:p>
    <w:p w14:paraId="03AFBBEF" w14:textId="311FF677" w:rsidR="00452849" w:rsidRPr="00C54273" w:rsidRDefault="00452849" w:rsidP="00B422FD">
      <w:pPr>
        <w:spacing w:after="0" w:line="360" w:lineRule="auto"/>
        <w:rPr>
          <w:rFonts w:ascii="Times New Roman" w:hAnsi="Times New Roman" w:cs="Times New Roman"/>
          <w:sz w:val="24"/>
          <w:szCs w:val="24"/>
        </w:rPr>
      </w:pPr>
      <w:r w:rsidRPr="00C54273">
        <w:rPr>
          <w:rFonts w:ascii="Times New Roman" w:hAnsi="Times New Roman" w:cs="Times New Roman"/>
          <w:sz w:val="24"/>
          <w:szCs w:val="24"/>
        </w:rPr>
        <w:t xml:space="preserve">                                                                    Friedrich Nietzsche</w:t>
      </w:r>
    </w:p>
    <w:p w14:paraId="323EFE62" w14:textId="77777777" w:rsidR="005F355F" w:rsidRPr="00C54273" w:rsidRDefault="005F355F" w:rsidP="00B422FD">
      <w:pPr>
        <w:spacing w:after="0" w:line="360" w:lineRule="auto"/>
        <w:rPr>
          <w:rFonts w:ascii="Times New Roman" w:hAnsi="Times New Roman" w:cs="Times New Roman"/>
          <w:sz w:val="24"/>
          <w:szCs w:val="24"/>
        </w:rPr>
      </w:pPr>
    </w:p>
    <w:p w14:paraId="67515FE8" w14:textId="3EE31C45" w:rsidR="00B422FD" w:rsidRPr="00C54273" w:rsidRDefault="00B422FD" w:rsidP="00B422FD">
      <w:pPr>
        <w:spacing w:after="0" w:line="360" w:lineRule="auto"/>
        <w:rPr>
          <w:rFonts w:ascii="Times New Roman" w:hAnsi="Times New Roman" w:cs="Times New Roman"/>
          <w:sz w:val="24"/>
          <w:szCs w:val="24"/>
        </w:rPr>
      </w:pPr>
      <w:r w:rsidRPr="00C54273">
        <w:rPr>
          <w:rFonts w:ascii="Times New Roman" w:hAnsi="Times New Roman" w:cs="Times New Roman"/>
          <w:sz w:val="24"/>
          <w:szCs w:val="24"/>
        </w:rPr>
        <w:t xml:space="preserve">For a chance of any achievement, WW1 </w:t>
      </w:r>
      <w:r w:rsidR="007B10A2" w:rsidRPr="00C54273">
        <w:rPr>
          <w:rFonts w:ascii="Times New Roman" w:hAnsi="Times New Roman" w:cs="Times New Roman"/>
          <w:sz w:val="24"/>
          <w:szCs w:val="24"/>
        </w:rPr>
        <w:t xml:space="preserve">had </w:t>
      </w:r>
      <w:r w:rsidRPr="00C54273">
        <w:rPr>
          <w:rFonts w:ascii="Times New Roman" w:hAnsi="Times New Roman" w:cs="Times New Roman"/>
          <w:sz w:val="24"/>
          <w:szCs w:val="24"/>
        </w:rPr>
        <w:t xml:space="preserve">no longer meet the just cause due to them </w:t>
      </w:r>
      <w:r w:rsidR="007B10A2" w:rsidRPr="00C54273">
        <w:rPr>
          <w:rFonts w:ascii="Times New Roman" w:hAnsi="Times New Roman" w:cs="Times New Roman"/>
          <w:sz w:val="24"/>
          <w:szCs w:val="24"/>
        </w:rPr>
        <w:t xml:space="preserve">having countries stable enough </w:t>
      </w:r>
      <w:r w:rsidRPr="00C54273">
        <w:rPr>
          <w:rFonts w:ascii="Times New Roman" w:hAnsi="Times New Roman" w:cs="Times New Roman"/>
          <w:sz w:val="24"/>
          <w:szCs w:val="24"/>
        </w:rPr>
        <w:t>to</w:t>
      </w:r>
      <w:r w:rsidR="007B10A2" w:rsidRPr="00C54273">
        <w:rPr>
          <w:rFonts w:ascii="Times New Roman" w:hAnsi="Times New Roman" w:cs="Times New Roman"/>
          <w:sz w:val="24"/>
          <w:szCs w:val="24"/>
        </w:rPr>
        <w:t xml:space="preserve"> fight</w:t>
      </w:r>
      <w:r w:rsidRPr="00C54273">
        <w:rPr>
          <w:rFonts w:ascii="Times New Roman" w:hAnsi="Times New Roman" w:cs="Times New Roman"/>
          <w:sz w:val="24"/>
          <w:szCs w:val="24"/>
        </w:rPr>
        <w:t xml:space="preserve"> against each other. Half way through the war it changed dramatically knowing that so many countries would win the war.</w:t>
      </w:r>
    </w:p>
    <w:p w14:paraId="37D9338E" w14:textId="35CAA2C8" w:rsidR="00B422FD" w:rsidRPr="00C54273" w:rsidRDefault="00B422FD" w:rsidP="00B422FD">
      <w:pPr>
        <w:spacing w:after="0" w:line="360" w:lineRule="auto"/>
        <w:rPr>
          <w:rFonts w:ascii="Times New Roman" w:hAnsi="Times New Roman" w:cs="Times New Roman"/>
          <w:sz w:val="24"/>
          <w:szCs w:val="24"/>
        </w:rPr>
      </w:pPr>
      <w:r w:rsidRPr="00C54273">
        <w:rPr>
          <w:rFonts w:ascii="Times New Roman" w:hAnsi="Times New Roman" w:cs="Times New Roman"/>
          <w:sz w:val="24"/>
          <w:szCs w:val="24"/>
        </w:rPr>
        <w:t>The equity of the two sides were not contrasted claiming that if any nation matched up with this, the war would not occur as once you see the</w:t>
      </w:r>
      <w:r w:rsidR="00161B61" w:rsidRPr="00C54273">
        <w:rPr>
          <w:rFonts w:ascii="Times New Roman" w:hAnsi="Times New Roman" w:cs="Times New Roman"/>
          <w:sz w:val="24"/>
          <w:szCs w:val="24"/>
        </w:rPr>
        <w:t xml:space="preserve"> context of the memo book</w:t>
      </w:r>
      <w:r w:rsidRPr="00C54273">
        <w:rPr>
          <w:rFonts w:ascii="Times New Roman" w:hAnsi="Times New Roman" w:cs="Times New Roman"/>
          <w:sz w:val="24"/>
          <w:szCs w:val="24"/>
        </w:rPr>
        <w:t xml:space="preserve">, you might be unwilling to fight against them. </w:t>
      </w:r>
    </w:p>
    <w:p w14:paraId="229B941F" w14:textId="0E5BD367" w:rsidR="00B422FD" w:rsidRPr="00C54273" w:rsidRDefault="00B422FD" w:rsidP="00B422FD">
      <w:pPr>
        <w:spacing w:after="0" w:line="360" w:lineRule="auto"/>
        <w:rPr>
          <w:rFonts w:ascii="Times New Roman" w:hAnsi="Times New Roman" w:cs="Times New Roman"/>
          <w:sz w:val="24"/>
          <w:szCs w:val="24"/>
        </w:rPr>
      </w:pPr>
      <w:r w:rsidRPr="00C54273">
        <w:rPr>
          <w:rFonts w:ascii="Times New Roman" w:hAnsi="Times New Roman" w:cs="Times New Roman"/>
          <w:sz w:val="24"/>
          <w:szCs w:val="24"/>
        </w:rPr>
        <w:t>War shook some people’s faith with</w:t>
      </w:r>
      <w:r w:rsidR="00917DF5" w:rsidRPr="00C54273">
        <w:rPr>
          <w:rFonts w:ascii="Times New Roman" w:hAnsi="Times New Roman" w:cs="Times New Roman"/>
          <w:sz w:val="24"/>
          <w:szCs w:val="24"/>
        </w:rPr>
        <w:t xml:space="preserve"> the</w:t>
      </w:r>
      <w:r w:rsidRPr="00C54273">
        <w:rPr>
          <w:rFonts w:ascii="Times New Roman" w:hAnsi="Times New Roman" w:cs="Times New Roman"/>
          <w:sz w:val="24"/>
          <w:szCs w:val="24"/>
        </w:rPr>
        <w:t xml:space="preserve"> horrors of the killing, but then others go the other way, and it strengthens their belief, inspiring almost fanatical movements. Military institutions heavily linked with religion, even today. Complications of religious conversion and the cultural assumptions people make in census data</w:t>
      </w:r>
      <w:r w:rsidR="009F43C3" w:rsidRPr="00C54273">
        <w:rPr>
          <w:rFonts w:ascii="Times New Roman" w:hAnsi="Times New Roman" w:cs="Times New Roman"/>
          <w:sz w:val="24"/>
          <w:szCs w:val="24"/>
        </w:rPr>
        <w:t xml:space="preserve"> e.g. the default religion for UK census data is Church of England. The other problem is that we use language which has lots of religious connotations and roots anyway.</w:t>
      </w:r>
      <w:r w:rsidR="005F355F" w:rsidRPr="00C54273">
        <w:rPr>
          <w:rFonts w:ascii="Times New Roman" w:hAnsi="Times New Roman" w:cs="Times New Roman"/>
          <w:sz w:val="24"/>
          <w:szCs w:val="24"/>
        </w:rPr>
        <w:t xml:space="preserve"> </w:t>
      </w:r>
    </w:p>
    <w:p w14:paraId="2B072536" w14:textId="4C2B5412" w:rsidR="005F355F" w:rsidRPr="00C54273" w:rsidRDefault="005F355F" w:rsidP="00B422FD">
      <w:pPr>
        <w:spacing w:after="0" w:line="360" w:lineRule="auto"/>
        <w:rPr>
          <w:rFonts w:ascii="Times New Roman" w:hAnsi="Times New Roman" w:cs="Times New Roman"/>
          <w:sz w:val="24"/>
          <w:szCs w:val="24"/>
        </w:rPr>
      </w:pPr>
    </w:p>
    <w:p w14:paraId="35452403" w14:textId="38834907" w:rsidR="005F355F" w:rsidRPr="00C54273" w:rsidRDefault="005F355F" w:rsidP="00B422FD">
      <w:pPr>
        <w:spacing w:after="0" w:line="360" w:lineRule="auto"/>
        <w:rPr>
          <w:rFonts w:ascii="Times New Roman" w:hAnsi="Times New Roman" w:cs="Times New Roman"/>
          <w:sz w:val="24"/>
          <w:szCs w:val="24"/>
        </w:rPr>
      </w:pPr>
    </w:p>
    <w:p w14:paraId="1F956564" w14:textId="415F6A9F" w:rsidR="005F355F" w:rsidRDefault="005F355F" w:rsidP="00B422FD">
      <w:pPr>
        <w:spacing w:after="0" w:line="360" w:lineRule="auto"/>
        <w:rPr>
          <w:rFonts w:ascii="Times New Roman" w:hAnsi="Times New Roman" w:cs="Times New Roman"/>
          <w:sz w:val="24"/>
          <w:szCs w:val="24"/>
        </w:rPr>
      </w:pPr>
    </w:p>
    <w:p w14:paraId="45A15F7E" w14:textId="77777777" w:rsidR="00C54273" w:rsidRDefault="00C54273" w:rsidP="00B422FD">
      <w:pPr>
        <w:spacing w:after="0" w:line="360" w:lineRule="auto"/>
        <w:rPr>
          <w:rFonts w:ascii="Times New Roman" w:hAnsi="Times New Roman" w:cs="Times New Roman"/>
          <w:b/>
          <w:sz w:val="24"/>
          <w:szCs w:val="24"/>
        </w:rPr>
      </w:pPr>
    </w:p>
    <w:p w14:paraId="58BA52F0" w14:textId="77777777" w:rsidR="00C54273" w:rsidRDefault="00C54273" w:rsidP="00B422FD">
      <w:pPr>
        <w:spacing w:after="0" w:line="360" w:lineRule="auto"/>
        <w:rPr>
          <w:rFonts w:ascii="Times New Roman" w:hAnsi="Times New Roman" w:cs="Times New Roman"/>
          <w:b/>
          <w:sz w:val="24"/>
          <w:szCs w:val="24"/>
        </w:rPr>
      </w:pPr>
    </w:p>
    <w:p w14:paraId="21CF4B47" w14:textId="77777777" w:rsidR="00C54273" w:rsidRDefault="00C54273" w:rsidP="00B422FD">
      <w:pPr>
        <w:spacing w:after="0" w:line="360" w:lineRule="auto"/>
        <w:rPr>
          <w:rFonts w:ascii="Times New Roman" w:hAnsi="Times New Roman" w:cs="Times New Roman"/>
          <w:b/>
          <w:sz w:val="24"/>
          <w:szCs w:val="24"/>
        </w:rPr>
      </w:pPr>
    </w:p>
    <w:p w14:paraId="76CA4DA5" w14:textId="77777777" w:rsidR="00C54273" w:rsidRDefault="00C54273" w:rsidP="00B422FD">
      <w:pPr>
        <w:spacing w:after="0" w:line="360" w:lineRule="auto"/>
        <w:rPr>
          <w:rFonts w:ascii="Times New Roman" w:hAnsi="Times New Roman" w:cs="Times New Roman"/>
          <w:b/>
          <w:sz w:val="24"/>
          <w:szCs w:val="24"/>
        </w:rPr>
      </w:pPr>
    </w:p>
    <w:p w14:paraId="24ECDA5D" w14:textId="77777777" w:rsidR="00C54273" w:rsidRDefault="00C54273" w:rsidP="00B422FD">
      <w:pPr>
        <w:spacing w:after="0" w:line="360" w:lineRule="auto"/>
        <w:rPr>
          <w:rFonts w:ascii="Times New Roman" w:hAnsi="Times New Roman" w:cs="Times New Roman"/>
          <w:b/>
          <w:sz w:val="24"/>
          <w:szCs w:val="24"/>
        </w:rPr>
      </w:pPr>
    </w:p>
    <w:p w14:paraId="68E7DC9F" w14:textId="77777777" w:rsidR="00C54273" w:rsidRDefault="00C54273" w:rsidP="00B422FD">
      <w:pPr>
        <w:spacing w:after="0" w:line="360" w:lineRule="auto"/>
        <w:rPr>
          <w:rFonts w:ascii="Times New Roman" w:hAnsi="Times New Roman" w:cs="Times New Roman"/>
          <w:b/>
          <w:sz w:val="24"/>
          <w:szCs w:val="24"/>
        </w:rPr>
      </w:pPr>
    </w:p>
    <w:p w14:paraId="1C70AE85" w14:textId="77777777" w:rsidR="00C54273" w:rsidRDefault="00C54273" w:rsidP="00B422FD">
      <w:pPr>
        <w:spacing w:after="0" w:line="360" w:lineRule="auto"/>
        <w:rPr>
          <w:rFonts w:ascii="Times New Roman" w:hAnsi="Times New Roman" w:cs="Times New Roman"/>
          <w:b/>
          <w:sz w:val="24"/>
          <w:szCs w:val="24"/>
        </w:rPr>
      </w:pPr>
    </w:p>
    <w:p w14:paraId="26E860C1" w14:textId="77777777" w:rsidR="00C54273" w:rsidRDefault="00C54273" w:rsidP="00B422FD">
      <w:pPr>
        <w:spacing w:after="0" w:line="360" w:lineRule="auto"/>
        <w:rPr>
          <w:rFonts w:ascii="Times New Roman" w:hAnsi="Times New Roman" w:cs="Times New Roman"/>
          <w:b/>
          <w:sz w:val="24"/>
          <w:szCs w:val="24"/>
        </w:rPr>
      </w:pPr>
    </w:p>
    <w:p w14:paraId="64155FAB" w14:textId="77777777" w:rsidR="00C54273" w:rsidRDefault="00C54273" w:rsidP="00B422FD">
      <w:pPr>
        <w:spacing w:after="0" w:line="360" w:lineRule="auto"/>
        <w:rPr>
          <w:rFonts w:ascii="Times New Roman" w:hAnsi="Times New Roman" w:cs="Times New Roman"/>
          <w:b/>
          <w:sz w:val="24"/>
          <w:szCs w:val="24"/>
        </w:rPr>
      </w:pPr>
    </w:p>
    <w:p w14:paraId="048A1F92" w14:textId="3BD48C41" w:rsidR="005F355F" w:rsidRDefault="005F355F" w:rsidP="00B422FD">
      <w:pPr>
        <w:spacing w:after="0" w:line="360" w:lineRule="auto"/>
        <w:rPr>
          <w:rFonts w:ascii="Times New Roman" w:hAnsi="Times New Roman" w:cs="Times New Roman"/>
          <w:b/>
          <w:sz w:val="24"/>
          <w:szCs w:val="24"/>
        </w:rPr>
      </w:pPr>
      <w:r w:rsidRPr="005F355F">
        <w:rPr>
          <w:rFonts w:ascii="Times New Roman" w:hAnsi="Times New Roman" w:cs="Times New Roman"/>
          <w:b/>
          <w:sz w:val="24"/>
          <w:szCs w:val="24"/>
        </w:rPr>
        <w:t xml:space="preserve">Conclusion </w:t>
      </w:r>
    </w:p>
    <w:p w14:paraId="4786B3F0" w14:textId="404215BC" w:rsidR="00B422FD" w:rsidRDefault="00940552"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5F355F" w:rsidRPr="005F355F">
        <w:rPr>
          <w:rFonts w:ascii="Times New Roman" w:hAnsi="Times New Roman" w:cs="Times New Roman"/>
          <w:sz w:val="24"/>
          <w:szCs w:val="24"/>
        </w:rPr>
        <w:t>here is no longer an entire plot in this poem, however in</w:t>
      </w:r>
      <w:r w:rsidR="00917DF5">
        <w:rPr>
          <w:rFonts w:ascii="Times New Roman" w:hAnsi="Times New Roman" w:cs="Times New Roman"/>
          <w:sz w:val="24"/>
          <w:szCs w:val="24"/>
        </w:rPr>
        <w:t xml:space="preserve"> my</w:t>
      </w:r>
      <w:r w:rsidR="005F355F" w:rsidRPr="005F355F">
        <w:rPr>
          <w:rFonts w:ascii="Times New Roman" w:hAnsi="Times New Roman" w:cs="Times New Roman"/>
          <w:sz w:val="24"/>
          <w:szCs w:val="24"/>
        </w:rPr>
        <w:t xml:space="preserve"> opinion, that</w:t>
      </w:r>
      <w:r w:rsidR="00917DF5">
        <w:rPr>
          <w:rFonts w:ascii="Times New Roman" w:hAnsi="Times New Roman" w:cs="Times New Roman"/>
          <w:sz w:val="24"/>
          <w:szCs w:val="24"/>
        </w:rPr>
        <w:t xml:space="preserve"> is</w:t>
      </w:r>
      <w:r w:rsidR="005F355F" w:rsidRPr="005F355F">
        <w:rPr>
          <w:rFonts w:ascii="Times New Roman" w:hAnsi="Times New Roman" w:cs="Times New Roman"/>
          <w:sz w:val="24"/>
          <w:szCs w:val="24"/>
        </w:rPr>
        <w:t xml:space="preserve"> an excellent issue. Tennyson would not bog you down inside the records of the Crimean conflict, or describe the events leading up to the battle of Balaclava</w:t>
      </w:r>
      <w:r w:rsidR="005F355F">
        <w:rPr>
          <w:rFonts w:ascii="Times New Roman" w:hAnsi="Times New Roman" w:cs="Times New Roman"/>
          <w:sz w:val="24"/>
          <w:szCs w:val="24"/>
        </w:rPr>
        <w:t>.</w:t>
      </w:r>
      <w:r w:rsidR="005F355F" w:rsidRPr="005F355F">
        <w:rPr>
          <w:rFonts w:ascii="Times New Roman" w:hAnsi="Times New Roman" w:cs="Times New Roman"/>
          <w:sz w:val="24"/>
          <w:szCs w:val="24"/>
        </w:rPr>
        <w:t xml:space="preserve"> He simply throws you into the middle of a warfare, supplying you with a vivid experience of the moment. </w:t>
      </w:r>
      <w:r w:rsidR="00917DF5">
        <w:rPr>
          <w:rFonts w:ascii="Times New Roman" w:hAnsi="Times New Roman" w:cs="Times New Roman"/>
          <w:sz w:val="24"/>
          <w:szCs w:val="24"/>
        </w:rPr>
        <w:t xml:space="preserve">Describing </w:t>
      </w:r>
      <w:r w:rsidR="00917DF5" w:rsidRPr="005F355F">
        <w:rPr>
          <w:rFonts w:ascii="Times New Roman" w:hAnsi="Times New Roman" w:cs="Times New Roman"/>
          <w:sz w:val="24"/>
          <w:szCs w:val="24"/>
        </w:rPr>
        <w:t>the</w:t>
      </w:r>
      <w:r w:rsidR="005F355F" w:rsidRPr="005F355F">
        <w:rPr>
          <w:rFonts w:ascii="Times New Roman" w:hAnsi="Times New Roman" w:cs="Times New Roman"/>
          <w:sz w:val="24"/>
          <w:szCs w:val="24"/>
        </w:rPr>
        <w:t xml:space="preserve"> moment, the 600 horsemen of the </w:t>
      </w:r>
      <w:r w:rsidR="00955276">
        <w:rPr>
          <w:rFonts w:ascii="Times New Roman" w:hAnsi="Times New Roman" w:cs="Times New Roman"/>
          <w:sz w:val="24"/>
          <w:szCs w:val="24"/>
        </w:rPr>
        <w:t>L</w:t>
      </w:r>
      <w:r w:rsidR="005F355F" w:rsidRPr="005F355F">
        <w:rPr>
          <w:rFonts w:ascii="Times New Roman" w:hAnsi="Times New Roman" w:cs="Times New Roman"/>
          <w:sz w:val="24"/>
          <w:szCs w:val="24"/>
        </w:rPr>
        <w:t xml:space="preserve">ight Brigade are ordered ahead right into </w:t>
      </w:r>
      <w:r w:rsidR="00955276">
        <w:rPr>
          <w:rFonts w:ascii="Times New Roman" w:hAnsi="Times New Roman" w:cs="Times New Roman"/>
          <w:sz w:val="24"/>
          <w:szCs w:val="24"/>
        </w:rPr>
        <w:t xml:space="preserve">the </w:t>
      </w:r>
      <w:r w:rsidR="005F355F" w:rsidRPr="005F355F">
        <w:rPr>
          <w:rFonts w:ascii="Times New Roman" w:hAnsi="Times New Roman" w:cs="Times New Roman"/>
          <w:sz w:val="24"/>
          <w:szCs w:val="24"/>
        </w:rPr>
        <w:t>valley, with guns on all</w:t>
      </w:r>
      <w:r w:rsidR="00955276">
        <w:rPr>
          <w:rFonts w:ascii="Times New Roman" w:hAnsi="Times New Roman" w:cs="Times New Roman"/>
          <w:sz w:val="24"/>
          <w:szCs w:val="24"/>
        </w:rPr>
        <w:t xml:space="preserve"> angle</w:t>
      </w:r>
      <w:r w:rsidR="005F355F" w:rsidRPr="005F355F">
        <w:rPr>
          <w:rFonts w:ascii="Times New Roman" w:hAnsi="Times New Roman" w:cs="Times New Roman"/>
          <w:sz w:val="24"/>
          <w:szCs w:val="24"/>
        </w:rPr>
        <w:t>. They do, and they meet heavy</w:t>
      </w:r>
      <w:r w:rsidR="00917DF5">
        <w:rPr>
          <w:rFonts w:ascii="Times New Roman" w:hAnsi="Times New Roman" w:cs="Times New Roman"/>
          <w:sz w:val="24"/>
          <w:szCs w:val="24"/>
        </w:rPr>
        <w:t xml:space="preserve"> artillery</w:t>
      </w:r>
      <w:r w:rsidR="005F355F" w:rsidRPr="005F355F">
        <w:rPr>
          <w:rFonts w:ascii="Times New Roman" w:hAnsi="Times New Roman" w:cs="Times New Roman"/>
          <w:sz w:val="24"/>
          <w:szCs w:val="24"/>
        </w:rPr>
        <w:t xml:space="preserve"> after they encounter their Russian enemies, </w:t>
      </w:r>
      <w:r w:rsidR="004D364A" w:rsidRPr="005F355F">
        <w:rPr>
          <w:rFonts w:ascii="Times New Roman" w:hAnsi="Times New Roman" w:cs="Times New Roman"/>
          <w:sz w:val="24"/>
          <w:szCs w:val="24"/>
        </w:rPr>
        <w:t>the</w:t>
      </w:r>
      <w:r w:rsidR="005F355F" w:rsidRPr="005F355F">
        <w:rPr>
          <w:rFonts w:ascii="Times New Roman" w:hAnsi="Times New Roman" w:cs="Times New Roman"/>
          <w:sz w:val="24"/>
          <w:szCs w:val="24"/>
        </w:rPr>
        <w:t xml:space="preserve"> gunfire at the way returned is simply as horrific, and a lot of these heroi</w:t>
      </w:r>
      <w:r w:rsidR="005F355F">
        <w:rPr>
          <w:rFonts w:ascii="Times New Roman" w:hAnsi="Times New Roman" w:cs="Times New Roman"/>
          <w:sz w:val="24"/>
          <w:szCs w:val="24"/>
        </w:rPr>
        <w:t>c troops</w:t>
      </w:r>
      <w:r w:rsidR="005F355F" w:rsidRPr="005F355F">
        <w:rPr>
          <w:rFonts w:ascii="Times New Roman" w:hAnsi="Times New Roman" w:cs="Times New Roman"/>
          <w:sz w:val="24"/>
          <w:szCs w:val="24"/>
        </w:rPr>
        <w:t xml:space="preserve"> die.</w:t>
      </w:r>
    </w:p>
    <w:p w14:paraId="6EEC817F" w14:textId="388F274E" w:rsidR="00C54273" w:rsidRPr="00487ADB" w:rsidRDefault="00C54273" w:rsidP="00C54273">
      <w:pPr>
        <w:spacing w:after="0" w:line="360" w:lineRule="auto"/>
        <w:rPr>
          <w:rFonts w:ascii="Times New Roman" w:hAnsi="Times New Roman" w:cs="Times New Roman"/>
          <w:sz w:val="24"/>
          <w:szCs w:val="24"/>
        </w:rPr>
      </w:pPr>
      <w:r w:rsidRPr="00487ADB">
        <w:rPr>
          <w:rFonts w:ascii="Times New Roman" w:hAnsi="Times New Roman" w:cs="Times New Roman"/>
          <w:sz w:val="24"/>
          <w:szCs w:val="24"/>
        </w:rPr>
        <w:t>The</w:t>
      </w:r>
      <w:r>
        <w:rPr>
          <w:rFonts w:ascii="Times New Roman" w:hAnsi="Times New Roman" w:cs="Times New Roman"/>
          <w:sz w:val="24"/>
          <w:szCs w:val="24"/>
        </w:rPr>
        <w:t xml:space="preserve"> dispute </w:t>
      </w:r>
      <w:r w:rsidRPr="00487ADB">
        <w:rPr>
          <w:rFonts w:ascii="Times New Roman" w:hAnsi="Times New Roman" w:cs="Times New Roman"/>
          <w:sz w:val="24"/>
          <w:szCs w:val="24"/>
        </w:rPr>
        <w:t>could be made that it was Raglan's</w:t>
      </w:r>
      <w:r>
        <w:rPr>
          <w:rFonts w:ascii="Times New Roman" w:hAnsi="Times New Roman" w:cs="Times New Roman"/>
          <w:sz w:val="24"/>
          <w:szCs w:val="24"/>
        </w:rPr>
        <w:t xml:space="preserve"> fault</w:t>
      </w:r>
      <w:r w:rsidRPr="00487ADB">
        <w:rPr>
          <w:rFonts w:ascii="Times New Roman" w:hAnsi="Times New Roman" w:cs="Times New Roman"/>
          <w:sz w:val="24"/>
          <w:szCs w:val="24"/>
        </w:rPr>
        <w:t>,</w:t>
      </w:r>
      <w:r w:rsidR="005B7490">
        <w:rPr>
          <w:rFonts w:ascii="Times New Roman" w:hAnsi="Times New Roman" w:cs="Times New Roman"/>
          <w:sz w:val="24"/>
          <w:szCs w:val="24"/>
        </w:rPr>
        <w:t xml:space="preserve"> however</w:t>
      </w:r>
      <w:r w:rsidRPr="00487ADB">
        <w:rPr>
          <w:rFonts w:ascii="Times New Roman" w:hAnsi="Times New Roman" w:cs="Times New Roman"/>
          <w:sz w:val="24"/>
          <w:szCs w:val="24"/>
        </w:rPr>
        <w:t xml:space="preserve"> on the other hand it could be that it was Nolan's for not being excessively particular as to where t</w:t>
      </w:r>
      <w:r>
        <w:rPr>
          <w:rFonts w:ascii="Times New Roman" w:hAnsi="Times New Roman" w:cs="Times New Roman"/>
          <w:sz w:val="24"/>
          <w:szCs w:val="24"/>
        </w:rPr>
        <w:t>hey</w:t>
      </w:r>
      <w:r>
        <w:rPr>
          <w:rFonts w:ascii="Times New Roman" w:hAnsi="Times New Roman" w:cs="Times New Roman"/>
          <w:sz w:val="24"/>
          <w:szCs w:val="24"/>
        </w:rPr>
        <w:t xml:space="preserve"> would</w:t>
      </w:r>
      <w:r>
        <w:rPr>
          <w:rFonts w:ascii="Times New Roman" w:hAnsi="Times New Roman" w:cs="Times New Roman"/>
          <w:sz w:val="24"/>
          <w:szCs w:val="24"/>
        </w:rPr>
        <w:t xml:space="preserve"> attack.</w:t>
      </w:r>
      <w:r w:rsidRPr="00487ADB">
        <w:rPr>
          <w:rFonts w:ascii="Times New Roman" w:hAnsi="Times New Roman" w:cs="Times New Roman"/>
          <w:sz w:val="24"/>
          <w:szCs w:val="24"/>
        </w:rPr>
        <w:t xml:space="preserve"> </w:t>
      </w:r>
      <w:r>
        <w:rPr>
          <w:rFonts w:ascii="Times New Roman" w:hAnsi="Times New Roman" w:cs="Times New Roman"/>
          <w:sz w:val="24"/>
          <w:szCs w:val="24"/>
        </w:rPr>
        <w:t xml:space="preserve">We </w:t>
      </w:r>
      <w:r w:rsidRPr="00487ADB">
        <w:rPr>
          <w:rFonts w:ascii="Times New Roman" w:hAnsi="Times New Roman" w:cs="Times New Roman"/>
          <w:sz w:val="24"/>
          <w:szCs w:val="24"/>
        </w:rPr>
        <w:t xml:space="preserve">could </w:t>
      </w:r>
      <w:r w:rsidR="001F24EF">
        <w:rPr>
          <w:rFonts w:ascii="Times New Roman" w:hAnsi="Times New Roman" w:cs="Times New Roman"/>
          <w:sz w:val="24"/>
          <w:szCs w:val="24"/>
        </w:rPr>
        <w:t xml:space="preserve">also argue </w:t>
      </w:r>
      <w:r w:rsidRPr="00487ADB">
        <w:rPr>
          <w:rFonts w:ascii="Times New Roman" w:hAnsi="Times New Roman" w:cs="Times New Roman"/>
          <w:sz w:val="24"/>
          <w:szCs w:val="24"/>
        </w:rPr>
        <w:t>that it was Lucan's for not requesting</w:t>
      </w:r>
      <w:r w:rsidR="001F24EF">
        <w:rPr>
          <w:rFonts w:ascii="Times New Roman" w:hAnsi="Times New Roman" w:cs="Times New Roman"/>
          <w:sz w:val="24"/>
          <w:szCs w:val="24"/>
        </w:rPr>
        <w:t xml:space="preserve"> information</w:t>
      </w:r>
      <w:r w:rsidRPr="00487ADB">
        <w:rPr>
          <w:rFonts w:ascii="Times New Roman" w:hAnsi="Times New Roman" w:cs="Times New Roman"/>
          <w:sz w:val="24"/>
          <w:szCs w:val="24"/>
        </w:rPr>
        <w:t>.</w:t>
      </w:r>
      <w:r w:rsidR="001F24EF">
        <w:rPr>
          <w:rFonts w:ascii="Times New Roman" w:hAnsi="Times New Roman" w:cs="Times New Roman"/>
          <w:sz w:val="24"/>
          <w:szCs w:val="24"/>
        </w:rPr>
        <w:t xml:space="preserve"> However</w:t>
      </w:r>
      <w:r w:rsidR="005B7490">
        <w:rPr>
          <w:rFonts w:ascii="Times New Roman" w:hAnsi="Times New Roman" w:cs="Times New Roman"/>
          <w:sz w:val="24"/>
          <w:szCs w:val="24"/>
        </w:rPr>
        <w:t>, we</w:t>
      </w:r>
      <w:r w:rsidRPr="00487ADB">
        <w:rPr>
          <w:rFonts w:ascii="Times New Roman" w:hAnsi="Times New Roman" w:cs="Times New Roman"/>
          <w:sz w:val="24"/>
          <w:szCs w:val="24"/>
        </w:rPr>
        <w:t xml:space="preserve"> could blame many individuals. </w:t>
      </w:r>
    </w:p>
    <w:p w14:paraId="0230C7AC" w14:textId="5D49B915" w:rsidR="00C54273" w:rsidRPr="00487ADB" w:rsidRDefault="00C54273" w:rsidP="00C54273">
      <w:pPr>
        <w:spacing w:after="0" w:line="360" w:lineRule="auto"/>
        <w:rPr>
          <w:rFonts w:ascii="Times New Roman" w:hAnsi="Times New Roman" w:cs="Times New Roman"/>
          <w:sz w:val="24"/>
          <w:szCs w:val="24"/>
        </w:rPr>
      </w:pPr>
      <w:r w:rsidRPr="00487ADB">
        <w:rPr>
          <w:rFonts w:ascii="Times New Roman" w:hAnsi="Times New Roman" w:cs="Times New Roman"/>
          <w:sz w:val="24"/>
          <w:szCs w:val="24"/>
        </w:rPr>
        <w:t xml:space="preserve">I for one would state the accuse lies with Nolan for conveying the requests that they were to </w:t>
      </w:r>
      <w:r w:rsidR="003846AC">
        <w:rPr>
          <w:rFonts w:ascii="Times New Roman" w:hAnsi="Times New Roman" w:cs="Times New Roman"/>
          <w:sz w:val="24"/>
          <w:szCs w:val="24"/>
        </w:rPr>
        <w:t>kill</w:t>
      </w:r>
      <w:r w:rsidRPr="00487ADB">
        <w:rPr>
          <w:rFonts w:ascii="Times New Roman" w:hAnsi="Times New Roman" w:cs="Times New Roman"/>
          <w:sz w:val="24"/>
          <w:szCs w:val="24"/>
        </w:rPr>
        <w:t xml:space="preserve"> the Russian</w:t>
      </w:r>
      <w:r w:rsidR="00F518E5">
        <w:rPr>
          <w:rFonts w:ascii="Times New Roman" w:hAnsi="Times New Roman" w:cs="Times New Roman"/>
          <w:sz w:val="24"/>
          <w:szCs w:val="24"/>
        </w:rPr>
        <w:t>.</w:t>
      </w:r>
    </w:p>
    <w:p w14:paraId="4248AAE2" w14:textId="2300D427" w:rsidR="00C54273" w:rsidRDefault="00F518E5" w:rsidP="00B422FD">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C54273" w:rsidRPr="00487ADB">
        <w:rPr>
          <w:rFonts w:ascii="Times New Roman" w:hAnsi="Times New Roman" w:cs="Times New Roman"/>
          <w:sz w:val="24"/>
          <w:szCs w:val="24"/>
        </w:rPr>
        <w:t>ruth</w:t>
      </w:r>
      <w:r w:rsidR="00C54273">
        <w:rPr>
          <w:rFonts w:ascii="Times New Roman" w:hAnsi="Times New Roman" w:cs="Times New Roman"/>
          <w:sz w:val="24"/>
          <w:szCs w:val="24"/>
        </w:rPr>
        <w:t xml:space="preserve"> is</w:t>
      </w:r>
      <w:r w:rsidR="00C54273" w:rsidRPr="00487ADB">
        <w:rPr>
          <w:rFonts w:ascii="Times New Roman" w:hAnsi="Times New Roman" w:cs="Times New Roman"/>
          <w:sz w:val="24"/>
          <w:szCs w:val="24"/>
        </w:rPr>
        <w:t>, he</w:t>
      </w:r>
      <w:r>
        <w:rPr>
          <w:rFonts w:ascii="Times New Roman" w:hAnsi="Times New Roman" w:cs="Times New Roman"/>
          <w:sz w:val="24"/>
          <w:szCs w:val="24"/>
        </w:rPr>
        <w:t xml:space="preserve"> died when they</w:t>
      </w:r>
      <w:r w:rsidR="00C54273" w:rsidRPr="00487ADB">
        <w:rPr>
          <w:rFonts w:ascii="Times New Roman" w:hAnsi="Times New Roman" w:cs="Times New Roman"/>
          <w:sz w:val="24"/>
          <w:szCs w:val="24"/>
        </w:rPr>
        <w:t xml:space="preserve"> charge</w:t>
      </w:r>
      <w:r>
        <w:rPr>
          <w:rFonts w:ascii="Times New Roman" w:hAnsi="Times New Roman" w:cs="Times New Roman"/>
          <w:sz w:val="24"/>
          <w:szCs w:val="24"/>
        </w:rPr>
        <w:t>d</w:t>
      </w:r>
      <w:r w:rsidR="00C54273" w:rsidRPr="00487ADB">
        <w:rPr>
          <w:rFonts w:ascii="Times New Roman" w:hAnsi="Times New Roman" w:cs="Times New Roman"/>
          <w:sz w:val="24"/>
          <w:szCs w:val="24"/>
        </w:rPr>
        <w:t xml:space="preserve">, </w:t>
      </w:r>
      <w:r>
        <w:rPr>
          <w:rFonts w:ascii="Times New Roman" w:hAnsi="Times New Roman" w:cs="Times New Roman"/>
          <w:sz w:val="24"/>
          <w:szCs w:val="24"/>
        </w:rPr>
        <w:t>s</w:t>
      </w:r>
      <w:r w:rsidR="007F2F61">
        <w:rPr>
          <w:rFonts w:ascii="Times New Roman" w:hAnsi="Times New Roman" w:cs="Times New Roman"/>
          <w:sz w:val="24"/>
          <w:szCs w:val="24"/>
        </w:rPr>
        <w:t>till we shall not know what had been said but I’d say that Nolan was to blame.</w:t>
      </w:r>
    </w:p>
    <w:p w14:paraId="15B1E30B" w14:textId="77777777" w:rsidR="00B422FD" w:rsidRDefault="00B422FD" w:rsidP="00B422FD">
      <w:pPr>
        <w:spacing w:after="0" w:line="360" w:lineRule="auto"/>
        <w:rPr>
          <w:rFonts w:ascii="Times New Roman" w:hAnsi="Times New Roman" w:cs="Times New Roman"/>
          <w:sz w:val="24"/>
          <w:szCs w:val="24"/>
        </w:rPr>
      </w:pPr>
    </w:p>
    <w:p w14:paraId="6FD7A3D0" w14:textId="77777777" w:rsidR="00C54273" w:rsidRDefault="00C54273" w:rsidP="00B422FD">
      <w:pPr>
        <w:spacing w:after="0" w:line="360" w:lineRule="auto"/>
        <w:rPr>
          <w:rFonts w:ascii="Times New Roman" w:hAnsi="Times New Roman" w:cs="Times New Roman"/>
          <w:b/>
          <w:sz w:val="24"/>
          <w:szCs w:val="24"/>
        </w:rPr>
      </w:pPr>
    </w:p>
    <w:p w14:paraId="29ED22FD" w14:textId="77777777" w:rsidR="00C54273" w:rsidRDefault="00C54273" w:rsidP="00B422FD">
      <w:pPr>
        <w:spacing w:after="0" w:line="360" w:lineRule="auto"/>
        <w:rPr>
          <w:rFonts w:ascii="Times New Roman" w:hAnsi="Times New Roman" w:cs="Times New Roman"/>
          <w:b/>
          <w:sz w:val="24"/>
          <w:szCs w:val="24"/>
        </w:rPr>
      </w:pPr>
    </w:p>
    <w:p w14:paraId="5D9765CC" w14:textId="77777777" w:rsidR="00C54273" w:rsidRDefault="00C54273" w:rsidP="00B422FD">
      <w:pPr>
        <w:spacing w:after="0" w:line="360" w:lineRule="auto"/>
        <w:rPr>
          <w:rFonts w:ascii="Times New Roman" w:hAnsi="Times New Roman" w:cs="Times New Roman"/>
          <w:b/>
          <w:sz w:val="24"/>
          <w:szCs w:val="24"/>
        </w:rPr>
      </w:pPr>
    </w:p>
    <w:p w14:paraId="087945C1" w14:textId="77777777" w:rsidR="00C54273" w:rsidRDefault="00C54273" w:rsidP="00B422FD">
      <w:pPr>
        <w:spacing w:after="0" w:line="360" w:lineRule="auto"/>
        <w:rPr>
          <w:rFonts w:ascii="Times New Roman" w:hAnsi="Times New Roman" w:cs="Times New Roman"/>
          <w:b/>
          <w:sz w:val="24"/>
          <w:szCs w:val="24"/>
        </w:rPr>
      </w:pPr>
    </w:p>
    <w:p w14:paraId="51F2F7CB" w14:textId="77777777" w:rsidR="00C54273" w:rsidRDefault="00C54273" w:rsidP="00B422FD">
      <w:pPr>
        <w:spacing w:after="0" w:line="360" w:lineRule="auto"/>
        <w:rPr>
          <w:rFonts w:ascii="Times New Roman" w:hAnsi="Times New Roman" w:cs="Times New Roman"/>
          <w:b/>
          <w:sz w:val="24"/>
          <w:szCs w:val="24"/>
        </w:rPr>
      </w:pPr>
    </w:p>
    <w:p w14:paraId="67A2A760" w14:textId="77777777" w:rsidR="00C54273" w:rsidRDefault="00C54273" w:rsidP="00B422FD">
      <w:pPr>
        <w:spacing w:after="0" w:line="360" w:lineRule="auto"/>
        <w:rPr>
          <w:rFonts w:ascii="Times New Roman" w:hAnsi="Times New Roman" w:cs="Times New Roman"/>
          <w:b/>
          <w:sz w:val="24"/>
          <w:szCs w:val="24"/>
        </w:rPr>
      </w:pPr>
    </w:p>
    <w:p w14:paraId="11CBE5E8" w14:textId="77777777" w:rsidR="00C54273" w:rsidRDefault="00C54273" w:rsidP="00B422FD">
      <w:pPr>
        <w:spacing w:after="0" w:line="360" w:lineRule="auto"/>
        <w:rPr>
          <w:rFonts w:ascii="Times New Roman" w:hAnsi="Times New Roman" w:cs="Times New Roman"/>
          <w:b/>
          <w:sz w:val="24"/>
          <w:szCs w:val="24"/>
        </w:rPr>
      </w:pPr>
    </w:p>
    <w:p w14:paraId="63F7A39C" w14:textId="77777777" w:rsidR="00C54273" w:rsidRDefault="00C54273" w:rsidP="00B422FD">
      <w:pPr>
        <w:spacing w:after="0" w:line="360" w:lineRule="auto"/>
        <w:rPr>
          <w:rFonts w:ascii="Times New Roman" w:hAnsi="Times New Roman" w:cs="Times New Roman"/>
          <w:b/>
          <w:sz w:val="24"/>
          <w:szCs w:val="24"/>
        </w:rPr>
      </w:pPr>
    </w:p>
    <w:p w14:paraId="4AD5C4C5" w14:textId="77777777" w:rsidR="00C54273" w:rsidRDefault="00C54273" w:rsidP="00B422FD">
      <w:pPr>
        <w:spacing w:after="0" w:line="360" w:lineRule="auto"/>
        <w:rPr>
          <w:rFonts w:ascii="Times New Roman" w:hAnsi="Times New Roman" w:cs="Times New Roman"/>
          <w:b/>
          <w:sz w:val="24"/>
          <w:szCs w:val="24"/>
        </w:rPr>
      </w:pPr>
    </w:p>
    <w:p w14:paraId="1672E86F" w14:textId="77777777" w:rsidR="00C54273" w:rsidRDefault="00C54273" w:rsidP="00B422FD">
      <w:pPr>
        <w:spacing w:after="0" w:line="360" w:lineRule="auto"/>
        <w:rPr>
          <w:rFonts w:ascii="Times New Roman" w:hAnsi="Times New Roman" w:cs="Times New Roman"/>
          <w:b/>
          <w:sz w:val="24"/>
          <w:szCs w:val="24"/>
        </w:rPr>
      </w:pPr>
    </w:p>
    <w:p w14:paraId="5F47783E" w14:textId="77777777" w:rsidR="00C54273" w:rsidRDefault="00C54273" w:rsidP="00B422FD">
      <w:pPr>
        <w:spacing w:after="0" w:line="360" w:lineRule="auto"/>
        <w:rPr>
          <w:rFonts w:ascii="Times New Roman" w:hAnsi="Times New Roman" w:cs="Times New Roman"/>
          <w:b/>
          <w:sz w:val="24"/>
          <w:szCs w:val="24"/>
        </w:rPr>
      </w:pPr>
    </w:p>
    <w:p w14:paraId="59E7A2C7" w14:textId="77777777" w:rsidR="00C54273" w:rsidRDefault="00C54273" w:rsidP="00B422FD">
      <w:pPr>
        <w:spacing w:after="0" w:line="360" w:lineRule="auto"/>
        <w:rPr>
          <w:rFonts w:ascii="Times New Roman" w:hAnsi="Times New Roman" w:cs="Times New Roman"/>
          <w:b/>
          <w:sz w:val="24"/>
          <w:szCs w:val="24"/>
        </w:rPr>
      </w:pPr>
    </w:p>
    <w:p w14:paraId="49ABF454" w14:textId="77777777" w:rsidR="00C54273" w:rsidRDefault="00C54273" w:rsidP="00B422FD">
      <w:pPr>
        <w:spacing w:after="0" w:line="360" w:lineRule="auto"/>
        <w:rPr>
          <w:rFonts w:ascii="Times New Roman" w:hAnsi="Times New Roman" w:cs="Times New Roman"/>
          <w:b/>
          <w:sz w:val="24"/>
          <w:szCs w:val="24"/>
        </w:rPr>
      </w:pPr>
    </w:p>
    <w:p w14:paraId="6143797A" w14:textId="77777777" w:rsidR="00C54273" w:rsidRDefault="00C54273" w:rsidP="00B422FD">
      <w:pPr>
        <w:spacing w:after="0" w:line="360" w:lineRule="auto"/>
        <w:rPr>
          <w:rFonts w:ascii="Times New Roman" w:hAnsi="Times New Roman" w:cs="Times New Roman"/>
          <w:b/>
          <w:sz w:val="24"/>
          <w:szCs w:val="24"/>
        </w:rPr>
      </w:pPr>
    </w:p>
    <w:p w14:paraId="0B7DBD65" w14:textId="77777777" w:rsidR="00C54273" w:rsidRDefault="00C54273" w:rsidP="00B422FD">
      <w:pPr>
        <w:spacing w:after="0" w:line="360" w:lineRule="auto"/>
        <w:rPr>
          <w:rFonts w:ascii="Times New Roman" w:hAnsi="Times New Roman" w:cs="Times New Roman"/>
          <w:b/>
          <w:sz w:val="24"/>
          <w:szCs w:val="24"/>
        </w:rPr>
      </w:pPr>
    </w:p>
    <w:p w14:paraId="15AF09CA" w14:textId="749822D8" w:rsidR="004D364A" w:rsidRDefault="004D364A" w:rsidP="00B422FD">
      <w:pPr>
        <w:spacing w:after="0" w:line="360" w:lineRule="auto"/>
        <w:rPr>
          <w:rFonts w:ascii="Times New Roman" w:hAnsi="Times New Roman" w:cs="Times New Roman"/>
          <w:b/>
          <w:sz w:val="24"/>
          <w:szCs w:val="24"/>
        </w:rPr>
      </w:pPr>
      <w:r w:rsidRPr="004D364A">
        <w:rPr>
          <w:rFonts w:ascii="Times New Roman" w:hAnsi="Times New Roman" w:cs="Times New Roman"/>
          <w:b/>
          <w:sz w:val="24"/>
          <w:szCs w:val="24"/>
        </w:rPr>
        <w:t>Bibliography</w:t>
      </w:r>
    </w:p>
    <w:p w14:paraId="587D5AA3" w14:textId="77777777" w:rsidR="008A4FD3" w:rsidRDefault="008A4FD3" w:rsidP="008A4FD3">
      <w:pPr>
        <w:pStyle w:val="FootnoteText"/>
      </w:pPr>
      <w:hyperlink r:id="rId9" w:history="1">
        <w:r w:rsidRPr="00F371A4">
          <w:rPr>
            <w:rStyle w:val="Hyperlink"/>
          </w:rPr>
          <w:t>https://www.poetryfoundation.org/poems/45319/the-charge-of-the-light-brigade</w:t>
        </w:r>
      </w:hyperlink>
      <w:r>
        <w:t xml:space="preserve"> </w:t>
      </w:r>
    </w:p>
    <w:p w14:paraId="645A48A9" w14:textId="785C6F4E" w:rsidR="004D364A" w:rsidRPr="004D364A" w:rsidRDefault="004D364A" w:rsidP="00B422FD">
      <w:pPr>
        <w:spacing w:after="0" w:line="360" w:lineRule="auto"/>
        <w:rPr>
          <w:rFonts w:ascii="Times New Roman" w:hAnsi="Times New Roman" w:cs="Times New Roman"/>
          <w:b/>
          <w:sz w:val="24"/>
          <w:szCs w:val="24"/>
        </w:rPr>
      </w:pPr>
      <w:bookmarkStart w:id="4" w:name="_GoBack"/>
      <w:bookmarkEnd w:id="4"/>
    </w:p>
    <w:p w14:paraId="53E3F05C" w14:textId="25DD39A9" w:rsidR="004D364A" w:rsidRDefault="004D364A" w:rsidP="004D364A">
      <w:r>
        <w:t xml:space="preserve">BBC - Ethics - War: What Is A Just War?", Bbc.Co. Uk, 2014 </w:t>
      </w:r>
      <w:hyperlink r:id="rId10" w:history="1">
        <w:r w:rsidRPr="00900F03">
          <w:rPr>
            <w:rStyle w:val="Hyperlink"/>
          </w:rPr>
          <w:t>http://www.bbc.co.uk/ethics/war/just/what.shtml</w:t>
        </w:r>
      </w:hyperlink>
      <w:r>
        <w:t xml:space="preserve">  </w:t>
      </w:r>
    </w:p>
    <w:p w14:paraId="771E2738" w14:textId="466E72CD" w:rsidR="004D364A" w:rsidRDefault="004D364A" w:rsidP="004D364A">
      <w:pPr>
        <w:pStyle w:val="FootnoteText"/>
        <w:rPr>
          <w:rFonts w:ascii="Calibri" w:hAnsi="Calibri" w:cs="Calibri"/>
          <w:color w:val="000000"/>
        </w:rPr>
      </w:pPr>
      <w:r>
        <w:rPr>
          <w:rFonts w:ascii="Calibri" w:hAnsi="Calibri" w:cs="Calibri"/>
          <w:color w:val="000000"/>
        </w:rPr>
        <w:t xml:space="preserve">Lango, John W. </w:t>
      </w:r>
      <w:r>
        <w:rPr>
          <w:rFonts w:ascii="Calibri" w:hAnsi="Calibri" w:cs="Calibri"/>
          <w:i/>
          <w:iCs/>
          <w:color w:val="000000"/>
        </w:rPr>
        <w:t>The Ethics of Armed Conflict: A Cosmopolitan Just War Theory</w:t>
      </w:r>
      <w:r>
        <w:rPr>
          <w:rFonts w:ascii="Calibri" w:hAnsi="Calibri" w:cs="Calibri"/>
          <w:color w:val="000000"/>
        </w:rPr>
        <w:t>. 2014. chapter 1+2 pp.1-17 introduction</w:t>
      </w:r>
    </w:p>
    <w:p w14:paraId="16370767" w14:textId="5823C798" w:rsidR="004D364A" w:rsidRDefault="004D364A" w:rsidP="004D364A">
      <w:pPr>
        <w:pStyle w:val="FootnoteText"/>
      </w:pPr>
    </w:p>
    <w:p w14:paraId="6FACEF80" w14:textId="74302158" w:rsidR="004D364A" w:rsidRDefault="004D364A" w:rsidP="004D364A">
      <w:pPr>
        <w:pStyle w:val="FootnoteText"/>
        <w:rPr>
          <w:rFonts w:ascii="Calibri" w:hAnsi="Calibri" w:cs="Calibri"/>
          <w:color w:val="000000"/>
        </w:rPr>
      </w:pPr>
      <w:r>
        <w:rPr>
          <w:rFonts w:ascii="Calibri" w:hAnsi="Calibri" w:cs="Calibri"/>
          <w:color w:val="000000"/>
        </w:rPr>
        <w:t xml:space="preserve">Lango, John W. </w:t>
      </w:r>
      <w:r>
        <w:rPr>
          <w:rFonts w:ascii="Calibri" w:hAnsi="Calibri" w:cs="Calibri"/>
          <w:i/>
          <w:iCs/>
          <w:color w:val="000000"/>
        </w:rPr>
        <w:t>The Ethics of Armed Conflict: A Cosmopolitan Just War Theory</w:t>
      </w:r>
      <w:r>
        <w:rPr>
          <w:rFonts w:ascii="Calibri" w:hAnsi="Calibri" w:cs="Calibri"/>
          <w:color w:val="000000"/>
        </w:rPr>
        <w:t>. 2014. chapter 1+2 pp. 1-17 introduction</w:t>
      </w:r>
    </w:p>
    <w:p w14:paraId="757C14AB" w14:textId="3431CCF2" w:rsidR="00BC6BF3" w:rsidRDefault="00BC6BF3" w:rsidP="004D364A">
      <w:pPr>
        <w:pStyle w:val="FootnoteText"/>
      </w:pPr>
    </w:p>
    <w:p w14:paraId="3B18B047" w14:textId="07148A79" w:rsidR="00BC6BF3" w:rsidRDefault="001459E5" w:rsidP="00BC6BF3">
      <w:pPr>
        <w:pStyle w:val="FootnoteText"/>
      </w:pPr>
      <w:hyperlink r:id="rId11" w:history="1">
        <w:r w:rsidR="00BC6BF3" w:rsidRPr="00900F03">
          <w:rPr>
            <w:rStyle w:val="Hyperlink"/>
          </w:rPr>
          <w:t>http://www.studymode.com/essays/There-Is-No-Such-Thing-As-778351.html</w:t>
        </w:r>
      </w:hyperlink>
      <w:r w:rsidR="00BC6BF3">
        <w:t xml:space="preserve"> </w:t>
      </w:r>
    </w:p>
    <w:p w14:paraId="1DFAB5D5" w14:textId="77777777" w:rsidR="00BC6BF3" w:rsidRDefault="00BC6BF3" w:rsidP="00BC6BF3">
      <w:pPr>
        <w:pStyle w:val="FootnoteText"/>
      </w:pPr>
    </w:p>
    <w:p w14:paraId="2D824AFC" w14:textId="3A10FFC0" w:rsidR="00BC6BF3" w:rsidRDefault="001459E5" w:rsidP="00BC6BF3">
      <w:pPr>
        <w:pStyle w:val="FootnoteText"/>
      </w:pPr>
      <w:hyperlink r:id="rId12" w:history="1">
        <w:r w:rsidR="00BC6BF3" w:rsidRPr="00AB3EAA">
          <w:rPr>
            <w:rStyle w:val="Hyperlink"/>
          </w:rPr>
          <w:t>https://poetry.eserver.org/light-brigade</w:t>
        </w:r>
      </w:hyperlink>
      <w:r w:rsidR="00BC6BF3">
        <w:t xml:space="preserve"> </w:t>
      </w:r>
    </w:p>
    <w:p w14:paraId="3D2F6A30" w14:textId="7290866F" w:rsidR="00BC6BF3" w:rsidRDefault="00BC6BF3" w:rsidP="00BC6BF3">
      <w:pPr>
        <w:pStyle w:val="FootnoteText"/>
      </w:pPr>
      <w:r>
        <w:t xml:space="preserve"> </w:t>
      </w:r>
    </w:p>
    <w:p w14:paraId="5F097779" w14:textId="393040A4" w:rsidR="00BC6BF3" w:rsidRDefault="001459E5" w:rsidP="00BC6BF3">
      <w:pPr>
        <w:pStyle w:val="FootnoteText"/>
      </w:pPr>
      <w:hyperlink r:id="rId13" w:history="1">
        <w:r w:rsidR="00BC6BF3" w:rsidRPr="00AB3EAA">
          <w:rPr>
            <w:rStyle w:val="Hyperlink"/>
          </w:rPr>
          <w:t>https://poetry.eserver.org/light-brigade</w:t>
        </w:r>
      </w:hyperlink>
      <w:r w:rsidR="00BC6BF3">
        <w:t xml:space="preserve"> </w:t>
      </w:r>
    </w:p>
    <w:p w14:paraId="4B4C6CCF" w14:textId="77777777" w:rsidR="00BC6BF3" w:rsidRDefault="00BC6BF3" w:rsidP="00BC6BF3">
      <w:pPr>
        <w:pStyle w:val="FootnoteText"/>
      </w:pPr>
    </w:p>
    <w:p w14:paraId="75903E3F" w14:textId="0B2CAFE5" w:rsidR="00BC6BF3" w:rsidRDefault="001459E5" w:rsidP="00BC6BF3">
      <w:pPr>
        <w:pStyle w:val="FootnoteText"/>
        <w:rPr>
          <w:rStyle w:val="Hyperlink"/>
        </w:rPr>
      </w:pPr>
      <w:hyperlink r:id="rId14" w:history="1">
        <w:r w:rsidR="00BC6BF3" w:rsidRPr="00AB3EAA">
          <w:rPr>
            <w:rStyle w:val="Hyperlink"/>
          </w:rPr>
          <w:t>https://poetry.eserver.org/light-brigade</w:t>
        </w:r>
      </w:hyperlink>
    </w:p>
    <w:p w14:paraId="1547AA7E" w14:textId="77777777" w:rsidR="00CA4446" w:rsidRDefault="00CA4446" w:rsidP="00BC6BF3">
      <w:pPr>
        <w:pStyle w:val="FootnoteText"/>
      </w:pPr>
    </w:p>
    <w:p w14:paraId="07DE303E" w14:textId="2F631475" w:rsidR="000013A9" w:rsidRDefault="000013A9" w:rsidP="000013A9">
      <w:pPr>
        <w:pStyle w:val="FootnoteText"/>
        <w:rPr>
          <w:rFonts w:ascii="Times New Roman" w:hAnsi="Times New Roman" w:cs="Times New Roman"/>
          <w:sz w:val="24"/>
          <w:szCs w:val="24"/>
        </w:rPr>
      </w:pPr>
      <w:r w:rsidRPr="00671D02">
        <w:rPr>
          <w:rFonts w:ascii="Times New Roman" w:hAnsi="Times New Roman" w:cs="Times New Roman"/>
          <w:sz w:val="24"/>
          <w:szCs w:val="24"/>
        </w:rPr>
        <w:t>Shmoop Editional Team</w:t>
      </w:r>
      <w:r>
        <w:rPr>
          <w:rFonts w:ascii="Times New Roman" w:hAnsi="Times New Roman" w:cs="Times New Roman"/>
          <w:sz w:val="24"/>
          <w:szCs w:val="24"/>
        </w:rPr>
        <w:t xml:space="preserve"> “The charge of the Light Brigade Theme of Courage”, shmoop </w:t>
      </w:r>
    </w:p>
    <w:p w14:paraId="79C652AA" w14:textId="3FD5CB1F" w:rsidR="000013A9" w:rsidRDefault="000013A9" w:rsidP="000013A9">
      <w:pPr>
        <w:pStyle w:val="FootnoteText"/>
        <w:rPr>
          <w:rFonts w:ascii="Times New Roman" w:hAnsi="Times New Roman" w:cs="Times New Roman"/>
          <w:sz w:val="24"/>
          <w:szCs w:val="24"/>
        </w:rPr>
      </w:pPr>
      <w:r>
        <w:rPr>
          <w:rFonts w:ascii="Times New Roman" w:hAnsi="Times New Roman" w:cs="Times New Roman"/>
          <w:sz w:val="24"/>
          <w:szCs w:val="24"/>
        </w:rPr>
        <w:t>University, Inc, Last modified November 11, 2008,</w:t>
      </w:r>
    </w:p>
    <w:p w14:paraId="485E36D9" w14:textId="5842E644" w:rsidR="000013A9" w:rsidRDefault="001459E5" w:rsidP="000013A9">
      <w:pPr>
        <w:pStyle w:val="FootnoteText"/>
        <w:rPr>
          <w:rFonts w:ascii="Times New Roman" w:hAnsi="Times New Roman" w:cs="Times New Roman"/>
          <w:sz w:val="24"/>
          <w:szCs w:val="24"/>
        </w:rPr>
      </w:pPr>
      <w:hyperlink r:id="rId15" w:history="1">
        <w:r w:rsidR="000013A9" w:rsidRPr="00D74804">
          <w:rPr>
            <w:rStyle w:val="Hyperlink"/>
            <w:rFonts w:ascii="Times New Roman" w:hAnsi="Times New Roman" w:cs="Times New Roman"/>
            <w:sz w:val="24"/>
            <w:szCs w:val="24"/>
          </w:rPr>
          <w:t>https://www.shmoop.com/chargd-of-light-brigade-poem/courage/-theme.html</w:t>
        </w:r>
      </w:hyperlink>
      <w:r w:rsidR="000013A9">
        <w:rPr>
          <w:rFonts w:ascii="Times New Roman" w:hAnsi="Times New Roman" w:cs="Times New Roman"/>
          <w:sz w:val="24"/>
          <w:szCs w:val="24"/>
        </w:rPr>
        <w:t xml:space="preserve">. </w:t>
      </w:r>
    </w:p>
    <w:p w14:paraId="19889FBD" w14:textId="77777777" w:rsidR="000013A9" w:rsidRDefault="000013A9" w:rsidP="000013A9">
      <w:pPr>
        <w:pStyle w:val="FootnoteText"/>
        <w:rPr>
          <w:rFonts w:ascii="Times New Roman" w:hAnsi="Times New Roman" w:cs="Times New Roman"/>
          <w:sz w:val="24"/>
          <w:szCs w:val="24"/>
        </w:rPr>
      </w:pPr>
    </w:p>
    <w:p w14:paraId="0833E1C9" w14:textId="70AA58B4" w:rsidR="000013A9" w:rsidRDefault="001459E5" w:rsidP="000013A9">
      <w:pPr>
        <w:pStyle w:val="FootnoteText"/>
      </w:pPr>
      <w:hyperlink r:id="rId16" w:history="1">
        <w:r w:rsidR="000013A9" w:rsidRPr="005643FE">
          <w:rPr>
            <w:rStyle w:val="Hyperlink"/>
          </w:rPr>
          <w:t>https://www.poetryfoundation.org/poems/45319/the-charge-of-the-light-brigade</w:t>
        </w:r>
      </w:hyperlink>
      <w:r w:rsidR="000013A9">
        <w:t xml:space="preserve"> </w:t>
      </w:r>
    </w:p>
    <w:p w14:paraId="5219ECA6" w14:textId="77777777" w:rsidR="000013A9" w:rsidRDefault="000013A9" w:rsidP="000013A9">
      <w:pPr>
        <w:pStyle w:val="FootnoteText"/>
      </w:pPr>
    </w:p>
    <w:p w14:paraId="4969889A" w14:textId="47986E80" w:rsidR="000013A9" w:rsidRDefault="001459E5" w:rsidP="000013A9">
      <w:pPr>
        <w:pStyle w:val="FootnoteText"/>
      </w:pPr>
      <w:hyperlink r:id="rId17" w:history="1">
        <w:r w:rsidR="000013A9" w:rsidRPr="00FA782C">
          <w:rPr>
            <w:rStyle w:val="Hyperlink"/>
          </w:rPr>
          <w:t>https://www.thetimes.co.uk/article/lost-letter-reveals-who-blunderd-in-charge-of-the-light-brigade-8tlrpnp8d</w:t>
        </w:r>
      </w:hyperlink>
      <w:r w:rsidR="000013A9">
        <w:t xml:space="preserve"> </w:t>
      </w:r>
    </w:p>
    <w:p w14:paraId="3DAFFB84" w14:textId="77777777" w:rsidR="000013A9" w:rsidRPr="00671D02" w:rsidRDefault="000013A9" w:rsidP="000013A9">
      <w:pPr>
        <w:pStyle w:val="FootnoteText"/>
        <w:rPr>
          <w:rFonts w:ascii="Times New Roman" w:hAnsi="Times New Roman" w:cs="Times New Roman"/>
          <w:sz w:val="24"/>
          <w:szCs w:val="24"/>
        </w:rPr>
      </w:pPr>
    </w:p>
    <w:p w14:paraId="616AFCAB" w14:textId="05E7F9B4" w:rsidR="000013A9" w:rsidRDefault="001459E5" w:rsidP="000013A9">
      <w:pPr>
        <w:pStyle w:val="FootnoteText"/>
      </w:pPr>
      <w:hyperlink r:id="rId18" w:history="1">
        <w:r w:rsidR="000013A9" w:rsidRPr="00900F03">
          <w:rPr>
            <w:rStyle w:val="Hyperlink"/>
          </w:rPr>
          <w:t>https://www.poets.org/poetsorg/poem/charge-light-brigade</w:t>
        </w:r>
      </w:hyperlink>
      <w:r w:rsidR="000013A9">
        <w:t xml:space="preserve"> </w:t>
      </w:r>
    </w:p>
    <w:p w14:paraId="6DC5D4A8" w14:textId="77777777" w:rsidR="000013A9" w:rsidRDefault="000013A9" w:rsidP="000013A9">
      <w:pPr>
        <w:pStyle w:val="FootnoteText"/>
      </w:pPr>
    </w:p>
    <w:p w14:paraId="606C2428" w14:textId="251A8834" w:rsidR="000013A9" w:rsidRDefault="000013A9" w:rsidP="000013A9">
      <w:pPr>
        <w:pStyle w:val="FootnoteText"/>
        <w:rPr>
          <w:rFonts w:ascii="Times New Roman" w:hAnsi="Times New Roman" w:cs="Times New Roman"/>
        </w:rPr>
      </w:pPr>
      <w:r w:rsidRPr="00A61215">
        <w:rPr>
          <w:rFonts w:ascii="Times New Roman" w:hAnsi="Times New Roman" w:cs="Times New Roman"/>
        </w:rPr>
        <w:t>Week 1 hand out William Howard Russell The Times/1854/News/The Charge of the Light Brigade.</w:t>
      </w:r>
    </w:p>
    <w:p w14:paraId="0C7F5C4A" w14:textId="77777777" w:rsidR="000013A9" w:rsidRPr="00A61215" w:rsidRDefault="000013A9" w:rsidP="000013A9">
      <w:pPr>
        <w:pStyle w:val="FootnoteText"/>
        <w:rPr>
          <w:rFonts w:ascii="Times New Roman" w:hAnsi="Times New Roman" w:cs="Times New Roman"/>
        </w:rPr>
      </w:pPr>
    </w:p>
    <w:p w14:paraId="601295CA" w14:textId="6A99B0A5" w:rsidR="000013A9" w:rsidRDefault="000013A9" w:rsidP="000013A9">
      <w:pPr>
        <w:pStyle w:val="FootnoteText"/>
        <w:rPr>
          <w:rFonts w:ascii="Times New Roman" w:hAnsi="Times New Roman" w:cs="Times New Roman"/>
        </w:rPr>
      </w:pPr>
      <w:r w:rsidRPr="00A61215">
        <w:rPr>
          <w:rFonts w:ascii="Times New Roman" w:hAnsi="Times New Roman" w:cs="Times New Roman"/>
        </w:rPr>
        <w:t>Week 1 hand out William Howard Russell The Times/1854/News/The Charge of the Light Brigade.</w:t>
      </w:r>
    </w:p>
    <w:p w14:paraId="2FB3EBEC" w14:textId="6031583A" w:rsidR="000013A9" w:rsidRDefault="000013A9" w:rsidP="000013A9">
      <w:pPr>
        <w:pStyle w:val="FootnoteText"/>
        <w:rPr>
          <w:rFonts w:ascii="Times New Roman" w:hAnsi="Times New Roman" w:cs="Times New Roman"/>
        </w:rPr>
      </w:pPr>
      <w:r w:rsidRPr="00A61215">
        <w:rPr>
          <w:rFonts w:ascii="Times New Roman" w:hAnsi="Times New Roman" w:cs="Times New Roman"/>
        </w:rPr>
        <w:t xml:space="preserve"> </w:t>
      </w:r>
    </w:p>
    <w:p w14:paraId="0444DEA4" w14:textId="5FCD85FA" w:rsidR="000013A9" w:rsidRDefault="001459E5" w:rsidP="000013A9">
      <w:pPr>
        <w:pStyle w:val="FootnoteText"/>
      </w:pPr>
      <w:hyperlink r:id="rId19" w:history="1">
        <w:r w:rsidR="000013A9" w:rsidRPr="00FA782C">
          <w:rPr>
            <w:rStyle w:val="Hyperlink"/>
          </w:rPr>
          <w:t>https://www.thetimes.co.uk/article/lost-letter-reveals-who-blunderd-in-charge-of-the-light-brigade-8tlrpnp8d</w:t>
        </w:r>
      </w:hyperlink>
      <w:r w:rsidR="000013A9">
        <w:t xml:space="preserve"> </w:t>
      </w:r>
    </w:p>
    <w:p w14:paraId="6F7947EC" w14:textId="77777777" w:rsidR="000013A9" w:rsidRDefault="000013A9" w:rsidP="000013A9">
      <w:pPr>
        <w:pStyle w:val="FootnoteText"/>
      </w:pPr>
    </w:p>
    <w:p w14:paraId="611DF140" w14:textId="3661C4F4" w:rsidR="000013A9" w:rsidRDefault="000013A9" w:rsidP="000013A9">
      <w:pPr>
        <w:pStyle w:val="FootnoteText"/>
        <w:rPr>
          <w:rFonts w:ascii="Times New Roman" w:hAnsi="Times New Roman" w:cs="Times New Roman"/>
          <w:color w:val="000000"/>
          <w:sz w:val="24"/>
          <w:szCs w:val="24"/>
        </w:rPr>
      </w:pPr>
      <w:r w:rsidRPr="00141C4A">
        <w:rPr>
          <w:rFonts w:ascii="Times New Roman" w:hAnsi="Times New Roman" w:cs="Times New Roman"/>
          <w:color w:val="000000"/>
          <w:sz w:val="24"/>
          <w:szCs w:val="24"/>
        </w:rPr>
        <w:t xml:space="preserve">Hell Riders: The Truth about the Charge of the Light Brigade </w:t>
      </w:r>
      <w:r w:rsidRPr="00141C4A">
        <w:rPr>
          <w:rFonts w:ascii="&amp;quot" w:hAnsi="&amp;quot"/>
          <w:b/>
          <w:bCs/>
          <w:color w:val="1C263D"/>
          <w:sz w:val="22"/>
          <w:szCs w:val="22"/>
        </w:rPr>
        <w:t xml:space="preserve">by </w:t>
      </w:r>
      <w:hyperlink r:id="rId20" w:history="1">
        <w:r w:rsidRPr="00141C4A">
          <w:rPr>
            <w:rFonts w:ascii="&amp;quot" w:hAnsi="&amp;quot"/>
            <w:sz w:val="22"/>
            <w:szCs w:val="22"/>
          </w:rPr>
          <w:t>Terry Brighton</w:t>
        </w:r>
      </w:hyperlink>
      <w:r w:rsidRPr="00141C4A">
        <w:rPr>
          <w:rFonts w:ascii="&amp;quot" w:hAnsi="&amp;quot"/>
          <w:bCs/>
          <w:sz w:val="22"/>
          <w:szCs w:val="22"/>
        </w:rPr>
        <w:t xml:space="preserve"> </w:t>
      </w:r>
      <w:r w:rsidRPr="00141C4A">
        <w:rPr>
          <w:rFonts w:ascii="Times New Roman" w:hAnsi="Times New Roman" w:cs="Times New Roman"/>
          <w:color w:val="000000"/>
          <w:sz w:val="24"/>
          <w:szCs w:val="24"/>
        </w:rPr>
        <w:t xml:space="preserve">New York : Henry Holt, 2005. </w:t>
      </w:r>
      <w:r>
        <w:rPr>
          <w:rFonts w:ascii="Times New Roman" w:hAnsi="Times New Roman" w:cs="Times New Roman"/>
          <w:color w:val="000000"/>
          <w:sz w:val="24"/>
          <w:szCs w:val="24"/>
        </w:rPr>
        <w:t>p</w:t>
      </w:r>
      <w:r w:rsidRPr="00141C4A">
        <w:rPr>
          <w:rFonts w:ascii="Times New Roman" w:hAnsi="Times New Roman" w:cs="Times New Roman"/>
          <w:color w:val="000000"/>
          <w:sz w:val="24"/>
          <w:szCs w:val="24"/>
        </w:rPr>
        <w:t>. introduction</w:t>
      </w:r>
      <w:r>
        <w:rPr>
          <w:rFonts w:ascii="Times New Roman" w:hAnsi="Times New Roman" w:cs="Times New Roman"/>
          <w:color w:val="000000"/>
          <w:sz w:val="24"/>
          <w:szCs w:val="24"/>
        </w:rPr>
        <w:t>.</w:t>
      </w:r>
    </w:p>
    <w:p w14:paraId="352A9743" w14:textId="77777777" w:rsidR="000013A9" w:rsidRPr="00141C4A" w:rsidRDefault="000013A9" w:rsidP="000013A9">
      <w:pPr>
        <w:pStyle w:val="FootnoteText"/>
        <w:rPr>
          <w:rFonts w:ascii="Times New Roman" w:hAnsi="Times New Roman" w:cs="Times New Roman"/>
          <w:sz w:val="24"/>
          <w:szCs w:val="24"/>
        </w:rPr>
      </w:pPr>
    </w:p>
    <w:p w14:paraId="54BCFC84" w14:textId="2D96E604" w:rsidR="000013A9" w:rsidRDefault="001459E5" w:rsidP="000013A9">
      <w:pPr>
        <w:pStyle w:val="FootnoteText"/>
      </w:pPr>
      <w:hyperlink r:id="rId21" w:history="1">
        <w:r w:rsidR="000013A9" w:rsidRPr="00FA782C">
          <w:rPr>
            <w:rStyle w:val="Hyperlink"/>
          </w:rPr>
          <w:t>https://www.thetimes.co.uk/article/lost-letter-reveals-who-blunderd-in-charge-of-the-light-brigade-8tlrpnp8d</w:t>
        </w:r>
      </w:hyperlink>
      <w:r w:rsidR="000013A9">
        <w:t xml:space="preserve"> </w:t>
      </w:r>
    </w:p>
    <w:p w14:paraId="3210EEE9" w14:textId="77777777" w:rsidR="000013A9" w:rsidRDefault="000013A9" w:rsidP="000013A9">
      <w:pPr>
        <w:pStyle w:val="FootnoteText"/>
      </w:pPr>
    </w:p>
    <w:p w14:paraId="71302CBE" w14:textId="3774AEE5" w:rsidR="000013A9" w:rsidRDefault="001459E5" w:rsidP="000013A9">
      <w:pPr>
        <w:pStyle w:val="FootnoteText"/>
      </w:pPr>
      <w:hyperlink r:id="rId22" w:history="1">
        <w:r w:rsidR="000013A9" w:rsidRPr="00D74804">
          <w:rPr>
            <w:rStyle w:val="Hyperlink"/>
          </w:rPr>
          <w:t>https://www.brainyquote.com/authors/friedrich_nietzsche</w:t>
        </w:r>
      </w:hyperlink>
      <w:r w:rsidR="000013A9">
        <w:t xml:space="preserve"> </w:t>
      </w:r>
    </w:p>
    <w:p w14:paraId="126655DF" w14:textId="7AF8F4D8" w:rsidR="00365B59" w:rsidRDefault="00365B59" w:rsidP="000013A9">
      <w:pPr>
        <w:pStyle w:val="FootnoteText"/>
      </w:pPr>
    </w:p>
    <w:p w14:paraId="3BD60272" w14:textId="13121670" w:rsidR="00365B59" w:rsidRDefault="001459E5" w:rsidP="000013A9">
      <w:pPr>
        <w:pStyle w:val="FootnoteText"/>
      </w:pPr>
      <w:hyperlink r:id="rId23" w:history="1">
        <w:r w:rsidR="00365B59" w:rsidRPr="00900F03">
          <w:rPr>
            <w:rStyle w:val="Hyperlink"/>
          </w:rPr>
          <w:t>http://www.bbc.co.uk/schools/gcsebitesize/rs/war/justwartheoryrev2.shtml</w:t>
        </w:r>
      </w:hyperlink>
      <w:r w:rsidR="00365B59">
        <w:t xml:space="preserve"> </w:t>
      </w:r>
    </w:p>
    <w:p w14:paraId="558F8D61" w14:textId="7F2FB33A" w:rsidR="000013A9" w:rsidRDefault="000013A9" w:rsidP="000013A9">
      <w:pPr>
        <w:pStyle w:val="FootnoteText"/>
      </w:pPr>
    </w:p>
    <w:p w14:paraId="63FBB4F9" w14:textId="77777777" w:rsidR="000013A9" w:rsidRDefault="000013A9" w:rsidP="000013A9">
      <w:pPr>
        <w:pStyle w:val="FootnoteText"/>
      </w:pPr>
    </w:p>
    <w:p w14:paraId="2C12A91C" w14:textId="236135D1" w:rsidR="000013A9" w:rsidRPr="00A61215" w:rsidRDefault="000013A9" w:rsidP="000013A9">
      <w:pPr>
        <w:pStyle w:val="FootnoteText"/>
        <w:rPr>
          <w:rFonts w:ascii="Times New Roman" w:hAnsi="Times New Roman" w:cs="Times New Roman"/>
        </w:rPr>
      </w:pPr>
    </w:p>
    <w:p w14:paraId="246E8AF6" w14:textId="77777777" w:rsidR="000013A9" w:rsidRDefault="000013A9" w:rsidP="000013A9">
      <w:pPr>
        <w:pStyle w:val="FootnoteText"/>
      </w:pPr>
    </w:p>
    <w:p w14:paraId="32F9DC17" w14:textId="77777777" w:rsidR="004D364A" w:rsidRDefault="004D364A" w:rsidP="004D364A"/>
    <w:p w14:paraId="6D18C65F" w14:textId="77777777" w:rsidR="004D364A" w:rsidRDefault="004D364A" w:rsidP="004D364A"/>
    <w:p w14:paraId="6A88D821" w14:textId="77777777" w:rsidR="004D364A" w:rsidRDefault="004D364A" w:rsidP="004D364A">
      <w:pPr>
        <w:pStyle w:val="FootnoteText"/>
      </w:pPr>
    </w:p>
    <w:p w14:paraId="4D9C234C" w14:textId="77777777" w:rsidR="00B422FD" w:rsidRDefault="00B422FD" w:rsidP="00B422FD">
      <w:pPr>
        <w:spacing w:after="0" w:line="360" w:lineRule="auto"/>
        <w:rPr>
          <w:rFonts w:ascii="Times New Roman" w:hAnsi="Times New Roman" w:cs="Times New Roman"/>
          <w:sz w:val="24"/>
          <w:szCs w:val="24"/>
        </w:rPr>
      </w:pPr>
    </w:p>
    <w:p w14:paraId="7A02F98A" w14:textId="77777777" w:rsidR="00B422FD" w:rsidRDefault="00B422FD" w:rsidP="00B422FD">
      <w:pPr>
        <w:spacing w:after="0" w:line="360" w:lineRule="auto"/>
        <w:rPr>
          <w:rFonts w:ascii="Times New Roman" w:hAnsi="Times New Roman" w:cs="Times New Roman"/>
          <w:sz w:val="24"/>
          <w:szCs w:val="24"/>
        </w:rPr>
      </w:pPr>
    </w:p>
    <w:p w14:paraId="5F2C28A7" w14:textId="77777777" w:rsidR="00B422FD" w:rsidRDefault="00B422FD" w:rsidP="00B422FD">
      <w:pPr>
        <w:spacing w:after="0" w:line="360" w:lineRule="auto"/>
        <w:rPr>
          <w:rFonts w:ascii="Times New Roman" w:hAnsi="Times New Roman" w:cs="Times New Roman"/>
          <w:sz w:val="24"/>
          <w:szCs w:val="24"/>
        </w:rPr>
      </w:pPr>
    </w:p>
    <w:p w14:paraId="1CE64F58" w14:textId="77777777" w:rsidR="00B422FD" w:rsidRDefault="00B422FD"/>
    <w:sectPr w:rsidR="00B422FD">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554FA" w14:textId="77777777" w:rsidR="001459E5" w:rsidRDefault="001459E5" w:rsidP="00B422FD">
      <w:pPr>
        <w:spacing w:after="0" w:line="240" w:lineRule="auto"/>
      </w:pPr>
      <w:r>
        <w:separator/>
      </w:r>
    </w:p>
  </w:endnote>
  <w:endnote w:type="continuationSeparator" w:id="0">
    <w:p w14:paraId="2A5FD20C" w14:textId="77777777" w:rsidR="001459E5" w:rsidRDefault="001459E5" w:rsidP="00B42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DigitalW04-Regular">
    <w:altName w:val="Times New Roman"/>
    <w:charset w:val="00"/>
    <w:family w:val="roman"/>
    <w:pitch w:val="default"/>
  </w:font>
  <w:font w:name="&amp;quot">
    <w:altName w:val="Cambria"/>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B2B05" w14:textId="77777777" w:rsidR="00C10C24" w:rsidRDefault="00C10C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7BD3F" w14:textId="22318633" w:rsidR="00C10C24" w:rsidRDefault="00C10C2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7E66A" w14:textId="77777777" w:rsidR="00C10C24" w:rsidRDefault="00C10C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B84A7" w14:textId="77777777" w:rsidR="001459E5" w:rsidRDefault="001459E5" w:rsidP="00B422FD">
      <w:pPr>
        <w:spacing w:after="0" w:line="240" w:lineRule="auto"/>
      </w:pPr>
      <w:r>
        <w:separator/>
      </w:r>
    </w:p>
  </w:footnote>
  <w:footnote w:type="continuationSeparator" w:id="0">
    <w:p w14:paraId="0A898F17" w14:textId="77777777" w:rsidR="001459E5" w:rsidRDefault="001459E5" w:rsidP="00B422FD">
      <w:pPr>
        <w:spacing w:after="0" w:line="240" w:lineRule="auto"/>
      </w:pPr>
      <w:r>
        <w:continuationSeparator/>
      </w:r>
    </w:p>
  </w:footnote>
  <w:footnote w:id="1">
    <w:p w14:paraId="0B8BFECE" w14:textId="45BE6AA4" w:rsidR="005B5271" w:rsidRDefault="005B5271">
      <w:pPr>
        <w:pStyle w:val="FootnoteText"/>
      </w:pPr>
      <w:r>
        <w:rPr>
          <w:rStyle w:val="FootnoteReference"/>
        </w:rPr>
        <w:footnoteRef/>
      </w:r>
      <w:r>
        <w:t xml:space="preserve"> </w:t>
      </w:r>
      <w:hyperlink r:id="rId1" w:history="1">
        <w:r w:rsidRPr="00F371A4">
          <w:rPr>
            <w:rStyle w:val="Hyperlink"/>
          </w:rPr>
          <w:t>https://www.poetryfoundation.org/poems/45319/the-charge-of-the-light-brigade</w:t>
        </w:r>
      </w:hyperlink>
      <w:r>
        <w:t xml:space="preserve"> </w:t>
      </w:r>
    </w:p>
  </w:footnote>
  <w:footnote w:id="2">
    <w:p w14:paraId="34AC7A18" w14:textId="541E08FD" w:rsidR="001B4B96" w:rsidRDefault="001B4B96" w:rsidP="001B4B96">
      <w:r>
        <w:rPr>
          <w:rStyle w:val="FootnoteReference"/>
        </w:rPr>
        <w:footnoteRef/>
      </w:r>
      <w:r>
        <w:t xml:space="preserve"> "BBC - Ethics - War: What Is A Just War?", Bbc.Co. Uk, 2014 </w:t>
      </w:r>
      <w:hyperlink r:id="rId2" w:history="1">
        <w:r w:rsidR="004D364A" w:rsidRPr="00900F03">
          <w:rPr>
            <w:rStyle w:val="Hyperlink"/>
          </w:rPr>
          <w:t>http://www.bbc.co.uk/ethics/war/just/what.shtml</w:t>
        </w:r>
      </w:hyperlink>
      <w:r w:rsidR="004D364A">
        <w:t xml:space="preserve"> </w:t>
      </w:r>
      <w:r>
        <w:t xml:space="preserve"> </w:t>
      </w:r>
    </w:p>
    <w:p w14:paraId="4BE60A4C" w14:textId="6FB4E80A" w:rsidR="001B4B96" w:rsidRDefault="001B4B96">
      <w:pPr>
        <w:pStyle w:val="FootnoteText"/>
      </w:pPr>
    </w:p>
  </w:footnote>
  <w:footnote w:id="3">
    <w:p w14:paraId="7BBD8EA4" w14:textId="77777777" w:rsidR="00D44C2E" w:rsidRDefault="00D44C2E" w:rsidP="00D44C2E">
      <w:pPr>
        <w:pStyle w:val="FootnoteText"/>
      </w:pPr>
      <w:r>
        <w:rPr>
          <w:rStyle w:val="FootnoteReference"/>
        </w:rPr>
        <w:footnoteRef/>
      </w:r>
      <w:r>
        <w:t xml:space="preserve"> </w:t>
      </w:r>
      <w:bookmarkStart w:id="2" w:name="_Hlk515905817"/>
      <w:r>
        <w:rPr>
          <w:rFonts w:ascii="Calibri" w:hAnsi="Calibri" w:cs="Calibri"/>
          <w:color w:val="000000"/>
        </w:rPr>
        <w:t xml:space="preserve">Lango, John W. </w:t>
      </w:r>
      <w:r>
        <w:rPr>
          <w:rFonts w:ascii="Calibri" w:hAnsi="Calibri" w:cs="Calibri"/>
          <w:i/>
          <w:iCs/>
          <w:color w:val="000000"/>
        </w:rPr>
        <w:t>The Ethics of Armed Conflict: A Cosmopolitan Just War Theory</w:t>
      </w:r>
      <w:r>
        <w:rPr>
          <w:rFonts w:ascii="Calibri" w:hAnsi="Calibri" w:cs="Calibri"/>
          <w:color w:val="000000"/>
        </w:rPr>
        <w:t>. 2014. chapter 1+2 pp.1-17 introduction</w:t>
      </w:r>
    </w:p>
    <w:bookmarkEnd w:id="2"/>
  </w:footnote>
  <w:footnote w:id="4">
    <w:p w14:paraId="32163240" w14:textId="5AD37D0A" w:rsidR="00D44C2E" w:rsidRDefault="00D44C2E" w:rsidP="00D44C2E">
      <w:pPr>
        <w:pStyle w:val="FootnoteText"/>
      </w:pPr>
      <w:r>
        <w:rPr>
          <w:rStyle w:val="FootnoteReference"/>
        </w:rPr>
        <w:footnoteRef/>
      </w:r>
      <w:r>
        <w:t xml:space="preserve">  </w:t>
      </w:r>
      <w:r>
        <w:rPr>
          <w:rFonts w:ascii="Calibri" w:hAnsi="Calibri" w:cs="Calibri"/>
          <w:color w:val="000000"/>
        </w:rPr>
        <w:t xml:space="preserve">Lango, John W. </w:t>
      </w:r>
      <w:r>
        <w:rPr>
          <w:rFonts w:ascii="Calibri" w:hAnsi="Calibri" w:cs="Calibri"/>
          <w:i/>
          <w:iCs/>
          <w:color w:val="000000"/>
        </w:rPr>
        <w:t>The Ethics of Armed Conflict: A Cosmopolitan Just War Theory</w:t>
      </w:r>
      <w:r>
        <w:rPr>
          <w:rFonts w:ascii="Calibri" w:hAnsi="Calibri" w:cs="Calibri"/>
          <w:color w:val="000000"/>
        </w:rPr>
        <w:t>. 2014. chapter 1+2 pp. 1-17 introduction</w:t>
      </w:r>
    </w:p>
    <w:p w14:paraId="189280B8" w14:textId="77777777" w:rsidR="00D44C2E" w:rsidRDefault="00D44C2E" w:rsidP="00D44C2E">
      <w:pPr>
        <w:pStyle w:val="FootnoteText"/>
      </w:pPr>
      <w:r>
        <w:t xml:space="preserve">                                                                                                                                                                                                                                                                                                        </w:t>
      </w:r>
    </w:p>
  </w:footnote>
  <w:footnote w:id="5">
    <w:p w14:paraId="1EF581D9" w14:textId="78E1E9E2" w:rsidR="00827234" w:rsidRDefault="00827234">
      <w:pPr>
        <w:pStyle w:val="FootnoteText"/>
      </w:pPr>
      <w:r>
        <w:rPr>
          <w:rStyle w:val="FootnoteReference"/>
        </w:rPr>
        <w:footnoteRef/>
      </w:r>
      <w:r>
        <w:t xml:space="preserve"> </w:t>
      </w:r>
      <w:hyperlink r:id="rId3" w:history="1">
        <w:r w:rsidRPr="00900F03">
          <w:rPr>
            <w:rStyle w:val="Hyperlink"/>
          </w:rPr>
          <w:t>http://www.studymode.com/essays/There-Is-No-Such-Thing-As-778351.html</w:t>
        </w:r>
      </w:hyperlink>
      <w:r>
        <w:t xml:space="preserve"> </w:t>
      </w:r>
    </w:p>
  </w:footnote>
  <w:footnote w:id="6">
    <w:p w14:paraId="26CD16B9" w14:textId="77777777" w:rsidR="00A4532D" w:rsidRDefault="00A4532D" w:rsidP="00A4532D">
      <w:pPr>
        <w:pStyle w:val="FootnoteText"/>
      </w:pPr>
      <w:r>
        <w:rPr>
          <w:rStyle w:val="FootnoteReference"/>
        </w:rPr>
        <w:footnoteRef/>
      </w:r>
      <w:r>
        <w:t xml:space="preserve"> </w:t>
      </w:r>
      <w:hyperlink r:id="rId4" w:history="1">
        <w:r w:rsidRPr="00AB3EAA">
          <w:rPr>
            <w:rStyle w:val="Hyperlink"/>
          </w:rPr>
          <w:t>https://poetry.eserver.org/light-brigade</w:t>
        </w:r>
      </w:hyperlink>
      <w:r>
        <w:t xml:space="preserve">  </w:t>
      </w:r>
    </w:p>
  </w:footnote>
  <w:footnote w:id="7">
    <w:p w14:paraId="4649E760" w14:textId="77777777" w:rsidR="00B422FD" w:rsidRDefault="00B422FD" w:rsidP="00B422FD">
      <w:pPr>
        <w:pStyle w:val="FootnoteText"/>
      </w:pPr>
      <w:r>
        <w:rPr>
          <w:rStyle w:val="FootnoteReference"/>
        </w:rPr>
        <w:footnoteRef/>
      </w:r>
      <w:r>
        <w:t xml:space="preserve"> </w:t>
      </w:r>
      <w:hyperlink r:id="rId5" w:history="1">
        <w:r w:rsidRPr="00AB3EAA">
          <w:rPr>
            <w:rStyle w:val="Hyperlink"/>
          </w:rPr>
          <w:t>https://poetry.eserver.org/light-brigade</w:t>
        </w:r>
      </w:hyperlink>
      <w:r>
        <w:t xml:space="preserve"> </w:t>
      </w:r>
    </w:p>
  </w:footnote>
  <w:footnote w:id="8">
    <w:p w14:paraId="1C3E2E76" w14:textId="77777777" w:rsidR="00B422FD" w:rsidRDefault="00B422FD" w:rsidP="00B422FD">
      <w:pPr>
        <w:pStyle w:val="FootnoteText"/>
      </w:pPr>
      <w:r>
        <w:rPr>
          <w:rStyle w:val="FootnoteReference"/>
        </w:rPr>
        <w:footnoteRef/>
      </w:r>
      <w:r>
        <w:t xml:space="preserve"> </w:t>
      </w:r>
      <w:hyperlink r:id="rId6" w:history="1">
        <w:r w:rsidRPr="00AB3EAA">
          <w:rPr>
            <w:rStyle w:val="Hyperlink"/>
          </w:rPr>
          <w:t>https://poetry.eserver.org/light-brigade</w:t>
        </w:r>
      </w:hyperlink>
      <w:r>
        <w:t xml:space="preserve"> </w:t>
      </w:r>
    </w:p>
  </w:footnote>
  <w:footnote w:id="9">
    <w:p w14:paraId="4474524A" w14:textId="5448CFDA" w:rsidR="00C0179A" w:rsidRDefault="00C0179A">
      <w:pPr>
        <w:pStyle w:val="FootnoteText"/>
        <w:rPr>
          <w:rFonts w:ascii="Times New Roman" w:hAnsi="Times New Roman" w:cs="Times New Roman"/>
          <w:sz w:val="24"/>
          <w:szCs w:val="24"/>
        </w:rPr>
      </w:pPr>
      <w:r>
        <w:rPr>
          <w:rStyle w:val="FootnoteReference"/>
        </w:rPr>
        <w:footnoteRef/>
      </w:r>
      <w:r>
        <w:t xml:space="preserve"> </w:t>
      </w:r>
      <w:r w:rsidR="00671D02" w:rsidRPr="00671D02">
        <w:rPr>
          <w:rFonts w:ascii="Times New Roman" w:hAnsi="Times New Roman" w:cs="Times New Roman"/>
          <w:sz w:val="24"/>
          <w:szCs w:val="24"/>
        </w:rPr>
        <w:t>Shmoop Editional Team</w:t>
      </w:r>
      <w:r w:rsidR="00671D02">
        <w:rPr>
          <w:rFonts w:ascii="Times New Roman" w:hAnsi="Times New Roman" w:cs="Times New Roman"/>
          <w:sz w:val="24"/>
          <w:szCs w:val="24"/>
        </w:rPr>
        <w:t xml:space="preserve"> “The charge of the Light Brigade Theme of Courage”, shmoop University, Inc, Last modified November 11, 2008,</w:t>
      </w:r>
    </w:p>
    <w:p w14:paraId="085AB916" w14:textId="7A56C706" w:rsidR="00671D02" w:rsidRPr="00671D02" w:rsidRDefault="001459E5">
      <w:pPr>
        <w:pStyle w:val="FootnoteText"/>
        <w:rPr>
          <w:rFonts w:ascii="Times New Roman" w:hAnsi="Times New Roman" w:cs="Times New Roman"/>
          <w:sz w:val="24"/>
          <w:szCs w:val="24"/>
        </w:rPr>
      </w:pPr>
      <w:hyperlink r:id="rId7" w:history="1">
        <w:r w:rsidR="00671D02" w:rsidRPr="00D74804">
          <w:rPr>
            <w:rStyle w:val="Hyperlink"/>
            <w:rFonts w:ascii="Times New Roman" w:hAnsi="Times New Roman" w:cs="Times New Roman"/>
            <w:sz w:val="24"/>
            <w:szCs w:val="24"/>
          </w:rPr>
          <w:t>https://www.shmoop.com/chargd-of-light-brigade-poem/courage/-theme.html</w:t>
        </w:r>
      </w:hyperlink>
      <w:r w:rsidR="00671D02">
        <w:rPr>
          <w:rFonts w:ascii="Times New Roman" w:hAnsi="Times New Roman" w:cs="Times New Roman"/>
          <w:sz w:val="24"/>
          <w:szCs w:val="24"/>
        </w:rPr>
        <w:t xml:space="preserve">. </w:t>
      </w:r>
    </w:p>
  </w:footnote>
  <w:footnote w:id="10">
    <w:p w14:paraId="4871ABF4" w14:textId="1DB27D97" w:rsidR="004A11FB" w:rsidRDefault="004A11FB">
      <w:pPr>
        <w:pStyle w:val="FootnoteText"/>
      </w:pPr>
      <w:r>
        <w:rPr>
          <w:rStyle w:val="FootnoteReference"/>
        </w:rPr>
        <w:footnoteRef/>
      </w:r>
      <w:r>
        <w:t xml:space="preserve"> </w:t>
      </w:r>
      <w:hyperlink r:id="rId8" w:history="1">
        <w:r w:rsidRPr="00900F03">
          <w:rPr>
            <w:rStyle w:val="Hyperlink"/>
          </w:rPr>
          <w:t>https://www.poets.org/poetsorg/poem/charge-light-brigade</w:t>
        </w:r>
      </w:hyperlink>
      <w:r>
        <w:t xml:space="preserve"> </w:t>
      </w:r>
    </w:p>
  </w:footnote>
  <w:footnote w:id="11">
    <w:p w14:paraId="18891D84" w14:textId="77777777" w:rsidR="00B422FD" w:rsidRPr="00A61215" w:rsidRDefault="00B422FD" w:rsidP="00B422FD">
      <w:pPr>
        <w:pStyle w:val="FootnoteText"/>
        <w:rPr>
          <w:rFonts w:ascii="Times New Roman" w:hAnsi="Times New Roman" w:cs="Times New Roman"/>
        </w:rPr>
      </w:pPr>
      <w:r w:rsidRPr="00A61215">
        <w:rPr>
          <w:rStyle w:val="FootnoteReference"/>
        </w:rPr>
        <w:footnoteRef/>
      </w:r>
      <w:r w:rsidRPr="00A61215">
        <w:t xml:space="preserve"> </w:t>
      </w:r>
      <w:r w:rsidRPr="00A61215">
        <w:rPr>
          <w:rFonts w:ascii="Times New Roman" w:hAnsi="Times New Roman" w:cs="Times New Roman"/>
        </w:rPr>
        <w:t>Week 1 hand out William Howard Russell The Times/1854/News/The Charge of the Light Brigade.</w:t>
      </w:r>
    </w:p>
  </w:footnote>
  <w:footnote w:id="12">
    <w:p w14:paraId="5F3E10B7" w14:textId="77777777" w:rsidR="00B422FD" w:rsidRPr="00A61215" w:rsidRDefault="00B422FD" w:rsidP="00B422FD">
      <w:pPr>
        <w:pStyle w:val="FootnoteText"/>
        <w:rPr>
          <w:rFonts w:ascii="Times New Roman" w:hAnsi="Times New Roman" w:cs="Times New Roman"/>
        </w:rPr>
      </w:pPr>
      <w:r w:rsidRPr="00A61215">
        <w:rPr>
          <w:rStyle w:val="FootnoteReference"/>
        </w:rPr>
        <w:footnoteRef/>
      </w:r>
      <w:r w:rsidRPr="00A61215">
        <w:t xml:space="preserve"> </w:t>
      </w:r>
      <w:r w:rsidRPr="00A61215">
        <w:rPr>
          <w:rFonts w:ascii="Times New Roman" w:hAnsi="Times New Roman" w:cs="Times New Roman"/>
        </w:rPr>
        <w:t xml:space="preserve">Week 1 hand out William Howard Russell The Times/1854/News/The Charge of the Light Brigade. </w:t>
      </w:r>
    </w:p>
    <w:p w14:paraId="6B142C6C" w14:textId="77777777" w:rsidR="00B422FD" w:rsidRDefault="00B422FD" w:rsidP="00B422FD">
      <w:pPr>
        <w:pStyle w:val="FootnoteText"/>
      </w:pPr>
    </w:p>
  </w:footnote>
  <w:footnote w:id="13">
    <w:p w14:paraId="64EE63E4" w14:textId="02BC9A9C" w:rsidR="00E03644" w:rsidRDefault="00E03644">
      <w:pPr>
        <w:pStyle w:val="FootnoteText"/>
      </w:pPr>
      <w:r>
        <w:rPr>
          <w:rStyle w:val="FootnoteReference"/>
        </w:rPr>
        <w:footnoteRef/>
      </w:r>
      <w:r>
        <w:t xml:space="preserve"> </w:t>
      </w:r>
      <w:r>
        <w:rPr>
          <w:rFonts w:ascii="Arial" w:hAnsi="Arial" w:cs="Arial"/>
          <w:color w:val="222222"/>
          <w:sz w:val="21"/>
          <w:szCs w:val="21"/>
        </w:rPr>
        <w:t xml:space="preserve">Shmoop Editorial Team. "Courage Quotes: The Charge of the Light Brigade Page 1." </w:t>
      </w:r>
      <w:r>
        <w:rPr>
          <w:rStyle w:val="Emphasis"/>
          <w:rFonts w:ascii="Arial" w:hAnsi="Arial" w:cs="Arial"/>
          <w:color w:val="222222"/>
          <w:sz w:val="21"/>
          <w:szCs w:val="21"/>
        </w:rPr>
        <w:t>Shmoop University, Inc.</w:t>
      </w:r>
      <w:r>
        <w:rPr>
          <w:rFonts w:ascii="Arial" w:hAnsi="Arial" w:cs="Arial"/>
          <w:color w:val="222222"/>
          <w:sz w:val="21"/>
          <w:szCs w:val="21"/>
        </w:rPr>
        <w:t xml:space="preserve"> Last modified November 11, 2008. Accessed May 23, 2018.  from </w:t>
      </w:r>
      <w:hyperlink r:id="rId9" w:history="1">
        <w:r w:rsidRPr="00D74804">
          <w:rPr>
            <w:rStyle w:val="Hyperlink"/>
            <w:rFonts w:ascii="Arial" w:hAnsi="Arial" w:cs="Arial"/>
            <w:sz w:val="21"/>
            <w:szCs w:val="21"/>
          </w:rPr>
          <w:t>https://www.shmoop.com/charge-of-light-brigade-poem/courage-quotes.html</w:t>
        </w:r>
      </w:hyperlink>
      <w:r>
        <w:rPr>
          <w:rFonts w:ascii="Arial" w:hAnsi="Arial" w:cs="Arial"/>
          <w:color w:val="222222"/>
          <w:sz w:val="21"/>
          <w:szCs w:val="21"/>
        </w:rPr>
        <w:t xml:space="preserve"> </w:t>
      </w:r>
    </w:p>
  </w:footnote>
  <w:footnote w:id="14">
    <w:p w14:paraId="1166A315" w14:textId="77777777" w:rsidR="00B422FD" w:rsidRDefault="00B422FD" w:rsidP="00B422FD">
      <w:pPr>
        <w:pStyle w:val="FootnoteText"/>
      </w:pPr>
      <w:r>
        <w:rPr>
          <w:rStyle w:val="FootnoteReference"/>
        </w:rPr>
        <w:footnoteRef/>
      </w:r>
      <w:r>
        <w:t xml:space="preserve"> </w:t>
      </w:r>
      <w:hyperlink r:id="rId10" w:history="1">
        <w:r w:rsidRPr="005643FE">
          <w:rPr>
            <w:rStyle w:val="Hyperlink"/>
          </w:rPr>
          <w:t>https://www.poetryfoundation.org/poems/45319/the-charge-of-the-light-brigade</w:t>
        </w:r>
      </w:hyperlink>
      <w:r>
        <w:t xml:space="preserve"> </w:t>
      </w:r>
    </w:p>
  </w:footnote>
  <w:footnote w:id="15">
    <w:p w14:paraId="298B06F7" w14:textId="77777777" w:rsidR="00B422FD" w:rsidRDefault="00B422FD" w:rsidP="00B422FD">
      <w:pPr>
        <w:pStyle w:val="FootnoteText"/>
      </w:pPr>
      <w:r>
        <w:rPr>
          <w:rStyle w:val="FootnoteReference"/>
        </w:rPr>
        <w:footnoteRef/>
      </w:r>
      <w:r>
        <w:t xml:space="preserve"> </w:t>
      </w:r>
      <w:hyperlink r:id="rId11" w:history="1">
        <w:r w:rsidRPr="00FA782C">
          <w:rPr>
            <w:rStyle w:val="Hyperlink"/>
          </w:rPr>
          <w:t>https://www.thetimes.co.uk/article/lost-letter-reveals-who-blunderd-in-charge-of-the-light-brigade-8tlrpnp8d</w:t>
        </w:r>
      </w:hyperlink>
      <w:r>
        <w:t xml:space="preserve"> </w:t>
      </w:r>
    </w:p>
  </w:footnote>
  <w:footnote w:id="16">
    <w:p w14:paraId="5596FD42" w14:textId="77777777" w:rsidR="00B422FD" w:rsidRDefault="00B422FD" w:rsidP="00B422FD">
      <w:pPr>
        <w:pStyle w:val="FootnoteText"/>
      </w:pPr>
      <w:r>
        <w:rPr>
          <w:rStyle w:val="FootnoteReference"/>
        </w:rPr>
        <w:footnoteRef/>
      </w:r>
      <w:r>
        <w:t xml:space="preserve"> </w:t>
      </w:r>
      <w:bookmarkStart w:id="3" w:name="_Hlk515906750"/>
      <w:r w:rsidR="00967E78">
        <w:fldChar w:fldCharType="begin"/>
      </w:r>
      <w:r w:rsidR="00967E78">
        <w:instrText xml:space="preserve"> HYPERLINK "https://www.thetimes.co.uk/article/lost-letter-reveals-who-blunderd-in-charge-of-the-light-brigade-8tlrpnp8d" </w:instrText>
      </w:r>
      <w:r w:rsidR="00967E78">
        <w:fldChar w:fldCharType="separate"/>
      </w:r>
      <w:r w:rsidRPr="00FA782C">
        <w:rPr>
          <w:rStyle w:val="Hyperlink"/>
        </w:rPr>
        <w:t>https://www.thetimes.co.uk/article/lost-letter-reveals-who-blunderd-in-charge-of-the-light-brigade-8tlrpnp8d</w:t>
      </w:r>
      <w:r w:rsidR="00967E78">
        <w:rPr>
          <w:rStyle w:val="Hyperlink"/>
        </w:rPr>
        <w:fldChar w:fldCharType="end"/>
      </w:r>
      <w:r>
        <w:t xml:space="preserve"> </w:t>
      </w:r>
      <w:bookmarkEnd w:id="3"/>
    </w:p>
  </w:footnote>
  <w:footnote w:id="17">
    <w:p w14:paraId="1C7EAA6A" w14:textId="77777777" w:rsidR="00B422FD" w:rsidRPr="00141C4A" w:rsidRDefault="00B422FD" w:rsidP="00B422FD">
      <w:pPr>
        <w:pStyle w:val="FootnoteText"/>
        <w:rPr>
          <w:rFonts w:ascii="Times New Roman" w:hAnsi="Times New Roman" w:cs="Times New Roman"/>
          <w:sz w:val="24"/>
          <w:szCs w:val="24"/>
        </w:rPr>
      </w:pPr>
      <w:r>
        <w:rPr>
          <w:rStyle w:val="FootnoteReference"/>
        </w:rPr>
        <w:footnoteRef/>
      </w:r>
      <w:r>
        <w:t xml:space="preserve"> </w:t>
      </w:r>
      <w:r w:rsidRPr="00141C4A">
        <w:rPr>
          <w:rFonts w:ascii="Times New Roman" w:hAnsi="Times New Roman" w:cs="Times New Roman"/>
          <w:color w:val="000000"/>
          <w:sz w:val="24"/>
          <w:szCs w:val="24"/>
        </w:rPr>
        <w:t xml:space="preserve">Hell Riders: The Truth about the Charge of the Light Brigade </w:t>
      </w:r>
      <w:r w:rsidRPr="00141C4A">
        <w:rPr>
          <w:rFonts w:ascii="&amp;quot" w:hAnsi="&amp;quot"/>
          <w:b/>
          <w:bCs/>
          <w:color w:val="1C263D"/>
          <w:sz w:val="22"/>
          <w:szCs w:val="22"/>
        </w:rPr>
        <w:t xml:space="preserve">by </w:t>
      </w:r>
      <w:hyperlink r:id="rId12" w:history="1">
        <w:r w:rsidRPr="00141C4A">
          <w:rPr>
            <w:rFonts w:ascii="&amp;quot" w:hAnsi="&amp;quot"/>
            <w:sz w:val="22"/>
            <w:szCs w:val="22"/>
          </w:rPr>
          <w:t>Terry Brighton</w:t>
        </w:r>
      </w:hyperlink>
      <w:r w:rsidRPr="00141C4A">
        <w:rPr>
          <w:rFonts w:ascii="&amp;quot" w:hAnsi="&amp;quot"/>
          <w:bCs/>
          <w:sz w:val="22"/>
          <w:szCs w:val="22"/>
        </w:rPr>
        <w:t xml:space="preserve"> </w:t>
      </w:r>
      <w:r w:rsidRPr="00141C4A">
        <w:rPr>
          <w:rFonts w:ascii="Times New Roman" w:hAnsi="Times New Roman" w:cs="Times New Roman"/>
          <w:color w:val="000000"/>
          <w:sz w:val="24"/>
          <w:szCs w:val="24"/>
        </w:rPr>
        <w:t xml:space="preserve">New York : Henry Holt, 2005. </w:t>
      </w:r>
      <w:r>
        <w:rPr>
          <w:rFonts w:ascii="Times New Roman" w:hAnsi="Times New Roman" w:cs="Times New Roman"/>
          <w:color w:val="000000"/>
          <w:sz w:val="24"/>
          <w:szCs w:val="24"/>
        </w:rPr>
        <w:t>p</w:t>
      </w:r>
      <w:r w:rsidRPr="00141C4A">
        <w:rPr>
          <w:rFonts w:ascii="Times New Roman" w:hAnsi="Times New Roman" w:cs="Times New Roman"/>
          <w:color w:val="000000"/>
          <w:sz w:val="24"/>
          <w:szCs w:val="24"/>
        </w:rPr>
        <w:t>. introduction</w:t>
      </w:r>
      <w:r>
        <w:rPr>
          <w:rFonts w:ascii="Times New Roman" w:hAnsi="Times New Roman" w:cs="Times New Roman"/>
          <w:color w:val="000000"/>
          <w:sz w:val="24"/>
          <w:szCs w:val="24"/>
        </w:rPr>
        <w:t>.</w:t>
      </w:r>
    </w:p>
  </w:footnote>
  <w:footnote w:id="18">
    <w:p w14:paraId="425C6B64" w14:textId="77777777" w:rsidR="00B422FD" w:rsidRDefault="00B422FD" w:rsidP="00B422FD">
      <w:pPr>
        <w:pStyle w:val="FootnoteText"/>
      </w:pPr>
      <w:r>
        <w:rPr>
          <w:rStyle w:val="FootnoteReference"/>
        </w:rPr>
        <w:footnoteRef/>
      </w:r>
      <w:r>
        <w:t xml:space="preserve"> </w:t>
      </w:r>
      <w:hyperlink r:id="rId13" w:history="1">
        <w:r w:rsidRPr="00FA782C">
          <w:rPr>
            <w:rStyle w:val="Hyperlink"/>
          </w:rPr>
          <w:t>https://www.thetimes.co.uk/article/lost-letter-reveals-who-blunderd-in-charge-of-the-light-brigade-8tlrpnp8d</w:t>
        </w:r>
      </w:hyperlink>
      <w:r>
        <w:t xml:space="preserve"> </w:t>
      </w:r>
    </w:p>
  </w:footnote>
  <w:footnote w:id="19">
    <w:p w14:paraId="404A7747" w14:textId="2DE40123" w:rsidR="00365B59" w:rsidRDefault="00365B59">
      <w:pPr>
        <w:pStyle w:val="FootnoteText"/>
      </w:pPr>
      <w:r>
        <w:rPr>
          <w:rStyle w:val="FootnoteReference"/>
        </w:rPr>
        <w:footnoteRef/>
      </w:r>
      <w:r>
        <w:t xml:space="preserve"> </w:t>
      </w:r>
    </w:p>
  </w:footnote>
  <w:footnote w:id="20">
    <w:p w14:paraId="298BDD6F" w14:textId="218FE9BF" w:rsidR="00452849" w:rsidRDefault="00452849">
      <w:pPr>
        <w:pStyle w:val="FootnoteText"/>
      </w:pPr>
      <w:r>
        <w:rPr>
          <w:rStyle w:val="FootnoteReference"/>
        </w:rPr>
        <w:footnoteRef/>
      </w:r>
      <w:r>
        <w:t xml:space="preserve"> </w:t>
      </w:r>
      <w:hyperlink r:id="rId14" w:history="1">
        <w:r w:rsidRPr="00D74804">
          <w:rPr>
            <w:rStyle w:val="Hyperlink"/>
          </w:rPr>
          <w:t>https://www.brainyquote.com/authors/friedrich_nietzsche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563E0" w14:textId="77777777" w:rsidR="00C10C24" w:rsidRDefault="00C10C2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0D672" w14:textId="77777777" w:rsidR="00C10C24" w:rsidRDefault="00C10C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A3A76" w14:textId="77777777" w:rsidR="00C10C24" w:rsidRDefault="00C10C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8274BE"/>
    <w:multiLevelType w:val="multilevel"/>
    <w:tmpl w:val="CB34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9A0A1D"/>
    <w:multiLevelType w:val="hybridMultilevel"/>
    <w:tmpl w:val="BE2C4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1B43EB"/>
    <w:multiLevelType w:val="hybridMultilevel"/>
    <w:tmpl w:val="90FA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2FD"/>
    <w:rsid w:val="000013A9"/>
    <w:rsid w:val="000047F1"/>
    <w:rsid w:val="00030363"/>
    <w:rsid w:val="000500CE"/>
    <w:rsid w:val="000509DB"/>
    <w:rsid w:val="00057BAB"/>
    <w:rsid w:val="00081BEE"/>
    <w:rsid w:val="00096969"/>
    <w:rsid w:val="000D6153"/>
    <w:rsid w:val="000E0AF8"/>
    <w:rsid w:val="000F7879"/>
    <w:rsid w:val="001155A6"/>
    <w:rsid w:val="00115EF9"/>
    <w:rsid w:val="001459E5"/>
    <w:rsid w:val="001616AA"/>
    <w:rsid w:val="00161B61"/>
    <w:rsid w:val="00166FFD"/>
    <w:rsid w:val="001678CB"/>
    <w:rsid w:val="001B4B96"/>
    <w:rsid w:val="001E7B3D"/>
    <w:rsid w:val="001F24EF"/>
    <w:rsid w:val="00211280"/>
    <w:rsid w:val="00214660"/>
    <w:rsid w:val="00235B00"/>
    <w:rsid w:val="002770C0"/>
    <w:rsid w:val="00281802"/>
    <w:rsid w:val="002E3E5B"/>
    <w:rsid w:val="002E503D"/>
    <w:rsid w:val="002E7DE7"/>
    <w:rsid w:val="002F388B"/>
    <w:rsid w:val="002F7F40"/>
    <w:rsid w:val="00305A51"/>
    <w:rsid w:val="00312836"/>
    <w:rsid w:val="00314D8B"/>
    <w:rsid w:val="00330E1B"/>
    <w:rsid w:val="0033585E"/>
    <w:rsid w:val="0033734F"/>
    <w:rsid w:val="00365B59"/>
    <w:rsid w:val="00367C01"/>
    <w:rsid w:val="00373BD5"/>
    <w:rsid w:val="003846AC"/>
    <w:rsid w:val="00387F43"/>
    <w:rsid w:val="003949E5"/>
    <w:rsid w:val="003D64E9"/>
    <w:rsid w:val="00421316"/>
    <w:rsid w:val="00430495"/>
    <w:rsid w:val="00452849"/>
    <w:rsid w:val="00452E0E"/>
    <w:rsid w:val="00494C42"/>
    <w:rsid w:val="004A11FB"/>
    <w:rsid w:val="004A33EE"/>
    <w:rsid w:val="004D364A"/>
    <w:rsid w:val="005100B2"/>
    <w:rsid w:val="00513510"/>
    <w:rsid w:val="005B5271"/>
    <w:rsid w:val="005B7490"/>
    <w:rsid w:val="005C7BCF"/>
    <w:rsid w:val="005F1D0B"/>
    <w:rsid w:val="005F355F"/>
    <w:rsid w:val="006035A8"/>
    <w:rsid w:val="00611128"/>
    <w:rsid w:val="00641CC5"/>
    <w:rsid w:val="00670891"/>
    <w:rsid w:val="00671D02"/>
    <w:rsid w:val="00690786"/>
    <w:rsid w:val="006B0627"/>
    <w:rsid w:val="006F59B4"/>
    <w:rsid w:val="0070214C"/>
    <w:rsid w:val="0070233E"/>
    <w:rsid w:val="00703DE0"/>
    <w:rsid w:val="00707075"/>
    <w:rsid w:val="00707B00"/>
    <w:rsid w:val="00753331"/>
    <w:rsid w:val="0076623A"/>
    <w:rsid w:val="007731E6"/>
    <w:rsid w:val="00774E09"/>
    <w:rsid w:val="007779DF"/>
    <w:rsid w:val="007B10A2"/>
    <w:rsid w:val="007C68A0"/>
    <w:rsid w:val="007F2F61"/>
    <w:rsid w:val="00806D81"/>
    <w:rsid w:val="00827234"/>
    <w:rsid w:val="008472F0"/>
    <w:rsid w:val="008A4FD3"/>
    <w:rsid w:val="008B2077"/>
    <w:rsid w:val="00904356"/>
    <w:rsid w:val="00917DF5"/>
    <w:rsid w:val="00940552"/>
    <w:rsid w:val="00955276"/>
    <w:rsid w:val="00967E78"/>
    <w:rsid w:val="00990027"/>
    <w:rsid w:val="009C757D"/>
    <w:rsid w:val="009F43C3"/>
    <w:rsid w:val="00A117A3"/>
    <w:rsid w:val="00A14ACF"/>
    <w:rsid w:val="00A426F4"/>
    <w:rsid w:val="00A4440C"/>
    <w:rsid w:val="00A4532D"/>
    <w:rsid w:val="00A5247F"/>
    <w:rsid w:val="00A8073A"/>
    <w:rsid w:val="00B07343"/>
    <w:rsid w:val="00B422FD"/>
    <w:rsid w:val="00BB0513"/>
    <w:rsid w:val="00BC50B0"/>
    <w:rsid w:val="00BC6BF3"/>
    <w:rsid w:val="00BE3A57"/>
    <w:rsid w:val="00BE4218"/>
    <w:rsid w:val="00C0179A"/>
    <w:rsid w:val="00C05501"/>
    <w:rsid w:val="00C10C24"/>
    <w:rsid w:val="00C33D50"/>
    <w:rsid w:val="00C40BDD"/>
    <w:rsid w:val="00C43C5E"/>
    <w:rsid w:val="00C54273"/>
    <w:rsid w:val="00C77648"/>
    <w:rsid w:val="00CA1329"/>
    <w:rsid w:val="00CA4446"/>
    <w:rsid w:val="00CE27D0"/>
    <w:rsid w:val="00CE2BC5"/>
    <w:rsid w:val="00CE6657"/>
    <w:rsid w:val="00D22540"/>
    <w:rsid w:val="00D22976"/>
    <w:rsid w:val="00D401D9"/>
    <w:rsid w:val="00D40E32"/>
    <w:rsid w:val="00D44C2E"/>
    <w:rsid w:val="00D6422C"/>
    <w:rsid w:val="00D654E5"/>
    <w:rsid w:val="00D87CD7"/>
    <w:rsid w:val="00DC09CC"/>
    <w:rsid w:val="00DF0278"/>
    <w:rsid w:val="00DF53A7"/>
    <w:rsid w:val="00DF7EF4"/>
    <w:rsid w:val="00E03644"/>
    <w:rsid w:val="00E671FC"/>
    <w:rsid w:val="00E711F8"/>
    <w:rsid w:val="00E86A46"/>
    <w:rsid w:val="00E9752C"/>
    <w:rsid w:val="00ED57D1"/>
    <w:rsid w:val="00EE0261"/>
    <w:rsid w:val="00EF7E27"/>
    <w:rsid w:val="00F40077"/>
    <w:rsid w:val="00F518E5"/>
    <w:rsid w:val="00F605F9"/>
    <w:rsid w:val="00F64E2F"/>
    <w:rsid w:val="00F9500C"/>
    <w:rsid w:val="00FB0BBD"/>
    <w:rsid w:val="00FE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ABCEA"/>
  <w15:chartTrackingRefBased/>
  <w15:docId w15:val="{0BBDD051-8918-4A31-9C8A-4FA9BE7C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2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422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2FD"/>
    <w:rPr>
      <w:sz w:val="20"/>
      <w:szCs w:val="20"/>
    </w:rPr>
  </w:style>
  <w:style w:type="character" w:styleId="FootnoteReference">
    <w:name w:val="footnote reference"/>
    <w:basedOn w:val="DefaultParagraphFont"/>
    <w:uiPriority w:val="99"/>
    <w:semiHidden/>
    <w:unhideWhenUsed/>
    <w:rsid w:val="00B422FD"/>
    <w:rPr>
      <w:vertAlign w:val="superscript"/>
    </w:rPr>
  </w:style>
  <w:style w:type="character" w:styleId="Hyperlink">
    <w:name w:val="Hyperlink"/>
    <w:basedOn w:val="DefaultParagraphFont"/>
    <w:uiPriority w:val="99"/>
    <w:unhideWhenUsed/>
    <w:rsid w:val="00B422FD"/>
    <w:rPr>
      <w:color w:val="0563C1" w:themeColor="hyperlink"/>
      <w:u w:val="single"/>
    </w:rPr>
  </w:style>
  <w:style w:type="paragraph" w:styleId="BalloonText">
    <w:name w:val="Balloon Text"/>
    <w:basedOn w:val="Normal"/>
    <w:link w:val="BalloonTextChar"/>
    <w:uiPriority w:val="99"/>
    <w:semiHidden/>
    <w:unhideWhenUsed/>
    <w:rsid w:val="00214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4660"/>
    <w:rPr>
      <w:rFonts w:ascii="Segoe UI" w:hAnsi="Segoe UI" w:cs="Segoe UI"/>
      <w:sz w:val="18"/>
      <w:szCs w:val="18"/>
    </w:rPr>
  </w:style>
  <w:style w:type="character" w:styleId="Emphasis">
    <w:name w:val="Emphasis"/>
    <w:basedOn w:val="DefaultParagraphFont"/>
    <w:uiPriority w:val="20"/>
    <w:qFormat/>
    <w:rsid w:val="00096969"/>
    <w:rPr>
      <w:i/>
      <w:iCs/>
    </w:rPr>
  </w:style>
  <w:style w:type="character" w:styleId="UnresolvedMention">
    <w:name w:val="Unresolved Mention"/>
    <w:basedOn w:val="DefaultParagraphFont"/>
    <w:uiPriority w:val="99"/>
    <w:semiHidden/>
    <w:unhideWhenUsed/>
    <w:rsid w:val="00670891"/>
    <w:rPr>
      <w:color w:val="808080"/>
      <w:shd w:val="clear" w:color="auto" w:fill="E6E6E6"/>
    </w:rPr>
  </w:style>
  <w:style w:type="paragraph" w:styleId="ListParagraph">
    <w:name w:val="List Paragraph"/>
    <w:basedOn w:val="Normal"/>
    <w:uiPriority w:val="34"/>
    <w:qFormat/>
    <w:rsid w:val="00365B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769678">
      <w:bodyDiv w:val="1"/>
      <w:marLeft w:val="0"/>
      <w:marRight w:val="0"/>
      <w:marTop w:val="0"/>
      <w:marBottom w:val="0"/>
      <w:divBdr>
        <w:top w:val="none" w:sz="0" w:space="0" w:color="auto"/>
        <w:left w:val="none" w:sz="0" w:space="0" w:color="auto"/>
        <w:bottom w:val="none" w:sz="0" w:space="0" w:color="auto"/>
        <w:right w:val="none" w:sz="0" w:space="0" w:color="auto"/>
      </w:divBdr>
    </w:div>
    <w:div w:id="18401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etry.eserver.org/light-brigade" TargetMode="External"/><Relationship Id="rId18" Type="http://schemas.openxmlformats.org/officeDocument/2006/relationships/hyperlink" Target="https://www.poets.org/poetsorg/poem/charge-light-brigad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hetimes.co.uk/article/lost-letter-reveals-who-blunderd-in-charge-of-the-light-brigade-8tlrpnp8d" TargetMode="External"/><Relationship Id="rId7" Type="http://schemas.openxmlformats.org/officeDocument/2006/relationships/endnotes" Target="endnotes.xml"/><Relationship Id="rId12" Type="http://schemas.openxmlformats.org/officeDocument/2006/relationships/hyperlink" Target="https://poetry.eserver.org/light-brigade" TargetMode="External"/><Relationship Id="rId17" Type="http://schemas.openxmlformats.org/officeDocument/2006/relationships/hyperlink" Target="https://www.thetimes.co.uk/article/lost-letter-reveals-who-blunderd-in-charge-of-the-light-brigade-8tlrpnp8d"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oetryfoundation.org/poems/45319/the-charge-of-the-light-brigade" TargetMode="External"/><Relationship Id="rId20" Type="http://schemas.openxmlformats.org/officeDocument/2006/relationships/hyperlink" Target="https://www.scribd.com/author/341668824/Terry-Brighto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udymode.com/essays/There-Is-No-Such-Thing-As-778351.htm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shmoop.com/chargd-of-light-brigade-poem/courage/-theme.html" TargetMode="External"/><Relationship Id="rId23" Type="http://schemas.openxmlformats.org/officeDocument/2006/relationships/hyperlink" Target="http://www.bbc.co.uk/schools/gcsebitesize/rs/war/justwartheoryrev2.shtml" TargetMode="External"/><Relationship Id="rId28" Type="http://schemas.openxmlformats.org/officeDocument/2006/relationships/header" Target="header3.xml"/><Relationship Id="rId10" Type="http://schemas.openxmlformats.org/officeDocument/2006/relationships/hyperlink" Target="http://www.bbc.co.uk/ethics/war/just/what.shtml" TargetMode="External"/><Relationship Id="rId19" Type="http://schemas.openxmlformats.org/officeDocument/2006/relationships/hyperlink" Target="https://www.thetimes.co.uk/article/lost-letter-reveals-who-blunderd-in-charge-of-the-light-brigade-8tlrpnp8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etryfoundation.org/poems/45319/the-charge-of-the-light-brigade" TargetMode="External"/><Relationship Id="rId14" Type="http://schemas.openxmlformats.org/officeDocument/2006/relationships/hyperlink" Target="https://poetry.eserver.org/light-brigade" TargetMode="External"/><Relationship Id="rId22" Type="http://schemas.openxmlformats.org/officeDocument/2006/relationships/hyperlink" Target="https://www.brainyquote.com/authors/friedrich_nietzsche" TargetMode="External"/><Relationship Id="rId27" Type="http://schemas.openxmlformats.org/officeDocument/2006/relationships/footer" Target="foot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poets.org/poetsorg/poem/charge-light-brigade" TargetMode="External"/><Relationship Id="rId13" Type="http://schemas.openxmlformats.org/officeDocument/2006/relationships/hyperlink" Target="https://www.thetimes.co.uk/article/lost-letter-reveals-who-blunderd-in-charge-of-the-light-brigade-8tlrpnp8d" TargetMode="External"/><Relationship Id="rId3" Type="http://schemas.openxmlformats.org/officeDocument/2006/relationships/hyperlink" Target="http://www.studymode.com/essays/There-Is-No-Such-Thing-As-778351.html" TargetMode="External"/><Relationship Id="rId7" Type="http://schemas.openxmlformats.org/officeDocument/2006/relationships/hyperlink" Target="https://www.shmoop.com/chargd-of-light-brigade-poem/courage/-theme.html" TargetMode="External"/><Relationship Id="rId12" Type="http://schemas.openxmlformats.org/officeDocument/2006/relationships/hyperlink" Target="https://www.scribd.com/author/341668824/Terry-Brighton" TargetMode="External"/><Relationship Id="rId2" Type="http://schemas.openxmlformats.org/officeDocument/2006/relationships/hyperlink" Target="http://www.bbc.co.uk/ethics/war/just/what.shtml" TargetMode="External"/><Relationship Id="rId1" Type="http://schemas.openxmlformats.org/officeDocument/2006/relationships/hyperlink" Target="https://www.poetryfoundation.org/poems/45319/the-charge-of-the-light-brigade" TargetMode="External"/><Relationship Id="rId6" Type="http://schemas.openxmlformats.org/officeDocument/2006/relationships/hyperlink" Target="https://poetry.eserver.org/light-brigade" TargetMode="External"/><Relationship Id="rId11" Type="http://schemas.openxmlformats.org/officeDocument/2006/relationships/hyperlink" Target="https://www.thetimes.co.uk/article/lost-letter-reveals-who-blunderd-in-charge-of-the-light-brigade-8tlrpnp8d" TargetMode="External"/><Relationship Id="rId5" Type="http://schemas.openxmlformats.org/officeDocument/2006/relationships/hyperlink" Target="https://poetry.eserver.org/light-brigade" TargetMode="External"/><Relationship Id="rId10" Type="http://schemas.openxmlformats.org/officeDocument/2006/relationships/hyperlink" Target="https://www.poetryfoundation.org/poems/45319/the-charge-of-the-light-brigade" TargetMode="External"/><Relationship Id="rId4" Type="http://schemas.openxmlformats.org/officeDocument/2006/relationships/hyperlink" Target="https://poetry.eserver.org/light-brigade" TargetMode="External"/><Relationship Id="rId9" Type="http://schemas.openxmlformats.org/officeDocument/2006/relationships/hyperlink" Target="https://www.shmoop.com/charge-of-light-brigade-poem/courage-quotes.html" TargetMode="External"/><Relationship Id="rId14" Type="http://schemas.openxmlformats.org/officeDocument/2006/relationships/hyperlink" Target="https://www.brainyquote.com/authors/friedrich_nietzsc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D3AE7-193B-4255-B72F-5965F6A4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10</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eleanor jones</cp:lastModifiedBy>
  <cp:revision>83</cp:revision>
  <cp:lastPrinted>2018-05-09T18:29:00Z</cp:lastPrinted>
  <dcterms:created xsi:type="dcterms:W3CDTF">2018-05-09T14:27:00Z</dcterms:created>
  <dcterms:modified xsi:type="dcterms:W3CDTF">2018-06-05T17:29:00Z</dcterms:modified>
</cp:coreProperties>
</file>