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B2497F7" w:rsidP="09E07BAF" w:rsidRDefault="4B2497F7" w14:paraId="28C92CC2" w14:textId="455BFBC1">
      <w:pPr>
        <w:pStyle w:val="Normal"/>
        <w:rPr>
          <w:rFonts w:ascii="Segoe UI" w:hAnsi="Segoe UI" w:eastAsia="Segoe UI" w:cs="Segoe UI"/>
          <w:b w:val="0"/>
          <w:bCs w:val="0"/>
          <w:i w:val="0"/>
          <w:iCs w:val="0"/>
          <w:caps w:val="0"/>
          <w:smallCaps w:val="0"/>
          <w:noProof w:val="0"/>
          <w:color w:val="1D2228"/>
          <w:sz w:val="25"/>
          <w:szCs w:val="25"/>
          <w:lang w:val="en-US"/>
        </w:rPr>
      </w:pPr>
      <w:r w:rsidRPr="09E07BAF" w:rsidR="4B2497F7">
        <w:rPr>
          <w:rFonts w:ascii="Segoe UI" w:hAnsi="Segoe UI" w:eastAsia="Segoe UI" w:cs="Segoe UI"/>
          <w:b w:val="0"/>
          <w:bCs w:val="0"/>
          <w:i w:val="0"/>
          <w:iCs w:val="0"/>
          <w:caps w:val="0"/>
          <w:smallCaps w:val="0"/>
          <w:noProof w:val="0"/>
          <w:color w:val="1D2228"/>
          <w:sz w:val="25"/>
          <w:szCs w:val="25"/>
          <w:lang w:val="en-US"/>
        </w:rPr>
        <w:t xml:space="preserve">                                     </w:t>
      </w:r>
      <w:r w:rsidRPr="09E07BAF" w:rsidR="4B2497F7">
        <w:rPr>
          <w:rFonts w:ascii="Segoe UI" w:hAnsi="Segoe UI" w:eastAsia="Segoe UI" w:cs="Segoe UI"/>
          <w:b w:val="0"/>
          <w:bCs w:val="0"/>
          <w:i w:val="0"/>
          <w:iCs w:val="0"/>
          <w:caps w:val="0"/>
          <w:smallCaps w:val="0"/>
          <w:noProof w:val="0"/>
          <w:color w:val="1D2228"/>
          <w:sz w:val="32"/>
          <w:szCs w:val="32"/>
          <w:lang w:val="en-US"/>
        </w:rPr>
        <w:t>Constitutional Reform Act 2005</w:t>
      </w:r>
    </w:p>
    <w:p w:rsidR="09E07BAF" w:rsidP="09E07BAF" w:rsidRDefault="09E07BAF" w14:paraId="2CD0DBFF" w14:textId="4FC2435C">
      <w:pPr>
        <w:pStyle w:val="Normal"/>
        <w:rPr>
          <w:rFonts w:ascii="Segoe UI" w:hAnsi="Segoe UI" w:eastAsia="Segoe UI" w:cs="Segoe UI"/>
          <w:b w:val="0"/>
          <w:bCs w:val="0"/>
          <w:i w:val="0"/>
          <w:iCs w:val="0"/>
          <w:caps w:val="0"/>
          <w:smallCaps w:val="0"/>
          <w:noProof w:val="0"/>
          <w:color w:val="1D2228"/>
          <w:sz w:val="25"/>
          <w:szCs w:val="25"/>
          <w:lang w:val="en-US"/>
        </w:rPr>
      </w:pPr>
    </w:p>
    <w:p w:rsidR="09E07BAF" w:rsidP="09E07BAF" w:rsidRDefault="09E07BAF" w14:paraId="4668F475" w14:textId="578C0F2D">
      <w:pPr>
        <w:pStyle w:val="Normal"/>
        <w:rPr>
          <w:rFonts w:ascii="Segoe UI" w:hAnsi="Segoe UI" w:eastAsia="Segoe UI" w:cs="Segoe UI"/>
          <w:b w:val="0"/>
          <w:bCs w:val="0"/>
          <w:i w:val="0"/>
          <w:iCs w:val="0"/>
          <w:caps w:val="0"/>
          <w:smallCaps w:val="0"/>
          <w:noProof w:val="0"/>
          <w:color w:val="1D2228"/>
          <w:sz w:val="25"/>
          <w:szCs w:val="25"/>
          <w:lang w:val="en-US"/>
        </w:rPr>
      </w:pPr>
    </w:p>
    <w:p w:rsidR="0948DBAB" w:rsidP="09E07BAF" w:rsidRDefault="0948DBAB" w14:paraId="1266E3FE" w14:textId="006C001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09E07BAF" w:rsidR="4B2497F7">
        <w:rPr>
          <w:rFonts w:ascii="Segoe UI" w:hAnsi="Segoe UI" w:eastAsia="Segoe UI" w:cs="Segoe UI"/>
          <w:b w:val="0"/>
          <w:bCs w:val="0"/>
          <w:i w:val="0"/>
          <w:iCs w:val="0"/>
          <w:caps w:val="0"/>
          <w:smallCaps w:val="0"/>
          <w:noProof w:val="0"/>
          <w:color w:val="1D2228"/>
          <w:sz w:val="25"/>
          <w:szCs w:val="25"/>
          <w:lang w:val="en-US"/>
        </w:rPr>
        <w:t xml:space="preserve">     </w:t>
      </w:r>
      <w:r w:rsidRPr="09E07BAF" w:rsidR="0948DBAB">
        <w:rPr>
          <w:rFonts w:ascii="Segoe UI" w:hAnsi="Segoe UI" w:eastAsia="Segoe UI" w:cs="Segoe UI"/>
          <w:b w:val="0"/>
          <w:bCs w:val="0"/>
          <w:i w:val="0"/>
          <w:iCs w:val="0"/>
          <w:caps w:val="0"/>
          <w:smallCaps w:val="0"/>
          <w:noProof w:val="0"/>
          <w:color w:val="1D2228"/>
          <w:sz w:val="25"/>
          <w:szCs w:val="25"/>
          <w:lang w:val="en-US"/>
        </w:rPr>
        <w:t xml:space="preserve">The United Kingdom is known for its rich history, parliamentary democracy, and the rule of law. Unlike many other countries, the UK does not </w:t>
      </w:r>
      <w:r w:rsidRPr="09E07BAF" w:rsidR="0948DBAB">
        <w:rPr>
          <w:rFonts w:ascii="Segoe UI" w:hAnsi="Segoe UI" w:eastAsia="Segoe UI" w:cs="Segoe UI"/>
          <w:b w:val="0"/>
          <w:bCs w:val="0"/>
          <w:i w:val="0"/>
          <w:iCs w:val="0"/>
          <w:caps w:val="0"/>
          <w:smallCaps w:val="0"/>
          <w:noProof w:val="0"/>
          <w:color w:val="1D2228"/>
          <w:sz w:val="25"/>
          <w:szCs w:val="25"/>
          <w:lang w:val="en-US"/>
        </w:rPr>
        <w:t>possess</w:t>
      </w:r>
      <w:r w:rsidRPr="09E07BAF" w:rsidR="0948DBAB">
        <w:rPr>
          <w:rFonts w:ascii="Segoe UI" w:hAnsi="Segoe UI" w:eastAsia="Segoe UI" w:cs="Segoe UI"/>
          <w:b w:val="0"/>
          <w:bCs w:val="0"/>
          <w:i w:val="0"/>
          <w:iCs w:val="0"/>
          <w:caps w:val="0"/>
          <w:smallCaps w:val="0"/>
          <w:noProof w:val="0"/>
          <w:color w:val="1D2228"/>
          <w:sz w:val="25"/>
          <w:szCs w:val="25"/>
          <w:lang w:val="en-US"/>
        </w:rPr>
        <w:t xml:space="preserve"> a single written document labeled as a constitution. Instead, its constitution is an unwritten set of laws, statutes, judicial decisions, and conventions that form the foundation of governance and ensure the smooth functioning of the state. </w:t>
      </w:r>
      <w:r w:rsidRPr="09E07BAF" w:rsidR="1B9DA90E">
        <w:rPr>
          <w:rFonts w:ascii="Helvetica" w:hAnsi="Helvetica" w:eastAsia="Helvetica" w:cs="Helvetica"/>
          <w:b w:val="0"/>
          <w:bCs w:val="0"/>
          <w:i w:val="0"/>
          <w:iCs w:val="0"/>
          <w:caps w:val="0"/>
          <w:smallCaps w:val="0"/>
          <w:noProof w:val="0"/>
          <w:color w:val="000000" w:themeColor="text1" w:themeTint="FF" w:themeShade="FF"/>
          <w:sz w:val="24"/>
          <w:szCs w:val="24"/>
          <w:lang w:val="en-US"/>
        </w:rPr>
        <w:t>“T</w:t>
      </w:r>
      <w:r w:rsidRPr="09E07BAF" w:rsidR="1B9DA9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he UK is often said to have an ‘unwritten’ constitution.  This is not strictly correct.  It is </w:t>
      </w:r>
      <w:r w:rsidRPr="09E07BAF" w:rsidR="1B9DA9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largely written</w:t>
      </w:r>
      <w:r w:rsidRPr="09E07BAF" w:rsidR="1B9DA9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but in different documents.  But it has never been codified, brought together in a single document. In this respect, the UK is different from most other countries, which have codified constitutions.” (The Constitution unit) </w:t>
      </w:r>
    </w:p>
    <w:p w:rsidR="1B9DA90E" w:rsidP="1D95BCB5" w:rsidRDefault="1B9DA90E" w14:paraId="60F712F8" w14:textId="37DAAFB0">
      <w:pPr>
        <w:pStyle w:val="Normal"/>
        <w:rPr>
          <w:rFonts w:ascii="Segoe UI" w:hAnsi="Segoe UI" w:eastAsia="Segoe UI" w:cs="Segoe UI"/>
          <w:b w:val="0"/>
          <w:bCs w:val="0"/>
          <w:i w:val="0"/>
          <w:iCs w:val="0"/>
          <w:caps w:val="0"/>
          <w:smallCaps w:val="0"/>
          <w:noProof w:val="0"/>
          <w:color w:val="1D2228"/>
          <w:sz w:val="25"/>
          <w:szCs w:val="25"/>
          <w:lang w:val="en-US"/>
        </w:rPr>
      </w:pPr>
      <w:r w:rsidRPr="1D95BCB5" w:rsidR="1B9DA90E">
        <w:rPr>
          <w:rFonts w:ascii="Segoe UI" w:hAnsi="Segoe UI" w:eastAsia="Segoe UI" w:cs="Segoe UI"/>
          <w:b w:val="0"/>
          <w:bCs w:val="0"/>
          <w:i w:val="0"/>
          <w:iCs w:val="0"/>
          <w:caps w:val="0"/>
          <w:smallCaps w:val="0"/>
          <w:noProof w:val="0"/>
          <w:color w:val="1D2228"/>
          <w:sz w:val="25"/>
          <w:szCs w:val="25"/>
          <w:lang w:val="en-US"/>
        </w:rPr>
        <w:t xml:space="preserve">     </w:t>
      </w:r>
      <w:r w:rsidRPr="1D95BCB5" w:rsidR="0948DBAB">
        <w:rPr>
          <w:rFonts w:ascii="Segoe UI" w:hAnsi="Segoe UI" w:eastAsia="Segoe UI" w:cs="Segoe UI"/>
          <w:b w:val="0"/>
          <w:bCs w:val="0"/>
          <w:i w:val="0"/>
          <w:iCs w:val="0"/>
          <w:caps w:val="0"/>
          <w:smallCaps w:val="0"/>
          <w:noProof w:val="0"/>
          <w:color w:val="1D2228"/>
          <w:sz w:val="25"/>
          <w:szCs w:val="25"/>
          <w:lang w:val="en-US"/>
        </w:rPr>
        <w:t>Characteristics of the UK Constitution:</w:t>
      </w:r>
    </w:p>
    <w:p w:rsidR="0948DBAB" w:rsidP="1D95BCB5" w:rsidRDefault="0948DBAB" w14:paraId="31A56352" w14:textId="72194CBE">
      <w:pPr>
        <w:pStyle w:val="Normal"/>
      </w:pPr>
      <w:r w:rsidRPr="1D95BCB5" w:rsidR="0948DBAB">
        <w:rPr>
          <w:rFonts w:ascii="Segoe UI" w:hAnsi="Segoe UI" w:eastAsia="Segoe UI" w:cs="Segoe UI"/>
          <w:b w:val="0"/>
          <w:bCs w:val="0"/>
          <w:i w:val="0"/>
          <w:iCs w:val="0"/>
          <w:caps w:val="0"/>
          <w:smallCaps w:val="0"/>
          <w:noProof w:val="0"/>
          <w:color w:val="1D2228"/>
          <w:sz w:val="25"/>
          <w:szCs w:val="25"/>
          <w:lang w:val="en-US"/>
        </w:rPr>
        <w:t>The UK constitution possesses several key characteristics that set it apart from written constitutions seen in other nations.</w:t>
      </w:r>
    </w:p>
    <w:p w:rsidR="0948DBAB" w:rsidP="1D95BCB5" w:rsidRDefault="0948DBAB" w14:paraId="27E47509" w14:textId="070BB252">
      <w:pPr>
        <w:pStyle w:val="Normal"/>
      </w:pPr>
      <w:r w:rsidRPr="1D95BCB5" w:rsidR="0948DBAB">
        <w:rPr>
          <w:rFonts w:ascii="Segoe UI" w:hAnsi="Segoe UI" w:eastAsia="Segoe UI" w:cs="Segoe UI"/>
          <w:b w:val="0"/>
          <w:bCs w:val="0"/>
          <w:i w:val="0"/>
          <w:iCs w:val="0"/>
          <w:caps w:val="0"/>
          <w:smallCaps w:val="0"/>
          <w:noProof w:val="0"/>
          <w:color w:val="1D2228"/>
          <w:sz w:val="25"/>
          <w:szCs w:val="25"/>
          <w:lang w:val="en-US"/>
        </w:rPr>
        <w:t xml:space="preserve"> Firstly, it lacks a single document, making it uncodified. Instead, it is based on legal rules and conventions established over centuries of judicial decisions and parliamentary statutes. </w:t>
      </w:r>
    </w:p>
    <w:p w:rsidR="0948DBAB" w:rsidP="1D95BCB5" w:rsidRDefault="0948DBAB" w14:paraId="07D8E092" w14:textId="5489033D">
      <w:pPr>
        <w:pStyle w:val="Normal"/>
      </w:pPr>
      <w:r w:rsidRPr="1D95BCB5" w:rsidR="0948DBAB">
        <w:rPr>
          <w:rFonts w:ascii="Segoe UI" w:hAnsi="Segoe UI" w:eastAsia="Segoe UI" w:cs="Segoe UI"/>
          <w:b w:val="0"/>
          <w:bCs w:val="0"/>
          <w:i w:val="0"/>
          <w:iCs w:val="0"/>
          <w:caps w:val="0"/>
          <w:smallCaps w:val="0"/>
          <w:noProof w:val="0"/>
          <w:color w:val="1D2228"/>
          <w:sz w:val="25"/>
          <w:szCs w:val="25"/>
          <w:lang w:val="en-US"/>
        </w:rPr>
        <w:t xml:space="preserve">Secondly, it is flexible and adaptable, allowing for organic evolution in response to changing circumstances. </w:t>
      </w:r>
    </w:p>
    <w:p w:rsidR="0948DBAB" w:rsidP="1D95BCB5" w:rsidRDefault="0948DBAB" w14:paraId="33BB14CB" w14:textId="01CBC45F">
      <w:pPr>
        <w:pStyle w:val="Normal"/>
      </w:pPr>
      <w:r w:rsidRPr="1D95BCB5" w:rsidR="0948DBAB">
        <w:rPr>
          <w:rFonts w:ascii="Segoe UI" w:hAnsi="Segoe UI" w:eastAsia="Segoe UI" w:cs="Segoe UI"/>
          <w:b w:val="0"/>
          <w:bCs w:val="0"/>
          <w:i w:val="0"/>
          <w:iCs w:val="0"/>
          <w:caps w:val="0"/>
          <w:smallCaps w:val="0"/>
          <w:noProof w:val="0"/>
          <w:color w:val="1D2228"/>
          <w:sz w:val="25"/>
          <w:szCs w:val="25"/>
          <w:lang w:val="en-US"/>
        </w:rPr>
        <w:t>Thirdly, the constitution in the UK is not entrenched, meaning it can be altered through the ordinary legislative process, making it less rigid than constitutions with entrenched provisions.</w:t>
      </w:r>
      <w:r w:rsidRPr="1D95BCB5" w:rsidR="754C241D">
        <w:rPr>
          <w:rFonts w:ascii="Segoe UI" w:hAnsi="Segoe UI" w:eastAsia="Segoe UI" w:cs="Segoe UI"/>
          <w:b w:val="0"/>
          <w:bCs w:val="0"/>
          <w:i w:val="0"/>
          <w:iCs w:val="0"/>
          <w:caps w:val="0"/>
          <w:smallCaps w:val="0"/>
          <w:noProof w:val="0"/>
          <w:color w:val="1D2228"/>
          <w:sz w:val="25"/>
          <w:szCs w:val="25"/>
          <w:lang w:val="en-US"/>
        </w:rPr>
        <w:t xml:space="preserve"> </w:t>
      </w:r>
    </w:p>
    <w:p w:rsidR="754C241D" w:rsidP="1D95BCB5" w:rsidRDefault="754C241D" w14:paraId="4B2DD3B6" w14:textId="7F48484A">
      <w:pPr>
        <w:pStyle w:val="Normal"/>
        <w:rPr>
          <w:rFonts w:ascii="Segoe UI" w:hAnsi="Segoe UI" w:eastAsia="Segoe UI" w:cs="Segoe UI"/>
          <w:b w:val="0"/>
          <w:bCs w:val="0"/>
          <w:i w:val="0"/>
          <w:iCs w:val="0"/>
          <w:caps w:val="0"/>
          <w:smallCaps w:val="0"/>
          <w:noProof w:val="0"/>
          <w:color w:val="1D2228"/>
          <w:sz w:val="25"/>
          <w:szCs w:val="25"/>
          <w:lang w:val="en-US"/>
        </w:rPr>
      </w:pPr>
      <w:r w:rsidRPr="1D95BCB5" w:rsidR="754C241D">
        <w:rPr>
          <w:rFonts w:ascii="Segoe UI" w:hAnsi="Segoe UI" w:eastAsia="Segoe UI" w:cs="Segoe UI"/>
          <w:b w:val="0"/>
          <w:bCs w:val="0"/>
          <w:i w:val="0"/>
          <w:iCs w:val="0"/>
          <w:caps w:val="0"/>
          <w:smallCaps w:val="0"/>
          <w:noProof w:val="0"/>
          <w:color w:val="1D2228"/>
          <w:sz w:val="25"/>
          <w:szCs w:val="25"/>
          <w:lang w:val="en-US"/>
        </w:rPr>
        <w:t xml:space="preserve">     </w:t>
      </w:r>
      <w:r w:rsidRPr="1D95BCB5" w:rsidR="0948DBAB">
        <w:rPr>
          <w:rFonts w:ascii="Segoe UI" w:hAnsi="Segoe UI" w:eastAsia="Segoe UI" w:cs="Segoe UI"/>
          <w:b w:val="0"/>
          <w:bCs w:val="0"/>
          <w:i w:val="0"/>
          <w:iCs w:val="0"/>
          <w:caps w:val="0"/>
          <w:smallCaps w:val="0"/>
          <w:noProof w:val="0"/>
          <w:color w:val="1D2228"/>
          <w:sz w:val="25"/>
          <w:szCs w:val="25"/>
          <w:lang w:val="en-US"/>
        </w:rPr>
        <w:t xml:space="preserve">To understand the UK constitution, one must examine its sources. Central to the constitution is the principle of parliamentary sovereignty. </w:t>
      </w:r>
      <w:r w:rsidRPr="1D95BCB5" w:rsidR="0948DBAB">
        <w:rPr>
          <w:rFonts w:ascii="Segoe UI" w:hAnsi="Segoe UI" w:eastAsia="Segoe UI" w:cs="Segoe UI"/>
          <w:b w:val="0"/>
          <w:bCs w:val="0"/>
          <w:i w:val="0"/>
          <w:iCs w:val="0"/>
          <w:caps w:val="0"/>
          <w:smallCaps w:val="0"/>
          <w:noProof w:val="0"/>
          <w:color w:val="1D2228"/>
          <w:sz w:val="25"/>
          <w:szCs w:val="25"/>
          <w:lang w:val="en-US"/>
        </w:rPr>
        <w:t xml:space="preserve">This means that Parliament is the supreme legal authority and </w:t>
      </w:r>
      <w:r w:rsidRPr="1D95BCB5" w:rsidR="0948DBAB">
        <w:rPr>
          <w:rFonts w:ascii="Segoe UI" w:hAnsi="Segoe UI" w:eastAsia="Segoe UI" w:cs="Segoe UI"/>
          <w:b w:val="0"/>
          <w:bCs w:val="0"/>
          <w:i w:val="0"/>
          <w:iCs w:val="0"/>
          <w:caps w:val="0"/>
          <w:smallCaps w:val="0"/>
          <w:noProof w:val="0"/>
          <w:color w:val="1D2228"/>
          <w:sz w:val="25"/>
          <w:szCs w:val="25"/>
          <w:lang w:val="en-US"/>
        </w:rPr>
        <w:t>possesses</w:t>
      </w:r>
      <w:r w:rsidRPr="1D95BCB5" w:rsidR="0948DBAB">
        <w:rPr>
          <w:rFonts w:ascii="Segoe UI" w:hAnsi="Segoe UI" w:eastAsia="Segoe UI" w:cs="Segoe UI"/>
          <w:b w:val="0"/>
          <w:bCs w:val="0"/>
          <w:i w:val="0"/>
          <w:iCs w:val="0"/>
          <w:caps w:val="0"/>
          <w:smallCaps w:val="0"/>
          <w:noProof w:val="0"/>
          <w:color w:val="1D2228"/>
          <w:sz w:val="25"/>
          <w:szCs w:val="25"/>
          <w:lang w:val="en-US"/>
        </w:rPr>
        <w:t xml:space="preserve"> the power to make or unmake any law.</w:t>
      </w:r>
      <w:r w:rsidRPr="1D95BCB5" w:rsidR="0948DBAB">
        <w:rPr>
          <w:rFonts w:ascii="Segoe UI" w:hAnsi="Segoe UI" w:eastAsia="Segoe UI" w:cs="Segoe UI"/>
          <w:b w:val="0"/>
          <w:bCs w:val="0"/>
          <w:i w:val="0"/>
          <w:iCs w:val="0"/>
          <w:caps w:val="0"/>
          <w:smallCaps w:val="0"/>
          <w:noProof w:val="0"/>
          <w:color w:val="1D2228"/>
          <w:sz w:val="25"/>
          <w:szCs w:val="25"/>
          <w:lang w:val="en-US"/>
        </w:rPr>
        <w:t xml:space="preserve"> Consequently, Acts of Parliament are a significant source of the constitution. Additionally, common law, emanating from judicial decisions, plays a crucial role in </w:t>
      </w:r>
      <w:r w:rsidRPr="1D95BCB5" w:rsidR="0948DBAB">
        <w:rPr>
          <w:rFonts w:ascii="Segoe UI" w:hAnsi="Segoe UI" w:eastAsia="Segoe UI" w:cs="Segoe UI"/>
          <w:b w:val="0"/>
          <w:bCs w:val="0"/>
          <w:i w:val="0"/>
          <w:iCs w:val="0"/>
          <w:caps w:val="0"/>
          <w:smallCaps w:val="0"/>
          <w:noProof w:val="0"/>
          <w:color w:val="1D2228"/>
          <w:sz w:val="25"/>
          <w:szCs w:val="25"/>
          <w:lang w:val="en-US"/>
        </w:rPr>
        <w:t>establishing</w:t>
      </w:r>
      <w:r w:rsidRPr="1D95BCB5" w:rsidR="0948DBAB">
        <w:rPr>
          <w:rFonts w:ascii="Segoe UI" w:hAnsi="Segoe UI" w:eastAsia="Segoe UI" w:cs="Segoe UI"/>
          <w:b w:val="0"/>
          <w:bCs w:val="0"/>
          <w:i w:val="0"/>
          <w:iCs w:val="0"/>
          <w:caps w:val="0"/>
          <w:smallCaps w:val="0"/>
          <w:noProof w:val="0"/>
          <w:color w:val="1D2228"/>
          <w:sz w:val="25"/>
          <w:szCs w:val="25"/>
          <w:lang w:val="en-US"/>
        </w:rPr>
        <w:t xml:space="preserve"> constitutional principles over time. For example, the principle of the rule of law, which holds that all individuals, including the government, are subject to the law, is </w:t>
      </w:r>
      <w:r w:rsidRPr="1D95BCB5" w:rsidR="0948DBAB">
        <w:rPr>
          <w:rFonts w:ascii="Segoe UI" w:hAnsi="Segoe UI" w:eastAsia="Segoe UI" w:cs="Segoe UI"/>
          <w:b w:val="0"/>
          <w:bCs w:val="0"/>
          <w:i w:val="0"/>
          <w:iCs w:val="0"/>
          <w:caps w:val="0"/>
          <w:smallCaps w:val="0"/>
          <w:noProof w:val="0"/>
          <w:color w:val="1D2228"/>
          <w:sz w:val="25"/>
          <w:szCs w:val="25"/>
          <w:lang w:val="en-US"/>
        </w:rPr>
        <w:t>largely based</w:t>
      </w:r>
      <w:r w:rsidRPr="1D95BCB5" w:rsidR="0948DBAB">
        <w:rPr>
          <w:rFonts w:ascii="Segoe UI" w:hAnsi="Segoe UI" w:eastAsia="Segoe UI" w:cs="Segoe UI"/>
          <w:b w:val="0"/>
          <w:bCs w:val="0"/>
          <w:i w:val="0"/>
          <w:iCs w:val="0"/>
          <w:caps w:val="0"/>
          <w:smallCaps w:val="0"/>
          <w:noProof w:val="0"/>
          <w:color w:val="1D2228"/>
          <w:sz w:val="25"/>
          <w:szCs w:val="25"/>
          <w:lang w:val="en-US"/>
        </w:rPr>
        <w:t xml:space="preserve"> on common law </w:t>
      </w:r>
      <w:r w:rsidRPr="1D95BCB5" w:rsidR="0948DBAB">
        <w:rPr>
          <w:rFonts w:ascii="Segoe UI" w:hAnsi="Segoe UI" w:eastAsia="Segoe UI" w:cs="Segoe UI"/>
          <w:b w:val="0"/>
          <w:bCs w:val="0"/>
          <w:i w:val="0"/>
          <w:iCs w:val="0"/>
          <w:caps w:val="0"/>
          <w:smallCaps w:val="0"/>
          <w:noProof w:val="0"/>
          <w:color w:val="1D2228"/>
          <w:sz w:val="25"/>
          <w:szCs w:val="25"/>
          <w:lang w:val="en-US"/>
        </w:rPr>
        <w:t>interpretation.</w:t>
      </w:r>
      <w:r w:rsidRPr="1D95BCB5" w:rsidR="02AB2432">
        <w:rPr>
          <w:rFonts w:ascii="Segoe UI" w:hAnsi="Segoe UI" w:eastAsia="Segoe UI" w:cs="Segoe UI"/>
          <w:b w:val="0"/>
          <w:bCs w:val="0"/>
          <w:i w:val="0"/>
          <w:iCs w:val="0"/>
          <w:caps w:val="0"/>
          <w:smallCaps w:val="0"/>
          <w:noProof w:val="0"/>
          <w:color w:val="1D2228"/>
          <w:sz w:val="25"/>
          <w:szCs w:val="25"/>
          <w:lang w:val="en-US"/>
        </w:rPr>
        <w:t xml:space="preserve"> </w:t>
      </w:r>
      <w:r w:rsidRPr="1D95BCB5" w:rsidR="0948DBAB">
        <w:rPr>
          <w:rFonts w:ascii="Segoe UI" w:hAnsi="Segoe UI" w:eastAsia="Segoe UI" w:cs="Segoe UI"/>
          <w:b w:val="0"/>
          <w:bCs w:val="0"/>
          <w:i w:val="0"/>
          <w:iCs w:val="0"/>
          <w:caps w:val="0"/>
          <w:smallCaps w:val="0"/>
          <w:noProof w:val="0"/>
          <w:color w:val="1D2228"/>
          <w:sz w:val="25"/>
          <w:szCs w:val="25"/>
          <w:lang w:val="en-US"/>
        </w:rPr>
        <w:t>Conventions</w:t>
      </w:r>
      <w:r w:rsidRPr="1D95BCB5" w:rsidR="0948DBAB">
        <w:rPr>
          <w:rFonts w:ascii="Segoe UI" w:hAnsi="Segoe UI" w:eastAsia="Segoe UI" w:cs="Segoe UI"/>
          <w:b w:val="0"/>
          <w:bCs w:val="0"/>
          <w:i w:val="0"/>
          <w:iCs w:val="0"/>
          <w:caps w:val="0"/>
          <w:smallCaps w:val="0"/>
          <w:noProof w:val="0"/>
          <w:color w:val="1D2228"/>
          <w:sz w:val="25"/>
          <w:szCs w:val="25"/>
          <w:lang w:val="en-US"/>
        </w:rPr>
        <w:t>, albeit having no legal force, form another integral aspect of the UK constitution. They are longstanding practices that guide and regulate political behavior. Examples include the Monarch's role, the formation of the government, and the relationship between the Prime Minister and Cabinet. Although not legally enforceable, conventions hold immense political importance and are considered binding due to their long-standing acceptance.</w:t>
      </w:r>
    </w:p>
    <w:p w:rsidR="1B423F2B" w:rsidP="1D95BCB5" w:rsidRDefault="1B423F2B" w14:paraId="000FEC36" w14:textId="6E2F5C9C">
      <w:pPr>
        <w:pStyle w:val="Normal"/>
        <w:rPr>
          <w:rFonts w:ascii="Segoe UI" w:hAnsi="Segoe UI" w:eastAsia="Segoe UI" w:cs="Segoe UI"/>
          <w:b w:val="0"/>
          <w:bCs w:val="0"/>
          <w:i w:val="0"/>
          <w:iCs w:val="0"/>
          <w:caps w:val="0"/>
          <w:smallCaps w:val="0"/>
          <w:noProof w:val="0"/>
          <w:color w:val="1D2228"/>
          <w:sz w:val="25"/>
          <w:szCs w:val="25"/>
          <w:lang w:val="en-US"/>
        </w:rPr>
      </w:pPr>
      <w:r w:rsidRPr="1D95BCB5" w:rsidR="1B423F2B">
        <w:rPr>
          <w:rFonts w:ascii="Segoe UI" w:hAnsi="Segoe UI" w:eastAsia="Segoe UI" w:cs="Segoe UI"/>
          <w:b w:val="0"/>
          <w:bCs w:val="0"/>
          <w:i w:val="0"/>
          <w:iCs w:val="0"/>
          <w:caps w:val="0"/>
          <w:smallCaps w:val="0"/>
          <w:noProof w:val="0"/>
          <w:color w:val="1D2228"/>
          <w:sz w:val="25"/>
          <w:szCs w:val="25"/>
          <w:lang w:val="en-US"/>
        </w:rPr>
        <w:t xml:space="preserve">     </w:t>
      </w:r>
      <w:r w:rsidRPr="1D95BCB5" w:rsidR="0948DBAB">
        <w:rPr>
          <w:rFonts w:ascii="Segoe UI" w:hAnsi="Segoe UI" w:eastAsia="Segoe UI" w:cs="Segoe UI"/>
          <w:b w:val="0"/>
          <w:bCs w:val="0"/>
          <w:i w:val="0"/>
          <w:iCs w:val="0"/>
          <w:caps w:val="0"/>
          <w:smallCaps w:val="0"/>
          <w:noProof w:val="0"/>
          <w:color w:val="1D2228"/>
          <w:sz w:val="25"/>
          <w:szCs w:val="25"/>
          <w:lang w:val="en-US"/>
        </w:rPr>
        <w:t xml:space="preserve">The UK constitution, though unique in its form, plays a significant role in the country's governance and </w:t>
      </w:r>
      <w:r w:rsidRPr="1D95BCB5" w:rsidR="0948DBAB">
        <w:rPr>
          <w:rFonts w:ascii="Segoe UI" w:hAnsi="Segoe UI" w:eastAsia="Segoe UI" w:cs="Segoe UI"/>
          <w:b w:val="0"/>
          <w:bCs w:val="0"/>
          <w:i w:val="0"/>
          <w:iCs w:val="0"/>
          <w:caps w:val="0"/>
          <w:smallCaps w:val="0"/>
          <w:noProof w:val="0"/>
          <w:color w:val="1D2228"/>
          <w:sz w:val="25"/>
          <w:szCs w:val="25"/>
          <w:lang w:val="en-US"/>
        </w:rPr>
        <w:t>establishes</w:t>
      </w:r>
      <w:r w:rsidRPr="1D95BCB5" w:rsidR="0948DBAB">
        <w:rPr>
          <w:rFonts w:ascii="Segoe UI" w:hAnsi="Segoe UI" w:eastAsia="Segoe UI" w:cs="Segoe UI"/>
          <w:b w:val="0"/>
          <w:bCs w:val="0"/>
          <w:i w:val="0"/>
          <w:iCs w:val="0"/>
          <w:caps w:val="0"/>
          <w:smallCaps w:val="0"/>
          <w:noProof w:val="0"/>
          <w:color w:val="1D2228"/>
          <w:sz w:val="25"/>
          <w:szCs w:val="25"/>
          <w:lang w:val="en-US"/>
        </w:rPr>
        <w:t xml:space="preserve"> the principles upon which the state functions. It ensures the separation of powers, whereby the executive, legislative, and judicial branches </w:t>
      </w:r>
      <w:r w:rsidRPr="1D95BCB5" w:rsidR="0948DBAB">
        <w:rPr>
          <w:rFonts w:ascii="Segoe UI" w:hAnsi="Segoe UI" w:eastAsia="Segoe UI" w:cs="Segoe UI"/>
          <w:b w:val="0"/>
          <w:bCs w:val="0"/>
          <w:i w:val="0"/>
          <w:iCs w:val="0"/>
          <w:caps w:val="0"/>
          <w:smallCaps w:val="0"/>
          <w:noProof w:val="0"/>
          <w:color w:val="1D2228"/>
          <w:sz w:val="25"/>
          <w:szCs w:val="25"/>
          <w:lang w:val="en-US"/>
        </w:rPr>
        <w:t>operate</w:t>
      </w:r>
      <w:r w:rsidRPr="1D95BCB5" w:rsidR="0948DBAB">
        <w:rPr>
          <w:rFonts w:ascii="Segoe UI" w:hAnsi="Segoe UI" w:eastAsia="Segoe UI" w:cs="Segoe UI"/>
          <w:b w:val="0"/>
          <w:bCs w:val="0"/>
          <w:i w:val="0"/>
          <w:iCs w:val="0"/>
          <w:caps w:val="0"/>
          <w:smallCaps w:val="0"/>
          <w:noProof w:val="0"/>
          <w:color w:val="1D2228"/>
          <w:sz w:val="25"/>
          <w:szCs w:val="25"/>
          <w:lang w:val="en-US"/>
        </w:rPr>
        <w:t xml:space="preserve"> independently, </w:t>
      </w:r>
      <w:r w:rsidRPr="1D95BCB5" w:rsidR="0948DBAB">
        <w:rPr>
          <w:rFonts w:ascii="Segoe UI" w:hAnsi="Segoe UI" w:eastAsia="Segoe UI" w:cs="Segoe UI"/>
          <w:b w:val="0"/>
          <w:bCs w:val="0"/>
          <w:i w:val="0"/>
          <w:iCs w:val="0"/>
          <w:caps w:val="0"/>
          <w:smallCaps w:val="0"/>
          <w:noProof w:val="0"/>
          <w:color w:val="1D2228"/>
          <w:sz w:val="25"/>
          <w:szCs w:val="25"/>
          <w:lang w:val="en-US"/>
        </w:rPr>
        <w:t>providing</w:t>
      </w:r>
      <w:r w:rsidRPr="1D95BCB5" w:rsidR="0948DBAB">
        <w:rPr>
          <w:rFonts w:ascii="Segoe UI" w:hAnsi="Segoe UI" w:eastAsia="Segoe UI" w:cs="Segoe UI"/>
          <w:b w:val="0"/>
          <w:bCs w:val="0"/>
          <w:i w:val="0"/>
          <w:iCs w:val="0"/>
          <w:caps w:val="0"/>
          <w:smallCaps w:val="0"/>
          <w:noProof w:val="0"/>
          <w:color w:val="1D2228"/>
          <w:sz w:val="25"/>
          <w:szCs w:val="25"/>
          <w:lang w:val="en-US"/>
        </w:rPr>
        <w:t xml:space="preserve"> checks and balances. Furthermore, the constitution guarantees individual rights and liberties, such as the right to a fair trial, freedom of speech, and protection against discrimination. These rights are protected through the legal system and judicial review, ensuring citizens have recourse when their rights are infringed </w:t>
      </w:r>
      <w:r w:rsidRPr="1D95BCB5" w:rsidR="0948DBAB">
        <w:rPr>
          <w:rFonts w:ascii="Segoe UI" w:hAnsi="Segoe UI" w:eastAsia="Segoe UI" w:cs="Segoe UI"/>
          <w:b w:val="0"/>
          <w:bCs w:val="0"/>
          <w:i w:val="0"/>
          <w:iCs w:val="0"/>
          <w:caps w:val="0"/>
          <w:smallCaps w:val="0"/>
          <w:noProof w:val="0"/>
          <w:color w:val="1D2228"/>
          <w:sz w:val="25"/>
          <w:szCs w:val="25"/>
          <w:lang w:val="en-US"/>
        </w:rPr>
        <w:t>upon.</w:t>
      </w:r>
      <w:r w:rsidRPr="1D95BCB5" w:rsidR="1FAEDAB0">
        <w:rPr>
          <w:rFonts w:ascii="Segoe UI" w:hAnsi="Segoe UI" w:eastAsia="Segoe UI" w:cs="Segoe UI"/>
          <w:b w:val="0"/>
          <w:bCs w:val="0"/>
          <w:i w:val="0"/>
          <w:iCs w:val="0"/>
          <w:caps w:val="0"/>
          <w:smallCaps w:val="0"/>
          <w:noProof w:val="0"/>
          <w:color w:val="1D2228"/>
          <w:sz w:val="25"/>
          <w:szCs w:val="25"/>
          <w:lang w:val="en-US"/>
        </w:rPr>
        <w:t xml:space="preserve"> </w:t>
      </w:r>
      <w:r w:rsidRPr="1D95BCB5" w:rsidR="0948DBAB">
        <w:rPr>
          <w:rFonts w:ascii="Segoe UI" w:hAnsi="Segoe UI" w:eastAsia="Segoe UI" w:cs="Segoe UI"/>
          <w:b w:val="0"/>
          <w:bCs w:val="0"/>
          <w:i w:val="0"/>
          <w:iCs w:val="0"/>
          <w:caps w:val="0"/>
          <w:smallCaps w:val="0"/>
          <w:noProof w:val="0"/>
          <w:color w:val="1D2228"/>
          <w:sz w:val="25"/>
          <w:szCs w:val="25"/>
          <w:lang w:val="en-US"/>
        </w:rPr>
        <w:t>Moreover</w:t>
      </w:r>
      <w:r w:rsidRPr="1D95BCB5" w:rsidR="0948DBAB">
        <w:rPr>
          <w:rFonts w:ascii="Segoe UI" w:hAnsi="Segoe UI" w:eastAsia="Segoe UI" w:cs="Segoe UI"/>
          <w:b w:val="0"/>
          <w:bCs w:val="0"/>
          <w:i w:val="0"/>
          <w:iCs w:val="0"/>
          <w:caps w:val="0"/>
          <w:smallCaps w:val="0"/>
          <w:noProof w:val="0"/>
          <w:color w:val="1D2228"/>
          <w:sz w:val="25"/>
          <w:szCs w:val="25"/>
          <w:lang w:val="en-US"/>
        </w:rPr>
        <w:t>, the constitution provides for stable governance and continuity, allowing for the peaceful transfer of power. It acts as a safeguard against arbitrary exercise of power by successive governments and protects citizens' interests, creating a system governed by the rule of law.</w:t>
      </w:r>
    </w:p>
    <w:p w:rsidR="255DA8DB" w:rsidP="1D95BCB5" w:rsidRDefault="255DA8DB" w14:paraId="38218C42" w14:textId="45CE00B6">
      <w:pPr>
        <w:pStyle w:val="Normal"/>
        <w:rPr>
          <w:rFonts w:ascii="Segoe UI" w:hAnsi="Segoe UI" w:eastAsia="Segoe UI" w:cs="Segoe UI"/>
          <w:b w:val="0"/>
          <w:bCs w:val="0"/>
          <w:i w:val="0"/>
          <w:iCs w:val="0"/>
          <w:caps w:val="0"/>
          <w:smallCaps w:val="0"/>
          <w:noProof w:val="0"/>
          <w:color w:val="1D2228"/>
          <w:sz w:val="25"/>
          <w:szCs w:val="25"/>
          <w:lang w:val="en-US"/>
        </w:rPr>
      </w:pPr>
      <w:r w:rsidRPr="1D95BCB5" w:rsidR="255DA8DB">
        <w:rPr>
          <w:rFonts w:ascii="Segoe UI" w:hAnsi="Segoe UI" w:eastAsia="Segoe UI" w:cs="Segoe UI"/>
          <w:b w:val="0"/>
          <w:bCs w:val="0"/>
          <w:i w:val="0"/>
          <w:iCs w:val="0"/>
          <w:caps w:val="0"/>
          <w:smallCaps w:val="0"/>
          <w:noProof w:val="0"/>
          <w:color w:val="1D2228"/>
          <w:sz w:val="25"/>
          <w:szCs w:val="25"/>
          <w:lang w:val="en-US"/>
        </w:rPr>
        <w:t xml:space="preserve">    </w:t>
      </w:r>
      <w:r w:rsidRPr="1D95BCB5" w:rsidR="0948DBAB">
        <w:rPr>
          <w:rFonts w:ascii="Segoe UI" w:hAnsi="Segoe UI" w:eastAsia="Segoe UI" w:cs="Segoe UI"/>
          <w:b w:val="0"/>
          <w:bCs w:val="0"/>
          <w:i w:val="0"/>
          <w:iCs w:val="0"/>
          <w:caps w:val="0"/>
          <w:smallCaps w:val="0"/>
          <w:noProof w:val="0"/>
          <w:color w:val="1D2228"/>
          <w:sz w:val="25"/>
          <w:szCs w:val="25"/>
          <w:lang w:val="en-US"/>
        </w:rPr>
        <w:t>Although the UK does not possess a single written constitution, its unwritten constitutional framework has proven effective in upholding the rule of law, protecting individual rights, and facilitating democratic governance. By combining legal rules, conventions, and judicial decisions, the UK constitution ensures the smooth functioning of the state while allowing for adaptation and flexibility when required. The unique character of the UK constitution reflects the country's historical and political context, making it an essential aspect of the UK's political landscape and governance.</w:t>
      </w:r>
    </w:p>
    <w:p w:rsidR="65E68C6C" w:rsidP="1D95BCB5" w:rsidRDefault="65E68C6C" w14:paraId="44CD24F7" w14:textId="2E9020AC">
      <w:pPr>
        <w:pStyle w:val="Normal"/>
      </w:pPr>
      <w:r w:rsidRPr="1D95BCB5" w:rsidR="65E68C6C">
        <w:rPr>
          <w:rFonts w:ascii="Segoe UI" w:hAnsi="Segoe UI" w:eastAsia="Segoe UI" w:cs="Segoe UI"/>
          <w:b w:val="0"/>
          <w:bCs w:val="0"/>
          <w:i w:val="0"/>
          <w:iCs w:val="0"/>
          <w:caps w:val="0"/>
          <w:smallCaps w:val="0"/>
          <w:noProof w:val="0"/>
          <w:color w:val="1D2228"/>
          <w:sz w:val="25"/>
          <w:szCs w:val="25"/>
          <w:lang w:val="en-US"/>
        </w:rPr>
        <w:t xml:space="preserve">The UK’s constitution is not codified, but is written in hundreds of Acts of Parliament, court cases, and documented conventions. </w:t>
      </w:r>
      <w:r w:rsidRPr="1D95BCB5" w:rsidR="65E68C6C">
        <w:rPr>
          <w:rFonts w:ascii="Segoe UI" w:hAnsi="Segoe UI" w:eastAsia="Segoe UI" w:cs="Segoe UI"/>
          <w:b w:val="0"/>
          <w:bCs w:val="0"/>
          <w:i w:val="0"/>
          <w:iCs w:val="0"/>
          <w:caps w:val="0"/>
          <w:smallCaps w:val="0"/>
          <w:noProof w:val="0"/>
          <w:color w:val="1D2228"/>
          <w:sz w:val="25"/>
          <w:szCs w:val="25"/>
          <w:lang w:val="en-US"/>
        </w:rPr>
        <w:t>Its</w:t>
      </w:r>
      <w:r w:rsidRPr="1D95BCB5" w:rsidR="65E68C6C">
        <w:rPr>
          <w:rFonts w:ascii="Segoe UI" w:hAnsi="Segoe UI" w:eastAsia="Segoe UI" w:cs="Segoe UI"/>
          <w:b w:val="0"/>
          <w:bCs w:val="0"/>
          <w:i w:val="0"/>
          <w:iCs w:val="0"/>
          <w:caps w:val="0"/>
          <w:smallCaps w:val="0"/>
          <w:noProof w:val="0"/>
          <w:color w:val="1D2228"/>
          <w:sz w:val="25"/>
          <w:szCs w:val="25"/>
          <w:lang w:val="en-US"/>
        </w:rPr>
        <w:t xml:space="preserve"> essential principles </w:t>
      </w:r>
      <w:r w:rsidRPr="1D95BCB5" w:rsidR="65E68C6C">
        <w:rPr>
          <w:rFonts w:ascii="Segoe UI" w:hAnsi="Segoe UI" w:eastAsia="Segoe UI" w:cs="Segoe UI"/>
          <w:b w:val="0"/>
          <w:bCs w:val="0"/>
          <w:i w:val="0"/>
          <w:iCs w:val="0"/>
          <w:caps w:val="0"/>
          <w:smallCaps w:val="0"/>
          <w:noProof w:val="0"/>
          <w:color w:val="1D2228"/>
          <w:sz w:val="25"/>
          <w:szCs w:val="25"/>
          <w:lang w:val="en-US"/>
        </w:rPr>
        <w:t>are:</w:t>
      </w:r>
    </w:p>
    <w:p w:rsidR="65E68C6C" w:rsidP="1D95BCB5" w:rsidRDefault="65E68C6C" w14:paraId="251E3241" w14:textId="19EDBA14">
      <w:pPr>
        <w:pStyle w:val="Normal"/>
      </w:pPr>
      <w:r w:rsidRPr="1D95BCB5" w:rsidR="65E68C6C">
        <w:rPr>
          <w:rFonts w:ascii="Segoe UI" w:hAnsi="Segoe UI" w:eastAsia="Segoe UI" w:cs="Segoe UI"/>
          <w:b w:val="0"/>
          <w:bCs w:val="0"/>
          <w:i w:val="0"/>
          <w:iCs w:val="0"/>
          <w:caps w:val="0"/>
          <w:smallCaps w:val="0"/>
          <w:noProof w:val="0"/>
          <w:color w:val="1D2228"/>
          <w:sz w:val="25"/>
          <w:szCs w:val="25"/>
          <w:lang w:val="en-US"/>
        </w:rPr>
        <w:t>Parliamentary</w:t>
      </w:r>
      <w:r w:rsidRPr="1D95BCB5" w:rsidR="65E68C6C">
        <w:rPr>
          <w:rFonts w:ascii="Segoe UI" w:hAnsi="Segoe UI" w:eastAsia="Segoe UI" w:cs="Segoe UI"/>
          <w:b w:val="0"/>
          <w:bCs w:val="0"/>
          <w:i w:val="0"/>
          <w:iCs w:val="0"/>
          <w:caps w:val="0"/>
          <w:smallCaps w:val="0"/>
          <w:noProof w:val="0"/>
          <w:color w:val="1D2228"/>
          <w:sz w:val="25"/>
          <w:szCs w:val="25"/>
          <w:lang w:val="en-US"/>
        </w:rPr>
        <w:t xml:space="preserve"> </w:t>
      </w:r>
      <w:r w:rsidRPr="1D95BCB5" w:rsidR="65E68C6C">
        <w:rPr>
          <w:rFonts w:ascii="Segoe UI" w:hAnsi="Segoe UI" w:eastAsia="Segoe UI" w:cs="Segoe UI"/>
          <w:b w:val="0"/>
          <w:bCs w:val="0"/>
          <w:i w:val="0"/>
          <w:iCs w:val="0"/>
          <w:caps w:val="0"/>
          <w:smallCaps w:val="0"/>
          <w:noProof w:val="0"/>
          <w:color w:val="1D2228"/>
          <w:sz w:val="25"/>
          <w:szCs w:val="25"/>
          <w:lang w:val="en-US"/>
        </w:rPr>
        <w:t>sovereignty</w:t>
      </w:r>
    </w:p>
    <w:p w:rsidR="65E68C6C" w:rsidP="1D95BCB5" w:rsidRDefault="65E68C6C" w14:paraId="6F963258" w14:textId="1023D630">
      <w:pPr>
        <w:pStyle w:val="Normal"/>
      </w:pPr>
      <w:r w:rsidRPr="1D95BCB5" w:rsidR="65E68C6C">
        <w:rPr>
          <w:rFonts w:ascii="Segoe UI" w:hAnsi="Segoe UI" w:eastAsia="Segoe UI" w:cs="Segoe UI"/>
          <w:b w:val="0"/>
          <w:bCs w:val="0"/>
          <w:i w:val="0"/>
          <w:iCs w:val="0"/>
          <w:caps w:val="0"/>
          <w:smallCaps w:val="0"/>
          <w:noProof w:val="0"/>
          <w:color w:val="1D2228"/>
          <w:sz w:val="25"/>
          <w:szCs w:val="25"/>
          <w:lang w:val="en-US"/>
        </w:rPr>
        <w:t>The rule of law</w:t>
      </w:r>
    </w:p>
    <w:p w:rsidR="65E68C6C" w:rsidP="1D95BCB5" w:rsidRDefault="65E68C6C" w14:paraId="785FCB84" w14:textId="4F6AB160">
      <w:pPr>
        <w:pStyle w:val="Normal"/>
        <w:rPr>
          <w:rFonts w:ascii="Segoe UI" w:hAnsi="Segoe UI" w:eastAsia="Segoe UI" w:cs="Segoe UI"/>
          <w:b w:val="0"/>
          <w:bCs w:val="0"/>
          <w:i w:val="0"/>
          <w:iCs w:val="0"/>
          <w:caps w:val="0"/>
          <w:smallCaps w:val="0"/>
          <w:noProof w:val="0"/>
          <w:color w:val="1D2228"/>
          <w:sz w:val="25"/>
          <w:szCs w:val="25"/>
          <w:lang w:val="en-US"/>
        </w:rPr>
      </w:pPr>
      <w:r w:rsidRPr="1D95BCB5" w:rsidR="65E68C6C">
        <w:rPr>
          <w:rFonts w:ascii="Segoe UI" w:hAnsi="Segoe UI" w:eastAsia="Segoe UI" w:cs="Segoe UI"/>
          <w:b w:val="0"/>
          <w:bCs w:val="0"/>
          <w:i w:val="0"/>
          <w:iCs w:val="0"/>
          <w:caps w:val="0"/>
          <w:smallCaps w:val="0"/>
          <w:noProof w:val="0"/>
          <w:color w:val="1D2228"/>
          <w:sz w:val="25"/>
          <w:szCs w:val="25"/>
          <w:lang w:val="en-US"/>
        </w:rPr>
        <w:t>Democracy</w:t>
      </w:r>
    </w:p>
    <w:p w:rsidR="2E677982" w:rsidP="1D95BCB5" w:rsidRDefault="2E677982" w14:paraId="16CBF04B" w14:textId="0283C784">
      <w:pPr>
        <w:pStyle w:val="Normal"/>
        <w:rPr>
          <w:rFonts w:ascii="Segoe UI" w:hAnsi="Segoe UI" w:eastAsia="Segoe UI" w:cs="Segoe UI"/>
          <w:b w:val="0"/>
          <w:bCs w:val="0"/>
          <w:i w:val="0"/>
          <w:iCs w:val="0"/>
          <w:caps w:val="0"/>
          <w:smallCaps w:val="0"/>
          <w:noProof w:val="0"/>
          <w:color w:val="1D2228"/>
          <w:sz w:val="25"/>
          <w:szCs w:val="25"/>
          <w:lang w:val="en-US"/>
        </w:rPr>
      </w:pPr>
      <w:r w:rsidRPr="1D95BCB5" w:rsidR="2E677982">
        <w:rPr>
          <w:rFonts w:ascii="Segoe UI" w:hAnsi="Segoe UI" w:eastAsia="Segoe UI" w:cs="Segoe UI"/>
          <w:b w:val="0"/>
          <w:bCs w:val="0"/>
          <w:i w:val="0"/>
          <w:iCs w:val="0"/>
          <w:caps w:val="0"/>
          <w:smallCaps w:val="0"/>
          <w:noProof w:val="0"/>
          <w:color w:val="1D2228"/>
          <w:sz w:val="25"/>
          <w:szCs w:val="25"/>
          <w:lang w:val="en-US"/>
        </w:rPr>
        <w:t>In</w:t>
      </w:r>
      <w:r w:rsidRPr="1D95BCB5" w:rsidR="65E68C6C">
        <w:rPr>
          <w:rFonts w:ascii="Segoe UI" w:hAnsi="Segoe UI" w:eastAsia="Segoe UI" w:cs="Segoe UI"/>
          <w:b w:val="0"/>
          <w:bCs w:val="0"/>
          <w:i w:val="0"/>
          <w:iCs w:val="0"/>
          <w:caps w:val="0"/>
          <w:smallCaps w:val="0"/>
          <w:noProof w:val="0"/>
          <w:color w:val="1D2228"/>
          <w:sz w:val="25"/>
          <w:szCs w:val="25"/>
          <w:lang w:val="en-US"/>
        </w:rPr>
        <w:t>ternationalism</w:t>
      </w:r>
    </w:p>
    <w:p w:rsidR="65E68C6C" w:rsidP="1D95BCB5" w:rsidRDefault="65E68C6C" w14:paraId="00D2747D" w14:textId="288771D9">
      <w:pPr>
        <w:pStyle w:val="Normal"/>
      </w:pPr>
      <w:r w:rsidRPr="1D95BCB5" w:rsidR="65E68C6C">
        <w:rPr>
          <w:rFonts w:ascii="Segoe UI" w:hAnsi="Segoe UI" w:eastAsia="Segoe UI" w:cs="Segoe UI"/>
          <w:b w:val="0"/>
          <w:bCs w:val="0"/>
          <w:i w:val="0"/>
          <w:iCs w:val="0"/>
          <w:caps w:val="0"/>
          <w:smallCaps w:val="0"/>
          <w:noProof w:val="0"/>
          <w:color w:val="1D2228"/>
          <w:sz w:val="25"/>
          <w:szCs w:val="25"/>
          <w:lang w:val="en-US"/>
        </w:rPr>
        <w:t>Separation</w:t>
      </w:r>
      <w:r w:rsidRPr="1D95BCB5" w:rsidR="65E68C6C">
        <w:rPr>
          <w:rFonts w:ascii="Segoe UI" w:hAnsi="Segoe UI" w:eastAsia="Segoe UI" w:cs="Segoe UI"/>
          <w:b w:val="0"/>
          <w:bCs w:val="0"/>
          <w:i w:val="0"/>
          <w:iCs w:val="0"/>
          <w:caps w:val="0"/>
          <w:smallCaps w:val="0"/>
          <w:noProof w:val="0"/>
          <w:color w:val="1D2228"/>
          <w:sz w:val="25"/>
          <w:szCs w:val="25"/>
          <w:lang w:val="en-US"/>
        </w:rPr>
        <w:t xml:space="preserve"> of </w:t>
      </w:r>
      <w:r w:rsidRPr="1D95BCB5" w:rsidR="65E68C6C">
        <w:rPr>
          <w:rFonts w:ascii="Segoe UI" w:hAnsi="Segoe UI" w:eastAsia="Segoe UI" w:cs="Segoe UI"/>
          <w:b w:val="0"/>
          <w:bCs w:val="0"/>
          <w:i w:val="0"/>
          <w:iCs w:val="0"/>
          <w:caps w:val="0"/>
          <w:smallCaps w:val="0"/>
          <w:noProof w:val="0"/>
          <w:color w:val="1D2228"/>
          <w:sz w:val="25"/>
          <w:szCs w:val="25"/>
          <w:lang w:val="en-US"/>
        </w:rPr>
        <w:t>powers</w:t>
      </w:r>
    </w:p>
    <w:p w:rsidR="65E68C6C" w:rsidP="1D95BCB5" w:rsidRDefault="65E68C6C" w14:paraId="21004FDA" w14:textId="17DCC893">
      <w:pPr>
        <w:pStyle w:val="Normal"/>
      </w:pPr>
      <w:r w:rsidRPr="1D95BCB5" w:rsidR="65E68C6C">
        <w:rPr>
          <w:rFonts w:ascii="Segoe UI" w:hAnsi="Segoe UI" w:eastAsia="Segoe UI" w:cs="Segoe UI"/>
          <w:b w:val="0"/>
          <w:bCs w:val="0"/>
          <w:i w:val="0"/>
          <w:iCs w:val="0"/>
          <w:caps w:val="0"/>
          <w:smallCaps w:val="0"/>
          <w:noProof w:val="0"/>
          <w:color w:val="1D2228"/>
          <w:sz w:val="25"/>
          <w:szCs w:val="25"/>
          <w:lang w:val="en-US"/>
        </w:rPr>
        <w:t xml:space="preserve">Parliamentary sovereignty means that Parliament has the right to make or unmake any law whatever, and no person or body can override an Act of Parliament. </w:t>
      </w:r>
    </w:p>
    <w:p w:rsidR="65E68C6C" w:rsidP="1D95BCB5" w:rsidRDefault="65E68C6C" w14:paraId="5C062876" w14:textId="35F30800">
      <w:pPr>
        <w:pStyle w:val="Normal"/>
      </w:pPr>
      <w:r w:rsidRPr="1D95BCB5" w:rsidR="65E68C6C">
        <w:rPr>
          <w:rFonts w:ascii="Segoe UI" w:hAnsi="Segoe UI" w:eastAsia="Segoe UI" w:cs="Segoe UI"/>
          <w:b w:val="0"/>
          <w:bCs w:val="0"/>
          <w:i w:val="0"/>
          <w:iCs w:val="0"/>
          <w:caps w:val="0"/>
          <w:smallCaps w:val="0"/>
          <w:noProof w:val="0"/>
          <w:color w:val="1D2228"/>
          <w:sz w:val="25"/>
          <w:szCs w:val="25"/>
          <w:lang w:val="en-US"/>
        </w:rPr>
        <w:t xml:space="preserve">The rule of law is a legal and political ideal that is against arbitrary power by governments and for equality before the law. </w:t>
      </w:r>
    </w:p>
    <w:p w:rsidR="65E68C6C" w:rsidP="1D95BCB5" w:rsidRDefault="65E68C6C" w14:paraId="5626EC90" w14:textId="75871B17">
      <w:pPr>
        <w:pStyle w:val="Normal"/>
      </w:pPr>
      <w:r w:rsidRPr="1D95BCB5" w:rsidR="65E68C6C">
        <w:rPr>
          <w:rFonts w:ascii="Segoe UI" w:hAnsi="Segoe UI" w:eastAsia="Segoe UI" w:cs="Segoe UI"/>
          <w:b w:val="0"/>
          <w:bCs w:val="0"/>
          <w:i w:val="0"/>
          <w:iCs w:val="0"/>
          <w:caps w:val="0"/>
          <w:smallCaps w:val="0"/>
          <w:noProof w:val="0"/>
          <w:color w:val="1D2228"/>
          <w:sz w:val="25"/>
          <w:szCs w:val="25"/>
          <w:lang w:val="en-US"/>
        </w:rPr>
        <w:t>Democracy is a constitutional principle that is rooted in history or tradition. Internationalism is also an essential principle of the UK’s constitution</w:t>
      </w:r>
      <w:r w:rsidRPr="1D95BCB5" w:rsidR="65E68C6C">
        <w:rPr>
          <w:rFonts w:ascii="Segoe UI" w:hAnsi="Segoe UI" w:eastAsia="Segoe UI" w:cs="Segoe UI"/>
          <w:b w:val="0"/>
          <w:bCs w:val="0"/>
          <w:i w:val="0"/>
          <w:iCs w:val="0"/>
          <w:caps w:val="0"/>
          <w:smallCaps w:val="0"/>
          <w:noProof w:val="0"/>
          <w:color w:val="1D2228"/>
          <w:sz w:val="25"/>
          <w:szCs w:val="25"/>
          <w:lang w:val="en-US"/>
        </w:rPr>
        <w:t xml:space="preserve">. </w:t>
      </w:r>
      <w:r w:rsidRPr="1D95BCB5" w:rsidR="1A02E6C1">
        <w:rPr>
          <w:rFonts w:ascii="Segoe UI" w:hAnsi="Segoe UI" w:eastAsia="Segoe UI" w:cs="Segoe UI"/>
          <w:b w:val="0"/>
          <w:bCs w:val="0"/>
          <w:i w:val="0"/>
          <w:iCs w:val="0"/>
          <w:caps w:val="0"/>
          <w:smallCaps w:val="0"/>
          <w:noProof w:val="0"/>
          <w:color w:val="1D2228"/>
          <w:sz w:val="25"/>
          <w:szCs w:val="25"/>
          <w:lang w:val="en-US"/>
        </w:rPr>
        <w:t xml:space="preserve"> </w:t>
      </w:r>
    </w:p>
    <w:p w:rsidR="1D95BCB5" w:rsidP="1D95BCB5" w:rsidRDefault="1D95BCB5" w14:paraId="24E3BADC" w14:textId="72B3C952">
      <w:pPr>
        <w:pStyle w:val="Normal"/>
        <w:rPr>
          <w:rFonts w:ascii="Segoe UI" w:hAnsi="Segoe UI" w:eastAsia="Segoe UI" w:cs="Segoe UI"/>
          <w:b w:val="0"/>
          <w:bCs w:val="0"/>
          <w:i w:val="0"/>
          <w:iCs w:val="0"/>
          <w:caps w:val="0"/>
          <w:smallCaps w:val="0"/>
          <w:noProof w:val="0"/>
          <w:color w:val="1D2228"/>
          <w:sz w:val="25"/>
          <w:szCs w:val="25"/>
          <w:lang w:val="en-US"/>
        </w:rPr>
      </w:pPr>
    </w:p>
    <w:p w:rsidR="1D95BCB5" w:rsidP="1D95BCB5" w:rsidRDefault="1D95BCB5" w14:paraId="3158015D" w14:textId="790D68A0">
      <w:pPr>
        <w:pStyle w:val="Normal"/>
        <w:rPr>
          <w:rFonts w:ascii="Segoe UI" w:hAnsi="Segoe UI" w:eastAsia="Segoe UI" w:cs="Segoe UI"/>
          <w:b w:val="0"/>
          <w:bCs w:val="0"/>
          <w:i w:val="0"/>
          <w:iCs w:val="0"/>
          <w:caps w:val="0"/>
          <w:smallCaps w:val="0"/>
          <w:noProof w:val="0"/>
          <w:color w:val="1D2228"/>
          <w:sz w:val="25"/>
          <w:szCs w:val="25"/>
          <w:lang w:val="en-US"/>
        </w:rPr>
      </w:pPr>
    </w:p>
    <w:p w:rsidR="16313DD4" w:rsidP="1D95BCB5" w:rsidRDefault="16313DD4" w14:paraId="23CA86F9" w14:textId="7F103AE9">
      <w:pPr>
        <w:pStyle w:val="Normal"/>
        <w:rPr>
          <w:rFonts w:ascii="Segoe UI" w:hAnsi="Segoe UI" w:eastAsia="Segoe UI" w:cs="Segoe UI"/>
          <w:b w:val="0"/>
          <w:bCs w:val="0"/>
          <w:i w:val="0"/>
          <w:iCs w:val="0"/>
          <w:caps w:val="0"/>
          <w:smallCaps w:val="0"/>
          <w:noProof w:val="0"/>
          <w:color w:val="1D2228"/>
          <w:sz w:val="25"/>
          <w:szCs w:val="25"/>
          <w:lang w:val="en-US"/>
        </w:rPr>
      </w:pPr>
      <w:r w:rsidRPr="1D95BCB5" w:rsidR="16313DD4">
        <w:rPr>
          <w:rFonts w:ascii="Segoe UI" w:hAnsi="Segoe UI" w:eastAsia="Segoe UI" w:cs="Segoe UI"/>
          <w:b w:val="0"/>
          <w:bCs w:val="0"/>
          <w:i w:val="0"/>
          <w:iCs w:val="0"/>
          <w:caps w:val="0"/>
          <w:smallCaps w:val="0"/>
          <w:noProof w:val="0"/>
          <w:color w:val="1D2228"/>
          <w:sz w:val="25"/>
          <w:szCs w:val="25"/>
          <w:lang w:val="en-US"/>
        </w:rPr>
        <w:t xml:space="preserve">     </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w:t>
      </w:r>
      <w:r w:rsidRPr="1D95BCB5" w:rsidR="18E77371">
        <w:rPr>
          <w:rFonts w:ascii="Segoe UI" w:hAnsi="Segoe UI" w:eastAsia="Segoe UI" w:cs="Segoe UI"/>
          <w:b w:val="0"/>
          <w:bCs w:val="0"/>
          <w:i w:val="0"/>
          <w:iCs w:val="0"/>
          <w:caps w:val="0"/>
          <w:smallCaps w:val="0"/>
          <w:noProof w:val="0"/>
          <w:color w:val="1D2228"/>
          <w:sz w:val="25"/>
          <w:szCs w:val="25"/>
          <w:lang w:val="en-US"/>
        </w:rPr>
        <w:t>T</w:t>
      </w:r>
      <w:r w:rsidRPr="1D95BCB5" w:rsidR="5860163D">
        <w:rPr>
          <w:rFonts w:ascii="Segoe UI" w:hAnsi="Segoe UI" w:eastAsia="Segoe UI" w:cs="Segoe UI"/>
          <w:b w:val="0"/>
          <w:bCs w:val="0"/>
          <w:i w:val="0"/>
          <w:iCs w:val="0"/>
          <w:caps w:val="0"/>
          <w:smallCaps w:val="0"/>
          <w:noProof w:val="0"/>
          <w:color w:val="1D2228"/>
          <w:sz w:val="25"/>
          <w:szCs w:val="25"/>
          <w:lang w:val="en-US"/>
        </w:rPr>
        <w:t>o prevent the accumulation of too much power in any one branch or individual</w:t>
      </w:r>
      <w:r w:rsidRPr="1D95BCB5" w:rsidR="5FBF15A5">
        <w:rPr>
          <w:rFonts w:ascii="Segoe UI" w:hAnsi="Segoe UI" w:eastAsia="Segoe UI" w:cs="Segoe UI"/>
          <w:b w:val="0"/>
          <w:bCs w:val="0"/>
          <w:i w:val="0"/>
          <w:iCs w:val="0"/>
          <w:caps w:val="0"/>
          <w:smallCaps w:val="0"/>
          <w:noProof w:val="0"/>
          <w:color w:val="1D2228"/>
          <w:sz w:val="25"/>
          <w:szCs w:val="25"/>
          <w:lang w:val="en-US"/>
        </w:rPr>
        <w:t xml:space="preserve"> has been created The S</w:t>
      </w:r>
      <w:r w:rsidRPr="1D95BCB5" w:rsidR="578C58A2">
        <w:rPr>
          <w:rFonts w:ascii="Segoe UI" w:hAnsi="Segoe UI" w:eastAsia="Segoe UI" w:cs="Segoe UI"/>
          <w:b w:val="0"/>
          <w:bCs w:val="0"/>
          <w:i w:val="0"/>
          <w:iCs w:val="0"/>
          <w:caps w:val="0"/>
          <w:smallCaps w:val="0"/>
          <w:noProof w:val="0"/>
          <w:color w:val="1D2228"/>
          <w:sz w:val="25"/>
          <w:szCs w:val="25"/>
          <w:lang w:val="en-US"/>
        </w:rPr>
        <w:t>e</w:t>
      </w:r>
      <w:r w:rsidRPr="1D95BCB5" w:rsidR="5FBF15A5">
        <w:rPr>
          <w:rFonts w:ascii="Segoe UI" w:hAnsi="Segoe UI" w:eastAsia="Segoe UI" w:cs="Segoe UI"/>
          <w:b w:val="0"/>
          <w:bCs w:val="0"/>
          <w:i w:val="0"/>
          <w:iCs w:val="0"/>
          <w:caps w:val="0"/>
          <w:smallCaps w:val="0"/>
          <w:noProof w:val="0"/>
          <w:color w:val="1D2228"/>
          <w:sz w:val="25"/>
          <w:szCs w:val="25"/>
          <w:lang w:val="en-US"/>
        </w:rPr>
        <w:t xml:space="preserve">paration of Power, a </w:t>
      </w:r>
      <w:r w:rsidRPr="1D95BCB5" w:rsidR="69CA9983">
        <w:rPr>
          <w:rFonts w:ascii="Segoe UI" w:hAnsi="Segoe UI" w:eastAsia="Segoe UI" w:cs="Segoe UI"/>
          <w:b w:val="0"/>
          <w:bCs w:val="0"/>
          <w:i w:val="0"/>
          <w:iCs w:val="0"/>
          <w:caps w:val="0"/>
          <w:smallCaps w:val="0"/>
          <w:noProof w:val="0"/>
          <w:color w:val="1D2228"/>
          <w:sz w:val="25"/>
          <w:szCs w:val="25"/>
          <w:lang w:val="en-US"/>
        </w:rPr>
        <w:t>fundamental</w:t>
      </w:r>
      <w:r w:rsidRPr="1D95BCB5" w:rsidR="5FBF15A5">
        <w:rPr>
          <w:rFonts w:ascii="Segoe UI" w:hAnsi="Segoe UI" w:eastAsia="Segoe UI" w:cs="Segoe UI"/>
          <w:b w:val="0"/>
          <w:bCs w:val="0"/>
          <w:i w:val="0"/>
          <w:iCs w:val="0"/>
          <w:caps w:val="0"/>
          <w:smallCaps w:val="0"/>
          <w:noProof w:val="0"/>
          <w:color w:val="1D2228"/>
          <w:sz w:val="25"/>
          <w:szCs w:val="25"/>
          <w:lang w:val="en-US"/>
        </w:rPr>
        <w:t xml:space="preserve"> prin</w:t>
      </w:r>
      <w:r w:rsidRPr="1D95BCB5" w:rsidR="64C4D794">
        <w:rPr>
          <w:rFonts w:ascii="Segoe UI" w:hAnsi="Segoe UI" w:eastAsia="Segoe UI" w:cs="Segoe UI"/>
          <w:b w:val="0"/>
          <w:bCs w:val="0"/>
          <w:i w:val="0"/>
          <w:iCs w:val="0"/>
          <w:caps w:val="0"/>
          <w:smallCaps w:val="0"/>
          <w:noProof w:val="0"/>
          <w:color w:val="1D2228"/>
          <w:sz w:val="25"/>
          <w:szCs w:val="25"/>
          <w:lang w:val="en-US"/>
        </w:rPr>
        <w:t xml:space="preserve">ciple of governmental organization, </w:t>
      </w:r>
    </w:p>
    <w:p w:rsidR="5860163D" w:rsidP="1D95BCB5" w:rsidRDefault="5860163D" w14:paraId="5D3CA0F3" w14:textId="2D21F138">
      <w:pPr>
        <w:pStyle w:val="Normal"/>
        <w:rPr>
          <w:rFonts w:ascii="Segoe UI" w:hAnsi="Segoe UI" w:eastAsia="Segoe UI" w:cs="Segoe UI"/>
          <w:b w:val="0"/>
          <w:bCs w:val="0"/>
          <w:i w:val="0"/>
          <w:iCs w:val="0"/>
          <w:caps w:val="0"/>
          <w:smallCaps w:val="0"/>
          <w:noProof w:val="0"/>
          <w:color w:val="1D2228"/>
          <w:sz w:val="25"/>
          <w:szCs w:val="25"/>
          <w:lang w:val="en-US"/>
        </w:rPr>
      </w:pPr>
      <w:r w:rsidRPr="1D95BCB5" w:rsidR="5860163D">
        <w:rPr>
          <w:rFonts w:ascii="Segoe UI" w:hAnsi="Segoe UI" w:eastAsia="Segoe UI" w:cs="Segoe UI"/>
          <w:b w:val="0"/>
          <w:bCs w:val="0"/>
          <w:i w:val="0"/>
          <w:iCs w:val="0"/>
          <w:caps w:val="0"/>
          <w:smallCaps w:val="0"/>
          <w:noProof w:val="0"/>
          <w:color w:val="1D2228"/>
          <w:sz w:val="25"/>
          <w:szCs w:val="25"/>
          <w:lang w:val="en-US"/>
        </w:rPr>
        <w:t xml:space="preserve"> </w:t>
      </w:r>
      <w:r w:rsidRPr="1D95BCB5" w:rsidR="5860163D">
        <w:rPr>
          <w:rFonts w:ascii="Segoe UI" w:hAnsi="Segoe UI" w:eastAsia="Segoe UI" w:cs="Segoe UI"/>
          <w:b w:val="0"/>
          <w:bCs w:val="0"/>
          <w:i w:val="0"/>
          <w:iCs w:val="0"/>
          <w:caps w:val="0"/>
          <w:smallCaps w:val="0"/>
          <w:noProof w:val="0"/>
          <w:color w:val="1D2228"/>
          <w:sz w:val="25"/>
          <w:szCs w:val="25"/>
          <w:lang w:val="en-US"/>
        </w:rPr>
        <w:t>It</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seeks to create a system of checks and balances that ensures the fair and effective functioning of a government. This theory has its roots in the ideas of Montesquieu, an Enlightenment-era philosopher, who argued that political power should be divided into separate branches of government, each with its own unique powers and responsibilities. This essay will explore the key concepts and implications of the separation of powers theory, highlighting its historical context and contemporary relevance.</w:t>
      </w:r>
      <w:r w:rsidRPr="1D95BCB5" w:rsidR="527DB1FB">
        <w:rPr>
          <w:rFonts w:ascii="Segoe UI" w:hAnsi="Segoe UI" w:eastAsia="Segoe UI" w:cs="Segoe UI"/>
          <w:b w:val="0"/>
          <w:bCs w:val="0"/>
          <w:i w:val="0"/>
          <w:iCs w:val="0"/>
          <w:caps w:val="0"/>
          <w:smallCaps w:val="0"/>
          <w:noProof w:val="0"/>
          <w:color w:val="1D2228"/>
          <w:sz w:val="25"/>
          <w:szCs w:val="25"/>
          <w:lang w:val="en-US"/>
        </w:rPr>
        <w:t xml:space="preserve"> </w:t>
      </w:r>
    </w:p>
    <w:p w:rsidR="5860163D" w:rsidP="1D95BCB5" w:rsidRDefault="5860163D" w14:paraId="76841E12" w14:textId="093B4DAD">
      <w:pPr>
        <w:pStyle w:val="Normal"/>
        <w:rPr>
          <w:rFonts w:ascii="Segoe UI" w:hAnsi="Segoe UI" w:eastAsia="Segoe UI" w:cs="Segoe UI"/>
          <w:b w:val="0"/>
          <w:bCs w:val="0"/>
          <w:i w:val="0"/>
          <w:iCs w:val="0"/>
          <w:caps w:val="0"/>
          <w:smallCaps w:val="0"/>
          <w:noProof w:val="0"/>
          <w:color w:val="1D2228"/>
          <w:sz w:val="25"/>
          <w:szCs w:val="25"/>
          <w:lang w:val="en-US"/>
        </w:rPr>
      </w:pPr>
      <w:r w:rsidRPr="1D95BCB5" w:rsidR="5860163D">
        <w:rPr>
          <w:rFonts w:ascii="Segoe UI" w:hAnsi="Segoe UI" w:eastAsia="Segoe UI" w:cs="Segoe UI"/>
          <w:b w:val="0"/>
          <w:bCs w:val="0"/>
          <w:i w:val="0"/>
          <w:iCs w:val="0"/>
          <w:caps w:val="0"/>
          <w:smallCaps w:val="0"/>
          <w:noProof w:val="0"/>
          <w:color w:val="1D2228"/>
          <w:sz w:val="25"/>
          <w:szCs w:val="25"/>
          <w:lang w:val="en-US"/>
        </w:rPr>
        <w:t xml:space="preserve">Initially, it is important to understand the historical background that led to the development of the separation of powers theory. Montesquieu's ideas </w:t>
      </w:r>
      <w:r w:rsidRPr="1D95BCB5" w:rsidR="5860163D">
        <w:rPr>
          <w:rFonts w:ascii="Segoe UI" w:hAnsi="Segoe UI" w:eastAsia="Segoe UI" w:cs="Segoe UI"/>
          <w:b w:val="0"/>
          <w:bCs w:val="0"/>
          <w:i w:val="0"/>
          <w:iCs w:val="0"/>
          <w:caps w:val="0"/>
          <w:smallCaps w:val="0"/>
          <w:noProof w:val="0"/>
          <w:color w:val="1D2228"/>
          <w:sz w:val="25"/>
          <w:szCs w:val="25"/>
          <w:lang w:val="en-US"/>
        </w:rPr>
        <w:t>emerged</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in response to the abuses of power experienced under absolute monarchies of the time. The notion of dividing power, therefore, became a mechanism to safeguard against tyranny and the concentration of authority in the hands of a single individual or group. Montesquieu's influential work, "The Spirit of the Laws," proposed a tripartite separation of powers, dividing governance into legislative, executive, and judicial branches.</w:t>
      </w:r>
      <w:r w:rsidRPr="1D95BCB5" w:rsidR="7419585B">
        <w:rPr>
          <w:rFonts w:ascii="Segoe UI" w:hAnsi="Segoe UI" w:eastAsia="Segoe UI" w:cs="Segoe UI"/>
          <w:b w:val="0"/>
          <w:bCs w:val="0"/>
          <w:i w:val="0"/>
          <w:iCs w:val="0"/>
          <w:caps w:val="0"/>
          <w:smallCaps w:val="0"/>
          <w:noProof w:val="0"/>
          <w:color w:val="1D2228"/>
          <w:sz w:val="25"/>
          <w:szCs w:val="25"/>
          <w:lang w:val="en-US"/>
        </w:rPr>
        <w:t xml:space="preserve">  </w:t>
      </w:r>
    </w:p>
    <w:p w:rsidR="5860163D" w:rsidP="1D95BCB5" w:rsidRDefault="5860163D" w14:paraId="3E9BF80E" w14:textId="2E2F6B83">
      <w:pPr>
        <w:pStyle w:val="Normal"/>
        <w:rPr>
          <w:rFonts w:ascii="Segoe UI" w:hAnsi="Segoe UI" w:eastAsia="Segoe UI" w:cs="Segoe UI"/>
          <w:b w:val="0"/>
          <w:bCs w:val="0"/>
          <w:i w:val="0"/>
          <w:iCs w:val="0"/>
          <w:caps w:val="0"/>
          <w:smallCaps w:val="0"/>
          <w:noProof w:val="0"/>
          <w:color w:val="1D2228"/>
          <w:sz w:val="25"/>
          <w:szCs w:val="25"/>
          <w:lang w:val="en-US"/>
        </w:rPr>
      </w:pPr>
      <w:r w:rsidRPr="1D95BCB5" w:rsidR="5860163D">
        <w:rPr>
          <w:rFonts w:ascii="Segoe UI" w:hAnsi="Segoe UI" w:eastAsia="Segoe UI" w:cs="Segoe UI"/>
          <w:b w:val="0"/>
          <w:bCs w:val="0"/>
          <w:i w:val="0"/>
          <w:iCs w:val="0"/>
          <w:caps w:val="0"/>
          <w:smallCaps w:val="0"/>
          <w:noProof w:val="0"/>
          <w:color w:val="1D2228"/>
          <w:sz w:val="25"/>
          <w:szCs w:val="25"/>
          <w:lang w:val="en-US"/>
        </w:rPr>
        <w:t xml:space="preserve">The legislative branch, often referred to as the parliament or congress, </w:t>
      </w:r>
      <w:r w:rsidRPr="1D95BCB5" w:rsidR="5860163D">
        <w:rPr>
          <w:rFonts w:ascii="Segoe UI" w:hAnsi="Segoe UI" w:eastAsia="Segoe UI" w:cs="Segoe UI"/>
          <w:b w:val="0"/>
          <w:bCs w:val="0"/>
          <w:i w:val="0"/>
          <w:iCs w:val="0"/>
          <w:caps w:val="0"/>
          <w:smallCaps w:val="0"/>
          <w:noProof w:val="0"/>
          <w:color w:val="1D2228"/>
          <w:sz w:val="25"/>
          <w:szCs w:val="25"/>
          <w:lang w:val="en-US"/>
        </w:rPr>
        <w:t>is responsible for</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making laws. It is the voice of the people and </w:t>
      </w:r>
      <w:r w:rsidRPr="1D95BCB5" w:rsidR="5860163D">
        <w:rPr>
          <w:rFonts w:ascii="Segoe UI" w:hAnsi="Segoe UI" w:eastAsia="Segoe UI" w:cs="Segoe UI"/>
          <w:b w:val="0"/>
          <w:bCs w:val="0"/>
          <w:i w:val="0"/>
          <w:iCs w:val="0"/>
          <w:caps w:val="0"/>
          <w:smallCaps w:val="0"/>
          <w:noProof w:val="0"/>
          <w:color w:val="1D2228"/>
          <w:sz w:val="25"/>
          <w:szCs w:val="25"/>
          <w:lang w:val="en-US"/>
        </w:rPr>
        <w:t>represents</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their interests by drafting and passing legislation that reflects their needs and desires. Through this branch, the citizens </w:t>
      </w:r>
      <w:r w:rsidRPr="1D95BCB5" w:rsidR="5860163D">
        <w:rPr>
          <w:rFonts w:ascii="Segoe UI" w:hAnsi="Segoe UI" w:eastAsia="Segoe UI" w:cs="Segoe UI"/>
          <w:b w:val="0"/>
          <w:bCs w:val="0"/>
          <w:i w:val="0"/>
          <w:iCs w:val="0"/>
          <w:caps w:val="0"/>
          <w:smallCaps w:val="0"/>
          <w:noProof w:val="0"/>
          <w:color w:val="1D2228"/>
          <w:sz w:val="25"/>
          <w:szCs w:val="25"/>
          <w:lang w:val="en-US"/>
        </w:rPr>
        <w:t>retain</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direct control over the political process, as elected representatives serve as their voice in decision-</w:t>
      </w:r>
      <w:r w:rsidRPr="1D95BCB5" w:rsidR="5860163D">
        <w:rPr>
          <w:rFonts w:ascii="Segoe UI" w:hAnsi="Segoe UI" w:eastAsia="Segoe UI" w:cs="Segoe UI"/>
          <w:b w:val="0"/>
          <w:bCs w:val="0"/>
          <w:i w:val="0"/>
          <w:iCs w:val="0"/>
          <w:caps w:val="0"/>
          <w:smallCaps w:val="0"/>
          <w:noProof w:val="0"/>
          <w:color w:val="1D2228"/>
          <w:sz w:val="25"/>
          <w:szCs w:val="25"/>
          <w:lang w:val="en-US"/>
        </w:rPr>
        <w:t>making.</w:t>
      </w:r>
      <w:r w:rsidRPr="1D95BCB5" w:rsidR="31D02494">
        <w:rPr>
          <w:rFonts w:ascii="Segoe UI" w:hAnsi="Segoe UI" w:eastAsia="Segoe UI" w:cs="Segoe UI"/>
          <w:b w:val="0"/>
          <w:bCs w:val="0"/>
          <w:i w:val="0"/>
          <w:iCs w:val="0"/>
          <w:caps w:val="0"/>
          <w:smallCaps w:val="0"/>
          <w:noProof w:val="0"/>
          <w:color w:val="1D2228"/>
          <w:sz w:val="25"/>
          <w:szCs w:val="25"/>
          <w:lang w:val="en-US"/>
        </w:rPr>
        <w:t xml:space="preserve"> </w:t>
      </w:r>
    </w:p>
    <w:p w:rsidR="5860163D" w:rsidP="1D95BCB5" w:rsidRDefault="5860163D" w14:paraId="40695110" w14:textId="21F1394F">
      <w:pPr>
        <w:pStyle w:val="Normal"/>
        <w:rPr>
          <w:rFonts w:ascii="Segoe UI" w:hAnsi="Segoe UI" w:eastAsia="Segoe UI" w:cs="Segoe UI"/>
          <w:b w:val="0"/>
          <w:bCs w:val="0"/>
          <w:i w:val="0"/>
          <w:iCs w:val="0"/>
          <w:caps w:val="0"/>
          <w:smallCaps w:val="0"/>
          <w:noProof w:val="0"/>
          <w:color w:val="1D2228"/>
          <w:sz w:val="25"/>
          <w:szCs w:val="25"/>
          <w:lang w:val="en-US"/>
        </w:rPr>
      </w:pPr>
      <w:r w:rsidRPr="1D95BCB5" w:rsidR="5860163D">
        <w:rPr>
          <w:rFonts w:ascii="Segoe UI" w:hAnsi="Segoe UI" w:eastAsia="Segoe UI" w:cs="Segoe UI"/>
          <w:b w:val="0"/>
          <w:bCs w:val="0"/>
          <w:i w:val="0"/>
          <w:iCs w:val="0"/>
          <w:caps w:val="0"/>
          <w:smallCaps w:val="0"/>
          <w:noProof w:val="0"/>
          <w:color w:val="1D2228"/>
          <w:sz w:val="25"/>
          <w:szCs w:val="25"/>
          <w:lang w:val="en-US"/>
        </w:rPr>
        <w:t xml:space="preserve">The executive branch, on the other hand, </w:t>
      </w:r>
      <w:r w:rsidRPr="1D95BCB5" w:rsidR="5860163D">
        <w:rPr>
          <w:rFonts w:ascii="Segoe UI" w:hAnsi="Segoe UI" w:eastAsia="Segoe UI" w:cs="Segoe UI"/>
          <w:b w:val="0"/>
          <w:bCs w:val="0"/>
          <w:i w:val="0"/>
          <w:iCs w:val="0"/>
          <w:caps w:val="0"/>
          <w:smallCaps w:val="0"/>
          <w:noProof w:val="0"/>
          <w:color w:val="1D2228"/>
          <w:sz w:val="25"/>
          <w:szCs w:val="25"/>
          <w:lang w:val="en-US"/>
        </w:rPr>
        <w:t>is responsible for</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implementing and enforcing these laws. This branch, often led by a president or prime minister, has the power to execute policies, uphold laws, and </w:t>
      </w:r>
      <w:r w:rsidRPr="1D95BCB5" w:rsidR="5860163D">
        <w:rPr>
          <w:rFonts w:ascii="Segoe UI" w:hAnsi="Segoe UI" w:eastAsia="Segoe UI" w:cs="Segoe UI"/>
          <w:b w:val="0"/>
          <w:bCs w:val="0"/>
          <w:i w:val="0"/>
          <w:iCs w:val="0"/>
          <w:caps w:val="0"/>
          <w:smallCaps w:val="0"/>
          <w:noProof w:val="0"/>
          <w:color w:val="1D2228"/>
          <w:sz w:val="25"/>
          <w:szCs w:val="25"/>
          <w:lang w:val="en-US"/>
        </w:rPr>
        <w:t>maintain</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the overall functioning of the government. The executive branch also acts as the interface between the country and other nations, </w:t>
      </w:r>
      <w:r w:rsidRPr="1D95BCB5" w:rsidR="5860163D">
        <w:rPr>
          <w:rFonts w:ascii="Segoe UI" w:hAnsi="Segoe UI" w:eastAsia="Segoe UI" w:cs="Segoe UI"/>
          <w:b w:val="0"/>
          <w:bCs w:val="0"/>
          <w:i w:val="0"/>
          <w:iCs w:val="0"/>
          <w:caps w:val="0"/>
          <w:smallCaps w:val="0"/>
          <w:noProof w:val="0"/>
          <w:color w:val="1D2228"/>
          <w:sz w:val="25"/>
          <w:szCs w:val="25"/>
          <w:lang w:val="en-US"/>
        </w:rPr>
        <w:t>representing</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its interests in international </w:t>
      </w:r>
      <w:r w:rsidRPr="1D95BCB5" w:rsidR="5860163D">
        <w:rPr>
          <w:rFonts w:ascii="Segoe UI" w:hAnsi="Segoe UI" w:eastAsia="Segoe UI" w:cs="Segoe UI"/>
          <w:b w:val="0"/>
          <w:bCs w:val="0"/>
          <w:i w:val="0"/>
          <w:iCs w:val="0"/>
          <w:caps w:val="0"/>
          <w:smallCaps w:val="0"/>
          <w:noProof w:val="0"/>
          <w:color w:val="1D2228"/>
          <w:sz w:val="25"/>
          <w:szCs w:val="25"/>
          <w:lang w:val="en-US"/>
        </w:rPr>
        <w:t>affairs.</w:t>
      </w:r>
      <w:r w:rsidRPr="1D95BCB5" w:rsidR="369C3953">
        <w:rPr>
          <w:rFonts w:ascii="Segoe UI" w:hAnsi="Segoe UI" w:eastAsia="Segoe UI" w:cs="Segoe UI"/>
          <w:b w:val="0"/>
          <w:bCs w:val="0"/>
          <w:i w:val="0"/>
          <w:iCs w:val="0"/>
          <w:caps w:val="0"/>
          <w:smallCaps w:val="0"/>
          <w:noProof w:val="0"/>
          <w:color w:val="1D2228"/>
          <w:sz w:val="25"/>
          <w:szCs w:val="25"/>
          <w:lang w:val="en-US"/>
        </w:rPr>
        <w:t xml:space="preserve"> </w:t>
      </w:r>
    </w:p>
    <w:p w:rsidR="5860163D" w:rsidP="1D95BCB5" w:rsidRDefault="5860163D" w14:paraId="2AE36018" w14:textId="70ABF29C">
      <w:pPr>
        <w:pStyle w:val="Normal"/>
        <w:rPr>
          <w:rFonts w:ascii="Segoe UI" w:hAnsi="Segoe UI" w:eastAsia="Segoe UI" w:cs="Segoe UI"/>
          <w:b w:val="0"/>
          <w:bCs w:val="0"/>
          <w:i w:val="0"/>
          <w:iCs w:val="0"/>
          <w:caps w:val="0"/>
          <w:smallCaps w:val="0"/>
          <w:noProof w:val="0"/>
          <w:color w:val="1D2228"/>
          <w:sz w:val="25"/>
          <w:szCs w:val="25"/>
          <w:lang w:val="en-US"/>
        </w:rPr>
      </w:pPr>
      <w:r w:rsidRPr="1D95BCB5" w:rsidR="5860163D">
        <w:rPr>
          <w:rFonts w:ascii="Segoe UI" w:hAnsi="Segoe UI" w:eastAsia="Segoe UI" w:cs="Segoe UI"/>
          <w:b w:val="0"/>
          <w:bCs w:val="0"/>
          <w:i w:val="0"/>
          <w:iCs w:val="0"/>
          <w:caps w:val="0"/>
          <w:smallCaps w:val="0"/>
          <w:noProof w:val="0"/>
          <w:color w:val="1D2228"/>
          <w:sz w:val="25"/>
          <w:szCs w:val="25"/>
          <w:lang w:val="en-US"/>
        </w:rPr>
        <w:t>Lastly</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the judicial branch serves as the guardian of the law, ensuring its interpretation and application in a fair and impartial manner. The role of the judiciary is to settle disputes, enforce legal rights, and protect individual liberties. Judges are tasked with interpreting legislation and </w:t>
      </w:r>
      <w:r w:rsidRPr="1D95BCB5" w:rsidR="5860163D">
        <w:rPr>
          <w:rFonts w:ascii="Segoe UI" w:hAnsi="Segoe UI" w:eastAsia="Segoe UI" w:cs="Segoe UI"/>
          <w:b w:val="0"/>
          <w:bCs w:val="0"/>
          <w:i w:val="0"/>
          <w:iCs w:val="0"/>
          <w:caps w:val="0"/>
          <w:smallCaps w:val="0"/>
          <w:noProof w:val="0"/>
          <w:color w:val="1D2228"/>
          <w:sz w:val="25"/>
          <w:szCs w:val="25"/>
          <w:lang w:val="en-US"/>
        </w:rPr>
        <w:t>providing</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judgments based on legal principles, thereby safeguarding the democratic order from arbitrary actions by other </w:t>
      </w:r>
      <w:r w:rsidRPr="1D95BCB5" w:rsidR="5860163D">
        <w:rPr>
          <w:rFonts w:ascii="Segoe UI" w:hAnsi="Segoe UI" w:eastAsia="Segoe UI" w:cs="Segoe UI"/>
          <w:b w:val="0"/>
          <w:bCs w:val="0"/>
          <w:i w:val="0"/>
          <w:iCs w:val="0"/>
          <w:caps w:val="0"/>
          <w:smallCaps w:val="0"/>
          <w:noProof w:val="0"/>
          <w:color w:val="1D2228"/>
          <w:sz w:val="25"/>
          <w:szCs w:val="25"/>
          <w:lang w:val="en-US"/>
        </w:rPr>
        <w:t>branches.</w:t>
      </w:r>
    </w:p>
    <w:p w:rsidR="5860163D" w:rsidP="1D95BCB5" w:rsidRDefault="5860163D" w14:paraId="3F976239" w14:textId="505F2141">
      <w:pPr>
        <w:pStyle w:val="Normal"/>
        <w:spacing w:before="180" w:beforeAutospacing="off" w:after="0" w:afterAutospacing="off"/>
        <w:jc w:val="left"/>
        <w:rPr>
          <w:rFonts w:ascii="Roboto" w:hAnsi="Roboto" w:eastAsia="Roboto" w:cs="Roboto"/>
          <w:b w:val="0"/>
          <w:bCs w:val="0"/>
          <w:i w:val="0"/>
          <w:iCs w:val="0"/>
          <w:caps w:val="0"/>
          <w:smallCaps w:val="0"/>
          <w:noProof w:val="0"/>
          <w:color w:val="111111"/>
          <w:sz w:val="24"/>
          <w:szCs w:val="24"/>
          <w:lang w:val="en-US"/>
        </w:rPr>
      </w:pPr>
      <w:r w:rsidRPr="1D95BCB5" w:rsidR="5860163D">
        <w:rPr>
          <w:rFonts w:ascii="Segoe UI" w:hAnsi="Segoe UI" w:eastAsia="Segoe UI" w:cs="Segoe UI"/>
          <w:b w:val="0"/>
          <w:bCs w:val="0"/>
          <w:i w:val="0"/>
          <w:iCs w:val="0"/>
          <w:caps w:val="0"/>
          <w:smallCaps w:val="0"/>
          <w:noProof w:val="0"/>
          <w:color w:val="1D2228"/>
          <w:sz w:val="25"/>
          <w:szCs w:val="25"/>
          <w:lang w:val="en-US"/>
        </w:rPr>
        <w:t>The separation of powers theory ensures that no single branch can solely exercise the powers of the state.</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It creates a system of checks and balances, where each branch has the ability to restrain the actions of </w:t>
      </w:r>
      <w:r w:rsidRPr="1D95BCB5" w:rsidR="5860163D">
        <w:rPr>
          <w:rFonts w:ascii="Segoe UI" w:hAnsi="Segoe UI" w:eastAsia="Segoe UI" w:cs="Segoe UI"/>
          <w:b w:val="0"/>
          <w:bCs w:val="0"/>
          <w:i w:val="0"/>
          <w:iCs w:val="0"/>
          <w:caps w:val="0"/>
          <w:smallCaps w:val="0"/>
          <w:noProof w:val="0"/>
          <w:color w:val="1D2228"/>
          <w:sz w:val="25"/>
          <w:szCs w:val="25"/>
          <w:lang w:val="en-US"/>
        </w:rPr>
        <w:t>the others</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to prevent the abuse of power. For example, the executive branch can propose laws, but it is the legislative branch that has the final authority to pass or reject them. Similarly, while the executive branch can enforce the laws, it is the judiciary's responsibility to interpret and apply them, ensuring they are consistent with the principles of the constitution.</w:t>
      </w:r>
      <w:r w:rsidRPr="1D95BCB5" w:rsidR="157C8E2C">
        <w:rPr>
          <w:rFonts w:ascii="Segoe UI" w:hAnsi="Segoe UI" w:eastAsia="Segoe UI" w:cs="Segoe UI"/>
          <w:b w:val="0"/>
          <w:bCs w:val="0"/>
          <w:i w:val="0"/>
          <w:iCs w:val="0"/>
          <w:caps w:val="0"/>
          <w:smallCaps w:val="0"/>
          <w:noProof w:val="0"/>
          <w:color w:val="1D2228"/>
          <w:sz w:val="25"/>
          <w:szCs w:val="25"/>
          <w:lang w:val="en-US"/>
        </w:rPr>
        <w:t xml:space="preserve"> </w:t>
      </w:r>
      <w:r w:rsidRPr="1D95BCB5" w:rsidR="5860163D">
        <w:rPr>
          <w:rFonts w:ascii="Segoe UI" w:hAnsi="Segoe UI" w:eastAsia="Segoe UI" w:cs="Segoe UI"/>
          <w:b w:val="0"/>
          <w:bCs w:val="0"/>
          <w:i w:val="0"/>
          <w:iCs w:val="0"/>
          <w:caps w:val="0"/>
          <w:smallCaps w:val="0"/>
          <w:noProof w:val="0"/>
          <w:color w:val="1D2228"/>
          <w:sz w:val="25"/>
          <w:szCs w:val="25"/>
          <w:lang w:val="en-US"/>
        </w:rPr>
        <w:t xml:space="preserve">The separation of powers theory has </w:t>
      </w:r>
      <w:r w:rsidRPr="1D95BCB5" w:rsidR="5860163D">
        <w:rPr>
          <w:rFonts w:ascii="Segoe UI" w:hAnsi="Segoe UI" w:eastAsia="Segoe UI" w:cs="Segoe UI"/>
          <w:b w:val="0"/>
          <w:bCs w:val="0"/>
          <w:i w:val="0"/>
          <w:iCs w:val="0"/>
          <w:caps w:val="0"/>
          <w:smallCaps w:val="0"/>
          <w:noProof w:val="0"/>
          <w:color w:val="1D2228"/>
          <w:sz w:val="25"/>
          <w:szCs w:val="25"/>
          <w:lang w:val="en-US"/>
        </w:rPr>
        <w:t>numerous</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contemporary applications and implications. It continues to be a fundamental principle in democratic systems around the world, serving as a safeguard against authoritarian regimes. </w:t>
      </w:r>
      <w:r w:rsidRPr="1D95BCB5" w:rsidR="5860163D">
        <w:rPr>
          <w:rFonts w:ascii="Segoe UI" w:hAnsi="Segoe UI" w:eastAsia="Segoe UI" w:cs="Segoe UI"/>
          <w:b w:val="0"/>
          <w:bCs w:val="0"/>
          <w:i w:val="0"/>
          <w:iCs w:val="0"/>
          <w:caps w:val="0"/>
          <w:smallCaps w:val="0"/>
          <w:noProof w:val="0"/>
          <w:color w:val="1D2228"/>
          <w:sz w:val="25"/>
          <w:szCs w:val="25"/>
          <w:lang w:val="en-US"/>
        </w:rPr>
        <w:t>By dividing power between independent branches, it</w:t>
      </w:r>
      <w:r w:rsidRPr="1D95BCB5" w:rsidR="5860163D">
        <w:rPr>
          <w:rFonts w:ascii="Segoe UI" w:hAnsi="Segoe UI" w:eastAsia="Segoe UI" w:cs="Segoe UI"/>
          <w:b w:val="0"/>
          <w:bCs w:val="0"/>
          <w:i w:val="0"/>
          <w:iCs w:val="0"/>
          <w:caps w:val="0"/>
          <w:smallCaps w:val="0"/>
          <w:noProof w:val="0"/>
          <w:color w:val="1D2228"/>
          <w:sz w:val="25"/>
          <w:szCs w:val="25"/>
          <w:lang w:val="en-US"/>
        </w:rPr>
        <w:t xml:space="preserve"> ensures that no single entity dominates the political arena, protecting individual rights, and fostering political stability.</w:t>
      </w:r>
      <w:r w:rsidRPr="1D95BCB5" w:rsidR="447FB59E">
        <w:rPr>
          <w:rFonts w:ascii="Segoe UI" w:hAnsi="Segoe UI" w:eastAsia="Segoe UI" w:cs="Segoe UI"/>
          <w:b w:val="0"/>
          <w:bCs w:val="0"/>
          <w:i w:val="0"/>
          <w:iCs w:val="0"/>
          <w:caps w:val="0"/>
          <w:smallCaps w:val="0"/>
          <w:noProof w:val="0"/>
          <w:color w:val="1D2228"/>
          <w:sz w:val="25"/>
          <w:szCs w:val="25"/>
          <w:lang w:val="en-US"/>
        </w:rPr>
        <w:t xml:space="preserve"> </w:t>
      </w:r>
      <w:r w:rsidRPr="1D95BCB5" w:rsidR="5860163D">
        <w:rPr>
          <w:rFonts w:ascii="Segoe UI" w:hAnsi="Segoe UI" w:eastAsia="Segoe UI" w:cs="Segoe UI"/>
          <w:b w:val="0"/>
          <w:bCs w:val="0"/>
          <w:i w:val="0"/>
          <w:iCs w:val="0"/>
          <w:caps w:val="0"/>
          <w:smallCaps w:val="0"/>
          <w:noProof w:val="0"/>
          <w:color w:val="1D2228"/>
          <w:sz w:val="25"/>
          <w:szCs w:val="25"/>
          <w:lang w:val="en-US"/>
        </w:rPr>
        <w:t xml:space="preserve">Furthermore, the separation of powers theory also highlights the need for accountability and transparency in governance. Each branch of government is accountable to the others, ensuring that no branch becomes too powerful and that checks and balances are effectively </w:t>
      </w:r>
      <w:r w:rsidRPr="1D95BCB5" w:rsidR="5860163D">
        <w:rPr>
          <w:rFonts w:ascii="Segoe UI" w:hAnsi="Segoe UI" w:eastAsia="Segoe UI" w:cs="Segoe UI"/>
          <w:b w:val="0"/>
          <w:bCs w:val="0"/>
          <w:i w:val="0"/>
          <w:iCs w:val="0"/>
          <w:caps w:val="0"/>
          <w:smallCaps w:val="0"/>
          <w:noProof w:val="0"/>
          <w:color w:val="1D2228"/>
          <w:sz w:val="25"/>
          <w:szCs w:val="25"/>
          <w:lang w:val="en-US"/>
        </w:rPr>
        <w:t>maintained</w:t>
      </w:r>
      <w:r w:rsidRPr="1D95BCB5" w:rsidR="5860163D">
        <w:rPr>
          <w:rFonts w:ascii="Segoe UI" w:hAnsi="Segoe UI" w:eastAsia="Segoe UI" w:cs="Segoe UI"/>
          <w:b w:val="0"/>
          <w:bCs w:val="0"/>
          <w:i w:val="0"/>
          <w:iCs w:val="0"/>
          <w:caps w:val="0"/>
          <w:smallCaps w:val="0"/>
          <w:noProof w:val="0"/>
          <w:color w:val="1D2228"/>
          <w:sz w:val="25"/>
          <w:szCs w:val="25"/>
          <w:lang w:val="en-US"/>
        </w:rPr>
        <w:t>. This principle serves as a constant reminder of the importance of justice and fairness in the functioning of a democratic society.</w:t>
      </w:r>
      <w:r w:rsidRPr="1D95BCB5" w:rsidR="372DAE06">
        <w:rPr>
          <w:rFonts w:ascii="Segoe UI" w:hAnsi="Segoe UI" w:eastAsia="Segoe UI" w:cs="Segoe UI"/>
          <w:b w:val="0"/>
          <w:bCs w:val="0"/>
          <w:i w:val="0"/>
          <w:iCs w:val="0"/>
          <w:caps w:val="0"/>
          <w:smallCaps w:val="0"/>
          <w:noProof w:val="0"/>
          <w:color w:val="1D2228"/>
          <w:sz w:val="25"/>
          <w:szCs w:val="25"/>
          <w:lang w:val="en-US"/>
        </w:rPr>
        <w:t xml:space="preserve"> </w:t>
      </w:r>
    </w:p>
    <w:p w:rsidR="61FD96CA" w:rsidP="1D95BCB5" w:rsidRDefault="61FD96CA" w14:paraId="3D035D22" w14:textId="7F62D6BE">
      <w:pPr>
        <w:pStyle w:val="Normal"/>
        <w:spacing w:before="180" w:beforeAutospacing="off" w:after="0" w:afterAutospacing="off"/>
        <w:jc w:val="left"/>
        <w:rPr>
          <w:rFonts w:ascii="Roboto" w:hAnsi="Roboto" w:eastAsia="Roboto" w:cs="Roboto"/>
          <w:b w:val="0"/>
          <w:bCs w:val="0"/>
          <w:i w:val="0"/>
          <w:iCs w:val="0"/>
          <w:caps w:val="0"/>
          <w:smallCaps w:val="0"/>
          <w:noProof w:val="0"/>
          <w:color w:val="111111"/>
          <w:sz w:val="24"/>
          <w:szCs w:val="24"/>
          <w:lang w:val="en-US"/>
        </w:rPr>
      </w:pPr>
      <w:r w:rsidRPr="1D95BCB5" w:rsidR="61FD96CA">
        <w:rPr>
          <w:rFonts w:ascii="Roboto" w:hAnsi="Roboto" w:eastAsia="Roboto" w:cs="Roboto"/>
          <w:b w:val="0"/>
          <w:bCs w:val="0"/>
          <w:i w:val="0"/>
          <w:iCs w:val="0"/>
          <w:caps w:val="0"/>
          <w:smallCaps w:val="0"/>
          <w:noProof w:val="0"/>
          <w:color w:val="111111"/>
          <w:sz w:val="24"/>
          <w:szCs w:val="24"/>
          <w:lang w:val="en-US"/>
        </w:rPr>
        <w:t xml:space="preserve">Usually are </w:t>
      </w:r>
      <w:r w:rsidRPr="1D95BCB5" w:rsidR="621ADCCE">
        <w:rPr>
          <w:rFonts w:ascii="Roboto" w:hAnsi="Roboto" w:eastAsia="Roboto" w:cs="Roboto"/>
          <w:b w:val="0"/>
          <w:bCs w:val="0"/>
          <w:i w:val="0"/>
          <w:iCs w:val="0"/>
          <w:caps w:val="0"/>
          <w:smallCaps w:val="0"/>
          <w:noProof w:val="0"/>
          <w:color w:val="111111"/>
          <w:sz w:val="24"/>
          <w:szCs w:val="24"/>
          <w:lang w:val="en-US"/>
        </w:rPr>
        <w:t xml:space="preserve">three main branches of the state in many democratic countries, such as the United Kingdom. They have </w:t>
      </w:r>
      <w:r w:rsidRPr="1D95BCB5" w:rsidR="621ADCCE">
        <w:rPr>
          <w:rFonts w:ascii="Roboto" w:hAnsi="Roboto" w:eastAsia="Roboto" w:cs="Roboto"/>
          <w:b w:val="0"/>
          <w:bCs w:val="0"/>
          <w:i w:val="0"/>
          <w:iCs w:val="0"/>
          <w:caps w:val="0"/>
          <w:smallCaps w:val="0"/>
          <w:noProof w:val="0"/>
          <w:color w:val="111111"/>
          <w:sz w:val="24"/>
          <w:szCs w:val="24"/>
          <w:lang w:val="en-US"/>
        </w:rPr>
        <w:t>different roles</w:t>
      </w:r>
      <w:r w:rsidRPr="1D95BCB5" w:rsidR="621ADCCE">
        <w:rPr>
          <w:rFonts w:ascii="Roboto" w:hAnsi="Roboto" w:eastAsia="Roboto" w:cs="Roboto"/>
          <w:b w:val="0"/>
          <w:bCs w:val="0"/>
          <w:i w:val="0"/>
          <w:iCs w:val="0"/>
          <w:caps w:val="0"/>
          <w:smallCaps w:val="0"/>
          <w:noProof w:val="0"/>
          <w:color w:val="111111"/>
          <w:sz w:val="24"/>
          <w:szCs w:val="24"/>
          <w:lang w:val="en-US"/>
        </w:rPr>
        <w:t xml:space="preserve"> and functions, but they also interact and influence each other in </w:t>
      </w:r>
      <w:r w:rsidRPr="1D95BCB5" w:rsidR="621ADCCE">
        <w:rPr>
          <w:rFonts w:ascii="Roboto" w:hAnsi="Roboto" w:eastAsia="Roboto" w:cs="Roboto"/>
          <w:b w:val="0"/>
          <w:bCs w:val="0"/>
          <w:i w:val="0"/>
          <w:iCs w:val="0"/>
          <w:caps w:val="0"/>
          <w:smallCaps w:val="0"/>
          <w:noProof w:val="0"/>
          <w:color w:val="111111"/>
          <w:sz w:val="24"/>
          <w:szCs w:val="24"/>
          <w:lang w:val="en-US"/>
        </w:rPr>
        <w:t>various ways</w:t>
      </w:r>
      <w:r w:rsidRPr="1D95BCB5" w:rsidR="621ADCCE">
        <w:rPr>
          <w:rFonts w:ascii="Roboto" w:hAnsi="Roboto" w:eastAsia="Roboto" w:cs="Roboto"/>
          <w:b w:val="0"/>
          <w:bCs w:val="0"/>
          <w:i w:val="0"/>
          <w:iCs w:val="0"/>
          <w:caps w:val="0"/>
          <w:smallCaps w:val="0"/>
          <w:noProof w:val="0"/>
          <w:color w:val="111111"/>
          <w:sz w:val="24"/>
          <w:szCs w:val="24"/>
          <w:lang w:val="en-US"/>
        </w:rPr>
        <w:t xml:space="preserve">. </w:t>
      </w:r>
    </w:p>
    <w:p w:rsidR="1A3BE598" w:rsidP="1D95BCB5" w:rsidRDefault="1A3BE598" w14:paraId="1AD8EC20" w14:textId="029D785E">
      <w:pPr>
        <w:pStyle w:val="Normal"/>
        <w:spacing w:before="0" w:beforeAutospacing="off" w:after="0" w:afterAutospacing="off"/>
        <w:ind w:left="0"/>
        <w:jc w:val="left"/>
        <w:rPr>
          <w:rFonts w:ascii="Roboto" w:hAnsi="Roboto" w:eastAsia="Roboto" w:cs="Roboto"/>
          <w:b w:val="0"/>
          <w:bCs w:val="0"/>
          <w:i w:val="0"/>
          <w:iCs w:val="0"/>
          <w:caps w:val="0"/>
          <w:smallCaps w:val="0"/>
          <w:noProof w:val="0"/>
          <w:color w:val="111111"/>
          <w:sz w:val="24"/>
          <w:szCs w:val="24"/>
          <w:lang w:val="en-US"/>
        </w:rPr>
      </w:pPr>
      <w:r w:rsidRPr="1D95BCB5" w:rsidR="1A3BE598">
        <w:rPr>
          <w:rFonts w:ascii="Roboto" w:hAnsi="Roboto" w:eastAsia="Roboto" w:cs="Roboto"/>
          <w:b w:val="0"/>
          <w:bCs w:val="0"/>
          <w:i w:val="0"/>
          <w:iCs w:val="0"/>
          <w:caps w:val="0"/>
          <w:smallCaps w:val="0"/>
          <w:noProof w:val="0"/>
          <w:color w:val="111111"/>
          <w:sz w:val="24"/>
          <w:szCs w:val="24"/>
          <w:lang w:val="en-US"/>
        </w:rPr>
        <w:t xml:space="preserve">     </w:t>
      </w:r>
      <w:r w:rsidRPr="1D95BCB5" w:rsidR="621ADCCE">
        <w:rPr>
          <w:rFonts w:ascii="Roboto" w:hAnsi="Roboto" w:eastAsia="Roboto" w:cs="Roboto"/>
          <w:b w:val="0"/>
          <w:bCs w:val="0"/>
          <w:i w:val="0"/>
          <w:iCs w:val="0"/>
          <w:caps w:val="0"/>
          <w:smallCaps w:val="0"/>
          <w:noProof w:val="0"/>
          <w:color w:val="111111"/>
          <w:sz w:val="24"/>
          <w:szCs w:val="24"/>
          <w:lang w:val="en-US"/>
        </w:rPr>
        <w:t xml:space="preserve">The </w:t>
      </w:r>
      <w:r w:rsidRPr="1D95BCB5" w:rsidR="3C3BA094">
        <w:rPr>
          <w:rFonts w:ascii="Roboto" w:hAnsi="Roboto" w:eastAsia="Roboto" w:cs="Roboto"/>
          <w:b w:val="0"/>
          <w:bCs w:val="0"/>
          <w:i w:val="0"/>
          <w:iCs w:val="0"/>
          <w:caps w:val="0"/>
          <w:smallCaps w:val="0"/>
          <w:noProof w:val="0"/>
          <w:color w:val="111111"/>
          <w:sz w:val="24"/>
          <w:szCs w:val="24"/>
          <w:lang w:val="en-US"/>
        </w:rPr>
        <w:t>Government</w:t>
      </w:r>
      <w:r w:rsidRPr="1D95BCB5" w:rsidR="621ADCCE">
        <w:rPr>
          <w:rFonts w:ascii="Roboto" w:hAnsi="Roboto" w:eastAsia="Roboto" w:cs="Roboto"/>
          <w:b w:val="0"/>
          <w:bCs w:val="0"/>
          <w:i w:val="0"/>
          <w:iCs w:val="0"/>
          <w:caps w:val="0"/>
          <w:smallCaps w:val="0"/>
          <w:noProof w:val="0"/>
          <w:color w:val="111111"/>
          <w:sz w:val="24"/>
          <w:szCs w:val="24"/>
          <w:lang w:val="en-US"/>
        </w:rPr>
        <w:t xml:space="preserve"> is the executive branch, which formulates and implements policies, administers public services, and </w:t>
      </w:r>
      <w:r w:rsidRPr="1D95BCB5" w:rsidR="621ADCCE">
        <w:rPr>
          <w:rFonts w:ascii="Roboto" w:hAnsi="Roboto" w:eastAsia="Roboto" w:cs="Roboto"/>
          <w:b w:val="0"/>
          <w:bCs w:val="0"/>
          <w:i w:val="0"/>
          <w:iCs w:val="0"/>
          <w:caps w:val="0"/>
          <w:smallCaps w:val="0"/>
          <w:noProof w:val="0"/>
          <w:color w:val="111111"/>
          <w:sz w:val="24"/>
          <w:szCs w:val="24"/>
          <w:lang w:val="en-US"/>
        </w:rPr>
        <w:t>represents</w:t>
      </w:r>
      <w:r w:rsidRPr="1D95BCB5" w:rsidR="621ADCCE">
        <w:rPr>
          <w:rFonts w:ascii="Roboto" w:hAnsi="Roboto" w:eastAsia="Roboto" w:cs="Roboto"/>
          <w:b w:val="0"/>
          <w:bCs w:val="0"/>
          <w:i w:val="0"/>
          <w:iCs w:val="0"/>
          <w:caps w:val="0"/>
          <w:smallCaps w:val="0"/>
          <w:noProof w:val="0"/>
          <w:color w:val="111111"/>
          <w:sz w:val="24"/>
          <w:szCs w:val="24"/>
          <w:lang w:val="en-US"/>
        </w:rPr>
        <w:t xml:space="preserve"> the country in international affairs. The government is headed by the Prime Minister, who is usually the leader of the majority party or coalition in the parliament. </w:t>
      </w:r>
      <w:r w:rsidRPr="1D95BCB5" w:rsidR="621ADCCE">
        <w:rPr>
          <w:rFonts w:ascii="Roboto" w:hAnsi="Roboto" w:eastAsia="Roboto" w:cs="Roboto"/>
          <w:b w:val="0"/>
          <w:bCs w:val="0"/>
          <w:i w:val="0"/>
          <w:iCs w:val="0"/>
          <w:caps w:val="0"/>
          <w:smallCaps w:val="0"/>
          <w:noProof w:val="0"/>
          <w:color w:val="111111"/>
          <w:sz w:val="24"/>
          <w:szCs w:val="24"/>
          <w:lang w:val="en-US"/>
        </w:rPr>
        <w:t>The government also includes Cabinet Ministers, who are in charge of different departments or ministries, and other junior ministers and officials.</w:t>
      </w:r>
      <w:r w:rsidRPr="1D95BCB5" w:rsidR="13E0F38C">
        <w:rPr>
          <w:rFonts w:ascii="Roboto" w:hAnsi="Roboto" w:eastAsia="Roboto" w:cs="Roboto"/>
          <w:b w:val="0"/>
          <w:bCs w:val="0"/>
          <w:i w:val="0"/>
          <w:iCs w:val="0"/>
          <w:caps w:val="0"/>
          <w:smallCaps w:val="0"/>
          <w:noProof w:val="0"/>
          <w:color w:val="111111"/>
          <w:sz w:val="24"/>
          <w:szCs w:val="24"/>
          <w:lang w:val="en-US"/>
        </w:rPr>
        <w:t xml:space="preserve"> </w:t>
      </w:r>
    </w:p>
    <w:p w:rsidR="13E0F38C" w:rsidP="1D95BCB5" w:rsidRDefault="13E0F38C" w14:paraId="5880AC05" w14:textId="53032864">
      <w:pPr>
        <w:pStyle w:val="Normal"/>
        <w:spacing w:before="0" w:beforeAutospacing="off" w:after="0" w:afterAutospacing="off"/>
        <w:ind w:left="0"/>
        <w:jc w:val="left"/>
        <w:rPr>
          <w:rFonts w:ascii="Roboto" w:hAnsi="Roboto" w:eastAsia="Roboto" w:cs="Roboto"/>
          <w:b w:val="0"/>
          <w:bCs w:val="0"/>
          <w:i w:val="0"/>
          <w:iCs w:val="0"/>
          <w:caps w:val="0"/>
          <w:smallCaps w:val="0"/>
          <w:noProof w:val="0"/>
          <w:color w:val="111111"/>
          <w:sz w:val="24"/>
          <w:szCs w:val="24"/>
          <w:lang w:val="en-US"/>
        </w:rPr>
      </w:pPr>
      <w:r w:rsidRPr="1D95BCB5" w:rsidR="13E0F38C">
        <w:rPr>
          <w:rFonts w:ascii="Roboto" w:hAnsi="Roboto" w:eastAsia="Roboto" w:cs="Roboto"/>
          <w:b w:val="0"/>
          <w:bCs w:val="0"/>
          <w:i w:val="0"/>
          <w:iCs w:val="0"/>
          <w:caps w:val="0"/>
          <w:smallCaps w:val="0"/>
          <w:noProof w:val="0"/>
          <w:color w:val="111111"/>
          <w:sz w:val="24"/>
          <w:szCs w:val="24"/>
          <w:lang w:val="en-US"/>
        </w:rPr>
        <w:t xml:space="preserve">     </w:t>
      </w:r>
      <w:r w:rsidRPr="1D95BCB5" w:rsidR="621ADCCE">
        <w:rPr>
          <w:rFonts w:ascii="Roboto" w:hAnsi="Roboto" w:eastAsia="Roboto" w:cs="Roboto"/>
          <w:b w:val="0"/>
          <w:bCs w:val="0"/>
          <w:i w:val="0"/>
          <w:iCs w:val="0"/>
          <w:caps w:val="0"/>
          <w:smallCaps w:val="0"/>
          <w:noProof w:val="0"/>
          <w:color w:val="111111"/>
          <w:sz w:val="24"/>
          <w:szCs w:val="24"/>
          <w:lang w:val="en-US"/>
        </w:rPr>
        <w:t xml:space="preserve">The </w:t>
      </w:r>
      <w:r w:rsidRPr="1D95BCB5" w:rsidR="06380E42">
        <w:rPr>
          <w:rFonts w:ascii="Roboto" w:hAnsi="Roboto" w:eastAsia="Roboto" w:cs="Roboto"/>
          <w:b w:val="0"/>
          <w:bCs w:val="0"/>
          <w:i w:val="0"/>
          <w:iCs w:val="0"/>
          <w:caps w:val="0"/>
          <w:smallCaps w:val="0"/>
          <w:noProof w:val="0"/>
          <w:color w:val="111111"/>
          <w:sz w:val="24"/>
          <w:szCs w:val="24"/>
          <w:lang w:val="en-US"/>
        </w:rPr>
        <w:t xml:space="preserve">Parliament </w:t>
      </w:r>
      <w:r w:rsidRPr="1D95BCB5" w:rsidR="621ADCCE">
        <w:rPr>
          <w:rFonts w:ascii="Roboto" w:hAnsi="Roboto" w:eastAsia="Roboto" w:cs="Roboto"/>
          <w:b w:val="0"/>
          <w:bCs w:val="0"/>
          <w:i w:val="0"/>
          <w:iCs w:val="0"/>
          <w:caps w:val="0"/>
          <w:smallCaps w:val="0"/>
          <w:noProof w:val="0"/>
          <w:color w:val="111111"/>
          <w:sz w:val="24"/>
          <w:szCs w:val="24"/>
          <w:lang w:val="en-US"/>
        </w:rPr>
        <w:t>is the legislative branch, which makes the laws, oversees the functioning of the government, and acts as the voice of the citizens of the country. The parliament consists of two houses: the House of Commons, which is directly elected by the people, and the House of Lords, which is mostly appointed by the government or inherited by peers. The parliament can also delegate some law-making powers to the government through subordinate legislation.</w:t>
      </w:r>
    </w:p>
    <w:p w:rsidR="7E095DE2" w:rsidP="1D95BCB5" w:rsidRDefault="7E095DE2" w14:paraId="769D6AF3" w14:textId="00AEEA5E">
      <w:pPr>
        <w:pStyle w:val="Normal"/>
        <w:spacing w:before="0" w:beforeAutospacing="off" w:after="0" w:afterAutospacing="off"/>
        <w:ind w:left="0"/>
        <w:jc w:val="left"/>
        <w:rPr>
          <w:rFonts w:ascii="Roboto" w:hAnsi="Roboto" w:eastAsia="Roboto" w:cs="Roboto"/>
          <w:b w:val="0"/>
          <w:bCs w:val="0"/>
          <w:i w:val="0"/>
          <w:iCs w:val="0"/>
          <w:caps w:val="0"/>
          <w:smallCaps w:val="0"/>
          <w:noProof w:val="0"/>
          <w:color w:val="111111"/>
          <w:sz w:val="24"/>
          <w:szCs w:val="24"/>
          <w:lang w:val="en-US"/>
        </w:rPr>
      </w:pPr>
      <w:r w:rsidRPr="1D95BCB5" w:rsidR="7E095DE2">
        <w:rPr>
          <w:rFonts w:ascii="Roboto" w:hAnsi="Roboto" w:eastAsia="Roboto" w:cs="Roboto"/>
          <w:b w:val="0"/>
          <w:bCs w:val="0"/>
          <w:i w:val="0"/>
          <w:iCs w:val="0"/>
          <w:caps w:val="0"/>
          <w:smallCaps w:val="0"/>
          <w:noProof w:val="0"/>
          <w:color w:val="111111"/>
          <w:sz w:val="24"/>
          <w:szCs w:val="24"/>
          <w:lang w:val="en-US"/>
        </w:rPr>
        <w:t xml:space="preserve">     </w:t>
      </w:r>
      <w:r w:rsidRPr="1D95BCB5" w:rsidR="621ADCCE">
        <w:rPr>
          <w:rFonts w:ascii="Roboto" w:hAnsi="Roboto" w:eastAsia="Roboto" w:cs="Roboto"/>
          <w:b w:val="0"/>
          <w:bCs w:val="0"/>
          <w:i w:val="0"/>
          <w:iCs w:val="0"/>
          <w:caps w:val="0"/>
          <w:smallCaps w:val="0"/>
          <w:noProof w:val="0"/>
          <w:color w:val="111111"/>
          <w:sz w:val="24"/>
          <w:szCs w:val="24"/>
          <w:lang w:val="en-US"/>
        </w:rPr>
        <w:t xml:space="preserve">The </w:t>
      </w:r>
      <w:r w:rsidRPr="1D95BCB5" w:rsidR="20A27BFC">
        <w:rPr>
          <w:rFonts w:ascii="Roboto" w:hAnsi="Roboto" w:eastAsia="Roboto" w:cs="Roboto"/>
          <w:b w:val="0"/>
          <w:bCs w:val="0"/>
          <w:i w:val="0"/>
          <w:iCs w:val="0"/>
          <w:caps w:val="0"/>
          <w:smallCaps w:val="0"/>
          <w:noProof w:val="0"/>
          <w:color w:val="111111"/>
          <w:sz w:val="24"/>
          <w:szCs w:val="24"/>
          <w:lang w:val="en-US"/>
        </w:rPr>
        <w:t>Judiciary</w:t>
      </w:r>
      <w:r w:rsidRPr="1D95BCB5" w:rsidR="621ADCCE">
        <w:rPr>
          <w:rFonts w:ascii="Roboto" w:hAnsi="Roboto" w:eastAsia="Roboto" w:cs="Roboto"/>
          <w:b w:val="0"/>
          <w:bCs w:val="0"/>
          <w:i w:val="0"/>
          <w:iCs w:val="0"/>
          <w:caps w:val="0"/>
          <w:smallCaps w:val="0"/>
          <w:noProof w:val="0"/>
          <w:color w:val="111111"/>
          <w:sz w:val="24"/>
          <w:szCs w:val="24"/>
          <w:lang w:val="en-US"/>
        </w:rPr>
        <w:t xml:space="preserve"> is the branch that applies and interprets the laws in individual cases, resolves disputes, and protects the rights and freedoms of the people. The judiciary </w:t>
      </w:r>
      <w:r w:rsidRPr="1D95BCB5" w:rsidR="621ADCCE">
        <w:rPr>
          <w:rFonts w:ascii="Roboto" w:hAnsi="Roboto" w:eastAsia="Roboto" w:cs="Roboto"/>
          <w:b w:val="0"/>
          <w:bCs w:val="0"/>
          <w:i w:val="0"/>
          <w:iCs w:val="0"/>
          <w:caps w:val="0"/>
          <w:smallCaps w:val="0"/>
          <w:noProof w:val="0"/>
          <w:color w:val="111111"/>
          <w:sz w:val="24"/>
          <w:szCs w:val="24"/>
          <w:lang w:val="en-US"/>
        </w:rPr>
        <w:t>comprises</w:t>
      </w:r>
      <w:r w:rsidRPr="1D95BCB5" w:rsidR="621ADCCE">
        <w:rPr>
          <w:rFonts w:ascii="Roboto" w:hAnsi="Roboto" w:eastAsia="Roboto" w:cs="Roboto"/>
          <w:b w:val="0"/>
          <w:bCs w:val="0"/>
          <w:i w:val="0"/>
          <w:iCs w:val="0"/>
          <w:caps w:val="0"/>
          <w:smallCaps w:val="0"/>
          <w:noProof w:val="0"/>
          <w:color w:val="111111"/>
          <w:sz w:val="24"/>
          <w:szCs w:val="24"/>
          <w:lang w:val="en-US"/>
        </w:rPr>
        <w:t xml:space="preserve"> the judges and other officers of the courts and tribunals of the three UK legal </w:t>
      </w:r>
      <w:r w:rsidRPr="1D95BCB5" w:rsidR="621ADCCE">
        <w:rPr>
          <w:rFonts w:ascii="Roboto" w:hAnsi="Roboto" w:eastAsia="Roboto" w:cs="Roboto"/>
          <w:b w:val="0"/>
          <w:bCs w:val="0"/>
          <w:i w:val="0"/>
          <w:iCs w:val="0"/>
          <w:caps w:val="0"/>
          <w:smallCaps w:val="0"/>
          <w:noProof w:val="0"/>
          <w:color w:val="111111"/>
          <w:sz w:val="24"/>
          <w:szCs w:val="24"/>
          <w:lang w:val="en-US"/>
        </w:rPr>
        <w:t>jurisdictions</w:t>
      </w:r>
      <w:r w:rsidRPr="1D95BCB5" w:rsidR="621ADCCE">
        <w:rPr>
          <w:rFonts w:ascii="Roboto" w:hAnsi="Roboto" w:eastAsia="Roboto" w:cs="Roboto"/>
          <w:b w:val="0"/>
          <w:bCs w:val="0"/>
          <w:i w:val="0"/>
          <w:iCs w:val="0"/>
          <w:caps w:val="0"/>
          <w:smallCaps w:val="0"/>
          <w:noProof w:val="0"/>
          <w:color w:val="111111"/>
          <w:sz w:val="24"/>
          <w:szCs w:val="24"/>
          <w:lang w:val="en-US"/>
        </w:rPr>
        <w:t>: England and Wales, Scotland, and Northern Ireland. The judiciary is overseen by the Supreme Court, which is the highest court of appeal in the UK.</w:t>
      </w:r>
      <w:r w:rsidRPr="1D95BCB5" w:rsidR="621ADCCE">
        <w:rPr>
          <w:rFonts w:ascii="Segoe UI" w:hAnsi="Segoe UI" w:eastAsia="Segoe UI" w:cs="Segoe UI"/>
          <w:b w:val="0"/>
          <w:bCs w:val="0"/>
          <w:i w:val="0"/>
          <w:iCs w:val="0"/>
          <w:caps w:val="0"/>
          <w:smallCaps w:val="0"/>
          <w:noProof w:val="0"/>
          <w:color w:val="1D2228"/>
          <w:sz w:val="25"/>
          <w:szCs w:val="25"/>
          <w:lang w:val="en-US"/>
        </w:rPr>
        <w:t xml:space="preserve"> </w:t>
      </w:r>
    </w:p>
    <w:p w:rsidR="1D95BCB5" w:rsidP="1D95BCB5" w:rsidRDefault="1D95BCB5" w14:paraId="14F79744" w14:textId="19545E5D">
      <w:pPr>
        <w:pStyle w:val="Normal"/>
        <w:rPr>
          <w:rFonts w:ascii="Segoe UI" w:hAnsi="Segoe UI" w:eastAsia="Segoe UI" w:cs="Segoe UI"/>
          <w:b w:val="0"/>
          <w:bCs w:val="0"/>
          <w:i w:val="0"/>
          <w:iCs w:val="0"/>
          <w:caps w:val="0"/>
          <w:smallCaps w:val="0"/>
          <w:noProof w:val="0"/>
          <w:color w:val="1D2228"/>
          <w:sz w:val="25"/>
          <w:szCs w:val="25"/>
          <w:lang w:val="en-US"/>
        </w:rPr>
      </w:pPr>
    </w:p>
    <w:p w:rsidR="0BF742F3" w:rsidP="1D95BCB5" w:rsidRDefault="0BF742F3" w14:paraId="4742DE19" w14:textId="5235F887">
      <w:pPr>
        <w:pStyle w:val="Normal"/>
        <w:rPr>
          <w:rFonts w:ascii="Segoe UI" w:hAnsi="Segoe UI" w:eastAsia="Segoe UI" w:cs="Segoe UI"/>
          <w:b w:val="0"/>
          <w:bCs w:val="0"/>
          <w:i w:val="0"/>
          <w:iCs w:val="0"/>
          <w:caps w:val="0"/>
          <w:smallCaps w:val="0"/>
          <w:noProof w:val="0"/>
          <w:color w:val="1D2228"/>
          <w:sz w:val="25"/>
          <w:szCs w:val="25"/>
          <w:lang w:val="en-US"/>
        </w:rPr>
      </w:pPr>
      <w:r w:rsidRPr="1D95BCB5" w:rsidR="0BF742F3">
        <w:rPr>
          <w:rFonts w:ascii="Segoe UI" w:hAnsi="Segoe UI" w:eastAsia="Segoe UI" w:cs="Segoe UI"/>
          <w:b w:val="0"/>
          <w:bCs w:val="0"/>
          <w:i w:val="0"/>
          <w:iCs w:val="0"/>
          <w:caps w:val="0"/>
          <w:smallCaps w:val="0"/>
          <w:noProof w:val="0"/>
          <w:color w:val="1D2228"/>
          <w:sz w:val="25"/>
          <w:szCs w:val="25"/>
          <w:lang w:val="en-US"/>
        </w:rPr>
        <w:t>Last but not least</w:t>
      </w:r>
      <w:r w:rsidRPr="1D95BCB5" w:rsidR="0BF742F3">
        <w:rPr>
          <w:rFonts w:ascii="Segoe UI" w:hAnsi="Segoe UI" w:eastAsia="Segoe UI" w:cs="Segoe UI"/>
          <w:b w:val="0"/>
          <w:bCs w:val="0"/>
          <w:i w:val="0"/>
          <w:iCs w:val="0"/>
          <w:caps w:val="0"/>
          <w:smallCaps w:val="0"/>
          <w:noProof w:val="0"/>
          <w:color w:val="1D2228"/>
          <w:sz w:val="25"/>
          <w:szCs w:val="25"/>
          <w:lang w:val="en-US"/>
        </w:rPr>
        <w:t xml:space="preserve"> Is the Constitutional Reform Act of 2005, </w:t>
      </w:r>
      <w:r w:rsidRPr="1D95BCB5" w:rsidR="5A4FDF8E">
        <w:rPr>
          <w:rFonts w:ascii="Segoe UI" w:hAnsi="Segoe UI" w:eastAsia="Segoe UI" w:cs="Segoe UI"/>
          <w:b w:val="0"/>
          <w:bCs w:val="0"/>
          <w:i w:val="0"/>
          <w:iCs w:val="0"/>
          <w:caps w:val="0"/>
          <w:smallCaps w:val="0"/>
          <w:noProof w:val="0"/>
          <w:color w:val="1D2228"/>
          <w:sz w:val="25"/>
          <w:szCs w:val="25"/>
          <w:lang w:val="en-US"/>
        </w:rPr>
        <w:t xml:space="preserve">a </w:t>
      </w:r>
      <w:r w:rsidRPr="1D95BCB5" w:rsidR="5A4FDF8E">
        <w:rPr>
          <w:rFonts w:ascii="Segoe UI" w:hAnsi="Segoe UI" w:eastAsia="Segoe UI" w:cs="Segoe UI"/>
          <w:b w:val="0"/>
          <w:bCs w:val="0"/>
          <w:i w:val="0"/>
          <w:iCs w:val="0"/>
          <w:caps w:val="0"/>
          <w:smallCaps w:val="0"/>
          <w:noProof w:val="0"/>
          <w:color w:val="1D2228"/>
          <w:sz w:val="25"/>
          <w:szCs w:val="25"/>
          <w:lang w:val="en-US"/>
        </w:rPr>
        <w:t>segnificant</w:t>
      </w:r>
      <w:r w:rsidRPr="1D95BCB5" w:rsidR="5A4FDF8E">
        <w:rPr>
          <w:rFonts w:ascii="Segoe UI" w:hAnsi="Segoe UI" w:eastAsia="Segoe UI" w:cs="Segoe UI"/>
          <w:b w:val="0"/>
          <w:bCs w:val="0"/>
          <w:i w:val="0"/>
          <w:iCs w:val="0"/>
          <w:caps w:val="0"/>
          <w:smallCaps w:val="0"/>
          <w:noProof w:val="0"/>
          <w:color w:val="1D2228"/>
          <w:sz w:val="25"/>
          <w:szCs w:val="25"/>
          <w:lang w:val="en-US"/>
        </w:rPr>
        <w:t xml:space="preserve"> piece of </w:t>
      </w:r>
      <w:r w:rsidRPr="1D95BCB5" w:rsidR="5A4FDF8E">
        <w:rPr>
          <w:rFonts w:ascii="Segoe UI" w:hAnsi="Segoe UI" w:eastAsia="Segoe UI" w:cs="Segoe UI"/>
          <w:b w:val="0"/>
          <w:bCs w:val="0"/>
          <w:i w:val="0"/>
          <w:iCs w:val="0"/>
          <w:caps w:val="0"/>
          <w:smallCaps w:val="0"/>
          <w:noProof w:val="0"/>
          <w:color w:val="1D2228"/>
          <w:sz w:val="25"/>
          <w:szCs w:val="25"/>
          <w:lang w:val="en-US"/>
        </w:rPr>
        <w:t xml:space="preserve">legislation in The </w:t>
      </w:r>
      <w:r w:rsidRPr="1D95BCB5" w:rsidR="5A4FDF8E">
        <w:rPr>
          <w:rFonts w:ascii="Segoe UI" w:hAnsi="Segoe UI" w:eastAsia="Segoe UI" w:cs="Segoe UI"/>
          <w:b w:val="0"/>
          <w:bCs w:val="0"/>
          <w:i w:val="0"/>
          <w:iCs w:val="0"/>
          <w:caps w:val="0"/>
          <w:smallCaps w:val="0"/>
          <w:noProof w:val="0"/>
          <w:color w:val="1D2228"/>
          <w:sz w:val="25"/>
          <w:szCs w:val="25"/>
          <w:lang w:val="en-US"/>
        </w:rPr>
        <w:t>UK</w:t>
      </w:r>
      <w:r w:rsidRPr="1D95BCB5" w:rsidR="5A4FDF8E">
        <w:rPr>
          <w:rFonts w:ascii="Segoe UI" w:hAnsi="Segoe UI" w:eastAsia="Segoe UI" w:cs="Segoe UI"/>
          <w:b w:val="0"/>
          <w:bCs w:val="0"/>
          <w:i w:val="0"/>
          <w:iCs w:val="0"/>
          <w:caps w:val="0"/>
          <w:smallCaps w:val="0"/>
          <w:noProof w:val="0"/>
          <w:color w:val="1D2228"/>
          <w:sz w:val="25"/>
          <w:szCs w:val="25"/>
          <w:lang w:val="en-US"/>
        </w:rPr>
        <w:t xml:space="preserve"> that reformed the country’s constitutional framework. It separated the roles </w:t>
      </w:r>
      <w:r w:rsidRPr="1D95BCB5" w:rsidR="39A25227">
        <w:rPr>
          <w:rFonts w:ascii="Segoe UI" w:hAnsi="Segoe UI" w:eastAsia="Segoe UI" w:cs="Segoe UI"/>
          <w:b w:val="0"/>
          <w:bCs w:val="0"/>
          <w:i w:val="0"/>
          <w:iCs w:val="0"/>
          <w:caps w:val="0"/>
          <w:smallCaps w:val="0"/>
          <w:noProof w:val="0"/>
          <w:color w:val="1D2228"/>
          <w:sz w:val="25"/>
          <w:szCs w:val="25"/>
          <w:lang w:val="en-US"/>
        </w:rPr>
        <w:t xml:space="preserve">of the Lord Chancellor, </w:t>
      </w:r>
      <w:r w:rsidRPr="1D95BCB5" w:rsidR="39A25227">
        <w:rPr>
          <w:rFonts w:ascii="Segoe UI" w:hAnsi="Segoe UI" w:eastAsia="Segoe UI" w:cs="Segoe UI"/>
          <w:b w:val="0"/>
          <w:bCs w:val="0"/>
          <w:i w:val="0"/>
          <w:iCs w:val="0"/>
          <w:caps w:val="0"/>
          <w:smallCaps w:val="0"/>
          <w:noProof w:val="0"/>
          <w:color w:val="1D2228"/>
          <w:sz w:val="25"/>
          <w:szCs w:val="25"/>
          <w:lang w:val="en-US"/>
        </w:rPr>
        <w:t>established</w:t>
      </w:r>
      <w:r w:rsidRPr="1D95BCB5" w:rsidR="39A25227">
        <w:rPr>
          <w:rFonts w:ascii="Segoe UI" w:hAnsi="Segoe UI" w:eastAsia="Segoe UI" w:cs="Segoe UI"/>
          <w:b w:val="0"/>
          <w:bCs w:val="0"/>
          <w:i w:val="0"/>
          <w:iCs w:val="0"/>
          <w:caps w:val="0"/>
          <w:smallCaps w:val="0"/>
          <w:noProof w:val="0"/>
          <w:color w:val="1D2228"/>
          <w:sz w:val="25"/>
          <w:szCs w:val="25"/>
          <w:lang w:val="en-US"/>
        </w:rPr>
        <w:t xml:space="preserve"> the Supreme Court Of the UK, and modernized the Judicial </w:t>
      </w:r>
      <w:r w:rsidRPr="1D95BCB5" w:rsidR="78473758">
        <w:rPr>
          <w:rFonts w:ascii="Segoe UI" w:hAnsi="Segoe UI" w:eastAsia="Segoe UI" w:cs="Segoe UI"/>
          <w:b w:val="0"/>
          <w:bCs w:val="0"/>
          <w:i w:val="0"/>
          <w:iCs w:val="0"/>
          <w:caps w:val="0"/>
          <w:smallCaps w:val="0"/>
          <w:noProof w:val="0"/>
          <w:color w:val="1D2228"/>
          <w:sz w:val="25"/>
          <w:szCs w:val="25"/>
          <w:lang w:val="en-US"/>
        </w:rPr>
        <w:t>appointments process. The act aimed to enhance the independence of the ju</w:t>
      </w:r>
      <w:r w:rsidRPr="1D95BCB5" w:rsidR="78473758">
        <w:rPr>
          <w:rFonts w:ascii="Segoe UI" w:hAnsi="Segoe UI" w:eastAsia="Segoe UI" w:cs="Segoe UI"/>
          <w:b w:val="0"/>
          <w:bCs w:val="0"/>
          <w:i w:val="0"/>
          <w:iCs w:val="0"/>
          <w:caps w:val="0"/>
          <w:smallCaps w:val="0"/>
          <w:noProof w:val="0"/>
          <w:color w:val="1D2228"/>
          <w:sz w:val="25"/>
          <w:szCs w:val="25"/>
          <w:lang w:val="en-US"/>
        </w:rPr>
        <w:t>diciary and create a clearer separation of powers between the execu</w:t>
      </w:r>
      <w:r w:rsidRPr="1D95BCB5" w:rsidR="5E004055">
        <w:rPr>
          <w:rFonts w:ascii="Segoe UI" w:hAnsi="Segoe UI" w:eastAsia="Segoe UI" w:cs="Segoe UI"/>
          <w:b w:val="0"/>
          <w:bCs w:val="0"/>
          <w:i w:val="0"/>
          <w:iCs w:val="0"/>
          <w:caps w:val="0"/>
          <w:smallCaps w:val="0"/>
          <w:noProof w:val="0"/>
          <w:color w:val="1D2228"/>
          <w:sz w:val="25"/>
          <w:szCs w:val="25"/>
          <w:lang w:val="en-US"/>
        </w:rPr>
        <w:t xml:space="preserve">tive, legislative and judicial </w:t>
      </w:r>
      <w:r w:rsidRPr="1D95BCB5" w:rsidR="5E004055">
        <w:rPr>
          <w:rFonts w:ascii="Segoe UI" w:hAnsi="Segoe UI" w:eastAsia="Segoe UI" w:cs="Segoe UI"/>
          <w:b w:val="0"/>
          <w:bCs w:val="0"/>
          <w:i w:val="0"/>
          <w:iCs w:val="0"/>
          <w:caps w:val="0"/>
          <w:smallCaps w:val="0"/>
          <w:noProof w:val="0"/>
          <w:color w:val="1D2228"/>
          <w:sz w:val="25"/>
          <w:szCs w:val="25"/>
          <w:lang w:val="en-US"/>
        </w:rPr>
        <w:t>branches</w:t>
      </w:r>
      <w:r w:rsidRPr="1D95BCB5" w:rsidR="5E004055">
        <w:rPr>
          <w:rFonts w:ascii="Segoe UI" w:hAnsi="Segoe UI" w:eastAsia="Segoe UI" w:cs="Segoe UI"/>
          <w:b w:val="0"/>
          <w:bCs w:val="0"/>
          <w:i w:val="0"/>
          <w:iCs w:val="0"/>
          <w:caps w:val="0"/>
          <w:smallCaps w:val="0"/>
          <w:noProof w:val="0"/>
          <w:color w:val="1D2228"/>
          <w:sz w:val="25"/>
          <w:szCs w:val="25"/>
          <w:lang w:val="en-US"/>
        </w:rPr>
        <w:t xml:space="preserve"> of government. </w:t>
      </w:r>
    </w:p>
    <w:p w:rsidR="1D95BCB5" w:rsidP="1D95BCB5" w:rsidRDefault="1D95BCB5" w14:paraId="5FF55323" w14:textId="12070200">
      <w:pPr>
        <w:pStyle w:val="Normal"/>
        <w:rPr>
          <w:rFonts w:ascii="Segoe UI" w:hAnsi="Segoe UI" w:eastAsia="Segoe UI" w:cs="Segoe UI"/>
          <w:b w:val="0"/>
          <w:bCs w:val="0"/>
          <w:i w:val="0"/>
          <w:iCs w:val="0"/>
          <w:caps w:val="0"/>
          <w:smallCaps w:val="0"/>
          <w:noProof w:val="0"/>
          <w:color w:val="1D2228"/>
          <w:sz w:val="25"/>
          <w:szCs w:val="25"/>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5c9ee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20DAE7"/>
    <w:rsid w:val="02AB2432"/>
    <w:rsid w:val="038EE758"/>
    <w:rsid w:val="03F75AAC"/>
    <w:rsid w:val="050EFFA6"/>
    <w:rsid w:val="0520DAE7"/>
    <w:rsid w:val="06380E42"/>
    <w:rsid w:val="0948DBAB"/>
    <w:rsid w:val="09E07BAF"/>
    <w:rsid w:val="0BF742F3"/>
    <w:rsid w:val="13E0F38C"/>
    <w:rsid w:val="157C8E2C"/>
    <w:rsid w:val="15B13C5D"/>
    <w:rsid w:val="16313DD4"/>
    <w:rsid w:val="16F71FCF"/>
    <w:rsid w:val="181F9AF9"/>
    <w:rsid w:val="1892F030"/>
    <w:rsid w:val="18E77371"/>
    <w:rsid w:val="19BB6B5A"/>
    <w:rsid w:val="1A02E6C1"/>
    <w:rsid w:val="1A3BE598"/>
    <w:rsid w:val="1B423F2B"/>
    <w:rsid w:val="1B9DA90E"/>
    <w:rsid w:val="1CF30C1C"/>
    <w:rsid w:val="1D3822DB"/>
    <w:rsid w:val="1D95BCB5"/>
    <w:rsid w:val="1ED3F33C"/>
    <w:rsid w:val="1FAEDAB0"/>
    <w:rsid w:val="20A27BFC"/>
    <w:rsid w:val="217372A7"/>
    <w:rsid w:val="255DA8DB"/>
    <w:rsid w:val="27236E25"/>
    <w:rsid w:val="2A75F324"/>
    <w:rsid w:val="2B7A430E"/>
    <w:rsid w:val="2E677982"/>
    <w:rsid w:val="30E534A8"/>
    <w:rsid w:val="31D02494"/>
    <w:rsid w:val="32643107"/>
    <w:rsid w:val="369C3953"/>
    <w:rsid w:val="372DAE06"/>
    <w:rsid w:val="39A25227"/>
    <w:rsid w:val="3C3BA094"/>
    <w:rsid w:val="3FBFB7EF"/>
    <w:rsid w:val="4377FD88"/>
    <w:rsid w:val="441E12B8"/>
    <w:rsid w:val="447FB59E"/>
    <w:rsid w:val="4513CDE9"/>
    <w:rsid w:val="46AF9E4A"/>
    <w:rsid w:val="47A78F22"/>
    <w:rsid w:val="484B6EAB"/>
    <w:rsid w:val="49448E73"/>
    <w:rsid w:val="49E73F0C"/>
    <w:rsid w:val="4A8D543C"/>
    <w:rsid w:val="4B2497F7"/>
    <w:rsid w:val="4C29249D"/>
    <w:rsid w:val="4DC4F4FE"/>
    <w:rsid w:val="50FC95C0"/>
    <w:rsid w:val="527DB1FB"/>
    <w:rsid w:val="536EBED6"/>
    <w:rsid w:val="578C58A2"/>
    <w:rsid w:val="5860163D"/>
    <w:rsid w:val="5A4FDF8E"/>
    <w:rsid w:val="5E004055"/>
    <w:rsid w:val="5EB5B35E"/>
    <w:rsid w:val="5FBF15A5"/>
    <w:rsid w:val="61ED5420"/>
    <w:rsid w:val="61FD96CA"/>
    <w:rsid w:val="621ADCCE"/>
    <w:rsid w:val="64C4D794"/>
    <w:rsid w:val="6528A087"/>
    <w:rsid w:val="65E68C6C"/>
    <w:rsid w:val="66C470E8"/>
    <w:rsid w:val="68F746B1"/>
    <w:rsid w:val="695FBA05"/>
    <w:rsid w:val="69CA9983"/>
    <w:rsid w:val="6DAEFFC1"/>
    <w:rsid w:val="6EE6BC89"/>
    <w:rsid w:val="71E8DBC6"/>
    <w:rsid w:val="7419585B"/>
    <w:rsid w:val="754C241D"/>
    <w:rsid w:val="78473758"/>
    <w:rsid w:val="7E095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0DAE7"/>
  <w15:chartTrackingRefBased/>
  <w15:docId w15:val="{8127EDAD-57BD-427D-84F2-C88EE52116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8b4962a0dc440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2023-08-02T05:48:27.0218216Z</dcterms:created>
  <dcterms:modified xsi:type="dcterms:W3CDTF">2023-08-07T12:00:16.7501369Z</dcterms:modified>
  <dc:creator>Valerica Radu (2208185)</dc:creator>
  <lastModifiedBy>Valerica Radu (2208185)</lastModifiedBy>
</coreProperties>
</file>