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96E91" w:rsidP="542E0714" w:rsidRDefault="44211494" w14:paraId="7FF595A4" w14:textId="2FBBACD4" w14:noSpellErr="1">
      <w:pPr>
        <w:rPr>
          <w:rFonts w:ascii="Arial Nova" w:hAnsi="Arial Nova" w:eastAsia="Arial Nova" w:cs="Arial Nova"/>
          <w:color w:val="000000" w:themeColor="text1"/>
          <w:sz w:val="24"/>
          <w:szCs w:val="24"/>
        </w:rPr>
      </w:pPr>
      <w:r w:rsidRPr="542E0714" w:rsidR="44211494">
        <w:rPr>
          <w:rFonts w:ascii="Arial Nova" w:hAnsi="Arial Nova" w:eastAsia="Arial Nova" w:cs="Arial Nova"/>
          <w:color w:val="000000" w:themeColor="text1" w:themeTint="FF" w:themeShade="FF"/>
          <w:sz w:val="24"/>
          <w:szCs w:val="24"/>
          <w:lang w:val="en-GB"/>
        </w:rPr>
        <w:t>Name: Laura-Antonia Pirvutu</w:t>
      </w:r>
    </w:p>
    <w:p w:rsidR="00596E91" w:rsidP="542E0714" w:rsidRDefault="44211494" w14:paraId="14FDAD46" w14:textId="398792E6" w14:noSpellErr="1">
      <w:pPr>
        <w:rPr>
          <w:rFonts w:ascii="Arial Nova" w:hAnsi="Arial Nova" w:eastAsia="Arial Nova" w:cs="Arial Nova"/>
          <w:color w:val="000000" w:themeColor="text1"/>
          <w:sz w:val="24"/>
          <w:szCs w:val="24"/>
        </w:rPr>
      </w:pPr>
      <w:r w:rsidRPr="542E0714" w:rsidR="44211494">
        <w:rPr>
          <w:rFonts w:ascii="Arial Nova" w:hAnsi="Arial Nova" w:eastAsia="Arial Nova" w:cs="Arial Nova"/>
          <w:color w:val="000000" w:themeColor="text1" w:themeTint="FF" w:themeShade="FF"/>
          <w:sz w:val="24"/>
          <w:szCs w:val="24"/>
          <w:lang w:val="en-GB"/>
        </w:rPr>
        <w:t>Student number: 2123694</w:t>
      </w:r>
    </w:p>
    <w:p w:rsidR="00596E91" w:rsidP="542E0714" w:rsidRDefault="44211494" w14:paraId="1E370B8C" w14:textId="3099AF5A" w14:noSpellErr="1">
      <w:pPr>
        <w:rPr>
          <w:rFonts w:ascii="Arial Nova" w:hAnsi="Arial Nova" w:eastAsia="Arial Nova" w:cs="Arial Nova"/>
          <w:color w:val="000000" w:themeColor="text1"/>
          <w:sz w:val="24"/>
          <w:szCs w:val="24"/>
        </w:rPr>
      </w:pPr>
      <w:r w:rsidRPr="542E0714" w:rsidR="44211494">
        <w:rPr>
          <w:rFonts w:ascii="Arial Nova" w:hAnsi="Arial Nova" w:eastAsia="Arial Nova" w:cs="Arial Nova"/>
          <w:color w:val="000000" w:themeColor="text1" w:themeTint="FF" w:themeShade="FF"/>
          <w:sz w:val="24"/>
          <w:szCs w:val="24"/>
          <w:lang w:val="en-GB"/>
        </w:rPr>
        <w:t>Lecturer: Anita Nan</w:t>
      </w:r>
      <w:r w:rsidRPr="542E0714" w:rsidR="44211494">
        <w:rPr>
          <w:rFonts w:ascii="Arial Nova" w:hAnsi="Arial Nova" w:eastAsia="Arial Nova" w:cs="Arial Nova"/>
          <w:color w:val="000000" w:themeColor="text1" w:themeTint="FF" w:themeShade="FF"/>
          <w:sz w:val="24"/>
          <w:szCs w:val="24"/>
          <w:vertAlign w:val="superscript"/>
          <w:lang w:val="en-GB"/>
        </w:rPr>
        <w:t xml:space="preserve"> </w:t>
      </w:r>
    </w:p>
    <w:p w:rsidR="00596E91" w:rsidP="542E0714" w:rsidRDefault="44211494" w14:paraId="2C078E63" w14:textId="3F8E45B2" w14:noSpellErr="1">
      <w:pPr>
        <w:rPr>
          <w:rFonts w:ascii="Arial Nova" w:hAnsi="Arial Nova" w:eastAsia="Arial Nova" w:cs="Arial Nova"/>
          <w:color w:val="000000" w:themeColor="text1"/>
          <w:sz w:val="24"/>
          <w:szCs w:val="24"/>
          <w:vertAlign w:val="superscript"/>
          <w:lang w:val="en-GB"/>
        </w:rPr>
      </w:pPr>
      <w:r w:rsidRPr="542E0714" w:rsidR="44211494">
        <w:rPr>
          <w:rFonts w:ascii="Arial Nova" w:hAnsi="Arial Nova" w:eastAsia="Arial Nova" w:cs="Arial Nova"/>
          <w:color w:val="000000" w:themeColor="text1" w:themeTint="FF" w:themeShade="FF"/>
          <w:sz w:val="24"/>
          <w:szCs w:val="24"/>
          <w:vertAlign w:val="superscript"/>
          <w:lang w:val="en-GB"/>
        </w:rPr>
        <w:t>Academic and Employability Skills (BMSW4001_LON)</w:t>
      </w:r>
    </w:p>
    <w:p w:rsidR="44211494" w:rsidP="542E0714" w:rsidRDefault="44211494" w14:paraId="73AE69DE" w14:textId="797A175C"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4BB3AC8A" w14:textId="6C056E54"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3C0361D6" w14:textId="511B3C88"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585BF0F9" w14:textId="25EBCDFE"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0E940134" w14:textId="03697585"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0749968B" w14:textId="00DA19D5"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7CD8B7AA" w14:textId="4AC54AD4"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06AA6570" w14:textId="2689B343"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1D7F40F0" w14:textId="6980E728"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3792A75A" w14:textId="2400D349"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5C3E3687" w14:textId="3B8AE1FD"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70AC0003" w14:textId="29554B60"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6BCFD327" w14:textId="251C4D42"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7424B103" w14:textId="026E312C" w14:noSpellErr="1">
      <w:pPr>
        <w:rPr>
          <w:rFonts w:ascii="Arial Nova" w:hAnsi="Arial Nova" w:eastAsia="Arial Nova" w:cs="Arial Nova"/>
          <w:color w:val="000000" w:themeColor="text1"/>
          <w:sz w:val="24"/>
          <w:szCs w:val="24"/>
          <w:vertAlign w:val="superscript"/>
          <w:lang w:val="en-GB"/>
        </w:rPr>
      </w:pPr>
    </w:p>
    <w:p w:rsidR="4A309FB7" w:rsidP="4A309FB7" w:rsidRDefault="4A309FB7" w14:paraId="0DA765E0" w14:textId="6512D545">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41A84189" w14:textId="3FA64124">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74DA04F4" w14:textId="1E0828E9">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21BF566A" w14:textId="4451C131">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34A0BE60" w14:textId="2B932149">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69BACFC3" w14:textId="06E8B622">
      <w:pPr>
        <w:pStyle w:val="Normal"/>
        <w:rPr>
          <w:rFonts w:ascii="Arial Nova" w:hAnsi="Arial Nova" w:eastAsia="Arial Nova" w:cs="Arial Nova"/>
          <w:color w:val="000000" w:themeColor="text1" w:themeTint="FF" w:themeShade="FF"/>
          <w:sz w:val="24"/>
          <w:szCs w:val="24"/>
          <w:vertAlign w:val="superscript"/>
          <w:lang w:val="en-GB"/>
        </w:rPr>
      </w:pPr>
    </w:p>
    <w:p w:rsidR="44211494" w:rsidP="542E0714" w:rsidRDefault="44211494" w14:paraId="253DA861" w14:textId="2C3F3CDA"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3AD3CF9F" w14:textId="10753C88"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29F91C55" w14:textId="51B096E0"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4C0A6E47" w14:textId="1C322323" w14:noSpellErr="1">
      <w:pPr>
        <w:rPr>
          <w:rFonts w:ascii="Arial Nova" w:hAnsi="Arial Nova" w:eastAsia="Arial Nova" w:cs="Arial Nova"/>
          <w:color w:val="000000" w:themeColor="text1"/>
          <w:sz w:val="24"/>
          <w:szCs w:val="24"/>
          <w:vertAlign w:val="superscript"/>
          <w:lang w:val="en-GB"/>
        </w:rPr>
      </w:pPr>
    </w:p>
    <w:p w:rsidR="44211494" w:rsidP="4A309FB7" w:rsidRDefault="44211494" w14:paraId="42601B63" w14:textId="10ED5ECD" w14:noSpellErr="1">
      <w:pPr>
        <w:rPr>
          <w:rFonts w:ascii="Arial Nova" w:hAnsi="Arial Nova" w:eastAsia="Arial Nova" w:cs="Arial Nova"/>
          <w:color w:val="000000" w:themeColor="text1"/>
          <w:sz w:val="32"/>
          <w:szCs w:val="32"/>
          <w:vertAlign w:val="superscript"/>
          <w:lang w:val="en-GB"/>
        </w:rPr>
      </w:pPr>
      <w:r w:rsidRPr="4A309FB7" w:rsidR="44211494">
        <w:rPr>
          <w:rFonts w:ascii="Arial Nova" w:hAnsi="Arial Nova" w:eastAsia="Arial Nova" w:cs="Arial Nova"/>
          <w:color w:val="000000" w:themeColor="text1" w:themeTint="FF" w:themeShade="FF"/>
          <w:sz w:val="32"/>
          <w:szCs w:val="32"/>
          <w:vertAlign w:val="superscript"/>
          <w:lang w:val="en-GB"/>
        </w:rPr>
        <w:t>TABLE OF CONTENTS</w:t>
      </w:r>
    </w:p>
    <w:p w:rsidR="44211494" w:rsidP="4A309FB7" w:rsidRDefault="44211494" w14:paraId="59142DEA" w14:textId="2C5633DC" w14:noSpellErr="1">
      <w:pPr>
        <w:rPr>
          <w:rFonts w:ascii="Arial Nova" w:hAnsi="Arial Nova" w:eastAsia="Arial Nova" w:cs="Arial Nova"/>
          <w:color w:val="000000" w:themeColor="text1"/>
          <w:sz w:val="28"/>
          <w:szCs w:val="28"/>
          <w:vertAlign w:val="superscript"/>
          <w:lang w:val="en-GB"/>
        </w:rPr>
      </w:pPr>
    </w:p>
    <w:p w:rsidR="44211494" w:rsidP="542E0714" w:rsidRDefault="44211494" w14:paraId="6A861C3D" w14:textId="7565B074" w14:noSpellErr="1">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8"/>
          <w:szCs w:val="28"/>
          <w:vertAlign w:val="superscript"/>
          <w:lang w:val="en-GB"/>
        </w:rPr>
        <w:t>1. DESCRIPTION.</w:t>
      </w:r>
      <w:r w:rsidRPr="4A309FB7" w:rsidR="44211494">
        <w:rPr>
          <w:rFonts w:ascii="Arial Nova" w:hAnsi="Arial Nova" w:eastAsia="Arial Nova" w:cs="Arial Nova"/>
          <w:color w:val="000000" w:themeColor="text1" w:themeTint="FF" w:themeShade="FF"/>
          <w:sz w:val="24"/>
          <w:szCs w:val="24"/>
          <w:vertAlign w:val="superscript"/>
          <w:lang w:val="en-GB"/>
        </w:rPr>
        <w:t>......................................................................................3</w:t>
      </w:r>
    </w:p>
    <w:p w:rsidR="44211494" w:rsidP="542E0714" w:rsidRDefault="44211494" w14:paraId="7822B4B5" w14:textId="48E4E9DD">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1.1 Time management..................................................................................3</w:t>
      </w:r>
    </w:p>
    <w:p w:rsidR="44211494" w:rsidP="542E0714" w:rsidRDefault="44211494" w14:paraId="31F2E716" w14:textId="086C012A">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1.2 Academic writing....................................................................................3</w:t>
      </w:r>
    </w:p>
    <w:p w:rsidR="44211494" w:rsidP="542E0714" w:rsidRDefault="44211494" w14:paraId="1EA2ACD9" w14:textId="787A72D5">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1.3 Paraphrasing and Summarising...........................................................4</w:t>
      </w:r>
    </w:p>
    <w:p w:rsidR="44211494" w:rsidP="542E0714" w:rsidRDefault="44211494" w14:paraId="5EBCB365" w14:textId="349FEB5B">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1.4 Public speaking and Giving presentations.........................................4</w:t>
      </w:r>
    </w:p>
    <w:p w:rsidR="44211494" w:rsidP="542E0714" w:rsidRDefault="44211494" w14:paraId="15B15A69" w14:textId="33EF6471"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1462F0A4" w14:textId="44C08916">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 xml:space="preserve">2. </w:t>
      </w:r>
      <w:r w:rsidRPr="4A309FB7" w:rsidR="44211494">
        <w:rPr>
          <w:rFonts w:ascii="Arial Nova" w:hAnsi="Arial Nova" w:eastAsia="Arial Nova" w:cs="Arial Nova"/>
          <w:color w:val="000000" w:themeColor="text1" w:themeTint="FF" w:themeShade="FF"/>
          <w:sz w:val="28"/>
          <w:szCs w:val="28"/>
          <w:vertAlign w:val="superscript"/>
          <w:lang w:val="en-GB"/>
        </w:rPr>
        <w:t>FEELINGS...</w:t>
      </w:r>
      <w:r w:rsidRPr="4A309FB7" w:rsidR="44211494">
        <w:rPr>
          <w:rFonts w:ascii="Arial Nova" w:hAnsi="Arial Nova" w:eastAsia="Arial Nova" w:cs="Arial Nova"/>
          <w:color w:val="000000" w:themeColor="text1" w:themeTint="FF" w:themeShade="FF"/>
          <w:sz w:val="24"/>
          <w:szCs w:val="24"/>
          <w:vertAlign w:val="superscript"/>
          <w:lang w:val="en-GB"/>
        </w:rPr>
        <w:t>.........................................................................................4</w:t>
      </w:r>
    </w:p>
    <w:p w:rsidR="44211494" w:rsidP="542E0714" w:rsidRDefault="44211494" w14:paraId="4ABE4B8B" w14:textId="168BF0D4">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2.1 Time management..............................................................................4</w:t>
      </w:r>
    </w:p>
    <w:p w:rsidR="44211494" w:rsidP="542E0714" w:rsidRDefault="44211494" w14:paraId="45E40085" w14:textId="4FF5B269">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2.2 Academic writing................................................................................4</w:t>
      </w:r>
    </w:p>
    <w:p w:rsidR="44211494" w:rsidP="542E0714" w:rsidRDefault="44211494" w14:paraId="571CBC40" w14:textId="0FDF2B73">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2.3 Paraphrasing and Summarising........................................................4</w:t>
      </w:r>
    </w:p>
    <w:p w:rsidR="44211494" w:rsidP="542E0714" w:rsidRDefault="44211494" w14:paraId="566A49CC" w14:textId="404D559F">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2.4 Public speaking and Giving presentations......................................5</w:t>
      </w:r>
    </w:p>
    <w:p w:rsidR="44211494" w:rsidP="542E0714" w:rsidRDefault="44211494" w14:paraId="010E3516" w14:textId="553928D3"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0D046694" w14:textId="6C14BD74">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8"/>
          <w:szCs w:val="28"/>
          <w:vertAlign w:val="superscript"/>
          <w:lang w:val="en-GB"/>
        </w:rPr>
        <w:t>3. EVOLUTION.</w:t>
      </w:r>
      <w:r w:rsidRPr="4A309FB7" w:rsidR="44211494">
        <w:rPr>
          <w:rFonts w:ascii="Arial Nova" w:hAnsi="Arial Nova" w:eastAsia="Arial Nova" w:cs="Arial Nova"/>
          <w:color w:val="000000" w:themeColor="text1" w:themeTint="FF" w:themeShade="FF"/>
          <w:sz w:val="24"/>
          <w:szCs w:val="24"/>
          <w:vertAlign w:val="superscript"/>
          <w:lang w:val="en-GB"/>
        </w:rPr>
        <w:t>....................................................................................5</w:t>
      </w:r>
    </w:p>
    <w:p w:rsidR="44211494" w:rsidP="542E0714" w:rsidRDefault="44211494" w14:paraId="1A21908F" w14:textId="6E118AE5">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3.1 Time management.............................................................................5</w:t>
      </w:r>
    </w:p>
    <w:p w:rsidR="44211494" w:rsidP="542E0714" w:rsidRDefault="44211494" w14:paraId="2B806C60" w14:textId="7CDB8FA7">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3.2 Academic writing................................................................................5</w:t>
      </w:r>
    </w:p>
    <w:p w:rsidR="44211494" w:rsidP="542E0714" w:rsidRDefault="44211494" w14:paraId="0431E00E" w14:textId="5420C029">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3.3 Paraphrasing and Summarising.......................................................5-6</w:t>
      </w:r>
    </w:p>
    <w:p w:rsidR="44211494" w:rsidP="542E0714" w:rsidRDefault="44211494" w14:paraId="07ECA671" w14:textId="284E1D99">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3.4 Public speaking and Giving presentations......................................6</w:t>
      </w:r>
    </w:p>
    <w:p w:rsidR="44211494" w:rsidP="542E0714" w:rsidRDefault="44211494" w14:paraId="53DF6685" w14:textId="099A5696"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25A6D089" w14:textId="5E710630">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8"/>
          <w:szCs w:val="28"/>
          <w:vertAlign w:val="superscript"/>
          <w:lang w:val="en-GB"/>
        </w:rPr>
        <w:t>4. ANALYSIS.</w:t>
      </w:r>
      <w:r w:rsidRPr="4A309FB7" w:rsidR="44211494">
        <w:rPr>
          <w:rFonts w:ascii="Arial Nova" w:hAnsi="Arial Nova" w:eastAsia="Arial Nova" w:cs="Arial Nova"/>
          <w:color w:val="000000" w:themeColor="text1" w:themeTint="FF" w:themeShade="FF"/>
          <w:sz w:val="24"/>
          <w:szCs w:val="24"/>
          <w:vertAlign w:val="superscript"/>
          <w:lang w:val="en-GB"/>
        </w:rPr>
        <w:t>........................................................................................6</w:t>
      </w:r>
    </w:p>
    <w:p w:rsidR="44211494" w:rsidP="542E0714" w:rsidRDefault="44211494" w14:paraId="7233BFF1" w14:textId="399C8082">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4.1 Time management.............................................................................7</w:t>
      </w:r>
    </w:p>
    <w:p w:rsidR="44211494" w:rsidP="542E0714" w:rsidRDefault="44211494" w14:paraId="05924C3A" w14:textId="5E986F10">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4.2 Academic writing................................................................................7</w:t>
      </w:r>
    </w:p>
    <w:p w:rsidR="44211494" w:rsidP="542E0714" w:rsidRDefault="44211494" w14:paraId="567B70A8" w14:textId="7CE6E61C">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4.3 Paraphrasing and Summarising.......................................................7</w:t>
      </w:r>
    </w:p>
    <w:p w:rsidR="44211494" w:rsidP="542E0714" w:rsidRDefault="44211494" w14:paraId="1B06975C" w14:textId="75EABD3A">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4.4 Public speaking and Giving presentations......................................7</w:t>
      </w:r>
    </w:p>
    <w:p w:rsidR="44211494" w:rsidP="542E0714" w:rsidRDefault="44211494" w14:paraId="751D6731" w14:textId="553928D3"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2D0FB3D9" w14:textId="76602314" w14:noSpellErr="1">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8"/>
          <w:szCs w:val="28"/>
          <w:vertAlign w:val="superscript"/>
          <w:lang w:val="en-GB"/>
        </w:rPr>
        <w:t>5. CONCLUSION</w:t>
      </w:r>
      <w:r w:rsidRPr="4A309FB7" w:rsidR="44211494">
        <w:rPr>
          <w:rFonts w:ascii="Arial Nova" w:hAnsi="Arial Nova" w:eastAsia="Arial Nova" w:cs="Arial Nova"/>
          <w:color w:val="000000" w:themeColor="text1" w:themeTint="FF" w:themeShade="FF"/>
          <w:sz w:val="24"/>
          <w:szCs w:val="24"/>
          <w:vertAlign w:val="superscript"/>
          <w:lang w:val="en-GB"/>
        </w:rPr>
        <w:t>..................................................................................8</w:t>
      </w:r>
    </w:p>
    <w:p w:rsidR="44211494" w:rsidP="542E0714" w:rsidRDefault="44211494" w14:paraId="67A668F3" w14:textId="2280D1E9">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5.1 Time management..............................................................................8</w:t>
      </w:r>
    </w:p>
    <w:p w:rsidR="44211494" w:rsidP="542E0714" w:rsidRDefault="44211494" w14:paraId="2E4DD5AC" w14:textId="36BEE314">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5.2 Academic writing................................................................................8-9</w:t>
      </w:r>
    </w:p>
    <w:p w:rsidR="44211494" w:rsidP="542E0714" w:rsidRDefault="44211494" w14:paraId="35785C51" w14:textId="68512073">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5.3 Paraphrasing and Summarising.......................................................9</w:t>
      </w:r>
    </w:p>
    <w:p w:rsidR="44211494" w:rsidP="542E0714" w:rsidRDefault="44211494" w14:paraId="09C55756" w14:textId="7411FD1B">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5.4 Public speaking and Giving presentations......................................9</w:t>
      </w:r>
    </w:p>
    <w:p w:rsidR="44211494" w:rsidP="542E0714" w:rsidRDefault="44211494" w14:paraId="71C01A9B" w14:textId="553928D3" w14:noSpellErr="1">
      <w:pPr>
        <w:rPr>
          <w:rFonts w:ascii="Arial Nova" w:hAnsi="Arial Nova" w:eastAsia="Arial Nova" w:cs="Arial Nova"/>
          <w:color w:val="000000" w:themeColor="text1"/>
          <w:sz w:val="24"/>
          <w:szCs w:val="24"/>
          <w:vertAlign w:val="superscript"/>
          <w:lang w:val="en-GB"/>
        </w:rPr>
      </w:pPr>
    </w:p>
    <w:p w:rsidR="44211494" w:rsidP="542E0714" w:rsidRDefault="44211494" w14:paraId="2867A9FA" w14:textId="315DC92A" w14:noSpellErr="1">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6</w:t>
      </w:r>
      <w:r w:rsidRPr="4A309FB7" w:rsidR="44211494">
        <w:rPr>
          <w:rFonts w:ascii="Arial Nova" w:hAnsi="Arial Nova" w:eastAsia="Arial Nova" w:cs="Arial Nova"/>
          <w:color w:val="000000" w:themeColor="text1" w:themeTint="FF" w:themeShade="FF"/>
          <w:sz w:val="28"/>
          <w:szCs w:val="28"/>
          <w:vertAlign w:val="superscript"/>
          <w:lang w:val="en-GB"/>
        </w:rPr>
        <w:t>. ACTION PLAN.</w:t>
      </w:r>
      <w:r w:rsidRPr="4A309FB7" w:rsidR="44211494">
        <w:rPr>
          <w:rFonts w:ascii="Arial Nova" w:hAnsi="Arial Nova" w:eastAsia="Arial Nova" w:cs="Arial Nova"/>
          <w:color w:val="000000" w:themeColor="text1" w:themeTint="FF" w:themeShade="FF"/>
          <w:sz w:val="24"/>
          <w:szCs w:val="24"/>
          <w:vertAlign w:val="superscript"/>
          <w:lang w:val="en-GB"/>
        </w:rPr>
        <w:t>.................................................................................9</w:t>
      </w:r>
    </w:p>
    <w:p w:rsidR="44211494" w:rsidP="542E0714" w:rsidRDefault="44211494" w14:paraId="0E502AE0" w14:textId="67B0C70E" w14:noSpellErr="1">
      <w:pPr>
        <w:rPr>
          <w:rFonts w:ascii="Arial Nova" w:hAnsi="Arial Nova" w:eastAsia="Arial Nova" w:cs="Arial Nova"/>
          <w:color w:val="000000" w:themeColor="text1"/>
          <w:sz w:val="24"/>
          <w:szCs w:val="24"/>
          <w:vertAlign w:val="superscript"/>
          <w:lang w:val="en-GB"/>
        </w:rPr>
      </w:pPr>
      <w:r w:rsidRPr="542E0714" w:rsidR="44211494">
        <w:rPr>
          <w:rFonts w:ascii="Arial Nova" w:hAnsi="Arial Nova" w:eastAsia="Arial Nova" w:cs="Arial Nova"/>
          <w:color w:val="000000" w:themeColor="text1" w:themeTint="FF" w:themeShade="FF"/>
          <w:sz w:val="24"/>
          <w:szCs w:val="24"/>
          <w:vertAlign w:val="superscript"/>
          <w:lang w:val="en-GB"/>
        </w:rPr>
        <w:t>6.1 Time management.............................................................................9</w:t>
      </w:r>
    </w:p>
    <w:p w:rsidR="44211494" w:rsidP="542E0714" w:rsidRDefault="44211494" w14:paraId="5712AC36" w14:textId="0C460AE7">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6.2 Academic writing................................................................................9</w:t>
      </w:r>
    </w:p>
    <w:p w:rsidR="44211494" w:rsidP="542E0714" w:rsidRDefault="44211494" w14:paraId="1A3719CD" w14:textId="63C2A58C">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6.3 Paraphrasing and Summarising.......................................................10</w:t>
      </w:r>
    </w:p>
    <w:p w:rsidR="44211494" w:rsidP="542E0714" w:rsidRDefault="44211494" w14:paraId="2D950883" w14:textId="04C756C8">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6.4 Public speaking and Giving presentations......................................10</w:t>
      </w:r>
    </w:p>
    <w:p w:rsidR="4A309FB7" w:rsidP="4A309FB7" w:rsidRDefault="4A309FB7" w14:paraId="21E05846" w14:textId="08716E8C">
      <w:pPr>
        <w:pStyle w:val="Normal"/>
        <w:rPr>
          <w:rFonts w:ascii="Arial Nova" w:hAnsi="Arial Nova" w:eastAsia="Arial Nova" w:cs="Arial Nova"/>
          <w:color w:val="000000" w:themeColor="text1" w:themeTint="FF" w:themeShade="FF"/>
          <w:sz w:val="24"/>
          <w:szCs w:val="24"/>
          <w:vertAlign w:val="superscript"/>
          <w:lang w:val="en-GB"/>
        </w:rPr>
      </w:pPr>
    </w:p>
    <w:p w:rsidR="4A309FB7" w:rsidP="4A309FB7" w:rsidRDefault="4A309FB7" w14:paraId="2A124CBC" w14:textId="1F455861">
      <w:pPr>
        <w:pStyle w:val="Normal"/>
        <w:rPr>
          <w:rFonts w:ascii="Arial Nova" w:hAnsi="Arial Nova" w:eastAsia="Arial Nova" w:cs="Arial Nova"/>
          <w:color w:val="000000" w:themeColor="text1" w:themeTint="FF" w:themeShade="FF"/>
          <w:sz w:val="24"/>
          <w:szCs w:val="24"/>
          <w:vertAlign w:val="superscript"/>
          <w:lang w:val="en-GB"/>
        </w:rPr>
      </w:pPr>
    </w:p>
    <w:p w:rsidR="44211494" w:rsidP="4A309FB7" w:rsidRDefault="44211494" w14:paraId="6CF1B209" w14:textId="6AC432FE">
      <w:pPr>
        <w:rPr>
          <w:rFonts w:ascii="Arial Nova" w:hAnsi="Arial Nova" w:eastAsia="Arial Nova" w:cs="Arial Nova"/>
          <w:color w:val="000000" w:themeColor="text1" w:themeTint="FF" w:themeShade="FF"/>
          <w:sz w:val="28"/>
          <w:szCs w:val="28"/>
          <w:vertAlign w:val="superscript"/>
          <w:lang w:val="en-GB"/>
        </w:rPr>
      </w:pPr>
      <w:r w:rsidRPr="4A309FB7" w:rsidR="44211494">
        <w:rPr>
          <w:rFonts w:ascii="Arial Nova" w:hAnsi="Arial Nova" w:eastAsia="Arial Nova" w:cs="Arial Nova"/>
          <w:color w:val="000000" w:themeColor="text1" w:themeTint="FF" w:themeShade="FF"/>
          <w:sz w:val="28"/>
          <w:szCs w:val="28"/>
          <w:vertAlign w:val="superscript"/>
          <w:lang w:val="en-GB"/>
        </w:rPr>
        <w:t>1.DESCRIPTION</w:t>
      </w:r>
    </w:p>
    <w:p w:rsidR="4A309FB7" w:rsidP="4A309FB7" w:rsidRDefault="4A309FB7" w14:paraId="66568F82" w14:textId="1721A186">
      <w:pPr>
        <w:pStyle w:val="Normal"/>
        <w:rPr>
          <w:rFonts w:ascii="Arial Nova" w:hAnsi="Arial Nova" w:eastAsia="Arial Nova" w:cs="Arial Nova"/>
          <w:color w:val="000000" w:themeColor="text1" w:themeTint="FF" w:themeShade="FF"/>
          <w:sz w:val="28"/>
          <w:szCs w:val="28"/>
          <w:vertAlign w:val="superscript"/>
          <w:lang w:val="en-GB"/>
        </w:rPr>
      </w:pPr>
    </w:p>
    <w:p w:rsidR="44211494" w:rsidP="488B19C2" w:rsidRDefault="44211494" w14:paraId="14DD503E" w14:textId="1EFD9E8B">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1.1 Time management</w:t>
      </w:r>
    </w:p>
    <w:p w:rsidR="44211494" w:rsidP="542E0714" w:rsidRDefault="44211494" w14:paraId="27CEB0EA" w14:textId="3C11445B"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In the first lesson at the University of Wales Trinity Saint Davis, Anita the class lecturer started to teach us about Time Management.</w:t>
      </w:r>
    </w:p>
    <w:p w:rsidR="44211494" w:rsidP="542E0714" w:rsidRDefault="44211494" w14:paraId="69E79CF2" w14:textId="31B9C3A0"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She started the topic by asking if someone knew what time management is and what we understand by this term.</w:t>
      </w:r>
    </w:p>
    <w:p w:rsidR="4A309FB7" w:rsidP="4A309FB7" w:rsidRDefault="4A309FB7" w14:paraId="183E7ED2" w14:textId="3808CFE8">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4A386B64" w14:textId="6BABDC2A">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1.2 Academic writing</w:t>
      </w:r>
    </w:p>
    <w:p w:rsidR="44211494" w:rsidP="542E0714" w:rsidRDefault="44211494" w14:paraId="1516EA5C" w14:textId="1835CCDA">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The topic of the second lesson was ACADEMIC WRITING. </w:t>
      </w:r>
      <w:r w:rsidRPr="4A309FB7" w:rsidR="44211494">
        <w:rPr>
          <w:rFonts w:ascii="Arial Nova" w:hAnsi="Arial Nova" w:eastAsia="Arial Nova" w:cs="Arial Nova"/>
          <w:color w:val="000000" w:themeColor="text1" w:themeTint="FF" w:themeShade="FF"/>
          <w:sz w:val="24"/>
          <w:szCs w:val="24"/>
          <w:lang w:val="en-GB"/>
        </w:rPr>
        <w:t>The lecturer</w:t>
      </w:r>
      <w:r w:rsidRPr="4A309FB7" w:rsidR="44211494">
        <w:rPr>
          <w:rFonts w:ascii="Arial Nova" w:hAnsi="Arial Nova" w:eastAsia="Arial Nova" w:cs="Arial Nova"/>
          <w:color w:val="000000" w:themeColor="text1" w:themeTint="FF" w:themeShade="FF"/>
          <w:sz w:val="24"/>
          <w:szCs w:val="24"/>
          <w:lang w:val="en-GB"/>
        </w:rPr>
        <w:t xml:space="preserve"> reminds me that is never too late to improve your writing skills and grammar.</w:t>
      </w:r>
    </w:p>
    <w:p w:rsidR="44211494" w:rsidP="542E0714" w:rsidRDefault="44211494" w14:paraId="563F8601" w14:textId="3696D83A">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The first </w:t>
      </w:r>
      <w:r w:rsidRPr="4A309FB7" w:rsidR="44211494">
        <w:rPr>
          <w:rFonts w:ascii="Arial Nova" w:hAnsi="Arial Nova" w:eastAsia="Arial Nova" w:cs="Arial Nova"/>
          <w:color w:val="000000" w:themeColor="text1" w:themeTint="FF" w:themeShade="FF"/>
          <w:sz w:val="24"/>
          <w:szCs w:val="24"/>
          <w:lang w:val="en-GB"/>
        </w:rPr>
        <w:t>crossheading</w:t>
      </w:r>
      <w:r w:rsidRPr="4A309FB7" w:rsidR="44211494">
        <w:rPr>
          <w:rFonts w:ascii="Arial Nova" w:hAnsi="Arial Nova" w:eastAsia="Arial Nova" w:cs="Arial Nova"/>
          <w:color w:val="000000" w:themeColor="text1" w:themeTint="FF" w:themeShade="FF"/>
          <w:sz w:val="24"/>
          <w:szCs w:val="24"/>
          <w:lang w:val="en-GB"/>
        </w:rPr>
        <w:t xml:space="preserve"> the teacher brought in the discussion was what is a clause and how you can analyse it.</w:t>
      </w:r>
    </w:p>
    <w:p w:rsidR="4A309FB7" w:rsidP="4A309FB7" w:rsidRDefault="4A309FB7" w14:paraId="65ED5F80" w14:textId="71421A85">
      <w:pPr>
        <w:pStyle w:val="Normal"/>
        <w:rPr>
          <w:rFonts w:ascii="Arial Nova" w:hAnsi="Arial Nova" w:eastAsia="Arial Nova" w:cs="Arial Nova"/>
          <w:color w:val="000000" w:themeColor="text1" w:themeTint="FF" w:themeShade="FF"/>
          <w:sz w:val="24"/>
          <w:szCs w:val="24"/>
          <w:lang w:val="en-GB"/>
        </w:rPr>
      </w:pPr>
    </w:p>
    <w:p w:rsidR="44211494" w:rsidP="542E0714" w:rsidRDefault="44211494" w14:paraId="5B8A4095" w14:textId="428DB105" w14:noSpellErr="1">
      <w:pPr>
        <w:rPr>
          <w:rFonts w:ascii="Arial Nova" w:hAnsi="Arial Nova" w:eastAsia="Arial Nova" w:cs="Arial Nova"/>
          <w:color w:val="000000" w:themeColor="text1"/>
          <w:sz w:val="24"/>
          <w:szCs w:val="24"/>
          <w:vertAlign w:val="superscript"/>
          <w:lang w:val="en-GB"/>
        </w:rPr>
      </w:pPr>
      <w:r w:rsidRPr="542E0714" w:rsidR="44211494">
        <w:rPr>
          <w:rFonts w:ascii="Arial Nova" w:hAnsi="Arial Nova" w:eastAsia="Arial Nova" w:cs="Arial Nova"/>
          <w:color w:val="000000" w:themeColor="text1" w:themeTint="FF" w:themeShade="FF"/>
          <w:sz w:val="24"/>
          <w:szCs w:val="24"/>
          <w:vertAlign w:val="superscript"/>
          <w:lang w:val="en-GB"/>
        </w:rPr>
        <w:t>1.3 Paraphrasing and Summarising</w:t>
      </w:r>
    </w:p>
    <w:p w:rsidR="44211494" w:rsidP="542E0714" w:rsidRDefault="44211494" w14:paraId="3805FAC5" w14:textId="2483A8B4"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I started learning about how I can paraphrase and summarise a text.</w:t>
      </w:r>
    </w:p>
    <w:p w:rsidR="44211494" w:rsidP="542E0714" w:rsidRDefault="44211494" w14:paraId="66901246" w14:textId="46B50BDE"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There are diverse types of texts: descriptive, narrative, expository, and argumentative where you might need to use paraphrasing and summarising methods.</w:t>
      </w:r>
    </w:p>
    <w:p w:rsidR="4A309FB7" w:rsidP="4A309FB7" w:rsidRDefault="4A309FB7" w14:paraId="7E61C778" w14:textId="50E12DF4">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0E8756EA" w14:textId="250264BA">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1.4 Public speaking and Giving presentations.</w:t>
      </w:r>
    </w:p>
    <w:p w:rsidR="44211494" w:rsidP="542E0714" w:rsidRDefault="44211494" w14:paraId="0DA30C2D" w14:textId="677F99EA"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What am I understanding about public speaking is that is the type of speaking when you must speak in front of an audience.</w:t>
      </w:r>
    </w:p>
    <w:p w:rsidR="44211494" w:rsidP="542E0714" w:rsidRDefault="44211494" w14:paraId="738D05FF" w14:textId="7050AED2"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 xml:space="preserve"> Usually, it happened for me just to keep presentations in front of a big public for school projects and now for university projects.</w:t>
      </w:r>
    </w:p>
    <w:p w:rsidR="44211494" w:rsidP="542E0714" w:rsidRDefault="44211494" w14:paraId="49CF4171" w14:textId="4ED950E6" w14:noSpellErr="1">
      <w:pPr>
        <w:rPr>
          <w:rFonts w:ascii="Arial Nova" w:hAnsi="Arial Nova" w:eastAsia="Arial Nova" w:cs="Arial Nova"/>
          <w:color w:val="000000" w:themeColor="text1"/>
          <w:sz w:val="24"/>
          <w:szCs w:val="24"/>
          <w:lang w:val="en-GB"/>
        </w:rPr>
      </w:pPr>
    </w:p>
    <w:p w:rsidR="44211494" w:rsidP="542E0714" w:rsidRDefault="44211494" w14:paraId="14C47D97" w14:textId="7BE06E93" w14:noSpellErr="1">
      <w:pPr>
        <w:rPr>
          <w:rFonts w:ascii="Arial Nova" w:hAnsi="Arial Nova" w:eastAsia="Arial Nova" w:cs="Arial Nova"/>
          <w:color w:val="000000" w:themeColor="text1"/>
          <w:sz w:val="24"/>
          <w:szCs w:val="24"/>
          <w:lang w:val="en-GB"/>
        </w:rPr>
      </w:pPr>
    </w:p>
    <w:p w:rsidR="44211494" w:rsidP="542E0714" w:rsidRDefault="44211494" w14:paraId="3DA294F9" w14:textId="6AE6401C" w14:noSpellErr="1">
      <w:pPr>
        <w:rPr>
          <w:rFonts w:ascii="Arial Nova" w:hAnsi="Arial Nova" w:eastAsia="Arial Nova" w:cs="Arial Nova"/>
          <w:color w:val="000000" w:themeColor="text1"/>
          <w:sz w:val="24"/>
          <w:szCs w:val="24"/>
          <w:lang w:val="en-GB"/>
        </w:rPr>
      </w:pPr>
    </w:p>
    <w:p w:rsidR="44211494" w:rsidP="542E0714" w:rsidRDefault="44211494" w14:paraId="07B0BC2C" w14:textId="7611FD64" w14:noSpellErr="1">
      <w:pPr>
        <w:rPr>
          <w:rFonts w:ascii="Arial Nova" w:hAnsi="Arial Nova" w:eastAsia="Arial Nova" w:cs="Arial Nova"/>
          <w:color w:val="000000" w:themeColor="text1"/>
          <w:sz w:val="24"/>
          <w:szCs w:val="24"/>
          <w:lang w:val="en-GB"/>
        </w:rPr>
      </w:pPr>
    </w:p>
    <w:p w:rsidR="44211494" w:rsidP="4A309FB7" w:rsidRDefault="44211494" w14:paraId="7EFC6AED" w14:textId="0DE32B6D" w14:noSpellErr="1">
      <w:pPr>
        <w:rPr>
          <w:rFonts w:ascii="Arial Nova" w:hAnsi="Arial Nova" w:eastAsia="Arial Nova" w:cs="Arial Nova"/>
          <w:color w:val="000000" w:themeColor="text1"/>
          <w:sz w:val="28"/>
          <w:szCs w:val="28"/>
          <w:lang w:val="en-GB"/>
        </w:rPr>
      </w:pPr>
      <w:r w:rsidRPr="4A309FB7" w:rsidR="44211494">
        <w:rPr>
          <w:rFonts w:ascii="Arial Nova" w:hAnsi="Arial Nova" w:eastAsia="Arial Nova" w:cs="Arial Nova"/>
          <w:color w:val="000000" w:themeColor="text1" w:themeTint="FF" w:themeShade="FF"/>
          <w:sz w:val="28"/>
          <w:szCs w:val="28"/>
          <w:lang w:val="en-GB"/>
        </w:rPr>
        <w:t>2. FEELINGS</w:t>
      </w:r>
    </w:p>
    <w:p w:rsidR="4A309FB7" w:rsidP="4A309FB7" w:rsidRDefault="4A309FB7" w14:paraId="5C1E6AAF" w14:textId="0125FD53">
      <w:pPr>
        <w:pStyle w:val="Normal"/>
        <w:rPr>
          <w:rFonts w:ascii="Arial Nova" w:hAnsi="Arial Nova" w:eastAsia="Arial Nova" w:cs="Arial Nova"/>
          <w:color w:val="000000" w:themeColor="text1" w:themeTint="FF" w:themeShade="FF"/>
          <w:sz w:val="28"/>
          <w:szCs w:val="28"/>
          <w:lang w:val="en-GB"/>
        </w:rPr>
      </w:pPr>
    </w:p>
    <w:p w:rsidR="44211494" w:rsidP="488B19C2" w:rsidRDefault="44211494" w14:paraId="75BEABD5" w14:textId="365C0099">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2.1 Time management</w:t>
      </w:r>
    </w:p>
    <w:p w:rsidR="44211494" w:rsidP="542E0714" w:rsidRDefault="44211494" w14:paraId="4047B062" w14:textId="31B0B44F"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I found the questions easy, and I even had an answer for them</w:t>
      </w:r>
      <w:r w:rsidRPr="4A309FB7" w:rsidR="44211494">
        <w:rPr>
          <w:rFonts w:ascii="Arial Nova" w:hAnsi="Arial Nova" w:eastAsia="Arial Nova" w:cs="Arial Nova"/>
          <w:color w:val="000000" w:themeColor="text1" w:themeTint="FF" w:themeShade="FF"/>
          <w:sz w:val="24"/>
          <w:szCs w:val="24"/>
          <w:lang w:val="en-GB"/>
        </w:rPr>
        <w:t xml:space="preserve">.  </w:t>
      </w:r>
      <w:r w:rsidRPr="4A309FB7" w:rsidR="44211494">
        <w:rPr>
          <w:rFonts w:ascii="Arial Nova" w:hAnsi="Arial Nova" w:eastAsia="Arial Nova" w:cs="Arial Nova"/>
          <w:color w:val="000000" w:themeColor="text1" w:themeTint="FF" w:themeShade="FF"/>
          <w:sz w:val="24"/>
          <w:szCs w:val="24"/>
          <w:lang w:val="en-GB"/>
        </w:rPr>
        <w:t>For me time management means how I supposed to manage and plan my activities to have enough time to get everything done.</w:t>
      </w:r>
    </w:p>
    <w:p w:rsidR="4A309FB7" w:rsidP="4A309FB7" w:rsidRDefault="4A309FB7" w14:paraId="527C6D75" w14:textId="356C2725">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3053A275" w14:textId="614F40E8">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2.2 Academic writing</w:t>
      </w:r>
    </w:p>
    <w:p w:rsidR="44211494" w:rsidP="542E0714" w:rsidRDefault="44211494" w14:paraId="0714FC2A" w14:textId="2F050EC0"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Everything that I learnt in school, came back. It was like an instant ‘click’ because I knew the term and the whole information that I already studied and used before crossed my head.</w:t>
      </w:r>
    </w:p>
    <w:p w:rsidR="4A309FB7" w:rsidP="4A309FB7" w:rsidRDefault="4A309FB7" w14:paraId="6412633C" w14:textId="6E52D9DD">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0773094E" w14:textId="3F389D07">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2.3 Paraphrasing and Summarising.</w:t>
      </w:r>
    </w:p>
    <w:p w:rsidR="44211494" w:rsidP="542E0714" w:rsidRDefault="44211494" w14:paraId="751BD91D" w14:textId="23960B0E">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I am sure I had to read a text more than one time to understand a text because it was unnecessary long.</w:t>
      </w:r>
    </w:p>
    <w:p w:rsidR="4A309FB7" w:rsidP="4A309FB7" w:rsidRDefault="4A309FB7" w14:paraId="543CB368" w14:textId="0F0A84BB">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4B106CAC" w14:textId="0145511B">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2.4 Public speaking and Giving presentations.</w:t>
      </w:r>
    </w:p>
    <w:p w:rsidR="44211494" w:rsidP="542E0714" w:rsidRDefault="44211494" w14:paraId="04059428" w14:textId="6429DC8E"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At first it seems a little bit scary, and you can get anxious because all the eyes are pointed on you, but after you start to talk about your required topic or about your PowerPoint presentation you start to feel comfortable with the attention the audience is giving to you.</w:t>
      </w:r>
    </w:p>
    <w:p w:rsidR="44211494" w:rsidP="542E0714" w:rsidRDefault="44211494" w14:paraId="7DE87DAA" w14:textId="62889E3A" w14:noSpellErr="1">
      <w:pPr>
        <w:ind w:left="708"/>
        <w:rPr>
          <w:rFonts w:ascii="Arial Nova" w:hAnsi="Arial Nova" w:eastAsia="Arial Nova" w:cs="Arial Nova"/>
          <w:color w:val="000000" w:themeColor="text1"/>
          <w:sz w:val="24"/>
          <w:szCs w:val="24"/>
          <w:lang w:val="en-GB"/>
        </w:rPr>
      </w:pPr>
    </w:p>
    <w:p w:rsidR="44211494" w:rsidP="542E0714" w:rsidRDefault="44211494" w14:paraId="5EE753A7" w14:textId="12319DD6" w14:noSpellErr="1">
      <w:pPr>
        <w:rPr>
          <w:rFonts w:ascii="Arial Nova" w:hAnsi="Arial Nova" w:eastAsia="Arial Nova" w:cs="Arial Nova"/>
          <w:color w:val="000000" w:themeColor="text1"/>
          <w:sz w:val="24"/>
          <w:szCs w:val="24"/>
          <w:lang w:val="en-GB"/>
        </w:rPr>
      </w:pPr>
    </w:p>
    <w:p w:rsidR="44211494" w:rsidP="542E0714" w:rsidRDefault="44211494" w14:paraId="52BCB82B" w14:textId="518077DB" w14:noSpellErr="1">
      <w:pPr>
        <w:rPr>
          <w:rFonts w:ascii="Arial Nova" w:hAnsi="Arial Nova" w:eastAsia="Arial Nova" w:cs="Arial Nova"/>
          <w:color w:val="000000" w:themeColor="text1"/>
          <w:sz w:val="24"/>
          <w:szCs w:val="24"/>
          <w:lang w:val="en-GB"/>
        </w:rPr>
      </w:pPr>
    </w:p>
    <w:p w:rsidR="44211494" w:rsidP="4A309FB7" w:rsidRDefault="44211494" w14:paraId="674A0B8A" w14:textId="7001D52E" w14:noSpellErr="1">
      <w:pPr>
        <w:rPr>
          <w:rFonts w:ascii="Arial Nova" w:hAnsi="Arial Nova" w:eastAsia="Arial Nova" w:cs="Arial Nova"/>
          <w:color w:val="000000" w:themeColor="text1"/>
          <w:sz w:val="28"/>
          <w:szCs w:val="28"/>
          <w:lang w:val="en-GB"/>
        </w:rPr>
      </w:pPr>
      <w:r w:rsidRPr="4A309FB7" w:rsidR="44211494">
        <w:rPr>
          <w:rFonts w:ascii="Arial Nova" w:hAnsi="Arial Nova" w:eastAsia="Arial Nova" w:cs="Arial Nova"/>
          <w:color w:val="000000" w:themeColor="text1" w:themeTint="FF" w:themeShade="FF"/>
          <w:sz w:val="28"/>
          <w:szCs w:val="28"/>
          <w:lang w:val="en-GB"/>
        </w:rPr>
        <w:t>3. EVALUATION</w:t>
      </w:r>
    </w:p>
    <w:p w:rsidR="4A309FB7" w:rsidP="4A309FB7" w:rsidRDefault="4A309FB7" w14:paraId="4CBE8B2D" w14:textId="39FC7081">
      <w:pPr>
        <w:pStyle w:val="Normal"/>
        <w:rPr>
          <w:rFonts w:ascii="Arial Nova" w:hAnsi="Arial Nova" w:eastAsia="Arial Nova" w:cs="Arial Nova"/>
          <w:color w:val="000000" w:themeColor="text1" w:themeTint="FF" w:themeShade="FF"/>
          <w:sz w:val="28"/>
          <w:szCs w:val="28"/>
          <w:lang w:val="en-GB"/>
        </w:rPr>
      </w:pPr>
    </w:p>
    <w:p w:rsidR="44211494" w:rsidP="488B19C2" w:rsidRDefault="44211494" w14:paraId="7D7A7868" w14:textId="39D8B6B3">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3.1 Time management</w:t>
      </w:r>
    </w:p>
    <w:p w:rsidR="44211494" w:rsidP="542E0714" w:rsidRDefault="44211494" w14:paraId="3CD737CE" w14:textId="473E5BDC"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I was aware of this skill since I was in high school because I used to have an unorganised schedule, and I still have but I am trying to develop my own time schedule as the result of my incapacity of following useful methods from Internet.</w:t>
      </w:r>
    </w:p>
    <w:p w:rsidR="44211494" w:rsidP="542E0714" w:rsidRDefault="44211494" w14:paraId="121C59F7" w14:textId="1FD1BBE3">
      <w:pPr>
        <w:rPr>
          <w:rFonts w:ascii="Arial Nova" w:hAnsi="Arial Nova" w:eastAsia="Arial Nova" w:cs="Arial Nova"/>
          <w:color w:val="000000" w:themeColor="text1" w:themeTint="FF" w:themeShade="FF"/>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Before I was using planners, I was writing down in my phone’s notes or in a notebook the important dates and things, and all the time I was setting </w:t>
      </w:r>
      <w:r w:rsidRPr="4A309FB7" w:rsidR="44211494">
        <w:rPr>
          <w:rFonts w:ascii="Arial Nova" w:hAnsi="Arial Nova" w:eastAsia="Arial Nova" w:cs="Arial Nova"/>
          <w:color w:val="000000" w:themeColor="text1" w:themeTint="FF" w:themeShade="FF"/>
          <w:sz w:val="24"/>
          <w:szCs w:val="24"/>
          <w:lang w:val="en-GB"/>
        </w:rPr>
        <w:t>reminders.</w:t>
      </w:r>
      <w:r w:rsidRPr="4A309FB7" w:rsidR="44211494">
        <w:rPr>
          <w:rFonts w:ascii="Arial Nova" w:hAnsi="Arial Nova" w:eastAsia="Arial Nova" w:cs="Arial Nova"/>
          <w:color w:val="000000" w:themeColor="text1" w:themeTint="FF" w:themeShade="FF"/>
          <w:sz w:val="24"/>
          <w:szCs w:val="24"/>
          <w:lang w:val="en-GB"/>
        </w:rPr>
        <w:t xml:space="preserve"> </w:t>
      </w:r>
    </w:p>
    <w:p w:rsidR="44211494" w:rsidP="542E0714" w:rsidRDefault="44211494" w14:paraId="19582CFE" w14:textId="0EB7B166">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Unfortunately, everything I tried was working only for a few days and after that, back to the undisciplined timetable.</w:t>
      </w:r>
    </w:p>
    <w:p w:rsidR="4A309FB7" w:rsidP="4A309FB7" w:rsidRDefault="4A309FB7" w14:paraId="7AF43521" w14:textId="32D83504">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28418F6D" w14:textId="05C186C2">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3.2 Academic writing</w:t>
      </w:r>
    </w:p>
    <w:p w:rsidR="44211494" w:rsidP="542E0714" w:rsidRDefault="44211494" w14:paraId="0BD13D36" w14:textId="176C7856">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Remembering, </w:t>
      </w:r>
      <w:r w:rsidRPr="4A309FB7" w:rsidR="44211494">
        <w:rPr>
          <w:rFonts w:ascii="Arial Nova" w:hAnsi="Arial Nova" w:eastAsia="Arial Nova" w:cs="Arial Nova"/>
          <w:color w:val="000000" w:themeColor="text1" w:themeTint="FF" w:themeShade="FF"/>
          <w:sz w:val="24"/>
          <w:szCs w:val="24"/>
          <w:lang w:val="en-GB"/>
        </w:rPr>
        <w:t>previous</w:t>
      </w:r>
      <w:r w:rsidRPr="4A309FB7" w:rsidR="44211494">
        <w:rPr>
          <w:rFonts w:ascii="Arial Nova" w:hAnsi="Arial Nova" w:eastAsia="Arial Nova" w:cs="Arial Nova"/>
          <w:color w:val="000000" w:themeColor="text1" w:themeTint="FF" w:themeShade="FF"/>
          <w:sz w:val="24"/>
          <w:szCs w:val="24"/>
          <w:lang w:val="en-GB"/>
        </w:rPr>
        <w:t xml:space="preserve"> in school, my teacher did not explain to me the terms as easy to understand as Anita did, and I kept the information in my head but not fully </w:t>
      </w:r>
      <w:r w:rsidRPr="4A309FB7" w:rsidR="44211494">
        <w:rPr>
          <w:rFonts w:ascii="Arial Nova" w:hAnsi="Arial Nova" w:eastAsia="Arial Nova" w:cs="Arial Nova"/>
          <w:color w:val="000000" w:themeColor="text1" w:themeTint="FF" w:themeShade="FF"/>
          <w:sz w:val="24"/>
          <w:szCs w:val="24"/>
          <w:lang w:val="en-GB"/>
        </w:rPr>
        <w:t>comprehend</w:t>
      </w:r>
      <w:r w:rsidRPr="4A309FB7" w:rsidR="44211494">
        <w:rPr>
          <w:rFonts w:ascii="Arial Nova" w:hAnsi="Arial Nova" w:eastAsia="Arial Nova" w:cs="Arial Nova"/>
          <w:color w:val="000000" w:themeColor="text1" w:themeTint="FF" w:themeShade="FF"/>
          <w:sz w:val="24"/>
          <w:szCs w:val="24"/>
          <w:lang w:val="en-GB"/>
        </w:rPr>
        <w:t xml:space="preserve"> it.</w:t>
      </w:r>
    </w:p>
    <w:p w:rsidR="44211494" w:rsidP="542E0714" w:rsidRDefault="44211494" w14:paraId="5488DA04" w14:textId="203E360B"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Together with the data that I knew, the extra information from my teacher, helped me completely understand how to use academic writing.</w:t>
      </w:r>
    </w:p>
    <w:p w:rsidR="4A309FB7" w:rsidP="4A309FB7" w:rsidRDefault="4A309FB7" w14:paraId="63FD5AB2" w14:textId="7778E33D">
      <w:pPr>
        <w:pStyle w:val="Normal"/>
        <w:rPr>
          <w:rFonts w:ascii="Arial Nova" w:hAnsi="Arial Nova" w:eastAsia="Arial Nova" w:cs="Arial Nova"/>
          <w:color w:val="000000" w:themeColor="text1" w:themeTint="FF" w:themeShade="FF"/>
          <w:sz w:val="24"/>
          <w:szCs w:val="24"/>
          <w:lang w:val="en-GB"/>
        </w:rPr>
      </w:pPr>
    </w:p>
    <w:p w:rsidR="44211494" w:rsidP="7808B4B2" w:rsidRDefault="44211494" w14:paraId="2938C419" w14:textId="26D8E422">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3.3 Paraphrasing and Summarising.</w:t>
      </w:r>
    </w:p>
    <w:p w:rsidR="44211494" w:rsidP="542E0714" w:rsidRDefault="44211494" w14:paraId="79B801D3" w14:textId="2BE9AEC4"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The main idea of a paragraph is the one that starts the text, and it should be something to catch your attention afterwards the supporting sentence it is meant to support the main idea that you already wrote, and it must give the reader the capacity of understanding your main purpose after that concluding sentence should offer the whole text summarised in one rememberable clause.</w:t>
      </w:r>
    </w:p>
    <w:p w:rsidR="44211494" w:rsidP="542E0714" w:rsidRDefault="44211494" w14:paraId="696EC668" w14:textId="07A33D0A">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The position of the essential information you want to put in your formal writing should be positioned always at the beginning. This method it is useful because the attention of your reader will be caught at the first sight by your main idea, also that is a technique to keep its focus </w:t>
      </w:r>
      <w:r w:rsidRPr="4A309FB7" w:rsidR="00D20C28">
        <w:rPr>
          <w:rFonts w:ascii="Arial Nova" w:hAnsi="Arial Nova" w:eastAsia="Arial Nova" w:cs="Arial Nova"/>
          <w:color w:val="000000" w:themeColor="text1" w:themeTint="FF" w:themeShade="FF"/>
          <w:sz w:val="24"/>
          <w:szCs w:val="24"/>
          <w:lang w:val="en-GB"/>
        </w:rPr>
        <w:t>d</w:t>
      </w:r>
      <w:r w:rsidRPr="4A309FB7" w:rsidR="44211494">
        <w:rPr>
          <w:rFonts w:ascii="Arial Nova" w:hAnsi="Arial Nova" w:eastAsia="Arial Nova" w:cs="Arial Nova"/>
          <w:color w:val="000000" w:themeColor="text1" w:themeTint="FF" w:themeShade="FF"/>
          <w:sz w:val="24"/>
          <w:szCs w:val="24"/>
          <w:lang w:val="en-GB"/>
        </w:rPr>
        <w:t>uring the entire reading.</w:t>
      </w:r>
    </w:p>
    <w:p w:rsidR="44211494" w:rsidP="542E0714" w:rsidRDefault="44211494" w14:paraId="04105ECD" w14:textId="703FCE92">
      <w:pPr>
        <w:rPr>
          <w:rFonts w:ascii="Arial Nova" w:hAnsi="Arial Nova" w:eastAsia="Arial Nova" w:cs="Arial Nova"/>
          <w:color w:val="FF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Returning to the topic paraphrasing it is all about compress in paragraphs and texts to make them more understandable for the person who reads it. And this technique of paraphrasing it is used when you must do research about the topic and you want to get inspired by someone else’s work from a book, from Internet and you summarise what the person is saying and change the words to looks like you only got inspired by the original author’s words and you did not commit </w:t>
      </w:r>
      <w:r w:rsidRPr="4A309FB7" w:rsidR="44211494">
        <w:rPr>
          <w:rFonts w:ascii="Arial Nova" w:hAnsi="Arial Nova" w:eastAsia="Arial Nova" w:cs="Arial Nova"/>
          <w:color w:val="000000" w:themeColor="text1" w:themeTint="FF" w:themeShade="FF"/>
          <w:sz w:val="24"/>
          <w:szCs w:val="24"/>
          <w:lang w:val="en-GB"/>
        </w:rPr>
        <w:t xml:space="preserve">plagiarism. </w:t>
      </w:r>
    </w:p>
    <w:p w:rsidR="4A309FB7" w:rsidP="4A309FB7" w:rsidRDefault="4A309FB7" w14:paraId="6ABEEAEF" w14:textId="5B6FB890">
      <w:pPr>
        <w:pStyle w:val="Normal"/>
        <w:rPr>
          <w:rFonts w:ascii="Arial Nova" w:hAnsi="Arial Nova" w:eastAsia="Arial Nova" w:cs="Arial Nova"/>
          <w:color w:val="FF0000"/>
          <w:sz w:val="24"/>
          <w:szCs w:val="24"/>
          <w:lang w:val="en-GB"/>
        </w:rPr>
      </w:pPr>
    </w:p>
    <w:p w:rsidR="44211494" w:rsidP="7808B4B2" w:rsidRDefault="44211494" w14:paraId="6B77AFBB" w14:textId="7D33AB4F">
      <w:pPr>
        <w:rPr>
          <w:rFonts w:ascii="Arial Nova" w:hAnsi="Arial Nova" w:eastAsia="Arial Nova" w:cs="Arial Nova"/>
          <w:color w:val="000000" w:themeColor="text1"/>
          <w:sz w:val="24"/>
          <w:szCs w:val="24"/>
          <w:vertAlign w:val="superscript"/>
          <w:lang w:val="en-GB"/>
        </w:rPr>
      </w:pPr>
      <w:r w:rsidRPr="4A309FB7" w:rsidR="44211494">
        <w:rPr>
          <w:rFonts w:ascii="Arial Nova" w:hAnsi="Arial Nova" w:eastAsia="Arial Nova" w:cs="Arial Nova"/>
          <w:color w:val="000000" w:themeColor="text1" w:themeTint="FF" w:themeShade="FF"/>
          <w:sz w:val="24"/>
          <w:szCs w:val="24"/>
          <w:vertAlign w:val="superscript"/>
          <w:lang w:val="en-GB"/>
        </w:rPr>
        <w:t>3.4 Public speaking and Giving presentations.</w:t>
      </w:r>
    </w:p>
    <w:p w:rsidR="44211494" w:rsidP="542E0714" w:rsidRDefault="44211494" w14:paraId="0A4C992C" w14:textId="74F4D280">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In front of a public, you will need to have a straight posture, smart clothing and you might need to use your hands the point some interesting facts on your PowerPoint presentation. By having a straight posture, you will clearly seem confident in your feet in front of people, and they will focus on you and will start to pay attention at your </w:t>
      </w:r>
      <w:r w:rsidRPr="4A309FB7" w:rsidR="005C3A81">
        <w:rPr>
          <w:rFonts w:ascii="Arial Nova" w:hAnsi="Arial Nova" w:eastAsia="Arial Nova" w:cs="Arial Nova"/>
          <w:color w:val="000000" w:themeColor="text1" w:themeTint="FF" w:themeShade="FF"/>
          <w:sz w:val="24"/>
          <w:szCs w:val="24"/>
          <w:lang w:val="en-GB"/>
        </w:rPr>
        <w:t>speech</w:t>
      </w:r>
      <w:r w:rsidRPr="4A309FB7" w:rsidR="44211494">
        <w:rPr>
          <w:rFonts w:ascii="Arial Nova" w:hAnsi="Arial Nova" w:eastAsia="Arial Nova" w:cs="Arial Nova"/>
          <w:color w:val="000000" w:themeColor="text1" w:themeTint="FF" w:themeShade="FF"/>
          <w:sz w:val="24"/>
          <w:szCs w:val="24"/>
          <w:lang w:val="en-GB"/>
        </w:rPr>
        <w:t>. A smart casual outfit will make your look appealing to your audience and presentable for having a speech in front of them.</w:t>
      </w:r>
      <w:r w:rsidRPr="4A309FB7" w:rsidR="44211494">
        <w:rPr>
          <w:rFonts w:ascii="Arial Nova" w:hAnsi="Arial Nova" w:eastAsia="Arial Nova" w:cs="Arial Nova"/>
          <w:color w:val="FF0000"/>
          <w:sz w:val="24"/>
          <w:szCs w:val="24"/>
          <w:lang w:val="en-GB"/>
        </w:rPr>
        <w:t xml:space="preserve"> </w:t>
      </w:r>
    </w:p>
    <w:p w:rsidR="44211494" w:rsidP="542E0714" w:rsidRDefault="44211494" w14:paraId="5DB43AF8" w14:textId="1C9041E9"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 xml:space="preserve">Your tone of voice can be transformed depends on what you are trying to share with others. Usually, it is ideal to keep a calm and a bit loud tone of voice to make sure you can be heard by your audience. </w:t>
      </w:r>
    </w:p>
    <w:p w:rsidR="44211494" w:rsidP="542E0714" w:rsidRDefault="44211494" w14:paraId="2423170D" w14:textId="492731B4"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Make sure you have proper grammar and do not talk to fast because you might lose your public attention.</w:t>
      </w:r>
    </w:p>
    <w:p w:rsidR="44211494" w:rsidP="542E0714" w:rsidRDefault="44211494" w14:paraId="78E9AEB6" w14:textId="63661821"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During a presentation or a public speech, it is unprofessional to read your notes. By keep looking at your notes, your audience might think that you are insecure and unprepared.</w:t>
      </w:r>
    </w:p>
    <w:p w:rsidR="44211494" w:rsidP="542E0714" w:rsidRDefault="44211494" w14:paraId="7E97316B" w14:textId="2EF143A2"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To make sure you will have a good presentation it is recommended to practice at home by yourself or in front of a friend. If you are listened by someone, that person can give you feedback and advice you to make some changes.</w:t>
      </w:r>
    </w:p>
    <w:p w:rsidR="44211494" w:rsidP="542E0714" w:rsidRDefault="44211494" w14:paraId="2C7C8E28" w14:textId="0F311358" w14:noSpellErr="1">
      <w:pPr>
        <w:rPr>
          <w:rFonts w:ascii="Arial Nova" w:hAnsi="Arial Nova" w:eastAsia="Arial Nova" w:cs="Arial Nova"/>
          <w:color w:val="000000" w:themeColor="text1"/>
          <w:sz w:val="24"/>
          <w:szCs w:val="24"/>
          <w:lang w:val="en-GB"/>
        </w:rPr>
      </w:pPr>
    </w:p>
    <w:p w:rsidR="44211494" w:rsidP="542E0714" w:rsidRDefault="44211494" w14:paraId="2FE88E82" w14:textId="2470442F" w14:noSpellErr="1">
      <w:pPr>
        <w:rPr>
          <w:rFonts w:ascii="Arial Nova" w:hAnsi="Arial Nova" w:eastAsia="Arial Nova" w:cs="Arial Nova"/>
          <w:color w:val="000000" w:themeColor="text1"/>
          <w:sz w:val="24"/>
          <w:szCs w:val="24"/>
          <w:lang w:val="en-GB"/>
        </w:rPr>
      </w:pPr>
    </w:p>
    <w:p w:rsidR="44211494" w:rsidP="542E0714" w:rsidRDefault="44211494" w14:paraId="2734CD15" w14:textId="47B6C1C0" w14:noSpellErr="1">
      <w:pPr>
        <w:rPr>
          <w:rFonts w:ascii="Arial Nova" w:hAnsi="Arial Nova" w:eastAsia="Arial Nova" w:cs="Arial Nova"/>
          <w:color w:val="000000" w:themeColor="text1"/>
          <w:sz w:val="24"/>
          <w:szCs w:val="24"/>
          <w:lang w:val="en-GB"/>
        </w:rPr>
      </w:pPr>
    </w:p>
    <w:p w:rsidR="44211494" w:rsidP="542E0714" w:rsidRDefault="44211494" w14:paraId="3CF50087" w14:textId="0FDFF8B1" w14:noSpellErr="1">
      <w:pPr>
        <w:rPr>
          <w:rFonts w:ascii="Arial Nova" w:hAnsi="Arial Nova" w:eastAsia="Arial Nova" w:cs="Arial Nova"/>
          <w:color w:val="000000" w:themeColor="text1"/>
          <w:sz w:val="24"/>
          <w:szCs w:val="24"/>
          <w:lang w:val="en-GB"/>
        </w:rPr>
      </w:pPr>
    </w:p>
    <w:p w:rsidR="44211494" w:rsidP="4A309FB7" w:rsidRDefault="44211494" w14:paraId="1FDEDCC7" w14:textId="7864E205" w14:noSpellErr="1">
      <w:pPr>
        <w:rPr>
          <w:rFonts w:ascii="Arial Nova" w:hAnsi="Arial Nova" w:eastAsia="Arial Nova" w:cs="Arial Nova"/>
          <w:color w:val="000000" w:themeColor="text1"/>
          <w:sz w:val="28"/>
          <w:szCs w:val="28"/>
          <w:lang w:val="en-GB"/>
        </w:rPr>
      </w:pPr>
      <w:r w:rsidRPr="4A309FB7" w:rsidR="44211494">
        <w:rPr>
          <w:rFonts w:ascii="Arial Nova" w:hAnsi="Arial Nova" w:eastAsia="Arial Nova" w:cs="Arial Nova"/>
          <w:color w:val="000000" w:themeColor="text1" w:themeTint="FF" w:themeShade="FF"/>
          <w:sz w:val="28"/>
          <w:szCs w:val="28"/>
          <w:lang w:val="en-GB"/>
        </w:rPr>
        <w:t>4. ANALYSIS</w:t>
      </w:r>
    </w:p>
    <w:p w:rsidR="4A309FB7" w:rsidP="4A309FB7" w:rsidRDefault="4A309FB7" w14:paraId="248C1057" w14:textId="4F1C8311">
      <w:pPr>
        <w:pStyle w:val="Normal"/>
        <w:rPr>
          <w:rFonts w:ascii="Arial Nova" w:hAnsi="Arial Nova" w:eastAsia="Arial Nova" w:cs="Arial Nova"/>
          <w:color w:val="000000" w:themeColor="text1" w:themeTint="FF" w:themeShade="FF"/>
          <w:sz w:val="28"/>
          <w:szCs w:val="28"/>
          <w:lang w:val="en-GB"/>
        </w:rPr>
      </w:pPr>
    </w:p>
    <w:p w:rsidR="44211494" w:rsidP="488B19C2" w:rsidRDefault="44211494" w14:paraId="1FB21CE6" w14:textId="78E3CAB9">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4.1 Time management</w:t>
      </w:r>
    </w:p>
    <w:p w:rsidR="44211494" w:rsidP="542E0714" w:rsidRDefault="44211494" w14:paraId="3A7E91EA" w14:textId="2865E0BF">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Meanwhile, Anita was talking about new ways to manage your time. She showed the Eisenhower method and Pareto principle. I was thinking; I never heard of those before, and I started to listen carefully.</w:t>
      </w:r>
    </w:p>
    <w:p w:rsidR="44211494" w:rsidP="542E0714" w:rsidRDefault="44211494" w14:paraId="46F84717" w14:textId="431CBF7C"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As she said and as the videos that she showed to the class those techniques look promising. Eisenhower method is the technique that </w:t>
      </w:r>
      <w:r w:rsidRPr="4A309FB7" w:rsidR="009E5FE6">
        <w:rPr>
          <w:rFonts w:ascii="Arial Nova" w:hAnsi="Arial Nova" w:eastAsia="Arial Nova" w:cs="Arial Nova"/>
          <w:color w:val="000000" w:themeColor="text1" w:themeTint="FF" w:themeShade="FF"/>
          <w:sz w:val="24"/>
          <w:szCs w:val="24"/>
          <w:lang w:val="en-GB"/>
        </w:rPr>
        <w:t>prioritises</w:t>
      </w:r>
      <w:r w:rsidRPr="4A309FB7" w:rsidR="44211494">
        <w:rPr>
          <w:rFonts w:ascii="Arial Nova" w:hAnsi="Arial Nova" w:eastAsia="Arial Nova" w:cs="Arial Nova"/>
          <w:color w:val="000000" w:themeColor="text1" w:themeTint="FF" w:themeShade="FF"/>
          <w:sz w:val="24"/>
          <w:szCs w:val="24"/>
          <w:lang w:val="en-GB"/>
        </w:rPr>
        <w:t xml:space="preserve"> your ‘to do list</w:t>
      </w:r>
      <w:r w:rsidRPr="4A309FB7" w:rsidR="44211494">
        <w:rPr>
          <w:rFonts w:ascii="Arial Nova" w:hAnsi="Arial Nova" w:eastAsia="Arial Nova" w:cs="Arial Nova"/>
          <w:color w:val="000000" w:themeColor="text1" w:themeTint="FF" w:themeShade="FF"/>
          <w:sz w:val="24"/>
          <w:szCs w:val="24"/>
          <w:lang w:val="en-GB"/>
        </w:rPr>
        <w:t>’.</w:t>
      </w:r>
      <w:r w:rsidRPr="4A309FB7" w:rsidR="44211494">
        <w:rPr>
          <w:rFonts w:ascii="Arial Nova" w:hAnsi="Arial Nova" w:eastAsia="Arial Nova" w:cs="Arial Nova"/>
          <w:color w:val="000000" w:themeColor="text1" w:themeTint="FF" w:themeShade="FF"/>
          <w:sz w:val="24"/>
          <w:szCs w:val="24"/>
          <w:lang w:val="en-GB"/>
        </w:rPr>
        <w:t xml:space="preserve"> It has an IMPORTANT-URGENT system, this way helps the people to decide what are the most important but less urgent (MI/LU), most important and most urgent (MI/MU), less important and less urgent (LI/LU) or less important and most urgent (LI/MU) things on the list.</w:t>
      </w:r>
    </w:p>
    <w:p w:rsidR="44211494" w:rsidP="542E0714" w:rsidRDefault="44211494" w14:paraId="308ABEBA" w14:textId="22486D17">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Another technique Anita brought into discussion was Pareto analysis. Pareto principle is about causes and effects, also called 80/20 Rule. The rule is definite by the principle of 20% of your actions will result 80% of the final aim. [</w:t>
      </w:r>
      <w:r w:rsidRPr="4A309FB7" w:rsidR="44211494">
        <w:rPr>
          <w:rFonts w:ascii="Arial Nova" w:hAnsi="Arial Nova" w:eastAsia="Arial Nova" w:cs="Arial Nova"/>
          <w:color w:val="000000" w:themeColor="text1" w:themeTint="FF" w:themeShade="FF"/>
          <w:sz w:val="24"/>
          <w:szCs w:val="24"/>
          <w:lang w:val="en-GB"/>
        </w:rPr>
        <w:t>Iyer,2021</w:t>
      </w:r>
      <w:r w:rsidRPr="4A309FB7" w:rsidR="44211494">
        <w:rPr>
          <w:rFonts w:ascii="Arial Nova" w:hAnsi="Arial Nova" w:eastAsia="Arial Nova" w:cs="Arial Nova"/>
          <w:color w:val="000000" w:themeColor="text1" w:themeTint="FF" w:themeShade="FF"/>
          <w:sz w:val="24"/>
          <w:szCs w:val="24"/>
          <w:lang w:val="en-GB"/>
        </w:rPr>
        <w:t>]</w:t>
      </w:r>
    </w:p>
    <w:p w:rsidR="4A309FB7" w:rsidP="4A309FB7" w:rsidRDefault="4A309FB7" w14:paraId="504342E0" w14:textId="55FCFD39">
      <w:pPr>
        <w:pStyle w:val="Normal"/>
        <w:rPr>
          <w:rFonts w:ascii="Arial Nova" w:hAnsi="Arial Nova" w:eastAsia="Arial Nova" w:cs="Arial Nova"/>
          <w:color w:val="000000" w:themeColor="text1" w:themeTint="FF" w:themeShade="FF"/>
          <w:sz w:val="24"/>
          <w:szCs w:val="24"/>
          <w:lang w:val="en-GB"/>
        </w:rPr>
      </w:pPr>
    </w:p>
    <w:p w:rsidR="44211494" w:rsidP="488B19C2" w:rsidRDefault="44211494" w14:paraId="0588A068" w14:textId="51A3751A">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4.2 Academic writing</w:t>
      </w:r>
    </w:p>
    <w:p w:rsidR="44211494" w:rsidP="542E0714" w:rsidRDefault="44211494" w14:paraId="2A364882" w14:textId="65D1F4B8"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Anita explains what a clause is; it is a part of a sentence, and to </w:t>
      </w:r>
      <w:r w:rsidRPr="4A309FB7" w:rsidR="44211494">
        <w:rPr>
          <w:rFonts w:ascii="Arial Nova" w:hAnsi="Arial Nova" w:eastAsia="Arial Nova" w:cs="Arial Nova"/>
          <w:color w:val="000000" w:themeColor="text1" w:themeTint="FF" w:themeShade="FF"/>
          <w:sz w:val="24"/>
          <w:szCs w:val="24"/>
          <w:lang w:val="en-GB"/>
        </w:rPr>
        <w:t>identify</w:t>
      </w:r>
      <w:r w:rsidRPr="4A309FB7" w:rsidR="44211494">
        <w:rPr>
          <w:rFonts w:ascii="Arial Nova" w:hAnsi="Arial Nova" w:eastAsia="Arial Nova" w:cs="Arial Nova"/>
          <w:color w:val="000000" w:themeColor="text1" w:themeTint="FF" w:themeShade="FF"/>
          <w:sz w:val="24"/>
          <w:szCs w:val="24"/>
          <w:lang w:val="en-GB"/>
        </w:rPr>
        <w:t xml:space="preserve"> a clause you should look for the grammatical organisation that has a subject, an object, a verb, and an adverbial construction in it. There are easily identifiable if you know the fix structure.</w:t>
      </w:r>
    </w:p>
    <w:p w:rsidR="44211494" w:rsidP="542E0714" w:rsidRDefault="44211494" w14:paraId="3250448B" w14:textId="1C8A86EB"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She finished talking about the clause and introduced the term ‘sentence</w:t>
      </w:r>
      <w:r w:rsidRPr="4A309FB7" w:rsidR="44211494">
        <w:rPr>
          <w:rFonts w:ascii="Arial Nova" w:hAnsi="Arial Nova" w:eastAsia="Arial Nova" w:cs="Arial Nova"/>
          <w:color w:val="000000" w:themeColor="text1" w:themeTint="FF" w:themeShade="FF"/>
          <w:sz w:val="24"/>
          <w:szCs w:val="24"/>
          <w:lang w:val="en-GB"/>
        </w:rPr>
        <w:t>’,</w:t>
      </w:r>
      <w:r w:rsidRPr="4A309FB7" w:rsidR="44211494">
        <w:rPr>
          <w:rFonts w:ascii="Arial Nova" w:hAnsi="Arial Nova" w:eastAsia="Arial Nova" w:cs="Arial Nova"/>
          <w:color w:val="000000" w:themeColor="text1" w:themeTint="FF" w:themeShade="FF"/>
          <w:sz w:val="24"/>
          <w:szCs w:val="24"/>
          <w:lang w:val="en-GB"/>
        </w:rPr>
        <w:t xml:space="preserve"> she started to talk about the several types of sentences. There are four types, before Anita said this, I knew there are only three types: simple, compound, and complex; but she added the compound-complex sentence.</w:t>
      </w:r>
    </w:p>
    <w:p w:rsidR="44211494" w:rsidP="542E0714" w:rsidRDefault="44211494" w14:paraId="377327AE" w14:textId="4DF09C1A">
      <w:pPr>
        <w:rPr>
          <w:rFonts w:ascii="Arial Nova" w:hAnsi="Arial Nova" w:eastAsia="Arial Nova" w:cs="Arial Nova"/>
          <w:color w:val="000000" w:themeColor="text1" w:themeTint="FF" w:themeShade="FF"/>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The first type is easily recognisable because is it must </w:t>
      </w:r>
      <w:r w:rsidRPr="4A309FB7" w:rsidR="44211494">
        <w:rPr>
          <w:rFonts w:ascii="Arial Nova" w:hAnsi="Arial Nova" w:eastAsia="Arial Nova" w:cs="Arial Nova"/>
          <w:color w:val="000000" w:themeColor="text1" w:themeTint="FF" w:themeShade="FF"/>
          <w:sz w:val="24"/>
          <w:szCs w:val="24"/>
          <w:lang w:val="en-GB"/>
        </w:rPr>
        <w:t>contain</w:t>
      </w:r>
      <w:r w:rsidRPr="4A309FB7" w:rsidR="44211494">
        <w:rPr>
          <w:rFonts w:ascii="Arial Nova" w:hAnsi="Arial Nova" w:eastAsia="Arial Nova" w:cs="Arial Nova"/>
          <w:color w:val="000000" w:themeColor="text1" w:themeTint="FF" w:themeShade="FF"/>
          <w:sz w:val="24"/>
          <w:szCs w:val="24"/>
          <w:lang w:val="en-GB"/>
        </w:rPr>
        <w:t xml:space="preserve"> the person who is doing an action and sometimes another grammatical </w:t>
      </w:r>
      <w:r w:rsidRPr="4A309FB7" w:rsidR="44211494">
        <w:rPr>
          <w:rFonts w:ascii="Arial Nova" w:hAnsi="Arial Nova" w:eastAsia="Arial Nova" w:cs="Arial Nova"/>
          <w:color w:val="000000" w:themeColor="text1" w:themeTint="FF" w:themeShade="FF"/>
          <w:sz w:val="24"/>
          <w:szCs w:val="24"/>
          <w:lang w:val="en-GB"/>
        </w:rPr>
        <w:t>part.</w:t>
      </w:r>
    </w:p>
    <w:p w:rsidR="44211494" w:rsidP="542E0714" w:rsidRDefault="44211494" w14:paraId="52F29EDC" w14:textId="1E65B505">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The second type of sentence is the compound sentence that has extra the using of cognitive adverbs, commas, semi-colons and coordinating conjunctions. </w:t>
      </w:r>
      <w:r w:rsidRPr="4A309FB7" w:rsidR="44211494">
        <w:rPr>
          <w:rFonts w:ascii="Arial Nova" w:hAnsi="Arial Nova" w:eastAsia="Arial Nova" w:cs="Arial Nova"/>
          <w:color w:val="000000" w:themeColor="text1" w:themeTint="FF" w:themeShade="FF"/>
          <w:sz w:val="24"/>
          <w:szCs w:val="24"/>
          <w:lang w:val="en-GB"/>
        </w:rPr>
        <w:t>After the first two types, things are getting complicated; The third type of sentences is called Complex, and it is a bit complicated than the other two. The third type is split into two parts.</w:t>
      </w:r>
    </w:p>
    <w:p w:rsidR="44211494" w:rsidP="542E0714" w:rsidRDefault="44211494" w14:paraId="5CED8136" w14:textId="615064B0"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The Complex sentence can be either Independent Clause or Dependent Clause. The Independent Clause is formed of more than one sentences which can be separated and still makes sense (‘I was tired from working all day; I decided to go to sleep early’), but the Dependent Clause is form by two or more than two sentences which does not make sense if you separate them. (‘The car which your wife sold me last week has broken down’)</w:t>
      </w:r>
    </w:p>
    <w:p w:rsidR="44211494" w:rsidP="542E0714" w:rsidRDefault="44211494" w14:paraId="2C3381CD" w14:textId="1E9F2F7A"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The last type is c</w:t>
      </w:r>
      <w:r w:rsidRPr="4A309FB7" w:rsidR="44211494">
        <w:rPr>
          <w:rFonts w:ascii="Arial Nova" w:hAnsi="Arial Nova" w:eastAsia="Arial Nova" w:cs="Arial Nova"/>
          <w:color w:val="000000" w:themeColor="text1" w:themeTint="FF" w:themeShade="FF"/>
          <w:sz w:val="24"/>
          <w:szCs w:val="24"/>
          <w:lang w:val="en-GB"/>
        </w:rPr>
        <w:t xml:space="preserve">alled Compound-Complex, and it must have two independent clauses and more dependent clauses. </w:t>
      </w:r>
    </w:p>
    <w:p w:rsidR="44211494" w:rsidP="4A309FB7" w:rsidRDefault="44211494" w14:paraId="64450A3A" w14:textId="62393D1D">
      <w:pPr>
        <w:pStyle w:val="Normal"/>
        <w:rPr>
          <w:rFonts w:ascii="Arial Nova" w:hAnsi="Arial Nova" w:eastAsia="Arial Nova" w:cs="Arial Nova"/>
          <w:color w:val="000000" w:themeColor="text1" w:themeTint="FF" w:themeShade="FF"/>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Those in relationships with the other types of sentences are </w:t>
      </w:r>
      <w:r w:rsidRPr="4A309FB7" w:rsidR="44211494">
        <w:rPr>
          <w:rFonts w:ascii="Arial Nova" w:hAnsi="Arial Nova" w:eastAsia="Arial Nova" w:cs="Arial Nova"/>
          <w:color w:val="000000" w:themeColor="text1" w:themeTint="FF" w:themeShade="FF"/>
          <w:sz w:val="24"/>
          <w:szCs w:val="24"/>
          <w:lang w:val="en-GB"/>
        </w:rPr>
        <w:t>establishing</w:t>
      </w:r>
      <w:r w:rsidRPr="4A309FB7" w:rsidR="44211494">
        <w:rPr>
          <w:rFonts w:ascii="Arial Nova" w:hAnsi="Arial Nova" w:eastAsia="Arial Nova" w:cs="Arial Nova"/>
          <w:color w:val="000000" w:themeColor="text1" w:themeTint="FF" w:themeShade="FF"/>
          <w:sz w:val="24"/>
          <w:szCs w:val="24"/>
          <w:lang w:val="en-GB"/>
        </w:rPr>
        <w:t xml:space="preserve"> a text.</w:t>
      </w:r>
    </w:p>
    <w:p w:rsidR="4A309FB7" w:rsidP="4A309FB7" w:rsidRDefault="4A309FB7" w14:paraId="4F948EC7" w14:textId="15DC0E99">
      <w:pPr>
        <w:pStyle w:val="Normal"/>
        <w:rPr>
          <w:rFonts w:ascii="Arial Nova" w:hAnsi="Arial Nova" w:eastAsia="Arial Nova" w:cs="Arial Nova"/>
          <w:color w:val="000000" w:themeColor="text1" w:themeTint="FF" w:themeShade="FF"/>
          <w:sz w:val="24"/>
          <w:szCs w:val="24"/>
          <w:lang w:val="en-GB"/>
        </w:rPr>
      </w:pPr>
    </w:p>
    <w:p w:rsidR="4A309FB7" w:rsidP="4A309FB7" w:rsidRDefault="4A309FB7" w14:paraId="1FB4ACC2" w14:textId="4265CBEA">
      <w:pPr>
        <w:pStyle w:val="Normal"/>
        <w:rPr>
          <w:rFonts w:ascii="Arial Nova" w:hAnsi="Arial Nova" w:eastAsia="Arial Nova" w:cs="Arial Nova"/>
          <w:color w:val="000000" w:themeColor="text1" w:themeTint="FF" w:themeShade="FF"/>
          <w:sz w:val="24"/>
          <w:szCs w:val="24"/>
          <w:lang w:val="en-GB"/>
        </w:rPr>
      </w:pPr>
      <w:r w:rsidRPr="4A309FB7" w:rsidR="4A309FB7">
        <w:rPr>
          <w:rFonts w:ascii="Arial Nova" w:hAnsi="Arial Nova" w:eastAsia="Arial Nova" w:cs="Arial Nova"/>
          <w:color w:val="000000" w:themeColor="text1" w:themeTint="FF" w:themeShade="FF"/>
          <w:sz w:val="24"/>
          <w:szCs w:val="24"/>
          <w:lang w:val="en-GB"/>
        </w:rPr>
        <w:t>4.3 Paraphrasing and Summarising</w:t>
      </w:r>
    </w:p>
    <w:p w:rsidR="4A309FB7" w:rsidP="4A309FB7" w:rsidRDefault="4A309FB7" w14:paraId="6C2E79CF" w14:textId="08D175D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A309FB7" w:rsidR="4A309FB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a formal circumstance if you commit plagiarism for example in universities assignments you can fail your exam or your entire academic year. Anita our teacher told us there are </w:t>
      </w:r>
      <w:r w:rsidRPr="4A309FB7" w:rsidR="4A309FB7">
        <w:rPr>
          <w:rFonts w:ascii="Arial Nova" w:hAnsi="Arial Nova" w:eastAsia="Arial Nova" w:cs="Arial Nova"/>
          <w:b w:val="0"/>
          <w:bCs w:val="0"/>
          <w:i w:val="0"/>
          <w:iCs w:val="0"/>
          <w:caps w:val="0"/>
          <w:smallCaps w:val="0"/>
          <w:noProof w:val="0"/>
          <w:color w:val="000000" w:themeColor="text1" w:themeTint="FF" w:themeShade="FF"/>
          <w:sz w:val="24"/>
          <w:szCs w:val="24"/>
          <w:lang w:val="en-GB"/>
        </w:rPr>
        <w:t>numerous</w:t>
      </w:r>
      <w:r w:rsidRPr="4A309FB7" w:rsidR="4A309FB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programmes that are used in universities to find the writings that are suspected of plagiarism, and if you did it you will be accused of committing fraud. </w:t>
      </w:r>
    </w:p>
    <w:p w:rsidR="4A309FB7" w:rsidP="4A309FB7" w:rsidRDefault="4A309FB7" w14:paraId="384DA50F" w14:textId="29F7D194">
      <w:pPr>
        <w:spacing w:after="160" w:line="259" w:lineRule="auto"/>
        <w:jc w:val="left"/>
        <w:rPr>
          <w:rFonts w:ascii="Arial Nova" w:hAnsi="Arial Nova" w:eastAsia="Arial Nova" w:cs="Arial Nova"/>
          <w:b w:val="0"/>
          <w:bCs w:val="0"/>
          <w:i w:val="0"/>
          <w:iCs w:val="0"/>
          <w:caps w:val="0"/>
          <w:smallCaps w:val="0"/>
          <w:noProof w:val="0"/>
          <w:color w:val="auto"/>
          <w:sz w:val="24"/>
          <w:szCs w:val="24"/>
          <w:lang w:val="en-GB"/>
        </w:rPr>
      </w:pPr>
      <w:r w:rsidRPr="4A309FB7" w:rsidR="4A309FB7">
        <w:rPr>
          <w:rFonts w:ascii="Arial Nova" w:hAnsi="Arial Nova" w:eastAsia="Arial Nova" w:cs="Arial Nova"/>
          <w:b w:val="0"/>
          <w:bCs w:val="0"/>
          <w:i w:val="0"/>
          <w:iCs w:val="0"/>
          <w:caps w:val="0"/>
          <w:smallCaps w:val="0"/>
          <w:noProof w:val="0"/>
          <w:color w:val="000000" w:themeColor="text1" w:themeTint="FF" w:themeShade="FF"/>
          <w:sz w:val="24"/>
          <w:szCs w:val="24"/>
          <w:lang w:val="en-GB"/>
        </w:rPr>
        <w:t>An academic way to paraphrase is to change the order of the sentences or the order of the words in a sentence; also, you can use synonyms and by changing the structure of the paragraph.</w:t>
      </w:r>
    </w:p>
    <w:p w:rsidR="4A309FB7" w:rsidP="4A309FB7" w:rsidRDefault="4A309FB7" w14:paraId="5DA6DD91" w14:textId="19AD5E0B">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4211494" w:rsidP="4A309FB7" w:rsidRDefault="488B19C2" w14:paraId="723C17F1" w14:textId="5D0B45E0" w14:noSpellErr="1">
      <w:pPr>
        <w:rPr>
          <w:rFonts w:ascii="Arial Nova" w:hAnsi="Arial Nova" w:eastAsia="Arial Nova" w:cs="Arial Nova"/>
          <w:color w:val="auto" w:themeColor="text1"/>
          <w:sz w:val="24"/>
          <w:szCs w:val="24"/>
          <w:lang w:val="en-GB"/>
        </w:rPr>
      </w:pPr>
      <w:r w:rsidRPr="4A309FB7" w:rsidR="488B19C2">
        <w:rPr>
          <w:rFonts w:ascii="Arial Nova" w:hAnsi="Arial Nova" w:eastAsia="Arial Nova" w:cs="Arial Nova"/>
          <w:color w:val="auto"/>
          <w:sz w:val="24"/>
          <w:szCs w:val="24"/>
          <w:lang w:val="en-GB"/>
        </w:rPr>
        <w:t>4.4 Public speaking and giving presentations</w:t>
      </w:r>
    </w:p>
    <w:p w:rsidR="44211494" w:rsidP="4A309FB7" w:rsidRDefault="44211494" w14:paraId="295FFF33" w14:textId="14B9A2F6">
      <w:pPr>
        <w:rPr>
          <w:rFonts w:ascii="Arial Nova" w:hAnsi="Arial Nova" w:eastAsia="Arial Nova" w:cs="Arial Nova"/>
          <w:color w:val="auto" w:themeColor="text1"/>
          <w:sz w:val="24"/>
          <w:szCs w:val="24"/>
          <w:lang w:val="en-GB"/>
        </w:rPr>
      </w:pPr>
      <w:r w:rsidRPr="4A309FB7" w:rsidR="4A309FB7">
        <w:rPr>
          <w:rFonts w:ascii="Arial Nova" w:hAnsi="Arial Nova" w:eastAsia="Arial Nova" w:cs="Arial Nova"/>
          <w:color w:val="auto"/>
          <w:sz w:val="24"/>
          <w:szCs w:val="24"/>
          <w:lang w:val="en-GB"/>
        </w:rPr>
        <w:t xml:space="preserve">My sure way to deliver presentation it was to analyse my behaviour in front of the audience in detail from </w:t>
      </w:r>
      <w:r w:rsidRPr="4A309FB7" w:rsidR="4A309FB7">
        <w:rPr>
          <w:rFonts w:ascii="Arial Nova" w:hAnsi="Arial Nova" w:eastAsia="Arial Nova" w:cs="Arial Nova"/>
          <w:color w:val="auto"/>
          <w:sz w:val="24"/>
          <w:szCs w:val="24"/>
          <w:lang w:val="en-GB"/>
        </w:rPr>
        <w:t>previous</w:t>
      </w:r>
      <w:r w:rsidRPr="4A309FB7" w:rsidR="4A309FB7">
        <w:rPr>
          <w:rFonts w:ascii="Arial Nova" w:hAnsi="Arial Nova" w:eastAsia="Arial Nova" w:cs="Arial Nova"/>
          <w:color w:val="auto"/>
          <w:sz w:val="24"/>
          <w:szCs w:val="24"/>
          <w:lang w:val="en-GB"/>
        </w:rPr>
        <w:t xml:space="preserve"> speeches and to improve the mistakes for the future.</w:t>
      </w:r>
    </w:p>
    <w:p w:rsidR="44211494" w:rsidP="4A309FB7" w:rsidRDefault="44211494" w14:paraId="0BCDB638" w14:textId="42E5DF8E" w14:noSpellErr="1">
      <w:pPr>
        <w:rPr>
          <w:rFonts w:ascii="Arial Nova" w:hAnsi="Arial Nova" w:eastAsia="Arial Nova" w:cs="Arial Nova"/>
          <w:color w:val="auto" w:themeColor="text1"/>
          <w:sz w:val="28"/>
          <w:szCs w:val="28"/>
          <w:lang w:val="en-GB"/>
        </w:rPr>
      </w:pPr>
    </w:p>
    <w:p w:rsidR="44211494" w:rsidP="4A309FB7" w:rsidRDefault="44211494" w14:paraId="3A7D7E9A" w14:textId="7D118DC1" w14:noSpellErr="1">
      <w:pPr>
        <w:rPr>
          <w:rFonts w:ascii="Arial Nova" w:hAnsi="Arial Nova" w:eastAsia="Arial Nova" w:cs="Arial Nova"/>
          <w:color w:val="000000" w:themeColor="text1"/>
          <w:sz w:val="28"/>
          <w:szCs w:val="28"/>
          <w:lang w:val="en-GB"/>
        </w:rPr>
      </w:pPr>
      <w:r w:rsidRPr="4A309FB7" w:rsidR="44211494">
        <w:rPr>
          <w:rFonts w:ascii="Arial Nova" w:hAnsi="Arial Nova" w:eastAsia="Arial Nova" w:cs="Arial Nova"/>
          <w:color w:val="000000" w:themeColor="text1" w:themeTint="FF" w:themeShade="FF"/>
          <w:sz w:val="28"/>
          <w:szCs w:val="28"/>
          <w:lang w:val="en-GB"/>
        </w:rPr>
        <w:t>5. CONCLUSION</w:t>
      </w:r>
    </w:p>
    <w:p w:rsidR="4A309FB7" w:rsidP="4A309FB7" w:rsidRDefault="4A309FB7" w14:paraId="2EE53566" w14:textId="2E0051D6">
      <w:pPr>
        <w:pStyle w:val="Normal"/>
        <w:rPr>
          <w:rFonts w:ascii="Arial Nova" w:hAnsi="Arial Nova" w:eastAsia="Arial Nova" w:cs="Arial Nova"/>
          <w:color w:val="000000" w:themeColor="text1" w:themeTint="FF" w:themeShade="FF"/>
          <w:sz w:val="28"/>
          <w:szCs w:val="28"/>
          <w:lang w:val="en-GB"/>
        </w:rPr>
      </w:pPr>
    </w:p>
    <w:p w:rsidR="44211494" w:rsidP="488B19C2" w:rsidRDefault="488B19C2" w14:paraId="373E82CD" w14:textId="2D3244BE">
      <w:pPr>
        <w:rPr>
          <w:rFonts w:ascii="Arial Nova" w:hAnsi="Arial Nova" w:eastAsia="Arial Nova" w:cs="Arial Nova"/>
          <w:color w:val="000000" w:themeColor="text1"/>
          <w:sz w:val="24"/>
          <w:szCs w:val="24"/>
          <w:lang w:val="en-GB"/>
        </w:rPr>
      </w:pPr>
      <w:r w:rsidRPr="4A309FB7" w:rsidR="488B19C2">
        <w:rPr>
          <w:rFonts w:ascii="Arial Nova" w:hAnsi="Arial Nova" w:eastAsia="Arial Nova" w:cs="Arial Nova"/>
          <w:color w:val="000000" w:themeColor="text1" w:themeTint="FF" w:themeShade="FF"/>
          <w:sz w:val="24"/>
          <w:szCs w:val="24"/>
          <w:lang w:val="en-GB"/>
        </w:rPr>
        <w:t>5.1 Time management</w:t>
      </w:r>
    </w:p>
    <w:p w:rsidR="44211494" w:rsidP="542E0714" w:rsidRDefault="44211494" w14:paraId="6A65DD77" w14:textId="5C9B15A4"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If I am being honest, as an undecided person this method may put me in more difficulty than I am.</w:t>
      </w:r>
    </w:p>
    <w:p w:rsidR="44211494" w:rsidP="542E0714" w:rsidRDefault="44211494" w14:paraId="075D93F4" w14:textId="7EA242BF">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 xml:space="preserve"> I was finding hard to make a top of my activities delimited by these two words. Important and Urgent are words with a similar meaning for me, and it will be challenging to clearly define it.</w:t>
      </w:r>
    </w:p>
    <w:p w:rsidR="44211494" w:rsidP="542E0714" w:rsidRDefault="44211494" w14:paraId="633C0C0D" w14:textId="79499E59"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Also, after sawing the Pareto analysis, it linked me to the fact that every minor change matters to my schedule.</w:t>
      </w:r>
    </w:p>
    <w:p w:rsidR="4A309FB7" w:rsidP="4A309FB7" w:rsidRDefault="4A309FB7" w14:paraId="57836046" w14:textId="0B8D9FD8">
      <w:pPr>
        <w:pStyle w:val="Normal"/>
        <w:rPr>
          <w:rFonts w:ascii="Arial Nova" w:hAnsi="Arial Nova" w:eastAsia="Arial Nova" w:cs="Arial Nova"/>
          <w:color w:val="000000" w:themeColor="text1" w:themeTint="FF" w:themeShade="FF"/>
          <w:sz w:val="24"/>
          <w:szCs w:val="24"/>
          <w:lang w:val="en-GB"/>
        </w:rPr>
      </w:pPr>
    </w:p>
    <w:p w:rsidR="44211494" w:rsidP="488B19C2" w:rsidRDefault="488B19C2" w14:paraId="0388428F" w14:textId="0FD35429">
      <w:pPr>
        <w:rPr>
          <w:rFonts w:ascii="Arial Nova" w:hAnsi="Arial Nova" w:eastAsia="Arial Nova" w:cs="Arial Nova"/>
          <w:color w:val="000000" w:themeColor="text1"/>
          <w:sz w:val="24"/>
          <w:szCs w:val="24"/>
          <w:lang w:val="en-GB"/>
        </w:rPr>
      </w:pPr>
      <w:r w:rsidRPr="4A309FB7" w:rsidR="488B19C2">
        <w:rPr>
          <w:rFonts w:ascii="Arial Nova" w:hAnsi="Arial Nova" w:eastAsia="Arial Nova" w:cs="Arial Nova"/>
          <w:color w:val="000000" w:themeColor="text1" w:themeTint="FF" w:themeShade="FF"/>
          <w:sz w:val="24"/>
          <w:szCs w:val="24"/>
          <w:lang w:val="en-GB"/>
        </w:rPr>
        <w:t>5.2 Academic writing</w:t>
      </w:r>
    </w:p>
    <w:p w:rsidR="44211494" w:rsidP="7808B4B2" w:rsidRDefault="44211494" w14:paraId="36C2D651" w14:textId="458586B1"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Overall, to be able to use academic writing you it is necessary to know the rules of it.</w:t>
      </w:r>
    </w:p>
    <w:p w:rsidR="4A309FB7" w:rsidP="4A309FB7" w:rsidRDefault="4A309FB7" w14:paraId="3DF179C3" w14:textId="288479C4">
      <w:pPr>
        <w:pStyle w:val="Normal"/>
        <w:rPr>
          <w:rFonts w:ascii="Arial Nova" w:hAnsi="Arial Nova" w:eastAsia="Arial Nova" w:cs="Arial Nova"/>
          <w:color w:val="000000" w:themeColor="text1" w:themeTint="FF" w:themeShade="FF"/>
          <w:sz w:val="24"/>
          <w:szCs w:val="24"/>
          <w:lang w:val="en-GB"/>
        </w:rPr>
      </w:pPr>
    </w:p>
    <w:p w:rsidR="44211494" w:rsidP="7808B4B2" w:rsidRDefault="44211494" w14:paraId="5A7FCBE9" w14:textId="18D91A07">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5.3 Paraphrasing and summarising</w:t>
      </w:r>
    </w:p>
    <w:p w:rsidR="44211494" w:rsidP="542E0714" w:rsidRDefault="44211494" w14:paraId="0605AD94" w14:textId="61B644BE"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I like using the technique of paraphrasing and summarising a text that I usually saw online or in a book because you can introduce into your academic writing valid and scientific facts but using your own words and order.</w:t>
      </w:r>
    </w:p>
    <w:p w:rsidR="4A309FB7" w:rsidP="4A309FB7" w:rsidRDefault="4A309FB7" w14:paraId="6D24E101" w14:textId="3684FFC8">
      <w:pPr>
        <w:pStyle w:val="Normal"/>
        <w:rPr>
          <w:rFonts w:ascii="Arial Nova" w:hAnsi="Arial Nova" w:eastAsia="Arial Nova" w:cs="Arial Nova"/>
          <w:color w:val="000000" w:themeColor="text1" w:themeTint="FF" w:themeShade="FF"/>
          <w:sz w:val="24"/>
          <w:szCs w:val="24"/>
          <w:lang w:val="en-GB"/>
        </w:rPr>
      </w:pPr>
    </w:p>
    <w:p w:rsidR="44211494" w:rsidP="542E0714" w:rsidRDefault="488B19C2" w14:paraId="57D282D5" w14:textId="64765723" w14:noSpellErr="1">
      <w:pPr>
        <w:rPr>
          <w:rFonts w:ascii="Arial Nova" w:hAnsi="Arial Nova" w:eastAsia="Arial Nova" w:cs="Arial Nova"/>
          <w:color w:val="000000" w:themeColor="text1"/>
          <w:sz w:val="24"/>
          <w:szCs w:val="24"/>
          <w:lang w:val="en-GB"/>
        </w:rPr>
      </w:pPr>
      <w:r w:rsidRPr="542E0714" w:rsidR="488B19C2">
        <w:rPr>
          <w:rFonts w:ascii="Arial Nova" w:hAnsi="Arial Nova" w:eastAsia="Arial Nova" w:cs="Arial Nova"/>
          <w:color w:val="000000" w:themeColor="text1" w:themeTint="FF" w:themeShade="FF"/>
          <w:sz w:val="24"/>
          <w:szCs w:val="24"/>
          <w:lang w:val="en-GB"/>
        </w:rPr>
        <w:t>5.4 Public speaking and giving presentations</w:t>
      </w:r>
    </w:p>
    <w:p w:rsidR="44211494" w:rsidP="542E0714" w:rsidRDefault="44211494" w14:paraId="08ABD845" w14:textId="388E66C8"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Afterwords, when you deliver a public presentation, you need to approach a confident spirit and attitude. Your appearance should be excellent and sending professionalism to the audience. As I said, I am going helping myself reading tips about how to gain more confidence and adjust your speech.</w:t>
      </w:r>
    </w:p>
    <w:p w:rsidR="44211494" w:rsidP="542E0714" w:rsidRDefault="44211494" w14:paraId="2A1B4632" w14:textId="4101CD80" w14:noSpellErr="1">
      <w:pPr>
        <w:rPr>
          <w:rFonts w:ascii="Arial Nova" w:hAnsi="Arial Nova" w:eastAsia="Arial Nova" w:cs="Arial Nova"/>
          <w:color w:val="000000" w:themeColor="text1"/>
          <w:sz w:val="24"/>
          <w:szCs w:val="24"/>
          <w:lang w:val="en-GB"/>
        </w:rPr>
      </w:pPr>
    </w:p>
    <w:p w:rsidR="44211494" w:rsidP="542E0714" w:rsidRDefault="44211494" w14:paraId="7B844D5B" w14:textId="51E1AA3E" w14:noSpellErr="1">
      <w:pPr>
        <w:rPr>
          <w:rFonts w:ascii="Arial Nova" w:hAnsi="Arial Nova" w:eastAsia="Arial Nova" w:cs="Arial Nova"/>
          <w:color w:val="000000" w:themeColor="text1"/>
          <w:sz w:val="24"/>
          <w:szCs w:val="24"/>
          <w:lang w:val="en-GB"/>
        </w:rPr>
      </w:pPr>
    </w:p>
    <w:p w:rsidR="44211494" w:rsidP="542E0714" w:rsidRDefault="44211494" w14:paraId="1822706F" w14:textId="17661004" w14:noSpellErr="1">
      <w:pPr>
        <w:rPr>
          <w:rFonts w:ascii="Arial Nova" w:hAnsi="Arial Nova" w:eastAsia="Arial Nova" w:cs="Arial Nova"/>
          <w:color w:val="000000" w:themeColor="text1"/>
          <w:sz w:val="24"/>
          <w:szCs w:val="24"/>
          <w:lang w:val="en-GB"/>
        </w:rPr>
      </w:pPr>
    </w:p>
    <w:p w:rsidR="44211494" w:rsidP="542E0714" w:rsidRDefault="44211494" w14:paraId="63174449" w14:textId="6A571B98" w14:noSpellErr="1">
      <w:pPr>
        <w:rPr>
          <w:rFonts w:ascii="Arial Nova" w:hAnsi="Arial Nova" w:eastAsia="Arial Nova" w:cs="Arial Nova"/>
          <w:color w:val="000000" w:themeColor="text1"/>
          <w:sz w:val="24"/>
          <w:szCs w:val="24"/>
          <w:lang w:val="en-GB"/>
        </w:rPr>
      </w:pPr>
    </w:p>
    <w:p w:rsidR="44211494" w:rsidP="4A309FB7" w:rsidRDefault="44211494" w14:paraId="146CA3F3" w14:textId="152A0E04" w14:noSpellErr="1">
      <w:pPr>
        <w:rPr>
          <w:rFonts w:ascii="Arial Nova" w:hAnsi="Arial Nova" w:eastAsia="Arial Nova" w:cs="Arial Nova"/>
          <w:color w:val="000000" w:themeColor="text1"/>
          <w:sz w:val="28"/>
          <w:szCs w:val="28"/>
          <w:lang w:val="en-GB"/>
        </w:rPr>
      </w:pPr>
      <w:r w:rsidRPr="4A309FB7" w:rsidR="44211494">
        <w:rPr>
          <w:rFonts w:ascii="Arial Nova" w:hAnsi="Arial Nova" w:eastAsia="Arial Nova" w:cs="Arial Nova"/>
          <w:color w:val="000000" w:themeColor="text1" w:themeTint="FF" w:themeShade="FF"/>
          <w:sz w:val="28"/>
          <w:szCs w:val="28"/>
          <w:lang w:val="en-GB"/>
        </w:rPr>
        <w:t>6. ACTION PLAN</w:t>
      </w:r>
    </w:p>
    <w:p w:rsidR="4A309FB7" w:rsidP="4A309FB7" w:rsidRDefault="4A309FB7" w14:paraId="1F65BBDC" w14:textId="699BD38A">
      <w:pPr>
        <w:pStyle w:val="Normal"/>
        <w:rPr>
          <w:rFonts w:ascii="Arial Nova" w:hAnsi="Arial Nova" w:eastAsia="Arial Nova" w:cs="Arial Nova"/>
          <w:color w:val="000000" w:themeColor="text1" w:themeTint="FF" w:themeShade="FF"/>
          <w:sz w:val="28"/>
          <w:szCs w:val="28"/>
          <w:lang w:val="en-GB"/>
        </w:rPr>
      </w:pPr>
    </w:p>
    <w:p w:rsidR="44211494" w:rsidP="488B19C2" w:rsidRDefault="488B19C2" w14:paraId="6F75E8AE" w14:textId="1235B0B9">
      <w:pPr>
        <w:rPr>
          <w:rFonts w:ascii="Arial Nova" w:hAnsi="Arial Nova" w:eastAsia="Arial Nova" w:cs="Arial Nova"/>
          <w:color w:val="000000" w:themeColor="text1"/>
          <w:sz w:val="24"/>
          <w:szCs w:val="24"/>
          <w:lang w:val="en-GB"/>
        </w:rPr>
      </w:pPr>
      <w:r w:rsidRPr="4A309FB7" w:rsidR="488B19C2">
        <w:rPr>
          <w:rFonts w:ascii="Arial Nova" w:hAnsi="Arial Nova" w:eastAsia="Arial Nova" w:cs="Arial Nova"/>
          <w:color w:val="000000" w:themeColor="text1" w:themeTint="FF" w:themeShade="FF"/>
          <w:sz w:val="24"/>
          <w:szCs w:val="24"/>
          <w:lang w:val="en-GB"/>
        </w:rPr>
        <w:t>6.1 Time management</w:t>
      </w:r>
    </w:p>
    <w:p w:rsidR="44211494" w:rsidP="542E0714" w:rsidRDefault="44211494" w14:paraId="1CBF50DC" w14:textId="5B73BB13" w14:noSpellErr="1">
      <w:pPr>
        <w:rPr>
          <w:rFonts w:ascii="Arial Nova" w:hAnsi="Arial Nova" w:eastAsia="Arial Nova" w:cs="Arial Nova"/>
          <w:color w:val="000000" w:themeColor="text1"/>
          <w:sz w:val="24"/>
          <w:szCs w:val="24"/>
          <w:lang w:val="en-GB"/>
        </w:rPr>
      </w:pPr>
      <w:r w:rsidRPr="542E0714" w:rsidR="44211494">
        <w:rPr>
          <w:rFonts w:ascii="Arial Nova" w:hAnsi="Arial Nova" w:eastAsia="Arial Nova" w:cs="Arial Nova"/>
          <w:color w:val="000000" w:themeColor="text1" w:themeTint="FF" w:themeShade="FF"/>
          <w:sz w:val="24"/>
          <w:szCs w:val="24"/>
          <w:lang w:val="en-GB"/>
        </w:rPr>
        <w:t>By having a disciplined timetable and an effective mindset your life will be undoubtedly improved.</w:t>
      </w:r>
    </w:p>
    <w:p w:rsidR="44211494" w:rsidP="542E0714" w:rsidRDefault="44211494" w14:paraId="5F5374DA" w14:textId="3CD7D5D8"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Analysing the new methods the teacher delivered to the class, I realised it will be in my own benefit to try to implement them in my future time management.</w:t>
      </w:r>
    </w:p>
    <w:p w:rsidR="4A309FB7" w:rsidP="4A309FB7" w:rsidRDefault="4A309FB7" w14:paraId="56AEE9BD" w14:textId="1A561E08">
      <w:pPr>
        <w:pStyle w:val="Normal"/>
        <w:rPr>
          <w:rFonts w:ascii="Arial Nova" w:hAnsi="Arial Nova" w:eastAsia="Arial Nova" w:cs="Arial Nova"/>
          <w:color w:val="000000" w:themeColor="text1" w:themeTint="FF" w:themeShade="FF"/>
          <w:sz w:val="24"/>
          <w:szCs w:val="24"/>
          <w:lang w:val="en-GB"/>
        </w:rPr>
      </w:pPr>
    </w:p>
    <w:p w:rsidR="44211494" w:rsidP="542E0714" w:rsidRDefault="488B19C2" w14:paraId="1E152ADF" w14:textId="51056F4A" w14:noSpellErr="1">
      <w:pPr>
        <w:rPr>
          <w:rFonts w:ascii="Arial Nova" w:hAnsi="Arial Nova" w:eastAsia="Arial Nova" w:cs="Arial Nova"/>
          <w:color w:val="000000" w:themeColor="text1"/>
          <w:sz w:val="24"/>
          <w:szCs w:val="24"/>
          <w:lang w:val="en-GB"/>
        </w:rPr>
      </w:pPr>
      <w:r w:rsidRPr="542E0714" w:rsidR="488B19C2">
        <w:rPr>
          <w:rFonts w:ascii="Arial Nova" w:hAnsi="Arial Nova" w:eastAsia="Arial Nova" w:cs="Arial Nova"/>
          <w:color w:val="000000" w:themeColor="text1" w:themeTint="FF" w:themeShade="FF"/>
          <w:sz w:val="24"/>
          <w:szCs w:val="24"/>
          <w:lang w:val="en-GB"/>
        </w:rPr>
        <w:t>6.2 Academic writing</w:t>
      </w:r>
    </w:p>
    <w:p w:rsidR="44211494" w:rsidP="542E0714" w:rsidRDefault="44211494" w14:paraId="079CB42A" w14:textId="1274E814"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In the future, I am going to use more Compound-Complex sentences to improve my writings and for my reports or emails to be more academical.</w:t>
      </w:r>
    </w:p>
    <w:p w:rsidR="4A309FB7" w:rsidP="4A309FB7" w:rsidRDefault="4A309FB7" w14:paraId="2F57609A" w14:textId="6E3EFB2B">
      <w:pPr>
        <w:pStyle w:val="Normal"/>
        <w:rPr>
          <w:rFonts w:ascii="Arial Nova" w:hAnsi="Arial Nova" w:eastAsia="Arial Nova" w:cs="Arial Nova"/>
          <w:color w:val="000000" w:themeColor="text1" w:themeTint="FF" w:themeShade="FF"/>
          <w:sz w:val="24"/>
          <w:szCs w:val="24"/>
          <w:lang w:val="en-GB"/>
        </w:rPr>
      </w:pPr>
    </w:p>
    <w:p w:rsidR="44211494" w:rsidP="542E0714" w:rsidRDefault="488B19C2" w14:paraId="3B5CC4C7" w14:textId="32FCB639" w14:noSpellErr="1">
      <w:pPr>
        <w:rPr>
          <w:rFonts w:ascii="Arial Nova" w:hAnsi="Arial Nova" w:eastAsia="Arial Nova" w:cs="Arial Nova"/>
          <w:color w:val="000000" w:themeColor="text1"/>
          <w:sz w:val="24"/>
          <w:szCs w:val="24"/>
          <w:lang w:val="en-GB"/>
        </w:rPr>
      </w:pPr>
      <w:r w:rsidRPr="542E0714" w:rsidR="488B19C2">
        <w:rPr>
          <w:rFonts w:ascii="Arial Nova" w:hAnsi="Arial Nova" w:eastAsia="Arial Nova" w:cs="Arial Nova"/>
          <w:color w:val="000000" w:themeColor="text1" w:themeTint="FF" w:themeShade="FF"/>
          <w:sz w:val="24"/>
          <w:szCs w:val="24"/>
          <w:lang w:val="en-GB"/>
        </w:rPr>
        <w:t>6.3 Paraphrasing and summarising</w:t>
      </w:r>
    </w:p>
    <w:p w:rsidR="44211494" w:rsidP="542E0714" w:rsidRDefault="44211494" w14:paraId="2991682B" w14:textId="41DBA512" w14:noSpellErr="1">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For my future assignments I will not use someone else's work and commit plagiarism even though its work might be better than mine. Now that I know how to paraphrase and summarise correctly, I will always use these techniques.</w:t>
      </w:r>
    </w:p>
    <w:p w:rsidR="4A309FB7" w:rsidP="4A309FB7" w:rsidRDefault="4A309FB7" w14:paraId="04FED178" w14:textId="7C3DEC67">
      <w:pPr>
        <w:pStyle w:val="Normal"/>
        <w:rPr>
          <w:rFonts w:ascii="Arial Nova" w:hAnsi="Arial Nova" w:eastAsia="Arial Nova" w:cs="Arial Nova"/>
          <w:color w:val="000000" w:themeColor="text1" w:themeTint="FF" w:themeShade="FF"/>
          <w:sz w:val="24"/>
          <w:szCs w:val="24"/>
          <w:lang w:val="en-GB"/>
        </w:rPr>
      </w:pPr>
    </w:p>
    <w:p w:rsidR="44211494" w:rsidP="542E0714" w:rsidRDefault="488B19C2" w14:paraId="035AA83C" w14:textId="653A896F" w14:noSpellErr="1">
      <w:pPr>
        <w:rPr>
          <w:rFonts w:ascii="Arial Nova" w:hAnsi="Arial Nova" w:eastAsia="Arial Nova" w:cs="Arial Nova"/>
          <w:color w:val="000000" w:themeColor="text1"/>
          <w:sz w:val="24"/>
          <w:szCs w:val="24"/>
          <w:lang w:val="en-GB"/>
        </w:rPr>
      </w:pPr>
      <w:r w:rsidRPr="542E0714" w:rsidR="488B19C2">
        <w:rPr>
          <w:rFonts w:ascii="Arial Nova" w:hAnsi="Arial Nova" w:eastAsia="Arial Nova" w:cs="Arial Nova"/>
          <w:color w:val="000000" w:themeColor="text1" w:themeTint="FF" w:themeShade="FF"/>
          <w:sz w:val="24"/>
          <w:szCs w:val="24"/>
          <w:lang w:val="en-GB"/>
        </w:rPr>
        <w:t>6.4 Public speaking and giving presentations</w:t>
      </w:r>
    </w:p>
    <w:p w:rsidR="44211494" w:rsidP="542E0714" w:rsidRDefault="44211494" w14:paraId="4CCBB1CF" w14:textId="75EC80F2">
      <w:pPr>
        <w:rPr>
          <w:rFonts w:ascii="Arial Nova" w:hAnsi="Arial Nova" w:eastAsia="Arial Nova" w:cs="Arial Nova"/>
          <w:color w:val="000000" w:themeColor="text1"/>
          <w:sz w:val="24"/>
          <w:szCs w:val="24"/>
          <w:lang w:val="en-GB"/>
        </w:rPr>
      </w:pPr>
      <w:r w:rsidRPr="4A309FB7" w:rsidR="44211494">
        <w:rPr>
          <w:rFonts w:ascii="Arial Nova" w:hAnsi="Arial Nova" w:eastAsia="Arial Nova" w:cs="Arial Nova"/>
          <w:color w:val="000000" w:themeColor="text1" w:themeTint="FF" w:themeShade="FF"/>
          <w:sz w:val="24"/>
          <w:szCs w:val="24"/>
          <w:lang w:val="en-GB"/>
        </w:rPr>
        <w:t>Before delivering a presentation, I might watch some videos or read articles that will encourage me to speak publicly.</w:t>
      </w:r>
    </w:p>
    <w:p w:rsidR="44211494" w:rsidP="542E0714" w:rsidRDefault="44211494" w14:paraId="4D34E310" w14:textId="4E1E0A6E" w14:noSpellErr="1">
      <w:pPr>
        <w:rPr>
          <w:rFonts w:ascii="Arial Nova" w:hAnsi="Arial Nova" w:eastAsia="Arial Nova" w:cs="Arial Nova"/>
          <w:color w:val="000000" w:themeColor="text1"/>
          <w:sz w:val="24"/>
          <w:szCs w:val="24"/>
          <w:lang w:val="en-GB"/>
        </w:rPr>
      </w:pPr>
    </w:p>
    <w:p w:rsidR="44211494" w:rsidP="542E0714" w:rsidRDefault="44211494" w14:paraId="59FF9E6D" w14:textId="5D21A853" w14:noSpellErr="1">
      <w:pPr>
        <w:pStyle w:val="Normal"/>
        <w:rPr>
          <w:rFonts w:ascii="Arial Nova" w:hAnsi="Arial Nova" w:eastAsia="Arial Nova" w:cs="Arial Nova"/>
          <w:color w:val="000000" w:themeColor="text1"/>
          <w:sz w:val="24"/>
          <w:szCs w:val="24"/>
          <w:lang w:val="en-GB"/>
        </w:rPr>
      </w:pPr>
    </w:p>
    <w:p w:rsidR="44211494" w:rsidP="542E0714" w:rsidRDefault="44211494" w14:paraId="2D624857" w14:textId="2EE681A7" w14:noSpellErr="1">
      <w:pPr>
        <w:rPr>
          <w:rFonts w:ascii="Arial Nova" w:hAnsi="Arial Nova" w:eastAsia="Arial Nova" w:cs="Arial Nova"/>
          <w:color w:val="000000" w:themeColor="text1"/>
          <w:sz w:val="24"/>
          <w:szCs w:val="24"/>
          <w:lang w:val="en-GB"/>
        </w:rPr>
      </w:pPr>
    </w:p>
    <w:p w:rsidR="44211494" w:rsidP="542E0714" w:rsidRDefault="44211494" w14:paraId="19A8D209" w14:textId="21B51E8B" w14:noSpellErr="1">
      <w:pPr>
        <w:rPr>
          <w:rFonts w:ascii="Arial Nova" w:hAnsi="Arial Nova" w:eastAsia="Arial Nova" w:cs="Arial Nova"/>
          <w:color w:val="000000" w:themeColor="text1"/>
          <w:sz w:val="24"/>
          <w:szCs w:val="24"/>
          <w:lang w:val="en-GB"/>
        </w:rPr>
      </w:pPr>
    </w:p>
    <w:p w:rsidR="44211494" w:rsidP="542E0714" w:rsidRDefault="44211494" w14:paraId="4DE819F4" w14:textId="0FB2EE91" w14:noSpellErr="1">
      <w:pPr>
        <w:rPr>
          <w:rFonts w:ascii="Arial Nova" w:hAnsi="Arial Nova" w:eastAsia="Arial Nova" w:cs="Arial Nova"/>
          <w:color w:val="FF0000"/>
          <w:sz w:val="24"/>
          <w:szCs w:val="24"/>
          <w:lang w:val="en-GB"/>
        </w:rPr>
      </w:pPr>
    </w:p>
    <w:p w:rsidR="44211494" w:rsidP="4A309FB7" w:rsidRDefault="44211494" w14:paraId="6AC4A2EB" w14:textId="479CDDD9" w14:noSpellErr="1">
      <w:pPr>
        <w:rPr>
          <w:rFonts w:ascii="Arial Nova" w:hAnsi="Arial Nova" w:eastAsia="Arial Nova" w:cs="Arial Nova"/>
          <w:color w:val="auto"/>
          <w:sz w:val="28"/>
          <w:szCs w:val="28"/>
          <w:lang w:val="en-GB"/>
        </w:rPr>
      </w:pPr>
      <w:r w:rsidRPr="4A309FB7" w:rsidR="44211494">
        <w:rPr>
          <w:rFonts w:ascii="Arial Nova" w:hAnsi="Arial Nova" w:eastAsia="Arial Nova" w:cs="Arial Nova"/>
          <w:color w:val="auto"/>
          <w:sz w:val="28"/>
          <w:szCs w:val="28"/>
          <w:lang w:val="en-GB"/>
        </w:rPr>
        <w:t xml:space="preserve"> REFERENCES</w:t>
      </w:r>
    </w:p>
    <w:p w:rsidR="44211494" w:rsidP="4A309FB7" w:rsidRDefault="44211494" w14:paraId="13B1C091" w14:noSpellErr="1" w14:textId="7EF244E8">
      <w:pPr>
        <w:pStyle w:val="Normal"/>
        <w:rPr>
          <w:rFonts w:ascii="Arial Nova" w:hAnsi="Arial Nova" w:eastAsia="Arial Nova" w:cs="Arial Nova"/>
          <w:color w:val="000000" w:themeColor="text1"/>
          <w:sz w:val="24"/>
          <w:szCs w:val="24"/>
          <w:lang w:val="en-GB"/>
        </w:rPr>
      </w:pPr>
    </w:p>
    <w:p w:rsidR="44211494" w:rsidP="4A309FB7" w:rsidRDefault="7808B4B2" w14:paraId="55002F65" w14:textId="1E92A368">
      <w:pPr>
        <w:rPr>
          <w:rFonts w:ascii="Verdana" w:hAnsi="Verdana" w:eastAsia="Verdana" w:cs="Verdana"/>
          <w:color w:val="auto" w:themeColor="text1"/>
          <w:sz w:val="24"/>
          <w:szCs w:val="24"/>
          <w:lang w:val="en-GB"/>
        </w:rPr>
      </w:pPr>
      <w:r w:rsidRPr="4A309FB7" w:rsidR="7808B4B2">
        <w:rPr>
          <w:rFonts w:ascii="Verdana" w:hAnsi="Verdana" w:eastAsia="Verdana" w:cs="Verdana"/>
          <w:color w:val="auto"/>
          <w:sz w:val="24"/>
          <w:szCs w:val="24"/>
          <w:lang w:val="en-GB"/>
        </w:rPr>
        <w:t xml:space="preserve">Rahul G </w:t>
      </w:r>
      <w:r w:rsidRPr="4A309FB7" w:rsidR="7808B4B2">
        <w:rPr>
          <w:rFonts w:ascii="Verdana" w:hAnsi="Verdana" w:eastAsia="Verdana" w:cs="Verdana"/>
          <w:color w:val="auto"/>
          <w:sz w:val="24"/>
          <w:szCs w:val="24"/>
          <w:lang w:val="en-GB"/>
        </w:rPr>
        <w:t>Iyer</w:t>
      </w:r>
      <w:r w:rsidRPr="4A309FB7" w:rsidR="7808B4B2">
        <w:rPr>
          <w:rFonts w:ascii="Verdana" w:hAnsi="Verdana" w:eastAsia="Verdana" w:cs="Verdana"/>
          <w:color w:val="auto"/>
          <w:sz w:val="24"/>
          <w:szCs w:val="24"/>
          <w:lang w:val="en-GB"/>
        </w:rPr>
        <w:t xml:space="preserve"> (2021). </w:t>
      </w:r>
      <w:r w:rsidRPr="4A309FB7" w:rsidR="7808B4B2">
        <w:rPr>
          <w:rFonts w:ascii="Verdana" w:hAnsi="Verdana" w:eastAsia="Verdana" w:cs="Verdana"/>
          <w:i w:val="1"/>
          <w:iCs w:val="1"/>
          <w:color w:val="auto"/>
          <w:sz w:val="24"/>
          <w:szCs w:val="24"/>
          <w:lang w:val="en-GB"/>
        </w:rPr>
        <w:t>The Art of Creating Pareto Analysis: A Complete End-to-End Guide to Understand Pareto Charts and Easily</w:t>
      </w:r>
      <w:r w:rsidRPr="4A309FB7" w:rsidR="7808B4B2">
        <w:rPr>
          <w:rFonts w:ascii="Verdana" w:hAnsi="Verdana" w:eastAsia="Verdana" w:cs="Verdana"/>
          <w:color w:val="auto"/>
          <w:sz w:val="24"/>
          <w:szCs w:val="24"/>
          <w:lang w:val="en-GB"/>
        </w:rPr>
        <w:t xml:space="preserve">. India: Amazon Digital Services LLC - </w:t>
      </w:r>
      <w:proofErr w:type="spellStart"/>
      <w:r w:rsidRPr="4A309FB7" w:rsidR="7808B4B2">
        <w:rPr>
          <w:rFonts w:ascii="Verdana" w:hAnsi="Verdana" w:eastAsia="Verdana" w:cs="Verdana"/>
          <w:color w:val="auto"/>
          <w:sz w:val="24"/>
          <w:szCs w:val="24"/>
          <w:lang w:val="en-GB"/>
        </w:rPr>
        <w:t>Kdp</w:t>
      </w:r>
      <w:proofErr w:type="spellEnd"/>
      <w:r w:rsidRPr="4A309FB7" w:rsidR="7808B4B2">
        <w:rPr>
          <w:rFonts w:ascii="Verdana" w:hAnsi="Verdana" w:eastAsia="Verdana" w:cs="Verdana"/>
          <w:color w:val="auto"/>
          <w:sz w:val="24"/>
          <w:szCs w:val="24"/>
          <w:lang w:val="en-GB"/>
        </w:rPr>
        <w:t xml:space="preserve"> Print Us. </w:t>
      </w:r>
    </w:p>
    <w:p w:rsidR="44211494" w:rsidP="4A309FB7" w:rsidRDefault="44211494" w14:paraId="4026196D" w14:textId="676251FC">
      <w:pPr>
        <w:pStyle w:val="Normal"/>
        <w:rPr>
          <w:rFonts w:ascii="Verdana" w:hAnsi="Verdana" w:eastAsia="Verdana" w:cs="Verdana"/>
          <w:b w:val="0"/>
          <w:bCs w:val="0"/>
          <w:i w:val="0"/>
          <w:iCs w:val="0"/>
          <w:caps w:val="0"/>
          <w:smallCaps w:val="0"/>
          <w:noProof w:val="0"/>
          <w:color w:val="auto"/>
          <w:sz w:val="24"/>
          <w:szCs w:val="24"/>
          <w:lang w:val="en-GB"/>
        </w:rPr>
      </w:pPr>
      <w:r w:rsidRPr="4A309FB7" w:rsidR="4A309FB7">
        <w:rPr>
          <w:rFonts w:ascii="Verdana" w:hAnsi="Verdana" w:eastAsia="Verdana" w:cs="Verdana"/>
          <w:b w:val="0"/>
          <w:bCs w:val="0"/>
          <w:i w:val="0"/>
          <w:iCs w:val="0"/>
          <w:caps w:val="0"/>
          <w:smallCaps w:val="0"/>
          <w:noProof w:val="0"/>
          <w:color w:val="auto"/>
          <w:sz w:val="24"/>
          <w:szCs w:val="24"/>
          <w:lang w:val="en-GB"/>
        </w:rPr>
        <w:t xml:space="preserve">Emily Kissner </w:t>
      </w:r>
      <w:r w:rsidRPr="4A309FB7" w:rsidR="4A309FB7">
        <w:rPr>
          <w:rFonts w:ascii="Verdana" w:hAnsi="Verdana" w:eastAsia="Verdana" w:cs="Verdana"/>
          <w:b w:val="0"/>
          <w:bCs w:val="0"/>
          <w:i w:val="0"/>
          <w:iCs w:val="0"/>
          <w:caps w:val="0"/>
          <w:smallCaps w:val="0"/>
          <w:noProof w:val="0"/>
          <w:color w:val="auto"/>
          <w:sz w:val="24"/>
          <w:szCs w:val="24"/>
          <w:lang w:val="en-GB"/>
        </w:rPr>
        <w:t>(2006</w:t>
      </w:r>
      <w:r w:rsidRPr="4A309FB7" w:rsidR="4A309FB7">
        <w:rPr>
          <w:rFonts w:ascii="Verdana" w:hAnsi="Verdana" w:eastAsia="Verdana" w:cs="Verdana"/>
          <w:b w:val="0"/>
          <w:bCs w:val="0"/>
          <w:i w:val="0"/>
          <w:iCs w:val="0"/>
          <w:caps w:val="0"/>
          <w:smallCaps w:val="0"/>
          <w:noProof w:val="0"/>
          <w:color w:val="auto"/>
          <w:sz w:val="24"/>
          <w:szCs w:val="24"/>
          <w:lang w:val="en-GB"/>
        </w:rPr>
        <w:t xml:space="preserve">). </w:t>
      </w:r>
      <w:r w:rsidRPr="4A309FB7" w:rsidR="4A309FB7">
        <w:rPr>
          <w:rFonts w:ascii="Verdana" w:hAnsi="Verdana" w:eastAsia="Verdana" w:cs="Verdana"/>
          <w:b w:val="0"/>
          <w:bCs w:val="0"/>
          <w:i w:val="1"/>
          <w:iCs w:val="1"/>
          <w:caps w:val="0"/>
          <w:smallCaps w:val="0"/>
          <w:noProof w:val="0"/>
          <w:color w:val="auto"/>
          <w:sz w:val="24"/>
          <w:szCs w:val="24"/>
          <w:lang w:val="en-GB"/>
        </w:rPr>
        <w:t>Summarizing, Paraphrasing, and Retelling: Skills for Better Reading, Writing, and Test Taking</w:t>
      </w:r>
      <w:r w:rsidRPr="4A309FB7" w:rsidR="4A309FB7">
        <w:rPr>
          <w:rFonts w:ascii="Verdana" w:hAnsi="Verdana" w:eastAsia="Verdana" w:cs="Verdana"/>
          <w:b w:val="0"/>
          <w:bCs w:val="0"/>
          <w:i w:val="0"/>
          <w:iCs w:val="0"/>
          <w:caps w:val="0"/>
          <w:smallCaps w:val="0"/>
          <w:noProof w:val="0"/>
          <w:color w:val="auto"/>
          <w:sz w:val="24"/>
          <w:szCs w:val="24"/>
          <w:lang w:val="en-GB"/>
        </w:rPr>
        <w:t xml:space="preserve">. U.S.A: Heinemann. </w:t>
      </w:r>
    </w:p>
    <w:p w:rsidR="44211494" w:rsidP="4A309FB7" w:rsidRDefault="44211494" w14:paraId="2D45E278" w14:textId="37D582D3">
      <w:pPr>
        <w:pStyle w:val="Normal"/>
        <w:rPr>
          <w:rFonts w:ascii="Verdana" w:hAnsi="Verdana" w:eastAsia="Verdana" w:cs="Verdana"/>
          <w:b w:val="0"/>
          <w:bCs w:val="0"/>
          <w:i w:val="0"/>
          <w:iCs w:val="0"/>
          <w:caps w:val="0"/>
          <w:smallCaps w:val="0"/>
          <w:noProof w:val="0"/>
          <w:color w:val="auto"/>
          <w:sz w:val="24"/>
          <w:szCs w:val="24"/>
          <w:lang w:val="en-GB"/>
        </w:rPr>
      </w:pPr>
      <w:r w:rsidRPr="4A309FB7" w:rsidR="4A309FB7">
        <w:rPr>
          <w:rFonts w:ascii="Verdana" w:hAnsi="Verdana" w:eastAsia="Verdana" w:cs="Verdana"/>
          <w:b w:val="0"/>
          <w:bCs w:val="0"/>
          <w:i w:val="0"/>
          <w:iCs w:val="0"/>
          <w:caps w:val="0"/>
          <w:smallCaps w:val="0"/>
          <w:noProof w:val="0"/>
          <w:color w:val="auto"/>
          <w:sz w:val="24"/>
          <w:szCs w:val="24"/>
          <w:lang w:val="en-GB"/>
        </w:rPr>
        <w:t xml:space="preserve">Dale Carnegie (1915). </w:t>
      </w:r>
      <w:r w:rsidRPr="4A309FB7" w:rsidR="4A309FB7">
        <w:rPr>
          <w:rFonts w:ascii="Verdana" w:hAnsi="Verdana" w:eastAsia="Verdana" w:cs="Verdana"/>
          <w:b w:val="0"/>
          <w:bCs w:val="0"/>
          <w:i w:val="1"/>
          <w:iCs w:val="1"/>
          <w:caps w:val="0"/>
          <w:smallCaps w:val="0"/>
          <w:noProof w:val="0"/>
          <w:color w:val="auto"/>
          <w:sz w:val="24"/>
          <w:szCs w:val="24"/>
          <w:lang w:val="en-GB"/>
        </w:rPr>
        <w:t>The Art of Public Speaking</w:t>
      </w:r>
      <w:r w:rsidRPr="4A309FB7" w:rsidR="4A309FB7">
        <w:rPr>
          <w:rFonts w:ascii="Verdana" w:hAnsi="Verdana" w:eastAsia="Verdana" w:cs="Verdana"/>
          <w:b w:val="0"/>
          <w:bCs w:val="0"/>
          <w:i w:val="0"/>
          <w:iCs w:val="0"/>
          <w:caps w:val="0"/>
          <w:smallCaps w:val="0"/>
          <w:noProof w:val="0"/>
          <w:color w:val="auto"/>
          <w:sz w:val="24"/>
          <w:szCs w:val="24"/>
          <w:lang w:val="en-GB"/>
        </w:rPr>
        <w:t xml:space="preserve">. U.S.A: Dover Publications </w:t>
      </w:r>
      <w:r w:rsidRPr="4A309FB7" w:rsidR="4A309FB7">
        <w:rPr>
          <w:rFonts w:ascii="Verdana" w:hAnsi="Verdana" w:eastAsia="Verdana" w:cs="Verdana"/>
          <w:b w:val="0"/>
          <w:bCs w:val="0"/>
          <w:i w:val="0"/>
          <w:iCs w:val="0"/>
          <w:caps w:val="0"/>
          <w:smallCaps w:val="0"/>
          <w:noProof w:val="0"/>
          <w:color w:val="auto"/>
          <w:sz w:val="24"/>
          <w:szCs w:val="24"/>
          <w:lang w:val="en-GB"/>
        </w:rPr>
        <w:t>Inc.</w:t>
      </w:r>
    </w:p>
    <w:p w:rsidR="44211494" w:rsidP="4A309FB7" w:rsidRDefault="44211494" w14:paraId="291CA5CF" w14:textId="45CDD12F">
      <w:pPr>
        <w:pStyle w:val="Normal"/>
        <w:rPr>
          <w:rFonts w:ascii="Verdana" w:hAnsi="Verdana" w:eastAsia="Verdana" w:cs="Verdana"/>
          <w:b w:val="0"/>
          <w:bCs w:val="0"/>
          <w:i w:val="0"/>
          <w:iCs w:val="0"/>
          <w:caps w:val="0"/>
          <w:smallCaps w:val="0"/>
          <w:noProof w:val="0"/>
          <w:color w:val="auto"/>
          <w:sz w:val="24"/>
          <w:szCs w:val="24"/>
          <w:lang w:val="en-GB"/>
        </w:rPr>
      </w:pPr>
      <w:r w:rsidRPr="4A309FB7" w:rsidR="4A309FB7">
        <w:rPr>
          <w:rFonts w:ascii="Verdana" w:hAnsi="Verdana" w:eastAsia="Verdana" w:cs="Verdana"/>
          <w:b w:val="0"/>
          <w:bCs w:val="0"/>
          <w:i w:val="0"/>
          <w:iCs w:val="0"/>
          <w:caps w:val="0"/>
          <w:smallCaps w:val="0"/>
          <w:noProof w:val="0"/>
          <w:color w:val="auto"/>
          <w:sz w:val="24"/>
          <w:szCs w:val="24"/>
          <w:lang w:val="en-GB"/>
        </w:rPr>
        <w:t xml:space="preserve">Paul J. Silvia (2018). </w:t>
      </w:r>
      <w:r w:rsidRPr="4A309FB7" w:rsidR="4A309FB7">
        <w:rPr>
          <w:rFonts w:ascii="Verdana" w:hAnsi="Verdana" w:eastAsia="Verdana" w:cs="Verdana"/>
          <w:b w:val="0"/>
          <w:bCs w:val="0"/>
          <w:i w:val="1"/>
          <w:iCs w:val="1"/>
          <w:caps w:val="0"/>
          <w:smallCaps w:val="0"/>
          <w:noProof w:val="0"/>
          <w:color w:val="auto"/>
          <w:sz w:val="24"/>
          <w:szCs w:val="24"/>
          <w:lang w:val="en-GB"/>
        </w:rPr>
        <w:t>How to Write a Lot</w:t>
      </w:r>
      <w:r w:rsidRPr="4A309FB7" w:rsidR="4A309FB7">
        <w:rPr>
          <w:rFonts w:ascii="Verdana" w:hAnsi="Verdana" w:eastAsia="Verdana" w:cs="Verdana"/>
          <w:b w:val="0"/>
          <w:bCs w:val="0"/>
          <w:i w:val="0"/>
          <w:iCs w:val="0"/>
          <w:caps w:val="0"/>
          <w:smallCaps w:val="0"/>
          <w:noProof w:val="0"/>
          <w:color w:val="auto"/>
          <w:sz w:val="24"/>
          <w:szCs w:val="24"/>
          <w:lang w:val="en-GB"/>
        </w:rPr>
        <w:t xml:space="preserve">. U.S.A: American Psychological Association. </w:t>
      </w:r>
    </w:p>
    <w:p w:rsidR="44211494" w:rsidP="4A309FB7" w:rsidRDefault="44211494" w14:paraId="71F38864" w14:textId="51A64FEB">
      <w:pPr>
        <w:pStyle w:val="Normal"/>
        <w:rPr>
          <w:rFonts w:ascii="Times New Roman" w:hAnsi="Times New Roman" w:eastAsia="Times New Roman" w:cs="Times New Roman"/>
          <w:b w:val="0"/>
          <w:bCs w:val="0"/>
          <w:i w:val="0"/>
          <w:iCs w:val="0"/>
          <w:caps w:val="0"/>
          <w:smallCaps w:val="0"/>
          <w:noProof w:val="0"/>
          <w:color w:val="000000" w:themeColor="text1"/>
          <w:sz w:val="24"/>
          <w:szCs w:val="24"/>
          <w:lang w:val="en-GB"/>
        </w:rPr>
      </w:pPr>
    </w:p>
    <w:p w:rsidR="4A309FB7" w:rsidP="4A309FB7" w:rsidRDefault="4A309FB7" w14:paraId="67622430" w14:textId="1889F57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4211494" w:rsidP="44211494" w:rsidRDefault="44211494" w14:paraId="5DC717E4" w14:textId="01C3699F">
      <w:pPr>
        <w:rPr>
          <w:rFonts w:ascii="Arial Nova" w:hAnsi="Arial Nova" w:eastAsia="Arial Nova" w:cs="Arial Nova"/>
          <w:color w:val="000000" w:themeColor="text1"/>
          <w:lang w:val="en-GB"/>
        </w:rPr>
      </w:pPr>
    </w:p>
    <w:p w:rsidR="44211494" w:rsidP="44211494" w:rsidRDefault="44211494" w14:paraId="6B5CC32D" w14:textId="6C8E6943">
      <w:pPr>
        <w:rPr>
          <w:rFonts w:ascii="Arial Nova" w:hAnsi="Arial Nova" w:eastAsia="Arial Nova" w:cs="Arial Nova"/>
          <w:color w:val="000000" w:themeColor="text1"/>
          <w:lang w:val="en-GB"/>
        </w:rPr>
      </w:pPr>
    </w:p>
    <w:p w:rsidR="44211494" w:rsidP="44211494" w:rsidRDefault="44211494" w14:paraId="2F72B92B" w14:textId="0F91031B">
      <w:pPr>
        <w:rPr>
          <w:rFonts w:ascii="Arial Nova" w:hAnsi="Arial Nova" w:eastAsia="Arial Nova" w:cs="Arial Nova"/>
          <w:color w:val="000000" w:themeColor="text1"/>
          <w:lang w:val="en-GB"/>
        </w:rPr>
      </w:pPr>
    </w:p>
    <w:p w:rsidR="44211494" w:rsidP="44211494" w:rsidRDefault="44211494" w14:paraId="630E6D0D" w14:textId="495CBD0B">
      <w:pPr>
        <w:rPr>
          <w:rFonts w:ascii="Arial Nova" w:hAnsi="Arial Nova" w:eastAsia="Arial Nova" w:cs="Arial Nova"/>
          <w:color w:val="000000" w:themeColor="text1"/>
          <w:lang w:val="en-GB"/>
        </w:rPr>
      </w:pPr>
    </w:p>
    <w:p w:rsidR="44211494" w:rsidP="44211494" w:rsidRDefault="44211494" w14:paraId="0249E232" w14:textId="452CF95A">
      <w:pPr>
        <w:rPr>
          <w:rFonts w:ascii="Arial Nova" w:hAnsi="Arial Nova" w:eastAsia="Arial Nova" w:cs="Arial Nova"/>
          <w:color w:val="000000" w:themeColor="text1"/>
          <w:lang w:val="en-GB"/>
        </w:rPr>
      </w:pPr>
    </w:p>
    <w:p w:rsidR="44211494" w:rsidP="44211494" w:rsidRDefault="44211494" w14:paraId="594392BF" w14:textId="164C8786">
      <w:pPr>
        <w:rPr>
          <w:rFonts w:ascii="Arial Nova" w:hAnsi="Arial Nova" w:eastAsia="Arial Nova" w:cs="Arial Nova"/>
          <w:color w:val="000000" w:themeColor="text1"/>
          <w:lang w:val="en-GB"/>
        </w:rPr>
      </w:pPr>
    </w:p>
    <w:p w:rsidR="44211494" w:rsidP="488B19C2" w:rsidRDefault="44211494" w14:paraId="5726C6C4" w14:textId="5E4D106F">
      <w:pPr>
        <w:rPr>
          <w:rFonts w:ascii="Arial Nova" w:hAnsi="Arial Nova" w:eastAsia="Arial Nova" w:cs="Arial Nova"/>
          <w:color w:val="000000" w:themeColor="text1"/>
          <w:lang w:val="en-GB"/>
        </w:rPr>
      </w:pPr>
    </w:p>
    <w:p w:rsidR="44211494" w:rsidP="44211494" w:rsidRDefault="44211494" w14:paraId="19946A3C" w14:textId="4A3F296F">
      <w:pPr>
        <w:rPr>
          <w:rFonts w:ascii="Arial Nova" w:hAnsi="Arial Nova" w:eastAsia="Arial Nova" w:cs="Arial Nova"/>
          <w:b/>
          <w:bCs/>
          <w:color w:val="000000" w:themeColor="text1"/>
          <w:sz w:val="31"/>
          <w:szCs w:val="31"/>
          <w:lang w:val="en-GB"/>
        </w:rPr>
      </w:pPr>
    </w:p>
    <w:p w:rsidR="44211494" w:rsidP="44211494" w:rsidRDefault="44211494" w14:paraId="74029334" w14:textId="4F7594F9">
      <w:pPr>
        <w:rPr>
          <w:rFonts w:ascii="Arial Nova" w:hAnsi="Arial Nova" w:eastAsia="Arial Nova" w:cs="Arial Nova"/>
          <w:b/>
          <w:bCs/>
          <w:color w:val="000000" w:themeColor="text1"/>
          <w:sz w:val="31"/>
          <w:szCs w:val="31"/>
          <w:lang w:val="en-GB"/>
        </w:rPr>
      </w:pPr>
    </w:p>
    <w:p w:rsidR="44211494" w:rsidP="44211494" w:rsidRDefault="44211494" w14:paraId="5161F038" w14:textId="0748FC5A">
      <w:pPr>
        <w:rPr>
          <w:rFonts w:ascii="Arial Nova" w:hAnsi="Arial Nova" w:eastAsia="Arial Nova" w:cs="Arial Nova"/>
          <w:b/>
          <w:bCs/>
          <w:color w:val="000000" w:themeColor="text1"/>
          <w:sz w:val="31"/>
          <w:szCs w:val="31"/>
          <w:lang w:val="en-GB"/>
        </w:rPr>
      </w:pPr>
    </w:p>
    <w:p w:rsidR="44211494" w:rsidP="44211494" w:rsidRDefault="44211494" w14:paraId="49B557B8" w14:textId="5666423E">
      <w:pPr>
        <w:rPr>
          <w:rFonts w:ascii="Arial Nova" w:hAnsi="Arial Nova" w:eastAsia="Arial Nova" w:cs="Arial Nova"/>
          <w:b/>
          <w:bCs/>
          <w:color w:val="000000" w:themeColor="text1"/>
          <w:sz w:val="31"/>
          <w:szCs w:val="31"/>
          <w:lang w:val="en-GB"/>
        </w:rPr>
      </w:pPr>
    </w:p>
    <w:p w:rsidR="44211494" w:rsidP="44211494" w:rsidRDefault="44211494" w14:paraId="743F5044" w14:textId="0FF88D7C">
      <w:pPr>
        <w:rPr>
          <w:rFonts w:ascii="Arial Nova" w:hAnsi="Arial Nova" w:eastAsia="Arial Nova" w:cs="Arial Nova"/>
          <w:b/>
          <w:bCs/>
          <w:color w:val="000000" w:themeColor="text1"/>
          <w:sz w:val="31"/>
          <w:szCs w:val="31"/>
          <w:lang w:val="en-GB"/>
        </w:rPr>
      </w:pPr>
    </w:p>
    <w:p w:rsidR="44211494" w:rsidP="44211494" w:rsidRDefault="44211494" w14:paraId="2B18C035" w14:textId="4B868019">
      <w:pPr>
        <w:rPr>
          <w:rFonts w:ascii="Arial Nova" w:hAnsi="Arial Nova" w:eastAsia="Arial Nova" w:cs="Arial Nova"/>
          <w:b/>
          <w:bCs/>
          <w:color w:val="000000" w:themeColor="text1"/>
          <w:sz w:val="31"/>
          <w:szCs w:val="31"/>
          <w:vertAlign w:val="superscript"/>
          <w:lang w:val="en-GB"/>
        </w:rPr>
      </w:pPr>
    </w:p>
    <w:p w:rsidR="44211494" w:rsidP="44211494" w:rsidRDefault="44211494" w14:paraId="4B057810" w14:textId="553928D3">
      <w:pPr>
        <w:rPr>
          <w:rFonts w:ascii="Arial Nova" w:hAnsi="Arial Nova" w:eastAsia="Arial Nova" w:cs="Arial Nova"/>
          <w:b/>
          <w:bCs/>
          <w:color w:val="000000" w:themeColor="text1"/>
          <w:sz w:val="31"/>
          <w:szCs w:val="31"/>
          <w:vertAlign w:val="superscript"/>
          <w:lang w:val="en-GB"/>
        </w:rPr>
      </w:pPr>
    </w:p>
    <w:p w:rsidR="44211494" w:rsidP="44211494" w:rsidRDefault="44211494" w14:paraId="074FFFF2" w14:textId="74198115">
      <w:pPr>
        <w:rPr>
          <w:rFonts w:ascii="Arial Nova" w:hAnsi="Arial Nova" w:eastAsia="Arial Nova" w:cs="Arial Nova"/>
          <w:b/>
          <w:bCs/>
          <w:color w:val="000000" w:themeColor="text1"/>
          <w:sz w:val="31"/>
          <w:szCs w:val="31"/>
          <w:vertAlign w:val="superscript"/>
          <w:lang w:val="en-GB"/>
        </w:rPr>
      </w:pPr>
    </w:p>
    <w:p w:rsidR="44211494" w:rsidP="44211494" w:rsidRDefault="44211494" w14:paraId="0AA89746" w14:textId="1C725926">
      <w:pPr>
        <w:rPr>
          <w:rFonts w:ascii="Arial Nova" w:hAnsi="Arial Nova" w:eastAsia="Arial Nova" w:cs="Arial Nova"/>
          <w:b/>
          <w:bCs/>
          <w:color w:val="000000" w:themeColor="text1"/>
          <w:sz w:val="31"/>
          <w:szCs w:val="31"/>
          <w:vertAlign w:val="superscript"/>
          <w:lang w:val="en-GB"/>
        </w:rPr>
      </w:pPr>
    </w:p>
    <w:p w:rsidR="44211494" w:rsidP="44211494" w:rsidRDefault="44211494" w14:paraId="0BC478ED" w14:textId="66FBE590">
      <w:pPr>
        <w:rPr>
          <w:rFonts w:ascii="Arial Nova" w:hAnsi="Arial Nova" w:eastAsia="Arial Nova" w:cs="Arial Nova"/>
          <w:b/>
          <w:bCs/>
          <w:color w:val="000000" w:themeColor="text1"/>
          <w:sz w:val="31"/>
          <w:szCs w:val="31"/>
          <w:vertAlign w:val="superscript"/>
          <w:lang w:val="en-GB"/>
        </w:rPr>
      </w:pPr>
    </w:p>
    <w:p w:rsidR="44211494" w:rsidP="44211494" w:rsidRDefault="44211494" w14:paraId="4B51D216" w14:textId="0D64CCCE">
      <w:pPr>
        <w:rPr>
          <w:rFonts w:ascii="Arial Nova" w:hAnsi="Arial Nova" w:eastAsia="Arial Nova" w:cs="Arial Nova"/>
          <w:b/>
          <w:bCs/>
          <w:color w:val="000000" w:themeColor="text1"/>
          <w:sz w:val="31"/>
          <w:szCs w:val="31"/>
          <w:vertAlign w:val="superscript"/>
          <w:lang w:val="en-GB"/>
        </w:rPr>
      </w:pPr>
    </w:p>
    <w:p w:rsidR="44211494" w:rsidP="44211494" w:rsidRDefault="44211494" w14:paraId="6D931D32" w14:textId="0157AED0">
      <w:pPr>
        <w:rPr>
          <w:rFonts w:ascii="Arial Nova" w:hAnsi="Arial Nova" w:eastAsia="Arial Nova" w:cs="Arial Nova"/>
          <w:b/>
          <w:bCs/>
          <w:color w:val="000000" w:themeColor="text1"/>
          <w:sz w:val="31"/>
          <w:szCs w:val="31"/>
          <w:vertAlign w:val="superscript"/>
          <w:lang w:val="en-GB"/>
        </w:rPr>
      </w:pPr>
    </w:p>
    <w:p w:rsidR="44211494" w:rsidP="44211494" w:rsidRDefault="44211494" w14:paraId="62A28B96" w14:textId="58B745B7">
      <w:pPr>
        <w:rPr>
          <w:rFonts w:ascii="Arial Nova" w:hAnsi="Arial Nova" w:eastAsia="Arial Nova" w:cs="Arial Nova"/>
          <w:b/>
          <w:bCs/>
          <w:color w:val="000000" w:themeColor="text1"/>
          <w:sz w:val="31"/>
          <w:szCs w:val="31"/>
          <w:vertAlign w:val="superscript"/>
          <w:lang w:val="en-GB"/>
        </w:rPr>
      </w:pPr>
    </w:p>
    <w:p w:rsidR="44211494" w:rsidP="44211494" w:rsidRDefault="44211494" w14:paraId="5F7F0130" w14:textId="5621EC7B">
      <w:pPr>
        <w:rPr>
          <w:rFonts w:ascii="Arial Nova" w:hAnsi="Arial Nova" w:eastAsia="Arial Nova" w:cs="Arial Nova"/>
          <w:b/>
          <w:bCs/>
          <w:color w:val="000000" w:themeColor="text1"/>
          <w:sz w:val="31"/>
          <w:szCs w:val="31"/>
          <w:vertAlign w:val="superscript"/>
          <w:lang w:val="en-GB"/>
        </w:rPr>
      </w:pPr>
    </w:p>
    <w:p w:rsidR="44211494" w:rsidP="44211494" w:rsidRDefault="44211494" w14:paraId="2CCD685C" w14:textId="233E8C13">
      <w:pPr>
        <w:rPr>
          <w:rFonts w:ascii="Arial Nova" w:hAnsi="Arial Nova" w:eastAsia="Arial Nova" w:cs="Arial Nova"/>
          <w:b/>
          <w:bCs/>
          <w:color w:val="000000" w:themeColor="text1"/>
          <w:sz w:val="31"/>
          <w:szCs w:val="31"/>
          <w:vertAlign w:val="superscript"/>
          <w:lang w:val="en-GB"/>
        </w:rPr>
      </w:pPr>
    </w:p>
    <w:p w:rsidR="44211494" w:rsidP="44211494" w:rsidRDefault="44211494" w14:paraId="308425C3" w14:textId="45985024">
      <w:pPr>
        <w:rPr>
          <w:rFonts w:ascii="Arial Nova" w:hAnsi="Arial Nova" w:eastAsia="Arial Nova" w:cs="Arial Nova"/>
          <w:b/>
          <w:bCs/>
          <w:color w:val="000000" w:themeColor="text1"/>
          <w:sz w:val="31"/>
          <w:szCs w:val="31"/>
          <w:vertAlign w:val="superscript"/>
          <w:lang w:val="en-GB"/>
        </w:rPr>
      </w:pPr>
    </w:p>
    <w:p w:rsidR="44211494" w:rsidP="44211494" w:rsidRDefault="44211494" w14:paraId="58CD6366" w14:textId="3B39E066">
      <w:pPr>
        <w:rPr>
          <w:rFonts w:ascii="Arial Nova" w:hAnsi="Arial Nova" w:eastAsia="Arial Nova" w:cs="Arial Nova"/>
          <w:b/>
          <w:bCs/>
          <w:color w:val="000000" w:themeColor="text1"/>
          <w:sz w:val="31"/>
          <w:szCs w:val="31"/>
          <w:vertAlign w:val="superscript"/>
          <w:lang w:val="en-GB"/>
        </w:rPr>
      </w:pPr>
    </w:p>
    <w:p w:rsidR="44211494" w:rsidP="44211494" w:rsidRDefault="44211494" w14:paraId="34493CC8" w14:textId="0E538CC9">
      <w:pPr>
        <w:rPr>
          <w:rFonts w:ascii="Arial Nova" w:hAnsi="Arial Nova" w:eastAsia="Arial Nova" w:cs="Arial Nova"/>
          <w:b/>
          <w:bCs/>
          <w:color w:val="000000" w:themeColor="text1"/>
          <w:sz w:val="31"/>
          <w:szCs w:val="31"/>
          <w:vertAlign w:val="superscript"/>
          <w:lang w:val="en-GB"/>
        </w:rPr>
      </w:pPr>
    </w:p>
    <w:p w:rsidR="44211494" w:rsidP="44211494" w:rsidRDefault="44211494" w14:paraId="1D43966F" w14:textId="15E3A7AA">
      <w:pPr>
        <w:rPr>
          <w:rFonts w:ascii="Arial Nova" w:hAnsi="Arial Nova" w:eastAsia="Arial Nova" w:cs="Arial Nova"/>
          <w:b/>
          <w:bCs/>
          <w:color w:val="000000" w:themeColor="text1"/>
          <w:sz w:val="31"/>
          <w:szCs w:val="31"/>
          <w:vertAlign w:val="superscript"/>
          <w:lang w:val="en-GB"/>
        </w:rPr>
      </w:pPr>
    </w:p>
    <w:p w:rsidR="44211494" w:rsidP="44211494" w:rsidRDefault="44211494" w14:paraId="0A4838AB" w14:textId="68276351">
      <w:pPr>
        <w:rPr>
          <w:rFonts w:ascii="Arial Nova" w:hAnsi="Arial Nova" w:eastAsia="Arial Nova" w:cs="Arial Nova"/>
          <w:b/>
          <w:bCs/>
          <w:color w:val="000000" w:themeColor="text1"/>
          <w:sz w:val="31"/>
          <w:szCs w:val="31"/>
          <w:vertAlign w:val="superscript"/>
          <w:lang w:val="en-GB"/>
        </w:rPr>
      </w:pPr>
    </w:p>
    <w:p w:rsidR="44211494" w:rsidP="44211494" w:rsidRDefault="44211494" w14:paraId="07FBB645" w14:textId="2C453DF3">
      <w:pPr>
        <w:rPr>
          <w:rFonts w:ascii="Arial Nova" w:hAnsi="Arial Nova" w:eastAsia="Arial Nova" w:cs="Arial Nova"/>
          <w:b/>
          <w:bCs/>
          <w:color w:val="000000" w:themeColor="text1"/>
          <w:sz w:val="31"/>
          <w:szCs w:val="31"/>
          <w:vertAlign w:val="superscript"/>
          <w:lang w:val="en-GB"/>
        </w:rPr>
      </w:pPr>
    </w:p>
    <w:p w:rsidR="44211494" w:rsidP="44211494" w:rsidRDefault="44211494" w14:paraId="102948ED" w14:textId="5E6DF8E5">
      <w:pPr>
        <w:rPr>
          <w:rFonts w:ascii="Arial Nova" w:hAnsi="Arial Nova" w:eastAsia="Arial Nova" w:cs="Arial Nova"/>
          <w:b/>
          <w:bCs/>
          <w:color w:val="000000" w:themeColor="text1"/>
          <w:sz w:val="31"/>
          <w:szCs w:val="31"/>
          <w:vertAlign w:val="superscript"/>
          <w:lang w:val="en-GB"/>
        </w:rPr>
      </w:pPr>
    </w:p>
    <w:p w:rsidR="44211494" w:rsidP="44211494" w:rsidRDefault="44211494" w14:paraId="031534B0" w14:textId="4599C142">
      <w:pPr>
        <w:rPr>
          <w:rFonts w:ascii="Arial Nova" w:hAnsi="Arial Nova" w:eastAsia="Arial Nova" w:cs="Arial Nova"/>
          <w:b/>
          <w:bCs/>
          <w:color w:val="000000" w:themeColor="text1"/>
          <w:sz w:val="31"/>
          <w:szCs w:val="31"/>
          <w:vertAlign w:val="superscript"/>
          <w:lang w:val="en-GB"/>
        </w:rPr>
      </w:pPr>
    </w:p>
    <w:p w:rsidR="44211494" w:rsidP="44211494" w:rsidRDefault="44211494" w14:paraId="408DDF29" w14:textId="61BA9FFD">
      <w:pPr>
        <w:rPr>
          <w:rFonts w:ascii="Arial Nova" w:hAnsi="Arial Nova" w:eastAsia="Arial Nova" w:cs="Arial Nova"/>
          <w:b/>
          <w:bCs/>
          <w:color w:val="000000" w:themeColor="text1"/>
          <w:sz w:val="31"/>
          <w:szCs w:val="31"/>
          <w:vertAlign w:val="superscript"/>
          <w:lang w:val="en-GB"/>
        </w:rPr>
      </w:pPr>
    </w:p>
    <w:p w:rsidR="44211494" w:rsidP="44211494" w:rsidRDefault="44211494" w14:paraId="0C72F935" w14:textId="13975AAC">
      <w:pPr>
        <w:rPr>
          <w:rFonts w:ascii="Arial Nova" w:hAnsi="Arial Nova" w:eastAsia="Arial Nova" w:cs="Arial Nova"/>
          <w:b/>
          <w:bCs/>
          <w:color w:val="000000" w:themeColor="text1"/>
          <w:sz w:val="31"/>
          <w:szCs w:val="31"/>
          <w:vertAlign w:val="superscript"/>
          <w:lang w:val="en-GB"/>
        </w:rPr>
      </w:pPr>
    </w:p>
    <w:p w:rsidR="44211494" w:rsidP="44211494" w:rsidRDefault="44211494" w14:paraId="273D017A" w14:textId="5FF1F5D0">
      <w:pPr>
        <w:rPr>
          <w:rFonts w:ascii="Arial Nova" w:hAnsi="Arial Nova" w:eastAsia="Arial Nova" w:cs="Arial Nova"/>
          <w:b/>
          <w:bCs/>
          <w:color w:val="000000" w:themeColor="text1"/>
          <w:sz w:val="31"/>
          <w:szCs w:val="31"/>
          <w:vertAlign w:val="superscript"/>
          <w:lang w:val="en-GB"/>
        </w:rPr>
      </w:pPr>
    </w:p>
    <w:p w:rsidR="44211494" w:rsidP="44211494" w:rsidRDefault="44211494" w14:paraId="20340670" w14:textId="2EE1C165">
      <w:pPr>
        <w:rPr>
          <w:rFonts w:ascii="Arial Nova" w:hAnsi="Arial Nova" w:eastAsia="Arial Nova" w:cs="Arial Nova"/>
          <w:b/>
          <w:bCs/>
          <w:color w:val="000000" w:themeColor="text1"/>
          <w:sz w:val="31"/>
          <w:szCs w:val="31"/>
          <w:vertAlign w:val="superscript"/>
          <w:lang w:val="en-GB"/>
        </w:rPr>
      </w:pPr>
    </w:p>
    <w:sectPr w:rsidR="4421149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AF6BCD"/>
    <w:multiLevelType w:val="hybridMultilevel"/>
    <w:tmpl w:val="FFFFFFFF"/>
    <w:lvl w:ilvl="0" w:tplc="BA500A00">
      <w:start w:val="1"/>
      <w:numFmt w:val="decimal"/>
      <w:lvlText w:val="%1."/>
      <w:lvlJc w:val="left"/>
      <w:pPr>
        <w:ind w:left="720" w:hanging="360"/>
      </w:pPr>
    </w:lvl>
    <w:lvl w:ilvl="1" w:tplc="0C0A476A">
      <w:start w:val="1"/>
      <w:numFmt w:val="lowerLetter"/>
      <w:lvlText w:val="%2."/>
      <w:lvlJc w:val="left"/>
      <w:pPr>
        <w:ind w:left="1440" w:hanging="360"/>
      </w:pPr>
    </w:lvl>
    <w:lvl w:ilvl="2" w:tplc="12AA85D8">
      <w:start w:val="1"/>
      <w:numFmt w:val="lowerRoman"/>
      <w:lvlText w:val="%3."/>
      <w:lvlJc w:val="right"/>
      <w:pPr>
        <w:ind w:left="2160" w:hanging="180"/>
      </w:pPr>
    </w:lvl>
    <w:lvl w:ilvl="3" w:tplc="1444F9F6">
      <w:start w:val="1"/>
      <w:numFmt w:val="decimal"/>
      <w:lvlText w:val="%4."/>
      <w:lvlJc w:val="left"/>
      <w:pPr>
        <w:ind w:left="2880" w:hanging="360"/>
      </w:pPr>
    </w:lvl>
    <w:lvl w:ilvl="4" w:tplc="09984FA2">
      <w:start w:val="1"/>
      <w:numFmt w:val="lowerLetter"/>
      <w:lvlText w:val="%5."/>
      <w:lvlJc w:val="left"/>
      <w:pPr>
        <w:ind w:left="3600" w:hanging="360"/>
      </w:pPr>
    </w:lvl>
    <w:lvl w:ilvl="5" w:tplc="77E4E0DA">
      <w:start w:val="1"/>
      <w:numFmt w:val="lowerRoman"/>
      <w:lvlText w:val="%6."/>
      <w:lvlJc w:val="right"/>
      <w:pPr>
        <w:ind w:left="4320" w:hanging="180"/>
      </w:pPr>
    </w:lvl>
    <w:lvl w:ilvl="6" w:tplc="C56EC262">
      <w:start w:val="1"/>
      <w:numFmt w:val="decimal"/>
      <w:lvlText w:val="%7."/>
      <w:lvlJc w:val="left"/>
      <w:pPr>
        <w:ind w:left="5040" w:hanging="360"/>
      </w:pPr>
    </w:lvl>
    <w:lvl w:ilvl="7" w:tplc="C868D0D8">
      <w:start w:val="1"/>
      <w:numFmt w:val="lowerLetter"/>
      <w:lvlText w:val="%8."/>
      <w:lvlJc w:val="left"/>
      <w:pPr>
        <w:ind w:left="5760" w:hanging="360"/>
      </w:pPr>
    </w:lvl>
    <w:lvl w:ilvl="8" w:tplc="6658AEC0">
      <w:start w:val="1"/>
      <w:numFmt w:val="lowerRoman"/>
      <w:lvlText w:val="%9."/>
      <w:lvlJc w:val="right"/>
      <w:pPr>
        <w:ind w:left="6480" w:hanging="180"/>
      </w:pPr>
    </w:lvl>
  </w:abstractNum>
  <w:abstractNum w:abstractNumId="1" w15:restartNumberingAfterBreak="0">
    <w:nsid w:val="72B96B8F"/>
    <w:multiLevelType w:val="hybridMultilevel"/>
    <w:tmpl w:val="FFFFFFFF"/>
    <w:lvl w:ilvl="0" w:tplc="2ABCB412">
      <w:start w:val="1"/>
      <w:numFmt w:val="decimal"/>
      <w:lvlText w:val="%1."/>
      <w:lvlJc w:val="left"/>
      <w:pPr>
        <w:ind w:left="720" w:hanging="360"/>
      </w:pPr>
    </w:lvl>
    <w:lvl w:ilvl="1" w:tplc="9D429284">
      <w:start w:val="1"/>
      <w:numFmt w:val="lowerLetter"/>
      <w:lvlText w:val="%2."/>
      <w:lvlJc w:val="left"/>
      <w:pPr>
        <w:ind w:left="1440" w:hanging="360"/>
      </w:pPr>
    </w:lvl>
    <w:lvl w:ilvl="2" w:tplc="62FCCAE4">
      <w:start w:val="1"/>
      <w:numFmt w:val="lowerRoman"/>
      <w:lvlText w:val="%3."/>
      <w:lvlJc w:val="right"/>
      <w:pPr>
        <w:ind w:left="2160" w:hanging="180"/>
      </w:pPr>
    </w:lvl>
    <w:lvl w:ilvl="3" w:tplc="06E0FAF4">
      <w:start w:val="1"/>
      <w:numFmt w:val="decimal"/>
      <w:lvlText w:val="%4."/>
      <w:lvlJc w:val="left"/>
      <w:pPr>
        <w:ind w:left="2880" w:hanging="360"/>
      </w:pPr>
    </w:lvl>
    <w:lvl w:ilvl="4" w:tplc="160C09C6">
      <w:start w:val="1"/>
      <w:numFmt w:val="lowerLetter"/>
      <w:lvlText w:val="%5."/>
      <w:lvlJc w:val="left"/>
      <w:pPr>
        <w:ind w:left="3600" w:hanging="360"/>
      </w:pPr>
    </w:lvl>
    <w:lvl w:ilvl="5" w:tplc="2A0EEA0C">
      <w:start w:val="1"/>
      <w:numFmt w:val="lowerRoman"/>
      <w:lvlText w:val="%6."/>
      <w:lvlJc w:val="right"/>
      <w:pPr>
        <w:ind w:left="4320" w:hanging="180"/>
      </w:pPr>
    </w:lvl>
    <w:lvl w:ilvl="6" w:tplc="668EC044">
      <w:start w:val="1"/>
      <w:numFmt w:val="decimal"/>
      <w:lvlText w:val="%7."/>
      <w:lvlJc w:val="left"/>
      <w:pPr>
        <w:ind w:left="5040" w:hanging="360"/>
      </w:pPr>
    </w:lvl>
    <w:lvl w:ilvl="7" w:tplc="8376CED0">
      <w:start w:val="1"/>
      <w:numFmt w:val="lowerLetter"/>
      <w:lvlText w:val="%8."/>
      <w:lvlJc w:val="left"/>
      <w:pPr>
        <w:ind w:left="5760" w:hanging="360"/>
      </w:pPr>
    </w:lvl>
    <w:lvl w:ilvl="8" w:tplc="B016A7C2">
      <w:start w:val="1"/>
      <w:numFmt w:val="lowerRoman"/>
      <w:lvlText w:val="%9."/>
      <w:lvlJc w:val="right"/>
      <w:pPr>
        <w:ind w:left="6480" w:hanging="180"/>
      </w:pPr>
    </w:lvl>
  </w:abstractNum>
  <w:num w:numId="3">
    <w:abstractNumId w:val="2"/>
  </w:num>
  <w:num w:numId="1" w16cid:durableId="1730760234">
    <w:abstractNumId w:val="1"/>
  </w:num>
  <w:num w:numId="2" w16cid:durableId="322777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499677"/>
    <w:rsid w:val="00443401"/>
    <w:rsid w:val="00596E91"/>
    <w:rsid w:val="005C3A81"/>
    <w:rsid w:val="007D2B8C"/>
    <w:rsid w:val="009E5FE6"/>
    <w:rsid w:val="00D20C28"/>
    <w:rsid w:val="012B9D68"/>
    <w:rsid w:val="01E82E56"/>
    <w:rsid w:val="01FFD390"/>
    <w:rsid w:val="02A1769B"/>
    <w:rsid w:val="02F4CC4A"/>
    <w:rsid w:val="03E01DB0"/>
    <w:rsid w:val="0596DCD6"/>
    <w:rsid w:val="059DFB9A"/>
    <w:rsid w:val="05A71758"/>
    <w:rsid w:val="05D6E8D0"/>
    <w:rsid w:val="05D6E8D0"/>
    <w:rsid w:val="05EA5234"/>
    <w:rsid w:val="070A106B"/>
    <w:rsid w:val="0728212D"/>
    <w:rsid w:val="0732AD37"/>
    <w:rsid w:val="077CD544"/>
    <w:rsid w:val="078E101B"/>
    <w:rsid w:val="084BE14F"/>
    <w:rsid w:val="0977EE6D"/>
    <w:rsid w:val="0978F61F"/>
    <w:rsid w:val="09DE46BE"/>
    <w:rsid w:val="0A9161C6"/>
    <w:rsid w:val="0AB47606"/>
    <w:rsid w:val="0B216B2F"/>
    <w:rsid w:val="0BFD307F"/>
    <w:rsid w:val="0C03F5EC"/>
    <w:rsid w:val="0C3C9BFE"/>
    <w:rsid w:val="0D15E780"/>
    <w:rsid w:val="0DA7475A"/>
    <w:rsid w:val="0DD86C5F"/>
    <w:rsid w:val="0DEC16C8"/>
    <w:rsid w:val="0DFD519F"/>
    <w:rsid w:val="0EF11492"/>
    <w:rsid w:val="0F78AF28"/>
    <w:rsid w:val="112D04DB"/>
    <w:rsid w:val="11E1231C"/>
    <w:rsid w:val="12635645"/>
    <w:rsid w:val="12B04FEA"/>
    <w:rsid w:val="12BF87EB"/>
    <w:rsid w:val="12D0C2C2"/>
    <w:rsid w:val="12D8ECB6"/>
    <w:rsid w:val="12F93136"/>
    <w:rsid w:val="140982C3"/>
    <w:rsid w:val="15E7F0AC"/>
    <w:rsid w:val="16AFB23C"/>
    <w:rsid w:val="16CC8357"/>
    <w:rsid w:val="176A4D31"/>
    <w:rsid w:val="186BCD3C"/>
    <w:rsid w:val="1873EC98"/>
    <w:rsid w:val="18A406B0"/>
    <w:rsid w:val="18E3A10D"/>
    <w:rsid w:val="191F916E"/>
    <w:rsid w:val="1A096405"/>
    <w:rsid w:val="1A1B5D92"/>
    <w:rsid w:val="1B499677"/>
    <w:rsid w:val="1C262E07"/>
    <w:rsid w:val="1C360E37"/>
    <w:rsid w:val="1C77A508"/>
    <w:rsid w:val="1CCA4680"/>
    <w:rsid w:val="1D4DB090"/>
    <w:rsid w:val="1E137569"/>
    <w:rsid w:val="1F47F616"/>
    <w:rsid w:val="1FAF45CA"/>
    <w:rsid w:val="2259CA66"/>
    <w:rsid w:val="22A54FBB"/>
    <w:rsid w:val="22AB656A"/>
    <w:rsid w:val="2363F5D0"/>
    <w:rsid w:val="250815BD"/>
    <w:rsid w:val="2536D52E"/>
    <w:rsid w:val="25DCF07D"/>
    <w:rsid w:val="260601FC"/>
    <w:rsid w:val="26EF38A2"/>
    <w:rsid w:val="277ED68D"/>
    <w:rsid w:val="2894F245"/>
    <w:rsid w:val="289D9E81"/>
    <w:rsid w:val="28E30036"/>
    <w:rsid w:val="292ABE25"/>
    <w:rsid w:val="293DA2BE"/>
    <w:rsid w:val="29C1856C"/>
    <w:rsid w:val="29FFFF64"/>
    <w:rsid w:val="2A69BA31"/>
    <w:rsid w:val="2AC68E86"/>
    <w:rsid w:val="2AE9A644"/>
    <w:rsid w:val="2B020FEB"/>
    <w:rsid w:val="2B775741"/>
    <w:rsid w:val="2BD53F43"/>
    <w:rsid w:val="2C6D81B1"/>
    <w:rsid w:val="2C754380"/>
    <w:rsid w:val="2C9DE04C"/>
    <w:rsid w:val="2CFAF6EB"/>
    <w:rsid w:val="2D1327A2"/>
    <w:rsid w:val="2D4551C9"/>
    <w:rsid w:val="2D572891"/>
    <w:rsid w:val="2D710FA4"/>
    <w:rsid w:val="2DFE2F48"/>
    <w:rsid w:val="2E96C74C"/>
    <w:rsid w:val="2EED32FD"/>
    <w:rsid w:val="2EF2F8F2"/>
    <w:rsid w:val="2F0433C9"/>
    <w:rsid w:val="30A8B066"/>
    <w:rsid w:val="30D8FBB5"/>
    <w:rsid w:val="31760FB2"/>
    <w:rsid w:val="3201EDD7"/>
    <w:rsid w:val="322A99B4"/>
    <w:rsid w:val="32B945D5"/>
    <w:rsid w:val="32C3610B"/>
    <w:rsid w:val="330D21D0"/>
    <w:rsid w:val="33522933"/>
    <w:rsid w:val="341F5E62"/>
    <w:rsid w:val="345F316C"/>
    <w:rsid w:val="346D70CC"/>
    <w:rsid w:val="3506D792"/>
    <w:rsid w:val="35FB01CD"/>
    <w:rsid w:val="361AC405"/>
    <w:rsid w:val="36A2A7F3"/>
    <w:rsid w:val="388E1E55"/>
    <w:rsid w:val="395264C7"/>
    <w:rsid w:val="3A311C8B"/>
    <w:rsid w:val="3A46E670"/>
    <w:rsid w:val="3AEE3528"/>
    <w:rsid w:val="3B6317D7"/>
    <w:rsid w:val="3B7B671D"/>
    <w:rsid w:val="3BE2B6D1"/>
    <w:rsid w:val="3C1543F9"/>
    <w:rsid w:val="3C410F0D"/>
    <w:rsid w:val="3C9F0A99"/>
    <w:rsid w:val="3D11E977"/>
    <w:rsid w:val="3D19083B"/>
    <w:rsid w:val="3DE22F0A"/>
    <w:rsid w:val="3E25D5EA"/>
    <w:rsid w:val="3E9D2E07"/>
    <w:rsid w:val="3EA4CBFD"/>
    <w:rsid w:val="3F091CBC"/>
    <w:rsid w:val="406318E3"/>
    <w:rsid w:val="4159535F"/>
    <w:rsid w:val="417F87B3"/>
    <w:rsid w:val="41CEBEB8"/>
    <w:rsid w:val="42292299"/>
    <w:rsid w:val="441E24B0"/>
    <w:rsid w:val="44211494"/>
    <w:rsid w:val="442A9BD0"/>
    <w:rsid w:val="4490F421"/>
    <w:rsid w:val="45B9F511"/>
    <w:rsid w:val="45D41892"/>
    <w:rsid w:val="45F5CF8A"/>
    <w:rsid w:val="4638D555"/>
    <w:rsid w:val="46BFEA81"/>
    <w:rsid w:val="474D262C"/>
    <w:rsid w:val="4755C572"/>
    <w:rsid w:val="47D4A5B6"/>
    <w:rsid w:val="484BAE43"/>
    <w:rsid w:val="488B19C2"/>
    <w:rsid w:val="4894CF56"/>
    <w:rsid w:val="493392F1"/>
    <w:rsid w:val="4978C2D0"/>
    <w:rsid w:val="498B584E"/>
    <w:rsid w:val="4A1877F2"/>
    <w:rsid w:val="4A309FB7"/>
    <w:rsid w:val="4A99DD54"/>
    <w:rsid w:val="4B243B6C"/>
    <w:rsid w:val="4BFDCE50"/>
    <w:rsid w:val="4C65110E"/>
    <w:rsid w:val="4CCA27E0"/>
    <w:rsid w:val="4CD6D3A9"/>
    <w:rsid w:val="4D999EB1"/>
    <w:rsid w:val="4DA4C276"/>
    <w:rsid w:val="4DBC67B0"/>
    <w:rsid w:val="4E00E16F"/>
    <w:rsid w:val="4F142CCD"/>
    <w:rsid w:val="4F583811"/>
    <w:rsid w:val="4FF54C0E"/>
    <w:rsid w:val="51F8CD8F"/>
    <w:rsid w:val="525F0B3C"/>
    <w:rsid w:val="52F0F714"/>
    <w:rsid w:val="53396964"/>
    <w:rsid w:val="534AA43B"/>
    <w:rsid w:val="53A10EF1"/>
    <w:rsid w:val="542E0714"/>
    <w:rsid w:val="54C8BD31"/>
    <w:rsid w:val="5657E1C9"/>
    <w:rsid w:val="5700ADED"/>
    <w:rsid w:val="57358326"/>
    <w:rsid w:val="594B819C"/>
    <w:rsid w:val="5996D420"/>
    <w:rsid w:val="5A613477"/>
    <w:rsid w:val="5B2136D9"/>
    <w:rsid w:val="5B3C8DC3"/>
    <w:rsid w:val="5B4D09E4"/>
    <w:rsid w:val="5B984815"/>
    <w:rsid w:val="5C310F6C"/>
    <w:rsid w:val="5C53BF05"/>
    <w:rsid w:val="5C83225E"/>
    <w:rsid w:val="5CD85E24"/>
    <w:rsid w:val="5D32443B"/>
    <w:rsid w:val="5E59FF71"/>
    <w:rsid w:val="5EA8DFA2"/>
    <w:rsid w:val="5EC23C76"/>
    <w:rsid w:val="611219C2"/>
    <w:rsid w:val="618360D3"/>
    <w:rsid w:val="61B3BCCD"/>
    <w:rsid w:val="631474E9"/>
    <w:rsid w:val="632D7094"/>
    <w:rsid w:val="647CF96C"/>
    <w:rsid w:val="64AAF5AE"/>
    <w:rsid w:val="64F933CF"/>
    <w:rsid w:val="65A3E71E"/>
    <w:rsid w:val="65CC6288"/>
    <w:rsid w:val="667F406A"/>
    <w:rsid w:val="67B2CF4D"/>
    <w:rsid w:val="6800E1B7"/>
    <w:rsid w:val="69BECEB2"/>
    <w:rsid w:val="6A775841"/>
    <w:rsid w:val="6AA0BADD"/>
    <w:rsid w:val="6B2A4319"/>
    <w:rsid w:val="6B5A9F13"/>
    <w:rsid w:val="6BD1E93F"/>
    <w:rsid w:val="6BD73746"/>
    <w:rsid w:val="6C122569"/>
    <w:rsid w:val="6CB49B3A"/>
    <w:rsid w:val="6CEB1D57"/>
    <w:rsid w:val="6DAAD5B6"/>
    <w:rsid w:val="6DAEF903"/>
    <w:rsid w:val="6DB7E1AD"/>
    <w:rsid w:val="6E2DEF16"/>
    <w:rsid w:val="6E471773"/>
    <w:rsid w:val="6E7810C1"/>
    <w:rsid w:val="6E86EDB8"/>
    <w:rsid w:val="6EAF2620"/>
    <w:rsid w:val="6F280AFD"/>
    <w:rsid w:val="6FC9BF77"/>
    <w:rsid w:val="7001E69A"/>
    <w:rsid w:val="700D9D5E"/>
    <w:rsid w:val="71425417"/>
    <w:rsid w:val="71658FD8"/>
    <w:rsid w:val="71A96DBF"/>
    <w:rsid w:val="71BE8E7A"/>
    <w:rsid w:val="728136BD"/>
    <w:rsid w:val="730426F6"/>
    <w:rsid w:val="730FA6B3"/>
    <w:rsid w:val="73453E20"/>
    <w:rsid w:val="74272331"/>
    <w:rsid w:val="749D309A"/>
    <w:rsid w:val="74E10E81"/>
    <w:rsid w:val="74F8D51D"/>
    <w:rsid w:val="75A48B49"/>
    <w:rsid w:val="7659E312"/>
    <w:rsid w:val="76956434"/>
    <w:rsid w:val="77864439"/>
    <w:rsid w:val="77F5B373"/>
    <w:rsid w:val="7808B4B2"/>
    <w:rsid w:val="79147B67"/>
    <w:rsid w:val="7922149A"/>
    <w:rsid w:val="7A8D7078"/>
    <w:rsid w:val="7A9DB64A"/>
    <w:rsid w:val="7AA301B0"/>
    <w:rsid w:val="7B78ECD1"/>
    <w:rsid w:val="7C323516"/>
    <w:rsid w:val="7C436FED"/>
    <w:rsid w:val="7C563ADD"/>
    <w:rsid w:val="7C64C23E"/>
    <w:rsid w:val="7DC5113A"/>
    <w:rsid w:val="7DE72DD4"/>
    <w:rsid w:val="7E56C0E7"/>
    <w:rsid w:val="7EA8639F"/>
    <w:rsid w:val="7F82FE35"/>
    <w:rsid w:val="7FF29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9677"/>
  <w15:chartTrackingRefBased/>
  <w15:docId w15:val="{808F37A9-62C3-48C2-AD15-D87687080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Laura-Antonia Pirvutu (2123694)</dc:creator>
  <keywords/>
  <dc:description/>
  <lastModifiedBy>Laura-Antonia Pirvutu (2123694)</lastModifiedBy>
  <revision>7</revision>
  <dcterms:created xsi:type="dcterms:W3CDTF">2022-04-20T22:11:00.0000000Z</dcterms:created>
  <dcterms:modified xsi:type="dcterms:W3CDTF">2022-04-26T18:52:31.2290291Z</dcterms:modified>
</coreProperties>
</file>