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94BFA" w:rsidR="00BA680D" w:rsidRDefault="00BA680D" w14:paraId="00000001" w14:textId="77777777">
      <w:pPr>
        <w:jc w:val="center"/>
        <w:rPr>
          <w:b/>
        </w:rPr>
      </w:pPr>
    </w:p>
    <w:p w:rsidRPr="00F94BFA" w:rsidR="00BA680D" w:rsidRDefault="00BA680D" w14:paraId="00000002" w14:textId="77777777">
      <w:pPr>
        <w:jc w:val="center"/>
        <w:rPr>
          <w:b/>
        </w:rPr>
      </w:pPr>
    </w:p>
    <w:p w:rsidRPr="00F94BFA" w:rsidR="00BA680D" w:rsidRDefault="00BA680D" w14:paraId="00000003" w14:textId="77777777">
      <w:pPr>
        <w:jc w:val="center"/>
        <w:rPr>
          <w:b/>
        </w:rPr>
      </w:pPr>
    </w:p>
    <w:p w:rsidRPr="00F94BFA" w:rsidR="00BA680D" w:rsidRDefault="00BA680D" w14:paraId="00000004" w14:textId="77777777">
      <w:pPr>
        <w:jc w:val="center"/>
        <w:rPr>
          <w:b/>
        </w:rPr>
      </w:pPr>
    </w:p>
    <w:p w:rsidRPr="00F94BFA" w:rsidR="00BA680D" w:rsidRDefault="00BA680D" w14:paraId="00000005" w14:textId="77777777">
      <w:pPr>
        <w:jc w:val="center"/>
        <w:rPr>
          <w:b/>
        </w:rPr>
      </w:pPr>
    </w:p>
    <w:p w:rsidRPr="00F94BFA" w:rsidR="00BA680D" w:rsidRDefault="00645556" w14:paraId="00000006" w14:textId="77777777">
      <w:pPr>
        <w:jc w:val="center"/>
        <w:rPr>
          <w:b/>
        </w:rPr>
      </w:pPr>
      <w:r w:rsidRPr="00F94BFA">
        <w:rPr>
          <w:b/>
        </w:rPr>
        <w:t>Assignment Title: Student Learning Log</w:t>
      </w:r>
    </w:p>
    <w:p w:rsidRPr="00F94BFA" w:rsidR="00BA680D" w:rsidRDefault="00645556" w14:paraId="00000007" w14:textId="77777777">
      <w:pPr>
        <w:jc w:val="center"/>
        <w:rPr>
          <w:b/>
        </w:rPr>
      </w:pPr>
      <w:r w:rsidRPr="00F94BFA">
        <w:rPr>
          <w:b/>
        </w:rPr>
        <w:t xml:space="preserve">Module: Managing Hotel Administration </w:t>
      </w:r>
    </w:p>
    <w:p w:rsidRPr="00F94BFA" w:rsidR="00BA680D" w:rsidRDefault="00645556" w14:paraId="00000008" w14:textId="77777777">
      <w:pPr>
        <w:jc w:val="center"/>
        <w:rPr>
          <w:b/>
        </w:rPr>
      </w:pPr>
      <w:r w:rsidRPr="00F94BFA">
        <w:rPr>
          <w:b/>
        </w:rPr>
        <w:t>Module code: BMIH6004</w:t>
      </w:r>
    </w:p>
    <w:p w:rsidRPr="00F94BFA" w:rsidR="00BA680D" w:rsidRDefault="00645556" w14:paraId="00000009" w14:textId="77777777">
      <w:pPr>
        <w:jc w:val="center"/>
        <w:rPr>
          <w:b/>
        </w:rPr>
      </w:pPr>
      <w:r w:rsidRPr="701EF151" w:rsidR="00645556">
        <w:rPr>
          <w:b w:val="1"/>
          <w:bCs w:val="1"/>
        </w:rPr>
        <w:t xml:space="preserve">Programme: BA International Hotel Management </w:t>
      </w:r>
    </w:p>
    <w:p w:rsidR="3B2FA255" w:rsidP="701EF151" w:rsidRDefault="3B2FA255" w14:paraId="580DFD52" w14:textId="42E3CB84">
      <w:pPr>
        <w:jc w:val="center"/>
        <w:rPr>
          <w:b w:val="1"/>
          <w:bCs w:val="1"/>
        </w:rPr>
      </w:pPr>
      <w:r w:rsidRPr="701EF151" w:rsidR="3B2FA255">
        <w:rPr>
          <w:b w:val="1"/>
          <w:bCs w:val="1"/>
        </w:rPr>
        <w:t>Student ID: 2246151</w:t>
      </w:r>
    </w:p>
    <w:p w:rsidR="48E1161B" w:rsidP="701EF151" w:rsidRDefault="48E1161B" w14:paraId="445E6648" w14:textId="42750790">
      <w:pPr>
        <w:jc w:val="center"/>
        <w:rPr>
          <w:b w:val="1"/>
          <w:bCs w:val="1"/>
        </w:rPr>
      </w:pPr>
      <w:r w:rsidRPr="701EF151" w:rsidR="48E1161B">
        <w:rPr>
          <w:b w:val="1"/>
          <w:bCs w:val="1"/>
        </w:rPr>
        <w:t>Student Name: Florentina Raluca Iamandi</w:t>
      </w:r>
    </w:p>
    <w:p w:rsidR="48E1161B" w:rsidP="701EF151" w:rsidRDefault="48E1161B" w14:paraId="4AA4BB2E" w14:textId="1BF7CF9A">
      <w:pPr>
        <w:jc w:val="center"/>
        <w:rPr>
          <w:b w:val="1"/>
          <w:bCs w:val="1"/>
        </w:rPr>
      </w:pPr>
      <w:r w:rsidRPr="701EF151" w:rsidR="48E1161B">
        <w:rPr>
          <w:b w:val="1"/>
          <w:bCs w:val="1"/>
        </w:rPr>
        <w:t>Lecturer: Ben Ka Po Chong</w:t>
      </w:r>
    </w:p>
    <w:p w:rsidRPr="00F94BFA" w:rsidR="00BA680D" w:rsidP="701EF151" w:rsidRDefault="00645556" w14:paraId="0000000B" w14:noSpellErr="1" w14:textId="7A9E9E6F">
      <w:pPr>
        <w:jc w:val="center"/>
      </w:pPr>
    </w:p>
    <w:p w:rsidRPr="00F94BFA" w:rsidR="00CB2576" w:rsidRDefault="00CB2576" w14:paraId="43ED1CBF" w14:textId="77777777">
      <w:pPr>
        <w:rPr>
          <w:b/>
        </w:rPr>
      </w:pPr>
      <w:r w:rsidRPr="00F94BFA">
        <w:rPr>
          <w:b/>
        </w:rPr>
        <w:br w:type="page"/>
      </w:r>
    </w:p>
    <w:sdt>
      <w:sdtPr>
        <w:rPr>
          <w:rFonts w:ascii="Times New Roman" w:hAnsi="Times New Roman" w:eastAsia="Times New Roman" w:cs="Times New Roman"/>
          <w:b w:val="0"/>
          <w:bCs w:val="0"/>
          <w:color w:val="000000" w:themeColor="text1"/>
          <w:sz w:val="24"/>
          <w:szCs w:val="24"/>
          <w:lang w:val="en-GB" w:eastAsia="en-US"/>
        </w:rPr>
        <w:id w:val="-1319416873"/>
        <w:docPartObj>
          <w:docPartGallery w:val="Table of Contents"/>
          <w:docPartUnique/>
        </w:docPartObj>
      </w:sdtPr>
      <w:sdtEndPr>
        <w:rPr>
          <w:rFonts w:ascii="Times New Roman" w:hAnsi="Times New Roman" w:eastAsia="Times New Roman" w:cs="Times New Roman"/>
          <w:b w:val="0"/>
          <w:bCs w:val="0"/>
          <w:noProof/>
          <w:color w:val="auto"/>
          <w:sz w:val="24"/>
          <w:szCs w:val="24"/>
          <w:lang w:val="en-GB" w:eastAsia="en-US"/>
        </w:rPr>
      </w:sdtEndPr>
      <w:sdtContent>
        <w:p w:rsidRPr="00F94BFA" w:rsidR="00CB2576" w:rsidP="00CB2576" w:rsidRDefault="00CB2576" w14:paraId="1A6124DF" w14:textId="296D143C">
          <w:pPr>
            <w:pStyle w:val="TOCHeading"/>
            <w:spacing w:line="480" w:lineRule="auto"/>
            <w:jc w:val="center"/>
            <w:rPr>
              <w:rFonts w:ascii="Times New Roman" w:hAnsi="Times New Roman" w:cs="Times New Roman"/>
              <w:color w:val="000000" w:themeColor="text1"/>
              <w:lang w:val="en-GB"/>
            </w:rPr>
          </w:pPr>
          <w:r w:rsidRPr="00F94BFA">
            <w:rPr>
              <w:rFonts w:ascii="Times New Roman" w:hAnsi="Times New Roman" w:cs="Times New Roman"/>
              <w:color w:val="000000" w:themeColor="text1"/>
              <w:lang w:val="en-GB"/>
            </w:rPr>
            <w:t>Table of Contents</w:t>
          </w:r>
        </w:p>
        <w:p w:rsidRPr="00F94BFA" w:rsidR="00CB2576" w:rsidRDefault="00CB2576" w14:paraId="01620189" w14:textId="77777777">
          <w:pPr>
            <w:pStyle w:val="TOC1"/>
            <w:tabs>
              <w:tab w:val="right" w:leader="dot" w:pos="9350"/>
            </w:tabs>
            <w:rPr>
              <w:noProof/>
            </w:rPr>
          </w:pPr>
          <w:r w:rsidRPr="00F94BFA">
            <w:fldChar w:fldCharType="begin"/>
          </w:r>
          <w:r w:rsidRPr="00F94BFA">
            <w:instrText xml:space="preserve"> TOC \o "1-3" \h \z \u </w:instrText>
          </w:r>
          <w:r w:rsidRPr="00F94BFA">
            <w:fldChar w:fldCharType="separate"/>
          </w:r>
          <w:hyperlink w:history="1" w:anchor="_Toc211431379">
            <w:r w:rsidRPr="00F94BFA">
              <w:rPr>
                <w:rStyle w:val="Hyperlink"/>
                <w:noProof/>
              </w:rPr>
              <w:t>1. Introduction</w:t>
            </w:r>
            <w:r w:rsidRPr="00F94BFA">
              <w:rPr>
                <w:noProof/>
                <w:webHidden/>
              </w:rPr>
              <w:tab/>
            </w:r>
            <w:r w:rsidRPr="00F94BFA">
              <w:rPr>
                <w:noProof/>
                <w:webHidden/>
              </w:rPr>
              <w:fldChar w:fldCharType="begin"/>
            </w:r>
            <w:r w:rsidRPr="00F94BFA">
              <w:rPr>
                <w:noProof/>
                <w:webHidden/>
              </w:rPr>
              <w:instrText xml:space="preserve"> PAGEREF _Toc211431379 \h </w:instrText>
            </w:r>
            <w:r w:rsidRPr="00F94BFA">
              <w:rPr>
                <w:noProof/>
                <w:webHidden/>
              </w:rPr>
            </w:r>
            <w:r w:rsidRPr="00F94BFA">
              <w:rPr>
                <w:noProof/>
                <w:webHidden/>
              </w:rPr>
              <w:fldChar w:fldCharType="separate"/>
            </w:r>
            <w:r w:rsidRPr="00F94BFA">
              <w:rPr>
                <w:noProof/>
                <w:webHidden/>
              </w:rPr>
              <w:t>2</w:t>
            </w:r>
            <w:r w:rsidRPr="00F94BFA">
              <w:rPr>
                <w:noProof/>
                <w:webHidden/>
              </w:rPr>
              <w:fldChar w:fldCharType="end"/>
            </w:r>
          </w:hyperlink>
        </w:p>
        <w:p w:rsidRPr="00F94BFA" w:rsidR="00CB2576" w:rsidRDefault="00CB2576" w14:paraId="27E19CAB" w14:textId="77777777">
          <w:pPr>
            <w:pStyle w:val="TOC1"/>
            <w:tabs>
              <w:tab w:val="right" w:leader="dot" w:pos="9350"/>
            </w:tabs>
            <w:rPr>
              <w:noProof/>
            </w:rPr>
          </w:pPr>
          <w:hyperlink w:history="1" w:anchor="_Toc211431380">
            <w:r w:rsidRPr="00F94BFA">
              <w:rPr>
                <w:rStyle w:val="Hyperlink"/>
                <w:noProof/>
              </w:rPr>
              <w:t>2. Main Body</w:t>
            </w:r>
            <w:r w:rsidRPr="00F94BFA">
              <w:rPr>
                <w:noProof/>
                <w:webHidden/>
              </w:rPr>
              <w:tab/>
            </w:r>
            <w:r w:rsidRPr="00F94BFA">
              <w:rPr>
                <w:noProof/>
                <w:webHidden/>
              </w:rPr>
              <w:fldChar w:fldCharType="begin"/>
            </w:r>
            <w:r w:rsidRPr="00F94BFA">
              <w:rPr>
                <w:noProof/>
                <w:webHidden/>
              </w:rPr>
              <w:instrText xml:space="preserve"> PAGEREF _Toc211431380 \h </w:instrText>
            </w:r>
            <w:r w:rsidRPr="00F94BFA">
              <w:rPr>
                <w:noProof/>
                <w:webHidden/>
              </w:rPr>
            </w:r>
            <w:r w:rsidRPr="00F94BFA">
              <w:rPr>
                <w:noProof/>
                <w:webHidden/>
              </w:rPr>
              <w:fldChar w:fldCharType="separate"/>
            </w:r>
            <w:r w:rsidRPr="00F94BFA">
              <w:rPr>
                <w:noProof/>
                <w:webHidden/>
              </w:rPr>
              <w:t>2</w:t>
            </w:r>
            <w:r w:rsidRPr="00F94BFA">
              <w:rPr>
                <w:noProof/>
                <w:webHidden/>
              </w:rPr>
              <w:fldChar w:fldCharType="end"/>
            </w:r>
          </w:hyperlink>
        </w:p>
        <w:p w:rsidRPr="00F94BFA" w:rsidR="00CB2576" w:rsidRDefault="00CB2576" w14:paraId="154412EF" w14:textId="77777777">
          <w:pPr>
            <w:pStyle w:val="TOC1"/>
            <w:tabs>
              <w:tab w:val="right" w:leader="dot" w:pos="9350"/>
            </w:tabs>
            <w:rPr>
              <w:noProof/>
            </w:rPr>
          </w:pPr>
          <w:hyperlink w:history="1" w:anchor="_Toc211431381">
            <w:r w:rsidRPr="00F94BFA">
              <w:rPr>
                <w:rStyle w:val="Hyperlink"/>
                <w:noProof/>
              </w:rPr>
              <w:t>3. Conclusion and Development Plan</w:t>
            </w:r>
            <w:r w:rsidRPr="00F94BFA">
              <w:rPr>
                <w:noProof/>
                <w:webHidden/>
              </w:rPr>
              <w:tab/>
            </w:r>
            <w:r w:rsidRPr="00F94BFA">
              <w:rPr>
                <w:noProof/>
                <w:webHidden/>
              </w:rPr>
              <w:fldChar w:fldCharType="begin"/>
            </w:r>
            <w:r w:rsidRPr="00F94BFA">
              <w:rPr>
                <w:noProof/>
                <w:webHidden/>
              </w:rPr>
              <w:instrText xml:space="preserve"> PAGEREF _Toc211431381 \h </w:instrText>
            </w:r>
            <w:r w:rsidRPr="00F94BFA">
              <w:rPr>
                <w:noProof/>
                <w:webHidden/>
              </w:rPr>
            </w:r>
            <w:r w:rsidRPr="00F94BFA">
              <w:rPr>
                <w:noProof/>
                <w:webHidden/>
              </w:rPr>
              <w:fldChar w:fldCharType="separate"/>
            </w:r>
            <w:r w:rsidRPr="00F94BFA">
              <w:rPr>
                <w:noProof/>
                <w:webHidden/>
              </w:rPr>
              <w:t>6</w:t>
            </w:r>
            <w:r w:rsidRPr="00F94BFA">
              <w:rPr>
                <w:noProof/>
                <w:webHidden/>
              </w:rPr>
              <w:fldChar w:fldCharType="end"/>
            </w:r>
          </w:hyperlink>
        </w:p>
        <w:p w:rsidRPr="00F94BFA" w:rsidR="00CB2576" w:rsidRDefault="00CB2576" w14:paraId="6F970C63" w14:textId="77777777">
          <w:pPr>
            <w:pStyle w:val="TOC1"/>
            <w:tabs>
              <w:tab w:val="right" w:leader="dot" w:pos="9350"/>
            </w:tabs>
            <w:rPr>
              <w:noProof/>
            </w:rPr>
          </w:pPr>
          <w:hyperlink w:history="1" w:anchor="_Toc211431382">
            <w:r w:rsidRPr="00F94BFA">
              <w:rPr>
                <w:rStyle w:val="Hyperlink"/>
                <w:noProof/>
              </w:rPr>
              <w:t>Reference List</w:t>
            </w:r>
            <w:r w:rsidRPr="00F94BFA">
              <w:rPr>
                <w:noProof/>
                <w:webHidden/>
              </w:rPr>
              <w:tab/>
            </w:r>
            <w:r w:rsidRPr="00F94BFA">
              <w:rPr>
                <w:noProof/>
                <w:webHidden/>
              </w:rPr>
              <w:fldChar w:fldCharType="begin"/>
            </w:r>
            <w:r w:rsidRPr="00F94BFA">
              <w:rPr>
                <w:noProof/>
                <w:webHidden/>
              </w:rPr>
              <w:instrText xml:space="preserve"> PAGEREF _Toc211431382 \h </w:instrText>
            </w:r>
            <w:r w:rsidRPr="00F94BFA">
              <w:rPr>
                <w:noProof/>
                <w:webHidden/>
              </w:rPr>
            </w:r>
            <w:r w:rsidRPr="00F94BFA">
              <w:rPr>
                <w:noProof/>
                <w:webHidden/>
              </w:rPr>
              <w:fldChar w:fldCharType="separate"/>
            </w:r>
            <w:r w:rsidRPr="00F94BFA">
              <w:rPr>
                <w:noProof/>
                <w:webHidden/>
              </w:rPr>
              <w:t>8</w:t>
            </w:r>
            <w:r w:rsidRPr="00F94BFA">
              <w:rPr>
                <w:noProof/>
                <w:webHidden/>
              </w:rPr>
              <w:fldChar w:fldCharType="end"/>
            </w:r>
          </w:hyperlink>
        </w:p>
        <w:p w:rsidRPr="00F94BFA" w:rsidR="00CB2576" w:rsidRDefault="00CB2576" w14:paraId="1BD02C32" w14:textId="10C324F2">
          <w:r w:rsidRPr="00F94BFA">
            <w:rPr>
              <w:b/>
              <w:bCs/>
              <w:noProof/>
            </w:rPr>
            <w:fldChar w:fldCharType="end"/>
          </w:r>
        </w:p>
      </w:sdtContent>
    </w:sdt>
    <w:p w:rsidRPr="00F94BFA" w:rsidR="00BA680D" w:rsidP="00CB2576" w:rsidRDefault="00645556" w14:paraId="0000000C" w14:textId="6823E3F5">
      <w:r w:rsidRPr="00F94BFA">
        <w:br w:type="page"/>
      </w:r>
    </w:p>
    <w:p w:rsidRPr="00F94BFA" w:rsidR="00BA680D" w:rsidRDefault="00645556" w14:paraId="0000000D" w14:textId="77777777">
      <w:pPr>
        <w:pStyle w:val="Heading1"/>
        <w:jc w:val="left"/>
      </w:pPr>
      <w:bookmarkStart w:name="_6wt5xcmthzda" w:colFirst="0" w:colLast="0" w:id="0"/>
      <w:bookmarkStart w:name="_Toc211431379" w:id="1"/>
      <w:bookmarkEnd w:id="0"/>
      <w:r w:rsidRPr="00F94BFA">
        <w:lastRenderedPageBreak/>
        <w:t>1. Introduction</w:t>
      </w:r>
      <w:bookmarkEnd w:id="1"/>
    </w:p>
    <w:p w:rsidRPr="00F94BFA" w:rsidR="00BA680D" w:rsidRDefault="00645556" w14:paraId="0000000E" w14:textId="77777777">
      <w:r w:rsidRPr="00F94BFA">
        <w:t xml:space="preserve">Throughout my 10-week placement, notably at the Mercury Doncaster Danum City Centre. It is located on the High Street in Doncaster. I had the specific chance to work throughout several departments, comprising food and beverage, housekeeping, along with reception, with specific emphasis on the reception or front office. My main accountability is comprised of assisting with the guest check-ins along with checkouts, administering reservations, managing guest inquiries, as well as coordinating interaction between housekeeping, reception and maintenance teams to guarantee smooth functions. Throughout my placement, I worked precisely with A, the front officer administrator, along with B, the housekeeping supervisor, who both offered significant mentorship as well as constructive feedback that improved my practical abilities. </w:t>
      </w:r>
    </w:p>
    <w:p w:rsidRPr="00F94BFA" w:rsidR="00BA680D" w:rsidP="701EF151" w:rsidRDefault="00645556" w14:paraId="0000000F" w14:textId="523E464C" w14:noSpellErr="1">
      <w:pPr>
        <w:rPr>
          <w:color w:val="auto"/>
        </w:rPr>
      </w:pPr>
      <w:r w:rsidR="00645556">
        <w:rPr/>
        <w:t xml:space="preserve">Utilising the Gibbs reflective cycle as a particular model for reflection, I have reflected on 2 essential scenarios phased throughout my placement at the Mercure Doncaster Danum City Centre. </w:t>
      </w:r>
      <w:r w:rsidRPr="701EF151" w:rsidR="00645556">
        <w:rPr>
          <w:color w:val="auto"/>
        </w:rPr>
        <w:t xml:space="preserve">This </w:t>
      </w:r>
      <w:r w:rsidRPr="701EF151" w:rsidR="00645556">
        <w:rPr>
          <w:color w:val="auto"/>
        </w:rPr>
        <w:t>particular involvement</w:t>
      </w:r>
      <w:r w:rsidRPr="701EF151" w:rsidR="00645556">
        <w:rPr>
          <w:color w:val="auto"/>
        </w:rPr>
        <w:t xml:space="preserve"> </w:t>
      </w:r>
      <w:r w:rsidRPr="701EF151" w:rsidR="00645556">
        <w:rPr>
          <w:color w:val="auto"/>
        </w:rPr>
        <w:t>permitted</w:t>
      </w:r>
      <w:r w:rsidRPr="701EF151" w:rsidR="00645556">
        <w:rPr>
          <w:color w:val="auto"/>
        </w:rPr>
        <w:t xml:space="preserve"> me to implement academic information from my modules of Level 4 of Hospitality and Guest Services, along with Management and Organisational Behaviour, </w:t>
      </w:r>
      <w:r w:rsidRPr="701EF151" w:rsidR="00C62CB1">
        <w:rPr>
          <w:color w:val="auto"/>
        </w:rPr>
        <w:t>while</w:t>
      </w:r>
      <w:r w:rsidRPr="701EF151" w:rsidR="00645556">
        <w:rPr>
          <w:color w:val="auto"/>
        </w:rPr>
        <w:t xml:space="preserve"> generating both my professional abilities as well as leadership potential.</w:t>
      </w:r>
    </w:p>
    <w:p w:rsidR="001C477F" w:rsidRDefault="001C477F" w14:paraId="1B46BDF6" w14:textId="77777777">
      <w:pPr>
        <w:rPr>
          <w:b/>
          <w:sz w:val="28"/>
          <w:szCs w:val="28"/>
        </w:rPr>
      </w:pPr>
      <w:bookmarkStart w:name="_orvhv7l87yz9" w:colFirst="0" w:colLast="0" w:id="2"/>
      <w:bookmarkStart w:name="_Toc211431380" w:id="3"/>
      <w:bookmarkEnd w:id="2"/>
      <w:r>
        <w:br w:type="page"/>
      </w:r>
    </w:p>
    <w:p w:rsidRPr="00F94BFA" w:rsidR="00BA680D" w:rsidRDefault="00645556" w14:paraId="00000010" w14:textId="78B38D75">
      <w:pPr>
        <w:pStyle w:val="Heading1"/>
      </w:pPr>
      <w:r w:rsidRPr="00F94BFA">
        <w:lastRenderedPageBreak/>
        <w:t>2. Main Body</w:t>
      </w:r>
      <w:bookmarkEnd w:id="3"/>
    </w:p>
    <w:p w:rsidRPr="00F94BFA" w:rsidR="00BA680D" w:rsidRDefault="00645556" w14:paraId="00000011" w14:textId="77777777">
      <w:pPr>
        <w:rPr>
          <w:b/>
        </w:rPr>
      </w:pPr>
      <w:r w:rsidRPr="00F94BFA">
        <w:rPr>
          <w:b/>
        </w:rPr>
        <w:t xml:space="preserve">Stage 1: Description </w:t>
      </w:r>
    </w:p>
    <w:p w:rsidRPr="00F94BFA" w:rsidR="00BA680D" w:rsidRDefault="00645556" w14:paraId="00000012" w14:textId="77777777">
      <w:pPr>
        <w:rPr>
          <w:b/>
          <w:u w:val="single"/>
        </w:rPr>
      </w:pPr>
      <w:r w:rsidRPr="00F94BFA">
        <w:rPr>
          <w:b/>
          <w:u w:val="single"/>
        </w:rPr>
        <w:t xml:space="preserve">Scenario 1: Front Office – Managing Guest Complaints </w:t>
      </w:r>
    </w:p>
    <w:p w:rsidRPr="00F94BFA" w:rsidR="00BA680D" w:rsidRDefault="00645556" w14:paraId="00000013" w14:textId="77777777">
      <w:r w:rsidRPr="00F94BFA">
        <w:t xml:space="preserve">Throughout one specific busy weekend, the notable hotel experienced an unexpected increase in bookings, resulting in a few cases of delayed room readiness along with overbooking. Numerous guests expressed deep frustration at having a waiting period beyond the stated check-in time. As a notable part of the front office team, my noteworthy role involved reporting these particular complaints, along with guaranteeing guests were well acknowledged, as well as guaranteed and reassured. I greeted every guest courteously and also apologised for the inconvenience, along with providing complimentary refreshment during the time their rooms were being prepared. I am also associated with the Departments of Maintenance and Housekeeping to accelerate the process of room readiness. To prevent any kind of dissatisfaction, I communicated the real-time updates of the process to the guests, along with liaising with A, my supervisor, to authorise any kind of late checkouts or particularly small discounts where appropriate. </w:t>
      </w:r>
    </w:p>
    <w:p w:rsidRPr="00F94BFA" w:rsidR="00BA680D" w:rsidRDefault="00645556" w14:paraId="00000014" w14:textId="77777777">
      <w:pPr>
        <w:rPr>
          <w:b/>
          <w:u w:val="single"/>
        </w:rPr>
      </w:pPr>
      <w:r w:rsidRPr="00F94BFA">
        <w:rPr>
          <w:b/>
          <w:u w:val="single"/>
        </w:rPr>
        <w:t xml:space="preserve">Scenario 2: Housekeeping – Coordinating Room Turnaround Efficiency </w:t>
      </w:r>
    </w:p>
    <w:p w:rsidRPr="00F94BFA" w:rsidR="00BA680D" w:rsidRDefault="00645556" w14:paraId="00000015" w14:textId="77777777">
      <w:r w:rsidRPr="00F94BFA">
        <w:t xml:space="preserve">Another noteworthy circumstance happened when a miscommunication between the housekeeping along with the reception team resulted in delays in a room turnaround. The front office had notably promised guests early check-ins, unaware that the </w:t>
      </w:r>
      <w:proofErr w:type="gramStart"/>
      <w:r w:rsidRPr="00F94BFA">
        <w:t>particular housekeeping</w:t>
      </w:r>
      <w:proofErr w:type="gramEnd"/>
      <w:r w:rsidRPr="00F94BFA">
        <w:t xml:space="preserve"> team was short-staffed on that </w:t>
      </w:r>
      <w:proofErr w:type="gramStart"/>
      <w:r w:rsidRPr="00F94BFA">
        <w:t>particular day</w:t>
      </w:r>
      <w:proofErr w:type="gramEnd"/>
      <w:r w:rsidRPr="00F94BFA">
        <w:t xml:space="preserve">. When the crucial guests arrived, the significant rooms were not yet ready, giving an outcome intention circumstance of dissatisfaction among the guests and the departments. Notably stepped in to encourage communication between the two specific teams. After </w:t>
      </w:r>
      <w:r w:rsidRPr="00F94BFA">
        <w:lastRenderedPageBreak/>
        <w:t xml:space="preserve">understanding the circumstances, I developed a rapid coordination list to give importance to the cleaning of early arrival of rooms. I also assisted the team of housekeeping by providing crucial amenities along with checking the readiness of rooms before notifying the reception efficiently. </w:t>
      </w:r>
    </w:p>
    <w:p w:rsidRPr="00F94BFA" w:rsidR="00BA680D" w:rsidRDefault="00645556" w14:paraId="00000016" w14:textId="77777777">
      <w:pPr>
        <w:rPr>
          <w:b/>
        </w:rPr>
      </w:pPr>
      <w:r w:rsidRPr="00F94BFA">
        <w:rPr>
          <w:b/>
        </w:rPr>
        <w:t xml:space="preserve">Stage 2: Feelings </w:t>
      </w:r>
    </w:p>
    <w:p w:rsidRPr="00F94BFA" w:rsidR="00BA680D" w:rsidRDefault="00645556" w14:paraId="00000017" w14:textId="6D3C4468" w14:noSpellErr="1">
      <w:r w:rsidR="00645556">
        <w:rPr/>
        <w:t>At the initiation of my placement procedure,</w:t>
      </w:r>
      <w:r w:rsidRPr="701EF151" w:rsidR="00645556">
        <w:rPr>
          <w:color w:val="auto"/>
        </w:rPr>
        <w:t xml:space="preserve"> </w:t>
      </w:r>
      <w:r w:rsidRPr="701EF151" w:rsidR="00645556">
        <w:rPr>
          <w:color w:val="auto"/>
        </w:rPr>
        <w:t xml:space="preserve">I felt both excited as well as a nervous </w:t>
      </w:r>
      <w:r w:rsidRPr="701EF151" w:rsidR="00645556">
        <w:rPr>
          <w:color w:val="auto"/>
        </w:rPr>
        <w:t>regarding</w:t>
      </w:r>
      <w:r w:rsidRPr="701EF151" w:rsidR="00645556">
        <w:rPr>
          <w:color w:val="auto"/>
        </w:rPr>
        <w:t xml:space="preserve"> transitioning from Level 4 to Level 6 accountabilities</w:t>
      </w:r>
      <w:r w:rsidRPr="701EF151" w:rsidR="002A2D71">
        <w:rPr>
          <w:color w:val="auto"/>
        </w:rPr>
        <w:t xml:space="preserve"> of Hospitality and Guest Services along with Management and Organisational Behaviour</w:t>
      </w:r>
      <w:r w:rsidRPr="701EF151" w:rsidR="00645556">
        <w:rPr>
          <w:color w:val="auto"/>
        </w:rPr>
        <w:t>. The practical exposure throughout my Level 4</w:t>
      </w:r>
      <w:r w:rsidRPr="701EF151" w:rsidR="00A65F4C">
        <w:rPr>
          <w:color w:val="auto"/>
        </w:rPr>
        <w:t xml:space="preserve"> of Hospitality and Guest Services</w:t>
      </w:r>
      <w:r w:rsidRPr="701EF151" w:rsidR="00645556">
        <w:rPr>
          <w:color w:val="auto"/>
        </w:rPr>
        <w:t xml:space="preserve"> placement has provided me with significant confidence and specifically in administering interactions facing our guests. </w:t>
      </w:r>
      <w:r w:rsidR="00645556">
        <w:rPr/>
        <w:t xml:space="preserve">Moreover, I initially doubted my capability to administer real-time service issues like guest dissatisfaction or any kind of departmental miscommunication that </w:t>
      </w:r>
      <w:r w:rsidR="00645556">
        <w:rPr/>
        <w:t>necessitated</w:t>
      </w:r>
      <w:r w:rsidR="00645556">
        <w:rPr/>
        <w:t xml:space="preserve"> fast thinking, along with the process of decision-making. Drawing on my module of hospitality and guest services, I felt </w:t>
      </w:r>
      <w:r w:rsidR="00645556">
        <w:rPr/>
        <w:t>relatively confident</w:t>
      </w:r>
      <w:r w:rsidR="00645556">
        <w:rPr/>
        <w:t xml:space="preserve"> in implementing approaches of communication along with empathy throughout the interaction. It gets at the same time, I was slightly apprehensive as well as curious </w:t>
      </w:r>
      <w:r w:rsidR="00645556">
        <w:rPr/>
        <w:t>regarding</w:t>
      </w:r>
      <w:r w:rsidR="00645556">
        <w:rPr/>
        <w:t xml:space="preserve"> implementing ideologies from the management as well as organisational behaviour, particularly concerning leadership, teamwork, along with administering interpersonal activities in a high-pressure atmosphere. </w:t>
      </w:r>
    </w:p>
    <w:p w:rsidRPr="00F94BFA" w:rsidR="00BA680D" w:rsidRDefault="00645556" w14:paraId="00000018" w14:textId="77777777">
      <w:pPr>
        <w:rPr>
          <w:b/>
        </w:rPr>
      </w:pPr>
      <w:r w:rsidRPr="00F94BFA">
        <w:rPr>
          <w:b/>
        </w:rPr>
        <w:t xml:space="preserve">Stage 3: Evaluation </w:t>
      </w:r>
    </w:p>
    <w:p w:rsidRPr="00F94BFA" w:rsidR="00BA680D" w:rsidRDefault="00645556" w14:paraId="00000019" w14:textId="77777777">
      <w:r w:rsidRPr="00F94BFA">
        <w:t xml:space="preserve">In both circumstances, there were constituents that went well, along with others that featured my requirement for enhancement in the front office circumstance. Professionalism along with empathy by dynamically listening to the compliments of guests, along with responding in a calm as well as </w:t>
      </w:r>
      <w:r w:rsidRPr="00F94BFA">
        <w:lastRenderedPageBreak/>
        <w:t xml:space="preserve">solution-oriented manner (Robinson et al., 2022). My capability to notably remain composed under stress assisted in the escalating tensions along with preserving the reputation of the hotel. I received optimistic feedback from A, who suggested and commended my dynamic strategy along with a guest-centred approach. I also identified a few sectors that did not go as smoothly. Initially, I faced issues with prioritisation as well as the delegation of several issues with guests that emerged simultaneously. The requirement for greater assertiveness when reporting miscommunication between particular departments is the notability essential to avoid confrontation rather than reporting the root cause immediately (Omura et al., 2019). From B, the housekeeping supervisor notably received constructive feedback to enhance my time administration as well as the confidence in providing directions. </w:t>
      </w:r>
    </w:p>
    <w:p w:rsidRPr="00F94BFA" w:rsidR="00BA680D" w:rsidRDefault="00645556" w14:paraId="0000001A" w14:textId="77777777">
      <w:pPr>
        <w:rPr>
          <w:b/>
        </w:rPr>
      </w:pPr>
      <w:r w:rsidRPr="00F94BFA">
        <w:rPr>
          <w:b/>
        </w:rPr>
        <w:t xml:space="preserve">Stage 4: Analysis </w:t>
      </w:r>
    </w:p>
    <w:p w:rsidRPr="00F94BFA" w:rsidR="00BA680D" w:rsidP="701EF151" w:rsidRDefault="00645556" w14:paraId="0000001B" w14:textId="7A17C9C9">
      <w:pPr>
        <w:rPr>
          <w:color w:val="000000" w:themeColor="text1" w:themeTint="FF" w:themeShade="FF"/>
        </w:rPr>
      </w:pPr>
      <w:r w:rsidR="00645556">
        <w:rPr/>
        <w:t xml:space="preserve">Implementing academic frameworks </w:t>
      </w:r>
      <w:r w:rsidR="00645556">
        <w:rPr/>
        <w:t>permitted</w:t>
      </w:r>
      <w:r w:rsidR="00645556">
        <w:rPr/>
        <w:t xml:space="preserve"> me to interpret these involvements more critically. The SERVQUAL model was specifically relevant in effectively understanding the gaps between the delivery of services along with guest </w:t>
      </w:r>
      <w:r w:rsidR="00C62CB1">
        <w:rPr/>
        <w:t>expectations</w:t>
      </w:r>
      <w:r w:rsidR="00645556">
        <w:rPr/>
        <w:t xml:space="preserve"> (Arli et al., 2024). In the overbookings, circumstances, dependability as well as responsiveness are two essential dimensions of the model where temporarily negotiated for the reason of operational constraints (Pérez-Yus et al., 2020). By offering prompt interaction, substitute resolutions, and sincere apologies, I was </w:t>
      </w:r>
      <w:r w:rsidR="00C62CB1">
        <w:rPr/>
        <w:t>able</w:t>
      </w:r>
      <w:r w:rsidR="00645556">
        <w:rPr/>
        <w:t xml:space="preserve"> to restore constituents of empathy and assurance, enhancing the comprehensive viewpoint of service. Herzberg’s motivation hygiene theory offered information on leadership adaptability along with team performance (</w:t>
      </w:r>
      <w:r w:rsidR="00645556">
        <w:rPr/>
        <w:t>Alrawahi</w:t>
      </w:r>
      <w:r w:rsidR="00645556">
        <w:rPr/>
        <w:t xml:space="preserve"> et al., 2020). Utilising this theory, I recognise that the challenge was more associated with aspects of hygiene, like conditions of working and clarity in communication, rather than intrinsic encouragement. Notably, </w:t>
      </w:r>
      <w:r w:rsidRPr="701EF151" w:rsidR="00645556">
        <w:rPr>
          <w:color w:val="000000" w:themeColor="text1" w:themeTint="FF" w:themeShade="FF"/>
        </w:rPr>
        <w:t>comparing my Level 4</w:t>
      </w:r>
      <w:r w:rsidRPr="701EF151" w:rsidR="00A65F4C">
        <w:rPr>
          <w:color w:val="000000" w:themeColor="text1" w:themeTint="FF" w:themeShade="FF"/>
        </w:rPr>
        <w:t xml:space="preserve"> modules on Management and </w:t>
      </w:r>
      <w:r w:rsidRPr="701EF151" w:rsidR="00A65F4C">
        <w:rPr>
          <w:color w:val="000000" w:themeColor="text1" w:themeTint="FF" w:themeShade="FF"/>
        </w:rPr>
        <w:t>Organisational Behaviour</w:t>
      </w:r>
      <w:r w:rsidRPr="701EF151" w:rsidR="00645556">
        <w:rPr>
          <w:color w:val="000000" w:themeColor="text1" w:themeTint="FF" w:themeShade="FF"/>
        </w:rPr>
        <w:t xml:space="preserve"> involvement of theory with the real-life activities featured the complications of implementing academic information in the dynamic context of operations</w:t>
      </w:r>
      <w:r w:rsidRPr="701EF151" w:rsidR="00645556">
        <w:rPr>
          <w:color w:val="000000" w:themeColor="text1" w:themeTint="FF" w:themeShade="FF"/>
        </w:rPr>
        <w:t xml:space="preserve">. </w:t>
      </w:r>
    </w:p>
    <w:p w:rsidRPr="00F94BFA" w:rsidR="00BA680D" w:rsidRDefault="00645556" w14:paraId="0000001C" w14:textId="77777777">
      <w:pPr>
        <w:rPr>
          <w:b/>
        </w:rPr>
      </w:pPr>
      <w:r w:rsidRPr="00F94BFA">
        <w:rPr>
          <w:b/>
        </w:rPr>
        <w:t xml:space="preserve">Stage 5: Conclusion </w:t>
      </w:r>
    </w:p>
    <w:p w:rsidRPr="00F94BFA" w:rsidR="00BA680D" w:rsidRDefault="00645556" w14:paraId="0000001D" w14:textId="3003E1EF">
      <w:r w:rsidRPr="00F94BFA">
        <w:t xml:space="preserve">I have received a detailed </w:t>
      </w:r>
      <w:r w:rsidRPr="00F94BFA" w:rsidR="00C62CB1">
        <w:t>explanation</w:t>
      </w:r>
      <w:r w:rsidRPr="00F94BFA">
        <w:t xml:space="preserve"> of how theoretical learning notably translates into practical involvement and performance within the operations of hospitality. I learned that effective services to guests </w:t>
      </w:r>
      <w:r w:rsidRPr="00F94BFA" w:rsidR="00C62CB1">
        <w:t>rely</w:t>
      </w:r>
      <w:r w:rsidRPr="00F94BFA">
        <w:t xml:space="preserve"> not only on meeting the </w:t>
      </w:r>
      <w:r w:rsidRPr="00F94BFA" w:rsidR="00C62CB1">
        <w:t>expectations</w:t>
      </w:r>
      <w:r w:rsidRPr="00F94BFA">
        <w:t xml:space="preserve"> of function, but also on emotional association along with reassurance. The placement permitted me to witness how decisions of management, communication quality, along teamwork notably contribute to the comprehensive experience of guests. I also realised the significance of our adaptability as well as emotional intelligence when dealing with both colleagues and guests. </w:t>
      </w:r>
    </w:p>
    <w:p w:rsidRPr="00F94BFA" w:rsidR="00BA680D" w:rsidRDefault="00645556" w14:paraId="0000001E" w14:textId="77777777">
      <w:pPr>
        <w:rPr>
          <w:b/>
        </w:rPr>
      </w:pPr>
      <w:r w:rsidRPr="00F94BFA">
        <w:rPr>
          <w:b/>
        </w:rPr>
        <w:t xml:space="preserve">Stage 6: Action Plan </w:t>
      </w:r>
    </w:p>
    <w:p w:rsidRPr="00F94BFA" w:rsidR="00BA680D" w:rsidRDefault="00645556" w14:paraId="0000001F" w14:textId="77777777">
      <w:r w:rsidRPr="00F94BFA">
        <w:t xml:space="preserve">I intend to implement the lessons learned from these involvements to improve my administration and leadership abilities. In the short term, I notably plan to enrol in training sessions on customer relations and leadership to further develop my confidence in the process of conflict resolution and decision making. And in the long term, I am to seek a supervisory or assistant administration role in operations of the front office where I can implement a balanced authority and empathy to direct teams efficiently. </w:t>
      </w:r>
    </w:p>
    <w:p w:rsidRPr="00F94BFA" w:rsidR="00BA680D" w:rsidRDefault="00645556" w14:paraId="00000020" w14:textId="77777777">
      <w:pPr>
        <w:pStyle w:val="Heading1"/>
      </w:pPr>
      <w:bookmarkStart w:name="_8j2gts5y7ciz" w:colFirst="0" w:colLast="0" w:id="4"/>
      <w:bookmarkStart w:name="_Toc211431381" w:id="5"/>
      <w:bookmarkEnd w:id="4"/>
      <w:r w:rsidRPr="00F94BFA">
        <w:t>3. Conclusion and Development Plan</w:t>
      </w:r>
      <w:bookmarkEnd w:id="5"/>
    </w:p>
    <w:p w:rsidRPr="00F94BFA" w:rsidR="00BA680D" w:rsidRDefault="00645556" w14:paraId="00000021" w14:textId="77777777" w14:noSpellErr="1">
      <w:r w:rsidR="00645556">
        <w:rPr/>
        <w:t xml:space="preserve">In conclusion, this </w:t>
      </w:r>
      <w:r w:rsidR="00645556">
        <w:rPr/>
        <w:t>particular reflection</w:t>
      </w:r>
      <w:r w:rsidR="00645556">
        <w:rPr/>
        <w:t xml:space="preserve"> has allowed me to recognise noteworthy personal as well as professional development </w:t>
      </w:r>
      <w:r w:rsidR="00645556">
        <w:rPr/>
        <w:t>accomplished</w:t>
      </w:r>
      <w:r w:rsidR="00645556">
        <w:rPr/>
        <w:t xml:space="preserve"> throughout my placement at Mercury Doncaster </w:t>
      </w:r>
      <w:r w:rsidR="00645556">
        <w:rPr/>
        <w:t>Danum City centre. Through administering complaints of guests along with coordinating interdepartmental interaction, I generated a stronger involvement of operational efficacy, relations with guests, as well as administrative</w:t>
      </w:r>
      <w:r w:rsidRPr="701EF151" w:rsidR="00645556">
        <w:rPr>
          <w:color w:val="000000" w:themeColor="text1" w:themeTint="FF" w:themeShade="FF"/>
        </w:rPr>
        <w:t xml:space="preserve"> </w:t>
      </w:r>
      <w:r w:rsidRPr="701EF151" w:rsidR="00645556">
        <w:rPr>
          <w:color w:val="000000" w:themeColor="text1" w:themeTint="FF" w:themeShade="FF"/>
        </w:rPr>
        <w:t>mindfulness. My Level 4 learning significantly in organisational behaviour and management, along with hospitality and guest services</w:t>
      </w:r>
      <w:r w:rsidRPr="701EF151" w:rsidR="00645556">
        <w:rPr>
          <w:color w:val="000000" w:themeColor="text1" w:themeTint="FF" w:themeShade="FF"/>
        </w:rPr>
        <w:t>,</w:t>
      </w:r>
      <w:r w:rsidR="00645556">
        <w:rPr/>
        <w:t xml:space="preserve"> offered an essential theoretical base that directed my practical decisions as well as improved my capability to implement leadership and quality of services ideologies in a real-world environment. Moving forward, my short-term </w:t>
      </w:r>
      <w:r w:rsidR="00645556">
        <w:rPr/>
        <w:t>objective</w:t>
      </w:r>
      <w:r w:rsidR="00645556">
        <w:rPr/>
        <w:t xml:space="preserve"> is to strengthen my abilities of leadership and delegation by notably taking on more supervisory accountabilities in upcoming placements. Whereas my long-term </w:t>
      </w:r>
      <w:r w:rsidR="00645556">
        <w:rPr/>
        <w:t>objective</w:t>
      </w:r>
      <w:r w:rsidR="00645556">
        <w:rPr/>
        <w:t xml:space="preserve"> is to pursue an administrative role within the front office operations, implementing customer-focused approaches. </w:t>
      </w:r>
      <w:r>
        <w:br w:type="page"/>
      </w:r>
    </w:p>
    <w:p w:rsidRPr="00F94BFA" w:rsidR="00BA680D" w:rsidRDefault="00645556" w14:paraId="00000022" w14:textId="77777777">
      <w:pPr>
        <w:pStyle w:val="Heading1"/>
      </w:pPr>
      <w:bookmarkStart w:name="_7jzq14eprawb" w:colFirst="0" w:colLast="0" w:id="6"/>
      <w:bookmarkStart w:name="_Toc211431382" w:id="7"/>
      <w:bookmarkEnd w:id="6"/>
      <w:r w:rsidRPr="00F94BFA">
        <w:lastRenderedPageBreak/>
        <w:t>Reference List</w:t>
      </w:r>
      <w:bookmarkEnd w:id="7"/>
    </w:p>
    <w:p w:rsidRPr="00F94BFA" w:rsidR="00BA680D" w:rsidRDefault="00645556" w14:paraId="00000023" w14:textId="77777777">
      <w:proofErr w:type="spellStart"/>
      <w:r w:rsidRPr="00F94BFA">
        <w:t>Alrawahi</w:t>
      </w:r>
      <w:proofErr w:type="spellEnd"/>
      <w:r w:rsidRPr="00F94BFA">
        <w:t xml:space="preserve">, S., Sellgren, S.F., </w:t>
      </w:r>
      <w:proofErr w:type="spellStart"/>
      <w:r w:rsidRPr="00F94BFA">
        <w:t>Altouby</w:t>
      </w:r>
      <w:proofErr w:type="spellEnd"/>
      <w:r w:rsidRPr="00F94BFA">
        <w:t xml:space="preserve">, S., </w:t>
      </w:r>
      <w:proofErr w:type="spellStart"/>
      <w:r w:rsidRPr="00F94BFA">
        <w:t>Alwahaibi</w:t>
      </w:r>
      <w:proofErr w:type="spellEnd"/>
      <w:r w:rsidRPr="00F94BFA">
        <w:t xml:space="preserve">, N. and </w:t>
      </w:r>
      <w:proofErr w:type="spellStart"/>
      <w:r w:rsidRPr="00F94BFA">
        <w:t>Brommels</w:t>
      </w:r>
      <w:proofErr w:type="spellEnd"/>
      <w:r w:rsidRPr="00F94BFA">
        <w:t xml:space="preserve">, M. (2020) ‘The Application of Herzberg’s two-factor Theory of Motivation to Job Satisfaction in Clinical Laboratories in Omani Hospitals’, </w:t>
      </w:r>
      <w:proofErr w:type="spellStart"/>
      <w:r w:rsidRPr="00F94BFA">
        <w:rPr>
          <w:i/>
        </w:rPr>
        <w:t>Heliyon</w:t>
      </w:r>
      <w:proofErr w:type="spellEnd"/>
      <w:r w:rsidRPr="00F94BFA">
        <w:t>, 6(9), pp. 1–9.</w:t>
      </w:r>
    </w:p>
    <w:p w:rsidRPr="00F94BFA" w:rsidR="00BA680D" w:rsidRDefault="00645556" w14:paraId="00000024" w14:textId="580651F1">
      <w:r w:rsidRPr="00F94BFA">
        <w:t xml:space="preserve">Arli, D., Esch, P. van and Weaven, S. (2024) ‘The Impact of SERVQUAL on Consumers’ Satisfaction, Loyalty, and Intention to Use Online Food Delivery Services’, </w:t>
      </w:r>
      <w:r w:rsidRPr="00F94BFA">
        <w:rPr>
          <w:i/>
        </w:rPr>
        <w:t>Journal of Promotion Management</w:t>
      </w:r>
      <w:r w:rsidRPr="00F94BFA">
        <w:t>, 30(7), pp. 1–30.</w:t>
      </w:r>
    </w:p>
    <w:p w:rsidRPr="00F94BFA" w:rsidR="00BA680D" w:rsidRDefault="00645556" w14:paraId="00000025" w14:textId="1E8920C5">
      <w:r w:rsidRPr="00F94BFA">
        <w:t xml:space="preserve">Omura, M., Levett‐Jones, T. and Stone, T.E. (2019) ‘Evaluating the impact of an assertiveness communication training programme for Japanese nursing students: A quasi‐experimental study’, </w:t>
      </w:r>
      <w:r w:rsidRPr="00F94BFA">
        <w:rPr>
          <w:i/>
        </w:rPr>
        <w:t>Nursing Open</w:t>
      </w:r>
      <w:r w:rsidRPr="00F94BFA">
        <w:t>, 6(2), pp. 463–472.</w:t>
      </w:r>
    </w:p>
    <w:p w:rsidRPr="00F94BFA" w:rsidR="00BA680D" w:rsidRDefault="00645556" w14:paraId="00000026" w14:textId="10A1053B">
      <w:r w:rsidRPr="00F94BFA">
        <w:t xml:space="preserve">Pérez-Yus, M.C., Ayllón-Negrillo, E., Delsignore, G., </w:t>
      </w:r>
      <w:proofErr w:type="spellStart"/>
      <w:r w:rsidRPr="00F94BFA">
        <w:t>Magallón-Botaya</w:t>
      </w:r>
      <w:proofErr w:type="spellEnd"/>
      <w:r w:rsidRPr="00F94BFA">
        <w:t xml:space="preserve">, R., Aguilar-Latorre, A. and </w:t>
      </w:r>
      <w:proofErr w:type="spellStart"/>
      <w:r w:rsidRPr="00F94BFA">
        <w:t>Oliván</w:t>
      </w:r>
      <w:proofErr w:type="spellEnd"/>
      <w:r w:rsidRPr="00F94BFA">
        <w:t xml:space="preserve"> Blázquez, B. (2020) ‘Variables Associated with Negotiation Effectiveness: the Role of Mindfulness’, </w:t>
      </w:r>
      <w:r w:rsidRPr="00F94BFA">
        <w:rPr>
          <w:i/>
        </w:rPr>
        <w:t>Frontiers in Psychology</w:t>
      </w:r>
      <w:r w:rsidRPr="00F94BFA">
        <w:t>, 11(1214).</w:t>
      </w:r>
    </w:p>
    <w:p w:rsidRPr="00F94BFA" w:rsidR="00BA680D" w:rsidRDefault="00645556" w14:paraId="00000027" w14:textId="77777777">
      <w:r w:rsidRPr="00F94BFA">
        <w:t xml:space="preserve">Robinson, L., Segal, J. and Smith, M. (2022) </w:t>
      </w:r>
      <w:r w:rsidRPr="00F94BFA">
        <w:rPr>
          <w:i/>
        </w:rPr>
        <w:t>Effective Communication: Improving Your Interpersonal Skills</w:t>
      </w:r>
      <w:r w:rsidRPr="00F94BFA">
        <w:t xml:space="preserve">, </w:t>
      </w:r>
      <w:r w:rsidRPr="00F94BFA">
        <w:rPr>
          <w:i/>
        </w:rPr>
        <w:t>HelpGuide.org</w:t>
      </w:r>
      <w:r w:rsidRPr="00F94BFA">
        <w:t>. Available at: https://www.helpguide.org/relationships/communication/effective-communication (Accessed: 15 October 2025).</w:t>
      </w:r>
    </w:p>
    <w:p w:rsidRPr="00F94BFA" w:rsidR="00BA680D" w:rsidRDefault="00BA680D" w14:paraId="00000028" w14:textId="77777777"/>
    <w:sectPr w:rsidRPr="00F94BFA" w:rsidR="00BA680D" w:rsidSect="00CB2576">
      <w:headerReference w:type="default" r:id="rId7"/>
      <w:pgSz w:w="12240" w:h="15840" w:orient="portrait"/>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F94BFA" w:rsidR="00853DC3" w:rsidRDefault="00853DC3" w14:paraId="2672A660" w14:textId="77777777">
      <w:pPr>
        <w:spacing w:after="0" w:line="240" w:lineRule="auto"/>
      </w:pPr>
      <w:r w:rsidRPr="00F94BFA">
        <w:separator/>
      </w:r>
    </w:p>
  </w:endnote>
  <w:endnote w:type="continuationSeparator" w:id="0">
    <w:p w:rsidRPr="00F94BFA" w:rsidR="00853DC3" w:rsidRDefault="00853DC3" w14:paraId="2CD5282C" w14:textId="77777777">
      <w:pPr>
        <w:spacing w:after="0" w:line="240" w:lineRule="auto"/>
      </w:pPr>
      <w:r w:rsidRPr="00F94BF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F94BFA" w:rsidR="00853DC3" w:rsidRDefault="00853DC3" w14:paraId="22ADD4B1" w14:textId="77777777">
      <w:pPr>
        <w:spacing w:after="0" w:line="240" w:lineRule="auto"/>
      </w:pPr>
      <w:r w:rsidRPr="00F94BFA">
        <w:separator/>
      </w:r>
    </w:p>
  </w:footnote>
  <w:footnote w:type="continuationSeparator" w:id="0">
    <w:p w:rsidRPr="00F94BFA" w:rsidR="00853DC3" w:rsidRDefault="00853DC3" w14:paraId="07418892" w14:textId="77777777">
      <w:pPr>
        <w:spacing w:after="0" w:line="240" w:lineRule="auto"/>
      </w:pPr>
      <w:r w:rsidRPr="00F94BF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800312"/>
      <w:docPartObj>
        <w:docPartGallery w:val="Page Numbers (Top of Page)"/>
        <w:docPartUnique/>
      </w:docPartObj>
    </w:sdtPr>
    <w:sdtEndPr>
      <w:rPr>
        <w:noProof/>
      </w:rPr>
    </w:sdtEndPr>
    <w:sdtContent>
      <w:p w:rsidRPr="00F94BFA" w:rsidR="00CB2576" w:rsidRDefault="00CB2576" w14:paraId="19EF7DCA" w14:textId="4D3080F6">
        <w:pPr>
          <w:pStyle w:val="Header"/>
          <w:jc w:val="right"/>
        </w:pPr>
        <w:r w:rsidRPr="00F94BFA">
          <w:fldChar w:fldCharType="begin"/>
        </w:r>
        <w:r w:rsidRPr="00F94BFA">
          <w:instrText xml:space="preserve"> PAGE   \* MERGEFORMAT </w:instrText>
        </w:r>
        <w:r w:rsidRPr="00F94BFA">
          <w:fldChar w:fldCharType="separate"/>
        </w:r>
        <w:r w:rsidR="006617A6">
          <w:rPr>
            <w:noProof/>
          </w:rPr>
          <w:t>2</w:t>
        </w:r>
        <w:r w:rsidRPr="00F94BFA">
          <w:rPr>
            <w:noProof/>
          </w:rPr>
          <w:fldChar w:fldCharType="end"/>
        </w:r>
      </w:p>
    </w:sdtContent>
  </w:sdt>
  <w:p w:rsidRPr="00F94BFA" w:rsidR="00BA680D" w:rsidRDefault="00BA680D" w14:paraId="0000002A" w14:textId="7777777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80D"/>
    <w:rsid w:val="00003490"/>
    <w:rsid w:val="001C477F"/>
    <w:rsid w:val="002059D9"/>
    <w:rsid w:val="0021697E"/>
    <w:rsid w:val="00281806"/>
    <w:rsid w:val="002A2D71"/>
    <w:rsid w:val="00496AE4"/>
    <w:rsid w:val="00645556"/>
    <w:rsid w:val="006617A6"/>
    <w:rsid w:val="007A0957"/>
    <w:rsid w:val="00853DC3"/>
    <w:rsid w:val="00A65F4C"/>
    <w:rsid w:val="00B34102"/>
    <w:rsid w:val="00BA680D"/>
    <w:rsid w:val="00C62CB1"/>
    <w:rsid w:val="00CB2576"/>
    <w:rsid w:val="00E80562"/>
    <w:rsid w:val="00F94BFA"/>
    <w:rsid w:val="16638C55"/>
    <w:rsid w:val="36C96C00"/>
    <w:rsid w:val="3B2FA255"/>
    <w:rsid w:val="482E9A31"/>
    <w:rsid w:val="48E1161B"/>
    <w:rsid w:val="701EF1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45E67"/>
  <w15:docId w15:val="{F904BE14-6528-48EE-8D10-42CF2ED4B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IN" w:eastAsia="en-US" w:bidi="ar-SA"/>
      </w:rPr>
    </w:rPrDefault>
    <w:pPrDefault>
      <w:pPr>
        <w:spacing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Pr>
      <w:lang w:val="en-GB"/>
    </w:rPr>
  </w:style>
  <w:style w:type="paragraph" w:styleId="Heading1">
    <w:name w:val="heading 1"/>
    <w:basedOn w:val="Normal"/>
    <w:next w:val="Normal"/>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eastAsia="Arial" w:cs="Arial"/>
      <w:color w:val="666666"/>
      <w:sz w:val="30"/>
      <w:szCs w:val="30"/>
    </w:rPr>
  </w:style>
  <w:style w:type="paragraph" w:styleId="Header">
    <w:name w:val="header"/>
    <w:basedOn w:val="Normal"/>
    <w:link w:val="HeaderChar"/>
    <w:uiPriority w:val="99"/>
    <w:unhideWhenUsed/>
    <w:rsid w:val="00CB2576"/>
    <w:pPr>
      <w:tabs>
        <w:tab w:val="center" w:pos="4680"/>
        <w:tab w:val="right" w:pos="9360"/>
      </w:tabs>
      <w:spacing w:after="0" w:line="240" w:lineRule="auto"/>
    </w:pPr>
  </w:style>
  <w:style w:type="character" w:styleId="HeaderChar" w:customStyle="1">
    <w:name w:val="Header Char"/>
    <w:basedOn w:val="DefaultParagraphFont"/>
    <w:link w:val="Header"/>
    <w:uiPriority w:val="99"/>
    <w:rsid w:val="00CB2576"/>
  </w:style>
  <w:style w:type="paragraph" w:styleId="Footer">
    <w:name w:val="footer"/>
    <w:basedOn w:val="Normal"/>
    <w:link w:val="FooterChar"/>
    <w:uiPriority w:val="99"/>
    <w:unhideWhenUsed/>
    <w:rsid w:val="00CB2576"/>
    <w:pPr>
      <w:tabs>
        <w:tab w:val="center" w:pos="4680"/>
        <w:tab w:val="right" w:pos="9360"/>
      </w:tabs>
      <w:spacing w:after="0" w:line="240" w:lineRule="auto"/>
    </w:pPr>
  </w:style>
  <w:style w:type="character" w:styleId="FooterChar" w:customStyle="1">
    <w:name w:val="Footer Char"/>
    <w:basedOn w:val="DefaultParagraphFont"/>
    <w:link w:val="Footer"/>
    <w:uiPriority w:val="99"/>
    <w:rsid w:val="00CB2576"/>
  </w:style>
  <w:style w:type="paragraph" w:styleId="TOCHeading">
    <w:name w:val="TOC Heading"/>
    <w:basedOn w:val="Heading1"/>
    <w:next w:val="Normal"/>
    <w:uiPriority w:val="39"/>
    <w:semiHidden/>
    <w:unhideWhenUsed/>
    <w:qFormat/>
    <w:rsid w:val="00CB2576"/>
    <w:pPr>
      <w:spacing w:before="480" w:after="0" w:line="276" w:lineRule="auto"/>
      <w:jc w:val="left"/>
      <w:outlineLvl w:val="9"/>
    </w:pPr>
    <w:rPr>
      <w:rFonts w:asciiTheme="majorHAnsi" w:hAnsiTheme="majorHAnsi" w:eastAsiaTheme="majorEastAsia" w:cstheme="majorBidi"/>
      <w:bCs/>
      <w:color w:val="365F91" w:themeColor="accent1" w:themeShade="BF"/>
      <w:lang w:val="en-US" w:eastAsia="ja-JP"/>
    </w:rPr>
  </w:style>
  <w:style w:type="paragraph" w:styleId="TOC1">
    <w:name w:val="toc 1"/>
    <w:basedOn w:val="Normal"/>
    <w:next w:val="Normal"/>
    <w:autoRedefine/>
    <w:uiPriority w:val="39"/>
    <w:unhideWhenUsed/>
    <w:rsid w:val="00CB2576"/>
    <w:pPr>
      <w:spacing w:after="100"/>
    </w:pPr>
  </w:style>
  <w:style w:type="character" w:styleId="Hyperlink">
    <w:name w:val="Hyperlink"/>
    <w:basedOn w:val="DefaultParagraphFont"/>
    <w:uiPriority w:val="99"/>
    <w:unhideWhenUsed/>
    <w:rsid w:val="00CB2576"/>
    <w:rPr>
      <w:color w:val="0000FF" w:themeColor="hyperlink"/>
      <w:u w:val="single"/>
    </w:rPr>
  </w:style>
  <w:style w:type="paragraph" w:styleId="BalloonText">
    <w:name w:val="Balloon Text"/>
    <w:basedOn w:val="Normal"/>
    <w:link w:val="BalloonTextChar"/>
    <w:uiPriority w:val="99"/>
    <w:semiHidden/>
    <w:unhideWhenUsed/>
    <w:rsid w:val="00CB257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B25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8FE94-0967-4E5A-B09C-CC857D35D63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Florentina Raluca Iamandi (2246151)</lastModifiedBy>
  <revision>4</revision>
  <dcterms:created xsi:type="dcterms:W3CDTF">2025-10-15T09:05:00.0000000Z</dcterms:created>
  <dcterms:modified xsi:type="dcterms:W3CDTF">2025-10-30T20:19:04.5910788Z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7044c571-ec66-4b92-9434-299b0dbe4fa7</vt:lpwstr>
  </property>
</Properties>
</file>