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1F915F" w14:textId="001C3492" w:rsidR="00594AB3" w:rsidRDefault="00594AB3">
      <w:r>
        <w:rPr>
          <w:noProof/>
          <w:lang w:eastAsia="en-GB"/>
        </w:rPr>
        <w:drawing>
          <wp:anchor distT="0" distB="0" distL="114300" distR="114300" simplePos="0" relativeHeight="251658240" behindDoc="1" locked="0" layoutInCell="1" allowOverlap="1" wp14:anchorId="3601F19E" wp14:editId="6D4C53FB">
            <wp:simplePos x="0" y="0"/>
            <wp:positionH relativeFrom="column">
              <wp:posOffset>1874520</wp:posOffset>
            </wp:positionH>
            <wp:positionV relativeFrom="paragraph">
              <wp:posOffset>213360</wp:posOffset>
            </wp:positionV>
            <wp:extent cx="2141220" cy="2141220"/>
            <wp:effectExtent l="0" t="0" r="0" b="0"/>
            <wp:wrapNone/>
            <wp:docPr id="4" name="Picture 4" descr="C:\Users\znagy\AppData\Local\Microsoft\Windows\INetCache\Content.MSO\7FB4D5E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7FB4D5E1.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1220" cy="2141220"/>
                    </a:xfrm>
                    <a:prstGeom prst="rect">
                      <a:avLst/>
                    </a:prstGeom>
                    <a:noFill/>
                    <a:ln>
                      <a:noFill/>
                    </a:ln>
                  </pic:spPr>
                </pic:pic>
              </a:graphicData>
            </a:graphic>
          </wp:anchor>
        </w:drawing>
      </w:r>
    </w:p>
    <w:p w14:paraId="3E17D696" w14:textId="705E9675" w:rsidR="00594AB3" w:rsidRDefault="00594AB3"/>
    <w:p w14:paraId="398953A3" w14:textId="27D70D0B" w:rsidR="00594AB3" w:rsidRDefault="00594AB3"/>
    <w:p w14:paraId="4AAE7B8A" w14:textId="551962C9" w:rsidR="00594AB3" w:rsidRDefault="00594AB3"/>
    <w:p w14:paraId="395C8A61" w14:textId="2E3587C7" w:rsidR="00594AB3" w:rsidRDefault="00594AB3"/>
    <w:p w14:paraId="56A69D48" w14:textId="50ECB1A4" w:rsidR="00594AB3" w:rsidRDefault="00594AB3"/>
    <w:p w14:paraId="2367BC4B" w14:textId="77777777" w:rsidR="00594AB3" w:rsidRDefault="00594AB3"/>
    <w:p w14:paraId="289C4127" w14:textId="5172F800" w:rsidR="00594AB3" w:rsidRDefault="00594AB3" w:rsidP="003E6A2E">
      <w:pPr>
        <w:pStyle w:val="Title"/>
        <w:jc w:val="center"/>
      </w:pPr>
      <w:r>
        <w:t>Programme: BA Business Management</w:t>
      </w:r>
    </w:p>
    <w:p w14:paraId="1C242278" w14:textId="7922CC2D" w:rsidR="00594AB3" w:rsidRDefault="00594AB3" w:rsidP="00594AB3"/>
    <w:p w14:paraId="46FFC5DF" w14:textId="5D56C8A9" w:rsidR="00605AA1" w:rsidRDefault="00605AA1" w:rsidP="00594AB3"/>
    <w:p w14:paraId="655CF4A0" w14:textId="77777777" w:rsidR="00605AA1" w:rsidRDefault="00605AA1" w:rsidP="00594AB3"/>
    <w:p w14:paraId="26A20979" w14:textId="3152223A" w:rsidR="00594AB3" w:rsidRDefault="00594AB3" w:rsidP="00594AB3"/>
    <w:p w14:paraId="36F7D88C" w14:textId="77777777" w:rsidR="00594AB3" w:rsidRPr="00594AB3" w:rsidRDefault="00594AB3" w:rsidP="00594AB3"/>
    <w:p w14:paraId="74999546" w14:textId="78EA3BFF" w:rsidR="00594AB3" w:rsidRPr="00594AB3" w:rsidRDefault="00594AB3" w:rsidP="00594AB3">
      <w:pPr>
        <w:pStyle w:val="Subtitle"/>
        <w:jc w:val="center"/>
        <w:rPr>
          <w:sz w:val="36"/>
          <w:szCs w:val="36"/>
        </w:rPr>
      </w:pPr>
      <w:r w:rsidRPr="00594AB3">
        <w:rPr>
          <w:sz w:val="36"/>
          <w:szCs w:val="36"/>
        </w:rPr>
        <w:t xml:space="preserve">Module: </w:t>
      </w:r>
      <w:r w:rsidR="003D24BB">
        <w:rPr>
          <w:sz w:val="36"/>
          <w:szCs w:val="36"/>
        </w:rPr>
        <w:t>Marketing Fundamentals</w:t>
      </w:r>
    </w:p>
    <w:p w14:paraId="71044021" w14:textId="5F8709B1" w:rsidR="00594AB3" w:rsidRPr="00594AB3" w:rsidRDefault="00594AB3" w:rsidP="00594AB3">
      <w:pPr>
        <w:pStyle w:val="Subtitle"/>
        <w:jc w:val="center"/>
        <w:rPr>
          <w:sz w:val="36"/>
          <w:szCs w:val="36"/>
        </w:rPr>
      </w:pPr>
      <w:r w:rsidRPr="00594AB3">
        <w:rPr>
          <w:sz w:val="36"/>
          <w:szCs w:val="36"/>
        </w:rPr>
        <w:t>Module code: LCBB400</w:t>
      </w:r>
      <w:r w:rsidR="003D24BB">
        <w:rPr>
          <w:sz w:val="36"/>
          <w:szCs w:val="36"/>
        </w:rPr>
        <w:t>4</w:t>
      </w:r>
    </w:p>
    <w:p w14:paraId="38102B16" w14:textId="4050DC5E" w:rsidR="00594AB3" w:rsidRDefault="00594AB3" w:rsidP="00594AB3">
      <w:pPr>
        <w:pStyle w:val="Subtitle"/>
        <w:jc w:val="center"/>
        <w:rPr>
          <w:sz w:val="36"/>
          <w:szCs w:val="36"/>
        </w:rPr>
      </w:pPr>
      <w:r w:rsidRPr="00594AB3">
        <w:rPr>
          <w:sz w:val="36"/>
          <w:szCs w:val="36"/>
        </w:rPr>
        <w:t xml:space="preserve">Module Lecturer: </w:t>
      </w:r>
      <w:r w:rsidR="003D24BB">
        <w:rPr>
          <w:sz w:val="36"/>
          <w:szCs w:val="36"/>
        </w:rPr>
        <w:t>Tushara Balendran</w:t>
      </w:r>
    </w:p>
    <w:p w14:paraId="2EC176DF" w14:textId="77777777" w:rsidR="00594AB3" w:rsidRPr="00594AB3" w:rsidRDefault="00594AB3" w:rsidP="00594AB3">
      <w:pPr>
        <w:pBdr>
          <w:bottom w:val="single" w:sz="12" w:space="1" w:color="auto"/>
        </w:pBdr>
      </w:pPr>
    </w:p>
    <w:p w14:paraId="7B4398E2" w14:textId="77777777" w:rsidR="00594AB3" w:rsidRDefault="00594AB3"/>
    <w:p w14:paraId="61C52009" w14:textId="77777777" w:rsidR="00594AB3" w:rsidRDefault="00594AB3"/>
    <w:p w14:paraId="2B5427D1" w14:textId="279FDD6E" w:rsidR="00594AB3" w:rsidRPr="00594AB3" w:rsidRDefault="0055660E" w:rsidP="00594AB3">
      <w:pPr>
        <w:jc w:val="center"/>
        <w:rPr>
          <w:b/>
        </w:rPr>
      </w:pPr>
      <w:r>
        <w:rPr>
          <w:b/>
        </w:rPr>
        <w:t>Assignment Title: Assessment 2</w:t>
      </w:r>
      <w:r w:rsidR="00594AB3" w:rsidRPr="00594AB3">
        <w:rPr>
          <w:b/>
        </w:rPr>
        <w:t xml:space="preserve"> </w:t>
      </w:r>
      <w:r w:rsidR="003D24BB">
        <w:rPr>
          <w:b/>
        </w:rPr>
        <w:t>Marketing Fundamentals Analysis and Evaluation</w:t>
      </w:r>
    </w:p>
    <w:p w14:paraId="4AAE3795" w14:textId="2E879AE9" w:rsidR="00594AB3" w:rsidRPr="00594AB3" w:rsidRDefault="00594AB3" w:rsidP="00594AB3">
      <w:pPr>
        <w:jc w:val="center"/>
        <w:rPr>
          <w:b/>
        </w:rPr>
      </w:pPr>
      <w:r w:rsidRPr="00594AB3">
        <w:rPr>
          <w:b/>
        </w:rPr>
        <w:t>Student Name:</w:t>
      </w:r>
      <w:r w:rsidR="00605AA1">
        <w:rPr>
          <w:b/>
        </w:rPr>
        <w:t xml:space="preserve"> Boscanean Maria</w:t>
      </w:r>
    </w:p>
    <w:p w14:paraId="1E05D6B7" w14:textId="0591CB77" w:rsidR="00594AB3" w:rsidRPr="00594AB3" w:rsidRDefault="00594AB3" w:rsidP="00594AB3">
      <w:pPr>
        <w:jc w:val="center"/>
        <w:rPr>
          <w:b/>
        </w:rPr>
      </w:pPr>
      <w:r w:rsidRPr="00594AB3">
        <w:rPr>
          <w:b/>
        </w:rPr>
        <w:t>Student ID:</w:t>
      </w:r>
      <w:r w:rsidR="00605AA1">
        <w:rPr>
          <w:b/>
        </w:rPr>
        <w:t xml:space="preserve"> 2021937</w:t>
      </w:r>
    </w:p>
    <w:p w14:paraId="4D813D13" w14:textId="622C1290" w:rsidR="00594AB3" w:rsidRPr="00594AB3" w:rsidRDefault="00594AB3" w:rsidP="00594AB3">
      <w:pPr>
        <w:jc w:val="center"/>
        <w:rPr>
          <w:b/>
        </w:rPr>
      </w:pPr>
    </w:p>
    <w:p w14:paraId="7D76AAA5" w14:textId="227599F4" w:rsidR="00594AB3" w:rsidRPr="00594AB3" w:rsidRDefault="00594AB3" w:rsidP="00594AB3">
      <w:pPr>
        <w:jc w:val="center"/>
        <w:rPr>
          <w:b/>
        </w:rPr>
      </w:pPr>
    </w:p>
    <w:p w14:paraId="37682DA3" w14:textId="77777777" w:rsidR="00594AB3" w:rsidRDefault="00594AB3"/>
    <w:p w14:paraId="7A9E67FB" w14:textId="77777777" w:rsidR="00594AB3" w:rsidRDefault="00594AB3"/>
    <w:sdt>
      <w:sdtPr>
        <w:rPr>
          <w:rFonts w:ascii="Calibri" w:eastAsia="Calibri" w:hAnsi="Calibri" w:cs="Times New Roman"/>
          <w:color w:val="auto"/>
          <w:sz w:val="22"/>
          <w:szCs w:val="22"/>
          <w:lang w:val="en-GB"/>
        </w:rPr>
        <w:id w:val="1173679303"/>
        <w:docPartObj>
          <w:docPartGallery w:val="Table of Contents"/>
          <w:docPartUnique/>
        </w:docPartObj>
      </w:sdtPr>
      <w:sdtEndPr>
        <w:rPr>
          <w:rFonts w:ascii="Arial" w:hAnsi="Arial"/>
          <w:b/>
          <w:bCs/>
          <w:noProof/>
          <w:sz w:val="24"/>
        </w:rPr>
      </w:sdtEndPr>
      <w:sdtContent>
        <w:p w14:paraId="13A91331" w14:textId="07845AC1" w:rsidR="00594AB3" w:rsidRDefault="00594AB3" w:rsidP="003E6A2E">
          <w:pPr>
            <w:pStyle w:val="TOCHeading"/>
            <w:jc w:val="center"/>
          </w:pPr>
          <w:r w:rsidRPr="003E6A2E">
            <w:rPr>
              <w:b/>
            </w:rPr>
            <w:t>Table of Contents</w:t>
          </w:r>
        </w:p>
        <w:p w14:paraId="7B9A5362" w14:textId="77777777" w:rsidR="003E6A2E" w:rsidRPr="003E6A2E" w:rsidRDefault="003E6A2E" w:rsidP="003E6A2E">
          <w:pPr>
            <w:rPr>
              <w:lang w:val="en-US"/>
            </w:rPr>
          </w:pPr>
        </w:p>
        <w:p w14:paraId="111FE265" w14:textId="77777777" w:rsidR="003E6A2E" w:rsidRPr="003E6A2E" w:rsidRDefault="003E6A2E" w:rsidP="003E6A2E">
          <w:pPr>
            <w:rPr>
              <w:rFonts w:asciiTheme="minorHAnsi" w:hAnsiTheme="minorHAnsi" w:cstheme="minorHAnsi"/>
              <w:szCs w:val="24"/>
              <w:lang w:val="en-US"/>
            </w:rPr>
          </w:pPr>
        </w:p>
        <w:p w14:paraId="04BF4DAF" w14:textId="0424F8B7" w:rsidR="00B32139" w:rsidRDefault="00594AB3">
          <w:pPr>
            <w:pStyle w:val="TOC1"/>
            <w:tabs>
              <w:tab w:val="right" w:leader="dot" w:pos="9016"/>
            </w:tabs>
            <w:rPr>
              <w:rFonts w:asciiTheme="minorHAnsi" w:eastAsiaTheme="minorEastAsia" w:hAnsiTheme="minorHAnsi" w:cstheme="minorBidi"/>
              <w:noProof/>
              <w:sz w:val="22"/>
              <w:lang w:eastAsia="en-GB"/>
            </w:rPr>
          </w:pPr>
          <w:r w:rsidRPr="003E6A2E">
            <w:rPr>
              <w:rFonts w:asciiTheme="minorHAnsi" w:hAnsiTheme="minorHAnsi" w:cstheme="minorHAnsi"/>
              <w:szCs w:val="24"/>
            </w:rPr>
            <w:fldChar w:fldCharType="begin"/>
          </w:r>
          <w:r w:rsidRPr="003E6A2E">
            <w:rPr>
              <w:rFonts w:asciiTheme="minorHAnsi" w:hAnsiTheme="minorHAnsi" w:cstheme="minorHAnsi"/>
              <w:szCs w:val="24"/>
            </w:rPr>
            <w:instrText xml:space="preserve"> TOC \o "1-3" \h \z \u </w:instrText>
          </w:r>
          <w:r w:rsidRPr="003E6A2E">
            <w:rPr>
              <w:rFonts w:asciiTheme="minorHAnsi" w:hAnsiTheme="minorHAnsi" w:cstheme="minorHAnsi"/>
              <w:szCs w:val="24"/>
            </w:rPr>
            <w:fldChar w:fldCharType="separate"/>
          </w:r>
          <w:hyperlink w:anchor="_Toc70786626" w:history="1">
            <w:r w:rsidR="00B32139" w:rsidRPr="00856D4B">
              <w:rPr>
                <w:rStyle w:val="Hyperlink"/>
                <w:rFonts w:cs="Arial"/>
                <w:b/>
                <w:bCs/>
                <w:iCs/>
                <w:noProof/>
              </w:rPr>
              <w:t>Executive Summary</w:t>
            </w:r>
            <w:r w:rsidR="00B32139">
              <w:rPr>
                <w:noProof/>
                <w:webHidden/>
              </w:rPr>
              <w:tab/>
            </w:r>
            <w:r w:rsidR="00B32139">
              <w:rPr>
                <w:noProof/>
                <w:webHidden/>
              </w:rPr>
              <w:fldChar w:fldCharType="begin"/>
            </w:r>
            <w:r w:rsidR="00B32139">
              <w:rPr>
                <w:noProof/>
                <w:webHidden/>
              </w:rPr>
              <w:instrText xml:space="preserve"> PAGEREF _Toc70786626 \h </w:instrText>
            </w:r>
            <w:r w:rsidR="00B32139">
              <w:rPr>
                <w:noProof/>
                <w:webHidden/>
              </w:rPr>
            </w:r>
            <w:r w:rsidR="00B32139">
              <w:rPr>
                <w:noProof/>
                <w:webHidden/>
              </w:rPr>
              <w:fldChar w:fldCharType="separate"/>
            </w:r>
            <w:r w:rsidR="00B32139">
              <w:rPr>
                <w:noProof/>
                <w:webHidden/>
              </w:rPr>
              <w:t>4</w:t>
            </w:r>
            <w:r w:rsidR="00B32139">
              <w:rPr>
                <w:noProof/>
                <w:webHidden/>
              </w:rPr>
              <w:fldChar w:fldCharType="end"/>
            </w:r>
          </w:hyperlink>
        </w:p>
        <w:p w14:paraId="3A13DD22" w14:textId="3815536E" w:rsidR="00B32139" w:rsidRDefault="00954A74">
          <w:pPr>
            <w:pStyle w:val="TOC1"/>
            <w:tabs>
              <w:tab w:val="right" w:leader="dot" w:pos="9016"/>
            </w:tabs>
            <w:rPr>
              <w:rFonts w:asciiTheme="minorHAnsi" w:eastAsiaTheme="minorEastAsia" w:hAnsiTheme="minorHAnsi" w:cstheme="minorBidi"/>
              <w:noProof/>
              <w:sz w:val="22"/>
              <w:lang w:eastAsia="en-GB"/>
            </w:rPr>
          </w:pPr>
          <w:hyperlink w:anchor="_Toc70786627" w:history="1">
            <w:r w:rsidR="00B32139" w:rsidRPr="00856D4B">
              <w:rPr>
                <w:rStyle w:val="Hyperlink"/>
                <w:noProof/>
              </w:rPr>
              <w:t>Introduction</w:t>
            </w:r>
            <w:r w:rsidR="00B32139">
              <w:rPr>
                <w:noProof/>
                <w:webHidden/>
              </w:rPr>
              <w:tab/>
            </w:r>
            <w:r w:rsidR="00B32139">
              <w:rPr>
                <w:noProof/>
                <w:webHidden/>
              </w:rPr>
              <w:fldChar w:fldCharType="begin"/>
            </w:r>
            <w:r w:rsidR="00B32139">
              <w:rPr>
                <w:noProof/>
                <w:webHidden/>
              </w:rPr>
              <w:instrText xml:space="preserve"> PAGEREF _Toc70786627 \h </w:instrText>
            </w:r>
            <w:r w:rsidR="00B32139">
              <w:rPr>
                <w:noProof/>
                <w:webHidden/>
              </w:rPr>
            </w:r>
            <w:r w:rsidR="00B32139">
              <w:rPr>
                <w:noProof/>
                <w:webHidden/>
              </w:rPr>
              <w:fldChar w:fldCharType="separate"/>
            </w:r>
            <w:r w:rsidR="00B32139">
              <w:rPr>
                <w:noProof/>
                <w:webHidden/>
              </w:rPr>
              <w:t>4</w:t>
            </w:r>
            <w:r w:rsidR="00B32139">
              <w:rPr>
                <w:noProof/>
                <w:webHidden/>
              </w:rPr>
              <w:fldChar w:fldCharType="end"/>
            </w:r>
          </w:hyperlink>
        </w:p>
        <w:p w14:paraId="271741C9" w14:textId="3C9B2FAC" w:rsidR="00B32139" w:rsidRDefault="00954A74">
          <w:pPr>
            <w:pStyle w:val="TOC1"/>
            <w:tabs>
              <w:tab w:val="right" w:leader="dot" w:pos="9016"/>
            </w:tabs>
            <w:rPr>
              <w:rFonts w:asciiTheme="minorHAnsi" w:eastAsiaTheme="minorEastAsia" w:hAnsiTheme="minorHAnsi" w:cstheme="minorBidi"/>
              <w:noProof/>
              <w:sz w:val="22"/>
              <w:lang w:eastAsia="en-GB"/>
            </w:rPr>
          </w:pPr>
          <w:hyperlink w:anchor="_Toc70786628" w:history="1">
            <w:r w:rsidR="00B32139" w:rsidRPr="00856D4B">
              <w:rPr>
                <w:rStyle w:val="Hyperlink"/>
                <w:noProof/>
              </w:rPr>
              <w:t>What customers want</w:t>
            </w:r>
            <w:r w:rsidR="00B32139">
              <w:rPr>
                <w:noProof/>
                <w:webHidden/>
              </w:rPr>
              <w:tab/>
            </w:r>
            <w:r w:rsidR="00B32139">
              <w:rPr>
                <w:noProof/>
                <w:webHidden/>
              </w:rPr>
              <w:fldChar w:fldCharType="begin"/>
            </w:r>
            <w:r w:rsidR="00B32139">
              <w:rPr>
                <w:noProof/>
                <w:webHidden/>
              </w:rPr>
              <w:instrText xml:space="preserve"> PAGEREF _Toc70786628 \h </w:instrText>
            </w:r>
            <w:r w:rsidR="00B32139">
              <w:rPr>
                <w:noProof/>
                <w:webHidden/>
              </w:rPr>
            </w:r>
            <w:r w:rsidR="00B32139">
              <w:rPr>
                <w:noProof/>
                <w:webHidden/>
              </w:rPr>
              <w:fldChar w:fldCharType="separate"/>
            </w:r>
            <w:r w:rsidR="00B32139">
              <w:rPr>
                <w:noProof/>
                <w:webHidden/>
              </w:rPr>
              <w:t>6</w:t>
            </w:r>
            <w:r w:rsidR="00B32139">
              <w:rPr>
                <w:noProof/>
                <w:webHidden/>
              </w:rPr>
              <w:fldChar w:fldCharType="end"/>
            </w:r>
          </w:hyperlink>
        </w:p>
        <w:p w14:paraId="42438D18" w14:textId="468C3322" w:rsidR="00B32139" w:rsidRDefault="00954A74">
          <w:pPr>
            <w:pStyle w:val="TOC1"/>
            <w:tabs>
              <w:tab w:val="right" w:leader="dot" w:pos="9016"/>
            </w:tabs>
            <w:rPr>
              <w:rFonts w:asciiTheme="minorHAnsi" w:eastAsiaTheme="minorEastAsia" w:hAnsiTheme="minorHAnsi" w:cstheme="minorBidi"/>
              <w:noProof/>
              <w:sz w:val="22"/>
              <w:lang w:eastAsia="en-GB"/>
            </w:rPr>
          </w:pPr>
          <w:hyperlink w:anchor="_Toc70786629" w:history="1">
            <w:r w:rsidR="00B32139" w:rsidRPr="00856D4B">
              <w:rPr>
                <w:rStyle w:val="Hyperlink"/>
                <w:noProof/>
              </w:rPr>
              <w:t>Customer Value</w:t>
            </w:r>
            <w:r w:rsidR="00B32139">
              <w:rPr>
                <w:noProof/>
                <w:webHidden/>
              </w:rPr>
              <w:tab/>
            </w:r>
            <w:r w:rsidR="00B32139">
              <w:rPr>
                <w:noProof/>
                <w:webHidden/>
              </w:rPr>
              <w:fldChar w:fldCharType="begin"/>
            </w:r>
            <w:r w:rsidR="00B32139">
              <w:rPr>
                <w:noProof/>
                <w:webHidden/>
              </w:rPr>
              <w:instrText xml:space="preserve"> PAGEREF _Toc70786629 \h </w:instrText>
            </w:r>
            <w:r w:rsidR="00B32139">
              <w:rPr>
                <w:noProof/>
                <w:webHidden/>
              </w:rPr>
            </w:r>
            <w:r w:rsidR="00B32139">
              <w:rPr>
                <w:noProof/>
                <w:webHidden/>
              </w:rPr>
              <w:fldChar w:fldCharType="separate"/>
            </w:r>
            <w:r w:rsidR="00B32139">
              <w:rPr>
                <w:noProof/>
                <w:webHidden/>
              </w:rPr>
              <w:t>6</w:t>
            </w:r>
            <w:r w:rsidR="00B32139">
              <w:rPr>
                <w:noProof/>
                <w:webHidden/>
              </w:rPr>
              <w:fldChar w:fldCharType="end"/>
            </w:r>
          </w:hyperlink>
        </w:p>
        <w:p w14:paraId="348899BA" w14:textId="0EA513DD" w:rsidR="00B32139" w:rsidRDefault="00954A74">
          <w:pPr>
            <w:pStyle w:val="TOC1"/>
            <w:tabs>
              <w:tab w:val="right" w:leader="dot" w:pos="9016"/>
            </w:tabs>
            <w:rPr>
              <w:rFonts w:asciiTheme="minorHAnsi" w:eastAsiaTheme="minorEastAsia" w:hAnsiTheme="minorHAnsi" w:cstheme="minorBidi"/>
              <w:noProof/>
              <w:sz w:val="22"/>
              <w:lang w:eastAsia="en-GB"/>
            </w:rPr>
          </w:pPr>
          <w:hyperlink w:anchor="_Toc70786630" w:history="1">
            <w:r w:rsidR="00B32139" w:rsidRPr="00856D4B">
              <w:rPr>
                <w:rStyle w:val="Hyperlink"/>
                <w:noProof/>
              </w:rPr>
              <w:t>Customer value strategy</w:t>
            </w:r>
            <w:r w:rsidR="00B32139">
              <w:rPr>
                <w:noProof/>
                <w:webHidden/>
              </w:rPr>
              <w:tab/>
            </w:r>
            <w:r w:rsidR="00B32139">
              <w:rPr>
                <w:noProof/>
                <w:webHidden/>
              </w:rPr>
              <w:fldChar w:fldCharType="begin"/>
            </w:r>
            <w:r w:rsidR="00B32139">
              <w:rPr>
                <w:noProof/>
                <w:webHidden/>
              </w:rPr>
              <w:instrText xml:space="preserve"> PAGEREF _Toc70786630 \h </w:instrText>
            </w:r>
            <w:r w:rsidR="00B32139">
              <w:rPr>
                <w:noProof/>
                <w:webHidden/>
              </w:rPr>
            </w:r>
            <w:r w:rsidR="00B32139">
              <w:rPr>
                <w:noProof/>
                <w:webHidden/>
              </w:rPr>
              <w:fldChar w:fldCharType="separate"/>
            </w:r>
            <w:r w:rsidR="00B32139">
              <w:rPr>
                <w:noProof/>
                <w:webHidden/>
              </w:rPr>
              <w:t>7</w:t>
            </w:r>
            <w:r w:rsidR="00B32139">
              <w:rPr>
                <w:noProof/>
                <w:webHidden/>
              </w:rPr>
              <w:fldChar w:fldCharType="end"/>
            </w:r>
          </w:hyperlink>
        </w:p>
        <w:p w14:paraId="777E3D66" w14:textId="3BFD6204" w:rsidR="00B32139" w:rsidRDefault="00954A74">
          <w:pPr>
            <w:pStyle w:val="TOC1"/>
            <w:tabs>
              <w:tab w:val="right" w:leader="dot" w:pos="9016"/>
            </w:tabs>
            <w:rPr>
              <w:rFonts w:asciiTheme="minorHAnsi" w:eastAsiaTheme="minorEastAsia" w:hAnsiTheme="minorHAnsi" w:cstheme="minorBidi"/>
              <w:noProof/>
              <w:sz w:val="22"/>
              <w:lang w:eastAsia="en-GB"/>
            </w:rPr>
          </w:pPr>
          <w:hyperlink w:anchor="_Toc70786631" w:history="1">
            <w:r w:rsidR="00B32139" w:rsidRPr="00856D4B">
              <w:rPr>
                <w:rStyle w:val="Hyperlink"/>
                <w:noProof/>
              </w:rPr>
              <w:t>Stakeholders</w:t>
            </w:r>
            <w:r w:rsidR="00B32139">
              <w:rPr>
                <w:noProof/>
                <w:webHidden/>
              </w:rPr>
              <w:tab/>
            </w:r>
            <w:r w:rsidR="00B32139">
              <w:rPr>
                <w:noProof/>
                <w:webHidden/>
              </w:rPr>
              <w:fldChar w:fldCharType="begin"/>
            </w:r>
            <w:r w:rsidR="00B32139">
              <w:rPr>
                <w:noProof/>
                <w:webHidden/>
              </w:rPr>
              <w:instrText xml:space="preserve"> PAGEREF _Toc70786631 \h </w:instrText>
            </w:r>
            <w:r w:rsidR="00B32139">
              <w:rPr>
                <w:noProof/>
                <w:webHidden/>
              </w:rPr>
            </w:r>
            <w:r w:rsidR="00B32139">
              <w:rPr>
                <w:noProof/>
                <w:webHidden/>
              </w:rPr>
              <w:fldChar w:fldCharType="separate"/>
            </w:r>
            <w:r w:rsidR="00B32139">
              <w:rPr>
                <w:noProof/>
                <w:webHidden/>
              </w:rPr>
              <w:t>9</w:t>
            </w:r>
            <w:r w:rsidR="00B32139">
              <w:rPr>
                <w:noProof/>
                <w:webHidden/>
              </w:rPr>
              <w:fldChar w:fldCharType="end"/>
            </w:r>
          </w:hyperlink>
        </w:p>
        <w:p w14:paraId="4106612C" w14:textId="6E42590F" w:rsidR="00B32139" w:rsidRDefault="00954A74">
          <w:pPr>
            <w:pStyle w:val="TOC1"/>
            <w:tabs>
              <w:tab w:val="right" w:leader="dot" w:pos="9016"/>
            </w:tabs>
            <w:rPr>
              <w:rFonts w:asciiTheme="minorHAnsi" w:eastAsiaTheme="minorEastAsia" w:hAnsiTheme="minorHAnsi" w:cstheme="minorBidi"/>
              <w:noProof/>
              <w:sz w:val="22"/>
              <w:lang w:eastAsia="en-GB"/>
            </w:rPr>
          </w:pPr>
          <w:hyperlink w:anchor="_Toc70786632" w:history="1">
            <w:r w:rsidR="00B32139" w:rsidRPr="00856D4B">
              <w:rPr>
                <w:rStyle w:val="Hyperlink"/>
                <w:noProof/>
              </w:rPr>
              <w:t>Findings - Evaluation</w:t>
            </w:r>
            <w:r w:rsidR="00B32139">
              <w:rPr>
                <w:noProof/>
                <w:webHidden/>
              </w:rPr>
              <w:tab/>
            </w:r>
            <w:r w:rsidR="00B32139">
              <w:rPr>
                <w:noProof/>
                <w:webHidden/>
              </w:rPr>
              <w:fldChar w:fldCharType="begin"/>
            </w:r>
            <w:r w:rsidR="00B32139">
              <w:rPr>
                <w:noProof/>
                <w:webHidden/>
              </w:rPr>
              <w:instrText xml:space="preserve"> PAGEREF _Toc70786632 \h </w:instrText>
            </w:r>
            <w:r w:rsidR="00B32139">
              <w:rPr>
                <w:noProof/>
                <w:webHidden/>
              </w:rPr>
            </w:r>
            <w:r w:rsidR="00B32139">
              <w:rPr>
                <w:noProof/>
                <w:webHidden/>
              </w:rPr>
              <w:fldChar w:fldCharType="separate"/>
            </w:r>
            <w:r w:rsidR="00B32139">
              <w:rPr>
                <w:noProof/>
                <w:webHidden/>
              </w:rPr>
              <w:t>12</w:t>
            </w:r>
            <w:r w:rsidR="00B32139">
              <w:rPr>
                <w:noProof/>
                <w:webHidden/>
              </w:rPr>
              <w:fldChar w:fldCharType="end"/>
            </w:r>
          </w:hyperlink>
        </w:p>
        <w:p w14:paraId="2CCABD36" w14:textId="2E0710AA" w:rsidR="00B32139" w:rsidRDefault="00954A74">
          <w:pPr>
            <w:pStyle w:val="TOC1"/>
            <w:tabs>
              <w:tab w:val="right" w:leader="dot" w:pos="9016"/>
            </w:tabs>
            <w:rPr>
              <w:rFonts w:asciiTheme="minorHAnsi" w:eastAsiaTheme="minorEastAsia" w:hAnsiTheme="minorHAnsi" w:cstheme="minorBidi"/>
              <w:noProof/>
              <w:sz w:val="22"/>
              <w:lang w:eastAsia="en-GB"/>
            </w:rPr>
          </w:pPr>
          <w:hyperlink w:anchor="_Toc70786633" w:history="1">
            <w:r w:rsidR="00B32139" w:rsidRPr="00856D4B">
              <w:rPr>
                <w:rStyle w:val="Hyperlink"/>
                <w:b/>
                <w:noProof/>
              </w:rPr>
              <w:t>Conclusion</w:t>
            </w:r>
            <w:r w:rsidR="00B32139">
              <w:rPr>
                <w:noProof/>
                <w:webHidden/>
              </w:rPr>
              <w:tab/>
            </w:r>
            <w:r w:rsidR="00B32139">
              <w:rPr>
                <w:noProof/>
                <w:webHidden/>
              </w:rPr>
              <w:fldChar w:fldCharType="begin"/>
            </w:r>
            <w:r w:rsidR="00B32139">
              <w:rPr>
                <w:noProof/>
                <w:webHidden/>
              </w:rPr>
              <w:instrText xml:space="preserve"> PAGEREF _Toc70786633 \h </w:instrText>
            </w:r>
            <w:r w:rsidR="00B32139">
              <w:rPr>
                <w:noProof/>
                <w:webHidden/>
              </w:rPr>
            </w:r>
            <w:r w:rsidR="00B32139">
              <w:rPr>
                <w:noProof/>
                <w:webHidden/>
              </w:rPr>
              <w:fldChar w:fldCharType="separate"/>
            </w:r>
            <w:r w:rsidR="00B32139">
              <w:rPr>
                <w:noProof/>
                <w:webHidden/>
              </w:rPr>
              <w:t>13</w:t>
            </w:r>
            <w:r w:rsidR="00B32139">
              <w:rPr>
                <w:noProof/>
                <w:webHidden/>
              </w:rPr>
              <w:fldChar w:fldCharType="end"/>
            </w:r>
          </w:hyperlink>
        </w:p>
        <w:p w14:paraId="78C98D7E" w14:textId="4FE51201" w:rsidR="00B32139" w:rsidRDefault="00954A74">
          <w:pPr>
            <w:pStyle w:val="TOC1"/>
            <w:tabs>
              <w:tab w:val="right" w:leader="dot" w:pos="9016"/>
            </w:tabs>
            <w:rPr>
              <w:rFonts w:asciiTheme="minorHAnsi" w:eastAsiaTheme="minorEastAsia" w:hAnsiTheme="minorHAnsi" w:cstheme="minorBidi"/>
              <w:noProof/>
              <w:sz w:val="22"/>
              <w:lang w:eastAsia="en-GB"/>
            </w:rPr>
          </w:pPr>
          <w:hyperlink w:anchor="_Toc70786634" w:history="1">
            <w:r w:rsidR="00B32139" w:rsidRPr="00856D4B">
              <w:rPr>
                <w:rStyle w:val="Hyperlink"/>
                <w:b/>
                <w:noProof/>
              </w:rPr>
              <w:t>References:</w:t>
            </w:r>
            <w:r w:rsidR="00B32139">
              <w:rPr>
                <w:noProof/>
                <w:webHidden/>
              </w:rPr>
              <w:tab/>
            </w:r>
            <w:r w:rsidR="00B32139">
              <w:rPr>
                <w:noProof/>
                <w:webHidden/>
              </w:rPr>
              <w:fldChar w:fldCharType="begin"/>
            </w:r>
            <w:r w:rsidR="00B32139">
              <w:rPr>
                <w:noProof/>
                <w:webHidden/>
              </w:rPr>
              <w:instrText xml:space="preserve"> PAGEREF _Toc70786634 \h </w:instrText>
            </w:r>
            <w:r w:rsidR="00B32139">
              <w:rPr>
                <w:noProof/>
                <w:webHidden/>
              </w:rPr>
            </w:r>
            <w:r w:rsidR="00B32139">
              <w:rPr>
                <w:noProof/>
                <w:webHidden/>
              </w:rPr>
              <w:fldChar w:fldCharType="separate"/>
            </w:r>
            <w:r w:rsidR="00B32139">
              <w:rPr>
                <w:noProof/>
                <w:webHidden/>
              </w:rPr>
              <w:t>14</w:t>
            </w:r>
            <w:r w:rsidR="00B32139">
              <w:rPr>
                <w:noProof/>
                <w:webHidden/>
              </w:rPr>
              <w:fldChar w:fldCharType="end"/>
            </w:r>
          </w:hyperlink>
        </w:p>
        <w:p w14:paraId="58520A41" w14:textId="5B1D0E6D" w:rsidR="00594AB3" w:rsidRDefault="00594AB3">
          <w:r w:rsidRPr="003E6A2E">
            <w:rPr>
              <w:rFonts w:asciiTheme="minorHAnsi" w:hAnsiTheme="minorHAnsi" w:cstheme="minorHAnsi"/>
              <w:bCs/>
              <w:noProof/>
              <w:szCs w:val="24"/>
            </w:rPr>
            <w:fldChar w:fldCharType="end"/>
          </w:r>
        </w:p>
      </w:sdtContent>
    </w:sdt>
    <w:p w14:paraId="12BD7E20" w14:textId="77777777" w:rsidR="00594AB3" w:rsidRDefault="00594AB3"/>
    <w:p w14:paraId="2B4CC301" w14:textId="32BFDDF6" w:rsidR="00594AB3" w:rsidRDefault="00594AB3"/>
    <w:p w14:paraId="20C6E299" w14:textId="352855E3" w:rsidR="00594AB3" w:rsidRDefault="00594AB3"/>
    <w:p w14:paraId="5C8D6C99" w14:textId="388C182D" w:rsidR="00594AB3" w:rsidRDefault="00594AB3"/>
    <w:p w14:paraId="71885415" w14:textId="160E8C63" w:rsidR="00594AB3" w:rsidRDefault="00594AB3"/>
    <w:p w14:paraId="7228C05A" w14:textId="20682872" w:rsidR="00594AB3" w:rsidRDefault="00594AB3"/>
    <w:p w14:paraId="56E458AE" w14:textId="492A1628" w:rsidR="00594AB3" w:rsidRDefault="00594AB3" w:rsidP="003E6A2E">
      <w:pPr>
        <w:jc w:val="center"/>
      </w:pPr>
    </w:p>
    <w:p w14:paraId="6EA0D099" w14:textId="77777777" w:rsidR="009F3571" w:rsidRDefault="009F3571" w:rsidP="003E6A2E">
      <w:pPr>
        <w:jc w:val="center"/>
      </w:pPr>
    </w:p>
    <w:p w14:paraId="141035F9" w14:textId="77777777" w:rsidR="003D24BB" w:rsidRDefault="003D24BB" w:rsidP="003E6A2E">
      <w:pPr>
        <w:pStyle w:val="Title"/>
        <w:jc w:val="center"/>
      </w:pPr>
    </w:p>
    <w:p w14:paraId="435C87BA" w14:textId="77777777" w:rsidR="003D24BB" w:rsidRDefault="003D24BB" w:rsidP="003E6A2E">
      <w:pPr>
        <w:pStyle w:val="Title"/>
        <w:jc w:val="center"/>
      </w:pPr>
    </w:p>
    <w:p w14:paraId="2596ECC9" w14:textId="77777777" w:rsidR="0055660E" w:rsidRDefault="003D24BB" w:rsidP="003E6A2E">
      <w:pPr>
        <w:pStyle w:val="Title"/>
        <w:jc w:val="center"/>
      </w:pPr>
      <w:r>
        <w:t>Individual Essay</w:t>
      </w:r>
    </w:p>
    <w:p w14:paraId="39876885" w14:textId="3606ED12" w:rsidR="00594AB3" w:rsidRDefault="003D24BB" w:rsidP="003E6A2E">
      <w:pPr>
        <w:pStyle w:val="Title"/>
        <w:jc w:val="center"/>
      </w:pPr>
      <w:r>
        <w:t xml:space="preserve">Critical analysis and evaluation of </w:t>
      </w:r>
      <w:r w:rsidR="0055660E">
        <w:t>the role of marketing in creating value for customers</w:t>
      </w:r>
    </w:p>
    <w:p w14:paraId="0D1D9338" w14:textId="42A5765A" w:rsidR="00594AB3" w:rsidRDefault="00594AB3"/>
    <w:p w14:paraId="60BA3E93" w14:textId="77777777" w:rsidR="00594AB3" w:rsidRDefault="00594AB3"/>
    <w:p w14:paraId="353F0208" w14:textId="6153AEC4" w:rsidR="00594AB3" w:rsidRDefault="00594AB3"/>
    <w:p w14:paraId="58A6ED96" w14:textId="078CF1F9" w:rsidR="00594AB3" w:rsidRDefault="00594AB3"/>
    <w:p w14:paraId="6407FE2A" w14:textId="473EFF01" w:rsidR="00594AB3" w:rsidRDefault="003D24BB" w:rsidP="003D24BB">
      <w:pPr>
        <w:jc w:val="center"/>
      </w:pPr>
      <w:r>
        <w:rPr>
          <w:noProof/>
          <w:lang w:eastAsia="en-GB"/>
        </w:rPr>
        <w:drawing>
          <wp:inline distT="0" distB="0" distL="0" distR="0" wp14:anchorId="354C157C" wp14:editId="079D8AA6">
            <wp:extent cx="3954780" cy="2506980"/>
            <wp:effectExtent l="0" t="0" r="7620" b="7620"/>
            <wp:docPr id="5" name="Picture 5" descr="C:\Users\znagy\AppData\Local\Microsoft\Windows\INetCache\Content.MSO\962010E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znagy\AppData\Local\Microsoft\Windows\INetCache\Content.MSO\962010E3.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54780" cy="2506980"/>
                    </a:xfrm>
                    <a:prstGeom prst="rect">
                      <a:avLst/>
                    </a:prstGeom>
                    <a:noFill/>
                    <a:ln>
                      <a:noFill/>
                    </a:ln>
                  </pic:spPr>
                </pic:pic>
              </a:graphicData>
            </a:graphic>
          </wp:inline>
        </w:drawing>
      </w:r>
    </w:p>
    <w:p w14:paraId="04E3450F" w14:textId="77777777" w:rsidR="003D24BB" w:rsidRDefault="003D24BB" w:rsidP="003D24BB">
      <w:pPr>
        <w:pStyle w:val="Title"/>
        <w:jc w:val="center"/>
      </w:pPr>
      <w:r>
        <w:t>Avon – Case Study</w:t>
      </w:r>
    </w:p>
    <w:p w14:paraId="4FB170C5" w14:textId="65401686" w:rsidR="00594AB3" w:rsidRDefault="00594AB3"/>
    <w:p w14:paraId="66ACEE2A" w14:textId="77777777" w:rsidR="00594AB3" w:rsidRDefault="00594AB3"/>
    <w:p w14:paraId="4B74FE3E" w14:textId="624A77FF" w:rsidR="00594AB3" w:rsidRDefault="00594AB3"/>
    <w:p w14:paraId="5DEA6BEB" w14:textId="77777777" w:rsidR="00594AB3" w:rsidRDefault="00594AB3"/>
    <w:p w14:paraId="3ED60725" w14:textId="77777777" w:rsidR="00594AB3" w:rsidRDefault="00594AB3"/>
    <w:p w14:paraId="4D6F4F5F" w14:textId="2A9CFE1E" w:rsidR="008B745F" w:rsidRDefault="008B745F" w:rsidP="00092FF1"/>
    <w:p w14:paraId="63CD8004" w14:textId="77777777" w:rsidR="008B745F" w:rsidRDefault="008B745F">
      <w:pPr>
        <w:jc w:val="center"/>
      </w:pPr>
    </w:p>
    <w:p w14:paraId="1A934EFE" w14:textId="7BF99101" w:rsidR="000B0DAB" w:rsidRPr="000B0DAB" w:rsidRDefault="000B0DAB" w:rsidP="000B0DAB">
      <w:pPr>
        <w:pStyle w:val="Heading1"/>
        <w:jc w:val="center"/>
        <w:rPr>
          <w:rStyle w:val="Emphasis"/>
          <w:rFonts w:ascii="Arial" w:hAnsi="Arial" w:cs="Arial"/>
          <w:b/>
          <w:bCs/>
          <w:i w:val="0"/>
          <w:sz w:val="24"/>
          <w:szCs w:val="24"/>
        </w:rPr>
      </w:pPr>
      <w:bookmarkStart w:id="0" w:name="_Toc70786626"/>
      <w:r w:rsidRPr="000B0DAB">
        <w:rPr>
          <w:rStyle w:val="Emphasis"/>
          <w:rFonts w:ascii="Arial" w:hAnsi="Arial" w:cs="Arial"/>
          <w:b/>
          <w:bCs/>
          <w:i w:val="0"/>
          <w:sz w:val="24"/>
          <w:szCs w:val="24"/>
        </w:rPr>
        <w:t>Executive Summary</w:t>
      </w:r>
      <w:bookmarkEnd w:id="0"/>
    </w:p>
    <w:p w14:paraId="758F7DE5" w14:textId="3D5C088F" w:rsidR="003E6A2E" w:rsidRDefault="003E6A2E">
      <w:pPr>
        <w:jc w:val="center"/>
      </w:pPr>
    </w:p>
    <w:p w14:paraId="68C3C35B" w14:textId="77777777" w:rsidR="00EE1E7E" w:rsidRDefault="00EE1E7E">
      <w:pPr>
        <w:jc w:val="center"/>
      </w:pPr>
    </w:p>
    <w:p w14:paraId="71DD41D6" w14:textId="77FABA23" w:rsidR="0055660E" w:rsidRDefault="0055660E">
      <w:pPr>
        <w:jc w:val="center"/>
      </w:pPr>
      <w:r>
        <w:t xml:space="preserve">This academic paper was written with to analyse and evaluate the development and role of marketing in creating value for customers and to identify </w:t>
      </w:r>
      <w:r w:rsidR="00F450C3">
        <w:t xml:space="preserve">both external and internal stakeholders that have significant impact on a firm’s marketing activities. To support the analysis Avon’s case study will be used. </w:t>
      </w:r>
    </w:p>
    <w:p w14:paraId="08BC5854" w14:textId="392A5BFE" w:rsidR="000B0DAB" w:rsidRDefault="000B0DAB" w:rsidP="00D96939"/>
    <w:p w14:paraId="2917E243" w14:textId="77777777" w:rsidR="00EE1E7E" w:rsidRDefault="00EE1E7E" w:rsidP="00D96939"/>
    <w:p w14:paraId="0B908802" w14:textId="49CB63A2" w:rsidR="00F80A14" w:rsidRPr="00425A8C" w:rsidRDefault="00297B0A" w:rsidP="00425A8C">
      <w:pPr>
        <w:pStyle w:val="Heading1"/>
        <w:jc w:val="center"/>
        <w:rPr>
          <w:rStyle w:val="Emphasis"/>
          <w:i w:val="0"/>
          <w:iCs w:val="0"/>
        </w:rPr>
      </w:pPr>
      <w:bookmarkStart w:id="1" w:name="_Toc70786627"/>
      <w:r w:rsidRPr="00425A8C">
        <w:rPr>
          <w:rStyle w:val="Emphasis"/>
          <w:i w:val="0"/>
          <w:iCs w:val="0"/>
        </w:rPr>
        <w:t>Introduction</w:t>
      </w:r>
      <w:bookmarkEnd w:id="1"/>
    </w:p>
    <w:p w14:paraId="1ABA2D59" w14:textId="28789D1F" w:rsidR="00594AB3" w:rsidRDefault="00594AB3" w:rsidP="00594AB3"/>
    <w:p w14:paraId="6BD48F87" w14:textId="77777777" w:rsidR="001D4D94" w:rsidRDefault="00BE6647" w:rsidP="00247EF9">
      <w:r w:rsidRPr="001D4D94">
        <w:rPr>
          <w:b/>
        </w:rPr>
        <w:t>Marketing</w:t>
      </w:r>
      <w:r>
        <w:t xml:space="preserve"> is defined as organisations’ activities in order to create, build and deliver values for the customers in order to make profit. Marketing activities involve a set of actions that encourage consumers to build profitable relationships with the organisation by satisfying their needs and demands. </w:t>
      </w:r>
      <w:r w:rsidR="00247EF9">
        <w:t xml:space="preserve">(Kotler, 2014) </w:t>
      </w:r>
    </w:p>
    <w:p w14:paraId="5F943DCA" w14:textId="287A5B0E" w:rsidR="001D4D94" w:rsidRDefault="001D4D94" w:rsidP="001D4D94">
      <w:r>
        <w:t xml:space="preserve">According to Kotler (2014) </w:t>
      </w:r>
      <w:r w:rsidRPr="001D4D94">
        <w:rPr>
          <w:b/>
        </w:rPr>
        <w:t>marketing’s main</w:t>
      </w:r>
      <w:r>
        <w:t xml:space="preserve"> role is to build profitable customer relationships by combining the marketing mix’s elements in an efficient manner by satisfying the consumers’ needs and wants. </w:t>
      </w:r>
    </w:p>
    <w:p w14:paraId="5513478C" w14:textId="77777777" w:rsidR="001D4D94" w:rsidRDefault="001D4D94" w:rsidP="001D4D94">
      <w:r>
        <w:t xml:space="preserve">To identify and understand the market palace, desires of the consumers and the product/service and needs gap, marketers constantly conduct in-dept market researches. The macroenvironment factors are constantly changing, including the social environment, economic situation, political environment, technological environment and legal factors. The market trends, demography, attitudes of the individuals, the consumer behaviour, legislations, etc are ever changing, which need to be analysed and understood in order to create value for the customers and build profitable relationships with them.  (Morrison, 2017) </w:t>
      </w:r>
    </w:p>
    <w:p w14:paraId="2876F148" w14:textId="77777777" w:rsidR="001D4D94" w:rsidRDefault="001D4D94" w:rsidP="00247EF9"/>
    <w:p w14:paraId="54D08BE9" w14:textId="77777777" w:rsidR="001D4D94" w:rsidRDefault="001D4D94" w:rsidP="00247EF9"/>
    <w:p w14:paraId="363068A2" w14:textId="76131319" w:rsidR="00BE6647" w:rsidRDefault="00BE6647" w:rsidP="00247EF9">
      <w:pPr>
        <w:rPr>
          <w:rFonts w:eastAsia="Times New Roman" w:cs="Arial"/>
          <w:szCs w:val="24"/>
          <w:lang w:eastAsia="ro-RO"/>
        </w:rPr>
      </w:pPr>
      <w:r w:rsidRPr="001D4D94">
        <w:rPr>
          <w:b/>
        </w:rPr>
        <w:t>The marketing process</w:t>
      </w:r>
      <w:r>
        <w:t xml:space="preserve"> involves investigating and understanding the marketplace itself as well the needs of the consumers. </w:t>
      </w:r>
      <w:r w:rsidR="00247EF9">
        <w:t xml:space="preserve">According to </w:t>
      </w:r>
      <w:r w:rsidR="00247EF9" w:rsidRPr="00247EF9">
        <w:rPr>
          <w:rFonts w:eastAsia="Times New Roman" w:cs="Arial"/>
          <w:szCs w:val="24"/>
          <w:lang w:eastAsia="ro-RO"/>
        </w:rPr>
        <w:t>Armstrong, Ko</w:t>
      </w:r>
      <w:r w:rsidR="00247EF9">
        <w:rPr>
          <w:rFonts w:eastAsia="Times New Roman" w:cs="Arial"/>
          <w:szCs w:val="24"/>
          <w:lang w:eastAsia="ro-RO"/>
        </w:rPr>
        <w:t xml:space="preserve">tler, Harker and Brennan (2012) the marketing process has variety of elements that all aim to capture and deliver superior value to the consumers by ensuring their needs are satisfied. </w:t>
      </w:r>
    </w:p>
    <w:p w14:paraId="39AEE298" w14:textId="1709C5F6" w:rsidR="00F41D5B" w:rsidRDefault="00F41D5B" w:rsidP="00247EF9">
      <w:pPr>
        <w:rPr>
          <w:rFonts w:eastAsia="Times New Roman" w:cs="Arial"/>
          <w:szCs w:val="24"/>
          <w:lang w:eastAsia="ro-RO"/>
        </w:rPr>
      </w:pPr>
      <w:r>
        <w:rPr>
          <w:rFonts w:eastAsia="Times New Roman" w:cs="Arial"/>
          <w:szCs w:val="24"/>
          <w:lang w:eastAsia="ro-RO"/>
        </w:rPr>
        <w:t xml:space="preserve">As below figure indicates, the </w:t>
      </w:r>
      <w:r w:rsidRPr="001D4D94">
        <w:rPr>
          <w:rFonts w:eastAsia="Times New Roman" w:cs="Arial"/>
          <w:b/>
          <w:szCs w:val="24"/>
          <w:lang w:eastAsia="ro-RO"/>
        </w:rPr>
        <w:t xml:space="preserve">marketing process </w:t>
      </w:r>
      <w:r>
        <w:rPr>
          <w:rFonts w:eastAsia="Times New Roman" w:cs="Arial"/>
          <w:szCs w:val="24"/>
          <w:lang w:eastAsia="ro-RO"/>
        </w:rPr>
        <w:t>has 5 steps, which are as follows:</w:t>
      </w:r>
    </w:p>
    <w:p w14:paraId="6CFC3D6A" w14:textId="68233573" w:rsidR="00F41D5B" w:rsidRDefault="00F41D5B" w:rsidP="00F41D5B">
      <w:pPr>
        <w:pStyle w:val="ListParagraph"/>
        <w:numPr>
          <w:ilvl w:val="0"/>
          <w:numId w:val="12"/>
        </w:numPr>
        <w:rPr>
          <w:rFonts w:eastAsia="Times New Roman" w:cs="Arial"/>
          <w:szCs w:val="24"/>
          <w:lang w:eastAsia="ro-RO"/>
        </w:rPr>
      </w:pPr>
      <w:r>
        <w:rPr>
          <w:rFonts w:eastAsia="Times New Roman" w:cs="Arial"/>
          <w:szCs w:val="24"/>
          <w:lang w:eastAsia="ro-RO"/>
        </w:rPr>
        <w:t>Understanding the market place’s mechanism and the desire of the customers</w:t>
      </w:r>
    </w:p>
    <w:p w14:paraId="29C6696D" w14:textId="36CFB1E0" w:rsidR="00F41D5B" w:rsidRDefault="00F41D5B" w:rsidP="00F41D5B">
      <w:pPr>
        <w:pStyle w:val="ListParagraph"/>
        <w:numPr>
          <w:ilvl w:val="0"/>
          <w:numId w:val="12"/>
        </w:numPr>
        <w:rPr>
          <w:rFonts w:eastAsia="Times New Roman" w:cs="Arial"/>
          <w:szCs w:val="24"/>
          <w:lang w:eastAsia="ro-RO"/>
        </w:rPr>
      </w:pPr>
      <w:r>
        <w:rPr>
          <w:rFonts w:eastAsia="Times New Roman" w:cs="Arial"/>
          <w:szCs w:val="24"/>
          <w:lang w:eastAsia="ro-RO"/>
        </w:rPr>
        <w:t>Designing a strategy</w:t>
      </w:r>
    </w:p>
    <w:p w14:paraId="58E7C09B" w14:textId="0181497A" w:rsidR="00F41D5B" w:rsidRDefault="00F41D5B" w:rsidP="00F41D5B">
      <w:pPr>
        <w:pStyle w:val="ListParagraph"/>
        <w:numPr>
          <w:ilvl w:val="0"/>
          <w:numId w:val="12"/>
        </w:numPr>
        <w:rPr>
          <w:rFonts w:eastAsia="Times New Roman" w:cs="Arial"/>
          <w:szCs w:val="24"/>
          <w:lang w:eastAsia="ro-RO"/>
        </w:rPr>
      </w:pPr>
      <w:r>
        <w:rPr>
          <w:rFonts w:eastAsia="Times New Roman" w:cs="Arial"/>
          <w:szCs w:val="24"/>
          <w:lang w:eastAsia="ro-RO"/>
        </w:rPr>
        <w:t xml:space="preserve">Designing a marketing plan with the aim of delivering superior value </w:t>
      </w:r>
    </w:p>
    <w:p w14:paraId="57EC8B82" w14:textId="5E389712" w:rsidR="00F41D5B" w:rsidRDefault="00F41D5B" w:rsidP="00F41D5B">
      <w:pPr>
        <w:pStyle w:val="ListParagraph"/>
        <w:numPr>
          <w:ilvl w:val="0"/>
          <w:numId w:val="12"/>
        </w:numPr>
        <w:rPr>
          <w:rFonts w:eastAsia="Times New Roman" w:cs="Arial"/>
          <w:szCs w:val="24"/>
          <w:lang w:eastAsia="ro-RO"/>
        </w:rPr>
      </w:pPr>
      <w:r>
        <w:rPr>
          <w:rFonts w:eastAsia="Times New Roman" w:cs="Arial"/>
          <w:szCs w:val="24"/>
          <w:lang w:eastAsia="ro-RO"/>
        </w:rPr>
        <w:t>Creating customer delight to build a profitable relationship</w:t>
      </w:r>
    </w:p>
    <w:p w14:paraId="0CFADECD" w14:textId="7A047FA7" w:rsidR="00F41D5B" w:rsidRPr="001D4D94" w:rsidRDefault="00F41D5B" w:rsidP="001D4D94">
      <w:pPr>
        <w:pStyle w:val="ListParagraph"/>
        <w:numPr>
          <w:ilvl w:val="0"/>
          <w:numId w:val="12"/>
        </w:numPr>
        <w:rPr>
          <w:rFonts w:eastAsia="Times New Roman" w:cs="Arial"/>
          <w:szCs w:val="24"/>
          <w:lang w:eastAsia="ro-RO"/>
        </w:rPr>
      </w:pPr>
      <w:r>
        <w:rPr>
          <w:rFonts w:eastAsia="Times New Roman" w:cs="Arial"/>
          <w:szCs w:val="24"/>
          <w:lang w:eastAsia="ro-RO"/>
        </w:rPr>
        <w:t xml:space="preserve">Capturing value from customers. </w:t>
      </w:r>
    </w:p>
    <w:p w14:paraId="491DD0B1" w14:textId="77777777" w:rsidR="00F41D5B" w:rsidRPr="00F41D5B" w:rsidRDefault="00F41D5B" w:rsidP="00F41D5B">
      <w:pPr>
        <w:pStyle w:val="ListParagraph"/>
        <w:rPr>
          <w:rFonts w:eastAsia="Times New Roman" w:cs="Arial"/>
          <w:szCs w:val="24"/>
          <w:lang w:eastAsia="ro-RO"/>
        </w:rPr>
      </w:pPr>
    </w:p>
    <w:p w14:paraId="4D12FDF9" w14:textId="112E7C81" w:rsidR="00F41D5B" w:rsidRDefault="00F41D5B" w:rsidP="00F41D5B">
      <w:pPr>
        <w:jc w:val="center"/>
        <w:rPr>
          <w:b/>
        </w:rPr>
      </w:pPr>
      <w:r>
        <w:rPr>
          <w:b/>
        </w:rPr>
        <w:t xml:space="preserve">Figure 1: The steps of the marketing process </w:t>
      </w:r>
    </w:p>
    <w:p w14:paraId="6CA6061B" w14:textId="77777777" w:rsidR="00F41D5B" w:rsidRDefault="00F41D5B" w:rsidP="00F41D5B">
      <w:pPr>
        <w:jc w:val="center"/>
        <w:rPr>
          <w:b/>
        </w:rPr>
      </w:pPr>
      <w:r>
        <w:rPr>
          <w:noProof/>
          <w:lang w:eastAsia="en-GB"/>
        </w:rPr>
        <w:drawing>
          <wp:inline distT="0" distB="0" distL="0" distR="0" wp14:anchorId="51C402F0" wp14:editId="67B19823">
            <wp:extent cx="5730974" cy="2857500"/>
            <wp:effectExtent l="0" t="0" r="3175" b="0"/>
            <wp:docPr id="14" name="Picture 14" descr="Marketing Process: 5 Steps of Market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ing Process: 5 Steps of Marketing Proc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2698" cy="2858360"/>
                    </a:xfrm>
                    <a:prstGeom prst="rect">
                      <a:avLst/>
                    </a:prstGeom>
                    <a:noFill/>
                    <a:ln>
                      <a:noFill/>
                    </a:ln>
                  </pic:spPr>
                </pic:pic>
              </a:graphicData>
            </a:graphic>
          </wp:inline>
        </w:drawing>
      </w:r>
    </w:p>
    <w:p w14:paraId="3845330B" w14:textId="5C33B919" w:rsidR="00F41D5B" w:rsidRDefault="00EE1E7E" w:rsidP="00F41D5B">
      <w:pPr>
        <w:jc w:val="center"/>
      </w:pPr>
      <w:r>
        <w:t xml:space="preserve">Source: </w:t>
      </w:r>
      <w:r w:rsidR="00F41D5B">
        <w:t>iEduNote.com (2021)</w:t>
      </w:r>
    </w:p>
    <w:p w14:paraId="6B9C94A9" w14:textId="19A22DC5" w:rsidR="00F41D5B" w:rsidRDefault="00F41D5B" w:rsidP="00247EF9"/>
    <w:p w14:paraId="35DBF4D9" w14:textId="68441C61" w:rsidR="002365F1" w:rsidRDefault="001D4D94" w:rsidP="00247EF9">
      <w:r>
        <w:lastRenderedPageBreak/>
        <w:t>The global market place is highly competitive</w:t>
      </w:r>
      <w:r w:rsidR="009E70EB">
        <w:t>. To be better than the competition, it is essential to satisfy the consumers’ needs. Therefore,</w:t>
      </w:r>
      <w:r>
        <w:t xml:space="preserve"> </w:t>
      </w:r>
      <w:r w:rsidR="009E70EB">
        <w:t>as above figure illustrates, the marketing process is focusing on customers in order to create more value for them.</w:t>
      </w:r>
    </w:p>
    <w:p w14:paraId="6E3E7FBC" w14:textId="658BD6AF" w:rsidR="002365F1" w:rsidRDefault="002365F1" w:rsidP="002365F1">
      <w:pPr>
        <w:pStyle w:val="Heading1"/>
      </w:pPr>
      <w:bookmarkStart w:id="2" w:name="_Toc70786628"/>
      <w:r>
        <w:t>What customers want</w:t>
      </w:r>
      <w:bookmarkEnd w:id="2"/>
    </w:p>
    <w:p w14:paraId="40B7D1B7" w14:textId="59363F6E" w:rsidR="002365F1" w:rsidRDefault="002365F1" w:rsidP="002365F1"/>
    <w:p w14:paraId="112C36EF" w14:textId="65A4139D" w:rsidR="002365F1" w:rsidRDefault="002365F1" w:rsidP="002365F1">
      <w:r>
        <w:t xml:space="preserve">For customers, value may mean different things depending on their preferences and individual needs. Some customers associate value with price, some associate value with benefits. </w:t>
      </w:r>
      <w:r w:rsidR="00CA6680">
        <w:t xml:space="preserve">The perception of what a certain product of service is worth is varying and depends on the individual’s needs and wants. </w:t>
      </w:r>
      <w:r w:rsidR="008A4160">
        <w:t xml:space="preserve">In a simplistic equation, customer value equals to the product or services benefits minus the costs. The costs of a product for a customer does not only mean the actual price they pay. The costs also include non-price elements, such as the efforts, inconvenience and time of the customers. While the benefits of a product or service can be defined as a set of advantages that a product or service offers to the individual, which include the experience, the satisfaction that the product or brand can provide to the customers, the features of the products, the satisfaction that can be achieved by using the products and many more. </w:t>
      </w:r>
      <w:r w:rsidR="00E57190">
        <w:t>(Mahajan, 2016)</w:t>
      </w:r>
    </w:p>
    <w:p w14:paraId="64F2E2A9" w14:textId="77777777" w:rsidR="002365F1" w:rsidRPr="002365F1" w:rsidRDefault="002365F1" w:rsidP="002365F1"/>
    <w:p w14:paraId="056B01B7" w14:textId="75B0E3D8" w:rsidR="00EE1E7E" w:rsidRDefault="00E24FE7" w:rsidP="00A41227">
      <w:pPr>
        <w:pStyle w:val="Heading1"/>
      </w:pPr>
      <w:bookmarkStart w:id="3" w:name="_Toc70786629"/>
      <w:r>
        <w:t>Customer Value</w:t>
      </w:r>
      <w:bookmarkEnd w:id="3"/>
      <w:r>
        <w:t xml:space="preserve"> </w:t>
      </w:r>
    </w:p>
    <w:p w14:paraId="7371938D" w14:textId="352AA612" w:rsidR="00A41227" w:rsidRDefault="00A41227" w:rsidP="00A41227"/>
    <w:p w14:paraId="347B86A3" w14:textId="17303FD1" w:rsidR="00BE542D" w:rsidRDefault="009E70EB" w:rsidP="00A41227">
      <w:r>
        <w:t xml:space="preserve">According to </w:t>
      </w:r>
      <w:proofErr w:type="spellStart"/>
      <w:r>
        <w:t>Pluta-Olernik</w:t>
      </w:r>
      <w:proofErr w:type="spellEnd"/>
      <w:r>
        <w:t xml:space="preserve"> (2018) there are broad array of goods and services in the markets that aim to satisfy the needs of the consumers. Consumers have variety of choices to find the specific one which gives them the optimum value and satisfaction. </w:t>
      </w:r>
      <w:r w:rsidR="00F06421">
        <w:t>There</w:t>
      </w:r>
      <w:r w:rsidR="00BE542D">
        <w:t xml:space="preserve">fore, marketers of contemporary organisations consider creating value for customers is one of the most important tasks. </w:t>
      </w:r>
    </w:p>
    <w:p w14:paraId="2C0B331C" w14:textId="5D993174" w:rsidR="001D04F3" w:rsidRDefault="001D04F3" w:rsidP="00A41227">
      <w:proofErr w:type="spellStart"/>
      <w:r>
        <w:t>Fontanella</w:t>
      </w:r>
      <w:proofErr w:type="spellEnd"/>
      <w:r>
        <w:t xml:space="preserve"> (2021) defined customer value as a measurement of how much a product or service worth for the customers in comparison the product’s possible alternatives. Customer value determines if the organisation’s product or service offers enough value for the price customers pay for the goods. With other words, if customers perceive that benefits of the product is outweighed by </w:t>
      </w:r>
      <w:proofErr w:type="gramStart"/>
      <w:r>
        <w:t>the  product’s</w:t>
      </w:r>
      <w:proofErr w:type="gramEnd"/>
      <w:r>
        <w:t xml:space="preserve"> costs they may </w:t>
      </w:r>
      <w:r>
        <w:lastRenderedPageBreak/>
        <w:t>feel that the purchase was not worth. Especially in those cases if the organisation’s rivals offer better price or features</w:t>
      </w:r>
      <w:r w:rsidR="008837CE">
        <w:t xml:space="preserve"> for the same target market</w:t>
      </w:r>
      <w:r>
        <w:t xml:space="preserve"> for a similar product</w:t>
      </w:r>
      <w:r w:rsidR="008837CE">
        <w:t xml:space="preserve">. According to </w:t>
      </w:r>
      <w:proofErr w:type="spellStart"/>
      <w:r w:rsidR="008837CE">
        <w:t>Hollensen</w:t>
      </w:r>
      <w:proofErr w:type="spellEnd"/>
      <w:r w:rsidR="008837CE">
        <w:t xml:space="preserve"> (2019) understanding the customers’ needs, wants and value is essential to design a marketing strategy in order to reduce friction within the experience of customers. </w:t>
      </w:r>
    </w:p>
    <w:p w14:paraId="2E457B93" w14:textId="19AC41CA" w:rsidR="00A41227" w:rsidRDefault="00BE542D" w:rsidP="00A41227">
      <w:r>
        <w:t>Avon is one of the leader</w:t>
      </w:r>
      <w:r w:rsidR="00A06A7C">
        <w:t>s</w:t>
      </w:r>
      <w:r>
        <w:t xml:space="preserve"> of the cosmetics industry, offering wide range of products for women, men and children. The organisation has a radical business model. However, there are several well-known brands exist in the cosmetics and beauty market</w:t>
      </w:r>
      <w:r w:rsidR="002F494A">
        <w:t xml:space="preserve">, for example </w:t>
      </w:r>
      <w:proofErr w:type="spellStart"/>
      <w:r w:rsidR="002F494A">
        <w:t>L’Oreal</w:t>
      </w:r>
      <w:proofErr w:type="spellEnd"/>
      <w:r w:rsidR="002F494A">
        <w:t xml:space="preserve">, Nivea, </w:t>
      </w:r>
      <w:proofErr w:type="spellStart"/>
      <w:r w:rsidR="002F494A">
        <w:t>Oriflame</w:t>
      </w:r>
      <w:proofErr w:type="spellEnd"/>
      <w:r w:rsidR="002F494A">
        <w:t xml:space="preserve">, </w:t>
      </w:r>
      <w:proofErr w:type="spellStart"/>
      <w:r w:rsidR="002F494A">
        <w:t>Faberlic</w:t>
      </w:r>
      <w:proofErr w:type="spellEnd"/>
      <w:r w:rsidR="002F494A">
        <w:t>, Amway cosmetics, etc.</w:t>
      </w:r>
      <w:r>
        <w:t xml:space="preserve"> (Avon, 2021) </w:t>
      </w:r>
      <w:r w:rsidR="002F494A">
        <w:t xml:space="preserve">According to </w:t>
      </w:r>
      <w:proofErr w:type="spellStart"/>
      <w:r w:rsidR="002F494A">
        <w:t>Hollensen</w:t>
      </w:r>
      <w:proofErr w:type="spellEnd"/>
      <w:r w:rsidR="002F494A">
        <w:t xml:space="preserve"> (2019), there are variety of marketing strategies that firms may develop in order to crate value for customers and stay competitive in highly saturated and competitive markets. Depending on the macro and micro environment of the firms, organisations most commonly use low-price, cost-leadership, differentiation, transnational, market penetration, etc strategies which helps them in creating consumer value. </w:t>
      </w:r>
    </w:p>
    <w:p w14:paraId="0064B28F" w14:textId="49929130" w:rsidR="00852B9C" w:rsidRDefault="00852B9C" w:rsidP="00A41227">
      <w:r>
        <w:t>To create value for the customers, marketers design customer value delivery systems including the organisation’s suppliers, distributors and value chains and most importantly, the customers itself in collaboration to deliver the value. (Best, 2013)</w:t>
      </w:r>
    </w:p>
    <w:p w14:paraId="2F2FC66F" w14:textId="77777777" w:rsidR="00662D7A" w:rsidRDefault="00662D7A" w:rsidP="00A41227"/>
    <w:p w14:paraId="0DBC2C33" w14:textId="3D19989D" w:rsidR="00BE542D" w:rsidRDefault="00E100C3" w:rsidP="00E100C3">
      <w:pPr>
        <w:pStyle w:val="Heading1"/>
      </w:pPr>
      <w:bookmarkStart w:id="4" w:name="_Toc70786630"/>
      <w:r>
        <w:t>Customer value strategy</w:t>
      </w:r>
      <w:bookmarkEnd w:id="4"/>
    </w:p>
    <w:p w14:paraId="129FBFB2" w14:textId="75EDB862" w:rsidR="00A034F0" w:rsidRDefault="00A034F0" w:rsidP="00594AB3"/>
    <w:p w14:paraId="0ABA34CA" w14:textId="68B3CB3B" w:rsidR="00B30B41" w:rsidRDefault="00B30B41" w:rsidP="00594AB3">
      <w:pPr>
        <w:rPr>
          <w:rFonts w:cs="Arial"/>
          <w:color w:val="000000"/>
          <w:szCs w:val="24"/>
          <w:shd w:val="clear" w:color="auto" w:fill="FFFFFF"/>
        </w:rPr>
      </w:pPr>
      <w:r>
        <w:t xml:space="preserve">According to Kotler (2014), the second step of the marketing process is designing a customer driven marketing strategy. Lancaster et al (2002) </w:t>
      </w:r>
      <w:r w:rsidR="00635F98">
        <w:t xml:space="preserve">suggested, that </w:t>
      </w:r>
      <w:r>
        <w:t>to meet the business objectives, m</w:t>
      </w:r>
      <w:r w:rsidR="00635F98">
        <w:t xml:space="preserve">arketers are encouraged to conduct a situational analysis to support their decisions upon strategic planning, which includes the customer value strategy. </w:t>
      </w:r>
      <w:r>
        <w:t xml:space="preserve"> </w:t>
      </w:r>
      <w:r w:rsidR="00635F98">
        <w:t xml:space="preserve">To transfer different values to the customers and doing things differently than the rivals can be defined as customer value strategy as well strategic positioning. </w:t>
      </w:r>
      <w:r w:rsidR="00635F98">
        <w:rPr>
          <w:rFonts w:cs="Arial"/>
          <w:color w:val="000000"/>
          <w:szCs w:val="24"/>
          <w:shd w:val="clear" w:color="auto" w:fill="FFFFFF"/>
        </w:rPr>
        <w:t>Zhang, Dixit &amp; Friedmann (2010)</w:t>
      </w:r>
      <w:r w:rsidR="00492262">
        <w:rPr>
          <w:rFonts w:cs="Arial"/>
          <w:color w:val="000000"/>
          <w:szCs w:val="24"/>
          <w:shd w:val="clear" w:color="auto" w:fill="FFFFFF"/>
        </w:rPr>
        <w:t xml:space="preserve"> explained that the strategic positioning has 6 principles which are as follows:</w:t>
      </w:r>
    </w:p>
    <w:p w14:paraId="5488742B" w14:textId="176FD935" w:rsidR="00492262" w:rsidRDefault="00492262" w:rsidP="00492262">
      <w:pPr>
        <w:pStyle w:val="ListParagraph"/>
        <w:numPr>
          <w:ilvl w:val="0"/>
          <w:numId w:val="13"/>
        </w:numPr>
      </w:pPr>
      <w:r>
        <w:t xml:space="preserve">Right objectives should be set </w:t>
      </w:r>
    </w:p>
    <w:p w14:paraId="38EC9322" w14:textId="3D1A79DD" w:rsidR="00492262" w:rsidRDefault="00492262" w:rsidP="00492262">
      <w:pPr>
        <w:pStyle w:val="ListParagraph"/>
        <w:numPr>
          <w:ilvl w:val="0"/>
          <w:numId w:val="13"/>
        </w:numPr>
      </w:pPr>
      <w:r>
        <w:lastRenderedPageBreak/>
        <w:t xml:space="preserve">Organisations should distinguish their value of positioning form the rivals. </w:t>
      </w:r>
    </w:p>
    <w:p w14:paraId="3BC1EB54" w14:textId="5ABF805D" w:rsidR="00492262" w:rsidRDefault="00492262" w:rsidP="00492262">
      <w:pPr>
        <w:pStyle w:val="ListParagraph"/>
        <w:numPr>
          <w:ilvl w:val="0"/>
          <w:numId w:val="13"/>
        </w:numPr>
      </w:pPr>
      <w:r>
        <w:t xml:space="preserve">The unique value chain should be taken into consideration upon strategic thinking. </w:t>
      </w:r>
    </w:p>
    <w:p w14:paraId="7FAC5A8E" w14:textId="05C85E08" w:rsidR="00492262" w:rsidRDefault="00492262" w:rsidP="00492262">
      <w:pPr>
        <w:pStyle w:val="ListParagraph"/>
        <w:numPr>
          <w:ilvl w:val="0"/>
          <w:numId w:val="13"/>
        </w:numPr>
      </w:pPr>
      <w:r>
        <w:t xml:space="preserve">It is necessary to demolish and give up on the products’ certain characteristics in order to pursue in certain areas uniqueness. </w:t>
      </w:r>
    </w:p>
    <w:p w14:paraId="72CBFE12" w14:textId="150FEC55" w:rsidR="00492262" w:rsidRDefault="00492262" w:rsidP="00492262">
      <w:pPr>
        <w:pStyle w:val="ListParagraph"/>
        <w:numPr>
          <w:ilvl w:val="0"/>
          <w:numId w:val="13"/>
        </w:numPr>
      </w:pPr>
      <w:r>
        <w:t xml:space="preserve">The strategy should be designed in a way to support the effective integration of the diverse activities. </w:t>
      </w:r>
    </w:p>
    <w:p w14:paraId="1EEA32F3" w14:textId="3C4A1496" w:rsidR="00492262" w:rsidRDefault="00492262" w:rsidP="00492262">
      <w:pPr>
        <w:pStyle w:val="ListParagraph"/>
        <w:numPr>
          <w:ilvl w:val="0"/>
          <w:numId w:val="13"/>
        </w:numPr>
      </w:pPr>
      <w:r>
        <w:t xml:space="preserve">It is essential to design the strategy to have a continuous and sustained direction. </w:t>
      </w:r>
    </w:p>
    <w:p w14:paraId="01049780" w14:textId="0032C0B8" w:rsidR="00492262" w:rsidRDefault="005A487E" w:rsidP="00492262">
      <w:r>
        <w:t xml:space="preserve">Best (2013) observed that selecting the target customers for value positioning significantly impact on business’s success. </w:t>
      </w:r>
      <w:r w:rsidR="00C158A9">
        <w:t xml:space="preserve">The customers’ have different types. Based on dividing the customers into different types, diverse value positioning model should be used. </w:t>
      </w:r>
      <w:r w:rsidR="00E91887">
        <w:t>One of the most common types</w:t>
      </w:r>
      <w:r w:rsidR="00C158A9">
        <w:t xml:space="preserve"> of customers are seeing up-to-date and modern products. For example, Apple Inc has a large loyal customer-base, who are willing to queue for hours to be the first ones to purchase a new product which has been recently launched. (bbc.co.uk, 2021) Those firms who are targeting and aim to meet the technology-savvy customers’ needs, often position the value on product leadership. For </w:t>
      </w:r>
      <w:proofErr w:type="gramStart"/>
      <w:r w:rsidR="00C158A9">
        <w:t>example</w:t>
      </w:r>
      <w:proofErr w:type="gramEnd"/>
      <w:r w:rsidR="00C158A9">
        <w:t xml:space="preserve"> Apple Inc, Samsung, etc. </w:t>
      </w:r>
      <w:r w:rsidR="00D2047B">
        <w:t xml:space="preserve">In case of Avon, there are customers who have high tendency to try out new innovative beauty products as soon as they get introduced. (Avon, 2021) Another major type of the consumers </w:t>
      </w:r>
      <w:proofErr w:type="gramStart"/>
      <w:r w:rsidR="00D2047B">
        <w:t>have</w:t>
      </w:r>
      <w:proofErr w:type="gramEnd"/>
      <w:r w:rsidR="00D2047B">
        <w:t xml:space="preserve"> tendency to prefer services and products which are cost-effective. This type of customers highly </w:t>
      </w:r>
      <w:proofErr w:type="gramStart"/>
      <w:r w:rsidR="00D2047B">
        <w:t>prefer</w:t>
      </w:r>
      <w:proofErr w:type="gramEnd"/>
      <w:r w:rsidR="00D2047B">
        <w:t xml:space="preserve"> high quality and convenience in terms of making purchases. Organizations who target this type of customers often orient the value on operational excellence. For example, Fed-ex, Avon, Amazon, etc. The third main category of the customers are those, who are willing to wait longer to get a certain product or service even on a higher price in order to get exactly what they want. Organisations who target and serve this type of customers focus on customer intimacy. For example</w:t>
      </w:r>
      <w:r w:rsidR="00B05A73">
        <w:t>:</w:t>
      </w:r>
      <w:r w:rsidR="00D2047B">
        <w:t xml:space="preserve"> Emirates, Rolex, Louis </w:t>
      </w:r>
      <w:proofErr w:type="spellStart"/>
      <w:r w:rsidR="00D2047B">
        <w:t>Vitton</w:t>
      </w:r>
      <w:proofErr w:type="spellEnd"/>
      <w:r w:rsidR="00D2047B">
        <w:t xml:space="preserve">, etc. </w:t>
      </w:r>
    </w:p>
    <w:p w14:paraId="2CC377E8" w14:textId="5C479052" w:rsidR="00DC5BE7" w:rsidRDefault="00DC5BE7" w:rsidP="00492262">
      <w:r>
        <w:t xml:space="preserve">Armstrong et al (2012) stressed the importance of getting all of the internal stakeholders of the organisation on board. Ensuring the commitment of every team-member to the objectives of the organisation </w:t>
      </w:r>
      <w:r w:rsidR="00B05A73">
        <w:t xml:space="preserve">and providing support to them in order to </w:t>
      </w:r>
      <w:r w:rsidR="00B05A73">
        <w:lastRenderedPageBreak/>
        <w:t>implement the customer value strategy is as important as the strategy itself. To implement the customer value strategy successfully, the management must be strengthened for core competency. It is a prerequisite for customer value achievement to develop strong management system. Moreover, the culture of the organisation should also be established in line with the customer value. According to Kotler (2014</w:t>
      </w:r>
      <w:proofErr w:type="gramStart"/>
      <w:r w:rsidR="00B05A73">
        <w:t>),  developing</w:t>
      </w:r>
      <w:proofErr w:type="gramEnd"/>
      <w:r w:rsidR="00B05A73">
        <w:t xml:space="preserve"> a culture based on the customer value is necessary in order to meet the company’s strategic objectives. Every team-member should be committed to delivering customer value. Furthermore, highly integrated value system is also essential to be established alongside with an effective performance measuring system. Organisations must measure the performance continuously and evaluate whether the it is in line with the objectives and goals or not. Lastly, to achieve customer value, Doyle (1998) explained that network marketing system should be established as it significantly contributes </w:t>
      </w:r>
      <w:r w:rsidR="00C76385">
        <w:t xml:space="preserve">towards gaining understanding of the needs of the customers in a more efficient way which can be used to strengthen the customer value strategy and its implementation. </w:t>
      </w:r>
    </w:p>
    <w:p w14:paraId="1787D201" w14:textId="4D2763B6" w:rsidR="00D2047B" w:rsidRDefault="00D453DA" w:rsidP="00492262">
      <w:r>
        <w:t xml:space="preserve">According to Anderson and </w:t>
      </w:r>
      <w:proofErr w:type="spellStart"/>
      <w:r>
        <w:t>Narus</w:t>
      </w:r>
      <w:proofErr w:type="spellEnd"/>
      <w:r>
        <w:t xml:space="preserve"> (1998), consumers’ buying decision in case of products which is not well-known and non-conventional in the market is determined by the customers based on the acquired higher perceived value. Marketers and organisations can use marketing and communication tools effectively in order to enhance brand value for their products. The brand value of the product help </w:t>
      </w:r>
      <w:proofErr w:type="gramStart"/>
      <w:r>
        <w:t>enhance</w:t>
      </w:r>
      <w:proofErr w:type="gramEnd"/>
      <w:r>
        <w:t xml:space="preserve"> the customer value by downgrading and narrowing the gap between the attributed of the product and the perception of the consumers. </w:t>
      </w:r>
      <w:r w:rsidR="00050784">
        <w:t xml:space="preserve">Kotler (2014) believed that competitive advantage can be gained by combining the attractiveness of the </w:t>
      </w:r>
      <w:proofErr w:type="gramStart"/>
      <w:r w:rsidR="00050784">
        <w:t>product  with</w:t>
      </w:r>
      <w:proofErr w:type="gramEnd"/>
      <w:r w:rsidR="00050784">
        <w:t xml:space="preserve"> services e.g.: retailing and effective information sharing. </w:t>
      </w:r>
    </w:p>
    <w:p w14:paraId="7B292DBB" w14:textId="75CC5F5C" w:rsidR="009F3571" w:rsidRDefault="009F3571" w:rsidP="00492262"/>
    <w:p w14:paraId="3C733326" w14:textId="0B56038C" w:rsidR="009F3571" w:rsidRDefault="009F3571" w:rsidP="009F3571">
      <w:pPr>
        <w:pStyle w:val="Heading1"/>
      </w:pPr>
      <w:bookmarkStart w:id="5" w:name="_Toc70786631"/>
      <w:r>
        <w:t>Stakeholders</w:t>
      </w:r>
      <w:bookmarkEnd w:id="5"/>
    </w:p>
    <w:p w14:paraId="7DD2C974" w14:textId="32DBE23F" w:rsidR="009F3571" w:rsidRDefault="009F3571" w:rsidP="009F3571"/>
    <w:p w14:paraId="38835FB5" w14:textId="62C5C751" w:rsidR="009F3571" w:rsidRDefault="009F3571" w:rsidP="009F3571">
      <w:r>
        <w:t>As it was above mentioned, in order to create effective strategies to create customer values, it is essential for organisations to get the stakeholders engaged. There are external and internal stakeholders who both can significantly influence on the way organisations operate. The key stakeholders include the customers themselves, team-</w:t>
      </w:r>
      <w:r>
        <w:lastRenderedPageBreak/>
        <w:t>members and employees, shareholders, the local communities, suppliers, rivals, business partners and authorities. (</w:t>
      </w:r>
      <w:proofErr w:type="spellStart"/>
      <w:r>
        <w:t>Hollensen</w:t>
      </w:r>
      <w:proofErr w:type="spellEnd"/>
      <w:r>
        <w:t xml:space="preserve">, 2019) All key </w:t>
      </w:r>
      <w:proofErr w:type="gramStart"/>
      <w:r>
        <w:t>stakeholders</w:t>
      </w:r>
      <w:proofErr w:type="gramEnd"/>
      <w:r>
        <w:t xml:space="preserve"> groups are observed to impact on the decisions and activities of a company. Understanding the stakeholders’ negative and positive impacts on the operations of the firm are essential in order to create value. </w:t>
      </w:r>
    </w:p>
    <w:p w14:paraId="587C6CE7" w14:textId="3C7114AE" w:rsidR="006556B5" w:rsidRDefault="006556B5" w:rsidP="009F3571">
      <w:r w:rsidRPr="00B62CB5">
        <w:rPr>
          <w:b/>
        </w:rPr>
        <w:t>The society and Governments</w:t>
      </w:r>
      <w:r>
        <w:t xml:space="preserve"> may impact both directly and indirectly on the marketing efforts and strategies of an organisation. </w:t>
      </w:r>
      <w:r w:rsidR="008D52BD">
        <w:t xml:space="preserve">They are powerful and can end the operations of an organisation. Therefore, risk management and legal compliance are essential. Corporate social responsibility </w:t>
      </w:r>
      <w:proofErr w:type="gramStart"/>
      <w:r w:rsidR="008D52BD">
        <w:t>are</w:t>
      </w:r>
      <w:proofErr w:type="gramEnd"/>
      <w:r w:rsidR="008D52BD">
        <w:t xml:space="preserve"> often used to work with the society in general. The CSR practices help the firms to balance the profitable relationships with the social and business activities. </w:t>
      </w:r>
      <w:r w:rsidR="00013170">
        <w:t xml:space="preserve">(Morrison, 2017) To preserve the environment is often chosen by organisations, hence they go green in order to reduce the environmental impact by the operational activities. E.g.: </w:t>
      </w:r>
      <w:proofErr w:type="gramStart"/>
      <w:r w:rsidR="00013170">
        <w:t>environmental</w:t>
      </w:r>
      <w:proofErr w:type="gramEnd"/>
      <w:r w:rsidR="00013170">
        <w:t xml:space="preserve"> friendly products, charitable activities, etc. Firms often adjust their strategies in line with the needs of the society. </w:t>
      </w:r>
    </w:p>
    <w:p w14:paraId="00F5BA78" w14:textId="6BDE61C7" w:rsidR="006556B5" w:rsidRDefault="00B62CB5" w:rsidP="00492262">
      <w:r w:rsidRPr="00B62CB5">
        <w:rPr>
          <w:b/>
        </w:rPr>
        <w:t>Customers</w:t>
      </w:r>
      <w:r>
        <w:rPr>
          <w:b/>
        </w:rPr>
        <w:t xml:space="preserve"> </w:t>
      </w:r>
      <w:r>
        <w:t xml:space="preserve">are also powerful stakeholders of an organisation. Marketing process’s main aim is to satisfy the consumers needs by creating value for them in order to build profitable relationships. (Kotler, 2014) Building long-term relationships with the customers, with other words customer relationship management plays crucial role in order to achieve success. Data-driven marketing processes and customer relationship management </w:t>
      </w:r>
      <w:r w:rsidR="004E4F17">
        <w:t>are most commonly used by organisations to sustain profitability. The marketing strategies of firms are designed based on the data collected on consumers. The sales and marketing efforts’ efficiency based on targeting and segmenting which cannot be done without deep market analysis, including collecting data on consumers. (Best, 2013)</w:t>
      </w:r>
    </w:p>
    <w:p w14:paraId="4D59F319" w14:textId="785B8E7A" w:rsidR="004E4F17" w:rsidRPr="004E4F17" w:rsidRDefault="004E4F17" w:rsidP="00492262">
      <w:pPr>
        <w:rPr>
          <w:b/>
        </w:rPr>
      </w:pPr>
      <w:r w:rsidRPr="004E4F17">
        <w:rPr>
          <w:b/>
        </w:rPr>
        <w:t>Employees</w:t>
      </w:r>
      <w:r>
        <w:rPr>
          <w:b/>
        </w:rPr>
        <w:t xml:space="preserve"> </w:t>
      </w:r>
      <w:r>
        <w:t>are often viewed as the most important assets of any organisations. (</w:t>
      </w:r>
      <w:proofErr w:type="spellStart"/>
      <w:r>
        <w:t>Hollensen</w:t>
      </w:r>
      <w:proofErr w:type="spellEnd"/>
      <w:r>
        <w:t xml:space="preserve">, 2019) The employees play crucial role in order to create value for customers and build profitable relationships. Therefore, upon selecting and implementing the most appropriate strategy to create value for the consumers, employees’ needs, desires, beliefs and values must be balanced and taken into consideration. The employees who are valued assets must be involved actively in decision making. </w:t>
      </w:r>
      <w:r w:rsidRPr="004E4F17">
        <w:rPr>
          <w:b/>
        </w:rPr>
        <w:t xml:space="preserve"> </w:t>
      </w:r>
    </w:p>
    <w:p w14:paraId="5E33053F" w14:textId="3FE3ED9D" w:rsidR="00B62CB5" w:rsidRDefault="004E4F17" w:rsidP="00492262">
      <w:r>
        <w:lastRenderedPageBreak/>
        <w:t xml:space="preserve">Firms need inputs to transform them into outputs that are creating value for consumers. The inputs are provided by </w:t>
      </w:r>
      <w:r w:rsidRPr="004E4F17">
        <w:rPr>
          <w:b/>
        </w:rPr>
        <w:t>vendors and suppliers</w:t>
      </w:r>
      <w:r>
        <w:t>. To operate efficiently, their needs and expectations must also be taken into considerations. The marketing strategies of the firm are significantly influenced by the suppliers and vendors as many operational activities as well creating value for the consumers are depending on the maintained relationship between the firm and suppliers. The delivery schedules, the quality and many more highly depend on vendors and suppliers. (Best, 2013)</w:t>
      </w:r>
    </w:p>
    <w:p w14:paraId="261F8291" w14:textId="0E55B13F" w:rsidR="004E4F17" w:rsidRDefault="00F900EF" w:rsidP="00492262">
      <w:r w:rsidRPr="00F900EF">
        <w:rPr>
          <w:b/>
        </w:rPr>
        <w:t>Competitors</w:t>
      </w:r>
      <w:r>
        <w:t xml:space="preserve"> often offer the same product features, quality and price for the targeted market. The techniques, tactics and attitudes of the rivals must be analysed and the strategies of the organisations should be adjusted to them. Depending on the rivalry and competition in the industry, the power of the buyers and suppliers are can be determined as high or low. If the buyers’ or suppliers’ power are high, the firm has less power, hence its strategy is significantly impacted. The effectiveness of a marketing strategy is highly depending on the rivalry, power of the buyers and suppliers.  If the rivalry is high, firms may decide to implement differentiation strategy. If the power of the buyers </w:t>
      </w:r>
      <w:proofErr w:type="gramStart"/>
      <w:r>
        <w:t>are</w:t>
      </w:r>
      <w:proofErr w:type="gramEnd"/>
      <w:r>
        <w:t xml:space="preserve"> relatively high, firms often implement cost-leadership or low-cost strategies. (Kotler, 2014)  </w:t>
      </w:r>
    </w:p>
    <w:p w14:paraId="4C57F875" w14:textId="1FA32A9B" w:rsidR="00B32139" w:rsidRDefault="00F900EF" w:rsidP="00492262">
      <w:r>
        <w:t xml:space="preserve">Organisations may happen to need financial resources to carry out their activities. To secure the essential financial resources, business often make partnerships or approach investors. Investors and partners have also large impact on the strategies of the firm as depending on the nature of partnership or agreements with investors, they have a right to withdraw their money if their requirements are not obliged with. </w:t>
      </w:r>
      <w:r w:rsidR="00B85995">
        <w:t xml:space="preserve">Silent partners may have less demands and influence on the way firms operate, though to secure a partnership itself has huge impact on the chosen and implemented strategy. </w:t>
      </w:r>
      <w:r w:rsidR="00B32139">
        <w:t>(Polonsky, 2005)</w:t>
      </w:r>
    </w:p>
    <w:p w14:paraId="6101E8D9" w14:textId="610533DA" w:rsidR="00B32139" w:rsidRDefault="00B32139" w:rsidP="00492262">
      <w:r>
        <w:t>In summary, to design a marketing strategy that delivers superior value and contributes towards creating value for the consumers to build profitable relationships firms combine the marketing mix’s elements. It is often referred to 4Ps or 7Ps, that encompasses product, price, place and promotion. Depending on the impact of the stakeholders, on the industry and target consumers themselves, marketers adjust their approaches to each of the Ps from the marketing mix. (Armstrong et al, 2012)</w:t>
      </w:r>
    </w:p>
    <w:p w14:paraId="6DA46A82" w14:textId="51A6522D" w:rsidR="00754502" w:rsidRDefault="00754502" w:rsidP="00B30B41">
      <w:pPr>
        <w:pStyle w:val="ListParagraph"/>
      </w:pPr>
    </w:p>
    <w:p w14:paraId="74AB6854" w14:textId="77777777" w:rsidR="00B32139" w:rsidRDefault="00B32139" w:rsidP="00B30B41">
      <w:pPr>
        <w:pStyle w:val="ListParagraph"/>
      </w:pPr>
    </w:p>
    <w:p w14:paraId="4815D9FF" w14:textId="3816C55E" w:rsidR="00092FF1" w:rsidRDefault="00FB6864" w:rsidP="005125F8">
      <w:pPr>
        <w:pStyle w:val="Heading1"/>
      </w:pPr>
      <w:bookmarkStart w:id="6" w:name="_Toc70786632"/>
      <w:r>
        <w:t xml:space="preserve">Findings - </w:t>
      </w:r>
      <w:r w:rsidR="005125F8">
        <w:t>Evaluation</w:t>
      </w:r>
      <w:bookmarkEnd w:id="6"/>
      <w:r w:rsidR="005125F8">
        <w:t xml:space="preserve"> </w:t>
      </w:r>
    </w:p>
    <w:p w14:paraId="220A06C9" w14:textId="75B30BE2" w:rsidR="005125F8" w:rsidRDefault="005125F8" w:rsidP="005125F8"/>
    <w:p w14:paraId="70DBC626" w14:textId="51109935" w:rsidR="005125F8" w:rsidRDefault="005125F8" w:rsidP="005125F8">
      <w:r>
        <w:t>Building and developing profitable customer relationships are crucial for a success of and organisation. To develop and manage customer relationships, customer value plays vital role. (Best, 2013) Customer value is thoroughly correlated to the expectations and satisfaction of the consumers. Strategic positioning has certain principles. These principles can be applied by organisations to do things differently that the rivals and provide and transfer diverse values to the consumers.</w:t>
      </w:r>
      <w:r w:rsidR="00EA19BB">
        <w:t xml:space="preserve"> (</w:t>
      </w:r>
      <w:r w:rsidR="00EA19BB" w:rsidRPr="00F06CE6">
        <w:t>Mahajan, 2016)</w:t>
      </w:r>
      <w:r w:rsidR="00F06CE6">
        <w:t xml:space="preserve"> Kotler (2014) highlighted the importance of targeting customers for value positioning, which significantly impact on the success of an organisation. To </w:t>
      </w:r>
      <w:r w:rsidR="00FB6864">
        <w:t>achieve</w:t>
      </w:r>
      <w:r w:rsidR="00F06CE6">
        <w:t xml:space="preserve"> customer value, strong management system plays vital role. </w:t>
      </w:r>
      <w:r w:rsidR="00A219BB">
        <w:t xml:space="preserve">To achieve the organisations’ strategic objectives, it is necessary to develop the culture of the organisation based on the </w:t>
      </w:r>
      <w:r w:rsidR="00254E66">
        <w:t>customer value. To implement the strategy of customer value, it is important to implement effective performance measuring system and highly integrated value systems.</w:t>
      </w:r>
      <w:r w:rsidR="00AE7253">
        <w:t xml:space="preserve"> Mahajan (2016) and Best (2013) suggested firms to develop network marketing system as they provenly help in order to identify and understand the needs of the customers in a more efficient and better way. </w:t>
      </w:r>
      <w:r w:rsidR="00F12342">
        <w:t xml:space="preserve">Upon assessing the customer value, important methods should be followed. </w:t>
      </w:r>
      <w:r w:rsidR="00254E66">
        <w:t xml:space="preserve"> </w:t>
      </w:r>
      <w:r w:rsidR="00A219BB">
        <w:t xml:space="preserve"> </w:t>
      </w:r>
      <w:proofErr w:type="spellStart"/>
      <w:r w:rsidR="00177F82">
        <w:t>Hollensen</w:t>
      </w:r>
      <w:proofErr w:type="spellEnd"/>
      <w:r w:rsidR="00571EE3">
        <w:t xml:space="preserve"> (</w:t>
      </w:r>
      <w:r w:rsidR="00177F82">
        <w:t>2019</w:t>
      </w:r>
      <w:proofErr w:type="gramStart"/>
      <w:r w:rsidR="00177F82">
        <w:t>)  proved</w:t>
      </w:r>
      <w:proofErr w:type="gramEnd"/>
      <w:r w:rsidR="00177F82">
        <w:t xml:space="preserve"> that apart from the prices of the products and services, there is a high correlation between retention of the customers and the received service from the firm’s professionals. Moreover, to retain customers, the professional services’ image of the firm plays also vital role.</w:t>
      </w:r>
    </w:p>
    <w:p w14:paraId="71A16680" w14:textId="73112C80" w:rsidR="00177F82" w:rsidRDefault="00177F82" w:rsidP="005125F8">
      <w:r>
        <w:t xml:space="preserve">In summary, Kotler (2014), Armstrong et al (2012) and </w:t>
      </w:r>
      <w:proofErr w:type="spellStart"/>
      <w:r>
        <w:t>Hollensen</w:t>
      </w:r>
      <w:proofErr w:type="spellEnd"/>
      <w:r>
        <w:t xml:space="preserve"> (2019) all believed that customers’ perceptions of the quality of a product or service has high impacts on the value. The value and quality perceived by the customers are impacting on the satisfaction of the customers. There are variety of methods that can be used to assess the customer value. Organisations often use benchmarks, surveys, focus groups, compositional approaches etc. </w:t>
      </w:r>
    </w:p>
    <w:p w14:paraId="1818773C" w14:textId="4361F34C" w:rsidR="00571EE3" w:rsidRPr="005125F8" w:rsidRDefault="00571EE3" w:rsidP="005125F8"/>
    <w:p w14:paraId="137BB36C" w14:textId="77777777" w:rsidR="002E7ABF" w:rsidRPr="002E7ABF" w:rsidRDefault="002E7ABF" w:rsidP="002E7ABF">
      <w:pPr>
        <w:jc w:val="center"/>
        <w:rPr>
          <w:rFonts w:cs="Arial"/>
          <w:szCs w:val="24"/>
        </w:rPr>
      </w:pPr>
    </w:p>
    <w:p w14:paraId="7D8D7589" w14:textId="593F2E53" w:rsidR="00F80A14" w:rsidRDefault="00297B0A" w:rsidP="003E6A2E">
      <w:pPr>
        <w:pStyle w:val="Heading1"/>
        <w:jc w:val="center"/>
        <w:rPr>
          <w:rStyle w:val="Emphasis"/>
          <w:b/>
          <w:i w:val="0"/>
          <w:iCs w:val="0"/>
        </w:rPr>
      </w:pPr>
      <w:bookmarkStart w:id="7" w:name="_Toc70786633"/>
      <w:r w:rsidRPr="003E6A2E">
        <w:rPr>
          <w:rStyle w:val="Emphasis"/>
          <w:b/>
          <w:i w:val="0"/>
          <w:iCs w:val="0"/>
        </w:rPr>
        <w:lastRenderedPageBreak/>
        <w:t>Conclusion</w:t>
      </w:r>
      <w:bookmarkEnd w:id="7"/>
    </w:p>
    <w:p w14:paraId="67E11A5D" w14:textId="77777777" w:rsidR="00B81884" w:rsidRPr="00B81884" w:rsidRDefault="00B81884" w:rsidP="00B81884"/>
    <w:p w14:paraId="69A9524E" w14:textId="7F643F35" w:rsidR="00B81884" w:rsidRPr="00B81884" w:rsidRDefault="00B81884" w:rsidP="00B81884">
      <w:pPr>
        <w:pStyle w:val="NormalWeb"/>
        <w:spacing w:before="0" w:after="150" w:line="360" w:lineRule="auto"/>
        <w:rPr>
          <w:rFonts w:ascii="Arial" w:hAnsi="Arial" w:cs="Arial"/>
        </w:rPr>
      </w:pPr>
      <w:r w:rsidRPr="00B81884">
        <w:rPr>
          <w:rFonts w:ascii="Arial" w:hAnsi="Arial" w:cs="Arial"/>
        </w:rPr>
        <w:t xml:space="preserve">The process of marketing involves creating values for customers and communicating it to them in an effective manner. Marketing’s main roles involve to get the attention of the targeted customers and get all of the stakeholders engaged by creating value for them. </w:t>
      </w:r>
      <w:r w:rsidR="00103537">
        <w:rPr>
          <w:rFonts w:ascii="Arial" w:hAnsi="Arial" w:cs="Arial"/>
        </w:rPr>
        <w:t xml:space="preserve">Creating value for a certain product or service can be done in variety of ways. For example, by providing information to the stakeholders prior to launching the product or by simply creating a market message. Organisations often accomplish this by providing education, such as explaining the benefits that can be gained by the product’s features. E.g.: Avon explains to its customers how a newly introduced beauty product can be useful in order to reduce wrinkles. (Avon, 2021) Showing and explaining the innovative and creative features that are coming with the product or services are the most common way to create value. Sharing information with the targeted audience can be defined as providing education. </w:t>
      </w:r>
      <w:r w:rsidR="004754A7">
        <w:rPr>
          <w:rFonts w:ascii="Arial" w:hAnsi="Arial" w:cs="Arial"/>
        </w:rPr>
        <w:t xml:space="preserve">Another commonly used technique by marketers to create value for customers is to crate a need. </w:t>
      </w:r>
      <w:r w:rsidR="00FA72CD">
        <w:rPr>
          <w:rFonts w:ascii="Arial" w:hAnsi="Arial" w:cs="Arial"/>
        </w:rPr>
        <w:t>The details of the products are important. However, helping consumers understanding whey the new product would be needed for them is also useful. For example, Avon market the products that are designed for children to the parents by explaining to them how the products would benefit the parents by ensuring high hygiene for the children. (Avon, 2021) The elements itself can create needs. Additionally, the target market and the needs and wants of the customers must be understood by the marketers. Upon reaching out the targeted audience, numerous factors need to be considered. These factors include the consumers’ age, education, desires, income levels, their geography and demography etc in order to identify and recognize who the potential consumers are. Effective messages that are appealing to the targeted customers can only be crated if there is a deep understanding is gathered of who the customers of the firm are likely to be. (Kotler, 2014)</w:t>
      </w:r>
    </w:p>
    <w:p w14:paraId="30499724" w14:textId="6ECE5281" w:rsidR="001A34EF" w:rsidRPr="00B32139" w:rsidRDefault="00D863AB">
      <w:pPr>
        <w:rPr>
          <w:rStyle w:val="Emphasis"/>
          <w:i w:val="0"/>
          <w:iCs w:val="0"/>
        </w:rPr>
      </w:pPr>
      <w:r>
        <w:t>A success of an organisation is highly depending on its marketing strategy’s effectiveness. To achieve strategic objectives, the marketing mix’s elements play vital role. Nowadays the market places are highly competitive and to stay competitive and profitable, adopting diverse strategies are crucial. (</w:t>
      </w:r>
      <w:proofErr w:type="spellStart"/>
      <w:r>
        <w:t>Hollensen</w:t>
      </w:r>
      <w:proofErr w:type="spellEnd"/>
      <w:r>
        <w:t>, 2019)</w:t>
      </w:r>
    </w:p>
    <w:p w14:paraId="787B1EE1" w14:textId="6EE809D1" w:rsidR="00504DD8" w:rsidRDefault="00504DD8">
      <w:pPr>
        <w:suppressAutoHyphens w:val="0"/>
        <w:spacing w:line="242" w:lineRule="auto"/>
        <w:jc w:val="left"/>
        <w:rPr>
          <w:rStyle w:val="Emphasis"/>
          <w:rFonts w:cs="Arial"/>
          <w:i w:val="0"/>
          <w:iCs w:val="0"/>
        </w:rPr>
      </w:pPr>
      <w:r>
        <w:rPr>
          <w:rStyle w:val="Emphasis"/>
          <w:rFonts w:cs="Arial"/>
          <w:i w:val="0"/>
          <w:iCs w:val="0"/>
        </w:rPr>
        <w:br w:type="page"/>
      </w:r>
    </w:p>
    <w:p w14:paraId="1C3384B7" w14:textId="1A7174F9" w:rsidR="00D27269" w:rsidRPr="003E6A2E" w:rsidRDefault="00D27269" w:rsidP="003E6A2E">
      <w:pPr>
        <w:pStyle w:val="Heading1"/>
        <w:jc w:val="center"/>
        <w:rPr>
          <w:rStyle w:val="Emphasis"/>
          <w:b/>
          <w:i w:val="0"/>
          <w:iCs w:val="0"/>
        </w:rPr>
      </w:pPr>
      <w:bookmarkStart w:id="8" w:name="_Toc70786634"/>
      <w:r w:rsidRPr="003E6A2E">
        <w:rPr>
          <w:rStyle w:val="Emphasis"/>
          <w:b/>
          <w:i w:val="0"/>
          <w:iCs w:val="0"/>
        </w:rPr>
        <w:lastRenderedPageBreak/>
        <w:t>References:</w:t>
      </w:r>
      <w:bookmarkEnd w:id="8"/>
    </w:p>
    <w:p w14:paraId="0CA47AD0" w14:textId="77777777" w:rsidR="003E6A2E" w:rsidRDefault="003E6A2E" w:rsidP="00594AB3"/>
    <w:p w14:paraId="58F1D24C" w14:textId="17BAA8A1" w:rsidR="0055660E" w:rsidRPr="00B32139" w:rsidRDefault="0055660E" w:rsidP="000E216F">
      <w:pPr>
        <w:shd w:val="clear" w:color="auto" w:fill="FFFFFF"/>
        <w:suppressAutoHyphens w:val="0"/>
        <w:autoSpaceDN/>
        <w:spacing w:after="0"/>
        <w:rPr>
          <w:rFonts w:eastAsia="Times New Roman" w:cs="Arial"/>
          <w:color w:val="2B2B2B"/>
          <w:sz w:val="22"/>
          <w:lang w:eastAsia="ro-RO"/>
        </w:rPr>
      </w:pPr>
      <w:r w:rsidRPr="00B32139">
        <w:rPr>
          <w:rFonts w:cs="Arial"/>
          <w:color w:val="000000"/>
          <w:sz w:val="22"/>
          <w:shd w:val="clear" w:color="auto" w:fill="FFFFFF"/>
        </w:rPr>
        <w:t xml:space="preserve">Anderson, J. and </w:t>
      </w:r>
      <w:proofErr w:type="spellStart"/>
      <w:r w:rsidRPr="00B32139">
        <w:rPr>
          <w:rFonts w:cs="Arial"/>
          <w:color w:val="000000"/>
          <w:sz w:val="22"/>
          <w:shd w:val="clear" w:color="auto" w:fill="FFFFFF"/>
        </w:rPr>
        <w:t>Narus</w:t>
      </w:r>
      <w:proofErr w:type="spellEnd"/>
      <w:r w:rsidRPr="00B32139">
        <w:rPr>
          <w:rFonts w:cs="Arial"/>
          <w:color w:val="000000"/>
          <w:sz w:val="22"/>
          <w:shd w:val="clear" w:color="auto" w:fill="FFFFFF"/>
        </w:rPr>
        <w:t>, J., (1998). </w:t>
      </w:r>
      <w:r w:rsidRPr="00B32139">
        <w:rPr>
          <w:rFonts w:cs="Arial"/>
          <w:i/>
          <w:iCs/>
          <w:color w:val="000000"/>
          <w:sz w:val="22"/>
          <w:shd w:val="clear" w:color="auto" w:fill="FFFFFF"/>
        </w:rPr>
        <w:t>Business Marketing: Understand What Customers Value</w:t>
      </w:r>
      <w:r w:rsidRPr="00B32139">
        <w:rPr>
          <w:rFonts w:cs="Arial"/>
          <w:color w:val="000000"/>
          <w:sz w:val="22"/>
          <w:shd w:val="clear" w:color="auto" w:fill="FFFFFF"/>
        </w:rPr>
        <w:t>. [online] Harvard Business Review. Available at: &lt;https://hbr.org/1998/11/business-marketing-understand-what-customers-value&gt; [Accessed 13 April 2021].</w:t>
      </w:r>
    </w:p>
    <w:p w14:paraId="38571EDF" w14:textId="40ECD69B" w:rsidR="000E216F" w:rsidRPr="00B32139" w:rsidRDefault="00A034F0" w:rsidP="000E216F">
      <w:pPr>
        <w:shd w:val="clear" w:color="auto" w:fill="FFFFFF"/>
        <w:suppressAutoHyphens w:val="0"/>
        <w:autoSpaceDN/>
        <w:spacing w:after="0"/>
        <w:rPr>
          <w:rFonts w:eastAsia="Times New Roman" w:cs="Arial"/>
          <w:color w:val="2B2B2B"/>
          <w:sz w:val="22"/>
          <w:lang w:eastAsia="ro-RO"/>
        </w:rPr>
      </w:pPr>
      <w:r w:rsidRPr="00B32139">
        <w:rPr>
          <w:rFonts w:eastAsia="Times New Roman" w:cs="Arial"/>
          <w:color w:val="2B2B2B"/>
          <w:sz w:val="22"/>
          <w:lang w:eastAsia="ro-RO"/>
        </w:rPr>
        <w:t xml:space="preserve">Armstrong, Kotler, Harker and Brennan (2012). Marketing Process. </w:t>
      </w:r>
    </w:p>
    <w:p w14:paraId="51B4DEF1" w14:textId="714835AF" w:rsidR="00D27269" w:rsidRPr="00B32139" w:rsidRDefault="003D24BB" w:rsidP="003D24BB">
      <w:pPr>
        <w:rPr>
          <w:rFonts w:cs="Arial"/>
          <w:color w:val="000000"/>
          <w:sz w:val="22"/>
          <w:shd w:val="clear" w:color="auto" w:fill="FFFFFF"/>
        </w:rPr>
      </w:pPr>
      <w:r w:rsidRPr="00B32139">
        <w:rPr>
          <w:rFonts w:cs="Arial"/>
          <w:color w:val="000000"/>
          <w:sz w:val="22"/>
          <w:shd w:val="clear" w:color="auto" w:fill="FFFFFF"/>
        </w:rPr>
        <w:t xml:space="preserve">Avon Cosmetics. </w:t>
      </w:r>
      <w:r w:rsidR="00B345C3" w:rsidRPr="00B32139">
        <w:rPr>
          <w:rFonts w:cs="Arial"/>
          <w:color w:val="000000"/>
          <w:sz w:val="22"/>
          <w:shd w:val="clear" w:color="auto" w:fill="FFFFFF"/>
        </w:rPr>
        <w:t>(</w:t>
      </w:r>
      <w:r w:rsidRPr="00B32139">
        <w:rPr>
          <w:rFonts w:cs="Arial"/>
          <w:color w:val="000000"/>
          <w:sz w:val="22"/>
          <w:shd w:val="clear" w:color="auto" w:fill="FFFFFF"/>
        </w:rPr>
        <w:t>2021</w:t>
      </w:r>
      <w:r w:rsidR="00B345C3" w:rsidRPr="00B32139">
        <w:rPr>
          <w:rFonts w:cs="Arial"/>
          <w:color w:val="000000"/>
          <w:sz w:val="22"/>
          <w:shd w:val="clear" w:color="auto" w:fill="FFFFFF"/>
        </w:rPr>
        <w:t>)</w:t>
      </w:r>
      <w:r w:rsidRPr="00B32139">
        <w:rPr>
          <w:rFonts w:cs="Arial"/>
          <w:color w:val="000000"/>
          <w:sz w:val="22"/>
          <w:shd w:val="clear" w:color="auto" w:fill="FFFFFF"/>
        </w:rPr>
        <w:t>. </w:t>
      </w:r>
      <w:r w:rsidRPr="00B32139">
        <w:rPr>
          <w:rFonts w:cs="Arial"/>
          <w:i/>
          <w:iCs/>
          <w:color w:val="000000"/>
          <w:sz w:val="22"/>
          <w:shd w:val="clear" w:color="auto" w:fill="FFFFFF"/>
        </w:rPr>
        <w:t>About Avon | AVON</w:t>
      </w:r>
      <w:r w:rsidRPr="00B32139">
        <w:rPr>
          <w:rFonts w:cs="Arial"/>
          <w:color w:val="000000"/>
          <w:sz w:val="22"/>
          <w:shd w:val="clear" w:color="auto" w:fill="FFFFFF"/>
        </w:rPr>
        <w:t>. [online] Available at: &lt;https://avon.uk.com/pages/about-us&gt; [Accessed 2 April 2021].</w:t>
      </w:r>
    </w:p>
    <w:p w14:paraId="7A407095" w14:textId="552C1C05" w:rsidR="001E1AA7" w:rsidRPr="00B32139" w:rsidRDefault="001E1AA7" w:rsidP="003D24BB">
      <w:pPr>
        <w:rPr>
          <w:rFonts w:cs="Arial"/>
          <w:color w:val="000000"/>
          <w:sz w:val="22"/>
          <w:shd w:val="clear" w:color="auto" w:fill="FFFFFF"/>
        </w:rPr>
      </w:pPr>
      <w:r w:rsidRPr="00B32139">
        <w:rPr>
          <w:rStyle w:val="Strong"/>
          <w:rFonts w:cs="Arial"/>
          <w:color w:val="666666"/>
          <w:sz w:val="22"/>
          <w:shd w:val="clear" w:color="auto" w:fill="FFFFFF"/>
        </w:rPr>
        <w:t> </w:t>
      </w:r>
      <w:r w:rsidRPr="00B32139">
        <w:rPr>
          <w:rStyle w:val="selectable"/>
          <w:rFonts w:cs="Arial"/>
          <w:color w:val="000000"/>
          <w:sz w:val="22"/>
          <w:shd w:val="clear" w:color="auto" w:fill="FFFFFF"/>
        </w:rPr>
        <w:t>Best, R., (2013). </w:t>
      </w:r>
      <w:r w:rsidRPr="00B32139">
        <w:rPr>
          <w:rStyle w:val="selectable"/>
          <w:rFonts w:cs="Arial"/>
          <w:i/>
          <w:iCs/>
          <w:color w:val="000000"/>
          <w:sz w:val="22"/>
          <w:shd w:val="clear" w:color="auto" w:fill="FFFFFF"/>
        </w:rPr>
        <w:t>Market-based management</w:t>
      </w:r>
      <w:r w:rsidRPr="00B32139">
        <w:rPr>
          <w:rStyle w:val="selectable"/>
          <w:rFonts w:cs="Arial"/>
          <w:color w:val="000000"/>
          <w:sz w:val="22"/>
          <w:shd w:val="clear" w:color="auto" w:fill="FFFFFF"/>
        </w:rPr>
        <w:t>. Boston: Pearson.</w:t>
      </w:r>
    </w:p>
    <w:p w14:paraId="0BF54591" w14:textId="1AE3AC5D" w:rsidR="003D24BB" w:rsidRPr="00B32139" w:rsidRDefault="003D24BB" w:rsidP="003D24BB">
      <w:pPr>
        <w:rPr>
          <w:rFonts w:cs="Arial"/>
          <w:color w:val="000000"/>
          <w:sz w:val="22"/>
          <w:shd w:val="clear" w:color="auto" w:fill="FFFFFF"/>
        </w:rPr>
      </w:pPr>
      <w:r w:rsidRPr="00B32139">
        <w:rPr>
          <w:rFonts w:cs="Arial"/>
          <w:color w:val="000000"/>
          <w:sz w:val="22"/>
          <w:shd w:val="clear" w:color="auto" w:fill="FFFFFF"/>
        </w:rPr>
        <w:t xml:space="preserve">Cohen, H., </w:t>
      </w:r>
      <w:r w:rsidR="00B345C3" w:rsidRPr="00B32139">
        <w:rPr>
          <w:rFonts w:cs="Arial"/>
          <w:color w:val="000000"/>
          <w:sz w:val="22"/>
          <w:shd w:val="clear" w:color="auto" w:fill="FFFFFF"/>
        </w:rPr>
        <w:t>(</w:t>
      </w:r>
      <w:r w:rsidRPr="00B32139">
        <w:rPr>
          <w:rFonts w:cs="Arial"/>
          <w:color w:val="000000"/>
          <w:sz w:val="22"/>
          <w:shd w:val="clear" w:color="auto" w:fill="FFFFFF"/>
        </w:rPr>
        <w:t>2019</w:t>
      </w:r>
      <w:r w:rsidR="00B345C3" w:rsidRPr="00B32139">
        <w:rPr>
          <w:rFonts w:cs="Arial"/>
          <w:color w:val="000000"/>
          <w:sz w:val="22"/>
          <w:shd w:val="clear" w:color="auto" w:fill="FFFFFF"/>
        </w:rPr>
        <w:t>)</w:t>
      </w:r>
      <w:r w:rsidRPr="00B32139">
        <w:rPr>
          <w:rFonts w:cs="Arial"/>
          <w:color w:val="000000"/>
          <w:sz w:val="22"/>
          <w:shd w:val="clear" w:color="auto" w:fill="FFFFFF"/>
        </w:rPr>
        <w:t>. </w:t>
      </w:r>
      <w:r w:rsidRPr="00B32139">
        <w:rPr>
          <w:rFonts w:cs="Arial"/>
          <w:i/>
          <w:iCs/>
          <w:color w:val="000000"/>
          <w:sz w:val="22"/>
          <w:shd w:val="clear" w:color="auto" w:fill="FFFFFF"/>
        </w:rPr>
        <w:t>72 Marketing Definitions - Heidi Cohen</w:t>
      </w:r>
      <w:r w:rsidRPr="00B32139">
        <w:rPr>
          <w:rFonts w:cs="Arial"/>
          <w:color w:val="000000"/>
          <w:sz w:val="22"/>
          <w:shd w:val="clear" w:color="auto" w:fill="FFFFFF"/>
        </w:rPr>
        <w:t>. [online] Heidi Cohen. Available at: &lt;https://heidicohen.com/marketing-definition/#:~:text=Philip%20Kotler%20defines%20marketing%20as,market%20and%20the%20profit%20potential.&gt; [Accessed 2 April 2021].</w:t>
      </w:r>
    </w:p>
    <w:p w14:paraId="2B5838E3" w14:textId="1A8A9723" w:rsidR="0055660E" w:rsidRPr="00B32139" w:rsidRDefault="0055660E" w:rsidP="003D24BB">
      <w:pPr>
        <w:rPr>
          <w:rFonts w:cs="Arial"/>
          <w:color w:val="000000"/>
          <w:sz w:val="22"/>
          <w:shd w:val="clear" w:color="auto" w:fill="FFFFFF"/>
        </w:rPr>
      </w:pPr>
      <w:r w:rsidRPr="00B32139">
        <w:rPr>
          <w:rFonts w:cs="Arial"/>
          <w:color w:val="000000"/>
          <w:sz w:val="22"/>
          <w:shd w:val="clear" w:color="auto" w:fill="FFFFFF"/>
        </w:rPr>
        <w:t>Doyle, D., (1998). </w:t>
      </w:r>
      <w:r w:rsidRPr="00B32139">
        <w:rPr>
          <w:rFonts w:cs="Arial"/>
          <w:i/>
          <w:iCs/>
          <w:color w:val="000000"/>
          <w:sz w:val="22"/>
          <w:shd w:val="clear" w:color="auto" w:fill="FFFFFF"/>
        </w:rPr>
        <w:t>Adding value to marketing</w:t>
      </w:r>
      <w:r w:rsidRPr="00B32139">
        <w:rPr>
          <w:rFonts w:cs="Arial"/>
          <w:color w:val="000000"/>
          <w:sz w:val="22"/>
          <w:shd w:val="clear" w:color="auto" w:fill="FFFFFF"/>
        </w:rPr>
        <w:t>. London: Kogan Page.</w:t>
      </w:r>
    </w:p>
    <w:p w14:paraId="51D4DF06" w14:textId="1EECDDCD" w:rsidR="001D04F3" w:rsidRPr="00B32139" w:rsidRDefault="001D04F3" w:rsidP="003D24BB">
      <w:pPr>
        <w:rPr>
          <w:rFonts w:cs="Arial"/>
          <w:color w:val="000000"/>
          <w:sz w:val="22"/>
          <w:shd w:val="clear" w:color="auto" w:fill="FFFFFF"/>
        </w:rPr>
      </w:pPr>
      <w:proofErr w:type="spellStart"/>
      <w:r w:rsidRPr="00B32139">
        <w:rPr>
          <w:rFonts w:cs="Arial"/>
          <w:color w:val="000000"/>
          <w:sz w:val="22"/>
          <w:shd w:val="clear" w:color="auto" w:fill="FFFFFF"/>
        </w:rPr>
        <w:t>Fontanella</w:t>
      </w:r>
      <w:proofErr w:type="spellEnd"/>
      <w:r w:rsidRPr="00B32139">
        <w:rPr>
          <w:rFonts w:cs="Arial"/>
          <w:color w:val="000000"/>
          <w:sz w:val="22"/>
          <w:shd w:val="clear" w:color="auto" w:fill="FFFFFF"/>
        </w:rPr>
        <w:t>, C., (2021). </w:t>
      </w:r>
      <w:r w:rsidRPr="00B32139">
        <w:rPr>
          <w:rFonts w:cs="Arial"/>
          <w:i/>
          <w:iCs/>
          <w:color w:val="000000"/>
          <w:sz w:val="22"/>
          <w:shd w:val="clear" w:color="auto" w:fill="FFFFFF"/>
        </w:rPr>
        <w:t>What Is Customer Value? (&amp; How Your Business Can Generate It)</w:t>
      </w:r>
      <w:r w:rsidRPr="00B32139">
        <w:rPr>
          <w:rFonts w:cs="Arial"/>
          <w:color w:val="000000"/>
          <w:sz w:val="22"/>
          <w:shd w:val="clear" w:color="auto" w:fill="FFFFFF"/>
        </w:rPr>
        <w:t>. [online] Blog.hubspot.com. Available at: &lt;https://blog.hubspot.com/service/customer-value&gt; [Accessed 8 April 2021].</w:t>
      </w:r>
    </w:p>
    <w:p w14:paraId="0005D2D9" w14:textId="2AE05F2F" w:rsidR="007F495C" w:rsidRPr="00B32139" w:rsidRDefault="007F495C" w:rsidP="003D24BB">
      <w:pPr>
        <w:rPr>
          <w:rFonts w:cs="Arial"/>
          <w:color w:val="000000"/>
          <w:sz w:val="22"/>
          <w:shd w:val="clear" w:color="auto" w:fill="FFFFFF"/>
        </w:rPr>
      </w:pPr>
      <w:proofErr w:type="spellStart"/>
      <w:r w:rsidRPr="00B32139">
        <w:rPr>
          <w:rFonts w:cs="Arial"/>
          <w:color w:val="000000"/>
          <w:sz w:val="22"/>
          <w:shd w:val="clear" w:color="auto" w:fill="FFFFFF"/>
        </w:rPr>
        <w:t>Hollensen</w:t>
      </w:r>
      <w:proofErr w:type="spellEnd"/>
      <w:r w:rsidRPr="00B32139">
        <w:rPr>
          <w:rFonts w:cs="Arial"/>
          <w:color w:val="000000"/>
          <w:sz w:val="22"/>
          <w:shd w:val="clear" w:color="auto" w:fill="FFFFFF"/>
        </w:rPr>
        <w:t>, S., (2019.) </w:t>
      </w:r>
      <w:r w:rsidRPr="00B32139">
        <w:rPr>
          <w:rFonts w:cs="Arial"/>
          <w:i/>
          <w:iCs/>
          <w:color w:val="000000"/>
          <w:sz w:val="22"/>
          <w:shd w:val="clear" w:color="auto" w:fill="FFFFFF"/>
        </w:rPr>
        <w:t>Marketing Management</w:t>
      </w:r>
      <w:r w:rsidRPr="00B32139">
        <w:rPr>
          <w:rFonts w:cs="Arial"/>
          <w:color w:val="000000"/>
          <w:sz w:val="22"/>
          <w:shd w:val="clear" w:color="auto" w:fill="FFFFFF"/>
        </w:rPr>
        <w:t>. Harlow, United Kingdom: Pearson Education, Limited.</w:t>
      </w:r>
    </w:p>
    <w:p w14:paraId="0B2888F4" w14:textId="4416DE3F" w:rsidR="002C3A55" w:rsidRPr="00B32139" w:rsidRDefault="002C3A55" w:rsidP="003D24BB">
      <w:pPr>
        <w:rPr>
          <w:rFonts w:cs="Arial"/>
          <w:color w:val="000000"/>
          <w:sz w:val="22"/>
          <w:shd w:val="clear" w:color="auto" w:fill="FFFFFF"/>
        </w:rPr>
      </w:pPr>
      <w:r w:rsidRPr="00B32139">
        <w:rPr>
          <w:rFonts w:cs="Arial"/>
          <w:color w:val="000000"/>
          <w:sz w:val="22"/>
          <w:shd w:val="clear" w:color="auto" w:fill="FFFFFF"/>
        </w:rPr>
        <w:t xml:space="preserve">Kotler, P., </w:t>
      </w:r>
      <w:r w:rsidR="00B345C3" w:rsidRPr="00B32139">
        <w:rPr>
          <w:rFonts w:cs="Arial"/>
          <w:color w:val="000000"/>
          <w:sz w:val="22"/>
          <w:shd w:val="clear" w:color="auto" w:fill="FFFFFF"/>
        </w:rPr>
        <w:t>(</w:t>
      </w:r>
      <w:r w:rsidRPr="00B32139">
        <w:rPr>
          <w:rFonts w:cs="Arial"/>
          <w:color w:val="000000"/>
          <w:sz w:val="22"/>
          <w:shd w:val="clear" w:color="auto" w:fill="FFFFFF"/>
        </w:rPr>
        <w:t>2014</w:t>
      </w:r>
      <w:r w:rsidR="00B345C3" w:rsidRPr="00B32139">
        <w:rPr>
          <w:rFonts w:cs="Arial"/>
          <w:color w:val="000000"/>
          <w:sz w:val="22"/>
          <w:shd w:val="clear" w:color="auto" w:fill="FFFFFF"/>
        </w:rPr>
        <w:t>)</w:t>
      </w:r>
      <w:r w:rsidRPr="00B32139">
        <w:rPr>
          <w:rFonts w:cs="Arial"/>
          <w:color w:val="000000"/>
          <w:sz w:val="22"/>
          <w:shd w:val="clear" w:color="auto" w:fill="FFFFFF"/>
        </w:rPr>
        <w:t>. </w:t>
      </w:r>
      <w:r w:rsidRPr="00B32139">
        <w:rPr>
          <w:rFonts w:cs="Arial"/>
          <w:i/>
          <w:iCs/>
          <w:color w:val="000000"/>
          <w:sz w:val="22"/>
          <w:shd w:val="clear" w:color="auto" w:fill="FFFFFF"/>
        </w:rPr>
        <w:t>Kotler on marketing</w:t>
      </w:r>
      <w:r w:rsidRPr="00B32139">
        <w:rPr>
          <w:rFonts w:cs="Arial"/>
          <w:color w:val="000000"/>
          <w:sz w:val="22"/>
          <w:shd w:val="clear" w:color="auto" w:fill="FFFFFF"/>
        </w:rPr>
        <w:t>. [Place of publication not identified]: Free Press.</w:t>
      </w:r>
    </w:p>
    <w:p w14:paraId="0469E848" w14:textId="01B9EBD5" w:rsidR="00635135" w:rsidRPr="00B32139" w:rsidRDefault="00635135" w:rsidP="003D24BB">
      <w:pPr>
        <w:rPr>
          <w:rStyle w:val="selectable"/>
          <w:rFonts w:cs="Arial"/>
          <w:color w:val="000000"/>
          <w:sz w:val="22"/>
          <w:shd w:val="clear" w:color="auto" w:fill="FFFFFF"/>
        </w:rPr>
      </w:pPr>
      <w:r w:rsidRPr="00B32139">
        <w:rPr>
          <w:rStyle w:val="selectable"/>
          <w:rFonts w:cs="Arial"/>
          <w:color w:val="000000"/>
          <w:sz w:val="22"/>
          <w:shd w:val="clear" w:color="auto" w:fill="FFFFFF"/>
        </w:rPr>
        <w:t xml:space="preserve">Lancaster, G., Massingham, L., Ashford, R. and Lancaster, G., </w:t>
      </w:r>
      <w:r w:rsidR="00B345C3" w:rsidRPr="00B32139">
        <w:rPr>
          <w:rStyle w:val="selectable"/>
          <w:rFonts w:cs="Arial"/>
          <w:color w:val="000000"/>
          <w:sz w:val="22"/>
          <w:shd w:val="clear" w:color="auto" w:fill="FFFFFF"/>
        </w:rPr>
        <w:t>(</w:t>
      </w:r>
      <w:r w:rsidRPr="00B32139">
        <w:rPr>
          <w:rStyle w:val="selectable"/>
          <w:rFonts w:cs="Arial"/>
          <w:color w:val="000000"/>
          <w:sz w:val="22"/>
          <w:shd w:val="clear" w:color="auto" w:fill="FFFFFF"/>
        </w:rPr>
        <w:t>2002</w:t>
      </w:r>
      <w:r w:rsidR="00B345C3" w:rsidRPr="00B32139">
        <w:rPr>
          <w:rStyle w:val="selectable"/>
          <w:rFonts w:cs="Arial"/>
          <w:color w:val="000000"/>
          <w:sz w:val="22"/>
          <w:shd w:val="clear" w:color="auto" w:fill="FFFFFF"/>
        </w:rPr>
        <w:t>)</w:t>
      </w:r>
      <w:r w:rsidRPr="00B32139">
        <w:rPr>
          <w:rStyle w:val="selectable"/>
          <w:rFonts w:cs="Arial"/>
          <w:color w:val="000000"/>
          <w:sz w:val="22"/>
          <w:shd w:val="clear" w:color="auto" w:fill="FFFFFF"/>
        </w:rPr>
        <w:t>. </w:t>
      </w:r>
      <w:r w:rsidRPr="00B32139">
        <w:rPr>
          <w:rStyle w:val="selectable"/>
          <w:rFonts w:cs="Arial"/>
          <w:i/>
          <w:iCs/>
          <w:color w:val="000000"/>
          <w:sz w:val="22"/>
          <w:shd w:val="clear" w:color="auto" w:fill="FFFFFF"/>
        </w:rPr>
        <w:t>Essentials of marketing</w:t>
      </w:r>
      <w:r w:rsidRPr="00B32139">
        <w:rPr>
          <w:rStyle w:val="selectable"/>
          <w:rFonts w:cs="Arial"/>
          <w:color w:val="000000"/>
          <w:sz w:val="22"/>
          <w:shd w:val="clear" w:color="auto" w:fill="FFFFFF"/>
        </w:rPr>
        <w:t>. London: McGraw-Hill.</w:t>
      </w:r>
    </w:p>
    <w:p w14:paraId="5499068C" w14:textId="16D941B9" w:rsidR="0055660E" w:rsidRPr="00B32139" w:rsidRDefault="0055660E" w:rsidP="003D24BB">
      <w:pPr>
        <w:rPr>
          <w:rFonts w:cs="Arial"/>
          <w:color w:val="000000"/>
          <w:sz w:val="22"/>
          <w:shd w:val="clear" w:color="auto" w:fill="FFFFFF"/>
        </w:rPr>
      </w:pPr>
      <w:r w:rsidRPr="00B32139">
        <w:rPr>
          <w:rFonts w:cs="Arial"/>
          <w:color w:val="000000"/>
          <w:sz w:val="22"/>
          <w:shd w:val="clear" w:color="auto" w:fill="FFFFFF"/>
        </w:rPr>
        <w:t>Mahajan, G., (2016). [online] Available at: &lt;https://customerthink.com/what-is-customer-value-and-how-can-you-create-it/&gt; [Accessed 13 April 2021].</w:t>
      </w:r>
    </w:p>
    <w:p w14:paraId="27BB2303" w14:textId="213FA6E8" w:rsidR="00971649" w:rsidRPr="00B32139" w:rsidRDefault="00971649" w:rsidP="003D24BB">
      <w:pPr>
        <w:rPr>
          <w:rFonts w:cs="Arial"/>
          <w:color w:val="000000"/>
          <w:sz w:val="22"/>
          <w:shd w:val="clear" w:color="auto" w:fill="FFFFFF"/>
        </w:rPr>
      </w:pPr>
      <w:r w:rsidRPr="00B32139">
        <w:rPr>
          <w:rFonts w:cs="Arial"/>
          <w:color w:val="000000"/>
          <w:sz w:val="22"/>
          <w:shd w:val="clear" w:color="auto" w:fill="FFFFFF"/>
        </w:rPr>
        <w:t xml:space="preserve">Pfeifer, P.E., Jain, D.C., </w:t>
      </w:r>
      <w:r w:rsidR="001E1AA7" w:rsidRPr="00B32139">
        <w:rPr>
          <w:rFonts w:cs="Arial"/>
          <w:color w:val="000000"/>
          <w:sz w:val="22"/>
          <w:shd w:val="clear" w:color="auto" w:fill="FFFFFF"/>
        </w:rPr>
        <w:t xml:space="preserve">&amp; </w:t>
      </w:r>
      <w:proofErr w:type="spellStart"/>
      <w:r w:rsidR="001E1AA7" w:rsidRPr="00B32139">
        <w:rPr>
          <w:rFonts w:cs="Arial"/>
          <w:color w:val="000000"/>
          <w:sz w:val="22"/>
          <w:shd w:val="clear" w:color="auto" w:fill="FFFFFF"/>
        </w:rPr>
        <w:t>Chintagunta</w:t>
      </w:r>
      <w:proofErr w:type="spellEnd"/>
      <w:r w:rsidR="001E1AA7" w:rsidRPr="00B32139">
        <w:rPr>
          <w:rFonts w:cs="Arial"/>
          <w:color w:val="000000"/>
          <w:sz w:val="22"/>
          <w:shd w:val="clear" w:color="auto" w:fill="FFFFFF"/>
        </w:rPr>
        <w:t>, P. K. (1993). Journal of Business to Business Marketing. Volume 1(1)</w:t>
      </w:r>
    </w:p>
    <w:p w14:paraId="0251C467" w14:textId="2E2A5D23" w:rsidR="00EE1E7E" w:rsidRPr="00B32139" w:rsidRDefault="00EE1E7E" w:rsidP="003D24BB">
      <w:pPr>
        <w:rPr>
          <w:rFonts w:cs="Arial"/>
          <w:color w:val="000000"/>
          <w:sz w:val="22"/>
          <w:shd w:val="clear" w:color="auto" w:fill="FFFFFF"/>
        </w:rPr>
      </w:pPr>
      <w:r w:rsidRPr="00B32139">
        <w:rPr>
          <w:rStyle w:val="Strong"/>
          <w:rFonts w:cs="Arial"/>
          <w:color w:val="666666"/>
          <w:sz w:val="22"/>
          <w:shd w:val="clear" w:color="auto" w:fill="FFFFFF"/>
        </w:rPr>
        <w:t> </w:t>
      </w:r>
      <w:proofErr w:type="spellStart"/>
      <w:r w:rsidRPr="00B32139">
        <w:rPr>
          <w:rStyle w:val="selectable"/>
          <w:rFonts w:cs="Arial"/>
          <w:color w:val="000000"/>
          <w:sz w:val="22"/>
          <w:shd w:val="clear" w:color="auto" w:fill="FFFFFF"/>
        </w:rPr>
        <w:t>Pluta-Olearnik</w:t>
      </w:r>
      <w:proofErr w:type="spellEnd"/>
      <w:r w:rsidRPr="00B32139">
        <w:rPr>
          <w:rStyle w:val="selectable"/>
          <w:rFonts w:cs="Arial"/>
          <w:color w:val="000000"/>
          <w:sz w:val="22"/>
          <w:shd w:val="clear" w:color="auto" w:fill="FFFFFF"/>
        </w:rPr>
        <w:t>, M., (2018). Services and creating value for customers – marketing approach. </w:t>
      </w:r>
      <w:r w:rsidRPr="00B32139">
        <w:rPr>
          <w:rStyle w:val="selectable"/>
          <w:rFonts w:cs="Arial"/>
          <w:i/>
          <w:iCs/>
          <w:color w:val="000000"/>
          <w:sz w:val="22"/>
          <w:shd w:val="clear" w:color="auto" w:fill="FFFFFF"/>
        </w:rPr>
        <w:t>European Journal of Service Management</w:t>
      </w:r>
      <w:r w:rsidRPr="00B32139">
        <w:rPr>
          <w:rStyle w:val="selectable"/>
          <w:rFonts w:cs="Arial"/>
          <w:color w:val="000000"/>
          <w:sz w:val="22"/>
          <w:shd w:val="clear" w:color="auto" w:fill="FFFFFF"/>
        </w:rPr>
        <w:t>, 26, pp.193-198.</w:t>
      </w:r>
    </w:p>
    <w:p w14:paraId="3840D63F" w14:textId="305ED0FB" w:rsidR="0055660E" w:rsidRPr="00B32139" w:rsidRDefault="0055660E" w:rsidP="003D24BB">
      <w:pPr>
        <w:rPr>
          <w:rFonts w:cs="Arial"/>
          <w:color w:val="000000"/>
          <w:sz w:val="22"/>
          <w:shd w:val="clear" w:color="auto" w:fill="FFFFFF"/>
        </w:rPr>
      </w:pPr>
      <w:r w:rsidRPr="00B32139">
        <w:rPr>
          <w:rFonts w:cs="Arial"/>
          <w:color w:val="000000"/>
          <w:sz w:val="22"/>
          <w:shd w:val="clear" w:color="auto" w:fill="FFFFFF"/>
        </w:rPr>
        <w:t>Polonsky, M., (2005). </w:t>
      </w:r>
      <w:r w:rsidRPr="00B32139">
        <w:rPr>
          <w:rFonts w:cs="Arial"/>
          <w:i/>
          <w:iCs/>
          <w:color w:val="000000"/>
          <w:sz w:val="22"/>
          <w:shd w:val="clear" w:color="auto" w:fill="FFFFFF"/>
        </w:rPr>
        <w:t>Stakeholder thinking in marketing</w:t>
      </w:r>
      <w:r w:rsidRPr="00B32139">
        <w:rPr>
          <w:rFonts w:cs="Arial"/>
          <w:color w:val="000000"/>
          <w:sz w:val="22"/>
          <w:shd w:val="clear" w:color="auto" w:fill="FFFFFF"/>
        </w:rPr>
        <w:t>. Bradford, England: Emerald Group Pub.</w:t>
      </w:r>
    </w:p>
    <w:p w14:paraId="3F5588FF" w14:textId="21F2E275" w:rsidR="0055660E" w:rsidRPr="00B32139" w:rsidRDefault="0055660E" w:rsidP="003D24BB">
      <w:pPr>
        <w:rPr>
          <w:rFonts w:cs="Arial"/>
          <w:color w:val="000000"/>
          <w:sz w:val="22"/>
          <w:shd w:val="clear" w:color="auto" w:fill="FFFFFF"/>
        </w:rPr>
      </w:pPr>
      <w:r w:rsidRPr="00B32139">
        <w:rPr>
          <w:rFonts w:cs="Arial"/>
          <w:color w:val="000000"/>
          <w:sz w:val="22"/>
          <w:shd w:val="clear" w:color="auto" w:fill="FFFFFF"/>
        </w:rPr>
        <w:lastRenderedPageBreak/>
        <w:t>Stephen, A., (2017). </w:t>
      </w:r>
      <w:r w:rsidRPr="00B32139">
        <w:rPr>
          <w:rFonts w:cs="Arial"/>
          <w:i/>
          <w:iCs/>
          <w:color w:val="000000"/>
          <w:sz w:val="22"/>
          <w:shd w:val="clear" w:color="auto" w:fill="FFFFFF"/>
        </w:rPr>
        <w:t xml:space="preserve">Don't Forget </w:t>
      </w:r>
      <w:proofErr w:type="gramStart"/>
      <w:r w:rsidRPr="00B32139">
        <w:rPr>
          <w:rFonts w:cs="Arial"/>
          <w:i/>
          <w:iCs/>
          <w:color w:val="000000"/>
          <w:sz w:val="22"/>
          <w:shd w:val="clear" w:color="auto" w:fill="FFFFFF"/>
        </w:rPr>
        <w:t>The</w:t>
      </w:r>
      <w:proofErr w:type="gramEnd"/>
      <w:r w:rsidRPr="00B32139">
        <w:rPr>
          <w:rFonts w:cs="Arial"/>
          <w:i/>
          <w:iCs/>
          <w:color w:val="000000"/>
          <w:sz w:val="22"/>
          <w:shd w:val="clear" w:color="auto" w:fill="FFFFFF"/>
        </w:rPr>
        <w:t xml:space="preserve"> Fundamental Purpose Of Marketing Revolves Around Creating Value For Customers</w:t>
      </w:r>
      <w:r w:rsidRPr="00B32139">
        <w:rPr>
          <w:rFonts w:cs="Arial"/>
          <w:color w:val="000000"/>
          <w:sz w:val="22"/>
          <w:shd w:val="clear" w:color="auto" w:fill="FFFFFF"/>
        </w:rPr>
        <w:t>. [online] Forbes. Available at: &lt;https://www.forbes.com/sites/andrewstephen/2017/11/29/dont-forget-the-fundamental-purpose-of-marketing-revolves-around-creating-value-for-customers/&gt; [Accessed 16 April 2021].</w:t>
      </w:r>
    </w:p>
    <w:p w14:paraId="7DE6639D" w14:textId="2465D279" w:rsidR="001E1AA7" w:rsidRPr="00B32139" w:rsidRDefault="001E1AA7" w:rsidP="003D24BB">
      <w:pPr>
        <w:rPr>
          <w:rFonts w:cs="Arial"/>
          <w:color w:val="000000"/>
          <w:sz w:val="22"/>
          <w:shd w:val="clear" w:color="auto" w:fill="FFFFFF"/>
        </w:rPr>
      </w:pPr>
      <w:r w:rsidRPr="00B32139">
        <w:rPr>
          <w:rFonts w:cs="Arial"/>
          <w:color w:val="000000"/>
          <w:sz w:val="22"/>
          <w:shd w:val="clear" w:color="auto" w:fill="FFFFFF"/>
        </w:rPr>
        <w:t>Zhang, J.Q., Dixit A. &amp; Friedmann, R. (2010). Journal of Marketing Theory and Practice. Volume 18. No 2. Pp.7-13.</w:t>
      </w:r>
    </w:p>
    <w:sectPr w:rsidR="001E1AA7" w:rsidRPr="00B32139">
      <w:footerReference w:type="default" r:id="rId11"/>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96C96" w14:textId="77777777" w:rsidR="008571AD" w:rsidRDefault="008571AD">
      <w:pPr>
        <w:spacing w:after="0" w:line="240" w:lineRule="auto"/>
      </w:pPr>
      <w:r>
        <w:separator/>
      </w:r>
    </w:p>
  </w:endnote>
  <w:endnote w:type="continuationSeparator" w:id="0">
    <w:p w14:paraId="22831A8F" w14:textId="77777777" w:rsidR="008571AD" w:rsidRDefault="008571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601F7" w14:textId="18F077C7" w:rsidR="004754A7" w:rsidRDefault="004754A7">
    <w:pPr>
      <w:pStyle w:val="Footer"/>
    </w:pPr>
    <w:r>
      <w:rPr>
        <w:noProof/>
        <w:color w:val="4472C4"/>
        <w:lang w:eastAsia="en-GB"/>
      </w:rPr>
      <mc:AlternateContent>
        <mc:Choice Requires="wps">
          <w:drawing>
            <wp:anchor distT="0" distB="0" distL="114300" distR="114300" simplePos="0" relativeHeight="251659264" behindDoc="0" locked="0" layoutInCell="1" allowOverlap="1" wp14:anchorId="056E6512" wp14:editId="7728283F">
              <wp:simplePos x="0" y="0"/>
              <wp:positionH relativeFrom="page">
                <wp:align>center</wp:align>
              </wp:positionH>
              <wp:positionV relativeFrom="page">
                <wp:align>center</wp:align>
              </wp:positionV>
              <wp:extent cx="7364733" cy="9528176"/>
              <wp:effectExtent l="0" t="0" r="26667" b="15874"/>
              <wp:wrapNone/>
              <wp:docPr id="1" name="Rectangle 452"/>
              <wp:cNvGraphicFramePr/>
              <a:graphic xmlns:a="http://schemas.openxmlformats.org/drawingml/2006/main">
                <a:graphicData uri="http://schemas.microsoft.com/office/word/2010/wordprocessingShape">
                  <wps:wsp>
                    <wps:cNvSpPr/>
                    <wps:spPr>
                      <a:xfrm>
                        <a:off x="0" y="0"/>
                        <a:ext cx="7364733" cy="9528176"/>
                      </a:xfrm>
                      <a:prstGeom prst="rect">
                        <a:avLst/>
                      </a:prstGeom>
                      <a:noFill/>
                      <a:ln w="15873" cap="flat">
                        <a:solidFill>
                          <a:srgbClr val="767171"/>
                        </a:solidFill>
                        <a:prstDash val="solid"/>
                        <a:miter/>
                      </a:ln>
                    </wps:spPr>
                    <wps:bodyPr lIns="0" tIns="0" rIns="0" bIns="0"/>
                  </wps:wsp>
                </a:graphicData>
              </a:graphic>
            </wp:anchor>
          </w:drawing>
        </mc:Choice>
        <mc:Fallback>
          <w:pict>
            <v:rect w14:anchorId="3FD60741" id="Rectangle 452" o:spid="_x0000_s1026" style="position:absolute;margin-left:0;margin-top:0;width:579.9pt;height:750.25pt;z-index:251659264;visibility:visible;mso-wrap-style:square;mso-wrap-distance-left:9pt;mso-wrap-distance-top:0;mso-wrap-distance-right:9pt;mso-wrap-distance-bottom:0;mso-position-horizontal:center;mso-position-horizontal-relative:page;mso-position-vertical:center;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" filled="f" strokecolor="#767171" strokeweight=".44092mm">
              <v:textbox inset="0,0,0,0"/>
              <w10:wrap anchorx="page" anchory="page"/>
            </v:rect>
          </w:pict>
        </mc:Fallback>
      </mc:AlternateContent>
    </w:r>
    <w:r>
      <w:rPr>
        <w:color w:val="4472C4"/>
      </w:rPr>
      <w:t xml:space="preserve"> </w:t>
    </w:r>
    <w:r>
      <w:rPr>
        <w:rFonts w:ascii="Calibri Light" w:eastAsia="Times New Roman" w:hAnsi="Calibri Light"/>
        <w:color w:val="4472C4"/>
        <w:sz w:val="20"/>
        <w:szCs w:val="20"/>
      </w:rPr>
      <w:t xml:space="preserve">pg. </w:t>
    </w:r>
    <w:r>
      <w:rPr>
        <w:rFonts w:ascii="Calibri Light" w:eastAsia="Times New Roman" w:hAnsi="Calibri Light"/>
        <w:color w:val="4472C4"/>
        <w:sz w:val="20"/>
        <w:szCs w:val="20"/>
      </w:rPr>
      <w:fldChar w:fldCharType="begin"/>
    </w:r>
    <w:r>
      <w:rPr>
        <w:rFonts w:ascii="Calibri Light" w:eastAsia="Times New Roman" w:hAnsi="Calibri Light"/>
        <w:color w:val="4472C4"/>
        <w:sz w:val="20"/>
        <w:szCs w:val="20"/>
      </w:rPr>
      <w:instrText xml:space="preserve"> PAGE </w:instrText>
    </w:r>
    <w:r>
      <w:rPr>
        <w:rFonts w:ascii="Calibri Light" w:eastAsia="Times New Roman" w:hAnsi="Calibri Light"/>
        <w:color w:val="4472C4"/>
        <w:sz w:val="20"/>
        <w:szCs w:val="20"/>
      </w:rPr>
      <w:fldChar w:fldCharType="separate"/>
    </w:r>
    <w:r>
      <w:rPr>
        <w:rFonts w:ascii="Calibri Light" w:eastAsia="Times New Roman" w:hAnsi="Calibri Light"/>
        <w:noProof/>
        <w:color w:val="4472C4"/>
        <w:sz w:val="20"/>
        <w:szCs w:val="20"/>
      </w:rPr>
      <w:t>9</w:t>
    </w:r>
    <w:r>
      <w:rPr>
        <w:rFonts w:ascii="Calibri Light" w:eastAsia="Times New Roman" w:hAnsi="Calibri Light"/>
        <w:color w:val="4472C4"/>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A3964" w14:textId="77777777" w:rsidR="008571AD" w:rsidRDefault="008571AD">
      <w:pPr>
        <w:spacing w:after="0" w:line="240" w:lineRule="auto"/>
      </w:pPr>
      <w:r>
        <w:rPr>
          <w:color w:val="000000"/>
        </w:rPr>
        <w:separator/>
      </w:r>
    </w:p>
  </w:footnote>
  <w:footnote w:type="continuationSeparator" w:id="0">
    <w:p w14:paraId="3DF4AA62" w14:textId="77777777" w:rsidR="008571AD" w:rsidRDefault="008571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7864F3"/>
    <w:multiLevelType w:val="hybridMultilevel"/>
    <w:tmpl w:val="BB1A6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93774"/>
    <w:multiLevelType w:val="multilevel"/>
    <w:tmpl w:val="51769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D550D5"/>
    <w:multiLevelType w:val="multilevel"/>
    <w:tmpl w:val="89F4F27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3C07EA3"/>
    <w:multiLevelType w:val="hybridMultilevel"/>
    <w:tmpl w:val="099AB4AE"/>
    <w:lvl w:ilvl="0" w:tplc="0418000F">
      <w:start w:val="1"/>
      <w:numFmt w:val="decimal"/>
      <w:lvlText w:val="%1."/>
      <w:lvlJc w:val="left"/>
      <w:pPr>
        <w:ind w:left="360" w:hanging="360"/>
      </w:pPr>
    </w:lvl>
    <w:lvl w:ilvl="1" w:tplc="04180019">
      <w:start w:val="1"/>
      <w:numFmt w:val="lowerLetter"/>
      <w:lvlText w:val="%2."/>
      <w:lvlJc w:val="left"/>
      <w:pPr>
        <w:ind w:left="1080" w:hanging="360"/>
      </w:pPr>
    </w:lvl>
    <w:lvl w:ilvl="2" w:tplc="0418001B">
      <w:start w:val="1"/>
      <w:numFmt w:val="lowerRoman"/>
      <w:lvlText w:val="%3."/>
      <w:lvlJc w:val="right"/>
      <w:pPr>
        <w:ind w:left="1800" w:hanging="180"/>
      </w:pPr>
    </w:lvl>
    <w:lvl w:ilvl="3" w:tplc="0418000F">
      <w:start w:val="1"/>
      <w:numFmt w:val="decimal"/>
      <w:lvlText w:val="%4."/>
      <w:lvlJc w:val="left"/>
      <w:pPr>
        <w:ind w:left="2520" w:hanging="360"/>
      </w:pPr>
    </w:lvl>
    <w:lvl w:ilvl="4" w:tplc="04180019">
      <w:start w:val="1"/>
      <w:numFmt w:val="lowerLetter"/>
      <w:lvlText w:val="%5."/>
      <w:lvlJc w:val="left"/>
      <w:pPr>
        <w:ind w:left="3240" w:hanging="360"/>
      </w:pPr>
    </w:lvl>
    <w:lvl w:ilvl="5" w:tplc="0418001B">
      <w:start w:val="1"/>
      <w:numFmt w:val="lowerRoman"/>
      <w:lvlText w:val="%6."/>
      <w:lvlJc w:val="right"/>
      <w:pPr>
        <w:ind w:left="3960" w:hanging="180"/>
      </w:pPr>
    </w:lvl>
    <w:lvl w:ilvl="6" w:tplc="0418000F">
      <w:start w:val="1"/>
      <w:numFmt w:val="decimal"/>
      <w:lvlText w:val="%7."/>
      <w:lvlJc w:val="left"/>
      <w:pPr>
        <w:ind w:left="4680" w:hanging="360"/>
      </w:pPr>
    </w:lvl>
    <w:lvl w:ilvl="7" w:tplc="04180019">
      <w:start w:val="1"/>
      <w:numFmt w:val="lowerLetter"/>
      <w:lvlText w:val="%8."/>
      <w:lvlJc w:val="left"/>
      <w:pPr>
        <w:ind w:left="5400" w:hanging="360"/>
      </w:pPr>
    </w:lvl>
    <w:lvl w:ilvl="8" w:tplc="0418001B">
      <w:start w:val="1"/>
      <w:numFmt w:val="lowerRoman"/>
      <w:lvlText w:val="%9."/>
      <w:lvlJc w:val="right"/>
      <w:pPr>
        <w:ind w:left="6120" w:hanging="180"/>
      </w:pPr>
    </w:lvl>
  </w:abstractNum>
  <w:abstractNum w:abstractNumId="4" w15:restartNumberingAfterBreak="0">
    <w:nsid w:val="392D3660"/>
    <w:multiLevelType w:val="multilevel"/>
    <w:tmpl w:val="60DE9C44"/>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3AD41637"/>
    <w:multiLevelType w:val="multilevel"/>
    <w:tmpl w:val="C85AB3D8"/>
    <w:lvl w:ilvl="0">
      <w:numFmt w:val="bullet"/>
      <w:lvlText w:val="•"/>
      <w:lvlJc w:val="left"/>
      <w:pPr>
        <w:ind w:left="720" w:hanging="360"/>
      </w:pPr>
      <w:rPr>
        <w:rFonts w:ascii="Calibri" w:eastAsia="Calibri" w:hAnsi="Calibri" w:cs="Calibri"/>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417561CF"/>
    <w:multiLevelType w:val="hybridMultilevel"/>
    <w:tmpl w:val="1716F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065B2F"/>
    <w:multiLevelType w:val="multilevel"/>
    <w:tmpl w:val="CFAA2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C452C2E"/>
    <w:multiLevelType w:val="hybridMultilevel"/>
    <w:tmpl w:val="05D66508"/>
    <w:lvl w:ilvl="0" w:tplc="C91838B6">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A07961"/>
    <w:multiLevelType w:val="hybridMultilevel"/>
    <w:tmpl w:val="A7F05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AB030C"/>
    <w:multiLevelType w:val="multilevel"/>
    <w:tmpl w:val="34ACF422"/>
    <w:lvl w:ilvl="0">
      <w:numFmt w:val="bullet"/>
      <w:lvlText w:val="•"/>
      <w:lvlJc w:val="left"/>
      <w:pPr>
        <w:ind w:left="720" w:hanging="360"/>
      </w:pPr>
      <w:rPr>
        <w:rFonts w:ascii="Calibri" w:eastAsia="Calibri" w:hAnsi="Calibri" w:cs="Calibri"/>
      </w:rPr>
    </w:lvl>
    <w:lvl w:ilvl="1">
      <w:numFmt w:val="bullet"/>
      <w:lvlText w:val="-"/>
      <w:lvlJc w:val="left"/>
      <w:pPr>
        <w:ind w:left="1440" w:hanging="360"/>
      </w:pPr>
      <w:rPr>
        <w:rFonts w:ascii="Calibri" w:eastAsia="Calibri" w:hAnsi="Calibri" w:cs="Calibri"/>
        <w:i/>
        <w:color w:val="0E101A"/>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1" w15:restartNumberingAfterBreak="0">
    <w:nsid w:val="551D763D"/>
    <w:multiLevelType w:val="multilevel"/>
    <w:tmpl w:val="A7586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E335C2"/>
    <w:multiLevelType w:val="hybridMultilevel"/>
    <w:tmpl w:val="2C88D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7A62A1"/>
    <w:multiLevelType w:val="hybridMultilevel"/>
    <w:tmpl w:val="F21EE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8"/>
  </w:num>
  <w:num w:numId="4">
    <w:abstractNumId w:val="6"/>
  </w:num>
  <w:num w:numId="5">
    <w:abstractNumId w:val="7"/>
  </w:num>
  <w:num w:numId="6">
    <w:abstractNumId w:val="1"/>
  </w:num>
  <w:num w:numId="7">
    <w:abstractNumId w:val="10"/>
  </w:num>
  <w:num w:numId="8">
    <w:abstractNumId w:val="2"/>
  </w:num>
  <w:num w:numId="9">
    <w:abstractNumId w:val="4"/>
  </w:num>
  <w:num w:numId="10">
    <w:abstractNumId w:val="5"/>
  </w:num>
  <w:num w:numId="11">
    <w:abstractNumId w:val="13"/>
  </w:num>
  <w:num w:numId="12">
    <w:abstractNumId w:val="12"/>
  </w:num>
  <w:num w:numId="13">
    <w:abstractNumId w:val="0"/>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0A14"/>
    <w:rsid w:val="00004224"/>
    <w:rsid w:val="00013170"/>
    <w:rsid w:val="00033070"/>
    <w:rsid w:val="00050784"/>
    <w:rsid w:val="000541B8"/>
    <w:rsid w:val="0007194F"/>
    <w:rsid w:val="00092FF1"/>
    <w:rsid w:val="00096BE2"/>
    <w:rsid w:val="000B0DAB"/>
    <w:rsid w:val="000C2D73"/>
    <w:rsid w:val="000E216F"/>
    <w:rsid w:val="000E770F"/>
    <w:rsid w:val="000F1B65"/>
    <w:rsid w:val="000F719A"/>
    <w:rsid w:val="00103537"/>
    <w:rsid w:val="001066B9"/>
    <w:rsid w:val="00124F20"/>
    <w:rsid w:val="00135652"/>
    <w:rsid w:val="001377DC"/>
    <w:rsid w:val="00143E0E"/>
    <w:rsid w:val="00146F49"/>
    <w:rsid w:val="00147AEA"/>
    <w:rsid w:val="00147D91"/>
    <w:rsid w:val="001607AA"/>
    <w:rsid w:val="00177F82"/>
    <w:rsid w:val="001A34EF"/>
    <w:rsid w:val="001B4E69"/>
    <w:rsid w:val="001D04F3"/>
    <w:rsid w:val="001D4D94"/>
    <w:rsid w:val="001E1AA7"/>
    <w:rsid w:val="001F1780"/>
    <w:rsid w:val="00217461"/>
    <w:rsid w:val="002365F1"/>
    <w:rsid w:val="0024060C"/>
    <w:rsid w:val="002469CF"/>
    <w:rsid w:val="00247EF9"/>
    <w:rsid w:val="00254E66"/>
    <w:rsid w:val="002737C4"/>
    <w:rsid w:val="00297B0A"/>
    <w:rsid w:val="002B2F1E"/>
    <w:rsid w:val="002C0278"/>
    <w:rsid w:val="002C3A55"/>
    <w:rsid w:val="002E3DC0"/>
    <w:rsid w:val="002E7ABF"/>
    <w:rsid w:val="002F494A"/>
    <w:rsid w:val="003013B3"/>
    <w:rsid w:val="00301AFF"/>
    <w:rsid w:val="00334F54"/>
    <w:rsid w:val="00373258"/>
    <w:rsid w:val="00383358"/>
    <w:rsid w:val="003A6681"/>
    <w:rsid w:val="003C5AC1"/>
    <w:rsid w:val="003D24BB"/>
    <w:rsid w:val="003E6A2E"/>
    <w:rsid w:val="00425A8C"/>
    <w:rsid w:val="004371FC"/>
    <w:rsid w:val="00446EAB"/>
    <w:rsid w:val="004754A7"/>
    <w:rsid w:val="00485FBC"/>
    <w:rsid w:val="00492262"/>
    <w:rsid w:val="004972B6"/>
    <w:rsid w:val="004B0192"/>
    <w:rsid w:val="004B46B7"/>
    <w:rsid w:val="004E05EF"/>
    <w:rsid w:val="004E4F17"/>
    <w:rsid w:val="00503780"/>
    <w:rsid w:val="00504DD8"/>
    <w:rsid w:val="005060D7"/>
    <w:rsid w:val="005125F8"/>
    <w:rsid w:val="005352B7"/>
    <w:rsid w:val="0055660E"/>
    <w:rsid w:val="00571EBB"/>
    <w:rsid w:val="00571EE3"/>
    <w:rsid w:val="00594AB3"/>
    <w:rsid w:val="005A487E"/>
    <w:rsid w:val="005D17C9"/>
    <w:rsid w:val="005E1670"/>
    <w:rsid w:val="005E4196"/>
    <w:rsid w:val="00605AA1"/>
    <w:rsid w:val="0063185D"/>
    <w:rsid w:val="00635135"/>
    <w:rsid w:val="00635F98"/>
    <w:rsid w:val="006556B5"/>
    <w:rsid w:val="00662D7A"/>
    <w:rsid w:val="00693ADF"/>
    <w:rsid w:val="006E2A14"/>
    <w:rsid w:val="007149B1"/>
    <w:rsid w:val="00723472"/>
    <w:rsid w:val="00754502"/>
    <w:rsid w:val="00754553"/>
    <w:rsid w:val="007830FC"/>
    <w:rsid w:val="007A1813"/>
    <w:rsid w:val="007D0903"/>
    <w:rsid w:val="007F495C"/>
    <w:rsid w:val="0081535B"/>
    <w:rsid w:val="0082309F"/>
    <w:rsid w:val="00852B9C"/>
    <w:rsid w:val="008571AD"/>
    <w:rsid w:val="00880AEB"/>
    <w:rsid w:val="008837CE"/>
    <w:rsid w:val="008A4160"/>
    <w:rsid w:val="008B4EB7"/>
    <w:rsid w:val="008B745F"/>
    <w:rsid w:val="008C6531"/>
    <w:rsid w:val="008D52BD"/>
    <w:rsid w:val="0091299D"/>
    <w:rsid w:val="00954A74"/>
    <w:rsid w:val="00971649"/>
    <w:rsid w:val="009E70EB"/>
    <w:rsid w:val="009F3571"/>
    <w:rsid w:val="00A034F0"/>
    <w:rsid w:val="00A06A7C"/>
    <w:rsid w:val="00A174B3"/>
    <w:rsid w:val="00A219BB"/>
    <w:rsid w:val="00A41227"/>
    <w:rsid w:val="00A551F5"/>
    <w:rsid w:val="00A66453"/>
    <w:rsid w:val="00A8286F"/>
    <w:rsid w:val="00A9411A"/>
    <w:rsid w:val="00AA34AD"/>
    <w:rsid w:val="00AC614E"/>
    <w:rsid w:val="00AC7183"/>
    <w:rsid w:val="00AD0AFE"/>
    <w:rsid w:val="00AE03C3"/>
    <w:rsid w:val="00AE7253"/>
    <w:rsid w:val="00B05A73"/>
    <w:rsid w:val="00B30B41"/>
    <w:rsid w:val="00B31C0D"/>
    <w:rsid w:val="00B32139"/>
    <w:rsid w:val="00B345C3"/>
    <w:rsid w:val="00B37B94"/>
    <w:rsid w:val="00B62CB5"/>
    <w:rsid w:val="00B81884"/>
    <w:rsid w:val="00B833A6"/>
    <w:rsid w:val="00B85995"/>
    <w:rsid w:val="00B92C71"/>
    <w:rsid w:val="00BE542D"/>
    <w:rsid w:val="00BE6647"/>
    <w:rsid w:val="00C0285A"/>
    <w:rsid w:val="00C158A9"/>
    <w:rsid w:val="00C751B6"/>
    <w:rsid w:val="00C76385"/>
    <w:rsid w:val="00CA6680"/>
    <w:rsid w:val="00CF6294"/>
    <w:rsid w:val="00D0033B"/>
    <w:rsid w:val="00D04EA3"/>
    <w:rsid w:val="00D2047B"/>
    <w:rsid w:val="00D27269"/>
    <w:rsid w:val="00D310C8"/>
    <w:rsid w:val="00D453DA"/>
    <w:rsid w:val="00D46AFA"/>
    <w:rsid w:val="00D863AB"/>
    <w:rsid w:val="00D94A23"/>
    <w:rsid w:val="00D96939"/>
    <w:rsid w:val="00DA48E6"/>
    <w:rsid w:val="00DC3186"/>
    <w:rsid w:val="00DC5BE7"/>
    <w:rsid w:val="00DD7BE0"/>
    <w:rsid w:val="00DF2F78"/>
    <w:rsid w:val="00E05B13"/>
    <w:rsid w:val="00E100C3"/>
    <w:rsid w:val="00E14EAF"/>
    <w:rsid w:val="00E24FE7"/>
    <w:rsid w:val="00E319ED"/>
    <w:rsid w:val="00E3516F"/>
    <w:rsid w:val="00E520E6"/>
    <w:rsid w:val="00E57190"/>
    <w:rsid w:val="00E91887"/>
    <w:rsid w:val="00EA19BB"/>
    <w:rsid w:val="00EA2AF9"/>
    <w:rsid w:val="00EE1E7E"/>
    <w:rsid w:val="00F06421"/>
    <w:rsid w:val="00F06CE6"/>
    <w:rsid w:val="00F12342"/>
    <w:rsid w:val="00F41D5B"/>
    <w:rsid w:val="00F438EF"/>
    <w:rsid w:val="00F450C3"/>
    <w:rsid w:val="00F80A14"/>
    <w:rsid w:val="00F900EF"/>
    <w:rsid w:val="00FA72CD"/>
    <w:rsid w:val="00FB6864"/>
    <w:rsid w:val="00FD605A"/>
    <w:rsid w:val="00FF02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8BB5DE"/>
  <w15:docId w15:val="{4CC994EC-71C7-4A76-A35E-D80926BDA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939"/>
    <w:pPr>
      <w:suppressAutoHyphens/>
      <w:spacing w:line="360" w:lineRule="auto"/>
      <w:jc w:val="both"/>
    </w:pPr>
    <w:rPr>
      <w:rFonts w:ascii="Arial" w:hAnsi="Arial"/>
      <w:sz w:val="24"/>
    </w:rPr>
  </w:style>
  <w:style w:type="paragraph" w:styleId="Heading1">
    <w:name w:val="heading 1"/>
    <w:basedOn w:val="Normal"/>
    <w:next w:val="Normal"/>
    <w:link w:val="Heading1Char"/>
    <w:uiPriority w:val="9"/>
    <w:qFormat/>
    <w:rsid w:val="00594A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C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lang w:val="ro-RO"/>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rPr>
      <w:color w:val="605E5C"/>
      <w:shd w:val="clear" w:color="auto" w:fill="E1DFDD"/>
    </w:rPr>
  </w:style>
  <w:style w:type="paragraph" w:styleId="ListParagraph">
    <w:name w:val="List Paragraph"/>
    <w:basedOn w:val="Normal"/>
    <w:qFormat/>
    <w:pPr>
      <w:ind w:left="720"/>
    </w:pPr>
  </w:style>
  <w:style w:type="character" w:customStyle="1" w:styleId="jss329">
    <w:name w:val="jss329"/>
    <w:basedOn w:val="DefaultParagraphFont"/>
  </w:style>
  <w:style w:type="paragraph" w:styleId="NormalWeb">
    <w:name w:val="Normal (Web)"/>
    <w:basedOn w:val="Normal"/>
    <w:uiPriority w:val="99"/>
    <w:pPr>
      <w:suppressAutoHyphens w:val="0"/>
      <w:spacing w:before="100" w:after="100" w:line="240" w:lineRule="auto"/>
      <w:textAlignment w:val="auto"/>
    </w:pPr>
    <w:rPr>
      <w:rFonts w:ascii="Times New Roman" w:eastAsia="Times New Roman" w:hAnsi="Times New Roman"/>
      <w:szCs w:val="24"/>
      <w:lang w:eastAsia="en-GB"/>
    </w:rPr>
  </w:style>
  <w:style w:type="character" w:styleId="Emphasis">
    <w:name w:val="Emphasis"/>
    <w:basedOn w:val="DefaultParagraphFont"/>
    <w:uiPriority w:val="20"/>
    <w:qFormat/>
    <w:rPr>
      <w:i/>
      <w:iC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customStyle="1" w:styleId="a">
    <w:name w:val="a"/>
    <w:basedOn w:val="DefaultParagraphFont"/>
    <w:rsid w:val="00D04EA3"/>
  </w:style>
  <w:style w:type="character" w:customStyle="1" w:styleId="l6">
    <w:name w:val="l6"/>
    <w:basedOn w:val="DefaultParagraphFont"/>
    <w:rsid w:val="00D04EA3"/>
  </w:style>
  <w:style w:type="paragraph" w:styleId="Title">
    <w:name w:val="Title"/>
    <w:basedOn w:val="Normal"/>
    <w:next w:val="Normal"/>
    <w:link w:val="TitleChar"/>
    <w:uiPriority w:val="10"/>
    <w:qFormat/>
    <w:rsid w:val="00594AB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AB3"/>
    <w:pPr>
      <w:numPr>
        <w:ilvl w:val="1"/>
      </w:numPr>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94AB3"/>
    <w:rPr>
      <w:rFonts w:asciiTheme="minorHAnsi" w:eastAsiaTheme="minorEastAsia" w:hAnsiTheme="minorHAnsi" w:cstheme="minorBidi"/>
      <w:color w:val="5A5A5A" w:themeColor="text1" w:themeTint="A5"/>
      <w:spacing w:val="15"/>
    </w:rPr>
  </w:style>
  <w:style w:type="character" w:customStyle="1" w:styleId="Heading1Char">
    <w:name w:val="Heading 1 Char"/>
    <w:basedOn w:val="DefaultParagraphFont"/>
    <w:link w:val="Heading1"/>
    <w:uiPriority w:val="9"/>
    <w:rsid w:val="00594A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94AB3"/>
    <w:pPr>
      <w:suppressAutoHyphens w:val="0"/>
      <w:autoSpaceDN/>
      <w:spacing w:line="259" w:lineRule="auto"/>
      <w:textAlignment w:val="auto"/>
      <w:outlineLvl w:val="9"/>
    </w:pPr>
    <w:rPr>
      <w:lang w:val="en-US"/>
    </w:rPr>
  </w:style>
  <w:style w:type="paragraph" w:styleId="TOC1">
    <w:name w:val="toc 1"/>
    <w:basedOn w:val="Normal"/>
    <w:next w:val="Normal"/>
    <w:autoRedefine/>
    <w:uiPriority w:val="39"/>
    <w:unhideWhenUsed/>
    <w:rsid w:val="003E6A2E"/>
    <w:pPr>
      <w:spacing w:after="100"/>
    </w:pPr>
  </w:style>
  <w:style w:type="paragraph" w:customStyle="1" w:styleId="comp">
    <w:name w:val="comp"/>
    <w:basedOn w:val="Normal"/>
    <w:rsid w:val="0024060C"/>
    <w:pPr>
      <w:suppressAutoHyphens w:val="0"/>
      <w:autoSpaceDN/>
      <w:spacing w:before="100" w:beforeAutospacing="1" w:after="100" w:afterAutospacing="1" w:line="240" w:lineRule="auto"/>
      <w:textAlignment w:val="auto"/>
    </w:pPr>
    <w:rPr>
      <w:rFonts w:ascii="Times New Roman" w:eastAsia="Times New Roman" w:hAnsi="Times New Roman"/>
      <w:szCs w:val="24"/>
      <w:lang w:eastAsia="en-GB"/>
    </w:rPr>
  </w:style>
  <w:style w:type="character" w:customStyle="1" w:styleId="Heading2Char">
    <w:name w:val="Heading 2 Char"/>
    <w:basedOn w:val="DefaultParagraphFont"/>
    <w:link w:val="Heading2"/>
    <w:uiPriority w:val="9"/>
    <w:rsid w:val="00B31C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31C0D"/>
    <w:pPr>
      <w:spacing w:after="100"/>
      <w:ind w:left="240"/>
    </w:pPr>
  </w:style>
  <w:style w:type="character" w:styleId="Strong">
    <w:name w:val="Strong"/>
    <w:basedOn w:val="DefaultParagraphFont"/>
    <w:uiPriority w:val="22"/>
    <w:qFormat/>
    <w:rsid w:val="003D24BB"/>
    <w:rPr>
      <w:b/>
      <w:bCs/>
    </w:rPr>
  </w:style>
  <w:style w:type="character" w:customStyle="1" w:styleId="selectable">
    <w:name w:val="selectable"/>
    <w:basedOn w:val="DefaultParagraphFont"/>
    <w:rsid w:val="003D24BB"/>
  </w:style>
  <w:style w:type="character" w:customStyle="1" w:styleId="f">
    <w:name w:val="f"/>
    <w:basedOn w:val="DefaultParagraphFont"/>
    <w:rsid w:val="001A34EF"/>
  </w:style>
  <w:style w:type="paragraph" w:customStyle="1" w:styleId="active">
    <w:name w:val="active"/>
    <w:basedOn w:val="Normal"/>
    <w:rsid w:val="00B81884"/>
    <w:pPr>
      <w:suppressAutoHyphens w:val="0"/>
      <w:autoSpaceDN/>
      <w:spacing w:before="100" w:beforeAutospacing="1" w:after="100" w:afterAutospacing="1" w:line="240" w:lineRule="auto"/>
      <w:jc w:val="left"/>
      <w:textAlignment w:val="auto"/>
    </w:pPr>
    <w:rPr>
      <w:rFonts w:ascii="Times New Roman" w:eastAsia="Times New Roman" w:hAnsi="Times New Roman"/>
      <w:szCs w:val="24"/>
      <w:lang w:eastAsia="en-GB"/>
    </w:rPr>
  </w:style>
  <w:style w:type="paragraph" w:customStyle="1" w:styleId="tab-linkquiz">
    <w:name w:val="tab-link__quiz"/>
    <w:basedOn w:val="Normal"/>
    <w:rsid w:val="00B81884"/>
    <w:pPr>
      <w:suppressAutoHyphens w:val="0"/>
      <w:autoSpaceDN/>
      <w:spacing w:before="100" w:beforeAutospacing="1" w:after="100" w:afterAutospacing="1" w:line="240" w:lineRule="auto"/>
      <w:jc w:val="left"/>
      <w:textAlignment w:val="auto"/>
    </w:pPr>
    <w:rPr>
      <w:rFonts w:ascii="Times New Roman" w:eastAsia="Times New Roman" w:hAnsi="Times New Roman"/>
      <w:szCs w:val="24"/>
      <w:lang w:eastAsia="en-GB"/>
    </w:rPr>
  </w:style>
  <w:style w:type="paragraph" w:customStyle="1" w:styleId="tab-linkcourse">
    <w:name w:val="tab-link__course"/>
    <w:basedOn w:val="Normal"/>
    <w:rsid w:val="00B81884"/>
    <w:pPr>
      <w:suppressAutoHyphens w:val="0"/>
      <w:autoSpaceDN/>
      <w:spacing w:before="100" w:beforeAutospacing="1" w:after="100" w:afterAutospacing="1" w:line="240" w:lineRule="auto"/>
      <w:jc w:val="left"/>
      <w:textAlignment w:val="auto"/>
    </w:pPr>
    <w:rPr>
      <w:rFonts w:ascii="Times New Roman" w:eastAsia="Times New Roman" w:hAnsi="Times New Roman"/>
      <w:szCs w:val="24"/>
      <w:lang w:eastAsia="en-GB"/>
    </w:rPr>
  </w:style>
  <w:style w:type="paragraph" w:customStyle="1" w:styleId="heading">
    <w:name w:val="heading"/>
    <w:basedOn w:val="Normal"/>
    <w:rsid w:val="004E4F17"/>
    <w:pPr>
      <w:suppressAutoHyphens w:val="0"/>
      <w:autoSpaceDN/>
      <w:spacing w:before="100" w:beforeAutospacing="1" w:after="100" w:afterAutospacing="1" w:line="240" w:lineRule="auto"/>
      <w:jc w:val="left"/>
      <w:textAlignment w:val="auto"/>
    </w:pPr>
    <w:rPr>
      <w:rFonts w:ascii="Times New Roman" w:eastAsia="Times New Roman" w:hAnsi="Times New Roman"/>
      <w:szCs w:val="24"/>
      <w:lang w:eastAsia="en-GB"/>
    </w:rPr>
  </w:style>
  <w:style w:type="character" w:customStyle="1" w:styleId="trcrboxheaderspan">
    <w:name w:val="trc_rbox_header_span"/>
    <w:basedOn w:val="DefaultParagraphFont"/>
    <w:rsid w:val="004E4F17"/>
  </w:style>
  <w:style w:type="character" w:customStyle="1" w:styleId="video-label">
    <w:name w:val="video-label"/>
    <w:basedOn w:val="DefaultParagraphFont"/>
    <w:rsid w:val="004E4F17"/>
  </w:style>
  <w:style w:type="character" w:customStyle="1" w:styleId="branding">
    <w:name w:val="branding"/>
    <w:basedOn w:val="DefaultParagraphFont"/>
    <w:rsid w:val="004E4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384007">
      <w:bodyDiv w:val="1"/>
      <w:marLeft w:val="0"/>
      <w:marRight w:val="0"/>
      <w:marTop w:val="0"/>
      <w:marBottom w:val="0"/>
      <w:divBdr>
        <w:top w:val="none" w:sz="0" w:space="0" w:color="auto"/>
        <w:left w:val="none" w:sz="0" w:space="0" w:color="auto"/>
        <w:bottom w:val="none" w:sz="0" w:space="0" w:color="auto"/>
        <w:right w:val="none" w:sz="0" w:space="0" w:color="auto"/>
      </w:divBdr>
    </w:div>
    <w:div w:id="440338694">
      <w:bodyDiv w:val="1"/>
      <w:marLeft w:val="0"/>
      <w:marRight w:val="0"/>
      <w:marTop w:val="0"/>
      <w:marBottom w:val="0"/>
      <w:divBdr>
        <w:top w:val="none" w:sz="0" w:space="0" w:color="auto"/>
        <w:left w:val="none" w:sz="0" w:space="0" w:color="auto"/>
        <w:bottom w:val="none" w:sz="0" w:space="0" w:color="auto"/>
        <w:right w:val="none" w:sz="0" w:space="0" w:color="auto"/>
      </w:divBdr>
    </w:div>
    <w:div w:id="535196808">
      <w:bodyDiv w:val="1"/>
      <w:marLeft w:val="0"/>
      <w:marRight w:val="0"/>
      <w:marTop w:val="0"/>
      <w:marBottom w:val="0"/>
      <w:divBdr>
        <w:top w:val="none" w:sz="0" w:space="0" w:color="auto"/>
        <w:left w:val="none" w:sz="0" w:space="0" w:color="auto"/>
        <w:bottom w:val="none" w:sz="0" w:space="0" w:color="auto"/>
        <w:right w:val="none" w:sz="0" w:space="0" w:color="auto"/>
      </w:divBdr>
    </w:div>
    <w:div w:id="604075581">
      <w:bodyDiv w:val="1"/>
      <w:marLeft w:val="0"/>
      <w:marRight w:val="0"/>
      <w:marTop w:val="0"/>
      <w:marBottom w:val="0"/>
      <w:divBdr>
        <w:top w:val="none" w:sz="0" w:space="0" w:color="auto"/>
        <w:left w:val="none" w:sz="0" w:space="0" w:color="auto"/>
        <w:bottom w:val="none" w:sz="0" w:space="0" w:color="auto"/>
        <w:right w:val="none" w:sz="0" w:space="0" w:color="auto"/>
      </w:divBdr>
      <w:divsChild>
        <w:div w:id="1593707273">
          <w:marLeft w:val="0"/>
          <w:marRight w:val="0"/>
          <w:marTop w:val="0"/>
          <w:marBottom w:val="0"/>
          <w:divBdr>
            <w:top w:val="none" w:sz="0" w:space="0" w:color="auto"/>
            <w:left w:val="none" w:sz="0" w:space="0" w:color="auto"/>
            <w:bottom w:val="none" w:sz="0" w:space="0" w:color="auto"/>
            <w:right w:val="none" w:sz="0" w:space="0" w:color="auto"/>
          </w:divBdr>
        </w:div>
        <w:div w:id="1866165866">
          <w:marLeft w:val="0"/>
          <w:marRight w:val="0"/>
          <w:marTop w:val="0"/>
          <w:marBottom w:val="0"/>
          <w:divBdr>
            <w:top w:val="none" w:sz="0" w:space="0" w:color="auto"/>
            <w:left w:val="none" w:sz="0" w:space="0" w:color="auto"/>
            <w:bottom w:val="none" w:sz="0" w:space="0" w:color="auto"/>
            <w:right w:val="none" w:sz="0" w:space="0" w:color="auto"/>
          </w:divBdr>
        </w:div>
        <w:div w:id="2027825259">
          <w:marLeft w:val="0"/>
          <w:marRight w:val="0"/>
          <w:marTop w:val="0"/>
          <w:marBottom w:val="0"/>
          <w:divBdr>
            <w:top w:val="none" w:sz="0" w:space="0" w:color="auto"/>
            <w:left w:val="none" w:sz="0" w:space="0" w:color="auto"/>
            <w:bottom w:val="none" w:sz="0" w:space="0" w:color="auto"/>
            <w:right w:val="none" w:sz="0" w:space="0" w:color="auto"/>
          </w:divBdr>
        </w:div>
      </w:divsChild>
    </w:div>
    <w:div w:id="611326788">
      <w:bodyDiv w:val="1"/>
      <w:marLeft w:val="0"/>
      <w:marRight w:val="0"/>
      <w:marTop w:val="0"/>
      <w:marBottom w:val="0"/>
      <w:divBdr>
        <w:top w:val="none" w:sz="0" w:space="0" w:color="auto"/>
        <w:left w:val="none" w:sz="0" w:space="0" w:color="auto"/>
        <w:bottom w:val="none" w:sz="0" w:space="0" w:color="auto"/>
        <w:right w:val="none" w:sz="0" w:space="0" w:color="auto"/>
      </w:divBdr>
      <w:divsChild>
        <w:div w:id="1431048527">
          <w:marLeft w:val="0"/>
          <w:marRight w:val="0"/>
          <w:marTop w:val="0"/>
          <w:marBottom w:val="0"/>
          <w:divBdr>
            <w:top w:val="none" w:sz="0" w:space="0" w:color="auto"/>
            <w:left w:val="none" w:sz="0" w:space="0" w:color="auto"/>
            <w:bottom w:val="none" w:sz="0" w:space="0" w:color="auto"/>
            <w:right w:val="none" w:sz="0" w:space="0" w:color="auto"/>
          </w:divBdr>
        </w:div>
        <w:div w:id="2124956678">
          <w:marLeft w:val="0"/>
          <w:marRight w:val="0"/>
          <w:marTop w:val="0"/>
          <w:marBottom w:val="0"/>
          <w:divBdr>
            <w:top w:val="none" w:sz="0" w:space="0" w:color="auto"/>
            <w:left w:val="none" w:sz="0" w:space="0" w:color="auto"/>
            <w:bottom w:val="none" w:sz="0" w:space="0" w:color="auto"/>
            <w:right w:val="none" w:sz="0" w:space="0" w:color="auto"/>
          </w:divBdr>
        </w:div>
        <w:div w:id="1110859006">
          <w:marLeft w:val="0"/>
          <w:marRight w:val="0"/>
          <w:marTop w:val="0"/>
          <w:marBottom w:val="0"/>
          <w:divBdr>
            <w:top w:val="none" w:sz="0" w:space="0" w:color="auto"/>
            <w:left w:val="none" w:sz="0" w:space="0" w:color="auto"/>
            <w:bottom w:val="none" w:sz="0" w:space="0" w:color="auto"/>
            <w:right w:val="none" w:sz="0" w:space="0" w:color="auto"/>
          </w:divBdr>
        </w:div>
        <w:div w:id="363142483">
          <w:marLeft w:val="0"/>
          <w:marRight w:val="0"/>
          <w:marTop w:val="0"/>
          <w:marBottom w:val="0"/>
          <w:divBdr>
            <w:top w:val="none" w:sz="0" w:space="0" w:color="auto"/>
            <w:left w:val="none" w:sz="0" w:space="0" w:color="auto"/>
            <w:bottom w:val="none" w:sz="0" w:space="0" w:color="auto"/>
            <w:right w:val="none" w:sz="0" w:space="0" w:color="auto"/>
          </w:divBdr>
        </w:div>
        <w:div w:id="191767268">
          <w:marLeft w:val="0"/>
          <w:marRight w:val="0"/>
          <w:marTop w:val="0"/>
          <w:marBottom w:val="0"/>
          <w:divBdr>
            <w:top w:val="none" w:sz="0" w:space="0" w:color="auto"/>
            <w:left w:val="none" w:sz="0" w:space="0" w:color="auto"/>
            <w:bottom w:val="none" w:sz="0" w:space="0" w:color="auto"/>
            <w:right w:val="none" w:sz="0" w:space="0" w:color="auto"/>
          </w:divBdr>
        </w:div>
      </w:divsChild>
    </w:div>
    <w:div w:id="634455630">
      <w:bodyDiv w:val="1"/>
      <w:marLeft w:val="0"/>
      <w:marRight w:val="0"/>
      <w:marTop w:val="0"/>
      <w:marBottom w:val="0"/>
      <w:divBdr>
        <w:top w:val="none" w:sz="0" w:space="0" w:color="auto"/>
        <w:left w:val="none" w:sz="0" w:space="0" w:color="auto"/>
        <w:bottom w:val="none" w:sz="0" w:space="0" w:color="auto"/>
        <w:right w:val="none" w:sz="0" w:space="0" w:color="auto"/>
      </w:divBdr>
      <w:divsChild>
        <w:div w:id="1839078544">
          <w:marLeft w:val="0"/>
          <w:marRight w:val="0"/>
          <w:marTop w:val="0"/>
          <w:marBottom w:val="0"/>
          <w:divBdr>
            <w:top w:val="none" w:sz="0" w:space="0" w:color="auto"/>
            <w:left w:val="none" w:sz="0" w:space="0" w:color="auto"/>
            <w:bottom w:val="none" w:sz="0" w:space="0" w:color="auto"/>
            <w:right w:val="none" w:sz="0" w:space="0" w:color="auto"/>
          </w:divBdr>
          <w:divsChild>
            <w:div w:id="1751850177">
              <w:marLeft w:val="0"/>
              <w:marRight w:val="0"/>
              <w:marTop w:val="0"/>
              <w:marBottom w:val="0"/>
              <w:divBdr>
                <w:top w:val="none" w:sz="0" w:space="0" w:color="auto"/>
                <w:left w:val="none" w:sz="0" w:space="0" w:color="auto"/>
                <w:bottom w:val="none" w:sz="0" w:space="0" w:color="auto"/>
                <w:right w:val="none" w:sz="0" w:space="0" w:color="auto"/>
              </w:divBdr>
              <w:divsChild>
                <w:div w:id="259029044">
                  <w:marLeft w:val="0"/>
                  <w:marRight w:val="0"/>
                  <w:marTop w:val="0"/>
                  <w:marBottom w:val="0"/>
                  <w:divBdr>
                    <w:top w:val="none" w:sz="0" w:space="0" w:color="auto"/>
                    <w:left w:val="none" w:sz="0" w:space="0" w:color="auto"/>
                    <w:bottom w:val="none" w:sz="0" w:space="0" w:color="auto"/>
                    <w:right w:val="none" w:sz="0" w:space="0" w:color="auto"/>
                  </w:divBdr>
                </w:div>
                <w:div w:id="78597068">
                  <w:marLeft w:val="0"/>
                  <w:marRight w:val="0"/>
                  <w:marTop w:val="0"/>
                  <w:marBottom w:val="0"/>
                  <w:divBdr>
                    <w:top w:val="none" w:sz="0" w:space="0" w:color="auto"/>
                    <w:left w:val="none" w:sz="0" w:space="0" w:color="auto"/>
                    <w:bottom w:val="none" w:sz="0" w:space="0" w:color="auto"/>
                    <w:right w:val="none" w:sz="0" w:space="0" w:color="auto"/>
                  </w:divBdr>
                </w:div>
              </w:divsChild>
            </w:div>
            <w:div w:id="1018392755">
              <w:marLeft w:val="0"/>
              <w:marRight w:val="0"/>
              <w:marTop w:val="0"/>
              <w:marBottom w:val="0"/>
              <w:divBdr>
                <w:top w:val="none" w:sz="0" w:space="0" w:color="auto"/>
                <w:left w:val="none" w:sz="0" w:space="0" w:color="auto"/>
                <w:bottom w:val="none" w:sz="0" w:space="0" w:color="auto"/>
                <w:right w:val="none" w:sz="0" w:space="0" w:color="auto"/>
              </w:divBdr>
              <w:divsChild>
                <w:div w:id="661928939">
                  <w:marLeft w:val="0"/>
                  <w:marRight w:val="0"/>
                  <w:marTop w:val="0"/>
                  <w:marBottom w:val="0"/>
                  <w:divBdr>
                    <w:top w:val="none" w:sz="0" w:space="0" w:color="auto"/>
                    <w:left w:val="none" w:sz="0" w:space="0" w:color="auto"/>
                    <w:bottom w:val="none" w:sz="0" w:space="0" w:color="auto"/>
                    <w:right w:val="none" w:sz="0" w:space="0" w:color="auto"/>
                  </w:divBdr>
                  <w:divsChild>
                    <w:div w:id="1993752154">
                      <w:marLeft w:val="0"/>
                      <w:marRight w:val="0"/>
                      <w:marTop w:val="0"/>
                      <w:marBottom w:val="0"/>
                      <w:divBdr>
                        <w:top w:val="none" w:sz="0" w:space="0" w:color="auto"/>
                        <w:left w:val="none" w:sz="0" w:space="0" w:color="auto"/>
                        <w:bottom w:val="none" w:sz="0" w:space="0" w:color="auto"/>
                        <w:right w:val="none" w:sz="0" w:space="0" w:color="auto"/>
                      </w:divBdr>
                      <w:divsChild>
                        <w:div w:id="70929843">
                          <w:marLeft w:val="0"/>
                          <w:marRight w:val="0"/>
                          <w:marTop w:val="0"/>
                          <w:marBottom w:val="0"/>
                          <w:divBdr>
                            <w:top w:val="none" w:sz="0" w:space="0" w:color="auto"/>
                            <w:left w:val="none" w:sz="0" w:space="0" w:color="auto"/>
                            <w:bottom w:val="none" w:sz="0" w:space="0" w:color="auto"/>
                            <w:right w:val="none" w:sz="0" w:space="0" w:color="auto"/>
                          </w:divBdr>
                          <w:divsChild>
                            <w:div w:id="473761365">
                              <w:marLeft w:val="0"/>
                              <w:marRight w:val="0"/>
                              <w:marTop w:val="0"/>
                              <w:marBottom w:val="0"/>
                              <w:divBdr>
                                <w:top w:val="none" w:sz="0" w:space="0" w:color="auto"/>
                                <w:left w:val="none" w:sz="0" w:space="0" w:color="auto"/>
                                <w:bottom w:val="none" w:sz="0" w:space="0" w:color="auto"/>
                                <w:right w:val="none" w:sz="0" w:space="0" w:color="auto"/>
                              </w:divBdr>
                              <w:divsChild>
                                <w:div w:id="565185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3158549">
              <w:marLeft w:val="0"/>
              <w:marRight w:val="0"/>
              <w:marTop w:val="0"/>
              <w:marBottom w:val="0"/>
              <w:divBdr>
                <w:top w:val="none" w:sz="0" w:space="0" w:color="auto"/>
                <w:left w:val="none" w:sz="0" w:space="0" w:color="auto"/>
                <w:bottom w:val="none" w:sz="0" w:space="0" w:color="auto"/>
                <w:right w:val="none" w:sz="0" w:space="0" w:color="auto"/>
              </w:divBdr>
              <w:divsChild>
                <w:div w:id="563293031">
                  <w:marLeft w:val="0"/>
                  <w:marRight w:val="0"/>
                  <w:marTop w:val="0"/>
                  <w:marBottom w:val="0"/>
                  <w:divBdr>
                    <w:top w:val="none" w:sz="0" w:space="0" w:color="auto"/>
                    <w:left w:val="none" w:sz="0" w:space="0" w:color="auto"/>
                    <w:bottom w:val="none" w:sz="0" w:space="0" w:color="auto"/>
                    <w:right w:val="none" w:sz="0" w:space="0" w:color="auto"/>
                  </w:divBdr>
                  <w:divsChild>
                    <w:div w:id="429817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1671266">
              <w:marLeft w:val="0"/>
              <w:marRight w:val="0"/>
              <w:marTop w:val="0"/>
              <w:marBottom w:val="0"/>
              <w:divBdr>
                <w:top w:val="none" w:sz="0" w:space="0" w:color="auto"/>
                <w:left w:val="none" w:sz="0" w:space="0" w:color="auto"/>
                <w:bottom w:val="none" w:sz="0" w:space="0" w:color="auto"/>
                <w:right w:val="none" w:sz="0" w:space="0" w:color="auto"/>
              </w:divBdr>
              <w:divsChild>
                <w:div w:id="1945533027">
                  <w:marLeft w:val="0"/>
                  <w:marRight w:val="0"/>
                  <w:marTop w:val="0"/>
                  <w:marBottom w:val="0"/>
                  <w:divBdr>
                    <w:top w:val="none" w:sz="0" w:space="0" w:color="auto"/>
                    <w:left w:val="none" w:sz="0" w:space="0" w:color="auto"/>
                    <w:bottom w:val="none" w:sz="0" w:space="0" w:color="auto"/>
                    <w:right w:val="none" w:sz="0" w:space="0" w:color="auto"/>
                  </w:divBdr>
                  <w:divsChild>
                    <w:div w:id="942765127">
                      <w:marLeft w:val="0"/>
                      <w:marRight w:val="0"/>
                      <w:marTop w:val="0"/>
                      <w:marBottom w:val="0"/>
                      <w:divBdr>
                        <w:top w:val="single" w:sz="2" w:space="0" w:color="DFDFDF"/>
                        <w:left w:val="single" w:sz="2" w:space="0" w:color="DFDFDF"/>
                        <w:bottom w:val="single" w:sz="2" w:space="0" w:color="DFDFDF"/>
                        <w:right w:val="single" w:sz="2" w:space="0" w:color="DFDFDF"/>
                      </w:divBdr>
                      <w:divsChild>
                        <w:div w:id="1922564193">
                          <w:marLeft w:val="0"/>
                          <w:marRight w:val="0"/>
                          <w:marTop w:val="0"/>
                          <w:marBottom w:val="0"/>
                          <w:divBdr>
                            <w:top w:val="none" w:sz="0" w:space="0" w:color="auto"/>
                            <w:left w:val="none" w:sz="0" w:space="0" w:color="auto"/>
                            <w:bottom w:val="none" w:sz="0" w:space="0" w:color="auto"/>
                            <w:right w:val="none" w:sz="0" w:space="0" w:color="auto"/>
                          </w:divBdr>
                          <w:divsChild>
                            <w:div w:id="1256206449">
                              <w:marLeft w:val="0"/>
                              <w:marRight w:val="0"/>
                              <w:marTop w:val="0"/>
                              <w:marBottom w:val="0"/>
                              <w:divBdr>
                                <w:top w:val="none" w:sz="0" w:space="0" w:color="auto"/>
                                <w:left w:val="none" w:sz="0" w:space="0" w:color="auto"/>
                                <w:bottom w:val="none" w:sz="0" w:space="0" w:color="auto"/>
                                <w:right w:val="none" w:sz="0" w:space="0" w:color="auto"/>
                              </w:divBdr>
                              <w:divsChild>
                                <w:div w:id="2121876419">
                                  <w:marLeft w:val="0"/>
                                  <w:marRight w:val="0"/>
                                  <w:marTop w:val="0"/>
                                  <w:marBottom w:val="0"/>
                                  <w:divBdr>
                                    <w:top w:val="none" w:sz="0" w:space="0" w:color="auto"/>
                                    <w:left w:val="none" w:sz="0" w:space="0" w:color="auto"/>
                                    <w:bottom w:val="none" w:sz="0" w:space="0" w:color="auto"/>
                                    <w:right w:val="none" w:sz="0" w:space="0" w:color="auto"/>
                                  </w:divBdr>
                                </w:div>
                                <w:div w:id="643967875">
                                  <w:marLeft w:val="0"/>
                                  <w:marRight w:val="30"/>
                                  <w:marTop w:val="0"/>
                                  <w:marBottom w:val="0"/>
                                  <w:divBdr>
                                    <w:top w:val="none" w:sz="0" w:space="0" w:color="auto"/>
                                    <w:left w:val="none" w:sz="0" w:space="0" w:color="auto"/>
                                    <w:bottom w:val="none" w:sz="0" w:space="0" w:color="auto"/>
                                    <w:right w:val="none" w:sz="0" w:space="0" w:color="auto"/>
                                  </w:divBdr>
                                </w:div>
                              </w:divsChild>
                            </w:div>
                          </w:divsChild>
                        </w:div>
                        <w:div w:id="1565870360">
                          <w:marLeft w:val="-266"/>
                          <w:marRight w:val="0"/>
                          <w:marTop w:val="0"/>
                          <w:marBottom w:val="0"/>
                          <w:divBdr>
                            <w:top w:val="none" w:sz="0" w:space="0" w:color="auto"/>
                            <w:left w:val="none" w:sz="0" w:space="0" w:color="auto"/>
                            <w:bottom w:val="none" w:sz="0" w:space="0" w:color="auto"/>
                            <w:right w:val="none" w:sz="0" w:space="0" w:color="auto"/>
                          </w:divBdr>
                          <w:divsChild>
                            <w:div w:id="675811562">
                              <w:marLeft w:val="0"/>
                              <w:marRight w:val="0"/>
                              <w:marTop w:val="0"/>
                              <w:marBottom w:val="45"/>
                              <w:divBdr>
                                <w:top w:val="single" w:sz="2" w:space="0" w:color="A9A9A9"/>
                                <w:left w:val="single" w:sz="2" w:space="0" w:color="A9A9A9"/>
                                <w:bottom w:val="single" w:sz="2" w:space="0" w:color="A9A9A9"/>
                                <w:right w:val="single" w:sz="2" w:space="0" w:color="A9A9A9"/>
                              </w:divBdr>
                              <w:divsChild>
                                <w:div w:id="213590329">
                                  <w:marLeft w:val="0"/>
                                  <w:marRight w:val="0"/>
                                  <w:marTop w:val="0"/>
                                  <w:marBottom w:val="0"/>
                                  <w:divBdr>
                                    <w:top w:val="none" w:sz="0" w:space="0" w:color="auto"/>
                                    <w:left w:val="none" w:sz="0" w:space="0" w:color="auto"/>
                                    <w:bottom w:val="none" w:sz="0" w:space="0" w:color="auto"/>
                                    <w:right w:val="none" w:sz="0" w:space="0" w:color="auto"/>
                                  </w:divBdr>
                                  <w:divsChild>
                                    <w:div w:id="925188470">
                                      <w:marLeft w:val="272"/>
                                      <w:marRight w:val="0"/>
                                      <w:marTop w:val="0"/>
                                      <w:marBottom w:val="272"/>
                                      <w:divBdr>
                                        <w:top w:val="single" w:sz="2" w:space="0" w:color="E4E4E4"/>
                                        <w:left w:val="single" w:sz="2" w:space="0" w:color="E4E4E4"/>
                                        <w:bottom w:val="single" w:sz="2" w:space="0" w:color="E4E4E4"/>
                                        <w:right w:val="single" w:sz="2" w:space="0" w:color="E4E4E4"/>
                                      </w:divBdr>
                                    </w:div>
                                    <w:div w:id="445199651">
                                      <w:marLeft w:val="272"/>
                                      <w:marRight w:val="0"/>
                                      <w:marTop w:val="0"/>
                                      <w:marBottom w:val="272"/>
                                      <w:divBdr>
                                        <w:top w:val="single" w:sz="2" w:space="0" w:color="E4E4E4"/>
                                        <w:left w:val="single" w:sz="2" w:space="0" w:color="E4E4E4"/>
                                        <w:bottom w:val="single" w:sz="2" w:space="0" w:color="E4E4E4"/>
                                        <w:right w:val="single" w:sz="2" w:space="0" w:color="E4E4E4"/>
                                      </w:divBdr>
                                    </w:div>
                                    <w:div w:id="478108260">
                                      <w:marLeft w:val="272"/>
                                      <w:marRight w:val="0"/>
                                      <w:marTop w:val="0"/>
                                      <w:marBottom w:val="272"/>
                                      <w:divBdr>
                                        <w:top w:val="single" w:sz="2" w:space="0" w:color="E4E4E4"/>
                                        <w:left w:val="single" w:sz="2" w:space="0" w:color="E4E4E4"/>
                                        <w:bottom w:val="single" w:sz="2" w:space="0" w:color="E4E4E4"/>
                                        <w:right w:val="single" w:sz="2" w:space="0" w:color="E4E4E4"/>
                                      </w:divBdr>
                                    </w:div>
                                    <w:div w:id="1043021914">
                                      <w:marLeft w:val="272"/>
                                      <w:marRight w:val="0"/>
                                      <w:marTop w:val="0"/>
                                      <w:marBottom w:val="272"/>
                                      <w:divBdr>
                                        <w:top w:val="single" w:sz="2" w:space="0" w:color="E4E4E4"/>
                                        <w:left w:val="single" w:sz="2" w:space="0" w:color="E4E4E4"/>
                                        <w:bottom w:val="single" w:sz="2" w:space="0" w:color="E4E4E4"/>
                                        <w:right w:val="single" w:sz="2" w:space="0" w:color="E4E4E4"/>
                                      </w:divBdr>
                                    </w:div>
                                    <w:div w:id="1234857947">
                                      <w:marLeft w:val="272"/>
                                      <w:marRight w:val="0"/>
                                      <w:marTop w:val="0"/>
                                      <w:marBottom w:val="272"/>
                                      <w:divBdr>
                                        <w:top w:val="single" w:sz="2" w:space="0" w:color="E4E4E4"/>
                                        <w:left w:val="single" w:sz="2" w:space="0" w:color="E4E4E4"/>
                                        <w:bottom w:val="single" w:sz="2" w:space="0" w:color="E4E4E4"/>
                                        <w:right w:val="single" w:sz="2" w:space="0" w:color="E4E4E4"/>
                                      </w:divBdr>
                                    </w:div>
                                    <w:div w:id="424887107">
                                      <w:marLeft w:val="272"/>
                                      <w:marRight w:val="0"/>
                                      <w:marTop w:val="0"/>
                                      <w:marBottom w:val="272"/>
                                      <w:divBdr>
                                        <w:top w:val="single" w:sz="2" w:space="0" w:color="E4E4E4"/>
                                        <w:left w:val="single" w:sz="2" w:space="0" w:color="E4E4E4"/>
                                        <w:bottom w:val="single" w:sz="2" w:space="0" w:color="E4E4E4"/>
                                        <w:right w:val="single" w:sz="2" w:space="0" w:color="E4E4E4"/>
                                      </w:divBdr>
                                    </w:div>
                                  </w:divsChild>
                                </w:div>
                              </w:divsChild>
                            </w:div>
                          </w:divsChild>
                        </w:div>
                      </w:divsChild>
                    </w:div>
                  </w:divsChild>
                </w:div>
              </w:divsChild>
            </w:div>
          </w:divsChild>
        </w:div>
      </w:divsChild>
    </w:div>
    <w:div w:id="711272677">
      <w:bodyDiv w:val="1"/>
      <w:marLeft w:val="0"/>
      <w:marRight w:val="0"/>
      <w:marTop w:val="0"/>
      <w:marBottom w:val="0"/>
      <w:divBdr>
        <w:top w:val="none" w:sz="0" w:space="0" w:color="auto"/>
        <w:left w:val="none" w:sz="0" w:space="0" w:color="auto"/>
        <w:bottom w:val="none" w:sz="0" w:space="0" w:color="auto"/>
        <w:right w:val="none" w:sz="0" w:space="0" w:color="auto"/>
      </w:divBdr>
    </w:div>
    <w:div w:id="929047339">
      <w:bodyDiv w:val="1"/>
      <w:marLeft w:val="0"/>
      <w:marRight w:val="0"/>
      <w:marTop w:val="0"/>
      <w:marBottom w:val="0"/>
      <w:divBdr>
        <w:top w:val="none" w:sz="0" w:space="0" w:color="auto"/>
        <w:left w:val="none" w:sz="0" w:space="0" w:color="auto"/>
        <w:bottom w:val="none" w:sz="0" w:space="0" w:color="auto"/>
        <w:right w:val="none" w:sz="0" w:space="0" w:color="auto"/>
      </w:divBdr>
    </w:div>
    <w:div w:id="1038237604">
      <w:bodyDiv w:val="1"/>
      <w:marLeft w:val="0"/>
      <w:marRight w:val="0"/>
      <w:marTop w:val="0"/>
      <w:marBottom w:val="0"/>
      <w:divBdr>
        <w:top w:val="none" w:sz="0" w:space="0" w:color="auto"/>
        <w:left w:val="none" w:sz="0" w:space="0" w:color="auto"/>
        <w:bottom w:val="none" w:sz="0" w:space="0" w:color="auto"/>
        <w:right w:val="none" w:sz="0" w:space="0" w:color="auto"/>
      </w:divBdr>
      <w:divsChild>
        <w:div w:id="653723730">
          <w:blockQuote w:val="1"/>
          <w:marLeft w:val="522"/>
          <w:marRight w:val="522"/>
          <w:marTop w:val="300"/>
          <w:marBottom w:val="450"/>
          <w:divBdr>
            <w:top w:val="none" w:sz="0" w:space="0" w:color="auto"/>
            <w:left w:val="none" w:sz="0" w:space="0" w:color="auto"/>
            <w:bottom w:val="none" w:sz="0" w:space="0" w:color="auto"/>
            <w:right w:val="none" w:sz="0" w:space="0" w:color="auto"/>
          </w:divBdr>
        </w:div>
      </w:divsChild>
    </w:div>
    <w:div w:id="1058747690">
      <w:bodyDiv w:val="1"/>
      <w:marLeft w:val="0"/>
      <w:marRight w:val="0"/>
      <w:marTop w:val="0"/>
      <w:marBottom w:val="0"/>
      <w:divBdr>
        <w:top w:val="none" w:sz="0" w:space="0" w:color="auto"/>
        <w:left w:val="none" w:sz="0" w:space="0" w:color="auto"/>
        <w:bottom w:val="none" w:sz="0" w:space="0" w:color="auto"/>
        <w:right w:val="none" w:sz="0" w:space="0" w:color="auto"/>
      </w:divBdr>
    </w:div>
    <w:div w:id="1096946447">
      <w:bodyDiv w:val="1"/>
      <w:marLeft w:val="0"/>
      <w:marRight w:val="0"/>
      <w:marTop w:val="0"/>
      <w:marBottom w:val="0"/>
      <w:divBdr>
        <w:top w:val="none" w:sz="0" w:space="0" w:color="auto"/>
        <w:left w:val="none" w:sz="0" w:space="0" w:color="auto"/>
        <w:bottom w:val="none" w:sz="0" w:space="0" w:color="auto"/>
        <w:right w:val="none" w:sz="0" w:space="0" w:color="auto"/>
      </w:divBdr>
    </w:div>
    <w:div w:id="1316448846">
      <w:bodyDiv w:val="1"/>
      <w:marLeft w:val="0"/>
      <w:marRight w:val="0"/>
      <w:marTop w:val="0"/>
      <w:marBottom w:val="0"/>
      <w:divBdr>
        <w:top w:val="none" w:sz="0" w:space="0" w:color="auto"/>
        <w:left w:val="none" w:sz="0" w:space="0" w:color="auto"/>
        <w:bottom w:val="none" w:sz="0" w:space="0" w:color="auto"/>
        <w:right w:val="none" w:sz="0" w:space="0" w:color="auto"/>
      </w:divBdr>
      <w:divsChild>
        <w:div w:id="1437093738">
          <w:marLeft w:val="0"/>
          <w:marRight w:val="0"/>
          <w:marTop w:val="0"/>
          <w:marBottom w:val="0"/>
          <w:divBdr>
            <w:top w:val="none" w:sz="0" w:space="0" w:color="auto"/>
            <w:left w:val="none" w:sz="0" w:space="0" w:color="auto"/>
            <w:bottom w:val="none" w:sz="0" w:space="0" w:color="auto"/>
            <w:right w:val="none" w:sz="0" w:space="0" w:color="auto"/>
          </w:divBdr>
        </w:div>
        <w:div w:id="1137381343">
          <w:marLeft w:val="0"/>
          <w:marRight w:val="0"/>
          <w:marTop w:val="0"/>
          <w:marBottom w:val="0"/>
          <w:divBdr>
            <w:top w:val="none" w:sz="0" w:space="0" w:color="auto"/>
            <w:left w:val="none" w:sz="0" w:space="0" w:color="auto"/>
            <w:bottom w:val="none" w:sz="0" w:space="0" w:color="auto"/>
            <w:right w:val="none" w:sz="0" w:space="0" w:color="auto"/>
          </w:divBdr>
        </w:div>
        <w:div w:id="1988588808">
          <w:marLeft w:val="0"/>
          <w:marRight w:val="0"/>
          <w:marTop w:val="0"/>
          <w:marBottom w:val="0"/>
          <w:divBdr>
            <w:top w:val="none" w:sz="0" w:space="0" w:color="auto"/>
            <w:left w:val="none" w:sz="0" w:space="0" w:color="auto"/>
            <w:bottom w:val="none" w:sz="0" w:space="0" w:color="auto"/>
            <w:right w:val="none" w:sz="0" w:space="0" w:color="auto"/>
          </w:divBdr>
        </w:div>
      </w:divsChild>
    </w:div>
    <w:div w:id="1383212014">
      <w:bodyDiv w:val="1"/>
      <w:marLeft w:val="0"/>
      <w:marRight w:val="0"/>
      <w:marTop w:val="0"/>
      <w:marBottom w:val="0"/>
      <w:divBdr>
        <w:top w:val="none" w:sz="0" w:space="0" w:color="auto"/>
        <w:left w:val="none" w:sz="0" w:space="0" w:color="auto"/>
        <w:bottom w:val="none" w:sz="0" w:space="0" w:color="auto"/>
        <w:right w:val="none" w:sz="0" w:space="0" w:color="auto"/>
      </w:divBdr>
    </w:div>
    <w:div w:id="1553078968">
      <w:bodyDiv w:val="1"/>
      <w:marLeft w:val="0"/>
      <w:marRight w:val="0"/>
      <w:marTop w:val="0"/>
      <w:marBottom w:val="0"/>
      <w:divBdr>
        <w:top w:val="none" w:sz="0" w:space="0" w:color="auto"/>
        <w:left w:val="none" w:sz="0" w:space="0" w:color="auto"/>
        <w:bottom w:val="none" w:sz="0" w:space="0" w:color="auto"/>
        <w:right w:val="none" w:sz="0" w:space="0" w:color="auto"/>
      </w:divBdr>
    </w:div>
    <w:div w:id="1573852482">
      <w:bodyDiv w:val="1"/>
      <w:marLeft w:val="0"/>
      <w:marRight w:val="0"/>
      <w:marTop w:val="0"/>
      <w:marBottom w:val="0"/>
      <w:divBdr>
        <w:top w:val="none" w:sz="0" w:space="0" w:color="auto"/>
        <w:left w:val="none" w:sz="0" w:space="0" w:color="auto"/>
        <w:bottom w:val="none" w:sz="0" w:space="0" w:color="auto"/>
        <w:right w:val="none" w:sz="0" w:space="0" w:color="auto"/>
      </w:divBdr>
    </w:div>
    <w:div w:id="1652901337">
      <w:bodyDiv w:val="1"/>
      <w:marLeft w:val="0"/>
      <w:marRight w:val="0"/>
      <w:marTop w:val="0"/>
      <w:marBottom w:val="0"/>
      <w:divBdr>
        <w:top w:val="none" w:sz="0" w:space="0" w:color="auto"/>
        <w:left w:val="none" w:sz="0" w:space="0" w:color="auto"/>
        <w:bottom w:val="none" w:sz="0" w:space="0" w:color="auto"/>
        <w:right w:val="none" w:sz="0" w:space="0" w:color="auto"/>
      </w:divBdr>
      <w:divsChild>
        <w:div w:id="877938256">
          <w:marLeft w:val="0"/>
          <w:marRight w:val="0"/>
          <w:marTop w:val="0"/>
          <w:marBottom w:val="0"/>
          <w:divBdr>
            <w:top w:val="none" w:sz="0" w:space="0" w:color="auto"/>
            <w:left w:val="none" w:sz="0" w:space="0" w:color="auto"/>
            <w:bottom w:val="none" w:sz="0" w:space="0" w:color="auto"/>
            <w:right w:val="none" w:sz="0" w:space="0" w:color="auto"/>
          </w:divBdr>
        </w:div>
        <w:div w:id="71435837">
          <w:marLeft w:val="0"/>
          <w:marRight w:val="0"/>
          <w:marTop w:val="0"/>
          <w:marBottom w:val="0"/>
          <w:divBdr>
            <w:top w:val="none" w:sz="0" w:space="0" w:color="auto"/>
            <w:left w:val="none" w:sz="0" w:space="0" w:color="auto"/>
            <w:bottom w:val="none" w:sz="0" w:space="0" w:color="auto"/>
            <w:right w:val="none" w:sz="0" w:space="0" w:color="auto"/>
          </w:divBdr>
        </w:div>
      </w:divsChild>
    </w:div>
    <w:div w:id="1922181946">
      <w:bodyDiv w:val="1"/>
      <w:marLeft w:val="0"/>
      <w:marRight w:val="0"/>
      <w:marTop w:val="0"/>
      <w:marBottom w:val="0"/>
      <w:divBdr>
        <w:top w:val="none" w:sz="0" w:space="0" w:color="auto"/>
        <w:left w:val="none" w:sz="0" w:space="0" w:color="auto"/>
        <w:bottom w:val="none" w:sz="0" w:space="0" w:color="auto"/>
        <w:right w:val="none" w:sz="0" w:space="0" w:color="auto"/>
      </w:divBdr>
    </w:div>
    <w:div w:id="1956519898">
      <w:bodyDiv w:val="1"/>
      <w:marLeft w:val="0"/>
      <w:marRight w:val="0"/>
      <w:marTop w:val="0"/>
      <w:marBottom w:val="0"/>
      <w:divBdr>
        <w:top w:val="none" w:sz="0" w:space="0" w:color="auto"/>
        <w:left w:val="none" w:sz="0" w:space="0" w:color="auto"/>
        <w:bottom w:val="none" w:sz="0" w:space="0" w:color="auto"/>
        <w:right w:val="none" w:sz="0" w:space="0" w:color="auto"/>
      </w:divBdr>
    </w:div>
    <w:div w:id="2011129829">
      <w:bodyDiv w:val="1"/>
      <w:marLeft w:val="0"/>
      <w:marRight w:val="0"/>
      <w:marTop w:val="0"/>
      <w:marBottom w:val="0"/>
      <w:divBdr>
        <w:top w:val="none" w:sz="0" w:space="0" w:color="auto"/>
        <w:left w:val="none" w:sz="0" w:space="0" w:color="auto"/>
        <w:bottom w:val="none" w:sz="0" w:space="0" w:color="auto"/>
        <w:right w:val="none" w:sz="0" w:space="0" w:color="auto"/>
      </w:divBdr>
      <w:divsChild>
        <w:div w:id="42950119">
          <w:marLeft w:val="0"/>
          <w:marRight w:val="0"/>
          <w:marTop w:val="0"/>
          <w:marBottom w:val="0"/>
          <w:divBdr>
            <w:top w:val="none" w:sz="0" w:space="0" w:color="auto"/>
            <w:left w:val="none" w:sz="0" w:space="0" w:color="auto"/>
            <w:bottom w:val="none" w:sz="0" w:space="0" w:color="auto"/>
            <w:right w:val="none" w:sz="0" w:space="0" w:color="auto"/>
          </w:divBdr>
          <w:divsChild>
            <w:div w:id="196118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44917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660F9-0FCA-4AA2-A732-1E84494FD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3518</Words>
  <Characters>20057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Boscanean (2021937)</dc:creator>
  <dc:description/>
  <cp:lastModifiedBy>Deepika Sachdeva</cp:lastModifiedBy>
  <cp:revision>2</cp:revision>
  <dcterms:created xsi:type="dcterms:W3CDTF">2021-05-04T09:29:00Z</dcterms:created>
  <dcterms:modified xsi:type="dcterms:W3CDTF">2021-05-04T09:29:00Z</dcterms:modified>
</cp:coreProperties>
</file>