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272515" w:rsidRPr="00A406E5" w14:paraId="51C04FAB" w14:textId="77777777" w:rsidTr="00A406E5">
        <w:tc>
          <w:tcPr>
            <w:tcW w:w="2093" w:type="dxa"/>
            <w:shd w:val="pct15" w:color="auto" w:fill="auto"/>
          </w:tcPr>
          <w:p w14:paraId="76851DC8" w14:textId="77777777" w:rsidR="00272515" w:rsidRPr="00A406E5" w:rsidRDefault="00272515" w:rsidP="00272515">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04867AF7" w:rsidR="00272515" w:rsidRPr="00A406E5" w:rsidRDefault="00272515" w:rsidP="00272515">
            <w:pPr>
              <w:spacing w:before="120" w:after="120"/>
              <w:jc w:val="both"/>
              <w:rPr>
                <w:rFonts w:ascii="Arial" w:hAnsi="Arial" w:cs="Arial"/>
                <w:b/>
                <w:sz w:val="22"/>
                <w:szCs w:val="22"/>
              </w:rPr>
            </w:pPr>
            <w:r>
              <w:rPr>
                <w:rFonts w:ascii="Arial" w:hAnsi="Arial" w:cs="Arial"/>
                <w:b/>
                <w:sz w:val="22"/>
                <w:szCs w:val="22"/>
              </w:rPr>
              <w:t xml:space="preserve">BA </w:t>
            </w:r>
            <w:proofErr w:type="spellStart"/>
            <w:r w:rsidR="00B26D6A">
              <w:rPr>
                <w:rFonts w:ascii="Arial" w:hAnsi="Arial" w:cs="Arial"/>
                <w:b/>
                <w:sz w:val="22"/>
                <w:szCs w:val="22"/>
              </w:rPr>
              <w:t>Astudiaethau</w:t>
            </w:r>
            <w:proofErr w:type="spellEnd"/>
            <w:r w:rsidR="00B26D6A">
              <w:rPr>
                <w:rFonts w:ascii="Arial" w:hAnsi="Arial" w:cs="Arial"/>
                <w:b/>
                <w:sz w:val="22"/>
                <w:szCs w:val="22"/>
              </w:rPr>
              <w:t xml:space="preserve"> Addysg</w:t>
            </w:r>
          </w:p>
        </w:tc>
      </w:tr>
      <w:tr w:rsidR="00272515" w:rsidRPr="00A406E5" w14:paraId="1E16D525" w14:textId="77777777" w:rsidTr="00A628CC">
        <w:tc>
          <w:tcPr>
            <w:tcW w:w="2093" w:type="dxa"/>
            <w:shd w:val="pct15" w:color="auto" w:fill="auto"/>
          </w:tcPr>
          <w:p w14:paraId="59BD23F8" w14:textId="77777777" w:rsidR="00272515" w:rsidRPr="00A406E5" w:rsidRDefault="00272515" w:rsidP="00272515">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17DDB69D" w:rsidR="00272515" w:rsidRPr="00A406E5" w:rsidRDefault="00B26D6A" w:rsidP="00272515">
            <w:pPr>
              <w:spacing w:before="120" w:after="120"/>
              <w:jc w:val="both"/>
              <w:rPr>
                <w:rFonts w:ascii="Arial" w:hAnsi="Arial" w:cs="Arial"/>
                <w:b/>
                <w:sz w:val="22"/>
                <w:szCs w:val="22"/>
              </w:rPr>
            </w:pPr>
            <w:proofErr w:type="spellStart"/>
            <w:r>
              <w:rPr>
                <w:rFonts w:ascii="Arial" w:hAnsi="Arial" w:cs="Arial"/>
                <w:b/>
                <w:sz w:val="22"/>
                <w:szCs w:val="22"/>
              </w:rPr>
              <w:t>Hinsoddau</w:t>
            </w:r>
            <w:proofErr w:type="spellEnd"/>
            <w:r>
              <w:rPr>
                <w:rFonts w:ascii="Arial" w:hAnsi="Arial" w:cs="Arial"/>
                <w:b/>
                <w:sz w:val="22"/>
                <w:szCs w:val="22"/>
              </w:rPr>
              <w:t xml:space="preserve"> Dysgu/</w:t>
            </w:r>
            <w:r w:rsidR="00272515">
              <w:rPr>
                <w:rFonts w:ascii="Arial" w:hAnsi="Arial" w:cs="Arial"/>
                <w:b/>
                <w:sz w:val="22"/>
                <w:szCs w:val="22"/>
              </w:rPr>
              <w:t>Learning Climates</w:t>
            </w:r>
          </w:p>
        </w:tc>
      </w:tr>
      <w:tr w:rsidR="00272515" w:rsidRPr="00A406E5" w14:paraId="374222DB" w14:textId="77777777" w:rsidTr="008F1308">
        <w:tc>
          <w:tcPr>
            <w:tcW w:w="2093" w:type="dxa"/>
            <w:shd w:val="pct15" w:color="auto" w:fill="auto"/>
          </w:tcPr>
          <w:p w14:paraId="6CFBB412" w14:textId="77777777" w:rsidR="00272515" w:rsidRPr="00A406E5" w:rsidRDefault="00272515" w:rsidP="00272515">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52B908BB" w:rsidR="00272515" w:rsidRPr="00A406E5" w:rsidRDefault="00272515" w:rsidP="00272515">
            <w:pPr>
              <w:spacing w:before="120" w:after="120"/>
              <w:jc w:val="both"/>
              <w:rPr>
                <w:rFonts w:ascii="Arial" w:hAnsi="Arial" w:cs="Arial"/>
                <w:b/>
                <w:sz w:val="22"/>
                <w:szCs w:val="22"/>
              </w:rPr>
            </w:pPr>
            <w:r>
              <w:rPr>
                <w:rFonts w:ascii="Arial" w:hAnsi="Arial" w:cs="Arial"/>
                <w:b/>
                <w:sz w:val="22"/>
                <w:szCs w:val="22"/>
              </w:rPr>
              <w:t>ECES6023</w:t>
            </w:r>
            <w:r w:rsidR="00B26D6A">
              <w:rPr>
                <w:rFonts w:ascii="Arial" w:hAnsi="Arial" w:cs="Arial"/>
                <w:b/>
                <w:sz w:val="22"/>
                <w:szCs w:val="22"/>
              </w:rPr>
              <w:t>C</w:t>
            </w:r>
          </w:p>
        </w:tc>
        <w:tc>
          <w:tcPr>
            <w:tcW w:w="2268" w:type="dxa"/>
            <w:shd w:val="clear" w:color="auto" w:fill="D9D9D9"/>
          </w:tcPr>
          <w:p w14:paraId="73C7E00C" w14:textId="77777777" w:rsidR="00272515" w:rsidRPr="004D5E9B" w:rsidRDefault="00272515" w:rsidP="00272515">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48DE1BB3" w:rsidR="00272515" w:rsidRPr="00A406E5" w:rsidRDefault="00272515" w:rsidP="00272515">
            <w:pPr>
              <w:spacing w:before="120" w:after="120"/>
              <w:jc w:val="both"/>
              <w:rPr>
                <w:rFonts w:ascii="Arial" w:hAnsi="Arial" w:cs="Arial"/>
                <w:b/>
                <w:sz w:val="22"/>
                <w:szCs w:val="22"/>
              </w:rPr>
            </w:pPr>
            <w:r>
              <w:rPr>
                <w:rFonts w:ascii="Arial" w:hAnsi="Arial" w:cs="Arial"/>
                <w:b/>
                <w:sz w:val="22"/>
                <w:szCs w:val="22"/>
              </w:rPr>
              <w:t>100%</w:t>
            </w:r>
          </w:p>
        </w:tc>
      </w:tr>
      <w:tr w:rsidR="00272515" w:rsidRPr="00A406E5" w14:paraId="66606AEF" w14:textId="77777777" w:rsidTr="008F1308">
        <w:tc>
          <w:tcPr>
            <w:tcW w:w="2093" w:type="dxa"/>
            <w:shd w:val="pct15" w:color="auto" w:fill="auto"/>
          </w:tcPr>
          <w:p w14:paraId="7F3FF356" w14:textId="77777777" w:rsidR="00272515" w:rsidRPr="00A406E5" w:rsidRDefault="00272515" w:rsidP="00272515">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74C221B7" w:rsidR="00272515" w:rsidRPr="00A406E5" w:rsidRDefault="00B26D6A" w:rsidP="00272515">
            <w:pPr>
              <w:spacing w:before="120" w:after="120"/>
              <w:jc w:val="both"/>
              <w:rPr>
                <w:rFonts w:ascii="Arial" w:hAnsi="Arial" w:cs="Arial"/>
                <w:b/>
                <w:sz w:val="22"/>
                <w:szCs w:val="22"/>
              </w:rPr>
            </w:pPr>
            <w:r>
              <w:rPr>
                <w:rFonts w:ascii="Arial" w:hAnsi="Arial" w:cs="Arial"/>
                <w:b/>
                <w:sz w:val="22"/>
                <w:szCs w:val="22"/>
              </w:rPr>
              <w:t>Helen Griffiths</w:t>
            </w:r>
          </w:p>
        </w:tc>
        <w:tc>
          <w:tcPr>
            <w:tcW w:w="2268" w:type="dxa"/>
            <w:shd w:val="clear" w:color="auto" w:fill="D9D9D9"/>
          </w:tcPr>
          <w:p w14:paraId="37E56863" w14:textId="77777777" w:rsidR="00272515" w:rsidRPr="00A406E5" w:rsidRDefault="00272515" w:rsidP="00272515">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43915D7B" w:rsidR="00272515" w:rsidRPr="00A406E5" w:rsidRDefault="00B26D6A" w:rsidP="00272515">
            <w:pPr>
              <w:spacing w:before="120" w:after="120"/>
              <w:jc w:val="both"/>
              <w:rPr>
                <w:rFonts w:ascii="Arial" w:hAnsi="Arial" w:cs="Arial"/>
                <w:b/>
                <w:sz w:val="22"/>
                <w:szCs w:val="22"/>
              </w:rPr>
            </w:pPr>
            <w:r>
              <w:rPr>
                <w:rFonts w:ascii="Arial" w:hAnsi="Arial" w:cs="Arial"/>
                <w:b/>
                <w:sz w:val="22"/>
                <w:szCs w:val="22"/>
              </w:rPr>
              <w:t>Saskia Stocks</w:t>
            </w:r>
          </w:p>
        </w:tc>
      </w:tr>
      <w:tr w:rsidR="00272515" w:rsidRPr="00A406E5" w14:paraId="613C8D32" w14:textId="77777777" w:rsidTr="008F1308">
        <w:tc>
          <w:tcPr>
            <w:tcW w:w="2093" w:type="dxa"/>
            <w:shd w:val="pct15" w:color="auto" w:fill="auto"/>
          </w:tcPr>
          <w:p w14:paraId="1BF33043" w14:textId="77777777" w:rsidR="00272515" w:rsidRPr="00A406E5" w:rsidRDefault="00272515" w:rsidP="00272515">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4C526167" w:rsidR="00272515" w:rsidRPr="00A406E5" w:rsidRDefault="00272515" w:rsidP="00272515">
            <w:pPr>
              <w:spacing w:before="120" w:after="120"/>
              <w:jc w:val="both"/>
              <w:rPr>
                <w:rFonts w:ascii="Arial" w:hAnsi="Arial" w:cs="Arial"/>
                <w:b/>
                <w:sz w:val="22"/>
                <w:szCs w:val="22"/>
              </w:rPr>
            </w:pPr>
            <w:r w:rsidRPr="0039368D">
              <w:rPr>
                <w:rFonts w:ascii="Arial" w:hAnsi="Arial" w:cs="Arial"/>
                <w:b/>
                <w:sz w:val="22"/>
                <w:szCs w:val="22"/>
              </w:rPr>
              <w:t>Critically evaluate elements of effective learning climates</w:t>
            </w:r>
          </w:p>
        </w:tc>
        <w:tc>
          <w:tcPr>
            <w:tcW w:w="2268" w:type="dxa"/>
            <w:shd w:val="pct15" w:color="auto" w:fill="auto"/>
          </w:tcPr>
          <w:p w14:paraId="21C5FB1B" w14:textId="77777777" w:rsidR="00272515" w:rsidRPr="00A406E5" w:rsidRDefault="00272515" w:rsidP="00272515">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84243DA" w14:textId="77777777" w:rsidR="00B26D6A" w:rsidRDefault="00272515" w:rsidP="00272515">
            <w:pPr>
              <w:spacing w:before="120" w:after="120"/>
              <w:jc w:val="both"/>
              <w:rPr>
                <w:rFonts w:ascii="Arial" w:hAnsi="Arial" w:cs="Arial"/>
                <w:b/>
                <w:sz w:val="22"/>
                <w:szCs w:val="22"/>
              </w:rPr>
            </w:pPr>
            <w:r>
              <w:rPr>
                <w:rFonts w:ascii="Arial" w:hAnsi="Arial" w:cs="Arial"/>
                <w:b/>
                <w:sz w:val="22"/>
                <w:szCs w:val="22"/>
              </w:rPr>
              <w:t>4000 words</w:t>
            </w:r>
            <w:r w:rsidR="00B26D6A">
              <w:rPr>
                <w:rFonts w:ascii="Arial" w:hAnsi="Arial" w:cs="Arial"/>
                <w:b/>
                <w:sz w:val="22"/>
                <w:szCs w:val="22"/>
              </w:rPr>
              <w:t xml:space="preserve"> </w:t>
            </w:r>
          </w:p>
          <w:p w14:paraId="433EF4A7" w14:textId="4D9996FD" w:rsidR="00272515" w:rsidRPr="00A406E5" w:rsidRDefault="00B26D6A" w:rsidP="00272515">
            <w:pPr>
              <w:spacing w:before="120" w:after="120"/>
              <w:jc w:val="both"/>
              <w:rPr>
                <w:rFonts w:ascii="Arial" w:hAnsi="Arial" w:cs="Arial"/>
                <w:b/>
                <w:sz w:val="22"/>
                <w:szCs w:val="22"/>
              </w:rPr>
            </w:pPr>
            <w:r>
              <w:rPr>
                <w:rFonts w:ascii="Arial" w:hAnsi="Arial" w:cs="Arial"/>
                <w:b/>
                <w:sz w:val="22"/>
                <w:szCs w:val="22"/>
              </w:rPr>
              <w:t>(+/- 10%)</w:t>
            </w:r>
          </w:p>
        </w:tc>
      </w:tr>
      <w:tr w:rsidR="00272515" w:rsidRPr="00A406E5" w14:paraId="22AAD465" w14:textId="77777777" w:rsidTr="008F1308">
        <w:tc>
          <w:tcPr>
            <w:tcW w:w="2093" w:type="dxa"/>
            <w:shd w:val="pct15" w:color="auto" w:fill="auto"/>
          </w:tcPr>
          <w:p w14:paraId="6B01B1E5" w14:textId="77777777" w:rsidR="00272515" w:rsidRPr="00A406E5" w:rsidRDefault="00272515" w:rsidP="00272515">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128C43" w14:textId="7EBC7851" w:rsidR="00272515" w:rsidRPr="00A406E5" w:rsidRDefault="002D389C" w:rsidP="00272515">
            <w:pPr>
              <w:spacing w:before="120" w:after="120"/>
              <w:jc w:val="both"/>
              <w:rPr>
                <w:rFonts w:ascii="Arial" w:hAnsi="Arial" w:cs="Arial"/>
                <w:b/>
                <w:sz w:val="22"/>
                <w:szCs w:val="22"/>
              </w:rPr>
            </w:pPr>
            <w:r>
              <w:rPr>
                <w:rFonts w:ascii="Arial" w:hAnsi="Arial" w:cs="Arial"/>
                <w:b/>
                <w:sz w:val="22"/>
                <w:szCs w:val="22"/>
              </w:rPr>
              <w:t>30</w:t>
            </w:r>
            <w:r w:rsidRPr="002D389C">
              <w:rPr>
                <w:rFonts w:ascii="Arial" w:hAnsi="Arial" w:cs="Arial"/>
                <w:b/>
                <w:sz w:val="22"/>
                <w:szCs w:val="22"/>
                <w:vertAlign w:val="superscript"/>
              </w:rPr>
              <w:t>th</w:t>
            </w:r>
            <w:r>
              <w:rPr>
                <w:rFonts w:ascii="Arial" w:hAnsi="Arial" w:cs="Arial"/>
                <w:b/>
                <w:sz w:val="22"/>
                <w:szCs w:val="22"/>
              </w:rPr>
              <w:t xml:space="preserve"> </w:t>
            </w:r>
            <w:r w:rsidR="00792BBD">
              <w:rPr>
                <w:rFonts w:ascii="Arial" w:hAnsi="Arial" w:cs="Arial"/>
                <w:b/>
                <w:sz w:val="22"/>
                <w:szCs w:val="22"/>
              </w:rPr>
              <w:t>March</w:t>
            </w:r>
            <w:r>
              <w:rPr>
                <w:rFonts w:ascii="Arial" w:hAnsi="Arial" w:cs="Arial"/>
                <w:b/>
                <w:sz w:val="22"/>
                <w:szCs w:val="22"/>
              </w:rPr>
              <w:t xml:space="preserve"> 20</w:t>
            </w:r>
            <w:r w:rsidR="00870782">
              <w:rPr>
                <w:rFonts w:ascii="Arial" w:hAnsi="Arial" w:cs="Arial"/>
                <w:b/>
                <w:sz w:val="22"/>
                <w:szCs w:val="22"/>
              </w:rPr>
              <w:t>2</w:t>
            </w:r>
            <w:r w:rsidR="00B26D6A">
              <w:rPr>
                <w:rFonts w:ascii="Arial" w:hAnsi="Arial" w:cs="Arial"/>
                <w:b/>
                <w:sz w:val="22"/>
                <w:szCs w:val="22"/>
              </w:rPr>
              <w:t xml:space="preserve">6 </w:t>
            </w:r>
            <w:r w:rsidR="00870782">
              <w:rPr>
                <w:rFonts w:ascii="Arial" w:hAnsi="Arial" w:cs="Arial"/>
                <w:b/>
                <w:sz w:val="22"/>
                <w:szCs w:val="22"/>
              </w:rPr>
              <w:t>@</w:t>
            </w:r>
            <w:r w:rsidR="00B26D6A">
              <w:rPr>
                <w:rFonts w:ascii="Arial" w:hAnsi="Arial" w:cs="Arial"/>
                <w:b/>
                <w:sz w:val="22"/>
                <w:szCs w:val="22"/>
              </w:rPr>
              <w:t xml:space="preserve"> </w:t>
            </w:r>
            <w:r w:rsidR="0079768D">
              <w:rPr>
                <w:rFonts w:ascii="Arial" w:hAnsi="Arial" w:cs="Arial"/>
                <w:b/>
                <w:sz w:val="22"/>
                <w:szCs w:val="22"/>
              </w:rPr>
              <w:t>23</w:t>
            </w:r>
            <w:r w:rsidR="00870782">
              <w:rPr>
                <w:rFonts w:ascii="Arial" w:hAnsi="Arial" w:cs="Arial"/>
                <w:b/>
                <w:sz w:val="22"/>
                <w:szCs w:val="22"/>
              </w:rPr>
              <w:t>.59</w:t>
            </w:r>
          </w:p>
        </w:tc>
        <w:tc>
          <w:tcPr>
            <w:tcW w:w="2268" w:type="dxa"/>
            <w:shd w:val="pct15" w:color="auto" w:fill="auto"/>
          </w:tcPr>
          <w:p w14:paraId="519BB9BC" w14:textId="77777777" w:rsidR="00272515" w:rsidRPr="00A406E5" w:rsidRDefault="00272515" w:rsidP="00272515">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79BDCD34" w:rsidR="00272515" w:rsidRPr="00A406E5" w:rsidRDefault="00B26D6A" w:rsidP="00272515">
            <w:pPr>
              <w:spacing w:before="120" w:after="120"/>
              <w:jc w:val="both"/>
              <w:rPr>
                <w:rFonts w:ascii="Arial" w:hAnsi="Arial" w:cs="Arial"/>
                <w:b/>
                <w:sz w:val="22"/>
                <w:szCs w:val="22"/>
              </w:rPr>
            </w:pPr>
            <w:r>
              <w:rPr>
                <w:rFonts w:ascii="Arial" w:hAnsi="Arial" w:cs="Arial"/>
                <w:b/>
                <w:sz w:val="22"/>
                <w:szCs w:val="22"/>
              </w:rPr>
              <w:t>11</w:t>
            </w:r>
            <w:r w:rsidRPr="00B26D6A">
              <w:rPr>
                <w:rFonts w:ascii="Arial" w:hAnsi="Arial" w:cs="Arial"/>
                <w:b/>
                <w:sz w:val="22"/>
                <w:szCs w:val="22"/>
                <w:vertAlign w:val="superscript"/>
              </w:rPr>
              <w:t>th</w:t>
            </w:r>
            <w:r>
              <w:rPr>
                <w:rFonts w:ascii="Arial" w:hAnsi="Arial" w:cs="Arial"/>
                <w:b/>
                <w:sz w:val="22"/>
                <w:szCs w:val="22"/>
              </w:rPr>
              <w:t xml:space="preserve"> May</w:t>
            </w:r>
            <w:r w:rsidR="00563421">
              <w:rPr>
                <w:rFonts w:ascii="Arial" w:hAnsi="Arial" w:cs="Arial"/>
                <w:b/>
                <w:sz w:val="22"/>
                <w:szCs w:val="22"/>
              </w:rPr>
              <w:t xml:space="preserve"> 202</w:t>
            </w:r>
            <w:r>
              <w:rPr>
                <w:rFonts w:ascii="Arial" w:hAnsi="Arial" w:cs="Arial"/>
                <w:b/>
                <w:sz w:val="22"/>
                <w:szCs w:val="22"/>
              </w:rPr>
              <w:t xml:space="preserve">6 </w:t>
            </w:r>
            <w:r w:rsidR="00563421">
              <w:rPr>
                <w:rFonts w:ascii="Arial" w:hAnsi="Arial" w:cs="Arial"/>
                <w:b/>
                <w:sz w:val="22"/>
                <w:szCs w:val="22"/>
              </w:rPr>
              <w:t>@</w:t>
            </w:r>
            <w:r>
              <w:rPr>
                <w:rFonts w:ascii="Arial" w:hAnsi="Arial" w:cs="Arial"/>
                <w:b/>
                <w:sz w:val="22"/>
                <w:szCs w:val="22"/>
              </w:rPr>
              <w:t xml:space="preserve"> </w:t>
            </w:r>
            <w:r w:rsidR="00563421">
              <w:rPr>
                <w:rFonts w:ascii="Arial" w:hAnsi="Arial" w:cs="Arial"/>
                <w:b/>
                <w:sz w:val="22"/>
                <w:szCs w:val="22"/>
              </w:rPr>
              <w:t>15</w:t>
            </w:r>
            <w:r w:rsidR="00E57F9A">
              <w:rPr>
                <w:rFonts w:ascii="Arial" w:hAnsi="Arial" w:cs="Arial"/>
                <w:b/>
                <w:sz w:val="22"/>
                <w:szCs w:val="22"/>
              </w:rPr>
              <w:t>.</w:t>
            </w:r>
            <w:r w:rsidR="00563421">
              <w:rPr>
                <w:rFonts w:ascii="Arial" w:hAnsi="Arial" w:cs="Arial"/>
                <w:b/>
                <w:sz w:val="22"/>
                <w:szCs w:val="22"/>
              </w:rPr>
              <w:t>00</w:t>
            </w:r>
          </w:p>
        </w:tc>
      </w:tr>
      <w:tr w:rsidR="00272515" w:rsidRPr="00A406E5" w14:paraId="59C10BCB" w14:textId="77777777" w:rsidTr="00A406E5">
        <w:tc>
          <w:tcPr>
            <w:tcW w:w="2093" w:type="dxa"/>
            <w:shd w:val="pct15" w:color="auto" w:fill="auto"/>
          </w:tcPr>
          <w:p w14:paraId="0EA2FB10" w14:textId="77777777" w:rsidR="00272515" w:rsidRPr="00A406E5" w:rsidRDefault="00272515" w:rsidP="00272515">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272515" w:rsidRPr="00A406E5" w:rsidRDefault="00272515" w:rsidP="0027251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272515" w:rsidRPr="00A406E5" w:rsidRDefault="00272515" w:rsidP="00272515">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272515" w:rsidRDefault="00272515" w:rsidP="00272515">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F7F5FE" w14:textId="77777777" w:rsidR="00272515" w:rsidRDefault="00272515" w:rsidP="00272515">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272515" w:rsidRPr="00A406E5" w:rsidRDefault="00272515" w:rsidP="00272515">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272515" w:rsidRPr="00A406E5" w14:paraId="7F00E12C" w14:textId="77777777" w:rsidTr="00A406E5">
        <w:tc>
          <w:tcPr>
            <w:tcW w:w="2093" w:type="dxa"/>
            <w:shd w:val="pct15" w:color="auto" w:fill="auto"/>
          </w:tcPr>
          <w:p w14:paraId="5DEE3EBD" w14:textId="77777777" w:rsidR="00272515" w:rsidRPr="00A406E5" w:rsidRDefault="00272515" w:rsidP="0027251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BBEA2F" w14:textId="77777777" w:rsidR="00B26D6A" w:rsidRDefault="00B26D6A" w:rsidP="00B26D6A">
            <w:pPr>
              <w:spacing w:before="120" w:after="120"/>
              <w:jc w:val="both"/>
              <w:rPr>
                <w:rFonts w:ascii="Arial" w:hAnsi="Arial" w:cs="Arial"/>
                <w:sz w:val="22"/>
                <w:szCs w:val="22"/>
              </w:rPr>
            </w:pPr>
            <w:r w:rsidRPr="004A79E1">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p w14:paraId="17E9CA41" w14:textId="0113F96D" w:rsidR="00272515" w:rsidRPr="00A406E5" w:rsidRDefault="00B26D6A" w:rsidP="00B26D6A">
            <w:pPr>
              <w:spacing w:before="120" w:after="120"/>
              <w:jc w:val="both"/>
              <w:rPr>
                <w:rFonts w:ascii="Arial" w:hAnsi="Arial" w:cs="Arial"/>
                <w:sz w:val="22"/>
                <w:szCs w:val="22"/>
              </w:rPr>
            </w:pPr>
            <w:r w:rsidRPr="00F768FD">
              <w:rPr>
                <w:rFonts w:ascii="Arial" w:hAnsi="Arial" w:cs="Arial"/>
                <w:sz w:val="22"/>
                <w:szCs w:val="22"/>
              </w:rPr>
              <w:t>Remember always to keep a copy of your drafts, notes and other resources you used, before and after the use of AI tools. If there is suspicion of use of AI tools beyond what was specified for the particular assignment, you will be asked to provide previous drafts and notes.</w:t>
            </w:r>
          </w:p>
        </w:tc>
      </w:tr>
    </w:tbl>
    <w:p w14:paraId="5FCB52B6" w14:textId="77777777" w:rsidR="0028204E" w:rsidRPr="00A406E5" w:rsidRDefault="0028204E" w:rsidP="00DB116D">
      <w:pPr>
        <w:rPr>
          <w:rFonts w:ascii="Arial" w:hAnsi="Arial" w:cs="Arial"/>
          <w:sz w:val="32"/>
        </w:rPr>
      </w:pP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lastRenderedPageBreak/>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1606E568" w14:textId="77777777" w:rsidR="008F0C7C" w:rsidRDefault="008F0C7C" w:rsidP="008F0C7C">
            <w:pPr>
              <w:pStyle w:val="ListParagraph"/>
              <w:numPr>
                <w:ilvl w:val="0"/>
                <w:numId w:val="20"/>
              </w:numPr>
              <w:overflowPunct w:val="0"/>
              <w:autoSpaceDE w:val="0"/>
              <w:autoSpaceDN w:val="0"/>
              <w:adjustRightInd w:val="0"/>
              <w:spacing w:before="240" w:after="120"/>
              <w:jc w:val="both"/>
              <w:textAlignment w:val="baseline"/>
              <w:rPr>
                <w:rFonts w:ascii="Arial" w:hAnsi="Arial" w:cs="Arial"/>
              </w:rPr>
            </w:pPr>
            <w:r w:rsidRPr="009455C9">
              <w:rPr>
                <w:rFonts w:ascii="Arial" w:hAnsi="Arial" w:cs="Arial"/>
              </w:rPr>
              <w:t>Critically engage with contemporary research and key psychological and learning theory in order to evaluate the effectiveness of a range of teaching and learning strategies</w:t>
            </w:r>
            <w:r>
              <w:rPr>
                <w:rFonts w:ascii="Arial" w:hAnsi="Arial" w:cs="Arial"/>
              </w:rPr>
              <w:t>.</w:t>
            </w:r>
            <w:r w:rsidRPr="009455C9">
              <w:rPr>
                <w:rFonts w:ascii="Arial" w:hAnsi="Arial" w:cs="Arial"/>
              </w:rPr>
              <w:t xml:space="preserve"> </w:t>
            </w:r>
          </w:p>
          <w:p w14:paraId="219B8B0B" w14:textId="77777777" w:rsidR="008F0C7C" w:rsidRPr="00B92FF8" w:rsidRDefault="008F0C7C" w:rsidP="008F0C7C">
            <w:pPr>
              <w:pStyle w:val="ListParagraph"/>
              <w:overflowPunct w:val="0"/>
              <w:autoSpaceDE w:val="0"/>
              <w:autoSpaceDN w:val="0"/>
              <w:adjustRightInd w:val="0"/>
              <w:spacing w:before="240" w:after="120"/>
              <w:jc w:val="both"/>
              <w:textAlignment w:val="baseline"/>
              <w:rPr>
                <w:rFonts w:ascii="Arial" w:hAnsi="Arial" w:cs="Arial"/>
              </w:rPr>
            </w:pPr>
          </w:p>
          <w:p w14:paraId="6731EAAD" w14:textId="77777777" w:rsidR="008F0C7C" w:rsidRPr="009455C9" w:rsidRDefault="008F0C7C" w:rsidP="008F0C7C">
            <w:pPr>
              <w:pStyle w:val="ListParagraph"/>
              <w:numPr>
                <w:ilvl w:val="0"/>
                <w:numId w:val="20"/>
              </w:numPr>
              <w:overflowPunct w:val="0"/>
              <w:autoSpaceDE w:val="0"/>
              <w:autoSpaceDN w:val="0"/>
              <w:adjustRightInd w:val="0"/>
              <w:spacing w:before="240" w:after="120"/>
              <w:jc w:val="both"/>
              <w:textAlignment w:val="baseline"/>
              <w:rPr>
                <w:rFonts w:ascii="Arial" w:hAnsi="Arial" w:cs="Arial"/>
              </w:rPr>
            </w:pPr>
            <w:r w:rsidRPr="009455C9">
              <w:rPr>
                <w:rFonts w:ascii="Arial" w:hAnsi="Arial" w:cs="Arial"/>
                <w:color w:val="000000"/>
                <w:bdr w:val="none" w:sz="0" w:space="0" w:color="auto" w:frame="1"/>
              </w:rPr>
              <w:t>Demonstrate a critical understanding of the professional skills required to plan, teach and assess for effective and sustained progress in teaching and learning</w:t>
            </w:r>
            <w:r>
              <w:rPr>
                <w:rFonts w:ascii="Arial" w:hAnsi="Arial" w:cs="Arial"/>
                <w:color w:val="000000"/>
                <w:bdr w:val="none" w:sz="0" w:space="0" w:color="auto" w:frame="1"/>
              </w:rPr>
              <w:t>.</w:t>
            </w:r>
          </w:p>
          <w:p w14:paraId="0104EC35" w14:textId="77777777" w:rsidR="008F0C7C" w:rsidRDefault="008F0C7C" w:rsidP="008F0C7C">
            <w:pPr>
              <w:pStyle w:val="ListParagraph"/>
              <w:overflowPunct w:val="0"/>
              <w:autoSpaceDE w:val="0"/>
              <w:autoSpaceDN w:val="0"/>
              <w:adjustRightInd w:val="0"/>
              <w:spacing w:before="240" w:after="120"/>
              <w:jc w:val="both"/>
              <w:textAlignment w:val="baseline"/>
              <w:rPr>
                <w:rFonts w:ascii="Arial" w:hAnsi="Arial" w:cs="Arial"/>
              </w:rPr>
            </w:pPr>
          </w:p>
          <w:p w14:paraId="34E65C4F" w14:textId="77777777" w:rsidR="008F0C7C" w:rsidRPr="009455C9" w:rsidRDefault="008F0C7C" w:rsidP="008F0C7C">
            <w:pPr>
              <w:pStyle w:val="ListParagraph"/>
              <w:numPr>
                <w:ilvl w:val="0"/>
                <w:numId w:val="20"/>
              </w:numPr>
              <w:overflowPunct w:val="0"/>
              <w:autoSpaceDE w:val="0"/>
              <w:autoSpaceDN w:val="0"/>
              <w:adjustRightInd w:val="0"/>
              <w:spacing w:before="240" w:after="120"/>
              <w:jc w:val="both"/>
              <w:textAlignment w:val="baseline"/>
              <w:rPr>
                <w:rFonts w:ascii="Arial" w:hAnsi="Arial" w:cs="Arial"/>
              </w:rPr>
            </w:pPr>
            <w:r w:rsidRPr="009455C9">
              <w:rPr>
                <w:rFonts w:ascii="Arial" w:hAnsi="Arial" w:cs="Arial"/>
              </w:rPr>
              <w:t>Critically analyse the components of effective behaviour for learning and to apply relevant behaviour management theory in a range of educational contexts</w:t>
            </w:r>
            <w:r>
              <w:rPr>
                <w:rFonts w:ascii="Arial" w:hAnsi="Arial" w:cs="Arial"/>
              </w:rPr>
              <w:t>.</w:t>
            </w: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36FA67E0" w14:textId="77777777" w:rsidR="00272515" w:rsidRDefault="00272515" w:rsidP="00F35D12">
      <w:pPr>
        <w:pStyle w:val="Heading2"/>
        <w:ind w:left="567" w:firstLine="142"/>
        <w:rPr>
          <w:rFonts w:ascii="Arial" w:hAnsi="Arial" w:cs="Arial"/>
          <w:sz w:val="22"/>
          <w:szCs w:val="22"/>
        </w:rPr>
      </w:pPr>
    </w:p>
    <w:p w14:paraId="3CF33643" w14:textId="7A48D819" w:rsidR="00272515" w:rsidRDefault="00272515" w:rsidP="00F35D12">
      <w:pPr>
        <w:pStyle w:val="Heading2"/>
        <w:ind w:left="567" w:firstLine="142"/>
        <w:rPr>
          <w:rFonts w:ascii="Arial" w:hAnsi="Arial" w:cs="Arial"/>
          <w:szCs w:val="24"/>
        </w:rPr>
      </w:pPr>
      <w:r w:rsidRPr="009374F7">
        <w:rPr>
          <w:rFonts w:ascii="Arial" w:hAnsi="Arial" w:cs="Arial"/>
          <w:szCs w:val="24"/>
        </w:rPr>
        <w:t>Critically evaluate elements of effective learning climates</w:t>
      </w:r>
      <w:r>
        <w:rPr>
          <w:rFonts w:ascii="Arial" w:hAnsi="Arial" w:cs="Arial"/>
          <w:szCs w:val="24"/>
        </w:rPr>
        <w:t xml:space="preserve"> (4000 words)</w:t>
      </w:r>
    </w:p>
    <w:p w14:paraId="5FC356BE" w14:textId="77777777" w:rsidR="00272515" w:rsidRPr="00272515" w:rsidRDefault="00272515" w:rsidP="00272515"/>
    <w:p w14:paraId="0A720302" w14:textId="0273961E" w:rsidR="00272515" w:rsidRDefault="00272515" w:rsidP="00F35D12">
      <w:pPr>
        <w:pStyle w:val="Heading2"/>
        <w:ind w:left="567" w:firstLine="142"/>
        <w:rPr>
          <w:rFonts w:ascii="Arial" w:hAnsi="Arial" w:cs="Arial"/>
          <w:b w:val="0"/>
          <w:bCs/>
          <w:sz w:val="22"/>
          <w:szCs w:val="22"/>
        </w:rPr>
      </w:pPr>
      <w:r w:rsidRPr="00272515">
        <w:rPr>
          <w:rFonts w:ascii="Arial" w:hAnsi="Arial" w:cs="Arial"/>
          <w:b w:val="0"/>
          <w:bCs/>
          <w:sz w:val="22"/>
          <w:szCs w:val="22"/>
        </w:rPr>
        <w:t xml:space="preserve">This assignment will be in the format of an </w:t>
      </w:r>
      <w:r w:rsidRPr="00272515">
        <w:rPr>
          <w:rFonts w:ascii="Arial" w:hAnsi="Arial" w:cs="Arial"/>
          <w:sz w:val="22"/>
          <w:szCs w:val="22"/>
          <w:u w:val="single"/>
        </w:rPr>
        <w:t>ESSAY</w:t>
      </w:r>
      <w:r w:rsidRPr="00272515">
        <w:rPr>
          <w:rFonts w:ascii="Arial" w:hAnsi="Arial" w:cs="Arial"/>
          <w:b w:val="0"/>
          <w:bCs/>
          <w:sz w:val="22"/>
          <w:szCs w:val="22"/>
        </w:rPr>
        <w:t xml:space="preserve"> and needs to be submitted to Turnitin on</w:t>
      </w:r>
      <w:r>
        <w:rPr>
          <w:rFonts w:ascii="Arial" w:hAnsi="Arial" w:cs="Arial"/>
          <w:b w:val="0"/>
          <w:bCs/>
          <w:sz w:val="22"/>
          <w:szCs w:val="22"/>
        </w:rPr>
        <w:t xml:space="preserve"> </w:t>
      </w:r>
    </w:p>
    <w:p w14:paraId="2C89CA6D" w14:textId="77777777" w:rsidR="00272515" w:rsidRPr="00272515" w:rsidRDefault="00272515" w:rsidP="00272515"/>
    <w:p w14:paraId="5981B96A" w14:textId="77777777" w:rsidR="00272515" w:rsidRDefault="00272515" w:rsidP="00272515"/>
    <w:p w14:paraId="74C3D2BC" w14:textId="1C655BA9" w:rsidR="00272515" w:rsidRPr="00272515" w:rsidRDefault="00272515" w:rsidP="00272515">
      <w:pPr>
        <w:ind w:left="720"/>
        <w:rPr>
          <w:rFonts w:ascii="Arial" w:hAnsi="Arial" w:cs="Arial"/>
          <w:b/>
          <w:sz w:val="22"/>
          <w:szCs w:val="22"/>
          <w:u w:val="single"/>
        </w:rPr>
      </w:pPr>
      <w:r w:rsidRPr="00272515">
        <w:rPr>
          <w:rFonts w:ascii="Arial" w:hAnsi="Arial" w:cs="Arial"/>
          <w:b/>
          <w:sz w:val="22"/>
          <w:szCs w:val="22"/>
          <w:u w:val="single"/>
        </w:rPr>
        <w:t>GUIDANCE TO SUPPORT YOUR ESSAY</w:t>
      </w:r>
    </w:p>
    <w:p w14:paraId="0F6E12DA" w14:textId="7983953F" w:rsidR="00272515" w:rsidRDefault="00272515" w:rsidP="00272515">
      <w:pPr>
        <w:ind w:left="720"/>
        <w:rPr>
          <w:rFonts w:ascii="Arial" w:hAnsi="Arial" w:cs="Arial"/>
          <w:b/>
          <w:sz w:val="22"/>
          <w:szCs w:val="22"/>
        </w:rPr>
      </w:pPr>
    </w:p>
    <w:p w14:paraId="7E14FC45" w14:textId="7A909E16" w:rsidR="00272515" w:rsidRPr="00272515" w:rsidRDefault="00272515" w:rsidP="00272515">
      <w:pPr>
        <w:ind w:left="720"/>
        <w:rPr>
          <w:rFonts w:ascii="Arial" w:hAnsi="Arial" w:cs="Arial"/>
          <w:b/>
          <w:color w:val="FF0000"/>
          <w:sz w:val="22"/>
          <w:szCs w:val="22"/>
        </w:rPr>
      </w:pPr>
      <w:r w:rsidRPr="00272515">
        <w:rPr>
          <w:rFonts w:ascii="Arial" w:hAnsi="Arial" w:cs="Arial"/>
          <w:b/>
          <w:color w:val="FF0000"/>
          <w:sz w:val="22"/>
          <w:szCs w:val="22"/>
        </w:rPr>
        <w:t>DO NOT INCLUDE SUB-HEADINGS WITHIN YOUR SUBMISSION. THESE ARE PROVIDED TO HELP YOU STRUCTURE YOUR ASSESSMENT</w:t>
      </w:r>
      <w:r>
        <w:rPr>
          <w:rFonts w:ascii="Arial" w:hAnsi="Arial" w:cs="Arial"/>
          <w:b/>
          <w:color w:val="FF0000"/>
          <w:sz w:val="22"/>
          <w:szCs w:val="22"/>
        </w:rPr>
        <w:t>.</w:t>
      </w:r>
    </w:p>
    <w:p w14:paraId="0005A541" w14:textId="77777777" w:rsidR="00272515" w:rsidRDefault="00272515" w:rsidP="00272515">
      <w:pPr>
        <w:ind w:left="720"/>
        <w:rPr>
          <w:rFonts w:ascii="Arial" w:hAnsi="Arial" w:cs="Arial"/>
          <w:b/>
          <w:sz w:val="22"/>
          <w:szCs w:val="22"/>
        </w:rPr>
      </w:pPr>
    </w:p>
    <w:p w14:paraId="14779A9E" w14:textId="17785FF3" w:rsidR="00272515" w:rsidRPr="00272515" w:rsidRDefault="00272515" w:rsidP="00272515">
      <w:pPr>
        <w:ind w:left="720"/>
        <w:rPr>
          <w:rFonts w:ascii="Arial" w:hAnsi="Arial" w:cs="Arial"/>
          <w:b/>
        </w:rPr>
      </w:pPr>
      <w:r w:rsidRPr="00272515">
        <w:rPr>
          <w:rFonts w:ascii="Arial" w:hAnsi="Arial" w:cs="Arial"/>
          <w:b/>
        </w:rPr>
        <w:t xml:space="preserve">Introduction </w:t>
      </w:r>
    </w:p>
    <w:p w14:paraId="4B735A37" w14:textId="77777777" w:rsidR="00272515" w:rsidRPr="00272515" w:rsidRDefault="00272515" w:rsidP="00272515">
      <w:pPr>
        <w:ind w:left="720"/>
        <w:rPr>
          <w:rFonts w:ascii="Arial" w:hAnsi="Arial" w:cs="Arial"/>
        </w:rPr>
      </w:pPr>
    </w:p>
    <w:p w14:paraId="2358E060" w14:textId="77777777" w:rsidR="00272515" w:rsidRPr="00272515" w:rsidRDefault="00272515" w:rsidP="00272515">
      <w:pPr>
        <w:pStyle w:val="ListParagraph"/>
        <w:numPr>
          <w:ilvl w:val="0"/>
          <w:numId w:val="17"/>
        </w:numPr>
        <w:rPr>
          <w:rFonts w:ascii="Arial" w:hAnsi="Arial" w:cs="Arial"/>
        </w:rPr>
      </w:pPr>
      <w:r w:rsidRPr="00272515">
        <w:rPr>
          <w:rFonts w:ascii="Arial" w:hAnsi="Arial" w:cs="Arial"/>
        </w:rPr>
        <w:t>What do we mean by effective learning climates – give some definitions and examples of what makes an effective learning climate e.g. the classroom, the teaching, the organisation, the approaches used.</w:t>
      </w:r>
    </w:p>
    <w:p w14:paraId="23A48809" w14:textId="77777777" w:rsidR="00272515" w:rsidRPr="00272515" w:rsidRDefault="00272515" w:rsidP="00272515">
      <w:pPr>
        <w:pStyle w:val="ListParagraph"/>
        <w:numPr>
          <w:ilvl w:val="0"/>
          <w:numId w:val="17"/>
        </w:numPr>
        <w:rPr>
          <w:rFonts w:ascii="Arial" w:hAnsi="Arial" w:cs="Arial"/>
        </w:rPr>
      </w:pPr>
      <w:r w:rsidRPr="00272515">
        <w:rPr>
          <w:rFonts w:ascii="Arial" w:hAnsi="Arial" w:cs="Arial"/>
        </w:rPr>
        <w:t>Give an outline of that which you will be discussing in the assignment – you should aim to discuss 2/3 different elements of effective learning climates, e.g. assessment for learning, classroom management, visible learning, growth mindset, enabling environments as characterised in Foundation Phase pedagogy, behaviour management etc.</w:t>
      </w:r>
    </w:p>
    <w:p w14:paraId="7A038DD8" w14:textId="77777777" w:rsidR="00272515" w:rsidRPr="00272515" w:rsidRDefault="00272515" w:rsidP="00272515">
      <w:pPr>
        <w:ind w:left="720"/>
        <w:rPr>
          <w:rFonts w:ascii="Arial" w:hAnsi="Arial" w:cs="Arial"/>
          <w:b/>
        </w:rPr>
      </w:pPr>
    </w:p>
    <w:p w14:paraId="756589BB" w14:textId="77777777" w:rsidR="00272515" w:rsidRPr="00272515" w:rsidRDefault="00272515" w:rsidP="00272515">
      <w:pPr>
        <w:ind w:left="720"/>
        <w:rPr>
          <w:rFonts w:ascii="Arial" w:hAnsi="Arial" w:cs="Arial"/>
          <w:b/>
        </w:rPr>
      </w:pPr>
      <w:r w:rsidRPr="00272515">
        <w:rPr>
          <w:rFonts w:ascii="Arial" w:hAnsi="Arial" w:cs="Arial"/>
          <w:b/>
        </w:rPr>
        <w:t>For each element discussed you need to provide:</w:t>
      </w:r>
    </w:p>
    <w:p w14:paraId="5361CB49" w14:textId="77777777" w:rsidR="00272515" w:rsidRPr="00272515" w:rsidRDefault="00272515" w:rsidP="00272515">
      <w:pPr>
        <w:ind w:left="720"/>
        <w:rPr>
          <w:rFonts w:ascii="Arial" w:hAnsi="Arial" w:cs="Arial"/>
          <w:b/>
        </w:rPr>
      </w:pPr>
    </w:p>
    <w:p w14:paraId="69C08F33" w14:textId="77777777" w:rsidR="00272515" w:rsidRPr="00272515" w:rsidRDefault="00272515" w:rsidP="00272515">
      <w:pPr>
        <w:ind w:left="720"/>
        <w:rPr>
          <w:rFonts w:ascii="Arial" w:hAnsi="Arial" w:cs="Arial"/>
          <w:b/>
        </w:rPr>
      </w:pPr>
      <w:r w:rsidRPr="00272515">
        <w:rPr>
          <w:rFonts w:ascii="Arial" w:hAnsi="Arial" w:cs="Arial"/>
          <w:b/>
        </w:rPr>
        <w:t>Discussion of chosen element</w:t>
      </w:r>
    </w:p>
    <w:p w14:paraId="1B429602" w14:textId="77777777" w:rsidR="00272515" w:rsidRPr="00272515" w:rsidRDefault="00272515" w:rsidP="00272515">
      <w:pPr>
        <w:pStyle w:val="ListParagraph"/>
        <w:numPr>
          <w:ilvl w:val="0"/>
          <w:numId w:val="19"/>
        </w:numPr>
        <w:rPr>
          <w:rFonts w:ascii="Arial" w:hAnsi="Arial" w:cs="Arial"/>
        </w:rPr>
      </w:pPr>
      <w:r w:rsidRPr="00272515">
        <w:rPr>
          <w:rFonts w:ascii="Arial" w:hAnsi="Arial" w:cs="Arial"/>
        </w:rPr>
        <w:t>Discuss your chosen element critically – avoid simply describing what they are.</w:t>
      </w:r>
    </w:p>
    <w:p w14:paraId="64819594" w14:textId="77777777" w:rsidR="00272515" w:rsidRPr="00272515" w:rsidRDefault="00272515" w:rsidP="00272515">
      <w:pPr>
        <w:pStyle w:val="ListParagraph"/>
        <w:numPr>
          <w:ilvl w:val="0"/>
          <w:numId w:val="19"/>
        </w:numPr>
        <w:rPr>
          <w:rFonts w:ascii="Arial" w:hAnsi="Arial" w:cs="Arial"/>
        </w:rPr>
      </w:pPr>
      <w:r w:rsidRPr="00272515">
        <w:rPr>
          <w:rFonts w:ascii="Arial" w:hAnsi="Arial" w:cs="Arial"/>
        </w:rPr>
        <w:t>Evaluate the research detailing how effective the element is / are there any criticisms of this approach?</w:t>
      </w:r>
    </w:p>
    <w:p w14:paraId="5A543A36" w14:textId="77777777" w:rsidR="00272515" w:rsidRPr="00272515" w:rsidRDefault="00272515" w:rsidP="00272515">
      <w:pPr>
        <w:pStyle w:val="ListParagraph"/>
        <w:numPr>
          <w:ilvl w:val="0"/>
          <w:numId w:val="19"/>
        </w:numPr>
        <w:rPr>
          <w:rFonts w:ascii="Arial" w:hAnsi="Arial" w:cs="Arial"/>
        </w:rPr>
      </w:pPr>
      <w:r w:rsidRPr="00272515">
        <w:rPr>
          <w:rFonts w:ascii="Arial" w:hAnsi="Arial" w:cs="Arial"/>
        </w:rPr>
        <w:t>Is there a theoretical framework to support this approach?</w:t>
      </w:r>
    </w:p>
    <w:p w14:paraId="6C4A1596" w14:textId="77777777" w:rsidR="00272515" w:rsidRPr="00272515" w:rsidRDefault="00272515" w:rsidP="00272515">
      <w:pPr>
        <w:rPr>
          <w:rFonts w:ascii="Arial" w:hAnsi="Arial" w:cs="Arial"/>
        </w:rPr>
      </w:pPr>
    </w:p>
    <w:p w14:paraId="712B11E0" w14:textId="77777777" w:rsidR="00272515" w:rsidRPr="00272515" w:rsidRDefault="00272515" w:rsidP="00272515">
      <w:pPr>
        <w:ind w:left="720"/>
        <w:rPr>
          <w:rFonts w:ascii="Arial" w:hAnsi="Arial" w:cs="Arial"/>
          <w:b/>
          <w:bCs/>
        </w:rPr>
      </w:pPr>
      <w:r w:rsidRPr="00272515">
        <w:rPr>
          <w:rFonts w:ascii="Arial" w:hAnsi="Arial" w:cs="Arial"/>
          <w:b/>
          <w:bCs/>
        </w:rPr>
        <w:t>Reflection</w:t>
      </w:r>
    </w:p>
    <w:p w14:paraId="1C59BE48" w14:textId="77777777" w:rsidR="00272515" w:rsidRPr="00272515" w:rsidRDefault="00272515" w:rsidP="00272515">
      <w:pPr>
        <w:pStyle w:val="ListParagraph"/>
        <w:numPr>
          <w:ilvl w:val="0"/>
          <w:numId w:val="19"/>
        </w:numPr>
        <w:rPr>
          <w:rFonts w:ascii="Arial" w:hAnsi="Arial" w:cs="Arial"/>
        </w:rPr>
      </w:pPr>
      <w:r w:rsidRPr="00272515">
        <w:rPr>
          <w:rFonts w:ascii="Arial" w:hAnsi="Arial" w:cs="Arial"/>
        </w:rPr>
        <w:t>Consider how this approach is applied in practice and give examples to support</w:t>
      </w:r>
    </w:p>
    <w:p w14:paraId="39E58608" w14:textId="77777777" w:rsidR="00272515" w:rsidRPr="00272515" w:rsidRDefault="00272515" w:rsidP="00272515">
      <w:pPr>
        <w:pStyle w:val="ListParagraph"/>
        <w:numPr>
          <w:ilvl w:val="0"/>
          <w:numId w:val="19"/>
        </w:numPr>
        <w:rPr>
          <w:rFonts w:ascii="Arial" w:hAnsi="Arial" w:cs="Arial"/>
        </w:rPr>
      </w:pPr>
      <w:r w:rsidRPr="00272515">
        <w:rPr>
          <w:rFonts w:ascii="Arial" w:hAnsi="Arial" w:cs="Arial"/>
        </w:rPr>
        <w:t>Reflect on how your chosen element can contribute to an effective learning climate</w:t>
      </w:r>
    </w:p>
    <w:p w14:paraId="3553AB63" w14:textId="77777777" w:rsidR="00272515" w:rsidRPr="00272515" w:rsidRDefault="00272515" w:rsidP="00272515">
      <w:pPr>
        <w:rPr>
          <w:rFonts w:ascii="Arial" w:hAnsi="Arial" w:cs="Arial"/>
        </w:rPr>
      </w:pPr>
    </w:p>
    <w:p w14:paraId="65E2BD92" w14:textId="77777777" w:rsidR="00272515" w:rsidRPr="00272515" w:rsidRDefault="00272515" w:rsidP="00272515">
      <w:pPr>
        <w:ind w:left="720"/>
        <w:rPr>
          <w:rFonts w:ascii="Arial" w:hAnsi="Arial" w:cs="Arial"/>
          <w:b/>
        </w:rPr>
      </w:pPr>
      <w:r w:rsidRPr="00272515">
        <w:rPr>
          <w:rFonts w:ascii="Arial" w:hAnsi="Arial" w:cs="Arial"/>
          <w:b/>
        </w:rPr>
        <w:t>Conclusion</w:t>
      </w:r>
    </w:p>
    <w:p w14:paraId="468F6441" w14:textId="77777777" w:rsidR="00272515" w:rsidRPr="00272515" w:rsidRDefault="00272515" w:rsidP="00272515">
      <w:pPr>
        <w:ind w:left="720"/>
        <w:rPr>
          <w:rFonts w:ascii="Arial" w:hAnsi="Arial" w:cs="Arial"/>
        </w:rPr>
      </w:pPr>
    </w:p>
    <w:p w14:paraId="0605DFC4" w14:textId="77777777" w:rsidR="00272515" w:rsidRPr="00272515" w:rsidRDefault="00272515" w:rsidP="00272515">
      <w:pPr>
        <w:pStyle w:val="ListParagraph"/>
        <w:numPr>
          <w:ilvl w:val="0"/>
          <w:numId w:val="18"/>
        </w:numPr>
        <w:rPr>
          <w:rFonts w:ascii="Arial" w:hAnsi="Arial" w:cs="Arial"/>
        </w:rPr>
      </w:pPr>
      <w:r w:rsidRPr="00272515">
        <w:rPr>
          <w:rFonts w:ascii="Arial" w:hAnsi="Arial" w:cs="Arial"/>
        </w:rPr>
        <w:t>Draw your arguments together and address the question of what makes an effective learning environment.</w:t>
      </w:r>
    </w:p>
    <w:p w14:paraId="2A6626FD" w14:textId="77777777" w:rsidR="00272515" w:rsidRPr="00272515" w:rsidRDefault="00272515" w:rsidP="00272515">
      <w:pPr>
        <w:ind w:left="720"/>
        <w:rPr>
          <w:rFonts w:ascii="Arial" w:hAnsi="Arial" w:cs="Arial"/>
        </w:rPr>
      </w:pPr>
    </w:p>
    <w:p w14:paraId="2BF28803" w14:textId="77777777" w:rsidR="00272515" w:rsidRPr="00272515" w:rsidRDefault="00272515" w:rsidP="00272515">
      <w:pPr>
        <w:pStyle w:val="ListParagraph"/>
        <w:numPr>
          <w:ilvl w:val="0"/>
          <w:numId w:val="18"/>
        </w:numPr>
        <w:rPr>
          <w:rFonts w:ascii="Arial" w:hAnsi="Arial" w:cs="Arial"/>
        </w:rPr>
      </w:pPr>
      <w:r w:rsidRPr="00272515">
        <w:rPr>
          <w:rFonts w:ascii="Arial" w:hAnsi="Arial" w:cs="Arial"/>
        </w:rPr>
        <w:t>From your research, what do you consider to be the most important elements of effective learning climates?</w:t>
      </w:r>
    </w:p>
    <w:p w14:paraId="1258953D" w14:textId="77777777" w:rsidR="00272515" w:rsidRPr="00272515" w:rsidRDefault="00272515" w:rsidP="00272515">
      <w:pPr>
        <w:pStyle w:val="ListParagraph"/>
        <w:rPr>
          <w:rFonts w:ascii="Arial" w:hAnsi="Arial" w:cs="Arial"/>
        </w:rPr>
      </w:pPr>
    </w:p>
    <w:p w14:paraId="6B61F6D6" w14:textId="77777777" w:rsidR="00272515" w:rsidRPr="00272515" w:rsidRDefault="00272515" w:rsidP="00272515">
      <w:pPr>
        <w:pStyle w:val="ListParagraph"/>
        <w:ind w:left="1440"/>
        <w:rPr>
          <w:rFonts w:ascii="Arial" w:hAnsi="Arial" w:cs="Arial"/>
        </w:rPr>
      </w:pPr>
    </w:p>
    <w:p w14:paraId="284759FE" w14:textId="77777777" w:rsidR="00272515" w:rsidRPr="00272515" w:rsidRDefault="00272515" w:rsidP="00272515">
      <w:pPr>
        <w:pStyle w:val="ListParagraph"/>
        <w:rPr>
          <w:rFonts w:ascii="Arial" w:hAnsi="Arial" w:cs="Arial"/>
        </w:rPr>
      </w:pPr>
    </w:p>
    <w:p w14:paraId="54542EA1" w14:textId="77777777" w:rsidR="00272515" w:rsidRPr="00272515" w:rsidRDefault="00272515" w:rsidP="00272515">
      <w:pPr>
        <w:ind w:left="720"/>
        <w:rPr>
          <w:rFonts w:ascii="Arial" w:hAnsi="Arial" w:cs="Arial"/>
          <w:b/>
          <w:bCs/>
        </w:rPr>
      </w:pPr>
      <w:r w:rsidRPr="00272515">
        <w:rPr>
          <w:rFonts w:ascii="Arial" w:hAnsi="Arial" w:cs="Arial"/>
          <w:b/>
          <w:bCs/>
        </w:rPr>
        <w:t xml:space="preserve">Ensure that your work is supported throughout by wider reading including theory, policy and practice. </w:t>
      </w:r>
    </w:p>
    <w:p w14:paraId="3C8DA9A9" w14:textId="4877106F" w:rsidR="00272515" w:rsidRPr="00272515" w:rsidRDefault="00272515" w:rsidP="00272515">
      <w:pPr>
        <w:ind w:left="720"/>
        <w:rPr>
          <w:rFonts w:ascii="Arial" w:hAnsi="Arial" w:cs="Arial"/>
          <w:b/>
          <w:bCs/>
        </w:rPr>
      </w:pPr>
      <w:r w:rsidRPr="00272515">
        <w:rPr>
          <w:rFonts w:ascii="Arial" w:hAnsi="Arial" w:cs="Arial"/>
          <w:b/>
          <w:bCs/>
        </w:rPr>
        <w:t>Reference list should be provided at the end of the document.</w:t>
      </w:r>
    </w:p>
    <w:p w14:paraId="21B283B3" w14:textId="77777777" w:rsidR="00272515" w:rsidRPr="00272515" w:rsidRDefault="00272515" w:rsidP="00272515">
      <w:pPr>
        <w:ind w:left="720"/>
        <w:rPr>
          <w:rFonts w:ascii="Arial" w:hAnsi="Arial" w:cs="Arial"/>
          <w:b/>
          <w:bCs/>
        </w:rPr>
      </w:pPr>
    </w:p>
    <w:p w14:paraId="4C54AFD5" w14:textId="3FBB34A8" w:rsidR="00272515" w:rsidRPr="00272515" w:rsidRDefault="00272515" w:rsidP="00272515">
      <w:pPr>
        <w:ind w:left="720"/>
      </w:pPr>
    </w:p>
    <w:p w14:paraId="1642968F" w14:textId="5A936141" w:rsidR="00F35D12" w:rsidRDefault="00F35D12" w:rsidP="00B26D6A">
      <w:pPr>
        <w:pStyle w:val="Heading2"/>
        <w:rPr>
          <w:rFonts w:ascii="Arial" w:hAnsi="Arial" w:cs="Arial"/>
          <w:sz w:val="22"/>
          <w:szCs w:val="22"/>
        </w:rPr>
      </w:pPr>
      <w:r w:rsidRPr="00FA7E96">
        <w:rPr>
          <w:rFonts w:ascii="Arial" w:hAnsi="Arial" w:cs="Arial"/>
          <w:sz w:val="22"/>
          <w:szCs w:val="22"/>
        </w:rPr>
        <w:t>Use of Generative AI in Assessment</w:t>
      </w:r>
    </w:p>
    <w:p w14:paraId="1777075B" w14:textId="137D6BE8"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B26D6A" w:rsidRPr="00FA7E96" w14:paraId="0B5A8EC2" w14:textId="77777777" w:rsidTr="00B26D6A">
        <w:trPr>
          <w:trHeight w:val="300"/>
        </w:trPr>
        <w:tc>
          <w:tcPr>
            <w:tcW w:w="2250" w:type="dxa"/>
            <w:tcMar>
              <w:left w:w="105" w:type="dxa"/>
              <w:right w:w="105" w:type="dxa"/>
            </w:tcMar>
          </w:tcPr>
          <w:p w14:paraId="702F894B" w14:textId="77777777" w:rsidR="00B26D6A" w:rsidRPr="00FA7E96" w:rsidRDefault="00B26D6A" w:rsidP="002C45B7">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6AB2E287" w14:textId="77777777" w:rsidR="00B26D6A" w:rsidRDefault="00B26D6A" w:rsidP="002C45B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p w14:paraId="6BA93E9D" w14:textId="77777777" w:rsidR="00B26D6A" w:rsidRDefault="00B26D6A" w:rsidP="002C45B7">
            <w:pPr>
              <w:spacing w:line="259" w:lineRule="auto"/>
              <w:rPr>
                <w:rFonts w:ascii="Arial" w:eastAsia="Calibri" w:hAnsi="Arial" w:cs="Arial"/>
                <w:sz w:val="22"/>
                <w:szCs w:val="22"/>
              </w:rPr>
            </w:pPr>
          </w:p>
          <w:p w14:paraId="56D40A9D" w14:textId="77777777" w:rsidR="00B26D6A" w:rsidRPr="00052D1B" w:rsidRDefault="00B26D6A" w:rsidP="002C45B7">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Guidance specific to this assignment:</w:t>
            </w:r>
          </w:p>
          <w:p w14:paraId="1FA8135C" w14:textId="77777777" w:rsidR="00B26D6A" w:rsidRPr="00052D1B" w:rsidRDefault="00B26D6A" w:rsidP="002C45B7">
            <w:pPr>
              <w:spacing w:line="259" w:lineRule="auto"/>
              <w:rPr>
                <w:rFonts w:ascii="Arial" w:eastAsia="Calibri" w:hAnsi="Arial" w:cs="Arial"/>
                <w:i/>
                <w:iCs/>
                <w:color w:val="76923C" w:themeColor="accent3" w:themeShade="BF"/>
                <w:sz w:val="22"/>
                <w:szCs w:val="22"/>
              </w:rPr>
            </w:pPr>
          </w:p>
          <w:p w14:paraId="0DFB8099" w14:textId="77777777" w:rsidR="00B26D6A" w:rsidRPr="00052D1B" w:rsidRDefault="00B26D6A" w:rsidP="002C45B7">
            <w:pPr>
              <w:spacing w:line="259" w:lineRule="auto"/>
              <w:rPr>
                <w:rFonts w:ascii="Arial" w:eastAsia="Calibri" w:hAnsi="Arial" w:cs="Arial"/>
                <w:i/>
                <w:iCs/>
                <w:color w:val="76923C" w:themeColor="accent3" w:themeShade="BF"/>
                <w:sz w:val="22"/>
                <w:szCs w:val="22"/>
              </w:rPr>
            </w:pPr>
            <w:r w:rsidRPr="00052D1B">
              <w:rPr>
                <w:rFonts w:ascii="Arial" w:hAnsi="Arial" w:cs="Arial"/>
                <w:i/>
                <w:iCs/>
                <w:color w:val="76923C" w:themeColor="accent3" w:themeShade="BF"/>
                <w:sz w:val="22"/>
                <w:szCs w:val="22"/>
              </w:rPr>
              <w:t xml:space="preserve">You can use appropriate AI tools to help you find relevant books and articles on your topic. With AI tools, you can create summaries, ask specific questions to avoid skim-reading and find relevant references and materials to guide your exploration of a subject. You </w:t>
            </w:r>
            <w:r w:rsidRPr="00052D1B">
              <w:rPr>
                <w:rFonts w:ascii="Arial" w:hAnsi="Arial" w:cs="Arial"/>
                <w:b/>
                <w:bCs/>
                <w:i/>
                <w:iCs/>
                <w:color w:val="76923C" w:themeColor="accent3" w:themeShade="BF"/>
                <w:sz w:val="22"/>
                <w:szCs w:val="22"/>
              </w:rPr>
              <w:t>cannot and must</w:t>
            </w:r>
            <w:r w:rsidRPr="00052D1B">
              <w:rPr>
                <w:rFonts w:ascii="Arial" w:hAnsi="Arial" w:cs="Arial"/>
                <w:i/>
                <w:iCs/>
                <w:color w:val="76923C" w:themeColor="accent3" w:themeShade="BF"/>
                <w:sz w:val="22"/>
                <w:szCs w:val="22"/>
              </w:rPr>
              <w:t xml:space="preserve"> not simply prompt an AI tool to deliver you with the relevant research on a subject, and include this material in your work.</w:t>
            </w:r>
          </w:p>
          <w:p w14:paraId="04812EB3" w14:textId="77777777" w:rsidR="00B26D6A" w:rsidRDefault="00B26D6A" w:rsidP="002C45B7">
            <w:pPr>
              <w:spacing w:line="259" w:lineRule="auto"/>
              <w:rPr>
                <w:rFonts w:ascii="Arial" w:eastAsia="Calibri" w:hAnsi="Arial" w:cs="Arial"/>
                <w:sz w:val="22"/>
                <w:szCs w:val="22"/>
              </w:rPr>
            </w:pPr>
          </w:p>
          <w:p w14:paraId="6AE93695" w14:textId="77777777" w:rsidR="00B26D6A" w:rsidRPr="00FA7E96" w:rsidRDefault="00B26D6A" w:rsidP="002C45B7">
            <w:pPr>
              <w:spacing w:line="259" w:lineRule="auto"/>
              <w:rPr>
                <w:rFonts w:ascii="Arial" w:eastAsia="Calibri" w:hAnsi="Arial" w:cs="Arial"/>
                <w:sz w:val="22"/>
                <w:szCs w:val="22"/>
              </w:rPr>
            </w:pPr>
          </w:p>
        </w:tc>
        <w:tc>
          <w:tcPr>
            <w:tcW w:w="1417" w:type="dxa"/>
          </w:tcPr>
          <w:p w14:paraId="0FDFDCC1" w14:textId="77777777" w:rsidR="00B26D6A" w:rsidRDefault="00B26D6A" w:rsidP="002C45B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30623290"/>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1A249DE0" w14:textId="77777777" w:rsidR="00B26D6A" w:rsidRDefault="00B26D6A" w:rsidP="002C45B7">
            <w:pPr>
              <w:rPr>
                <w:rFonts w:ascii="Arial" w:eastAsia="Calibri" w:hAnsi="Arial" w:cs="Arial"/>
                <w:sz w:val="22"/>
                <w:szCs w:val="22"/>
              </w:rPr>
            </w:pPr>
          </w:p>
          <w:p w14:paraId="09C951FA" w14:textId="77777777" w:rsidR="00B26D6A" w:rsidRPr="00FA7E96" w:rsidRDefault="00B26D6A" w:rsidP="002C45B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54930665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26D6A" w:rsidRPr="00FA7E96" w14:paraId="2F66AF60" w14:textId="77777777" w:rsidTr="00B26D6A">
        <w:trPr>
          <w:trHeight w:val="300"/>
        </w:trPr>
        <w:tc>
          <w:tcPr>
            <w:tcW w:w="2250" w:type="dxa"/>
            <w:tcMar>
              <w:left w:w="105" w:type="dxa"/>
              <w:right w:w="105" w:type="dxa"/>
            </w:tcMar>
          </w:tcPr>
          <w:p w14:paraId="2C235F07" w14:textId="77777777" w:rsidR="00B26D6A" w:rsidRPr="00FA7E96" w:rsidRDefault="00B26D6A" w:rsidP="002C45B7">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4014C02" w14:textId="77777777" w:rsidR="00B26D6A" w:rsidRDefault="00B26D6A" w:rsidP="002C45B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p w14:paraId="20CDD8F9" w14:textId="77777777" w:rsidR="00B26D6A" w:rsidRDefault="00B26D6A" w:rsidP="002C45B7">
            <w:pPr>
              <w:spacing w:line="259" w:lineRule="auto"/>
              <w:rPr>
                <w:rFonts w:ascii="Arial" w:eastAsia="Calibri" w:hAnsi="Arial" w:cs="Arial"/>
                <w:sz w:val="22"/>
                <w:szCs w:val="22"/>
              </w:rPr>
            </w:pPr>
          </w:p>
          <w:p w14:paraId="14097FAF" w14:textId="77777777" w:rsidR="00B26D6A" w:rsidRPr="00202FC9" w:rsidRDefault="00B26D6A" w:rsidP="002C45B7">
            <w:pPr>
              <w:spacing w:line="259" w:lineRule="auto"/>
              <w:rPr>
                <w:rFonts w:ascii="Arial" w:eastAsia="Calibri" w:hAnsi="Arial" w:cs="Arial"/>
                <w:i/>
                <w:iCs/>
                <w:color w:val="76923C" w:themeColor="accent3" w:themeShade="BF"/>
                <w:sz w:val="22"/>
                <w:szCs w:val="22"/>
              </w:rPr>
            </w:pPr>
            <w:r w:rsidRPr="00202FC9">
              <w:rPr>
                <w:rFonts w:ascii="Arial" w:eastAsia="Calibri" w:hAnsi="Arial" w:cs="Arial"/>
                <w:i/>
                <w:iCs/>
                <w:color w:val="76923C" w:themeColor="accent3" w:themeShade="BF"/>
                <w:sz w:val="22"/>
                <w:szCs w:val="22"/>
              </w:rPr>
              <w:t>Guidance specific to this assignment:</w:t>
            </w:r>
          </w:p>
          <w:p w14:paraId="4B740B08" w14:textId="77777777" w:rsidR="00B26D6A" w:rsidRPr="00202FC9" w:rsidRDefault="00B26D6A" w:rsidP="002C45B7">
            <w:pPr>
              <w:spacing w:line="259" w:lineRule="auto"/>
              <w:rPr>
                <w:rFonts w:ascii="Arial" w:eastAsia="Calibri" w:hAnsi="Arial" w:cs="Arial"/>
                <w:i/>
                <w:iCs/>
                <w:color w:val="76923C" w:themeColor="accent3" w:themeShade="BF"/>
                <w:sz w:val="22"/>
                <w:szCs w:val="22"/>
              </w:rPr>
            </w:pPr>
          </w:p>
          <w:p w14:paraId="3DD7FD0F" w14:textId="77777777" w:rsidR="00B26D6A" w:rsidRPr="00202FC9" w:rsidRDefault="00B26D6A" w:rsidP="002C45B7">
            <w:pPr>
              <w:spacing w:line="259" w:lineRule="auto"/>
              <w:rPr>
                <w:rFonts w:ascii="Arial" w:hAnsi="Arial" w:cs="Arial"/>
                <w:i/>
                <w:iCs/>
                <w:color w:val="76923C" w:themeColor="accent3" w:themeShade="BF"/>
                <w:sz w:val="22"/>
                <w:szCs w:val="22"/>
              </w:rPr>
            </w:pPr>
            <w:r w:rsidRPr="00202FC9">
              <w:rPr>
                <w:rFonts w:ascii="Arial" w:eastAsia="Calibri" w:hAnsi="Arial" w:cs="Arial"/>
                <w:i/>
                <w:iCs/>
                <w:color w:val="76923C" w:themeColor="accent3" w:themeShade="BF"/>
                <w:sz w:val="22"/>
                <w:szCs w:val="22"/>
              </w:rPr>
              <w:t xml:space="preserve">You are permitted to use generative AI to create the outline structure only for your Independent Project, e.g. headings.  </w:t>
            </w:r>
            <w:r w:rsidRPr="00202FC9">
              <w:rPr>
                <w:rFonts w:ascii="Arial" w:hAnsi="Arial" w:cs="Arial"/>
                <w:i/>
                <w:iCs/>
                <w:color w:val="76923C" w:themeColor="accent3" w:themeShade="BF"/>
                <w:sz w:val="22"/>
                <w:szCs w:val="22"/>
              </w:rPr>
              <w:t>You cannot and must not simply prompt an AI tool to write on the topic of your assignment.</w:t>
            </w:r>
          </w:p>
          <w:p w14:paraId="22140969" w14:textId="77777777" w:rsidR="00B26D6A" w:rsidRDefault="00B26D6A" w:rsidP="002C45B7">
            <w:pPr>
              <w:spacing w:line="259" w:lineRule="auto"/>
            </w:pPr>
          </w:p>
          <w:p w14:paraId="75B9B644" w14:textId="77777777" w:rsidR="00B26D6A" w:rsidRDefault="00B26D6A" w:rsidP="002C45B7">
            <w:pPr>
              <w:spacing w:line="259" w:lineRule="auto"/>
              <w:rPr>
                <w:rFonts w:ascii="Arial" w:eastAsia="Calibri" w:hAnsi="Arial" w:cs="Arial"/>
                <w:sz w:val="22"/>
                <w:szCs w:val="22"/>
              </w:rPr>
            </w:pPr>
          </w:p>
          <w:p w14:paraId="70924696" w14:textId="77777777" w:rsidR="00B26D6A" w:rsidRDefault="00B26D6A" w:rsidP="002C45B7">
            <w:pPr>
              <w:spacing w:line="259" w:lineRule="auto"/>
              <w:rPr>
                <w:rFonts w:ascii="Arial" w:eastAsia="Calibri" w:hAnsi="Arial" w:cs="Arial"/>
                <w:sz w:val="22"/>
                <w:szCs w:val="22"/>
              </w:rPr>
            </w:pPr>
          </w:p>
          <w:p w14:paraId="36AADA4F" w14:textId="77777777" w:rsidR="00B26D6A" w:rsidRPr="00FA7E96" w:rsidRDefault="00B26D6A" w:rsidP="002C45B7">
            <w:pPr>
              <w:spacing w:line="259" w:lineRule="auto"/>
              <w:rPr>
                <w:rFonts w:ascii="Arial" w:eastAsia="Calibri" w:hAnsi="Arial" w:cs="Arial"/>
                <w:sz w:val="22"/>
                <w:szCs w:val="22"/>
              </w:rPr>
            </w:pPr>
          </w:p>
        </w:tc>
        <w:tc>
          <w:tcPr>
            <w:tcW w:w="1417" w:type="dxa"/>
          </w:tcPr>
          <w:p w14:paraId="5385DF3E" w14:textId="77777777" w:rsidR="00B26D6A" w:rsidRDefault="00B26D6A" w:rsidP="002C45B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948004470"/>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51D21F7F" w14:textId="77777777" w:rsidR="00B26D6A" w:rsidRDefault="00B26D6A" w:rsidP="002C45B7">
            <w:pPr>
              <w:rPr>
                <w:rFonts w:ascii="Arial" w:eastAsia="Calibri" w:hAnsi="Arial" w:cs="Arial"/>
                <w:sz w:val="22"/>
                <w:szCs w:val="22"/>
              </w:rPr>
            </w:pPr>
          </w:p>
          <w:p w14:paraId="050F1A0A" w14:textId="77777777" w:rsidR="00B26D6A" w:rsidRPr="00FA7E96" w:rsidRDefault="00B26D6A" w:rsidP="002C45B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24641178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26D6A" w:rsidRPr="00FA7E96" w14:paraId="4A321088" w14:textId="77777777" w:rsidTr="00B26D6A">
        <w:trPr>
          <w:trHeight w:val="300"/>
        </w:trPr>
        <w:tc>
          <w:tcPr>
            <w:tcW w:w="2250" w:type="dxa"/>
            <w:tcMar>
              <w:left w:w="105" w:type="dxa"/>
              <w:right w:w="105" w:type="dxa"/>
            </w:tcMar>
          </w:tcPr>
          <w:p w14:paraId="1162C321" w14:textId="77777777" w:rsidR="00B26D6A" w:rsidRPr="00FA7E96" w:rsidRDefault="00B26D6A" w:rsidP="002C45B7">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4E486E2" w14:textId="77777777" w:rsidR="00B26D6A" w:rsidRDefault="00B26D6A" w:rsidP="002C45B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p w14:paraId="1E1740EE" w14:textId="77777777" w:rsidR="00B26D6A" w:rsidRPr="00052D1B" w:rsidRDefault="00B26D6A" w:rsidP="002C45B7">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 xml:space="preserve">Guidance specific to this assignment: </w:t>
            </w:r>
          </w:p>
          <w:p w14:paraId="7D22A01B" w14:textId="77777777" w:rsidR="00B26D6A" w:rsidRPr="00052D1B" w:rsidRDefault="00B26D6A" w:rsidP="002C45B7">
            <w:pPr>
              <w:spacing w:line="259" w:lineRule="auto"/>
              <w:rPr>
                <w:rFonts w:ascii="Arial" w:eastAsia="Calibri" w:hAnsi="Arial" w:cs="Arial"/>
                <w:i/>
                <w:iCs/>
                <w:color w:val="76923C" w:themeColor="accent3" w:themeShade="BF"/>
                <w:sz w:val="22"/>
                <w:szCs w:val="22"/>
              </w:rPr>
            </w:pPr>
          </w:p>
          <w:p w14:paraId="34652E1C" w14:textId="77777777" w:rsidR="00B26D6A" w:rsidRPr="00052D1B" w:rsidRDefault="00B26D6A" w:rsidP="002C45B7">
            <w:pPr>
              <w:spacing w:line="259" w:lineRule="auto"/>
              <w:rPr>
                <w:rFonts w:ascii="Arial" w:eastAsia="Calibri" w:hAnsi="Arial" w:cs="Arial"/>
                <w:i/>
                <w:iCs/>
                <w:color w:val="76923C" w:themeColor="accent3" w:themeShade="BF"/>
                <w:sz w:val="22"/>
                <w:szCs w:val="22"/>
              </w:rPr>
            </w:pPr>
            <w:r w:rsidRPr="00052D1B">
              <w:rPr>
                <w:rFonts w:ascii="Arial" w:hAnsi="Arial" w:cs="Arial"/>
                <w:i/>
                <w:iCs/>
                <w:color w:val="76923C" w:themeColor="accent3" w:themeShade="BF"/>
                <w:sz w:val="22"/>
                <w:szCs w:val="22"/>
              </w:rPr>
              <w:t>For this assessment, you can use Generative AI to check your own text/creation for grammatical and syntactical mistakes, including rephrasing of your own work within specific standards. You cannot ask a GAI tool to create text for you or allow it to completely rewrite, expand or change beyond recognition your own text.</w:t>
            </w:r>
          </w:p>
          <w:p w14:paraId="28A6BD38" w14:textId="77777777" w:rsidR="00B26D6A" w:rsidRPr="00FA7E96" w:rsidRDefault="00B26D6A" w:rsidP="002C45B7">
            <w:pPr>
              <w:spacing w:line="259" w:lineRule="auto"/>
              <w:rPr>
                <w:rFonts w:ascii="Arial" w:eastAsia="Calibri" w:hAnsi="Arial" w:cs="Arial"/>
                <w:sz w:val="22"/>
                <w:szCs w:val="22"/>
              </w:rPr>
            </w:pPr>
          </w:p>
        </w:tc>
        <w:tc>
          <w:tcPr>
            <w:tcW w:w="1417" w:type="dxa"/>
          </w:tcPr>
          <w:p w14:paraId="1FB5C70A" w14:textId="77777777" w:rsidR="00B26D6A" w:rsidRDefault="00B26D6A" w:rsidP="002C45B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71468363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1BA19F3B" w14:textId="77777777" w:rsidR="00B26D6A" w:rsidRDefault="00B26D6A" w:rsidP="002C45B7">
            <w:pPr>
              <w:rPr>
                <w:rFonts w:ascii="Arial" w:eastAsia="Calibri" w:hAnsi="Arial" w:cs="Arial"/>
                <w:sz w:val="22"/>
                <w:szCs w:val="22"/>
              </w:rPr>
            </w:pPr>
          </w:p>
          <w:p w14:paraId="226650AF" w14:textId="77777777" w:rsidR="00B26D6A" w:rsidRPr="00FA7E96" w:rsidRDefault="00B26D6A" w:rsidP="002C45B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08326240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26D6A" w:rsidRPr="00FA7E96" w14:paraId="606FC6F3" w14:textId="77777777" w:rsidTr="00B26D6A">
        <w:trPr>
          <w:trHeight w:val="300"/>
        </w:trPr>
        <w:tc>
          <w:tcPr>
            <w:tcW w:w="2250" w:type="dxa"/>
            <w:tcMar>
              <w:left w:w="105" w:type="dxa"/>
              <w:right w:w="105" w:type="dxa"/>
            </w:tcMar>
          </w:tcPr>
          <w:p w14:paraId="7DB10BC4" w14:textId="77777777" w:rsidR="00B26D6A" w:rsidRPr="00FA7E96" w:rsidRDefault="00B26D6A" w:rsidP="002C45B7">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C1D60A8" w14:textId="77777777" w:rsidR="00B26D6A" w:rsidRPr="00FA7E96" w:rsidRDefault="00B26D6A" w:rsidP="002C45B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5E11C9A6" w14:textId="77777777" w:rsidR="00B26D6A" w:rsidRDefault="00B26D6A" w:rsidP="002C45B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42518030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B71BD1E" w14:textId="77777777" w:rsidR="00B26D6A" w:rsidRDefault="00B26D6A" w:rsidP="002C45B7">
            <w:pPr>
              <w:rPr>
                <w:rFonts w:ascii="Arial" w:eastAsia="Calibri" w:hAnsi="Arial" w:cs="Arial"/>
                <w:sz w:val="22"/>
                <w:szCs w:val="22"/>
              </w:rPr>
            </w:pPr>
          </w:p>
          <w:p w14:paraId="0571239C" w14:textId="77777777" w:rsidR="00B26D6A" w:rsidRPr="00FA7E96" w:rsidRDefault="00B26D6A" w:rsidP="002C45B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587062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26D6A" w:rsidRPr="00FA7E96" w14:paraId="5A7F25F1" w14:textId="77777777" w:rsidTr="00B26D6A">
        <w:trPr>
          <w:trHeight w:val="300"/>
        </w:trPr>
        <w:tc>
          <w:tcPr>
            <w:tcW w:w="2250" w:type="dxa"/>
            <w:tcMar>
              <w:left w:w="105" w:type="dxa"/>
              <w:right w:w="105" w:type="dxa"/>
            </w:tcMar>
          </w:tcPr>
          <w:p w14:paraId="3B3049B8" w14:textId="77777777" w:rsidR="00B26D6A" w:rsidRPr="00FA7E96" w:rsidRDefault="00B26D6A" w:rsidP="002C45B7">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688F1D5" w14:textId="77777777" w:rsidR="00B26D6A" w:rsidRDefault="00B26D6A" w:rsidP="002C45B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p w14:paraId="0EB257FE" w14:textId="77777777" w:rsidR="00B26D6A" w:rsidRDefault="00B26D6A" w:rsidP="002C45B7">
            <w:pPr>
              <w:spacing w:line="259" w:lineRule="auto"/>
              <w:rPr>
                <w:rFonts w:ascii="Arial" w:eastAsia="Calibri" w:hAnsi="Arial" w:cs="Arial"/>
                <w:sz w:val="22"/>
                <w:szCs w:val="22"/>
              </w:rPr>
            </w:pPr>
          </w:p>
          <w:p w14:paraId="6AE6560E" w14:textId="77777777" w:rsidR="00B26D6A" w:rsidRPr="008B60C4" w:rsidRDefault="00B26D6A" w:rsidP="002C45B7">
            <w:pPr>
              <w:spacing w:line="259" w:lineRule="auto"/>
              <w:rPr>
                <w:rFonts w:ascii="Arial" w:eastAsia="Calibri" w:hAnsi="Arial" w:cs="Arial"/>
                <w:i/>
                <w:iCs/>
                <w:color w:val="76923C" w:themeColor="accent3" w:themeShade="BF"/>
                <w:sz w:val="22"/>
                <w:szCs w:val="22"/>
              </w:rPr>
            </w:pPr>
            <w:r w:rsidRPr="008B60C4">
              <w:rPr>
                <w:rFonts w:ascii="Arial" w:eastAsia="Calibri" w:hAnsi="Arial" w:cs="Arial"/>
                <w:i/>
                <w:iCs/>
                <w:color w:val="76923C" w:themeColor="accent3" w:themeShade="BF"/>
                <w:sz w:val="22"/>
                <w:szCs w:val="22"/>
              </w:rPr>
              <w:t xml:space="preserve">Guidance specific to this assignment: </w:t>
            </w:r>
          </w:p>
          <w:p w14:paraId="21804C6D" w14:textId="77777777" w:rsidR="00B26D6A" w:rsidRPr="008B60C4" w:rsidRDefault="00B26D6A" w:rsidP="002C45B7">
            <w:pPr>
              <w:spacing w:line="259" w:lineRule="auto"/>
              <w:rPr>
                <w:rFonts w:ascii="Arial" w:eastAsia="Calibri" w:hAnsi="Arial" w:cs="Arial"/>
                <w:i/>
                <w:iCs/>
                <w:color w:val="76923C" w:themeColor="accent3" w:themeShade="BF"/>
                <w:sz w:val="22"/>
                <w:szCs w:val="22"/>
              </w:rPr>
            </w:pPr>
          </w:p>
          <w:p w14:paraId="5200B675" w14:textId="77777777" w:rsidR="00B26D6A" w:rsidRPr="008B60C4" w:rsidRDefault="00B26D6A" w:rsidP="002C45B7">
            <w:pPr>
              <w:spacing w:line="259" w:lineRule="auto"/>
              <w:rPr>
                <w:rFonts w:ascii="Arial" w:eastAsia="Calibri" w:hAnsi="Arial" w:cs="Arial"/>
                <w:i/>
                <w:iCs/>
                <w:color w:val="76923C" w:themeColor="accent3" w:themeShade="BF"/>
                <w:sz w:val="22"/>
                <w:szCs w:val="22"/>
              </w:rPr>
            </w:pPr>
            <w:r w:rsidRPr="008B60C4">
              <w:rPr>
                <w:rFonts w:ascii="Arial" w:hAnsi="Arial" w:cs="Arial"/>
                <w:i/>
                <w:iCs/>
                <w:color w:val="76923C" w:themeColor="accent3" w:themeShade="BF"/>
                <w:sz w:val="22"/>
                <w:szCs w:val="22"/>
              </w:rPr>
              <w:t>You must not include, present, or submit any AI generated asset or outcome as your own. This includes, and is not limited to, text, dialogue, voice, imagery, photography, music, sound design, video, animation, product design, pattern, fashion, architecture, artefact, three-dimensional object or computer code.  All AI generated creative content should be referenced appropriately.</w:t>
            </w:r>
          </w:p>
          <w:p w14:paraId="00647D93" w14:textId="77777777" w:rsidR="00B26D6A" w:rsidRDefault="00B26D6A" w:rsidP="002C45B7">
            <w:pPr>
              <w:spacing w:line="259" w:lineRule="auto"/>
              <w:rPr>
                <w:rFonts w:ascii="Arial" w:eastAsia="Calibri" w:hAnsi="Arial" w:cs="Arial"/>
                <w:sz w:val="22"/>
                <w:szCs w:val="22"/>
              </w:rPr>
            </w:pPr>
          </w:p>
          <w:p w14:paraId="2A32266D" w14:textId="77777777" w:rsidR="00B26D6A" w:rsidRPr="00FA7E96" w:rsidRDefault="00B26D6A" w:rsidP="002C45B7">
            <w:pPr>
              <w:spacing w:line="259" w:lineRule="auto"/>
              <w:rPr>
                <w:rFonts w:ascii="Arial" w:eastAsia="Calibri" w:hAnsi="Arial" w:cs="Arial"/>
                <w:sz w:val="22"/>
                <w:szCs w:val="22"/>
              </w:rPr>
            </w:pPr>
          </w:p>
        </w:tc>
        <w:tc>
          <w:tcPr>
            <w:tcW w:w="1417" w:type="dxa"/>
          </w:tcPr>
          <w:p w14:paraId="60F8FC03" w14:textId="77777777" w:rsidR="00B26D6A" w:rsidRDefault="00B26D6A" w:rsidP="002C45B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56284278"/>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4AE8F434" w14:textId="77777777" w:rsidR="00B26D6A" w:rsidRDefault="00B26D6A" w:rsidP="002C45B7">
            <w:pPr>
              <w:rPr>
                <w:rFonts w:ascii="Arial" w:eastAsia="Calibri" w:hAnsi="Arial" w:cs="Arial"/>
                <w:sz w:val="22"/>
                <w:szCs w:val="22"/>
              </w:rPr>
            </w:pPr>
          </w:p>
          <w:p w14:paraId="65ED450E" w14:textId="77777777" w:rsidR="00B26D6A" w:rsidRPr="00FA7E96" w:rsidRDefault="00B26D6A" w:rsidP="002C45B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07173609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26D6A" w:rsidRPr="00FA7E96" w14:paraId="6258C083" w14:textId="77777777" w:rsidTr="00B26D6A">
        <w:trPr>
          <w:trHeight w:val="300"/>
        </w:trPr>
        <w:tc>
          <w:tcPr>
            <w:tcW w:w="2250" w:type="dxa"/>
            <w:tcMar>
              <w:left w:w="105" w:type="dxa"/>
              <w:right w:w="105" w:type="dxa"/>
            </w:tcMar>
          </w:tcPr>
          <w:p w14:paraId="5ADF720E" w14:textId="77777777" w:rsidR="00B26D6A" w:rsidRPr="00FA7E96" w:rsidRDefault="00B26D6A" w:rsidP="002C45B7">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49276551" w14:textId="77777777" w:rsidR="00B26D6A" w:rsidRPr="00FA7E96" w:rsidRDefault="00B26D6A" w:rsidP="002C45B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0766B34A" w14:textId="77777777" w:rsidR="00B26D6A" w:rsidRDefault="00B26D6A" w:rsidP="002C45B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3445148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9F8CFB7" w14:textId="77777777" w:rsidR="00B26D6A" w:rsidRDefault="00B26D6A" w:rsidP="002C45B7">
            <w:pPr>
              <w:rPr>
                <w:rFonts w:ascii="Arial" w:eastAsia="Calibri" w:hAnsi="Arial" w:cs="Arial"/>
                <w:sz w:val="22"/>
                <w:szCs w:val="22"/>
              </w:rPr>
            </w:pPr>
          </w:p>
          <w:p w14:paraId="29454AF1" w14:textId="77777777" w:rsidR="00B26D6A" w:rsidRPr="00FA7E96" w:rsidRDefault="00B26D6A" w:rsidP="002C45B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86991282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26D6A" w:rsidRPr="00FA7E96" w14:paraId="379D4C2A" w14:textId="77777777" w:rsidTr="00B26D6A">
        <w:trPr>
          <w:trHeight w:val="300"/>
        </w:trPr>
        <w:tc>
          <w:tcPr>
            <w:tcW w:w="2250" w:type="dxa"/>
            <w:tcMar>
              <w:left w:w="105" w:type="dxa"/>
              <w:right w:w="105" w:type="dxa"/>
            </w:tcMar>
          </w:tcPr>
          <w:p w14:paraId="01DE4DF1" w14:textId="77777777" w:rsidR="00B26D6A" w:rsidRPr="00FA7E96" w:rsidRDefault="00B26D6A" w:rsidP="002C45B7">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860BCB0" w14:textId="77777777" w:rsidR="00B26D6A" w:rsidRPr="00FA7E96" w:rsidRDefault="00B26D6A" w:rsidP="002C45B7">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233973D" w14:textId="77777777" w:rsidR="00B26D6A" w:rsidRDefault="00B26D6A" w:rsidP="002C45B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80129477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03DCDD6" w14:textId="77777777" w:rsidR="00B26D6A" w:rsidRDefault="00B26D6A" w:rsidP="002C45B7">
            <w:pPr>
              <w:rPr>
                <w:rFonts w:ascii="Arial" w:eastAsia="Calibri" w:hAnsi="Arial" w:cs="Arial"/>
                <w:sz w:val="22"/>
                <w:szCs w:val="22"/>
              </w:rPr>
            </w:pPr>
          </w:p>
          <w:p w14:paraId="6E0E59F0" w14:textId="77777777" w:rsidR="00B26D6A" w:rsidRPr="00FA7E96" w:rsidRDefault="00B26D6A" w:rsidP="002C45B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9156718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580EBC58" w14:textId="77777777" w:rsidR="00152E9D" w:rsidRDefault="00152E9D" w:rsidP="00A67FB1">
      <w:pPr>
        <w:ind w:left="720"/>
        <w:rPr>
          <w:rFonts w:ascii="Arial" w:hAnsi="Arial" w:cs="Arial"/>
          <w:sz w:val="24"/>
          <w:szCs w:val="24"/>
        </w:rPr>
      </w:pPr>
    </w:p>
    <w:p w14:paraId="3DC485C1" w14:textId="77777777" w:rsidR="00B26D6A" w:rsidRPr="008555DC" w:rsidRDefault="00B26D6A" w:rsidP="00B26D6A">
      <w:pPr>
        <w:pStyle w:val="paragraph"/>
        <w:jc w:val="both"/>
        <w:textAlignment w:val="baseline"/>
        <w:rPr>
          <w:rFonts w:ascii="Arial" w:hAnsi="Arial" w:cs="Arial"/>
          <w:sz w:val="22"/>
          <w:szCs w:val="22"/>
        </w:rPr>
      </w:pPr>
      <w:r w:rsidRPr="008555DC">
        <w:rPr>
          <w:rFonts w:ascii="Arial" w:hAnsi="Arial" w:cs="Arial"/>
          <w:sz w:val="22"/>
          <w:szCs w:val="22"/>
        </w:rPr>
        <w:t>Remember always to keep a copy of your drafts, notes and other resources you used, before and after the use of AI tools. If there is suspicion of use of AI tools beyond what was specified for the particular assignment, you will be asked to provide previous drafts and notes</w:t>
      </w:r>
      <w:r>
        <w:rPr>
          <w:rFonts w:ascii="Arial" w:hAnsi="Arial" w:cs="Arial"/>
          <w:sz w:val="22"/>
          <w:szCs w:val="22"/>
        </w:rPr>
        <w:t>.</w:t>
      </w:r>
    </w:p>
    <w:p w14:paraId="46ACC4EE"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13F5E591" w14:textId="77777777" w:rsidR="008F0C7C" w:rsidRPr="00A406E5" w:rsidRDefault="008F0C7C" w:rsidP="008F0C7C">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5B74B75A" w14:textId="77777777" w:rsidR="008F0C7C" w:rsidRPr="00A406E5" w:rsidRDefault="008F0C7C" w:rsidP="008F0C7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where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7AAE312" w14:textId="77777777" w:rsidR="008F0C7C" w:rsidRPr="00A406E5" w:rsidRDefault="008F0C7C" w:rsidP="008F0C7C">
      <w:pPr>
        <w:jc w:val="both"/>
        <w:rPr>
          <w:rFonts w:ascii="Arial" w:hAnsi="Arial" w:cs="Arial"/>
          <w:sz w:val="22"/>
          <w:szCs w:val="22"/>
        </w:rPr>
      </w:pPr>
    </w:p>
    <w:p w14:paraId="61D5E82D" w14:textId="77777777" w:rsidR="008F0C7C" w:rsidRDefault="008F0C7C" w:rsidP="008F0C7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63900DA" w14:textId="77777777" w:rsidR="008F0C7C" w:rsidRDefault="008F0C7C" w:rsidP="008F0C7C">
      <w:pPr>
        <w:jc w:val="both"/>
        <w:rPr>
          <w:rFonts w:ascii="Arial" w:hAnsi="Arial" w:cs="Arial"/>
          <w:i/>
          <w:sz w:val="22"/>
          <w:szCs w:val="22"/>
        </w:rPr>
      </w:pPr>
    </w:p>
    <w:p w14:paraId="33E2AAB9" w14:textId="77777777" w:rsidR="008F0C7C" w:rsidRPr="0039368D" w:rsidRDefault="008F0C7C" w:rsidP="008F0C7C">
      <w:pPr>
        <w:pStyle w:val="ListParagraph"/>
        <w:numPr>
          <w:ilvl w:val="0"/>
          <w:numId w:val="20"/>
        </w:numPr>
        <w:overflowPunct w:val="0"/>
        <w:autoSpaceDE w:val="0"/>
        <w:autoSpaceDN w:val="0"/>
        <w:adjustRightInd w:val="0"/>
        <w:spacing w:before="240" w:after="120"/>
        <w:jc w:val="both"/>
        <w:textAlignment w:val="baseline"/>
        <w:rPr>
          <w:rFonts w:ascii="Arial" w:hAnsi="Arial" w:cs="Arial"/>
          <w:i/>
          <w:sz w:val="22"/>
          <w:szCs w:val="22"/>
        </w:rPr>
      </w:pPr>
      <w:r w:rsidRPr="0039368D">
        <w:rPr>
          <w:rFonts w:ascii="Arial" w:hAnsi="Arial" w:cs="Arial"/>
          <w:i/>
          <w:sz w:val="22"/>
          <w:szCs w:val="22"/>
        </w:rPr>
        <w:t xml:space="preserve">Critically engage with contemporary research and key psychological and learning theory in order to evaluate the effectiveness of a range of teaching and learning strategies. </w:t>
      </w:r>
    </w:p>
    <w:p w14:paraId="19BC5AE5" w14:textId="77777777" w:rsidR="008F0C7C" w:rsidRDefault="008F0C7C" w:rsidP="008F0C7C">
      <w:pPr>
        <w:jc w:val="both"/>
        <w:rPr>
          <w:rFonts w:ascii="Arial" w:hAnsi="Arial" w:cs="Arial"/>
          <w:i/>
          <w:sz w:val="22"/>
          <w:szCs w:val="22"/>
        </w:rPr>
      </w:pPr>
    </w:p>
    <w:p w14:paraId="69F7B4F1" w14:textId="66DD00E4" w:rsidR="008F0C7C" w:rsidRPr="006A5346" w:rsidRDefault="008F0C7C" w:rsidP="008F0C7C">
      <w:pPr>
        <w:pStyle w:val="paragraph"/>
        <w:spacing w:before="0" w:beforeAutospacing="0" w:after="0" w:afterAutospacing="0"/>
        <w:jc w:val="both"/>
        <w:textAlignment w:val="baseline"/>
        <w:rPr>
          <w:rStyle w:val="normaltextrun"/>
          <w:rFonts w:ascii="Arial" w:hAnsi="Arial" w:cs="Arial"/>
          <w:i/>
          <w:iCs/>
          <w:color w:val="FF0000"/>
          <w:sz w:val="22"/>
          <w:szCs w:val="22"/>
        </w:rPr>
      </w:pPr>
      <w:r w:rsidRPr="006A5346">
        <w:rPr>
          <w:rStyle w:val="normaltextrun"/>
          <w:rFonts w:ascii="Arial" w:hAnsi="Arial" w:cs="Arial"/>
          <w:i/>
          <w:iCs/>
          <w:color w:val="FF0000"/>
          <w:sz w:val="22"/>
          <w:szCs w:val="22"/>
        </w:rPr>
        <w:t xml:space="preserve">For this assignment you are required to analyse different </w:t>
      </w:r>
      <w:r>
        <w:rPr>
          <w:rStyle w:val="normaltextrun"/>
          <w:rFonts w:ascii="Arial" w:hAnsi="Arial" w:cs="Arial"/>
          <w:i/>
          <w:iCs/>
          <w:color w:val="FF0000"/>
          <w:sz w:val="22"/>
          <w:szCs w:val="22"/>
        </w:rPr>
        <w:t>elements which support an effective learning environment</w:t>
      </w:r>
      <w:r w:rsidRPr="006A5346">
        <w:rPr>
          <w:rStyle w:val="normaltextrun"/>
          <w:rFonts w:ascii="Arial" w:hAnsi="Arial" w:cs="Arial"/>
          <w:i/>
          <w:iCs/>
          <w:color w:val="FF0000"/>
          <w:sz w:val="22"/>
          <w:szCs w:val="22"/>
        </w:rPr>
        <w:t xml:space="preserve">.  </w:t>
      </w:r>
      <w:r w:rsidR="00E31651" w:rsidRPr="006A5346">
        <w:rPr>
          <w:rStyle w:val="normaltextrun"/>
          <w:rFonts w:ascii="Arial" w:hAnsi="Arial" w:cs="Arial"/>
          <w:i/>
          <w:iCs/>
          <w:color w:val="FF0000"/>
          <w:sz w:val="22"/>
          <w:szCs w:val="22"/>
        </w:rPr>
        <w:t>To</w:t>
      </w:r>
      <w:r w:rsidRPr="006A5346">
        <w:rPr>
          <w:rStyle w:val="normaltextrun"/>
          <w:rFonts w:ascii="Arial" w:hAnsi="Arial" w:cs="Arial"/>
          <w:i/>
          <w:iCs/>
          <w:color w:val="FF0000"/>
          <w:sz w:val="22"/>
          <w:szCs w:val="22"/>
        </w:rPr>
        <w:t xml:space="preserve"> do this successfully you will need to support your </w:t>
      </w:r>
      <w:r>
        <w:rPr>
          <w:rStyle w:val="normaltextrun"/>
          <w:rFonts w:ascii="Arial" w:hAnsi="Arial" w:cs="Arial"/>
          <w:i/>
          <w:iCs/>
          <w:color w:val="FF0000"/>
          <w:sz w:val="22"/>
          <w:szCs w:val="22"/>
        </w:rPr>
        <w:t xml:space="preserve">discussion of each element </w:t>
      </w:r>
      <w:r w:rsidRPr="006A5346">
        <w:rPr>
          <w:rStyle w:val="normaltextrun"/>
          <w:rFonts w:ascii="Arial" w:hAnsi="Arial" w:cs="Arial"/>
          <w:i/>
          <w:iCs/>
          <w:color w:val="FF0000"/>
          <w:sz w:val="22"/>
          <w:szCs w:val="22"/>
        </w:rPr>
        <w:t xml:space="preserve">with a range of reliable references e.g. journal articles, </w:t>
      </w:r>
      <w:r>
        <w:rPr>
          <w:rStyle w:val="normaltextrun"/>
          <w:rFonts w:ascii="Arial" w:hAnsi="Arial" w:cs="Arial"/>
          <w:i/>
          <w:iCs/>
          <w:color w:val="FF0000"/>
          <w:sz w:val="22"/>
          <w:szCs w:val="22"/>
        </w:rPr>
        <w:t xml:space="preserve">appropriately academic </w:t>
      </w:r>
      <w:r w:rsidRPr="006A5346">
        <w:rPr>
          <w:rStyle w:val="normaltextrun"/>
          <w:rFonts w:ascii="Arial" w:hAnsi="Arial" w:cs="Arial"/>
          <w:i/>
          <w:iCs/>
          <w:color w:val="FF0000"/>
          <w:sz w:val="22"/>
          <w:szCs w:val="22"/>
        </w:rPr>
        <w:t>websites, government documents and books.</w:t>
      </w:r>
      <w:r>
        <w:rPr>
          <w:rStyle w:val="normaltextrun"/>
          <w:rFonts w:ascii="Arial" w:hAnsi="Arial" w:cs="Arial"/>
          <w:i/>
          <w:iCs/>
          <w:color w:val="FF0000"/>
          <w:sz w:val="22"/>
          <w:szCs w:val="22"/>
        </w:rPr>
        <w:t xml:space="preserve"> </w:t>
      </w:r>
      <w:r w:rsidRPr="006A5346">
        <w:rPr>
          <w:rStyle w:val="normaltextrun"/>
          <w:rFonts w:ascii="Arial" w:hAnsi="Arial" w:cs="Arial"/>
          <w:i/>
          <w:iCs/>
          <w:color w:val="FF0000"/>
          <w:sz w:val="22"/>
          <w:szCs w:val="22"/>
        </w:rPr>
        <w:t>You will need to include theories</w:t>
      </w:r>
      <w:r>
        <w:rPr>
          <w:rStyle w:val="normaltextrun"/>
          <w:rFonts w:ascii="Arial" w:hAnsi="Arial" w:cs="Arial"/>
          <w:i/>
          <w:iCs/>
          <w:color w:val="FF0000"/>
          <w:sz w:val="22"/>
          <w:szCs w:val="22"/>
        </w:rPr>
        <w:t xml:space="preserve"> linked to creating </w:t>
      </w:r>
      <w:r w:rsidR="00E31651">
        <w:rPr>
          <w:rStyle w:val="normaltextrun"/>
          <w:rFonts w:ascii="Arial" w:hAnsi="Arial" w:cs="Arial"/>
          <w:i/>
          <w:iCs/>
          <w:color w:val="FF0000"/>
          <w:sz w:val="22"/>
          <w:szCs w:val="22"/>
        </w:rPr>
        <w:t>a</w:t>
      </w:r>
      <w:r>
        <w:rPr>
          <w:rStyle w:val="normaltextrun"/>
          <w:rFonts w:ascii="Arial" w:hAnsi="Arial" w:cs="Arial"/>
          <w:i/>
          <w:iCs/>
          <w:color w:val="FF0000"/>
          <w:sz w:val="22"/>
          <w:szCs w:val="22"/>
        </w:rPr>
        <w:t xml:space="preserve"> positive climate for learning</w:t>
      </w:r>
      <w:r w:rsidRPr="006A5346">
        <w:rPr>
          <w:rStyle w:val="normaltextrun"/>
          <w:rFonts w:ascii="Arial" w:hAnsi="Arial" w:cs="Arial"/>
          <w:i/>
          <w:iCs/>
          <w:color w:val="FF0000"/>
          <w:sz w:val="22"/>
          <w:szCs w:val="22"/>
        </w:rPr>
        <w:t>, policy</w:t>
      </w:r>
      <w:r>
        <w:rPr>
          <w:rStyle w:val="normaltextrun"/>
          <w:rFonts w:ascii="Arial" w:hAnsi="Arial" w:cs="Arial"/>
          <w:i/>
          <w:iCs/>
          <w:color w:val="FF0000"/>
          <w:sz w:val="22"/>
          <w:szCs w:val="22"/>
        </w:rPr>
        <w:t xml:space="preserve"> including curricula guidance</w:t>
      </w:r>
      <w:r w:rsidRPr="006A5346">
        <w:rPr>
          <w:rStyle w:val="normaltextrun"/>
          <w:rFonts w:ascii="Arial" w:hAnsi="Arial" w:cs="Arial"/>
          <w:i/>
          <w:iCs/>
          <w:color w:val="FF0000"/>
          <w:sz w:val="22"/>
          <w:szCs w:val="22"/>
        </w:rPr>
        <w:t xml:space="preserve"> and </w:t>
      </w:r>
      <w:r>
        <w:rPr>
          <w:rStyle w:val="normaltextrun"/>
          <w:rFonts w:ascii="Arial" w:hAnsi="Arial" w:cs="Arial"/>
          <w:i/>
          <w:iCs/>
          <w:color w:val="FF0000"/>
          <w:sz w:val="22"/>
          <w:szCs w:val="22"/>
        </w:rPr>
        <w:t xml:space="preserve">where relevant </w:t>
      </w:r>
      <w:r w:rsidRPr="006A5346">
        <w:rPr>
          <w:rStyle w:val="normaltextrun"/>
          <w:rFonts w:ascii="Arial" w:hAnsi="Arial" w:cs="Arial"/>
          <w:i/>
          <w:iCs/>
          <w:color w:val="FF0000"/>
          <w:sz w:val="22"/>
          <w:szCs w:val="22"/>
        </w:rPr>
        <w:t xml:space="preserve">legislation.  </w:t>
      </w:r>
    </w:p>
    <w:p w14:paraId="5EE572C4" w14:textId="77777777" w:rsidR="008F0C7C" w:rsidRPr="006A5346" w:rsidRDefault="008F0C7C" w:rsidP="008F0C7C">
      <w:pPr>
        <w:pStyle w:val="paragraph"/>
        <w:spacing w:before="0" w:beforeAutospacing="0" w:after="0" w:afterAutospacing="0"/>
        <w:jc w:val="both"/>
        <w:textAlignment w:val="baseline"/>
        <w:rPr>
          <w:rStyle w:val="normaltextrun"/>
          <w:rFonts w:ascii="Arial" w:hAnsi="Arial" w:cs="Arial"/>
          <w:i/>
          <w:iCs/>
          <w:color w:val="FF0000"/>
          <w:sz w:val="22"/>
          <w:szCs w:val="22"/>
        </w:rPr>
      </w:pPr>
    </w:p>
    <w:p w14:paraId="2370B4A7" w14:textId="77777777" w:rsidR="008F0C7C" w:rsidRPr="006A5346" w:rsidRDefault="008F0C7C" w:rsidP="008F0C7C">
      <w:pPr>
        <w:pStyle w:val="paragraph"/>
        <w:spacing w:before="0" w:beforeAutospacing="0" w:after="0" w:afterAutospacing="0"/>
        <w:jc w:val="both"/>
        <w:textAlignment w:val="baseline"/>
        <w:rPr>
          <w:rStyle w:val="normaltextrun"/>
          <w:rFonts w:ascii="Arial" w:hAnsi="Arial" w:cs="Arial"/>
          <w:i/>
          <w:iCs/>
          <w:color w:val="FF0000"/>
          <w:sz w:val="22"/>
          <w:szCs w:val="22"/>
        </w:rPr>
      </w:pPr>
      <w:r w:rsidRPr="006A5346">
        <w:rPr>
          <w:rStyle w:val="normaltextrun"/>
          <w:rFonts w:ascii="Arial" w:hAnsi="Arial" w:cs="Arial"/>
          <w:i/>
          <w:iCs/>
          <w:color w:val="FF0000"/>
          <w:sz w:val="22"/>
          <w:szCs w:val="22"/>
        </w:rPr>
        <w:t xml:space="preserve">It is important that you use Harvard referencing throughout, see the link below: </w:t>
      </w:r>
      <w:hyperlink r:id="rId9" w:history="1">
        <w:r w:rsidRPr="006A5346">
          <w:rPr>
            <w:rStyle w:val="Hyperlink"/>
            <w:rFonts w:ascii="Arial" w:hAnsi="Arial" w:cs="Arial"/>
            <w:i/>
            <w:iCs/>
            <w:color w:val="FF0000"/>
            <w:sz w:val="22"/>
            <w:szCs w:val="22"/>
          </w:rPr>
          <w:t>https://uwtsd.ac.uk/media/uwtsd-website/content-assets/documents/library-and-learning-resources/infoskills/Harvard-eng_v.1.2.pdf</w:t>
        </w:r>
      </w:hyperlink>
    </w:p>
    <w:p w14:paraId="35CF3047" w14:textId="77777777" w:rsidR="008F0C7C" w:rsidRPr="006A5346" w:rsidRDefault="008F0C7C" w:rsidP="008F0C7C">
      <w:pPr>
        <w:pStyle w:val="paragraph"/>
        <w:spacing w:before="0" w:beforeAutospacing="0" w:after="0" w:afterAutospacing="0"/>
        <w:jc w:val="both"/>
        <w:textAlignment w:val="baseline"/>
        <w:rPr>
          <w:rStyle w:val="normaltextrun"/>
          <w:rFonts w:ascii="Arial" w:hAnsi="Arial" w:cs="Arial"/>
          <w:i/>
          <w:iCs/>
          <w:color w:val="FF0000"/>
          <w:sz w:val="22"/>
          <w:szCs w:val="22"/>
        </w:rPr>
      </w:pPr>
    </w:p>
    <w:p w14:paraId="687BE3D0" w14:textId="52B245AC" w:rsidR="008F0C7C" w:rsidRDefault="008F0C7C" w:rsidP="008F0C7C">
      <w:pPr>
        <w:pStyle w:val="paragraph"/>
        <w:spacing w:before="0" w:beforeAutospacing="0" w:after="0" w:afterAutospacing="0"/>
        <w:jc w:val="both"/>
        <w:textAlignment w:val="baseline"/>
        <w:rPr>
          <w:rStyle w:val="normaltextrun"/>
          <w:rFonts w:ascii="Arial" w:hAnsi="Arial" w:cs="Arial"/>
          <w:i/>
          <w:iCs/>
          <w:color w:val="FF0000"/>
          <w:sz w:val="22"/>
          <w:szCs w:val="22"/>
        </w:rPr>
      </w:pPr>
      <w:r w:rsidRPr="006A5346">
        <w:rPr>
          <w:rStyle w:val="normaltextrun"/>
          <w:rFonts w:ascii="Arial" w:hAnsi="Arial" w:cs="Arial"/>
          <w:i/>
          <w:iCs/>
          <w:color w:val="FF0000"/>
          <w:sz w:val="22"/>
          <w:szCs w:val="22"/>
        </w:rPr>
        <w:t>You will need to include a reference list at the end of your work and this should be written in alphabetical order</w:t>
      </w:r>
      <w:r>
        <w:rPr>
          <w:rStyle w:val="normaltextrun"/>
          <w:rFonts w:ascii="Arial" w:hAnsi="Arial" w:cs="Arial"/>
          <w:i/>
          <w:iCs/>
          <w:color w:val="FF0000"/>
          <w:sz w:val="22"/>
          <w:szCs w:val="22"/>
        </w:rPr>
        <w:t>.</w:t>
      </w:r>
    </w:p>
    <w:p w14:paraId="3BCFF78C" w14:textId="77777777" w:rsidR="008F0C7C" w:rsidRPr="006A5346" w:rsidRDefault="008F0C7C" w:rsidP="008F0C7C">
      <w:pPr>
        <w:pStyle w:val="paragraph"/>
        <w:spacing w:before="0" w:beforeAutospacing="0" w:after="0" w:afterAutospacing="0"/>
        <w:jc w:val="both"/>
        <w:textAlignment w:val="baseline"/>
        <w:rPr>
          <w:rStyle w:val="normaltextrun"/>
          <w:rFonts w:ascii="Arial" w:hAnsi="Arial" w:cs="Arial"/>
          <w:i/>
          <w:iCs/>
          <w:color w:val="FF0000"/>
          <w:sz w:val="22"/>
          <w:szCs w:val="22"/>
        </w:rPr>
      </w:pPr>
    </w:p>
    <w:p w14:paraId="69F26B81" w14:textId="77777777" w:rsidR="008F0C7C" w:rsidRPr="00A406E5" w:rsidRDefault="008F0C7C" w:rsidP="008F0C7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141310A1" w14:textId="77777777" w:rsidR="008F0C7C" w:rsidRPr="00A406E5" w:rsidRDefault="008F0C7C" w:rsidP="008F0C7C">
      <w:pPr>
        <w:jc w:val="both"/>
        <w:rPr>
          <w:rFonts w:ascii="Arial" w:hAnsi="Arial" w:cs="Arial"/>
          <w:sz w:val="22"/>
          <w:szCs w:val="22"/>
        </w:rPr>
      </w:pPr>
      <w:r w:rsidRPr="004D5E9B">
        <w:rPr>
          <w:rFonts w:ascii="Arial" w:hAnsi="Arial" w:cs="Arial"/>
          <w:sz w:val="22"/>
          <w:szCs w:val="22"/>
        </w:rPr>
        <w:t xml:space="preserve">At level 6,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You</w:t>
      </w:r>
      <w:r w:rsidRPr="00C073F1">
        <w:rPr>
          <w:rFonts w:ascii="Arial" w:hAnsi="Arial" w:cs="Arial"/>
          <w:sz w:val="22"/>
          <w:szCs w:val="22"/>
        </w:rPr>
        <w:t xml:space="preserve"> should be aware of the uncertainty, ambiguity and limits of knowledge. </w:t>
      </w:r>
      <w:r w:rsidRPr="00A406E5">
        <w:rPr>
          <w:rFonts w:ascii="Arial" w:hAnsi="Arial" w:cs="Arial"/>
          <w:sz w:val="22"/>
          <w:szCs w:val="22"/>
        </w:rPr>
        <w:t xml:space="preserve">Your work must demonstrate the growing extent of your knowledge and </w:t>
      </w:r>
      <w:r>
        <w:rPr>
          <w:rFonts w:ascii="Arial" w:hAnsi="Arial" w:cs="Arial"/>
          <w:sz w:val="22"/>
          <w:szCs w:val="22"/>
        </w:rPr>
        <w:t xml:space="preserve">systematic </w:t>
      </w:r>
      <w:r w:rsidRPr="00A406E5">
        <w:rPr>
          <w:rFonts w:ascii="Arial" w:hAnsi="Arial" w:cs="Arial"/>
          <w:sz w:val="22"/>
          <w:szCs w:val="22"/>
        </w:rPr>
        <w:t xml:space="preserve">understanding of concepts and underlying principles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A719F05" w14:textId="77777777" w:rsidR="008F0C7C" w:rsidRPr="00A406E5" w:rsidRDefault="008F0C7C" w:rsidP="008F0C7C">
      <w:pPr>
        <w:jc w:val="both"/>
        <w:rPr>
          <w:rFonts w:ascii="Arial" w:hAnsi="Arial" w:cs="Arial"/>
          <w:b/>
          <w:i/>
          <w:sz w:val="22"/>
          <w:szCs w:val="22"/>
        </w:rPr>
      </w:pPr>
    </w:p>
    <w:p w14:paraId="33EE54F0" w14:textId="77777777" w:rsidR="008F0C7C" w:rsidRDefault="008F0C7C" w:rsidP="008F0C7C">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93D5806" w14:textId="77777777" w:rsidR="008F0C7C" w:rsidRPr="00B960F9" w:rsidRDefault="008F0C7C" w:rsidP="008F0C7C">
      <w:pPr>
        <w:jc w:val="both"/>
        <w:rPr>
          <w:rFonts w:ascii="Arial" w:hAnsi="Arial" w:cs="Arial"/>
          <w:i/>
          <w:sz w:val="22"/>
          <w:szCs w:val="22"/>
        </w:rPr>
      </w:pPr>
    </w:p>
    <w:p w14:paraId="2166BA0B" w14:textId="42FB9ECA" w:rsidR="008F0C7C" w:rsidRPr="0057259E" w:rsidRDefault="008F0C7C" w:rsidP="008F0C7C">
      <w:pPr>
        <w:jc w:val="both"/>
        <w:rPr>
          <w:rFonts w:ascii="Arial" w:hAnsi="Arial" w:cs="Arial"/>
          <w:i/>
          <w:color w:val="FF0000"/>
          <w:sz w:val="22"/>
          <w:szCs w:val="22"/>
        </w:rPr>
      </w:pPr>
      <w:r w:rsidRPr="0057259E">
        <w:rPr>
          <w:rFonts w:ascii="Arial" w:hAnsi="Arial" w:cs="Arial"/>
          <w:i/>
          <w:color w:val="FF0000"/>
          <w:sz w:val="22"/>
          <w:szCs w:val="22"/>
        </w:rPr>
        <w:t xml:space="preserve">For this section of the assignment, you are required demonstrate a critical understanding of theories and concepts that underpin effective teaching and assessment strategies.  </w:t>
      </w:r>
      <w:r w:rsidR="00E31651" w:rsidRPr="0057259E">
        <w:rPr>
          <w:rFonts w:ascii="Arial" w:hAnsi="Arial" w:cs="Arial"/>
          <w:i/>
          <w:color w:val="FF0000"/>
          <w:sz w:val="22"/>
          <w:szCs w:val="22"/>
        </w:rPr>
        <w:t>To</w:t>
      </w:r>
      <w:r w:rsidRPr="0057259E">
        <w:rPr>
          <w:rFonts w:ascii="Arial" w:hAnsi="Arial" w:cs="Arial"/>
          <w:i/>
          <w:color w:val="FF0000"/>
          <w:sz w:val="22"/>
          <w:szCs w:val="22"/>
        </w:rPr>
        <w:t xml:space="preserve"> do this, you need to link each element with relevant theories and frameworks.  It is important that you analyse each element discussed including the positive and negative aspects of your chosen topic</w:t>
      </w:r>
      <w:r>
        <w:rPr>
          <w:rFonts w:ascii="Arial" w:hAnsi="Arial" w:cs="Arial"/>
          <w:i/>
          <w:color w:val="FF0000"/>
          <w:sz w:val="22"/>
          <w:szCs w:val="22"/>
        </w:rPr>
        <w:t xml:space="preserve"> and how they impact on learning behaviours</w:t>
      </w:r>
      <w:r w:rsidRPr="0057259E">
        <w:rPr>
          <w:rFonts w:ascii="Arial" w:hAnsi="Arial" w:cs="Arial"/>
          <w:i/>
          <w:color w:val="FF0000"/>
          <w:sz w:val="22"/>
          <w:szCs w:val="22"/>
        </w:rPr>
        <w:t xml:space="preserve">.   </w:t>
      </w:r>
    </w:p>
    <w:p w14:paraId="7CFC05FE" w14:textId="77777777" w:rsidR="008F0C7C" w:rsidRDefault="008F0C7C" w:rsidP="008F0C7C">
      <w:pPr>
        <w:jc w:val="both"/>
        <w:rPr>
          <w:rFonts w:ascii="Arial" w:hAnsi="Arial" w:cs="Arial"/>
          <w:i/>
          <w:color w:val="4F6228" w:themeColor="accent3" w:themeShade="80"/>
          <w:sz w:val="22"/>
          <w:szCs w:val="22"/>
        </w:rPr>
      </w:pPr>
    </w:p>
    <w:p w14:paraId="6B7EE4D8" w14:textId="77777777" w:rsidR="008F0C7C" w:rsidRPr="00A406E5" w:rsidRDefault="008F0C7C" w:rsidP="008F0C7C">
      <w:pPr>
        <w:jc w:val="both"/>
        <w:rPr>
          <w:rFonts w:ascii="Arial" w:hAnsi="Arial" w:cs="Arial"/>
          <w:b/>
          <w:sz w:val="22"/>
          <w:szCs w:val="22"/>
        </w:rPr>
      </w:pPr>
    </w:p>
    <w:p w14:paraId="7E1E312B" w14:textId="77777777" w:rsidR="008F0C7C" w:rsidRPr="00A406E5" w:rsidRDefault="008F0C7C" w:rsidP="008F0C7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75144D1" w14:textId="77777777" w:rsidR="008F0C7C" w:rsidRPr="00A406E5" w:rsidRDefault="008F0C7C" w:rsidP="008F0C7C">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Pr>
          <w:rFonts w:ascii="Arial" w:hAnsi="Arial" w:cs="Arial"/>
          <w:sz w:val="22"/>
          <w:szCs w:val="22"/>
        </w:rPr>
        <w:t>some of which are at the forefront of a discipline</w:t>
      </w:r>
      <w:r w:rsidRPr="00C073F1">
        <w:rPr>
          <w:rFonts w:ascii="Arial" w:hAnsi="Arial" w:cs="Arial"/>
          <w:sz w:val="22"/>
          <w:szCs w:val="22"/>
        </w:rPr>
        <w:t xml:space="preserve"> (</w:t>
      </w:r>
      <w:r>
        <w:rPr>
          <w:rFonts w:ascii="Arial" w:hAnsi="Arial" w:cs="Arial"/>
          <w:sz w:val="22"/>
          <w:szCs w:val="22"/>
        </w:rPr>
        <w:t xml:space="preserve">and </w:t>
      </w:r>
      <w:r w:rsidRPr="00C073F1">
        <w:rPr>
          <w:rFonts w:ascii="Arial" w:hAnsi="Arial" w:cs="Arial"/>
          <w:sz w:val="22"/>
          <w:szCs w:val="22"/>
        </w:rPr>
        <w:t xml:space="preserve">that may be </w:t>
      </w:r>
      <w:r>
        <w:rPr>
          <w:rFonts w:ascii="Arial" w:hAnsi="Arial" w:cs="Arial"/>
          <w:sz w:val="22"/>
          <w:szCs w:val="22"/>
        </w:rPr>
        <w:t xml:space="preserve">incomplete) to </w:t>
      </w:r>
      <w:r w:rsidRPr="00FE5651">
        <w:rPr>
          <w:rFonts w:ascii="Arial" w:hAnsi="Arial" w:cs="Arial"/>
          <w:sz w:val="22"/>
          <w:szCs w:val="22"/>
        </w:rPr>
        <w:t xml:space="preserve">devise and sustain arguments, </w:t>
      </w:r>
      <w:r>
        <w:rPr>
          <w:rFonts w:ascii="Arial" w:hAnsi="Arial" w:cs="Arial"/>
          <w:sz w:val="22"/>
          <w:szCs w:val="22"/>
        </w:rPr>
        <w:t>to make judgements</w:t>
      </w:r>
      <w:r w:rsidRPr="00FE5651">
        <w:rPr>
          <w:rFonts w:ascii="Arial" w:hAnsi="Arial" w:cs="Arial"/>
          <w:sz w:val="22"/>
          <w:szCs w:val="22"/>
        </w:rPr>
        <w:t xml:space="preserve"> and/or </w:t>
      </w:r>
      <w:r>
        <w:rPr>
          <w:rFonts w:ascii="Arial" w:hAnsi="Arial" w:cs="Arial"/>
          <w:sz w:val="22"/>
          <w:szCs w:val="22"/>
        </w:rPr>
        <w:t>solve problems;</w:t>
      </w:r>
      <w:r w:rsidRPr="00FE5651">
        <w:rPr>
          <w:rFonts w:ascii="Arial" w:hAnsi="Arial" w:cs="Arial"/>
          <w:sz w:val="22"/>
          <w:szCs w:val="22"/>
        </w:rPr>
        <w:t xml:space="preserve"> describe and comment upon particular aspects of current research, or</w:t>
      </w:r>
      <w:r>
        <w:rPr>
          <w:rFonts w:ascii="Arial" w:hAnsi="Arial" w:cs="Arial"/>
          <w:sz w:val="22"/>
          <w:szCs w:val="22"/>
        </w:rPr>
        <w:t xml:space="preserve"> </w:t>
      </w:r>
      <w:r w:rsidRPr="00FE5651">
        <w:rPr>
          <w:rFonts w:ascii="Arial" w:hAnsi="Arial" w:cs="Arial"/>
          <w:sz w:val="22"/>
          <w:szCs w:val="22"/>
        </w:rPr>
        <w:t xml:space="preserve">equivalent advanced scholarship, in the discipline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33C9EC0E" w14:textId="77777777" w:rsidR="008F0C7C" w:rsidRPr="00A406E5" w:rsidRDefault="008F0C7C" w:rsidP="008F0C7C">
      <w:pPr>
        <w:jc w:val="both"/>
        <w:rPr>
          <w:rFonts w:ascii="Arial" w:hAnsi="Arial" w:cs="Arial"/>
          <w:sz w:val="22"/>
          <w:szCs w:val="22"/>
        </w:rPr>
      </w:pPr>
    </w:p>
    <w:p w14:paraId="64719EAA" w14:textId="77777777" w:rsidR="008F0C7C" w:rsidRDefault="008F0C7C" w:rsidP="008F0C7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B5F1BAE" w14:textId="77777777" w:rsidR="008F0C7C" w:rsidRPr="0067439D" w:rsidRDefault="008F0C7C" w:rsidP="008F0C7C">
      <w:pPr>
        <w:ind w:left="360"/>
        <w:jc w:val="both"/>
        <w:rPr>
          <w:rFonts w:ascii="Arial" w:hAnsi="Arial" w:cs="Arial"/>
          <w:color w:val="FF0000"/>
          <w:sz w:val="22"/>
          <w:szCs w:val="22"/>
        </w:rPr>
      </w:pPr>
    </w:p>
    <w:p w14:paraId="1AB5D23B" w14:textId="77777777" w:rsidR="008F0C7C" w:rsidRPr="0067439D" w:rsidRDefault="008F0C7C" w:rsidP="008F0C7C">
      <w:pPr>
        <w:jc w:val="both"/>
        <w:rPr>
          <w:rFonts w:ascii="Arial" w:hAnsi="Arial" w:cs="Arial"/>
          <w:i/>
          <w:iCs/>
          <w:color w:val="FF0000"/>
          <w:sz w:val="22"/>
          <w:szCs w:val="22"/>
        </w:rPr>
      </w:pPr>
      <w:r w:rsidRPr="0067439D">
        <w:rPr>
          <w:rFonts w:ascii="Arial" w:hAnsi="Arial" w:cs="Arial"/>
          <w:i/>
          <w:iCs/>
          <w:color w:val="FF0000"/>
          <w:sz w:val="22"/>
          <w:szCs w:val="22"/>
        </w:rPr>
        <w:t>For this section of the assignment, you are required to analyse the key components which support</w:t>
      </w:r>
      <w:r>
        <w:rPr>
          <w:rFonts w:ascii="Arial" w:hAnsi="Arial" w:cs="Arial"/>
          <w:i/>
          <w:iCs/>
          <w:color w:val="FF0000"/>
          <w:sz w:val="22"/>
          <w:szCs w:val="22"/>
        </w:rPr>
        <w:t xml:space="preserve"> an effective learning context as well as exploring </w:t>
      </w:r>
      <w:r w:rsidRPr="0067439D">
        <w:rPr>
          <w:rFonts w:ascii="Arial" w:hAnsi="Arial" w:cs="Arial"/>
          <w:i/>
          <w:iCs/>
          <w:color w:val="FF0000"/>
          <w:sz w:val="22"/>
          <w:szCs w:val="22"/>
        </w:rPr>
        <w:t xml:space="preserve">effective learning behaviours and how these </w:t>
      </w:r>
      <w:r>
        <w:rPr>
          <w:rFonts w:ascii="Arial" w:hAnsi="Arial" w:cs="Arial"/>
          <w:i/>
          <w:iCs/>
          <w:color w:val="FF0000"/>
          <w:sz w:val="22"/>
          <w:szCs w:val="22"/>
        </w:rPr>
        <w:t xml:space="preserve">behaviours </w:t>
      </w:r>
      <w:r w:rsidRPr="0067439D">
        <w:rPr>
          <w:rFonts w:ascii="Arial" w:hAnsi="Arial" w:cs="Arial"/>
          <w:i/>
          <w:iCs/>
          <w:color w:val="FF0000"/>
          <w:sz w:val="22"/>
          <w:szCs w:val="22"/>
        </w:rPr>
        <w:t>impact on the educational context. You need to consider the factors that impact on learning behaviours in relation to the chosen element you are discussing.</w:t>
      </w:r>
    </w:p>
    <w:p w14:paraId="4C4EEA1D" w14:textId="77777777" w:rsidR="008F0C7C" w:rsidRPr="00CB0CCB" w:rsidRDefault="008F0C7C" w:rsidP="008F0C7C">
      <w:pPr>
        <w:ind w:left="360"/>
        <w:rPr>
          <w:rFonts w:ascii="Arial" w:hAnsi="Arial" w:cs="Arial"/>
          <w:i/>
          <w:sz w:val="22"/>
          <w:szCs w:val="22"/>
        </w:rPr>
      </w:pPr>
    </w:p>
    <w:p w14:paraId="77751588" w14:textId="77777777" w:rsidR="008F0C7C" w:rsidRPr="00A406E5" w:rsidRDefault="008F0C7C" w:rsidP="008F0C7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61C7F558" w14:textId="77777777" w:rsidR="008F0C7C" w:rsidRPr="00A406E5" w:rsidRDefault="008F0C7C" w:rsidP="008F0C7C">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Pr>
          <w:rFonts w:ascii="Arial" w:hAnsi="Arial" w:cs="Arial"/>
          <w:sz w:val="22"/>
          <w:szCs w:val="22"/>
        </w:rPr>
        <w:t xml:space="preserve">apply the methods and techniques that </w:t>
      </w:r>
      <w:r>
        <w:rPr>
          <w:rFonts w:ascii="Arial" w:hAnsi="Arial" w:cs="Arial"/>
          <w:sz w:val="22"/>
          <w:szCs w:val="22"/>
        </w:rPr>
        <w:t>you</w:t>
      </w:r>
      <w:r w:rsidRPr="006D6B5E">
        <w:rPr>
          <w:rFonts w:ascii="Arial" w:hAnsi="Arial" w:cs="Arial"/>
          <w:sz w:val="22"/>
          <w:szCs w:val="22"/>
        </w:rPr>
        <w:t xml:space="preserve"> have learned to review, consolidate, extend</w:t>
      </w:r>
      <w:r>
        <w:rPr>
          <w:rFonts w:ascii="Arial" w:hAnsi="Arial" w:cs="Arial"/>
          <w:sz w:val="22"/>
          <w:szCs w:val="22"/>
        </w:rPr>
        <w:t xml:space="preserve"> </w:t>
      </w:r>
      <w:r w:rsidRPr="006D6B5E">
        <w:rPr>
          <w:rFonts w:ascii="Arial" w:hAnsi="Arial" w:cs="Arial"/>
          <w:sz w:val="22"/>
          <w:szCs w:val="22"/>
        </w:rPr>
        <w:t xml:space="preserve">and apply </w:t>
      </w:r>
      <w:r>
        <w:rPr>
          <w:rFonts w:ascii="Arial" w:hAnsi="Arial" w:cs="Arial"/>
          <w:sz w:val="22"/>
          <w:szCs w:val="22"/>
        </w:rPr>
        <w:t>your</w:t>
      </w:r>
      <w:r w:rsidRPr="006D6B5E">
        <w:rPr>
          <w:rFonts w:ascii="Arial" w:hAnsi="Arial" w:cs="Arial"/>
          <w:sz w:val="22"/>
          <w:szCs w:val="22"/>
        </w:rPr>
        <w:t xml:space="preserve"> knowledge and understanding, and to initiate and carry out projects</w:t>
      </w:r>
      <w:r>
        <w:rPr>
          <w:rFonts w:ascii="Arial" w:hAnsi="Arial" w:cs="Arial"/>
          <w:sz w:val="22"/>
          <w:szCs w:val="22"/>
        </w:rPr>
        <w:t>.</w:t>
      </w:r>
      <w:r w:rsidRPr="006D6B5E">
        <w:rPr>
          <w:rFonts w:ascii="Arial" w:hAnsi="Arial" w:cs="Arial"/>
          <w:sz w:val="22"/>
          <w:szCs w:val="22"/>
        </w:rPr>
        <w:t xml:space="preserve"> </w:t>
      </w:r>
      <w:r>
        <w:rPr>
          <w:rFonts w:ascii="Arial" w:hAnsi="Arial" w:cs="Arial"/>
          <w:sz w:val="22"/>
          <w:szCs w:val="22"/>
        </w:rPr>
        <w:t xml:space="preserve">You will </w:t>
      </w:r>
      <w:r w:rsidRPr="00C073F1">
        <w:rPr>
          <w:rFonts w:ascii="Arial" w:hAnsi="Arial" w:cs="Arial"/>
          <w:sz w:val="22"/>
          <w:szCs w:val="22"/>
        </w:rPr>
        <w:t xml:space="preserve">deploy accurately established techniques of analysis and enquiry </w:t>
      </w:r>
      <w:r>
        <w:rPr>
          <w:rFonts w:ascii="Arial" w:hAnsi="Arial" w:cs="Arial"/>
          <w:sz w:val="22"/>
          <w:szCs w:val="22"/>
        </w:rPr>
        <w:t>relevant to the</w:t>
      </w:r>
      <w:r w:rsidRPr="00C073F1">
        <w:rPr>
          <w:rFonts w:ascii="Arial" w:hAnsi="Arial" w:cs="Arial"/>
          <w:sz w:val="22"/>
          <w:szCs w:val="22"/>
        </w:rPr>
        <w:t xml:space="preserve"> discipline, </w:t>
      </w:r>
      <w:r>
        <w:rPr>
          <w:rFonts w:ascii="Arial" w:hAnsi="Arial" w:cs="Arial"/>
          <w:sz w:val="22"/>
          <w:szCs w:val="22"/>
        </w:rPr>
        <w:t xml:space="preserve">and apply them </w:t>
      </w:r>
      <w:r w:rsidRPr="006E3E4E">
        <w:rPr>
          <w:rFonts w:ascii="Arial" w:hAnsi="Arial" w:cs="Arial"/>
          <w:sz w:val="22"/>
          <w:szCs w:val="22"/>
        </w:rPr>
        <w:t>in complex and unpredictable contexts</w:t>
      </w:r>
      <w:r>
        <w:rPr>
          <w:rFonts w:ascii="Arial" w:hAnsi="Arial" w:cs="Arial"/>
          <w:sz w:val="22"/>
          <w:szCs w:val="22"/>
        </w:rPr>
        <w:t>,</w:t>
      </w:r>
      <w:r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or a particular context.  How do they work in practice?  You will deploy models, methods, techniques, and/or theories, in that context</w:t>
      </w:r>
      <w:r>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4F1C2362" w14:textId="77777777" w:rsidR="008F0C7C" w:rsidRPr="00A406E5" w:rsidRDefault="008F0C7C" w:rsidP="008F0C7C">
      <w:pPr>
        <w:jc w:val="both"/>
        <w:rPr>
          <w:rFonts w:ascii="Arial" w:hAnsi="Arial" w:cs="Arial"/>
          <w:sz w:val="22"/>
          <w:szCs w:val="22"/>
        </w:rPr>
      </w:pPr>
    </w:p>
    <w:p w14:paraId="05864E75" w14:textId="77777777" w:rsidR="008F0C7C" w:rsidRDefault="008F0C7C" w:rsidP="008F0C7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C7C888B" w14:textId="77777777" w:rsidR="008F0C7C" w:rsidRPr="00145668" w:rsidRDefault="008F0C7C" w:rsidP="008F0C7C">
      <w:pPr>
        <w:pStyle w:val="ListParagraph"/>
        <w:jc w:val="both"/>
        <w:rPr>
          <w:rFonts w:ascii="Arial" w:hAnsi="Arial" w:cs="Arial"/>
          <w:sz w:val="22"/>
          <w:szCs w:val="22"/>
        </w:rPr>
      </w:pPr>
    </w:p>
    <w:p w14:paraId="208EEC27" w14:textId="77777777" w:rsidR="008F0C7C" w:rsidRPr="00966BC7" w:rsidRDefault="008F0C7C" w:rsidP="008F0C7C">
      <w:pPr>
        <w:rPr>
          <w:rFonts w:ascii="Arial" w:hAnsi="Arial" w:cs="Arial"/>
          <w:i/>
          <w:color w:val="FF0000"/>
          <w:sz w:val="22"/>
          <w:szCs w:val="22"/>
        </w:rPr>
      </w:pPr>
      <w:r w:rsidRPr="00966BC7">
        <w:rPr>
          <w:rFonts w:ascii="Arial" w:hAnsi="Arial" w:cs="Arial"/>
          <w:i/>
          <w:color w:val="FF0000"/>
          <w:sz w:val="22"/>
          <w:szCs w:val="22"/>
        </w:rPr>
        <w:t xml:space="preserve">For this section of the assignment, you will need to consider the importance of each of your chosen element for practitioners working with individuals.  This could relate to how practitioners implement a particular strategy in the classroom and/or the support provided by practitioners in supporting learning behaviours.  You will need to link this with policy/legislation and practical examples.  </w:t>
      </w:r>
    </w:p>
    <w:p w14:paraId="26065BBA" w14:textId="77777777" w:rsidR="008F0C7C" w:rsidRPr="00966BC7" w:rsidRDefault="008F0C7C" w:rsidP="008F0C7C">
      <w:pPr>
        <w:jc w:val="both"/>
        <w:rPr>
          <w:rFonts w:ascii="Arial" w:hAnsi="Arial" w:cs="Arial"/>
          <w:i/>
          <w:color w:val="FF0000"/>
          <w:sz w:val="22"/>
          <w:szCs w:val="22"/>
        </w:rPr>
      </w:pPr>
    </w:p>
    <w:p w14:paraId="3928802A" w14:textId="77777777" w:rsidR="008F0C7C" w:rsidRPr="00A406E5" w:rsidRDefault="008F0C7C" w:rsidP="008F0C7C">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61C9A64B" w14:textId="77777777" w:rsidR="008F0C7C" w:rsidRPr="00A406E5" w:rsidRDefault="008F0C7C" w:rsidP="008F0C7C">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graduate-level employment requiring </w:t>
      </w:r>
      <w:r w:rsidRPr="00103507">
        <w:rPr>
          <w:rFonts w:ascii="Arial" w:hAnsi="Arial" w:cs="Arial"/>
          <w:sz w:val="22"/>
          <w:szCs w:val="22"/>
        </w:rPr>
        <w:t>the exercise of initiative and personal responsibility</w:t>
      </w:r>
      <w:r>
        <w:rPr>
          <w:rFonts w:ascii="Arial" w:hAnsi="Arial" w:cs="Arial"/>
          <w:sz w:val="22"/>
          <w:szCs w:val="22"/>
        </w:rPr>
        <w:t xml:space="preserve"> and </w:t>
      </w:r>
      <w:r w:rsidRPr="00103507">
        <w:rPr>
          <w:rFonts w:ascii="Arial" w:hAnsi="Arial" w:cs="Arial"/>
          <w:sz w:val="22"/>
          <w:szCs w:val="22"/>
        </w:rPr>
        <w:t xml:space="preserve">decision-making in complex and unpredictable </w:t>
      </w:r>
      <w:r>
        <w:rPr>
          <w:rFonts w:ascii="Arial" w:hAnsi="Arial" w:cs="Arial"/>
          <w:sz w:val="22"/>
          <w:szCs w:val="22"/>
        </w:rPr>
        <w:t>circumstances</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learning ability for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sidRPr="006D6B5E">
        <w:rPr>
          <w:rFonts w:ascii="Arial" w:hAnsi="Arial" w:cs="Arial"/>
          <w:sz w:val="22"/>
          <w:szCs w:val="22"/>
        </w:rPr>
        <w:t>that you can use appropriate media to effectively communicate information, arguments and analysis in a variety of forms 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0B1840C2" w14:textId="77777777" w:rsidR="008F0C7C" w:rsidRPr="00A406E5" w:rsidRDefault="008F0C7C" w:rsidP="008F0C7C">
      <w:pPr>
        <w:jc w:val="both"/>
        <w:rPr>
          <w:rFonts w:ascii="Arial" w:hAnsi="Arial" w:cs="Arial"/>
          <w:sz w:val="22"/>
          <w:szCs w:val="22"/>
        </w:rPr>
      </w:pPr>
    </w:p>
    <w:p w14:paraId="3C790055" w14:textId="77777777" w:rsidR="008F0C7C" w:rsidRDefault="008F0C7C" w:rsidP="008F0C7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90E9D04" w14:textId="77777777" w:rsidR="008F0C7C" w:rsidRDefault="008F0C7C" w:rsidP="008F0C7C">
      <w:pPr>
        <w:jc w:val="both"/>
        <w:rPr>
          <w:rFonts w:ascii="Arial" w:hAnsi="Arial" w:cs="Arial"/>
          <w:i/>
          <w:sz w:val="22"/>
          <w:szCs w:val="22"/>
        </w:rPr>
      </w:pPr>
    </w:p>
    <w:p w14:paraId="1A7393E8" w14:textId="77777777" w:rsidR="004B71BE" w:rsidRPr="00C1197B" w:rsidRDefault="008F0C7C" w:rsidP="004B71BE">
      <w:pPr>
        <w:jc w:val="both"/>
        <w:rPr>
          <w:rFonts w:ascii="Arial" w:hAnsi="Arial" w:cs="Arial"/>
          <w:b/>
          <w:bCs/>
          <w:i/>
          <w:iCs/>
          <w:sz w:val="22"/>
          <w:szCs w:val="22"/>
          <w:u w:val="single"/>
        </w:rPr>
      </w:pPr>
      <w:r w:rsidRPr="00A417D6">
        <w:rPr>
          <w:rFonts w:ascii="Arial" w:hAnsi="Arial" w:cs="Arial"/>
          <w:i/>
          <w:color w:val="FF0000"/>
          <w:sz w:val="22"/>
          <w:szCs w:val="22"/>
        </w:rPr>
        <w:t xml:space="preserve">Your portfolio should be professionally structured and written using the appropriate academic tone.  Therefore, please ensure that you proofread your work to avoid any spelling or grammatical errors.  </w:t>
      </w:r>
      <w:r w:rsidR="004B71BE" w:rsidRPr="00C1197B">
        <w:rPr>
          <w:rFonts w:ascii="Arial" w:hAnsi="Arial" w:cs="Arial"/>
          <w:b/>
          <w:bCs/>
          <w:i/>
          <w:iCs/>
          <w:color w:val="FF0000"/>
          <w:sz w:val="22"/>
          <w:szCs w:val="22"/>
          <w:u w:val="single"/>
          <w:shd w:val="clear" w:color="auto" w:fill="FFFFFF"/>
        </w:rPr>
        <w:t>Work that exceeds the word count above by more than 10% will be subject to penalties outlined in chapter 7.7 of the Academic Quality Handbook</w:t>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8F0C7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8F0C7C" w:rsidRPr="00A406E5" w14:paraId="31E75BD5" w14:textId="77777777" w:rsidTr="008F0C7C">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8F0C7C" w:rsidRPr="00A406E5" w:rsidRDefault="008F0C7C" w:rsidP="008F0C7C">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14D00536" w14:textId="77777777" w:rsidR="008F0C7C" w:rsidRPr="00A406E5" w:rsidRDefault="008F0C7C" w:rsidP="008F0C7C">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6D915778" w:rsidR="008F0C7C" w:rsidRPr="00A406E5" w:rsidRDefault="008F0C7C" w:rsidP="008F0C7C">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8F0C7C" w:rsidRPr="00A406E5" w:rsidRDefault="008F0C7C" w:rsidP="008F0C7C">
            <w:pPr>
              <w:jc w:val="center"/>
              <w:rPr>
                <w:rFonts w:ascii="Arial" w:hAnsi="Arial" w:cs="Arial"/>
                <w:sz w:val="32"/>
              </w:rPr>
            </w:pPr>
          </w:p>
        </w:tc>
      </w:tr>
      <w:tr w:rsidR="008F0C7C" w:rsidRPr="00A406E5" w14:paraId="61DBE375" w14:textId="77777777" w:rsidTr="008F0C7C">
        <w:trPr>
          <w:trHeight w:val="450"/>
        </w:trPr>
        <w:tc>
          <w:tcPr>
            <w:tcW w:w="4169" w:type="pct"/>
            <w:vMerge w:val="restart"/>
            <w:tcBorders>
              <w:top w:val="single" w:sz="4" w:space="0" w:color="auto"/>
              <w:left w:val="single" w:sz="4" w:space="0" w:color="auto"/>
              <w:right w:val="single" w:sz="4" w:space="0" w:color="auto"/>
            </w:tcBorders>
          </w:tcPr>
          <w:p w14:paraId="6C52A76B" w14:textId="105D7664" w:rsidR="00E41C66" w:rsidRPr="006A5346" w:rsidRDefault="00E41C66" w:rsidP="00E41C66">
            <w:pPr>
              <w:pStyle w:val="paragraph"/>
              <w:spacing w:before="0" w:beforeAutospacing="0" w:after="0" w:afterAutospacing="0"/>
              <w:jc w:val="both"/>
              <w:textAlignment w:val="baseline"/>
              <w:rPr>
                <w:rStyle w:val="normaltextrun"/>
                <w:rFonts w:ascii="Arial" w:hAnsi="Arial" w:cs="Arial"/>
                <w:i/>
                <w:iCs/>
                <w:color w:val="FF0000"/>
                <w:sz w:val="22"/>
                <w:szCs w:val="22"/>
              </w:rPr>
            </w:pPr>
            <w:r w:rsidRPr="006A5346">
              <w:rPr>
                <w:rStyle w:val="normaltextrun"/>
                <w:rFonts w:ascii="Arial" w:hAnsi="Arial" w:cs="Arial"/>
                <w:i/>
                <w:iCs/>
                <w:color w:val="FF0000"/>
                <w:sz w:val="22"/>
                <w:szCs w:val="22"/>
              </w:rPr>
              <w:t xml:space="preserve">For this assignment you are required to analyse different </w:t>
            </w:r>
            <w:r>
              <w:rPr>
                <w:rStyle w:val="normaltextrun"/>
                <w:rFonts w:ascii="Arial" w:hAnsi="Arial" w:cs="Arial"/>
                <w:i/>
                <w:iCs/>
                <w:color w:val="FF0000"/>
                <w:sz w:val="22"/>
                <w:szCs w:val="22"/>
              </w:rPr>
              <w:t>elements which support an effective learning environment</w:t>
            </w:r>
            <w:r w:rsidRPr="006A5346">
              <w:rPr>
                <w:rStyle w:val="normaltextrun"/>
                <w:rFonts w:ascii="Arial" w:hAnsi="Arial" w:cs="Arial"/>
                <w:i/>
                <w:iCs/>
                <w:color w:val="FF0000"/>
                <w:sz w:val="22"/>
                <w:szCs w:val="22"/>
              </w:rPr>
              <w:t xml:space="preserve">.  </w:t>
            </w:r>
            <w:r w:rsidR="00E31651" w:rsidRPr="006A5346">
              <w:rPr>
                <w:rStyle w:val="normaltextrun"/>
                <w:rFonts w:ascii="Arial" w:hAnsi="Arial" w:cs="Arial"/>
                <w:i/>
                <w:iCs/>
                <w:color w:val="FF0000"/>
                <w:sz w:val="22"/>
                <w:szCs w:val="22"/>
              </w:rPr>
              <w:t>To</w:t>
            </w:r>
            <w:r w:rsidRPr="006A5346">
              <w:rPr>
                <w:rStyle w:val="normaltextrun"/>
                <w:rFonts w:ascii="Arial" w:hAnsi="Arial" w:cs="Arial"/>
                <w:i/>
                <w:iCs/>
                <w:color w:val="FF0000"/>
                <w:sz w:val="22"/>
                <w:szCs w:val="22"/>
              </w:rPr>
              <w:t xml:space="preserve"> do this successfully you will need to support your </w:t>
            </w:r>
            <w:r>
              <w:rPr>
                <w:rStyle w:val="normaltextrun"/>
                <w:rFonts w:ascii="Arial" w:hAnsi="Arial" w:cs="Arial"/>
                <w:i/>
                <w:iCs/>
                <w:color w:val="FF0000"/>
                <w:sz w:val="22"/>
                <w:szCs w:val="22"/>
              </w:rPr>
              <w:t xml:space="preserve">discussion of each element </w:t>
            </w:r>
            <w:r w:rsidRPr="006A5346">
              <w:rPr>
                <w:rStyle w:val="normaltextrun"/>
                <w:rFonts w:ascii="Arial" w:hAnsi="Arial" w:cs="Arial"/>
                <w:i/>
                <w:iCs/>
                <w:color w:val="FF0000"/>
                <w:sz w:val="22"/>
                <w:szCs w:val="22"/>
              </w:rPr>
              <w:t xml:space="preserve">with a range of reliable references e.g. journal articles, </w:t>
            </w:r>
            <w:r>
              <w:rPr>
                <w:rStyle w:val="normaltextrun"/>
                <w:rFonts w:ascii="Arial" w:hAnsi="Arial" w:cs="Arial"/>
                <w:i/>
                <w:iCs/>
                <w:color w:val="FF0000"/>
                <w:sz w:val="22"/>
                <w:szCs w:val="22"/>
              </w:rPr>
              <w:t xml:space="preserve">appropriately academic </w:t>
            </w:r>
            <w:r w:rsidRPr="006A5346">
              <w:rPr>
                <w:rStyle w:val="normaltextrun"/>
                <w:rFonts w:ascii="Arial" w:hAnsi="Arial" w:cs="Arial"/>
                <w:i/>
                <w:iCs/>
                <w:color w:val="FF0000"/>
                <w:sz w:val="22"/>
                <w:szCs w:val="22"/>
              </w:rPr>
              <w:t>websites, government documents and books.</w:t>
            </w:r>
            <w:r>
              <w:rPr>
                <w:rStyle w:val="normaltextrun"/>
                <w:rFonts w:ascii="Arial" w:hAnsi="Arial" w:cs="Arial"/>
                <w:i/>
                <w:iCs/>
                <w:color w:val="FF0000"/>
                <w:sz w:val="22"/>
                <w:szCs w:val="22"/>
              </w:rPr>
              <w:t xml:space="preserve"> </w:t>
            </w:r>
            <w:r w:rsidRPr="006A5346">
              <w:rPr>
                <w:rStyle w:val="normaltextrun"/>
                <w:rFonts w:ascii="Arial" w:hAnsi="Arial" w:cs="Arial"/>
                <w:i/>
                <w:iCs/>
                <w:color w:val="FF0000"/>
                <w:sz w:val="22"/>
                <w:szCs w:val="22"/>
              </w:rPr>
              <w:t>You will need to include theories</w:t>
            </w:r>
            <w:r>
              <w:rPr>
                <w:rStyle w:val="normaltextrun"/>
                <w:rFonts w:ascii="Arial" w:hAnsi="Arial" w:cs="Arial"/>
                <w:i/>
                <w:iCs/>
                <w:color w:val="FF0000"/>
                <w:sz w:val="22"/>
                <w:szCs w:val="22"/>
              </w:rPr>
              <w:t xml:space="preserve"> linked to creating </w:t>
            </w:r>
            <w:r w:rsidR="00E31651">
              <w:rPr>
                <w:rStyle w:val="normaltextrun"/>
                <w:rFonts w:ascii="Arial" w:hAnsi="Arial" w:cs="Arial"/>
                <w:i/>
                <w:iCs/>
                <w:color w:val="FF0000"/>
                <w:sz w:val="22"/>
                <w:szCs w:val="22"/>
              </w:rPr>
              <w:t>a</w:t>
            </w:r>
            <w:r>
              <w:rPr>
                <w:rStyle w:val="normaltextrun"/>
                <w:rFonts w:ascii="Arial" w:hAnsi="Arial" w:cs="Arial"/>
                <w:i/>
                <w:iCs/>
                <w:color w:val="FF0000"/>
                <w:sz w:val="22"/>
                <w:szCs w:val="22"/>
              </w:rPr>
              <w:t xml:space="preserve"> positive climate for learning</w:t>
            </w:r>
            <w:r w:rsidRPr="006A5346">
              <w:rPr>
                <w:rStyle w:val="normaltextrun"/>
                <w:rFonts w:ascii="Arial" w:hAnsi="Arial" w:cs="Arial"/>
                <w:i/>
                <w:iCs/>
                <w:color w:val="FF0000"/>
                <w:sz w:val="22"/>
                <w:szCs w:val="22"/>
              </w:rPr>
              <w:t>, policy</w:t>
            </w:r>
            <w:r>
              <w:rPr>
                <w:rStyle w:val="normaltextrun"/>
                <w:rFonts w:ascii="Arial" w:hAnsi="Arial" w:cs="Arial"/>
                <w:i/>
                <w:iCs/>
                <w:color w:val="FF0000"/>
                <w:sz w:val="22"/>
                <w:szCs w:val="22"/>
              </w:rPr>
              <w:t xml:space="preserve"> including curricula guidance</w:t>
            </w:r>
            <w:r w:rsidRPr="006A5346">
              <w:rPr>
                <w:rStyle w:val="normaltextrun"/>
                <w:rFonts w:ascii="Arial" w:hAnsi="Arial" w:cs="Arial"/>
                <w:i/>
                <w:iCs/>
                <w:color w:val="FF0000"/>
                <w:sz w:val="22"/>
                <w:szCs w:val="22"/>
              </w:rPr>
              <w:t xml:space="preserve"> and </w:t>
            </w:r>
            <w:r>
              <w:rPr>
                <w:rStyle w:val="normaltextrun"/>
                <w:rFonts w:ascii="Arial" w:hAnsi="Arial" w:cs="Arial"/>
                <w:i/>
                <w:iCs/>
                <w:color w:val="FF0000"/>
                <w:sz w:val="22"/>
                <w:szCs w:val="22"/>
              </w:rPr>
              <w:t xml:space="preserve">where relevant </w:t>
            </w:r>
            <w:r w:rsidRPr="006A5346">
              <w:rPr>
                <w:rStyle w:val="normaltextrun"/>
                <w:rFonts w:ascii="Arial" w:hAnsi="Arial" w:cs="Arial"/>
                <w:i/>
                <w:iCs/>
                <w:color w:val="FF0000"/>
                <w:sz w:val="22"/>
                <w:szCs w:val="22"/>
              </w:rPr>
              <w:t xml:space="preserve">legislation.  </w:t>
            </w:r>
          </w:p>
          <w:p w14:paraId="0A859046" w14:textId="7D0EB2A6" w:rsidR="00E41C66" w:rsidRDefault="00E41C66" w:rsidP="00E41C66">
            <w:pPr>
              <w:pStyle w:val="paragraph"/>
              <w:spacing w:before="0" w:beforeAutospacing="0" w:after="0" w:afterAutospacing="0"/>
              <w:jc w:val="both"/>
              <w:textAlignment w:val="baseline"/>
              <w:rPr>
                <w:rStyle w:val="normaltextrun"/>
                <w:rFonts w:ascii="Arial" w:hAnsi="Arial" w:cs="Arial"/>
                <w:i/>
                <w:iCs/>
                <w:color w:val="FF0000"/>
                <w:sz w:val="22"/>
                <w:szCs w:val="22"/>
              </w:rPr>
            </w:pPr>
            <w:r w:rsidRPr="006A5346">
              <w:rPr>
                <w:rStyle w:val="normaltextrun"/>
                <w:rFonts w:ascii="Arial" w:hAnsi="Arial" w:cs="Arial"/>
                <w:i/>
                <w:iCs/>
                <w:color w:val="FF0000"/>
                <w:sz w:val="22"/>
                <w:szCs w:val="22"/>
              </w:rPr>
              <w:t xml:space="preserve">You will need to include a reference list at the end of your </w:t>
            </w:r>
            <w:r w:rsidR="00E31651" w:rsidRPr="006A5346">
              <w:rPr>
                <w:rStyle w:val="normaltextrun"/>
                <w:rFonts w:ascii="Arial" w:hAnsi="Arial" w:cs="Arial"/>
                <w:i/>
                <w:iCs/>
                <w:color w:val="FF0000"/>
                <w:sz w:val="22"/>
                <w:szCs w:val="22"/>
              </w:rPr>
              <w:t>work,</w:t>
            </w:r>
            <w:r w:rsidRPr="006A5346">
              <w:rPr>
                <w:rStyle w:val="normaltextrun"/>
                <w:rFonts w:ascii="Arial" w:hAnsi="Arial" w:cs="Arial"/>
                <w:i/>
                <w:iCs/>
                <w:color w:val="FF0000"/>
                <w:sz w:val="22"/>
                <w:szCs w:val="22"/>
              </w:rPr>
              <w:t xml:space="preserve"> and this should be written in alphabetical order</w:t>
            </w:r>
            <w:r>
              <w:rPr>
                <w:rStyle w:val="normaltextrun"/>
                <w:rFonts w:ascii="Arial" w:hAnsi="Arial" w:cs="Arial"/>
                <w:i/>
                <w:iCs/>
                <w:color w:val="FF0000"/>
                <w:sz w:val="22"/>
                <w:szCs w:val="22"/>
              </w:rPr>
              <w:t>.</w:t>
            </w:r>
          </w:p>
          <w:p w14:paraId="402AFC0E" w14:textId="77777777" w:rsidR="008F0C7C" w:rsidRPr="00A406E5" w:rsidRDefault="008F0C7C" w:rsidP="008F0C7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8F0C7C" w:rsidRPr="00A406E5" w:rsidRDefault="008F0C7C" w:rsidP="008F0C7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A6A0F5B" w14:textId="77777777" w:rsidR="008F0C7C" w:rsidRPr="00A406E5" w:rsidRDefault="008F0C7C" w:rsidP="008F0C7C">
            <w:pPr>
              <w:jc w:val="center"/>
              <w:rPr>
                <w:rFonts w:ascii="Arial" w:hAnsi="Arial" w:cs="Arial"/>
                <w:sz w:val="32"/>
              </w:rPr>
            </w:pPr>
          </w:p>
        </w:tc>
      </w:tr>
      <w:tr w:rsidR="008F0C7C" w:rsidRPr="00A406E5" w14:paraId="35DD0C38" w14:textId="77777777" w:rsidTr="008F0C7C">
        <w:trPr>
          <w:trHeight w:val="451"/>
        </w:trPr>
        <w:tc>
          <w:tcPr>
            <w:tcW w:w="4169" w:type="pct"/>
            <w:vMerge/>
            <w:tcBorders>
              <w:left w:val="single" w:sz="4" w:space="0" w:color="auto"/>
              <w:bottom w:val="single" w:sz="4" w:space="0" w:color="auto"/>
              <w:right w:val="single" w:sz="4" w:space="0" w:color="auto"/>
            </w:tcBorders>
          </w:tcPr>
          <w:p w14:paraId="4BB1F1B2" w14:textId="77777777" w:rsidR="008F0C7C" w:rsidRPr="00A406E5" w:rsidRDefault="008F0C7C" w:rsidP="008F0C7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8F0C7C" w:rsidRPr="00A406E5" w:rsidRDefault="008F0C7C" w:rsidP="008F0C7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1FA996E" w14:textId="77777777" w:rsidR="008F0C7C" w:rsidRPr="00A406E5" w:rsidRDefault="008F0C7C" w:rsidP="008F0C7C">
            <w:pPr>
              <w:jc w:val="center"/>
              <w:rPr>
                <w:rFonts w:ascii="Arial" w:hAnsi="Arial" w:cs="Arial"/>
                <w:sz w:val="32"/>
              </w:rPr>
            </w:pPr>
          </w:p>
        </w:tc>
      </w:tr>
      <w:tr w:rsidR="008F0C7C" w:rsidRPr="00A406E5" w14:paraId="446F486E" w14:textId="77777777" w:rsidTr="008F0C7C">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8F0C7C" w:rsidRPr="00A406E5" w:rsidRDefault="008F0C7C" w:rsidP="008F0C7C">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8449BF1" w14:textId="77777777" w:rsidR="008F0C7C" w:rsidRPr="00A406E5" w:rsidRDefault="008F0C7C" w:rsidP="008F0C7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BD582DD" w:rsidR="008F0C7C" w:rsidRPr="00A406E5" w:rsidRDefault="008F0C7C" w:rsidP="008F0C7C">
            <w:pPr>
              <w:jc w:val="center"/>
              <w:rPr>
                <w:rFonts w:ascii="Arial" w:hAnsi="Arial" w:cs="Arial"/>
                <w:sz w:val="32"/>
              </w:rPr>
            </w:pPr>
            <w:r>
              <w:rPr>
                <w:rFonts w:ascii="Arial" w:hAnsi="Arial" w:cs="Arial"/>
                <w:sz w:val="32"/>
              </w:rPr>
              <w:t>25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8F0C7C" w:rsidRPr="00A406E5" w:rsidRDefault="008F0C7C" w:rsidP="008F0C7C">
            <w:pPr>
              <w:jc w:val="center"/>
              <w:rPr>
                <w:rFonts w:ascii="Arial" w:hAnsi="Arial" w:cs="Arial"/>
                <w:sz w:val="32"/>
              </w:rPr>
            </w:pPr>
          </w:p>
        </w:tc>
      </w:tr>
      <w:tr w:rsidR="008F0C7C" w:rsidRPr="00A406E5" w14:paraId="50BE116E" w14:textId="77777777" w:rsidTr="008F0C7C">
        <w:trPr>
          <w:trHeight w:val="450"/>
        </w:trPr>
        <w:tc>
          <w:tcPr>
            <w:tcW w:w="4169" w:type="pct"/>
            <w:vMerge w:val="restart"/>
            <w:tcBorders>
              <w:top w:val="single" w:sz="4" w:space="0" w:color="auto"/>
              <w:left w:val="single" w:sz="4" w:space="0" w:color="auto"/>
              <w:right w:val="single" w:sz="4" w:space="0" w:color="auto"/>
            </w:tcBorders>
          </w:tcPr>
          <w:p w14:paraId="0C678EED" w14:textId="2B5F3DD0" w:rsidR="009644BF" w:rsidRPr="0057259E" w:rsidRDefault="009644BF" w:rsidP="009644BF">
            <w:pPr>
              <w:jc w:val="both"/>
              <w:rPr>
                <w:rFonts w:ascii="Arial" w:hAnsi="Arial" w:cs="Arial"/>
                <w:i/>
                <w:color w:val="FF0000"/>
                <w:sz w:val="22"/>
                <w:szCs w:val="22"/>
              </w:rPr>
            </w:pPr>
            <w:r w:rsidRPr="0057259E">
              <w:rPr>
                <w:rFonts w:ascii="Arial" w:hAnsi="Arial" w:cs="Arial"/>
                <w:i/>
                <w:color w:val="FF0000"/>
                <w:sz w:val="22"/>
                <w:szCs w:val="22"/>
              </w:rPr>
              <w:t>For this section of the assignment, you are required demonstrate a critical understanding of theories and concepts that underpin effective teaching and assessment strategies.  To do this, you need to link each element with relevant theories and frameworks.  It is important that you analyse each element discussed including the positive and negative aspects of your chosen topic</w:t>
            </w:r>
            <w:r>
              <w:rPr>
                <w:rFonts w:ascii="Arial" w:hAnsi="Arial" w:cs="Arial"/>
                <w:i/>
                <w:color w:val="FF0000"/>
                <w:sz w:val="22"/>
                <w:szCs w:val="22"/>
              </w:rPr>
              <w:t xml:space="preserve"> and how they impact on learning behaviours</w:t>
            </w:r>
            <w:r w:rsidRPr="0057259E">
              <w:rPr>
                <w:rFonts w:ascii="Arial" w:hAnsi="Arial" w:cs="Arial"/>
                <w:i/>
                <w:color w:val="FF0000"/>
                <w:sz w:val="22"/>
                <w:szCs w:val="22"/>
              </w:rPr>
              <w:t xml:space="preserve">.   </w:t>
            </w:r>
          </w:p>
          <w:p w14:paraId="327C6895" w14:textId="77777777" w:rsidR="008F0C7C" w:rsidRPr="00A406E5" w:rsidRDefault="008F0C7C" w:rsidP="008F0C7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8F0C7C" w:rsidRPr="00A406E5" w:rsidRDefault="008F0C7C" w:rsidP="008F0C7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26250AF" w14:textId="77777777" w:rsidR="008F0C7C" w:rsidRPr="00A406E5" w:rsidRDefault="008F0C7C" w:rsidP="008F0C7C">
            <w:pPr>
              <w:jc w:val="center"/>
              <w:rPr>
                <w:rFonts w:ascii="Arial" w:hAnsi="Arial" w:cs="Arial"/>
                <w:sz w:val="32"/>
              </w:rPr>
            </w:pPr>
          </w:p>
        </w:tc>
      </w:tr>
      <w:tr w:rsidR="008F0C7C" w:rsidRPr="00A406E5" w14:paraId="6744F5AD" w14:textId="77777777" w:rsidTr="008F0C7C">
        <w:trPr>
          <w:trHeight w:val="451"/>
        </w:trPr>
        <w:tc>
          <w:tcPr>
            <w:tcW w:w="4169" w:type="pct"/>
            <w:vMerge/>
            <w:tcBorders>
              <w:left w:val="single" w:sz="4" w:space="0" w:color="auto"/>
              <w:bottom w:val="single" w:sz="4" w:space="0" w:color="auto"/>
              <w:right w:val="single" w:sz="4" w:space="0" w:color="auto"/>
            </w:tcBorders>
          </w:tcPr>
          <w:p w14:paraId="26AF8A38" w14:textId="77777777" w:rsidR="008F0C7C" w:rsidRPr="00A406E5" w:rsidRDefault="008F0C7C" w:rsidP="008F0C7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8F0C7C" w:rsidRPr="00A406E5" w:rsidRDefault="008F0C7C" w:rsidP="008F0C7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6618C03" w14:textId="77777777" w:rsidR="008F0C7C" w:rsidRPr="00A406E5" w:rsidRDefault="008F0C7C" w:rsidP="008F0C7C">
            <w:pPr>
              <w:jc w:val="center"/>
              <w:rPr>
                <w:rFonts w:ascii="Arial" w:hAnsi="Arial" w:cs="Arial"/>
                <w:sz w:val="32"/>
              </w:rPr>
            </w:pPr>
          </w:p>
        </w:tc>
      </w:tr>
      <w:tr w:rsidR="008F0C7C" w:rsidRPr="00A406E5" w14:paraId="10FADD6A" w14:textId="77777777" w:rsidTr="008F0C7C">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8F0C7C" w:rsidRPr="00A406E5" w:rsidRDefault="008F0C7C" w:rsidP="008F0C7C">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05C87888" w14:textId="77777777" w:rsidR="008F0C7C" w:rsidRPr="00A406E5" w:rsidRDefault="008F0C7C" w:rsidP="008F0C7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490A4442" w:rsidR="008F0C7C" w:rsidRPr="00A406E5" w:rsidRDefault="008F0C7C" w:rsidP="008F0C7C">
            <w:pPr>
              <w:jc w:val="center"/>
              <w:rPr>
                <w:rFonts w:ascii="Arial" w:hAnsi="Arial" w:cs="Arial"/>
                <w:sz w:val="32"/>
              </w:rPr>
            </w:pPr>
            <w:r>
              <w:rPr>
                <w:rFonts w:ascii="Arial" w:hAnsi="Arial" w:cs="Arial"/>
                <w:sz w:val="32"/>
              </w:rPr>
              <w:t>25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8F0C7C" w:rsidRPr="00A406E5" w:rsidRDefault="008F0C7C" w:rsidP="008F0C7C">
            <w:pPr>
              <w:jc w:val="center"/>
              <w:rPr>
                <w:rFonts w:ascii="Arial" w:hAnsi="Arial" w:cs="Arial"/>
                <w:sz w:val="32"/>
              </w:rPr>
            </w:pPr>
          </w:p>
        </w:tc>
      </w:tr>
      <w:tr w:rsidR="008F0C7C" w:rsidRPr="00A406E5" w14:paraId="0BB7806D" w14:textId="77777777" w:rsidTr="008F0C7C">
        <w:trPr>
          <w:trHeight w:val="450"/>
        </w:trPr>
        <w:tc>
          <w:tcPr>
            <w:tcW w:w="4169" w:type="pct"/>
            <w:vMerge w:val="restart"/>
            <w:tcBorders>
              <w:top w:val="single" w:sz="4" w:space="0" w:color="auto"/>
              <w:left w:val="single" w:sz="4" w:space="0" w:color="auto"/>
              <w:right w:val="single" w:sz="4" w:space="0" w:color="auto"/>
            </w:tcBorders>
          </w:tcPr>
          <w:p w14:paraId="7A05A38D" w14:textId="77777777" w:rsidR="009644BF" w:rsidRPr="0067439D" w:rsidRDefault="009644BF" w:rsidP="009644BF">
            <w:pPr>
              <w:jc w:val="both"/>
              <w:rPr>
                <w:rFonts w:ascii="Arial" w:hAnsi="Arial" w:cs="Arial"/>
                <w:i/>
                <w:iCs/>
                <w:color w:val="FF0000"/>
                <w:sz w:val="22"/>
                <w:szCs w:val="22"/>
              </w:rPr>
            </w:pPr>
            <w:r w:rsidRPr="0067439D">
              <w:rPr>
                <w:rFonts w:ascii="Arial" w:hAnsi="Arial" w:cs="Arial"/>
                <w:i/>
                <w:iCs/>
                <w:color w:val="FF0000"/>
                <w:sz w:val="22"/>
                <w:szCs w:val="22"/>
              </w:rPr>
              <w:t>For this section of the assignment, you are required to analyse the key components which support</w:t>
            </w:r>
            <w:r>
              <w:rPr>
                <w:rFonts w:ascii="Arial" w:hAnsi="Arial" w:cs="Arial"/>
                <w:i/>
                <w:iCs/>
                <w:color w:val="FF0000"/>
                <w:sz w:val="22"/>
                <w:szCs w:val="22"/>
              </w:rPr>
              <w:t xml:space="preserve"> an effective learning context as well as exploring </w:t>
            </w:r>
            <w:r w:rsidRPr="0067439D">
              <w:rPr>
                <w:rFonts w:ascii="Arial" w:hAnsi="Arial" w:cs="Arial"/>
                <w:i/>
                <w:iCs/>
                <w:color w:val="FF0000"/>
                <w:sz w:val="22"/>
                <w:szCs w:val="22"/>
              </w:rPr>
              <w:t xml:space="preserve">effective learning behaviours and how these </w:t>
            </w:r>
            <w:r>
              <w:rPr>
                <w:rFonts w:ascii="Arial" w:hAnsi="Arial" w:cs="Arial"/>
                <w:i/>
                <w:iCs/>
                <w:color w:val="FF0000"/>
                <w:sz w:val="22"/>
                <w:szCs w:val="22"/>
              </w:rPr>
              <w:t xml:space="preserve">behaviours </w:t>
            </w:r>
            <w:r w:rsidRPr="0067439D">
              <w:rPr>
                <w:rFonts w:ascii="Arial" w:hAnsi="Arial" w:cs="Arial"/>
                <w:i/>
                <w:iCs/>
                <w:color w:val="FF0000"/>
                <w:sz w:val="22"/>
                <w:szCs w:val="22"/>
              </w:rPr>
              <w:t>impact on the educational context. You need to consider the factors that impact on learning behaviours in relation to the chosen element you are discussing.</w:t>
            </w:r>
          </w:p>
          <w:p w14:paraId="675C423B" w14:textId="77777777" w:rsidR="008F0C7C" w:rsidRPr="00A406E5" w:rsidRDefault="008F0C7C" w:rsidP="008F0C7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8F0C7C" w:rsidRPr="00A406E5" w:rsidRDefault="008F0C7C" w:rsidP="008F0C7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EB5B397" w14:textId="77777777" w:rsidR="008F0C7C" w:rsidRPr="00A406E5" w:rsidRDefault="008F0C7C" w:rsidP="008F0C7C">
            <w:pPr>
              <w:jc w:val="center"/>
              <w:rPr>
                <w:rFonts w:ascii="Arial" w:hAnsi="Arial" w:cs="Arial"/>
                <w:sz w:val="32"/>
              </w:rPr>
            </w:pPr>
          </w:p>
        </w:tc>
      </w:tr>
      <w:tr w:rsidR="008F0C7C" w:rsidRPr="00A406E5" w14:paraId="54E581D2" w14:textId="77777777" w:rsidTr="008F0C7C">
        <w:trPr>
          <w:trHeight w:val="451"/>
        </w:trPr>
        <w:tc>
          <w:tcPr>
            <w:tcW w:w="4169" w:type="pct"/>
            <w:vMerge/>
            <w:tcBorders>
              <w:left w:val="single" w:sz="4" w:space="0" w:color="auto"/>
              <w:bottom w:val="single" w:sz="4" w:space="0" w:color="auto"/>
              <w:right w:val="single" w:sz="4" w:space="0" w:color="auto"/>
            </w:tcBorders>
          </w:tcPr>
          <w:p w14:paraId="19C67D89" w14:textId="77777777" w:rsidR="008F0C7C" w:rsidRPr="00A406E5" w:rsidRDefault="008F0C7C" w:rsidP="008F0C7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8F0C7C" w:rsidRPr="00A406E5" w:rsidRDefault="008F0C7C" w:rsidP="008F0C7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3BA80A0" w14:textId="77777777" w:rsidR="008F0C7C" w:rsidRPr="00A406E5" w:rsidRDefault="008F0C7C" w:rsidP="008F0C7C">
            <w:pPr>
              <w:jc w:val="center"/>
              <w:rPr>
                <w:rFonts w:ascii="Arial" w:hAnsi="Arial" w:cs="Arial"/>
                <w:sz w:val="32"/>
              </w:rPr>
            </w:pPr>
          </w:p>
        </w:tc>
      </w:tr>
      <w:tr w:rsidR="008F0C7C" w:rsidRPr="00A406E5" w14:paraId="434EDEC9" w14:textId="77777777" w:rsidTr="008F0C7C">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8F0C7C" w:rsidRPr="00A406E5" w:rsidRDefault="008F0C7C" w:rsidP="008F0C7C">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581D9C3" w14:textId="77777777" w:rsidR="008F0C7C" w:rsidRPr="00A406E5" w:rsidRDefault="008F0C7C" w:rsidP="008F0C7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355C3DE4" w:rsidR="008F0C7C" w:rsidRPr="00A406E5" w:rsidRDefault="00E31651" w:rsidP="008F0C7C">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8F0C7C" w:rsidRPr="00A406E5" w:rsidRDefault="008F0C7C" w:rsidP="008F0C7C">
            <w:pPr>
              <w:jc w:val="center"/>
              <w:rPr>
                <w:rFonts w:ascii="Arial" w:hAnsi="Arial" w:cs="Arial"/>
                <w:sz w:val="32"/>
              </w:rPr>
            </w:pPr>
          </w:p>
        </w:tc>
      </w:tr>
      <w:tr w:rsidR="008F0C7C" w:rsidRPr="00A406E5" w14:paraId="4105CEE0" w14:textId="77777777" w:rsidTr="008F0C7C">
        <w:trPr>
          <w:trHeight w:val="451"/>
        </w:trPr>
        <w:tc>
          <w:tcPr>
            <w:tcW w:w="4169" w:type="pct"/>
            <w:vMerge w:val="restart"/>
            <w:tcBorders>
              <w:top w:val="single" w:sz="4" w:space="0" w:color="auto"/>
              <w:left w:val="single" w:sz="4" w:space="0" w:color="auto"/>
              <w:right w:val="single" w:sz="4" w:space="0" w:color="auto"/>
            </w:tcBorders>
          </w:tcPr>
          <w:p w14:paraId="27AAA38C" w14:textId="77777777" w:rsidR="009644BF" w:rsidRPr="00966BC7" w:rsidRDefault="009644BF" w:rsidP="009644BF">
            <w:pPr>
              <w:rPr>
                <w:rFonts w:ascii="Arial" w:hAnsi="Arial" w:cs="Arial"/>
                <w:i/>
                <w:color w:val="FF0000"/>
                <w:sz w:val="22"/>
                <w:szCs w:val="22"/>
              </w:rPr>
            </w:pPr>
            <w:r w:rsidRPr="00966BC7">
              <w:rPr>
                <w:rFonts w:ascii="Arial" w:hAnsi="Arial" w:cs="Arial"/>
                <w:i/>
                <w:color w:val="FF0000"/>
                <w:sz w:val="22"/>
                <w:szCs w:val="22"/>
              </w:rPr>
              <w:t xml:space="preserve">For this section of the assignment, you will need to consider the importance of each of your chosen element for practitioners working with individuals.  This could relate to how practitioners implement a particular strategy in the classroom and/or the support provided by practitioners in supporting learning behaviours.  You will need to link this with policy/legislation and practical examples.  </w:t>
            </w:r>
          </w:p>
          <w:p w14:paraId="693F7A18" w14:textId="77777777" w:rsidR="008F0C7C" w:rsidRPr="00A406E5" w:rsidRDefault="008F0C7C" w:rsidP="008F0C7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8F0C7C" w:rsidRPr="00A406E5" w:rsidRDefault="008F0C7C" w:rsidP="008F0C7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8B69F2F" w14:textId="77777777" w:rsidR="008F0C7C" w:rsidRPr="00A406E5" w:rsidRDefault="008F0C7C" w:rsidP="008F0C7C">
            <w:pPr>
              <w:jc w:val="center"/>
              <w:rPr>
                <w:rFonts w:ascii="Arial" w:hAnsi="Arial" w:cs="Arial"/>
                <w:sz w:val="32"/>
              </w:rPr>
            </w:pPr>
          </w:p>
        </w:tc>
      </w:tr>
      <w:tr w:rsidR="008F0C7C" w:rsidRPr="00A406E5" w14:paraId="5577029D" w14:textId="77777777" w:rsidTr="008F0C7C">
        <w:trPr>
          <w:trHeight w:val="450"/>
        </w:trPr>
        <w:tc>
          <w:tcPr>
            <w:tcW w:w="4169" w:type="pct"/>
            <w:vMerge/>
            <w:tcBorders>
              <w:left w:val="single" w:sz="4" w:space="0" w:color="auto"/>
              <w:bottom w:val="single" w:sz="4" w:space="0" w:color="auto"/>
              <w:right w:val="single" w:sz="4" w:space="0" w:color="auto"/>
            </w:tcBorders>
          </w:tcPr>
          <w:p w14:paraId="16DE4A6F" w14:textId="77777777" w:rsidR="008F0C7C" w:rsidRPr="00A406E5" w:rsidRDefault="008F0C7C" w:rsidP="008F0C7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8F0C7C" w:rsidRPr="00A406E5" w:rsidRDefault="008F0C7C" w:rsidP="008F0C7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7593C9D" w14:textId="77777777" w:rsidR="008F0C7C" w:rsidRPr="00A406E5" w:rsidRDefault="008F0C7C" w:rsidP="008F0C7C">
            <w:pPr>
              <w:jc w:val="center"/>
              <w:rPr>
                <w:rFonts w:ascii="Arial" w:hAnsi="Arial" w:cs="Arial"/>
                <w:sz w:val="32"/>
              </w:rPr>
            </w:pPr>
          </w:p>
        </w:tc>
      </w:tr>
      <w:tr w:rsidR="008F0C7C" w:rsidRPr="00A406E5" w14:paraId="60999925" w14:textId="77777777" w:rsidTr="008F0C7C">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8F0C7C" w:rsidRPr="00A406E5" w:rsidRDefault="008F0C7C" w:rsidP="008F0C7C">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486DE6A" w14:textId="77777777" w:rsidR="008F0C7C" w:rsidRPr="00A406E5" w:rsidRDefault="008F0C7C" w:rsidP="008F0C7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630F756" w:rsidR="008F0C7C" w:rsidRPr="00A406E5" w:rsidRDefault="008F0C7C" w:rsidP="008F0C7C">
            <w:pPr>
              <w:jc w:val="center"/>
              <w:rPr>
                <w:rFonts w:ascii="Arial" w:hAnsi="Arial" w:cs="Arial"/>
                <w:sz w:val="32"/>
              </w:rPr>
            </w:pPr>
            <w:r>
              <w:rPr>
                <w:rFonts w:ascii="Arial" w:hAnsi="Arial" w:cs="Arial"/>
                <w:sz w:val="32"/>
              </w:rPr>
              <w:t>1</w:t>
            </w:r>
            <w:r w:rsidR="00E31651">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8F0C7C" w:rsidRPr="00A406E5" w:rsidRDefault="008F0C7C" w:rsidP="008F0C7C">
            <w:pPr>
              <w:jc w:val="center"/>
              <w:rPr>
                <w:rFonts w:ascii="Arial" w:hAnsi="Arial" w:cs="Arial"/>
                <w:sz w:val="32"/>
              </w:rPr>
            </w:pPr>
          </w:p>
        </w:tc>
      </w:tr>
      <w:tr w:rsidR="008F0C7C" w:rsidRPr="00A406E5" w14:paraId="3CE1AC40" w14:textId="77777777" w:rsidTr="008F0C7C">
        <w:trPr>
          <w:trHeight w:val="451"/>
        </w:trPr>
        <w:tc>
          <w:tcPr>
            <w:tcW w:w="4169" w:type="pct"/>
            <w:vMerge w:val="restart"/>
            <w:tcBorders>
              <w:top w:val="single" w:sz="4" w:space="0" w:color="auto"/>
              <w:left w:val="single" w:sz="4" w:space="0" w:color="auto"/>
              <w:right w:val="single" w:sz="4" w:space="0" w:color="auto"/>
            </w:tcBorders>
          </w:tcPr>
          <w:p w14:paraId="12884FED" w14:textId="77777777" w:rsidR="009644BF" w:rsidRDefault="009644BF" w:rsidP="009644BF">
            <w:pPr>
              <w:jc w:val="both"/>
              <w:rPr>
                <w:rFonts w:ascii="Arial" w:hAnsi="Arial" w:cs="Arial"/>
                <w:i/>
                <w:color w:val="FF0000"/>
                <w:sz w:val="22"/>
                <w:szCs w:val="22"/>
              </w:rPr>
            </w:pPr>
            <w:r w:rsidRPr="00A417D6">
              <w:rPr>
                <w:rFonts w:ascii="Arial" w:hAnsi="Arial" w:cs="Arial"/>
                <w:i/>
                <w:color w:val="FF0000"/>
                <w:sz w:val="22"/>
                <w:szCs w:val="22"/>
              </w:rPr>
              <w:t xml:space="preserve">Your portfolio should be professionally structured and written using the appropriate academic tone.  Therefore, please ensure that you proofread your work to avoid any spelling or grammatical errors.  </w:t>
            </w:r>
          </w:p>
          <w:p w14:paraId="2155C1EC" w14:textId="253D3071" w:rsidR="008F0C7C" w:rsidRPr="00A406E5" w:rsidRDefault="002B3CE3" w:rsidP="002B3CE3">
            <w:pPr>
              <w:jc w:val="both"/>
              <w:rPr>
                <w:rFonts w:ascii="Arial" w:hAnsi="Arial" w:cs="Arial"/>
                <w:sz w:val="14"/>
                <w:szCs w:val="14"/>
              </w:rPr>
            </w:pPr>
            <w:r w:rsidRPr="00C1197B">
              <w:rPr>
                <w:rFonts w:ascii="Arial" w:hAnsi="Arial" w:cs="Arial"/>
                <w:b/>
                <w:bCs/>
                <w:i/>
                <w:iCs/>
                <w:color w:val="FF0000"/>
                <w:sz w:val="22"/>
                <w:szCs w:val="22"/>
                <w:u w:val="single"/>
                <w:shd w:val="clear" w:color="auto" w:fill="FFFFFF"/>
              </w:rPr>
              <w:t>Work that exceeds the word count above by more than 10% will be subject to penalties outlined in chapter 7.7 of the Academic Quality Handbook</w:t>
            </w:r>
          </w:p>
        </w:tc>
        <w:tc>
          <w:tcPr>
            <w:tcW w:w="416" w:type="pct"/>
            <w:tcBorders>
              <w:top w:val="single" w:sz="4" w:space="0" w:color="auto"/>
              <w:left w:val="single" w:sz="4" w:space="0" w:color="auto"/>
              <w:right w:val="single" w:sz="4" w:space="0" w:color="auto"/>
            </w:tcBorders>
          </w:tcPr>
          <w:p w14:paraId="71FD3B3F" w14:textId="77777777" w:rsidR="008F0C7C" w:rsidRPr="00A406E5" w:rsidRDefault="008F0C7C" w:rsidP="008F0C7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AD6C8CA" w14:textId="77777777" w:rsidR="008F0C7C" w:rsidRPr="00A406E5" w:rsidRDefault="008F0C7C" w:rsidP="008F0C7C">
            <w:pPr>
              <w:jc w:val="center"/>
              <w:rPr>
                <w:rFonts w:ascii="Arial" w:hAnsi="Arial" w:cs="Arial"/>
                <w:sz w:val="32"/>
              </w:rPr>
            </w:pPr>
          </w:p>
        </w:tc>
      </w:tr>
      <w:tr w:rsidR="008F0C7C" w:rsidRPr="00A406E5" w14:paraId="35410666" w14:textId="77777777" w:rsidTr="008F0C7C">
        <w:trPr>
          <w:trHeight w:val="450"/>
        </w:trPr>
        <w:tc>
          <w:tcPr>
            <w:tcW w:w="4169" w:type="pct"/>
            <w:vMerge/>
            <w:tcBorders>
              <w:left w:val="single" w:sz="4" w:space="0" w:color="auto"/>
              <w:bottom w:val="single" w:sz="4" w:space="0" w:color="auto"/>
              <w:right w:val="single" w:sz="4" w:space="0" w:color="auto"/>
            </w:tcBorders>
          </w:tcPr>
          <w:p w14:paraId="3899D5F0" w14:textId="77777777" w:rsidR="008F0C7C" w:rsidRPr="00A406E5" w:rsidRDefault="008F0C7C" w:rsidP="008F0C7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8F0C7C" w:rsidRPr="00A406E5" w:rsidRDefault="008F0C7C" w:rsidP="008F0C7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6E4DEB8" w14:textId="77777777" w:rsidR="008F0C7C" w:rsidRPr="00A406E5" w:rsidRDefault="008F0C7C" w:rsidP="008F0C7C">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38F8BB" w14:textId="77777777" w:rsidR="004D0B27" w:rsidRDefault="004D0B27">
      <w:r>
        <w:separator/>
      </w:r>
    </w:p>
  </w:endnote>
  <w:endnote w:type="continuationSeparator" w:id="0">
    <w:p w14:paraId="0B3CD00E" w14:textId="77777777" w:rsidR="004D0B27" w:rsidRDefault="004D0B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E3230D" w14:textId="77777777" w:rsidR="004D0B27" w:rsidRDefault="004D0B27">
      <w:r>
        <w:separator/>
      </w:r>
    </w:p>
  </w:footnote>
  <w:footnote w:type="continuationSeparator" w:id="0">
    <w:p w14:paraId="622A6260" w14:textId="77777777" w:rsidR="004D0B27" w:rsidRDefault="004D0B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850"/>
        </w:tabs>
        <w:ind w:left="850" w:firstLine="0"/>
      </w:pPr>
      <w:rPr>
        <w:rFonts w:ascii="Symbol" w:hAnsi="Symbol" w:hint="default"/>
      </w:rPr>
    </w:lvl>
    <w:lvl w:ilvl="1">
      <w:start w:val="1"/>
      <w:numFmt w:val="bullet"/>
      <w:lvlText w:val=""/>
      <w:lvlJc w:val="left"/>
      <w:pPr>
        <w:tabs>
          <w:tab w:val="num" w:pos="1570"/>
        </w:tabs>
        <w:ind w:left="1930" w:hanging="360"/>
      </w:pPr>
      <w:rPr>
        <w:rFonts w:ascii="Symbol" w:hAnsi="Symbol" w:hint="default"/>
      </w:rPr>
    </w:lvl>
    <w:lvl w:ilvl="2">
      <w:start w:val="1"/>
      <w:numFmt w:val="bullet"/>
      <w:lvlText w:val="o"/>
      <w:lvlJc w:val="left"/>
      <w:pPr>
        <w:tabs>
          <w:tab w:val="num" w:pos="2290"/>
        </w:tabs>
        <w:ind w:left="2650" w:hanging="360"/>
      </w:pPr>
      <w:rPr>
        <w:rFonts w:ascii="Courier New" w:hAnsi="Courier New" w:cs="Courier New" w:hint="default"/>
      </w:rPr>
    </w:lvl>
    <w:lvl w:ilvl="3">
      <w:start w:val="1"/>
      <w:numFmt w:val="bullet"/>
      <w:lvlText w:val=""/>
      <w:lvlJc w:val="left"/>
      <w:pPr>
        <w:tabs>
          <w:tab w:val="num" w:pos="3010"/>
        </w:tabs>
        <w:ind w:left="3370" w:hanging="360"/>
      </w:pPr>
      <w:rPr>
        <w:rFonts w:ascii="Wingdings" w:hAnsi="Wingdings" w:hint="default"/>
      </w:rPr>
    </w:lvl>
    <w:lvl w:ilvl="4">
      <w:start w:val="1"/>
      <w:numFmt w:val="bullet"/>
      <w:lvlText w:val=""/>
      <w:lvlJc w:val="left"/>
      <w:pPr>
        <w:tabs>
          <w:tab w:val="num" w:pos="3730"/>
        </w:tabs>
        <w:ind w:left="4090" w:hanging="360"/>
      </w:pPr>
      <w:rPr>
        <w:rFonts w:ascii="Wingdings" w:hAnsi="Wingdings" w:hint="default"/>
      </w:rPr>
    </w:lvl>
    <w:lvl w:ilvl="5">
      <w:start w:val="1"/>
      <w:numFmt w:val="bullet"/>
      <w:lvlText w:val=""/>
      <w:lvlJc w:val="left"/>
      <w:pPr>
        <w:tabs>
          <w:tab w:val="num" w:pos="4450"/>
        </w:tabs>
        <w:ind w:left="4810" w:hanging="360"/>
      </w:pPr>
      <w:rPr>
        <w:rFonts w:ascii="Symbol" w:hAnsi="Symbol" w:hint="default"/>
      </w:rPr>
    </w:lvl>
    <w:lvl w:ilvl="6">
      <w:start w:val="1"/>
      <w:numFmt w:val="bullet"/>
      <w:lvlText w:val="o"/>
      <w:lvlJc w:val="left"/>
      <w:pPr>
        <w:tabs>
          <w:tab w:val="num" w:pos="5170"/>
        </w:tabs>
        <w:ind w:left="5530" w:hanging="360"/>
      </w:pPr>
      <w:rPr>
        <w:rFonts w:ascii="Courier New" w:hAnsi="Courier New" w:cs="Courier New" w:hint="default"/>
      </w:rPr>
    </w:lvl>
    <w:lvl w:ilvl="7">
      <w:start w:val="1"/>
      <w:numFmt w:val="bullet"/>
      <w:lvlText w:val=""/>
      <w:lvlJc w:val="left"/>
      <w:pPr>
        <w:tabs>
          <w:tab w:val="num" w:pos="5890"/>
        </w:tabs>
        <w:ind w:left="6250" w:hanging="360"/>
      </w:pPr>
      <w:rPr>
        <w:rFonts w:ascii="Wingdings" w:hAnsi="Wingdings" w:hint="default"/>
      </w:rPr>
    </w:lvl>
    <w:lvl w:ilvl="8">
      <w:start w:val="1"/>
      <w:numFmt w:val="bullet"/>
      <w:lvlText w:val=""/>
      <w:lvlJc w:val="left"/>
      <w:pPr>
        <w:tabs>
          <w:tab w:val="num" w:pos="6610"/>
        </w:tabs>
        <w:ind w:left="6970" w:hanging="360"/>
      </w:pPr>
      <w:rPr>
        <w:rFonts w:ascii="Wingdings" w:hAnsi="Wingdings" w:hint="default"/>
      </w:rPr>
    </w:lvl>
  </w:abstractNum>
  <w:abstractNum w:abstractNumId="1" w15:restartNumberingAfterBreak="0">
    <w:nsid w:val="0C3C0A10"/>
    <w:multiLevelType w:val="hybridMultilevel"/>
    <w:tmpl w:val="66EAA0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08033C1"/>
    <w:multiLevelType w:val="hybridMultilevel"/>
    <w:tmpl w:val="519AF5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9DA75A3"/>
    <w:multiLevelType w:val="hybridMultilevel"/>
    <w:tmpl w:val="8892E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1D2C28"/>
    <w:multiLevelType w:val="hybridMultilevel"/>
    <w:tmpl w:val="739A6D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3"/>
  </w:num>
  <w:num w:numId="2" w16cid:durableId="1697583224">
    <w:abstractNumId w:val="12"/>
  </w:num>
  <w:num w:numId="3" w16cid:durableId="1129662898">
    <w:abstractNumId w:val="19"/>
  </w:num>
  <w:num w:numId="4" w16cid:durableId="1149709272">
    <w:abstractNumId w:val="14"/>
  </w:num>
  <w:num w:numId="5" w16cid:durableId="578830593">
    <w:abstractNumId w:val="10"/>
  </w:num>
  <w:num w:numId="6" w16cid:durableId="905066771">
    <w:abstractNumId w:val="18"/>
  </w:num>
  <w:num w:numId="7" w16cid:durableId="112411671">
    <w:abstractNumId w:val="4"/>
  </w:num>
  <w:num w:numId="8" w16cid:durableId="785201029">
    <w:abstractNumId w:val="17"/>
  </w:num>
  <w:num w:numId="9" w16cid:durableId="1702122028">
    <w:abstractNumId w:val="13"/>
  </w:num>
  <w:num w:numId="10" w16cid:durableId="875317057">
    <w:abstractNumId w:val="7"/>
  </w:num>
  <w:num w:numId="11" w16cid:durableId="646278689">
    <w:abstractNumId w:val="8"/>
  </w:num>
  <w:num w:numId="12" w16cid:durableId="571963626">
    <w:abstractNumId w:val="11"/>
  </w:num>
  <w:num w:numId="13" w16cid:durableId="1673995786">
    <w:abstractNumId w:val="16"/>
  </w:num>
  <w:num w:numId="14" w16cid:durableId="1807967875">
    <w:abstractNumId w:val="6"/>
  </w:num>
  <w:num w:numId="15" w16cid:durableId="500390440">
    <w:abstractNumId w:val="0"/>
  </w:num>
  <w:num w:numId="16" w16cid:durableId="507791675">
    <w:abstractNumId w:val="9"/>
  </w:num>
  <w:num w:numId="17" w16cid:durableId="627971922">
    <w:abstractNumId w:val="1"/>
  </w:num>
  <w:num w:numId="18" w16cid:durableId="1288197448">
    <w:abstractNumId w:val="15"/>
  </w:num>
  <w:num w:numId="19" w16cid:durableId="51127280">
    <w:abstractNumId w:val="2"/>
  </w:num>
  <w:num w:numId="20" w16cid:durableId="11423134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2BC5"/>
    <w:rsid w:val="00011666"/>
    <w:rsid w:val="00026B02"/>
    <w:rsid w:val="000822E5"/>
    <w:rsid w:val="000971FC"/>
    <w:rsid w:val="000A2A3A"/>
    <w:rsid w:val="000A492A"/>
    <w:rsid w:val="000D2F80"/>
    <w:rsid w:val="000E413A"/>
    <w:rsid w:val="000F5AA3"/>
    <w:rsid w:val="00100396"/>
    <w:rsid w:val="00100B5C"/>
    <w:rsid w:val="00102C4A"/>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2515"/>
    <w:rsid w:val="00273FEE"/>
    <w:rsid w:val="0028204E"/>
    <w:rsid w:val="0028591B"/>
    <w:rsid w:val="00291841"/>
    <w:rsid w:val="002B3CE3"/>
    <w:rsid w:val="002C449B"/>
    <w:rsid w:val="002C6040"/>
    <w:rsid w:val="002D389C"/>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28B"/>
    <w:rsid w:val="004874DE"/>
    <w:rsid w:val="004B5334"/>
    <w:rsid w:val="004B6C14"/>
    <w:rsid w:val="004B71BE"/>
    <w:rsid w:val="004C4F19"/>
    <w:rsid w:val="004D0B27"/>
    <w:rsid w:val="004D5E9B"/>
    <w:rsid w:val="004D63D9"/>
    <w:rsid w:val="004E6585"/>
    <w:rsid w:val="004F3BDA"/>
    <w:rsid w:val="0050249F"/>
    <w:rsid w:val="00524566"/>
    <w:rsid w:val="00530BEF"/>
    <w:rsid w:val="00552351"/>
    <w:rsid w:val="00561F00"/>
    <w:rsid w:val="00562C4E"/>
    <w:rsid w:val="00562DEC"/>
    <w:rsid w:val="00563421"/>
    <w:rsid w:val="00576AB4"/>
    <w:rsid w:val="00577917"/>
    <w:rsid w:val="00590667"/>
    <w:rsid w:val="005969E2"/>
    <w:rsid w:val="005A1689"/>
    <w:rsid w:val="005B61CD"/>
    <w:rsid w:val="005D1D58"/>
    <w:rsid w:val="005D432C"/>
    <w:rsid w:val="005E0883"/>
    <w:rsid w:val="005E285E"/>
    <w:rsid w:val="005E616D"/>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845FB"/>
    <w:rsid w:val="00791024"/>
    <w:rsid w:val="00792BBD"/>
    <w:rsid w:val="00793F0A"/>
    <w:rsid w:val="0079768D"/>
    <w:rsid w:val="007A2657"/>
    <w:rsid w:val="007C682C"/>
    <w:rsid w:val="007D2385"/>
    <w:rsid w:val="007D791C"/>
    <w:rsid w:val="007E6F99"/>
    <w:rsid w:val="007F214F"/>
    <w:rsid w:val="00800069"/>
    <w:rsid w:val="008042F0"/>
    <w:rsid w:val="008310A0"/>
    <w:rsid w:val="00835D29"/>
    <w:rsid w:val="00842E7F"/>
    <w:rsid w:val="00851859"/>
    <w:rsid w:val="00852933"/>
    <w:rsid w:val="008566E5"/>
    <w:rsid w:val="008566FE"/>
    <w:rsid w:val="00865B46"/>
    <w:rsid w:val="00870782"/>
    <w:rsid w:val="00896134"/>
    <w:rsid w:val="008A62BC"/>
    <w:rsid w:val="008B43E7"/>
    <w:rsid w:val="008D763F"/>
    <w:rsid w:val="008F036F"/>
    <w:rsid w:val="008F0C7C"/>
    <w:rsid w:val="008F1308"/>
    <w:rsid w:val="008F78C2"/>
    <w:rsid w:val="00904568"/>
    <w:rsid w:val="00911394"/>
    <w:rsid w:val="00923EF2"/>
    <w:rsid w:val="00926D25"/>
    <w:rsid w:val="00926E9D"/>
    <w:rsid w:val="00932C6E"/>
    <w:rsid w:val="00933F10"/>
    <w:rsid w:val="009433C5"/>
    <w:rsid w:val="009644BF"/>
    <w:rsid w:val="00965881"/>
    <w:rsid w:val="00975DEE"/>
    <w:rsid w:val="009871FF"/>
    <w:rsid w:val="00990799"/>
    <w:rsid w:val="00995D51"/>
    <w:rsid w:val="009A0631"/>
    <w:rsid w:val="009B10ED"/>
    <w:rsid w:val="009D3EA4"/>
    <w:rsid w:val="009D43FB"/>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26D6A"/>
    <w:rsid w:val="00B27D14"/>
    <w:rsid w:val="00B50EA8"/>
    <w:rsid w:val="00B64082"/>
    <w:rsid w:val="00B72325"/>
    <w:rsid w:val="00B81AD3"/>
    <w:rsid w:val="00B829D8"/>
    <w:rsid w:val="00B84B5B"/>
    <w:rsid w:val="00B86446"/>
    <w:rsid w:val="00BA1176"/>
    <w:rsid w:val="00BC69D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31651"/>
    <w:rsid w:val="00E41C66"/>
    <w:rsid w:val="00E51AAC"/>
    <w:rsid w:val="00E57F9A"/>
    <w:rsid w:val="00E66CC0"/>
    <w:rsid w:val="00E728A9"/>
    <w:rsid w:val="00E807D9"/>
    <w:rsid w:val="00EA0F4E"/>
    <w:rsid w:val="00EA295B"/>
    <w:rsid w:val="00EA3B9B"/>
    <w:rsid w:val="00EA6801"/>
    <w:rsid w:val="00EB4F96"/>
    <w:rsid w:val="00EC41A3"/>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272515"/>
    <w:rPr>
      <w:lang w:eastAsia="en-GB"/>
    </w:rPr>
  </w:style>
  <w:style w:type="paragraph" w:customStyle="1" w:styleId="paragraph">
    <w:name w:val="paragraph"/>
    <w:basedOn w:val="Normal"/>
    <w:rsid w:val="008F0C7C"/>
    <w:pPr>
      <w:spacing w:before="100" w:beforeAutospacing="1" w:after="100" w:afterAutospacing="1"/>
    </w:pPr>
    <w:rPr>
      <w:sz w:val="24"/>
      <w:szCs w:val="24"/>
      <w:lang w:eastAsia="zh-CN"/>
    </w:rPr>
  </w:style>
  <w:style w:type="character" w:customStyle="1" w:styleId="normaltextrun">
    <w:name w:val="normaltextrun"/>
    <w:basedOn w:val="DefaultParagraphFont"/>
    <w:rsid w:val="008F0C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uwtsd.ac.uk/media/uwtsd-website/content-assets/documents/library-and-learning-resources/infoskills/Harvard-eng_v.1.2.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1</Pages>
  <Words>4851</Words>
  <Characters>27656</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32443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Helen A Griffiths</cp:lastModifiedBy>
  <cp:revision>2</cp:revision>
  <cp:lastPrinted>2014-10-10T07:42:00Z</cp:lastPrinted>
  <dcterms:created xsi:type="dcterms:W3CDTF">2025-08-04T10:50:00Z</dcterms:created>
  <dcterms:modified xsi:type="dcterms:W3CDTF">2025-08-04T10:50:00Z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