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D18A5" w14:textId="613DDA18" w:rsidR="00FC6D39" w:rsidRDefault="00FC6D39">
      <w:pPr>
        <w:rPr>
          <w:b/>
          <w:bCs/>
          <w:sz w:val="32"/>
          <w:szCs w:val="32"/>
          <w:u w:val="single"/>
        </w:rPr>
      </w:pPr>
      <w:r w:rsidRPr="00FC6D39">
        <w:rPr>
          <w:b/>
          <w:bCs/>
          <w:sz w:val="32"/>
          <w:szCs w:val="32"/>
          <w:u w:val="single"/>
        </w:rPr>
        <w:t>Lucy Beckett</w:t>
      </w:r>
    </w:p>
    <w:p w14:paraId="1CE4A888" w14:textId="00389B11" w:rsidR="00FC6D39" w:rsidRDefault="00FC6D39">
      <w:pPr>
        <w:rPr>
          <w:b/>
          <w:bCs/>
          <w:sz w:val="32"/>
          <w:szCs w:val="32"/>
          <w:u w:val="single"/>
        </w:rPr>
      </w:pPr>
      <w:r>
        <w:rPr>
          <w:b/>
          <w:bCs/>
          <w:sz w:val="32"/>
          <w:szCs w:val="32"/>
          <w:u w:val="single"/>
        </w:rPr>
        <w:t>2000251</w:t>
      </w:r>
    </w:p>
    <w:p w14:paraId="02F9CF45" w14:textId="5E472651" w:rsidR="00C22A65" w:rsidRDefault="00696384">
      <w:pPr>
        <w:rPr>
          <w:b/>
          <w:bCs/>
          <w:sz w:val="32"/>
          <w:szCs w:val="32"/>
          <w:u w:val="single"/>
        </w:rPr>
      </w:pPr>
      <w:r w:rsidRPr="00696384">
        <w:rPr>
          <w:b/>
          <w:bCs/>
          <w:sz w:val="32"/>
          <w:szCs w:val="32"/>
          <w:u w:val="single"/>
        </w:rPr>
        <w:t>SH*T IS F*CKED UP AND BULLSH*T</w:t>
      </w:r>
    </w:p>
    <w:p w14:paraId="7A95B0CD" w14:textId="5BACADEB" w:rsidR="00696384" w:rsidRDefault="00696384">
      <w:pPr>
        <w:rPr>
          <w:b/>
          <w:bCs/>
          <w:sz w:val="32"/>
          <w:szCs w:val="32"/>
          <w:u w:val="single"/>
        </w:rPr>
      </w:pPr>
    </w:p>
    <w:p w14:paraId="0A98FD8C" w14:textId="7616471E" w:rsidR="00696384" w:rsidRDefault="00696384">
      <w:pPr>
        <w:rPr>
          <w:b/>
          <w:bCs/>
          <w:sz w:val="32"/>
          <w:szCs w:val="32"/>
        </w:rPr>
      </w:pPr>
      <w:r>
        <w:rPr>
          <w:b/>
          <w:bCs/>
          <w:sz w:val="32"/>
          <w:szCs w:val="32"/>
        </w:rPr>
        <w:t>EVALUATION</w:t>
      </w:r>
    </w:p>
    <w:p w14:paraId="4FB34621" w14:textId="4A5ABF4D" w:rsidR="00696384" w:rsidRPr="00C2579E" w:rsidRDefault="009D74FF">
      <w:pPr>
        <w:rPr>
          <w:sz w:val="28"/>
          <w:szCs w:val="28"/>
        </w:rPr>
      </w:pPr>
      <w:r w:rsidRPr="00C2579E">
        <w:rPr>
          <w:sz w:val="28"/>
          <w:szCs w:val="28"/>
        </w:rPr>
        <w:t>For this project I wanted to produce a poster portraying a topic that I felt was extremely relevant and important to me</w:t>
      </w:r>
      <w:r w:rsidR="009E137E">
        <w:rPr>
          <w:sz w:val="28"/>
          <w:szCs w:val="28"/>
        </w:rPr>
        <w:t xml:space="preserve"> </w:t>
      </w:r>
      <w:r w:rsidRPr="00C2579E">
        <w:rPr>
          <w:sz w:val="28"/>
          <w:szCs w:val="28"/>
        </w:rPr>
        <w:t>in order to be the most passionate about it.</w:t>
      </w:r>
      <w:r w:rsidR="006D2850" w:rsidRPr="00C2579E">
        <w:rPr>
          <w:sz w:val="28"/>
          <w:szCs w:val="28"/>
        </w:rPr>
        <w:t xml:space="preserve"> I feel that as a young woman there is a lot of pressure put on us to act, think and feel in a particular way yet</w:t>
      </w:r>
      <w:r w:rsidR="009E137E">
        <w:rPr>
          <w:sz w:val="28"/>
          <w:szCs w:val="28"/>
        </w:rPr>
        <w:t>,</w:t>
      </w:r>
      <w:r w:rsidR="006D2850" w:rsidRPr="00C2579E">
        <w:rPr>
          <w:sz w:val="28"/>
          <w:szCs w:val="28"/>
        </w:rPr>
        <w:t xml:space="preserve"> no one seems necessarily interested in our response </w:t>
      </w:r>
      <w:r w:rsidR="009E137E">
        <w:rPr>
          <w:sz w:val="28"/>
          <w:szCs w:val="28"/>
        </w:rPr>
        <w:t xml:space="preserve">to </w:t>
      </w:r>
      <w:r w:rsidR="006D2850" w:rsidRPr="00C2579E">
        <w:rPr>
          <w:sz w:val="28"/>
          <w:szCs w:val="28"/>
        </w:rPr>
        <w:t>the ideology. Contraception and periods are topics which are constantly forced upon us with overbearing advice and recommendations</w:t>
      </w:r>
      <w:r w:rsidR="009E137E">
        <w:rPr>
          <w:sz w:val="28"/>
          <w:szCs w:val="28"/>
        </w:rPr>
        <w:t>.</w:t>
      </w:r>
      <w:r w:rsidR="006D2850" w:rsidRPr="00C2579E">
        <w:rPr>
          <w:sz w:val="28"/>
          <w:szCs w:val="28"/>
        </w:rPr>
        <w:t xml:space="preserve"> </w:t>
      </w:r>
      <w:r w:rsidR="009E137E">
        <w:rPr>
          <w:sz w:val="28"/>
          <w:szCs w:val="28"/>
        </w:rPr>
        <w:t>If</w:t>
      </w:r>
      <w:r w:rsidR="006D2850" w:rsidRPr="00C2579E">
        <w:rPr>
          <w:sz w:val="28"/>
          <w:szCs w:val="28"/>
        </w:rPr>
        <w:t xml:space="preserve"> us as women decided to try and start a conversation about these topics </w:t>
      </w:r>
      <w:r w:rsidR="009E137E" w:rsidRPr="00C2579E">
        <w:rPr>
          <w:sz w:val="28"/>
          <w:szCs w:val="28"/>
        </w:rPr>
        <w:t>suddenly,</w:t>
      </w:r>
      <w:r w:rsidR="006D2850" w:rsidRPr="00C2579E">
        <w:rPr>
          <w:sz w:val="28"/>
          <w:szCs w:val="28"/>
        </w:rPr>
        <w:t xml:space="preserve"> </w:t>
      </w:r>
      <w:r w:rsidR="009E137E">
        <w:rPr>
          <w:sz w:val="28"/>
          <w:szCs w:val="28"/>
        </w:rPr>
        <w:t xml:space="preserve">they </w:t>
      </w:r>
      <w:r w:rsidR="006D2850" w:rsidRPr="00C2579E">
        <w:rPr>
          <w:sz w:val="28"/>
          <w:szCs w:val="28"/>
        </w:rPr>
        <w:t>become a huge taboo and we have become an embarrassment for even bringing up the topics in the first place. I as a young woman would like to feel that I am able to talk freely about my body and the things that affect me without being shamed for it.</w:t>
      </w:r>
      <w:r w:rsidR="00007939">
        <w:rPr>
          <w:sz w:val="28"/>
          <w:szCs w:val="28"/>
        </w:rPr>
        <w:t xml:space="preserve"> I also want to educate people on the various issues that they may not even think about and this will feature heav</w:t>
      </w:r>
      <w:r w:rsidR="009E137E">
        <w:rPr>
          <w:sz w:val="28"/>
          <w:szCs w:val="28"/>
        </w:rPr>
        <w:t xml:space="preserve">ily </w:t>
      </w:r>
      <w:r w:rsidR="00007939">
        <w:rPr>
          <w:sz w:val="28"/>
          <w:szCs w:val="28"/>
        </w:rPr>
        <w:t>with</w:t>
      </w:r>
      <w:r w:rsidR="009E137E">
        <w:rPr>
          <w:sz w:val="28"/>
          <w:szCs w:val="28"/>
        </w:rPr>
        <w:t xml:space="preserve">in my </w:t>
      </w:r>
      <w:r w:rsidR="00007939">
        <w:rPr>
          <w:sz w:val="28"/>
          <w:szCs w:val="28"/>
        </w:rPr>
        <w:t>interactive links.</w:t>
      </w:r>
    </w:p>
    <w:p w14:paraId="7FA23805" w14:textId="0D4C0F55" w:rsidR="00131A08" w:rsidRDefault="00131A08"/>
    <w:p w14:paraId="39F4D891" w14:textId="4716C6DE" w:rsidR="00131A08" w:rsidRDefault="00131A08"/>
    <w:p w14:paraId="4FD81BD9" w14:textId="6528632B" w:rsidR="00131A08" w:rsidRDefault="00131A08">
      <w:pPr>
        <w:rPr>
          <w:b/>
          <w:bCs/>
          <w:sz w:val="32"/>
          <w:szCs w:val="32"/>
        </w:rPr>
      </w:pPr>
      <w:r>
        <w:rPr>
          <w:b/>
          <w:bCs/>
          <w:sz w:val="32"/>
          <w:szCs w:val="32"/>
        </w:rPr>
        <w:t>Research</w:t>
      </w:r>
    </w:p>
    <w:p w14:paraId="59715770" w14:textId="5DABA6BB" w:rsidR="00131A08" w:rsidRPr="00C2579E" w:rsidRDefault="00131A08">
      <w:pPr>
        <w:rPr>
          <w:sz w:val="28"/>
          <w:szCs w:val="28"/>
        </w:rPr>
      </w:pPr>
      <w:r w:rsidRPr="00C2579E">
        <w:rPr>
          <w:sz w:val="28"/>
          <w:szCs w:val="28"/>
        </w:rPr>
        <w:t>I did a wide range of research into various different artists and sources before creating my final outcome. My initial reaction was to produce a mood board in order to explore some of my ideas and concepts.</w:t>
      </w:r>
    </w:p>
    <w:p w14:paraId="1D282E00" w14:textId="29797637" w:rsidR="00131A08" w:rsidRDefault="00131A08"/>
    <w:p w14:paraId="33B8E902" w14:textId="57CFC113" w:rsidR="00131A08" w:rsidRDefault="00131A08"/>
    <w:p w14:paraId="582EDD74" w14:textId="18F28608" w:rsidR="00131A08" w:rsidRDefault="00131A08"/>
    <w:p w14:paraId="2B0CA10C" w14:textId="77777777" w:rsidR="00131A08" w:rsidRPr="00131A08" w:rsidRDefault="00131A08"/>
    <w:p w14:paraId="58D1722E" w14:textId="4F9E7B00" w:rsidR="00696384" w:rsidRDefault="00131A08">
      <w:r>
        <w:rPr>
          <w:noProof/>
        </w:rPr>
        <w:lastRenderedPageBreak/>
        <w:drawing>
          <wp:anchor distT="0" distB="0" distL="114300" distR="114300" simplePos="0" relativeHeight="251658240" behindDoc="0" locked="0" layoutInCell="1" allowOverlap="1" wp14:anchorId="7275F6AB" wp14:editId="1261D171">
            <wp:simplePos x="0" y="0"/>
            <wp:positionH relativeFrom="column">
              <wp:posOffset>-345688</wp:posOffset>
            </wp:positionH>
            <wp:positionV relativeFrom="paragraph">
              <wp:posOffset>234175</wp:posOffset>
            </wp:positionV>
            <wp:extent cx="6317069" cy="8129239"/>
            <wp:effectExtent l="0" t="0" r="0" b="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4">
                      <a:extLst>
                        <a:ext uri="{28A0092B-C50C-407E-A947-70E740481C1C}">
                          <a14:useLocalDpi xmlns:a14="http://schemas.microsoft.com/office/drawing/2010/main" val="0"/>
                        </a:ext>
                      </a:extLst>
                    </a:blip>
                    <a:srcRect l="22374" t="20547" r="42987" b="8129"/>
                    <a:stretch/>
                  </pic:blipFill>
                  <pic:spPr bwMode="auto">
                    <a:xfrm>
                      <a:off x="0" y="0"/>
                      <a:ext cx="6317069" cy="81292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E18E2A" w14:textId="21178899" w:rsidR="00C2579E" w:rsidRDefault="00C2579E"/>
    <w:p w14:paraId="1EE016EC" w14:textId="1D423C65" w:rsidR="00C2579E" w:rsidRPr="009E137E" w:rsidRDefault="00C2579E">
      <w:pPr>
        <w:rPr>
          <w:b/>
          <w:bCs/>
          <w:sz w:val="32"/>
          <w:szCs w:val="32"/>
        </w:rPr>
      </w:pPr>
      <w:r w:rsidRPr="009E137E">
        <w:rPr>
          <w:b/>
          <w:bCs/>
          <w:sz w:val="32"/>
          <w:szCs w:val="32"/>
        </w:rPr>
        <w:t>Mood board of ideas</w:t>
      </w:r>
    </w:p>
    <w:p w14:paraId="57B08E12" w14:textId="5B7371ED" w:rsidR="00C2579E" w:rsidRDefault="00C2579E">
      <w:pPr>
        <w:rPr>
          <w:b/>
          <w:bCs/>
          <w:sz w:val="32"/>
          <w:szCs w:val="32"/>
        </w:rPr>
      </w:pPr>
      <w:r>
        <w:rPr>
          <w:rFonts w:ascii="American Typewriter" w:hAnsi="American Typewriter"/>
          <w:noProof/>
          <w:sz w:val="36"/>
          <w:szCs w:val="36"/>
        </w:rPr>
        <w:lastRenderedPageBreak/>
        <w:drawing>
          <wp:anchor distT="0" distB="0" distL="114300" distR="114300" simplePos="0" relativeHeight="251660288" behindDoc="1" locked="0" layoutInCell="1" allowOverlap="1" wp14:anchorId="4C75D45A" wp14:editId="4221CE58">
            <wp:simplePos x="0" y="0"/>
            <wp:positionH relativeFrom="column">
              <wp:posOffset>-764540</wp:posOffset>
            </wp:positionH>
            <wp:positionV relativeFrom="paragraph">
              <wp:posOffset>314325</wp:posOffset>
            </wp:positionV>
            <wp:extent cx="7237095" cy="3851910"/>
            <wp:effectExtent l="0" t="0" r="1905" b="0"/>
            <wp:wrapTight wrapText="bothSides">
              <wp:wrapPolygon edited="0">
                <wp:start x="0" y="0"/>
                <wp:lineTo x="0" y="21507"/>
                <wp:lineTo x="21568" y="21507"/>
                <wp:lineTo x="21568" y="0"/>
                <wp:lineTo x="0" y="0"/>
              </wp:wrapPolygon>
            </wp:wrapTight>
            <wp:docPr id="2" name="Picture 2" descr="A picture containing indoor, text, person,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text, person, newspap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7237095" cy="3851910"/>
                    </a:xfrm>
                    <a:prstGeom prst="rect">
                      <a:avLst/>
                    </a:prstGeom>
                  </pic:spPr>
                </pic:pic>
              </a:graphicData>
            </a:graphic>
            <wp14:sizeRelH relativeFrom="page">
              <wp14:pctWidth>0</wp14:pctWidth>
            </wp14:sizeRelH>
            <wp14:sizeRelV relativeFrom="page">
              <wp14:pctHeight>0</wp14:pctHeight>
            </wp14:sizeRelV>
          </wp:anchor>
        </w:drawing>
      </w:r>
      <w:r>
        <w:rPr>
          <w:b/>
          <w:bCs/>
          <w:sz w:val="32"/>
          <w:szCs w:val="32"/>
        </w:rPr>
        <w:t>Carolee Schneemann</w:t>
      </w:r>
    </w:p>
    <w:p w14:paraId="0C54E965" w14:textId="5FFF2D23" w:rsidR="00C2579E" w:rsidRDefault="00C2579E">
      <w:pPr>
        <w:rPr>
          <w:b/>
          <w:bCs/>
          <w:sz w:val="32"/>
          <w:szCs w:val="32"/>
        </w:rPr>
      </w:pPr>
      <w:r>
        <w:rPr>
          <w:b/>
          <w:bCs/>
          <w:sz w:val="32"/>
          <w:szCs w:val="32"/>
        </w:rPr>
        <w:t>Interior Scroll</w:t>
      </w:r>
    </w:p>
    <w:p w14:paraId="23F3AB19" w14:textId="20BED4A9" w:rsidR="00C2579E" w:rsidRDefault="00C2579E">
      <w:pPr>
        <w:rPr>
          <w:b/>
          <w:bCs/>
          <w:sz w:val="32"/>
          <w:szCs w:val="32"/>
        </w:rPr>
      </w:pPr>
    </w:p>
    <w:p w14:paraId="1874EBA5" w14:textId="25F5E4FB" w:rsidR="00C2579E" w:rsidRDefault="00C2579E">
      <w:pPr>
        <w:rPr>
          <w:sz w:val="28"/>
          <w:szCs w:val="28"/>
        </w:rPr>
      </w:pPr>
      <w:r w:rsidRPr="00C2579E">
        <w:rPr>
          <w:sz w:val="28"/>
          <w:szCs w:val="28"/>
        </w:rPr>
        <w:t xml:space="preserve">During my research I came across this particular exhibition and it really inspired me as I love the fact that Schneemann was a woman that was able to be so free with her work. It was seen as completely outrageous the way she displayed this exhibition which is exactly the kind of work I wanted to look for as I felt it lacked the gender constraints that I am trying to break away from in art. The fact that this piece was performed in front of an audience furthers the idea of freedom of expression and also gives the work a sense of dynamism. </w:t>
      </w:r>
    </w:p>
    <w:p w14:paraId="655E30F2" w14:textId="6988A3DB" w:rsidR="00C2579E" w:rsidRDefault="00C2579E">
      <w:pPr>
        <w:rPr>
          <w:sz w:val="28"/>
          <w:szCs w:val="28"/>
        </w:rPr>
      </w:pPr>
    </w:p>
    <w:p w14:paraId="3A02F0A2" w14:textId="1DD65C28" w:rsidR="00C2579E" w:rsidRDefault="00C2579E">
      <w:pPr>
        <w:rPr>
          <w:sz w:val="28"/>
          <w:szCs w:val="28"/>
        </w:rPr>
      </w:pPr>
    </w:p>
    <w:p w14:paraId="439A3430" w14:textId="0DD0DE1F" w:rsidR="00C2579E" w:rsidRDefault="00C2579E">
      <w:pPr>
        <w:rPr>
          <w:sz w:val="28"/>
          <w:szCs w:val="28"/>
        </w:rPr>
      </w:pPr>
    </w:p>
    <w:p w14:paraId="20E60615" w14:textId="33841DA9" w:rsidR="00C2579E" w:rsidRDefault="00C2579E">
      <w:pPr>
        <w:rPr>
          <w:sz w:val="28"/>
          <w:szCs w:val="28"/>
        </w:rPr>
      </w:pPr>
    </w:p>
    <w:p w14:paraId="6E72A18D" w14:textId="3EAC912A" w:rsidR="00C2579E" w:rsidRDefault="00C2579E">
      <w:pPr>
        <w:rPr>
          <w:sz w:val="28"/>
          <w:szCs w:val="28"/>
        </w:rPr>
      </w:pPr>
    </w:p>
    <w:p w14:paraId="7D49C44E" w14:textId="11FCF28E" w:rsidR="00C2579E" w:rsidRDefault="00C2579E">
      <w:pPr>
        <w:rPr>
          <w:sz w:val="28"/>
          <w:szCs w:val="28"/>
        </w:rPr>
      </w:pPr>
    </w:p>
    <w:p w14:paraId="2FF1DBC6" w14:textId="6C88F885" w:rsidR="00C2579E" w:rsidRDefault="00C2579E">
      <w:pPr>
        <w:rPr>
          <w:sz w:val="28"/>
          <w:szCs w:val="28"/>
        </w:rPr>
      </w:pPr>
    </w:p>
    <w:p w14:paraId="5DB2EBFE" w14:textId="34145BD8" w:rsidR="00C2579E" w:rsidRDefault="00C2579E">
      <w:pPr>
        <w:rPr>
          <w:sz w:val="28"/>
          <w:szCs w:val="28"/>
        </w:rPr>
      </w:pPr>
    </w:p>
    <w:p w14:paraId="0C144EE1" w14:textId="0222C650" w:rsidR="00C2579E" w:rsidRDefault="00C2579E">
      <w:pPr>
        <w:rPr>
          <w:sz w:val="28"/>
          <w:szCs w:val="28"/>
        </w:rPr>
      </w:pPr>
    </w:p>
    <w:p w14:paraId="0B1EA3DD" w14:textId="3180FCA0" w:rsidR="00C2579E" w:rsidRDefault="00C2579E">
      <w:pPr>
        <w:rPr>
          <w:sz w:val="28"/>
          <w:szCs w:val="28"/>
        </w:rPr>
      </w:pPr>
    </w:p>
    <w:p w14:paraId="3C685E75" w14:textId="0AFC7F05" w:rsidR="00C2579E" w:rsidRDefault="00C2579E">
      <w:pPr>
        <w:rPr>
          <w:sz w:val="28"/>
          <w:szCs w:val="28"/>
        </w:rPr>
      </w:pPr>
    </w:p>
    <w:p w14:paraId="62B7D74A" w14:textId="405428C9" w:rsidR="00C2579E" w:rsidRPr="00C2579E" w:rsidRDefault="00C2579E" w:rsidP="00C2579E">
      <w:pPr>
        <w:rPr>
          <w:rFonts w:ascii="Times New Roman" w:eastAsia="Times New Roman" w:hAnsi="Times New Roman" w:cs="Times New Roman"/>
          <w:lang w:eastAsia="en-GB"/>
        </w:rPr>
      </w:pPr>
      <w:r w:rsidRPr="00C2579E">
        <w:rPr>
          <w:rFonts w:ascii="Times New Roman" w:eastAsia="Times New Roman" w:hAnsi="Times New Roman" w:cs="Times New Roman"/>
          <w:noProof/>
          <w:lang w:eastAsia="en-GB"/>
        </w:rPr>
        <w:lastRenderedPageBreak/>
        <w:drawing>
          <wp:anchor distT="0" distB="0" distL="114300" distR="114300" simplePos="0" relativeHeight="251661312" behindDoc="0" locked="0" layoutInCell="1" allowOverlap="1" wp14:anchorId="7D3E866C" wp14:editId="6174C3E9">
            <wp:simplePos x="0" y="0"/>
            <wp:positionH relativeFrom="column">
              <wp:posOffset>-434184</wp:posOffset>
            </wp:positionH>
            <wp:positionV relativeFrom="paragraph">
              <wp:posOffset>372703</wp:posOffset>
            </wp:positionV>
            <wp:extent cx="6674936" cy="3552669"/>
            <wp:effectExtent l="0" t="0" r="5715" b="3810"/>
            <wp:wrapSquare wrapText="bothSides"/>
            <wp:docPr id="3" name="Picture 3" descr="Libra ditches blue period blood in new feminine care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 ditches blue period blood in new feminine care a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74936" cy="3552669"/>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cstheme="minorHAnsi"/>
          <w:b/>
          <w:bCs/>
          <w:sz w:val="32"/>
          <w:szCs w:val="32"/>
          <w:lang w:eastAsia="en-GB"/>
        </w:rPr>
        <w:t>Blue Liquid</w:t>
      </w:r>
      <w:r w:rsidRPr="00C2579E">
        <w:rPr>
          <w:rFonts w:ascii="Times New Roman" w:eastAsia="Times New Roman" w:hAnsi="Times New Roman" w:cs="Times New Roman"/>
          <w:lang w:eastAsia="en-GB"/>
        </w:rPr>
        <w:fldChar w:fldCharType="begin"/>
      </w:r>
      <w:r w:rsidRPr="00C2579E">
        <w:rPr>
          <w:rFonts w:ascii="Times New Roman" w:eastAsia="Times New Roman" w:hAnsi="Times New Roman" w:cs="Times New Roman"/>
          <w:lang w:eastAsia="en-GB"/>
        </w:rPr>
        <w:instrText xml:space="preserve"> INCLUDEPICTURE "/var/folders/m3/x721d1y11t75st8hq2x24q4w0000gn/T/com.microsoft.Word/WebArchiveCopyPasteTempFiles/Blue-period-pad-1024x545.jpg" \* MERGEFORMATINET </w:instrText>
      </w:r>
      <w:r w:rsidRPr="00C2579E">
        <w:rPr>
          <w:rFonts w:ascii="Times New Roman" w:eastAsia="Times New Roman" w:hAnsi="Times New Roman" w:cs="Times New Roman"/>
          <w:lang w:eastAsia="en-GB"/>
        </w:rPr>
        <w:fldChar w:fldCharType="end"/>
      </w:r>
    </w:p>
    <w:p w14:paraId="6F254BC6" w14:textId="77AD8C78" w:rsidR="00C2579E" w:rsidRDefault="00C2579E">
      <w:pPr>
        <w:rPr>
          <w:b/>
          <w:bCs/>
          <w:sz w:val="32"/>
          <w:szCs w:val="32"/>
        </w:rPr>
      </w:pPr>
    </w:p>
    <w:p w14:paraId="57F2D58C" w14:textId="53FA8910" w:rsidR="00C2579E" w:rsidRDefault="00C2579E">
      <w:pPr>
        <w:rPr>
          <w:sz w:val="28"/>
          <w:szCs w:val="28"/>
        </w:rPr>
      </w:pPr>
      <w:r>
        <w:rPr>
          <w:sz w:val="28"/>
          <w:szCs w:val="28"/>
        </w:rPr>
        <w:t xml:space="preserve">I also had a sense of amusement when researching </w:t>
      </w:r>
      <w:r w:rsidR="00007939">
        <w:rPr>
          <w:sz w:val="28"/>
          <w:szCs w:val="28"/>
        </w:rPr>
        <w:t>for various inspiration at seeing all of the sanitary adverts where a blue liquid was being used as a stand in for period blood. This sparked the idea of using cyanotype to create a print in order to mock the ideas that are presented to use through the media and advertising surrounding feminine products.</w:t>
      </w:r>
    </w:p>
    <w:p w14:paraId="4D68FCB5" w14:textId="4FB39A0C" w:rsidR="00007939" w:rsidRDefault="00007939">
      <w:pPr>
        <w:rPr>
          <w:sz w:val="28"/>
          <w:szCs w:val="28"/>
        </w:rPr>
      </w:pPr>
    </w:p>
    <w:p w14:paraId="3829A696" w14:textId="30E8955F" w:rsidR="00007939" w:rsidRDefault="00007939">
      <w:pPr>
        <w:rPr>
          <w:sz w:val="28"/>
          <w:szCs w:val="28"/>
        </w:rPr>
      </w:pPr>
    </w:p>
    <w:p w14:paraId="65B71EEC" w14:textId="3D2A3387" w:rsidR="00007939" w:rsidRDefault="00007939">
      <w:pPr>
        <w:rPr>
          <w:sz w:val="28"/>
          <w:szCs w:val="28"/>
        </w:rPr>
      </w:pPr>
    </w:p>
    <w:p w14:paraId="17079C2F" w14:textId="19FF7E42" w:rsidR="00007939" w:rsidRDefault="00007939">
      <w:pPr>
        <w:rPr>
          <w:sz w:val="28"/>
          <w:szCs w:val="28"/>
        </w:rPr>
      </w:pPr>
    </w:p>
    <w:p w14:paraId="799B72E1" w14:textId="5B9317D3" w:rsidR="00007939" w:rsidRDefault="00007939">
      <w:pPr>
        <w:rPr>
          <w:sz w:val="28"/>
          <w:szCs w:val="28"/>
        </w:rPr>
      </w:pPr>
    </w:p>
    <w:p w14:paraId="3505DDAF" w14:textId="3D1648DC" w:rsidR="00007939" w:rsidRDefault="00007939">
      <w:pPr>
        <w:rPr>
          <w:sz w:val="28"/>
          <w:szCs w:val="28"/>
        </w:rPr>
      </w:pPr>
    </w:p>
    <w:p w14:paraId="1AF5E1F0" w14:textId="65E968A3" w:rsidR="00007939" w:rsidRDefault="00007939">
      <w:pPr>
        <w:rPr>
          <w:sz w:val="28"/>
          <w:szCs w:val="28"/>
        </w:rPr>
      </w:pPr>
    </w:p>
    <w:p w14:paraId="466014C0" w14:textId="6F08D3ED" w:rsidR="00007939" w:rsidRDefault="00007939">
      <w:pPr>
        <w:rPr>
          <w:sz w:val="28"/>
          <w:szCs w:val="28"/>
        </w:rPr>
      </w:pPr>
    </w:p>
    <w:p w14:paraId="40B7248F" w14:textId="4D02465C" w:rsidR="00007939" w:rsidRDefault="00007939">
      <w:pPr>
        <w:rPr>
          <w:sz w:val="28"/>
          <w:szCs w:val="28"/>
        </w:rPr>
      </w:pPr>
    </w:p>
    <w:p w14:paraId="6B520B0A" w14:textId="457E73BF" w:rsidR="00007939" w:rsidRDefault="00007939">
      <w:pPr>
        <w:rPr>
          <w:sz w:val="28"/>
          <w:szCs w:val="28"/>
        </w:rPr>
      </w:pPr>
    </w:p>
    <w:p w14:paraId="1F2B3CA2" w14:textId="58C1C8F3" w:rsidR="00007939" w:rsidRDefault="00007939">
      <w:pPr>
        <w:rPr>
          <w:sz w:val="28"/>
          <w:szCs w:val="28"/>
        </w:rPr>
      </w:pPr>
    </w:p>
    <w:p w14:paraId="1D46F1AA" w14:textId="45B1C300" w:rsidR="00007939" w:rsidRDefault="00007939">
      <w:pPr>
        <w:rPr>
          <w:sz w:val="28"/>
          <w:szCs w:val="28"/>
        </w:rPr>
      </w:pPr>
    </w:p>
    <w:p w14:paraId="4F92B256" w14:textId="49D07731" w:rsidR="00007939" w:rsidRDefault="00007939">
      <w:pPr>
        <w:rPr>
          <w:sz w:val="28"/>
          <w:szCs w:val="28"/>
        </w:rPr>
      </w:pPr>
    </w:p>
    <w:p w14:paraId="5D79667F" w14:textId="155DEBDC" w:rsidR="00007939" w:rsidRDefault="00007939">
      <w:pPr>
        <w:rPr>
          <w:sz w:val="28"/>
          <w:szCs w:val="28"/>
        </w:rPr>
      </w:pPr>
    </w:p>
    <w:p w14:paraId="4F2E029B" w14:textId="3326CA2D" w:rsidR="00007939" w:rsidRDefault="00007939">
      <w:pPr>
        <w:rPr>
          <w:sz w:val="28"/>
          <w:szCs w:val="28"/>
        </w:rPr>
      </w:pPr>
    </w:p>
    <w:p w14:paraId="72270054" w14:textId="5D448A81" w:rsidR="00007939" w:rsidRDefault="00007939">
      <w:pPr>
        <w:rPr>
          <w:sz w:val="28"/>
          <w:szCs w:val="28"/>
        </w:rPr>
      </w:pPr>
    </w:p>
    <w:p w14:paraId="29825799" w14:textId="223E3C49" w:rsidR="00007939" w:rsidRDefault="00007939">
      <w:pPr>
        <w:rPr>
          <w:b/>
          <w:bCs/>
          <w:sz w:val="32"/>
          <w:szCs w:val="32"/>
        </w:rPr>
      </w:pPr>
      <w:r>
        <w:rPr>
          <w:rFonts w:ascii="American Typewriter" w:hAnsi="American Typewriter"/>
          <w:noProof/>
          <w:sz w:val="36"/>
          <w:szCs w:val="36"/>
        </w:rPr>
        <w:lastRenderedPageBreak/>
        <w:drawing>
          <wp:anchor distT="0" distB="0" distL="114300" distR="114300" simplePos="0" relativeHeight="251663360" behindDoc="1" locked="0" layoutInCell="1" allowOverlap="1" wp14:anchorId="5ECE9A36" wp14:editId="6894F585">
            <wp:simplePos x="0" y="0"/>
            <wp:positionH relativeFrom="column">
              <wp:posOffset>-730698</wp:posOffset>
            </wp:positionH>
            <wp:positionV relativeFrom="paragraph">
              <wp:posOffset>344764</wp:posOffset>
            </wp:positionV>
            <wp:extent cx="7135011" cy="5336499"/>
            <wp:effectExtent l="0" t="0" r="2540" b="0"/>
            <wp:wrapTight wrapText="bothSides">
              <wp:wrapPolygon edited="0">
                <wp:start x="0" y="0"/>
                <wp:lineTo x="0" y="21541"/>
                <wp:lineTo x="21569" y="21541"/>
                <wp:lineTo x="21569" y="0"/>
                <wp:lineTo x="0" y="0"/>
              </wp:wrapPolygon>
            </wp:wrapTight>
            <wp:docPr id="4" name="Picture 4"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flow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135011" cy="5336499"/>
                    </a:xfrm>
                    <a:prstGeom prst="rect">
                      <a:avLst/>
                    </a:prstGeom>
                  </pic:spPr>
                </pic:pic>
              </a:graphicData>
            </a:graphic>
            <wp14:sizeRelH relativeFrom="page">
              <wp14:pctWidth>0</wp14:pctWidth>
            </wp14:sizeRelH>
            <wp14:sizeRelV relativeFrom="page">
              <wp14:pctHeight>0</wp14:pctHeight>
            </wp14:sizeRelV>
          </wp:anchor>
        </w:drawing>
      </w:r>
      <w:r>
        <w:rPr>
          <w:b/>
          <w:bCs/>
          <w:sz w:val="32"/>
          <w:szCs w:val="32"/>
        </w:rPr>
        <w:t>Emma Plunkett</w:t>
      </w:r>
    </w:p>
    <w:p w14:paraId="30E13326" w14:textId="1F9DF0AD" w:rsidR="00007939" w:rsidRDefault="00007939">
      <w:pPr>
        <w:rPr>
          <w:b/>
          <w:bCs/>
          <w:sz w:val="32"/>
          <w:szCs w:val="32"/>
        </w:rPr>
      </w:pPr>
      <w:proofErr w:type="spellStart"/>
      <w:r>
        <w:rPr>
          <w:b/>
          <w:bCs/>
          <w:sz w:val="32"/>
          <w:szCs w:val="32"/>
        </w:rPr>
        <w:t>Exposicion</w:t>
      </w:r>
      <w:proofErr w:type="spellEnd"/>
      <w:r>
        <w:rPr>
          <w:b/>
          <w:bCs/>
          <w:sz w:val="32"/>
          <w:szCs w:val="32"/>
        </w:rPr>
        <w:t xml:space="preserve"> de </w:t>
      </w:r>
      <w:proofErr w:type="spellStart"/>
      <w:r>
        <w:rPr>
          <w:b/>
          <w:bCs/>
          <w:sz w:val="32"/>
          <w:szCs w:val="32"/>
        </w:rPr>
        <w:t>Cianotipos</w:t>
      </w:r>
      <w:proofErr w:type="spellEnd"/>
    </w:p>
    <w:p w14:paraId="0926DF9D" w14:textId="335D3771" w:rsidR="00007939" w:rsidRDefault="00007939">
      <w:pPr>
        <w:rPr>
          <w:b/>
          <w:bCs/>
          <w:sz w:val="32"/>
          <w:szCs w:val="32"/>
        </w:rPr>
      </w:pPr>
    </w:p>
    <w:p w14:paraId="1A24C6BD" w14:textId="0F14A07F" w:rsidR="00007939" w:rsidRDefault="00007939">
      <w:pPr>
        <w:rPr>
          <w:sz w:val="28"/>
          <w:szCs w:val="28"/>
        </w:rPr>
      </w:pPr>
      <w:r>
        <w:rPr>
          <w:sz w:val="28"/>
          <w:szCs w:val="28"/>
        </w:rPr>
        <w:t>The work of Emma Plunkett was something that really helped to drive my project as I wanted to find an artist who work with cyanotype in a way that incorporated women or feminine figures in order to give me a strong feel for the direction I wanted to take my poster in. I love the anatomical images being used as it demonstrates women’s bodies are simply bodies.</w:t>
      </w:r>
    </w:p>
    <w:p w14:paraId="255DDEB0" w14:textId="2F2774CF" w:rsidR="00007939" w:rsidRDefault="00007939">
      <w:pPr>
        <w:rPr>
          <w:sz w:val="28"/>
          <w:szCs w:val="28"/>
        </w:rPr>
      </w:pPr>
    </w:p>
    <w:p w14:paraId="17B90105" w14:textId="2F68CBCC" w:rsidR="00007939" w:rsidRDefault="00007939">
      <w:pPr>
        <w:rPr>
          <w:sz w:val="28"/>
          <w:szCs w:val="28"/>
        </w:rPr>
      </w:pPr>
    </w:p>
    <w:p w14:paraId="625F26AD" w14:textId="775BA551" w:rsidR="00007939" w:rsidRDefault="00007939">
      <w:pPr>
        <w:rPr>
          <w:sz w:val="28"/>
          <w:szCs w:val="28"/>
        </w:rPr>
      </w:pPr>
    </w:p>
    <w:p w14:paraId="11E218E7" w14:textId="29E20ECA" w:rsidR="00007939" w:rsidRDefault="00007939">
      <w:pPr>
        <w:rPr>
          <w:sz w:val="28"/>
          <w:szCs w:val="28"/>
        </w:rPr>
      </w:pPr>
    </w:p>
    <w:p w14:paraId="605E300D" w14:textId="1866464E" w:rsidR="00007939" w:rsidRDefault="00007939">
      <w:pPr>
        <w:rPr>
          <w:sz w:val="28"/>
          <w:szCs w:val="28"/>
        </w:rPr>
      </w:pPr>
    </w:p>
    <w:p w14:paraId="26A3E12D" w14:textId="78022FB8" w:rsidR="00007939" w:rsidRDefault="00007939">
      <w:pPr>
        <w:rPr>
          <w:sz w:val="28"/>
          <w:szCs w:val="28"/>
        </w:rPr>
      </w:pPr>
    </w:p>
    <w:p w14:paraId="06EDA4C7" w14:textId="65D70E61" w:rsidR="00007939" w:rsidRDefault="00007939">
      <w:pPr>
        <w:rPr>
          <w:sz w:val="28"/>
          <w:szCs w:val="28"/>
        </w:rPr>
      </w:pPr>
    </w:p>
    <w:p w14:paraId="064F7FE6" w14:textId="3138A85B" w:rsidR="00007939" w:rsidRDefault="00007939">
      <w:pPr>
        <w:rPr>
          <w:b/>
          <w:bCs/>
          <w:sz w:val="32"/>
          <w:szCs w:val="32"/>
        </w:rPr>
      </w:pPr>
      <w:r>
        <w:rPr>
          <w:rFonts w:ascii="American Typewriter" w:hAnsi="American Typewriter"/>
          <w:noProof/>
          <w:sz w:val="36"/>
          <w:szCs w:val="36"/>
        </w:rPr>
        <w:lastRenderedPageBreak/>
        <w:drawing>
          <wp:anchor distT="0" distB="0" distL="114300" distR="114300" simplePos="0" relativeHeight="251665408" behindDoc="1" locked="0" layoutInCell="1" allowOverlap="1" wp14:anchorId="56B245C4" wp14:editId="1FB2CFFD">
            <wp:simplePos x="0" y="0"/>
            <wp:positionH relativeFrom="column">
              <wp:posOffset>-719944</wp:posOffset>
            </wp:positionH>
            <wp:positionV relativeFrom="paragraph">
              <wp:posOffset>389734</wp:posOffset>
            </wp:positionV>
            <wp:extent cx="6976555" cy="4437089"/>
            <wp:effectExtent l="0" t="0" r="0" b="0"/>
            <wp:wrapTight wrapText="bothSides">
              <wp:wrapPolygon edited="0">
                <wp:start x="0" y="0"/>
                <wp:lineTo x="0" y="21517"/>
                <wp:lineTo x="21549" y="21517"/>
                <wp:lineTo x="21549"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28141" t="23755" r="16464" b="19871"/>
                    <a:stretch/>
                  </pic:blipFill>
                  <pic:spPr bwMode="auto">
                    <a:xfrm>
                      <a:off x="0" y="0"/>
                      <a:ext cx="6976555" cy="44370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32"/>
          <w:szCs w:val="32"/>
        </w:rPr>
        <w:t>Alexander Mourant</w:t>
      </w:r>
    </w:p>
    <w:p w14:paraId="3D2C8196" w14:textId="123A9AA7" w:rsidR="00007939" w:rsidRDefault="00007939">
      <w:pPr>
        <w:rPr>
          <w:sz w:val="28"/>
          <w:szCs w:val="28"/>
        </w:rPr>
      </w:pPr>
      <w:r>
        <w:rPr>
          <w:sz w:val="28"/>
          <w:szCs w:val="28"/>
        </w:rPr>
        <w:t xml:space="preserve">The use of the strong blue colour in </w:t>
      </w:r>
      <w:proofErr w:type="spellStart"/>
      <w:r>
        <w:rPr>
          <w:sz w:val="28"/>
          <w:szCs w:val="28"/>
        </w:rPr>
        <w:t>Mourants</w:t>
      </w:r>
      <w:proofErr w:type="spellEnd"/>
      <w:r>
        <w:rPr>
          <w:sz w:val="28"/>
          <w:szCs w:val="28"/>
        </w:rPr>
        <w:t xml:space="preserve"> work really caught my eye as I loved seeing how it could be used to really further the visual spectacle. Additionally, the use of various different materials and textures inspired me as it linked with my ideas of incorporating sanitary products into my print.</w:t>
      </w:r>
    </w:p>
    <w:p w14:paraId="6D4BA88C" w14:textId="0A8DF654" w:rsidR="00A60229" w:rsidRDefault="00A60229">
      <w:pPr>
        <w:rPr>
          <w:sz w:val="28"/>
          <w:szCs w:val="28"/>
        </w:rPr>
      </w:pPr>
    </w:p>
    <w:p w14:paraId="032FA48C" w14:textId="55C852E5" w:rsidR="00A60229" w:rsidRDefault="00A60229">
      <w:pPr>
        <w:rPr>
          <w:sz w:val="28"/>
          <w:szCs w:val="28"/>
        </w:rPr>
      </w:pPr>
    </w:p>
    <w:p w14:paraId="0120F257" w14:textId="67FDA13C" w:rsidR="00A60229" w:rsidRDefault="00A60229">
      <w:pPr>
        <w:rPr>
          <w:sz w:val="28"/>
          <w:szCs w:val="28"/>
        </w:rPr>
      </w:pPr>
    </w:p>
    <w:p w14:paraId="081F6C65" w14:textId="388E055B" w:rsidR="00A60229" w:rsidRDefault="00A60229">
      <w:pPr>
        <w:rPr>
          <w:sz w:val="28"/>
          <w:szCs w:val="28"/>
        </w:rPr>
      </w:pPr>
    </w:p>
    <w:p w14:paraId="3B704369" w14:textId="5CD6D455" w:rsidR="00A60229" w:rsidRDefault="00A60229">
      <w:pPr>
        <w:rPr>
          <w:sz w:val="28"/>
          <w:szCs w:val="28"/>
        </w:rPr>
      </w:pPr>
    </w:p>
    <w:p w14:paraId="389C9BC5" w14:textId="6B1094B4" w:rsidR="00A60229" w:rsidRDefault="00A60229">
      <w:pPr>
        <w:rPr>
          <w:sz w:val="28"/>
          <w:szCs w:val="28"/>
        </w:rPr>
      </w:pPr>
    </w:p>
    <w:p w14:paraId="7625A9CF" w14:textId="1DF0641C" w:rsidR="00A60229" w:rsidRDefault="00A60229">
      <w:pPr>
        <w:rPr>
          <w:sz w:val="28"/>
          <w:szCs w:val="28"/>
        </w:rPr>
      </w:pPr>
    </w:p>
    <w:p w14:paraId="2A3D4E08" w14:textId="0CE743CE" w:rsidR="00A60229" w:rsidRDefault="00A60229">
      <w:pPr>
        <w:rPr>
          <w:sz w:val="28"/>
          <w:szCs w:val="28"/>
        </w:rPr>
      </w:pPr>
    </w:p>
    <w:p w14:paraId="1F20E079" w14:textId="4B5042FF" w:rsidR="00A60229" w:rsidRDefault="00A60229">
      <w:pPr>
        <w:rPr>
          <w:sz w:val="28"/>
          <w:szCs w:val="28"/>
        </w:rPr>
      </w:pPr>
    </w:p>
    <w:p w14:paraId="6126FD96" w14:textId="2FDB523D" w:rsidR="00A60229" w:rsidRDefault="00A60229">
      <w:pPr>
        <w:rPr>
          <w:sz w:val="28"/>
          <w:szCs w:val="28"/>
        </w:rPr>
      </w:pPr>
    </w:p>
    <w:p w14:paraId="0BEEB379" w14:textId="5F67DD1B" w:rsidR="00A60229" w:rsidRDefault="00A60229">
      <w:pPr>
        <w:rPr>
          <w:sz w:val="28"/>
          <w:szCs w:val="28"/>
        </w:rPr>
      </w:pPr>
    </w:p>
    <w:p w14:paraId="2E9A3ED5" w14:textId="6E694C0A" w:rsidR="00A60229" w:rsidRDefault="00A60229">
      <w:pPr>
        <w:rPr>
          <w:sz w:val="28"/>
          <w:szCs w:val="28"/>
        </w:rPr>
      </w:pPr>
    </w:p>
    <w:p w14:paraId="58971398" w14:textId="36D780B7" w:rsidR="00A60229" w:rsidRDefault="00A60229">
      <w:pPr>
        <w:rPr>
          <w:sz w:val="28"/>
          <w:szCs w:val="28"/>
        </w:rPr>
      </w:pPr>
    </w:p>
    <w:p w14:paraId="0471C5CD" w14:textId="0FA6B4A4" w:rsidR="00A60229" w:rsidRDefault="00A60229">
      <w:pPr>
        <w:rPr>
          <w:b/>
          <w:bCs/>
          <w:sz w:val="32"/>
          <w:szCs w:val="32"/>
        </w:rPr>
      </w:pPr>
      <w:r>
        <w:rPr>
          <w:b/>
          <w:bCs/>
          <w:sz w:val="32"/>
          <w:szCs w:val="32"/>
        </w:rPr>
        <w:lastRenderedPageBreak/>
        <w:t>Thumbprints</w:t>
      </w:r>
    </w:p>
    <w:p w14:paraId="138C3455" w14:textId="7AC58530" w:rsidR="00A60229" w:rsidRPr="00A60229" w:rsidRDefault="00A60229" w:rsidP="00A60229">
      <w:pPr>
        <w:rPr>
          <w:rFonts w:ascii="Times New Roman" w:eastAsia="Times New Roman" w:hAnsi="Times New Roman" w:cs="Times New Roman"/>
          <w:lang w:eastAsia="en-GB"/>
        </w:rPr>
      </w:pPr>
      <w:r w:rsidRPr="00A60229">
        <w:rPr>
          <w:rFonts w:ascii="Times New Roman" w:eastAsia="Times New Roman" w:hAnsi="Times New Roman" w:cs="Times New Roman"/>
          <w:lang w:eastAsia="en-GB"/>
        </w:rPr>
        <w:fldChar w:fldCharType="begin"/>
      </w:r>
      <w:r w:rsidRPr="00A60229">
        <w:rPr>
          <w:rFonts w:ascii="Times New Roman" w:eastAsia="Times New Roman" w:hAnsi="Times New Roman" w:cs="Times New Roman"/>
          <w:lang w:eastAsia="en-GB"/>
        </w:rPr>
        <w:instrText xml:space="preserve"> INCLUDEPICTURE "/var/folders/m3/x721d1y11t75st8hq2x24q4w0000gn/T/com.microsoft.Word/WebArchiveCopyPasteTempFiles/it0PuYQefo0jzHDT99WxViRistNTtBsDQVOu_qKtS1_25tSMx0oUFKo05Xl1CmoYV2xFYQZNT5qYUPmSpENwOCMB-TUDxKs" \* MERGEFORMATINET </w:instrText>
      </w:r>
      <w:r w:rsidRPr="00A60229">
        <w:rPr>
          <w:rFonts w:ascii="Times New Roman" w:eastAsia="Times New Roman" w:hAnsi="Times New Roman" w:cs="Times New Roman"/>
          <w:lang w:eastAsia="en-GB"/>
        </w:rPr>
        <w:fldChar w:fldCharType="separate"/>
      </w:r>
      <w:r w:rsidRPr="00A60229">
        <w:rPr>
          <w:rFonts w:ascii="Times New Roman" w:eastAsia="Times New Roman" w:hAnsi="Times New Roman" w:cs="Times New Roman"/>
          <w:noProof/>
          <w:lang w:eastAsia="en-GB"/>
        </w:rPr>
        <w:drawing>
          <wp:inline distT="0" distB="0" distL="0" distR="0" wp14:anchorId="0B59EAAA" wp14:editId="650137C6">
            <wp:extent cx="5731510" cy="5731510"/>
            <wp:effectExtent l="0" t="0" r="0" b="0"/>
            <wp:docPr id="7" name="Picture 7" descr="Free Fingerprint Clipart Black And White, Download Free Clip Art, Free Clip  Art on Clip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 Fingerprint Clipart Black And White, Download Free Clip Art, Free Clip  Art on Clipart Libra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A60229">
        <w:rPr>
          <w:rFonts w:ascii="Times New Roman" w:eastAsia="Times New Roman" w:hAnsi="Times New Roman" w:cs="Times New Roman"/>
          <w:lang w:eastAsia="en-GB"/>
        </w:rPr>
        <w:fldChar w:fldCharType="end"/>
      </w:r>
    </w:p>
    <w:p w14:paraId="096CA3DD" w14:textId="60B30871" w:rsidR="00A60229" w:rsidRPr="00A60229" w:rsidRDefault="00A60229">
      <w:pPr>
        <w:rPr>
          <w:sz w:val="28"/>
          <w:szCs w:val="28"/>
        </w:rPr>
      </w:pPr>
      <w:r>
        <w:rPr>
          <w:sz w:val="28"/>
          <w:szCs w:val="28"/>
        </w:rPr>
        <w:t xml:space="preserve">I really wanted to carefully consider identity and I instantly thought of the shape of a thumb print and how I could use this in order to draw further links to the person </w:t>
      </w:r>
      <w:r w:rsidR="009E137E">
        <w:rPr>
          <w:sz w:val="28"/>
          <w:szCs w:val="28"/>
        </w:rPr>
        <w:t>viewing</w:t>
      </w:r>
      <w:r>
        <w:rPr>
          <w:sz w:val="28"/>
          <w:szCs w:val="28"/>
        </w:rPr>
        <w:t xml:space="preserve"> my poster and the ideas I am trying to put across.</w:t>
      </w:r>
    </w:p>
    <w:p w14:paraId="0C12D9AA" w14:textId="21A340B1" w:rsidR="00007939" w:rsidRDefault="00007939">
      <w:pPr>
        <w:rPr>
          <w:sz w:val="28"/>
          <w:szCs w:val="28"/>
        </w:rPr>
      </w:pPr>
    </w:p>
    <w:p w14:paraId="0EF578E1" w14:textId="7A2B1A83" w:rsidR="00007939" w:rsidRDefault="00007939">
      <w:pPr>
        <w:rPr>
          <w:sz w:val="28"/>
          <w:szCs w:val="28"/>
        </w:rPr>
      </w:pPr>
    </w:p>
    <w:p w14:paraId="62A51E6E" w14:textId="738D5220" w:rsidR="00007939" w:rsidRDefault="00007939">
      <w:pPr>
        <w:rPr>
          <w:sz w:val="28"/>
          <w:szCs w:val="28"/>
        </w:rPr>
      </w:pPr>
    </w:p>
    <w:p w14:paraId="0F94929C" w14:textId="51C91D3F" w:rsidR="00007939" w:rsidRDefault="00007939">
      <w:pPr>
        <w:rPr>
          <w:sz w:val="28"/>
          <w:szCs w:val="28"/>
        </w:rPr>
      </w:pPr>
    </w:p>
    <w:p w14:paraId="2B73EB08" w14:textId="190C5006" w:rsidR="00007939" w:rsidRDefault="00007939">
      <w:pPr>
        <w:rPr>
          <w:sz w:val="28"/>
          <w:szCs w:val="28"/>
        </w:rPr>
      </w:pPr>
    </w:p>
    <w:p w14:paraId="0866BFEA" w14:textId="68DD1D4B" w:rsidR="00007939" w:rsidRDefault="00007939">
      <w:pPr>
        <w:rPr>
          <w:sz w:val="28"/>
          <w:szCs w:val="28"/>
        </w:rPr>
      </w:pPr>
    </w:p>
    <w:p w14:paraId="05B9A350" w14:textId="3DBAD81A" w:rsidR="00007939" w:rsidRDefault="00007939">
      <w:pPr>
        <w:rPr>
          <w:sz w:val="28"/>
          <w:szCs w:val="28"/>
        </w:rPr>
      </w:pPr>
    </w:p>
    <w:p w14:paraId="44014572" w14:textId="7FD204BF" w:rsidR="00007939" w:rsidRDefault="00007939">
      <w:pPr>
        <w:rPr>
          <w:sz w:val="28"/>
          <w:szCs w:val="28"/>
        </w:rPr>
      </w:pPr>
    </w:p>
    <w:p w14:paraId="370D0787" w14:textId="09E68E81" w:rsidR="00007939" w:rsidRDefault="00007939">
      <w:pPr>
        <w:rPr>
          <w:sz w:val="28"/>
          <w:szCs w:val="28"/>
        </w:rPr>
      </w:pPr>
    </w:p>
    <w:p w14:paraId="175EBE74" w14:textId="77777777" w:rsidR="00A60229" w:rsidRDefault="00A60229">
      <w:pPr>
        <w:rPr>
          <w:sz w:val="28"/>
          <w:szCs w:val="28"/>
        </w:rPr>
      </w:pPr>
    </w:p>
    <w:p w14:paraId="4864C935" w14:textId="783B55FD" w:rsidR="00007939" w:rsidRDefault="00007939">
      <w:pPr>
        <w:rPr>
          <w:b/>
          <w:bCs/>
          <w:sz w:val="32"/>
          <w:szCs w:val="32"/>
        </w:rPr>
      </w:pPr>
      <w:r>
        <w:rPr>
          <w:b/>
          <w:bCs/>
          <w:sz w:val="32"/>
          <w:szCs w:val="32"/>
        </w:rPr>
        <w:lastRenderedPageBreak/>
        <w:t>Final Outcome</w:t>
      </w:r>
    </w:p>
    <w:p w14:paraId="601B96FA" w14:textId="7037F4CA" w:rsidR="00007939" w:rsidRDefault="00007939">
      <w:pPr>
        <w:rPr>
          <w:b/>
          <w:bCs/>
          <w:sz w:val="32"/>
          <w:szCs w:val="32"/>
        </w:rPr>
      </w:pPr>
      <w:r>
        <w:rPr>
          <w:b/>
          <w:bCs/>
          <w:noProof/>
          <w:sz w:val="32"/>
          <w:szCs w:val="32"/>
        </w:rPr>
        <w:drawing>
          <wp:inline distT="0" distB="0" distL="0" distR="0" wp14:anchorId="23309358" wp14:editId="04F96F85">
            <wp:extent cx="4781862" cy="6417845"/>
            <wp:effectExtent l="0" t="0" r="0" b="0"/>
            <wp:docPr id="6" name="Picture 6" descr="A picture containing table, blue, sitting,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 blue, sitting, ho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61636" cy="6524912"/>
                    </a:xfrm>
                    <a:prstGeom prst="rect">
                      <a:avLst/>
                    </a:prstGeom>
                  </pic:spPr>
                </pic:pic>
              </a:graphicData>
            </a:graphic>
          </wp:inline>
        </w:drawing>
      </w:r>
    </w:p>
    <w:p w14:paraId="2DB6E16B" w14:textId="361F83E5" w:rsidR="00007939" w:rsidRDefault="00904D28">
      <w:pPr>
        <w:rPr>
          <w:b/>
          <w:bCs/>
          <w:sz w:val="32"/>
          <w:szCs w:val="32"/>
        </w:rPr>
      </w:pPr>
      <w:hyperlink r:id="rId11" w:history="1">
        <w:r w:rsidR="00007939" w:rsidRPr="00CA0FF9">
          <w:rPr>
            <w:rStyle w:val="Hyperlink"/>
            <w:b/>
            <w:bCs/>
            <w:sz w:val="32"/>
            <w:szCs w:val="32"/>
          </w:rPr>
          <w:t>file:///Users/lucybeckett/Documents/Uni%20Year%201/identity-thumb-print.html</w:t>
        </w:r>
      </w:hyperlink>
    </w:p>
    <w:p w14:paraId="3B4FB0E4" w14:textId="77777777" w:rsidR="00007939" w:rsidRPr="00007939" w:rsidRDefault="00007939">
      <w:pPr>
        <w:rPr>
          <w:b/>
          <w:bCs/>
          <w:sz w:val="32"/>
          <w:szCs w:val="32"/>
        </w:rPr>
      </w:pPr>
    </w:p>
    <w:p w14:paraId="6F334300" w14:textId="7213B165" w:rsidR="00007939" w:rsidRDefault="00007939">
      <w:pPr>
        <w:rPr>
          <w:b/>
          <w:bCs/>
          <w:sz w:val="32"/>
          <w:szCs w:val="32"/>
        </w:rPr>
      </w:pPr>
      <w:r>
        <w:rPr>
          <w:b/>
          <w:bCs/>
          <w:sz w:val="32"/>
          <w:szCs w:val="32"/>
        </w:rPr>
        <w:t>Links included</w:t>
      </w:r>
    </w:p>
    <w:p w14:paraId="788966C0" w14:textId="6323DEA7" w:rsidR="00007939" w:rsidRPr="00007939" w:rsidRDefault="00904D28">
      <w:pPr>
        <w:rPr>
          <w:sz w:val="28"/>
          <w:szCs w:val="28"/>
        </w:rPr>
      </w:pPr>
      <w:hyperlink r:id="rId12" w:history="1">
        <w:r w:rsidR="00007939" w:rsidRPr="00007939">
          <w:rPr>
            <w:rStyle w:val="Hyperlink"/>
            <w:sz w:val="28"/>
            <w:szCs w:val="28"/>
          </w:rPr>
          <w:t>https://www.theguardian.com/commentisfree/2018/dec/23/women-reclaim-power-bodies-biological-realities-ladylike-pregnancy</w:t>
        </w:r>
      </w:hyperlink>
    </w:p>
    <w:p w14:paraId="1E9BFCFF" w14:textId="771BC419" w:rsidR="00007939" w:rsidRPr="00007939" w:rsidRDefault="00904D28">
      <w:pPr>
        <w:rPr>
          <w:sz w:val="28"/>
          <w:szCs w:val="28"/>
        </w:rPr>
      </w:pPr>
      <w:hyperlink r:id="rId13" w:history="1">
        <w:r w:rsidR="00007939" w:rsidRPr="00007939">
          <w:rPr>
            <w:rStyle w:val="Hyperlink"/>
            <w:sz w:val="28"/>
            <w:szCs w:val="28"/>
          </w:rPr>
          <w:t>https://www.thecut.com/article/why-women-are-going-off-birth-control-pills.html</w:t>
        </w:r>
      </w:hyperlink>
    </w:p>
    <w:p w14:paraId="36703472" w14:textId="128E2C71" w:rsidR="00007939" w:rsidRPr="00007939" w:rsidRDefault="00904D28">
      <w:pPr>
        <w:rPr>
          <w:sz w:val="28"/>
          <w:szCs w:val="28"/>
        </w:rPr>
      </w:pPr>
      <w:hyperlink r:id="rId14" w:history="1">
        <w:r w:rsidR="00007939" w:rsidRPr="00007939">
          <w:rPr>
            <w:rStyle w:val="Hyperlink"/>
            <w:sz w:val="28"/>
            <w:szCs w:val="28"/>
          </w:rPr>
          <w:t>https://www.walesonline.co.uk/news/uk-news/astonishing-amount-plastic-period-products-17019466</w:t>
        </w:r>
      </w:hyperlink>
    </w:p>
    <w:p w14:paraId="59424F2E" w14:textId="440793CF" w:rsidR="00007939" w:rsidRPr="00007939" w:rsidRDefault="00904D28">
      <w:pPr>
        <w:rPr>
          <w:sz w:val="28"/>
          <w:szCs w:val="28"/>
        </w:rPr>
      </w:pPr>
      <w:hyperlink r:id="rId15" w:history="1">
        <w:r w:rsidR="00007939" w:rsidRPr="00007939">
          <w:rPr>
            <w:rStyle w:val="Hyperlink"/>
            <w:sz w:val="28"/>
            <w:szCs w:val="28"/>
          </w:rPr>
          <w:t>https://www.healthline.com/health/birth-control-effects-on-body</w:t>
        </w:r>
      </w:hyperlink>
    </w:p>
    <w:p w14:paraId="61493D2B" w14:textId="26B5B709" w:rsidR="00007939" w:rsidRPr="00007939" w:rsidRDefault="00904D28">
      <w:pPr>
        <w:rPr>
          <w:sz w:val="28"/>
          <w:szCs w:val="28"/>
        </w:rPr>
      </w:pPr>
      <w:hyperlink r:id="rId16" w:history="1">
        <w:r w:rsidR="00007939" w:rsidRPr="00007939">
          <w:rPr>
            <w:rStyle w:val="Hyperlink"/>
            <w:sz w:val="28"/>
            <w:szCs w:val="28"/>
          </w:rPr>
          <w:t>https://www.thelily.com/why-were-taught-to-hide-our-periods/</w:t>
        </w:r>
      </w:hyperlink>
      <w:r w:rsidR="00007939" w:rsidRPr="00007939">
        <w:rPr>
          <w:sz w:val="28"/>
          <w:szCs w:val="28"/>
        </w:rPr>
        <w:t>?</w:t>
      </w:r>
    </w:p>
    <w:p w14:paraId="243B9349" w14:textId="1C8E2825" w:rsidR="00007939" w:rsidRDefault="00007939">
      <w:pPr>
        <w:rPr>
          <w:b/>
          <w:bCs/>
          <w:sz w:val="28"/>
          <w:szCs w:val="28"/>
        </w:rPr>
      </w:pPr>
    </w:p>
    <w:p w14:paraId="14A6D801" w14:textId="650F4067" w:rsidR="00007939" w:rsidRPr="00007939" w:rsidRDefault="00007939">
      <w:pPr>
        <w:rPr>
          <w:sz w:val="32"/>
          <w:szCs w:val="32"/>
        </w:rPr>
      </w:pPr>
      <w:r>
        <w:rPr>
          <w:sz w:val="28"/>
          <w:szCs w:val="28"/>
        </w:rPr>
        <w:t xml:space="preserve">I am very pleased with the outcome of this project as I feel I have successfully been able to collate all my </w:t>
      </w:r>
      <w:r w:rsidR="00A60229">
        <w:rPr>
          <w:sz w:val="28"/>
          <w:szCs w:val="28"/>
        </w:rPr>
        <w:t>research</w:t>
      </w:r>
      <w:r>
        <w:rPr>
          <w:sz w:val="28"/>
          <w:szCs w:val="28"/>
        </w:rPr>
        <w:t xml:space="preserve"> into a well thought out piece of activism. I love the depth of colour I have managed to achieve</w:t>
      </w:r>
      <w:r w:rsidR="00A60229">
        <w:rPr>
          <w:sz w:val="28"/>
          <w:szCs w:val="28"/>
        </w:rPr>
        <w:t xml:space="preserve"> as I feel this really draws the eye to my poster and creates the self-deprecating idea that I wanted to achieve. Additionally, I feel that the idea and shape of a thumb print design comes across really well and is a strong point of my poster clearly linking it to the idea of a forced identity</w:t>
      </w:r>
      <w:r w:rsidR="009E137E">
        <w:rPr>
          <w:sz w:val="28"/>
          <w:szCs w:val="28"/>
        </w:rPr>
        <w:t xml:space="preserve">, </w:t>
      </w:r>
      <w:r w:rsidR="00A60229">
        <w:rPr>
          <w:sz w:val="28"/>
          <w:szCs w:val="28"/>
        </w:rPr>
        <w:t>which is also encapsulated in the question at the bottom. The links I have included I think are really relevant and important to this topic and I hope that I will achieve some kind of further education into these topics and issues that so many people face.</w:t>
      </w:r>
    </w:p>
    <w:p w14:paraId="3E40D414" w14:textId="77777777" w:rsidR="00007939" w:rsidRDefault="00007939">
      <w:pPr>
        <w:rPr>
          <w:b/>
          <w:bCs/>
          <w:sz w:val="32"/>
          <w:szCs w:val="32"/>
        </w:rPr>
      </w:pPr>
    </w:p>
    <w:p w14:paraId="504F2EC9" w14:textId="77777777" w:rsidR="00007939" w:rsidRPr="00007939" w:rsidRDefault="00007939">
      <w:pPr>
        <w:rPr>
          <w:b/>
          <w:bCs/>
          <w:sz w:val="32"/>
          <w:szCs w:val="32"/>
        </w:rPr>
      </w:pPr>
    </w:p>
    <w:p w14:paraId="7F50D0FB" w14:textId="5A6E3600" w:rsidR="00007939" w:rsidRDefault="00007939">
      <w:pPr>
        <w:rPr>
          <w:sz w:val="28"/>
          <w:szCs w:val="28"/>
        </w:rPr>
      </w:pPr>
    </w:p>
    <w:p w14:paraId="511A91EA" w14:textId="035C97C7" w:rsidR="00007939" w:rsidRDefault="00007939">
      <w:pPr>
        <w:rPr>
          <w:sz w:val="28"/>
          <w:szCs w:val="28"/>
        </w:rPr>
      </w:pPr>
    </w:p>
    <w:p w14:paraId="123751A3" w14:textId="6F43915C" w:rsidR="00007939" w:rsidRDefault="00007939">
      <w:pPr>
        <w:rPr>
          <w:sz w:val="28"/>
          <w:szCs w:val="28"/>
        </w:rPr>
      </w:pPr>
    </w:p>
    <w:p w14:paraId="0E2C6AA4" w14:textId="5903BE90" w:rsidR="00007939" w:rsidRDefault="00007939">
      <w:pPr>
        <w:rPr>
          <w:sz w:val="28"/>
          <w:szCs w:val="28"/>
        </w:rPr>
      </w:pPr>
    </w:p>
    <w:p w14:paraId="7FB281DC" w14:textId="7E2CD62B" w:rsidR="00007939" w:rsidRDefault="00007939">
      <w:pPr>
        <w:rPr>
          <w:sz w:val="28"/>
          <w:szCs w:val="28"/>
        </w:rPr>
      </w:pPr>
    </w:p>
    <w:p w14:paraId="19213C90" w14:textId="77777777" w:rsidR="00007939" w:rsidRPr="00007939" w:rsidRDefault="00007939">
      <w:pPr>
        <w:rPr>
          <w:sz w:val="28"/>
          <w:szCs w:val="28"/>
        </w:rPr>
      </w:pPr>
    </w:p>
    <w:sectPr w:rsidR="00007939" w:rsidRPr="00007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384"/>
    <w:rsid w:val="00007939"/>
    <w:rsid w:val="00131A08"/>
    <w:rsid w:val="002B714A"/>
    <w:rsid w:val="00696384"/>
    <w:rsid w:val="006D2850"/>
    <w:rsid w:val="00904D28"/>
    <w:rsid w:val="009D74FF"/>
    <w:rsid w:val="009E137E"/>
    <w:rsid w:val="00A60229"/>
    <w:rsid w:val="00C2579E"/>
    <w:rsid w:val="00D56F4A"/>
    <w:rsid w:val="00D95B96"/>
    <w:rsid w:val="00FC6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26359"/>
  <w15:chartTrackingRefBased/>
  <w15:docId w15:val="{1343E2EF-4BF0-0D43-ACC9-871332B6C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6F4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07939"/>
    <w:rPr>
      <w:color w:val="0563C1" w:themeColor="hyperlink"/>
      <w:u w:val="single"/>
    </w:rPr>
  </w:style>
  <w:style w:type="character" w:styleId="UnresolvedMention">
    <w:name w:val="Unresolved Mention"/>
    <w:basedOn w:val="DefaultParagraphFont"/>
    <w:uiPriority w:val="99"/>
    <w:semiHidden/>
    <w:unhideWhenUsed/>
    <w:rsid w:val="00007939"/>
    <w:rPr>
      <w:color w:val="605E5C"/>
      <w:shd w:val="clear" w:color="auto" w:fill="E1DFDD"/>
    </w:rPr>
  </w:style>
  <w:style w:type="character" w:styleId="FollowedHyperlink">
    <w:name w:val="FollowedHyperlink"/>
    <w:basedOn w:val="DefaultParagraphFont"/>
    <w:uiPriority w:val="99"/>
    <w:semiHidden/>
    <w:unhideWhenUsed/>
    <w:rsid w:val="000079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7982051">
      <w:bodyDiv w:val="1"/>
      <w:marLeft w:val="0"/>
      <w:marRight w:val="0"/>
      <w:marTop w:val="0"/>
      <w:marBottom w:val="0"/>
      <w:divBdr>
        <w:top w:val="none" w:sz="0" w:space="0" w:color="auto"/>
        <w:left w:val="none" w:sz="0" w:space="0" w:color="auto"/>
        <w:bottom w:val="none" w:sz="0" w:space="0" w:color="auto"/>
        <w:right w:val="none" w:sz="0" w:space="0" w:color="auto"/>
      </w:divBdr>
    </w:div>
    <w:div w:id="1016998600">
      <w:bodyDiv w:val="1"/>
      <w:marLeft w:val="0"/>
      <w:marRight w:val="0"/>
      <w:marTop w:val="0"/>
      <w:marBottom w:val="0"/>
      <w:divBdr>
        <w:top w:val="none" w:sz="0" w:space="0" w:color="auto"/>
        <w:left w:val="none" w:sz="0" w:space="0" w:color="auto"/>
        <w:bottom w:val="none" w:sz="0" w:space="0" w:color="auto"/>
        <w:right w:val="none" w:sz="0" w:space="0" w:color="auto"/>
      </w:divBdr>
      <w:divsChild>
        <w:div w:id="1352226463">
          <w:marLeft w:val="0"/>
          <w:marRight w:val="0"/>
          <w:marTop w:val="0"/>
          <w:marBottom w:val="0"/>
          <w:divBdr>
            <w:top w:val="none" w:sz="0" w:space="0" w:color="auto"/>
            <w:left w:val="none" w:sz="0" w:space="0" w:color="auto"/>
            <w:bottom w:val="none" w:sz="0" w:space="0" w:color="auto"/>
            <w:right w:val="none" w:sz="0" w:space="0" w:color="auto"/>
          </w:divBdr>
          <w:divsChild>
            <w:div w:id="1342077666">
              <w:marLeft w:val="0"/>
              <w:marRight w:val="0"/>
              <w:marTop w:val="0"/>
              <w:marBottom w:val="0"/>
              <w:divBdr>
                <w:top w:val="none" w:sz="0" w:space="0" w:color="auto"/>
                <w:left w:val="none" w:sz="0" w:space="0" w:color="auto"/>
                <w:bottom w:val="none" w:sz="0" w:space="0" w:color="auto"/>
                <w:right w:val="none" w:sz="0" w:space="0" w:color="auto"/>
              </w:divBdr>
              <w:divsChild>
                <w:div w:id="138359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044169">
      <w:bodyDiv w:val="1"/>
      <w:marLeft w:val="0"/>
      <w:marRight w:val="0"/>
      <w:marTop w:val="0"/>
      <w:marBottom w:val="0"/>
      <w:divBdr>
        <w:top w:val="none" w:sz="0" w:space="0" w:color="auto"/>
        <w:left w:val="none" w:sz="0" w:space="0" w:color="auto"/>
        <w:bottom w:val="none" w:sz="0" w:space="0" w:color="auto"/>
        <w:right w:val="none" w:sz="0" w:space="0" w:color="auto"/>
      </w:divBdr>
      <w:divsChild>
        <w:div w:id="405420955">
          <w:marLeft w:val="0"/>
          <w:marRight w:val="0"/>
          <w:marTop w:val="0"/>
          <w:marBottom w:val="0"/>
          <w:divBdr>
            <w:top w:val="none" w:sz="0" w:space="0" w:color="auto"/>
            <w:left w:val="none" w:sz="0" w:space="0" w:color="auto"/>
            <w:bottom w:val="none" w:sz="0" w:space="0" w:color="auto"/>
            <w:right w:val="none" w:sz="0" w:space="0" w:color="auto"/>
          </w:divBdr>
          <w:divsChild>
            <w:div w:id="1568762448">
              <w:marLeft w:val="0"/>
              <w:marRight w:val="0"/>
              <w:marTop w:val="0"/>
              <w:marBottom w:val="0"/>
              <w:divBdr>
                <w:top w:val="none" w:sz="0" w:space="0" w:color="auto"/>
                <w:left w:val="none" w:sz="0" w:space="0" w:color="auto"/>
                <w:bottom w:val="none" w:sz="0" w:space="0" w:color="auto"/>
                <w:right w:val="none" w:sz="0" w:space="0" w:color="auto"/>
              </w:divBdr>
              <w:divsChild>
                <w:div w:id="151711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036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hecut.com/article/why-women-are-going-off-birth-control-pill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theguardian.com/commentisfree/2018/dec/23/women-reclaim-power-bodies-biological-realities-ladylike-pregnanc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lily.com/why-were-taught-to-hide-our-periods/"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file:///Users/lucybeckett/Documents/Uni%20Year%201/identity-thumb-print.html" TargetMode="External"/><Relationship Id="rId5" Type="http://schemas.openxmlformats.org/officeDocument/2006/relationships/image" Target="media/image2.jpg"/><Relationship Id="rId15" Type="http://schemas.openxmlformats.org/officeDocument/2006/relationships/hyperlink" Target="https://www.healthline.com/health/birth-control-effects-on-body" TargetMode="External"/><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walesonline.co.uk/news/uk-news/astonishing-amount-plastic-period-products-170194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826</Words>
  <Characters>4711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Beckett</dc:creator>
  <cp:keywords/>
  <dc:description/>
  <cp:lastModifiedBy>Lucy Beckett</cp:lastModifiedBy>
  <cp:revision>2</cp:revision>
  <dcterms:created xsi:type="dcterms:W3CDTF">2020-10-21T17:58:00Z</dcterms:created>
  <dcterms:modified xsi:type="dcterms:W3CDTF">2020-10-21T17:58:00Z</dcterms:modified>
</cp:coreProperties>
</file>