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AB0E55" w14:textId="77777777" w:rsidR="00653BC7" w:rsidRPr="00653BC7" w:rsidRDefault="00653BC7" w:rsidP="00653BC7">
      <w:pPr>
        <w:spacing w:after="0" w:line="276" w:lineRule="auto"/>
        <w:jc w:val="center"/>
        <w:rPr>
          <w:rFonts w:ascii="Times New Roman" w:eastAsia="+mn-ea" w:hAnsi="Times New Roman" w:cs="Times New Roman"/>
          <w:kern w:val="24"/>
          <w:lang w:val="en-US" w:eastAsia="en-GB"/>
        </w:rPr>
      </w:pPr>
      <w:r w:rsidRPr="00653BC7">
        <w:rPr>
          <w:rFonts w:ascii="Times New Roman" w:eastAsia="+mn-ea" w:hAnsi="Times New Roman" w:cs="Times New Roman"/>
          <w:kern w:val="24"/>
          <w:lang w:val="en-US" w:eastAsia="en-GB"/>
        </w:rPr>
        <w:t>Mohamed Chahi</w:t>
      </w:r>
    </w:p>
    <w:p w14:paraId="305182C2" w14:textId="79BF7423" w:rsidR="00653BC7" w:rsidRPr="00653BC7" w:rsidRDefault="00653BC7" w:rsidP="00653BC7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en-GB"/>
        </w:rPr>
      </w:pPr>
      <w:r w:rsidRPr="00653BC7">
        <w:rPr>
          <w:rFonts w:ascii="Times New Roman" w:eastAsia="+mn-ea" w:hAnsi="Times New Roman" w:cs="Times New Roman"/>
          <w:kern w:val="24"/>
          <w:lang w:val="en-US" w:eastAsia="en-GB"/>
        </w:rPr>
        <w:t>Blog 2</w:t>
      </w:r>
    </w:p>
    <w:p w14:paraId="421228F0" w14:textId="77777777" w:rsidR="00653BC7" w:rsidRPr="00653BC7" w:rsidRDefault="00653BC7" w:rsidP="00653BC7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en-GB"/>
        </w:rPr>
      </w:pPr>
      <w:r w:rsidRPr="00653BC7">
        <w:rPr>
          <w:rFonts w:ascii="Times New Roman" w:eastAsia="+mn-ea" w:hAnsi="Times New Roman" w:cs="Times New Roman"/>
          <w:kern w:val="24"/>
          <w:lang w:val="en-US" w:eastAsia="en-GB"/>
        </w:rPr>
        <w:t>25/01/2020</w:t>
      </w:r>
    </w:p>
    <w:p w14:paraId="4DB95E92" w14:textId="77777777" w:rsidR="00653BC7" w:rsidRPr="00653BC7" w:rsidRDefault="00653BC7" w:rsidP="00653BC7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en-GB"/>
        </w:rPr>
      </w:pPr>
      <w:r w:rsidRPr="00653BC7">
        <w:rPr>
          <w:rFonts w:ascii="Times New Roman" w:eastAsia="+mn-ea" w:hAnsi="Times New Roman" w:cs="Times New Roman"/>
          <w:kern w:val="24"/>
          <w:lang w:val="en-US" w:eastAsia="en-GB"/>
        </w:rPr>
        <w:t>ID:2009082</w:t>
      </w:r>
    </w:p>
    <w:p w14:paraId="5B6DE9A5" w14:textId="77777777" w:rsidR="00653BC7" w:rsidRPr="00653BC7" w:rsidRDefault="00653BC7" w:rsidP="00653BC7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en-GB"/>
        </w:rPr>
      </w:pPr>
      <w:r w:rsidRPr="00653BC7">
        <w:rPr>
          <w:rFonts w:ascii="Times New Roman" w:eastAsia="+mn-ea" w:hAnsi="Times New Roman" w:cs="Times New Roman"/>
          <w:kern w:val="24"/>
          <w:lang w:val="en-US" w:eastAsia="en-GB"/>
        </w:rPr>
        <w:t>Email: 2009082@student.uwtsd.ac.uk</w:t>
      </w:r>
    </w:p>
    <w:p w14:paraId="4B6DD7C8" w14:textId="77777777" w:rsidR="00653BC7" w:rsidRPr="00653BC7" w:rsidRDefault="00653BC7" w:rsidP="00D11862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color w:val="222222"/>
          <w:kern w:val="36"/>
          <w:lang w:eastAsia="en-GB"/>
        </w:rPr>
      </w:pPr>
    </w:p>
    <w:p w14:paraId="4E1BAB75" w14:textId="0A43E0F6" w:rsidR="00EE37FA" w:rsidRPr="00653BC7" w:rsidRDefault="00DE0682" w:rsidP="00653BC7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</w:pPr>
      <w:r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>‘Cultural Capital</w:t>
      </w:r>
      <w:r w:rsidR="00D11862"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 xml:space="preserve">’ </w:t>
      </w:r>
      <w:r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 xml:space="preserve">in the New Education Inspection Framework </w:t>
      </w:r>
      <w:r w:rsidR="00D11862"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>in England.</w:t>
      </w:r>
    </w:p>
    <w:p w14:paraId="75A5B20E" w14:textId="5E7230E7" w:rsidR="00670244" w:rsidRPr="00653BC7" w:rsidRDefault="00670244" w:rsidP="00D11862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</w:pPr>
      <w:r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 xml:space="preserve">What’s in </w:t>
      </w:r>
      <w:proofErr w:type="gramStart"/>
      <w:r w:rsidR="00653BC7"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>it</w:t>
      </w:r>
      <w:proofErr w:type="gramEnd"/>
      <w:r w:rsidR="00653BC7"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 xml:space="preserve"> pupils</w:t>
      </w:r>
      <w:r w:rsidRPr="00653BC7">
        <w:rPr>
          <w:rFonts w:ascii="Times New Roman" w:eastAsia="Times New Roman" w:hAnsi="Times New Roman" w:cs="Times New Roman"/>
          <w:b/>
          <w:bCs/>
          <w:color w:val="222222"/>
          <w:kern w:val="36"/>
          <w:u w:val="single"/>
          <w:lang w:eastAsia="en-GB"/>
        </w:rPr>
        <w:t>?</w:t>
      </w:r>
    </w:p>
    <w:p w14:paraId="7A25B8AA" w14:textId="6D36FC5D" w:rsidR="00670244" w:rsidRPr="00653BC7" w:rsidRDefault="00670244" w:rsidP="00670244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The new education inspection framework put forward by the Office for Standards in Education (Ofsted) in England sees the introduction of a new concept ‘Cultural Capital’ making it the most talked about concept amongst teachers and professionals.</w:t>
      </w:r>
    </w:p>
    <w:p w14:paraId="717C6E7F" w14:textId="235A3F65" w:rsidR="00670244" w:rsidRPr="00653BC7" w:rsidRDefault="00670244" w:rsidP="00670244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In his reign, Michal Gove, the former education secretary said:</w:t>
      </w:r>
    </w:p>
    <w:p w14:paraId="3EB96FC8" w14:textId="34968394" w:rsidR="00670244" w:rsidRPr="00653BC7" w:rsidRDefault="00670244" w:rsidP="00670244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‘The accumulation of cultural capital -the acquisition of knowledge-is the key to social mobility’. He added that by teaching children traditional phonics, times tables and poetry, </w:t>
      </w:r>
      <w:r w:rsidR="00653BC7" w:rsidRPr="00653BC7">
        <w:rPr>
          <w:rFonts w:ascii="Times New Roman" w:eastAsia="Times New Roman" w:hAnsi="Times New Roman" w:cs="Times New Roman"/>
          <w:color w:val="222222"/>
          <w:lang w:eastAsia="en-GB"/>
        </w:rPr>
        <w:t>they will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move to schools such as Eton and Westminster.</w:t>
      </w:r>
    </w:p>
    <w:p w14:paraId="7D0DFDA0" w14:textId="481712C5" w:rsidR="00670244" w:rsidRPr="00653BC7" w:rsidRDefault="00670244" w:rsidP="00670244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b/>
          <w:bCs/>
          <w:color w:val="222222"/>
          <w:lang w:eastAsia="en-GB"/>
        </w:rPr>
        <w:t>Really?</w:t>
      </w:r>
    </w:p>
    <w:p w14:paraId="5B90B9BB" w14:textId="0BE57214" w:rsidR="00670244" w:rsidRPr="00653BC7" w:rsidRDefault="00AD7F6A" w:rsidP="00670244">
      <w:pPr>
        <w:shd w:val="clear" w:color="auto" w:fill="FFFFFF"/>
        <w:spacing w:after="240" w:line="240" w:lineRule="auto"/>
        <w:outlineLvl w:val="0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It is interesting how policymakers </w:t>
      </w:r>
      <w:r w:rsidR="003A7BD7" w:rsidRPr="00653BC7">
        <w:rPr>
          <w:rFonts w:ascii="Times New Roman" w:eastAsia="Times New Roman" w:hAnsi="Times New Roman" w:cs="Times New Roman"/>
          <w:color w:val="222222"/>
          <w:lang w:eastAsia="en-GB"/>
        </w:rPr>
        <w:t>see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things differently to the professional</w:t>
      </w:r>
      <w:r w:rsid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s 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let alone the general population.</w:t>
      </w:r>
    </w:p>
    <w:p w14:paraId="2B6474ED" w14:textId="64608BF7" w:rsidR="00EE37FA" w:rsidRPr="00653BC7" w:rsidRDefault="003A7BD7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s</w:t>
      </w:r>
      <w:r w:rsidR="002B4791" w:rsidRPr="00653BC7">
        <w:rPr>
          <w:rFonts w:ascii="Times New Roman" w:eastAsia="Times New Roman" w:hAnsi="Times New Roman" w:cs="Times New Roman"/>
          <w:color w:val="222222"/>
          <w:lang w:eastAsia="en-GB"/>
        </w:rPr>
        <w:t>o, what</w:t>
      </w:r>
      <w:r w:rsidR="00EE37FA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is ‘</w:t>
      </w:r>
      <w:r w:rsidR="00224410" w:rsidRPr="00653BC7">
        <w:rPr>
          <w:rFonts w:ascii="Times New Roman" w:eastAsia="Times New Roman" w:hAnsi="Times New Roman" w:cs="Times New Roman"/>
          <w:color w:val="222222"/>
          <w:lang w:eastAsia="en-GB"/>
        </w:rPr>
        <w:t>C</w:t>
      </w:r>
      <w:r w:rsidR="00EE37FA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ultural </w:t>
      </w:r>
      <w:r w:rsidR="00224410" w:rsidRPr="00653BC7">
        <w:rPr>
          <w:rFonts w:ascii="Times New Roman" w:eastAsia="Times New Roman" w:hAnsi="Times New Roman" w:cs="Times New Roman"/>
          <w:color w:val="222222"/>
          <w:lang w:eastAsia="en-GB"/>
        </w:rPr>
        <w:t>C</w:t>
      </w:r>
      <w:r w:rsidR="00EE37FA" w:rsidRPr="00653BC7">
        <w:rPr>
          <w:rFonts w:ascii="Times New Roman" w:eastAsia="Times New Roman" w:hAnsi="Times New Roman" w:cs="Times New Roman"/>
          <w:color w:val="222222"/>
          <w:lang w:eastAsia="en-GB"/>
        </w:rPr>
        <w:t>apital’?</w:t>
      </w:r>
    </w:p>
    <w:p w14:paraId="6182E356" w14:textId="25BE12CD" w:rsidR="002B4791" w:rsidRPr="00653BC7" w:rsidRDefault="000F0EF2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The term ‘Cultural Capital’ was developed as a concept by the French sociologist Pierre Bourdieu in </w:t>
      </w:r>
      <w:r w:rsidR="002B4791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early 70s. </w:t>
      </w:r>
    </w:p>
    <w:p w14:paraId="2367EB63" w14:textId="61A95501" w:rsidR="00026C54" w:rsidRPr="00653BC7" w:rsidRDefault="002B4791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Bourdieu</w:t>
      </w:r>
      <w:r w:rsidR="00AD7F6A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, a working-class French citizen himself, 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tried to address the social inequality issues within the French society characterised by a deep social class stratification.</w:t>
      </w:r>
    </w:p>
    <w:p w14:paraId="7453F333" w14:textId="6FBBAE68" w:rsidR="000F0EF2" w:rsidRPr="00653BC7" w:rsidRDefault="00026C54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For Bourdieu, </w:t>
      </w:r>
      <w:r w:rsidR="00224410" w:rsidRPr="00653BC7">
        <w:rPr>
          <w:rFonts w:ascii="Times New Roman" w:eastAsia="Times New Roman" w:hAnsi="Times New Roman" w:cs="Times New Roman"/>
          <w:color w:val="222222"/>
          <w:lang w:eastAsia="en-GB"/>
        </w:rPr>
        <w:t>c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ultural </w:t>
      </w:r>
      <w:r w:rsidR="00224410" w:rsidRPr="00653BC7">
        <w:rPr>
          <w:rFonts w:ascii="Times New Roman" w:eastAsia="Times New Roman" w:hAnsi="Times New Roman" w:cs="Times New Roman"/>
          <w:color w:val="222222"/>
          <w:lang w:eastAsia="en-GB"/>
        </w:rPr>
        <w:t>c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apital represents the knowledge, attitudes and experience</w:t>
      </w:r>
      <w:r w:rsidR="002B4791" w:rsidRPr="00653BC7">
        <w:rPr>
          <w:rFonts w:ascii="Times New Roman" w:eastAsia="Times New Roman" w:hAnsi="Times New Roman" w:cs="Times New Roman"/>
          <w:color w:val="222222"/>
          <w:lang w:eastAsia="en-GB"/>
        </w:rPr>
        <w:t>s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wealthy families can offer to their kids.</w:t>
      </w:r>
      <w:r w:rsidR="00AD7F6A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Furthermore, Bourdieu identifies three intertwined</w:t>
      </w:r>
      <w:r w:rsidR="003A7BD7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aspects which define the social classes: Cultural capital, economic </w:t>
      </w:r>
      <w:r w:rsidR="00653BC7" w:rsidRPr="00653BC7">
        <w:rPr>
          <w:rFonts w:ascii="Times New Roman" w:eastAsia="Times New Roman" w:hAnsi="Times New Roman" w:cs="Times New Roman"/>
          <w:color w:val="222222"/>
          <w:lang w:eastAsia="en-GB"/>
        </w:rPr>
        <w:t>capital,</w:t>
      </w:r>
      <w:r w:rsidR="003A7BD7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and social capital. </w:t>
      </w:r>
    </w:p>
    <w:p w14:paraId="6150CC73" w14:textId="00A91409" w:rsidR="003A7BD7" w:rsidRPr="00653BC7" w:rsidRDefault="00224410" w:rsidP="00D11862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747474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As far as educational inequality is concerned, c</w:t>
      </w:r>
      <w:r w:rsidR="00E20532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ultural capital 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gives an insight </w:t>
      </w:r>
      <w:r w:rsidR="002B4791" w:rsidRPr="00653BC7">
        <w:rPr>
          <w:rFonts w:ascii="Times New Roman" w:eastAsia="Times New Roman" w:hAnsi="Times New Roman" w:cs="Times New Roman"/>
          <w:color w:val="222222"/>
          <w:lang w:eastAsia="en-GB"/>
        </w:rPr>
        <w:t>as to how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</w:t>
      </w:r>
      <w:r w:rsidR="00572362" w:rsidRPr="00653BC7">
        <w:rPr>
          <w:rFonts w:ascii="Times New Roman" w:eastAsia="Times New Roman" w:hAnsi="Times New Roman" w:cs="Times New Roman"/>
          <w:color w:val="222222"/>
          <w:lang w:eastAsia="en-GB"/>
        </w:rPr>
        <w:t>s</w:t>
      </w:r>
      <w:r w:rsidR="00E20532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tudents with valuable 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>c</w:t>
      </w:r>
      <w:r w:rsidR="00E20532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ultural 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>c</w:t>
      </w:r>
      <w:r w:rsidR="00E20532" w:rsidRPr="00653BC7">
        <w:rPr>
          <w:rFonts w:ascii="Times New Roman" w:eastAsia="Times New Roman" w:hAnsi="Times New Roman" w:cs="Times New Roman"/>
          <w:color w:val="222222"/>
          <w:lang w:eastAsia="en-GB"/>
        </w:rPr>
        <w:t>apital are very likely to succeed in their education compared to their peers with less valuable cultural capital.</w:t>
      </w:r>
    </w:p>
    <w:p w14:paraId="166BCBE5" w14:textId="77777777" w:rsidR="002B4791" w:rsidRPr="00653BC7" w:rsidRDefault="00E20532" w:rsidP="00D11862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I really share this view. In my experience I have notice</w:t>
      </w:r>
      <w:r w:rsidR="00572362" w:rsidRPr="00653BC7">
        <w:rPr>
          <w:rFonts w:ascii="Times New Roman" w:eastAsia="Times New Roman" w:hAnsi="Times New Roman" w:cs="Times New Roman"/>
          <w:color w:val="222222"/>
          <w:lang w:eastAsia="en-GB"/>
        </w:rPr>
        <w:t>d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that student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>s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who come from families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with a rich cultural capital not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only do engage with 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>various personal development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activities outside the school setting such as theatre, 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>music,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and drama through private tuition, but </w:t>
      </w:r>
      <w:r w:rsidR="005C3375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also tend to 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do 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>well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in their exams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compared to their peers who come </w:t>
      </w:r>
      <w:r w:rsidR="00232B11" w:rsidRPr="00653BC7">
        <w:rPr>
          <w:rFonts w:ascii="Times New Roman" w:eastAsia="Times New Roman" w:hAnsi="Times New Roman" w:cs="Times New Roman"/>
          <w:color w:val="222222"/>
          <w:lang w:eastAsia="en-GB"/>
        </w:rPr>
        <w:t>from families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with less cultural capital</w:t>
      </w:r>
      <w:r w:rsidR="00232B11" w:rsidRPr="00653BC7">
        <w:rPr>
          <w:rFonts w:ascii="Times New Roman" w:eastAsia="Times New Roman" w:hAnsi="Times New Roman" w:cs="Times New Roman"/>
          <w:color w:val="222222"/>
          <w:lang w:eastAsia="en-GB"/>
        </w:rPr>
        <w:t>.</w:t>
      </w:r>
      <w:r w:rsidR="00B04726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</w:t>
      </w:r>
    </w:p>
    <w:p w14:paraId="15CD0BB8" w14:textId="5B500342" w:rsidR="00E20358" w:rsidRPr="00653BC7" w:rsidRDefault="002B4791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A</w:t>
      </w:r>
      <w:r w:rsidR="005C3375" w:rsidRPr="00653BC7">
        <w:rPr>
          <w:rFonts w:ascii="Times New Roman" w:eastAsia="Times New Roman" w:hAnsi="Times New Roman" w:cs="Times New Roman"/>
          <w:color w:val="222222"/>
          <w:lang w:eastAsia="en-GB"/>
        </w:rPr>
        <w:t>lso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, I do think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that educational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inequality between the fortunate and poor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er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students is determined by economic capital.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Indeed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, resourceful families will have a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financial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edge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over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the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poorer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families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and will automatically use their cultural capital through economic capital to support their children. A good instance here is purchasing private tuition.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Another prominent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example which I have noticed in my experience is that fortunate families develop a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close relationship</w:t>
      </w:r>
      <w:r w:rsidR="00E20358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</w:t>
      </w:r>
      <w:r w:rsidR="0003276B" w:rsidRPr="00653BC7">
        <w:rPr>
          <w:rFonts w:ascii="Times New Roman" w:eastAsia="Times New Roman" w:hAnsi="Times New Roman" w:cs="Times New Roman"/>
          <w:color w:val="222222"/>
          <w:lang w:eastAsia="en-GB"/>
        </w:rPr>
        <w:t>with certain teachers.</w:t>
      </w:r>
    </w:p>
    <w:p w14:paraId="1A626901" w14:textId="77777777" w:rsidR="002B4791" w:rsidRPr="00653BC7" w:rsidRDefault="002B4791" w:rsidP="002B4791">
      <w:pPr>
        <w:shd w:val="clear" w:color="auto" w:fill="FFFFFF"/>
        <w:spacing w:after="375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spacing w:val="3"/>
          <w:lang w:eastAsia="en-GB"/>
        </w:rPr>
        <w:lastRenderedPageBreak/>
        <w:t>So, I do firmly believe that students’ levels of cultural capital are a huge indicator of how well they are likely to succeed academically and engage in wider society.</w:t>
      </w:r>
    </w:p>
    <w:p w14:paraId="7E10318D" w14:textId="27D1EB20" w:rsidR="00026C54" w:rsidRPr="00653BC7" w:rsidRDefault="0003276B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It is good to understand the historical background of the term ‘Cultural Capital’. </w:t>
      </w:r>
    </w:p>
    <w:p w14:paraId="708D5E47" w14:textId="2599D4DA" w:rsidR="0003276B" w:rsidRPr="00653BC7" w:rsidRDefault="0003276B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However, the question remains:</w:t>
      </w:r>
    </w:p>
    <w:p w14:paraId="4667C153" w14:textId="2531023A" w:rsidR="0003276B" w:rsidRPr="00653BC7" w:rsidRDefault="0003276B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What does Ofsted mean by ‘Cultural Capital’ and why its introduction in the new education inspection </w:t>
      </w:r>
      <w:r w:rsidR="00572362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framework in England 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which came into effect September 2019?</w:t>
      </w:r>
    </w:p>
    <w:p w14:paraId="57F0A6D4" w14:textId="77777777" w:rsidR="007A6915" w:rsidRPr="00653BC7" w:rsidRDefault="00FB5EFD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For Ofsted, ‘Cultural Capital’ is “the essential knowledge that children need to be educated citizens” (p31 Ofsted Inspection Handbook). </w:t>
      </w:r>
      <w:r w:rsidR="007A6915" w:rsidRPr="00653BC7">
        <w:rPr>
          <w:rFonts w:ascii="Times New Roman" w:eastAsia="Times New Roman" w:hAnsi="Times New Roman" w:cs="Times New Roman"/>
          <w:color w:val="222222"/>
          <w:lang w:eastAsia="en-GB"/>
        </w:rPr>
        <w:t>Moreover, Ofsted will not inspect cultural capital.</w:t>
      </w:r>
    </w:p>
    <w:p w14:paraId="788631A2" w14:textId="7B5240B9" w:rsidR="000F0EF2" w:rsidRPr="00653BC7" w:rsidRDefault="007A6915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This </w:t>
      </w:r>
      <w:r w:rsidR="00725C80" w:rsidRPr="00653BC7">
        <w:rPr>
          <w:rFonts w:ascii="Times New Roman" w:eastAsia="Times New Roman" w:hAnsi="Times New Roman" w:cs="Times New Roman"/>
          <w:color w:val="222222"/>
          <w:lang w:eastAsia="en-GB"/>
        </w:rPr>
        <w:t>above definition is completely different from Bourdieu’s and does not bring anything new to the educational system</w:t>
      </w:r>
      <w:r w:rsidR="00DE0682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. </w:t>
      </w:r>
      <w:r w:rsidR="00725C80" w:rsidRPr="00653BC7">
        <w:rPr>
          <w:rFonts w:ascii="Times New Roman" w:eastAsia="Times New Roman" w:hAnsi="Times New Roman" w:cs="Times New Roman"/>
          <w:color w:val="222222"/>
          <w:lang w:eastAsia="en-GB"/>
        </w:rPr>
        <w:t>More so, if cultural capital will not be inspected, why is it included in the new education inspection framework?</w:t>
      </w:r>
    </w:p>
    <w:p w14:paraId="2AB720BC" w14:textId="0D42923F" w:rsidR="00C17D4D" w:rsidRPr="00653BC7" w:rsidRDefault="00C17D4D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Has Ofsted really misunderstood Bourdieu or just trying to include ‘flashy’ concepts into their vocabulary?</w:t>
      </w:r>
    </w:p>
    <w:p w14:paraId="6CB4F240" w14:textId="3024766A" w:rsidR="00C17D4D" w:rsidRPr="00653BC7" w:rsidRDefault="00C17D4D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If Bourdieu tried to explain educational inequality within a stratified society </w:t>
      </w:r>
      <w:r w:rsidR="006B19B0" w:rsidRPr="00653BC7">
        <w:rPr>
          <w:rFonts w:ascii="Times New Roman" w:eastAsia="Times New Roman" w:hAnsi="Times New Roman" w:cs="Times New Roman"/>
          <w:color w:val="222222"/>
          <w:lang w:eastAsia="en-GB"/>
        </w:rPr>
        <w:t>through</w:t>
      </w:r>
      <w:r w:rsidR="00232B11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the level of </w:t>
      </w:r>
      <w:r w:rsidR="006B19B0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cultural capital possession to bridge the gap </w:t>
      </w:r>
      <w:r w:rsidR="00572362" w:rsidRPr="00653BC7">
        <w:rPr>
          <w:rFonts w:ascii="Times New Roman" w:eastAsia="Times New Roman" w:hAnsi="Times New Roman" w:cs="Times New Roman"/>
          <w:color w:val="222222"/>
          <w:lang w:eastAsia="en-GB"/>
        </w:rPr>
        <w:t>as well as promote</w:t>
      </w:r>
      <w:r w:rsidR="006B19B0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social mobility, Ofsted, in my eyes, has completely missed the point. In fact, Ofsted does not even mention educational inequality in the new inspection framework apart from</w:t>
      </w:r>
      <w:r w:rsid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scarcely </w:t>
      </w:r>
      <w:r w:rsidR="00653BC7" w:rsidRPr="00653BC7">
        <w:rPr>
          <w:rFonts w:ascii="Times New Roman" w:eastAsia="Times New Roman" w:hAnsi="Times New Roman" w:cs="Times New Roman"/>
          <w:color w:val="222222"/>
          <w:lang w:eastAsia="en-GB"/>
        </w:rPr>
        <w:t>referring</w:t>
      </w:r>
      <w:r w:rsidR="00232B11"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to </w:t>
      </w:r>
      <w:r w:rsidR="006B19B0" w:rsidRPr="00653BC7">
        <w:rPr>
          <w:rFonts w:ascii="Times New Roman" w:eastAsia="Times New Roman" w:hAnsi="Times New Roman" w:cs="Times New Roman"/>
          <w:color w:val="222222"/>
          <w:lang w:eastAsia="en-GB"/>
        </w:rPr>
        <w:t>the term ‘disadvantaged’</w:t>
      </w:r>
      <w:r w:rsidR="00232B11" w:rsidRPr="00653BC7">
        <w:rPr>
          <w:rFonts w:ascii="Times New Roman" w:eastAsia="Times New Roman" w:hAnsi="Times New Roman" w:cs="Times New Roman"/>
          <w:color w:val="222222"/>
          <w:lang w:eastAsia="en-GB"/>
        </w:rPr>
        <w:t>.</w:t>
      </w:r>
    </w:p>
    <w:p w14:paraId="02BE99A0" w14:textId="0D834F13" w:rsidR="006B19B0" w:rsidRPr="00653BC7" w:rsidRDefault="006B19B0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As ambitious as it </w:t>
      </w:r>
      <w:r w:rsidR="00653BC7">
        <w:rPr>
          <w:rFonts w:ascii="Times New Roman" w:eastAsia="Times New Roman" w:hAnsi="Times New Roman" w:cs="Times New Roman"/>
          <w:color w:val="222222"/>
          <w:lang w:eastAsia="en-GB"/>
        </w:rPr>
        <w:t>i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s, Ofsted</w:t>
      </w:r>
      <w:r w:rsidR="00653BC7" w:rsidRPr="00653BC7">
        <w:rPr>
          <w:rFonts w:ascii="Times New Roman" w:eastAsia="Times New Roman" w:hAnsi="Times New Roman" w:cs="Times New Roman"/>
          <w:color w:val="222222"/>
          <w:lang w:eastAsia="en-GB"/>
        </w:rPr>
        <w:t>’s</w:t>
      </w: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 xml:space="preserve"> cultural capital misconception will not do students any favour.</w:t>
      </w:r>
    </w:p>
    <w:p w14:paraId="447A1D22" w14:textId="607CAE07" w:rsidR="006B19B0" w:rsidRPr="00653BC7" w:rsidRDefault="006B19B0" w:rsidP="00D11862">
      <w:pPr>
        <w:spacing w:line="240" w:lineRule="auto"/>
        <w:jc w:val="both"/>
        <w:rPr>
          <w:rFonts w:ascii="Times New Roman" w:hAnsi="Times New Roman" w:cs="Times New Roman"/>
        </w:rPr>
      </w:pPr>
      <w:r w:rsidRPr="00653BC7">
        <w:rPr>
          <w:rFonts w:ascii="Times New Roman" w:hAnsi="Times New Roman" w:cs="Times New Roman"/>
        </w:rPr>
        <w:t xml:space="preserve">If </w:t>
      </w:r>
      <w:r w:rsidR="00572362" w:rsidRPr="00653BC7">
        <w:rPr>
          <w:rFonts w:ascii="Times New Roman" w:hAnsi="Times New Roman" w:cs="Times New Roman"/>
        </w:rPr>
        <w:t>the aim</w:t>
      </w:r>
      <w:r w:rsidRPr="00653BC7">
        <w:rPr>
          <w:rFonts w:ascii="Times New Roman" w:hAnsi="Times New Roman" w:cs="Times New Roman"/>
        </w:rPr>
        <w:t xml:space="preserve"> of education is to reduce inequality by providing access to valuable cultural capital which may not be available at home or in the local community, giving disadvantages students a book to read of send them to watch a </w:t>
      </w:r>
      <w:r w:rsidR="00572362" w:rsidRPr="00653BC7">
        <w:rPr>
          <w:rFonts w:ascii="Times New Roman" w:hAnsi="Times New Roman" w:cs="Times New Roman"/>
        </w:rPr>
        <w:t>theatrical</w:t>
      </w:r>
      <w:r w:rsidRPr="00653BC7">
        <w:rPr>
          <w:rFonts w:ascii="Times New Roman" w:hAnsi="Times New Roman" w:cs="Times New Roman"/>
        </w:rPr>
        <w:t xml:space="preserve"> play </w:t>
      </w:r>
      <w:r w:rsidR="0082534C" w:rsidRPr="00653BC7">
        <w:rPr>
          <w:rFonts w:ascii="Times New Roman" w:hAnsi="Times New Roman" w:cs="Times New Roman"/>
        </w:rPr>
        <w:t xml:space="preserve">will not </w:t>
      </w:r>
      <w:r w:rsidR="00572362" w:rsidRPr="00653BC7">
        <w:rPr>
          <w:rFonts w:ascii="Times New Roman" w:hAnsi="Times New Roman" w:cs="Times New Roman"/>
        </w:rPr>
        <w:t>help</w:t>
      </w:r>
      <w:r w:rsidR="0082534C" w:rsidRPr="00653BC7">
        <w:rPr>
          <w:rFonts w:ascii="Times New Roman" w:hAnsi="Times New Roman" w:cs="Times New Roman"/>
        </w:rPr>
        <w:t>.</w:t>
      </w:r>
    </w:p>
    <w:p w14:paraId="439631CA" w14:textId="77777777" w:rsidR="00572362" w:rsidRPr="00653BC7" w:rsidRDefault="00572362" w:rsidP="00D11862">
      <w:pPr>
        <w:spacing w:line="240" w:lineRule="auto"/>
        <w:jc w:val="both"/>
        <w:rPr>
          <w:rFonts w:ascii="Times New Roman" w:hAnsi="Times New Roman" w:cs="Times New Roman"/>
        </w:rPr>
      </w:pPr>
      <w:r w:rsidRPr="00653BC7">
        <w:rPr>
          <w:rFonts w:ascii="Times New Roman" w:hAnsi="Times New Roman" w:cs="Times New Roman"/>
        </w:rPr>
        <w:t>As fa as I am concerned, t</w:t>
      </w:r>
      <w:r w:rsidR="0082534C" w:rsidRPr="00653BC7">
        <w:rPr>
          <w:rFonts w:ascii="Times New Roman" w:hAnsi="Times New Roman" w:cs="Times New Roman"/>
        </w:rPr>
        <w:t>o reduce educational inequality should start</w:t>
      </w:r>
      <w:r w:rsidRPr="00653BC7">
        <w:rPr>
          <w:rFonts w:ascii="Times New Roman" w:hAnsi="Times New Roman" w:cs="Times New Roman"/>
        </w:rPr>
        <w:t>s</w:t>
      </w:r>
      <w:r w:rsidR="0082534C" w:rsidRPr="00653BC7">
        <w:rPr>
          <w:rFonts w:ascii="Times New Roman" w:hAnsi="Times New Roman" w:cs="Times New Roman"/>
        </w:rPr>
        <w:t xml:space="preserve"> by reducing the economic capital issues. </w:t>
      </w:r>
      <w:r w:rsidRPr="00653BC7">
        <w:rPr>
          <w:rFonts w:ascii="Times New Roman" w:hAnsi="Times New Roman" w:cs="Times New Roman"/>
        </w:rPr>
        <w:t xml:space="preserve">Indeed, </w:t>
      </w:r>
      <w:r w:rsidR="0082534C" w:rsidRPr="00653BC7">
        <w:rPr>
          <w:rFonts w:ascii="Times New Roman" w:hAnsi="Times New Roman" w:cs="Times New Roman"/>
        </w:rPr>
        <w:t xml:space="preserve">it all </w:t>
      </w:r>
      <w:r w:rsidRPr="00653BC7">
        <w:rPr>
          <w:rFonts w:ascii="Times New Roman" w:hAnsi="Times New Roman" w:cs="Times New Roman"/>
        </w:rPr>
        <w:t>comes</w:t>
      </w:r>
      <w:r w:rsidR="0082534C" w:rsidRPr="00653BC7">
        <w:rPr>
          <w:rFonts w:ascii="Times New Roman" w:hAnsi="Times New Roman" w:cs="Times New Roman"/>
        </w:rPr>
        <w:t xml:space="preserve"> down to financial ability to do things and if families cannot afford </w:t>
      </w:r>
      <w:r w:rsidRPr="00653BC7">
        <w:rPr>
          <w:rFonts w:ascii="Times New Roman" w:hAnsi="Times New Roman" w:cs="Times New Roman"/>
        </w:rPr>
        <w:t xml:space="preserve">to pay for ‘Cultural Capital’ activities </w:t>
      </w:r>
      <w:r w:rsidR="0082534C" w:rsidRPr="00653BC7">
        <w:rPr>
          <w:rFonts w:ascii="Times New Roman" w:hAnsi="Times New Roman" w:cs="Times New Roman"/>
        </w:rPr>
        <w:t xml:space="preserve">as they as less </w:t>
      </w:r>
      <w:r w:rsidRPr="00653BC7">
        <w:rPr>
          <w:rFonts w:ascii="Times New Roman" w:hAnsi="Times New Roman" w:cs="Times New Roman"/>
        </w:rPr>
        <w:t>financially</w:t>
      </w:r>
      <w:r w:rsidR="0082534C" w:rsidRPr="00653BC7">
        <w:rPr>
          <w:rFonts w:ascii="Times New Roman" w:hAnsi="Times New Roman" w:cs="Times New Roman"/>
        </w:rPr>
        <w:t xml:space="preserve"> </w:t>
      </w:r>
      <w:r w:rsidRPr="00653BC7">
        <w:rPr>
          <w:rFonts w:ascii="Times New Roman" w:hAnsi="Times New Roman" w:cs="Times New Roman"/>
        </w:rPr>
        <w:t>comfortable,</w:t>
      </w:r>
      <w:r w:rsidR="0082534C" w:rsidRPr="00653BC7">
        <w:rPr>
          <w:rFonts w:ascii="Times New Roman" w:hAnsi="Times New Roman" w:cs="Times New Roman"/>
        </w:rPr>
        <w:t xml:space="preserve"> educational </w:t>
      </w:r>
      <w:r w:rsidRPr="00653BC7">
        <w:rPr>
          <w:rFonts w:ascii="Times New Roman" w:hAnsi="Times New Roman" w:cs="Times New Roman"/>
        </w:rPr>
        <w:t>inequality</w:t>
      </w:r>
      <w:r w:rsidR="0082534C" w:rsidRPr="00653BC7">
        <w:rPr>
          <w:rFonts w:ascii="Times New Roman" w:hAnsi="Times New Roman" w:cs="Times New Roman"/>
        </w:rPr>
        <w:t xml:space="preserve"> will still </w:t>
      </w:r>
      <w:r w:rsidRPr="00653BC7">
        <w:rPr>
          <w:rFonts w:ascii="Times New Roman" w:hAnsi="Times New Roman" w:cs="Times New Roman"/>
        </w:rPr>
        <w:t>exist,</w:t>
      </w:r>
      <w:r w:rsidR="0082534C" w:rsidRPr="00653BC7">
        <w:rPr>
          <w:rFonts w:ascii="Times New Roman" w:hAnsi="Times New Roman" w:cs="Times New Roman"/>
        </w:rPr>
        <w:t xml:space="preserve"> and the gap will widen.</w:t>
      </w:r>
      <w:r w:rsidRPr="00653BC7">
        <w:rPr>
          <w:rFonts w:ascii="Times New Roman" w:hAnsi="Times New Roman" w:cs="Times New Roman"/>
        </w:rPr>
        <w:t xml:space="preserve"> </w:t>
      </w:r>
    </w:p>
    <w:p w14:paraId="622AE1DB" w14:textId="247F9224" w:rsidR="00F660D5" w:rsidRPr="00653BC7" w:rsidRDefault="00AA20F2" w:rsidP="00D11862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</w:rPr>
      </w:pPr>
      <w:r w:rsidRPr="00653BC7">
        <w:rPr>
          <w:rFonts w:ascii="Times New Roman" w:hAnsi="Times New Roman" w:cs="Times New Roman"/>
        </w:rPr>
        <w:t xml:space="preserve"> ‘Cultural Capital’ activities have been left to teachers and schools to deal with which, in </w:t>
      </w:r>
      <w:proofErr w:type="gramStart"/>
      <w:r w:rsidRPr="00653BC7">
        <w:rPr>
          <w:rFonts w:ascii="Times New Roman" w:hAnsi="Times New Roman" w:cs="Times New Roman"/>
        </w:rPr>
        <w:t xml:space="preserve">my </w:t>
      </w:r>
      <w:r w:rsidR="00F660D5" w:rsidRPr="00653BC7">
        <w:rPr>
          <w:rFonts w:ascii="Times New Roman" w:hAnsi="Times New Roman" w:cs="Times New Roman"/>
        </w:rPr>
        <w:t xml:space="preserve"> </w:t>
      </w:r>
      <w:r w:rsidRPr="00653BC7">
        <w:rPr>
          <w:rFonts w:ascii="Times New Roman" w:hAnsi="Times New Roman" w:cs="Times New Roman"/>
        </w:rPr>
        <w:t>eyes</w:t>
      </w:r>
      <w:proofErr w:type="gramEnd"/>
      <w:r w:rsidRPr="00653BC7">
        <w:rPr>
          <w:rFonts w:ascii="Times New Roman" w:hAnsi="Times New Roman" w:cs="Times New Roman"/>
        </w:rPr>
        <w:t xml:space="preserve">, presents a real challenge. </w:t>
      </w:r>
    </w:p>
    <w:p w14:paraId="0705D21D" w14:textId="0A22BD37" w:rsidR="00AA20F2" w:rsidRPr="00653BC7" w:rsidRDefault="00AA20F2" w:rsidP="00D11862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</w:rPr>
      </w:pPr>
      <w:r w:rsidRPr="00653BC7">
        <w:rPr>
          <w:rFonts w:ascii="Times New Roman" w:hAnsi="Times New Roman" w:cs="Times New Roman"/>
        </w:rPr>
        <w:t>Yes, Schools</w:t>
      </w:r>
      <w:r w:rsidR="00F660D5" w:rsidRPr="00653BC7">
        <w:rPr>
          <w:rFonts w:ascii="Times New Roman" w:hAnsi="Times New Roman" w:cs="Times New Roman"/>
        </w:rPr>
        <w:t>’</w:t>
      </w:r>
      <w:r w:rsidRPr="00653BC7">
        <w:rPr>
          <w:rFonts w:ascii="Times New Roman" w:hAnsi="Times New Roman" w:cs="Times New Roman"/>
        </w:rPr>
        <w:t xml:space="preserve"> </w:t>
      </w:r>
      <w:r w:rsidR="00232B11" w:rsidRPr="00653BC7">
        <w:rPr>
          <w:rFonts w:ascii="Times New Roman" w:hAnsi="Times New Roman" w:cs="Times New Roman"/>
        </w:rPr>
        <w:t xml:space="preserve">curriculum should be </w:t>
      </w:r>
      <w:r w:rsidR="004D1337" w:rsidRPr="00653BC7">
        <w:rPr>
          <w:rFonts w:ascii="Times New Roman" w:hAnsi="Times New Roman" w:cs="Times New Roman"/>
        </w:rPr>
        <w:t>broad</w:t>
      </w:r>
      <w:r w:rsidR="00F660D5" w:rsidRPr="00653BC7">
        <w:rPr>
          <w:rFonts w:ascii="Times New Roman" w:hAnsi="Times New Roman" w:cs="Times New Roman"/>
        </w:rPr>
        <w:t xml:space="preserve"> and </w:t>
      </w:r>
      <w:r w:rsidR="004D1337" w:rsidRPr="00653BC7">
        <w:rPr>
          <w:rFonts w:ascii="Times New Roman" w:hAnsi="Times New Roman" w:cs="Times New Roman"/>
        </w:rPr>
        <w:t>balanced</w:t>
      </w:r>
      <w:r w:rsidR="00F660D5" w:rsidRPr="00653BC7">
        <w:rPr>
          <w:rFonts w:ascii="Times New Roman" w:hAnsi="Times New Roman" w:cs="Times New Roman"/>
        </w:rPr>
        <w:t>,</w:t>
      </w:r>
      <w:r w:rsidR="00232B11" w:rsidRPr="00653BC7">
        <w:rPr>
          <w:rFonts w:ascii="Times New Roman" w:hAnsi="Times New Roman" w:cs="Times New Roman"/>
        </w:rPr>
        <w:t xml:space="preserve"> </w:t>
      </w:r>
      <w:r w:rsidR="00F660D5" w:rsidRPr="00653BC7">
        <w:rPr>
          <w:rFonts w:ascii="Times New Roman" w:hAnsi="Times New Roman" w:cs="Times New Roman"/>
        </w:rPr>
        <w:t xml:space="preserve">and should </w:t>
      </w:r>
      <w:r w:rsidR="00232B11" w:rsidRPr="00653BC7">
        <w:rPr>
          <w:rFonts w:ascii="Times New Roman" w:hAnsi="Times New Roman" w:cs="Times New Roman"/>
        </w:rPr>
        <w:t xml:space="preserve">promote </w:t>
      </w:r>
      <w:r w:rsidR="004D1337" w:rsidRPr="00653BC7">
        <w:rPr>
          <w:rFonts w:ascii="Times New Roman" w:hAnsi="Times New Roman" w:cs="Times New Roman"/>
        </w:rPr>
        <w:t>various</w:t>
      </w:r>
      <w:r w:rsidR="00232B11" w:rsidRPr="00653BC7">
        <w:rPr>
          <w:rFonts w:ascii="Times New Roman" w:hAnsi="Times New Roman" w:cs="Times New Roman"/>
        </w:rPr>
        <w:t xml:space="preserve"> </w:t>
      </w:r>
      <w:r w:rsidR="004D1337" w:rsidRPr="00653BC7">
        <w:rPr>
          <w:rFonts w:ascii="Times New Roman" w:hAnsi="Times New Roman" w:cs="Times New Roman"/>
        </w:rPr>
        <w:t>activities</w:t>
      </w:r>
      <w:r w:rsidR="00232B11" w:rsidRPr="00653BC7">
        <w:rPr>
          <w:rFonts w:ascii="Times New Roman" w:hAnsi="Times New Roman" w:cs="Times New Roman"/>
        </w:rPr>
        <w:t xml:space="preserve"> if they want to address students</w:t>
      </w:r>
      <w:r w:rsidR="004D1337" w:rsidRPr="00653BC7">
        <w:rPr>
          <w:rFonts w:ascii="Times New Roman" w:hAnsi="Times New Roman" w:cs="Times New Roman"/>
        </w:rPr>
        <w:t>’ cultural</w:t>
      </w:r>
      <w:r w:rsidR="00232B11" w:rsidRPr="00653BC7">
        <w:rPr>
          <w:rFonts w:ascii="Times New Roman" w:hAnsi="Times New Roman" w:cs="Times New Roman"/>
        </w:rPr>
        <w:t xml:space="preserve"> capital. However, schools have limited resources and </w:t>
      </w:r>
      <w:r w:rsidR="004D1337" w:rsidRPr="00653BC7">
        <w:rPr>
          <w:rFonts w:ascii="Times New Roman" w:hAnsi="Times New Roman" w:cs="Times New Roman"/>
        </w:rPr>
        <w:t xml:space="preserve">will face an uphill </w:t>
      </w:r>
      <w:r w:rsidR="00F660D5" w:rsidRPr="00653BC7">
        <w:rPr>
          <w:rFonts w:ascii="Times New Roman" w:hAnsi="Times New Roman" w:cs="Times New Roman"/>
        </w:rPr>
        <w:t>struggle to</w:t>
      </w:r>
      <w:r w:rsidRPr="00653BC7">
        <w:rPr>
          <w:rFonts w:ascii="Times New Roman" w:hAnsi="Times New Roman" w:cs="Times New Roman"/>
        </w:rPr>
        <w:t xml:space="preserve"> provide </w:t>
      </w:r>
      <w:r w:rsidR="00DE0682" w:rsidRPr="00653BC7">
        <w:rPr>
          <w:rFonts w:ascii="Times New Roman" w:hAnsi="Times New Roman" w:cs="Times New Roman"/>
        </w:rPr>
        <w:t>a rich</w:t>
      </w:r>
      <w:r w:rsidRPr="00653BC7">
        <w:rPr>
          <w:rFonts w:ascii="Times New Roman" w:hAnsi="Times New Roman" w:cs="Times New Roman"/>
        </w:rPr>
        <w:t xml:space="preserve"> variety of activities to bridge the educational inequality among students</w:t>
      </w:r>
      <w:r w:rsidR="00F660D5" w:rsidRPr="00653BC7">
        <w:rPr>
          <w:rFonts w:ascii="Times New Roman" w:hAnsi="Times New Roman" w:cs="Times New Roman"/>
        </w:rPr>
        <w:t>,</w:t>
      </w:r>
      <w:r w:rsidRPr="00653BC7">
        <w:rPr>
          <w:rFonts w:ascii="Times New Roman" w:hAnsi="Times New Roman" w:cs="Times New Roman"/>
        </w:rPr>
        <w:t xml:space="preserve"> and the in-schools or extra</w:t>
      </w:r>
      <w:r w:rsidR="00F660D5" w:rsidRPr="00653BC7">
        <w:rPr>
          <w:rFonts w:ascii="Times New Roman" w:hAnsi="Times New Roman" w:cs="Times New Roman"/>
        </w:rPr>
        <w:t>-</w:t>
      </w:r>
      <w:r w:rsidRPr="00653BC7">
        <w:rPr>
          <w:rFonts w:ascii="Times New Roman" w:hAnsi="Times New Roman" w:cs="Times New Roman"/>
        </w:rPr>
        <w:t xml:space="preserve">curricular activities will not constitute a substitute for </w:t>
      </w:r>
      <w:r w:rsidR="00F660D5" w:rsidRPr="00653BC7">
        <w:rPr>
          <w:rFonts w:ascii="Times New Roman" w:hAnsi="Times New Roman" w:cs="Times New Roman"/>
        </w:rPr>
        <w:t>cultural capital.</w:t>
      </w:r>
    </w:p>
    <w:p w14:paraId="58171957" w14:textId="77BE7632" w:rsidR="003A7BD7" w:rsidRPr="00653BC7" w:rsidRDefault="00F660D5" w:rsidP="00D11862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</w:rPr>
      </w:pPr>
      <w:r w:rsidRPr="00653BC7">
        <w:rPr>
          <w:rFonts w:ascii="Times New Roman" w:hAnsi="Times New Roman" w:cs="Times New Roman"/>
        </w:rPr>
        <w:t xml:space="preserve">It seems to me </w:t>
      </w:r>
      <w:r w:rsidR="003A7BD7" w:rsidRPr="00653BC7">
        <w:rPr>
          <w:rFonts w:ascii="Times New Roman" w:hAnsi="Times New Roman" w:cs="Times New Roman"/>
        </w:rPr>
        <w:t>that the</w:t>
      </w:r>
      <w:r w:rsidRPr="00653BC7">
        <w:rPr>
          <w:rFonts w:ascii="Times New Roman" w:hAnsi="Times New Roman" w:cs="Times New Roman"/>
        </w:rPr>
        <w:t xml:space="preserve"> fact </w:t>
      </w:r>
      <w:r w:rsidR="00653BC7" w:rsidRPr="00653BC7">
        <w:rPr>
          <w:rFonts w:ascii="Times New Roman" w:hAnsi="Times New Roman" w:cs="Times New Roman"/>
        </w:rPr>
        <w:t>that Ofsted</w:t>
      </w:r>
      <w:r w:rsidRPr="00653BC7">
        <w:rPr>
          <w:rFonts w:ascii="Times New Roman" w:hAnsi="Times New Roman" w:cs="Times New Roman"/>
        </w:rPr>
        <w:t xml:space="preserve"> wants schools to promote and contribute to students’ cultural capital while ignoring the existing social inequality in England is a lost case.</w:t>
      </w:r>
    </w:p>
    <w:p w14:paraId="251D317A" w14:textId="4B7D64F3" w:rsidR="0007052B" w:rsidRPr="00653BC7" w:rsidRDefault="004D1337" w:rsidP="00D11862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</w:rPr>
      </w:pPr>
      <w:r w:rsidRPr="00653BC7">
        <w:rPr>
          <w:rFonts w:ascii="Times New Roman" w:eastAsia="Times New Roman" w:hAnsi="Times New Roman" w:cs="Times New Roman"/>
          <w:color w:val="222222"/>
          <w:lang w:eastAsia="en-GB"/>
        </w:rPr>
        <w:t>After all, Cultural capital will not be inspected.</w:t>
      </w:r>
    </w:p>
    <w:p w14:paraId="4F1A6808" w14:textId="77777777" w:rsidR="0007052B" w:rsidRPr="00653BC7" w:rsidRDefault="0007052B" w:rsidP="00D1186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lang w:eastAsia="en-GB"/>
        </w:rPr>
      </w:pPr>
    </w:p>
    <w:sectPr w:rsidR="0007052B" w:rsidRPr="00653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BFEB5E" w14:textId="77777777" w:rsidR="005C223A" w:rsidRDefault="005C223A" w:rsidP="00FB5EFD">
      <w:pPr>
        <w:spacing w:after="0" w:line="240" w:lineRule="auto"/>
      </w:pPr>
      <w:r>
        <w:separator/>
      </w:r>
    </w:p>
  </w:endnote>
  <w:endnote w:type="continuationSeparator" w:id="0">
    <w:p w14:paraId="2C7A2418" w14:textId="77777777" w:rsidR="005C223A" w:rsidRDefault="005C223A" w:rsidP="00FB5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C6A865" w14:textId="77777777" w:rsidR="005C223A" w:rsidRDefault="005C223A" w:rsidP="00FB5EFD">
      <w:pPr>
        <w:spacing w:after="0" w:line="240" w:lineRule="auto"/>
      </w:pPr>
      <w:r>
        <w:separator/>
      </w:r>
    </w:p>
  </w:footnote>
  <w:footnote w:type="continuationSeparator" w:id="0">
    <w:p w14:paraId="2F53EB7A" w14:textId="77777777" w:rsidR="005C223A" w:rsidRDefault="005C223A" w:rsidP="00FB5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E0AEC"/>
    <w:multiLevelType w:val="multilevel"/>
    <w:tmpl w:val="4ECC3E14"/>
    <w:lvl w:ilvl="0">
      <w:start w:val="1"/>
      <w:numFmt w:val="decimal"/>
      <w:lvlText w:val="%1."/>
      <w:lvlJc w:val="left"/>
      <w:pPr>
        <w:tabs>
          <w:tab w:val="num" w:pos="9639"/>
        </w:tabs>
        <w:ind w:left="9639" w:hanging="360"/>
      </w:pPr>
    </w:lvl>
    <w:lvl w:ilvl="1" w:tentative="1">
      <w:start w:val="1"/>
      <w:numFmt w:val="decimal"/>
      <w:lvlText w:val="%2."/>
      <w:lvlJc w:val="left"/>
      <w:pPr>
        <w:tabs>
          <w:tab w:val="num" w:pos="10359"/>
        </w:tabs>
        <w:ind w:left="10359" w:hanging="360"/>
      </w:pPr>
    </w:lvl>
    <w:lvl w:ilvl="2" w:tentative="1">
      <w:start w:val="1"/>
      <w:numFmt w:val="decimal"/>
      <w:lvlText w:val="%3."/>
      <w:lvlJc w:val="left"/>
      <w:pPr>
        <w:tabs>
          <w:tab w:val="num" w:pos="11079"/>
        </w:tabs>
        <w:ind w:left="11079" w:hanging="360"/>
      </w:pPr>
    </w:lvl>
    <w:lvl w:ilvl="3" w:tentative="1">
      <w:start w:val="1"/>
      <w:numFmt w:val="decimal"/>
      <w:lvlText w:val="%4."/>
      <w:lvlJc w:val="left"/>
      <w:pPr>
        <w:tabs>
          <w:tab w:val="num" w:pos="11799"/>
        </w:tabs>
        <w:ind w:left="11799" w:hanging="360"/>
      </w:pPr>
    </w:lvl>
    <w:lvl w:ilvl="4" w:tentative="1">
      <w:start w:val="1"/>
      <w:numFmt w:val="decimal"/>
      <w:lvlText w:val="%5."/>
      <w:lvlJc w:val="left"/>
      <w:pPr>
        <w:tabs>
          <w:tab w:val="num" w:pos="12519"/>
        </w:tabs>
        <w:ind w:left="12519" w:hanging="360"/>
      </w:pPr>
    </w:lvl>
    <w:lvl w:ilvl="5" w:tentative="1">
      <w:start w:val="1"/>
      <w:numFmt w:val="decimal"/>
      <w:lvlText w:val="%6."/>
      <w:lvlJc w:val="left"/>
      <w:pPr>
        <w:tabs>
          <w:tab w:val="num" w:pos="13239"/>
        </w:tabs>
        <w:ind w:left="13239" w:hanging="360"/>
      </w:pPr>
    </w:lvl>
    <w:lvl w:ilvl="6" w:tentative="1">
      <w:start w:val="1"/>
      <w:numFmt w:val="decimal"/>
      <w:lvlText w:val="%7."/>
      <w:lvlJc w:val="left"/>
      <w:pPr>
        <w:tabs>
          <w:tab w:val="num" w:pos="13959"/>
        </w:tabs>
        <w:ind w:left="13959" w:hanging="360"/>
      </w:pPr>
    </w:lvl>
    <w:lvl w:ilvl="7" w:tentative="1">
      <w:start w:val="1"/>
      <w:numFmt w:val="decimal"/>
      <w:lvlText w:val="%8."/>
      <w:lvlJc w:val="left"/>
      <w:pPr>
        <w:tabs>
          <w:tab w:val="num" w:pos="14679"/>
        </w:tabs>
        <w:ind w:left="14679" w:hanging="360"/>
      </w:pPr>
    </w:lvl>
    <w:lvl w:ilvl="8" w:tentative="1">
      <w:start w:val="1"/>
      <w:numFmt w:val="decimal"/>
      <w:lvlText w:val="%9."/>
      <w:lvlJc w:val="left"/>
      <w:pPr>
        <w:tabs>
          <w:tab w:val="num" w:pos="15399"/>
        </w:tabs>
        <w:ind w:left="15399" w:hanging="360"/>
      </w:pPr>
    </w:lvl>
  </w:abstractNum>
  <w:abstractNum w:abstractNumId="1" w15:restartNumberingAfterBreak="0">
    <w:nsid w:val="3B9A400E"/>
    <w:multiLevelType w:val="multilevel"/>
    <w:tmpl w:val="23F23F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937AE0"/>
    <w:multiLevelType w:val="multilevel"/>
    <w:tmpl w:val="86DA00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2C30E3"/>
    <w:multiLevelType w:val="multilevel"/>
    <w:tmpl w:val="54FA63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725940"/>
    <w:multiLevelType w:val="multilevel"/>
    <w:tmpl w:val="783CF5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804CAB"/>
    <w:multiLevelType w:val="multilevel"/>
    <w:tmpl w:val="FEAA49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E14"/>
    <w:rsid w:val="00026C54"/>
    <w:rsid w:val="0003276B"/>
    <w:rsid w:val="0007052B"/>
    <w:rsid w:val="000C196B"/>
    <w:rsid w:val="000F0EF2"/>
    <w:rsid w:val="001E38D0"/>
    <w:rsid w:val="00214B65"/>
    <w:rsid w:val="00224410"/>
    <w:rsid w:val="00232B11"/>
    <w:rsid w:val="002B28BC"/>
    <w:rsid w:val="002B4791"/>
    <w:rsid w:val="003A7BD7"/>
    <w:rsid w:val="004D1337"/>
    <w:rsid w:val="004F7F68"/>
    <w:rsid w:val="00506EF9"/>
    <w:rsid w:val="00572362"/>
    <w:rsid w:val="005C223A"/>
    <w:rsid w:val="005C3375"/>
    <w:rsid w:val="00653BC7"/>
    <w:rsid w:val="00670244"/>
    <w:rsid w:val="006B19B0"/>
    <w:rsid w:val="00725C80"/>
    <w:rsid w:val="0073759C"/>
    <w:rsid w:val="00746E14"/>
    <w:rsid w:val="007A5CBC"/>
    <w:rsid w:val="007A6915"/>
    <w:rsid w:val="0082534C"/>
    <w:rsid w:val="0086414C"/>
    <w:rsid w:val="009D4CA8"/>
    <w:rsid w:val="00AA20F2"/>
    <w:rsid w:val="00AD2AD1"/>
    <w:rsid w:val="00AD7F6A"/>
    <w:rsid w:val="00B04726"/>
    <w:rsid w:val="00B724F5"/>
    <w:rsid w:val="00BA02E3"/>
    <w:rsid w:val="00C17D4D"/>
    <w:rsid w:val="00D06880"/>
    <w:rsid w:val="00D11862"/>
    <w:rsid w:val="00D84CB8"/>
    <w:rsid w:val="00D96358"/>
    <w:rsid w:val="00DA6CA8"/>
    <w:rsid w:val="00DE0682"/>
    <w:rsid w:val="00E20358"/>
    <w:rsid w:val="00E20532"/>
    <w:rsid w:val="00E74915"/>
    <w:rsid w:val="00EB1564"/>
    <w:rsid w:val="00EB3F31"/>
    <w:rsid w:val="00ED07B7"/>
    <w:rsid w:val="00EE37FA"/>
    <w:rsid w:val="00F660D5"/>
    <w:rsid w:val="00F76EF1"/>
    <w:rsid w:val="00FB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CB1CE"/>
  <w15:chartTrackingRefBased/>
  <w15:docId w15:val="{D2557792-AC6D-4771-84D6-3D0A9520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6E1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37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B5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EFD"/>
  </w:style>
  <w:style w:type="paragraph" w:styleId="Footer">
    <w:name w:val="footer"/>
    <w:basedOn w:val="Normal"/>
    <w:link w:val="FooterChar"/>
    <w:uiPriority w:val="99"/>
    <w:unhideWhenUsed/>
    <w:rsid w:val="00FB5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EFD"/>
  </w:style>
  <w:style w:type="character" w:styleId="Emphasis">
    <w:name w:val="Emphasis"/>
    <w:basedOn w:val="DefaultParagraphFont"/>
    <w:uiPriority w:val="20"/>
    <w:qFormat/>
    <w:rsid w:val="00FB5E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4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8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87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509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1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4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363764">
                  <w:marLeft w:val="3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8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23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0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19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1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33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75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98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5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7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6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7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51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51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8116704">
                  <w:marLeft w:val="3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0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9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72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15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Chahi</dc:creator>
  <cp:keywords/>
  <dc:description/>
  <cp:lastModifiedBy>Mohamed Chahi</cp:lastModifiedBy>
  <cp:revision>2</cp:revision>
  <dcterms:created xsi:type="dcterms:W3CDTF">2021-01-25T13:57:00Z</dcterms:created>
  <dcterms:modified xsi:type="dcterms:W3CDTF">2021-01-25T13:57:00Z</dcterms:modified>
</cp:coreProperties>
</file>