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5F9C347C" w:rsidR="00DB116D" w:rsidRPr="00A406E5" w:rsidRDefault="00D90CC5" w:rsidP="00E51AAC">
            <w:pPr>
              <w:spacing w:before="120" w:after="120"/>
              <w:jc w:val="both"/>
              <w:rPr>
                <w:rFonts w:ascii="Arial" w:hAnsi="Arial" w:cs="Arial"/>
                <w:b/>
                <w:sz w:val="22"/>
                <w:szCs w:val="22"/>
              </w:rPr>
            </w:pPr>
            <w:r>
              <w:rPr>
                <w:rFonts w:ascii="Arial" w:hAnsi="Arial" w:cs="Arial"/>
                <w:b/>
                <w:sz w:val="22"/>
                <w:szCs w:val="22"/>
              </w:rPr>
              <w:t xml:space="preserve">BA Design </w:t>
            </w:r>
            <w:proofErr w:type="gramStart"/>
            <w:r>
              <w:rPr>
                <w:rFonts w:ascii="Arial" w:hAnsi="Arial" w:cs="Arial"/>
                <w:b/>
                <w:sz w:val="22"/>
                <w:szCs w:val="22"/>
              </w:rPr>
              <w:t>Crafts :</w:t>
            </w:r>
            <w:proofErr w:type="gramEnd"/>
            <w:r>
              <w:rPr>
                <w:rFonts w:ascii="Arial" w:hAnsi="Arial" w:cs="Arial"/>
                <w:b/>
                <w:sz w:val="22"/>
                <w:szCs w:val="22"/>
              </w:rPr>
              <w:t xml:space="preserve"> Glas, Ceramics &amp; Jewellery</w:t>
            </w: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108C84C7" w:rsidR="008F1308" w:rsidRPr="00A406E5" w:rsidRDefault="003C293E" w:rsidP="00E51AAC">
            <w:pPr>
              <w:spacing w:before="120" w:after="120"/>
              <w:jc w:val="both"/>
              <w:rPr>
                <w:rFonts w:ascii="Arial" w:hAnsi="Arial" w:cs="Arial"/>
                <w:b/>
                <w:sz w:val="22"/>
                <w:szCs w:val="22"/>
              </w:rPr>
            </w:pPr>
            <w:r>
              <w:rPr>
                <w:rFonts w:ascii="Arial" w:hAnsi="Arial" w:cs="Arial"/>
                <w:b/>
                <w:sz w:val="22"/>
                <w:szCs w:val="22"/>
              </w:rPr>
              <w:t>Design and Make 3: Design Crafts Challenge</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56B92DAE" w:rsidR="00B84B5B" w:rsidRPr="00A406E5" w:rsidRDefault="003C293E" w:rsidP="00152E9D">
            <w:pPr>
              <w:spacing w:before="120" w:after="120"/>
              <w:jc w:val="both"/>
              <w:rPr>
                <w:rFonts w:ascii="Arial" w:hAnsi="Arial" w:cs="Arial"/>
                <w:b/>
                <w:sz w:val="22"/>
                <w:szCs w:val="22"/>
              </w:rPr>
            </w:pPr>
            <w:r>
              <w:rPr>
                <w:rFonts w:ascii="Arial" w:hAnsi="Arial" w:cs="Arial"/>
                <w:b/>
                <w:sz w:val="22"/>
                <w:szCs w:val="22"/>
              </w:rPr>
              <w:t>ADDA5030</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15B8097D" w:rsidR="00B84B5B" w:rsidRPr="00A406E5" w:rsidRDefault="003C293E"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6D98750E" w:rsidR="00DB116D" w:rsidRPr="00A406E5" w:rsidRDefault="00D90CC5" w:rsidP="00E51AAC">
            <w:pPr>
              <w:spacing w:before="120" w:after="120"/>
              <w:jc w:val="both"/>
              <w:rPr>
                <w:rFonts w:ascii="Arial" w:hAnsi="Arial" w:cs="Arial"/>
                <w:b/>
                <w:sz w:val="22"/>
                <w:szCs w:val="22"/>
              </w:rPr>
            </w:pPr>
            <w:r>
              <w:rPr>
                <w:rFonts w:ascii="Arial" w:hAnsi="Arial" w:cs="Arial"/>
                <w:b/>
                <w:sz w:val="22"/>
                <w:szCs w:val="22"/>
              </w:rPr>
              <w:t>Anna Lewis</w:t>
            </w: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77B759D8" w:rsidR="00DB116D" w:rsidRPr="00A406E5" w:rsidRDefault="00D90CC5" w:rsidP="00E51AAC">
            <w:pPr>
              <w:spacing w:before="120" w:after="120"/>
              <w:jc w:val="both"/>
              <w:rPr>
                <w:rFonts w:ascii="Arial" w:hAnsi="Arial" w:cs="Arial"/>
                <w:b/>
                <w:sz w:val="22"/>
                <w:szCs w:val="22"/>
              </w:rPr>
            </w:pPr>
            <w:r>
              <w:rPr>
                <w:rFonts w:ascii="Arial" w:hAnsi="Arial" w:cs="Arial"/>
                <w:b/>
                <w:sz w:val="22"/>
                <w:szCs w:val="22"/>
              </w:rPr>
              <w:t>Catherine Brown</w:t>
            </w: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07184055" w:rsidR="00DB116D" w:rsidRPr="00A406E5" w:rsidRDefault="003C293E" w:rsidP="005F0579">
            <w:pPr>
              <w:spacing w:before="120" w:after="120"/>
              <w:jc w:val="both"/>
              <w:rPr>
                <w:rFonts w:ascii="Arial" w:hAnsi="Arial" w:cs="Arial"/>
                <w:b/>
                <w:sz w:val="22"/>
                <w:szCs w:val="22"/>
              </w:rPr>
            </w:pPr>
            <w:r>
              <w:rPr>
                <w:rFonts w:ascii="Arial" w:hAnsi="Arial" w:cs="Arial"/>
                <w:b/>
                <w:sz w:val="22"/>
                <w:szCs w:val="22"/>
              </w:rPr>
              <w:t>Precious Things</w:t>
            </w: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02C9335" w14:textId="77777777" w:rsidR="003C293E" w:rsidRPr="00A406E5" w:rsidRDefault="003C293E" w:rsidP="003C293E">
            <w:pPr>
              <w:spacing w:before="120" w:after="120"/>
              <w:jc w:val="both"/>
              <w:rPr>
                <w:rFonts w:ascii="Arial" w:hAnsi="Arial" w:cs="Arial"/>
                <w:b/>
                <w:bCs/>
                <w:sz w:val="22"/>
                <w:szCs w:val="22"/>
              </w:rPr>
            </w:pPr>
            <w:r w:rsidRPr="50D13093">
              <w:rPr>
                <w:rFonts w:ascii="Arial" w:hAnsi="Arial" w:cs="Arial"/>
                <w:b/>
                <w:bCs/>
                <w:sz w:val="22"/>
                <w:szCs w:val="22"/>
              </w:rPr>
              <w:t>Portfolio</w:t>
            </w:r>
          </w:p>
          <w:p w14:paraId="2B8567E8" w14:textId="49180EA7" w:rsidR="00DB116D" w:rsidRPr="00A406E5" w:rsidRDefault="003C293E" w:rsidP="003C293E">
            <w:pPr>
              <w:spacing w:before="120" w:after="120"/>
              <w:jc w:val="both"/>
              <w:rPr>
                <w:rFonts w:ascii="Arial" w:hAnsi="Arial" w:cs="Arial"/>
                <w:b/>
                <w:sz w:val="22"/>
                <w:szCs w:val="22"/>
              </w:rPr>
            </w:pPr>
            <w:r w:rsidRPr="50D13093">
              <w:rPr>
                <w:rFonts w:ascii="Arial" w:hAnsi="Arial" w:cs="Arial"/>
                <w:b/>
                <w:bCs/>
                <w:sz w:val="22"/>
                <w:szCs w:val="22"/>
              </w:rPr>
              <w:t xml:space="preserve"> (6000-word equivalent)</w:t>
            </w:r>
          </w:p>
        </w:tc>
      </w:tr>
      <w:tr w:rsidR="00B84B5B" w:rsidRPr="00A406E5" w14:paraId="4373828E" w14:textId="77777777" w:rsidTr="008F1308">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8E601FE" w14:textId="0394CCEC" w:rsidR="00B84B5B" w:rsidRPr="00A406E5" w:rsidRDefault="003C293E" w:rsidP="005F0579">
            <w:pPr>
              <w:spacing w:before="120" w:after="120"/>
              <w:jc w:val="both"/>
              <w:rPr>
                <w:rFonts w:ascii="Arial" w:hAnsi="Arial" w:cs="Arial"/>
                <w:b/>
                <w:sz w:val="22"/>
                <w:szCs w:val="22"/>
              </w:rPr>
            </w:pPr>
            <w:r>
              <w:rPr>
                <w:rFonts w:ascii="Arial" w:hAnsi="Arial" w:cs="Arial"/>
                <w:b/>
                <w:sz w:val="22"/>
                <w:szCs w:val="22"/>
              </w:rPr>
              <w:t>12</w:t>
            </w:r>
            <w:r w:rsidRPr="003C293E">
              <w:rPr>
                <w:rFonts w:ascii="Arial" w:hAnsi="Arial" w:cs="Arial"/>
                <w:b/>
                <w:sz w:val="22"/>
                <w:szCs w:val="22"/>
                <w:vertAlign w:val="superscript"/>
              </w:rPr>
              <w:t>TH</w:t>
            </w:r>
            <w:r>
              <w:rPr>
                <w:rFonts w:ascii="Arial" w:hAnsi="Arial" w:cs="Arial"/>
                <w:b/>
                <w:sz w:val="22"/>
                <w:szCs w:val="22"/>
              </w:rPr>
              <w:t xml:space="preserve"> Jan 27</w:t>
            </w:r>
          </w:p>
        </w:tc>
        <w:tc>
          <w:tcPr>
            <w:tcW w:w="2268" w:type="dxa"/>
            <w:shd w:val="pct15"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3547F741" w:rsidR="00B84B5B" w:rsidRPr="00A406E5" w:rsidRDefault="003C293E" w:rsidP="005F0579">
            <w:pPr>
              <w:spacing w:before="120" w:after="120"/>
              <w:jc w:val="both"/>
              <w:rPr>
                <w:rFonts w:ascii="Arial" w:hAnsi="Arial" w:cs="Arial"/>
                <w:b/>
                <w:sz w:val="22"/>
                <w:szCs w:val="22"/>
              </w:rPr>
            </w:pPr>
            <w:r>
              <w:rPr>
                <w:rFonts w:ascii="Arial" w:hAnsi="Arial" w:cs="Arial"/>
                <w:b/>
                <w:sz w:val="22"/>
                <w:szCs w:val="22"/>
              </w:rPr>
              <w:t>11</w:t>
            </w:r>
            <w:r w:rsidRPr="003C293E">
              <w:rPr>
                <w:rFonts w:ascii="Arial" w:hAnsi="Arial" w:cs="Arial"/>
                <w:b/>
                <w:sz w:val="22"/>
                <w:szCs w:val="22"/>
                <w:vertAlign w:val="superscript"/>
              </w:rPr>
              <w:t>th</w:t>
            </w:r>
            <w:r>
              <w:rPr>
                <w:rFonts w:ascii="Arial" w:hAnsi="Arial" w:cs="Arial"/>
                <w:b/>
                <w:sz w:val="22"/>
                <w:szCs w:val="22"/>
              </w:rPr>
              <w:t xml:space="preserve"> Feb 27</w:t>
            </w: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r w:rsidR="00470A64" w:rsidRPr="00A406E5" w14:paraId="6245BAAA" w14:textId="77777777" w:rsidTr="00A406E5">
        <w:tc>
          <w:tcPr>
            <w:tcW w:w="2093" w:type="dxa"/>
            <w:shd w:val="pct15" w:color="auto" w:fill="auto"/>
          </w:tcPr>
          <w:p w14:paraId="67B78D27" w14:textId="0723FBD4" w:rsidR="00470A64" w:rsidRPr="00A406E5" w:rsidRDefault="00470A64" w:rsidP="00470A64">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470A64" w:rsidRPr="0042432E" w14:paraId="28C4AAD5" w14:textId="77777777" w:rsidTr="008F1BBB">
              <w:tc>
                <w:tcPr>
                  <w:tcW w:w="7611" w:type="dxa"/>
                  <w:tcBorders>
                    <w:left w:val="nil"/>
                  </w:tcBorders>
                  <w:tcMar>
                    <w:top w:w="0" w:type="dxa"/>
                    <w:left w:w="108" w:type="dxa"/>
                    <w:bottom w:w="0" w:type="dxa"/>
                    <w:right w:w="108" w:type="dxa"/>
                  </w:tcMar>
                </w:tcPr>
                <w:p w14:paraId="0A80B85B" w14:textId="77777777" w:rsidR="00470A64" w:rsidRPr="0042432E" w:rsidRDefault="00470A64" w:rsidP="00470A64">
                  <w:pPr>
                    <w:ind w:left="-10"/>
                    <w:rPr>
                      <w:rFonts w:ascii="Arial" w:hAnsi="Arial" w:cs="Arial"/>
                      <w:sz w:val="22"/>
                      <w:szCs w:val="22"/>
                      <w:lang w:eastAsia="zh-CN"/>
                    </w:rPr>
                  </w:pPr>
                  <w:r w:rsidRPr="0042432E">
                    <w:rPr>
                      <w:rFonts w:ascii="Arial" w:hAnsi="Arial" w:cs="Arial"/>
                      <w:sz w:val="22"/>
                      <w:szCs w:val="22"/>
                    </w:rPr>
                    <w:t>To support fairness and good academic writing, each assessment has a set word limit. It’s important that you stay within this limit. The word limit helps ensure:</w:t>
                  </w:r>
                </w:p>
                <w:p w14:paraId="072D215A" w14:textId="77777777" w:rsidR="00470A64" w:rsidRPr="0042432E" w:rsidRDefault="00470A64" w:rsidP="00470A64">
                  <w:pPr>
                    <w:numPr>
                      <w:ilvl w:val="0"/>
                      <w:numId w:val="18"/>
                    </w:numPr>
                    <w:rPr>
                      <w:rFonts w:ascii="Arial" w:hAnsi="Arial" w:cs="Arial"/>
                      <w:sz w:val="22"/>
                      <w:szCs w:val="22"/>
                    </w:rPr>
                  </w:pPr>
                  <w:r w:rsidRPr="0042432E">
                    <w:rPr>
                      <w:rFonts w:ascii="Arial" w:hAnsi="Arial" w:cs="Arial"/>
                      <w:sz w:val="22"/>
                      <w:szCs w:val="22"/>
                    </w:rPr>
                    <w:t>You write clearly and concisely.</w:t>
                  </w:r>
                </w:p>
                <w:p w14:paraId="69652633" w14:textId="77777777" w:rsidR="00470A64" w:rsidRPr="0042432E" w:rsidRDefault="00470A64" w:rsidP="00470A64">
                  <w:pPr>
                    <w:numPr>
                      <w:ilvl w:val="0"/>
                      <w:numId w:val="18"/>
                    </w:numPr>
                    <w:rPr>
                      <w:rFonts w:ascii="Arial" w:hAnsi="Arial" w:cs="Arial"/>
                      <w:sz w:val="22"/>
                      <w:szCs w:val="22"/>
                    </w:rPr>
                  </w:pPr>
                  <w:r w:rsidRPr="0042432E">
                    <w:rPr>
                      <w:rFonts w:ascii="Arial" w:hAnsi="Arial" w:cs="Arial"/>
                      <w:sz w:val="22"/>
                      <w:szCs w:val="22"/>
                    </w:rPr>
                    <w:t>All students complete the assessment on an equal basis.</w:t>
                  </w:r>
                </w:p>
                <w:p w14:paraId="68776EAE" w14:textId="77777777" w:rsidR="00470A64" w:rsidRPr="0042432E" w:rsidRDefault="00470A64" w:rsidP="00470A64">
                  <w:pPr>
                    <w:ind w:left="-10"/>
                    <w:rPr>
                      <w:rFonts w:ascii="Arial" w:hAnsi="Arial" w:cs="Arial"/>
                      <w:b/>
                      <w:bCs/>
                      <w:sz w:val="22"/>
                      <w:szCs w:val="22"/>
                    </w:rPr>
                  </w:pPr>
                </w:p>
                <w:p w14:paraId="48DE0897" w14:textId="77777777" w:rsidR="00470A64" w:rsidRPr="0042432E" w:rsidRDefault="00470A64" w:rsidP="00470A64">
                  <w:pPr>
                    <w:keepNext/>
                    <w:rPr>
                      <w:rFonts w:ascii="Arial" w:hAnsi="Arial" w:cs="Arial"/>
                      <w:b/>
                      <w:bCs/>
                      <w:sz w:val="22"/>
                      <w:szCs w:val="22"/>
                    </w:rPr>
                  </w:pPr>
                  <w:r w:rsidRPr="0042432E">
                    <w:rPr>
                      <w:rFonts w:ascii="Arial" w:hAnsi="Arial" w:cs="Arial"/>
                      <w:b/>
                      <w:bCs/>
                      <w:sz w:val="22"/>
                      <w:szCs w:val="22"/>
                    </w:rPr>
                    <w:lastRenderedPageBreak/>
                    <w:t>If You Go Over the Word Limit</w:t>
                  </w:r>
                </w:p>
                <w:p w14:paraId="08FC5A9B" w14:textId="77777777" w:rsidR="00470A64" w:rsidRPr="0042432E" w:rsidRDefault="00470A64" w:rsidP="00470A64">
                  <w:pPr>
                    <w:keepNext/>
                    <w:ind w:left="-10"/>
                    <w:rPr>
                      <w:rFonts w:ascii="Arial" w:hAnsi="Arial" w:cs="Arial"/>
                      <w:sz w:val="22"/>
                      <w:szCs w:val="22"/>
                    </w:rPr>
                  </w:pPr>
                  <w:r w:rsidRPr="0042432E">
                    <w:rPr>
                      <w:rFonts w:ascii="Arial" w:hAnsi="Arial" w:cs="Arial"/>
                      <w:sz w:val="22"/>
                      <w:szCs w:val="22"/>
                    </w:rPr>
                    <w:t>If your work exceeds the word limit, the following penalties will normally apply. These deductions cannot take your mark below the pass mark for the module.</w:t>
                  </w:r>
                </w:p>
                <w:p w14:paraId="542CA64D" w14:textId="77777777" w:rsidR="00470A64" w:rsidRPr="0042432E" w:rsidRDefault="00470A64" w:rsidP="00470A64">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470A64" w:rsidRPr="0042432E" w14:paraId="157BA42B"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FF4C870"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7CBA632D"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Penalty Applied</w:t>
                        </w:r>
                      </w:p>
                    </w:tc>
                  </w:tr>
                  <w:tr w:rsidR="00470A64" w:rsidRPr="0042432E" w14:paraId="17C2AA35"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355D1F9"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E651AD1"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No penalty</w:t>
                        </w:r>
                      </w:p>
                    </w:tc>
                  </w:tr>
                  <w:tr w:rsidR="00470A64" w:rsidRPr="0042432E" w14:paraId="3443721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2086469"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700C99E" w14:textId="77777777" w:rsidR="00470A64" w:rsidRPr="0042432E" w:rsidRDefault="00470A64" w:rsidP="00470A64">
                        <w:pPr>
                          <w:ind w:left="-10"/>
                          <w:rPr>
                            <w:rFonts w:ascii="Arial" w:hAnsi="Arial" w:cs="Arial"/>
                            <w:sz w:val="22"/>
                            <w:szCs w:val="22"/>
                          </w:rPr>
                        </w:pPr>
                        <w:proofErr w:type="gramStart"/>
                        <w:r w:rsidRPr="0042432E">
                          <w:rPr>
                            <w:rFonts w:ascii="Arial" w:hAnsi="Arial" w:cs="Arial"/>
                            <w:sz w:val="22"/>
                            <w:szCs w:val="22"/>
                          </w:rPr>
                          <w:t>5 mark</w:t>
                        </w:r>
                        <w:proofErr w:type="gramEnd"/>
                        <w:r w:rsidRPr="0042432E">
                          <w:rPr>
                            <w:rFonts w:ascii="Arial" w:hAnsi="Arial" w:cs="Arial"/>
                            <w:sz w:val="22"/>
                            <w:szCs w:val="22"/>
                          </w:rPr>
                          <w:t xml:space="preserve">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00470A64" w:rsidRPr="0042432E" w14:paraId="144C4A0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A7C9EF8" w14:textId="2F00F69E" w:rsidR="00470A64" w:rsidRPr="0042432E" w:rsidRDefault="00470A64" w:rsidP="00470A64">
                        <w:pPr>
                          <w:ind w:left="-10"/>
                          <w:rPr>
                            <w:rFonts w:ascii="Arial" w:hAnsi="Arial" w:cs="Arial"/>
                            <w:sz w:val="22"/>
                            <w:szCs w:val="22"/>
                          </w:rPr>
                        </w:pPr>
                        <w:r w:rsidRPr="0042432E">
                          <w:rPr>
                            <w:rFonts w:ascii="Arial" w:hAnsi="Arial" w:cs="Arial"/>
                            <w:b/>
                            <w:bCs/>
                            <w:sz w:val="22"/>
                            <w:szCs w:val="22"/>
                          </w:rPr>
                          <w:t>2</w:t>
                        </w:r>
                        <w:r w:rsidR="00C018D1" w:rsidRPr="0042432E">
                          <w:rPr>
                            <w:rFonts w:ascii="Arial" w:hAnsi="Arial" w:cs="Arial"/>
                            <w:b/>
                            <w:bCs/>
                            <w:sz w:val="22"/>
                            <w:szCs w:val="22"/>
                          </w:rPr>
                          <w:t>6</w:t>
                        </w:r>
                        <w:r w:rsidRPr="0042432E">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9EB55ED" w14:textId="77777777" w:rsidR="00470A64" w:rsidRPr="0042432E" w:rsidRDefault="00470A64" w:rsidP="00470A64">
                        <w:pPr>
                          <w:ind w:left="-10"/>
                          <w:rPr>
                            <w:rFonts w:ascii="Arial" w:hAnsi="Arial" w:cs="Arial"/>
                            <w:sz w:val="22"/>
                            <w:szCs w:val="22"/>
                          </w:rPr>
                        </w:pPr>
                        <w:proofErr w:type="gramStart"/>
                        <w:r w:rsidRPr="0042432E">
                          <w:rPr>
                            <w:rFonts w:ascii="Arial" w:hAnsi="Arial" w:cs="Arial"/>
                            <w:sz w:val="22"/>
                            <w:szCs w:val="22"/>
                          </w:rPr>
                          <w:t>10 mark</w:t>
                        </w:r>
                        <w:proofErr w:type="gramEnd"/>
                        <w:r w:rsidRPr="0042432E">
                          <w:rPr>
                            <w:rFonts w:ascii="Arial" w:hAnsi="Arial" w:cs="Arial"/>
                            <w:sz w:val="22"/>
                            <w:szCs w:val="22"/>
                          </w:rPr>
                          <w:t xml:space="preserve">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00470A64" w:rsidRPr="0042432E" w14:paraId="54C4544C"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DC0BBB8" w14:textId="686D92D2" w:rsidR="00470A64" w:rsidRPr="0042432E" w:rsidRDefault="00C018D1" w:rsidP="00470A64">
                        <w:pPr>
                          <w:ind w:left="-10"/>
                          <w:rPr>
                            <w:rFonts w:ascii="Arial" w:hAnsi="Arial" w:cs="Arial"/>
                            <w:sz w:val="22"/>
                            <w:szCs w:val="22"/>
                          </w:rPr>
                        </w:pPr>
                        <w:r w:rsidRPr="0042432E">
                          <w:rPr>
                            <w:rFonts w:ascii="Arial" w:hAnsi="Arial" w:cs="Arial"/>
                            <w:b/>
                            <w:bCs/>
                            <w:sz w:val="22"/>
                            <w:szCs w:val="22"/>
                          </w:rPr>
                          <w:t xml:space="preserve">Over </w:t>
                        </w:r>
                        <w:r w:rsidR="00470A64" w:rsidRPr="0042432E">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5EE5F20"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Mark capped at the pass mark</w:t>
                        </w:r>
                      </w:p>
                    </w:tc>
                  </w:tr>
                </w:tbl>
                <w:p w14:paraId="0AE2C340" w14:textId="77777777" w:rsidR="00470A64" w:rsidRPr="0042432E" w:rsidRDefault="00470A64" w:rsidP="00470A64">
                  <w:pPr>
                    <w:ind w:left="-10"/>
                    <w:rPr>
                      <w:rFonts w:ascii="Arial" w:eastAsiaTheme="minorEastAsia" w:hAnsi="Arial" w:cs="Arial"/>
                      <w:sz w:val="22"/>
                      <w:szCs w:val="22"/>
                      <w14:ligatures w14:val="standardContextual"/>
                    </w:rPr>
                  </w:pPr>
                </w:p>
                <w:p w14:paraId="38692759"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Examples (Undergraduate):</w:t>
                  </w:r>
                </w:p>
                <w:p w14:paraId="3517448B" w14:textId="77777777" w:rsidR="00470A64" w:rsidRPr="0042432E" w:rsidRDefault="00470A64" w:rsidP="00470A64">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44%</w:t>
                  </w:r>
                  <w:r w:rsidRPr="0042432E">
                    <w:rPr>
                      <w:rFonts w:ascii="Arial" w:hAnsi="Arial" w:cs="Arial"/>
                      <w:sz w:val="22"/>
                      <w:szCs w:val="22"/>
                    </w:rPr>
                    <w:t xml:space="preserve"> would be reduced to the pass mark of </w:t>
                  </w:r>
                  <w:r w:rsidRPr="0042432E">
                    <w:rPr>
                      <w:rFonts w:ascii="Arial" w:hAnsi="Arial" w:cs="Arial"/>
                      <w:b/>
                      <w:bCs/>
                      <w:sz w:val="22"/>
                      <w:szCs w:val="22"/>
                    </w:rPr>
                    <w:t>40%</w:t>
                  </w:r>
                  <w:r w:rsidRPr="0042432E">
                    <w:rPr>
                      <w:rFonts w:ascii="Arial" w:hAnsi="Arial" w:cs="Arial"/>
                      <w:sz w:val="22"/>
                      <w:szCs w:val="22"/>
                    </w:rPr>
                    <w:t xml:space="preserve"> if the work is 10–25% over.</w:t>
                  </w:r>
                </w:p>
                <w:p w14:paraId="58AD5FB6" w14:textId="77777777" w:rsidR="00470A64" w:rsidRPr="0042432E" w:rsidRDefault="00470A64" w:rsidP="00470A64">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49%</w:t>
                  </w:r>
                  <w:r w:rsidRPr="0042432E">
                    <w:rPr>
                      <w:rFonts w:ascii="Arial" w:hAnsi="Arial" w:cs="Arial"/>
                      <w:sz w:val="22"/>
                      <w:szCs w:val="22"/>
                    </w:rPr>
                    <w:t xml:space="preserve"> would be reduced by 5 marks to </w:t>
                  </w:r>
                  <w:r w:rsidRPr="0042432E">
                    <w:rPr>
                      <w:rFonts w:ascii="Arial" w:hAnsi="Arial" w:cs="Arial"/>
                      <w:b/>
                      <w:bCs/>
                      <w:sz w:val="22"/>
                      <w:szCs w:val="22"/>
                    </w:rPr>
                    <w:t>44%</w:t>
                  </w:r>
                  <w:r w:rsidRPr="0042432E">
                    <w:rPr>
                      <w:rFonts w:ascii="Arial" w:hAnsi="Arial" w:cs="Arial"/>
                      <w:sz w:val="22"/>
                      <w:szCs w:val="22"/>
                    </w:rPr>
                    <w:t>.</w:t>
                  </w:r>
                </w:p>
                <w:p w14:paraId="0E3DB372" w14:textId="77777777" w:rsidR="00470A64" w:rsidRPr="0042432E" w:rsidRDefault="00470A64" w:rsidP="00470A64">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47%</w:t>
                  </w:r>
                  <w:r w:rsidRPr="0042432E">
                    <w:rPr>
                      <w:rFonts w:ascii="Arial" w:hAnsi="Arial" w:cs="Arial"/>
                      <w:sz w:val="22"/>
                      <w:szCs w:val="22"/>
                    </w:rPr>
                    <w:t xml:space="preserve"> at 25–50% over would be reduced to </w:t>
                  </w:r>
                  <w:r w:rsidRPr="0042432E">
                    <w:rPr>
                      <w:rFonts w:ascii="Arial" w:hAnsi="Arial" w:cs="Arial"/>
                      <w:b/>
                      <w:bCs/>
                      <w:sz w:val="22"/>
                      <w:szCs w:val="22"/>
                    </w:rPr>
                    <w:t>40%</w:t>
                  </w:r>
                  <w:r w:rsidRPr="0042432E">
                    <w:rPr>
                      <w:rFonts w:ascii="Arial" w:hAnsi="Arial" w:cs="Arial"/>
                      <w:sz w:val="22"/>
                      <w:szCs w:val="22"/>
                    </w:rPr>
                    <w:t>.</w:t>
                  </w:r>
                </w:p>
                <w:p w14:paraId="7019C639" w14:textId="77777777" w:rsidR="00470A64" w:rsidRPr="0042432E" w:rsidRDefault="00470A64" w:rsidP="00470A64">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55%</w:t>
                  </w:r>
                  <w:r w:rsidRPr="0042432E">
                    <w:rPr>
                      <w:rFonts w:ascii="Arial" w:hAnsi="Arial" w:cs="Arial"/>
                      <w:sz w:val="22"/>
                      <w:szCs w:val="22"/>
                    </w:rPr>
                    <w:t xml:space="preserve"> at 25–50% over would be reduced by 10 marks to </w:t>
                  </w:r>
                  <w:r w:rsidRPr="0042432E">
                    <w:rPr>
                      <w:rFonts w:ascii="Arial" w:hAnsi="Arial" w:cs="Arial"/>
                      <w:b/>
                      <w:bCs/>
                      <w:sz w:val="22"/>
                      <w:szCs w:val="22"/>
                    </w:rPr>
                    <w:t>45%</w:t>
                  </w:r>
                  <w:r w:rsidRPr="0042432E">
                    <w:rPr>
                      <w:rFonts w:ascii="Arial" w:hAnsi="Arial" w:cs="Arial"/>
                      <w:sz w:val="22"/>
                      <w:szCs w:val="22"/>
                    </w:rPr>
                    <w:t>.</w:t>
                  </w:r>
                </w:p>
                <w:p w14:paraId="27D6602F" w14:textId="77777777" w:rsidR="00470A64" w:rsidRPr="0042432E" w:rsidRDefault="00470A64" w:rsidP="00470A64">
                  <w:pPr>
                    <w:ind w:left="-10"/>
                    <w:rPr>
                      <w:rFonts w:ascii="Arial" w:eastAsiaTheme="minorEastAsia" w:hAnsi="Arial" w:cs="Arial"/>
                      <w:b/>
                      <w:bCs/>
                      <w:sz w:val="22"/>
                      <w:szCs w:val="22"/>
                    </w:rPr>
                  </w:pPr>
                </w:p>
                <w:p w14:paraId="6634BF11" w14:textId="77777777" w:rsidR="00470A64" w:rsidRPr="0042432E" w:rsidRDefault="00470A64" w:rsidP="00470A64">
                  <w:pPr>
                    <w:ind w:left="-10"/>
                    <w:rPr>
                      <w:rFonts w:ascii="Arial" w:hAnsi="Arial" w:cs="Arial"/>
                      <w:b/>
                      <w:bCs/>
                      <w:sz w:val="22"/>
                      <w:szCs w:val="22"/>
                    </w:rPr>
                  </w:pPr>
                  <w:r w:rsidRPr="0042432E">
                    <w:rPr>
                      <w:rFonts w:ascii="Arial" w:hAnsi="Arial" w:cs="Arial"/>
                      <w:b/>
                      <w:bCs/>
                      <w:sz w:val="22"/>
                      <w:szCs w:val="22"/>
                    </w:rPr>
                    <w:t>If You Are Under the Word Limit</w:t>
                  </w:r>
                </w:p>
                <w:p w14:paraId="1092E0C5"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If your work is significantly under the word limit, you may lose marks because your submission may not contain enough detail to meet the learning outcomes.</w:t>
                  </w:r>
                </w:p>
                <w:p w14:paraId="6DC5A720" w14:textId="77777777" w:rsidR="00470A64" w:rsidRPr="0042432E" w:rsidRDefault="00470A64" w:rsidP="00470A64">
                  <w:pPr>
                    <w:ind w:left="-10"/>
                    <w:rPr>
                      <w:rFonts w:ascii="Arial" w:hAnsi="Arial" w:cs="Arial"/>
                      <w:b/>
                      <w:bCs/>
                      <w:sz w:val="22"/>
                      <w:szCs w:val="22"/>
                    </w:rPr>
                  </w:pPr>
                </w:p>
                <w:p w14:paraId="52A9745B" w14:textId="77777777" w:rsidR="00470A64" w:rsidRPr="0042432E" w:rsidRDefault="00470A64" w:rsidP="00470A64">
                  <w:pPr>
                    <w:ind w:left="-10"/>
                    <w:rPr>
                      <w:rFonts w:ascii="Arial" w:hAnsi="Arial" w:cs="Arial"/>
                      <w:b/>
                      <w:bCs/>
                      <w:sz w:val="22"/>
                      <w:szCs w:val="22"/>
                    </w:rPr>
                  </w:pPr>
                  <w:r w:rsidRPr="0042432E">
                    <w:rPr>
                      <w:rFonts w:ascii="Arial" w:hAnsi="Arial" w:cs="Arial"/>
                      <w:b/>
                      <w:bCs/>
                      <w:sz w:val="22"/>
                      <w:szCs w:val="22"/>
                    </w:rPr>
                    <w:t>Feedback</w:t>
                  </w:r>
                </w:p>
                <w:p w14:paraId="49E1991B"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If a word</w:t>
                  </w:r>
                  <w:r w:rsidRPr="0042432E">
                    <w:rPr>
                      <w:rFonts w:ascii="Arial" w:hAnsi="Arial" w:cs="Arial"/>
                      <w:sz w:val="22"/>
                      <w:szCs w:val="22"/>
                    </w:rPr>
                    <w:noBreakHyphen/>
                    <w:t>limit penalty is applied, this will be stated clearly in your feedback, along with the reason.</w:t>
                  </w:r>
                </w:p>
                <w:p w14:paraId="6EBB76AD" w14:textId="77777777" w:rsidR="00470A64" w:rsidRPr="0042432E" w:rsidRDefault="00470A64" w:rsidP="00470A64">
                  <w:pPr>
                    <w:rPr>
                      <w:rFonts w:ascii="Arial" w:hAnsi="Arial" w:cs="Arial"/>
                      <w:color w:val="0F4761"/>
                      <w:sz w:val="22"/>
                      <w:szCs w:val="22"/>
                    </w:rPr>
                  </w:pPr>
                </w:p>
              </w:tc>
            </w:tr>
          </w:tbl>
          <w:p w14:paraId="07AF11AC" w14:textId="77777777" w:rsidR="00470A64" w:rsidRPr="00A406E5" w:rsidRDefault="00470A64" w:rsidP="00470A64">
            <w:pPr>
              <w:spacing w:before="120" w:after="120"/>
              <w:jc w:val="both"/>
              <w:rPr>
                <w:rFonts w:ascii="Arial" w:hAnsi="Arial" w:cs="Arial"/>
                <w:sz w:val="22"/>
                <w:szCs w:val="22"/>
              </w:rPr>
            </w:pP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0D5D1C4C" w14:textId="77777777" w:rsidR="00C01A3F" w:rsidRPr="00A406E5" w:rsidRDefault="00C01A3F" w:rsidP="003C293E">
            <w:pPr>
              <w:rPr>
                <w:rFonts w:ascii="Arial" w:hAnsi="Arial" w:cs="Arial"/>
                <w:sz w:val="22"/>
                <w:szCs w:val="22"/>
              </w:rPr>
            </w:pPr>
          </w:p>
          <w:p w14:paraId="163BB760" w14:textId="77777777" w:rsidR="003C293E" w:rsidRPr="00CB7B9A" w:rsidRDefault="003C293E" w:rsidP="003C293E">
            <w:pPr>
              <w:pStyle w:val="bullet"/>
              <w:numPr>
                <w:ilvl w:val="1"/>
                <w:numId w:val="19"/>
              </w:numPr>
              <w:overflowPunct/>
              <w:autoSpaceDE/>
              <w:autoSpaceDN/>
              <w:adjustRightInd/>
              <w:spacing w:before="240"/>
              <w:ind w:hanging="574"/>
              <w:textAlignment w:val="auto"/>
              <w:rPr>
                <w:rFonts w:ascii="Arial" w:hAnsi="Arial" w:cs="Arial"/>
                <w:sz w:val="22"/>
                <w:szCs w:val="22"/>
              </w:rPr>
            </w:pPr>
            <w:r w:rsidRPr="00CB7B9A">
              <w:rPr>
                <w:rFonts w:ascii="Arial" w:hAnsi="Arial" w:cs="Arial"/>
                <w:sz w:val="22"/>
                <w:szCs w:val="22"/>
              </w:rPr>
              <w:t>employ convergent and divergent thinking in the process of observation, investigation, speculative enquiry, visualisation and making</w:t>
            </w:r>
            <w:r>
              <w:rPr>
                <w:rFonts w:ascii="Arial" w:hAnsi="Arial" w:cs="Arial"/>
                <w:sz w:val="22"/>
                <w:szCs w:val="22"/>
              </w:rPr>
              <w:t>;</w:t>
            </w:r>
          </w:p>
          <w:p w14:paraId="0BF69C38" w14:textId="77777777" w:rsidR="003C293E" w:rsidRPr="00CB7B9A" w:rsidRDefault="003C293E" w:rsidP="003C293E">
            <w:pPr>
              <w:pStyle w:val="bullet"/>
              <w:numPr>
                <w:ilvl w:val="1"/>
                <w:numId w:val="19"/>
              </w:numPr>
              <w:overflowPunct/>
              <w:autoSpaceDE/>
              <w:autoSpaceDN/>
              <w:adjustRightInd/>
              <w:spacing w:before="240"/>
              <w:ind w:hanging="574"/>
              <w:textAlignment w:val="auto"/>
              <w:rPr>
                <w:rFonts w:ascii="Arial" w:hAnsi="Arial" w:cs="Arial"/>
                <w:sz w:val="22"/>
                <w:szCs w:val="22"/>
              </w:rPr>
            </w:pPr>
            <w:r w:rsidRPr="00CB7B9A">
              <w:rPr>
                <w:rFonts w:ascii="Arial" w:hAnsi="Arial" w:cs="Arial"/>
                <w:sz w:val="22"/>
                <w:szCs w:val="22"/>
              </w:rPr>
              <w:t>demonstrate deeper understanding and contextual awareness of design craft processes, material and making</w:t>
            </w:r>
            <w:r>
              <w:rPr>
                <w:rFonts w:ascii="Arial" w:hAnsi="Arial" w:cs="Arial"/>
                <w:sz w:val="22"/>
                <w:szCs w:val="22"/>
              </w:rPr>
              <w:t>;</w:t>
            </w:r>
          </w:p>
          <w:p w14:paraId="0ED3C89E" w14:textId="77777777" w:rsidR="003C293E" w:rsidRPr="00CB7B9A" w:rsidRDefault="003C293E" w:rsidP="003C293E">
            <w:pPr>
              <w:pStyle w:val="bullet"/>
              <w:numPr>
                <w:ilvl w:val="1"/>
                <w:numId w:val="19"/>
              </w:numPr>
              <w:overflowPunct/>
              <w:autoSpaceDE/>
              <w:autoSpaceDN/>
              <w:adjustRightInd/>
              <w:spacing w:before="240"/>
              <w:ind w:hanging="574"/>
              <w:textAlignment w:val="auto"/>
              <w:rPr>
                <w:rFonts w:ascii="Arial" w:hAnsi="Arial" w:cs="Arial"/>
                <w:sz w:val="22"/>
                <w:szCs w:val="22"/>
              </w:rPr>
            </w:pPr>
            <w:r w:rsidRPr="00CB7B9A">
              <w:rPr>
                <w:rFonts w:ascii="Arial" w:hAnsi="Arial" w:cs="Arial"/>
                <w:sz w:val="22"/>
                <w:szCs w:val="22"/>
              </w:rPr>
              <w:t>demonstrate the ability to produce a series of focused material samples that explore the material qualities and application for use within a Design Crafts context</w:t>
            </w:r>
            <w:r>
              <w:rPr>
                <w:rFonts w:ascii="Arial" w:hAnsi="Arial" w:cs="Arial"/>
                <w:sz w:val="22"/>
                <w:szCs w:val="22"/>
              </w:rPr>
              <w:t>;</w:t>
            </w:r>
          </w:p>
          <w:p w14:paraId="6DC418AE" w14:textId="77777777" w:rsidR="003C293E" w:rsidRPr="00F16835" w:rsidRDefault="003C293E" w:rsidP="003C293E">
            <w:pPr>
              <w:pStyle w:val="bullet"/>
              <w:numPr>
                <w:ilvl w:val="1"/>
                <w:numId w:val="19"/>
              </w:numPr>
              <w:overflowPunct/>
              <w:autoSpaceDE/>
              <w:autoSpaceDN/>
              <w:adjustRightInd/>
              <w:spacing w:before="240"/>
              <w:ind w:hanging="574"/>
              <w:textAlignment w:val="auto"/>
              <w:rPr>
                <w:rFonts w:ascii="Arial" w:hAnsi="Arial" w:cs="Arial"/>
                <w:sz w:val="22"/>
                <w:szCs w:val="22"/>
              </w:rPr>
            </w:pPr>
            <w:r w:rsidRPr="00CB7B9A">
              <w:rPr>
                <w:rFonts w:ascii="Arial" w:hAnsi="Arial" w:cs="Arial"/>
                <w:sz w:val="22"/>
                <w:szCs w:val="22"/>
              </w:rPr>
              <w:t>create a focused and informative series of samples that demonstrate personal investigation and creative thinking in the application of processes learnt, accompanied by an informative technical file for future reference.</w:t>
            </w:r>
          </w:p>
          <w:p w14:paraId="57F91D8A" w14:textId="77777777" w:rsidR="00C01A3F" w:rsidRPr="00A406E5" w:rsidRDefault="00C01A3F" w:rsidP="00A85BFE">
            <w:pPr>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5D1CED97" w:rsidR="00470A64" w:rsidRDefault="00470A64">
      <w:pPr>
        <w:rPr>
          <w:rFonts w:ascii="Arial" w:hAnsi="Arial" w:cs="Arial"/>
          <w:b/>
        </w:rPr>
      </w:pPr>
      <w:r>
        <w:rPr>
          <w:rFonts w:ascii="Arial" w:hAnsi="Arial" w:cs="Arial"/>
          <w:b/>
        </w:rPr>
        <w:br w:type="page"/>
      </w:r>
    </w:p>
    <w:p w14:paraId="39D3B4A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0131C2E0"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2998E0B4" w14:textId="7757F66D"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3C293E">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7D75F8C5"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3C293E">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523FB2CA"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6551BCA" w14:textId="6CF26AA3"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3C293E">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1EC28A50"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3C293E">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5B9755C2"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3C293E">
                  <w:rPr>
                    <w:rFonts w:ascii="MS Gothic" w:eastAsia="MS Gothic" w:hAnsi="MS Gothic" w:cs="Arial"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42DFB7B9"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3C293E">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404E73B5" w:rsidR="00895734" w:rsidRDefault="00000000" w:rsidP="002F3400">
            <w:pPr>
              <w:rPr>
                <w:rFonts w:ascii="Arial" w:eastAsia="Calibri" w:hAnsi="Arial"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Content>
                <w:r w:rsidR="00895734" w:rsidRPr="00817A98">
                  <w:rPr>
                    <w:rFonts w:ascii="MS Gothic" w:eastAsia="MS Gothic" w:hAnsi="MS Gothic" w:cs="MS Gothic" w:hint="eastAsia"/>
                    <w:sz w:val="22"/>
                    <w:szCs w:val="22"/>
                  </w:rPr>
                  <w:t>☐</w:t>
                </w:r>
              </w:sdtContent>
            </w:sdt>
          </w:p>
          <w:p w14:paraId="0012EFB6" w14:textId="36B10660" w:rsidR="00895734" w:rsidRPr="00FA7E96" w:rsidRDefault="00895734" w:rsidP="002F3400">
            <w:pPr>
              <w:rPr>
                <w:rFonts w:ascii="Arial" w:eastAsia="Calibri" w:hAnsi="Arial" w:cs="Arial"/>
                <w:sz w:val="22"/>
                <w:szCs w:val="22"/>
              </w:rPr>
            </w:pPr>
          </w:p>
        </w:tc>
      </w:tr>
    </w:tbl>
    <w:p w14:paraId="41E71548" w14:textId="77777777" w:rsidR="00895734" w:rsidRPr="00A406E5" w:rsidRDefault="00895734" w:rsidP="00895734">
      <w:pPr>
        <w:ind w:left="720"/>
        <w:rPr>
          <w:rFonts w:ascii="Arial" w:hAnsi="Arial" w:cs="Arial"/>
          <w:sz w:val="24"/>
          <w:szCs w:val="24"/>
        </w:rPr>
      </w:pPr>
    </w:p>
    <w:p w14:paraId="705AEA74" w14:textId="15273DCC" w:rsidR="003C293E" w:rsidRPr="00E952A4" w:rsidRDefault="003C293E" w:rsidP="003C293E">
      <w:pPr>
        <w:jc w:val="both"/>
        <w:rPr>
          <w:rFonts w:ascii="Arial" w:hAnsi="Arial" w:cs="Arial"/>
          <w:b/>
          <w:bCs/>
          <w:sz w:val="28"/>
          <w:szCs w:val="28"/>
          <w:u w:val="single"/>
        </w:rPr>
      </w:pPr>
      <w:r w:rsidRPr="2EAABCA8">
        <w:rPr>
          <w:rFonts w:ascii="Arial" w:hAnsi="Arial" w:cs="Arial"/>
          <w:b/>
          <w:bCs/>
          <w:sz w:val="28"/>
          <w:szCs w:val="28"/>
          <w:u w:val="single"/>
        </w:rPr>
        <w:t>Task:</w:t>
      </w:r>
      <w:r>
        <w:rPr>
          <w:rFonts w:ascii="Arial" w:hAnsi="Arial" w:cs="Arial"/>
          <w:b/>
          <w:bCs/>
          <w:sz w:val="28"/>
          <w:szCs w:val="28"/>
          <w:u w:val="single"/>
        </w:rPr>
        <w:t xml:space="preserve"> </w:t>
      </w:r>
      <w:r>
        <w:rPr>
          <w:rFonts w:ascii="Arial" w:hAnsi="Arial" w:cs="Arial"/>
          <w:b/>
          <w:bCs/>
          <w:sz w:val="28"/>
          <w:szCs w:val="28"/>
          <w:u w:val="single"/>
        </w:rPr>
        <w:t>Precious Things</w:t>
      </w:r>
    </w:p>
    <w:p w14:paraId="6AE146E5" w14:textId="77777777" w:rsidR="003C293E" w:rsidRDefault="003C293E" w:rsidP="003C293E">
      <w:pPr>
        <w:jc w:val="both"/>
        <w:rPr>
          <w:rFonts w:ascii="Arial" w:hAnsi="Arial" w:cs="Arial"/>
          <w:sz w:val="22"/>
          <w:szCs w:val="22"/>
        </w:rPr>
      </w:pPr>
    </w:p>
    <w:p w14:paraId="5F69A877" w14:textId="59AEA5AB" w:rsidR="003C293E" w:rsidRDefault="003C293E" w:rsidP="003C293E">
      <w:pPr>
        <w:jc w:val="both"/>
        <w:rPr>
          <w:rFonts w:ascii="Arial" w:hAnsi="Arial" w:cs="Arial"/>
          <w:sz w:val="24"/>
          <w:szCs w:val="24"/>
        </w:rPr>
      </w:pPr>
      <w:r w:rsidRPr="00E952A4">
        <w:rPr>
          <w:rFonts w:ascii="Arial" w:hAnsi="Arial" w:cs="Arial"/>
          <w:sz w:val="24"/>
          <w:szCs w:val="24"/>
        </w:rPr>
        <w:t xml:space="preserve">This module is </w:t>
      </w:r>
      <w:r>
        <w:rPr>
          <w:rFonts w:ascii="Arial" w:hAnsi="Arial" w:cs="Arial"/>
          <w:sz w:val="24"/>
          <w:szCs w:val="24"/>
        </w:rPr>
        <w:t>a</w:t>
      </w:r>
      <w:r w:rsidRPr="00E952A4">
        <w:rPr>
          <w:rFonts w:ascii="Arial" w:hAnsi="Arial" w:cs="Arial"/>
          <w:sz w:val="24"/>
          <w:szCs w:val="24"/>
        </w:rPr>
        <w:t xml:space="preserve"> live brief which will be detailed in a separate handout in full. You will be given </w:t>
      </w:r>
      <w:r>
        <w:rPr>
          <w:rFonts w:ascii="Arial" w:hAnsi="Arial" w:cs="Arial"/>
          <w:sz w:val="24"/>
          <w:szCs w:val="24"/>
        </w:rPr>
        <w:t>the above</w:t>
      </w:r>
      <w:r w:rsidRPr="00E952A4">
        <w:rPr>
          <w:rFonts w:ascii="Arial" w:hAnsi="Arial" w:cs="Arial"/>
          <w:sz w:val="24"/>
          <w:szCs w:val="24"/>
        </w:rPr>
        <w:t xml:space="preserve"> theme and a</w:t>
      </w:r>
      <w:r>
        <w:rPr>
          <w:rFonts w:ascii="Arial" w:hAnsi="Arial" w:cs="Arial"/>
          <w:sz w:val="24"/>
          <w:szCs w:val="24"/>
        </w:rPr>
        <w:t>n external</w:t>
      </w:r>
      <w:r w:rsidRPr="00E952A4">
        <w:rPr>
          <w:rFonts w:ascii="Arial" w:hAnsi="Arial" w:cs="Arial"/>
          <w:sz w:val="24"/>
          <w:szCs w:val="24"/>
        </w:rPr>
        <w:t xml:space="preserve"> client</w:t>
      </w:r>
      <w:r>
        <w:rPr>
          <w:rFonts w:ascii="Arial" w:hAnsi="Arial" w:cs="Arial"/>
          <w:sz w:val="24"/>
          <w:szCs w:val="24"/>
        </w:rPr>
        <w:t>/s</w:t>
      </w:r>
      <w:r w:rsidRPr="00E952A4">
        <w:rPr>
          <w:rFonts w:ascii="Arial" w:hAnsi="Arial" w:cs="Arial"/>
          <w:sz w:val="24"/>
          <w:szCs w:val="24"/>
        </w:rPr>
        <w:t xml:space="preserve"> or judge</w:t>
      </w:r>
      <w:r>
        <w:rPr>
          <w:rFonts w:ascii="Arial" w:hAnsi="Arial" w:cs="Arial"/>
          <w:sz w:val="24"/>
          <w:szCs w:val="24"/>
        </w:rPr>
        <w:t>/mentor</w:t>
      </w:r>
      <w:r w:rsidRPr="00E952A4">
        <w:rPr>
          <w:rFonts w:ascii="Arial" w:hAnsi="Arial" w:cs="Arial"/>
          <w:sz w:val="24"/>
          <w:szCs w:val="24"/>
        </w:rPr>
        <w:t xml:space="preserve"> to </w:t>
      </w:r>
      <w:r>
        <w:rPr>
          <w:rFonts w:ascii="Arial" w:hAnsi="Arial" w:cs="Arial"/>
          <w:sz w:val="24"/>
          <w:szCs w:val="24"/>
        </w:rPr>
        <w:t>create</w:t>
      </w:r>
      <w:r w:rsidRPr="00E952A4">
        <w:rPr>
          <w:rFonts w:ascii="Arial" w:hAnsi="Arial" w:cs="Arial"/>
          <w:sz w:val="24"/>
          <w:szCs w:val="24"/>
        </w:rPr>
        <w:t xml:space="preserve"> for. The project will take the form of a</w:t>
      </w:r>
      <w:r>
        <w:rPr>
          <w:rFonts w:ascii="Arial" w:hAnsi="Arial" w:cs="Arial"/>
          <w:sz w:val="24"/>
          <w:szCs w:val="24"/>
        </w:rPr>
        <w:t>n interactive external</w:t>
      </w:r>
      <w:r w:rsidRPr="00E952A4">
        <w:rPr>
          <w:rFonts w:ascii="Arial" w:hAnsi="Arial" w:cs="Arial"/>
          <w:sz w:val="24"/>
          <w:szCs w:val="24"/>
        </w:rPr>
        <w:t xml:space="preserve"> and you will receive feedback from an external source.</w:t>
      </w:r>
      <w:r>
        <w:rPr>
          <w:rFonts w:ascii="Arial" w:hAnsi="Arial" w:cs="Arial"/>
          <w:sz w:val="24"/>
          <w:szCs w:val="24"/>
        </w:rPr>
        <w:t xml:space="preserve">  Use your summer project </w:t>
      </w:r>
      <w:r>
        <w:rPr>
          <w:rFonts w:ascii="Arial" w:hAnsi="Arial" w:cs="Arial"/>
          <w:sz w:val="24"/>
          <w:szCs w:val="24"/>
        </w:rPr>
        <w:t>research</w:t>
      </w:r>
      <w:r>
        <w:rPr>
          <w:rFonts w:ascii="Arial" w:hAnsi="Arial" w:cs="Arial"/>
          <w:sz w:val="24"/>
          <w:szCs w:val="24"/>
        </w:rPr>
        <w:t xml:space="preserve"> to front load ideas in the early stages then we will develop ideas in house.</w:t>
      </w:r>
    </w:p>
    <w:p w14:paraId="7370BF02" w14:textId="77777777" w:rsidR="003C293E" w:rsidRDefault="003C293E" w:rsidP="003C293E">
      <w:pPr>
        <w:jc w:val="both"/>
        <w:rPr>
          <w:rFonts w:ascii="Arial" w:hAnsi="Arial" w:cs="Arial"/>
          <w:sz w:val="24"/>
          <w:szCs w:val="24"/>
        </w:rPr>
      </w:pPr>
    </w:p>
    <w:p w14:paraId="475CB181" w14:textId="77777777" w:rsidR="003C293E" w:rsidRDefault="003C293E" w:rsidP="003C293E">
      <w:pPr>
        <w:pStyle w:val="paragraph"/>
        <w:spacing w:before="0" w:beforeAutospacing="0" w:after="0" w:afterAutospacing="0"/>
        <w:textAlignment w:val="baseline"/>
        <w:rPr>
          <w:rStyle w:val="eop"/>
          <w:rFonts w:ascii="Arial" w:hAnsi="Arial" w:cs="Arial"/>
        </w:rPr>
      </w:pPr>
      <w:r w:rsidRPr="00E952A4">
        <w:rPr>
          <w:rStyle w:val="eop"/>
          <w:rFonts w:ascii="Arial" w:hAnsi="Arial" w:cs="Arial"/>
        </w:rPr>
        <w:t xml:space="preserve">You must submit final/key work in a </w:t>
      </w:r>
      <w:r>
        <w:rPr>
          <w:rStyle w:val="eop"/>
          <w:rFonts w:ascii="Arial" w:hAnsi="Arial" w:cs="Arial"/>
        </w:rPr>
        <w:t xml:space="preserve">physical </w:t>
      </w:r>
      <w:r w:rsidRPr="00635A56">
        <w:rPr>
          <w:rStyle w:val="eop"/>
          <w:rFonts w:ascii="Arial" w:hAnsi="Arial" w:cs="Arial"/>
          <w:b/>
          <w:bCs/>
        </w:rPr>
        <w:t>and</w:t>
      </w:r>
      <w:r>
        <w:rPr>
          <w:rStyle w:val="eop"/>
          <w:rFonts w:ascii="Arial" w:hAnsi="Arial" w:cs="Arial"/>
        </w:rPr>
        <w:t xml:space="preserve"> </w:t>
      </w:r>
      <w:r w:rsidRPr="00E952A4">
        <w:rPr>
          <w:rStyle w:val="eop"/>
          <w:rFonts w:ascii="Arial" w:hAnsi="Arial" w:cs="Arial"/>
        </w:rPr>
        <w:t>digital forma</w:t>
      </w:r>
      <w:r>
        <w:rPr>
          <w:rStyle w:val="eop"/>
          <w:rFonts w:ascii="Arial" w:hAnsi="Arial" w:cs="Arial"/>
        </w:rPr>
        <w:t>t.</w:t>
      </w:r>
    </w:p>
    <w:p w14:paraId="4A126C6B" w14:textId="77777777" w:rsidR="003C293E" w:rsidRDefault="003C293E" w:rsidP="003C293E">
      <w:pPr>
        <w:pStyle w:val="paragraph"/>
        <w:spacing w:before="0" w:beforeAutospacing="0" w:after="0" w:afterAutospacing="0"/>
        <w:rPr>
          <w:rStyle w:val="eop"/>
          <w:rFonts w:ascii="Arial" w:hAnsi="Arial" w:cs="Arial"/>
        </w:rPr>
      </w:pPr>
    </w:p>
    <w:p w14:paraId="3FD61472" w14:textId="4FF400BB" w:rsidR="003C293E" w:rsidRPr="00E952A4" w:rsidRDefault="003C293E" w:rsidP="003C293E">
      <w:pPr>
        <w:rPr>
          <w:rFonts w:ascii="Arial" w:hAnsi="Arial" w:cs="Arial"/>
          <w:sz w:val="24"/>
          <w:szCs w:val="24"/>
        </w:rPr>
      </w:pPr>
      <w:r>
        <w:rPr>
          <w:rFonts w:ascii="Arial" w:hAnsi="Arial" w:cs="Arial"/>
          <w:sz w:val="24"/>
          <w:szCs w:val="24"/>
        </w:rPr>
        <w:t>You</w:t>
      </w:r>
      <w:r w:rsidRPr="00E952A4">
        <w:rPr>
          <w:rFonts w:ascii="Arial" w:hAnsi="Arial" w:cs="Arial"/>
          <w:sz w:val="24"/>
          <w:szCs w:val="24"/>
        </w:rPr>
        <w:t xml:space="preserve"> can make in ceramic, glass, metal, textile, paper, wood, plastic, found material, stone, concrete</w:t>
      </w:r>
      <w:r w:rsidR="00635A56">
        <w:rPr>
          <w:rFonts w:ascii="Arial" w:hAnsi="Arial" w:cs="Arial"/>
          <w:sz w:val="24"/>
          <w:szCs w:val="24"/>
        </w:rPr>
        <w:t xml:space="preserve">, waste, </w:t>
      </w:r>
      <w:proofErr w:type="gramStart"/>
      <w:r w:rsidR="00635A56">
        <w:rPr>
          <w:rFonts w:ascii="Arial" w:hAnsi="Arial" w:cs="Arial"/>
          <w:sz w:val="24"/>
          <w:szCs w:val="24"/>
        </w:rPr>
        <w:t>bio material</w:t>
      </w:r>
      <w:proofErr w:type="gramEnd"/>
      <w:r w:rsidRPr="00E952A4">
        <w:rPr>
          <w:rFonts w:ascii="Arial" w:hAnsi="Arial" w:cs="Arial"/>
          <w:sz w:val="24"/>
          <w:szCs w:val="24"/>
        </w:rPr>
        <w:t xml:space="preserve"> etc so you might need individual support across all workshops at other times, you must book in your independent time efficiently and early on</w:t>
      </w:r>
      <w:r>
        <w:rPr>
          <w:rFonts w:ascii="Arial" w:hAnsi="Arial" w:cs="Arial"/>
          <w:sz w:val="24"/>
          <w:szCs w:val="24"/>
        </w:rPr>
        <w:t>. Working efficiently and professionally is part of your assessment. Your final direction can be material focused but within the journey you are expected to be engaged and experimental with a library of practical making processes to build your overall skills. All workshops must be completed in full. All research sessions must be fully engaged with to enhance the theme.</w:t>
      </w:r>
    </w:p>
    <w:p w14:paraId="12DB2F82" w14:textId="77777777" w:rsidR="003C293E" w:rsidRPr="00E952A4" w:rsidRDefault="003C293E" w:rsidP="003C293E">
      <w:pPr>
        <w:rPr>
          <w:rFonts w:ascii="Arial" w:hAnsi="Arial" w:cs="Arial"/>
          <w:sz w:val="24"/>
          <w:szCs w:val="24"/>
        </w:rPr>
      </w:pPr>
    </w:p>
    <w:p w14:paraId="7DBA5CBF" w14:textId="77777777" w:rsidR="003C293E" w:rsidRDefault="003C293E" w:rsidP="003C293E">
      <w:pPr>
        <w:rPr>
          <w:rFonts w:ascii="Arial" w:hAnsi="Arial" w:cs="Arial"/>
          <w:b/>
          <w:bCs/>
          <w:sz w:val="24"/>
          <w:szCs w:val="24"/>
          <w:u w:val="single"/>
        </w:rPr>
      </w:pPr>
      <w:r>
        <w:rPr>
          <w:rFonts w:ascii="Arial" w:hAnsi="Arial" w:cs="Arial"/>
          <w:b/>
          <w:bCs/>
          <w:sz w:val="24"/>
          <w:szCs w:val="24"/>
          <w:u w:val="single"/>
        </w:rPr>
        <w:t>You will submit:</w:t>
      </w:r>
    </w:p>
    <w:p w14:paraId="71851960" w14:textId="77777777" w:rsidR="003C293E" w:rsidRDefault="003C293E" w:rsidP="003C293E">
      <w:pPr>
        <w:rPr>
          <w:rFonts w:ascii="Arial" w:hAnsi="Arial" w:cs="Arial"/>
          <w:b/>
          <w:bCs/>
          <w:sz w:val="24"/>
          <w:szCs w:val="24"/>
          <w:u w:val="single"/>
        </w:rPr>
      </w:pPr>
    </w:p>
    <w:p w14:paraId="1A2B59CF" w14:textId="77777777" w:rsidR="003C293E" w:rsidRPr="00E952A4" w:rsidRDefault="003C293E" w:rsidP="003C293E">
      <w:pPr>
        <w:rPr>
          <w:rFonts w:ascii="Arial" w:hAnsi="Arial" w:cs="Arial"/>
          <w:b/>
          <w:bCs/>
          <w:sz w:val="24"/>
          <w:szCs w:val="24"/>
          <w:u w:val="single"/>
        </w:rPr>
      </w:pPr>
    </w:p>
    <w:p w14:paraId="0C211D43" w14:textId="77777777" w:rsidR="003C293E" w:rsidRDefault="003C293E" w:rsidP="003C293E">
      <w:pPr>
        <w:rPr>
          <w:rFonts w:ascii="Arial" w:hAnsi="Arial" w:cs="Arial"/>
          <w:sz w:val="24"/>
          <w:szCs w:val="24"/>
        </w:rPr>
      </w:pPr>
      <w:r w:rsidRPr="009823C5">
        <w:rPr>
          <w:rFonts w:ascii="Arial" w:hAnsi="Arial" w:cs="Arial"/>
          <w:b/>
          <w:sz w:val="24"/>
          <w:szCs w:val="24"/>
        </w:rPr>
        <w:t xml:space="preserve">1 main </w:t>
      </w:r>
      <w:proofErr w:type="gramStart"/>
      <w:r w:rsidRPr="009823C5">
        <w:rPr>
          <w:rFonts w:ascii="Arial" w:hAnsi="Arial" w:cs="Arial"/>
          <w:b/>
          <w:sz w:val="24"/>
          <w:szCs w:val="24"/>
        </w:rPr>
        <w:t>final outcome</w:t>
      </w:r>
      <w:proofErr w:type="gramEnd"/>
      <w:r w:rsidRPr="009823C5">
        <w:rPr>
          <w:rFonts w:ascii="Arial" w:hAnsi="Arial" w:cs="Arial"/>
          <w:b/>
          <w:sz w:val="24"/>
          <w:szCs w:val="24"/>
        </w:rPr>
        <w:t>(s)</w:t>
      </w:r>
      <w:r w:rsidRPr="00E952A4">
        <w:rPr>
          <w:rFonts w:ascii="Arial" w:hAnsi="Arial" w:cs="Arial"/>
          <w:sz w:val="24"/>
          <w:szCs w:val="24"/>
        </w:rPr>
        <w:t xml:space="preserve"> of ‘objects’ (if more than one must relate</w:t>
      </w:r>
      <w:r>
        <w:rPr>
          <w:rFonts w:ascii="Arial" w:hAnsi="Arial" w:cs="Arial"/>
          <w:sz w:val="24"/>
          <w:szCs w:val="24"/>
        </w:rPr>
        <w:t xml:space="preserve"> as a theme/visual collection</w:t>
      </w:r>
      <w:r w:rsidRPr="00E952A4">
        <w:rPr>
          <w:rFonts w:ascii="Arial" w:hAnsi="Arial" w:cs="Arial"/>
          <w:sz w:val="24"/>
          <w:szCs w:val="24"/>
        </w:rPr>
        <w:t>)</w:t>
      </w:r>
    </w:p>
    <w:p w14:paraId="6D6C5C9E" w14:textId="0FFC2731" w:rsidR="003C293E" w:rsidRDefault="003C293E" w:rsidP="003C293E">
      <w:pPr>
        <w:rPr>
          <w:rFonts w:ascii="Arial" w:hAnsi="Arial" w:cs="Arial"/>
          <w:sz w:val="24"/>
          <w:szCs w:val="24"/>
        </w:rPr>
      </w:pPr>
      <w:r>
        <w:rPr>
          <w:rFonts w:ascii="Arial" w:hAnsi="Arial" w:cs="Arial"/>
          <w:sz w:val="24"/>
          <w:szCs w:val="24"/>
        </w:rPr>
        <w:t>Display these professionally on your desk in the studio</w:t>
      </w:r>
      <w:r w:rsidR="00635A56">
        <w:rPr>
          <w:rFonts w:ascii="Arial" w:hAnsi="Arial" w:cs="Arial"/>
          <w:sz w:val="24"/>
          <w:szCs w:val="24"/>
        </w:rPr>
        <w:t xml:space="preserve"> for the client.</w:t>
      </w:r>
    </w:p>
    <w:p w14:paraId="712A0BF6" w14:textId="77777777" w:rsidR="003C293E" w:rsidRPr="00E952A4" w:rsidRDefault="003C293E" w:rsidP="003C293E">
      <w:pPr>
        <w:rPr>
          <w:rFonts w:ascii="Arial" w:hAnsi="Arial" w:cs="Arial"/>
          <w:sz w:val="24"/>
          <w:szCs w:val="24"/>
        </w:rPr>
      </w:pPr>
    </w:p>
    <w:p w14:paraId="7519D23A" w14:textId="18768775" w:rsidR="003C293E" w:rsidRDefault="003C293E" w:rsidP="003C293E">
      <w:pPr>
        <w:rPr>
          <w:rFonts w:ascii="Arial" w:hAnsi="Arial" w:cs="Arial"/>
          <w:sz w:val="24"/>
          <w:szCs w:val="24"/>
        </w:rPr>
      </w:pPr>
      <w:r w:rsidRPr="009823C5">
        <w:rPr>
          <w:rFonts w:ascii="Arial" w:hAnsi="Arial" w:cs="Arial"/>
          <w:b/>
          <w:sz w:val="24"/>
          <w:szCs w:val="24"/>
        </w:rPr>
        <w:lastRenderedPageBreak/>
        <w:t>Research</w:t>
      </w:r>
      <w:r w:rsidRPr="00E952A4">
        <w:rPr>
          <w:rFonts w:ascii="Arial" w:hAnsi="Arial" w:cs="Arial"/>
          <w:sz w:val="24"/>
          <w:szCs w:val="24"/>
        </w:rPr>
        <w:t xml:space="preserve"> </w:t>
      </w:r>
      <w:r>
        <w:rPr>
          <w:rFonts w:ascii="Arial" w:hAnsi="Arial" w:cs="Arial"/>
          <w:sz w:val="24"/>
          <w:szCs w:val="24"/>
        </w:rPr>
        <w:t xml:space="preserve">(should </w:t>
      </w:r>
      <w:r w:rsidR="008C4E4D">
        <w:rPr>
          <w:rFonts w:ascii="Arial" w:hAnsi="Arial" w:cs="Arial"/>
          <w:sz w:val="24"/>
          <w:szCs w:val="24"/>
        </w:rPr>
        <w:t xml:space="preserve">be both digital and analogue and </w:t>
      </w:r>
      <w:r>
        <w:rPr>
          <w:rFonts w:ascii="Arial" w:hAnsi="Arial" w:cs="Arial"/>
          <w:sz w:val="24"/>
          <w:szCs w:val="24"/>
        </w:rPr>
        <w:t>be embedded into your a4 sketchbook and used meaningfully showing your awareness of makers, artists, designers, and first-hand sources like galleries, museums, archives etc) Research should appear in your book throughout the module and linked to your own ideas</w:t>
      </w:r>
      <w:r w:rsidR="008C4E4D">
        <w:rPr>
          <w:rFonts w:ascii="Arial" w:hAnsi="Arial" w:cs="Arial"/>
          <w:sz w:val="24"/>
          <w:szCs w:val="24"/>
        </w:rPr>
        <w:t xml:space="preserve"> like a diary</w:t>
      </w:r>
      <w:r>
        <w:rPr>
          <w:rFonts w:ascii="Arial" w:hAnsi="Arial" w:cs="Arial"/>
          <w:sz w:val="24"/>
          <w:szCs w:val="24"/>
        </w:rPr>
        <w:t>.</w:t>
      </w:r>
    </w:p>
    <w:p w14:paraId="7AA2F0A1" w14:textId="77777777" w:rsidR="003C293E" w:rsidRPr="00E952A4" w:rsidRDefault="003C293E" w:rsidP="003C293E">
      <w:pPr>
        <w:rPr>
          <w:rFonts w:ascii="Arial" w:hAnsi="Arial" w:cs="Arial"/>
          <w:sz w:val="24"/>
          <w:szCs w:val="24"/>
        </w:rPr>
      </w:pPr>
    </w:p>
    <w:p w14:paraId="57F6508A" w14:textId="77777777" w:rsidR="003C293E" w:rsidRDefault="003C293E" w:rsidP="003C293E">
      <w:pPr>
        <w:rPr>
          <w:rFonts w:ascii="Arial" w:hAnsi="Arial" w:cs="Arial"/>
          <w:sz w:val="24"/>
          <w:szCs w:val="24"/>
        </w:rPr>
      </w:pPr>
      <w:r w:rsidRPr="009823C5">
        <w:rPr>
          <w:rFonts w:ascii="Arial" w:hAnsi="Arial" w:cs="Arial"/>
          <w:b/>
          <w:sz w:val="24"/>
          <w:szCs w:val="24"/>
        </w:rPr>
        <w:t>Physical sketchbook</w:t>
      </w:r>
      <w:r>
        <w:rPr>
          <w:rFonts w:ascii="Arial" w:hAnsi="Arial" w:cs="Arial"/>
          <w:sz w:val="24"/>
          <w:szCs w:val="24"/>
        </w:rPr>
        <w:t xml:space="preserve"> should include </w:t>
      </w:r>
      <w:r w:rsidRPr="00E952A4">
        <w:rPr>
          <w:rFonts w:ascii="Arial" w:hAnsi="Arial" w:cs="Arial"/>
          <w:sz w:val="24"/>
          <w:szCs w:val="24"/>
        </w:rPr>
        <w:t>drawings/designs</w:t>
      </w:r>
      <w:r>
        <w:rPr>
          <w:rFonts w:ascii="Arial" w:hAnsi="Arial" w:cs="Arial"/>
          <w:sz w:val="24"/>
          <w:szCs w:val="24"/>
        </w:rPr>
        <w:t>/notes/ideas. (this is recommended a4 size and can be more than 1and might be handmade etc, be as creative as possible and see this as a form of work in itself) Elements of this can be on the wall also. You may have more than 1 research/design/note/sketch book.</w:t>
      </w:r>
    </w:p>
    <w:p w14:paraId="1F7CA84F" w14:textId="77777777" w:rsidR="003C293E" w:rsidRPr="00E952A4" w:rsidRDefault="003C293E" w:rsidP="003C293E">
      <w:pPr>
        <w:rPr>
          <w:rFonts w:ascii="Arial" w:hAnsi="Arial" w:cs="Arial"/>
          <w:sz w:val="24"/>
          <w:szCs w:val="24"/>
        </w:rPr>
      </w:pPr>
    </w:p>
    <w:p w14:paraId="0C51A0F0" w14:textId="7257E72F" w:rsidR="003C293E" w:rsidRDefault="008C4E4D" w:rsidP="003C293E">
      <w:pPr>
        <w:rPr>
          <w:rFonts w:ascii="Arial" w:hAnsi="Arial" w:cs="Arial"/>
          <w:sz w:val="24"/>
          <w:szCs w:val="24"/>
        </w:rPr>
      </w:pPr>
      <w:r>
        <w:rPr>
          <w:rFonts w:ascii="Arial" w:hAnsi="Arial" w:cs="Arial"/>
          <w:b/>
          <w:sz w:val="24"/>
          <w:szCs w:val="24"/>
        </w:rPr>
        <w:t>Ideas</w:t>
      </w:r>
      <w:r w:rsidR="003C293E" w:rsidRPr="009823C5">
        <w:rPr>
          <w:rFonts w:ascii="Arial" w:hAnsi="Arial" w:cs="Arial"/>
          <w:b/>
          <w:sz w:val="24"/>
          <w:szCs w:val="24"/>
        </w:rPr>
        <w:t xml:space="preserve"> board</w:t>
      </w:r>
      <w:r w:rsidR="003C293E" w:rsidRPr="00E952A4">
        <w:rPr>
          <w:rFonts w:ascii="Arial" w:hAnsi="Arial" w:cs="Arial"/>
          <w:sz w:val="24"/>
          <w:szCs w:val="24"/>
        </w:rPr>
        <w:t xml:space="preserve"> / design board</w:t>
      </w:r>
      <w:r w:rsidR="003C293E">
        <w:rPr>
          <w:rFonts w:ascii="Arial" w:hAnsi="Arial" w:cs="Arial"/>
          <w:sz w:val="24"/>
          <w:szCs w:val="24"/>
        </w:rPr>
        <w:t xml:space="preserve">s (min 2 max 4) </w:t>
      </w:r>
      <w:r w:rsidR="003C293E" w:rsidRPr="00E952A4">
        <w:rPr>
          <w:rFonts w:ascii="Arial" w:hAnsi="Arial" w:cs="Arial"/>
          <w:sz w:val="24"/>
          <w:szCs w:val="24"/>
        </w:rPr>
        <w:t>early presentation</w:t>
      </w:r>
      <w:r w:rsidR="003C293E">
        <w:rPr>
          <w:rFonts w:ascii="Arial" w:hAnsi="Arial" w:cs="Arial"/>
          <w:sz w:val="24"/>
          <w:szCs w:val="24"/>
        </w:rPr>
        <w:t xml:space="preserve"> of core ideas that you might show an external</w:t>
      </w:r>
      <w:r>
        <w:rPr>
          <w:rFonts w:ascii="Arial" w:hAnsi="Arial" w:cs="Arial"/>
          <w:sz w:val="24"/>
          <w:szCs w:val="24"/>
        </w:rPr>
        <w:t xml:space="preserve"> client for midway review – a2 size is recommended</w:t>
      </w:r>
    </w:p>
    <w:p w14:paraId="3297E08B" w14:textId="78085A8D" w:rsidR="003C293E" w:rsidRDefault="003C293E" w:rsidP="003C293E">
      <w:pPr>
        <w:rPr>
          <w:rFonts w:ascii="Arial" w:hAnsi="Arial" w:cs="Arial"/>
          <w:sz w:val="24"/>
          <w:szCs w:val="24"/>
        </w:rPr>
      </w:pPr>
      <w:r>
        <w:rPr>
          <w:rFonts w:ascii="Arial" w:hAnsi="Arial" w:cs="Arial"/>
          <w:sz w:val="24"/>
          <w:szCs w:val="24"/>
        </w:rPr>
        <w:t>This can be both physical and digital and should also be on your studio wall. This must respond to the theme/client/market/challenge you are set</w:t>
      </w:r>
      <w:r w:rsidR="008C4E4D">
        <w:rPr>
          <w:rFonts w:ascii="Arial" w:hAnsi="Arial" w:cs="Arial"/>
          <w:sz w:val="24"/>
          <w:szCs w:val="24"/>
        </w:rPr>
        <w:t xml:space="preserve"> under idea of ‘precious </w:t>
      </w:r>
      <w:proofErr w:type="gramStart"/>
      <w:r w:rsidR="008C4E4D">
        <w:rPr>
          <w:rFonts w:ascii="Arial" w:hAnsi="Arial" w:cs="Arial"/>
          <w:sz w:val="24"/>
          <w:szCs w:val="24"/>
        </w:rPr>
        <w:t>things’</w:t>
      </w:r>
      <w:proofErr w:type="gramEnd"/>
      <w:r>
        <w:rPr>
          <w:rFonts w:ascii="Arial" w:hAnsi="Arial" w:cs="Arial"/>
          <w:sz w:val="24"/>
          <w:szCs w:val="24"/>
        </w:rPr>
        <w:t>.</w:t>
      </w:r>
    </w:p>
    <w:p w14:paraId="078E07AC" w14:textId="77777777" w:rsidR="003C293E" w:rsidRPr="00E952A4" w:rsidRDefault="003C293E" w:rsidP="003C293E">
      <w:pPr>
        <w:rPr>
          <w:rFonts w:ascii="Arial" w:hAnsi="Arial" w:cs="Arial"/>
          <w:sz w:val="24"/>
          <w:szCs w:val="24"/>
        </w:rPr>
      </w:pPr>
    </w:p>
    <w:p w14:paraId="6EC8F66C" w14:textId="5112E8DA" w:rsidR="003C293E" w:rsidRDefault="003C293E" w:rsidP="003C293E">
      <w:pPr>
        <w:rPr>
          <w:rFonts w:ascii="Arial" w:hAnsi="Arial" w:cs="Arial"/>
          <w:sz w:val="24"/>
          <w:szCs w:val="24"/>
        </w:rPr>
      </w:pPr>
      <w:r w:rsidRPr="009823C5">
        <w:rPr>
          <w:rFonts w:ascii="Arial" w:hAnsi="Arial" w:cs="Arial"/>
          <w:b/>
          <w:sz w:val="24"/>
          <w:szCs w:val="24"/>
        </w:rPr>
        <w:t>Samples</w:t>
      </w:r>
      <w:r w:rsidRPr="00E952A4">
        <w:rPr>
          <w:rFonts w:ascii="Arial" w:hAnsi="Arial" w:cs="Arial"/>
          <w:sz w:val="24"/>
          <w:szCs w:val="24"/>
        </w:rPr>
        <w:t xml:space="preserve">/experiments </w:t>
      </w:r>
      <w:r>
        <w:rPr>
          <w:rFonts w:ascii="Arial" w:hAnsi="Arial" w:cs="Arial"/>
          <w:sz w:val="24"/>
          <w:szCs w:val="24"/>
        </w:rPr>
        <w:t>created in each</w:t>
      </w:r>
      <w:r w:rsidR="008C4E4D">
        <w:rPr>
          <w:rFonts w:ascii="Arial" w:hAnsi="Arial" w:cs="Arial"/>
          <w:sz w:val="24"/>
          <w:szCs w:val="24"/>
        </w:rPr>
        <w:t xml:space="preserve"> </w:t>
      </w:r>
      <w:proofErr w:type="spellStart"/>
      <w:r w:rsidR="008C4E4D">
        <w:rPr>
          <w:rFonts w:ascii="Arial" w:hAnsi="Arial" w:cs="Arial"/>
          <w:sz w:val="24"/>
          <w:szCs w:val="24"/>
        </w:rPr>
        <w:t>taught</w:t>
      </w:r>
      <w:proofErr w:type="spellEnd"/>
      <w:r w:rsidR="008C4E4D">
        <w:rPr>
          <w:rFonts w:ascii="Arial" w:hAnsi="Arial" w:cs="Arial"/>
          <w:sz w:val="24"/>
          <w:szCs w:val="24"/>
        </w:rPr>
        <w:t xml:space="preserve"> and independent</w:t>
      </w:r>
      <w:r>
        <w:rPr>
          <w:rFonts w:ascii="Arial" w:hAnsi="Arial" w:cs="Arial"/>
          <w:sz w:val="24"/>
          <w:szCs w:val="24"/>
        </w:rPr>
        <w:t xml:space="preserve"> workshop in a range of materials</w:t>
      </w:r>
      <w:r w:rsidR="008C4E4D">
        <w:rPr>
          <w:rFonts w:ascii="Arial" w:hAnsi="Arial" w:cs="Arial"/>
          <w:sz w:val="24"/>
          <w:szCs w:val="24"/>
        </w:rPr>
        <w:t>.</w:t>
      </w:r>
      <w:r>
        <w:rPr>
          <w:rFonts w:ascii="Arial" w:hAnsi="Arial" w:cs="Arial"/>
          <w:sz w:val="24"/>
          <w:szCs w:val="24"/>
        </w:rPr>
        <w:t xml:space="preserve"> </w:t>
      </w:r>
    </w:p>
    <w:p w14:paraId="2EA27C21" w14:textId="77777777" w:rsidR="003C293E" w:rsidRDefault="003C293E" w:rsidP="003C293E">
      <w:pPr>
        <w:rPr>
          <w:rFonts w:ascii="Arial" w:hAnsi="Arial" w:cs="Arial"/>
          <w:sz w:val="24"/>
          <w:szCs w:val="24"/>
        </w:rPr>
      </w:pPr>
      <w:r>
        <w:rPr>
          <w:rFonts w:ascii="Arial" w:hAnsi="Arial" w:cs="Arial"/>
          <w:sz w:val="24"/>
          <w:szCs w:val="24"/>
        </w:rPr>
        <w:t>Display these professionally on your desk. This should include experimental 3d drawing around your theme.</w:t>
      </w:r>
    </w:p>
    <w:p w14:paraId="2A80D13C" w14:textId="77777777" w:rsidR="003C293E" w:rsidRDefault="003C293E" w:rsidP="003C293E">
      <w:pPr>
        <w:rPr>
          <w:rFonts w:ascii="Arial" w:hAnsi="Arial" w:cs="Arial"/>
          <w:sz w:val="24"/>
          <w:szCs w:val="24"/>
        </w:rPr>
      </w:pPr>
    </w:p>
    <w:p w14:paraId="2AE7BD12" w14:textId="77777777" w:rsidR="003C293E" w:rsidRDefault="003C293E" w:rsidP="003C293E">
      <w:pPr>
        <w:rPr>
          <w:rFonts w:ascii="Arial" w:hAnsi="Arial" w:cs="Arial"/>
          <w:sz w:val="24"/>
          <w:szCs w:val="24"/>
        </w:rPr>
      </w:pPr>
      <w:r w:rsidRPr="009823C5">
        <w:rPr>
          <w:rFonts w:ascii="Arial" w:hAnsi="Arial" w:cs="Arial"/>
          <w:b/>
          <w:sz w:val="24"/>
          <w:szCs w:val="24"/>
        </w:rPr>
        <w:t>Technical file</w:t>
      </w:r>
      <w:r>
        <w:rPr>
          <w:rFonts w:ascii="Arial" w:hAnsi="Arial" w:cs="Arial"/>
          <w:sz w:val="24"/>
          <w:szCs w:val="24"/>
        </w:rPr>
        <w:t xml:space="preserve"> as a digital submission PDF via team folder in one document (only relating to process in this module). Documenting all processes carried out in class and in your own time. This should as always include research into makers using these processes, detailed notes and step by step documentation of processes used. All technical detail, health and safety, recipes, measurements and temperatures / schedules. You should reflect on your </w:t>
      </w:r>
      <w:proofErr w:type="gramStart"/>
      <w:r>
        <w:rPr>
          <w:rFonts w:ascii="Arial" w:hAnsi="Arial" w:cs="Arial"/>
          <w:sz w:val="24"/>
          <w:szCs w:val="24"/>
        </w:rPr>
        <w:t>samples,</w:t>
      </w:r>
      <w:proofErr w:type="gramEnd"/>
      <w:r>
        <w:rPr>
          <w:rFonts w:ascii="Arial" w:hAnsi="Arial" w:cs="Arial"/>
          <w:sz w:val="24"/>
          <w:szCs w:val="24"/>
        </w:rPr>
        <w:t xml:space="preserve"> decision making and push the enquiry further.</w:t>
      </w:r>
    </w:p>
    <w:p w14:paraId="174D1FF4" w14:textId="77777777" w:rsidR="003C293E" w:rsidRPr="00E952A4" w:rsidRDefault="003C293E" w:rsidP="003C293E">
      <w:pPr>
        <w:rPr>
          <w:rFonts w:ascii="Arial" w:hAnsi="Arial" w:cs="Arial"/>
          <w:sz w:val="24"/>
          <w:szCs w:val="24"/>
        </w:rPr>
      </w:pPr>
    </w:p>
    <w:p w14:paraId="04CF80E7" w14:textId="3F31BEB0" w:rsidR="003C293E" w:rsidRDefault="003C293E" w:rsidP="003C293E">
      <w:pPr>
        <w:rPr>
          <w:rFonts w:ascii="Arial" w:hAnsi="Arial" w:cs="Arial"/>
          <w:sz w:val="24"/>
          <w:szCs w:val="24"/>
        </w:rPr>
      </w:pPr>
      <w:r w:rsidRPr="009823C5">
        <w:rPr>
          <w:rFonts w:ascii="Arial" w:hAnsi="Arial" w:cs="Arial"/>
          <w:b/>
          <w:sz w:val="24"/>
          <w:szCs w:val="24"/>
        </w:rPr>
        <w:t>Presentation</w:t>
      </w:r>
      <w:r w:rsidR="001839AA">
        <w:rPr>
          <w:rFonts w:ascii="Arial" w:hAnsi="Arial" w:cs="Arial"/>
          <w:sz w:val="24"/>
          <w:szCs w:val="24"/>
        </w:rPr>
        <w:t xml:space="preserve"> – consideration of physical </w:t>
      </w:r>
      <w:r w:rsidRPr="00E952A4">
        <w:rPr>
          <w:rFonts w:ascii="Arial" w:hAnsi="Arial" w:cs="Arial"/>
          <w:sz w:val="24"/>
          <w:szCs w:val="24"/>
        </w:rPr>
        <w:t>display</w:t>
      </w:r>
      <w:r w:rsidR="001839AA">
        <w:rPr>
          <w:rFonts w:ascii="Arial" w:hAnsi="Arial" w:cs="Arial"/>
          <w:sz w:val="24"/>
          <w:szCs w:val="24"/>
        </w:rPr>
        <w:t xml:space="preserve"> and </w:t>
      </w:r>
      <w:r w:rsidRPr="00E952A4">
        <w:rPr>
          <w:rFonts w:ascii="Arial" w:hAnsi="Arial" w:cs="Arial"/>
          <w:sz w:val="24"/>
          <w:szCs w:val="24"/>
        </w:rPr>
        <w:t>photoshoot</w:t>
      </w:r>
      <w:r w:rsidR="001839AA">
        <w:rPr>
          <w:rFonts w:ascii="Arial" w:hAnsi="Arial" w:cs="Arial"/>
          <w:sz w:val="24"/>
          <w:szCs w:val="24"/>
        </w:rPr>
        <w:t xml:space="preserve"> for online </w:t>
      </w:r>
    </w:p>
    <w:p w14:paraId="2790C64E" w14:textId="77777777" w:rsidR="003C293E" w:rsidRDefault="003C293E" w:rsidP="003C293E">
      <w:pPr>
        <w:rPr>
          <w:rFonts w:ascii="Arial" w:hAnsi="Arial" w:cs="Arial"/>
          <w:sz w:val="24"/>
          <w:szCs w:val="24"/>
        </w:rPr>
      </w:pPr>
    </w:p>
    <w:p w14:paraId="78147480" w14:textId="77777777" w:rsidR="003C293E" w:rsidRPr="009823C5" w:rsidRDefault="003C293E" w:rsidP="003C293E">
      <w:pPr>
        <w:rPr>
          <w:rStyle w:val="eop"/>
          <w:rFonts w:ascii="Arial" w:hAnsi="Arial" w:cs="Arial"/>
          <w:sz w:val="24"/>
          <w:szCs w:val="24"/>
        </w:rPr>
      </w:pPr>
      <w:r>
        <w:rPr>
          <w:rFonts w:ascii="Arial" w:hAnsi="Arial" w:cs="Arial"/>
          <w:sz w:val="24"/>
          <w:szCs w:val="24"/>
        </w:rPr>
        <w:t xml:space="preserve">1.Full </w:t>
      </w:r>
      <w:r w:rsidRPr="009823C5">
        <w:rPr>
          <w:rFonts w:ascii="Arial" w:hAnsi="Arial" w:cs="Arial"/>
          <w:b/>
          <w:sz w:val="24"/>
          <w:szCs w:val="24"/>
        </w:rPr>
        <w:t xml:space="preserve">digital documentation </w:t>
      </w:r>
      <w:r>
        <w:rPr>
          <w:rFonts w:ascii="Arial" w:hAnsi="Arial" w:cs="Arial"/>
          <w:sz w:val="24"/>
          <w:szCs w:val="24"/>
        </w:rPr>
        <w:t>of core project journey in one pdf document, this should be clearly and concisely presented, well edited and selected. This will be submitted to an online share folder. This is in addition to your physical dynamic sketchbooks and will communicate edited core ideas.</w:t>
      </w:r>
    </w:p>
    <w:p w14:paraId="43C64E5B" w14:textId="77777777" w:rsidR="003C293E" w:rsidRDefault="003C293E" w:rsidP="003C293E">
      <w:pPr>
        <w:rPr>
          <w:rFonts w:ascii="Arial" w:hAnsi="Arial" w:cs="Arial"/>
          <w:sz w:val="24"/>
          <w:szCs w:val="24"/>
        </w:rPr>
      </w:pPr>
    </w:p>
    <w:p w14:paraId="29B8DCA4" w14:textId="77777777" w:rsidR="003C293E" w:rsidRPr="00E952A4" w:rsidRDefault="003C293E" w:rsidP="003C293E">
      <w:pPr>
        <w:rPr>
          <w:rFonts w:ascii="Arial" w:hAnsi="Arial" w:cs="Arial"/>
          <w:sz w:val="24"/>
          <w:szCs w:val="24"/>
        </w:rPr>
      </w:pPr>
      <w:r>
        <w:rPr>
          <w:rFonts w:ascii="Arial" w:hAnsi="Arial" w:cs="Arial"/>
          <w:sz w:val="24"/>
          <w:szCs w:val="24"/>
        </w:rPr>
        <w:t xml:space="preserve">2.Written description of the project overview with selected core research, design development, samples and final pieces set into a separate </w:t>
      </w:r>
      <w:r w:rsidRPr="009823C5">
        <w:rPr>
          <w:rFonts w:ascii="Arial" w:hAnsi="Arial" w:cs="Arial"/>
          <w:b/>
          <w:sz w:val="24"/>
          <w:szCs w:val="24"/>
        </w:rPr>
        <w:t>6 slide presentation</w:t>
      </w:r>
      <w:r>
        <w:rPr>
          <w:rFonts w:ascii="Arial" w:hAnsi="Arial" w:cs="Arial"/>
          <w:sz w:val="24"/>
          <w:szCs w:val="24"/>
        </w:rPr>
        <w:t xml:space="preserve"> for us to show the judges.</w:t>
      </w:r>
    </w:p>
    <w:p w14:paraId="33F5426A" w14:textId="77777777" w:rsidR="003C293E" w:rsidRPr="00E952A4" w:rsidRDefault="003C293E" w:rsidP="003C293E">
      <w:pPr>
        <w:rPr>
          <w:rStyle w:val="eop"/>
          <w:rFonts w:ascii="Arial" w:hAnsi="Arial" w:cs="Arial"/>
        </w:rPr>
      </w:pPr>
    </w:p>
    <w:p w14:paraId="6301B73F" w14:textId="77777777" w:rsidR="003C293E" w:rsidRPr="00E952A4" w:rsidRDefault="003C293E" w:rsidP="003C293E">
      <w:pPr>
        <w:jc w:val="both"/>
        <w:rPr>
          <w:rFonts w:ascii="Arial" w:hAnsi="Arial" w:cs="Arial"/>
          <w:sz w:val="24"/>
          <w:szCs w:val="24"/>
        </w:rPr>
      </w:pPr>
    </w:p>
    <w:p w14:paraId="53DFC473" w14:textId="77777777" w:rsidR="003C293E" w:rsidRPr="004F5BB2" w:rsidRDefault="003C293E" w:rsidP="003C293E">
      <w:pPr>
        <w:overflowPunct w:val="0"/>
        <w:autoSpaceDE w:val="0"/>
        <w:autoSpaceDN w:val="0"/>
        <w:adjustRightInd w:val="0"/>
        <w:jc w:val="both"/>
        <w:textAlignment w:val="baseline"/>
        <w:rPr>
          <w:rFonts w:ascii="Arial" w:hAnsi="Arial" w:cs="Arial"/>
          <w:b/>
        </w:rPr>
      </w:pPr>
      <w:r w:rsidRPr="004F5BB2">
        <w:rPr>
          <w:rFonts w:ascii="Arial" w:hAnsi="Arial" w:cs="Arial"/>
          <w:b/>
        </w:rPr>
        <w:t>AIM(S)</w:t>
      </w:r>
    </w:p>
    <w:p w14:paraId="4A806471" w14:textId="77777777" w:rsidR="003C293E" w:rsidRPr="00CB7B9A" w:rsidRDefault="003C293E" w:rsidP="003C293E">
      <w:pPr>
        <w:pStyle w:val="bullet"/>
        <w:numPr>
          <w:ilvl w:val="1"/>
          <w:numId w:val="20"/>
        </w:numPr>
        <w:overflowPunct/>
        <w:autoSpaceDE/>
        <w:autoSpaceDN/>
        <w:adjustRightInd/>
        <w:spacing w:before="240"/>
        <w:ind w:hanging="574"/>
        <w:textAlignment w:val="auto"/>
        <w:rPr>
          <w:rFonts w:ascii="Arial" w:hAnsi="Arial" w:cs="Arial"/>
          <w:sz w:val="22"/>
          <w:szCs w:val="22"/>
        </w:rPr>
      </w:pPr>
      <w:r w:rsidRPr="00CB7B9A">
        <w:rPr>
          <w:rFonts w:ascii="Arial" w:hAnsi="Arial" w:cs="Arial"/>
          <w:sz w:val="22"/>
          <w:szCs w:val="22"/>
        </w:rPr>
        <w:t>To broaden and enhance material understanding so that students can refine making skills and develop personal / individual responses to craft concepts and contexts.</w:t>
      </w:r>
    </w:p>
    <w:p w14:paraId="3A9A15C6" w14:textId="77777777" w:rsidR="003C293E" w:rsidRPr="00CB7B9A" w:rsidRDefault="003C293E" w:rsidP="003C293E">
      <w:pPr>
        <w:pStyle w:val="bullet"/>
        <w:numPr>
          <w:ilvl w:val="1"/>
          <w:numId w:val="20"/>
        </w:numPr>
        <w:overflowPunct/>
        <w:autoSpaceDE/>
        <w:autoSpaceDN/>
        <w:adjustRightInd/>
        <w:spacing w:before="240"/>
        <w:ind w:hanging="574"/>
        <w:textAlignment w:val="auto"/>
        <w:rPr>
          <w:rFonts w:ascii="Arial" w:hAnsi="Arial" w:cs="Arial"/>
          <w:sz w:val="22"/>
          <w:szCs w:val="22"/>
        </w:rPr>
      </w:pPr>
      <w:r w:rsidRPr="00CB7B9A">
        <w:rPr>
          <w:rFonts w:ascii="Arial" w:hAnsi="Arial" w:cs="Arial"/>
          <w:sz w:val="22"/>
          <w:szCs w:val="22"/>
        </w:rPr>
        <w:t>To develop an advanced technical understanding of material and explore its potential and application within a Design Crafts context.</w:t>
      </w:r>
    </w:p>
    <w:p w14:paraId="444214C9" w14:textId="77777777" w:rsidR="003C293E" w:rsidRDefault="003C293E" w:rsidP="003C293E">
      <w:pPr>
        <w:pStyle w:val="bullet"/>
        <w:numPr>
          <w:ilvl w:val="1"/>
          <w:numId w:val="20"/>
        </w:numPr>
        <w:overflowPunct/>
        <w:autoSpaceDE/>
        <w:autoSpaceDN/>
        <w:adjustRightInd/>
        <w:spacing w:before="240"/>
        <w:ind w:hanging="574"/>
        <w:textAlignment w:val="auto"/>
        <w:rPr>
          <w:rFonts w:ascii="Arial" w:hAnsi="Arial" w:cs="Arial"/>
          <w:sz w:val="22"/>
          <w:szCs w:val="22"/>
        </w:rPr>
      </w:pPr>
      <w:r w:rsidRPr="00CB7B9A">
        <w:rPr>
          <w:rFonts w:ascii="Arial" w:hAnsi="Arial" w:cs="Arial"/>
          <w:sz w:val="22"/>
          <w:szCs w:val="22"/>
        </w:rPr>
        <w:t xml:space="preserve">To </w:t>
      </w:r>
      <w:r>
        <w:rPr>
          <w:rFonts w:ascii="Arial" w:hAnsi="Arial" w:cs="Arial"/>
          <w:sz w:val="22"/>
          <w:szCs w:val="22"/>
        </w:rPr>
        <w:t xml:space="preserve">develop </w:t>
      </w:r>
      <w:r w:rsidRPr="00CB7B9A">
        <w:rPr>
          <w:rFonts w:ascii="Arial" w:hAnsi="Arial" w:cs="Arial"/>
          <w:sz w:val="22"/>
          <w:szCs w:val="22"/>
        </w:rPr>
        <w:t>systematic</w:t>
      </w:r>
      <w:r>
        <w:rPr>
          <w:rFonts w:ascii="Arial" w:hAnsi="Arial" w:cs="Arial"/>
          <w:sz w:val="22"/>
          <w:szCs w:val="22"/>
        </w:rPr>
        <w:t xml:space="preserve"> approaches to</w:t>
      </w:r>
      <w:r w:rsidRPr="00CB7B9A">
        <w:rPr>
          <w:rFonts w:ascii="Arial" w:hAnsi="Arial" w:cs="Arial"/>
          <w:sz w:val="22"/>
          <w:szCs w:val="22"/>
        </w:rPr>
        <w:t xml:space="preserve"> document</w:t>
      </w:r>
      <w:r>
        <w:rPr>
          <w:rFonts w:ascii="Arial" w:hAnsi="Arial" w:cs="Arial"/>
          <w:sz w:val="22"/>
          <w:szCs w:val="22"/>
        </w:rPr>
        <w:t xml:space="preserve">ing </w:t>
      </w:r>
      <w:r w:rsidRPr="00CB7B9A">
        <w:rPr>
          <w:rFonts w:ascii="Arial" w:hAnsi="Arial" w:cs="Arial"/>
          <w:sz w:val="22"/>
          <w:szCs w:val="22"/>
        </w:rPr>
        <w:t>and record</w:t>
      </w:r>
      <w:r>
        <w:rPr>
          <w:rFonts w:ascii="Arial" w:hAnsi="Arial" w:cs="Arial"/>
          <w:sz w:val="22"/>
          <w:szCs w:val="22"/>
        </w:rPr>
        <w:t>ing</w:t>
      </w:r>
      <w:r w:rsidRPr="00CB7B9A">
        <w:rPr>
          <w:rFonts w:ascii="Arial" w:hAnsi="Arial" w:cs="Arial"/>
          <w:sz w:val="22"/>
          <w:szCs w:val="22"/>
        </w:rPr>
        <w:t xml:space="preserve"> material samples created by different processes and evidence further potential applications.</w:t>
      </w:r>
    </w:p>
    <w:p w14:paraId="36244447" w14:textId="77777777" w:rsidR="003C293E" w:rsidRDefault="003C293E" w:rsidP="003C293E">
      <w:pPr>
        <w:pStyle w:val="bullet"/>
        <w:overflowPunct/>
        <w:autoSpaceDE/>
        <w:autoSpaceDN/>
        <w:adjustRightInd/>
        <w:spacing w:before="240"/>
        <w:textAlignment w:val="auto"/>
        <w:rPr>
          <w:rFonts w:ascii="Arial" w:hAnsi="Arial" w:cs="Arial"/>
          <w:sz w:val="22"/>
          <w:szCs w:val="22"/>
        </w:rPr>
      </w:pPr>
    </w:p>
    <w:p w14:paraId="285C28CB" w14:textId="77777777" w:rsidR="003C293E" w:rsidRPr="00B1208A" w:rsidRDefault="003C293E" w:rsidP="003C293E">
      <w:pPr>
        <w:pStyle w:val="fixed"/>
        <w:rPr>
          <w:rFonts w:ascii="Arial" w:hAnsi="Arial" w:cs="Arial"/>
          <w:sz w:val="22"/>
          <w:szCs w:val="22"/>
        </w:rPr>
      </w:pPr>
      <w:r w:rsidRPr="00B1208A">
        <w:rPr>
          <w:rFonts w:ascii="Arial" w:hAnsi="Arial" w:cs="Arial"/>
          <w:sz w:val="22"/>
          <w:szCs w:val="22"/>
        </w:rPr>
        <w:t>INDICATIVE CONTENT</w:t>
      </w:r>
    </w:p>
    <w:p w14:paraId="7295B4C8" w14:textId="77777777" w:rsidR="003C293E" w:rsidRPr="00182727" w:rsidRDefault="003C293E" w:rsidP="003C293E">
      <w:pPr>
        <w:pStyle w:val="bullet"/>
        <w:numPr>
          <w:ilvl w:val="1"/>
          <w:numId w:val="19"/>
        </w:numPr>
        <w:overflowPunct/>
        <w:autoSpaceDE/>
        <w:autoSpaceDN/>
        <w:adjustRightInd/>
        <w:spacing w:before="240"/>
        <w:ind w:left="851" w:hanging="567"/>
        <w:textAlignment w:val="auto"/>
        <w:rPr>
          <w:rFonts w:ascii="Arial" w:hAnsi="Arial" w:cs="Arial"/>
          <w:sz w:val="22"/>
          <w:szCs w:val="22"/>
        </w:rPr>
      </w:pPr>
      <w:r w:rsidRPr="00182727">
        <w:rPr>
          <w:rFonts w:ascii="Arial" w:hAnsi="Arial" w:cs="Arial"/>
          <w:sz w:val="22"/>
          <w:szCs w:val="22"/>
        </w:rPr>
        <w:t>Personal research</w:t>
      </w:r>
      <w:r>
        <w:rPr>
          <w:rFonts w:ascii="Arial" w:hAnsi="Arial" w:cs="Arial"/>
          <w:sz w:val="22"/>
          <w:szCs w:val="22"/>
        </w:rPr>
        <w:t>.</w:t>
      </w:r>
    </w:p>
    <w:p w14:paraId="74454FF8" w14:textId="77777777" w:rsidR="003C293E" w:rsidRPr="00182727" w:rsidRDefault="003C293E" w:rsidP="003C293E">
      <w:pPr>
        <w:pStyle w:val="bullet"/>
        <w:numPr>
          <w:ilvl w:val="1"/>
          <w:numId w:val="19"/>
        </w:numPr>
        <w:overflowPunct/>
        <w:autoSpaceDE/>
        <w:autoSpaceDN/>
        <w:adjustRightInd/>
        <w:spacing w:before="240"/>
        <w:ind w:left="851" w:hanging="567"/>
        <w:textAlignment w:val="auto"/>
        <w:rPr>
          <w:rFonts w:ascii="Arial" w:hAnsi="Arial" w:cs="Arial"/>
          <w:sz w:val="22"/>
          <w:szCs w:val="22"/>
        </w:rPr>
      </w:pPr>
      <w:r w:rsidRPr="00182727">
        <w:rPr>
          <w:rFonts w:ascii="Arial" w:hAnsi="Arial" w:cs="Arial"/>
          <w:sz w:val="22"/>
          <w:szCs w:val="22"/>
        </w:rPr>
        <w:t>Contextual awareness</w:t>
      </w:r>
      <w:r>
        <w:rPr>
          <w:rFonts w:ascii="Arial" w:hAnsi="Arial" w:cs="Arial"/>
          <w:sz w:val="22"/>
          <w:szCs w:val="22"/>
        </w:rPr>
        <w:t>.</w:t>
      </w:r>
    </w:p>
    <w:p w14:paraId="2219CBEA" w14:textId="77777777" w:rsidR="003C293E" w:rsidRPr="00182727" w:rsidRDefault="003C293E" w:rsidP="003C293E">
      <w:pPr>
        <w:pStyle w:val="bullet"/>
        <w:numPr>
          <w:ilvl w:val="1"/>
          <w:numId w:val="19"/>
        </w:numPr>
        <w:overflowPunct/>
        <w:autoSpaceDE/>
        <w:autoSpaceDN/>
        <w:adjustRightInd/>
        <w:spacing w:before="240"/>
        <w:ind w:left="851" w:hanging="567"/>
        <w:textAlignment w:val="auto"/>
        <w:rPr>
          <w:rFonts w:ascii="Arial" w:hAnsi="Arial" w:cs="Arial"/>
          <w:sz w:val="22"/>
          <w:szCs w:val="22"/>
        </w:rPr>
      </w:pPr>
      <w:r w:rsidRPr="00182727">
        <w:rPr>
          <w:rFonts w:ascii="Arial" w:hAnsi="Arial" w:cs="Arial"/>
          <w:sz w:val="22"/>
          <w:szCs w:val="22"/>
        </w:rPr>
        <w:t>Refining choice of materials and processes</w:t>
      </w:r>
      <w:r>
        <w:rPr>
          <w:rFonts w:ascii="Arial" w:hAnsi="Arial" w:cs="Arial"/>
          <w:sz w:val="22"/>
          <w:szCs w:val="22"/>
        </w:rPr>
        <w:t>.</w:t>
      </w:r>
    </w:p>
    <w:p w14:paraId="52B09C5C" w14:textId="77777777" w:rsidR="003C293E" w:rsidRPr="00182727" w:rsidRDefault="003C293E" w:rsidP="003C293E">
      <w:pPr>
        <w:pStyle w:val="bullet"/>
        <w:numPr>
          <w:ilvl w:val="1"/>
          <w:numId w:val="19"/>
        </w:numPr>
        <w:overflowPunct/>
        <w:autoSpaceDE/>
        <w:autoSpaceDN/>
        <w:adjustRightInd/>
        <w:spacing w:before="240"/>
        <w:ind w:left="851" w:hanging="567"/>
        <w:textAlignment w:val="auto"/>
        <w:rPr>
          <w:rFonts w:ascii="Arial" w:hAnsi="Arial" w:cs="Arial"/>
          <w:sz w:val="22"/>
          <w:szCs w:val="22"/>
        </w:rPr>
      </w:pPr>
      <w:r w:rsidRPr="00182727">
        <w:rPr>
          <w:rFonts w:ascii="Arial" w:hAnsi="Arial" w:cs="Arial"/>
          <w:sz w:val="22"/>
          <w:szCs w:val="22"/>
        </w:rPr>
        <w:t>Visual studies</w:t>
      </w:r>
      <w:r>
        <w:rPr>
          <w:rFonts w:ascii="Arial" w:hAnsi="Arial" w:cs="Arial"/>
          <w:sz w:val="22"/>
          <w:szCs w:val="22"/>
        </w:rPr>
        <w:t>.</w:t>
      </w:r>
    </w:p>
    <w:p w14:paraId="5C6B52C8" w14:textId="77777777" w:rsidR="003C293E" w:rsidRPr="00182727" w:rsidRDefault="003C293E" w:rsidP="003C293E">
      <w:pPr>
        <w:pStyle w:val="bullet"/>
        <w:numPr>
          <w:ilvl w:val="1"/>
          <w:numId w:val="19"/>
        </w:numPr>
        <w:overflowPunct/>
        <w:autoSpaceDE/>
        <w:autoSpaceDN/>
        <w:adjustRightInd/>
        <w:spacing w:before="240"/>
        <w:ind w:left="851" w:hanging="567"/>
        <w:textAlignment w:val="auto"/>
        <w:rPr>
          <w:rFonts w:ascii="Arial" w:hAnsi="Arial" w:cs="Arial"/>
          <w:sz w:val="22"/>
          <w:szCs w:val="22"/>
        </w:rPr>
      </w:pPr>
      <w:r w:rsidRPr="00182727">
        <w:rPr>
          <w:rFonts w:ascii="Arial" w:hAnsi="Arial" w:cs="Arial"/>
          <w:sz w:val="22"/>
          <w:szCs w:val="22"/>
        </w:rPr>
        <w:lastRenderedPageBreak/>
        <w:t>Material samples. Cross referenced with parameters of:</w:t>
      </w:r>
    </w:p>
    <w:p w14:paraId="1C53A8F0" w14:textId="77777777" w:rsidR="003C293E" w:rsidRPr="00182727" w:rsidRDefault="003C293E" w:rsidP="003C293E">
      <w:pPr>
        <w:pStyle w:val="bullet"/>
        <w:numPr>
          <w:ilvl w:val="1"/>
          <w:numId w:val="19"/>
        </w:numPr>
        <w:overflowPunct/>
        <w:autoSpaceDE/>
        <w:autoSpaceDN/>
        <w:adjustRightInd/>
        <w:spacing w:before="240"/>
        <w:ind w:left="851" w:hanging="567"/>
        <w:textAlignment w:val="auto"/>
        <w:rPr>
          <w:rFonts w:ascii="Arial" w:hAnsi="Arial" w:cs="Arial"/>
          <w:sz w:val="22"/>
          <w:szCs w:val="22"/>
        </w:rPr>
      </w:pPr>
      <w:r w:rsidRPr="00182727">
        <w:rPr>
          <w:rFonts w:ascii="Arial" w:hAnsi="Arial" w:cs="Arial"/>
          <w:sz w:val="22"/>
          <w:szCs w:val="22"/>
        </w:rPr>
        <w:t>Process and making</w:t>
      </w:r>
      <w:r>
        <w:rPr>
          <w:rFonts w:ascii="Arial" w:hAnsi="Arial" w:cs="Arial"/>
          <w:sz w:val="22"/>
          <w:szCs w:val="22"/>
        </w:rPr>
        <w:t>.</w:t>
      </w:r>
    </w:p>
    <w:p w14:paraId="5084B057" w14:textId="77777777" w:rsidR="003C293E" w:rsidRPr="00182727" w:rsidRDefault="003C293E" w:rsidP="003C293E">
      <w:pPr>
        <w:pStyle w:val="bullet"/>
        <w:numPr>
          <w:ilvl w:val="1"/>
          <w:numId w:val="19"/>
        </w:numPr>
        <w:overflowPunct/>
        <w:autoSpaceDE/>
        <w:autoSpaceDN/>
        <w:adjustRightInd/>
        <w:spacing w:before="240"/>
        <w:ind w:left="851" w:hanging="567"/>
        <w:textAlignment w:val="auto"/>
        <w:rPr>
          <w:rFonts w:ascii="Arial" w:hAnsi="Arial" w:cs="Arial"/>
          <w:sz w:val="22"/>
          <w:szCs w:val="22"/>
        </w:rPr>
      </w:pPr>
      <w:r w:rsidRPr="00182727">
        <w:rPr>
          <w:rFonts w:ascii="Arial" w:hAnsi="Arial" w:cs="Arial"/>
          <w:sz w:val="22"/>
          <w:szCs w:val="22"/>
        </w:rPr>
        <w:t>Costs / H&amp;S / Environmental Impact.</w:t>
      </w:r>
    </w:p>
    <w:p w14:paraId="0D6DD971" w14:textId="77777777" w:rsidR="003C293E" w:rsidRPr="00182727" w:rsidRDefault="003C293E" w:rsidP="003C293E">
      <w:pPr>
        <w:pStyle w:val="bullet"/>
        <w:numPr>
          <w:ilvl w:val="1"/>
          <w:numId w:val="19"/>
        </w:numPr>
        <w:overflowPunct/>
        <w:autoSpaceDE/>
        <w:autoSpaceDN/>
        <w:adjustRightInd/>
        <w:spacing w:before="240"/>
        <w:ind w:left="851" w:hanging="567"/>
        <w:textAlignment w:val="auto"/>
        <w:rPr>
          <w:rFonts w:ascii="Arial" w:hAnsi="Arial" w:cs="Arial"/>
          <w:sz w:val="22"/>
          <w:szCs w:val="22"/>
        </w:rPr>
      </w:pPr>
      <w:r w:rsidRPr="00182727">
        <w:rPr>
          <w:rFonts w:ascii="Arial" w:hAnsi="Arial" w:cs="Arial"/>
          <w:sz w:val="22"/>
          <w:szCs w:val="22"/>
        </w:rPr>
        <w:t>Finishing / polishing</w:t>
      </w:r>
      <w:r>
        <w:rPr>
          <w:rFonts w:ascii="Arial" w:hAnsi="Arial" w:cs="Arial"/>
          <w:sz w:val="22"/>
          <w:szCs w:val="22"/>
        </w:rPr>
        <w:t>.</w:t>
      </w:r>
    </w:p>
    <w:p w14:paraId="4A3B83BD" w14:textId="77777777" w:rsidR="003C293E" w:rsidRPr="00182727" w:rsidRDefault="003C293E" w:rsidP="003C293E">
      <w:pPr>
        <w:pStyle w:val="bullet"/>
        <w:numPr>
          <w:ilvl w:val="1"/>
          <w:numId w:val="19"/>
        </w:numPr>
        <w:overflowPunct/>
        <w:autoSpaceDE/>
        <w:autoSpaceDN/>
        <w:adjustRightInd/>
        <w:spacing w:before="240"/>
        <w:ind w:left="851" w:hanging="567"/>
        <w:textAlignment w:val="auto"/>
        <w:rPr>
          <w:rFonts w:ascii="Arial" w:hAnsi="Arial" w:cs="Arial"/>
          <w:sz w:val="22"/>
          <w:szCs w:val="22"/>
        </w:rPr>
      </w:pPr>
      <w:r w:rsidRPr="00182727">
        <w:rPr>
          <w:rFonts w:ascii="Arial" w:hAnsi="Arial" w:cs="Arial"/>
          <w:sz w:val="22"/>
          <w:szCs w:val="22"/>
        </w:rPr>
        <w:t>Surface decoration</w:t>
      </w:r>
      <w:r>
        <w:rPr>
          <w:rFonts w:ascii="Arial" w:hAnsi="Arial" w:cs="Arial"/>
          <w:sz w:val="22"/>
          <w:szCs w:val="22"/>
        </w:rPr>
        <w:t>.</w:t>
      </w:r>
    </w:p>
    <w:p w14:paraId="6839D2A2" w14:textId="77777777" w:rsidR="003C293E" w:rsidRPr="00182727" w:rsidRDefault="003C293E" w:rsidP="003C293E">
      <w:pPr>
        <w:pStyle w:val="bullet"/>
        <w:numPr>
          <w:ilvl w:val="1"/>
          <w:numId w:val="19"/>
        </w:numPr>
        <w:overflowPunct/>
        <w:autoSpaceDE/>
        <w:autoSpaceDN/>
        <w:adjustRightInd/>
        <w:spacing w:before="240"/>
        <w:ind w:left="851" w:hanging="567"/>
        <w:textAlignment w:val="auto"/>
        <w:rPr>
          <w:rFonts w:ascii="Arial" w:hAnsi="Arial" w:cs="Arial"/>
          <w:sz w:val="22"/>
          <w:szCs w:val="22"/>
        </w:rPr>
      </w:pPr>
      <w:r w:rsidRPr="00182727">
        <w:rPr>
          <w:rFonts w:ascii="Arial" w:hAnsi="Arial" w:cs="Arial"/>
          <w:sz w:val="22"/>
          <w:szCs w:val="22"/>
        </w:rPr>
        <w:t>Digital and analogue making</w:t>
      </w:r>
      <w:r>
        <w:rPr>
          <w:rFonts w:ascii="Arial" w:hAnsi="Arial" w:cs="Arial"/>
          <w:sz w:val="22"/>
          <w:szCs w:val="22"/>
        </w:rPr>
        <w:t>.</w:t>
      </w:r>
    </w:p>
    <w:p w14:paraId="0D527D0D" w14:textId="77777777" w:rsidR="003C293E" w:rsidRPr="00182727" w:rsidRDefault="003C293E" w:rsidP="003C293E">
      <w:pPr>
        <w:pStyle w:val="bullet"/>
        <w:numPr>
          <w:ilvl w:val="1"/>
          <w:numId w:val="19"/>
        </w:numPr>
        <w:overflowPunct/>
        <w:autoSpaceDE/>
        <w:autoSpaceDN/>
        <w:adjustRightInd/>
        <w:spacing w:before="240"/>
        <w:ind w:left="851" w:hanging="567"/>
        <w:textAlignment w:val="auto"/>
        <w:rPr>
          <w:rFonts w:ascii="Arial" w:hAnsi="Arial" w:cs="Arial"/>
          <w:sz w:val="22"/>
          <w:szCs w:val="22"/>
        </w:rPr>
      </w:pPr>
      <w:r w:rsidRPr="00182727">
        <w:rPr>
          <w:rFonts w:ascii="Arial" w:hAnsi="Arial" w:cs="Arial"/>
          <w:sz w:val="22"/>
          <w:szCs w:val="22"/>
        </w:rPr>
        <w:t>Glaze / enamel technology</w:t>
      </w:r>
      <w:r>
        <w:rPr>
          <w:rFonts w:ascii="Arial" w:hAnsi="Arial" w:cs="Arial"/>
          <w:sz w:val="22"/>
          <w:szCs w:val="22"/>
        </w:rPr>
        <w:t>.</w:t>
      </w:r>
    </w:p>
    <w:p w14:paraId="30941A4A" w14:textId="77777777" w:rsidR="003C293E" w:rsidRDefault="003C293E" w:rsidP="003C293E">
      <w:pPr>
        <w:pStyle w:val="bullet"/>
        <w:numPr>
          <w:ilvl w:val="1"/>
          <w:numId w:val="19"/>
        </w:numPr>
        <w:overflowPunct/>
        <w:autoSpaceDE/>
        <w:autoSpaceDN/>
        <w:adjustRightInd/>
        <w:spacing w:before="240"/>
        <w:ind w:left="851" w:hanging="567"/>
        <w:textAlignment w:val="auto"/>
        <w:rPr>
          <w:rFonts w:ascii="Arial" w:hAnsi="Arial" w:cs="Arial"/>
          <w:sz w:val="22"/>
          <w:szCs w:val="22"/>
        </w:rPr>
      </w:pPr>
      <w:r w:rsidRPr="00182727">
        <w:rPr>
          <w:rFonts w:ascii="Arial" w:hAnsi="Arial" w:cs="Arial"/>
          <w:sz w:val="22"/>
          <w:szCs w:val="22"/>
        </w:rPr>
        <w:t>Cutting, shaping and fixing materials</w:t>
      </w:r>
      <w:r>
        <w:rPr>
          <w:rFonts w:ascii="Arial" w:hAnsi="Arial" w:cs="Arial"/>
          <w:sz w:val="22"/>
          <w:szCs w:val="22"/>
        </w:rPr>
        <w:t>.</w:t>
      </w: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D53BD34" w14:textId="77777777" w:rsidR="001839AA" w:rsidRPr="00A406E5" w:rsidRDefault="001839AA" w:rsidP="001839AA">
      <w:pPr>
        <w:pStyle w:val="ListParagraph"/>
        <w:numPr>
          <w:ilvl w:val="0"/>
          <w:numId w:val="21"/>
        </w:numPr>
        <w:jc w:val="both"/>
        <w:rPr>
          <w:rFonts w:ascii="Calibri" w:eastAsia="Calibri" w:hAnsi="Calibri" w:cs="Calibri"/>
          <w:b/>
          <w:bCs/>
          <w:i/>
          <w:iCs/>
          <w:sz w:val="22"/>
          <w:szCs w:val="22"/>
        </w:rPr>
      </w:pPr>
      <w:r w:rsidRPr="753F349F">
        <w:rPr>
          <w:rFonts w:ascii="Calibri" w:eastAsia="Calibri" w:hAnsi="Calibri" w:cs="Calibri"/>
          <w:b/>
          <w:bCs/>
          <w:i/>
          <w:iCs/>
          <w:sz w:val="22"/>
          <w:szCs w:val="22"/>
        </w:rPr>
        <w:t xml:space="preserve">Clearly show your engagement with an extensive range of relevant and credible sources. </w:t>
      </w:r>
    </w:p>
    <w:p w14:paraId="208E4231" w14:textId="77777777" w:rsidR="001839AA" w:rsidRPr="00A406E5" w:rsidRDefault="001839AA" w:rsidP="001839AA">
      <w:pPr>
        <w:pStyle w:val="ListParagraph"/>
        <w:numPr>
          <w:ilvl w:val="0"/>
          <w:numId w:val="21"/>
        </w:numPr>
        <w:jc w:val="both"/>
        <w:rPr>
          <w:rFonts w:ascii="Calibri" w:eastAsia="Calibri" w:hAnsi="Calibri" w:cs="Calibri"/>
          <w:b/>
          <w:bCs/>
          <w:i/>
          <w:iCs/>
          <w:sz w:val="22"/>
          <w:szCs w:val="22"/>
        </w:rPr>
      </w:pPr>
      <w:r w:rsidRPr="753F349F">
        <w:rPr>
          <w:rFonts w:ascii="Calibri" w:eastAsia="Calibri" w:hAnsi="Calibri" w:cs="Calibri"/>
          <w:b/>
          <w:bCs/>
          <w:i/>
          <w:iCs/>
          <w:sz w:val="22"/>
          <w:szCs w:val="22"/>
        </w:rPr>
        <w:t xml:space="preserve">Use effective interpretation and evaluation to demonstrate your awareness of a range of sources and concepts. </w:t>
      </w:r>
    </w:p>
    <w:p w14:paraId="0C8E2486" w14:textId="77777777" w:rsidR="001839AA" w:rsidRPr="006E2D3D" w:rsidRDefault="001839AA" w:rsidP="001839AA">
      <w:pPr>
        <w:pStyle w:val="ListParagraph"/>
        <w:numPr>
          <w:ilvl w:val="0"/>
          <w:numId w:val="21"/>
        </w:numPr>
        <w:jc w:val="both"/>
        <w:rPr>
          <w:rFonts w:ascii="Calibri" w:eastAsia="Calibri" w:hAnsi="Calibri" w:cs="Calibri"/>
          <w:b/>
          <w:bCs/>
          <w:i/>
          <w:iCs/>
          <w:sz w:val="22"/>
          <w:szCs w:val="22"/>
        </w:rPr>
      </w:pPr>
      <w:r w:rsidRPr="753F349F">
        <w:rPr>
          <w:rFonts w:ascii="Calibri" w:eastAsia="Calibri" w:hAnsi="Calibri" w:cs="Calibri"/>
          <w:b/>
          <w:bCs/>
          <w:i/>
          <w:iCs/>
          <w:sz w:val="22"/>
          <w:szCs w:val="22"/>
        </w:rPr>
        <w:t>Apply your referencing skills clearly and consistently through Research Journal practice.</w:t>
      </w:r>
    </w:p>
    <w:p w14:paraId="441BF089" w14:textId="77777777" w:rsidR="001839AA" w:rsidRPr="00A406E5" w:rsidRDefault="001839AA" w:rsidP="001839AA">
      <w:pPr>
        <w:jc w:val="both"/>
        <w:rPr>
          <w:rFonts w:ascii="Arial" w:hAnsi="Arial" w:cs="Arial"/>
          <w:sz w:val="22"/>
          <w:szCs w:val="22"/>
        </w:rPr>
      </w:pP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3B1ABA3" w14:textId="77777777" w:rsidR="001839AA" w:rsidRPr="00A406E5" w:rsidRDefault="001839AA" w:rsidP="001839AA">
      <w:pPr>
        <w:pStyle w:val="ListParagraph"/>
        <w:numPr>
          <w:ilvl w:val="0"/>
          <w:numId w:val="22"/>
        </w:numPr>
        <w:jc w:val="both"/>
        <w:rPr>
          <w:rFonts w:ascii="Calibri" w:eastAsia="Calibri" w:hAnsi="Calibri" w:cs="Calibri"/>
          <w:b/>
          <w:bCs/>
          <w:i/>
          <w:iCs/>
          <w:sz w:val="22"/>
          <w:szCs w:val="22"/>
        </w:rPr>
      </w:pPr>
      <w:r w:rsidRPr="753F349F">
        <w:rPr>
          <w:rFonts w:ascii="Calibri" w:eastAsia="Calibri" w:hAnsi="Calibri" w:cs="Calibri"/>
          <w:b/>
          <w:bCs/>
          <w:i/>
          <w:iCs/>
          <w:sz w:val="22"/>
          <w:szCs w:val="22"/>
        </w:rPr>
        <w:t xml:space="preserve">Manage and organise your research information into a coherent body which clearly shows your knowledge and understanding of the principles, practices and innovations of your emerging discipline. </w:t>
      </w:r>
    </w:p>
    <w:p w14:paraId="021275A5" w14:textId="77777777" w:rsidR="001839AA" w:rsidRPr="00A406E5" w:rsidRDefault="001839AA" w:rsidP="001839AA">
      <w:pPr>
        <w:pStyle w:val="ListParagraph"/>
        <w:numPr>
          <w:ilvl w:val="0"/>
          <w:numId w:val="22"/>
        </w:numPr>
        <w:jc w:val="both"/>
        <w:rPr>
          <w:rFonts w:ascii="Calibri" w:eastAsia="Calibri" w:hAnsi="Calibri" w:cs="Calibri"/>
          <w:b/>
          <w:bCs/>
          <w:i/>
          <w:iCs/>
          <w:sz w:val="22"/>
          <w:szCs w:val="22"/>
        </w:rPr>
      </w:pPr>
      <w:r w:rsidRPr="753F349F">
        <w:rPr>
          <w:rFonts w:ascii="Calibri" w:eastAsia="Calibri" w:hAnsi="Calibri" w:cs="Calibri"/>
          <w:b/>
          <w:bCs/>
          <w:i/>
          <w:iCs/>
          <w:sz w:val="22"/>
          <w:szCs w:val="22"/>
        </w:rPr>
        <w:t>Use analysis, exploration, and appropriate referencing to show you are well-informed by a range of practical &amp; material research (your own) and scholarship (of others.)</w:t>
      </w:r>
    </w:p>
    <w:p w14:paraId="1937DDF0" w14:textId="77777777" w:rsidR="001839AA" w:rsidRPr="00A406E5" w:rsidRDefault="001839AA" w:rsidP="001839AA">
      <w:pPr>
        <w:pStyle w:val="ListParagraph"/>
        <w:numPr>
          <w:ilvl w:val="0"/>
          <w:numId w:val="22"/>
        </w:numPr>
        <w:jc w:val="both"/>
        <w:rPr>
          <w:rFonts w:ascii="Calibri" w:eastAsia="Calibri" w:hAnsi="Calibri" w:cs="Calibri"/>
          <w:b/>
          <w:bCs/>
          <w:i/>
          <w:iCs/>
          <w:sz w:val="22"/>
          <w:szCs w:val="22"/>
        </w:rPr>
      </w:pPr>
      <w:r w:rsidRPr="753F349F">
        <w:rPr>
          <w:rFonts w:ascii="Calibri" w:eastAsia="Calibri" w:hAnsi="Calibri" w:cs="Calibri"/>
          <w:b/>
          <w:bCs/>
          <w:i/>
          <w:iCs/>
          <w:sz w:val="22"/>
          <w:szCs w:val="22"/>
        </w:rPr>
        <w:t xml:space="preserve">Show your ability to learn from your discoveries, and </w:t>
      </w:r>
      <w:proofErr w:type="gramStart"/>
      <w:r w:rsidRPr="753F349F">
        <w:rPr>
          <w:rFonts w:ascii="Calibri" w:eastAsia="Calibri" w:hAnsi="Calibri" w:cs="Calibri"/>
          <w:b/>
          <w:bCs/>
          <w:i/>
          <w:iCs/>
          <w:sz w:val="22"/>
          <w:szCs w:val="22"/>
        </w:rPr>
        <w:t>your</w:t>
      </w:r>
      <w:proofErr w:type="gramEnd"/>
      <w:r w:rsidRPr="753F349F">
        <w:rPr>
          <w:rFonts w:ascii="Calibri" w:eastAsia="Calibri" w:hAnsi="Calibri" w:cs="Calibri"/>
          <w:b/>
          <w:bCs/>
          <w:i/>
          <w:iCs/>
          <w:sz w:val="22"/>
          <w:szCs w:val="22"/>
        </w:rPr>
        <w:t xml:space="preserve"> understanding by showing how this could link to your practice, the future direction of your practice, and/or the practices of others.</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w:t>
      </w:r>
      <w:r w:rsidR="00D22D9C" w:rsidRPr="00A406E5">
        <w:rPr>
          <w:rFonts w:ascii="Arial" w:hAnsi="Arial" w:cs="Arial"/>
          <w:sz w:val="22"/>
          <w:szCs w:val="22"/>
        </w:rPr>
        <w:lastRenderedPageBreak/>
        <w:t xml:space="preserve">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0D54E7C" w14:textId="77777777" w:rsidR="001839AA" w:rsidRPr="00A406E5" w:rsidRDefault="001839AA" w:rsidP="001839AA">
      <w:pPr>
        <w:pStyle w:val="ListParagraph"/>
        <w:numPr>
          <w:ilvl w:val="0"/>
          <w:numId w:val="23"/>
        </w:numPr>
        <w:jc w:val="both"/>
        <w:rPr>
          <w:rFonts w:ascii="Calibri" w:eastAsia="Calibri" w:hAnsi="Calibri" w:cs="Calibri"/>
          <w:b/>
          <w:bCs/>
          <w:i/>
          <w:iCs/>
          <w:sz w:val="22"/>
          <w:szCs w:val="22"/>
        </w:rPr>
      </w:pPr>
      <w:r w:rsidRPr="753F349F">
        <w:rPr>
          <w:rFonts w:ascii="Calibri" w:eastAsia="Calibri" w:hAnsi="Calibri" w:cs="Calibri"/>
          <w:b/>
          <w:bCs/>
          <w:i/>
          <w:iCs/>
          <w:sz w:val="22"/>
          <w:szCs w:val="22"/>
        </w:rPr>
        <w:t>Independently select and build an individual body of research;</w:t>
      </w:r>
    </w:p>
    <w:p w14:paraId="3230AAD0" w14:textId="77777777" w:rsidR="001839AA" w:rsidRPr="00A406E5" w:rsidRDefault="001839AA" w:rsidP="001839AA">
      <w:pPr>
        <w:pStyle w:val="ListParagraph"/>
        <w:numPr>
          <w:ilvl w:val="0"/>
          <w:numId w:val="23"/>
        </w:numPr>
        <w:jc w:val="both"/>
        <w:rPr>
          <w:rFonts w:ascii="Calibri" w:eastAsia="Calibri" w:hAnsi="Calibri" w:cs="Calibri"/>
          <w:b/>
          <w:bCs/>
          <w:i/>
          <w:iCs/>
          <w:sz w:val="22"/>
          <w:szCs w:val="22"/>
        </w:rPr>
      </w:pPr>
      <w:r w:rsidRPr="753F349F">
        <w:rPr>
          <w:rFonts w:ascii="Calibri" w:eastAsia="Calibri" w:hAnsi="Calibri" w:cs="Calibri"/>
          <w:b/>
          <w:bCs/>
          <w:i/>
          <w:iCs/>
          <w:sz w:val="22"/>
          <w:szCs w:val="22"/>
        </w:rPr>
        <w:t>Critically evaluate and analyse the practice-based experiences undertaken;</w:t>
      </w:r>
    </w:p>
    <w:p w14:paraId="1015B725" w14:textId="77777777" w:rsidR="001839AA" w:rsidRPr="00A406E5" w:rsidRDefault="001839AA" w:rsidP="001839AA">
      <w:pPr>
        <w:jc w:val="both"/>
        <w:rPr>
          <w:rFonts w:ascii="Arial" w:hAnsi="Arial" w:cs="Arial"/>
          <w:i/>
          <w:sz w:val="22"/>
          <w:szCs w:val="22"/>
        </w:rPr>
      </w:pPr>
      <w:r w:rsidRPr="753F349F">
        <w:rPr>
          <w:rFonts w:ascii="Calibri" w:eastAsia="Calibri" w:hAnsi="Calibri" w:cs="Calibri"/>
          <w:b/>
          <w:bCs/>
          <w:i/>
          <w:iCs/>
          <w:sz w:val="22"/>
          <w:szCs w:val="22"/>
        </w:rPr>
        <w:t>Make valid connections between the varying strands of research, concept and practice to demonstrate your understanding and thinking</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4E29C6C4" w14:textId="77777777" w:rsidR="00D22D9C" w:rsidRPr="00A406E5" w:rsidRDefault="00D22D9C" w:rsidP="00D22D9C">
      <w:pPr>
        <w:jc w:val="both"/>
        <w:rPr>
          <w:rFonts w:ascii="Arial" w:hAnsi="Arial" w:cs="Arial"/>
          <w:sz w:val="22"/>
          <w:szCs w:val="22"/>
        </w:rPr>
      </w:pPr>
    </w:p>
    <w:p w14:paraId="33BB21B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19B6FA6" w14:textId="77777777" w:rsidR="001839AA" w:rsidRPr="00A406E5" w:rsidRDefault="001839AA" w:rsidP="001839AA">
      <w:pPr>
        <w:pStyle w:val="ListParagraph"/>
        <w:numPr>
          <w:ilvl w:val="0"/>
          <w:numId w:val="24"/>
        </w:numPr>
        <w:jc w:val="both"/>
        <w:rPr>
          <w:rFonts w:ascii="Calibri" w:eastAsia="Calibri" w:hAnsi="Calibri" w:cs="Calibri"/>
          <w:b/>
          <w:bCs/>
          <w:i/>
          <w:iCs/>
          <w:sz w:val="22"/>
          <w:szCs w:val="22"/>
        </w:rPr>
      </w:pPr>
      <w:r w:rsidRPr="753F349F">
        <w:rPr>
          <w:rFonts w:ascii="Calibri" w:eastAsia="Calibri" w:hAnsi="Calibri" w:cs="Calibri"/>
          <w:b/>
          <w:bCs/>
          <w:i/>
          <w:iCs/>
          <w:sz w:val="22"/>
          <w:szCs w:val="22"/>
        </w:rPr>
        <w:t xml:space="preserve">Consider, select and apply a wide-ranging and challenging body of practical explorations and outcomes. </w:t>
      </w:r>
    </w:p>
    <w:p w14:paraId="4316D3D3" w14:textId="77777777" w:rsidR="001839AA" w:rsidRPr="00A406E5" w:rsidRDefault="001839AA" w:rsidP="001839AA">
      <w:pPr>
        <w:pStyle w:val="ListParagraph"/>
        <w:numPr>
          <w:ilvl w:val="0"/>
          <w:numId w:val="24"/>
        </w:numPr>
        <w:jc w:val="both"/>
        <w:rPr>
          <w:rFonts w:ascii="Calibri" w:eastAsia="Calibri" w:hAnsi="Calibri" w:cs="Calibri"/>
          <w:b/>
          <w:bCs/>
          <w:i/>
          <w:iCs/>
          <w:sz w:val="22"/>
          <w:szCs w:val="22"/>
        </w:rPr>
      </w:pPr>
      <w:r w:rsidRPr="753F349F">
        <w:rPr>
          <w:rFonts w:ascii="Calibri" w:eastAsia="Calibri" w:hAnsi="Calibri" w:cs="Calibri"/>
          <w:b/>
          <w:bCs/>
          <w:i/>
          <w:iCs/>
          <w:sz w:val="22"/>
          <w:szCs w:val="22"/>
        </w:rPr>
        <w:t xml:space="preserve">Organise extensive research which clearly communicates your own ideas, through the application of existing and developing technical skills in established and innovative processes towards idea realisation. </w:t>
      </w:r>
    </w:p>
    <w:p w14:paraId="5DC9190C" w14:textId="77777777" w:rsidR="001839AA" w:rsidRPr="00A406E5" w:rsidRDefault="001839AA" w:rsidP="001839AA">
      <w:pPr>
        <w:pStyle w:val="ListParagraph"/>
        <w:numPr>
          <w:ilvl w:val="0"/>
          <w:numId w:val="24"/>
        </w:numPr>
        <w:jc w:val="both"/>
        <w:rPr>
          <w:rFonts w:ascii="Calibri" w:eastAsia="Calibri" w:hAnsi="Calibri" w:cs="Calibri"/>
          <w:b/>
          <w:bCs/>
          <w:i/>
          <w:iCs/>
          <w:sz w:val="22"/>
          <w:szCs w:val="22"/>
        </w:rPr>
      </w:pPr>
      <w:r w:rsidRPr="753F349F">
        <w:rPr>
          <w:rFonts w:ascii="Calibri" w:eastAsia="Calibri" w:hAnsi="Calibri" w:cs="Calibri"/>
          <w:b/>
          <w:bCs/>
          <w:i/>
          <w:iCs/>
          <w:sz w:val="22"/>
          <w:szCs w:val="22"/>
        </w:rPr>
        <w:t xml:space="preserve">Apply rigour to technical instruction and record keeping </w:t>
      </w:r>
      <w:proofErr w:type="gramStart"/>
      <w:r w:rsidRPr="753F349F">
        <w:rPr>
          <w:rFonts w:ascii="Calibri" w:eastAsia="Calibri" w:hAnsi="Calibri" w:cs="Calibri"/>
          <w:b/>
          <w:bCs/>
          <w:i/>
          <w:iCs/>
          <w:sz w:val="22"/>
          <w:szCs w:val="22"/>
        </w:rPr>
        <w:t>to sustain</w:t>
      </w:r>
      <w:proofErr w:type="gramEnd"/>
      <w:r w:rsidRPr="753F349F">
        <w:rPr>
          <w:rFonts w:ascii="Calibri" w:eastAsia="Calibri" w:hAnsi="Calibri" w:cs="Calibri"/>
          <w:b/>
          <w:bCs/>
          <w:i/>
          <w:iCs/>
          <w:sz w:val="22"/>
          <w:szCs w:val="22"/>
        </w:rPr>
        <w:t xml:space="preserve"> your growing practice.</w:t>
      </w:r>
    </w:p>
    <w:p w14:paraId="06D2CD09" w14:textId="77777777" w:rsidR="001839AA" w:rsidRPr="00A406E5" w:rsidRDefault="001839AA" w:rsidP="001839AA">
      <w:pPr>
        <w:jc w:val="both"/>
        <w:rPr>
          <w:rFonts w:ascii="Arial" w:hAnsi="Arial" w:cs="Arial"/>
          <w:sz w:val="22"/>
          <w:szCs w:val="22"/>
        </w:rPr>
      </w:pPr>
    </w:p>
    <w:p w14:paraId="2D098BDA" w14:textId="70A7EC6F" w:rsidR="00C01A3F" w:rsidRPr="001839AA" w:rsidRDefault="00C01A3F" w:rsidP="00D22D9C">
      <w:pPr>
        <w:jc w:val="both"/>
        <w:rPr>
          <w:rFonts w:ascii="Arial" w:hAnsi="Arial" w:cs="Arial"/>
          <w:i/>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944D2DB" w14:textId="77777777" w:rsidR="001839AA" w:rsidRPr="00A406E5" w:rsidRDefault="001839AA" w:rsidP="001839AA">
      <w:pPr>
        <w:jc w:val="both"/>
        <w:rPr>
          <w:rFonts w:ascii="Arial" w:hAnsi="Arial" w:cs="Arial"/>
          <w:sz w:val="22"/>
          <w:szCs w:val="22"/>
        </w:rPr>
      </w:pPr>
    </w:p>
    <w:p w14:paraId="605A0D26" w14:textId="77777777" w:rsidR="001839AA" w:rsidRPr="00A406E5" w:rsidRDefault="001839AA" w:rsidP="001839AA">
      <w:pPr>
        <w:pStyle w:val="ListParagraph"/>
        <w:numPr>
          <w:ilvl w:val="0"/>
          <w:numId w:val="25"/>
        </w:numPr>
        <w:jc w:val="both"/>
        <w:rPr>
          <w:rFonts w:ascii="Calibri" w:eastAsia="Calibri" w:hAnsi="Calibri" w:cs="Calibri"/>
          <w:b/>
          <w:bCs/>
          <w:i/>
          <w:iCs/>
          <w:sz w:val="22"/>
          <w:szCs w:val="22"/>
        </w:rPr>
      </w:pPr>
      <w:r w:rsidRPr="753F349F">
        <w:rPr>
          <w:rFonts w:ascii="Calibri" w:eastAsia="Calibri" w:hAnsi="Calibri" w:cs="Calibri"/>
          <w:b/>
          <w:bCs/>
          <w:i/>
          <w:iCs/>
          <w:sz w:val="22"/>
          <w:szCs w:val="22"/>
        </w:rPr>
        <w:t>Demonstrate those attributes expected in professional practice including individual initiative, project management, collaborative working and inter-personal skills.</w:t>
      </w:r>
    </w:p>
    <w:p w14:paraId="79B752BA" w14:textId="77777777" w:rsidR="001839AA" w:rsidRPr="00A406E5" w:rsidRDefault="001839AA" w:rsidP="001839AA">
      <w:pPr>
        <w:pStyle w:val="ListParagraph"/>
        <w:numPr>
          <w:ilvl w:val="0"/>
          <w:numId w:val="25"/>
        </w:numPr>
        <w:jc w:val="both"/>
        <w:rPr>
          <w:rFonts w:ascii="Calibri" w:eastAsia="Calibri" w:hAnsi="Calibri" w:cs="Calibri"/>
          <w:b/>
          <w:bCs/>
          <w:i/>
          <w:iCs/>
          <w:sz w:val="22"/>
          <w:szCs w:val="22"/>
        </w:rPr>
      </w:pPr>
      <w:r w:rsidRPr="753F349F">
        <w:rPr>
          <w:rFonts w:ascii="Calibri" w:eastAsia="Calibri" w:hAnsi="Calibri" w:cs="Calibri"/>
          <w:b/>
          <w:bCs/>
          <w:i/>
          <w:iCs/>
          <w:sz w:val="22"/>
          <w:szCs w:val="22"/>
        </w:rPr>
        <w:t>Present your work professionally, applying attention to the conventions of verbal presentation, sketchbook, research journal, portfolio and exhibition practice where relevant.</w:t>
      </w:r>
    </w:p>
    <w:p w14:paraId="08EDA74E" w14:textId="77777777" w:rsidR="001839AA" w:rsidRPr="00A406E5" w:rsidRDefault="001839AA" w:rsidP="001839AA">
      <w:pPr>
        <w:pStyle w:val="ListParagraph"/>
        <w:numPr>
          <w:ilvl w:val="0"/>
          <w:numId w:val="25"/>
        </w:numPr>
        <w:jc w:val="both"/>
        <w:rPr>
          <w:rFonts w:ascii="Calibri" w:eastAsia="Calibri" w:hAnsi="Calibri" w:cs="Calibri"/>
          <w:b/>
          <w:bCs/>
          <w:i/>
          <w:iCs/>
          <w:sz w:val="22"/>
          <w:szCs w:val="22"/>
        </w:rPr>
      </w:pPr>
      <w:r w:rsidRPr="753F349F">
        <w:rPr>
          <w:rFonts w:ascii="Calibri" w:eastAsia="Calibri" w:hAnsi="Calibri" w:cs="Calibri"/>
          <w:b/>
          <w:bCs/>
          <w:i/>
          <w:iCs/>
          <w:sz w:val="22"/>
          <w:szCs w:val="22"/>
        </w:rPr>
        <w:t xml:space="preserve">Communicate your ideas in a coherent and consistent style with due consideration to the reader/audience.  </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09ADD3A6" w:rsidR="00152E9D" w:rsidRPr="00A406E5" w:rsidRDefault="001839A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66E1FC75" w:rsidR="00152E9D" w:rsidRPr="00A406E5" w:rsidRDefault="001839A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1ABA312D" w:rsidR="00152E9D" w:rsidRPr="00A406E5" w:rsidRDefault="001839A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58EC4D75" w:rsidR="00152E9D" w:rsidRPr="00A406E5" w:rsidRDefault="001839A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31504DCC" w:rsidR="00152E9D" w:rsidRPr="00A406E5" w:rsidRDefault="001839A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568FF675" w14:textId="77777777" w:rsidR="00BD54EA" w:rsidRDefault="00BD54EA">
      <w:r>
        <w:separator/>
      </w:r>
    </w:p>
  </w:endnote>
  <w:endnote w:type="continuationSeparator" w:id="0">
    <w:p w14:paraId="43C58594" w14:textId="77777777" w:rsidR="00BD54EA" w:rsidRDefault="00BD54E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sans-serif">
    <w:altName w:val="Calibri"/>
    <w:panose1 w:val="020B0604020202020204"/>
    <w:charset w:val="00"/>
    <w:family w:val="roman"/>
    <w:notTrueType/>
    <w:pitch w:val="default"/>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Helvetica">
    <w:panose1 w:val="00000000000000000000"/>
    <w:charset w:val="00"/>
    <w:family w:val="auto"/>
    <w:pitch w:val="variable"/>
    <w:sig w:usb0="E00002FF" w:usb1="5000785B" w:usb2="0000000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6EBCB5A" w14:textId="77777777" w:rsidR="00152E9D" w:rsidRPr="0042432E" w:rsidRDefault="00152E9D">
    <w:pPr>
      <w:pStyle w:val="Footer"/>
      <w:jc w:val="center"/>
      <w:rPr>
        <w:rFonts w:ascii="Arial" w:hAnsi="Arial" w:cs="Arial"/>
      </w:rPr>
    </w:pPr>
    <w:r w:rsidRPr="0042432E">
      <w:rPr>
        <w:rFonts w:ascii="Arial" w:hAnsi="Arial" w:cs="Arial"/>
      </w:rPr>
      <w:t xml:space="preserve">Page </w:t>
    </w:r>
    <w:r w:rsidR="0017512A" w:rsidRPr="0042432E">
      <w:rPr>
        <w:rFonts w:ascii="Arial" w:hAnsi="Arial" w:cs="Arial"/>
        <w:b/>
        <w:sz w:val="24"/>
        <w:szCs w:val="24"/>
      </w:rPr>
      <w:fldChar w:fldCharType="begin"/>
    </w:r>
    <w:r w:rsidRPr="0042432E">
      <w:rPr>
        <w:rFonts w:ascii="Arial" w:hAnsi="Arial" w:cs="Arial"/>
        <w:b/>
      </w:rPr>
      <w:instrText xml:space="preserve"> PAGE </w:instrText>
    </w:r>
    <w:r w:rsidR="0017512A" w:rsidRPr="0042432E">
      <w:rPr>
        <w:rFonts w:ascii="Arial" w:hAnsi="Arial" w:cs="Arial"/>
        <w:b/>
        <w:sz w:val="24"/>
        <w:szCs w:val="24"/>
      </w:rPr>
      <w:fldChar w:fldCharType="separate"/>
    </w:r>
    <w:r w:rsidR="00F66489" w:rsidRPr="0042432E">
      <w:rPr>
        <w:rFonts w:ascii="Arial" w:hAnsi="Arial" w:cs="Arial"/>
        <w:b/>
        <w:noProof/>
      </w:rPr>
      <w:t>4</w:t>
    </w:r>
    <w:r w:rsidR="0017512A" w:rsidRPr="0042432E">
      <w:rPr>
        <w:rFonts w:ascii="Arial" w:hAnsi="Arial" w:cs="Arial"/>
        <w:b/>
        <w:sz w:val="24"/>
        <w:szCs w:val="24"/>
      </w:rPr>
      <w:fldChar w:fldCharType="end"/>
    </w:r>
    <w:r w:rsidRPr="0042432E">
      <w:rPr>
        <w:rFonts w:ascii="Arial" w:hAnsi="Arial" w:cs="Arial"/>
      </w:rPr>
      <w:t xml:space="preserve"> of </w:t>
    </w:r>
    <w:r w:rsidR="0017512A" w:rsidRPr="0042432E">
      <w:rPr>
        <w:rFonts w:ascii="Arial" w:hAnsi="Arial" w:cs="Arial"/>
        <w:b/>
        <w:sz w:val="24"/>
        <w:szCs w:val="24"/>
      </w:rPr>
      <w:fldChar w:fldCharType="begin"/>
    </w:r>
    <w:r w:rsidRPr="0042432E">
      <w:rPr>
        <w:rFonts w:ascii="Arial" w:hAnsi="Arial" w:cs="Arial"/>
        <w:b/>
      </w:rPr>
      <w:instrText xml:space="preserve"> NUMPAGES  </w:instrText>
    </w:r>
    <w:r w:rsidR="0017512A" w:rsidRPr="0042432E">
      <w:rPr>
        <w:rFonts w:ascii="Arial" w:hAnsi="Arial" w:cs="Arial"/>
        <w:b/>
        <w:sz w:val="24"/>
        <w:szCs w:val="24"/>
      </w:rPr>
      <w:fldChar w:fldCharType="separate"/>
    </w:r>
    <w:r w:rsidR="00F66489" w:rsidRPr="0042432E">
      <w:rPr>
        <w:rFonts w:ascii="Arial" w:hAnsi="Arial" w:cs="Arial"/>
        <w:b/>
        <w:noProof/>
      </w:rPr>
      <w:t>10</w:t>
    </w:r>
    <w:r w:rsidR="0017512A" w:rsidRPr="0042432E">
      <w:rPr>
        <w:rFonts w:ascii="Arial" w:hAnsi="Arial" w:cs="Arial"/>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EA2F7FE" w14:textId="77777777" w:rsidR="00BD54EA" w:rsidRDefault="00BD54EA">
      <w:r>
        <w:separator/>
      </w:r>
    </w:p>
  </w:footnote>
  <w:footnote w:type="continuationSeparator" w:id="0">
    <w:p w14:paraId="778BE24D" w14:textId="77777777" w:rsidR="00BD54EA" w:rsidRDefault="00BD54E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04DE2B"/>
    <w:multiLevelType w:val="hybridMultilevel"/>
    <w:tmpl w:val="9CFE6246"/>
    <w:lvl w:ilvl="0" w:tplc="9EF83758">
      <w:start w:val="1"/>
      <w:numFmt w:val="bullet"/>
      <w:lvlText w:val="·"/>
      <w:lvlJc w:val="left"/>
      <w:pPr>
        <w:ind w:left="720" w:hanging="360"/>
      </w:pPr>
      <w:rPr>
        <w:rFonts w:ascii="Calibri, sans-serif" w:hAnsi="Calibri, sans-serif" w:hint="default"/>
      </w:rPr>
    </w:lvl>
    <w:lvl w:ilvl="1" w:tplc="8AAC685E">
      <w:start w:val="1"/>
      <w:numFmt w:val="bullet"/>
      <w:lvlText w:val="o"/>
      <w:lvlJc w:val="left"/>
      <w:pPr>
        <w:ind w:left="1440" w:hanging="360"/>
      </w:pPr>
      <w:rPr>
        <w:rFonts w:ascii="Courier New" w:hAnsi="Courier New" w:hint="default"/>
      </w:rPr>
    </w:lvl>
    <w:lvl w:ilvl="2" w:tplc="631CB892">
      <w:start w:val="1"/>
      <w:numFmt w:val="bullet"/>
      <w:lvlText w:val=""/>
      <w:lvlJc w:val="left"/>
      <w:pPr>
        <w:ind w:left="2160" w:hanging="360"/>
      </w:pPr>
      <w:rPr>
        <w:rFonts w:ascii="Wingdings" w:hAnsi="Wingdings" w:hint="default"/>
      </w:rPr>
    </w:lvl>
    <w:lvl w:ilvl="3" w:tplc="47ECA120">
      <w:start w:val="1"/>
      <w:numFmt w:val="bullet"/>
      <w:lvlText w:val=""/>
      <w:lvlJc w:val="left"/>
      <w:pPr>
        <w:ind w:left="2880" w:hanging="360"/>
      </w:pPr>
      <w:rPr>
        <w:rFonts w:ascii="Symbol" w:hAnsi="Symbol" w:hint="default"/>
      </w:rPr>
    </w:lvl>
    <w:lvl w:ilvl="4" w:tplc="EAF42754">
      <w:start w:val="1"/>
      <w:numFmt w:val="bullet"/>
      <w:lvlText w:val="o"/>
      <w:lvlJc w:val="left"/>
      <w:pPr>
        <w:ind w:left="3600" w:hanging="360"/>
      </w:pPr>
      <w:rPr>
        <w:rFonts w:ascii="Courier New" w:hAnsi="Courier New" w:hint="default"/>
      </w:rPr>
    </w:lvl>
    <w:lvl w:ilvl="5" w:tplc="1FA8EFEA">
      <w:start w:val="1"/>
      <w:numFmt w:val="bullet"/>
      <w:lvlText w:val=""/>
      <w:lvlJc w:val="left"/>
      <w:pPr>
        <w:ind w:left="4320" w:hanging="360"/>
      </w:pPr>
      <w:rPr>
        <w:rFonts w:ascii="Wingdings" w:hAnsi="Wingdings" w:hint="default"/>
      </w:rPr>
    </w:lvl>
    <w:lvl w:ilvl="6" w:tplc="783E5792">
      <w:start w:val="1"/>
      <w:numFmt w:val="bullet"/>
      <w:lvlText w:val=""/>
      <w:lvlJc w:val="left"/>
      <w:pPr>
        <w:ind w:left="5040" w:hanging="360"/>
      </w:pPr>
      <w:rPr>
        <w:rFonts w:ascii="Symbol" w:hAnsi="Symbol" w:hint="default"/>
      </w:rPr>
    </w:lvl>
    <w:lvl w:ilvl="7" w:tplc="D316B172">
      <w:start w:val="1"/>
      <w:numFmt w:val="bullet"/>
      <w:lvlText w:val="o"/>
      <w:lvlJc w:val="left"/>
      <w:pPr>
        <w:ind w:left="5760" w:hanging="360"/>
      </w:pPr>
      <w:rPr>
        <w:rFonts w:ascii="Courier New" w:hAnsi="Courier New" w:hint="default"/>
      </w:rPr>
    </w:lvl>
    <w:lvl w:ilvl="8" w:tplc="DD6C0F7E">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9AAD35F"/>
    <w:multiLevelType w:val="hybridMultilevel"/>
    <w:tmpl w:val="F1F62B26"/>
    <w:lvl w:ilvl="0" w:tplc="D8585222">
      <w:start w:val="1"/>
      <w:numFmt w:val="bullet"/>
      <w:lvlText w:val="·"/>
      <w:lvlJc w:val="left"/>
      <w:pPr>
        <w:ind w:left="720" w:hanging="360"/>
      </w:pPr>
      <w:rPr>
        <w:rFonts w:ascii="Calibri, sans-serif" w:hAnsi="Calibri, sans-serif" w:hint="default"/>
      </w:rPr>
    </w:lvl>
    <w:lvl w:ilvl="1" w:tplc="7690E0CA">
      <w:start w:val="1"/>
      <w:numFmt w:val="bullet"/>
      <w:lvlText w:val="o"/>
      <w:lvlJc w:val="left"/>
      <w:pPr>
        <w:ind w:left="1440" w:hanging="360"/>
      </w:pPr>
      <w:rPr>
        <w:rFonts w:ascii="Courier New" w:hAnsi="Courier New" w:hint="default"/>
      </w:rPr>
    </w:lvl>
    <w:lvl w:ilvl="2" w:tplc="4EF2EB7E">
      <w:start w:val="1"/>
      <w:numFmt w:val="bullet"/>
      <w:lvlText w:val=""/>
      <w:lvlJc w:val="left"/>
      <w:pPr>
        <w:ind w:left="2160" w:hanging="360"/>
      </w:pPr>
      <w:rPr>
        <w:rFonts w:ascii="Wingdings" w:hAnsi="Wingdings" w:hint="default"/>
      </w:rPr>
    </w:lvl>
    <w:lvl w:ilvl="3" w:tplc="FDE83012">
      <w:start w:val="1"/>
      <w:numFmt w:val="bullet"/>
      <w:lvlText w:val=""/>
      <w:lvlJc w:val="left"/>
      <w:pPr>
        <w:ind w:left="2880" w:hanging="360"/>
      </w:pPr>
      <w:rPr>
        <w:rFonts w:ascii="Symbol" w:hAnsi="Symbol" w:hint="default"/>
      </w:rPr>
    </w:lvl>
    <w:lvl w:ilvl="4" w:tplc="B19ACFF4">
      <w:start w:val="1"/>
      <w:numFmt w:val="bullet"/>
      <w:lvlText w:val="o"/>
      <w:lvlJc w:val="left"/>
      <w:pPr>
        <w:ind w:left="3600" w:hanging="360"/>
      </w:pPr>
      <w:rPr>
        <w:rFonts w:ascii="Courier New" w:hAnsi="Courier New" w:hint="default"/>
      </w:rPr>
    </w:lvl>
    <w:lvl w:ilvl="5" w:tplc="66FC3804">
      <w:start w:val="1"/>
      <w:numFmt w:val="bullet"/>
      <w:lvlText w:val=""/>
      <w:lvlJc w:val="left"/>
      <w:pPr>
        <w:ind w:left="4320" w:hanging="360"/>
      </w:pPr>
      <w:rPr>
        <w:rFonts w:ascii="Wingdings" w:hAnsi="Wingdings" w:hint="default"/>
      </w:rPr>
    </w:lvl>
    <w:lvl w:ilvl="6" w:tplc="5BE4C9F2">
      <w:start w:val="1"/>
      <w:numFmt w:val="bullet"/>
      <w:lvlText w:val=""/>
      <w:lvlJc w:val="left"/>
      <w:pPr>
        <w:ind w:left="5040" w:hanging="360"/>
      </w:pPr>
      <w:rPr>
        <w:rFonts w:ascii="Symbol" w:hAnsi="Symbol" w:hint="default"/>
      </w:rPr>
    </w:lvl>
    <w:lvl w:ilvl="7" w:tplc="FD381B66">
      <w:start w:val="1"/>
      <w:numFmt w:val="bullet"/>
      <w:lvlText w:val="o"/>
      <w:lvlJc w:val="left"/>
      <w:pPr>
        <w:ind w:left="5760" w:hanging="360"/>
      </w:pPr>
      <w:rPr>
        <w:rFonts w:ascii="Courier New" w:hAnsi="Courier New" w:hint="default"/>
      </w:rPr>
    </w:lvl>
    <w:lvl w:ilvl="8" w:tplc="851A9DDC">
      <w:start w:val="1"/>
      <w:numFmt w:val="bullet"/>
      <w:lvlText w:val=""/>
      <w:lvlJc w:val="left"/>
      <w:pPr>
        <w:ind w:left="64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70203F5"/>
    <w:multiLevelType w:val="hybridMultilevel"/>
    <w:tmpl w:val="C636B2AA"/>
    <w:lvl w:ilvl="0" w:tplc="B9F44C18">
      <w:start w:val="1"/>
      <w:numFmt w:val="bullet"/>
      <w:lvlText w:val="·"/>
      <w:lvlJc w:val="left"/>
      <w:pPr>
        <w:ind w:left="720" w:hanging="360"/>
      </w:pPr>
      <w:rPr>
        <w:rFonts w:ascii="Calibri, sans-serif" w:hAnsi="Calibri, sans-serif" w:hint="default"/>
      </w:rPr>
    </w:lvl>
    <w:lvl w:ilvl="1" w:tplc="BC5A7514">
      <w:start w:val="1"/>
      <w:numFmt w:val="bullet"/>
      <w:lvlText w:val="o"/>
      <w:lvlJc w:val="left"/>
      <w:pPr>
        <w:ind w:left="1440" w:hanging="360"/>
      </w:pPr>
      <w:rPr>
        <w:rFonts w:ascii="Courier New" w:hAnsi="Courier New" w:hint="default"/>
      </w:rPr>
    </w:lvl>
    <w:lvl w:ilvl="2" w:tplc="139216DA">
      <w:start w:val="1"/>
      <w:numFmt w:val="bullet"/>
      <w:lvlText w:val=""/>
      <w:lvlJc w:val="left"/>
      <w:pPr>
        <w:ind w:left="2160" w:hanging="360"/>
      </w:pPr>
      <w:rPr>
        <w:rFonts w:ascii="Wingdings" w:hAnsi="Wingdings" w:hint="default"/>
      </w:rPr>
    </w:lvl>
    <w:lvl w:ilvl="3" w:tplc="008097D2">
      <w:start w:val="1"/>
      <w:numFmt w:val="bullet"/>
      <w:lvlText w:val=""/>
      <w:lvlJc w:val="left"/>
      <w:pPr>
        <w:ind w:left="2880" w:hanging="360"/>
      </w:pPr>
      <w:rPr>
        <w:rFonts w:ascii="Symbol" w:hAnsi="Symbol" w:hint="default"/>
      </w:rPr>
    </w:lvl>
    <w:lvl w:ilvl="4" w:tplc="E7C89F2C">
      <w:start w:val="1"/>
      <w:numFmt w:val="bullet"/>
      <w:lvlText w:val="o"/>
      <w:lvlJc w:val="left"/>
      <w:pPr>
        <w:ind w:left="3600" w:hanging="360"/>
      </w:pPr>
      <w:rPr>
        <w:rFonts w:ascii="Courier New" w:hAnsi="Courier New" w:hint="default"/>
      </w:rPr>
    </w:lvl>
    <w:lvl w:ilvl="5" w:tplc="EC8EA1EC">
      <w:start w:val="1"/>
      <w:numFmt w:val="bullet"/>
      <w:lvlText w:val=""/>
      <w:lvlJc w:val="left"/>
      <w:pPr>
        <w:ind w:left="4320" w:hanging="360"/>
      </w:pPr>
      <w:rPr>
        <w:rFonts w:ascii="Wingdings" w:hAnsi="Wingdings" w:hint="default"/>
      </w:rPr>
    </w:lvl>
    <w:lvl w:ilvl="6" w:tplc="4F586DAA">
      <w:start w:val="1"/>
      <w:numFmt w:val="bullet"/>
      <w:lvlText w:val=""/>
      <w:lvlJc w:val="left"/>
      <w:pPr>
        <w:ind w:left="5040" w:hanging="360"/>
      </w:pPr>
      <w:rPr>
        <w:rFonts w:ascii="Symbol" w:hAnsi="Symbol" w:hint="default"/>
      </w:rPr>
    </w:lvl>
    <w:lvl w:ilvl="7" w:tplc="97344740">
      <w:start w:val="1"/>
      <w:numFmt w:val="bullet"/>
      <w:lvlText w:val="o"/>
      <w:lvlJc w:val="left"/>
      <w:pPr>
        <w:ind w:left="5760" w:hanging="360"/>
      </w:pPr>
      <w:rPr>
        <w:rFonts w:ascii="Courier New" w:hAnsi="Courier New" w:hint="default"/>
      </w:rPr>
    </w:lvl>
    <w:lvl w:ilvl="8" w:tplc="CBAAECF6">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3ED94D10"/>
    <w:multiLevelType w:val="hybridMultilevel"/>
    <w:tmpl w:val="FD068636"/>
    <w:lvl w:ilvl="0" w:tplc="FFFFFFFF">
      <w:start w:val="4"/>
      <w:numFmt w:val="decimal"/>
      <w:lvlText w:val="%1."/>
      <w:lvlJc w:val="left"/>
      <w:pPr>
        <w:ind w:left="858" w:hanging="720"/>
      </w:pPr>
      <w:rPr>
        <w:rFonts w:ascii="Helvetica" w:eastAsia="Helvetica" w:hAnsi="Helvetica" w:cs="Helvetica" w:hint="default"/>
        <w:b/>
        <w:bCs/>
        <w:i w:val="0"/>
        <w:iCs w:val="0"/>
        <w:spacing w:val="-1"/>
        <w:w w:val="100"/>
        <w:sz w:val="22"/>
        <w:szCs w:val="22"/>
        <w:lang w:val="en-US" w:eastAsia="en-US" w:bidi="ar-SA"/>
      </w:rPr>
    </w:lvl>
    <w:lvl w:ilvl="1" w:tplc="08090001">
      <w:start w:val="1"/>
      <w:numFmt w:val="bullet"/>
      <w:lvlText w:val=""/>
      <w:lvlJc w:val="left"/>
      <w:pPr>
        <w:ind w:left="858" w:hanging="360"/>
      </w:pPr>
      <w:rPr>
        <w:rFonts w:ascii="Symbol" w:hAnsi="Symbol" w:hint="default"/>
      </w:rPr>
    </w:lvl>
    <w:lvl w:ilvl="2" w:tplc="FFFFFFFF">
      <w:numFmt w:val="bullet"/>
      <w:lvlText w:val="•"/>
      <w:lvlJc w:val="left"/>
      <w:pPr>
        <w:ind w:left="2556" w:hanging="360"/>
      </w:pPr>
      <w:rPr>
        <w:rFonts w:hint="default"/>
        <w:lang w:val="en-US" w:eastAsia="en-US" w:bidi="ar-SA"/>
      </w:rPr>
    </w:lvl>
    <w:lvl w:ilvl="3" w:tplc="FFFFFFFF">
      <w:numFmt w:val="bullet"/>
      <w:lvlText w:val="•"/>
      <w:lvlJc w:val="left"/>
      <w:pPr>
        <w:ind w:left="3404" w:hanging="360"/>
      </w:pPr>
      <w:rPr>
        <w:rFonts w:hint="default"/>
        <w:lang w:val="en-US" w:eastAsia="en-US" w:bidi="ar-SA"/>
      </w:rPr>
    </w:lvl>
    <w:lvl w:ilvl="4" w:tplc="FFFFFFFF">
      <w:numFmt w:val="bullet"/>
      <w:lvlText w:val="•"/>
      <w:lvlJc w:val="left"/>
      <w:pPr>
        <w:ind w:left="4252" w:hanging="360"/>
      </w:pPr>
      <w:rPr>
        <w:rFonts w:hint="default"/>
        <w:lang w:val="en-US" w:eastAsia="en-US" w:bidi="ar-SA"/>
      </w:rPr>
    </w:lvl>
    <w:lvl w:ilvl="5" w:tplc="FFFFFFFF">
      <w:numFmt w:val="bullet"/>
      <w:lvlText w:val="•"/>
      <w:lvlJc w:val="left"/>
      <w:pPr>
        <w:ind w:left="5100" w:hanging="360"/>
      </w:pPr>
      <w:rPr>
        <w:rFonts w:hint="default"/>
        <w:lang w:val="en-US" w:eastAsia="en-US" w:bidi="ar-SA"/>
      </w:rPr>
    </w:lvl>
    <w:lvl w:ilvl="6" w:tplc="FFFFFFFF">
      <w:numFmt w:val="bullet"/>
      <w:lvlText w:val="•"/>
      <w:lvlJc w:val="left"/>
      <w:pPr>
        <w:ind w:left="5948" w:hanging="360"/>
      </w:pPr>
      <w:rPr>
        <w:rFonts w:hint="default"/>
        <w:lang w:val="en-US" w:eastAsia="en-US" w:bidi="ar-SA"/>
      </w:rPr>
    </w:lvl>
    <w:lvl w:ilvl="7" w:tplc="FFFFFFFF">
      <w:numFmt w:val="bullet"/>
      <w:lvlText w:val="•"/>
      <w:lvlJc w:val="left"/>
      <w:pPr>
        <w:ind w:left="6796" w:hanging="360"/>
      </w:pPr>
      <w:rPr>
        <w:rFonts w:hint="default"/>
        <w:lang w:val="en-US" w:eastAsia="en-US" w:bidi="ar-SA"/>
      </w:rPr>
    </w:lvl>
    <w:lvl w:ilvl="8" w:tplc="FFFFFFFF">
      <w:numFmt w:val="bullet"/>
      <w:lvlText w:val="•"/>
      <w:lvlJc w:val="left"/>
      <w:pPr>
        <w:ind w:left="7644" w:hanging="360"/>
      </w:pPr>
      <w:rPr>
        <w:rFonts w:hint="default"/>
        <w:lang w:val="en-US" w:eastAsia="en-US" w:bidi="ar-SA"/>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EE6013A"/>
    <w:multiLevelType w:val="hybridMultilevel"/>
    <w:tmpl w:val="2940F266"/>
    <w:lvl w:ilvl="0" w:tplc="FFFFFFFF">
      <w:start w:val="4"/>
      <w:numFmt w:val="decimal"/>
      <w:lvlText w:val="%1."/>
      <w:lvlJc w:val="left"/>
      <w:pPr>
        <w:ind w:left="858" w:hanging="720"/>
      </w:pPr>
      <w:rPr>
        <w:rFonts w:ascii="Helvetica" w:eastAsia="Helvetica" w:hAnsi="Helvetica" w:cs="Helvetica" w:hint="default"/>
        <w:b/>
        <w:bCs/>
        <w:i w:val="0"/>
        <w:iCs w:val="0"/>
        <w:spacing w:val="-1"/>
        <w:w w:val="100"/>
        <w:sz w:val="22"/>
        <w:szCs w:val="22"/>
        <w:lang w:val="en-US" w:eastAsia="en-US" w:bidi="ar-SA"/>
      </w:rPr>
    </w:lvl>
    <w:lvl w:ilvl="1" w:tplc="08090001">
      <w:start w:val="1"/>
      <w:numFmt w:val="bullet"/>
      <w:lvlText w:val=""/>
      <w:lvlJc w:val="left"/>
      <w:pPr>
        <w:ind w:left="858" w:hanging="360"/>
      </w:pPr>
      <w:rPr>
        <w:rFonts w:ascii="Symbol" w:hAnsi="Symbol" w:hint="default"/>
      </w:rPr>
    </w:lvl>
    <w:lvl w:ilvl="2" w:tplc="FFFFFFFF">
      <w:numFmt w:val="bullet"/>
      <w:lvlText w:val="•"/>
      <w:lvlJc w:val="left"/>
      <w:pPr>
        <w:ind w:left="2556" w:hanging="360"/>
      </w:pPr>
      <w:rPr>
        <w:rFonts w:hint="default"/>
        <w:lang w:val="en-US" w:eastAsia="en-US" w:bidi="ar-SA"/>
      </w:rPr>
    </w:lvl>
    <w:lvl w:ilvl="3" w:tplc="FFFFFFFF">
      <w:numFmt w:val="bullet"/>
      <w:lvlText w:val="•"/>
      <w:lvlJc w:val="left"/>
      <w:pPr>
        <w:ind w:left="3404" w:hanging="360"/>
      </w:pPr>
      <w:rPr>
        <w:rFonts w:hint="default"/>
        <w:lang w:val="en-US" w:eastAsia="en-US" w:bidi="ar-SA"/>
      </w:rPr>
    </w:lvl>
    <w:lvl w:ilvl="4" w:tplc="FFFFFFFF">
      <w:numFmt w:val="bullet"/>
      <w:lvlText w:val="•"/>
      <w:lvlJc w:val="left"/>
      <w:pPr>
        <w:ind w:left="4252" w:hanging="360"/>
      </w:pPr>
      <w:rPr>
        <w:rFonts w:hint="default"/>
        <w:lang w:val="en-US" w:eastAsia="en-US" w:bidi="ar-SA"/>
      </w:rPr>
    </w:lvl>
    <w:lvl w:ilvl="5" w:tplc="FFFFFFFF">
      <w:numFmt w:val="bullet"/>
      <w:lvlText w:val="•"/>
      <w:lvlJc w:val="left"/>
      <w:pPr>
        <w:ind w:left="5100" w:hanging="360"/>
      </w:pPr>
      <w:rPr>
        <w:rFonts w:hint="default"/>
        <w:lang w:val="en-US" w:eastAsia="en-US" w:bidi="ar-SA"/>
      </w:rPr>
    </w:lvl>
    <w:lvl w:ilvl="6" w:tplc="FFFFFFFF">
      <w:numFmt w:val="bullet"/>
      <w:lvlText w:val="•"/>
      <w:lvlJc w:val="left"/>
      <w:pPr>
        <w:ind w:left="5948" w:hanging="360"/>
      </w:pPr>
      <w:rPr>
        <w:rFonts w:hint="default"/>
        <w:lang w:val="en-US" w:eastAsia="en-US" w:bidi="ar-SA"/>
      </w:rPr>
    </w:lvl>
    <w:lvl w:ilvl="7" w:tplc="FFFFFFFF">
      <w:numFmt w:val="bullet"/>
      <w:lvlText w:val="•"/>
      <w:lvlJc w:val="left"/>
      <w:pPr>
        <w:ind w:left="6796" w:hanging="360"/>
      </w:pPr>
      <w:rPr>
        <w:rFonts w:hint="default"/>
        <w:lang w:val="en-US" w:eastAsia="en-US" w:bidi="ar-SA"/>
      </w:rPr>
    </w:lvl>
    <w:lvl w:ilvl="8" w:tplc="FFFFFFFF">
      <w:numFmt w:val="bullet"/>
      <w:lvlText w:val="•"/>
      <w:lvlJc w:val="left"/>
      <w:pPr>
        <w:ind w:left="7644" w:hanging="360"/>
      </w:pPr>
      <w:rPr>
        <w:rFonts w:hint="default"/>
        <w:lang w:val="en-US" w:eastAsia="en-US" w:bidi="ar-SA"/>
      </w:rPr>
    </w:lvl>
  </w:abstractNum>
  <w:abstractNum w:abstractNumId="17"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352E00B"/>
    <w:multiLevelType w:val="hybridMultilevel"/>
    <w:tmpl w:val="05C23434"/>
    <w:lvl w:ilvl="0" w:tplc="12B4E130">
      <w:start w:val="1"/>
      <w:numFmt w:val="bullet"/>
      <w:lvlText w:val="·"/>
      <w:lvlJc w:val="left"/>
      <w:pPr>
        <w:ind w:left="720" w:hanging="360"/>
      </w:pPr>
      <w:rPr>
        <w:rFonts w:ascii="Calibri, sans-serif" w:hAnsi="Calibri, sans-serif" w:hint="default"/>
      </w:rPr>
    </w:lvl>
    <w:lvl w:ilvl="1" w:tplc="8548A9D0">
      <w:start w:val="1"/>
      <w:numFmt w:val="bullet"/>
      <w:lvlText w:val="o"/>
      <w:lvlJc w:val="left"/>
      <w:pPr>
        <w:ind w:left="1440" w:hanging="360"/>
      </w:pPr>
      <w:rPr>
        <w:rFonts w:ascii="Courier New" w:hAnsi="Courier New" w:hint="default"/>
      </w:rPr>
    </w:lvl>
    <w:lvl w:ilvl="2" w:tplc="FFEA43B6">
      <w:start w:val="1"/>
      <w:numFmt w:val="bullet"/>
      <w:lvlText w:val=""/>
      <w:lvlJc w:val="left"/>
      <w:pPr>
        <w:ind w:left="2160" w:hanging="360"/>
      </w:pPr>
      <w:rPr>
        <w:rFonts w:ascii="Wingdings" w:hAnsi="Wingdings" w:hint="default"/>
      </w:rPr>
    </w:lvl>
    <w:lvl w:ilvl="3" w:tplc="29CAAB4E">
      <w:start w:val="1"/>
      <w:numFmt w:val="bullet"/>
      <w:lvlText w:val=""/>
      <w:lvlJc w:val="left"/>
      <w:pPr>
        <w:ind w:left="2880" w:hanging="360"/>
      </w:pPr>
      <w:rPr>
        <w:rFonts w:ascii="Symbol" w:hAnsi="Symbol" w:hint="default"/>
      </w:rPr>
    </w:lvl>
    <w:lvl w:ilvl="4" w:tplc="72CC8C02">
      <w:start w:val="1"/>
      <w:numFmt w:val="bullet"/>
      <w:lvlText w:val="o"/>
      <w:lvlJc w:val="left"/>
      <w:pPr>
        <w:ind w:left="3600" w:hanging="360"/>
      </w:pPr>
      <w:rPr>
        <w:rFonts w:ascii="Courier New" w:hAnsi="Courier New" w:hint="default"/>
      </w:rPr>
    </w:lvl>
    <w:lvl w:ilvl="5" w:tplc="B4021EF2">
      <w:start w:val="1"/>
      <w:numFmt w:val="bullet"/>
      <w:lvlText w:val=""/>
      <w:lvlJc w:val="left"/>
      <w:pPr>
        <w:ind w:left="4320" w:hanging="360"/>
      </w:pPr>
      <w:rPr>
        <w:rFonts w:ascii="Wingdings" w:hAnsi="Wingdings" w:hint="default"/>
      </w:rPr>
    </w:lvl>
    <w:lvl w:ilvl="6" w:tplc="8C02B8E0">
      <w:start w:val="1"/>
      <w:numFmt w:val="bullet"/>
      <w:lvlText w:val=""/>
      <w:lvlJc w:val="left"/>
      <w:pPr>
        <w:ind w:left="5040" w:hanging="360"/>
      </w:pPr>
      <w:rPr>
        <w:rFonts w:ascii="Symbol" w:hAnsi="Symbol" w:hint="default"/>
      </w:rPr>
    </w:lvl>
    <w:lvl w:ilvl="7" w:tplc="ECC4AB9A">
      <w:start w:val="1"/>
      <w:numFmt w:val="bullet"/>
      <w:lvlText w:val="o"/>
      <w:lvlJc w:val="left"/>
      <w:pPr>
        <w:ind w:left="5760" w:hanging="360"/>
      </w:pPr>
      <w:rPr>
        <w:rFonts w:ascii="Courier New" w:hAnsi="Courier New" w:hint="default"/>
      </w:rPr>
    </w:lvl>
    <w:lvl w:ilvl="8" w:tplc="E0B41526">
      <w:start w:val="1"/>
      <w:numFmt w:val="bullet"/>
      <w:lvlText w:val=""/>
      <w:lvlJc w:val="left"/>
      <w:pPr>
        <w:ind w:left="6480" w:hanging="360"/>
      </w:pPr>
      <w:rPr>
        <w:rFonts w:ascii="Wingdings" w:hAnsi="Wingdings" w:hint="default"/>
      </w:r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151424"/>
    <w:multiLevelType w:val="hybridMultilevel"/>
    <w:tmpl w:val="B01CA766"/>
    <w:lvl w:ilvl="0" w:tplc="942249F0">
      <w:start w:val="1"/>
      <w:numFmt w:val="bullet"/>
      <w:lvlText w:val="·"/>
      <w:lvlJc w:val="left"/>
      <w:pPr>
        <w:ind w:left="360" w:hanging="360"/>
      </w:pPr>
      <w:rPr>
        <w:rFonts w:ascii="Calibri, sans-serif" w:hAnsi="Calibri, sans-serif" w:hint="default"/>
      </w:rPr>
    </w:lvl>
    <w:lvl w:ilvl="1" w:tplc="EAEAB7FA">
      <w:start w:val="1"/>
      <w:numFmt w:val="bullet"/>
      <w:lvlText w:val="o"/>
      <w:lvlJc w:val="left"/>
      <w:pPr>
        <w:ind w:left="1080" w:hanging="360"/>
      </w:pPr>
      <w:rPr>
        <w:rFonts w:ascii="Courier New" w:hAnsi="Courier New" w:hint="default"/>
      </w:rPr>
    </w:lvl>
    <w:lvl w:ilvl="2" w:tplc="8FD8FE82">
      <w:start w:val="1"/>
      <w:numFmt w:val="bullet"/>
      <w:lvlText w:val=""/>
      <w:lvlJc w:val="left"/>
      <w:pPr>
        <w:ind w:left="1800" w:hanging="360"/>
      </w:pPr>
      <w:rPr>
        <w:rFonts w:ascii="Wingdings" w:hAnsi="Wingdings" w:hint="default"/>
      </w:rPr>
    </w:lvl>
    <w:lvl w:ilvl="3" w:tplc="7D64CEC6">
      <w:start w:val="1"/>
      <w:numFmt w:val="bullet"/>
      <w:lvlText w:val=""/>
      <w:lvlJc w:val="left"/>
      <w:pPr>
        <w:ind w:left="2520" w:hanging="360"/>
      </w:pPr>
      <w:rPr>
        <w:rFonts w:ascii="Symbol" w:hAnsi="Symbol" w:hint="default"/>
      </w:rPr>
    </w:lvl>
    <w:lvl w:ilvl="4" w:tplc="0E9A93C2">
      <w:start w:val="1"/>
      <w:numFmt w:val="bullet"/>
      <w:lvlText w:val="o"/>
      <w:lvlJc w:val="left"/>
      <w:pPr>
        <w:ind w:left="3240" w:hanging="360"/>
      </w:pPr>
      <w:rPr>
        <w:rFonts w:ascii="Courier New" w:hAnsi="Courier New" w:hint="default"/>
      </w:rPr>
    </w:lvl>
    <w:lvl w:ilvl="5" w:tplc="280E0096">
      <w:start w:val="1"/>
      <w:numFmt w:val="bullet"/>
      <w:lvlText w:val=""/>
      <w:lvlJc w:val="left"/>
      <w:pPr>
        <w:ind w:left="3960" w:hanging="360"/>
      </w:pPr>
      <w:rPr>
        <w:rFonts w:ascii="Wingdings" w:hAnsi="Wingdings" w:hint="default"/>
      </w:rPr>
    </w:lvl>
    <w:lvl w:ilvl="6" w:tplc="E8CEAD6A">
      <w:start w:val="1"/>
      <w:numFmt w:val="bullet"/>
      <w:lvlText w:val=""/>
      <w:lvlJc w:val="left"/>
      <w:pPr>
        <w:ind w:left="4680" w:hanging="360"/>
      </w:pPr>
      <w:rPr>
        <w:rFonts w:ascii="Symbol" w:hAnsi="Symbol" w:hint="default"/>
      </w:rPr>
    </w:lvl>
    <w:lvl w:ilvl="7" w:tplc="6F824642">
      <w:start w:val="1"/>
      <w:numFmt w:val="bullet"/>
      <w:lvlText w:val="o"/>
      <w:lvlJc w:val="left"/>
      <w:pPr>
        <w:ind w:left="5400" w:hanging="360"/>
      </w:pPr>
      <w:rPr>
        <w:rFonts w:ascii="Courier New" w:hAnsi="Courier New" w:hint="default"/>
      </w:rPr>
    </w:lvl>
    <w:lvl w:ilvl="8" w:tplc="BEF09942">
      <w:start w:val="1"/>
      <w:numFmt w:val="bullet"/>
      <w:lvlText w:val=""/>
      <w:lvlJc w:val="left"/>
      <w:pPr>
        <w:ind w:left="6120" w:hanging="360"/>
      </w:pPr>
      <w:rPr>
        <w:rFonts w:ascii="Wingdings" w:hAnsi="Wingdings" w:hint="default"/>
      </w:r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82742652">
    <w:abstractNumId w:val="2"/>
  </w:num>
  <w:num w:numId="2" w16cid:durableId="73672553">
    <w:abstractNumId w:val="12"/>
  </w:num>
  <w:num w:numId="3" w16cid:durableId="551386548">
    <w:abstractNumId w:val="24"/>
  </w:num>
  <w:num w:numId="4" w16cid:durableId="1328249599">
    <w:abstractNumId w:val="15"/>
  </w:num>
  <w:num w:numId="5" w16cid:durableId="1629507774">
    <w:abstractNumId w:val="9"/>
  </w:num>
  <w:num w:numId="6" w16cid:durableId="815100522">
    <w:abstractNumId w:val="22"/>
  </w:num>
  <w:num w:numId="7" w16cid:durableId="1664971962">
    <w:abstractNumId w:val="3"/>
  </w:num>
  <w:num w:numId="8" w16cid:durableId="420836819">
    <w:abstractNumId w:val="20"/>
  </w:num>
  <w:num w:numId="9" w16cid:durableId="1352684847">
    <w:abstractNumId w:val="13"/>
  </w:num>
  <w:num w:numId="10" w16cid:durableId="1326278409">
    <w:abstractNumId w:val="5"/>
  </w:num>
  <w:num w:numId="11" w16cid:durableId="1897081028">
    <w:abstractNumId w:val="6"/>
  </w:num>
  <w:num w:numId="12" w16cid:durableId="1114714032">
    <w:abstractNumId w:val="10"/>
  </w:num>
  <w:num w:numId="13" w16cid:durableId="1289899390">
    <w:abstractNumId w:val="18"/>
  </w:num>
  <w:num w:numId="14" w16cid:durableId="1550071778">
    <w:abstractNumId w:val="4"/>
  </w:num>
  <w:num w:numId="15" w16cid:durableId="255409480">
    <w:abstractNumId w:val="0"/>
  </w:num>
  <w:num w:numId="16" w16cid:durableId="595863372">
    <w:abstractNumId w:val="7"/>
  </w:num>
  <w:num w:numId="17" w16cid:durableId="2061047979">
    <w:abstractNumId w:val="19"/>
  </w:num>
  <w:num w:numId="18" w16cid:durableId="1270166761">
    <w:abstractNumId w:val="17"/>
  </w:num>
  <w:num w:numId="19" w16cid:durableId="1910649683">
    <w:abstractNumId w:val="16"/>
  </w:num>
  <w:num w:numId="20" w16cid:durableId="64959509">
    <w:abstractNumId w:val="14"/>
  </w:num>
  <w:num w:numId="21" w16cid:durableId="947541866">
    <w:abstractNumId w:val="11"/>
  </w:num>
  <w:num w:numId="22" w16cid:durableId="1377855522">
    <w:abstractNumId w:val="1"/>
  </w:num>
  <w:num w:numId="23" w16cid:durableId="619453559">
    <w:abstractNumId w:val="21"/>
  </w:num>
  <w:num w:numId="24" w16cid:durableId="431708587">
    <w:abstractNumId w:val="23"/>
  </w:num>
  <w:num w:numId="25" w16cid:durableId="455754109">
    <w:abstractNumId w:val="8"/>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225"/>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76A34"/>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839AA"/>
    <w:rsid w:val="00196958"/>
    <w:rsid w:val="001A1E39"/>
    <w:rsid w:val="001A24F3"/>
    <w:rsid w:val="001B405C"/>
    <w:rsid w:val="001B5F45"/>
    <w:rsid w:val="001E1050"/>
    <w:rsid w:val="001E1E1F"/>
    <w:rsid w:val="001E2007"/>
    <w:rsid w:val="001E57C1"/>
    <w:rsid w:val="001F07EF"/>
    <w:rsid w:val="001F50B6"/>
    <w:rsid w:val="001F6D7A"/>
    <w:rsid w:val="0021264F"/>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C1C1B"/>
    <w:rsid w:val="003C293E"/>
    <w:rsid w:val="003E5751"/>
    <w:rsid w:val="004046A9"/>
    <w:rsid w:val="00404C50"/>
    <w:rsid w:val="00423934"/>
    <w:rsid w:val="0042432E"/>
    <w:rsid w:val="00426244"/>
    <w:rsid w:val="00451810"/>
    <w:rsid w:val="00470A38"/>
    <w:rsid w:val="00470A64"/>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5A56"/>
    <w:rsid w:val="006379DF"/>
    <w:rsid w:val="00644256"/>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C4E4D"/>
    <w:rsid w:val="008D763F"/>
    <w:rsid w:val="008E23DC"/>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1F46"/>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14D7"/>
    <w:rsid w:val="00B0744D"/>
    <w:rsid w:val="00B50EA8"/>
    <w:rsid w:val="00B64082"/>
    <w:rsid w:val="00B72325"/>
    <w:rsid w:val="00B81AD3"/>
    <w:rsid w:val="00B829D8"/>
    <w:rsid w:val="00B84B5B"/>
    <w:rsid w:val="00B86446"/>
    <w:rsid w:val="00BA1176"/>
    <w:rsid w:val="00BD4F9E"/>
    <w:rsid w:val="00BD54EA"/>
    <w:rsid w:val="00BE0B01"/>
    <w:rsid w:val="00BE79C7"/>
    <w:rsid w:val="00BF3CB5"/>
    <w:rsid w:val="00C018D1"/>
    <w:rsid w:val="00C01A3F"/>
    <w:rsid w:val="00C073F1"/>
    <w:rsid w:val="00C1285B"/>
    <w:rsid w:val="00C1361B"/>
    <w:rsid w:val="00C14E1F"/>
    <w:rsid w:val="00C315AF"/>
    <w:rsid w:val="00C36D9A"/>
    <w:rsid w:val="00C44A72"/>
    <w:rsid w:val="00C61FC2"/>
    <w:rsid w:val="00C705F9"/>
    <w:rsid w:val="00C80F0F"/>
    <w:rsid w:val="00C8667A"/>
    <w:rsid w:val="00C93BCB"/>
    <w:rsid w:val="00C96C4B"/>
    <w:rsid w:val="00CC241A"/>
    <w:rsid w:val="00CE4035"/>
    <w:rsid w:val="00CE65AB"/>
    <w:rsid w:val="00CF4266"/>
    <w:rsid w:val="00D22D9C"/>
    <w:rsid w:val="00D241F1"/>
    <w:rsid w:val="00D275CB"/>
    <w:rsid w:val="00D30DFA"/>
    <w:rsid w:val="00D463A5"/>
    <w:rsid w:val="00D46727"/>
    <w:rsid w:val="00D4710D"/>
    <w:rsid w:val="00D47D25"/>
    <w:rsid w:val="00D62ACD"/>
    <w:rsid w:val="00D90CC5"/>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27A7"/>
    <w:rsid w:val="00F63DD9"/>
    <w:rsid w:val="00F66489"/>
    <w:rsid w:val="00F67644"/>
    <w:rsid w:val="00F8381F"/>
    <w:rsid w:val="00FA04CD"/>
    <w:rsid w:val="00FA25F5"/>
    <w:rsid w:val="00FA2810"/>
    <w:rsid w:val="00FA68F8"/>
    <w:rsid w:val="00FB1DC0"/>
    <w:rsid w:val="00FB3B4E"/>
    <w:rsid w:val="00FB4521"/>
    <w:rsid w:val="00FB4F84"/>
    <w:rsid w:val="00FB5CF8"/>
    <w:rsid w:val="00FC0E6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3C293E"/>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3C293E"/>
    <w:rPr>
      <w:sz w:val="24"/>
      <w:lang w:eastAsia="en-GB"/>
    </w:rPr>
  </w:style>
  <w:style w:type="character" w:customStyle="1" w:styleId="eop">
    <w:name w:val="eop"/>
    <w:basedOn w:val="DefaultParagraphFont"/>
    <w:rsid w:val="003C293E"/>
  </w:style>
  <w:style w:type="paragraph" w:customStyle="1" w:styleId="paragraph">
    <w:name w:val="paragraph"/>
    <w:basedOn w:val="Normal"/>
    <w:rsid w:val="003C293E"/>
    <w:pPr>
      <w:spacing w:before="100" w:beforeAutospacing="1" w:after="100" w:afterAutospacing="1"/>
    </w:pPr>
    <w:rPr>
      <w:sz w:val="24"/>
      <w:szCs w:val="24"/>
      <w:lang w:eastAsia="en-US"/>
    </w:rPr>
  </w:style>
  <w:style w:type="paragraph" w:customStyle="1" w:styleId="fixed">
    <w:name w:val="fixed"/>
    <w:link w:val="fixedChar"/>
    <w:rsid w:val="003C293E"/>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3C293E"/>
    <w:rPr>
      <w:b/>
      <w:sz w:val="24"/>
      <w:lang w:eastAsia="en-GB"/>
    </w:rPr>
  </w:style>
  <w:style w:type="character" w:customStyle="1" w:styleId="ListParagraphChar">
    <w:name w:val="List Paragraph Char"/>
    <w:link w:val="ListParagraph"/>
    <w:uiPriority w:val="34"/>
    <w:locked/>
    <w:rsid w:val="001839AA"/>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21</TotalTime>
  <Pages>12</Pages>
  <Words>4716</Words>
  <Characters>26885</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31538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Anna Lewis</cp:lastModifiedBy>
  <cp:revision>5</cp:revision>
  <cp:lastPrinted>2014-10-10T07:42:00Z</cp:lastPrinted>
  <dcterms:created xsi:type="dcterms:W3CDTF">2026-07-03T14:54:00Z</dcterms:created>
  <dcterms:modified xsi:type="dcterms:W3CDTF">2026-07-03T15:24:00Z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