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DE674FC" w:rsidR="005E6C44" w:rsidRPr="004C3A0B" w:rsidRDefault="006F7140" w:rsidP="00A91894">
            <w:pPr>
              <w:rPr>
                <w:rFonts w:ascii="Arial" w:hAnsi="Arial" w:cs="Arial"/>
                <w:sz w:val="22"/>
                <w:szCs w:val="22"/>
              </w:rPr>
            </w:pPr>
            <w:r>
              <w:rPr>
                <w:rFonts w:ascii="Arial" w:hAnsi="Arial" w:cs="Arial"/>
                <w:sz w:val="22"/>
                <w:szCs w:val="22"/>
              </w:rPr>
              <w:t>ALEXANDER  ADEYINKA  ADESUYI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27D28E1" w:rsidR="005E6C44" w:rsidRDefault="006F714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86E4847" w:rsidR="005E6C44" w:rsidRDefault="006F714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70A2D41" w:rsidR="005E6C44" w:rsidRPr="004C3A0B" w:rsidRDefault="006F7140" w:rsidP="00A91894">
            <w:pPr>
              <w:rPr>
                <w:rFonts w:ascii="Arial" w:hAnsi="Arial" w:cs="Arial"/>
                <w:sz w:val="22"/>
                <w:szCs w:val="22"/>
              </w:rPr>
            </w:pPr>
            <w:r>
              <w:rPr>
                <w:rFonts w:ascii="Arial" w:hAnsi="Arial" w:cs="Arial"/>
                <w:sz w:val="22"/>
                <w:szCs w:val="22"/>
              </w:rPr>
              <w:t>LONDON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52D36C47" w:rsidR="005E6C44" w:rsidRPr="004C3A0B" w:rsidRDefault="006F7140" w:rsidP="00A91894">
            <w:pPr>
              <w:rPr>
                <w:rFonts w:ascii="Arial" w:hAnsi="Arial" w:cs="Arial"/>
                <w:sz w:val="22"/>
                <w:szCs w:val="22"/>
              </w:rPr>
            </w:pPr>
            <w:r>
              <w:rPr>
                <w:rFonts w:ascii="Arial" w:hAnsi="Arial" w:cs="Arial"/>
                <w:sz w:val="22"/>
                <w:szCs w:val="22"/>
              </w:rPr>
              <w:t>2126827@STUDENT.UWTSD.AC.UK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4FB5FD1D" w:rsidR="005E6C44" w:rsidRDefault="006F7140" w:rsidP="00A91894">
            <w:pPr>
              <w:rPr>
                <w:rFonts w:ascii="Arial" w:hAnsi="Arial" w:cs="Arial"/>
                <w:sz w:val="22"/>
                <w:szCs w:val="22"/>
              </w:rPr>
            </w:pPr>
            <w:r>
              <w:rPr>
                <w:rFonts w:ascii="Arial" w:hAnsi="Arial" w:cs="Arial"/>
                <w:sz w:val="22"/>
                <w:szCs w:val="22"/>
              </w:rPr>
              <w:t>07908248620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49F5970" w:rsidR="005E6C44" w:rsidRPr="004C3A0B" w:rsidRDefault="006F7140" w:rsidP="00A91894">
            <w:pPr>
              <w:rPr>
                <w:rFonts w:ascii="Arial" w:hAnsi="Arial" w:cs="Arial"/>
                <w:sz w:val="22"/>
                <w:szCs w:val="22"/>
              </w:rPr>
            </w:pPr>
            <w:r>
              <w:rPr>
                <w:rFonts w:ascii="Arial" w:hAnsi="Arial" w:cs="Arial"/>
                <w:sz w:val="22"/>
                <w:szCs w:val="22"/>
              </w:rPr>
              <w:t>2126827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52F6567" w:rsidR="005E6C44" w:rsidRPr="004C3A0B" w:rsidRDefault="006F7140" w:rsidP="00A91894">
            <w:pPr>
              <w:rPr>
                <w:rFonts w:ascii="Arial" w:hAnsi="Arial" w:cs="Arial"/>
                <w:sz w:val="22"/>
                <w:szCs w:val="22"/>
              </w:rPr>
            </w:pPr>
            <w:r>
              <w:rPr>
                <w:rFonts w:ascii="Arial" w:hAnsi="Arial" w:cs="Arial"/>
                <w:sz w:val="22"/>
                <w:szCs w:val="22"/>
              </w:rPr>
              <w:t>MBA BANKING AND FINANCE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B2CEA14" w:rsidR="005E6C44" w:rsidRPr="004C3A0B" w:rsidRDefault="006F7140" w:rsidP="00A91894">
            <w:pPr>
              <w:rPr>
                <w:rFonts w:ascii="Arial" w:hAnsi="Arial" w:cs="Arial"/>
                <w:sz w:val="22"/>
                <w:szCs w:val="22"/>
              </w:rPr>
            </w:pPr>
            <w:r>
              <w:rPr>
                <w:rFonts w:ascii="Arial" w:hAnsi="Arial" w:cs="Arial"/>
                <w:sz w:val="22"/>
                <w:szCs w:val="22"/>
              </w:rPr>
              <w:t>JIA  MIAO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45B2F84" w:rsidR="005E6C44" w:rsidRPr="00065801" w:rsidRDefault="006F714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3502130E" w:rsidR="003F6F7B" w:rsidRPr="004C3A0B" w:rsidRDefault="006F7140" w:rsidP="00A91894">
            <w:pPr>
              <w:autoSpaceDE w:val="0"/>
              <w:autoSpaceDN w:val="0"/>
              <w:adjustRightInd w:val="0"/>
              <w:rPr>
                <w:rFonts w:ascii="Arial" w:hAnsi="Arial" w:cs="Arial"/>
                <w:sz w:val="22"/>
                <w:szCs w:val="22"/>
              </w:rPr>
            </w:pPr>
            <w:r>
              <w:rPr>
                <w:rFonts w:ascii="Arial" w:hAnsi="Arial" w:cs="Arial"/>
                <w:sz w:val="22"/>
                <w:szCs w:val="22"/>
              </w:rPr>
              <w:t>DISSERTATION 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925E4B9" w:rsidR="003F6F7B" w:rsidRPr="002B55BF" w:rsidRDefault="006F7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AD3BD41" w:rsidR="003F6F7B" w:rsidRPr="004C3A0B" w:rsidRDefault="00FB26DC" w:rsidP="00A91894">
            <w:pPr>
              <w:autoSpaceDE w:val="0"/>
              <w:autoSpaceDN w:val="0"/>
              <w:adjustRightInd w:val="0"/>
              <w:jc w:val="center"/>
              <w:rPr>
                <w:rFonts w:ascii="Arial" w:hAnsi="Arial" w:cs="Arial"/>
                <w:b/>
                <w:bCs/>
                <w:sz w:val="22"/>
                <w:szCs w:val="22"/>
              </w:rPr>
            </w:pPr>
            <w:r>
              <w:rPr>
                <w:rFonts w:ascii="Arial" w:hAnsi="Arial" w:cs="Arial"/>
                <w:b/>
                <w:bCs/>
                <w:sz w:val="22"/>
                <w:szCs w:val="22"/>
              </w:rPr>
              <w:t>18/07/23</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B2C6B06" w:rsidR="005E6C44" w:rsidRPr="002B55BF" w:rsidRDefault="006F7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3FED6007" w:rsidR="005E6C44" w:rsidRPr="002B55BF" w:rsidRDefault="002461F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B8AE94D" w14:textId="38F1390B" w:rsidR="004A5FE8" w:rsidRPr="00BA439C" w:rsidRDefault="004A5FE8" w:rsidP="004A5FE8">
            <w:pPr>
              <w:jc w:val="both"/>
              <w:rPr>
                <w:rFonts w:ascii="Arial" w:hAnsi="Arial" w:cs="Arial"/>
                <w:sz w:val="24"/>
                <w:szCs w:val="24"/>
              </w:rPr>
            </w:pPr>
            <w:r w:rsidRPr="00BA439C">
              <w:rPr>
                <w:rFonts w:ascii="Arial" w:hAnsi="Arial" w:cs="Arial"/>
                <w:sz w:val="24"/>
                <w:szCs w:val="24"/>
              </w:rPr>
              <w:t xml:space="preserve">THE EXAMINATION </w:t>
            </w:r>
            <w:r>
              <w:rPr>
                <w:rFonts w:ascii="Arial" w:hAnsi="Arial" w:cs="Arial"/>
                <w:sz w:val="24"/>
                <w:szCs w:val="24"/>
              </w:rPr>
              <w:t xml:space="preserve">OF </w:t>
            </w:r>
            <w:r w:rsidRPr="00BA439C">
              <w:rPr>
                <w:rFonts w:ascii="Arial" w:hAnsi="Arial" w:cs="Arial"/>
                <w:sz w:val="24"/>
                <w:szCs w:val="24"/>
              </w:rPr>
              <w:t>CAPITAL STRUCTURE</w:t>
            </w:r>
            <w:r>
              <w:rPr>
                <w:rFonts w:ascii="Arial" w:hAnsi="Arial" w:cs="Arial"/>
                <w:sz w:val="24"/>
                <w:szCs w:val="24"/>
              </w:rPr>
              <w:t xml:space="preserve"> IMPACT</w:t>
            </w:r>
            <w:r w:rsidRPr="00BA439C">
              <w:rPr>
                <w:rFonts w:ascii="Arial" w:hAnsi="Arial" w:cs="Arial"/>
                <w:sz w:val="24"/>
                <w:szCs w:val="24"/>
              </w:rPr>
              <w:t xml:space="preserve"> ON</w:t>
            </w:r>
            <w:r>
              <w:rPr>
                <w:rFonts w:ascii="Arial" w:hAnsi="Arial" w:cs="Arial"/>
                <w:sz w:val="24"/>
                <w:szCs w:val="24"/>
              </w:rPr>
              <w:t xml:space="preserve"> PROFITABILITY AND</w:t>
            </w:r>
            <w:r w:rsidRPr="00BA439C">
              <w:rPr>
                <w:rFonts w:ascii="Arial" w:hAnsi="Arial" w:cs="Arial"/>
                <w:sz w:val="24"/>
                <w:szCs w:val="24"/>
              </w:rPr>
              <w:t xml:space="preserve"> S</w:t>
            </w:r>
            <w:r>
              <w:rPr>
                <w:rFonts w:ascii="Arial" w:hAnsi="Arial" w:cs="Arial"/>
                <w:sz w:val="24"/>
                <w:szCs w:val="24"/>
              </w:rPr>
              <w:t>HARE</w:t>
            </w:r>
            <w:r w:rsidRPr="00BA439C">
              <w:rPr>
                <w:rFonts w:ascii="Arial" w:hAnsi="Arial" w:cs="Arial"/>
                <w:sz w:val="24"/>
                <w:szCs w:val="24"/>
              </w:rPr>
              <w:t xml:space="preserve"> RETUR</w:t>
            </w:r>
            <w:r>
              <w:rPr>
                <w:rFonts w:ascii="Arial" w:hAnsi="Arial" w:cs="Arial"/>
                <w:sz w:val="24"/>
                <w:szCs w:val="24"/>
              </w:rPr>
              <w:t xml:space="preserve">NS: </w:t>
            </w:r>
            <w:r w:rsidRPr="00CD5AFB">
              <w:rPr>
                <w:rFonts w:ascii="Arial" w:hAnsi="Arial" w:cs="Arial"/>
                <w:sz w:val="24"/>
                <w:szCs w:val="24"/>
              </w:rPr>
              <w:t>EVIDENCE FROM</w:t>
            </w:r>
            <w:r>
              <w:rPr>
                <w:rFonts w:ascii="Arial" w:hAnsi="Arial" w:cs="Arial"/>
                <w:sz w:val="24"/>
                <w:szCs w:val="24"/>
              </w:rPr>
              <w:t xml:space="preserve"> PHARMACEUTICAL AND BIOTECH INDUSTRY ON FTSE -ALL SHARES INDEX.</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B3D07F3" w:rsidR="004C3D85" w:rsidRPr="00D839CD" w:rsidRDefault="006A6D3D" w:rsidP="00A91894">
            <w:pPr>
              <w:rPr>
                <w:rFonts w:ascii="Arial" w:hAnsi="Arial" w:cs="Arial"/>
                <w:sz w:val="22"/>
                <w:szCs w:val="22"/>
              </w:rPr>
            </w:pPr>
            <w:r>
              <w:rPr>
                <w:rFonts w:ascii="Arial" w:hAnsi="Arial" w:cs="Arial"/>
                <w:sz w:val="22"/>
                <w:szCs w:val="22"/>
              </w:rPr>
              <w:t>12</w:t>
            </w:r>
            <w:r w:rsidR="00FB26DC">
              <w:rPr>
                <w:rFonts w:ascii="Arial" w:hAnsi="Arial" w:cs="Arial"/>
                <w:sz w:val="22"/>
                <w:szCs w:val="22"/>
              </w:rPr>
              <w:t>/0</w:t>
            </w:r>
            <w:r>
              <w:rPr>
                <w:rFonts w:ascii="Arial" w:hAnsi="Arial" w:cs="Arial"/>
                <w:sz w:val="22"/>
                <w:szCs w:val="22"/>
              </w:rPr>
              <w:t>8</w:t>
            </w:r>
            <w:r w:rsidR="00FB26DC">
              <w:rPr>
                <w:rFonts w:ascii="Arial" w:hAnsi="Arial" w:cs="Arial"/>
                <w:sz w:val="22"/>
                <w:szCs w:val="22"/>
              </w:rPr>
              <w:t>/</w:t>
            </w:r>
            <w:r>
              <w:rPr>
                <w:rFonts w:ascii="Arial" w:hAnsi="Arial" w:cs="Arial"/>
                <w:sz w:val="22"/>
                <w:szCs w:val="22"/>
              </w:rPr>
              <w:t>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846ECBA" w:rsidR="004C3D85" w:rsidRPr="004C3A0B" w:rsidRDefault="00FB26DC" w:rsidP="00A91894">
            <w:pPr>
              <w:rPr>
                <w:rFonts w:ascii="Arial" w:hAnsi="Arial" w:cs="Arial"/>
                <w:sz w:val="22"/>
                <w:szCs w:val="22"/>
              </w:rPr>
            </w:pPr>
            <w:r>
              <w:rPr>
                <w:rFonts w:ascii="Arial" w:hAnsi="Arial" w:cs="Arial"/>
                <w:sz w:val="22"/>
                <w:szCs w:val="22"/>
              </w:rPr>
              <w:t>14/10/23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26259E" w14:textId="77777777" w:rsidR="004A5FE8" w:rsidRPr="009D2E0B" w:rsidRDefault="004A5FE8" w:rsidP="004A5FE8">
            <w:pPr>
              <w:autoSpaceDE w:val="0"/>
              <w:autoSpaceDN w:val="0"/>
              <w:adjustRightInd w:val="0"/>
              <w:jc w:val="both"/>
              <w:rPr>
                <w:rFonts w:ascii="Arial" w:hAnsi="Arial" w:cs="Arial"/>
                <w:b/>
                <w:bCs/>
                <w:sz w:val="22"/>
                <w:szCs w:val="22"/>
              </w:rPr>
            </w:pPr>
          </w:p>
          <w:p w14:paraId="39FAA3A4" w14:textId="4DCFE7BF" w:rsidR="00F96C3F" w:rsidRDefault="00C8745A" w:rsidP="00A91894">
            <w:pPr>
              <w:rPr>
                <w:rFonts w:ascii="Arial" w:hAnsi="Arial" w:cs="Arial"/>
                <w:sz w:val="24"/>
                <w:szCs w:val="24"/>
              </w:rPr>
            </w:pPr>
            <w:r>
              <w:rPr>
                <w:rFonts w:ascii="Arial" w:hAnsi="Arial" w:cs="Arial"/>
                <w:sz w:val="24"/>
                <w:szCs w:val="24"/>
              </w:rPr>
              <w:t>The purpose of this research is</w:t>
            </w:r>
            <w:r w:rsidRPr="00BA439C">
              <w:rPr>
                <w:rFonts w:ascii="Arial" w:hAnsi="Arial" w:cs="Arial"/>
                <w:sz w:val="24"/>
                <w:szCs w:val="24"/>
              </w:rPr>
              <w:t xml:space="preserve"> to</w:t>
            </w:r>
            <w:r>
              <w:rPr>
                <w:rFonts w:ascii="Arial" w:hAnsi="Arial" w:cs="Arial"/>
                <w:sz w:val="24"/>
                <w:szCs w:val="24"/>
              </w:rPr>
              <w:t xml:space="preserve"> provide information that will</w:t>
            </w:r>
            <w:r w:rsidRPr="00BA439C">
              <w:rPr>
                <w:rFonts w:ascii="Arial" w:hAnsi="Arial" w:cs="Arial"/>
                <w:sz w:val="24"/>
                <w:szCs w:val="24"/>
              </w:rPr>
              <w:t xml:space="preserve"> </w:t>
            </w:r>
            <w:r>
              <w:rPr>
                <w:rFonts w:ascii="Arial" w:hAnsi="Arial" w:cs="Arial"/>
                <w:sz w:val="24"/>
                <w:szCs w:val="24"/>
              </w:rPr>
              <w:t xml:space="preserve">help </w:t>
            </w:r>
            <w:r w:rsidRPr="00BA439C">
              <w:rPr>
                <w:rFonts w:ascii="Arial" w:hAnsi="Arial" w:cs="Arial"/>
                <w:sz w:val="24"/>
                <w:szCs w:val="24"/>
              </w:rPr>
              <w:t xml:space="preserve">investors </w:t>
            </w:r>
            <w:r>
              <w:rPr>
                <w:rFonts w:ascii="Arial" w:hAnsi="Arial" w:cs="Arial"/>
                <w:sz w:val="24"/>
                <w:szCs w:val="24"/>
              </w:rPr>
              <w:t xml:space="preserve">in their </w:t>
            </w:r>
            <w:r w:rsidRPr="00BA439C">
              <w:rPr>
                <w:rFonts w:ascii="Arial" w:hAnsi="Arial" w:cs="Arial"/>
                <w:sz w:val="24"/>
                <w:szCs w:val="24"/>
              </w:rPr>
              <w:t xml:space="preserve">investment decision </w:t>
            </w:r>
            <w:r>
              <w:rPr>
                <w:rFonts w:ascii="Arial" w:hAnsi="Arial" w:cs="Arial"/>
                <w:sz w:val="24"/>
                <w:szCs w:val="24"/>
              </w:rPr>
              <w:t xml:space="preserve">and their </w:t>
            </w:r>
            <w:r w:rsidRPr="00BA439C">
              <w:rPr>
                <w:rFonts w:ascii="Arial" w:hAnsi="Arial" w:cs="Arial"/>
                <w:sz w:val="24"/>
                <w:szCs w:val="24"/>
              </w:rPr>
              <w:t>priorit</w:t>
            </w:r>
            <w:r w:rsidR="007D230E">
              <w:rPr>
                <w:rFonts w:ascii="Arial" w:hAnsi="Arial" w:cs="Arial"/>
                <w:sz w:val="24"/>
                <w:szCs w:val="24"/>
              </w:rPr>
              <w:t>ies</w:t>
            </w:r>
            <w:r w:rsidRPr="00BA439C">
              <w:rPr>
                <w:rFonts w:ascii="Arial" w:hAnsi="Arial" w:cs="Arial"/>
                <w:sz w:val="24"/>
                <w:szCs w:val="24"/>
              </w:rPr>
              <w:t xml:space="preserve">. </w:t>
            </w:r>
            <w:r>
              <w:rPr>
                <w:rFonts w:ascii="Arial" w:hAnsi="Arial" w:cs="Arial"/>
                <w:sz w:val="24"/>
                <w:szCs w:val="24"/>
              </w:rPr>
              <w:t>secondly</w:t>
            </w:r>
            <w:r w:rsidRPr="00BA439C">
              <w:rPr>
                <w:rFonts w:ascii="Arial" w:hAnsi="Arial" w:cs="Arial"/>
                <w:sz w:val="24"/>
                <w:szCs w:val="24"/>
              </w:rPr>
              <w:t>, Answer</w:t>
            </w:r>
            <w:r>
              <w:rPr>
                <w:rFonts w:ascii="Arial" w:hAnsi="Arial" w:cs="Arial"/>
                <w:sz w:val="24"/>
                <w:szCs w:val="24"/>
              </w:rPr>
              <w:t xml:space="preserve">s to </w:t>
            </w:r>
            <w:r w:rsidRPr="00BA439C">
              <w:rPr>
                <w:rFonts w:ascii="Arial" w:hAnsi="Arial" w:cs="Arial"/>
                <w:sz w:val="24"/>
                <w:szCs w:val="24"/>
              </w:rPr>
              <w:t>the</w:t>
            </w:r>
            <w:r>
              <w:rPr>
                <w:rFonts w:ascii="Arial" w:hAnsi="Arial" w:cs="Arial"/>
                <w:sz w:val="24"/>
                <w:szCs w:val="24"/>
              </w:rPr>
              <w:t xml:space="preserve"> research questions</w:t>
            </w:r>
            <w:r w:rsidRPr="00BA439C">
              <w:rPr>
                <w:rFonts w:ascii="Arial" w:hAnsi="Arial" w:cs="Arial"/>
                <w:sz w:val="24"/>
                <w:szCs w:val="24"/>
              </w:rPr>
              <w:t xml:space="preserve"> will help Finance Managers understand how optimal capital structure </w:t>
            </w:r>
            <w:r>
              <w:rPr>
                <w:rFonts w:ascii="Arial" w:hAnsi="Arial" w:cs="Arial"/>
                <w:sz w:val="24"/>
                <w:szCs w:val="24"/>
              </w:rPr>
              <w:t>enhanc</w:t>
            </w:r>
            <w:r w:rsidR="007D230E">
              <w:rPr>
                <w:rFonts w:ascii="Arial" w:hAnsi="Arial" w:cs="Arial"/>
                <w:sz w:val="24"/>
                <w:szCs w:val="24"/>
              </w:rPr>
              <w:t>es</w:t>
            </w:r>
            <w:r w:rsidRPr="00BA439C">
              <w:rPr>
                <w:rFonts w:ascii="Arial" w:hAnsi="Arial" w:cs="Arial"/>
                <w:sz w:val="24"/>
                <w:szCs w:val="24"/>
              </w:rPr>
              <w:t xml:space="preserve"> shareholders wealth and attract</w:t>
            </w:r>
            <w:r w:rsidR="007D230E">
              <w:rPr>
                <w:rFonts w:ascii="Arial" w:hAnsi="Arial" w:cs="Arial"/>
                <w:sz w:val="24"/>
                <w:szCs w:val="24"/>
              </w:rPr>
              <w:t>s</w:t>
            </w:r>
            <w:r w:rsidRPr="00BA439C">
              <w:rPr>
                <w:rFonts w:ascii="Arial" w:hAnsi="Arial" w:cs="Arial"/>
                <w:sz w:val="24"/>
                <w:szCs w:val="24"/>
              </w:rPr>
              <w:t xml:space="preserve"> potential investors.</w:t>
            </w:r>
          </w:p>
          <w:p w14:paraId="2CF53F3A" w14:textId="77777777" w:rsidR="004A5FE8" w:rsidRPr="004A5FE8" w:rsidRDefault="004A5FE8" w:rsidP="00A91894">
            <w:pPr>
              <w:rPr>
                <w:rFonts w:ascii="Arial" w:hAnsi="Arial" w:cs="Arial"/>
                <w:sz w:val="24"/>
                <w:szCs w:val="24"/>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A7719CA" w14:textId="77777777" w:rsidR="004A5FE8" w:rsidRPr="006C1FDD" w:rsidRDefault="004A5FE8" w:rsidP="00A91894">
            <w:pPr>
              <w:autoSpaceDE w:val="0"/>
              <w:autoSpaceDN w:val="0"/>
              <w:adjustRightInd w:val="0"/>
              <w:rPr>
                <w:rFonts w:ascii="Arial" w:hAnsi="Arial" w:cs="Arial"/>
                <w:b/>
                <w:bCs/>
                <w:sz w:val="22"/>
                <w:szCs w:val="22"/>
              </w:rPr>
            </w:pPr>
          </w:p>
          <w:p w14:paraId="61EDDF48" w14:textId="77777777" w:rsidR="004A5FE8" w:rsidRDefault="004A5FE8" w:rsidP="004A5FE8">
            <w:pPr>
              <w:jc w:val="both"/>
              <w:rPr>
                <w:rFonts w:ascii="Arial" w:hAnsi="Arial" w:cs="Arial"/>
                <w:sz w:val="24"/>
                <w:szCs w:val="24"/>
              </w:rPr>
            </w:pPr>
            <w:r>
              <w:rPr>
                <w:rFonts w:ascii="Arial" w:hAnsi="Arial" w:cs="Arial"/>
                <w:sz w:val="24"/>
                <w:szCs w:val="24"/>
              </w:rPr>
              <w:t>1 Are there any variations within the industry capital structure?</w:t>
            </w:r>
          </w:p>
          <w:p w14:paraId="7D9BA964" w14:textId="77777777" w:rsidR="004A5FE8" w:rsidRDefault="004A5FE8" w:rsidP="004A5FE8">
            <w:pPr>
              <w:jc w:val="both"/>
              <w:rPr>
                <w:rFonts w:ascii="Arial" w:hAnsi="Arial" w:cs="Arial"/>
                <w:sz w:val="24"/>
                <w:szCs w:val="24"/>
              </w:rPr>
            </w:pPr>
            <w:r>
              <w:rPr>
                <w:rFonts w:ascii="Arial" w:hAnsi="Arial" w:cs="Arial"/>
                <w:sz w:val="24"/>
                <w:szCs w:val="24"/>
              </w:rPr>
              <w:t>2 Are there any relationship between capital structure and profitability?</w:t>
            </w:r>
          </w:p>
          <w:p w14:paraId="57BE522B" w14:textId="77777777" w:rsidR="004A5FE8" w:rsidRDefault="004A5FE8" w:rsidP="004A5FE8">
            <w:pPr>
              <w:jc w:val="both"/>
              <w:rPr>
                <w:rFonts w:ascii="Arial" w:hAnsi="Arial" w:cs="Arial"/>
                <w:sz w:val="24"/>
                <w:szCs w:val="24"/>
              </w:rPr>
            </w:pPr>
            <w:r>
              <w:rPr>
                <w:rFonts w:ascii="Arial" w:hAnsi="Arial" w:cs="Arial"/>
                <w:sz w:val="24"/>
                <w:szCs w:val="24"/>
              </w:rPr>
              <w:t>3 Are there any relationship between capital structure and Share returns?</w:t>
            </w:r>
          </w:p>
          <w:p w14:paraId="399A7D28" w14:textId="137E3852"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572A0963" w:rsidR="00F96C3F" w:rsidRPr="006A6D3D" w:rsidRDefault="008C54B3" w:rsidP="006A6D3D">
            <w:pPr>
              <w:jc w:val="both"/>
              <w:rPr>
                <w:rFonts w:ascii="Arial" w:hAnsi="Arial" w:cs="Arial"/>
                <w:color w:val="444444"/>
                <w:sz w:val="24"/>
                <w:szCs w:val="24"/>
                <w:shd w:val="clear" w:color="auto" w:fill="FFFFFF"/>
              </w:rPr>
            </w:pPr>
            <w:r w:rsidRPr="006A6D3D">
              <w:rPr>
                <w:rFonts w:ascii="Arial" w:hAnsi="Arial" w:cs="Arial"/>
                <w:color w:val="444444"/>
                <w:sz w:val="24"/>
                <w:szCs w:val="24"/>
                <w:shd w:val="clear" w:color="auto" w:fill="FFFFFF"/>
              </w:rPr>
              <w:t>This research seeks to advance the knowledge of finance manager</w:t>
            </w:r>
            <w:r w:rsidR="007D230E">
              <w:rPr>
                <w:rFonts w:ascii="Arial" w:hAnsi="Arial" w:cs="Arial"/>
                <w:color w:val="444444"/>
                <w:sz w:val="24"/>
                <w:szCs w:val="24"/>
                <w:shd w:val="clear" w:color="auto" w:fill="FFFFFF"/>
              </w:rPr>
              <w:t>s</w:t>
            </w:r>
            <w:r w:rsidRPr="006A6D3D">
              <w:rPr>
                <w:rFonts w:ascii="Arial" w:hAnsi="Arial" w:cs="Arial"/>
                <w:color w:val="444444"/>
                <w:sz w:val="24"/>
                <w:szCs w:val="24"/>
                <w:shd w:val="clear" w:color="auto" w:fill="FFFFFF"/>
              </w:rPr>
              <w:t xml:space="preserve"> and provide understanding to potential stock investors through a comprehensive literature review, and examine the relationship between capital structure, profitability, and stock returns of listed Pharmaceutical and Bio-Tech companies on</w:t>
            </w:r>
            <w:r w:rsidR="007D230E">
              <w:rPr>
                <w:rFonts w:ascii="Arial" w:hAnsi="Arial" w:cs="Arial"/>
                <w:color w:val="444444"/>
                <w:sz w:val="24"/>
                <w:szCs w:val="24"/>
                <w:shd w:val="clear" w:color="auto" w:fill="FFFFFF"/>
              </w:rPr>
              <w:t xml:space="preserve"> the</w:t>
            </w:r>
            <w:r w:rsidRPr="006A6D3D">
              <w:rPr>
                <w:rFonts w:ascii="Arial" w:hAnsi="Arial" w:cs="Arial"/>
                <w:color w:val="444444"/>
                <w:sz w:val="24"/>
                <w:szCs w:val="24"/>
                <w:shd w:val="clear" w:color="auto" w:fill="FFFFFF"/>
              </w:rPr>
              <w:t xml:space="preserve"> London Stock </w:t>
            </w:r>
            <w:r w:rsidR="007D230E">
              <w:rPr>
                <w:rFonts w:ascii="Arial" w:hAnsi="Arial" w:cs="Arial"/>
                <w:color w:val="444444"/>
                <w:sz w:val="24"/>
                <w:szCs w:val="24"/>
                <w:shd w:val="clear" w:color="auto" w:fill="FFFFFF"/>
              </w:rPr>
              <w:t>E</w:t>
            </w:r>
            <w:r w:rsidRPr="006A6D3D">
              <w:rPr>
                <w:rFonts w:ascii="Arial" w:hAnsi="Arial" w:cs="Arial"/>
                <w:color w:val="444444"/>
                <w:sz w:val="24"/>
                <w:szCs w:val="24"/>
                <w:shd w:val="clear" w:color="auto" w:fill="FFFFFF"/>
              </w:rPr>
              <w:t>xchange market from 2018 to 2022 using annual shares.</w:t>
            </w:r>
          </w:p>
          <w:p w14:paraId="5DC72BB4" w14:textId="77777777" w:rsidR="006A6D3D" w:rsidRPr="004C3A0B" w:rsidRDefault="006A6D3D"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67CA9BE9" w14:textId="77777777" w:rsidR="008C54B3" w:rsidRDefault="00F96C3F" w:rsidP="008C54B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E5B7C72" w14:textId="77777777" w:rsidR="008C54B3" w:rsidRDefault="008C54B3" w:rsidP="008C54B3">
            <w:pPr>
              <w:autoSpaceDE w:val="0"/>
              <w:autoSpaceDN w:val="0"/>
              <w:adjustRightInd w:val="0"/>
              <w:rPr>
                <w:rFonts w:ascii="Arial" w:hAnsi="Arial" w:cs="Arial"/>
                <w:b/>
                <w:bCs/>
                <w:sz w:val="22"/>
                <w:szCs w:val="22"/>
              </w:rPr>
            </w:pPr>
          </w:p>
          <w:p w14:paraId="358B3EB7" w14:textId="40672E2C" w:rsidR="008C54B3" w:rsidRDefault="008C54B3" w:rsidP="008C54B3">
            <w:pPr>
              <w:autoSpaceDE w:val="0"/>
              <w:autoSpaceDN w:val="0"/>
              <w:adjustRightInd w:val="0"/>
              <w:rPr>
                <w:rFonts w:ascii="Arial" w:hAnsi="Arial" w:cs="Arial"/>
                <w:sz w:val="24"/>
                <w:szCs w:val="24"/>
              </w:rPr>
            </w:pPr>
            <w:r>
              <w:rPr>
                <w:rFonts w:ascii="Arial" w:hAnsi="Arial" w:cs="Arial"/>
                <w:sz w:val="24"/>
                <w:szCs w:val="24"/>
              </w:rPr>
              <w:t>The following research objectives would help me to achieve the above</w:t>
            </w:r>
            <w:r w:rsidR="007D230E">
              <w:rPr>
                <w:rFonts w:ascii="Arial" w:hAnsi="Arial" w:cs="Arial"/>
                <w:sz w:val="24"/>
                <w:szCs w:val="24"/>
              </w:rPr>
              <w:t>-</w:t>
            </w:r>
            <w:r>
              <w:rPr>
                <w:rFonts w:ascii="Arial" w:hAnsi="Arial" w:cs="Arial"/>
                <w:sz w:val="24"/>
                <w:szCs w:val="24"/>
              </w:rPr>
              <w:t>stated aim:</w:t>
            </w:r>
          </w:p>
          <w:p w14:paraId="39F1CF8B" w14:textId="51631D43" w:rsidR="008C54B3" w:rsidRDefault="008C54B3" w:rsidP="008C54B3">
            <w:pPr>
              <w:jc w:val="both"/>
              <w:rPr>
                <w:rFonts w:ascii="Arial" w:hAnsi="Arial" w:cs="Arial"/>
                <w:sz w:val="24"/>
                <w:szCs w:val="24"/>
              </w:rPr>
            </w:pPr>
            <w:r>
              <w:rPr>
                <w:rFonts w:ascii="Arial" w:hAnsi="Arial" w:cs="Arial"/>
                <w:sz w:val="24"/>
                <w:szCs w:val="24"/>
              </w:rPr>
              <w:lastRenderedPageBreak/>
              <w:t>1 To examine the relations between the capital structure and changes in share price in the past five years through rigorous test</w:t>
            </w:r>
            <w:r w:rsidR="007D230E">
              <w:rPr>
                <w:rFonts w:ascii="Arial" w:hAnsi="Arial" w:cs="Arial"/>
                <w:sz w:val="24"/>
                <w:szCs w:val="24"/>
              </w:rPr>
              <w:t>s</w:t>
            </w:r>
            <w:r>
              <w:rPr>
                <w:rFonts w:ascii="Arial" w:hAnsi="Arial" w:cs="Arial"/>
                <w:sz w:val="24"/>
                <w:szCs w:val="24"/>
              </w:rPr>
              <w:t xml:space="preserve"> and viable data analysis.</w:t>
            </w:r>
          </w:p>
          <w:p w14:paraId="0CB3D1E7" w14:textId="77777777" w:rsidR="008C54B3" w:rsidRDefault="008C54B3" w:rsidP="008C54B3">
            <w:pPr>
              <w:jc w:val="both"/>
              <w:rPr>
                <w:rFonts w:ascii="Arial" w:hAnsi="Arial" w:cs="Arial"/>
                <w:sz w:val="24"/>
                <w:szCs w:val="24"/>
              </w:rPr>
            </w:pPr>
            <w:r>
              <w:rPr>
                <w:rFonts w:ascii="Arial" w:hAnsi="Arial" w:cs="Arial"/>
                <w:sz w:val="24"/>
                <w:szCs w:val="24"/>
              </w:rPr>
              <w:t>2 To examine the relationship between capital structure and profitability ratios considering through rigorous test.</w:t>
            </w:r>
          </w:p>
          <w:p w14:paraId="69884C8E" w14:textId="6266648F" w:rsidR="008C54B3" w:rsidRDefault="008C54B3" w:rsidP="008C54B3">
            <w:pPr>
              <w:jc w:val="both"/>
              <w:rPr>
                <w:rFonts w:ascii="Arial" w:hAnsi="Arial" w:cs="Arial"/>
                <w:sz w:val="24"/>
                <w:szCs w:val="24"/>
              </w:rPr>
            </w:pPr>
            <w:r>
              <w:rPr>
                <w:rFonts w:ascii="Arial" w:hAnsi="Arial" w:cs="Arial"/>
                <w:sz w:val="24"/>
                <w:szCs w:val="24"/>
              </w:rPr>
              <w:t>3 To examine the Pharmaceutical capital structure through rigorous test</w:t>
            </w:r>
            <w:r w:rsidR="007D230E">
              <w:rPr>
                <w:rFonts w:ascii="Arial" w:hAnsi="Arial" w:cs="Arial"/>
                <w:sz w:val="24"/>
                <w:szCs w:val="24"/>
              </w:rPr>
              <w:t>s</w:t>
            </w:r>
            <w:r>
              <w:rPr>
                <w:rFonts w:ascii="Arial" w:hAnsi="Arial" w:cs="Arial"/>
                <w:sz w:val="24"/>
                <w:szCs w:val="24"/>
              </w:rPr>
              <w:t>.</w:t>
            </w:r>
          </w:p>
          <w:p w14:paraId="2CEDC1EC" w14:textId="77777777" w:rsidR="008C54B3" w:rsidRDefault="008C54B3" w:rsidP="008C54B3">
            <w:pPr>
              <w:jc w:val="both"/>
              <w:rPr>
                <w:rFonts w:ascii="Arial" w:hAnsi="Arial" w:cs="Arial"/>
                <w:sz w:val="24"/>
                <w:szCs w:val="24"/>
              </w:rPr>
            </w:pPr>
            <w:r>
              <w:rPr>
                <w:rFonts w:ascii="Arial" w:hAnsi="Arial" w:cs="Arial"/>
                <w:sz w:val="24"/>
                <w:szCs w:val="24"/>
              </w:rPr>
              <w:t>4 To examine capital structure variation within the industry.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51C20DB5" w14:textId="1955D37E" w:rsidR="00C16DA7" w:rsidRPr="004C3A0B" w:rsidRDefault="00C16DA7" w:rsidP="00A91894">
            <w:pPr>
              <w:rPr>
                <w:rFonts w:ascii="Arial" w:hAnsi="Arial" w:cs="Arial"/>
                <w:sz w:val="22"/>
                <w:szCs w:val="22"/>
              </w:rPr>
            </w:pPr>
            <w:r w:rsidRPr="00DB1B83">
              <w:rPr>
                <w:rFonts w:ascii="Arial" w:hAnsi="Arial" w:cs="Arial"/>
                <w:sz w:val="24"/>
                <w:szCs w:val="24"/>
              </w:rPr>
              <w:t xml:space="preserve">In this research data presented are </w:t>
            </w:r>
            <w:r w:rsidRPr="00DB1B83">
              <w:rPr>
                <w:rFonts w:ascii="Arial" w:hAnsi="Arial" w:cs="Arial"/>
                <w:color w:val="000000"/>
                <w:sz w:val="24"/>
                <w:szCs w:val="24"/>
              </w:rPr>
              <w:t>Secondary data</w:t>
            </w:r>
            <w:r>
              <w:rPr>
                <w:rFonts w:ascii="Arial" w:hAnsi="Arial" w:cs="Arial"/>
                <w:color w:val="000000"/>
                <w:sz w:val="24"/>
                <w:szCs w:val="24"/>
              </w:rPr>
              <w:t xml:space="preserve"> and multiple regression method</w:t>
            </w:r>
            <w:r w:rsidR="007D230E">
              <w:rPr>
                <w:rFonts w:ascii="Arial" w:hAnsi="Arial" w:cs="Arial"/>
                <w:color w:val="000000"/>
                <w:sz w:val="24"/>
                <w:szCs w:val="24"/>
              </w:rPr>
              <w:t>s</w:t>
            </w:r>
            <w:r w:rsidRPr="00DB1B83">
              <w:rPr>
                <w:rFonts w:ascii="Arial" w:hAnsi="Arial" w:cs="Arial"/>
                <w:color w:val="000000"/>
                <w:sz w:val="24"/>
                <w:szCs w:val="24"/>
              </w:rPr>
              <w:t xml:space="preserve">. These will consist of substantial data collection from </w:t>
            </w:r>
            <w:r w:rsidR="007D230E">
              <w:rPr>
                <w:rFonts w:ascii="Arial" w:hAnsi="Arial" w:cs="Arial"/>
                <w:color w:val="000000"/>
                <w:sz w:val="24"/>
                <w:szCs w:val="24"/>
              </w:rPr>
              <w:t xml:space="preserve">the </w:t>
            </w:r>
            <w:r w:rsidRPr="00DB1B83">
              <w:rPr>
                <w:rFonts w:ascii="Arial" w:hAnsi="Arial" w:cs="Arial"/>
                <w:color w:val="000000"/>
                <w:sz w:val="24"/>
                <w:szCs w:val="24"/>
              </w:rPr>
              <w:t>London stock market website and financial Statement</w:t>
            </w:r>
            <w:r w:rsidR="007D230E">
              <w:rPr>
                <w:rFonts w:ascii="Arial" w:hAnsi="Arial" w:cs="Arial"/>
                <w:color w:val="000000"/>
                <w:sz w:val="24"/>
                <w:szCs w:val="24"/>
              </w:rPr>
              <w:t>s</w:t>
            </w:r>
            <w:r w:rsidRPr="00DB1B83">
              <w:rPr>
                <w:rFonts w:ascii="Arial" w:hAnsi="Arial" w:cs="Arial"/>
                <w:color w:val="000000"/>
                <w:sz w:val="24"/>
                <w:szCs w:val="24"/>
              </w:rPr>
              <w:t xml:space="preserve"> of pharmaceuticals and Biotech companies over long time periods </w:t>
            </w:r>
            <w:r w:rsidR="007D230E">
              <w:rPr>
                <w:rFonts w:ascii="Arial" w:hAnsi="Arial" w:cs="Arial"/>
                <w:color w:val="000000"/>
                <w:sz w:val="24"/>
                <w:szCs w:val="24"/>
              </w:rPr>
              <w:t xml:space="preserve">the </w:t>
            </w:r>
            <w:r w:rsidRPr="00DB1B83">
              <w:rPr>
                <w:rFonts w:ascii="Arial" w:hAnsi="Arial" w:cs="Arial"/>
                <w:color w:val="000000"/>
                <w:sz w:val="24"/>
                <w:szCs w:val="24"/>
              </w:rPr>
              <w:t>from year 2018 to 2022.</w:t>
            </w:r>
          </w:p>
          <w:p w14:paraId="009C481E" w14:textId="1E093A64"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B29DA46" w:rsidR="00B23BFF" w:rsidRPr="004C3A0B" w:rsidRDefault="008C54B3" w:rsidP="00A91894">
            <w:pPr>
              <w:rPr>
                <w:rFonts w:ascii="Arial" w:hAnsi="Arial" w:cs="Arial"/>
                <w:sz w:val="22"/>
                <w:szCs w:val="22"/>
              </w:rPr>
            </w:pPr>
            <w:r>
              <w:rPr>
                <w:rFonts w:ascii="Arial" w:hAnsi="Arial" w:cs="Arial"/>
                <w:sz w:val="22"/>
                <w:szCs w:val="22"/>
              </w:rPr>
              <w:t>UK</w:t>
            </w:r>
          </w:p>
          <w:p w14:paraId="1E4484B6" w14:textId="2D12A228"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r w:rsidR="003C2B57">
              <w:rPr>
                <w:rFonts w:ascii="Arial" w:hAnsi="Arial" w:cs="Arial"/>
                <w:color w:val="808080"/>
                <w:sz w:val="18"/>
                <w:szCs w:val="18"/>
              </w:rPr>
              <w:t xml:space="preserve">  </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D5C006C" w:rsidR="004942B0" w:rsidRPr="00090CF7" w:rsidRDefault="003C2B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4CE01E"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2013B63"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224C636"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F283F40"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0C719D1"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B5C39FC"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8251352"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C121CE6" w:rsidR="00C11423"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D3688DF" w:rsidR="00C11423"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674B487"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48DF4D6"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1008389" w:rsidR="00D107AC"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13B70AF"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A2E9CB6"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9E3DF02"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A69CF9"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290358D"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67C29FC"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D231C8A"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4523264"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A330317"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4F0B6CE"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10D14B8"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156EAB2" w:rsidR="00770C66" w:rsidRPr="00392C8E" w:rsidRDefault="003C2B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EF9E817"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51C305A"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7F5BE12"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CC80EDE"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10D8F9F"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D19C088"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4803AED"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9B37A7C" w:rsidR="004D0161" w:rsidRPr="00C71BCC" w:rsidRDefault="002461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6826B7E" w:rsidR="004D0161" w:rsidRPr="00C71BCC" w:rsidRDefault="00C16D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1A1B508B" w:rsidR="00694EA8" w:rsidRPr="00354F34" w:rsidRDefault="002461F6"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mc:AlternateContent>
          <mc:Choice Requires="aink">
            <w:drawing>
              <wp:anchor distT="0" distB="0" distL="114300" distR="114300" simplePos="0" relativeHeight="251659264" behindDoc="0" locked="0" layoutInCell="1" allowOverlap="1" wp14:anchorId="24EDA10A" wp14:editId="54185BA1">
                <wp:simplePos x="0" y="0"/>
                <wp:positionH relativeFrom="column">
                  <wp:posOffset>-1219153</wp:posOffset>
                </wp:positionH>
                <wp:positionV relativeFrom="paragraph">
                  <wp:posOffset>505643</wp:posOffset>
                </wp:positionV>
                <wp:extent cx="360" cy="360"/>
                <wp:effectExtent l="76200" t="76200" r="38100" b="76200"/>
                <wp:wrapNone/>
                <wp:docPr id="810028160"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24EDA10A" wp14:editId="54185BA1">
                <wp:simplePos x="0" y="0"/>
                <wp:positionH relativeFrom="column">
                  <wp:posOffset>-1219153</wp:posOffset>
                </wp:positionH>
                <wp:positionV relativeFrom="paragraph">
                  <wp:posOffset>505643</wp:posOffset>
                </wp:positionV>
                <wp:extent cx="360" cy="360"/>
                <wp:effectExtent l="76200" t="76200" r="38100" b="76200"/>
                <wp:wrapNone/>
                <wp:docPr id="810028160" name="Ink 4"/>
                <wp:cNvGraphicFramePr/>
                <a:graphic xmlns:a="http://schemas.openxmlformats.org/drawingml/2006/main">
                  <a:graphicData uri="http://schemas.openxmlformats.org/drawingml/2006/picture">
                    <pic:pic xmlns:pic="http://schemas.openxmlformats.org/drawingml/2006/picture">
                      <pic:nvPicPr>
                        <pic:cNvPr id="810028160" name="Ink 4"/>
                        <pic:cNvPicPr/>
                      </pic:nvPicPr>
                      <pic:blipFill>
                        <a:blip r:embed="rId15"/>
                        <a:stretch>
                          <a:fillRect/>
                        </a:stretch>
                      </pic:blipFill>
                      <pic:spPr>
                        <a:xfrm>
                          <a:off x="0" y="0"/>
                          <a:ext cx="126000" cy="756000"/>
                        </a:xfrm>
                        <a:prstGeom prst="rect">
                          <a:avLst/>
                        </a:prstGeom>
                      </pic:spPr>
                    </pic:pic>
                  </a:graphicData>
                </a:graphic>
              </wp:anchor>
            </w:drawing>
          </mc:Fallback>
        </mc:AlternateContent>
      </w:r>
      <w:r w:rsidR="00694EA8" w:rsidRPr="00354F34">
        <w:rPr>
          <w:rFonts w:ascii="Arial" w:hAnsi="Arial" w:cs="Arial"/>
          <w:b/>
          <w:sz w:val="22"/>
          <w:szCs w:val="22"/>
        </w:rPr>
        <w:t xml:space="preserve">SECTION </w:t>
      </w:r>
      <w:r w:rsidR="003A5C91" w:rsidRPr="00354F34">
        <w:rPr>
          <w:rFonts w:ascii="Arial" w:hAnsi="Arial" w:cs="Arial"/>
          <w:b/>
          <w:sz w:val="22"/>
          <w:szCs w:val="22"/>
        </w:rPr>
        <w:t>K</w:t>
      </w:r>
      <w:r w:rsidR="00694EA8"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6CF25931" w:rsidR="004D0161" w:rsidRPr="004C3A0B" w:rsidRDefault="004A67B7" w:rsidP="00A91894">
            <w:pPr>
              <w:jc w:val="both"/>
              <w:rPr>
                <w:rFonts w:ascii="Arial" w:hAnsi="Arial" w:cs="Arial"/>
                <w:color w:val="000080"/>
                <w:sz w:val="22"/>
                <w:szCs w:val="22"/>
              </w:rPr>
            </w:pPr>
            <w:r>
              <w:rPr>
                <w:rFonts w:ascii="Arial" w:hAnsi="Arial" w:cs="Arial"/>
                <w:noProof/>
                <w:sz w:val="22"/>
                <w:szCs w:val="22"/>
              </w:rPr>
              <mc:AlternateContent>
                <mc:Choice Requires="wpi">
                  <w:drawing>
                    <wp:anchor distT="0" distB="0" distL="114300" distR="114300" simplePos="0" relativeHeight="251691008" behindDoc="0" locked="0" layoutInCell="1" allowOverlap="1" wp14:anchorId="124BEF45" wp14:editId="5BBC5043">
                      <wp:simplePos x="0" y="0"/>
                      <wp:positionH relativeFrom="column">
                        <wp:posOffset>3415665</wp:posOffset>
                      </wp:positionH>
                      <wp:positionV relativeFrom="paragraph">
                        <wp:posOffset>429895</wp:posOffset>
                      </wp:positionV>
                      <wp:extent cx="360" cy="360"/>
                      <wp:effectExtent l="38100" t="38100" r="38100" b="38100"/>
                      <wp:wrapNone/>
                      <wp:docPr id="1968500055" name="Ink 50"/>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type w14:anchorId="081BCB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0" o:spid="_x0000_s1026" type="#_x0000_t75" style="position:absolute;margin-left:268.6pt;margin-top:33.5pt;width:.75pt;height:.7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">
                      <v:imagedata r:id="rId17" o:title=""/>
                    </v:shape>
                  </w:pict>
                </mc:Fallback>
              </mc:AlternateContent>
            </w:r>
            <w:r>
              <w:rPr>
                <w:rFonts w:ascii="Arial" w:hAnsi="Arial" w:cs="Arial"/>
                <w:noProof/>
                <w:sz w:val="22"/>
                <w:szCs w:val="22"/>
              </w:rPr>
              <mc:AlternateContent>
                <mc:Choice Requires="wpi">
                  <w:drawing>
                    <wp:anchor distT="0" distB="0" distL="114300" distR="114300" simplePos="0" relativeHeight="251686912" behindDoc="0" locked="0" layoutInCell="1" allowOverlap="1" wp14:anchorId="697442C3" wp14:editId="239EB08F">
                      <wp:simplePos x="0" y="0"/>
                      <wp:positionH relativeFrom="column">
                        <wp:posOffset>3561080</wp:posOffset>
                      </wp:positionH>
                      <wp:positionV relativeFrom="paragraph">
                        <wp:posOffset>454660</wp:posOffset>
                      </wp:positionV>
                      <wp:extent cx="360" cy="7620"/>
                      <wp:effectExtent l="38100" t="38100" r="38100" b="49530"/>
                      <wp:wrapNone/>
                      <wp:docPr id="229578731" name="Ink 46"/>
                      <wp:cNvGraphicFramePr/>
                      <a:graphic xmlns:a="http://schemas.openxmlformats.org/drawingml/2006/main">
                        <a:graphicData uri="http://schemas.microsoft.com/office/word/2010/wordprocessingInk">
                          <w14:contentPart bwMode="auto" r:id="rId18">
                            <w14:nvContentPartPr>
                              <w14:cNvContentPartPr/>
                            </w14:nvContentPartPr>
                            <w14:xfrm>
                              <a:off x="0" y="0"/>
                              <a:ext cx="360" cy="7620"/>
                            </w14:xfrm>
                          </w14:contentPart>
                        </a:graphicData>
                      </a:graphic>
                    </wp:anchor>
                  </w:drawing>
                </mc:Choice>
                <mc:Fallback>
                  <w:pict>
                    <v:shape w14:anchorId="132ED70D" id="Ink 46" o:spid="_x0000_s1026" type="#_x0000_t75" style="position:absolute;margin-left:280.05pt;margin-top:35.45pt;width:.75pt;height:1.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">
                      <v:imagedata r:id="rId19" o:title=""/>
                    </v:shape>
                  </w:pict>
                </mc:Fallback>
              </mc:AlternateContent>
            </w:r>
            <w:r w:rsidR="004D0161" w:rsidRPr="004C3A0B">
              <w:rPr>
                <w:rFonts w:ascii="Arial" w:hAnsi="Arial" w:cs="Arial"/>
                <w:sz w:val="22"/>
                <w:szCs w:val="22"/>
              </w:rPr>
              <w:t xml:space="preserve">In submitting this application I hereby confirm that I undertake to ensure that the above named research activity will meet the University’s </w:t>
            </w:r>
            <w:r w:rsidR="004D0161" w:rsidRPr="00CA510C">
              <w:rPr>
                <w:rFonts w:ascii="Arial" w:hAnsi="Arial" w:cs="Arial"/>
                <w:sz w:val="22"/>
                <w:szCs w:val="22"/>
              </w:rPr>
              <w:t>Research Ethics and Integrity Code of Practice</w:t>
            </w:r>
            <w:r w:rsidR="004D0161">
              <w:rPr>
                <w:rFonts w:ascii="Arial" w:hAnsi="Arial" w:cs="Arial"/>
                <w:sz w:val="22"/>
                <w:szCs w:val="22"/>
              </w:rPr>
              <w:t xml:space="preserve"> which is published on the website: </w:t>
            </w:r>
            <w:hyperlink r:id="rId20" w:history="1">
              <w:r w:rsidR="004D0161" w:rsidRPr="00100C35">
                <w:rPr>
                  <w:rStyle w:val="Hyperlink"/>
                  <w:rFonts w:ascii="Arial" w:hAnsi="Arial" w:cs="Arial"/>
                  <w:sz w:val="22"/>
                  <w:szCs w:val="22"/>
                </w:rPr>
                <w:t>https://www.uwtsd.ac.uk/research/research-ethics/</w:t>
              </w:r>
            </w:hyperlink>
            <w:r w:rsidR="004D0161">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53D5E79" w14:textId="5121EBBE" w:rsidR="004D0161" w:rsidRPr="004A67B7" w:rsidRDefault="004A67B7" w:rsidP="00A91894">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80768" behindDoc="0" locked="0" layoutInCell="1" allowOverlap="1" wp14:anchorId="43DA346E" wp14:editId="52DD2367">
                      <wp:simplePos x="0" y="0"/>
                      <wp:positionH relativeFrom="column">
                        <wp:posOffset>1416050</wp:posOffset>
                      </wp:positionH>
                      <wp:positionV relativeFrom="paragraph">
                        <wp:posOffset>71755</wp:posOffset>
                      </wp:positionV>
                      <wp:extent cx="57785" cy="92075"/>
                      <wp:effectExtent l="38100" t="38100" r="37465" b="41275"/>
                      <wp:wrapNone/>
                      <wp:docPr id="671783463" name="Ink 40"/>
                      <wp:cNvGraphicFramePr/>
                      <a:graphic xmlns:a="http://schemas.openxmlformats.org/drawingml/2006/main">
                        <a:graphicData uri="http://schemas.microsoft.com/office/word/2010/wordprocessingInk">
                          <w14:contentPart bwMode="auto" r:id="rId21">
                            <w14:nvContentPartPr>
                              <w14:cNvContentPartPr/>
                            </w14:nvContentPartPr>
                            <w14:xfrm>
                              <a:off x="0" y="0"/>
                              <a:ext cx="57785" cy="92075"/>
                            </w14:xfrm>
                          </w14:contentPart>
                        </a:graphicData>
                      </a:graphic>
                    </wp:anchor>
                  </w:drawing>
                </mc:Choice>
                <mc:Fallback>
                  <w:pict>
                    <v:shape w14:anchorId="45E419B4" id="Ink 40" o:spid="_x0000_s1026" type="#_x0000_t75" style="position:absolute;margin-left:111.15pt;margin-top:5.3pt;width:5.2pt;height:7.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">
                      <v:imagedata r:id="rId22" o:title=""/>
                    </v:shape>
                  </w:pict>
                </mc:Fallback>
              </mc:AlternateContent>
            </w:r>
            <w:r>
              <w:rPr>
                <w:rFonts w:ascii="Arial" w:hAnsi="Arial" w:cs="Arial"/>
                <w:b/>
                <w:bCs/>
                <w:noProof/>
                <w:sz w:val="22"/>
                <w:szCs w:val="22"/>
              </w:rPr>
              <mc:AlternateContent>
                <mc:Choice Requires="wpi">
                  <w:drawing>
                    <wp:anchor distT="0" distB="0" distL="114300" distR="114300" simplePos="0" relativeHeight="251677696" behindDoc="0" locked="0" layoutInCell="1" allowOverlap="1" wp14:anchorId="58DC7EF7" wp14:editId="54F95515">
                      <wp:simplePos x="0" y="0"/>
                      <wp:positionH relativeFrom="column">
                        <wp:posOffset>1236122</wp:posOffset>
                      </wp:positionH>
                      <wp:positionV relativeFrom="paragraph">
                        <wp:posOffset>114254</wp:posOffset>
                      </wp:positionV>
                      <wp:extent cx="186120" cy="109440"/>
                      <wp:effectExtent l="38100" t="38100" r="42545" b="43180"/>
                      <wp:wrapNone/>
                      <wp:docPr id="1460435270" name="Ink 37"/>
                      <wp:cNvGraphicFramePr/>
                      <a:graphic xmlns:a="http://schemas.openxmlformats.org/drawingml/2006/main">
                        <a:graphicData uri="http://schemas.microsoft.com/office/word/2010/wordprocessingInk">
                          <w14:contentPart bwMode="auto" r:id="rId23">
                            <w14:nvContentPartPr>
                              <w14:cNvContentPartPr/>
                            </w14:nvContentPartPr>
                            <w14:xfrm>
                              <a:off x="0" y="0"/>
                              <a:ext cx="186120" cy="109440"/>
                            </w14:xfrm>
                          </w14:contentPart>
                        </a:graphicData>
                      </a:graphic>
                    </wp:anchor>
                  </w:drawing>
                </mc:Choice>
                <mc:Fallback>
                  <w:pict>
                    <v:shape w14:anchorId="12B30D10" id="Ink 37" o:spid="_x0000_s1026" type="#_x0000_t75" style="position:absolute;margin-left:97pt;margin-top:8.65pt;width:15.35pt;height:9.3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">
                      <v:imagedata r:id="rId24" o:title=""/>
                    </v:shape>
                  </w:pict>
                </mc:Fallback>
              </mc:AlternateContent>
            </w:r>
            <w:r>
              <w:rPr>
                <w:rFonts w:ascii="Arial" w:hAnsi="Arial" w:cs="Arial"/>
                <w:b/>
                <w:bCs/>
                <w:noProof/>
                <w:sz w:val="22"/>
                <w:szCs w:val="22"/>
              </w:rPr>
              <mc:AlternateContent>
                <mc:Choice Requires="wpi">
                  <w:drawing>
                    <wp:anchor distT="0" distB="0" distL="114300" distR="114300" simplePos="0" relativeHeight="251676672" behindDoc="0" locked="0" layoutInCell="1" allowOverlap="1" wp14:anchorId="0A611E63" wp14:editId="7D1E8D1E">
                      <wp:simplePos x="0" y="0"/>
                      <wp:positionH relativeFrom="column">
                        <wp:posOffset>1263482</wp:posOffset>
                      </wp:positionH>
                      <wp:positionV relativeFrom="paragraph">
                        <wp:posOffset>147734</wp:posOffset>
                      </wp:positionV>
                      <wp:extent cx="360" cy="360"/>
                      <wp:effectExtent l="38100" t="38100" r="38100" b="38100"/>
                      <wp:wrapNone/>
                      <wp:docPr id="818915377" name="Ink 36"/>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2E6A3658" id="Ink 36" o:spid="_x0000_s1026" type="#_x0000_t75" style="position:absolute;margin-left:99.15pt;margin-top:11.3pt;width:.75pt;height:.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NFTq+8cBAABqBAAAEAAAAAAAAAAAAAAAAADTAwAAZHJz&#10;L2luay9pbmsxLnhtbFBLAQItABQABgAIAAAAIQDue3Ds3QAAAAkBAAAPAAAAAAAAAAAAAAAAAMgF&#10;AABkcnMvZG93bnJldi54bWxQSwECLQAUAAYACAAAACEAeRi8nb8AAAAhAQAAGQAAAAAAAAAAAAAA&#10;AADSBgAAZHJzL19yZWxzL2Uyb0RvYy54bWwucmVsc1BLBQYAAAAABgAGAHgBAADIBwAAAAA=&#10;">
                      <v:imagedata r:id="rId17" o:title=""/>
                    </v:shape>
                  </w:pict>
                </mc:Fallback>
              </mc:AlternateContent>
            </w:r>
            <w:r>
              <w:rPr>
                <w:rFonts w:ascii="Arial" w:hAnsi="Arial" w:cs="Arial"/>
                <w:b/>
                <w:bCs/>
                <w:noProof/>
                <w:sz w:val="22"/>
                <w:szCs w:val="22"/>
              </w:rPr>
              <mc:AlternateContent>
                <mc:Choice Requires="wpi">
                  <w:drawing>
                    <wp:anchor distT="0" distB="0" distL="114300" distR="114300" simplePos="0" relativeHeight="251675648" behindDoc="0" locked="0" layoutInCell="1" allowOverlap="1" wp14:anchorId="48DEA3A3" wp14:editId="631F44C4">
                      <wp:simplePos x="0" y="0"/>
                      <wp:positionH relativeFrom="column">
                        <wp:posOffset>1072322</wp:posOffset>
                      </wp:positionH>
                      <wp:positionV relativeFrom="paragraph">
                        <wp:posOffset>175454</wp:posOffset>
                      </wp:positionV>
                      <wp:extent cx="248040" cy="306000"/>
                      <wp:effectExtent l="38100" t="38100" r="38100" b="37465"/>
                      <wp:wrapNone/>
                      <wp:docPr id="1713926240" name="Ink 35"/>
                      <wp:cNvGraphicFramePr/>
                      <a:graphic xmlns:a="http://schemas.openxmlformats.org/drawingml/2006/main">
                        <a:graphicData uri="http://schemas.microsoft.com/office/word/2010/wordprocessingInk">
                          <w14:contentPart bwMode="auto" r:id="rId26">
                            <w14:nvContentPartPr>
                              <w14:cNvContentPartPr/>
                            </w14:nvContentPartPr>
                            <w14:xfrm>
                              <a:off x="0" y="0"/>
                              <a:ext cx="248040" cy="306000"/>
                            </w14:xfrm>
                          </w14:contentPart>
                        </a:graphicData>
                      </a:graphic>
                    </wp:anchor>
                  </w:drawing>
                </mc:Choice>
                <mc:Fallback>
                  <w:pict>
                    <v:shape w14:anchorId="4E512A00" id="Ink 35" o:spid="_x0000_s1026" type="#_x0000_t75" style="position:absolute;margin-left:84.1pt;margin-top:13.45pt;width:20.25pt;height:24.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">
                      <v:imagedata r:id="rId27" o:title=""/>
                    </v:shape>
                  </w:pict>
                </mc:Fallback>
              </mc:AlternateContent>
            </w:r>
            <w:r>
              <w:rPr>
                <w:rFonts w:ascii="Arial" w:hAnsi="Arial" w:cs="Arial"/>
                <w:b/>
                <w:bCs/>
                <w:noProof/>
                <w:sz w:val="22"/>
                <w:szCs w:val="22"/>
              </w:rPr>
              <mc:AlternateContent>
                <mc:Choice Requires="wpi">
                  <w:drawing>
                    <wp:anchor distT="0" distB="0" distL="114300" distR="114300" simplePos="0" relativeHeight="251673600" behindDoc="0" locked="0" layoutInCell="1" allowOverlap="1" wp14:anchorId="70CE6C41" wp14:editId="29220563">
                      <wp:simplePos x="0" y="0"/>
                      <wp:positionH relativeFrom="column">
                        <wp:posOffset>509642</wp:posOffset>
                      </wp:positionH>
                      <wp:positionV relativeFrom="paragraph">
                        <wp:posOffset>175454</wp:posOffset>
                      </wp:positionV>
                      <wp:extent cx="540000" cy="290160"/>
                      <wp:effectExtent l="38100" t="38100" r="31750" b="34290"/>
                      <wp:wrapNone/>
                      <wp:docPr id="1959217543" name="Ink 33"/>
                      <wp:cNvGraphicFramePr/>
                      <a:graphic xmlns:a="http://schemas.openxmlformats.org/drawingml/2006/main">
                        <a:graphicData uri="http://schemas.microsoft.com/office/word/2010/wordprocessingInk">
                          <w14:contentPart bwMode="auto" r:id="rId28">
                            <w14:nvContentPartPr>
                              <w14:cNvContentPartPr/>
                            </w14:nvContentPartPr>
                            <w14:xfrm>
                              <a:off x="0" y="0"/>
                              <a:ext cx="540000" cy="290160"/>
                            </w14:xfrm>
                          </w14:contentPart>
                        </a:graphicData>
                      </a:graphic>
                    </wp:anchor>
                  </w:drawing>
                </mc:Choice>
                <mc:Fallback>
                  <w:pict>
                    <v:shape w14:anchorId="0969D44C" id="Ink 33" o:spid="_x0000_s1026" type="#_x0000_t75" style="position:absolute;margin-left:39.8pt;margin-top:13.45pt;width:43.2pt;height:23.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">
                      <v:imagedata r:id="rId29" o:title=""/>
                    </v:shape>
                  </w:pict>
                </mc:Fallback>
              </mc:AlternateContent>
            </w:r>
            <w:r>
              <w:rPr>
                <w:rFonts w:ascii="Arial" w:hAnsi="Arial" w:cs="Arial"/>
                <w:b/>
                <w:bCs/>
                <w:noProof/>
                <w:sz w:val="22"/>
                <w:szCs w:val="22"/>
              </w:rPr>
              <mc:AlternateContent>
                <mc:Choice Requires="wpi">
                  <w:drawing>
                    <wp:anchor distT="0" distB="0" distL="114300" distR="114300" simplePos="0" relativeHeight="251672576" behindDoc="0" locked="0" layoutInCell="1" allowOverlap="1" wp14:anchorId="21C6B144" wp14:editId="272968E0">
                      <wp:simplePos x="0" y="0"/>
                      <wp:positionH relativeFrom="column">
                        <wp:posOffset>-4078</wp:posOffset>
                      </wp:positionH>
                      <wp:positionV relativeFrom="paragraph">
                        <wp:posOffset>91574</wp:posOffset>
                      </wp:positionV>
                      <wp:extent cx="638640" cy="418320"/>
                      <wp:effectExtent l="38100" t="38100" r="47625" b="39370"/>
                      <wp:wrapNone/>
                      <wp:docPr id="1997406790" name="Ink 32"/>
                      <wp:cNvGraphicFramePr/>
                      <a:graphic xmlns:a="http://schemas.openxmlformats.org/drawingml/2006/main">
                        <a:graphicData uri="http://schemas.microsoft.com/office/word/2010/wordprocessingInk">
                          <w14:contentPart bwMode="auto" r:id="rId30">
                            <w14:nvContentPartPr>
                              <w14:cNvContentPartPr/>
                            </w14:nvContentPartPr>
                            <w14:xfrm>
                              <a:off x="0" y="0"/>
                              <a:ext cx="638640" cy="418320"/>
                            </w14:xfrm>
                          </w14:contentPart>
                        </a:graphicData>
                      </a:graphic>
                    </wp:anchor>
                  </w:drawing>
                </mc:Choice>
                <mc:Fallback>
                  <w:pict>
                    <v:shape w14:anchorId="177E87A2" id="Ink 32" o:spid="_x0000_s1026" type="#_x0000_t75" style="position:absolute;margin-left:-.65pt;margin-top:6.85pt;width:51pt;height:33.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">
                      <v:imagedata r:id="rId31" o:title=""/>
                    </v:shape>
                  </w:pict>
                </mc:Fallback>
              </mc:AlternateContent>
            </w:r>
            <w:r w:rsidRPr="004A67B7">
              <w:rPr>
                <w:rFonts w:ascii="Arial" w:hAnsi="Arial" w:cs="Arial"/>
                <w:b/>
                <w:bCs/>
                <w:noProof/>
                <w:sz w:val="22"/>
                <w:szCs w:val="22"/>
              </w:rPr>
              <mc:AlternateContent>
                <mc:Choice Requires="aink">
                  <w:drawing>
                    <wp:anchor distT="0" distB="0" distL="114300" distR="114300" simplePos="0" relativeHeight="251671552" behindDoc="0" locked="0" layoutInCell="1" allowOverlap="1" wp14:anchorId="5291B431" wp14:editId="250A576D">
                      <wp:simplePos x="0" y="0"/>
                      <wp:positionH relativeFrom="column">
                        <wp:posOffset>390525</wp:posOffset>
                      </wp:positionH>
                      <wp:positionV relativeFrom="paragraph">
                        <wp:posOffset>133450</wp:posOffset>
                      </wp:positionV>
                      <wp:extent cx="360" cy="360"/>
                      <wp:effectExtent l="0" t="0" r="0" b="0"/>
                      <wp:wrapNone/>
                      <wp:docPr id="1390285993" name="Ink 26"/>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1552" behindDoc="0" locked="0" layoutInCell="1" allowOverlap="1" wp14:anchorId="5291B431" wp14:editId="250A576D">
                      <wp:simplePos x="0" y="0"/>
                      <wp:positionH relativeFrom="column">
                        <wp:posOffset>390525</wp:posOffset>
                      </wp:positionH>
                      <wp:positionV relativeFrom="paragraph">
                        <wp:posOffset>133450</wp:posOffset>
                      </wp:positionV>
                      <wp:extent cx="360" cy="360"/>
                      <wp:effectExtent l="0" t="0" r="0" b="0"/>
                      <wp:wrapNone/>
                      <wp:docPr id="1390285993" name="Ink 26"/>
                      <wp:cNvGraphicFramePr/>
                      <a:graphic xmlns:a="http://schemas.openxmlformats.org/drawingml/2006/main">
                        <a:graphicData uri="http://schemas.openxmlformats.org/drawingml/2006/picture">
                          <pic:pic xmlns:pic="http://schemas.openxmlformats.org/drawingml/2006/picture">
                            <pic:nvPicPr>
                              <pic:cNvPr id="1390285993" name="Ink 26"/>
                              <pic:cNvPicPr/>
                            </pic:nvPicPr>
                            <pic:blipFill>
                              <a:blip r:embed="rId33"/>
                              <a:stretch>
                                <a:fillRect/>
                              </a:stretch>
                            </pic:blipFill>
                            <pic:spPr>
                              <a:xfrm>
                                <a:off x="0" y="0"/>
                                <a:ext cx="9000" cy="5400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2461F6" w:rsidRPr="004A67B7">
              <w:rPr>
                <w:rFonts w:ascii="Arial" w:hAnsi="Arial" w:cs="Arial"/>
                <w:b/>
                <w:bCs/>
                <w:noProof/>
                <w:sz w:val="22"/>
                <w:szCs w:val="22"/>
              </w:rPr>
              <mc:AlternateContent>
                <mc:Choice Requires="aink">
                  <w:drawing>
                    <wp:anchor distT="0" distB="0" distL="114300" distR="114300" simplePos="0" relativeHeight="251667456" behindDoc="0" locked="0" layoutInCell="1" allowOverlap="1" wp14:anchorId="737FBBB6" wp14:editId="21F0F9F8">
                      <wp:simplePos x="0" y="0"/>
                      <wp:positionH relativeFrom="column">
                        <wp:posOffset>937795</wp:posOffset>
                      </wp:positionH>
                      <wp:positionV relativeFrom="paragraph">
                        <wp:posOffset>507895</wp:posOffset>
                      </wp:positionV>
                      <wp:extent cx="360" cy="360"/>
                      <wp:effectExtent l="0" t="0" r="0" b="0"/>
                      <wp:wrapNone/>
                      <wp:docPr id="1157720944" name="Ink 16"/>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7456" behindDoc="0" locked="0" layoutInCell="1" allowOverlap="1" wp14:anchorId="737FBBB6" wp14:editId="21F0F9F8">
                      <wp:simplePos x="0" y="0"/>
                      <wp:positionH relativeFrom="column">
                        <wp:posOffset>937795</wp:posOffset>
                      </wp:positionH>
                      <wp:positionV relativeFrom="paragraph">
                        <wp:posOffset>507895</wp:posOffset>
                      </wp:positionV>
                      <wp:extent cx="360" cy="360"/>
                      <wp:effectExtent l="0" t="0" r="0" b="0"/>
                      <wp:wrapNone/>
                      <wp:docPr id="1157720944" name="Ink 16"/>
                      <wp:cNvGraphicFramePr/>
                      <a:graphic xmlns:a="http://schemas.openxmlformats.org/drawingml/2006/main">
                        <a:graphicData uri="http://schemas.openxmlformats.org/drawingml/2006/picture">
                          <pic:pic xmlns:pic="http://schemas.openxmlformats.org/drawingml/2006/picture">
                            <pic:nvPicPr>
                              <pic:cNvPr id="1157720944" name="Ink 16"/>
                              <pic:cNvPicPr/>
                            </pic:nvPicPr>
                            <pic:blipFill>
                              <a:blip r:embed="rId33"/>
                              <a:stretch>
                                <a:fillRect/>
                              </a:stretch>
                            </pic:blipFill>
                            <pic:spPr>
                              <a:xfrm>
                                <a:off x="0" y="0"/>
                                <a:ext cx="9000" cy="5400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2461F6" w:rsidRPr="004A67B7">
              <w:rPr>
                <w:rFonts w:ascii="Arial" w:hAnsi="Arial" w:cs="Arial"/>
                <w:b/>
                <w:bCs/>
                <w:noProof/>
                <w:sz w:val="22"/>
                <w:szCs w:val="22"/>
              </w:rPr>
              <mc:AlternateContent>
                <mc:Choice Requires="aink">
                  <w:drawing>
                    <wp:anchor distT="0" distB="0" distL="114300" distR="114300" simplePos="0" relativeHeight="251660288" behindDoc="0" locked="0" layoutInCell="1" allowOverlap="1" wp14:anchorId="4F194119" wp14:editId="4C326871">
                      <wp:simplePos x="0" y="0"/>
                      <wp:positionH relativeFrom="column">
                        <wp:posOffset>474002</wp:posOffset>
                      </wp:positionH>
                      <wp:positionV relativeFrom="paragraph">
                        <wp:posOffset>328094</wp:posOffset>
                      </wp:positionV>
                      <wp:extent cx="360" cy="360"/>
                      <wp:effectExtent l="0" t="0" r="0" b="0"/>
                      <wp:wrapNone/>
                      <wp:docPr id="2101664463" name="Ink 8"/>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4F194119" wp14:editId="4C326871">
                      <wp:simplePos x="0" y="0"/>
                      <wp:positionH relativeFrom="column">
                        <wp:posOffset>474002</wp:posOffset>
                      </wp:positionH>
                      <wp:positionV relativeFrom="paragraph">
                        <wp:posOffset>328094</wp:posOffset>
                      </wp:positionV>
                      <wp:extent cx="360" cy="360"/>
                      <wp:effectExtent l="0" t="0" r="0" b="0"/>
                      <wp:wrapNone/>
                      <wp:docPr id="2101664463" name="Ink 8"/>
                      <wp:cNvGraphicFramePr/>
                      <a:graphic xmlns:a="http://schemas.openxmlformats.org/drawingml/2006/main">
                        <a:graphicData uri="http://schemas.openxmlformats.org/drawingml/2006/picture">
                          <pic:pic xmlns:pic="http://schemas.openxmlformats.org/drawingml/2006/picture">
                            <pic:nvPicPr>
                              <pic:cNvPr id="2101664463" name="Ink 8"/>
                              <pic:cNvPicPr/>
                            </pic:nvPicPr>
                            <pic:blipFill>
                              <a:blip r:embed="rId33"/>
                              <a:stretch>
                                <a:fillRect/>
                              </a:stretch>
                            </pic:blipFill>
                            <pic:spPr>
                              <a:xfrm>
                                <a:off x="0" y="0"/>
                                <a:ext cx="9000" cy="54000"/>
                              </a:xfrm>
                              <a:prstGeom prst="rect">
                                <a:avLst/>
                              </a:prstGeom>
                            </pic:spPr>
                          </pic:pic>
                        </a:graphicData>
                      </a:graphic>
                    </wp:anchor>
                  </w:drawing>
                </mc:Fallback>
              </mc:AlternateContent>
            </w:r>
          </w:p>
          <w:p w14:paraId="417337B7" w14:textId="31EC2F6B" w:rsidR="002461F6" w:rsidRPr="002461F6" w:rsidRDefault="004A67B7" w:rsidP="002461F6">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4624" behindDoc="0" locked="0" layoutInCell="1" allowOverlap="1" wp14:anchorId="4CE3E8BF" wp14:editId="455A9773">
                      <wp:simplePos x="0" y="0"/>
                      <wp:positionH relativeFrom="column">
                        <wp:posOffset>964322</wp:posOffset>
                      </wp:positionH>
                      <wp:positionV relativeFrom="paragraph">
                        <wp:posOffset>-157961</wp:posOffset>
                      </wp:positionV>
                      <wp:extent cx="169920" cy="341280"/>
                      <wp:effectExtent l="38100" t="38100" r="40005" b="40005"/>
                      <wp:wrapNone/>
                      <wp:docPr id="192798149" name="Ink 34"/>
                      <wp:cNvGraphicFramePr/>
                      <a:graphic xmlns:a="http://schemas.openxmlformats.org/drawingml/2006/main">
                        <a:graphicData uri="http://schemas.microsoft.com/office/word/2010/wordprocessingInk">
                          <w14:contentPart bwMode="auto" r:id="rId36">
                            <w14:nvContentPartPr>
                              <w14:cNvContentPartPr/>
                            </w14:nvContentPartPr>
                            <w14:xfrm>
                              <a:off x="0" y="0"/>
                              <a:ext cx="169920" cy="341280"/>
                            </w14:xfrm>
                          </w14:contentPart>
                        </a:graphicData>
                      </a:graphic>
                    </wp:anchor>
                  </w:drawing>
                </mc:Choice>
                <mc:Fallback>
                  <w:pict>
                    <v:shape w14:anchorId="547928B6" id="Ink 34" o:spid="_x0000_s1026" type="#_x0000_t75" style="position:absolute;margin-left:75.6pt;margin-top:-12.8pt;width:14.1pt;height:27.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">
                      <v:imagedata r:id="rId37" o:title=""/>
                    </v:shape>
                  </w:pict>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3BCCDDC" w:rsidR="004D0161" w:rsidRPr="004C3A0B" w:rsidRDefault="002461F6" w:rsidP="00A91894">
            <w:pPr>
              <w:spacing w:before="100" w:beforeAutospacing="1" w:after="100" w:afterAutospacing="1"/>
              <w:rPr>
                <w:rFonts w:ascii="Arial" w:hAnsi="Arial" w:cs="Arial"/>
                <w:sz w:val="22"/>
                <w:szCs w:val="22"/>
              </w:rPr>
            </w:pPr>
            <w:r>
              <w:rPr>
                <w:rFonts w:ascii="Arial" w:hAnsi="Arial" w:cs="Arial"/>
                <w:sz w:val="22"/>
                <w:szCs w:val="22"/>
              </w:rPr>
              <w:t>09/10/23</w:t>
            </w:r>
          </w:p>
        </w:tc>
      </w:tr>
    </w:tbl>
    <w:p w14:paraId="44FFBAB8" w14:textId="5328BFDE" w:rsidR="00694EA8" w:rsidRPr="004C3A0B" w:rsidRDefault="00694EA8" w:rsidP="00A91894">
      <w:pPr>
        <w:rPr>
          <w:rFonts w:ascii="Arial" w:hAnsi="Arial" w:cs="Arial"/>
          <w:sz w:val="22"/>
          <w:szCs w:val="22"/>
        </w:rPr>
      </w:pPr>
    </w:p>
    <w:p w14:paraId="21AAFD69" w14:textId="15D11E44" w:rsidR="000C3A29" w:rsidRPr="004C3A0B" w:rsidRDefault="004A67B7" w:rsidP="00A91894">
      <w:pPr>
        <w:rPr>
          <w:rFonts w:ascii="Arial" w:hAnsi="Arial" w:cs="Arial"/>
          <w:b/>
          <w:i/>
          <w:sz w:val="22"/>
          <w:szCs w:val="22"/>
        </w:rPr>
      </w:pPr>
      <w:r>
        <w:rPr>
          <w:rFonts w:ascii="Arial" w:hAnsi="Arial" w:cs="Arial"/>
          <w:b/>
          <w:i/>
          <w:noProof/>
          <w:sz w:val="22"/>
          <w:szCs w:val="22"/>
        </w:rPr>
        <mc:AlternateContent>
          <mc:Choice Requires="wpi">
            <w:drawing>
              <wp:anchor distT="0" distB="0" distL="114300" distR="114300" simplePos="0" relativeHeight="251692032" behindDoc="0" locked="0" layoutInCell="1" allowOverlap="1" wp14:anchorId="1282D246" wp14:editId="550EBC1A">
                <wp:simplePos x="0" y="0"/>
                <wp:positionH relativeFrom="column">
                  <wp:posOffset>-1025113</wp:posOffset>
                </wp:positionH>
                <wp:positionV relativeFrom="paragraph">
                  <wp:posOffset>167593</wp:posOffset>
                </wp:positionV>
                <wp:extent cx="360" cy="360"/>
                <wp:effectExtent l="38100" t="38100" r="38100" b="38100"/>
                <wp:wrapNone/>
                <wp:docPr id="363874629" name="Ink 51"/>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1098427D" id="Ink 51" o:spid="_x0000_s1026" type="#_x0000_t75" style="position:absolute;margin-left:-81.05pt;margin-top:12.85pt;width:.75pt;height:.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By1/zsYBAABqBAAAEAAAAAAAAAAAAAAAAADTAwAAZHJz&#10;L2luay9pbmsxLnhtbFBLAQItABQABgAIAAAAIQAYgtIO3gAAAAsBAAAPAAAAAAAAAAAAAAAAAMcF&#10;AABkcnMvZG93bnJldi54bWxQSwECLQAUAAYACAAAACEAeRi8nb8AAAAhAQAAGQAAAAAAAAAAAAAA&#10;AADSBgAAZHJzL19yZWxzL2Uyb0RvYy54bWwucmVsc1BLBQYAAAAABgAGAHgBAADIBwAAAAA=&#10;">
                <v:imagedata r:id="rId17" o:title=""/>
              </v:shape>
            </w:pict>
          </mc:Fallback>
        </mc:AlternateContent>
      </w:r>
      <w:r w:rsidR="002461F6">
        <w:rPr>
          <w:rFonts w:ascii="Arial" w:hAnsi="Arial" w:cs="Arial"/>
          <w:b/>
          <w:i/>
          <w:noProof/>
          <w:sz w:val="22"/>
          <w:szCs w:val="22"/>
        </w:rPr>
        <mc:AlternateContent>
          <mc:Choice Requires="aink">
            <w:drawing>
              <wp:anchor distT="0" distB="0" distL="114300" distR="114300" simplePos="0" relativeHeight="251663360" behindDoc="0" locked="0" layoutInCell="1" allowOverlap="1" wp14:anchorId="0FCEE1F3" wp14:editId="6B379DF7">
                <wp:simplePos x="0" y="0"/>
                <wp:positionH relativeFrom="column">
                  <wp:posOffset>-1052833</wp:posOffset>
                </wp:positionH>
                <wp:positionV relativeFrom="paragraph">
                  <wp:posOffset>416899</wp:posOffset>
                </wp:positionV>
                <wp:extent cx="360" cy="360"/>
                <wp:effectExtent l="0" t="0" r="0" b="0"/>
                <wp:wrapNone/>
                <wp:docPr id="1869617619" name="Ink 11"/>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0FCEE1F3" wp14:editId="6B379DF7">
                <wp:simplePos x="0" y="0"/>
                <wp:positionH relativeFrom="column">
                  <wp:posOffset>-1052833</wp:posOffset>
                </wp:positionH>
                <wp:positionV relativeFrom="paragraph">
                  <wp:posOffset>416899</wp:posOffset>
                </wp:positionV>
                <wp:extent cx="360" cy="360"/>
                <wp:effectExtent l="0" t="0" r="0" b="0"/>
                <wp:wrapNone/>
                <wp:docPr id="1869617619" name="Ink 11"/>
                <wp:cNvGraphicFramePr/>
                <a:graphic xmlns:a="http://schemas.openxmlformats.org/drawingml/2006/main">
                  <a:graphicData uri="http://schemas.openxmlformats.org/drawingml/2006/picture">
                    <pic:pic xmlns:pic="http://schemas.openxmlformats.org/drawingml/2006/picture">
                      <pic:nvPicPr>
                        <pic:cNvPr id="1869617619" name="Ink 11"/>
                        <pic:cNvPicPr/>
                      </pic:nvPicPr>
                      <pic:blipFill>
                        <a:blip r:embed="rId33"/>
                        <a:stretch>
                          <a:fillRect/>
                        </a:stretch>
                      </pic:blipFill>
                      <pic:spPr>
                        <a:xfrm>
                          <a:off x="0" y="0"/>
                          <a:ext cx="9000" cy="54000"/>
                        </a:xfrm>
                        <a:prstGeom prst="rect">
                          <a:avLst/>
                        </a:prstGeom>
                      </pic:spPr>
                    </pic:pic>
                  </a:graphicData>
                </a:graphic>
              </wp:anchor>
            </w:drawing>
          </mc:Fallback>
        </mc:AlternateContent>
      </w:r>
      <w:r w:rsidR="002461F6">
        <w:rPr>
          <w:rFonts w:ascii="Arial" w:hAnsi="Arial" w:cs="Arial"/>
          <w:b/>
          <w:i/>
          <w:noProof/>
          <w:sz w:val="22"/>
          <w:szCs w:val="22"/>
        </w:rPr>
        <mc:AlternateContent>
          <mc:Choice Requires="aink">
            <w:drawing>
              <wp:anchor distT="0" distB="0" distL="114300" distR="114300" simplePos="0" relativeHeight="251662336" behindDoc="0" locked="0" layoutInCell="1" allowOverlap="1" wp14:anchorId="7E7A1BF2" wp14:editId="397FF8B6">
                <wp:simplePos x="0" y="0"/>
                <wp:positionH relativeFrom="column">
                  <wp:posOffset>-2064433</wp:posOffset>
                </wp:positionH>
                <wp:positionV relativeFrom="paragraph">
                  <wp:posOffset>797779</wp:posOffset>
                </wp:positionV>
                <wp:extent cx="360" cy="360"/>
                <wp:effectExtent l="0" t="0" r="0" b="0"/>
                <wp:wrapNone/>
                <wp:docPr id="1704939465" name="Ink 10"/>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drawing>
              <wp:anchor distT="0" distB="0" distL="114300" distR="114300" simplePos="0" relativeHeight="251662336" behindDoc="0" locked="0" layoutInCell="1" allowOverlap="1" wp14:anchorId="7E7A1BF2" wp14:editId="397FF8B6">
                <wp:simplePos x="0" y="0"/>
                <wp:positionH relativeFrom="column">
                  <wp:posOffset>-2064433</wp:posOffset>
                </wp:positionH>
                <wp:positionV relativeFrom="paragraph">
                  <wp:posOffset>797779</wp:posOffset>
                </wp:positionV>
                <wp:extent cx="360" cy="360"/>
                <wp:effectExtent l="0" t="0" r="0" b="0"/>
                <wp:wrapNone/>
                <wp:docPr id="1704939465" name="Ink 10"/>
                <wp:cNvGraphicFramePr/>
                <a:graphic xmlns:a="http://schemas.openxmlformats.org/drawingml/2006/main">
                  <a:graphicData uri="http://schemas.openxmlformats.org/drawingml/2006/picture">
                    <pic:pic xmlns:pic="http://schemas.openxmlformats.org/drawingml/2006/picture">
                      <pic:nvPicPr>
                        <pic:cNvPr id="1704939465" name="Ink 10"/>
                        <pic:cNvPicPr/>
                      </pic:nvPicPr>
                      <pic:blipFill>
                        <a:blip r:embed="rId33"/>
                        <a:stretch>
                          <a:fillRect/>
                        </a:stretch>
                      </pic:blipFill>
                      <pic:spPr>
                        <a:xfrm>
                          <a:off x="0" y="0"/>
                          <a:ext cx="9000" cy="54000"/>
                        </a:xfrm>
                        <a:prstGeom prst="rect">
                          <a:avLst/>
                        </a:prstGeom>
                      </pic:spPr>
                    </pic:pic>
                  </a:graphicData>
                </a:graphic>
              </wp:anchor>
            </w:drawing>
          </mc:Fallback>
        </mc:AlternateContent>
      </w:r>
      <w:r w:rsidR="00E45AB0"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46E44126" w:rsidR="00AA7E42" w:rsidRPr="004C3A0B" w:rsidRDefault="005345D3" w:rsidP="00A91894">
            <w:pPr>
              <w:pStyle w:val="ListParagraph"/>
              <w:ind w:left="0"/>
              <w:rPr>
                <w:rFonts w:ascii="Arial" w:hAnsi="Arial" w:cs="Arial"/>
              </w:rPr>
            </w:pPr>
            <w:r>
              <w:rPr>
                <w:rFonts w:ascii="Arial" w:hAnsi="Arial" w:cs="Arial"/>
              </w:rPr>
              <w:t>Jia Miao</w:t>
            </w:r>
          </w:p>
        </w:tc>
        <w:tc>
          <w:tcPr>
            <w:tcW w:w="1014" w:type="pct"/>
            <w:vMerge w:val="restart"/>
          </w:tcPr>
          <w:p w14:paraId="7BA89991" w14:textId="3D99B4E7" w:rsidR="00AA7E42" w:rsidRPr="004C3A0B" w:rsidRDefault="00AA7E42" w:rsidP="00A91894">
            <w:pPr>
              <w:pStyle w:val="ListParagraph"/>
              <w:ind w:left="0"/>
              <w:rPr>
                <w:rFonts w:ascii="Arial" w:hAnsi="Arial" w:cs="Arial"/>
              </w:rPr>
            </w:pPr>
            <w:r w:rsidRPr="004C3A0B">
              <w:rPr>
                <w:rFonts w:ascii="Arial" w:hAnsi="Arial" w:cs="Arial"/>
                <w:b/>
                <w:bCs/>
              </w:rPr>
              <w:t>Date:</w:t>
            </w:r>
            <w:r w:rsidR="005345D3">
              <w:rPr>
                <w:rFonts w:ascii="Arial" w:hAnsi="Arial" w:cs="Arial"/>
                <w:b/>
                <w:bCs/>
              </w:rPr>
              <w:t xml:space="preserve"> 09/10/23</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0425FFD4" w:rsidR="00AA7E42" w:rsidRPr="004C3A0B" w:rsidRDefault="002461F6" w:rsidP="00A91894">
            <w:pPr>
              <w:pStyle w:val="ListParagraph"/>
              <w:ind w:left="0"/>
              <w:rPr>
                <w:rFonts w:ascii="Arial" w:hAnsi="Arial" w:cs="Arial"/>
              </w:rPr>
            </w:pPr>
            <w:r>
              <w:rPr>
                <w:rFonts w:ascii="Arial" w:hAnsi="Arial" w:cs="Arial"/>
                <w:noProof/>
              </w:rPr>
              <mc:AlternateContent>
                <mc:Choice Requires="aink">
                  <w:drawing>
                    <wp:anchor distT="0" distB="0" distL="114300" distR="114300" simplePos="0" relativeHeight="251661312" behindDoc="0" locked="0" layoutInCell="1" allowOverlap="1" wp14:anchorId="40D42D2D" wp14:editId="6B0024E9">
                      <wp:simplePos x="0" y="0"/>
                      <wp:positionH relativeFrom="column">
                        <wp:posOffset>1474182</wp:posOffset>
                      </wp:positionH>
                      <wp:positionV relativeFrom="paragraph">
                        <wp:posOffset>109074</wp:posOffset>
                      </wp:positionV>
                      <wp:extent cx="360" cy="360"/>
                      <wp:effectExtent l="0" t="0" r="0" b="0"/>
                      <wp:wrapNone/>
                      <wp:docPr id="628487083" name="Ink 9"/>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40D42D2D" wp14:editId="6B0024E9">
                      <wp:simplePos x="0" y="0"/>
                      <wp:positionH relativeFrom="column">
                        <wp:posOffset>1474182</wp:posOffset>
                      </wp:positionH>
                      <wp:positionV relativeFrom="paragraph">
                        <wp:posOffset>109074</wp:posOffset>
                      </wp:positionV>
                      <wp:extent cx="360" cy="360"/>
                      <wp:effectExtent l="0" t="0" r="0" b="0"/>
                      <wp:wrapNone/>
                      <wp:docPr id="628487083" name="Ink 9"/>
                      <wp:cNvGraphicFramePr/>
                      <a:graphic xmlns:a="http://schemas.openxmlformats.org/drawingml/2006/main">
                        <a:graphicData uri="http://schemas.openxmlformats.org/drawingml/2006/picture">
                          <pic:pic xmlns:pic="http://schemas.openxmlformats.org/drawingml/2006/picture">
                            <pic:nvPicPr>
                              <pic:cNvPr id="628487083" name="Ink 9"/>
                              <pic:cNvPicPr/>
                            </pic:nvPicPr>
                            <pic:blipFill>
                              <a:blip r:embed="rId33"/>
                              <a:stretch>
                                <a:fillRect/>
                              </a:stretch>
                            </pic:blipFill>
                            <pic:spPr>
                              <a:xfrm>
                                <a:off x="0" y="0"/>
                                <a:ext cx="9000" cy="54000"/>
                              </a:xfrm>
                              <a:prstGeom prst="rect">
                                <a:avLst/>
                              </a:prstGeom>
                            </pic:spPr>
                          </pic:pic>
                        </a:graphicData>
                      </a:graphic>
                    </wp:anchor>
                  </w:drawing>
                </mc:Fallback>
              </mc:AlternateContent>
            </w:r>
          </w:p>
          <w:p w14:paraId="20916ADA" w14:textId="653C3528" w:rsidR="00AA7E42" w:rsidRPr="004C3A0B" w:rsidRDefault="005345D3" w:rsidP="00A91894">
            <w:pPr>
              <w:pStyle w:val="ListParagraph"/>
              <w:ind w:left="0"/>
              <w:rPr>
                <w:rFonts w:ascii="Arial" w:hAnsi="Arial" w:cs="Arial"/>
              </w:rPr>
            </w:pPr>
            <w:r>
              <w:rPr>
                <w:rFonts w:ascii="Arial" w:hAnsi="Arial" w:cs="Arial"/>
              </w:rPr>
              <w:t>JIA MIAO</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7D1DF30" w:rsidR="00CC2661" w:rsidRPr="002E13FE" w:rsidRDefault="003C2B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00440B7" w:rsidR="00CC2661" w:rsidRPr="002E13FE" w:rsidRDefault="003C2B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4539EA4" w:rsidR="00CC2661" w:rsidRPr="002E13FE" w:rsidRDefault="003C2B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1A04924" w:rsidR="00CC2661" w:rsidRPr="002E13FE" w:rsidRDefault="003C2B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50EB123" w:rsidR="00743859" w:rsidRPr="002E13FE" w:rsidRDefault="003C2B5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28604BB" w:rsidR="00743859" w:rsidRPr="002E13FE" w:rsidRDefault="00C16D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6E52FA7" w:rsidR="00743859" w:rsidRPr="002E13FE" w:rsidRDefault="00C16D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4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4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44"/>
      <w:footerReference w:type="default" r:id="rId4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493E8" w14:textId="77777777" w:rsidR="003A3B64" w:rsidRDefault="003A3B64" w:rsidP="00390251">
      <w:r>
        <w:separator/>
      </w:r>
    </w:p>
    <w:p w14:paraId="556AE3B4" w14:textId="77777777" w:rsidR="003A3B64" w:rsidRDefault="003A3B64"/>
  </w:endnote>
  <w:endnote w:type="continuationSeparator" w:id="0">
    <w:p w14:paraId="3817F9FB" w14:textId="77777777" w:rsidR="003A3B64" w:rsidRDefault="003A3B64" w:rsidP="00390251">
      <w:r>
        <w:continuationSeparator/>
      </w:r>
    </w:p>
    <w:p w14:paraId="0ADDD2C7" w14:textId="77777777" w:rsidR="003A3B64" w:rsidRDefault="003A3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5A569" w14:textId="77777777" w:rsidR="003A3B64" w:rsidRDefault="003A3B64" w:rsidP="00390251">
      <w:r>
        <w:separator/>
      </w:r>
    </w:p>
    <w:p w14:paraId="44D77DB1" w14:textId="77777777" w:rsidR="003A3B64" w:rsidRDefault="003A3B64"/>
  </w:footnote>
  <w:footnote w:type="continuationSeparator" w:id="0">
    <w:p w14:paraId="399E4A4B" w14:textId="77777777" w:rsidR="003A3B64" w:rsidRDefault="003A3B64" w:rsidP="00390251">
      <w:r>
        <w:continuationSeparator/>
      </w:r>
    </w:p>
    <w:p w14:paraId="0894E562" w14:textId="77777777" w:rsidR="003A3B64" w:rsidRDefault="003A3B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0"/>
  </w:num>
  <w:num w:numId="2" w16cid:durableId="241184595">
    <w:abstractNumId w:val="19"/>
  </w:num>
  <w:num w:numId="3" w16cid:durableId="1919971697">
    <w:abstractNumId w:val="2"/>
  </w:num>
  <w:num w:numId="4" w16cid:durableId="707530380">
    <w:abstractNumId w:val="24"/>
  </w:num>
  <w:num w:numId="5" w16cid:durableId="20455976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3"/>
  </w:num>
  <w:num w:numId="9" w16cid:durableId="133646080">
    <w:abstractNumId w:val="7"/>
  </w:num>
  <w:num w:numId="10" w16cid:durableId="1631204199">
    <w:abstractNumId w:val="8"/>
  </w:num>
  <w:num w:numId="11" w16cid:durableId="1181704130">
    <w:abstractNumId w:val="22"/>
  </w:num>
  <w:num w:numId="12" w16cid:durableId="615022235">
    <w:abstractNumId w:val="20"/>
  </w:num>
  <w:num w:numId="13" w16cid:durableId="741374287">
    <w:abstractNumId w:val="21"/>
  </w:num>
  <w:num w:numId="14" w16cid:durableId="1982495076">
    <w:abstractNumId w:val="0"/>
  </w:num>
  <w:num w:numId="15" w16cid:durableId="1895118500">
    <w:abstractNumId w:val="5"/>
  </w:num>
  <w:num w:numId="16" w16cid:durableId="1663117502">
    <w:abstractNumId w:val="6"/>
  </w:num>
  <w:num w:numId="17" w16cid:durableId="384839822">
    <w:abstractNumId w:val="11"/>
  </w:num>
  <w:num w:numId="18" w16cid:durableId="1889535890">
    <w:abstractNumId w:val="13"/>
  </w:num>
  <w:num w:numId="19" w16cid:durableId="729959543">
    <w:abstractNumId w:val="23"/>
  </w:num>
  <w:num w:numId="20" w16cid:durableId="803697490">
    <w:abstractNumId w:val="4"/>
  </w:num>
  <w:num w:numId="21" w16cid:durableId="2110542351">
    <w:abstractNumId w:val="14"/>
  </w:num>
  <w:num w:numId="22" w16cid:durableId="1581209895">
    <w:abstractNumId w:val="18"/>
  </w:num>
  <w:num w:numId="23" w16cid:durableId="1815171680">
    <w:abstractNumId w:val="1"/>
  </w:num>
  <w:num w:numId="24" w16cid:durableId="1687094621">
    <w:abstractNumId w:val="9"/>
  </w:num>
  <w:num w:numId="25" w16cid:durableId="1522277600">
    <w:abstractNumId w:val="12"/>
  </w:num>
  <w:num w:numId="26" w16cid:durableId="996148473">
    <w:abstractNumId w:val="25"/>
  </w:num>
  <w:num w:numId="27" w16cid:durableId="19567134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3143"/>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A7F14"/>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61F6"/>
    <w:rsid w:val="00255B51"/>
    <w:rsid w:val="00257ABC"/>
    <w:rsid w:val="00261D77"/>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2685"/>
    <w:rsid w:val="003171A8"/>
    <w:rsid w:val="003257BD"/>
    <w:rsid w:val="00326336"/>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3B64"/>
    <w:rsid w:val="003A5C91"/>
    <w:rsid w:val="003B4D13"/>
    <w:rsid w:val="003B7AA2"/>
    <w:rsid w:val="003C07E3"/>
    <w:rsid w:val="003C2B57"/>
    <w:rsid w:val="003C31F5"/>
    <w:rsid w:val="003C5BF3"/>
    <w:rsid w:val="003C7018"/>
    <w:rsid w:val="003C76B6"/>
    <w:rsid w:val="003D29E5"/>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FE8"/>
    <w:rsid w:val="004A67B7"/>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45D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114F"/>
    <w:rsid w:val="006930C2"/>
    <w:rsid w:val="00694EA8"/>
    <w:rsid w:val="006A6D3D"/>
    <w:rsid w:val="006B1685"/>
    <w:rsid w:val="006C1FDD"/>
    <w:rsid w:val="006D29FD"/>
    <w:rsid w:val="006D3C97"/>
    <w:rsid w:val="006D4BBB"/>
    <w:rsid w:val="006E0AB0"/>
    <w:rsid w:val="006E1992"/>
    <w:rsid w:val="006F307C"/>
    <w:rsid w:val="006F4828"/>
    <w:rsid w:val="006F7140"/>
    <w:rsid w:val="00700361"/>
    <w:rsid w:val="007055BC"/>
    <w:rsid w:val="007071C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230E"/>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87A"/>
    <w:rsid w:val="00841BE3"/>
    <w:rsid w:val="00841CD0"/>
    <w:rsid w:val="00842FC0"/>
    <w:rsid w:val="00844C9E"/>
    <w:rsid w:val="008461DD"/>
    <w:rsid w:val="00862745"/>
    <w:rsid w:val="008732E0"/>
    <w:rsid w:val="008B346A"/>
    <w:rsid w:val="008B67D3"/>
    <w:rsid w:val="008C1A38"/>
    <w:rsid w:val="008C4441"/>
    <w:rsid w:val="008C54B3"/>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8FD"/>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6DA7"/>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8745A"/>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158B"/>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6DC"/>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customXml" Target="ink/ink3.xml"/><Relationship Id="rId26" Type="http://schemas.openxmlformats.org/officeDocument/2006/relationships/customXml" Target="ink/ink7.xml"/><Relationship Id="rId39" Type="http://schemas.openxmlformats.org/officeDocument/2006/relationships/customXml" Target="ink/ink15.xml"/><Relationship Id="rId21" Type="http://schemas.openxmlformats.org/officeDocument/2006/relationships/customXml" Target="ink/ink4.xml"/><Relationship Id="rId34" Type="http://schemas.openxmlformats.org/officeDocument/2006/relationships/customXml" Target="ink/ink11.xml"/><Relationship Id="rId42" Type="http://schemas.openxmlformats.org/officeDocument/2006/relationships/hyperlink" Target="mailto:pgresearch@uwtsd.ac.uk"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ustomXml" Target="ink/ink2.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5.png"/><Relationship Id="rId32" Type="http://schemas.openxmlformats.org/officeDocument/2006/relationships/customXml" Target="ink/ink10.xml"/><Relationship Id="rId37" Type="http://schemas.openxmlformats.org/officeDocument/2006/relationships/image" Target="media/image10.png"/><Relationship Id="rId40" Type="http://schemas.openxmlformats.org/officeDocument/2006/relationships/customXml" Target="ink/ink16.xm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customXml" Target="ink/ink5.xml"/><Relationship Id="rId28" Type="http://schemas.openxmlformats.org/officeDocument/2006/relationships/customXml" Target="ink/ink8.xml"/><Relationship Id="rId36" Type="http://schemas.openxmlformats.org/officeDocument/2006/relationships/customXml" Target="ink/ink13.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8.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image" Target="media/image4.png"/><Relationship Id="rId27" Type="http://schemas.openxmlformats.org/officeDocument/2006/relationships/image" Target="media/image6.png"/><Relationship Id="rId30" Type="http://schemas.openxmlformats.org/officeDocument/2006/relationships/customXml" Target="ink/ink9.xml"/><Relationship Id="rId35" Type="http://schemas.openxmlformats.org/officeDocument/2006/relationships/customXml" Target="ink/ink12.xml"/><Relationship Id="rId43" Type="http://schemas.openxmlformats.org/officeDocument/2006/relationships/hyperlink" Target="https://www.uwtsd.ac.uk/academic-office/appendices-and-form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2.png"/><Relationship Id="rId25" Type="http://schemas.openxmlformats.org/officeDocument/2006/relationships/customXml" Target="ink/ink6.xml"/><Relationship Id="rId33" Type="http://schemas.openxmlformats.org/officeDocument/2006/relationships/image" Target="media/image9.png"/><Relationship Id="rId38" Type="http://schemas.openxmlformats.org/officeDocument/2006/relationships/customXml" Target="ink/ink14.xml"/><Relationship Id="rId46" Type="http://schemas.openxmlformats.org/officeDocument/2006/relationships/fontTable" Target="fontTable.xml"/><Relationship Id="rId20" Type="http://schemas.openxmlformats.org/officeDocument/2006/relationships/hyperlink" Target="https://www.uwtsd.ac.uk/research/research-ethics/" TargetMode="External"/><Relationship Id="rId41" Type="http://schemas.openxmlformats.org/officeDocument/2006/relationships/customXml" Target="ink/ink1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9-10T22:12:28.488"/>
    </inkml:context>
    <inkml:brush xml:id="br0">
      <inkml:brushProperty name="width" value="0.35" units="cm"/>
      <inkml:brushProperty name="height" value="2.1" units="cm"/>
      <inkml:brushProperty name="color" value="#849398"/>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21:04.813"/>
    </inkml:context>
    <inkml:brush xml:id="br0">
      <inkml:brushProperty name="width" value="0.025" units="cm"/>
      <inkml:brushProperty name="height" value="0.025" units="cm"/>
    </inkml:brush>
  </inkml:definitions>
  <inkml:trace contextRef="#ctx0" brushRef="#br0">1 0 24575,'0'0'-8191</inkml:trace>
  <inkml:trace contextRef="#ctx0" brushRef="#br0" timeOffset="374.87">1 0 24575,'0'0'-8191</inkml:trace>
  <inkml:trace contextRef="#ctx0" brushRef="#br0" timeOffset="75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20:59.251"/>
    </inkml:context>
    <inkml:brush xml:id="br0">
      <inkml:brushProperty name="width" value="0.025" units="cm"/>
      <inkml:brushProperty name="height" value="0.025" units="cm"/>
    </inkml:brush>
  </inkml:definitions>
  <inkml:trace contextRef="#ctx0" brushRef="#br0">0 22 24575,'0'0'-8191</inkml:trace>
  <inkml:trace contextRef="#ctx0" brushRef="#br0" timeOffset="702.94">0 22 24575,'0'0'-8191</inkml:trace>
  <inkml:trace contextRef="#ctx0" brushRef="#br0" timeOffset="703.94">0 22 24575,'0'0'-8191</inkml:trace>
  <inkml:trace contextRef="#ctx0" brushRef="#br0" timeOffset="704.94">0 22 24575,'0'0'-8191</inkml:trace>
  <inkml:trace contextRef="#ctx0" brushRef="#br0" timeOffset="3124.95">0 1 24575,'0'0'-8191</inkml:trace>
  <inkml:trace contextRef="#ctx0" brushRef="#br0" timeOffset="3546.85">0 1 24575,'0'0'-8191</inkml:trace>
  <inkml:trace contextRef="#ctx0" brushRef="#br0" timeOffset="3547.85">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20:22.827"/>
    </inkml:context>
    <inkml:brush xml:id="br0">
      <inkml:brushProperty name="width" value="0.025" units="cm"/>
      <inkml:brushProperty name="height" value="0.025" units="cm"/>
    </inkml:brush>
  </inkml:definitions>
  <inkml:trace contextRef="#ctx0" brushRef="#br0">77 133 24575,'0'0'0,"3"0"0,1 3 0,0 5 0,3 0 0,-1 3 0,3-1 0,0 1 0,1-1 0,-1 1 0,-2 2 0,-2 2 0,1-2 0,0-3-8191</inkml:trace>
  <inkml:trace contextRef="#ctx0" brushRef="#br0" timeOffset="1640.65">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20:17.577"/>
    </inkml:context>
    <inkml:brush xml:id="br0">
      <inkml:brushProperty name="width" value="0.025" units="cm"/>
      <inkml:brushProperty name="height" value="0.025" units="cm"/>
    </inkml:brush>
  </inkml:definitions>
  <inkml:trace contextRef="#ctx0" brushRef="#br0">0 190 24575,'1'-8'0,"0"0"0,1 1 0,0 0 0,0-1 0,1 1 0,-1 0 0,2 0 0,-1 0 0,1 0 0,0 1 0,0 0 0,1 0 0,6-8 0,-9 13 0,-1 1 0,0-1 0,1 1 0,-1 0 0,1-1 0,-1 1 0,1 0 0,-1 0 0,0 0 0,1 0 0,-1 0 0,1 0 0,-1 0 0,1 0 0,-1 0 0,1 1 0,-1-1 0,0 1 0,1-1 0,-1 1 0,0 0 0,1-1 0,-1 1 0,2 2 0,34 27 0,-21-14 0,-13-15 0,3 4 0,1 0 0,0 0 0,-1-1 0,13 5 0,-18-8 0,0-1 0,0 1 0,1-1 0,-1 1 0,0-1 0,0 0 0,1 0 0,-1 1 0,0-1 0,0 0 0,0 0 0,1 0 0,-1 0 0,0-1 0,0 1 0,1 0 0,-1 0 0,0-1 0,0 1 0,0-1 0,1 1 0,-1-1 0,0 1 0,0-1 0,0 0 0,0 0 0,0 1 0,0-1 0,0 0 0,-1 0 0,1 0 0,0 0 0,0 0 0,-1 0 0,1 0 0,0 0 0,0-3 0,3-5 0,-3 5 0,0 1 0,0 0 0,1 0 0,-1 0 0,1 0 0,0 0 0,0 1 0,2-4 0,-3 5 0,-1 1 0,1 0 0,-1 0 0,1-1 0,-1 1 0,1 0 0,-1 0 0,1-1 0,-1 1 0,1 0 0,-1 0 0,1 0 0,-1 0 0,1 0 0,-1 0 0,1 0 0,-1 0 0,1 0 0,-1 0 0,1 0 0,-1 0 0,2 1 0,14 12 0,-15-11 0,0-1 0,0 1 0,0-1 0,0 1 0,1-1 0,-1 0 0,0 1 0,1-1 0,-1 0 0,1 0 0,-1 0 0,1 0 0,0 0 0,-1 0 0,1-1 0,0 1 0,0 0 0,-1-1 0,1 0 0,0 1 0,0-1 0,0 0 0,0 0 0,-1 0 0,1 0 0,0 0 0,0 0 0,0-1 0,0 1 0,0 0 0,-1-1 0,1 0 0,0 1 0,-1-1 0,3-1 0,-1 0 0,-1-1 0,1 0 0,-1 1 0,1-1 0,-1 0 0,0 0 0,0 0 0,0-1 0,-1 1 0,1 0 0,-1-1 0,0 1 0,0-1 0,0 1 0,0-1 0,0 0 0,-1-4 0,1 3 0,0 0 0,1-1 0,-1 1 0,1 0 0,0 0 0,0 0 0,0 0 0,1 0 0,0 1 0,4-7 0,-6 10 0,-1 0 0,1 0 0,0 0 0,0 0 0,0 0 0,0 1 0,0-1 0,0 0 0,0 0 0,0 0 0,0 1 0,0-1 0,1 1 0,-1-1 0,0 1 0,0-1 0,1 1 0,-1 0 0,0 0 0,0-1 0,1 1 0,-1 0 0,0 0 0,1 0 0,-1 0 0,0 1 0,1-1 0,-1 0 0,0 1 0,0-1 0,1 0 0,-1 1 0,0 0 0,0-1 0,0 1 0,0 0 0,0-1 0,0 1 0,0 0 0,0 0 0,0 0 0,0 0 0,0 0 0,0 0 0,0 0 0,-1 0 0,2 3 0,2 2 0,-1 0 0,0 1 0,0 0 0,-1 0 0,0 0 0,0 0 0,-1 0 0,0 0 0,0 0 0,0 13 0,0-9 0,0 0 0,0 0 0,6 20 0,28 85-1365,-31-100-5461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20:10.936"/>
    </inkml:context>
    <inkml:brush xml:id="br0">
      <inkml:brushProperty name="width" value="0.025" units="cm"/>
      <inkml:brushProperty name="height" value="0.025" units="cm"/>
    </inkml:brush>
  </inkml:definitions>
  <inkml:trace contextRef="#ctx0" brushRef="#br0">1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20:02.826"/>
    </inkml:context>
    <inkml:brush xml:id="br0">
      <inkml:brushProperty name="width" value="0.025" units="cm"/>
      <inkml:brushProperty name="height" value="0.025" units="cm"/>
    </inkml:brush>
  </inkml:definitions>
  <inkml:trace contextRef="#ctx0" brushRef="#br0">397 0 24575,'0'16'0,"0"0"0,-1 0 0,-1-1 0,0 1 0,-1-1 0,-1 0 0,0 1 0,-11 23 0,10-28 0,-12 28 0,-40 69 0,50-97 0,0-1 0,-1 0 0,0-1 0,0 1 0,-1-1 0,0-1 0,-1 0 0,0 0 0,0-1 0,-1 0 0,-12 5 0,14-8 0,-1-1 0,0 0 0,0-1 0,0 0 0,0 0 0,-12 0 0,17-2 0,0 0 0,0 0 0,0 0 0,1 0 0,-1-1 0,0 0 0,0 0 0,1 0 0,-1 0 0,1-1 0,-1 0 0,1 0 0,-1 0 0,-7-5 0,12 6 0,-1 1 0,0-1 0,1 1 0,-1-1 0,1 0 0,-1 1 0,1-1 0,-1 0 0,1 1 0,0-1 0,-1 0 0,1 1 0,0-1 0,-1 0 0,1 0 0,0 1 0,0-1 0,0 0 0,0 0 0,0 0 0,0 1 0,0-1 0,0 0 0,0 0 0,0 0 0,0 1 0,1-2 0,0 0 0,0 0 0,0 1 0,0-1 0,0 1 0,0-1 0,1 1 0,-1-1 0,0 1 0,1 0 0,-1 0 0,3-2 0,2 0 0,0-1 0,0 1 0,1 0 0,-1 1 0,10-3 0,-10 4 0,0 0 0,1 1 0,-1-1 0,0 1 0,0 1 0,0-1 0,0 1 0,0 0 0,0 0 0,0 1 0,0 0 0,-1 0 0,1 0 0,-1 1 0,1 0 0,-1 0 0,0 0 0,0 1 0,0-1 0,7 8 0,5 7 0,0 1 0,-2 0 0,25 40 0,-13-18 0,56 99 0,-33-50 0,-47-86 0,0 0 0,1 0 0,-1 0 0,1-1 0,0 1 0,0-1 0,0 0 0,1 0 0,-1 0 0,1 0 0,-1-1 0,1 0 0,0 0 0,0 0 0,0-1 0,0 0 0,7 1 0,3 1 0,0-2 0,0 0 0,1 0 0,25-4 0,-38 2-44,0 1 0,0-1 0,0 0 0,0-1 0,0 1 0,0 0 0,0-1 0,-1 0 0,1 1 0,-1-1 0,1 0 0,-1 0 0,1-1 0,-1 1 0,0-1 0,0 1 0,0-1 0,0 1-1,-1-1 1,1 0 0,-1 0 0,0 0 0,0 0 0,0 0 0,0 0 0,0 0 0,0 0 0,-1 0 0,0-1 0,1-5 0,-1-7-6782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19:51.080"/>
    </inkml:context>
    <inkml:brush xml:id="br0">
      <inkml:brushProperty name="width" value="0.025" units="cm"/>
      <inkml:brushProperty name="height" value="0.025" units="cm"/>
    </inkml:brush>
  </inkml:definitions>
  <inkml:trace contextRef="#ctx0" brushRef="#br0">556 0 24575,'-1'4'0,"0"0"0,0 0 0,-1-1 0,1 1 0,-1-1 0,1 1 0,-1-1 0,0 1 0,0-1 0,-4 3 0,-1 5 0,-119 180 0,117-179 0,5-6 0,-1 1 0,0-1 0,0 0 0,0 0 0,-1-1 0,0 0 0,-12 9 0,-11 4 0,7-3 0,0-2 0,-1 0 0,0-2 0,-30 11 0,18-8 0,27-10 0,-1 0 0,1-1 0,-1 0 0,1-1 0,-16 3 0,22-4 0,0-1 0,0 0 0,0 0 0,0-1 0,0 1 0,0 0 0,0-1 0,0 1 0,0-1 0,0 0 0,1 1 0,-1-1 0,0 0 0,0 0 0,1 0 0,-1 0 0,0-1 0,1 1 0,-1 0 0,1-1 0,0 1 0,-1-1 0,1 1 0,0-1 0,0 0 0,0 1 0,0-1 0,0 0 0,0 0 0,0-2 0,-2-4 0,0 0 0,0 0 0,1-1 0,0 1 0,-2-17 0,4 23 0,0 0 0,0 0 0,0 0 0,1 0 0,-1 0 0,0 1 0,1-1 0,-1 0 0,1 0 0,0 0 0,-1 0 0,1 1 0,0-1 0,0 0 0,0 1 0,0-1 0,1 1 0,-1-1 0,0 1 0,1-1 0,-1 1 0,1 0 0,-1 0 0,1 0 0,0 0 0,-1 0 0,1 0 0,0 0 0,0 0 0,-1 1 0,1-1 0,2 0 0,19-5 0,-1 1 0,1 1 0,27-2 0,-43 6 0,1 0 0,0 1 0,0-1 0,-1 1 0,1 1 0,0 0 0,-1 0 0,0 0 0,1 1 0,-1 0 0,0 0 0,0 1 0,8 5 0,16 13 0,-16-12 0,1 1 0,-1 0 0,-1 1 0,0 1 0,22 26 0,115 187 0,-143-211 0,1-1 0,1 0 0,0 0 0,1-1 0,17 16 0,-22-24 0,0 0 0,0-1 0,1 0 0,-1 0 0,1 0 0,0-1 0,0 0 0,0 0 0,1 0 0,-1-1 0,1 0 0,-1-1 0,1 0 0,8 1 0,8-1 0,0-1 0,0-1 0,1 0 0,-1-2 0,-1-1 0,1-1 0,23-8 0,-35 9 0,0 0 0,0-1 0,0 0 0,-1-1 0,0 0 0,0 0 0,0-2 0,-1 1 0,14-13 0,-4 0 0,-1-1 0,25-35 0,-39 49 0,-1-1 0,1 1 0,-1-1 0,-1 0 0,1-1 0,-1 1 0,-1-1 0,1 1 0,-2-1 0,1 0 0,-1 0 0,0-11 0,-1 18 0,-1-1 0,1 1 0,-1-1 0,1 1 0,-1-1 0,0 1 0,0-1 0,0 1 0,0 0 0,0 0 0,0-1 0,-1 1 0,1 0 0,-1 0 0,1 0 0,-1 1 0,0-1 0,0 0 0,0 1 0,0-1 0,0 1 0,0-1 0,0 1 0,-1 0 0,1 0 0,0 0 0,-1 0 0,1 0 0,-1 1 0,1-1 0,-6 1 0,-8-3 0,-1 2 0,1 1 0,-32 2 0,21-1 0,-8-1 0,1-3 0,0-1 0,0-1 0,-43-13 0,69 16 0,0 0 0,0 1 0,0-1 0,0 2 0,-17-1 0,24 2 0,-1-1 0,0 0 0,0 0 0,0 1 0,0-1 0,0 1 0,0 0 0,0-1 0,1 1 0,-1 0 0,0 0 0,1 0 0,-1 0 0,1 0 0,-1 1 0,1-1 0,-1 0 0,1 1 0,0-1 0,-1 1 0,1 0 0,0-1 0,0 1 0,0 0 0,1-1 0,-1 1 0,0 0 0,1 0 0,-1 0 0,0 3 0,-1 10 0,0 1 0,1-1 0,1 1 0,0 0 0,1-1 0,4 22 0,-4-29 0,1 0 0,0 0 0,1 0 0,0-1 0,0 1 0,0-1 0,1 0 0,0 0 0,1 0 0,-1-1 0,1 0 0,0 1 0,1-1 0,7 6 0,5 2 0,-15-10 0,1 0 0,0-1 0,0 0 0,1 0 0,-1 0 0,1-1 0,-1 1 0,1-1 0,0 0 0,9 2 0,69 18 0,-53-12 0,0-2 0,0-2 0,1 0 0,34 1 0,-62-7 0,0 0 0,0 0 0,0 0 0,0 0 0,-1-1 0,1 1 0,0-1 0,0 0 0,0 0 0,0 0 0,0 0 0,-1 0 0,1 0 0,0-1 0,-1 0 0,1 1 0,-1-1 0,0 0 0,1 0 0,-1 0 0,3-4 0,-3 2 0,1-1 0,-1 0 0,0 0 0,-1 0 0,1 0 0,-1 0 0,0 0 0,0 0 0,0 0 0,-1 0 0,0-10 0,-4-230 0,4 245 0,0 0 0,0 0 0,0-1 0,0 1 0,0 0 0,0 0 0,0 0 0,0 0 0,0 0 0,0 0 0,0 0 0,0 0 0,0 0 0,0-1 0,0 1 0,0 0 0,0 0 0,0 0 0,0 0 0,0 0 0,0 0 0,0 0 0,1 0 0,-1 0 0,0 0 0,0 0 0,0 0 0,0 0 0,0-1 0,0 1 0,0 0 0,0 0 0,0 0 0,0 0 0,0 0 0,0 0 0,1 0 0,-1 0 0,0 0 0,0 0 0,0 0 0,0 0 0,0 0 0,0 0 0,0 0 0,0 0 0,0 0 0,1 0 0,-1 0 0,0 0 0,0 0 0,0 0 0,0 0 0,0 0 0,0 0 0,0 1 0,0-1 0,0 0 0,0 0 0,0 0 0,1 0 0,-1 0 0,0 0 0,0 0 0,0 0 0,0 0 0,0 0 0,9 9 0,5 13 0,1 12 0,1 0 0,1-2 0,2 0 0,1-1 0,1-1 0,2-1 0,36 36 0,-49-56-227,1 0-1,0-1 1,0 0-1,1-1 1,13 6-1,-13-8-6598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19:42.142"/>
    </inkml:context>
    <inkml:brush xml:id="br0">
      <inkml:brushProperty name="width" value="0.025" units="cm"/>
      <inkml:brushProperty name="height" value="0.025" units="cm"/>
    </inkml:brush>
  </inkml:definitions>
  <inkml:trace contextRef="#ctx0" brushRef="#br0">1 849 24575,'40'2'0,"0"2"0,59 13 0,-9-1 0,0-3 0,-31-2 0,0-3 0,1-3 0,117-4 0,-173-2 0,1 0 0,-1 0 0,1 0 0,-1-1 0,0 0 0,0 0 0,0 0 0,0 0 0,0-1 0,0 1 0,-1-1 0,1 0 0,-1 0 0,0 0 0,0-1 0,0 1 0,0-1 0,2-4 0,6-9 0,-1 0 0,13-35 0,-13 28 0,-5 14 0,45-116 0,-45 114 0,7-23 0,-2-1 0,8-46 0,-17 74 0,0-1 0,-1 1 0,0-1 0,0 0 0,-1 1 0,0-1 0,-1 0 0,1 1 0,-2 0 0,1-1 0,-1 1 0,-1 0 0,1 0 0,-1 1 0,-1-1 0,1 1 0,-1 0 0,0 0 0,-11-10 0,-7-10 0,-2 1 0,-1 2 0,-1 0 0,-1 2 0,-1 1 0,0 2 0,-54-27 0,49 29 0,12 5 0,-1 1 0,1 1 0,-2 1 0,1 1 0,-44-9 0,64 17 0,0 0 0,0 0 0,1 0 0,-1 0 0,0 0 0,1 1 0,-1-1 0,1 1 0,-1-1 0,0 1 0,1 0 0,-1 0 0,1 0 0,0 1 0,-1-1 0,1 0 0,0 1 0,0 0 0,-3 2 0,2 0 0,0 0 0,0 0 0,0 0 0,0 0 0,0 1 0,1 0 0,0-1 0,0 1 0,-2 7 0,0 7 0,1 0 0,0 0 0,1 0 0,1 27 0,1-34 0,1 0 0,-1 0 0,2 0 0,0 0 0,0 0 0,1-1 0,0 1 0,1-1 0,1 1 0,0-1 0,0 0 0,1-1 0,0 0 0,1 0 0,0 0 0,1 0 0,0-1 0,0-1 0,1 1 0,0-1 0,1-1 0,-1 0 0,13 7 0,35 11 0,2-2 0,61 16 0,-37-13 0,-43-11 0,69 38 0,-26-11 0,-73-38 0,-1 1 0,0 0 0,0 1 0,-1 0 0,1 0 0,-1 1 0,13 14 0,-17-16 0,0 0 0,0 1 0,0-1 0,-1 1 0,0 0 0,0-1 0,-1 1 0,0 1 0,0-1 0,0 0 0,-1 0 0,1 1 0,-1 9 0,-3 209 0,1-218 0,0 1 0,0-1 0,0 1 0,-1-1 0,0 0 0,0 0 0,-1 0 0,0 0 0,0 0 0,-7 10 0,8-15 0,0 1 0,0-1 0,-1 0 0,1 0 0,0 0 0,-1 0 0,1 0 0,-1 0 0,0-1 0,1 1 0,-1-1 0,0 0 0,0 0 0,0 0 0,0 0 0,0 0 0,0-1 0,0 1 0,0-1 0,-1 0 0,1 0 0,0 0 0,0-1 0,0 1 0,0 0 0,0-1 0,0 0 0,-4-1 0,-12-6 0,1 0 0,0-2 0,0 0 0,1 0 0,0-2 0,-22-19 0,-27-18 0,56 42 0,0-1 0,1 0 0,0 0 0,-16-19 0,22 23 0,-1-1 0,0 0 0,1 0 0,0 0 0,0 0 0,1 0 0,0-1 0,-1 1 0,2-1 0,-1 0 0,1 1 0,-1-7 0,2 9 0,0 1 0,0 0 0,0-1 0,1 1 0,-1 0 0,1-1 0,0 1 0,0 0 0,0 0 0,0 0 0,0-1 0,0 1 0,0 0 0,1 1 0,-1-1 0,1 0 0,0 0 0,-1 1 0,1-1 0,0 1 0,0-1 0,0 1 0,0 0 0,0-1 0,0 1 0,0 0 0,0 1 0,1-1 0,-1 0 0,0 1 0,1-1 0,2 0 0,10-1 0,0 0 0,0 1 0,29 2 0,-30-1 0,-2 1 0,1 0 0,-1 1 0,0 0 0,0 1 0,0 0 0,0 1 0,-1 1 0,23 10 0,-4 4 0,50 38 0,-15-8 0,-53-41 0,0-1 0,0-1 0,1 0 0,0 0 0,0-1 0,0-1 0,1 0 0,-1-1 0,25 2 0,165 12 0,-159-15 0,22 7 0,-50-6 0,-1 0 0,1-1 0,0-1 0,18-1 0,-33 0 0,1 0 0,0-1 0,0 1 0,-1 0 0,1-1 0,0 0 0,-1 1 0,1-1 0,0 0 0,-1 0 0,1 0 0,-1 0 0,1 0 0,-1 0 0,0 0 0,0 0 0,1 0 0,-1-1 0,0 1 0,0-1 0,0 1 0,0-1 0,0 1 0,-1-1 0,1 1 0,0-1 0,-1 0 0,2-3 0,-1-4 0,0-1 0,0 0 0,0 0 0,-2-13 0,2-15 0,-1 36 0,7-43 0,-2 0 0,0-64 0,-5 97 0,-1 0 0,0 1 0,-1-1 0,0 0 0,-1 0 0,0 1 0,-1-1 0,0 1 0,0 0 0,-2 0 0,1 1 0,-1-1 0,-1 1 0,-11-13 0,-16-9 0,-1 1 0,-65-42 0,58 43 0,22 16 0,-1 0 0,-39-17 0,51 28-89,-1 0-1,0 1 1,0 0-1,-1 1 0,1 0 1,0 1-1,-16 1 1,16-1-560,-6 1-6177</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9-10T22:17:30.179"/>
    </inkml:context>
    <inkml:brush xml:id="br0">
      <inkml:brushProperty name="width" value="0.025" units="cm"/>
      <inkml:brushProperty name="height" value="0.15" units="cm"/>
      <inkml:brushProperty name="color" value="#849398"/>
      <inkml:brushProperty name="ignorePressure" value="1"/>
      <inkml:brushProperty name="inkEffects" value="pencil"/>
    </inkml:brush>
  </inkml:definitions>
  <inkml:trace contextRef="#ctx0" brushRef="#br0">0 93,'0'0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9-10T22:15:49.111"/>
    </inkml:context>
    <inkml:brush xml:id="br0">
      <inkml:brushProperty name="width" value="0.025" units="cm"/>
      <inkml:brushProperty name="height" value="0.15" units="cm"/>
      <inkml:brushProperty name="color" value="#849398"/>
      <inkml:brushProperty name="ignorePressure" value="1"/>
      <inkml:brushProperty name="inkEffects" value="pencil"/>
    </inkml:brush>
  </inkml:definitions>
  <inkml:trace contextRef="#ctx0" brushRef="#br0">1178 1021,'0'0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9-10T22:13:47.747"/>
    </inkml:context>
    <inkml:brush xml:id="br0">
      <inkml:brushProperty name="width" value="0.025" units="cm"/>
      <inkml:brushProperty name="height" value="0.15" units="cm"/>
      <inkml:brushProperty name="color" value="#849398"/>
      <inkml:brushProperty name="ignorePressure" value="1"/>
      <inkml:brushProperty name="inkEffects" value="pencil"/>
    </inkml:brush>
  </inkml:definitions>
  <inkml:trace contextRef="#ctx0" brushRef="#br0">0 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19:56.939"/>
    </inkml:context>
    <inkml:brush xml:id="br0">
      <inkml:brushProperty name="width" value="0.025" units="cm"/>
      <inkml:brushProperty name="height" value="0.025" units="cm"/>
    </inkml:brush>
  </inkml:definitions>
  <inkml:trace contextRef="#ctx0" brushRef="#br0">216 948 24575,'25'-22'0,"52"-37"0,-34 28 0,-16 14 0,-21 13 0,0 1 0,0-1 0,-1 0 0,1 0 0,6-8 0,-7 6 0,0 0 0,-1-1 0,0 1 0,-1-1 0,1 0 0,-1 0 0,0 0 0,-1 0 0,0 0 0,0-1 0,-1 1 0,1-11 0,0-11 0,-4-58 0,-1 28 0,5-37 0,-4-86 0,1 173 0,0-1 0,-1 1 0,0 0 0,0 0 0,-5-12 0,5 17 0,0 0 0,0 1 0,0-1 0,0 1 0,0-1 0,-1 1 0,1 0 0,-1 0 0,0 0 0,0 0 0,0 1 0,-1-1 0,1 1 0,-6-3 0,-45-22 0,-51-35 0,97 58 0,0 0 0,-1 0 0,1 1 0,0 0 0,-1 0 0,0 1 0,1 0 0,-1 0 0,-15 1 0,-2 0 0,0 1 0,-27 4 0,51-3-44,0-1 0,0 0 0,0 1 0,1-1 0,-1 1 0,0-1 0,0 1 0,1 0 0,-1-1 0,1 1 0,-1 0 0,1 0 0,-1 1 0,1-1 0,-1 0 0,1 0 0,0 1 0,0-1-1,-1 1 1,1-1 0,0 1 0,1-1 0,-1 1 0,0-1 0,0 1 0,1 0 0,-1 0 0,1-1 0,-1 1 0,1 2 0,-2 11-6782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0T22:21:09.141"/>
    </inkml:context>
    <inkml:brush xml:id="br0">
      <inkml:brushProperty name="width" value="0.025" units="cm"/>
      <inkml:brushProperty name="height" value="0.025" units="cm"/>
    </inkml:brush>
  </inkml:definitions>
  <inkml:trace contextRef="#ctx0" brushRef="#br0">0 0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9-10T22:14:50.021"/>
    </inkml:context>
    <inkml:brush xml:id="br0">
      <inkml:brushProperty name="width" value="0.025" units="cm"/>
      <inkml:brushProperty name="height" value="0.15" units="cm"/>
      <inkml:brushProperty name="color" value="#849398"/>
      <inkml:brushProperty name="ignorePressure" value="1"/>
      <inkml:brushProperty name="inkEffects" value="pencil"/>
    </inkml:brush>
  </inkml:definitions>
  <inkml:trace contextRef="#ctx0" brushRef="#br0">0 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9-10T22:14:37.865"/>
    </inkml:context>
    <inkml:brush xml:id="br0">
      <inkml:brushProperty name="width" value="0.025" units="cm"/>
      <inkml:brushProperty name="height" value="0.15" units="cm"/>
      <inkml:brushProperty name="color" value="#849398"/>
      <inkml:brushProperty name="ignorePressure" value="1"/>
      <inkml:brushProperty name="inkEffects" value="pencil"/>
    </inkml:brush>
  </inkml:definitions>
  <inkml:trace contextRef="#ctx0" brushRef="#br0">1 1,'0'0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9-10T22:14:02.888"/>
    </inkml:context>
    <inkml:brush xml:id="br0">
      <inkml:brushProperty name="width" value="0.025" units="cm"/>
      <inkml:brushProperty name="height" value="0.15" units="cm"/>
      <inkml:brushProperty name="color" value="#849398"/>
      <inkml:brushProperty name="ignorePressure" value="1"/>
      <inkml:brushProperty name="inkEffects" value="pencil"/>
    </inkml:brush>
  </inkml:definitions>
  <inkml:trace contextRef="#ctx0" brushRef="#br0">1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3805</Words>
  <Characters>19840</Characters>
  <Application>Microsoft Office Word</Application>
  <DocSecurity>0</DocSecurity>
  <Lines>1052</Lines>
  <Paragraphs>664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23021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Alexander Adesuyi</cp:lastModifiedBy>
  <cp:revision>2</cp:revision>
  <cp:lastPrinted>2016-10-24T12:21:00Z</cp:lastPrinted>
  <dcterms:created xsi:type="dcterms:W3CDTF">2023-11-26T22:13:00Z</dcterms:created>
  <dcterms:modified xsi:type="dcterms:W3CDTF">2023-11-26T22:13:00Z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815b77ce89345f2162269a9937a7bd0d76df2e7108930c23e9cbf45e75b6134a</vt:lpwstr>
  </property>
</Properties>
</file>