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B691F8E" w14:textId="77777777" w:rsidR="008D2D83" w:rsidRPr="008D2D83" w:rsidRDefault="008D2D83" w:rsidP="008D2D83">
      <w:pPr>
        <w:pStyle w:val="Normal1"/>
        <w:jc w:val="center"/>
        <w:rPr>
          <w:rFonts w:ascii="Times New Roman" w:eastAsia="Times New Roman" w:hAnsi="Times New Roman" w:cs="Times New Roman"/>
          <w:b/>
          <w:color w:val="000000" w:themeColor="text1"/>
          <w:sz w:val="32"/>
          <w:szCs w:val="32"/>
          <w:lang w:val="cy-GB"/>
        </w:rPr>
      </w:pPr>
      <w:r w:rsidRPr="008D2D83">
        <w:rPr>
          <w:rFonts w:ascii="Times New Roman" w:eastAsia="Times New Roman" w:hAnsi="Times New Roman" w:cs="Times New Roman"/>
          <w:b/>
          <w:color w:val="000000" w:themeColor="text1"/>
          <w:sz w:val="32"/>
          <w:szCs w:val="32"/>
          <w:lang w:val="cy-GB"/>
        </w:rPr>
        <w:t xml:space="preserve">Student Name . </w:t>
      </w:r>
    </w:p>
    <w:p w14:paraId="0AEC95E2" w14:textId="77777777" w:rsidR="008D2D83" w:rsidRPr="008D2D83" w:rsidRDefault="008D2D83" w:rsidP="008D2D83">
      <w:pPr>
        <w:pStyle w:val="Normal1"/>
        <w:jc w:val="center"/>
        <w:rPr>
          <w:rFonts w:ascii="Times New Roman" w:eastAsia="Times New Roman" w:hAnsi="Times New Roman" w:cs="Times New Roman"/>
          <w:b/>
          <w:color w:val="000000" w:themeColor="text1"/>
          <w:sz w:val="32"/>
          <w:szCs w:val="32"/>
          <w:lang w:val="cy-GB"/>
        </w:rPr>
      </w:pPr>
      <w:r w:rsidRPr="008D2D83">
        <w:rPr>
          <w:rFonts w:ascii="Times New Roman" w:eastAsia="Times New Roman" w:hAnsi="Times New Roman" w:cs="Times New Roman"/>
          <w:b/>
          <w:color w:val="000000" w:themeColor="text1"/>
          <w:sz w:val="32"/>
          <w:szCs w:val="32"/>
          <w:lang w:val="cy-GB"/>
        </w:rPr>
        <w:t xml:space="preserve">Shamsul Alam </w:t>
      </w:r>
    </w:p>
    <w:p w14:paraId="313EA5FE" w14:textId="77777777" w:rsidR="008D2D83" w:rsidRPr="008D2D83" w:rsidRDefault="008D2D83" w:rsidP="008D2D83">
      <w:pPr>
        <w:pStyle w:val="Normal1"/>
        <w:jc w:val="center"/>
        <w:rPr>
          <w:rFonts w:ascii="Times New Roman" w:eastAsia="Times New Roman" w:hAnsi="Times New Roman" w:cs="Times New Roman"/>
          <w:b/>
          <w:color w:val="000000" w:themeColor="text1"/>
          <w:sz w:val="32"/>
          <w:szCs w:val="32"/>
          <w:lang w:val="cy-GB"/>
        </w:rPr>
      </w:pPr>
      <w:r w:rsidRPr="008D2D83">
        <w:rPr>
          <w:rFonts w:ascii="Times New Roman" w:eastAsia="Times New Roman" w:hAnsi="Times New Roman" w:cs="Times New Roman"/>
          <w:b/>
          <w:color w:val="000000" w:themeColor="text1"/>
          <w:sz w:val="32"/>
          <w:szCs w:val="32"/>
          <w:lang w:val="cy-GB"/>
        </w:rPr>
        <w:t xml:space="preserve">Student ID. 2212365 </w:t>
      </w:r>
    </w:p>
    <w:p w14:paraId="4B72BF2A" w14:textId="77777777" w:rsidR="008D2D83" w:rsidRPr="008D2D83" w:rsidRDefault="008D2D83" w:rsidP="008D2D83">
      <w:pPr>
        <w:pStyle w:val="Normal1"/>
        <w:jc w:val="center"/>
        <w:rPr>
          <w:rFonts w:ascii="Times New Roman" w:eastAsia="Times New Roman" w:hAnsi="Times New Roman" w:cs="Times New Roman"/>
          <w:b/>
          <w:color w:val="000000" w:themeColor="text1"/>
          <w:sz w:val="32"/>
          <w:szCs w:val="32"/>
          <w:lang w:val="cy-GB"/>
        </w:rPr>
      </w:pPr>
      <w:r w:rsidRPr="008D2D83">
        <w:rPr>
          <w:rFonts w:ascii="Times New Roman" w:eastAsia="Times New Roman" w:hAnsi="Times New Roman" w:cs="Times New Roman"/>
          <w:b/>
          <w:color w:val="000000" w:themeColor="text1"/>
          <w:sz w:val="32"/>
          <w:szCs w:val="32"/>
          <w:lang w:val="cy-GB"/>
        </w:rPr>
        <w:t xml:space="preserve">Lecture name . </w:t>
      </w:r>
    </w:p>
    <w:p w14:paraId="0C1C8973" w14:textId="77777777" w:rsidR="008D2D83" w:rsidRPr="008D2D83" w:rsidRDefault="008D2D83" w:rsidP="008D2D83">
      <w:pPr>
        <w:pStyle w:val="Normal1"/>
        <w:jc w:val="center"/>
        <w:rPr>
          <w:rFonts w:ascii="Times New Roman" w:eastAsia="Times New Roman" w:hAnsi="Times New Roman" w:cs="Times New Roman"/>
          <w:b/>
          <w:color w:val="000000" w:themeColor="text1"/>
          <w:sz w:val="32"/>
          <w:szCs w:val="32"/>
          <w:lang w:val="cy-GB"/>
        </w:rPr>
      </w:pPr>
      <w:r w:rsidRPr="008D2D83">
        <w:rPr>
          <w:rFonts w:ascii="Times New Roman" w:eastAsia="Times New Roman" w:hAnsi="Times New Roman" w:cs="Times New Roman"/>
          <w:b/>
          <w:color w:val="000000" w:themeColor="text1"/>
          <w:sz w:val="32"/>
          <w:szCs w:val="32"/>
          <w:lang w:val="cy-GB"/>
        </w:rPr>
        <w:t xml:space="preserve">Laila Surani </w:t>
      </w:r>
    </w:p>
    <w:p w14:paraId="3DD1B66D" w14:textId="77777777" w:rsidR="008D2D83" w:rsidRPr="008D2D83" w:rsidRDefault="008D2D83" w:rsidP="008D2D83">
      <w:pPr>
        <w:pStyle w:val="Normal1"/>
        <w:jc w:val="center"/>
        <w:rPr>
          <w:rFonts w:ascii="Times New Roman" w:eastAsia="Times New Roman" w:hAnsi="Times New Roman" w:cs="Times New Roman"/>
          <w:b/>
          <w:color w:val="000000" w:themeColor="text1"/>
          <w:sz w:val="32"/>
          <w:szCs w:val="32"/>
          <w:lang w:val="cy-GB"/>
        </w:rPr>
      </w:pPr>
      <w:r w:rsidRPr="008D2D83">
        <w:rPr>
          <w:rFonts w:ascii="Times New Roman" w:eastAsia="Times New Roman" w:hAnsi="Times New Roman" w:cs="Times New Roman"/>
          <w:b/>
          <w:color w:val="000000" w:themeColor="text1"/>
          <w:sz w:val="32"/>
          <w:szCs w:val="32"/>
          <w:lang w:val="cy-GB"/>
        </w:rPr>
        <w:t xml:space="preserve">Moodle. </w:t>
      </w:r>
    </w:p>
    <w:p w14:paraId="60EFD656" w14:textId="31504F89" w:rsidR="00577A8A" w:rsidRPr="001E7820" w:rsidRDefault="008D2D83" w:rsidP="008D2D83">
      <w:pPr>
        <w:pStyle w:val="Normal1"/>
        <w:jc w:val="center"/>
        <w:rPr>
          <w:rFonts w:ascii="Times New Roman" w:eastAsia="Times New Roman" w:hAnsi="Times New Roman" w:cs="Times New Roman"/>
          <w:b/>
          <w:color w:val="000000" w:themeColor="text1"/>
          <w:sz w:val="32"/>
          <w:szCs w:val="32"/>
          <w:lang w:val="cy-GB"/>
        </w:rPr>
      </w:pPr>
      <w:r w:rsidRPr="008D2D83">
        <w:rPr>
          <w:rFonts w:ascii="Times New Roman" w:eastAsia="Times New Roman" w:hAnsi="Times New Roman" w:cs="Times New Roman"/>
          <w:b/>
          <w:color w:val="000000" w:themeColor="text1"/>
          <w:sz w:val="32"/>
          <w:szCs w:val="32"/>
          <w:lang w:val="cy-GB"/>
        </w:rPr>
        <w:t>Introduction to PublicHealth (LCHS4004_Lon)</w:t>
      </w:r>
      <w:bookmarkStart w:id="0" w:name="_GoBack"/>
      <w:bookmarkEnd w:id="0"/>
    </w:p>
    <w:p w14:paraId="6BFE9993" w14:textId="77777777" w:rsidR="00577A8A" w:rsidRPr="001E7820" w:rsidRDefault="00577A8A">
      <w:pPr>
        <w:pStyle w:val="Normal1"/>
        <w:jc w:val="center"/>
        <w:rPr>
          <w:rFonts w:ascii="Times New Roman" w:eastAsia="Times New Roman" w:hAnsi="Times New Roman" w:cs="Times New Roman"/>
          <w:b/>
          <w:color w:val="000000" w:themeColor="text1"/>
          <w:sz w:val="32"/>
          <w:szCs w:val="32"/>
          <w:lang w:val="cy-GB"/>
        </w:rPr>
      </w:pPr>
    </w:p>
    <w:p w14:paraId="215691AB" w14:textId="77777777" w:rsidR="00577A8A" w:rsidRPr="001E7820" w:rsidRDefault="00577A8A">
      <w:pPr>
        <w:pStyle w:val="Normal1"/>
        <w:jc w:val="center"/>
        <w:rPr>
          <w:rFonts w:ascii="Times New Roman" w:eastAsia="Times New Roman" w:hAnsi="Times New Roman" w:cs="Times New Roman"/>
          <w:b/>
          <w:color w:val="000000" w:themeColor="text1"/>
          <w:sz w:val="32"/>
          <w:szCs w:val="32"/>
          <w:lang w:val="cy-GB"/>
        </w:rPr>
      </w:pPr>
    </w:p>
    <w:p w14:paraId="111F0AF1" w14:textId="77777777" w:rsidR="00577A8A" w:rsidRPr="001E7820" w:rsidRDefault="00577A8A">
      <w:pPr>
        <w:pStyle w:val="Normal1"/>
        <w:jc w:val="center"/>
        <w:rPr>
          <w:rFonts w:ascii="Times New Roman" w:eastAsia="Times New Roman" w:hAnsi="Times New Roman" w:cs="Times New Roman"/>
          <w:b/>
          <w:color w:val="000000" w:themeColor="text1"/>
          <w:sz w:val="32"/>
          <w:szCs w:val="32"/>
          <w:lang w:val="cy-GB"/>
        </w:rPr>
      </w:pPr>
    </w:p>
    <w:p w14:paraId="6EF36D68" w14:textId="77777777" w:rsidR="00577A8A" w:rsidRPr="001E7820" w:rsidRDefault="00577A8A">
      <w:pPr>
        <w:pStyle w:val="Normal1"/>
        <w:jc w:val="center"/>
        <w:rPr>
          <w:rFonts w:ascii="Times New Roman" w:eastAsia="Times New Roman" w:hAnsi="Times New Roman" w:cs="Times New Roman"/>
          <w:b/>
          <w:color w:val="000000" w:themeColor="text1"/>
          <w:sz w:val="32"/>
          <w:szCs w:val="32"/>
          <w:lang w:val="cy-GB"/>
        </w:rPr>
      </w:pPr>
    </w:p>
    <w:p w14:paraId="0BB90EEB" w14:textId="77777777" w:rsidR="00577A8A" w:rsidRPr="001E7820" w:rsidRDefault="00577A8A">
      <w:pPr>
        <w:pStyle w:val="Normal1"/>
        <w:jc w:val="center"/>
        <w:rPr>
          <w:rFonts w:ascii="Times New Roman" w:eastAsia="Times New Roman" w:hAnsi="Times New Roman" w:cs="Times New Roman"/>
          <w:b/>
          <w:color w:val="000000" w:themeColor="text1"/>
          <w:sz w:val="32"/>
          <w:szCs w:val="32"/>
          <w:lang w:val="cy-GB"/>
        </w:rPr>
      </w:pPr>
    </w:p>
    <w:p w14:paraId="557E02A5" w14:textId="77777777" w:rsidR="00577A8A" w:rsidRPr="001E7820" w:rsidRDefault="00577A8A">
      <w:pPr>
        <w:pStyle w:val="Normal1"/>
        <w:jc w:val="center"/>
        <w:rPr>
          <w:rFonts w:ascii="Times New Roman" w:eastAsia="Times New Roman" w:hAnsi="Times New Roman" w:cs="Times New Roman"/>
          <w:b/>
          <w:color w:val="000000" w:themeColor="text1"/>
          <w:sz w:val="32"/>
          <w:szCs w:val="32"/>
          <w:lang w:val="cy-GB"/>
        </w:rPr>
      </w:pPr>
    </w:p>
    <w:p w14:paraId="5E385366" w14:textId="77777777" w:rsidR="00577A8A" w:rsidRPr="001E7820" w:rsidRDefault="00577A8A">
      <w:pPr>
        <w:pStyle w:val="Normal1"/>
        <w:jc w:val="center"/>
        <w:rPr>
          <w:rFonts w:ascii="Times New Roman" w:eastAsia="Times New Roman" w:hAnsi="Times New Roman" w:cs="Times New Roman"/>
          <w:b/>
          <w:color w:val="000000" w:themeColor="text1"/>
          <w:sz w:val="32"/>
          <w:szCs w:val="32"/>
          <w:lang w:val="cy-GB"/>
        </w:rPr>
      </w:pPr>
    </w:p>
    <w:p w14:paraId="31E459A1" w14:textId="77777777" w:rsidR="00577A8A" w:rsidRPr="001E7820" w:rsidRDefault="00577A8A">
      <w:pPr>
        <w:pStyle w:val="Normal1"/>
        <w:jc w:val="center"/>
        <w:rPr>
          <w:rFonts w:ascii="Times New Roman" w:eastAsia="Times New Roman" w:hAnsi="Times New Roman" w:cs="Times New Roman"/>
          <w:b/>
          <w:color w:val="000000" w:themeColor="text1"/>
          <w:sz w:val="32"/>
          <w:szCs w:val="32"/>
          <w:lang w:val="cy-GB"/>
        </w:rPr>
      </w:pPr>
    </w:p>
    <w:p w14:paraId="204F4CB5" w14:textId="77777777" w:rsidR="00577A8A" w:rsidRPr="001E7820" w:rsidRDefault="00577A8A">
      <w:pPr>
        <w:pStyle w:val="Normal1"/>
        <w:jc w:val="center"/>
        <w:rPr>
          <w:rFonts w:ascii="Times New Roman" w:eastAsia="Times New Roman" w:hAnsi="Times New Roman" w:cs="Times New Roman"/>
          <w:b/>
          <w:color w:val="000000" w:themeColor="text1"/>
          <w:sz w:val="32"/>
          <w:szCs w:val="32"/>
          <w:lang w:val="cy-GB"/>
        </w:rPr>
      </w:pPr>
    </w:p>
    <w:p w14:paraId="1D3E7FB7" w14:textId="77777777" w:rsidR="00941A1C" w:rsidRPr="001E7820" w:rsidRDefault="005B6FE6">
      <w:pPr>
        <w:pStyle w:val="Normal1"/>
        <w:jc w:val="center"/>
        <w:rPr>
          <w:rFonts w:eastAsia="Times New Roman"/>
          <w:b/>
          <w:color w:val="000000" w:themeColor="text1"/>
          <w:sz w:val="32"/>
          <w:szCs w:val="32"/>
          <w:lang w:val="cy-GB"/>
        </w:rPr>
      </w:pPr>
      <w:r w:rsidRPr="001E7820">
        <w:rPr>
          <w:rFonts w:eastAsia="Times New Roman"/>
          <w:b/>
          <w:color w:val="000000" w:themeColor="text1"/>
          <w:sz w:val="32"/>
          <w:szCs w:val="32"/>
          <w:lang w:val="cy-GB"/>
        </w:rPr>
        <w:t>ASSESSMENT 2 - MAJOR HEALTH ISSUE</w:t>
      </w:r>
      <w:r w:rsidRPr="001E7820">
        <w:rPr>
          <w:color w:val="000000" w:themeColor="text1"/>
          <w:lang w:val="cy-GB"/>
        </w:rPr>
        <w:br w:type="page"/>
      </w:r>
    </w:p>
    <w:p w14:paraId="01B65FA8" w14:textId="77777777" w:rsidR="00941A1C" w:rsidRPr="001E7820" w:rsidRDefault="005B6FE6" w:rsidP="00577A8A">
      <w:pPr>
        <w:pStyle w:val="Normal1"/>
        <w:spacing w:line="360" w:lineRule="auto"/>
        <w:jc w:val="center"/>
        <w:rPr>
          <w:b/>
          <w:color w:val="000000" w:themeColor="text1"/>
          <w:sz w:val="28"/>
          <w:szCs w:val="28"/>
          <w:lang w:val="cy-GB"/>
        </w:rPr>
      </w:pPr>
      <w:r w:rsidRPr="001E7820">
        <w:rPr>
          <w:b/>
          <w:color w:val="000000" w:themeColor="text1"/>
          <w:sz w:val="28"/>
          <w:szCs w:val="28"/>
          <w:lang w:val="cy-GB"/>
        </w:rPr>
        <w:lastRenderedPageBreak/>
        <w:t>Executive Summary</w:t>
      </w:r>
    </w:p>
    <w:p w14:paraId="4C807125" w14:textId="77777777" w:rsidR="005337AE" w:rsidRPr="001E7820" w:rsidRDefault="005B6FE6" w:rsidP="006F67D0">
      <w:pPr>
        <w:pStyle w:val="Normal1"/>
        <w:spacing w:line="360" w:lineRule="auto"/>
        <w:jc w:val="both"/>
        <w:rPr>
          <w:color w:val="000000" w:themeColor="text1"/>
          <w:lang w:val="cy-GB"/>
        </w:rPr>
      </w:pPr>
      <w:r w:rsidRPr="001E7820">
        <w:rPr>
          <w:color w:val="000000" w:themeColor="text1"/>
          <w:lang w:val="cy-GB"/>
        </w:rPr>
        <w:t xml:space="preserve">This study has been focused on </w:t>
      </w:r>
      <w:r w:rsidRPr="001E7820">
        <w:rPr>
          <w:b/>
          <w:i/>
          <w:color w:val="000000" w:themeColor="text1"/>
          <w:lang w:val="cy-GB"/>
        </w:rPr>
        <w:t>Malaria</w:t>
      </w:r>
      <w:r w:rsidRPr="001E7820">
        <w:rPr>
          <w:color w:val="000000" w:themeColor="text1"/>
          <w:lang w:val="cy-GB"/>
        </w:rPr>
        <w:t xml:space="preserve"> which is a life-threatening disease spread by mosquitoes to the human body. It is affecting children, pregnant women and people are affecting with HIV or AIDS. Many countries are getting worried which is notable and Hungary is the country which is worried 72 % among other countries. Blood transfusion and contaminated needles often cause infection, a highly dangerous for people. The most common symptoms are fever, headache, and chills which hamper the normal life of people. It is seen that malaria has long and short-term effects on the people which causes high rises of malaria in the people. </w:t>
      </w:r>
    </w:p>
    <w:p w14:paraId="76816C5C" w14:textId="77777777" w:rsidR="005337AE" w:rsidRPr="001E7820" w:rsidRDefault="005337AE">
      <w:pPr>
        <w:rPr>
          <w:color w:val="000000" w:themeColor="text1"/>
          <w:lang w:val="cy-GB"/>
        </w:rPr>
      </w:pPr>
      <w:r w:rsidRPr="001E7820">
        <w:rPr>
          <w:color w:val="000000" w:themeColor="text1"/>
          <w:lang w:val="cy-GB"/>
        </w:rPr>
        <w:br w:type="page"/>
      </w:r>
    </w:p>
    <w:sdt>
      <w:sdtPr>
        <w:rPr>
          <w:rFonts w:ascii="Arial" w:eastAsia="Arial" w:hAnsi="Arial" w:cs="Arial"/>
          <w:b w:val="0"/>
          <w:bCs w:val="0"/>
          <w:color w:val="000000" w:themeColor="text1"/>
          <w:sz w:val="22"/>
          <w:szCs w:val="22"/>
          <w:lang w:val="cy-GB"/>
        </w:rPr>
        <w:id w:val="796220832"/>
        <w:docPartObj>
          <w:docPartGallery w:val="Table of Contents"/>
          <w:docPartUnique/>
        </w:docPartObj>
      </w:sdtPr>
      <w:sdtEndPr/>
      <w:sdtContent>
        <w:p w14:paraId="5E27070C" w14:textId="77777777" w:rsidR="005337AE" w:rsidRPr="00E42EB8" w:rsidRDefault="005337AE" w:rsidP="00E42EB8">
          <w:pPr>
            <w:pStyle w:val="TOCHeading"/>
            <w:spacing w:line="360" w:lineRule="auto"/>
            <w:jc w:val="center"/>
            <w:rPr>
              <w:color w:val="000000" w:themeColor="text1"/>
              <w:sz w:val="22"/>
              <w:szCs w:val="22"/>
              <w:lang w:val="cy-GB"/>
            </w:rPr>
          </w:pPr>
          <w:r w:rsidRPr="00E42EB8">
            <w:rPr>
              <w:rFonts w:ascii="Arial" w:hAnsi="Arial" w:cs="Arial"/>
              <w:color w:val="000000" w:themeColor="text1"/>
              <w:sz w:val="22"/>
              <w:szCs w:val="22"/>
              <w:lang w:val="cy-GB"/>
            </w:rPr>
            <w:t>Table of Contents</w:t>
          </w:r>
        </w:p>
        <w:p w14:paraId="1DFA019F" w14:textId="5B8DC20C" w:rsidR="00E42EB8" w:rsidRPr="00E42EB8" w:rsidRDefault="001F5835" w:rsidP="00E42EB8">
          <w:pPr>
            <w:pStyle w:val="TOC1"/>
            <w:tabs>
              <w:tab w:val="right" w:leader="dot" w:pos="9019"/>
            </w:tabs>
            <w:spacing w:line="360" w:lineRule="auto"/>
            <w:rPr>
              <w:rFonts w:asciiTheme="minorHAnsi" w:eastAsiaTheme="minorEastAsia" w:hAnsiTheme="minorHAnsi" w:cstheme="minorBidi"/>
              <w:noProof/>
              <w:kern w:val="2"/>
              <w:lang w:val="en-IN" w:eastAsia="en-IN"/>
              <w14:ligatures w14:val="standardContextual"/>
            </w:rPr>
          </w:pPr>
          <w:r w:rsidRPr="00E42EB8">
            <w:rPr>
              <w:color w:val="000000" w:themeColor="text1"/>
              <w:lang w:val="cy-GB"/>
            </w:rPr>
            <w:fldChar w:fldCharType="begin"/>
          </w:r>
          <w:r w:rsidR="005337AE" w:rsidRPr="00E42EB8">
            <w:rPr>
              <w:color w:val="000000" w:themeColor="text1"/>
              <w:lang w:val="cy-GB"/>
            </w:rPr>
            <w:instrText xml:space="preserve"> TOC \o "1-3" \h \z \u </w:instrText>
          </w:r>
          <w:r w:rsidRPr="00E42EB8">
            <w:rPr>
              <w:color w:val="000000" w:themeColor="text1"/>
              <w:lang w:val="cy-GB"/>
            </w:rPr>
            <w:fldChar w:fldCharType="separate"/>
          </w:r>
          <w:hyperlink w:anchor="_Toc134453595" w:history="1">
            <w:r w:rsidR="00E42EB8" w:rsidRPr="00E42EB8">
              <w:rPr>
                <w:rStyle w:val="Hyperlink"/>
                <w:noProof/>
                <w:lang w:val="cy-GB"/>
              </w:rPr>
              <w:t>Introduction</w:t>
            </w:r>
            <w:r w:rsidR="00E42EB8" w:rsidRPr="00E42EB8">
              <w:rPr>
                <w:noProof/>
                <w:webHidden/>
              </w:rPr>
              <w:tab/>
            </w:r>
            <w:r w:rsidR="00E42EB8" w:rsidRPr="00E42EB8">
              <w:rPr>
                <w:noProof/>
                <w:webHidden/>
              </w:rPr>
              <w:fldChar w:fldCharType="begin"/>
            </w:r>
            <w:r w:rsidR="00E42EB8" w:rsidRPr="00E42EB8">
              <w:rPr>
                <w:noProof/>
                <w:webHidden/>
              </w:rPr>
              <w:instrText xml:space="preserve"> PAGEREF _Toc134453595 \h </w:instrText>
            </w:r>
            <w:r w:rsidR="00E42EB8" w:rsidRPr="00E42EB8">
              <w:rPr>
                <w:noProof/>
                <w:webHidden/>
              </w:rPr>
            </w:r>
            <w:r w:rsidR="00E42EB8" w:rsidRPr="00E42EB8">
              <w:rPr>
                <w:noProof/>
                <w:webHidden/>
              </w:rPr>
              <w:fldChar w:fldCharType="separate"/>
            </w:r>
            <w:r w:rsidR="00E42EB8" w:rsidRPr="00E42EB8">
              <w:rPr>
                <w:noProof/>
                <w:webHidden/>
              </w:rPr>
              <w:t>4</w:t>
            </w:r>
            <w:r w:rsidR="00E42EB8" w:rsidRPr="00E42EB8">
              <w:rPr>
                <w:noProof/>
                <w:webHidden/>
              </w:rPr>
              <w:fldChar w:fldCharType="end"/>
            </w:r>
          </w:hyperlink>
        </w:p>
        <w:p w14:paraId="1B1CFE17" w14:textId="2F3CA10F" w:rsidR="00E42EB8" w:rsidRPr="00E42EB8" w:rsidRDefault="00263056" w:rsidP="00E42EB8">
          <w:pPr>
            <w:pStyle w:val="TOC1"/>
            <w:tabs>
              <w:tab w:val="right" w:leader="dot" w:pos="9019"/>
            </w:tabs>
            <w:spacing w:line="360" w:lineRule="auto"/>
            <w:rPr>
              <w:rFonts w:asciiTheme="minorHAnsi" w:eastAsiaTheme="minorEastAsia" w:hAnsiTheme="minorHAnsi" w:cstheme="minorBidi"/>
              <w:noProof/>
              <w:kern w:val="2"/>
              <w:lang w:val="en-IN" w:eastAsia="en-IN"/>
              <w14:ligatures w14:val="standardContextual"/>
            </w:rPr>
          </w:pPr>
          <w:hyperlink w:anchor="_Toc134453596" w:history="1">
            <w:r w:rsidR="00E42EB8" w:rsidRPr="00E42EB8">
              <w:rPr>
                <w:rStyle w:val="Hyperlink"/>
                <w:noProof/>
                <w:lang w:val="cy-GB"/>
              </w:rPr>
              <w:t>Discussion</w:t>
            </w:r>
            <w:r w:rsidR="00E42EB8" w:rsidRPr="00E42EB8">
              <w:rPr>
                <w:noProof/>
                <w:webHidden/>
              </w:rPr>
              <w:tab/>
            </w:r>
            <w:r w:rsidR="00E42EB8" w:rsidRPr="00E42EB8">
              <w:rPr>
                <w:noProof/>
                <w:webHidden/>
              </w:rPr>
              <w:fldChar w:fldCharType="begin"/>
            </w:r>
            <w:r w:rsidR="00E42EB8" w:rsidRPr="00E42EB8">
              <w:rPr>
                <w:noProof/>
                <w:webHidden/>
              </w:rPr>
              <w:instrText xml:space="preserve"> PAGEREF _Toc134453596 \h </w:instrText>
            </w:r>
            <w:r w:rsidR="00E42EB8" w:rsidRPr="00E42EB8">
              <w:rPr>
                <w:noProof/>
                <w:webHidden/>
              </w:rPr>
            </w:r>
            <w:r w:rsidR="00E42EB8" w:rsidRPr="00E42EB8">
              <w:rPr>
                <w:noProof/>
                <w:webHidden/>
              </w:rPr>
              <w:fldChar w:fldCharType="separate"/>
            </w:r>
            <w:r w:rsidR="00E42EB8" w:rsidRPr="00E42EB8">
              <w:rPr>
                <w:noProof/>
                <w:webHidden/>
              </w:rPr>
              <w:t>5</w:t>
            </w:r>
            <w:r w:rsidR="00E42EB8" w:rsidRPr="00E42EB8">
              <w:rPr>
                <w:noProof/>
                <w:webHidden/>
              </w:rPr>
              <w:fldChar w:fldCharType="end"/>
            </w:r>
          </w:hyperlink>
        </w:p>
        <w:p w14:paraId="424C7D37" w14:textId="5AB1AB8B" w:rsidR="00E42EB8" w:rsidRPr="00E42EB8" w:rsidRDefault="00263056" w:rsidP="00E42EB8">
          <w:pPr>
            <w:pStyle w:val="TOC2"/>
            <w:tabs>
              <w:tab w:val="right" w:leader="dot" w:pos="9019"/>
            </w:tabs>
            <w:spacing w:line="360" w:lineRule="auto"/>
            <w:rPr>
              <w:rFonts w:asciiTheme="minorHAnsi" w:eastAsiaTheme="minorEastAsia" w:hAnsiTheme="minorHAnsi" w:cstheme="minorBidi"/>
              <w:noProof/>
              <w:kern w:val="2"/>
              <w:lang w:val="en-IN" w:eastAsia="en-IN"/>
              <w14:ligatures w14:val="standardContextual"/>
            </w:rPr>
          </w:pPr>
          <w:hyperlink w:anchor="_Toc134453597" w:history="1">
            <w:r w:rsidR="00E42EB8" w:rsidRPr="00E42EB8">
              <w:rPr>
                <w:rStyle w:val="Hyperlink"/>
                <w:noProof/>
                <w:lang w:val="cy-GB"/>
              </w:rPr>
              <w:t>Public health measure</w:t>
            </w:r>
            <w:r w:rsidR="00E42EB8" w:rsidRPr="00E42EB8">
              <w:rPr>
                <w:noProof/>
                <w:webHidden/>
              </w:rPr>
              <w:tab/>
            </w:r>
            <w:r w:rsidR="00E42EB8" w:rsidRPr="00E42EB8">
              <w:rPr>
                <w:noProof/>
                <w:webHidden/>
              </w:rPr>
              <w:fldChar w:fldCharType="begin"/>
            </w:r>
            <w:r w:rsidR="00E42EB8" w:rsidRPr="00E42EB8">
              <w:rPr>
                <w:noProof/>
                <w:webHidden/>
              </w:rPr>
              <w:instrText xml:space="preserve"> PAGEREF _Toc134453597 \h </w:instrText>
            </w:r>
            <w:r w:rsidR="00E42EB8" w:rsidRPr="00E42EB8">
              <w:rPr>
                <w:noProof/>
                <w:webHidden/>
              </w:rPr>
            </w:r>
            <w:r w:rsidR="00E42EB8" w:rsidRPr="00E42EB8">
              <w:rPr>
                <w:noProof/>
                <w:webHidden/>
              </w:rPr>
              <w:fldChar w:fldCharType="separate"/>
            </w:r>
            <w:r w:rsidR="00E42EB8" w:rsidRPr="00E42EB8">
              <w:rPr>
                <w:noProof/>
                <w:webHidden/>
              </w:rPr>
              <w:t>5</w:t>
            </w:r>
            <w:r w:rsidR="00E42EB8" w:rsidRPr="00E42EB8">
              <w:rPr>
                <w:noProof/>
                <w:webHidden/>
              </w:rPr>
              <w:fldChar w:fldCharType="end"/>
            </w:r>
          </w:hyperlink>
        </w:p>
        <w:p w14:paraId="0B6C7E0D" w14:textId="46DEED3F" w:rsidR="00E42EB8" w:rsidRPr="00E42EB8" w:rsidRDefault="00263056" w:rsidP="00E42EB8">
          <w:pPr>
            <w:pStyle w:val="TOC2"/>
            <w:tabs>
              <w:tab w:val="right" w:leader="dot" w:pos="9019"/>
            </w:tabs>
            <w:spacing w:line="360" w:lineRule="auto"/>
            <w:rPr>
              <w:rFonts w:asciiTheme="minorHAnsi" w:eastAsiaTheme="minorEastAsia" w:hAnsiTheme="minorHAnsi" w:cstheme="minorBidi"/>
              <w:noProof/>
              <w:kern w:val="2"/>
              <w:lang w:val="en-IN" w:eastAsia="en-IN"/>
              <w14:ligatures w14:val="standardContextual"/>
            </w:rPr>
          </w:pPr>
          <w:hyperlink w:anchor="_Toc134453598" w:history="1">
            <w:r w:rsidR="00E42EB8" w:rsidRPr="00E42EB8">
              <w:rPr>
                <w:rStyle w:val="Hyperlink"/>
                <w:noProof/>
                <w:lang w:val="cy-GB"/>
              </w:rPr>
              <w:t>Risk factors of chosen disease</w:t>
            </w:r>
            <w:r w:rsidR="00E42EB8" w:rsidRPr="00E42EB8">
              <w:rPr>
                <w:noProof/>
                <w:webHidden/>
              </w:rPr>
              <w:tab/>
            </w:r>
            <w:r w:rsidR="00E42EB8" w:rsidRPr="00E42EB8">
              <w:rPr>
                <w:noProof/>
                <w:webHidden/>
              </w:rPr>
              <w:fldChar w:fldCharType="begin"/>
            </w:r>
            <w:r w:rsidR="00E42EB8" w:rsidRPr="00E42EB8">
              <w:rPr>
                <w:noProof/>
                <w:webHidden/>
              </w:rPr>
              <w:instrText xml:space="preserve"> PAGEREF _Toc134453598 \h </w:instrText>
            </w:r>
            <w:r w:rsidR="00E42EB8" w:rsidRPr="00E42EB8">
              <w:rPr>
                <w:noProof/>
                <w:webHidden/>
              </w:rPr>
            </w:r>
            <w:r w:rsidR="00E42EB8" w:rsidRPr="00E42EB8">
              <w:rPr>
                <w:noProof/>
                <w:webHidden/>
              </w:rPr>
              <w:fldChar w:fldCharType="separate"/>
            </w:r>
            <w:r w:rsidR="00E42EB8" w:rsidRPr="00E42EB8">
              <w:rPr>
                <w:noProof/>
                <w:webHidden/>
              </w:rPr>
              <w:t>6</w:t>
            </w:r>
            <w:r w:rsidR="00E42EB8" w:rsidRPr="00E42EB8">
              <w:rPr>
                <w:noProof/>
                <w:webHidden/>
              </w:rPr>
              <w:fldChar w:fldCharType="end"/>
            </w:r>
          </w:hyperlink>
        </w:p>
        <w:p w14:paraId="5C2C6EBF" w14:textId="79E50221" w:rsidR="00E42EB8" w:rsidRPr="00E42EB8" w:rsidRDefault="00263056" w:rsidP="00E42EB8">
          <w:pPr>
            <w:pStyle w:val="TOC2"/>
            <w:tabs>
              <w:tab w:val="right" w:leader="dot" w:pos="9019"/>
            </w:tabs>
            <w:spacing w:line="360" w:lineRule="auto"/>
            <w:rPr>
              <w:rFonts w:asciiTheme="minorHAnsi" w:eastAsiaTheme="minorEastAsia" w:hAnsiTheme="minorHAnsi" w:cstheme="minorBidi"/>
              <w:noProof/>
              <w:kern w:val="2"/>
              <w:lang w:val="en-IN" w:eastAsia="en-IN"/>
              <w14:ligatures w14:val="standardContextual"/>
            </w:rPr>
          </w:pPr>
          <w:hyperlink w:anchor="_Toc134453599" w:history="1">
            <w:r w:rsidR="00E42EB8" w:rsidRPr="00E42EB8">
              <w:rPr>
                <w:rStyle w:val="Hyperlink"/>
                <w:noProof/>
                <w:lang w:val="cy-GB"/>
              </w:rPr>
              <w:t>Short-term public health consequences of the disease in a health</w:t>
            </w:r>
            <w:r w:rsidR="00E42EB8" w:rsidRPr="00E42EB8">
              <w:rPr>
                <w:noProof/>
                <w:webHidden/>
              </w:rPr>
              <w:tab/>
            </w:r>
            <w:r w:rsidR="00E42EB8" w:rsidRPr="00E42EB8">
              <w:rPr>
                <w:noProof/>
                <w:webHidden/>
              </w:rPr>
              <w:fldChar w:fldCharType="begin"/>
            </w:r>
            <w:r w:rsidR="00E42EB8" w:rsidRPr="00E42EB8">
              <w:rPr>
                <w:noProof/>
                <w:webHidden/>
              </w:rPr>
              <w:instrText xml:space="preserve"> PAGEREF _Toc134453599 \h </w:instrText>
            </w:r>
            <w:r w:rsidR="00E42EB8" w:rsidRPr="00E42EB8">
              <w:rPr>
                <w:noProof/>
                <w:webHidden/>
              </w:rPr>
            </w:r>
            <w:r w:rsidR="00E42EB8" w:rsidRPr="00E42EB8">
              <w:rPr>
                <w:noProof/>
                <w:webHidden/>
              </w:rPr>
              <w:fldChar w:fldCharType="separate"/>
            </w:r>
            <w:r w:rsidR="00E42EB8" w:rsidRPr="00E42EB8">
              <w:rPr>
                <w:noProof/>
                <w:webHidden/>
              </w:rPr>
              <w:t>6</w:t>
            </w:r>
            <w:r w:rsidR="00E42EB8" w:rsidRPr="00E42EB8">
              <w:rPr>
                <w:noProof/>
                <w:webHidden/>
              </w:rPr>
              <w:fldChar w:fldCharType="end"/>
            </w:r>
          </w:hyperlink>
        </w:p>
        <w:p w14:paraId="2FA16DCE" w14:textId="69C21D00" w:rsidR="00E42EB8" w:rsidRPr="00E42EB8" w:rsidRDefault="00263056" w:rsidP="00E42EB8">
          <w:pPr>
            <w:pStyle w:val="TOC2"/>
            <w:tabs>
              <w:tab w:val="right" w:leader="dot" w:pos="9019"/>
            </w:tabs>
            <w:spacing w:line="360" w:lineRule="auto"/>
            <w:rPr>
              <w:rFonts w:asciiTheme="minorHAnsi" w:eastAsiaTheme="minorEastAsia" w:hAnsiTheme="minorHAnsi" w:cstheme="minorBidi"/>
              <w:noProof/>
              <w:kern w:val="2"/>
              <w:lang w:val="en-IN" w:eastAsia="en-IN"/>
              <w14:ligatures w14:val="standardContextual"/>
            </w:rPr>
          </w:pPr>
          <w:hyperlink w:anchor="_Toc134453600" w:history="1">
            <w:r w:rsidR="00E42EB8" w:rsidRPr="00E42EB8">
              <w:rPr>
                <w:rStyle w:val="Hyperlink"/>
                <w:noProof/>
                <w:lang w:val="cy-GB"/>
              </w:rPr>
              <w:t>Long-term public health consequences of the disease in a health</w:t>
            </w:r>
            <w:r w:rsidR="00E42EB8" w:rsidRPr="00E42EB8">
              <w:rPr>
                <w:noProof/>
                <w:webHidden/>
              </w:rPr>
              <w:tab/>
            </w:r>
            <w:r w:rsidR="00E42EB8" w:rsidRPr="00E42EB8">
              <w:rPr>
                <w:noProof/>
                <w:webHidden/>
              </w:rPr>
              <w:fldChar w:fldCharType="begin"/>
            </w:r>
            <w:r w:rsidR="00E42EB8" w:rsidRPr="00E42EB8">
              <w:rPr>
                <w:noProof/>
                <w:webHidden/>
              </w:rPr>
              <w:instrText xml:space="preserve"> PAGEREF _Toc134453600 \h </w:instrText>
            </w:r>
            <w:r w:rsidR="00E42EB8" w:rsidRPr="00E42EB8">
              <w:rPr>
                <w:noProof/>
                <w:webHidden/>
              </w:rPr>
            </w:r>
            <w:r w:rsidR="00E42EB8" w:rsidRPr="00E42EB8">
              <w:rPr>
                <w:noProof/>
                <w:webHidden/>
              </w:rPr>
              <w:fldChar w:fldCharType="separate"/>
            </w:r>
            <w:r w:rsidR="00E42EB8" w:rsidRPr="00E42EB8">
              <w:rPr>
                <w:noProof/>
                <w:webHidden/>
              </w:rPr>
              <w:t>7</w:t>
            </w:r>
            <w:r w:rsidR="00E42EB8" w:rsidRPr="00E42EB8">
              <w:rPr>
                <w:noProof/>
                <w:webHidden/>
              </w:rPr>
              <w:fldChar w:fldCharType="end"/>
            </w:r>
          </w:hyperlink>
        </w:p>
        <w:p w14:paraId="5EFE3833" w14:textId="4C46D24B" w:rsidR="00E42EB8" w:rsidRPr="00E42EB8" w:rsidRDefault="00263056" w:rsidP="00E42EB8">
          <w:pPr>
            <w:pStyle w:val="TOC1"/>
            <w:tabs>
              <w:tab w:val="right" w:leader="dot" w:pos="9019"/>
            </w:tabs>
            <w:spacing w:line="360" w:lineRule="auto"/>
            <w:rPr>
              <w:rFonts w:asciiTheme="minorHAnsi" w:eastAsiaTheme="minorEastAsia" w:hAnsiTheme="minorHAnsi" w:cstheme="minorBidi"/>
              <w:noProof/>
              <w:kern w:val="2"/>
              <w:lang w:val="en-IN" w:eastAsia="en-IN"/>
              <w14:ligatures w14:val="standardContextual"/>
            </w:rPr>
          </w:pPr>
          <w:hyperlink w:anchor="_Toc134453601" w:history="1">
            <w:r w:rsidR="00E42EB8" w:rsidRPr="00E42EB8">
              <w:rPr>
                <w:rStyle w:val="Hyperlink"/>
                <w:noProof/>
                <w:lang w:val="cy-GB"/>
              </w:rPr>
              <w:t>Conclusion</w:t>
            </w:r>
            <w:r w:rsidR="00E42EB8" w:rsidRPr="00E42EB8">
              <w:rPr>
                <w:noProof/>
                <w:webHidden/>
              </w:rPr>
              <w:tab/>
            </w:r>
            <w:r w:rsidR="00E42EB8" w:rsidRPr="00E42EB8">
              <w:rPr>
                <w:noProof/>
                <w:webHidden/>
              </w:rPr>
              <w:fldChar w:fldCharType="begin"/>
            </w:r>
            <w:r w:rsidR="00E42EB8" w:rsidRPr="00E42EB8">
              <w:rPr>
                <w:noProof/>
                <w:webHidden/>
              </w:rPr>
              <w:instrText xml:space="preserve"> PAGEREF _Toc134453601 \h </w:instrText>
            </w:r>
            <w:r w:rsidR="00E42EB8" w:rsidRPr="00E42EB8">
              <w:rPr>
                <w:noProof/>
                <w:webHidden/>
              </w:rPr>
            </w:r>
            <w:r w:rsidR="00E42EB8" w:rsidRPr="00E42EB8">
              <w:rPr>
                <w:noProof/>
                <w:webHidden/>
              </w:rPr>
              <w:fldChar w:fldCharType="separate"/>
            </w:r>
            <w:r w:rsidR="00E42EB8" w:rsidRPr="00E42EB8">
              <w:rPr>
                <w:noProof/>
                <w:webHidden/>
              </w:rPr>
              <w:t>8</w:t>
            </w:r>
            <w:r w:rsidR="00E42EB8" w:rsidRPr="00E42EB8">
              <w:rPr>
                <w:noProof/>
                <w:webHidden/>
              </w:rPr>
              <w:fldChar w:fldCharType="end"/>
            </w:r>
          </w:hyperlink>
        </w:p>
        <w:p w14:paraId="59BED77D" w14:textId="6E10760F" w:rsidR="00E42EB8" w:rsidRPr="00E42EB8" w:rsidRDefault="00263056" w:rsidP="00E42EB8">
          <w:pPr>
            <w:pStyle w:val="TOC1"/>
            <w:tabs>
              <w:tab w:val="right" w:leader="dot" w:pos="9019"/>
            </w:tabs>
            <w:spacing w:line="360" w:lineRule="auto"/>
            <w:rPr>
              <w:rFonts w:asciiTheme="minorHAnsi" w:eastAsiaTheme="minorEastAsia" w:hAnsiTheme="minorHAnsi" w:cstheme="minorBidi"/>
              <w:noProof/>
              <w:kern w:val="2"/>
              <w:lang w:val="en-IN" w:eastAsia="en-IN"/>
              <w14:ligatures w14:val="standardContextual"/>
            </w:rPr>
          </w:pPr>
          <w:hyperlink w:anchor="_Toc134453602" w:history="1">
            <w:r w:rsidR="00E42EB8" w:rsidRPr="00E42EB8">
              <w:rPr>
                <w:rStyle w:val="Hyperlink"/>
                <w:noProof/>
                <w:lang w:val="cy-GB"/>
              </w:rPr>
              <w:t>Reference list</w:t>
            </w:r>
            <w:r w:rsidR="00E42EB8" w:rsidRPr="00E42EB8">
              <w:rPr>
                <w:noProof/>
                <w:webHidden/>
              </w:rPr>
              <w:tab/>
            </w:r>
            <w:r w:rsidR="00E42EB8" w:rsidRPr="00E42EB8">
              <w:rPr>
                <w:noProof/>
                <w:webHidden/>
              </w:rPr>
              <w:fldChar w:fldCharType="begin"/>
            </w:r>
            <w:r w:rsidR="00E42EB8" w:rsidRPr="00E42EB8">
              <w:rPr>
                <w:noProof/>
                <w:webHidden/>
              </w:rPr>
              <w:instrText xml:space="preserve"> PAGEREF _Toc134453602 \h </w:instrText>
            </w:r>
            <w:r w:rsidR="00E42EB8" w:rsidRPr="00E42EB8">
              <w:rPr>
                <w:noProof/>
                <w:webHidden/>
              </w:rPr>
            </w:r>
            <w:r w:rsidR="00E42EB8" w:rsidRPr="00E42EB8">
              <w:rPr>
                <w:noProof/>
                <w:webHidden/>
              </w:rPr>
              <w:fldChar w:fldCharType="separate"/>
            </w:r>
            <w:r w:rsidR="00E42EB8" w:rsidRPr="00E42EB8">
              <w:rPr>
                <w:noProof/>
                <w:webHidden/>
              </w:rPr>
              <w:t>10</w:t>
            </w:r>
            <w:r w:rsidR="00E42EB8" w:rsidRPr="00E42EB8">
              <w:rPr>
                <w:noProof/>
                <w:webHidden/>
              </w:rPr>
              <w:fldChar w:fldCharType="end"/>
            </w:r>
          </w:hyperlink>
        </w:p>
        <w:p w14:paraId="426D0C6E" w14:textId="095DC3E2" w:rsidR="005337AE" w:rsidRPr="001E7820" w:rsidRDefault="001F5835" w:rsidP="00E42EB8">
          <w:pPr>
            <w:spacing w:line="360" w:lineRule="auto"/>
            <w:jc w:val="both"/>
            <w:rPr>
              <w:color w:val="000000" w:themeColor="text1"/>
              <w:lang w:val="cy-GB"/>
            </w:rPr>
          </w:pPr>
          <w:r w:rsidRPr="00E42EB8">
            <w:rPr>
              <w:color w:val="000000" w:themeColor="text1"/>
              <w:lang w:val="cy-GB"/>
            </w:rPr>
            <w:fldChar w:fldCharType="end"/>
          </w:r>
        </w:p>
      </w:sdtContent>
    </w:sdt>
    <w:p w14:paraId="6C82AD87" w14:textId="77777777" w:rsidR="00577A8A" w:rsidRPr="001E7820" w:rsidRDefault="00577A8A" w:rsidP="006F67D0">
      <w:pPr>
        <w:pStyle w:val="Normal1"/>
        <w:spacing w:line="360" w:lineRule="auto"/>
        <w:jc w:val="both"/>
        <w:rPr>
          <w:color w:val="000000" w:themeColor="text1"/>
          <w:lang w:val="cy-GB"/>
        </w:rPr>
      </w:pPr>
    </w:p>
    <w:p w14:paraId="6C47FE84" w14:textId="77777777" w:rsidR="00941A1C" w:rsidRPr="001E7820" w:rsidRDefault="00577A8A" w:rsidP="00924FFB">
      <w:pPr>
        <w:rPr>
          <w:color w:val="000000" w:themeColor="text1"/>
          <w:lang w:val="cy-GB"/>
        </w:rPr>
      </w:pPr>
      <w:r w:rsidRPr="001E7820">
        <w:rPr>
          <w:color w:val="000000" w:themeColor="text1"/>
          <w:lang w:val="cy-GB"/>
        </w:rPr>
        <w:br w:type="page"/>
      </w:r>
    </w:p>
    <w:p w14:paraId="20FBEC24" w14:textId="77777777" w:rsidR="00941A1C" w:rsidRPr="001E7820" w:rsidRDefault="005B6FE6" w:rsidP="007D128B">
      <w:pPr>
        <w:pStyle w:val="Heading1"/>
        <w:rPr>
          <w:b w:val="0"/>
          <w:lang w:val="cy-GB"/>
        </w:rPr>
      </w:pPr>
      <w:bookmarkStart w:id="1" w:name="_Toc134453595"/>
      <w:r w:rsidRPr="001E7820">
        <w:rPr>
          <w:lang w:val="cy-GB"/>
        </w:rPr>
        <w:lastRenderedPageBreak/>
        <w:t>Introduction</w:t>
      </w:r>
      <w:bookmarkEnd w:id="1"/>
    </w:p>
    <w:p w14:paraId="7B9EE0FD" w14:textId="77777777" w:rsidR="00941A1C" w:rsidRPr="001E7820" w:rsidRDefault="005B6FE6">
      <w:pPr>
        <w:pStyle w:val="Normal1"/>
        <w:spacing w:line="360" w:lineRule="auto"/>
        <w:jc w:val="both"/>
        <w:rPr>
          <w:color w:val="000000" w:themeColor="text1"/>
          <w:lang w:val="cy-GB"/>
        </w:rPr>
      </w:pPr>
      <w:r w:rsidRPr="001E7820">
        <w:rPr>
          <w:b/>
          <w:i/>
          <w:color w:val="000000" w:themeColor="text1"/>
          <w:lang w:val="cy-GB"/>
        </w:rPr>
        <w:t>Malaria</w:t>
      </w:r>
      <w:r w:rsidRPr="001E7820">
        <w:rPr>
          <w:color w:val="000000" w:themeColor="text1"/>
          <w:lang w:val="cy-GB"/>
        </w:rPr>
        <w:t xml:space="preserve"> is a life-threatening disease spread by mosquitoes to the human body. It is also seen that symptoms are mild and life-threatening, creating fatal diseases in the human body.</w:t>
      </w:r>
      <w:r w:rsidR="00853E13" w:rsidRPr="001E7820">
        <w:rPr>
          <w:color w:val="000000" w:themeColor="text1"/>
          <w:lang w:val="cy-GB"/>
        </w:rPr>
        <w:t xml:space="preserve"> </w:t>
      </w:r>
      <w:r w:rsidRPr="001E7820">
        <w:rPr>
          <w:color w:val="000000" w:themeColor="text1"/>
          <w:lang w:val="cy-GB"/>
        </w:rPr>
        <w:t xml:space="preserve">Mild symptoms are there which include fatigue, difficulty breathing, </w:t>
      </w:r>
      <w:r w:rsidR="00510540" w:rsidRPr="001E7820">
        <w:rPr>
          <w:color w:val="000000" w:themeColor="text1"/>
          <w:lang w:val="cy-GB"/>
        </w:rPr>
        <w:t>and confusion</w:t>
      </w:r>
      <w:r w:rsidRPr="001E7820">
        <w:rPr>
          <w:color w:val="000000" w:themeColor="text1"/>
          <w:lang w:val="cy-GB"/>
        </w:rPr>
        <w:t xml:space="preserve"> seizures. It is affecting largely children under 5 years, pregnant women, and people with HIV or AIDS. Malaria mostly spread through the bites of Anopheles mosquitoes which are infectious in nature.</w:t>
      </w:r>
      <w:r w:rsidR="00853E13" w:rsidRPr="001E7820">
        <w:rPr>
          <w:color w:val="000000" w:themeColor="text1"/>
          <w:lang w:val="cy-GB"/>
        </w:rPr>
        <w:t xml:space="preserve"> </w:t>
      </w:r>
      <w:r w:rsidRPr="001E7820">
        <w:rPr>
          <w:color w:val="000000" w:themeColor="text1"/>
          <w:lang w:val="cy-GB"/>
        </w:rPr>
        <w:t>Blood transfusion and contaminated needles often cause infection, a high danger for people. The most common symptoms are fever, headache, and chills which hamper the normal life of people.</w:t>
      </w:r>
    </w:p>
    <w:p w14:paraId="192A47CB" w14:textId="77777777" w:rsidR="00941A1C" w:rsidRPr="001E7820" w:rsidRDefault="005B6FE6" w:rsidP="007D128B">
      <w:pPr>
        <w:pStyle w:val="Normal1"/>
        <w:spacing w:line="360" w:lineRule="auto"/>
        <w:jc w:val="center"/>
        <w:rPr>
          <w:color w:val="000000" w:themeColor="text1"/>
          <w:lang w:val="cy-GB"/>
        </w:rPr>
      </w:pPr>
      <w:r w:rsidRPr="001E7820">
        <w:rPr>
          <w:noProof/>
          <w:color w:val="000000" w:themeColor="text1"/>
          <w:lang w:val="en-GB" w:eastAsia="en-GB"/>
        </w:rPr>
        <w:drawing>
          <wp:inline distT="114300" distB="114300" distL="114300" distR="114300" wp14:anchorId="477A49FF" wp14:editId="1346766A">
            <wp:extent cx="3562350" cy="2762250"/>
            <wp:effectExtent l="76200" t="76200" r="114300" b="11430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8" cstate="print"/>
                    <a:stretch>
                      <a:fillRect/>
                    </a:stretch>
                  </pic:blipFill>
                  <pic:spPr>
                    <a:xfrm>
                      <a:off x="0" y="0"/>
                      <a:ext cx="3562350" cy="27622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610F038" w14:textId="77777777" w:rsidR="00941A1C" w:rsidRPr="001E7820" w:rsidRDefault="005B6FE6" w:rsidP="007D128B">
      <w:pPr>
        <w:pStyle w:val="Normal1"/>
        <w:spacing w:line="360" w:lineRule="auto"/>
        <w:jc w:val="center"/>
        <w:rPr>
          <w:b/>
          <w:color w:val="000000" w:themeColor="text1"/>
          <w:lang w:val="cy-GB"/>
        </w:rPr>
      </w:pPr>
      <w:r w:rsidRPr="001E7820">
        <w:rPr>
          <w:b/>
          <w:color w:val="000000" w:themeColor="text1"/>
          <w:lang w:val="cy-GB"/>
        </w:rPr>
        <w:t>Figure 1:</w:t>
      </w:r>
      <w:r w:rsidR="00E17EDD" w:rsidRPr="001E7820">
        <w:rPr>
          <w:b/>
          <w:color w:val="000000" w:themeColor="text1"/>
          <w:lang w:val="cy-GB"/>
        </w:rPr>
        <w:t xml:space="preserve"> </w:t>
      </w:r>
      <w:r w:rsidRPr="001E7820">
        <w:rPr>
          <w:b/>
          <w:color w:val="000000" w:themeColor="text1"/>
          <w:lang w:val="cy-GB"/>
        </w:rPr>
        <w:t>Malaria spread worldwide</w:t>
      </w:r>
    </w:p>
    <w:p w14:paraId="52DC5408" w14:textId="77777777" w:rsidR="00941A1C" w:rsidRPr="001E7820" w:rsidRDefault="005B6FE6" w:rsidP="007D128B">
      <w:pPr>
        <w:pStyle w:val="Normal1"/>
        <w:spacing w:line="360" w:lineRule="auto"/>
        <w:jc w:val="center"/>
        <w:rPr>
          <w:color w:val="000000" w:themeColor="text1"/>
          <w:lang w:val="cy-GB"/>
        </w:rPr>
      </w:pPr>
      <w:r w:rsidRPr="001E7820">
        <w:rPr>
          <w:color w:val="000000" w:themeColor="text1"/>
          <w:lang w:val="cy-GB"/>
        </w:rPr>
        <w:t>(Source: Statista.com, 2023)</w:t>
      </w:r>
    </w:p>
    <w:p w14:paraId="69909FE1" w14:textId="77777777" w:rsidR="00941A1C" w:rsidRPr="001E7820" w:rsidRDefault="005B6FE6" w:rsidP="007D128B">
      <w:pPr>
        <w:pStyle w:val="Normal1"/>
        <w:spacing w:line="360" w:lineRule="auto"/>
        <w:jc w:val="both"/>
        <w:rPr>
          <w:color w:val="000000" w:themeColor="text1"/>
          <w:lang w:val="cy-GB"/>
        </w:rPr>
      </w:pPr>
      <w:r w:rsidRPr="001E7820">
        <w:rPr>
          <w:color w:val="000000" w:themeColor="text1"/>
          <w:lang w:val="cy-GB"/>
        </w:rPr>
        <w:t>In this figure, it has been seen that malaria has spread worldwide which is infectious in nature. It is seen that Burlikan Faso people are infected largely among the world countries which is 389.9 (Statista.com, 2023). On the other hand, Benin is the country where malaria is infectious at 388.3 and people are affected mainly by t</w:t>
      </w:r>
      <w:r w:rsidR="00BB1E8B" w:rsidRPr="001E7820">
        <w:rPr>
          <w:color w:val="000000" w:themeColor="text1"/>
          <w:lang w:val="cy-GB"/>
        </w:rPr>
        <w:t>he people, especially children.</w:t>
      </w:r>
      <w:r w:rsidRPr="001E7820">
        <w:rPr>
          <w:color w:val="000000" w:themeColor="text1"/>
          <w:lang w:val="cy-GB"/>
        </w:rPr>
        <w:t xml:space="preserve"> On the other hand, it is seen that Liberia has 358 which is quite similar to the other two countries (Statista.com, 2023). It can be seen that in other countries there are also reaching new malaria cases in the year 2020.</w:t>
      </w:r>
    </w:p>
    <w:p w14:paraId="6C5266EF" w14:textId="77777777" w:rsidR="00941A1C" w:rsidRPr="001E7820" w:rsidRDefault="005B6FE6">
      <w:pPr>
        <w:pStyle w:val="Normal1"/>
        <w:spacing w:line="360" w:lineRule="auto"/>
        <w:jc w:val="both"/>
        <w:rPr>
          <w:color w:val="000000" w:themeColor="text1"/>
          <w:lang w:val="cy-GB"/>
        </w:rPr>
      </w:pPr>
      <w:r w:rsidRPr="001E7820">
        <w:rPr>
          <w:color w:val="000000" w:themeColor="text1"/>
          <w:lang w:val="cy-GB"/>
        </w:rPr>
        <w:t xml:space="preserve">Malaria is a febrile illness caused by mosquitoes and destroyed in the red blood corpuscles. Approximately.73% of people </w:t>
      </w:r>
      <w:r w:rsidR="00B62BC7" w:rsidRPr="001E7820">
        <w:rPr>
          <w:color w:val="000000" w:themeColor="text1"/>
          <w:lang w:val="cy-GB"/>
        </w:rPr>
        <w:t>is</w:t>
      </w:r>
      <w:r w:rsidRPr="001E7820">
        <w:rPr>
          <w:color w:val="000000" w:themeColor="text1"/>
          <w:lang w:val="cy-GB"/>
        </w:rPr>
        <w:t xml:space="preserve"> affected in the country of the UK. Mainly Plasmodium falcipa</w:t>
      </w:r>
      <w:r w:rsidR="00B62BC7" w:rsidRPr="001E7820">
        <w:rPr>
          <w:color w:val="000000" w:themeColor="text1"/>
          <w:lang w:val="cy-GB"/>
        </w:rPr>
        <w:t>rum is affected in the UK (Gov.</w:t>
      </w:r>
      <w:r w:rsidRPr="001E7820">
        <w:rPr>
          <w:color w:val="000000" w:themeColor="text1"/>
          <w:lang w:val="cy-GB"/>
        </w:rPr>
        <w:t>uk, 2023).</w:t>
      </w:r>
      <w:r w:rsidR="00853E13" w:rsidRPr="001E7820">
        <w:rPr>
          <w:color w:val="000000" w:themeColor="text1"/>
          <w:lang w:val="cy-GB"/>
        </w:rPr>
        <w:t xml:space="preserve"> </w:t>
      </w:r>
      <w:r w:rsidRPr="001E7820">
        <w:rPr>
          <w:color w:val="000000" w:themeColor="text1"/>
          <w:lang w:val="cy-GB"/>
        </w:rPr>
        <w:t xml:space="preserve">There are some UK malaria treatment guidelines which need to be followed to reduce the malaria rates in the country. </w:t>
      </w:r>
    </w:p>
    <w:p w14:paraId="3043C3C1" w14:textId="3D30D3E3" w:rsidR="00941A1C" w:rsidRPr="001E7820" w:rsidRDefault="00476AF1" w:rsidP="00186495">
      <w:pPr>
        <w:pStyle w:val="Heading1"/>
        <w:rPr>
          <w:lang w:val="cy-GB"/>
        </w:rPr>
      </w:pPr>
      <w:bookmarkStart w:id="2" w:name="_Toc134453596"/>
      <w:r w:rsidRPr="001E7820">
        <w:rPr>
          <w:lang w:val="cy-GB"/>
        </w:rPr>
        <w:lastRenderedPageBreak/>
        <w:t>Discussion</w:t>
      </w:r>
      <w:bookmarkEnd w:id="2"/>
    </w:p>
    <w:p w14:paraId="32B9905E" w14:textId="77777777" w:rsidR="00941A1C" w:rsidRPr="001E7820" w:rsidRDefault="005B6FE6" w:rsidP="00186495">
      <w:pPr>
        <w:pStyle w:val="Heading2"/>
        <w:rPr>
          <w:b w:val="0"/>
          <w:lang w:val="cy-GB"/>
        </w:rPr>
      </w:pPr>
      <w:bookmarkStart w:id="3" w:name="_Toc134453597"/>
      <w:r w:rsidRPr="001E7820">
        <w:rPr>
          <w:lang w:val="cy-GB"/>
        </w:rPr>
        <w:t>Public health measure</w:t>
      </w:r>
      <w:bookmarkEnd w:id="3"/>
    </w:p>
    <w:p w14:paraId="13E4240B" w14:textId="77777777" w:rsidR="00941A1C" w:rsidRPr="001E7820" w:rsidRDefault="005B6FE6">
      <w:pPr>
        <w:pStyle w:val="Normal1"/>
        <w:spacing w:line="360" w:lineRule="auto"/>
        <w:jc w:val="both"/>
        <w:rPr>
          <w:color w:val="000000" w:themeColor="text1"/>
          <w:lang w:val="cy-GB"/>
        </w:rPr>
      </w:pPr>
      <w:r w:rsidRPr="001E7820">
        <w:rPr>
          <w:color w:val="000000" w:themeColor="text1"/>
          <w:lang w:val="cy-GB"/>
        </w:rPr>
        <w:t>Infection caused by female mosquitoes is very dangerous to the health as it causes malaria-like dise</w:t>
      </w:r>
      <w:r w:rsidR="00295E0F" w:rsidRPr="001E7820">
        <w:rPr>
          <w:color w:val="000000" w:themeColor="text1"/>
          <w:lang w:val="cy-GB"/>
        </w:rPr>
        <w:t>a</w:t>
      </w:r>
      <w:r w:rsidRPr="001E7820">
        <w:rPr>
          <w:color w:val="000000" w:themeColor="text1"/>
          <w:lang w:val="cy-GB"/>
        </w:rPr>
        <w:t>s</w:t>
      </w:r>
      <w:r w:rsidR="00295E0F" w:rsidRPr="001E7820">
        <w:rPr>
          <w:color w:val="000000" w:themeColor="text1"/>
          <w:lang w:val="cy-GB"/>
        </w:rPr>
        <w:t>e</w:t>
      </w:r>
      <w:r w:rsidRPr="001E7820">
        <w:rPr>
          <w:color w:val="000000" w:themeColor="text1"/>
          <w:lang w:val="cy-GB"/>
        </w:rPr>
        <w:t xml:space="preserve"> in the body. The infectious disease leads to illness which is sometimes fatal in nature.</w:t>
      </w:r>
      <w:r w:rsidR="00853E13" w:rsidRPr="001E7820">
        <w:rPr>
          <w:color w:val="000000" w:themeColor="text1"/>
          <w:lang w:val="cy-GB"/>
        </w:rPr>
        <w:t xml:space="preserve"> </w:t>
      </w:r>
      <w:r w:rsidRPr="001E7820">
        <w:rPr>
          <w:color w:val="000000" w:themeColor="text1"/>
          <w:lang w:val="cy-GB"/>
        </w:rPr>
        <w:t xml:space="preserve">As opined by Owusu-Marfo </w:t>
      </w:r>
      <w:r w:rsidRPr="001E7820">
        <w:rPr>
          <w:i/>
          <w:color w:val="000000" w:themeColor="text1"/>
          <w:lang w:val="cy-GB"/>
        </w:rPr>
        <w:t xml:space="preserve">et al. </w:t>
      </w:r>
      <w:r w:rsidRPr="001E7820">
        <w:rPr>
          <w:color w:val="000000" w:themeColor="text1"/>
          <w:lang w:val="cy-GB"/>
        </w:rPr>
        <w:t>(2022), these are a deadly virus which is spread through the body that needs to be taken special care of it.</w:t>
      </w:r>
      <w:r w:rsidR="00853E13" w:rsidRPr="001E7820">
        <w:rPr>
          <w:color w:val="000000" w:themeColor="text1"/>
          <w:lang w:val="cy-GB"/>
        </w:rPr>
        <w:t xml:space="preserve"> </w:t>
      </w:r>
      <w:r w:rsidRPr="001E7820">
        <w:rPr>
          <w:color w:val="000000" w:themeColor="text1"/>
          <w:lang w:val="cy-GB"/>
        </w:rPr>
        <w:t xml:space="preserve">It is also seen that </w:t>
      </w:r>
      <w:r w:rsidRPr="001E7820">
        <w:rPr>
          <w:b/>
          <w:i/>
          <w:color w:val="000000" w:themeColor="text1"/>
          <w:lang w:val="cy-GB"/>
        </w:rPr>
        <w:t xml:space="preserve">good hygiene </w:t>
      </w:r>
      <w:r w:rsidRPr="001E7820">
        <w:rPr>
          <w:color w:val="000000" w:themeColor="text1"/>
          <w:lang w:val="cy-GB"/>
        </w:rPr>
        <w:t>is the primary measure which is helping to cure malaria in the body. It is also seen that washes of two hands well with soaps and Dettol can rid of this disease which are helping to cure the disease also.</w:t>
      </w:r>
      <w:r w:rsidR="00853E13" w:rsidRPr="001E7820">
        <w:rPr>
          <w:color w:val="000000" w:themeColor="text1"/>
          <w:lang w:val="cy-GB"/>
        </w:rPr>
        <w:t xml:space="preserve"> </w:t>
      </w:r>
      <w:r w:rsidRPr="001E7820">
        <w:rPr>
          <w:color w:val="000000" w:themeColor="text1"/>
          <w:lang w:val="cy-GB"/>
        </w:rPr>
        <w:t xml:space="preserve">As argued by Ngangue-Siewe </w:t>
      </w:r>
      <w:r w:rsidRPr="001E7820">
        <w:rPr>
          <w:i/>
          <w:color w:val="000000" w:themeColor="text1"/>
          <w:lang w:val="cy-GB"/>
        </w:rPr>
        <w:t xml:space="preserve">et al. </w:t>
      </w:r>
      <w:r w:rsidRPr="001E7820">
        <w:rPr>
          <w:color w:val="000000" w:themeColor="text1"/>
          <w:lang w:val="cy-GB"/>
        </w:rPr>
        <w:t xml:space="preserve">(2022), it is also seen that </w:t>
      </w:r>
      <w:r w:rsidRPr="001E7820">
        <w:rPr>
          <w:b/>
          <w:i/>
          <w:color w:val="000000" w:themeColor="text1"/>
          <w:lang w:val="cy-GB"/>
        </w:rPr>
        <w:t xml:space="preserve">covering a cough </w:t>
      </w:r>
      <w:r w:rsidRPr="001E7820">
        <w:rPr>
          <w:color w:val="000000" w:themeColor="text1"/>
          <w:lang w:val="cy-GB"/>
        </w:rPr>
        <w:t xml:space="preserve">can also reduce and minimise the risk of the spreading the disease which is helping in the o cure the disease also. </w:t>
      </w:r>
      <w:r w:rsidRPr="001E7820">
        <w:rPr>
          <w:b/>
          <w:i/>
          <w:color w:val="000000" w:themeColor="text1"/>
          <w:lang w:val="cy-GB"/>
        </w:rPr>
        <w:t>Wash and bandage all cuts</w:t>
      </w:r>
      <w:r w:rsidRPr="001E7820">
        <w:rPr>
          <w:color w:val="000000" w:themeColor="text1"/>
          <w:lang w:val="cy-GB"/>
        </w:rPr>
        <w:t xml:space="preserve"> and reduce and minimize the risk </w:t>
      </w:r>
      <w:r w:rsidR="00687542" w:rsidRPr="001E7820">
        <w:rPr>
          <w:color w:val="000000" w:themeColor="text1"/>
          <w:lang w:val="cy-GB"/>
        </w:rPr>
        <w:t>of malaria spreading which</w:t>
      </w:r>
      <w:r w:rsidRPr="001E7820">
        <w:rPr>
          <w:color w:val="000000" w:themeColor="text1"/>
          <w:lang w:val="cy-GB"/>
        </w:rPr>
        <w:t xml:space="preserve"> </w:t>
      </w:r>
      <w:r w:rsidR="00687542" w:rsidRPr="001E7820">
        <w:rPr>
          <w:color w:val="000000" w:themeColor="text1"/>
          <w:lang w:val="cy-GB"/>
        </w:rPr>
        <w:t>a</w:t>
      </w:r>
      <w:r w:rsidRPr="001E7820">
        <w:rPr>
          <w:color w:val="000000" w:themeColor="text1"/>
          <w:lang w:val="cy-GB"/>
        </w:rPr>
        <w:t>re helping in the development of a curable ad healthy body.</w:t>
      </w:r>
      <w:r w:rsidR="00853E13" w:rsidRPr="001E7820">
        <w:rPr>
          <w:color w:val="000000" w:themeColor="text1"/>
          <w:lang w:val="cy-GB"/>
        </w:rPr>
        <w:t xml:space="preserve"> </w:t>
      </w:r>
      <w:r w:rsidRPr="001E7820">
        <w:rPr>
          <w:color w:val="000000" w:themeColor="text1"/>
          <w:lang w:val="cy-GB"/>
        </w:rPr>
        <w:t xml:space="preserve">The sharing of the dishes which are already been used for the food as it is contaminated for the health also. </w:t>
      </w:r>
    </w:p>
    <w:p w14:paraId="32476ED2" w14:textId="77777777" w:rsidR="00941A1C" w:rsidRPr="001E7820" w:rsidRDefault="005B6FE6">
      <w:pPr>
        <w:pStyle w:val="Normal1"/>
        <w:spacing w:line="360" w:lineRule="auto"/>
        <w:jc w:val="both"/>
        <w:rPr>
          <w:color w:val="000000" w:themeColor="text1"/>
          <w:lang w:val="cy-GB"/>
        </w:rPr>
      </w:pPr>
      <w:r w:rsidRPr="001E7820">
        <w:rPr>
          <w:color w:val="000000" w:themeColor="text1"/>
          <w:lang w:val="cy-GB"/>
        </w:rPr>
        <w:t>It is also seen that</w:t>
      </w:r>
      <w:r w:rsidRPr="001E7820">
        <w:rPr>
          <w:b/>
          <w:i/>
          <w:color w:val="000000" w:themeColor="text1"/>
          <w:lang w:val="cy-GB"/>
        </w:rPr>
        <w:t xml:space="preserve"> children need to be vaccinated</w:t>
      </w:r>
      <w:r w:rsidRPr="001E7820">
        <w:rPr>
          <w:color w:val="000000" w:themeColor="text1"/>
          <w:lang w:val="cy-GB"/>
        </w:rPr>
        <w:t xml:space="preserve"> which is important along with the adults so that it can cure the disease as fast as it can possible.</w:t>
      </w:r>
      <w:r w:rsidR="00853E13" w:rsidRPr="001E7820">
        <w:rPr>
          <w:color w:val="000000" w:themeColor="text1"/>
          <w:lang w:val="cy-GB"/>
        </w:rPr>
        <w:t xml:space="preserve"> </w:t>
      </w:r>
      <w:r w:rsidRPr="001E7820">
        <w:rPr>
          <w:color w:val="000000" w:themeColor="text1"/>
          <w:lang w:val="cy-GB"/>
        </w:rPr>
        <w:t xml:space="preserve">As commented by Rana </w:t>
      </w:r>
      <w:r w:rsidRPr="001E7820">
        <w:rPr>
          <w:i/>
          <w:color w:val="000000" w:themeColor="text1"/>
          <w:lang w:val="cy-GB"/>
        </w:rPr>
        <w:t xml:space="preserve">et al. </w:t>
      </w:r>
      <w:r w:rsidRPr="001E7820">
        <w:rPr>
          <w:color w:val="000000" w:themeColor="text1"/>
          <w:lang w:val="cy-GB"/>
        </w:rPr>
        <w:t xml:space="preserve">(2022), travelling with the public there required special measures which are helping to reduce malaria in the infected people as well as the passersby. It is also required to </w:t>
      </w:r>
      <w:r w:rsidRPr="001E7820">
        <w:rPr>
          <w:b/>
          <w:i/>
          <w:color w:val="000000" w:themeColor="text1"/>
          <w:lang w:val="cy-GB"/>
        </w:rPr>
        <w:t>wear a mask</w:t>
      </w:r>
      <w:r w:rsidRPr="001E7820">
        <w:rPr>
          <w:color w:val="000000" w:themeColor="text1"/>
          <w:lang w:val="cy-GB"/>
        </w:rPr>
        <w:t xml:space="preserve"> to avoid the spit wh</w:t>
      </w:r>
      <w:r w:rsidR="00153C4A" w:rsidRPr="001E7820">
        <w:rPr>
          <w:color w:val="000000" w:themeColor="text1"/>
          <w:lang w:val="cy-GB"/>
        </w:rPr>
        <w:t>i</w:t>
      </w:r>
      <w:r w:rsidRPr="001E7820">
        <w:rPr>
          <w:color w:val="000000" w:themeColor="text1"/>
          <w:lang w:val="cy-GB"/>
        </w:rPr>
        <w:t>ch can cause the communicable disease and infections through malaria. It is also seen that PPE kits are the also necessary to avoid malaria from other people in public places such as sanitisers.</w:t>
      </w:r>
    </w:p>
    <w:p w14:paraId="79734A4C" w14:textId="77777777" w:rsidR="00941A1C" w:rsidRPr="001E7820" w:rsidRDefault="005B6FE6">
      <w:pPr>
        <w:pStyle w:val="Normal1"/>
        <w:spacing w:line="360" w:lineRule="auto"/>
        <w:jc w:val="center"/>
        <w:rPr>
          <w:color w:val="000000" w:themeColor="text1"/>
          <w:lang w:val="cy-GB"/>
        </w:rPr>
      </w:pPr>
      <w:r w:rsidRPr="001E7820">
        <w:rPr>
          <w:noProof/>
          <w:color w:val="000000" w:themeColor="text1"/>
          <w:lang w:val="en-GB" w:eastAsia="en-GB"/>
        </w:rPr>
        <w:drawing>
          <wp:inline distT="114300" distB="114300" distL="114300" distR="114300" wp14:anchorId="6F75952B" wp14:editId="53810F7A">
            <wp:extent cx="3590925" cy="2162175"/>
            <wp:effectExtent l="76200" t="76200" r="123825" b="123825"/>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9" cstate="print"/>
                    <a:stretch>
                      <a:fillRect/>
                    </a:stretch>
                  </pic:blipFill>
                  <pic:spPr>
                    <a:xfrm>
                      <a:off x="0" y="0"/>
                      <a:ext cx="3590925" cy="21621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6F647E9" w14:textId="77777777" w:rsidR="00941A1C" w:rsidRPr="001E7820" w:rsidRDefault="005B6FE6">
      <w:pPr>
        <w:pStyle w:val="Normal1"/>
        <w:spacing w:line="360" w:lineRule="auto"/>
        <w:jc w:val="center"/>
        <w:rPr>
          <w:b/>
          <w:color w:val="000000" w:themeColor="text1"/>
          <w:lang w:val="cy-GB"/>
        </w:rPr>
      </w:pPr>
      <w:r w:rsidRPr="001E7820">
        <w:rPr>
          <w:b/>
          <w:color w:val="000000" w:themeColor="text1"/>
          <w:lang w:val="cy-GB"/>
        </w:rPr>
        <w:t xml:space="preserve">Figure 2: Spreading of the malaria </w:t>
      </w:r>
    </w:p>
    <w:p w14:paraId="41318AB0" w14:textId="77777777" w:rsidR="00941A1C" w:rsidRPr="001E7820" w:rsidRDefault="005B6FE6">
      <w:pPr>
        <w:pStyle w:val="Normal1"/>
        <w:spacing w:line="360" w:lineRule="auto"/>
        <w:jc w:val="center"/>
        <w:rPr>
          <w:color w:val="000000" w:themeColor="text1"/>
          <w:lang w:val="cy-GB"/>
        </w:rPr>
      </w:pPr>
      <w:r w:rsidRPr="001E7820">
        <w:rPr>
          <w:color w:val="000000" w:themeColor="text1"/>
          <w:lang w:val="cy-GB"/>
        </w:rPr>
        <w:t>(Source: Statista.com, 2023)</w:t>
      </w:r>
    </w:p>
    <w:p w14:paraId="24A261FF" w14:textId="77777777" w:rsidR="00941A1C" w:rsidRPr="001E7820" w:rsidRDefault="005B6FE6">
      <w:pPr>
        <w:pStyle w:val="Normal1"/>
        <w:spacing w:line="360" w:lineRule="auto"/>
        <w:jc w:val="both"/>
        <w:rPr>
          <w:color w:val="000000" w:themeColor="text1"/>
          <w:lang w:val="cy-GB"/>
        </w:rPr>
      </w:pPr>
      <w:r w:rsidRPr="001E7820">
        <w:rPr>
          <w:color w:val="000000" w:themeColor="text1"/>
          <w:lang w:val="cy-GB"/>
        </w:rPr>
        <w:t xml:space="preserve">In the context of this figure, it has been seen that the spreading of malaria is high in the year 2014 and lowest in the year 2022. It is also seen that in the year 2014, the number of malaria cases is 1102.21 and whereas in the year 2015, it was 1169.26 (Statista.com, 2023). </w:t>
      </w:r>
      <w:r w:rsidRPr="001E7820">
        <w:rPr>
          <w:color w:val="000000" w:themeColor="text1"/>
          <w:lang w:val="cy-GB"/>
        </w:rPr>
        <w:lastRenderedPageBreak/>
        <w:t>On the other hand, it was seen that in the year</w:t>
      </w:r>
      <w:r w:rsidR="00853E13" w:rsidRPr="001E7820">
        <w:rPr>
          <w:color w:val="000000" w:themeColor="text1"/>
          <w:lang w:val="cy-GB"/>
        </w:rPr>
        <w:t xml:space="preserve"> </w:t>
      </w:r>
      <w:r w:rsidRPr="001E7820">
        <w:rPr>
          <w:color w:val="000000" w:themeColor="text1"/>
          <w:lang w:val="cy-GB"/>
        </w:rPr>
        <w:t>2019, it was 338.49 thousand and it was 186.53 thousand in the year 2020. The year 2022 has shown a drastic positive change of 46.81 thousand.</w:t>
      </w:r>
      <w:r w:rsidR="00853E13" w:rsidRPr="001E7820">
        <w:rPr>
          <w:color w:val="000000" w:themeColor="text1"/>
          <w:lang w:val="cy-GB"/>
        </w:rPr>
        <w:t xml:space="preserve"> </w:t>
      </w:r>
    </w:p>
    <w:p w14:paraId="0496483C" w14:textId="77777777" w:rsidR="00941A1C" w:rsidRPr="001E7820" w:rsidRDefault="005B6FE6" w:rsidP="00186495">
      <w:pPr>
        <w:pStyle w:val="Heading2"/>
        <w:rPr>
          <w:lang w:val="cy-GB"/>
        </w:rPr>
      </w:pPr>
      <w:bookmarkStart w:id="4" w:name="_Toc134453598"/>
      <w:r w:rsidRPr="001E7820">
        <w:rPr>
          <w:lang w:val="cy-GB"/>
        </w:rPr>
        <w:t>Risk factors of chosen disease</w:t>
      </w:r>
      <w:bookmarkEnd w:id="4"/>
    </w:p>
    <w:p w14:paraId="145DDC0C" w14:textId="77777777" w:rsidR="00941A1C" w:rsidRPr="001E7820" w:rsidRDefault="005B6FE6">
      <w:pPr>
        <w:pStyle w:val="Normal1"/>
        <w:spacing w:line="360" w:lineRule="auto"/>
        <w:jc w:val="both"/>
        <w:rPr>
          <w:color w:val="000000" w:themeColor="text1"/>
          <w:lang w:val="cy-GB"/>
        </w:rPr>
      </w:pPr>
      <w:r w:rsidRPr="001E7820">
        <w:rPr>
          <w:b/>
          <w:i/>
          <w:color w:val="000000" w:themeColor="text1"/>
          <w:lang w:val="cy-GB"/>
        </w:rPr>
        <w:t>Geographical Clustering in the U</w:t>
      </w:r>
      <w:r w:rsidRPr="001E7820">
        <w:rPr>
          <w:b/>
          <w:color w:val="000000" w:themeColor="text1"/>
          <w:lang w:val="cy-GB"/>
        </w:rPr>
        <w:t xml:space="preserve">K </w:t>
      </w:r>
      <w:r w:rsidRPr="001E7820">
        <w:rPr>
          <w:color w:val="000000" w:themeColor="text1"/>
          <w:lang w:val="cy-GB"/>
        </w:rPr>
        <w:t xml:space="preserve">is the most important factor which is helping o discuss the factor which is responsible for the spreading of malaria. As stated by Okpokam </w:t>
      </w:r>
      <w:r w:rsidRPr="001E7820">
        <w:rPr>
          <w:i/>
          <w:color w:val="000000" w:themeColor="text1"/>
          <w:lang w:val="cy-GB"/>
        </w:rPr>
        <w:t xml:space="preserve">et al. </w:t>
      </w:r>
      <w:r w:rsidRPr="001E7820">
        <w:rPr>
          <w:color w:val="000000" w:themeColor="text1"/>
          <w:lang w:val="cy-GB"/>
        </w:rPr>
        <w:t>(2022), it is also seen that there is a high rate of female mosquitoes which are spreading the highly in the country UK. The people of the UK</w:t>
      </w:r>
      <w:r w:rsidR="00853E13" w:rsidRPr="001E7820">
        <w:rPr>
          <w:color w:val="000000" w:themeColor="text1"/>
          <w:lang w:val="cy-GB"/>
        </w:rPr>
        <w:t xml:space="preserve"> </w:t>
      </w:r>
      <w:r w:rsidRPr="001E7820">
        <w:rPr>
          <w:color w:val="000000" w:themeColor="text1"/>
          <w:lang w:val="cy-GB"/>
        </w:rPr>
        <w:t xml:space="preserve">have no regular checkups which is the most important factor in the spreading of the malaria in the country UK. </w:t>
      </w:r>
    </w:p>
    <w:p w14:paraId="6FCF7F50" w14:textId="77777777" w:rsidR="00941A1C" w:rsidRPr="001E7820" w:rsidRDefault="005B6FE6">
      <w:pPr>
        <w:pStyle w:val="Normal1"/>
        <w:spacing w:line="360" w:lineRule="auto"/>
        <w:jc w:val="both"/>
        <w:rPr>
          <w:color w:val="000000" w:themeColor="text1"/>
          <w:lang w:val="cy-GB"/>
        </w:rPr>
      </w:pPr>
      <w:r w:rsidRPr="001E7820">
        <w:rPr>
          <w:b/>
          <w:i/>
          <w:color w:val="000000" w:themeColor="text1"/>
          <w:lang w:val="cy-GB"/>
        </w:rPr>
        <w:t>Latency and seasonality</w:t>
      </w:r>
      <w:r w:rsidRPr="001E7820">
        <w:rPr>
          <w:color w:val="000000" w:themeColor="text1"/>
          <w:lang w:val="cy-GB"/>
        </w:rPr>
        <w:t xml:space="preserve"> is the most important factor which is helping to identify the reasons that are an important reason behind the development of malaria in the country the UK</w:t>
      </w:r>
      <w:r w:rsidR="00853E13" w:rsidRPr="001E7820">
        <w:rPr>
          <w:color w:val="000000" w:themeColor="text1"/>
          <w:lang w:val="cy-GB"/>
        </w:rPr>
        <w:t xml:space="preserve"> </w:t>
      </w:r>
      <w:r w:rsidRPr="001E7820">
        <w:rPr>
          <w:color w:val="000000" w:themeColor="text1"/>
          <w:lang w:val="cy-GB"/>
        </w:rPr>
        <w:t>as well as worldwide.</w:t>
      </w:r>
      <w:r w:rsidR="00853E13" w:rsidRPr="001E7820">
        <w:rPr>
          <w:color w:val="000000" w:themeColor="text1"/>
          <w:lang w:val="cy-GB"/>
        </w:rPr>
        <w:t xml:space="preserve"> </w:t>
      </w:r>
      <w:r w:rsidRPr="001E7820">
        <w:rPr>
          <w:color w:val="000000" w:themeColor="text1"/>
          <w:lang w:val="cy-GB"/>
        </w:rPr>
        <w:t xml:space="preserve">As suggested by Duru </w:t>
      </w:r>
      <w:r w:rsidRPr="001E7820">
        <w:rPr>
          <w:i/>
          <w:color w:val="000000" w:themeColor="text1"/>
          <w:lang w:val="cy-GB"/>
        </w:rPr>
        <w:t xml:space="preserve">et al. </w:t>
      </w:r>
      <w:r w:rsidRPr="001E7820">
        <w:rPr>
          <w:color w:val="000000" w:themeColor="text1"/>
          <w:lang w:val="cy-GB"/>
        </w:rPr>
        <w:t>(2022), the variable latency is the most important cause is clinical malaria that is required for the course as it took 68 days to develop the disease. It is also seen that the primary infection is the st important are causing the most vita disease in the country people which is called malaria which can be fatal in nature.</w:t>
      </w:r>
      <w:r w:rsidR="00853E13" w:rsidRPr="001E7820">
        <w:rPr>
          <w:color w:val="000000" w:themeColor="text1"/>
          <w:lang w:val="cy-GB"/>
        </w:rPr>
        <w:t xml:space="preserve"> </w:t>
      </w:r>
      <w:r w:rsidRPr="001E7820">
        <w:rPr>
          <w:color w:val="000000" w:themeColor="text1"/>
          <w:lang w:val="cy-GB"/>
        </w:rPr>
        <w:t xml:space="preserve">As argued by Panzi </w:t>
      </w:r>
      <w:r w:rsidRPr="001E7820">
        <w:rPr>
          <w:i/>
          <w:color w:val="000000" w:themeColor="text1"/>
          <w:lang w:val="cy-GB"/>
        </w:rPr>
        <w:t xml:space="preserve">et al. </w:t>
      </w:r>
      <w:r w:rsidRPr="001E7820">
        <w:rPr>
          <w:color w:val="000000" w:themeColor="text1"/>
          <w:lang w:val="cy-GB"/>
        </w:rPr>
        <w:t xml:space="preserve">(2022), it is also seen that detecting the latency is not easy to detect the virus in disease which re contaminating in nature. However, it is seen that there's no realistic possibility of re-infection which can the make the people curable in nature. The Local weather is responsible for precipitating the relapse which is the most important to demonstrate the phenomenon of malaria which is required for curing the malaria disease. </w:t>
      </w:r>
    </w:p>
    <w:p w14:paraId="065420CB" w14:textId="77777777" w:rsidR="00941A1C" w:rsidRPr="001E7820" w:rsidRDefault="005B6FE6">
      <w:pPr>
        <w:pStyle w:val="Normal1"/>
        <w:spacing w:line="360" w:lineRule="auto"/>
        <w:jc w:val="both"/>
        <w:rPr>
          <w:color w:val="000000" w:themeColor="text1"/>
          <w:lang w:val="cy-GB"/>
        </w:rPr>
      </w:pPr>
      <w:r w:rsidRPr="001E7820">
        <w:rPr>
          <w:b/>
          <w:i/>
          <w:color w:val="000000" w:themeColor="text1"/>
          <w:lang w:val="cy-GB"/>
        </w:rPr>
        <w:t xml:space="preserve">Temperature and relative humidity </w:t>
      </w:r>
      <w:r w:rsidRPr="001E7820">
        <w:rPr>
          <w:color w:val="000000" w:themeColor="text1"/>
          <w:lang w:val="cy-GB"/>
        </w:rPr>
        <w:t>is the st important actor which is helping in the development of malaria.</w:t>
      </w:r>
      <w:r w:rsidR="00853E13" w:rsidRPr="001E7820">
        <w:rPr>
          <w:color w:val="000000" w:themeColor="text1"/>
          <w:lang w:val="cy-GB"/>
        </w:rPr>
        <w:t xml:space="preserve"> </w:t>
      </w:r>
      <w:r w:rsidRPr="001E7820">
        <w:rPr>
          <w:color w:val="000000" w:themeColor="text1"/>
          <w:lang w:val="cy-GB"/>
        </w:rPr>
        <w:t xml:space="preserve">As opined by Pistarà </w:t>
      </w:r>
      <w:r w:rsidRPr="001E7820">
        <w:rPr>
          <w:i/>
          <w:color w:val="000000" w:themeColor="text1"/>
          <w:lang w:val="cy-GB"/>
        </w:rPr>
        <w:t xml:space="preserve">et al. </w:t>
      </w:r>
      <w:r w:rsidRPr="001E7820">
        <w:rPr>
          <w:color w:val="000000" w:themeColor="text1"/>
          <w:lang w:val="cy-GB"/>
        </w:rPr>
        <w:t>(2022), mosquitoes get influenced by the temperature which is the most important factor that is required for the minimise malaria in the country UK.</w:t>
      </w:r>
      <w:r w:rsidR="00853E13" w:rsidRPr="001E7820">
        <w:rPr>
          <w:color w:val="000000" w:themeColor="text1"/>
          <w:lang w:val="cy-GB"/>
        </w:rPr>
        <w:t xml:space="preserve"> </w:t>
      </w:r>
      <w:r w:rsidRPr="001E7820">
        <w:rPr>
          <w:b/>
          <w:i/>
          <w:color w:val="000000" w:themeColor="text1"/>
          <w:lang w:val="cy-GB"/>
        </w:rPr>
        <w:t xml:space="preserve">Rainfall </w:t>
      </w:r>
      <w:r w:rsidRPr="001E7820">
        <w:rPr>
          <w:color w:val="000000" w:themeColor="text1"/>
          <w:lang w:val="cy-GB"/>
        </w:rPr>
        <w:t>is the most important factor which results in the rise of malaria. It is also seen that the hydrological threshold is the most important factor which is helping to raise malaria in the country.</w:t>
      </w:r>
      <w:r w:rsidR="00853E13" w:rsidRPr="001E7820">
        <w:rPr>
          <w:color w:val="000000" w:themeColor="text1"/>
          <w:lang w:val="cy-GB"/>
        </w:rPr>
        <w:t xml:space="preserve"> </w:t>
      </w:r>
      <w:r w:rsidRPr="001E7820">
        <w:rPr>
          <w:color w:val="000000" w:themeColor="text1"/>
          <w:lang w:val="cy-GB"/>
        </w:rPr>
        <w:t xml:space="preserve">As argued by Abubakr </w:t>
      </w:r>
      <w:r w:rsidRPr="001E7820">
        <w:rPr>
          <w:i/>
          <w:color w:val="000000" w:themeColor="text1"/>
          <w:lang w:val="cy-GB"/>
        </w:rPr>
        <w:t xml:space="preserve">et al. </w:t>
      </w:r>
      <w:r w:rsidRPr="001E7820">
        <w:rPr>
          <w:color w:val="000000" w:themeColor="text1"/>
          <w:lang w:val="cy-GB"/>
        </w:rPr>
        <w:t>(2022), there causes a number of death which are most important that is required to be identified in the country UK.</w:t>
      </w:r>
      <w:r w:rsidR="00853E13" w:rsidRPr="001E7820">
        <w:rPr>
          <w:color w:val="000000" w:themeColor="text1"/>
          <w:lang w:val="cy-GB"/>
        </w:rPr>
        <w:t xml:space="preserve"> </w:t>
      </w:r>
      <w:r w:rsidRPr="001E7820">
        <w:rPr>
          <w:color w:val="000000" w:themeColor="text1"/>
          <w:lang w:val="cy-GB"/>
        </w:rPr>
        <w:t xml:space="preserve">It is also seen that malaria is the most important dises which is caused due to blockage in the drains which causes the growth of malaria mosquitoes. </w:t>
      </w:r>
    </w:p>
    <w:p w14:paraId="647AC19E" w14:textId="77777777" w:rsidR="00941A1C" w:rsidRPr="001E7820" w:rsidRDefault="005B6FE6" w:rsidP="00186495">
      <w:pPr>
        <w:pStyle w:val="Heading2"/>
        <w:rPr>
          <w:lang w:val="cy-GB"/>
        </w:rPr>
      </w:pPr>
      <w:bookmarkStart w:id="5" w:name="_Toc134453599"/>
      <w:r w:rsidRPr="001E7820">
        <w:rPr>
          <w:lang w:val="cy-GB"/>
        </w:rPr>
        <w:t>Short-term public health consequences of the disease in a health</w:t>
      </w:r>
      <w:bookmarkEnd w:id="5"/>
      <w:r w:rsidRPr="001E7820">
        <w:rPr>
          <w:lang w:val="cy-GB"/>
        </w:rPr>
        <w:t xml:space="preserve"> </w:t>
      </w:r>
    </w:p>
    <w:p w14:paraId="5462BB3D" w14:textId="77777777" w:rsidR="00941A1C" w:rsidRPr="001E7820" w:rsidRDefault="005B6FE6">
      <w:pPr>
        <w:pStyle w:val="Normal1"/>
        <w:spacing w:line="360" w:lineRule="auto"/>
        <w:jc w:val="both"/>
        <w:rPr>
          <w:color w:val="000000" w:themeColor="text1"/>
          <w:lang w:val="cy-GB"/>
        </w:rPr>
      </w:pPr>
      <w:r w:rsidRPr="001E7820">
        <w:rPr>
          <w:color w:val="000000" w:themeColor="text1"/>
          <w:lang w:val="cy-GB"/>
        </w:rPr>
        <w:t xml:space="preserve">Malaria is the most infectious dises which is creating the most crucial situation in people's and children's lives. As opined by Nadeem </w:t>
      </w:r>
      <w:r w:rsidRPr="001E7820">
        <w:rPr>
          <w:i/>
          <w:color w:val="000000" w:themeColor="text1"/>
          <w:lang w:val="cy-GB"/>
        </w:rPr>
        <w:t xml:space="preserve">et al. </w:t>
      </w:r>
      <w:r w:rsidRPr="001E7820">
        <w:rPr>
          <w:color w:val="000000" w:themeColor="text1"/>
          <w:lang w:val="cy-GB"/>
        </w:rPr>
        <w:t xml:space="preserve">(2022), it is also seen that symptoms of malaria are the most important to indicate as it when gets increases causing nausea, vomiting, diarrhoea, and yellow colouring of skin and eyes. It is also seen that loss of red blood corpuscles, failure of kidney, coma, and mental confusion are the most important </w:t>
      </w:r>
      <w:r w:rsidRPr="001E7820">
        <w:rPr>
          <w:color w:val="000000" w:themeColor="text1"/>
          <w:lang w:val="cy-GB"/>
        </w:rPr>
        <w:lastRenderedPageBreak/>
        <w:t xml:space="preserve">which are causing the short-term public health consequences in people whch can be get cured. As argued by Moreno </w:t>
      </w:r>
      <w:r w:rsidRPr="001E7820">
        <w:rPr>
          <w:i/>
          <w:color w:val="000000" w:themeColor="text1"/>
          <w:lang w:val="cy-GB"/>
        </w:rPr>
        <w:t xml:space="preserve">et al. </w:t>
      </w:r>
      <w:r w:rsidRPr="001E7820">
        <w:rPr>
          <w:color w:val="000000" w:themeColor="text1"/>
          <w:lang w:val="cy-GB"/>
        </w:rPr>
        <w:t>(2022) It is also seen that symptoms begin from 10 days to 4 weeks after the infection and many people died without having a proper diagnosis. The fever, sweats, headaches, and muscle aches are the most important symptoms which need to be taken care of as when get increasing causes serious health issues in the victims.</w:t>
      </w:r>
      <w:r w:rsidR="00853E13" w:rsidRPr="001E7820">
        <w:rPr>
          <w:color w:val="000000" w:themeColor="text1"/>
          <w:lang w:val="cy-GB"/>
        </w:rPr>
        <w:t xml:space="preserve"> </w:t>
      </w:r>
      <w:r w:rsidRPr="001E7820">
        <w:rPr>
          <w:color w:val="000000" w:themeColor="text1"/>
          <w:lang w:val="cy-GB"/>
        </w:rPr>
        <w:t xml:space="preserve">As stated by Fambirai </w:t>
      </w:r>
      <w:r w:rsidRPr="001E7820">
        <w:rPr>
          <w:i/>
          <w:color w:val="000000" w:themeColor="text1"/>
          <w:lang w:val="cy-GB"/>
        </w:rPr>
        <w:t xml:space="preserve">et al. </w:t>
      </w:r>
      <w:r w:rsidRPr="001E7820">
        <w:rPr>
          <w:color w:val="000000" w:themeColor="text1"/>
          <w:lang w:val="cy-GB"/>
        </w:rPr>
        <w:t xml:space="preserve">(2022), patients may develop respiratory issues which are causing the excess acids in the boy that are causing the most important hazard in the country. It is also seen that swelling of the lungs is a dangerous health impact which is causing the most communicable disease malaria in the victim's body. As argued by Abuja (2023), malaria can cause abortion which gets in the final stages which are harmful to both mother and her baby. It is also seen that without taking the proper precautions malaria could not be cured and it can become non-curable sometime which turns fatal. </w:t>
      </w:r>
    </w:p>
    <w:p w14:paraId="6AB60220" w14:textId="77777777" w:rsidR="00941A1C" w:rsidRPr="001E7820" w:rsidRDefault="005B6FE6">
      <w:pPr>
        <w:pStyle w:val="Normal1"/>
        <w:spacing w:line="360" w:lineRule="auto"/>
        <w:jc w:val="center"/>
        <w:rPr>
          <w:color w:val="000000" w:themeColor="text1"/>
          <w:lang w:val="cy-GB"/>
        </w:rPr>
      </w:pPr>
      <w:r w:rsidRPr="001E7820">
        <w:rPr>
          <w:noProof/>
          <w:color w:val="000000" w:themeColor="text1"/>
          <w:lang w:val="en-GB" w:eastAsia="en-GB"/>
        </w:rPr>
        <w:drawing>
          <wp:inline distT="114300" distB="114300" distL="114300" distR="114300" wp14:anchorId="52389042" wp14:editId="5316EA90">
            <wp:extent cx="4305300" cy="2419350"/>
            <wp:effectExtent l="76200" t="76200" r="114300" b="1143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0" cstate="print"/>
                    <a:stretch>
                      <a:fillRect/>
                    </a:stretch>
                  </pic:blipFill>
                  <pic:spPr>
                    <a:xfrm>
                      <a:off x="0" y="0"/>
                      <a:ext cx="4305300" cy="24193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37C8633" w14:textId="77777777" w:rsidR="00941A1C" w:rsidRPr="001E7820" w:rsidRDefault="005B6FE6">
      <w:pPr>
        <w:pStyle w:val="Normal1"/>
        <w:spacing w:line="360" w:lineRule="auto"/>
        <w:jc w:val="center"/>
        <w:rPr>
          <w:b/>
          <w:color w:val="000000" w:themeColor="text1"/>
          <w:lang w:val="cy-GB"/>
        </w:rPr>
      </w:pPr>
      <w:r w:rsidRPr="001E7820">
        <w:rPr>
          <w:b/>
          <w:color w:val="000000" w:themeColor="text1"/>
          <w:lang w:val="cy-GB"/>
        </w:rPr>
        <w:t>Figure 3: Sustainable progress worldwide in the fight against malaria</w:t>
      </w:r>
      <w:r w:rsidR="00853E13" w:rsidRPr="001E7820">
        <w:rPr>
          <w:b/>
          <w:color w:val="000000" w:themeColor="text1"/>
          <w:lang w:val="cy-GB"/>
        </w:rPr>
        <w:t xml:space="preserve"> </w:t>
      </w:r>
    </w:p>
    <w:p w14:paraId="3B35470B" w14:textId="77777777" w:rsidR="00941A1C" w:rsidRPr="001E7820" w:rsidRDefault="005B6FE6">
      <w:pPr>
        <w:pStyle w:val="Normal1"/>
        <w:spacing w:line="360" w:lineRule="auto"/>
        <w:jc w:val="center"/>
        <w:rPr>
          <w:b/>
          <w:color w:val="000000" w:themeColor="text1"/>
          <w:lang w:val="cy-GB"/>
        </w:rPr>
      </w:pPr>
      <w:r w:rsidRPr="001E7820">
        <w:rPr>
          <w:color w:val="000000" w:themeColor="text1"/>
          <w:lang w:val="cy-GB"/>
        </w:rPr>
        <w:t>(Source: Statista.com, 2023)</w:t>
      </w:r>
    </w:p>
    <w:p w14:paraId="05F335C9" w14:textId="77777777" w:rsidR="00941A1C" w:rsidRPr="001E7820" w:rsidRDefault="005B6FE6">
      <w:pPr>
        <w:pStyle w:val="Normal1"/>
        <w:spacing w:line="360" w:lineRule="auto"/>
        <w:jc w:val="both"/>
        <w:rPr>
          <w:color w:val="000000" w:themeColor="text1"/>
          <w:lang w:val="cy-GB"/>
        </w:rPr>
      </w:pPr>
      <w:r w:rsidRPr="001E7820">
        <w:rPr>
          <w:color w:val="000000" w:themeColor="text1"/>
          <w:lang w:val="cy-GB"/>
        </w:rPr>
        <w:t>In this context, it can be seen that from the year 2002 onward there started sustainable progress worldwide in the fight against Malaria. There are downward curves whch are helping to get the idea about the sustainability in the fight against malaria.</w:t>
      </w:r>
      <w:r w:rsidR="00853E13" w:rsidRPr="001E7820">
        <w:rPr>
          <w:color w:val="000000" w:themeColor="text1"/>
          <w:lang w:val="cy-GB"/>
        </w:rPr>
        <w:t xml:space="preserve"> </w:t>
      </w:r>
      <w:r w:rsidRPr="001E7820">
        <w:rPr>
          <w:color w:val="000000" w:themeColor="text1"/>
          <w:lang w:val="cy-GB"/>
        </w:rPr>
        <w:t xml:space="preserve">In the year 2002, it was 876 thousand which gradually decline to 864 thousand in 2004 (Statista.com, 2023). It is also seen that in the year 2006 is 806 thousand which is a positive impact on the progress. In the year 2008, it was 747 thousand which is quite satisfactory in nature. </w:t>
      </w:r>
    </w:p>
    <w:p w14:paraId="5E6309C1" w14:textId="77777777" w:rsidR="00941A1C" w:rsidRPr="001E7820" w:rsidRDefault="005B6FE6" w:rsidP="00186495">
      <w:pPr>
        <w:pStyle w:val="Heading2"/>
        <w:rPr>
          <w:lang w:val="cy-GB"/>
        </w:rPr>
      </w:pPr>
      <w:bookmarkStart w:id="6" w:name="_Toc134453600"/>
      <w:r w:rsidRPr="001E7820">
        <w:rPr>
          <w:lang w:val="cy-GB"/>
        </w:rPr>
        <w:t>Long-term public health consequences of the disease in a health</w:t>
      </w:r>
      <w:bookmarkEnd w:id="6"/>
    </w:p>
    <w:p w14:paraId="187A11A0" w14:textId="77777777" w:rsidR="00941A1C" w:rsidRPr="001E7820" w:rsidRDefault="005B6FE6">
      <w:pPr>
        <w:pStyle w:val="Normal1"/>
        <w:spacing w:line="360" w:lineRule="auto"/>
        <w:jc w:val="both"/>
        <w:rPr>
          <w:color w:val="000000" w:themeColor="text1"/>
          <w:lang w:val="cy-GB"/>
        </w:rPr>
      </w:pPr>
      <w:r w:rsidRPr="001E7820">
        <w:rPr>
          <w:color w:val="000000" w:themeColor="text1"/>
          <w:lang w:val="cy-GB"/>
        </w:rPr>
        <w:t>Long-term malaria is the most important which is need to be detected to get rid of the disease in health.</w:t>
      </w:r>
      <w:r w:rsidR="00853E13" w:rsidRPr="001E7820">
        <w:rPr>
          <w:color w:val="000000" w:themeColor="text1"/>
          <w:lang w:val="cy-GB"/>
        </w:rPr>
        <w:t xml:space="preserve"> </w:t>
      </w:r>
      <w:r w:rsidRPr="001E7820">
        <w:rPr>
          <w:color w:val="000000" w:themeColor="text1"/>
          <w:lang w:val="cy-GB"/>
        </w:rPr>
        <w:t xml:space="preserve">As suggested by White </w:t>
      </w:r>
      <w:r w:rsidRPr="001E7820">
        <w:rPr>
          <w:i/>
          <w:color w:val="000000" w:themeColor="text1"/>
          <w:lang w:val="cy-GB"/>
        </w:rPr>
        <w:t xml:space="preserve">et al. </w:t>
      </w:r>
      <w:r w:rsidRPr="001E7820">
        <w:rPr>
          <w:color w:val="000000" w:themeColor="text1"/>
          <w:lang w:val="cy-GB"/>
        </w:rPr>
        <w:t>(2022), cerebral malaria is a neurological complication of the infection which are needed to be careful to get rid of the malaria disease.</w:t>
      </w:r>
      <w:r w:rsidR="00853E13" w:rsidRPr="001E7820">
        <w:rPr>
          <w:color w:val="000000" w:themeColor="text1"/>
          <w:lang w:val="cy-GB"/>
        </w:rPr>
        <w:t xml:space="preserve"> </w:t>
      </w:r>
      <w:r w:rsidRPr="001E7820">
        <w:rPr>
          <w:color w:val="000000" w:themeColor="text1"/>
          <w:lang w:val="cy-GB"/>
        </w:rPr>
        <w:t>It exerts a tremendous impact on the body which is causing a harmful impact on the body.</w:t>
      </w:r>
      <w:r w:rsidR="00853E13" w:rsidRPr="001E7820">
        <w:rPr>
          <w:color w:val="000000" w:themeColor="text1"/>
          <w:lang w:val="cy-GB"/>
        </w:rPr>
        <w:t xml:space="preserve"> </w:t>
      </w:r>
      <w:r w:rsidRPr="001E7820">
        <w:rPr>
          <w:color w:val="000000" w:themeColor="text1"/>
          <w:lang w:val="cy-GB"/>
        </w:rPr>
        <w:lastRenderedPageBreak/>
        <w:t>This results in silent infections whcih are harmful to the body of the victims. Severe malaria occurs which causes the failure of multiple organs which are causing the fatal cases.</w:t>
      </w:r>
      <w:r w:rsidR="00853E13" w:rsidRPr="001E7820">
        <w:rPr>
          <w:color w:val="000000" w:themeColor="text1"/>
          <w:lang w:val="cy-GB"/>
        </w:rPr>
        <w:t xml:space="preserve"> </w:t>
      </w:r>
      <w:r w:rsidRPr="001E7820">
        <w:rPr>
          <w:color w:val="000000" w:themeColor="text1"/>
          <w:lang w:val="cy-GB"/>
        </w:rPr>
        <w:t>It causes the neurophysiological damage which will be generalised not only in children but also in adults.</w:t>
      </w:r>
      <w:r w:rsidR="00853E13" w:rsidRPr="001E7820">
        <w:rPr>
          <w:color w:val="000000" w:themeColor="text1"/>
          <w:lang w:val="cy-GB"/>
        </w:rPr>
        <w:t xml:space="preserve"> </w:t>
      </w:r>
      <w:r w:rsidRPr="001E7820">
        <w:rPr>
          <w:color w:val="000000" w:themeColor="text1"/>
          <w:lang w:val="cy-GB"/>
        </w:rPr>
        <w:t xml:space="preserve">As argued by Douglas </w:t>
      </w:r>
      <w:r w:rsidRPr="001E7820">
        <w:rPr>
          <w:i/>
          <w:color w:val="000000" w:themeColor="text1"/>
          <w:lang w:val="cy-GB"/>
        </w:rPr>
        <w:t xml:space="preserve">et al. </w:t>
      </w:r>
      <w:r w:rsidRPr="001E7820">
        <w:rPr>
          <w:color w:val="000000" w:themeColor="text1"/>
          <w:lang w:val="cy-GB"/>
        </w:rPr>
        <w:t xml:space="preserve">(2022), it is also seen that due to the damage of neuro organs, there occurs the abnormality in the people which are sometimes non-curable in nature. However, it is seen that multiple organs are failed which causes the fatal in many cases. </w:t>
      </w:r>
    </w:p>
    <w:p w14:paraId="1E02D8CE" w14:textId="77777777" w:rsidR="00941A1C" w:rsidRPr="001E7820" w:rsidRDefault="005B6FE6">
      <w:pPr>
        <w:pStyle w:val="Normal1"/>
        <w:spacing w:line="360" w:lineRule="auto"/>
        <w:jc w:val="center"/>
        <w:rPr>
          <w:b/>
          <w:color w:val="000000" w:themeColor="text1"/>
          <w:lang w:val="cy-GB"/>
        </w:rPr>
      </w:pPr>
      <w:r w:rsidRPr="001E7820">
        <w:rPr>
          <w:b/>
          <w:noProof/>
          <w:color w:val="000000" w:themeColor="text1"/>
          <w:lang w:val="en-GB" w:eastAsia="en-GB"/>
        </w:rPr>
        <w:drawing>
          <wp:inline distT="114300" distB="114300" distL="114300" distR="114300" wp14:anchorId="126F8586" wp14:editId="17F61BF3">
            <wp:extent cx="4149725" cy="2428681"/>
            <wp:effectExtent l="76200" t="76200" r="117475" b="10541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1" cstate="print"/>
                    <a:stretch>
                      <a:fillRect/>
                    </a:stretch>
                  </pic:blipFill>
                  <pic:spPr>
                    <a:xfrm>
                      <a:off x="0" y="0"/>
                      <a:ext cx="4163099" cy="24365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E441AB8" w14:textId="77777777" w:rsidR="00941A1C" w:rsidRPr="001E7820" w:rsidRDefault="005B6FE6">
      <w:pPr>
        <w:pStyle w:val="Normal1"/>
        <w:spacing w:line="360" w:lineRule="auto"/>
        <w:jc w:val="center"/>
        <w:rPr>
          <w:b/>
          <w:color w:val="000000" w:themeColor="text1"/>
          <w:lang w:val="cy-GB"/>
        </w:rPr>
      </w:pPr>
      <w:r w:rsidRPr="001E7820">
        <w:rPr>
          <w:b/>
          <w:color w:val="000000" w:themeColor="text1"/>
          <w:lang w:val="cy-GB"/>
        </w:rPr>
        <w:t xml:space="preserve">Figure 4: The countries which are worried about healthcare </w:t>
      </w:r>
    </w:p>
    <w:p w14:paraId="45C1F469" w14:textId="77777777" w:rsidR="00941A1C" w:rsidRPr="001E7820" w:rsidRDefault="005B6FE6">
      <w:pPr>
        <w:pStyle w:val="Normal1"/>
        <w:spacing w:line="360" w:lineRule="auto"/>
        <w:jc w:val="center"/>
        <w:rPr>
          <w:color w:val="000000" w:themeColor="text1"/>
          <w:lang w:val="cy-GB"/>
        </w:rPr>
      </w:pPr>
      <w:r w:rsidRPr="001E7820">
        <w:rPr>
          <w:color w:val="000000" w:themeColor="text1"/>
          <w:lang w:val="cy-GB"/>
        </w:rPr>
        <w:t>(Source: Statista.com, 2023)</w:t>
      </w:r>
    </w:p>
    <w:p w14:paraId="3CCA4BD1" w14:textId="77777777" w:rsidR="00941A1C" w:rsidRPr="001E7820" w:rsidRDefault="005B6FE6">
      <w:pPr>
        <w:pStyle w:val="Normal1"/>
        <w:spacing w:line="360" w:lineRule="auto"/>
        <w:jc w:val="both"/>
        <w:rPr>
          <w:color w:val="000000" w:themeColor="text1"/>
          <w:lang w:val="cy-GB"/>
        </w:rPr>
      </w:pPr>
      <w:r w:rsidRPr="001E7820">
        <w:rPr>
          <w:color w:val="000000" w:themeColor="text1"/>
          <w:lang w:val="cy-GB"/>
        </w:rPr>
        <w:t>In this context, it can be seen that there are many countries which are worried about healthcare. The country Hungary is worried at 72 %</w:t>
      </w:r>
      <w:r w:rsidR="00853E13" w:rsidRPr="001E7820">
        <w:rPr>
          <w:color w:val="000000" w:themeColor="text1"/>
          <w:lang w:val="cy-GB"/>
        </w:rPr>
        <w:t xml:space="preserve"> </w:t>
      </w:r>
      <w:r w:rsidRPr="001E7820">
        <w:rPr>
          <w:color w:val="000000" w:themeColor="text1"/>
          <w:lang w:val="cy-GB"/>
        </w:rPr>
        <w:t>which is greater than any other country in the world. It can be seen that Poland is worried about 62 % whereas Brazil is worried about 46% (Statista.com, 2023). The country UK has worried about 42 % about the consequences of malaria. On the other hand it cna be said that China is worried about 38 % and the US is worried about 38 % which is quite satisfactory.</w:t>
      </w:r>
      <w:r w:rsidR="00853E13" w:rsidRPr="001E7820">
        <w:rPr>
          <w:color w:val="000000" w:themeColor="text1"/>
          <w:lang w:val="cy-GB"/>
        </w:rPr>
        <w:t xml:space="preserve"> </w:t>
      </w:r>
      <w:r w:rsidRPr="001E7820">
        <w:rPr>
          <w:color w:val="000000" w:themeColor="text1"/>
          <w:lang w:val="cy-GB"/>
        </w:rPr>
        <w:t>On the other hand, it is seen that Russia has worried about the 27% which has a negative impact on the world. It is also seen that in Australia they are worried about 25% whereas Japan is worried about 17% (Statista.com, 2023).</w:t>
      </w:r>
      <w:r w:rsidR="00853E13" w:rsidRPr="001E7820">
        <w:rPr>
          <w:color w:val="000000" w:themeColor="text1"/>
          <w:lang w:val="cy-GB"/>
        </w:rPr>
        <w:t xml:space="preserve"> </w:t>
      </w:r>
      <w:r w:rsidRPr="001E7820">
        <w:rPr>
          <w:color w:val="000000" w:themeColor="text1"/>
          <w:lang w:val="cy-GB"/>
        </w:rPr>
        <w:t>India is worried about 14 %</w:t>
      </w:r>
      <w:r w:rsidR="00853E13" w:rsidRPr="001E7820">
        <w:rPr>
          <w:color w:val="000000" w:themeColor="text1"/>
          <w:lang w:val="cy-GB"/>
        </w:rPr>
        <w:t xml:space="preserve"> </w:t>
      </w:r>
      <w:r w:rsidRPr="001E7820">
        <w:rPr>
          <w:color w:val="000000" w:themeColor="text1"/>
          <w:lang w:val="cy-GB"/>
        </w:rPr>
        <w:t xml:space="preserve">so it is faced loof negative consequences in the country which are creating huge loss of lives in the country of them fatal errors are listed through in number. </w:t>
      </w:r>
    </w:p>
    <w:p w14:paraId="37CB6B71" w14:textId="77777777" w:rsidR="00941A1C" w:rsidRPr="001E7820" w:rsidRDefault="005B6FE6" w:rsidP="0074788A">
      <w:pPr>
        <w:pStyle w:val="Heading1"/>
        <w:rPr>
          <w:lang w:val="cy-GB"/>
        </w:rPr>
      </w:pPr>
      <w:bookmarkStart w:id="7" w:name="_Toc134453601"/>
      <w:r w:rsidRPr="001E7820">
        <w:rPr>
          <w:lang w:val="cy-GB"/>
        </w:rPr>
        <w:t>Conclusion</w:t>
      </w:r>
      <w:bookmarkEnd w:id="7"/>
    </w:p>
    <w:p w14:paraId="11E591B7" w14:textId="77777777" w:rsidR="00941A1C" w:rsidRPr="001E7820" w:rsidRDefault="005B6FE6">
      <w:pPr>
        <w:pStyle w:val="Normal1"/>
        <w:spacing w:line="360" w:lineRule="auto"/>
        <w:jc w:val="both"/>
        <w:rPr>
          <w:color w:val="000000" w:themeColor="text1"/>
          <w:lang w:val="cy-GB"/>
        </w:rPr>
      </w:pPr>
      <w:r w:rsidRPr="001E7820">
        <w:rPr>
          <w:color w:val="000000" w:themeColor="text1"/>
          <w:lang w:val="cy-GB"/>
        </w:rPr>
        <w:t xml:space="preserve">In conclusion, it can be said that malaria is the most important dishes which is curable if it is taken special care of the time. It is also seen that malaria mostly spread through the bites of Anopheles mosquitoes which are infectious in characteristics. Blood transfusion and contaminated needles often cause infection, a highly dangerous for people. The most </w:t>
      </w:r>
      <w:r w:rsidRPr="001E7820">
        <w:rPr>
          <w:color w:val="000000" w:themeColor="text1"/>
          <w:lang w:val="cy-GB"/>
        </w:rPr>
        <w:lastRenderedPageBreak/>
        <w:t>common symptoms are fever, headache, and chills which hamper the normal life of people. Malaria is a febrile illness caused by mosquitoes and destroyed in the red blood corpuscles. It can also see that various long-term and short-term effects are becoming the consequences which are helping to cure malaria fact as much as possible. There is also seen that thereis sustainable progress in fighting malaria which was fruitful as it is taken care of largely. It is also seen that there are some factors which are affecting the will increase the malaria in the UK as well as worldwide</w:t>
      </w:r>
    </w:p>
    <w:p w14:paraId="2F13CDC8" w14:textId="77777777" w:rsidR="00941A1C" w:rsidRPr="001E7820" w:rsidRDefault="005B6FE6">
      <w:pPr>
        <w:pStyle w:val="Normal1"/>
        <w:spacing w:line="360" w:lineRule="auto"/>
        <w:jc w:val="center"/>
        <w:rPr>
          <w:color w:val="000000" w:themeColor="text1"/>
          <w:lang w:val="cy-GB"/>
        </w:rPr>
      </w:pPr>
      <w:r w:rsidRPr="001E7820">
        <w:rPr>
          <w:noProof/>
          <w:color w:val="000000" w:themeColor="text1"/>
          <w:lang w:val="en-GB" w:eastAsia="en-GB"/>
        </w:rPr>
        <w:drawing>
          <wp:inline distT="114300" distB="114300" distL="114300" distR="114300" wp14:anchorId="5FB92AB1" wp14:editId="6C17330F">
            <wp:extent cx="3705225" cy="2019300"/>
            <wp:effectExtent l="76200" t="76200" r="123825" b="1143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2" cstate="print"/>
                    <a:stretch>
                      <a:fillRect/>
                    </a:stretch>
                  </pic:blipFill>
                  <pic:spPr>
                    <a:xfrm>
                      <a:off x="0" y="0"/>
                      <a:ext cx="3705225" cy="2019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5CA4341" w14:textId="510EC0BC" w:rsidR="00941A1C" w:rsidRPr="001E7820" w:rsidRDefault="005B6FE6">
      <w:pPr>
        <w:pStyle w:val="Normal1"/>
        <w:spacing w:line="360" w:lineRule="auto"/>
        <w:jc w:val="center"/>
        <w:rPr>
          <w:b/>
          <w:color w:val="000000" w:themeColor="text1"/>
          <w:lang w:val="cy-GB"/>
        </w:rPr>
      </w:pPr>
      <w:r w:rsidRPr="001E7820">
        <w:rPr>
          <w:b/>
          <w:color w:val="000000" w:themeColor="text1"/>
          <w:lang w:val="cy-GB"/>
        </w:rPr>
        <w:t>Figure 5:</w:t>
      </w:r>
      <w:r w:rsidR="00476AF1" w:rsidRPr="001E7820">
        <w:rPr>
          <w:b/>
          <w:color w:val="000000" w:themeColor="text1"/>
          <w:lang w:val="cy-GB"/>
        </w:rPr>
        <w:t xml:space="preserve"> </w:t>
      </w:r>
      <w:r w:rsidRPr="001E7820">
        <w:rPr>
          <w:b/>
          <w:color w:val="000000" w:themeColor="text1"/>
          <w:lang w:val="cy-GB"/>
        </w:rPr>
        <w:t>Premature deaths around the world</w:t>
      </w:r>
    </w:p>
    <w:p w14:paraId="5B82E708" w14:textId="77777777" w:rsidR="00941A1C" w:rsidRPr="001E7820" w:rsidRDefault="005B6FE6">
      <w:pPr>
        <w:pStyle w:val="Normal1"/>
        <w:spacing w:line="360" w:lineRule="auto"/>
        <w:jc w:val="center"/>
        <w:rPr>
          <w:color w:val="000000" w:themeColor="text1"/>
          <w:lang w:val="cy-GB"/>
        </w:rPr>
      </w:pPr>
      <w:r w:rsidRPr="001E7820">
        <w:rPr>
          <w:color w:val="000000" w:themeColor="text1"/>
          <w:lang w:val="cy-GB"/>
        </w:rPr>
        <w:t xml:space="preserve">(Source: Created by author) </w:t>
      </w:r>
    </w:p>
    <w:p w14:paraId="47E6169E" w14:textId="77777777" w:rsidR="00186495" w:rsidRPr="001E7820" w:rsidRDefault="005B6FE6">
      <w:pPr>
        <w:pStyle w:val="Normal1"/>
        <w:spacing w:line="360" w:lineRule="auto"/>
        <w:jc w:val="both"/>
        <w:rPr>
          <w:color w:val="000000" w:themeColor="text1"/>
          <w:lang w:val="cy-GB"/>
        </w:rPr>
      </w:pPr>
      <w:r w:rsidRPr="001E7820">
        <w:rPr>
          <w:color w:val="000000" w:themeColor="text1"/>
          <w:lang w:val="cy-GB"/>
        </w:rPr>
        <w:t xml:space="preserve">In this context, it is seen that there are large premature deaths in the country UK due to the pollution. Malaria is also playing the most important factor which results in the loss of lives in the country as well as worldwide (Statista.com, 2023). It has been seen that total pollution kills the people of 9.19 million whereas malaria kills 3.04 million people which is comparatively low in the country as well as worldwide. The treatment against malaria can save millions of lives which is helping sustainable progress. </w:t>
      </w:r>
    </w:p>
    <w:p w14:paraId="60FE76C6" w14:textId="77777777" w:rsidR="00186495" w:rsidRPr="001E7820" w:rsidRDefault="00186495">
      <w:pPr>
        <w:rPr>
          <w:color w:val="000000" w:themeColor="text1"/>
          <w:lang w:val="cy-GB"/>
        </w:rPr>
      </w:pPr>
      <w:r w:rsidRPr="001E7820">
        <w:rPr>
          <w:color w:val="000000" w:themeColor="text1"/>
          <w:lang w:val="cy-GB"/>
        </w:rPr>
        <w:br w:type="page"/>
      </w:r>
    </w:p>
    <w:p w14:paraId="1D1F7FCB" w14:textId="77777777" w:rsidR="00577A8A" w:rsidRPr="001E7820" w:rsidRDefault="00577A8A" w:rsidP="00186495">
      <w:pPr>
        <w:pStyle w:val="Heading1"/>
        <w:rPr>
          <w:lang w:val="cy-GB"/>
        </w:rPr>
      </w:pPr>
      <w:bookmarkStart w:id="8" w:name="_Toc134453602"/>
      <w:r w:rsidRPr="001E7820">
        <w:rPr>
          <w:lang w:val="cy-GB"/>
        </w:rPr>
        <w:lastRenderedPageBreak/>
        <w:t>Reference list</w:t>
      </w:r>
      <w:bookmarkEnd w:id="8"/>
      <w:r w:rsidRPr="001E7820">
        <w:rPr>
          <w:lang w:val="cy-GB"/>
        </w:rPr>
        <w:t xml:space="preserve"> </w:t>
      </w:r>
    </w:p>
    <w:p w14:paraId="5C765DDE" w14:textId="77777777" w:rsidR="00186495" w:rsidRPr="001E7820" w:rsidRDefault="00186495" w:rsidP="00476AF1">
      <w:pPr>
        <w:pStyle w:val="Normal1"/>
        <w:spacing w:line="360" w:lineRule="auto"/>
        <w:jc w:val="both"/>
        <w:rPr>
          <w:color w:val="000000" w:themeColor="text1"/>
          <w:lang w:val="cy-GB"/>
        </w:rPr>
      </w:pPr>
      <w:r w:rsidRPr="001E7820">
        <w:rPr>
          <w:color w:val="000000" w:themeColor="text1"/>
          <w:lang w:val="cy-GB"/>
        </w:rPr>
        <w:t>Abubakr, M., Sami, H., Mahdi, I., Altahir, O., Abdelbagi, H., Mohamed, N.S. and Ahmed, A., 2022. The phylodynamic and spread of the invasive Asian malaria vectors, Anopheles stephensi, in Sudan. </w:t>
      </w:r>
      <w:r w:rsidRPr="001E7820">
        <w:rPr>
          <w:i/>
          <w:iCs/>
          <w:color w:val="000000" w:themeColor="text1"/>
          <w:lang w:val="cy-GB"/>
        </w:rPr>
        <w:t>Biology</w:t>
      </w:r>
      <w:r w:rsidRPr="001E7820">
        <w:rPr>
          <w:color w:val="000000" w:themeColor="text1"/>
          <w:lang w:val="cy-GB"/>
        </w:rPr>
        <w:t>, </w:t>
      </w:r>
      <w:r w:rsidRPr="001E7820">
        <w:rPr>
          <w:i/>
          <w:iCs/>
          <w:color w:val="000000" w:themeColor="text1"/>
          <w:lang w:val="cy-GB"/>
        </w:rPr>
        <w:t>11</w:t>
      </w:r>
      <w:r w:rsidRPr="001E7820">
        <w:rPr>
          <w:color w:val="000000" w:themeColor="text1"/>
          <w:lang w:val="cy-GB"/>
        </w:rPr>
        <w:t>(3), p.409.</w:t>
      </w:r>
    </w:p>
    <w:p w14:paraId="43FC06A8" w14:textId="77777777" w:rsidR="00186495" w:rsidRPr="001E7820" w:rsidRDefault="00186495" w:rsidP="00476AF1">
      <w:pPr>
        <w:pStyle w:val="Normal1"/>
        <w:spacing w:line="360" w:lineRule="auto"/>
        <w:jc w:val="both"/>
        <w:rPr>
          <w:color w:val="000000" w:themeColor="text1"/>
          <w:lang w:val="cy-GB"/>
        </w:rPr>
      </w:pPr>
      <w:r w:rsidRPr="001E7820">
        <w:rPr>
          <w:color w:val="000000" w:themeColor="text1"/>
          <w:lang w:val="cy-GB"/>
        </w:rPr>
        <w:t>Abuja, J., 2023. PREVALENCE OF MALARIA PARASITES IN PREGNANT WOMEN IN ABAJI AREA COUNCIL, FCT ABUJA, NIGERIA. RUNNING TITLE: MALARIA IN PREGNANCY IN ABAJI, FCT. OKOROIWU. GIA AND 2UMAR. SA. </w:t>
      </w:r>
      <w:r w:rsidRPr="001E7820">
        <w:rPr>
          <w:i/>
          <w:iCs/>
          <w:color w:val="000000" w:themeColor="text1"/>
          <w:lang w:val="cy-GB"/>
        </w:rPr>
        <w:t>NOUN JOURNAL OF PHYSICAL AND LIFE SCIENCES</w:t>
      </w:r>
      <w:r w:rsidRPr="001E7820">
        <w:rPr>
          <w:color w:val="000000" w:themeColor="text1"/>
          <w:lang w:val="cy-GB"/>
        </w:rPr>
        <w:t>, p.55.</w:t>
      </w:r>
    </w:p>
    <w:p w14:paraId="36984249" w14:textId="77777777" w:rsidR="00186495" w:rsidRPr="001E7820" w:rsidRDefault="00186495" w:rsidP="00476AF1">
      <w:pPr>
        <w:pStyle w:val="Normal1"/>
        <w:spacing w:line="360" w:lineRule="auto"/>
        <w:jc w:val="both"/>
        <w:rPr>
          <w:color w:val="000000" w:themeColor="text1"/>
          <w:lang w:val="cy-GB"/>
        </w:rPr>
      </w:pPr>
      <w:r w:rsidRPr="001E7820">
        <w:rPr>
          <w:color w:val="000000" w:themeColor="text1"/>
          <w:lang w:val="cy-GB"/>
        </w:rPr>
        <w:t>Douglas, N.M., Burkot, T.R. and Price, R.N., 2022. Malaria eradication revisited. </w:t>
      </w:r>
      <w:r w:rsidRPr="001E7820">
        <w:rPr>
          <w:i/>
          <w:iCs/>
          <w:color w:val="000000" w:themeColor="text1"/>
          <w:lang w:val="cy-GB"/>
        </w:rPr>
        <w:t>International Journal of Epidemiology</w:t>
      </w:r>
      <w:r w:rsidRPr="001E7820">
        <w:rPr>
          <w:color w:val="000000" w:themeColor="text1"/>
          <w:lang w:val="cy-GB"/>
        </w:rPr>
        <w:t>, </w:t>
      </w:r>
      <w:r w:rsidRPr="001E7820">
        <w:rPr>
          <w:i/>
          <w:iCs/>
          <w:color w:val="000000" w:themeColor="text1"/>
          <w:lang w:val="cy-GB"/>
        </w:rPr>
        <w:t>51</w:t>
      </w:r>
      <w:r w:rsidRPr="001E7820">
        <w:rPr>
          <w:color w:val="000000" w:themeColor="text1"/>
          <w:lang w:val="cy-GB"/>
        </w:rPr>
        <w:t>(2), pp.382-392.</w:t>
      </w:r>
    </w:p>
    <w:p w14:paraId="0A33A98A" w14:textId="77777777" w:rsidR="00186495" w:rsidRPr="001E7820" w:rsidRDefault="00186495" w:rsidP="00476AF1">
      <w:pPr>
        <w:pStyle w:val="Normal1"/>
        <w:spacing w:line="360" w:lineRule="auto"/>
        <w:jc w:val="both"/>
        <w:rPr>
          <w:color w:val="000000" w:themeColor="text1"/>
          <w:lang w:val="cy-GB"/>
        </w:rPr>
      </w:pPr>
      <w:r w:rsidRPr="001E7820">
        <w:rPr>
          <w:color w:val="000000" w:themeColor="text1"/>
          <w:lang w:val="cy-GB"/>
        </w:rPr>
        <w:t>Duru, C.C., Lawson, S.D., Enyinnaya, S.O. and Sapira-Ordu, L., 2022. Impact of malaria prophylaxis on Plasmodium Parasitemia among pregnant women receiving care at Federal Medical Centre, Owerri. </w:t>
      </w:r>
      <w:r w:rsidRPr="001E7820">
        <w:rPr>
          <w:i/>
          <w:iCs/>
          <w:color w:val="000000" w:themeColor="text1"/>
          <w:lang w:val="cy-GB"/>
        </w:rPr>
        <w:t>World Journal of Advanced Research and Reviews</w:t>
      </w:r>
      <w:r w:rsidRPr="001E7820">
        <w:rPr>
          <w:color w:val="000000" w:themeColor="text1"/>
          <w:lang w:val="cy-GB"/>
        </w:rPr>
        <w:t>, </w:t>
      </w:r>
      <w:r w:rsidRPr="001E7820">
        <w:rPr>
          <w:i/>
          <w:iCs/>
          <w:color w:val="000000" w:themeColor="text1"/>
          <w:lang w:val="cy-GB"/>
        </w:rPr>
        <w:t>13</w:t>
      </w:r>
      <w:r w:rsidRPr="001E7820">
        <w:rPr>
          <w:color w:val="000000" w:themeColor="text1"/>
          <w:lang w:val="cy-GB"/>
        </w:rPr>
        <w:t>(1), pp.655-659.</w:t>
      </w:r>
    </w:p>
    <w:p w14:paraId="7AFBBD64" w14:textId="77777777" w:rsidR="00186495" w:rsidRPr="001E7820" w:rsidRDefault="00186495" w:rsidP="00476AF1">
      <w:pPr>
        <w:pStyle w:val="Normal1"/>
        <w:spacing w:line="360" w:lineRule="auto"/>
        <w:jc w:val="both"/>
        <w:rPr>
          <w:color w:val="000000" w:themeColor="text1"/>
          <w:lang w:val="cy-GB"/>
        </w:rPr>
      </w:pPr>
      <w:r w:rsidRPr="001E7820">
        <w:rPr>
          <w:color w:val="000000" w:themeColor="text1"/>
          <w:lang w:val="cy-GB"/>
        </w:rPr>
        <w:t>Fambirai, T., Chimbari, M.J. and Ndarukwa, P., 2022. Global Cross-Border Malaria Control Collaborative Initiatives: A Scoping Review. </w:t>
      </w:r>
      <w:r w:rsidRPr="001E7820">
        <w:rPr>
          <w:i/>
          <w:iCs/>
          <w:color w:val="000000" w:themeColor="text1"/>
          <w:lang w:val="cy-GB"/>
        </w:rPr>
        <w:t>International Journal of Environmental Research and Public Health</w:t>
      </w:r>
      <w:r w:rsidRPr="001E7820">
        <w:rPr>
          <w:color w:val="000000" w:themeColor="text1"/>
          <w:lang w:val="cy-GB"/>
        </w:rPr>
        <w:t>, </w:t>
      </w:r>
      <w:r w:rsidRPr="001E7820">
        <w:rPr>
          <w:i/>
          <w:iCs/>
          <w:color w:val="000000" w:themeColor="text1"/>
          <w:lang w:val="cy-GB"/>
        </w:rPr>
        <w:t>19</w:t>
      </w:r>
      <w:r w:rsidRPr="001E7820">
        <w:rPr>
          <w:color w:val="000000" w:themeColor="text1"/>
          <w:lang w:val="cy-GB"/>
        </w:rPr>
        <w:t>(19), p.12216.</w:t>
      </w:r>
    </w:p>
    <w:p w14:paraId="269D9041" w14:textId="77777777" w:rsidR="00186495" w:rsidRPr="001E7820" w:rsidRDefault="00186495" w:rsidP="00476AF1">
      <w:pPr>
        <w:pStyle w:val="Normal1"/>
        <w:spacing w:line="360" w:lineRule="auto"/>
        <w:jc w:val="both"/>
        <w:rPr>
          <w:color w:val="000000" w:themeColor="text1"/>
          <w:lang w:val="cy-GB"/>
        </w:rPr>
      </w:pPr>
      <w:r w:rsidRPr="001E7820">
        <w:rPr>
          <w:color w:val="000000" w:themeColor="text1"/>
          <w:lang w:val="cy-GB"/>
        </w:rPr>
        <w:t xml:space="preserve">Gov.uk, 2023. </w:t>
      </w:r>
      <w:r w:rsidRPr="001E7820">
        <w:rPr>
          <w:i/>
          <w:color w:val="000000" w:themeColor="text1"/>
          <w:lang w:val="cy-GB"/>
        </w:rPr>
        <w:t>Malaria: migrant health guide</w:t>
      </w:r>
      <w:r w:rsidRPr="001E7820">
        <w:rPr>
          <w:color w:val="000000" w:themeColor="text1"/>
          <w:lang w:val="cy-GB"/>
        </w:rPr>
        <w:t xml:space="preserve">. Available at: </w:t>
      </w:r>
      <w:hyperlink r:id="rId13" w:anchor=":~:text=In%20the%20UK%2C%20between%201%2C500,cases%20were%20UK%2Dborn%20individuals" w:history="1">
        <w:r w:rsidRPr="001E7820">
          <w:rPr>
            <w:rStyle w:val="Hyperlink"/>
            <w:color w:val="000000" w:themeColor="text1"/>
            <w:u w:val="none"/>
            <w:lang w:val="cy-GB"/>
          </w:rPr>
          <w:t>https://www.gov.uk/guidance/malaria-migrant-health-guide#:~:text=In%20the%20UK%2C%20between%201%2C500,cases%20were%20UK%2Dborn%20individuals</w:t>
        </w:r>
      </w:hyperlink>
      <w:r w:rsidRPr="001E7820">
        <w:rPr>
          <w:color w:val="000000" w:themeColor="text1"/>
          <w:lang w:val="cy-GB"/>
        </w:rPr>
        <w:t>. [Accessed on 07.05.2023]</w:t>
      </w:r>
    </w:p>
    <w:p w14:paraId="05B3C8E3" w14:textId="77777777" w:rsidR="00186495" w:rsidRPr="001E7820" w:rsidRDefault="00186495" w:rsidP="00476AF1">
      <w:pPr>
        <w:pStyle w:val="Normal1"/>
        <w:spacing w:line="360" w:lineRule="auto"/>
        <w:jc w:val="both"/>
        <w:rPr>
          <w:color w:val="000000" w:themeColor="text1"/>
          <w:lang w:val="cy-GB"/>
        </w:rPr>
      </w:pPr>
      <w:r w:rsidRPr="001E7820">
        <w:rPr>
          <w:color w:val="000000" w:themeColor="text1"/>
          <w:lang w:val="cy-GB"/>
        </w:rPr>
        <w:t>Moreno, M., Torres, K., Tong, C., Castillo, S.S.G., Carrasco-Escobar, G., Guedez, G., Torres, L., Herrera-Varela, M., Guerra, L., Guzman-Guzman, M. and Wong, D., 2022. Insights into Plasmodium vivax Asymptomatic Malaria Infections and Direct Skin-Feeding Assays to Assess Onward Malaria Transmission in the Amazon. </w:t>
      </w:r>
      <w:r w:rsidRPr="001E7820">
        <w:rPr>
          <w:i/>
          <w:iCs/>
          <w:color w:val="000000" w:themeColor="text1"/>
          <w:lang w:val="cy-GB"/>
        </w:rPr>
        <w:t>The American journal of tropical medicine and hygiene</w:t>
      </w:r>
      <w:r w:rsidRPr="001E7820">
        <w:rPr>
          <w:color w:val="000000" w:themeColor="text1"/>
          <w:lang w:val="cy-GB"/>
        </w:rPr>
        <w:t>, </w:t>
      </w:r>
      <w:r w:rsidRPr="001E7820">
        <w:rPr>
          <w:i/>
          <w:iCs/>
          <w:color w:val="000000" w:themeColor="text1"/>
          <w:lang w:val="cy-GB"/>
        </w:rPr>
        <w:t>107</w:t>
      </w:r>
      <w:r w:rsidRPr="001E7820">
        <w:rPr>
          <w:color w:val="000000" w:themeColor="text1"/>
          <w:lang w:val="cy-GB"/>
        </w:rPr>
        <w:t>(1), pp.154-161.</w:t>
      </w:r>
    </w:p>
    <w:p w14:paraId="5D2E5393" w14:textId="77777777" w:rsidR="00186495" w:rsidRPr="001E7820" w:rsidRDefault="00186495" w:rsidP="00476AF1">
      <w:pPr>
        <w:pStyle w:val="Normal1"/>
        <w:spacing w:line="360" w:lineRule="auto"/>
        <w:jc w:val="both"/>
        <w:rPr>
          <w:color w:val="000000" w:themeColor="text1"/>
          <w:lang w:val="cy-GB"/>
        </w:rPr>
      </w:pPr>
      <w:r w:rsidRPr="001E7820">
        <w:rPr>
          <w:color w:val="000000" w:themeColor="text1"/>
          <w:lang w:val="cy-GB"/>
        </w:rPr>
        <w:t>Nadeem, A.Y., Shehzad, A., Islam, S.U., Al-Suhaimi, E.A. and Lee, Y.S., 2022. Mosquirix™ RTS, S/AS01 vaccine development, immunogenicity, and efficacy. </w:t>
      </w:r>
      <w:r w:rsidRPr="001E7820">
        <w:rPr>
          <w:i/>
          <w:iCs/>
          <w:color w:val="000000" w:themeColor="text1"/>
          <w:lang w:val="cy-GB"/>
        </w:rPr>
        <w:t>Vaccines</w:t>
      </w:r>
      <w:r w:rsidRPr="001E7820">
        <w:rPr>
          <w:color w:val="000000" w:themeColor="text1"/>
          <w:lang w:val="cy-GB"/>
        </w:rPr>
        <w:t>, </w:t>
      </w:r>
      <w:r w:rsidRPr="001E7820">
        <w:rPr>
          <w:i/>
          <w:iCs/>
          <w:color w:val="000000" w:themeColor="text1"/>
          <w:lang w:val="cy-GB"/>
        </w:rPr>
        <w:t>10</w:t>
      </w:r>
      <w:r w:rsidRPr="001E7820">
        <w:rPr>
          <w:color w:val="000000" w:themeColor="text1"/>
          <w:lang w:val="cy-GB"/>
        </w:rPr>
        <w:t>(5), p.713.</w:t>
      </w:r>
    </w:p>
    <w:p w14:paraId="5549278F" w14:textId="77777777" w:rsidR="00186495" w:rsidRPr="001E7820" w:rsidRDefault="00186495" w:rsidP="00476AF1">
      <w:pPr>
        <w:pStyle w:val="Normal1"/>
        <w:spacing w:line="360" w:lineRule="auto"/>
        <w:jc w:val="both"/>
        <w:rPr>
          <w:color w:val="000000" w:themeColor="text1"/>
          <w:lang w:val="cy-GB"/>
        </w:rPr>
      </w:pPr>
      <w:r w:rsidRPr="001E7820">
        <w:rPr>
          <w:color w:val="000000" w:themeColor="text1"/>
          <w:lang w:val="cy-GB"/>
        </w:rPr>
        <w:t>Ngangue-Siewe, I.N., Ndjeunia-Mbiakop, P., Kala-Chouakeu, N.A., Bamou, R., Talipouo, A., Djamouko-Djonkam, L., Vontas, J., Mavridis, K., Tombi, J., Tchuinkam, T. and Mbida-Mbida, J.A., 2022. Bendiocarb and Malathion Resistance in Two Major Malaria Vector Populations in Cameroon Is Associated with High Frequency of the G119S Mutation (Ace-1) and Overexpression of Detoxification Genes. </w:t>
      </w:r>
      <w:r w:rsidRPr="001E7820">
        <w:rPr>
          <w:i/>
          <w:iCs/>
          <w:color w:val="000000" w:themeColor="text1"/>
          <w:lang w:val="cy-GB"/>
        </w:rPr>
        <w:t>Pathogens</w:t>
      </w:r>
      <w:r w:rsidRPr="001E7820">
        <w:rPr>
          <w:color w:val="000000" w:themeColor="text1"/>
          <w:lang w:val="cy-GB"/>
        </w:rPr>
        <w:t>, </w:t>
      </w:r>
      <w:r w:rsidRPr="001E7820">
        <w:rPr>
          <w:i/>
          <w:iCs/>
          <w:color w:val="000000" w:themeColor="text1"/>
          <w:lang w:val="cy-GB"/>
        </w:rPr>
        <w:t>11</w:t>
      </w:r>
      <w:r w:rsidRPr="001E7820">
        <w:rPr>
          <w:color w:val="000000" w:themeColor="text1"/>
          <w:lang w:val="cy-GB"/>
        </w:rPr>
        <w:t>(8), p.824.</w:t>
      </w:r>
    </w:p>
    <w:p w14:paraId="727F8E22" w14:textId="77777777" w:rsidR="00186495" w:rsidRPr="001E7820" w:rsidRDefault="00186495" w:rsidP="00476AF1">
      <w:pPr>
        <w:pStyle w:val="Normal1"/>
        <w:spacing w:line="360" w:lineRule="auto"/>
        <w:jc w:val="both"/>
        <w:rPr>
          <w:color w:val="000000" w:themeColor="text1"/>
          <w:lang w:val="cy-GB"/>
        </w:rPr>
      </w:pPr>
      <w:r w:rsidRPr="001E7820">
        <w:rPr>
          <w:color w:val="000000" w:themeColor="text1"/>
          <w:lang w:val="cy-GB"/>
        </w:rPr>
        <w:t xml:space="preserve">Okpokam, D.C., Echonwere-Uwikor, B.E., Umoumo, R.I. and Ochigbo, S.O., 2022. Platelet count and platelet indices of symptomatic and asymptomatic children infected by malaria in </w:t>
      </w:r>
      <w:r w:rsidRPr="001E7820">
        <w:rPr>
          <w:color w:val="000000" w:themeColor="text1"/>
          <w:lang w:val="cy-GB"/>
        </w:rPr>
        <w:lastRenderedPageBreak/>
        <w:t>Calabar Metropolis, Nigeria. </w:t>
      </w:r>
      <w:r w:rsidRPr="001E7820">
        <w:rPr>
          <w:i/>
          <w:iCs/>
          <w:color w:val="000000" w:themeColor="text1"/>
          <w:lang w:val="cy-GB"/>
        </w:rPr>
        <w:t>International Journal of Research in Medical Sciences</w:t>
      </w:r>
      <w:r w:rsidRPr="001E7820">
        <w:rPr>
          <w:color w:val="000000" w:themeColor="text1"/>
          <w:lang w:val="cy-GB"/>
        </w:rPr>
        <w:t>, </w:t>
      </w:r>
      <w:r w:rsidRPr="001E7820">
        <w:rPr>
          <w:i/>
          <w:iCs/>
          <w:color w:val="000000" w:themeColor="text1"/>
          <w:lang w:val="cy-GB"/>
        </w:rPr>
        <w:t>10</w:t>
      </w:r>
      <w:r w:rsidRPr="001E7820">
        <w:rPr>
          <w:color w:val="000000" w:themeColor="text1"/>
          <w:lang w:val="cy-GB"/>
        </w:rPr>
        <w:t>(5), p.1016.</w:t>
      </w:r>
    </w:p>
    <w:p w14:paraId="227CB1DA" w14:textId="77777777" w:rsidR="00186495" w:rsidRPr="001E7820" w:rsidRDefault="00186495" w:rsidP="00476AF1">
      <w:pPr>
        <w:pStyle w:val="Normal1"/>
        <w:spacing w:line="360" w:lineRule="auto"/>
        <w:jc w:val="both"/>
        <w:rPr>
          <w:color w:val="000000" w:themeColor="text1"/>
          <w:lang w:val="cy-GB"/>
        </w:rPr>
      </w:pPr>
      <w:r w:rsidRPr="001E7820">
        <w:rPr>
          <w:color w:val="000000" w:themeColor="text1"/>
          <w:lang w:val="cy-GB"/>
        </w:rPr>
        <w:t>Owusu-Marfo, J., Agyeman, Y.N., Kolekang, A.S., Bimpong, S. and Sumani, A.M., 2022. Evaluation of the quality of malaria case management at a rural health facility in the savannah region of Ghana. </w:t>
      </w:r>
      <w:r w:rsidRPr="001E7820">
        <w:rPr>
          <w:i/>
          <w:iCs/>
          <w:color w:val="000000" w:themeColor="text1"/>
          <w:lang w:val="cy-GB"/>
        </w:rPr>
        <w:t>J Infect Dis Epidemiol</w:t>
      </w:r>
      <w:r w:rsidRPr="001E7820">
        <w:rPr>
          <w:color w:val="000000" w:themeColor="text1"/>
          <w:lang w:val="cy-GB"/>
        </w:rPr>
        <w:t>, </w:t>
      </w:r>
      <w:r w:rsidRPr="001E7820">
        <w:rPr>
          <w:i/>
          <w:iCs/>
          <w:color w:val="000000" w:themeColor="text1"/>
          <w:lang w:val="cy-GB"/>
        </w:rPr>
        <w:t>8</w:t>
      </w:r>
      <w:r w:rsidRPr="001E7820">
        <w:rPr>
          <w:color w:val="000000" w:themeColor="text1"/>
          <w:lang w:val="cy-GB"/>
        </w:rPr>
        <w:t>, p.266.</w:t>
      </w:r>
    </w:p>
    <w:p w14:paraId="24BFC9A5" w14:textId="77777777" w:rsidR="00186495" w:rsidRPr="001E7820" w:rsidRDefault="00186495" w:rsidP="00476AF1">
      <w:pPr>
        <w:pStyle w:val="Normal1"/>
        <w:spacing w:line="360" w:lineRule="auto"/>
        <w:jc w:val="both"/>
        <w:rPr>
          <w:color w:val="000000" w:themeColor="text1"/>
          <w:lang w:val="cy-GB"/>
        </w:rPr>
      </w:pPr>
      <w:r w:rsidRPr="001E7820">
        <w:rPr>
          <w:color w:val="000000" w:themeColor="text1"/>
          <w:lang w:val="cy-GB"/>
        </w:rPr>
        <w:t>Panzi, E.K., Okenge, L.N., Kabali, E.H., Tshimungu, F., Dilu, A.K., Mulangu, F. and Kandala, N.B., 2022. Geo-Climatic Factors of Malaria Morbidity in the Democratic Republic of Congo from 2001 to 2019. </w:t>
      </w:r>
      <w:r w:rsidRPr="001E7820">
        <w:rPr>
          <w:i/>
          <w:iCs/>
          <w:color w:val="000000" w:themeColor="text1"/>
          <w:lang w:val="cy-GB"/>
        </w:rPr>
        <w:t>International Journal of Environmental Research and Public Health</w:t>
      </w:r>
      <w:r w:rsidRPr="001E7820">
        <w:rPr>
          <w:color w:val="000000" w:themeColor="text1"/>
          <w:lang w:val="cy-GB"/>
        </w:rPr>
        <w:t>, </w:t>
      </w:r>
      <w:r w:rsidRPr="001E7820">
        <w:rPr>
          <w:i/>
          <w:iCs/>
          <w:color w:val="000000" w:themeColor="text1"/>
          <w:lang w:val="cy-GB"/>
        </w:rPr>
        <w:t>19</w:t>
      </w:r>
      <w:r w:rsidRPr="001E7820">
        <w:rPr>
          <w:color w:val="000000" w:themeColor="text1"/>
          <w:lang w:val="cy-GB"/>
        </w:rPr>
        <w:t>(7), p.3811.</w:t>
      </w:r>
    </w:p>
    <w:p w14:paraId="6CA7836C" w14:textId="77777777" w:rsidR="00186495" w:rsidRPr="001E7820" w:rsidRDefault="00186495" w:rsidP="00476AF1">
      <w:pPr>
        <w:pStyle w:val="Normal1"/>
        <w:spacing w:line="360" w:lineRule="auto"/>
        <w:jc w:val="both"/>
        <w:rPr>
          <w:color w:val="000000" w:themeColor="text1"/>
          <w:lang w:val="cy-GB"/>
        </w:rPr>
      </w:pPr>
      <w:r w:rsidRPr="001E7820">
        <w:rPr>
          <w:color w:val="000000" w:themeColor="text1"/>
          <w:lang w:val="cy-GB"/>
        </w:rPr>
        <w:t>Pistarà, E., Marino, A., Ceccarelli, M., Cosentino, F., Moscatt, V., Gussio, M., Micali, C., Nunnari, G., Cacopardo, B. and Celesia, B.M., 2022. HIV Infection Diagnosis in a Late Presenter Patient during a Severe Imported Falciparum Malaria: A Challenging. </w:t>
      </w:r>
      <w:r w:rsidRPr="001E7820">
        <w:rPr>
          <w:i/>
          <w:iCs/>
          <w:color w:val="000000" w:themeColor="text1"/>
          <w:lang w:val="cy-GB"/>
        </w:rPr>
        <w:t>Open Access Macedonian Journal of Medical Sciences</w:t>
      </w:r>
      <w:r w:rsidRPr="001E7820">
        <w:rPr>
          <w:color w:val="000000" w:themeColor="text1"/>
          <w:lang w:val="cy-GB"/>
        </w:rPr>
        <w:t>, </w:t>
      </w:r>
      <w:r w:rsidRPr="001E7820">
        <w:rPr>
          <w:i/>
          <w:iCs/>
          <w:color w:val="000000" w:themeColor="text1"/>
          <w:lang w:val="cy-GB"/>
        </w:rPr>
        <w:t>10</w:t>
      </w:r>
      <w:r w:rsidRPr="001E7820">
        <w:rPr>
          <w:color w:val="000000" w:themeColor="text1"/>
          <w:lang w:val="cy-GB"/>
        </w:rPr>
        <w:t>(C), pp.103-106.</w:t>
      </w:r>
    </w:p>
    <w:p w14:paraId="7169C72F" w14:textId="77777777" w:rsidR="00186495" w:rsidRPr="001E7820" w:rsidRDefault="00186495" w:rsidP="00476AF1">
      <w:pPr>
        <w:pStyle w:val="Normal1"/>
        <w:spacing w:line="360" w:lineRule="auto"/>
        <w:jc w:val="both"/>
        <w:rPr>
          <w:color w:val="000000" w:themeColor="text1"/>
          <w:lang w:val="cy-GB"/>
        </w:rPr>
      </w:pPr>
      <w:r w:rsidRPr="001E7820">
        <w:rPr>
          <w:color w:val="000000" w:themeColor="text1"/>
          <w:lang w:val="cy-GB"/>
        </w:rPr>
        <w:t>Rana, S., Khan, K.M., Kamran, J. and Nargus, S., 2022. Treatment Seeking Behavior of Pregnant Women about Malaria in Muzaffargard. </w:t>
      </w:r>
      <w:r w:rsidRPr="001E7820">
        <w:rPr>
          <w:i/>
          <w:iCs/>
          <w:color w:val="000000" w:themeColor="text1"/>
          <w:lang w:val="cy-GB"/>
        </w:rPr>
        <w:t>Asian Journal of Medicine and Health</w:t>
      </w:r>
      <w:r w:rsidRPr="001E7820">
        <w:rPr>
          <w:color w:val="000000" w:themeColor="text1"/>
          <w:lang w:val="cy-GB"/>
        </w:rPr>
        <w:t>, </w:t>
      </w:r>
      <w:r w:rsidRPr="001E7820">
        <w:rPr>
          <w:i/>
          <w:iCs/>
          <w:color w:val="000000" w:themeColor="text1"/>
          <w:lang w:val="cy-GB"/>
        </w:rPr>
        <w:t>20</w:t>
      </w:r>
      <w:r w:rsidRPr="001E7820">
        <w:rPr>
          <w:color w:val="000000" w:themeColor="text1"/>
          <w:lang w:val="cy-GB"/>
        </w:rPr>
        <w:t>(11), pp.148-152.</w:t>
      </w:r>
    </w:p>
    <w:p w14:paraId="020B4725" w14:textId="77777777" w:rsidR="00186495" w:rsidRPr="001E7820" w:rsidRDefault="00186495" w:rsidP="00476AF1">
      <w:pPr>
        <w:pStyle w:val="Normal1"/>
        <w:spacing w:line="360" w:lineRule="auto"/>
        <w:jc w:val="both"/>
        <w:rPr>
          <w:color w:val="000000" w:themeColor="text1"/>
          <w:lang w:val="cy-GB"/>
        </w:rPr>
      </w:pPr>
      <w:r w:rsidRPr="001E7820">
        <w:rPr>
          <w:color w:val="000000" w:themeColor="text1"/>
          <w:lang w:val="cy-GB"/>
        </w:rPr>
        <w:t xml:space="preserve">Statista.com, 2023. </w:t>
      </w:r>
      <w:r w:rsidRPr="001E7820">
        <w:rPr>
          <w:i/>
          <w:color w:val="000000" w:themeColor="text1"/>
          <w:lang w:val="cy-GB"/>
        </w:rPr>
        <w:t>Leading 20 countries based on number of new malaria cases in 2020</w:t>
      </w:r>
      <w:r w:rsidRPr="001E7820">
        <w:rPr>
          <w:color w:val="000000" w:themeColor="text1"/>
          <w:lang w:val="cy-GB"/>
        </w:rPr>
        <w:t>. Available at: https://www.statista.com/statistics/270212/ranking-of-the-20-countries-with-the-largest-number-of-new-malaria-cases/ [ Accessed on 07.05.2023]</w:t>
      </w:r>
    </w:p>
    <w:p w14:paraId="05B50DAB" w14:textId="77777777" w:rsidR="00186495" w:rsidRPr="001E7820" w:rsidRDefault="00186495" w:rsidP="00476AF1">
      <w:pPr>
        <w:pStyle w:val="Normal1"/>
        <w:spacing w:line="360" w:lineRule="auto"/>
        <w:jc w:val="both"/>
        <w:rPr>
          <w:color w:val="000000" w:themeColor="text1"/>
          <w:lang w:val="cy-GB"/>
        </w:rPr>
      </w:pPr>
      <w:r w:rsidRPr="001E7820">
        <w:rPr>
          <w:color w:val="000000" w:themeColor="text1"/>
          <w:lang w:val="cy-GB"/>
        </w:rPr>
        <w:t xml:space="preserve">Statista.com, 2023. </w:t>
      </w:r>
      <w:r w:rsidRPr="001E7820">
        <w:rPr>
          <w:bCs/>
          <w:i/>
          <w:color w:val="000000" w:themeColor="text1"/>
          <w:lang w:val="cy-GB"/>
        </w:rPr>
        <w:t>Number of malaria cases across India from 2014 to 2021 with an estimate for 2022</w:t>
      </w:r>
      <w:r w:rsidRPr="001E7820">
        <w:rPr>
          <w:color w:val="000000" w:themeColor="text1"/>
          <w:lang w:val="cy-GB"/>
        </w:rPr>
        <w:t>. Available at: https://www.statista.com/statistics/976130/number-of-malaria-cases-india/ [ Accessed on 07.05.2023]</w:t>
      </w:r>
    </w:p>
    <w:p w14:paraId="0DDA0795" w14:textId="77777777" w:rsidR="00186495" w:rsidRPr="001E7820" w:rsidRDefault="00186495" w:rsidP="00476AF1">
      <w:pPr>
        <w:pStyle w:val="Normal1"/>
        <w:spacing w:line="360" w:lineRule="auto"/>
        <w:jc w:val="both"/>
        <w:rPr>
          <w:color w:val="000000" w:themeColor="text1"/>
          <w:lang w:val="cy-GB"/>
        </w:rPr>
      </w:pPr>
      <w:r w:rsidRPr="001E7820">
        <w:rPr>
          <w:color w:val="000000" w:themeColor="text1"/>
          <w:lang w:val="cy-GB"/>
        </w:rPr>
        <w:t xml:space="preserve">Statista.com, 2023. </w:t>
      </w:r>
      <w:r w:rsidRPr="001E7820">
        <w:rPr>
          <w:bCs/>
          <w:i/>
          <w:color w:val="000000" w:themeColor="text1"/>
          <w:lang w:val="cy-GB"/>
        </w:rPr>
        <w:t>Pollution Kills 3x As Many As AIDS, TB &amp; Malaria Combined</w:t>
      </w:r>
      <w:r w:rsidRPr="001E7820">
        <w:rPr>
          <w:color w:val="000000" w:themeColor="text1"/>
          <w:lang w:val="cy-GB"/>
        </w:rPr>
        <w:t>. Available at: https://www.statista.com/chart/11583/pollution-kills-3x-more-than-aids-tb-malaria-combined/ [ Accessed on 07.05.2023]</w:t>
      </w:r>
    </w:p>
    <w:p w14:paraId="00619AEB" w14:textId="77777777" w:rsidR="00186495" w:rsidRPr="001E7820" w:rsidRDefault="00186495" w:rsidP="00476AF1">
      <w:pPr>
        <w:pStyle w:val="Normal1"/>
        <w:spacing w:line="360" w:lineRule="auto"/>
        <w:jc w:val="both"/>
        <w:rPr>
          <w:color w:val="000000" w:themeColor="text1"/>
          <w:lang w:val="cy-GB"/>
        </w:rPr>
      </w:pPr>
      <w:r w:rsidRPr="001E7820">
        <w:rPr>
          <w:color w:val="000000" w:themeColor="text1"/>
          <w:lang w:val="cy-GB"/>
        </w:rPr>
        <w:t xml:space="preserve">Statista.com, 2023. </w:t>
      </w:r>
      <w:r w:rsidRPr="001E7820">
        <w:rPr>
          <w:bCs/>
          <w:i/>
          <w:color w:val="000000" w:themeColor="text1"/>
          <w:lang w:val="cy-GB"/>
        </w:rPr>
        <w:t>Sustained Progress in the Worldwide Fight Against Malaria</w:t>
      </w:r>
      <w:r w:rsidRPr="001E7820">
        <w:rPr>
          <w:color w:val="000000" w:themeColor="text1"/>
          <w:lang w:val="cy-GB"/>
        </w:rPr>
        <w:t>. Available at: https://www.statista.com/chart/1758/estimated-number-of-deaths-caused-by-malaria-worldwide/ [ Accessed on 07.05.2023]</w:t>
      </w:r>
    </w:p>
    <w:p w14:paraId="3B80CBA7" w14:textId="77777777" w:rsidR="00186495" w:rsidRPr="001E7820" w:rsidRDefault="00186495" w:rsidP="00476AF1">
      <w:pPr>
        <w:pStyle w:val="Normal1"/>
        <w:spacing w:line="360" w:lineRule="auto"/>
        <w:jc w:val="both"/>
        <w:rPr>
          <w:color w:val="000000" w:themeColor="text1"/>
          <w:lang w:val="cy-GB"/>
        </w:rPr>
      </w:pPr>
      <w:r w:rsidRPr="001E7820">
        <w:rPr>
          <w:color w:val="000000" w:themeColor="text1"/>
          <w:lang w:val="cy-GB"/>
        </w:rPr>
        <w:t xml:space="preserve">Statista.com, 2023. </w:t>
      </w:r>
      <w:r w:rsidRPr="001E7820">
        <w:rPr>
          <w:i/>
          <w:color w:val="000000" w:themeColor="text1"/>
          <w:lang w:val="cy-GB"/>
        </w:rPr>
        <w:t>The countries where people worry the most about healthcare</w:t>
      </w:r>
      <w:r w:rsidRPr="001E7820">
        <w:rPr>
          <w:color w:val="000000" w:themeColor="text1"/>
          <w:lang w:val="cy-GB"/>
        </w:rPr>
        <w:t>. Available at: https://www.weforum.org/agenda/2018/03/chart-of-the-day-the-countries-where-people-worry-the-most-about-healthcare/ [ Accessed on 07.05.2023]</w:t>
      </w:r>
    </w:p>
    <w:p w14:paraId="4B1AC8F0" w14:textId="531D3D8D" w:rsidR="00577A8A" w:rsidRPr="001E7820" w:rsidRDefault="00186495" w:rsidP="00476AF1">
      <w:pPr>
        <w:pStyle w:val="Normal1"/>
        <w:spacing w:line="360" w:lineRule="auto"/>
        <w:jc w:val="both"/>
        <w:rPr>
          <w:color w:val="000000" w:themeColor="text1"/>
          <w:lang w:val="cy-GB"/>
        </w:rPr>
      </w:pPr>
      <w:r w:rsidRPr="001E7820">
        <w:rPr>
          <w:color w:val="000000" w:themeColor="text1"/>
          <w:lang w:val="cy-GB"/>
        </w:rPr>
        <w:t>White, N.J., Day, N.P., Ashley, E.A., Smithuis, F.M. and Nosten, F.H., 2022. Have we really failed to roll back malaria?. </w:t>
      </w:r>
      <w:r w:rsidRPr="001E7820">
        <w:rPr>
          <w:i/>
          <w:iCs/>
          <w:color w:val="000000" w:themeColor="text1"/>
          <w:lang w:val="cy-GB"/>
        </w:rPr>
        <w:t>The Lancet</w:t>
      </w:r>
      <w:r w:rsidRPr="001E7820">
        <w:rPr>
          <w:color w:val="000000" w:themeColor="text1"/>
          <w:lang w:val="cy-GB"/>
        </w:rPr>
        <w:t>, </w:t>
      </w:r>
      <w:r w:rsidRPr="001E7820">
        <w:rPr>
          <w:i/>
          <w:iCs/>
          <w:color w:val="000000" w:themeColor="text1"/>
          <w:lang w:val="cy-GB"/>
        </w:rPr>
        <w:t>399</w:t>
      </w:r>
      <w:r w:rsidRPr="001E7820">
        <w:rPr>
          <w:color w:val="000000" w:themeColor="text1"/>
          <w:lang w:val="cy-GB"/>
        </w:rPr>
        <w:t>(10327), pp.799-800.</w:t>
      </w:r>
    </w:p>
    <w:p w14:paraId="5D9B7C06" w14:textId="77777777" w:rsidR="00577A8A" w:rsidRPr="001E7820" w:rsidRDefault="00577A8A" w:rsidP="00577A8A">
      <w:pPr>
        <w:pStyle w:val="Normal1"/>
        <w:rPr>
          <w:color w:val="000000" w:themeColor="text1"/>
          <w:lang w:val="cy-GB"/>
        </w:rPr>
      </w:pPr>
    </w:p>
    <w:p w14:paraId="30F1CE0B" w14:textId="77777777" w:rsidR="00941A1C" w:rsidRPr="001E7820" w:rsidRDefault="00941A1C">
      <w:pPr>
        <w:pStyle w:val="Normal1"/>
        <w:spacing w:line="360" w:lineRule="auto"/>
        <w:jc w:val="both"/>
        <w:rPr>
          <w:color w:val="000000" w:themeColor="text1"/>
          <w:lang w:val="cy-GB"/>
        </w:rPr>
      </w:pPr>
    </w:p>
    <w:sectPr w:rsidR="00941A1C" w:rsidRPr="001E7820" w:rsidSect="00577A8A">
      <w:footerReference w:type="default" r:id="rId1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9771F38" w14:textId="77777777" w:rsidR="00263056" w:rsidRDefault="00263056" w:rsidP="00577A8A">
      <w:pPr>
        <w:spacing w:line="240" w:lineRule="auto"/>
      </w:pPr>
      <w:r>
        <w:separator/>
      </w:r>
    </w:p>
  </w:endnote>
  <w:endnote w:type="continuationSeparator" w:id="0">
    <w:p w14:paraId="5B8EEC8E" w14:textId="77777777" w:rsidR="00263056" w:rsidRDefault="00263056" w:rsidP="00577A8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sz w:val="20"/>
        <w:szCs w:val="20"/>
      </w:rPr>
      <w:id w:val="796220829"/>
      <w:docPartObj>
        <w:docPartGallery w:val="Page Numbers (Bottom of Page)"/>
        <w:docPartUnique/>
      </w:docPartObj>
    </w:sdtPr>
    <w:sdtEndPr/>
    <w:sdtContent>
      <w:p w14:paraId="78D38872" w14:textId="77777777" w:rsidR="00577A8A" w:rsidRPr="00577A8A" w:rsidRDefault="001F5835">
        <w:pPr>
          <w:pStyle w:val="Footer"/>
          <w:jc w:val="right"/>
          <w:rPr>
            <w:sz w:val="20"/>
            <w:szCs w:val="20"/>
          </w:rPr>
        </w:pPr>
        <w:r w:rsidRPr="00577A8A">
          <w:rPr>
            <w:sz w:val="20"/>
            <w:szCs w:val="20"/>
          </w:rPr>
          <w:fldChar w:fldCharType="begin"/>
        </w:r>
        <w:r w:rsidR="00577A8A" w:rsidRPr="00577A8A">
          <w:rPr>
            <w:sz w:val="20"/>
            <w:szCs w:val="20"/>
          </w:rPr>
          <w:instrText xml:space="preserve"> PAGE   \* MERGEFORMAT </w:instrText>
        </w:r>
        <w:r w:rsidRPr="00577A8A">
          <w:rPr>
            <w:sz w:val="20"/>
            <w:szCs w:val="20"/>
          </w:rPr>
          <w:fldChar w:fldCharType="separate"/>
        </w:r>
        <w:r w:rsidR="008D2D83">
          <w:rPr>
            <w:noProof/>
            <w:sz w:val="20"/>
            <w:szCs w:val="20"/>
          </w:rPr>
          <w:t>11</w:t>
        </w:r>
        <w:r w:rsidRPr="00577A8A">
          <w:rPr>
            <w:sz w:val="20"/>
            <w:szCs w:val="20"/>
          </w:rPr>
          <w:fldChar w:fldCharType="end"/>
        </w:r>
      </w:p>
    </w:sdtContent>
  </w:sdt>
  <w:p w14:paraId="66267DEA" w14:textId="77777777" w:rsidR="00577A8A" w:rsidRDefault="00577A8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1C3D8D0" w14:textId="77777777" w:rsidR="00263056" w:rsidRDefault="00263056" w:rsidP="00577A8A">
      <w:pPr>
        <w:spacing w:line="240" w:lineRule="auto"/>
      </w:pPr>
      <w:r>
        <w:separator/>
      </w:r>
    </w:p>
  </w:footnote>
  <w:footnote w:type="continuationSeparator" w:id="0">
    <w:p w14:paraId="2F3DC1D5" w14:textId="77777777" w:rsidR="00263056" w:rsidRDefault="00263056" w:rsidP="00577A8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941A1C"/>
    <w:rsid w:val="00010C7D"/>
    <w:rsid w:val="00153C4A"/>
    <w:rsid w:val="00186495"/>
    <w:rsid w:val="001E7820"/>
    <w:rsid w:val="001F5835"/>
    <w:rsid w:val="00263056"/>
    <w:rsid w:val="002843FA"/>
    <w:rsid w:val="00295E0F"/>
    <w:rsid w:val="00476AF1"/>
    <w:rsid w:val="00510540"/>
    <w:rsid w:val="005337AE"/>
    <w:rsid w:val="00577A8A"/>
    <w:rsid w:val="005B6FE6"/>
    <w:rsid w:val="00687542"/>
    <w:rsid w:val="006F67D0"/>
    <w:rsid w:val="0074788A"/>
    <w:rsid w:val="007D128B"/>
    <w:rsid w:val="00853E13"/>
    <w:rsid w:val="008643BE"/>
    <w:rsid w:val="008D2D83"/>
    <w:rsid w:val="00924FFB"/>
    <w:rsid w:val="00941A1C"/>
    <w:rsid w:val="00A07AA3"/>
    <w:rsid w:val="00A803D0"/>
    <w:rsid w:val="00B62BC7"/>
    <w:rsid w:val="00BB1E8B"/>
    <w:rsid w:val="00D03078"/>
    <w:rsid w:val="00D73ED1"/>
    <w:rsid w:val="00DC5F55"/>
    <w:rsid w:val="00DC6676"/>
    <w:rsid w:val="00E17EDD"/>
    <w:rsid w:val="00E42928"/>
    <w:rsid w:val="00E42EB8"/>
    <w:rsid w:val="00EE3BA9"/>
    <w:rsid w:val="00FB67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0DC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autoRedefine/>
    <w:rsid w:val="00476AF1"/>
    <w:pPr>
      <w:keepNext/>
      <w:keepLines/>
      <w:spacing w:before="160" w:line="360" w:lineRule="auto"/>
      <w:jc w:val="both"/>
      <w:outlineLvl w:val="0"/>
    </w:pPr>
    <w:rPr>
      <w:b/>
      <w:color w:val="000000" w:themeColor="text1"/>
      <w:sz w:val="28"/>
      <w:szCs w:val="40"/>
    </w:rPr>
  </w:style>
  <w:style w:type="paragraph" w:styleId="Heading2">
    <w:name w:val="heading 2"/>
    <w:basedOn w:val="Normal1"/>
    <w:next w:val="Normal1"/>
    <w:autoRedefine/>
    <w:rsid w:val="00476AF1"/>
    <w:pPr>
      <w:keepNext/>
      <w:keepLines/>
      <w:spacing w:before="120" w:line="360" w:lineRule="auto"/>
      <w:jc w:val="both"/>
      <w:outlineLvl w:val="1"/>
    </w:pPr>
    <w:rPr>
      <w:b/>
      <w:color w:val="000000" w:themeColor="text1"/>
      <w:sz w:val="26"/>
      <w:szCs w:val="32"/>
    </w:rPr>
  </w:style>
  <w:style w:type="paragraph" w:styleId="Heading3">
    <w:name w:val="heading 3"/>
    <w:basedOn w:val="Normal1"/>
    <w:next w:val="Normal1"/>
    <w:rsid w:val="00941A1C"/>
    <w:pPr>
      <w:keepNext/>
      <w:keepLines/>
      <w:spacing w:before="320" w:after="80"/>
      <w:outlineLvl w:val="2"/>
    </w:pPr>
    <w:rPr>
      <w:color w:val="434343"/>
      <w:sz w:val="28"/>
      <w:szCs w:val="28"/>
    </w:rPr>
  </w:style>
  <w:style w:type="paragraph" w:styleId="Heading4">
    <w:name w:val="heading 4"/>
    <w:basedOn w:val="Normal1"/>
    <w:next w:val="Normal1"/>
    <w:rsid w:val="00941A1C"/>
    <w:pPr>
      <w:keepNext/>
      <w:keepLines/>
      <w:spacing w:before="280" w:after="80"/>
      <w:outlineLvl w:val="3"/>
    </w:pPr>
    <w:rPr>
      <w:color w:val="666666"/>
      <w:sz w:val="24"/>
      <w:szCs w:val="24"/>
    </w:rPr>
  </w:style>
  <w:style w:type="paragraph" w:styleId="Heading5">
    <w:name w:val="heading 5"/>
    <w:basedOn w:val="Normal1"/>
    <w:next w:val="Normal1"/>
    <w:rsid w:val="00941A1C"/>
    <w:pPr>
      <w:keepNext/>
      <w:keepLines/>
      <w:spacing w:before="240" w:after="80"/>
      <w:outlineLvl w:val="4"/>
    </w:pPr>
    <w:rPr>
      <w:color w:val="666666"/>
    </w:rPr>
  </w:style>
  <w:style w:type="paragraph" w:styleId="Heading6">
    <w:name w:val="heading 6"/>
    <w:basedOn w:val="Normal1"/>
    <w:next w:val="Normal1"/>
    <w:rsid w:val="00941A1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41A1C"/>
  </w:style>
  <w:style w:type="table" w:customStyle="1" w:styleId="TableNormal1">
    <w:name w:val="Table Normal1"/>
    <w:rsid w:val="00941A1C"/>
    <w:tblPr>
      <w:tblCellMar>
        <w:top w:w="0" w:type="dxa"/>
        <w:left w:w="0" w:type="dxa"/>
        <w:bottom w:w="0" w:type="dxa"/>
        <w:right w:w="0" w:type="dxa"/>
      </w:tblCellMar>
    </w:tblPr>
  </w:style>
  <w:style w:type="paragraph" w:styleId="Title">
    <w:name w:val="Title"/>
    <w:basedOn w:val="Normal1"/>
    <w:next w:val="Normal1"/>
    <w:rsid w:val="00941A1C"/>
    <w:pPr>
      <w:keepNext/>
      <w:keepLines/>
      <w:spacing w:after="60"/>
    </w:pPr>
    <w:rPr>
      <w:sz w:val="52"/>
      <w:szCs w:val="52"/>
    </w:rPr>
  </w:style>
  <w:style w:type="paragraph" w:styleId="Subtitle">
    <w:name w:val="Subtitle"/>
    <w:basedOn w:val="Normal1"/>
    <w:next w:val="Normal1"/>
    <w:rsid w:val="00941A1C"/>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577A8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A8A"/>
    <w:rPr>
      <w:rFonts w:ascii="Tahoma" w:hAnsi="Tahoma" w:cs="Tahoma"/>
      <w:sz w:val="16"/>
      <w:szCs w:val="16"/>
    </w:rPr>
  </w:style>
  <w:style w:type="character" w:styleId="Hyperlink">
    <w:name w:val="Hyperlink"/>
    <w:basedOn w:val="DefaultParagraphFont"/>
    <w:uiPriority w:val="99"/>
    <w:unhideWhenUsed/>
    <w:rsid w:val="00577A8A"/>
    <w:rPr>
      <w:color w:val="0000FF" w:themeColor="hyperlink"/>
      <w:u w:val="single"/>
    </w:rPr>
  </w:style>
  <w:style w:type="paragraph" w:styleId="Header">
    <w:name w:val="header"/>
    <w:basedOn w:val="Normal"/>
    <w:link w:val="HeaderChar"/>
    <w:uiPriority w:val="99"/>
    <w:semiHidden/>
    <w:unhideWhenUsed/>
    <w:rsid w:val="00577A8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77A8A"/>
  </w:style>
  <w:style w:type="paragraph" w:styleId="Footer">
    <w:name w:val="footer"/>
    <w:basedOn w:val="Normal"/>
    <w:link w:val="FooterChar"/>
    <w:uiPriority w:val="99"/>
    <w:unhideWhenUsed/>
    <w:rsid w:val="00577A8A"/>
    <w:pPr>
      <w:tabs>
        <w:tab w:val="center" w:pos="4680"/>
        <w:tab w:val="right" w:pos="9360"/>
      </w:tabs>
      <w:spacing w:line="240" w:lineRule="auto"/>
    </w:pPr>
  </w:style>
  <w:style w:type="character" w:customStyle="1" w:styleId="FooterChar">
    <w:name w:val="Footer Char"/>
    <w:basedOn w:val="DefaultParagraphFont"/>
    <w:link w:val="Footer"/>
    <w:uiPriority w:val="99"/>
    <w:rsid w:val="00577A8A"/>
  </w:style>
  <w:style w:type="paragraph" w:styleId="TOCHeading">
    <w:name w:val="TOC Heading"/>
    <w:basedOn w:val="Heading1"/>
    <w:next w:val="Normal"/>
    <w:uiPriority w:val="39"/>
    <w:semiHidden/>
    <w:unhideWhenUsed/>
    <w:qFormat/>
    <w:rsid w:val="005337AE"/>
    <w:pPr>
      <w:spacing w:before="48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5337AE"/>
    <w:pPr>
      <w:spacing w:after="100"/>
    </w:pPr>
  </w:style>
  <w:style w:type="paragraph" w:styleId="TOC2">
    <w:name w:val="toc 2"/>
    <w:basedOn w:val="Normal"/>
    <w:next w:val="Normal"/>
    <w:autoRedefine/>
    <w:uiPriority w:val="39"/>
    <w:unhideWhenUsed/>
    <w:rsid w:val="005337AE"/>
    <w:pPr>
      <w:spacing w:after="100"/>
      <w:ind w:left="2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uidance/malaria-migrant-health-guide"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9CC601-6BCD-4842-B737-56E40BEEA3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11</Pages>
  <Words>2767</Words>
  <Characters>15772</Characters>
  <Application>Microsoft Office Word</Application>
  <DocSecurity>0</DocSecurity>
  <Lines>131</Lines>
  <Paragraphs>37</Paragraphs>
  <ScaleCrop>false</ScaleCrop>
  <Company/>
  <LinksUpToDate>false</LinksUpToDate>
  <CharactersWithSpaces>18502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HP</cp:lastModifiedBy>
  <cp:revision>41</cp:revision>
  <dcterms:created xsi:type="dcterms:W3CDTF">2023-05-08T09:34:00Z</dcterms:created>
  <dcterms:modified xsi:type="dcterms:W3CDTF">2023-05-09T12:33:00Z</dcterms:modified>
</cp:coreProperties>
</file>