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FAC7C" w14:textId="4E048746" w:rsidR="004F52E4" w:rsidRPr="003517B9" w:rsidRDefault="00B70979" w:rsidP="00EE5E54">
      <w:pPr>
        <w:pStyle w:val="Title"/>
        <w:spacing w:line="360" w:lineRule="auto"/>
        <w:jc w:val="center"/>
        <w:rPr>
          <w:rFonts w:asciiTheme="minorHAnsi" w:hAnsiTheme="minorHAnsi" w:cstheme="minorHAnsi"/>
        </w:rPr>
      </w:pPr>
      <w:r>
        <w:rPr>
          <w:rFonts w:cstheme="minorHAnsi"/>
          <w:noProof/>
        </w:rPr>
        <w:drawing>
          <wp:anchor distT="0" distB="0" distL="114300" distR="114300" simplePos="0" relativeHeight="251663360" behindDoc="1" locked="0" layoutInCell="1" allowOverlap="1" wp14:anchorId="1A1BE0DA" wp14:editId="57F32307">
            <wp:simplePos x="0" y="0"/>
            <wp:positionH relativeFrom="column">
              <wp:posOffset>-993140</wp:posOffset>
            </wp:positionH>
            <wp:positionV relativeFrom="paragraph">
              <wp:posOffset>-604848</wp:posOffset>
            </wp:positionV>
            <wp:extent cx="7614461" cy="10357205"/>
            <wp:effectExtent l="0" t="0" r="5715" b="6350"/>
            <wp:wrapNone/>
            <wp:docPr id="14" name="Picture 14" descr="Graphical user interface, diagram,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diagram, text,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614461" cy="10357205"/>
                    </a:xfrm>
                    <a:prstGeom prst="rect">
                      <a:avLst/>
                    </a:prstGeom>
                  </pic:spPr>
                </pic:pic>
              </a:graphicData>
            </a:graphic>
            <wp14:sizeRelH relativeFrom="page">
              <wp14:pctWidth>0</wp14:pctWidth>
            </wp14:sizeRelH>
            <wp14:sizeRelV relativeFrom="page">
              <wp14:pctHeight>0</wp14:pctHeight>
            </wp14:sizeRelV>
          </wp:anchor>
        </w:drawing>
      </w:r>
    </w:p>
    <w:p w14:paraId="0FD1C394" w14:textId="77777777" w:rsidR="004F52E4" w:rsidRPr="003517B9" w:rsidRDefault="004F52E4" w:rsidP="00EE5E54">
      <w:pPr>
        <w:pStyle w:val="Title"/>
        <w:spacing w:line="360" w:lineRule="auto"/>
        <w:jc w:val="center"/>
        <w:rPr>
          <w:rFonts w:asciiTheme="minorHAnsi" w:hAnsiTheme="minorHAnsi" w:cstheme="minorHAnsi"/>
        </w:rPr>
      </w:pPr>
    </w:p>
    <w:p w14:paraId="683BA66E" w14:textId="77777777" w:rsidR="004F52E4" w:rsidRPr="003517B9" w:rsidRDefault="004F52E4" w:rsidP="00EE5E54">
      <w:pPr>
        <w:pStyle w:val="Title"/>
        <w:spacing w:line="360" w:lineRule="auto"/>
        <w:jc w:val="center"/>
        <w:rPr>
          <w:rFonts w:asciiTheme="minorHAnsi" w:hAnsiTheme="minorHAnsi" w:cstheme="minorHAnsi"/>
        </w:rPr>
      </w:pPr>
    </w:p>
    <w:p w14:paraId="0A9DF818" w14:textId="77777777" w:rsidR="004F52E4" w:rsidRPr="003517B9" w:rsidRDefault="004F52E4" w:rsidP="00EE5E54">
      <w:pPr>
        <w:pStyle w:val="Title"/>
        <w:spacing w:line="360" w:lineRule="auto"/>
        <w:jc w:val="center"/>
        <w:rPr>
          <w:rFonts w:asciiTheme="minorHAnsi" w:hAnsiTheme="minorHAnsi" w:cstheme="minorHAnsi"/>
        </w:rPr>
      </w:pPr>
    </w:p>
    <w:p w14:paraId="5C1984CC" w14:textId="77777777" w:rsidR="004F52E4" w:rsidRPr="003517B9" w:rsidRDefault="004F52E4" w:rsidP="00EE5E54">
      <w:pPr>
        <w:pStyle w:val="Title"/>
        <w:spacing w:line="360" w:lineRule="auto"/>
        <w:jc w:val="center"/>
        <w:rPr>
          <w:rFonts w:asciiTheme="minorHAnsi" w:hAnsiTheme="minorHAnsi" w:cstheme="minorHAnsi"/>
        </w:rPr>
      </w:pPr>
    </w:p>
    <w:p w14:paraId="0F86713E" w14:textId="77777777" w:rsidR="004F52E4" w:rsidRPr="003517B9" w:rsidRDefault="004F52E4" w:rsidP="00EE5E54">
      <w:pPr>
        <w:pStyle w:val="Title"/>
        <w:spacing w:line="360" w:lineRule="auto"/>
        <w:jc w:val="center"/>
        <w:rPr>
          <w:rFonts w:asciiTheme="minorHAnsi" w:hAnsiTheme="minorHAnsi" w:cstheme="minorHAnsi"/>
        </w:rPr>
      </w:pPr>
    </w:p>
    <w:p w14:paraId="48C1770C" w14:textId="6296CB5D" w:rsidR="004F52E4" w:rsidRDefault="004F52E4" w:rsidP="00EE5E54">
      <w:pPr>
        <w:spacing w:line="360" w:lineRule="auto"/>
        <w:rPr>
          <w:rFonts w:cstheme="minorHAnsi"/>
        </w:rPr>
      </w:pPr>
    </w:p>
    <w:p w14:paraId="21E3B0C1" w14:textId="7775E024" w:rsidR="00B70979" w:rsidRDefault="00B70979" w:rsidP="00EE5E54">
      <w:pPr>
        <w:spacing w:line="360" w:lineRule="auto"/>
        <w:rPr>
          <w:rFonts w:cstheme="minorHAnsi"/>
        </w:rPr>
      </w:pPr>
    </w:p>
    <w:p w14:paraId="2B57E81E" w14:textId="418FBCEE" w:rsidR="00B70979" w:rsidRDefault="00B70979" w:rsidP="00EE5E54">
      <w:pPr>
        <w:spacing w:line="360" w:lineRule="auto"/>
        <w:rPr>
          <w:rFonts w:cstheme="minorHAnsi"/>
        </w:rPr>
      </w:pPr>
    </w:p>
    <w:p w14:paraId="04DCBD7F" w14:textId="3E0F5472" w:rsidR="00B70979" w:rsidRDefault="00B70979" w:rsidP="00EE5E54">
      <w:pPr>
        <w:spacing w:line="360" w:lineRule="auto"/>
        <w:rPr>
          <w:rFonts w:cstheme="minorHAnsi"/>
        </w:rPr>
      </w:pPr>
    </w:p>
    <w:p w14:paraId="79F88DAA" w14:textId="6555967E" w:rsidR="00B70979" w:rsidRDefault="00B70979" w:rsidP="00EE5E54">
      <w:pPr>
        <w:spacing w:line="360" w:lineRule="auto"/>
        <w:rPr>
          <w:rFonts w:cstheme="minorHAnsi"/>
        </w:rPr>
      </w:pPr>
    </w:p>
    <w:p w14:paraId="26920B68" w14:textId="4F2DF5B6" w:rsidR="00B70979" w:rsidRPr="003517B9" w:rsidRDefault="00B70979" w:rsidP="00EE5E54">
      <w:pPr>
        <w:spacing w:line="360" w:lineRule="auto"/>
        <w:rPr>
          <w:rFonts w:cstheme="minorHAnsi"/>
        </w:rPr>
      </w:pPr>
    </w:p>
    <w:p w14:paraId="5AC927D1" w14:textId="77777777" w:rsidR="004F52E4" w:rsidRPr="003517B9" w:rsidRDefault="004F52E4" w:rsidP="00E26E46"/>
    <w:p w14:paraId="6E660B70" w14:textId="77777777" w:rsidR="004F52E4" w:rsidRPr="003517B9" w:rsidRDefault="004F52E4" w:rsidP="00E26E46"/>
    <w:p w14:paraId="175EE510" w14:textId="47B28C54" w:rsidR="004F52E4" w:rsidRPr="003517B9" w:rsidRDefault="004F52E4" w:rsidP="00E26E46"/>
    <w:p w14:paraId="27BE507A" w14:textId="4B22299E" w:rsidR="00E26E46" w:rsidRPr="003517B9" w:rsidRDefault="00E26E46" w:rsidP="00E26E46"/>
    <w:p w14:paraId="78A36F4E" w14:textId="77777777" w:rsidR="00E26E46" w:rsidRPr="003517B9" w:rsidRDefault="00E26E46" w:rsidP="00E26E46"/>
    <w:p w14:paraId="74AB3EB6" w14:textId="77777777" w:rsidR="004F52E4" w:rsidRPr="003517B9" w:rsidRDefault="004F52E4" w:rsidP="00E26E46"/>
    <w:p w14:paraId="39E2B3C9" w14:textId="77777777" w:rsidR="004F52E4" w:rsidRPr="003517B9" w:rsidRDefault="004F52E4" w:rsidP="00EE5E54">
      <w:pPr>
        <w:spacing w:line="360" w:lineRule="auto"/>
        <w:rPr>
          <w:rFonts w:cstheme="minorHAnsi"/>
        </w:rPr>
      </w:pPr>
    </w:p>
    <w:p w14:paraId="35F3ACCC" w14:textId="77777777" w:rsidR="004F52E4" w:rsidRPr="003517B9" w:rsidRDefault="004F52E4" w:rsidP="00EE5E54">
      <w:pPr>
        <w:pStyle w:val="Heading1"/>
        <w:spacing w:line="360" w:lineRule="auto"/>
        <w:rPr>
          <w:rFonts w:asciiTheme="minorHAnsi" w:hAnsiTheme="minorHAnsi" w:cstheme="minorHAnsi"/>
        </w:rPr>
      </w:pPr>
    </w:p>
    <w:p w14:paraId="00A3186A" w14:textId="77777777" w:rsidR="004F52E4" w:rsidRPr="003517B9" w:rsidRDefault="004F52E4" w:rsidP="00EE5E54">
      <w:pPr>
        <w:spacing w:line="360" w:lineRule="auto"/>
        <w:rPr>
          <w:rFonts w:cstheme="minorHAnsi"/>
        </w:rPr>
      </w:pPr>
    </w:p>
    <w:sdt>
      <w:sdtPr>
        <w:rPr>
          <w:rFonts w:asciiTheme="minorHAnsi" w:eastAsiaTheme="minorHAnsi" w:hAnsiTheme="minorHAnsi" w:cstheme="minorBidi"/>
          <w:color w:val="auto"/>
          <w:sz w:val="22"/>
          <w:szCs w:val="22"/>
          <w:lang w:val="en-GB"/>
        </w:rPr>
        <w:id w:val="-2746541"/>
        <w:docPartObj>
          <w:docPartGallery w:val="Table of Contents"/>
          <w:docPartUnique/>
        </w:docPartObj>
      </w:sdtPr>
      <w:sdtEndPr>
        <w:rPr>
          <w:rFonts w:ascii="Times New Roman" w:eastAsia="Times New Roman" w:hAnsi="Times New Roman" w:cs="Times New Roman"/>
          <w:b/>
          <w:bCs/>
          <w:noProof/>
          <w:sz w:val="24"/>
          <w:szCs w:val="24"/>
        </w:rPr>
      </w:sdtEndPr>
      <w:sdtContent>
        <w:p w14:paraId="532C5828" w14:textId="65370FAB" w:rsidR="00EE5E54" w:rsidRPr="003517B9" w:rsidRDefault="00EE5E54">
          <w:pPr>
            <w:pStyle w:val="TOCHeading"/>
            <w:rPr>
              <w:lang w:val="en-GB"/>
            </w:rPr>
          </w:pPr>
          <w:r w:rsidRPr="003517B9">
            <w:rPr>
              <w:lang w:val="en-GB"/>
            </w:rPr>
            <w:t>Contents</w:t>
          </w:r>
        </w:p>
        <w:p w14:paraId="2079ED65" w14:textId="5E3A49AA" w:rsidR="00B70979" w:rsidRDefault="00EE5E54" w:rsidP="00E9517E">
          <w:pPr>
            <w:pStyle w:val="TOC1"/>
            <w:rPr>
              <w:rFonts w:eastAsiaTheme="minorEastAsia"/>
            </w:rPr>
          </w:pPr>
          <w:r w:rsidRPr="003517B9">
            <w:rPr>
              <w:noProof w:val="0"/>
            </w:rPr>
            <w:fldChar w:fldCharType="begin"/>
          </w:r>
          <w:r w:rsidRPr="003517B9">
            <w:instrText xml:space="preserve"> TOC \o "1-3" \h \z \u </w:instrText>
          </w:r>
          <w:r w:rsidRPr="003517B9">
            <w:rPr>
              <w:noProof w:val="0"/>
            </w:rPr>
            <w:fldChar w:fldCharType="separate"/>
          </w:r>
          <w:hyperlink w:anchor="_Toc82171305" w:history="1">
            <w:r w:rsidR="00B70979" w:rsidRPr="00C31692">
              <w:rPr>
                <w:rStyle w:val="Hyperlink"/>
                <w:rFonts w:cstheme="minorHAnsi"/>
              </w:rPr>
              <w:t>Introduction</w:t>
            </w:r>
            <w:r w:rsidR="00B70979">
              <w:rPr>
                <w:webHidden/>
              </w:rPr>
              <w:tab/>
            </w:r>
            <w:r w:rsidR="00E9517E">
              <w:rPr>
                <w:webHidden/>
              </w:rPr>
              <w:t>1</w:t>
            </w:r>
          </w:hyperlink>
        </w:p>
        <w:p w14:paraId="0094FB3C" w14:textId="22DF1932" w:rsidR="00B70979" w:rsidRDefault="00B70979" w:rsidP="00E9517E">
          <w:pPr>
            <w:pStyle w:val="TOC1"/>
            <w:rPr>
              <w:rFonts w:eastAsiaTheme="minorEastAsia"/>
            </w:rPr>
          </w:pPr>
          <w:hyperlink w:anchor="_Toc82171306" w:history="1">
            <w:r w:rsidRPr="00C31692">
              <w:rPr>
                <w:rStyle w:val="Hyperlink"/>
                <w:rFonts w:cstheme="minorHAnsi"/>
              </w:rPr>
              <w:t>Why is big data important?</w:t>
            </w:r>
            <w:r>
              <w:rPr>
                <w:webHidden/>
              </w:rPr>
              <w:tab/>
            </w:r>
            <w:r w:rsidR="00E9517E">
              <w:rPr>
                <w:webHidden/>
              </w:rPr>
              <w:t>2</w:t>
            </w:r>
          </w:hyperlink>
        </w:p>
        <w:p w14:paraId="6E76E178" w14:textId="31D62B6B" w:rsidR="00B70979" w:rsidRDefault="00B70979">
          <w:pPr>
            <w:pStyle w:val="TOC2"/>
            <w:tabs>
              <w:tab w:val="right" w:leader="dot" w:pos="9016"/>
            </w:tabs>
            <w:rPr>
              <w:rFonts w:eastAsiaTheme="minorEastAsia"/>
              <w:noProof/>
            </w:rPr>
          </w:pPr>
          <w:hyperlink w:anchor="_Toc82171307" w:history="1">
            <w:r w:rsidRPr="00C31692">
              <w:rPr>
                <w:rStyle w:val="Hyperlink"/>
                <w:rFonts w:cstheme="minorHAnsi"/>
                <w:noProof/>
              </w:rPr>
              <w:t>What is data-driven decision-making?</w:t>
            </w:r>
            <w:r>
              <w:rPr>
                <w:noProof/>
                <w:webHidden/>
              </w:rPr>
              <w:tab/>
            </w:r>
            <w:r w:rsidR="00E9517E">
              <w:rPr>
                <w:noProof/>
                <w:webHidden/>
              </w:rPr>
              <w:t>3</w:t>
            </w:r>
          </w:hyperlink>
        </w:p>
        <w:p w14:paraId="61B4AD08" w14:textId="11893B42" w:rsidR="00B70979" w:rsidRDefault="00B70979">
          <w:pPr>
            <w:pStyle w:val="TOC2"/>
            <w:tabs>
              <w:tab w:val="right" w:leader="dot" w:pos="9016"/>
            </w:tabs>
            <w:rPr>
              <w:rFonts w:eastAsiaTheme="minorEastAsia"/>
              <w:noProof/>
            </w:rPr>
          </w:pPr>
          <w:hyperlink w:anchor="_Toc82171308" w:history="1">
            <w:r w:rsidRPr="00C31692">
              <w:rPr>
                <w:rStyle w:val="Hyperlink"/>
                <w:rFonts w:cstheme="minorHAnsi"/>
                <w:noProof/>
              </w:rPr>
              <w:t>Advantages of Big Data in decision-making for Pestron Foods</w:t>
            </w:r>
            <w:r>
              <w:rPr>
                <w:noProof/>
                <w:webHidden/>
              </w:rPr>
              <w:tab/>
            </w:r>
            <w:r w:rsidR="00E9517E">
              <w:rPr>
                <w:noProof/>
                <w:webHidden/>
              </w:rPr>
              <w:t>4</w:t>
            </w:r>
          </w:hyperlink>
        </w:p>
        <w:p w14:paraId="6B5EFB9F" w14:textId="691C5862" w:rsidR="00B70979" w:rsidRDefault="00B70979">
          <w:pPr>
            <w:pStyle w:val="TOC2"/>
            <w:tabs>
              <w:tab w:val="right" w:leader="dot" w:pos="9016"/>
            </w:tabs>
            <w:rPr>
              <w:rFonts w:eastAsiaTheme="minorEastAsia"/>
              <w:noProof/>
            </w:rPr>
          </w:pPr>
          <w:hyperlink w:anchor="_Toc82171309" w:history="1">
            <w:r w:rsidRPr="00C31692">
              <w:rPr>
                <w:rStyle w:val="Hyperlink"/>
                <w:rFonts w:cstheme="minorHAnsi"/>
                <w:noProof/>
              </w:rPr>
              <w:t>Big data in small and medium-sized companies</w:t>
            </w:r>
            <w:r>
              <w:rPr>
                <w:noProof/>
                <w:webHidden/>
              </w:rPr>
              <w:tab/>
            </w:r>
            <w:r w:rsidR="00E9517E">
              <w:rPr>
                <w:noProof/>
                <w:webHidden/>
              </w:rPr>
              <w:t>5</w:t>
            </w:r>
          </w:hyperlink>
        </w:p>
        <w:p w14:paraId="35E7FC4C" w14:textId="286B29AE" w:rsidR="00B70979" w:rsidRDefault="00B70979">
          <w:pPr>
            <w:pStyle w:val="TOC2"/>
            <w:tabs>
              <w:tab w:val="right" w:leader="dot" w:pos="9016"/>
            </w:tabs>
            <w:rPr>
              <w:rFonts w:eastAsiaTheme="minorEastAsia"/>
              <w:noProof/>
            </w:rPr>
          </w:pPr>
          <w:hyperlink w:anchor="_Toc82171310" w:history="1">
            <w:r w:rsidRPr="00C31692">
              <w:rPr>
                <w:rStyle w:val="Hyperlink"/>
                <w:rFonts w:cstheme="minorHAnsi"/>
                <w:noProof/>
              </w:rPr>
              <w:t>How important are big data and analytics?</w:t>
            </w:r>
            <w:r>
              <w:rPr>
                <w:noProof/>
                <w:webHidden/>
              </w:rPr>
              <w:tab/>
            </w:r>
            <w:r w:rsidR="00E9517E">
              <w:rPr>
                <w:noProof/>
                <w:webHidden/>
              </w:rPr>
              <w:t>6</w:t>
            </w:r>
          </w:hyperlink>
        </w:p>
        <w:p w14:paraId="1FC6BB11" w14:textId="2BFD7A1C" w:rsidR="00B70979" w:rsidRDefault="00B70979">
          <w:pPr>
            <w:pStyle w:val="TOC2"/>
            <w:tabs>
              <w:tab w:val="right" w:leader="dot" w:pos="9016"/>
            </w:tabs>
            <w:rPr>
              <w:rFonts w:eastAsiaTheme="minorEastAsia"/>
              <w:noProof/>
            </w:rPr>
          </w:pPr>
          <w:hyperlink w:anchor="_Toc82171311" w:history="1">
            <w:r w:rsidRPr="00C31692">
              <w:rPr>
                <w:rStyle w:val="Hyperlink"/>
                <w:rFonts w:cstheme="minorHAnsi"/>
                <w:noProof/>
              </w:rPr>
              <w:t>Identify data sources for big data</w:t>
            </w:r>
            <w:r>
              <w:rPr>
                <w:noProof/>
                <w:webHidden/>
              </w:rPr>
              <w:tab/>
            </w:r>
            <w:r w:rsidR="00E9517E">
              <w:rPr>
                <w:noProof/>
                <w:webHidden/>
              </w:rPr>
              <w:t>7</w:t>
            </w:r>
          </w:hyperlink>
        </w:p>
        <w:p w14:paraId="26032B48" w14:textId="27129952" w:rsidR="00B70979" w:rsidRDefault="00B70979" w:rsidP="00E9517E">
          <w:pPr>
            <w:pStyle w:val="TOC1"/>
            <w:rPr>
              <w:rFonts w:eastAsiaTheme="minorEastAsia"/>
            </w:rPr>
          </w:pPr>
          <w:hyperlink w:anchor="_Toc82171312" w:history="1">
            <w:r w:rsidRPr="00C31692">
              <w:rPr>
                <w:rStyle w:val="Hyperlink"/>
                <w:rFonts w:cstheme="minorHAnsi"/>
              </w:rPr>
              <w:t>Tools and Techniques for Big Data</w:t>
            </w:r>
            <w:r>
              <w:rPr>
                <w:webHidden/>
              </w:rPr>
              <w:tab/>
            </w:r>
            <w:r w:rsidR="00E9517E">
              <w:rPr>
                <w:webHidden/>
              </w:rPr>
              <w:t>8</w:t>
            </w:r>
          </w:hyperlink>
        </w:p>
        <w:p w14:paraId="62A03428" w14:textId="324E123E" w:rsidR="00B70979" w:rsidRDefault="00B70979">
          <w:pPr>
            <w:pStyle w:val="TOC2"/>
            <w:tabs>
              <w:tab w:val="right" w:leader="dot" w:pos="9016"/>
            </w:tabs>
            <w:rPr>
              <w:rFonts w:eastAsiaTheme="minorEastAsia"/>
              <w:noProof/>
            </w:rPr>
          </w:pPr>
          <w:hyperlink w:anchor="_Toc82171313" w:history="1">
            <w:r w:rsidRPr="00C31692">
              <w:rPr>
                <w:rStyle w:val="Hyperlink"/>
                <w:rFonts w:cstheme="minorHAnsi"/>
                <w:noProof/>
              </w:rPr>
              <w:t>What is the Hadoop framework?</w:t>
            </w:r>
            <w:r>
              <w:rPr>
                <w:noProof/>
                <w:webHidden/>
              </w:rPr>
              <w:tab/>
            </w:r>
            <w:r>
              <w:rPr>
                <w:noProof/>
                <w:webHidden/>
              </w:rPr>
              <w:fldChar w:fldCharType="begin"/>
            </w:r>
            <w:r>
              <w:rPr>
                <w:noProof/>
                <w:webHidden/>
              </w:rPr>
              <w:instrText xml:space="preserve"> PAGEREF _Toc82171313 \h </w:instrText>
            </w:r>
            <w:r>
              <w:rPr>
                <w:noProof/>
                <w:webHidden/>
              </w:rPr>
            </w:r>
            <w:r>
              <w:rPr>
                <w:noProof/>
                <w:webHidden/>
              </w:rPr>
              <w:fldChar w:fldCharType="separate"/>
            </w:r>
            <w:r w:rsidR="00E9517E">
              <w:rPr>
                <w:noProof/>
                <w:webHidden/>
              </w:rPr>
              <w:t>9</w:t>
            </w:r>
            <w:r>
              <w:rPr>
                <w:noProof/>
                <w:webHidden/>
              </w:rPr>
              <w:fldChar w:fldCharType="end"/>
            </w:r>
          </w:hyperlink>
        </w:p>
        <w:p w14:paraId="36FDDBEA" w14:textId="4CB7D016" w:rsidR="00B70979" w:rsidRDefault="00B70979">
          <w:pPr>
            <w:pStyle w:val="TOC2"/>
            <w:tabs>
              <w:tab w:val="right" w:leader="dot" w:pos="9016"/>
            </w:tabs>
            <w:rPr>
              <w:rFonts w:eastAsiaTheme="minorEastAsia"/>
              <w:noProof/>
            </w:rPr>
          </w:pPr>
          <w:hyperlink w:anchor="_Toc82171314" w:history="1">
            <w:r w:rsidRPr="00C31692">
              <w:rPr>
                <w:rStyle w:val="Hyperlink"/>
                <w:rFonts w:cstheme="minorHAnsi"/>
                <w:noProof/>
              </w:rPr>
              <w:t>MapReduce</w:t>
            </w:r>
            <w:r>
              <w:rPr>
                <w:noProof/>
                <w:webHidden/>
              </w:rPr>
              <w:tab/>
            </w:r>
            <w:r>
              <w:rPr>
                <w:noProof/>
                <w:webHidden/>
              </w:rPr>
              <w:fldChar w:fldCharType="begin"/>
            </w:r>
            <w:r>
              <w:rPr>
                <w:noProof/>
                <w:webHidden/>
              </w:rPr>
              <w:instrText xml:space="preserve"> PAGEREF _Toc82171314 \h </w:instrText>
            </w:r>
            <w:r>
              <w:rPr>
                <w:noProof/>
                <w:webHidden/>
              </w:rPr>
            </w:r>
            <w:r>
              <w:rPr>
                <w:noProof/>
                <w:webHidden/>
              </w:rPr>
              <w:fldChar w:fldCharType="separate"/>
            </w:r>
            <w:r w:rsidR="00E9517E">
              <w:rPr>
                <w:noProof/>
                <w:webHidden/>
              </w:rPr>
              <w:t>10</w:t>
            </w:r>
            <w:r>
              <w:rPr>
                <w:noProof/>
                <w:webHidden/>
              </w:rPr>
              <w:fldChar w:fldCharType="end"/>
            </w:r>
          </w:hyperlink>
        </w:p>
        <w:p w14:paraId="43EA83BD" w14:textId="5807674F" w:rsidR="00B70979" w:rsidRDefault="00B70979">
          <w:pPr>
            <w:pStyle w:val="TOC2"/>
            <w:tabs>
              <w:tab w:val="right" w:leader="dot" w:pos="9016"/>
            </w:tabs>
            <w:rPr>
              <w:rFonts w:eastAsiaTheme="minorEastAsia"/>
              <w:noProof/>
            </w:rPr>
          </w:pPr>
          <w:hyperlink w:anchor="_Toc82171315" w:history="1">
            <w:r w:rsidRPr="00C31692">
              <w:rPr>
                <w:rStyle w:val="Hyperlink"/>
                <w:rFonts w:cstheme="minorHAnsi"/>
                <w:noProof/>
              </w:rPr>
              <w:t>SPRAK is still a powerful tool like before?</w:t>
            </w:r>
            <w:r>
              <w:rPr>
                <w:noProof/>
                <w:webHidden/>
              </w:rPr>
              <w:tab/>
            </w:r>
            <w:r w:rsidR="00E9517E">
              <w:rPr>
                <w:noProof/>
                <w:webHidden/>
              </w:rPr>
              <w:t>11</w:t>
            </w:r>
          </w:hyperlink>
        </w:p>
        <w:p w14:paraId="16CCBA70" w14:textId="0B116EF0" w:rsidR="00B70979" w:rsidRDefault="00B70979">
          <w:pPr>
            <w:pStyle w:val="TOC2"/>
            <w:tabs>
              <w:tab w:val="right" w:leader="dot" w:pos="9016"/>
            </w:tabs>
            <w:rPr>
              <w:rFonts w:eastAsiaTheme="minorEastAsia"/>
              <w:noProof/>
            </w:rPr>
          </w:pPr>
          <w:hyperlink w:anchor="_Toc82171316" w:history="1">
            <w:r w:rsidRPr="00C31692">
              <w:rPr>
                <w:rStyle w:val="Hyperlink"/>
                <w:rFonts w:cstheme="minorHAnsi"/>
                <w:noProof/>
              </w:rPr>
              <w:t>HIVE big data analysis framework</w:t>
            </w:r>
            <w:r>
              <w:rPr>
                <w:noProof/>
                <w:webHidden/>
              </w:rPr>
              <w:tab/>
            </w:r>
            <w:r>
              <w:rPr>
                <w:noProof/>
                <w:webHidden/>
              </w:rPr>
              <w:fldChar w:fldCharType="begin"/>
            </w:r>
            <w:r>
              <w:rPr>
                <w:noProof/>
                <w:webHidden/>
              </w:rPr>
              <w:instrText xml:space="preserve"> PAGEREF _Toc82171316 \h </w:instrText>
            </w:r>
            <w:r>
              <w:rPr>
                <w:noProof/>
                <w:webHidden/>
              </w:rPr>
            </w:r>
            <w:r>
              <w:rPr>
                <w:noProof/>
                <w:webHidden/>
              </w:rPr>
              <w:fldChar w:fldCharType="separate"/>
            </w:r>
            <w:r w:rsidR="00E9517E">
              <w:rPr>
                <w:noProof/>
                <w:webHidden/>
              </w:rPr>
              <w:t>12</w:t>
            </w:r>
            <w:r>
              <w:rPr>
                <w:noProof/>
                <w:webHidden/>
              </w:rPr>
              <w:fldChar w:fldCharType="end"/>
            </w:r>
          </w:hyperlink>
        </w:p>
        <w:p w14:paraId="471906D2" w14:textId="56824517" w:rsidR="00B70979" w:rsidRDefault="00B70979">
          <w:pPr>
            <w:pStyle w:val="TOC2"/>
            <w:tabs>
              <w:tab w:val="right" w:leader="dot" w:pos="9016"/>
            </w:tabs>
            <w:rPr>
              <w:rFonts w:eastAsiaTheme="minorEastAsia"/>
              <w:noProof/>
            </w:rPr>
          </w:pPr>
          <w:hyperlink w:anchor="_Toc82171317" w:history="1">
            <w:r w:rsidRPr="00C31692">
              <w:rPr>
                <w:rStyle w:val="Hyperlink"/>
                <w:rFonts w:cstheme="minorHAnsi"/>
                <w:noProof/>
              </w:rPr>
              <w:t>Storm, Twitter's first big data framework</w:t>
            </w:r>
            <w:r>
              <w:rPr>
                <w:noProof/>
                <w:webHidden/>
              </w:rPr>
              <w:tab/>
            </w:r>
            <w:r>
              <w:rPr>
                <w:noProof/>
                <w:webHidden/>
              </w:rPr>
              <w:fldChar w:fldCharType="begin"/>
            </w:r>
            <w:r>
              <w:rPr>
                <w:noProof/>
                <w:webHidden/>
              </w:rPr>
              <w:instrText xml:space="preserve"> PAGEREF _Toc82171317 \h </w:instrText>
            </w:r>
            <w:r>
              <w:rPr>
                <w:noProof/>
                <w:webHidden/>
              </w:rPr>
            </w:r>
            <w:r>
              <w:rPr>
                <w:noProof/>
                <w:webHidden/>
              </w:rPr>
              <w:fldChar w:fldCharType="separate"/>
            </w:r>
            <w:r w:rsidR="00E9517E">
              <w:rPr>
                <w:noProof/>
                <w:webHidden/>
              </w:rPr>
              <w:t>13</w:t>
            </w:r>
            <w:r>
              <w:rPr>
                <w:noProof/>
                <w:webHidden/>
              </w:rPr>
              <w:fldChar w:fldCharType="end"/>
            </w:r>
          </w:hyperlink>
        </w:p>
        <w:p w14:paraId="26277F9B" w14:textId="73AB88DA" w:rsidR="00B70979" w:rsidRDefault="00B70979">
          <w:pPr>
            <w:pStyle w:val="TOC2"/>
            <w:tabs>
              <w:tab w:val="right" w:leader="dot" w:pos="9016"/>
            </w:tabs>
            <w:rPr>
              <w:rFonts w:eastAsiaTheme="minorEastAsia"/>
              <w:noProof/>
            </w:rPr>
          </w:pPr>
          <w:hyperlink w:anchor="_Toc82171318" w:history="1">
            <w:r w:rsidRPr="00C31692">
              <w:rPr>
                <w:rStyle w:val="Hyperlink"/>
                <w:rFonts w:cstheme="minorHAnsi"/>
                <w:noProof/>
              </w:rPr>
              <w:t>Machine Learning model in Knime.</w:t>
            </w:r>
            <w:r>
              <w:rPr>
                <w:noProof/>
                <w:webHidden/>
              </w:rPr>
              <w:tab/>
            </w:r>
            <w:r>
              <w:rPr>
                <w:noProof/>
                <w:webHidden/>
              </w:rPr>
              <w:fldChar w:fldCharType="begin"/>
            </w:r>
            <w:r>
              <w:rPr>
                <w:noProof/>
                <w:webHidden/>
              </w:rPr>
              <w:instrText xml:space="preserve"> PAGEREF _Toc82171318 \h </w:instrText>
            </w:r>
            <w:r>
              <w:rPr>
                <w:noProof/>
                <w:webHidden/>
              </w:rPr>
            </w:r>
            <w:r>
              <w:rPr>
                <w:noProof/>
                <w:webHidden/>
              </w:rPr>
              <w:fldChar w:fldCharType="separate"/>
            </w:r>
            <w:r w:rsidR="00E9517E">
              <w:rPr>
                <w:noProof/>
                <w:webHidden/>
              </w:rPr>
              <w:t>14</w:t>
            </w:r>
            <w:r>
              <w:rPr>
                <w:noProof/>
                <w:webHidden/>
              </w:rPr>
              <w:fldChar w:fldCharType="end"/>
            </w:r>
          </w:hyperlink>
        </w:p>
        <w:p w14:paraId="54572491" w14:textId="2FF158CE" w:rsidR="00B70979" w:rsidRDefault="00B70979">
          <w:pPr>
            <w:pStyle w:val="TOC2"/>
            <w:tabs>
              <w:tab w:val="right" w:leader="dot" w:pos="9016"/>
            </w:tabs>
            <w:rPr>
              <w:rFonts w:eastAsiaTheme="minorEastAsia"/>
              <w:noProof/>
            </w:rPr>
          </w:pPr>
          <w:hyperlink w:anchor="_Toc82171319" w:history="1">
            <w:r w:rsidRPr="00C31692">
              <w:rPr>
                <w:rStyle w:val="Hyperlink"/>
                <w:rFonts w:cstheme="minorHAnsi"/>
                <w:noProof/>
              </w:rPr>
              <w:t>Result.</w:t>
            </w:r>
            <w:r>
              <w:rPr>
                <w:noProof/>
                <w:webHidden/>
              </w:rPr>
              <w:tab/>
            </w:r>
            <w:r>
              <w:rPr>
                <w:noProof/>
                <w:webHidden/>
              </w:rPr>
              <w:fldChar w:fldCharType="begin"/>
            </w:r>
            <w:r>
              <w:rPr>
                <w:noProof/>
                <w:webHidden/>
              </w:rPr>
              <w:instrText xml:space="preserve"> PAGEREF _Toc82171319 \h </w:instrText>
            </w:r>
            <w:r>
              <w:rPr>
                <w:noProof/>
                <w:webHidden/>
              </w:rPr>
            </w:r>
            <w:r>
              <w:rPr>
                <w:noProof/>
                <w:webHidden/>
              </w:rPr>
              <w:fldChar w:fldCharType="separate"/>
            </w:r>
            <w:r w:rsidR="00E9517E">
              <w:rPr>
                <w:noProof/>
                <w:webHidden/>
              </w:rPr>
              <w:t>15</w:t>
            </w:r>
            <w:r>
              <w:rPr>
                <w:noProof/>
                <w:webHidden/>
              </w:rPr>
              <w:fldChar w:fldCharType="end"/>
            </w:r>
          </w:hyperlink>
        </w:p>
        <w:p w14:paraId="2E229E8D" w14:textId="6F5EEA95" w:rsidR="00B70979" w:rsidRDefault="00B70979">
          <w:pPr>
            <w:pStyle w:val="TOC2"/>
            <w:tabs>
              <w:tab w:val="right" w:leader="dot" w:pos="9016"/>
            </w:tabs>
            <w:rPr>
              <w:rFonts w:eastAsiaTheme="minorEastAsia"/>
              <w:noProof/>
            </w:rPr>
          </w:pPr>
          <w:hyperlink w:anchor="_Toc82171320" w:history="1">
            <w:r w:rsidRPr="00C31692">
              <w:rPr>
                <w:rStyle w:val="Hyperlink"/>
                <w:rFonts w:cstheme="minorHAnsi"/>
                <w:noProof/>
              </w:rPr>
              <w:t>Conclusion</w:t>
            </w:r>
            <w:r>
              <w:rPr>
                <w:noProof/>
                <w:webHidden/>
              </w:rPr>
              <w:tab/>
            </w:r>
            <w:r>
              <w:rPr>
                <w:noProof/>
                <w:webHidden/>
              </w:rPr>
              <w:fldChar w:fldCharType="begin"/>
            </w:r>
            <w:r>
              <w:rPr>
                <w:noProof/>
                <w:webHidden/>
              </w:rPr>
              <w:instrText xml:space="preserve"> PAGEREF _Toc82171320 \h </w:instrText>
            </w:r>
            <w:r>
              <w:rPr>
                <w:noProof/>
                <w:webHidden/>
              </w:rPr>
            </w:r>
            <w:r>
              <w:rPr>
                <w:noProof/>
                <w:webHidden/>
              </w:rPr>
              <w:fldChar w:fldCharType="separate"/>
            </w:r>
            <w:r w:rsidR="00E9517E">
              <w:rPr>
                <w:noProof/>
                <w:webHidden/>
              </w:rPr>
              <w:t>16</w:t>
            </w:r>
            <w:r>
              <w:rPr>
                <w:noProof/>
                <w:webHidden/>
              </w:rPr>
              <w:fldChar w:fldCharType="end"/>
            </w:r>
          </w:hyperlink>
        </w:p>
        <w:p w14:paraId="2992E4D6" w14:textId="4BA6DAFA" w:rsidR="003517B9" w:rsidRDefault="00EE5E54" w:rsidP="003517B9">
          <w:r w:rsidRPr="003517B9">
            <w:rPr>
              <w:b/>
              <w:bCs/>
              <w:noProof/>
            </w:rPr>
            <w:fldChar w:fldCharType="end"/>
          </w:r>
          <w:r w:rsidR="003517B9">
            <w:t xml:space="preserve">    M</w:t>
          </w:r>
          <w:r w:rsidR="00BE1CF2">
            <w:t>achine learning model in Knime…</w:t>
          </w:r>
          <w:proofErr w:type="gramStart"/>
          <w:r w:rsidR="00BE1CF2">
            <w:t>…..</w:t>
          </w:r>
          <w:proofErr w:type="gramEnd"/>
          <w:r w:rsidR="003517B9">
            <w:t>…………………………………………………………………………………………1</w:t>
          </w:r>
          <w:r w:rsidR="00E9517E">
            <w:t>7</w:t>
          </w:r>
        </w:p>
        <w:p w14:paraId="1242E2C4" w14:textId="326DDA78" w:rsidR="003517B9" w:rsidRDefault="003517B9" w:rsidP="003517B9">
          <w:r>
            <w:t xml:space="preserve">    Result of the dataset…………………………………………………………………………………………………………………….1</w:t>
          </w:r>
          <w:r w:rsidR="00E9517E">
            <w:t>8</w:t>
          </w:r>
        </w:p>
        <w:p w14:paraId="40456688" w14:textId="5EC27A48" w:rsidR="00E9517E" w:rsidRDefault="003517B9" w:rsidP="003517B9">
          <w:r>
            <w:t xml:space="preserve">    Conclusion……………………………………………………………………………………………………………………………………1</w:t>
          </w:r>
          <w:r w:rsidR="00E9517E">
            <w:t>9</w:t>
          </w:r>
        </w:p>
        <w:p w14:paraId="417B44D3" w14:textId="7981FDFB" w:rsidR="00E9517E" w:rsidRPr="00E9517E" w:rsidRDefault="00E9517E" w:rsidP="00E9517E">
          <w:pPr>
            <w:pStyle w:val="TOC1"/>
            <w:rPr>
              <w:rFonts w:eastAsiaTheme="minorEastAsia"/>
            </w:rPr>
          </w:pPr>
          <w:r>
            <w:rPr>
              <w:rStyle w:val="Hyperlink"/>
              <w:color w:val="000000" w:themeColor="text1"/>
              <w:u w:val="none"/>
            </w:rPr>
            <w:t xml:space="preserve">    </w:t>
          </w:r>
          <w:hyperlink w:anchor="_Toc82171321" w:history="1">
            <w:r w:rsidRPr="00E9517E">
              <w:rPr>
                <w:rStyle w:val="Hyperlink"/>
                <w:color w:val="000000" w:themeColor="text1"/>
                <w:u w:val="none"/>
              </w:rPr>
              <w:t>References</w:t>
            </w:r>
            <w:r>
              <w:rPr>
                <w:webHidden/>
              </w:rPr>
              <w:t>……………………………………………………………………………………………………………………………………</w:t>
            </w:r>
          </w:hyperlink>
          <w:r>
            <w:rPr>
              <w:rStyle w:val="Hyperlink"/>
              <w:color w:val="000000" w:themeColor="text1"/>
              <w:u w:val="none"/>
            </w:rPr>
            <w:t>20</w:t>
          </w:r>
        </w:p>
        <w:p w14:paraId="008A4FFA" w14:textId="59558112" w:rsidR="004F52E4" w:rsidRPr="003517B9" w:rsidRDefault="00257444" w:rsidP="003517B9">
          <w:pPr>
            <w:spacing w:line="259" w:lineRule="auto"/>
            <w:rPr>
              <w:rFonts w:cstheme="minorBidi"/>
            </w:rPr>
          </w:pPr>
        </w:p>
      </w:sdtContent>
    </w:sdt>
    <w:p w14:paraId="6A5718BF" w14:textId="77777777" w:rsidR="004F52E4" w:rsidRPr="003517B9" w:rsidRDefault="004F52E4" w:rsidP="00EE5E54">
      <w:pPr>
        <w:spacing w:line="360" w:lineRule="auto"/>
        <w:rPr>
          <w:rFonts w:cstheme="minorHAnsi"/>
        </w:rPr>
      </w:pPr>
    </w:p>
    <w:p w14:paraId="596653FE" w14:textId="77777777" w:rsidR="004F52E4" w:rsidRPr="003517B9" w:rsidRDefault="004F52E4" w:rsidP="00EE5E54">
      <w:pPr>
        <w:spacing w:line="360" w:lineRule="auto"/>
        <w:rPr>
          <w:rFonts w:cstheme="minorHAnsi"/>
        </w:rPr>
      </w:pPr>
    </w:p>
    <w:p w14:paraId="36FB3F69" w14:textId="77777777" w:rsidR="004F52E4" w:rsidRPr="003517B9" w:rsidRDefault="004F52E4" w:rsidP="00EE5E54">
      <w:pPr>
        <w:spacing w:line="360" w:lineRule="auto"/>
        <w:rPr>
          <w:rFonts w:cstheme="minorHAnsi"/>
        </w:rPr>
      </w:pPr>
    </w:p>
    <w:p w14:paraId="5DC1DE79" w14:textId="77777777" w:rsidR="004F52E4" w:rsidRPr="003517B9" w:rsidRDefault="004F52E4" w:rsidP="00EE5E54">
      <w:pPr>
        <w:spacing w:line="360" w:lineRule="auto"/>
        <w:rPr>
          <w:rFonts w:cstheme="minorHAnsi"/>
        </w:rPr>
      </w:pPr>
    </w:p>
    <w:p w14:paraId="73102FA2" w14:textId="139EEDFC" w:rsidR="004F52E4" w:rsidRPr="003517B9" w:rsidRDefault="004F52E4" w:rsidP="00EE5E54">
      <w:pPr>
        <w:spacing w:line="360" w:lineRule="auto"/>
        <w:rPr>
          <w:rFonts w:cstheme="minorHAnsi"/>
        </w:rPr>
      </w:pPr>
    </w:p>
    <w:p w14:paraId="531C950B" w14:textId="0A8E9F31" w:rsidR="00EE5E54" w:rsidRPr="003517B9" w:rsidRDefault="00EE5E54" w:rsidP="00EE5E54">
      <w:pPr>
        <w:spacing w:line="360" w:lineRule="auto"/>
        <w:rPr>
          <w:rFonts w:cstheme="minorHAnsi"/>
        </w:rPr>
      </w:pPr>
    </w:p>
    <w:p w14:paraId="1C7DC643" w14:textId="202BB94E" w:rsidR="00EE5E54" w:rsidRPr="003517B9" w:rsidRDefault="00EE5E54" w:rsidP="00EE5E54">
      <w:pPr>
        <w:spacing w:line="360" w:lineRule="auto"/>
        <w:rPr>
          <w:rFonts w:cstheme="minorHAnsi"/>
        </w:rPr>
      </w:pPr>
    </w:p>
    <w:p w14:paraId="4870AB52" w14:textId="77777777" w:rsidR="00EE5E54" w:rsidRPr="003517B9" w:rsidRDefault="00EE5E54" w:rsidP="00EE5E54">
      <w:pPr>
        <w:spacing w:line="360" w:lineRule="auto"/>
        <w:rPr>
          <w:rFonts w:cstheme="minorHAnsi"/>
        </w:rPr>
      </w:pPr>
    </w:p>
    <w:p w14:paraId="5C889173" w14:textId="77777777" w:rsidR="004F52E4" w:rsidRPr="003517B9" w:rsidRDefault="004F52E4" w:rsidP="00EE5E54">
      <w:pPr>
        <w:spacing w:line="360" w:lineRule="auto"/>
        <w:rPr>
          <w:rFonts w:cstheme="minorHAnsi"/>
        </w:rPr>
      </w:pPr>
    </w:p>
    <w:p w14:paraId="1995E99C" w14:textId="505757D1" w:rsidR="004F52E4" w:rsidRPr="003517B9" w:rsidRDefault="004F52E4" w:rsidP="00EE5E54">
      <w:pPr>
        <w:spacing w:line="360" w:lineRule="auto"/>
        <w:rPr>
          <w:rFonts w:cstheme="minorHAnsi"/>
        </w:rPr>
      </w:pPr>
    </w:p>
    <w:p w14:paraId="41D0C561" w14:textId="0130F14F" w:rsidR="004F52E4" w:rsidRPr="003517B9" w:rsidRDefault="004F52E4" w:rsidP="00EE5E54">
      <w:pPr>
        <w:spacing w:line="360" w:lineRule="auto"/>
        <w:rPr>
          <w:rFonts w:cstheme="minorHAnsi"/>
        </w:rPr>
      </w:pPr>
    </w:p>
    <w:p w14:paraId="670F7E18" w14:textId="05D5C9FF" w:rsidR="00E547CE" w:rsidRPr="003517B9" w:rsidRDefault="00D36DD8" w:rsidP="00EE5E54">
      <w:pPr>
        <w:pStyle w:val="Heading1"/>
        <w:spacing w:line="360" w:lineRule="auto"/>
        <w:rPr>
          <w:rFonts w:asciiTheme="minorHAnsi" w:hAnsiTheme="minorHAnsi" w:cstheme="minorHAnsi"/>
        </w:rPr>
      </w:pPr>
      <w:bookmarkStart w:id="0" w:name="_Toc82171305"/>
      <w:r w:rsidRPr="003517B9">
        <w:rPr>
          <w:rFonts w:asciiTheme="minorHAnsi" w:hAnsiTheme="minorHAnsi" w:cstheme="minorHAnsi"/>
        </w:rPr>
        <w:lastRenderedPageBreak/>
        <w:t>Introduction</w:t>
      </w:r>
      <w:bookmarkEnd w:id="0"/>
    </w:p>
    <w:p w14:paraId="3DDCA1E2" w14:textId="1A4E86C9" w:rsidR="00D36DD8" w:rsidRPr="003517B9" w:rsidRDefault="00D36DD8" w:rsidP="00EE5E54">
      <w:pPr>
        <w:spacing w:line="360" w:lineRule="auto"/>
        <w:rPr>
          <w:rFonts w:cstheme="minorHAnsi"/>
        </w:rPr>
      </w:pPr>
      <w:r w:rsidRPr="003517B9">
        <w:rPr>
          <w:rFonts w:cstheme="minorHAnsi"/>
        </w:rPr>
        <w:t xml:space="preserve">In the digital age, overwhelming amounts of information have been generated. These amounts of data have become immensely valuable to large companies: For the first time, companies can integrate disparate data into meaningful sources for artificial intelligence algorithms to interpret and understand </w:t>
      </w:r>
      <w:r w:rsidR="003517B9" w:rsidRPr="003517B9">
        <w:rPr>
          <w:rFonts w:cstheme="minorHAnsi"/>
        </w:rPr>
        <w:t>behaviour</w:t>
      </w:r>
      <w:r w:rsidRPr="003517B9">
        <w:rPr>
          <w:rFonts w:cstheme="minorHAnsi"/>
        </w:rPr>
        <w:t>. The data big can be defined as: "information assets high volume or variety that require cost</w:t>
      </w:r>
      <w:r w:rsidR="0031314A" w:rsidRPr="003517B9">
        <w:rPr>
          <w:rFonts w:cstheme="minorHAnsi"/>
        </w:rPr>
        <w:t>-</w:t>
      </w:r>
      <w:r w:rsidRPr="003517B9">
        <w:rPr>
          <w:rFonts w:cstheme="minorHAnsi"/>
        </w:rPr>
        <w:t>effective and innovative ways of processing information and allow a better understanding, decision making</w:t>
      </w:r>
      <w:r w:rsidR="0031314A" w:rsidRPr="003517B9">
        <w:rPr>
          <w:rFonts w:cstheme="minorHAnsi"/>
        </w:rPr>
        <w:t>,</w:t>
      </w:r>
      <w:r w:rsidRPr="003517B9">
        <w:rPr>
          <w:rFonts w:cstheme="minorHAnsi"/>
        </w:rPr>
        <w:t xml:space="preserve"> and process </w:t>
      </w:r>
      <w:proofErr w:type="gramStart"/>
      <w:r w:rsidR="00E9517E" w:rsidRPr="003517B9">
        <w:rPr>
          <w:rFonts w:cstheme="minorHAnsi"/>
        </w:rPr>
        <w:t>automation</w:t>
      </w:r>
      <w:r w:rsidR="00D15F13">
        <w:rPr>
          <w:rFonts w:cstheme="minorHAnsi"/>
        </w:rPr>
        <w:t>[</w:t>
      </w:r>
      <w:proofErr w:type="gramEnd"/>
      <w:r w:rsidR="00D15F13">
        <w:rPr>
          <w:rFonts w:cstheme="minorHAnsi"/>
        </w:rPr>
        <w:t>1].</w:t>
      </w:r>
    </w:p>
    <w:p w14:paraId="564E1747" w14:textId="77777777" w:rsidR="00465061" w:rsidRPr="003517B9" w:rsidRDefault="00465061" w:rsidP="00465061">
      <w:pPr>
        <w:spacing w:line="360" w:lineRule="auto"/>
        <w:rPr>
          <w:rFonts w:cstheme="minorHAnsi"/>
        </w:rPr>
      </w:pPr>
      <w:r w:rsidRPr="003517B9">
        <w:rPr>
          <w:rFonts w:cstheme="minorHAnsi"/>
        </w:rPr>
        <w:t>The increase in the volume of data generated by different systems and everyday social work has led to the need to modify, optimise and generate data storage and processing methods and models which address the weaknesses of databases and processing systems. Traditional data management is the term used to handle large numbers of data produced quickly from different sources in response to the Big Data.</w:t>
      </w:r>
    </w:p>
    <w:p w14:paraId="46BE71FE" w14:textId="232AFEDD" w:rsidR="00D36DD8" w:rsidRPr="003517B9" w:rsidRDefault="00465061" w:rsidP="00465061">
      <w:pPr>
        <w:spacing w:line="360" w:lineRule="auto"/>
        <w:rPr>
          <w:rFonts w:cstheme="minorHAnsi"/>
        </w:rPr>
      </w:pPr>
      <w:r w:rsidRPr="003517B9">
        <w:rPr>
          <w:rFonts w:cstheme="minorHAnsi"/>
        </w:rPr>
        <w:t>Although the term 'big data' is mainly associated with exorbitant data amounts, it must be dealt with because 'big data' is not only aimed at large amounts of data but includes both volume and variety of data and speed of access and prosecution</w:t>
      </w:r>
      <w:r w:rsidR="00D36DD8" w:rsidRPr="003517B9">
        <w:rPr>
          <w:rFonts w:cstheme="minorHAnsi"/>
        </w:rPr>
        <w:t xml:space="preserve">. At present, the transaction has moved to interaction, </w:t>
      </w:r>
      <w:r w:rsidR="0031314A" w:rsidRPr="003517B9">
        <w:rPr>
          <w:rFonts w:cstheme="minorHAnsi"/>
        </w:rPr>
        <w:t>to obtain</w:t>
      </w:r>
      <w:r w:rsidR="00D36DD8" w:rsidRPr="003517B9">
        <w:rPr>
          <w:rFonts w:cstheme="minorHAnsi"/>
        </w:rPr>
        <w:t xml:space="preserve"> the best benefit from the information generated minute by minute.</w:t>
      </w:r>
    </w:p>
    <w:p w14:paraId="007C16FC" w14:textId="5EE5B709" w:rsidR="00D36DD8" w:rsidRPr="003517B9" w:rsidRDefault="00D36DD8" w:rsidP="00EE5E54">
      <w:pPr>
        <w:spacing w:line="360" w:lineRule="auto"/>
        <w:rPr>
          <w:rFonts w:cstheme="minorHAnsi"/>
        </w:rPr>
      </w:pPr>
      <w:r w:rsidRPr="003517B9">
        <w:rPr>
          <w:rFonts w:cstheme="minorHAnsi"/>
        </w:rPr>
        <w:t xml:space="preserve">A new concept was also created with the growth of Big Data: Data Science </w:t>
      </w:r>
      <w:r w:rsidR="0031314A" w:rsidRPr="003517B9">
        <w:rPr>
          <w:rFonts w:cstheme="minorHAnsi"/>
        </w:rPr>
        <w:t xml:space="preserve">is </w:t>
      </w:r>
      <w:r w:rsidRPr="003517B9">
        <w:rPr>
          <w:rFonts w:cstheme="minorHAnsi"/>
        </w:rPr>
        <w:t xml:space="preserve">generically used to refer to </w:t>
      </w:r>
      <w:r w:rsidR="0031314A" w:rsidRPr="003517B9">
        <w:rPr>
          <w:rFonts w:cstheme="minorHAnsi"/>
        </w:rPr>
        <w:t>several</w:t>
      </w:r>
      <w:r w:rsidRPr="003517B9">
        <w:rPr>
          <w:rFonts w:cstheme="minorHAnsi"/>
        </w:rPr>
        <w:t xml:space="preserve"> techniques needed for the processing and manipulation of mass data based on the statistical and computer science approach. Each person trained in this profile must also be familiar with the business, the computation tool</w:t>
      </w:r>
      <w:r w:rsidR="0031314A" w:rsidRPr="003517B9">
        <w:rPr>
          <w:rFonts w:cstheme="minorHAnsi"/>
        </w:rPr>
        <w:t>,</w:t>
      </w:r>
      <w:r w:rsidRPr="003517B9">
        <w:rPr>
          <w:rFonts w:cstheme="minorHAnsi"/>
        </w:rPr>
        <w:t xml:space="preserve"> and statistical analysis and interpretation, including the emergence of a new professional profile, the 'data scientist’.</w:t>
      </w:r>
    </w:p>
    <w:p w14:paraId="5C0578E7" w14:textId="1F7705B3" w:rsidR="004F52E4" w:rsidRPr="003517B9" w:rsidRDefault="00D36DD8" w:rsidP="00EE5E54">
      <w:pPr>
        <w:spacing w:line="360" w:lineRule="auto"/>
        <w:rPr>
          <w:rFonts w:cstheme="minorHAnsi"/>
        </w:rPr>
      </w:pPr>
      <w:r w:rsidRPr="003517B9">
        <w:rPr>
          <w:rFonts w:cstheme="minorHAnsi"/>
        </w:rPr>
        <w:t>Now, when reviewing Big Data, thinking about the creation of solutions that include problems framed in this approach, four phases can be found where the different support technologies are grouped or classified, these are generation, acquisition, storage</w:t>
      </w:r>
      <w:r w:rsidR="0031314A" w:rsidRPr="003517B9">
        <w:rPr>
          <w:rFonts w:cstheme="minorHAnsi"/>
        </w:rPr>
        <w:t>,</w:t>
      </w:r>
      <w:r w:rsidRPr="003517B9">
        <w:rPr>
          <w:rFonts w:cstheme="minorHAnsi"/>
        </w:rPr>
        <w:t xml:space="preserve"> and analysis of data. In the first phase, generation is defined as a process typical of various activities of </w:t>
      </w:r>
      <w:r w:rsidR="0031314A" w:rsidRPr="003517B9">
        <w:rPr>
          <w:rFonts w:cstheme="minorHAnsi"/>
        </w:rPr>
        <w:t xml:space="preserve">the </w:t>
      </w:r>
      <w:r w:rsidRPr="003517B9">
        <w:rPr>
          <w:rFonts w:cstheme="minorHAnsi"/>
        </w:rPr>
        <w:t xml:space="preserve">society in which an immense amount of data is generated which, depending on its nature, may be stored and structured or may correspond to data without any structure but with great value features. In the second phase, the collection of all these data generated in daily life is included, the transmission and pre-processing of them </w:t>
      </w:r>
      <w:r w:rsidR="0031314A" w:rsidRPr="003517B9">
        <w:rPr>
          <w:rFonts w:cstheme="minorHAnsi"/>
        </w:rPr>
        <w:t>are</w:t>
      </w:r>
      <w:r w:rsidRPr="003517B9">
        <w:rPr>
          <w:rFonts w:cstheme="minorHAnsi"/>
        </w:rPr>
        <w:t xml:space="preserve"> of great importance since many data sets present redundancy or useless data and if they are not </w:t>
      </w:r>
      <w:r w:rsidR="003517B9" w:rsidRPr="003517B9">
        <w:rPr>
          <w:rFonts w:cstheme="minorHAnsi"/>
        </w:rPr>
        <w:t>treated,</w:t>
      </w:r>
      <w:r w:rsidRPr="003517B9">
        <w:rPr>
          <w:rFonts w:cstheme="minorHAnsi"/>
        </w:rPr>
        <w:t xml:space="preserve"> they can increase storage space unnecessarily and affect the results of a scan phase. The Big Data storage phase </w:t>
      </w:r>
      <w:r w:rsidRPr="003517B9">
        <w:rPr>
          <w:rFonts w:cstheme="minorHAnsi"/>
        </w:rPr>
        <w:lastRenderedPageBreak/>
        <w:t xml:space="preserve">has generated the need to generate studies and proposals for new strategies that allow facing the types of data that cannot be managed with a relational database management system. Then, massive data storage technologies such as storage with direct connection and network storage emerged, as well as different NoSQL </w:t>
      </w:r>
      <w:proofErr w:type="gramStart"/>
      <w:r w:rsidRPr="003517B9">
        <w:rPr>
          <w:rFonts w:cstheme="minorHAnsi"/>
        </w:rPr>
        <w:t>engines</w:t>
      </w:r>
      <w:r w:rsidR="00E9517E">
        <w:rPr>
          <w:rFonts w:cstheme="minorHAnsi"/>
        </w:rPr>
        <w:t>[</w:t>
      </w:r>
      <w:proofErr w:type="gramEnd"/>
      <w:r w:rsidR="00D15F13">
        <w:rPr>
          <w:rFonts w:cstheme="minorHAnsi"/>
        </w:rPr>
        <w:t>2]</w:t>
      </w:r>
      <w:r w:rsidR="00E9517E">
        <w:rPr>
          <w:rFonts w:cstheme="minorHAnsi"/>
        </w:rPr>
        <w:t>.</w:t>
      </w:r>
    </w:p>
    <w:p w14:paraId="5703962B" w14:textId="04E814E6" w:rsidR="00D36DD8" w:rsidRPr="003517B9" w:rsidRDefault="00D36DD8" w:rsidP="00EE5E54">
      <w:pPr>
        <w:spacing w:line="360" w:lineRule="auto"/>
        <w:rPr>
          <w:rFonts w:cstheme="minorHAnsi"/>
        </w:rPr>
      </w:pPr>
      <w:r w:rsidRPr="003517B9">
        <w:rPr>
          <w:rFonts w:cstheme="minorHAnsi"/>
        </w:rPr>
        <w:t>Finally, the analysis phase must address the need to quickly extract information from massive data to generate value in organizations and facilitate decision-making processes, it requires technologies that even facilitate analysis in real</w:t>
      </w:r>
      <w:r w:rsidR="0031314A" w:rsidRPr="003517B9">
        <w:rPr>
          <w:rFonts w:cstheme="minorHAnsi"/>
        </w:rPr>
        <w:t>-</w:t>
      </w:r>
      <w:r w:rsidRPr="003517B9">
        <w:rPr>
          <w:rFonts w:cstheme="minorHAnsi"/>
        </w:rPr>
        <w:t>time. Mass storage technologies such as direct</w:t>
      </w:r>
      <w:r w:rsidR="0031314A" w:rsidRPr="003517B9">
        <w:rPr>
          <w:rFonts w:cstheme="minorHAnsi"/>
        </w:rPr>
        <w:t>-</w:t>
      </w:r>
      <w:r w:rsidRPr="003517B9">
        <w:rPr>
          <w:rFonts w:cstheme="minorHAnsi"/>
        </w:rPr>
        <w:t>attached storage and network storage, also different NoSQL engines. Finally, the analysis phase must attend to the need to quickly extract information from massive data to generate value in organizations and facilitate decision-making processes, it requires technologies that even facilitate analysis in real</w:t>
      </w:r>
      <w:r w:rsidR="0031314A" w:rsidRPr="003517B9">
        <w:rPr>
          <w:rFonts w:cstheme="minorHAnsi"/>
        </w:rPr>
        <w:t>-</w:t>
      </w:r>
      <w:r w:rsidRPr="003517B9">
        <w:rPr>
          <w:rFonts w:cstheme="minorHAnsi"/>
        </w:rPr>
        <w:t>time. Mass storage technologies such as direct</w:t>
      </w:r>
      <w:r w:rsidR="0031314A" w:rsidRPr="003517B9">
        <w:rPr>
          <w:rFonts w:cstheme="minorHAnsi"/>
        </w:rPr>
        <w:t>-</w:t>
      </w:r>
      <w:r w:rsidRPr="003517B9">
        <w:rPr>
          <w:rFonts w:cstheme="minorHAnsi"/>
        </w:rPr>
        <w:t>attached storage and network storage, also different NoSQL engines. Finally, the analysis phase must address the need to quickly extract information from massive data to generate value in organizations and facilitate decision-making processes, it requires technologies that even facilitate analysis in real</w:t>
      </w:r>
      <w:r w:rsidR="0031314A" w:rsidRPr="003517B9">
        <w:rPr>
          <w:rFonts w:cstheme="minorHAnsi"/>
        </w:rPr>
        <w:t>-</w:t>
      </w:r>
      <w:r w:rsidRPr="003517B9">
        <w:rPr>
          <w:rFonts w:cstheme="minorHAnsi"/>
        </w:rPr>
        <w:t>time.</w:t>
      </w:r>
    </w:p>
    <w:p w14:paraId="6EC904E9" w14:textId="68EA65CF" w:rsidR="004F52E4" w:rsidRPr="003517B9" w:rsidRDefault="004F52E4" w:rsidP="00EE5E54">
      <w:pPr>
        <w:spacing w:line="360" w:lineRule="auto"/>
        <w:rPr>
          <w:rFonts w:cstheme="minorHAnsi"/>
        </w:rPr>
      </w:pPr>
      <w:r w:rsidRPr="003517B9">
        <w:rPr>
          <w:rFonts w:cstheme="minorHAnsi"/>
        </w:rPr>
        <w:t xml:space="preserve">The general objective of this paper is to explain what the term Big Data is and what it refers to. How Big data could be used as a tool for decision-making in </w:t>
      </w:r>
      <w:r w:rsidRPr="003517B9">
        <w:rPr>
          <w:rFonts w:cstheme="minorHAnsi"/>
          <w:i/>
        </w:rPr>
        <w:t>Pestron Foods</w:t>
      </w:r>
      <w:r w:rsidRPr="003517B9">
        <w:rPr>
          <w:rFonts w:cstheme="minorHAnsi"/>
        </w:rPr>
        <w:t>.</w:t>
      </w:r>
    </w:p>
    <w:p w14:paraId="0350A0D4" w14:textId="47368456" w:rsidR="00EE5E54" w:rsidRPr="003517B9" w:rsidRDefault="00EE5E54" w:rsidP="00EE5E54">
      <w:pPr>
        <w:spacing w:line="360" w:lineRule="auto"/>
        <w:rPr>
          <w:rFonts w:cstheme="minorHAnsi"/>
        </w:rPr>
      </w:pPr>
    </w:p>
    <w:p w14:paraId="117FAE3D" w14:textId="2569354B" w:rsidR="00EE5E54" w:rsidRPr="003517B9" w:rsidRDefault="00EE5E54" w:rsidP="00EE5E54">
      <w:pPr>
        <w:spacing w:line="360" w:lineRule="auto"/>
        <w:rPr>
          <w:rFonts w:cstheme="minorHAnsi"/>
        </w:rPr>
      </w:pPr>
    </w:p>
    <w:p w14:paraId="502E432E" w14:textId="19D419C0" w:rsidR="00EE5E54" w:rsidRPr="003517B9" w:rsidRDefault="00EE5E54" w:rsidP="00EE5E54">
      <w:pPr>
        <w:spacing w:line="360" w:lineRule="auto"/>
        <w:rPr>
          <w:rFonts w:cstheme="minorHAnsi"/>
        </w:rPr>
      </w:pPr>
    </w:p>
    <w:p w14:paraId="78EC8CA6" w14:textId="2E779E59" w:rsidR="00EE5E54" w:rsidRPr="003517B9" w:rsidRDefault="00EE5E54" w:rsidP="00EE5E54">
      <w:pPr>
        <w:spacing w:line="360" w:lineRule="auto"/>
        <w:rPr>
          <w:rFonts w:cstheme="minorHAnsi"/>
        </w:rPr>
      </w:pPr>
    </w:p>
    <w:p w14:paraId="3E028131" w14:textId="4C58D1B0" w:rsidR="00EE5E54" w:rsidRPr="003517B9" w:rsidRDefault="00EE5E54" w:rsidP="00EE5E54">
      <w:pPr>
        <w:spacing w:line="360" w:lineRule="auto"/>
        <w:rPr>
          <w:rFonts w:cstheme="minorHAnsi"/>
        </w:rPr>
      </w:pPr>
    </w:p>
    <w:p w14:paraId="067118C5" w14:textId="3DF4DF92" w:rsidR="00EE5E54" w:rsidRPr="003517B9" w:rsidRDefault="00EE5E54" w:rsidP="00EE5E54">
      <w:pPr>
        <w:spacing w:line="360" w:lineRule="auto"/>
        <w:rPr>
          <w:rFonts w:cstheme="minorHAnsi"/>
        </w:rPr>
      </w:pPr>
    </w:p>
    <w:p w14:paraId="7631B628" w14:textId="3A3F540E" w:rsidR="00EE5E54" w:rsidRPr="003517B9" w:rsidRDefault="00EE5E54" w:rsidP="00EE5E54">
      <w:pPr>
        <w:spacing w:line="360" w:lineRule="auto"/>
        <w:rPr>
          <w:rFonts w:cstheme="minorHAnsi"/>
        </w:rPr>
      </w:pPr>
    </w:p>
    <w:p w14:paraId="2A887D25" w14:textId="7AD5B70E" w:rsidR="00EE5E54" w:rsidRPr="003517B9" w:rsidRDefault="00EE5E54" w:rsidP="00EE5E54">
      <w:pPr>
        <w:spacing w:line="360" w:lineRule="auto"/>
        <w:rPr>
          <w:rFonts w:cstheme="minorHAnsi"/>
        </w:rPr>
      </w:pPr>
    </w:p>
    <w:p w14:paraId="73DC94CF" w14:textId="11F9D632" w:rsidR="00EE5E54" w:rsidRPr="003517B9" w:rsidRDefault="00EE5E54" w:rsidP="00EE5E54">
      <w:pPr>
        <w:spacing w:line="360" w:lineRule="auto"/>
        <w:rPr>
          <w:rFonts w:cstheme="minorHAnsi"/>
        </w:rPr>
      </w:pPr>
    </w:p>
    <w:p w14:paraId="389AF2DD" w14:textId="3E698286" w:rsidR="00EE5E54" w:rsidRPr="003517B9" w:rsidRDefault="00EE5E54" w:rsidP="00EE5E54">
      <w:pPr>
        <w:spacing w:line="360" w:lineRule="auto"/>
        <w:rPr>
          <w:rFonts w:cstheme="minorHAnsi"/>
        </w:rPr>
      </w:pPr>
    </w:p>
    <w:p w14:paraId="70C11C74" w14:textId="003E5D6D" w:rsidR="00EE5E54" w:rsidRPr="003517B9" w:rsidRDefault="00EE5E54" w:rsidP="00EE5E54">
      <w:pPr>
        <w:spacing w:line="360" w:lineRule="auto"/>
        <w:rPr>
          <w:rFonts w:cstheme="minorHAnsi"/>
        </w:rPr>
      </w:pPr>
    </w:p>
    <w:p w14:paraId="7392DDC2" w14:textId="77777777" w:rsidR="00EE5E54" w:rsidRPr="003517B9" w:rsidRDefault="00EE5E54" w:rsidP="00EE5E54">
      <w:pPr>
        <w:spacing w:line="360" w:lineRule="auto"/>
        <w:rPr>
          <w:rFonts w:cstheme="minorHAnsi"/>
        </w:rPr>
      </w:pPr>
    </w:p>
    <w:p w14:paraId="0C47B437" w14:textId="493B14C3" w:rsidR="00D36DD8" w:rsidRPr="003517B9" w:rsidRDefault="00D36DD8" w:rsidP="00EE5E54">
      <w:pPr>
        <w:pStyle w:val="Heading1"/>
        <w:spacing w:line="360" w:lineRule="auto"/>
        <w:rPr>
          <w:rFonts w:asciiTheme="minorHAnsi" w:hAnsiTheme="minorHAnsi" w:cstheme="minorHAnsi"/>
        </w:rPr>
      </w:pPr>
      <w:bookmarkStart w:id="1" w:name="_Toc82171306"/>
      <w:r w:rsidRPr="003517B9">
        <w:rPr>
          <w:rFonts w:asciiTheme="minorHAnsi" w:hAnsiTheme="minorHAnsi" w:cstheme="minorHAnsi"/>
        </w:rPr>
        <w:t>Why is big data important?</w:t>
      </w:r>
      <w:bookmarkEnd w:id="1"/>
    </w:p>
    <w:p w14:paraId="57DB1D88" w14:textId="3A6AA683" w:rsidR="001D27F1" w:rsidRPr="003517B9" w:rsidRDefault="001D27F1" w:rsidP="00EE5E54">
      <w:pPr>
        <w:spacing w:line="360" w:lineRule="auto"/>
        <w:rPr>
          <w:rFonts w:cstheme="minorHAnsi"/>
        </w:rPr>
      </w:pPr>
      <w:r w:rsidRPr="003517B9">
        <w:rPr>
          <w:rFonts w:cstheme="minorHAnsi"/>
        </w:rPr>
        <w:t>Data plays a big part in interpreting valuable information about customer preferences and target demographics. They can explain a lot of what we are doing, personalities</w:t>
      </w:r>
      <w:r w:rsidR="0031314A" w:rsidRPr="003517B9">
        <w:rPr>
          <w:rFonts w:cstheme="minorHAnsi"/>
        </w:rPr>
        <w:t>,</w:t>
      </w:r>
      <w:r w:rsidRPr="003517B9">
        <w:rPr>
          <w:rFonts w:cstheme="minorHAnsi"/>
        </w:rPr>
        <w:t xml:space="preserve"> and stories if </w:t>
      </w:r>
      <w:r w:rsidRPr="003517B9">
        <w:rPr>
          <w:rFonts w:cstheme="minorHAnsi"/>
        </w:rPr>
        <w:lastRenderedPageBreak/>
        <w:t xml:space="preserve">they are </w:t>
      </w:r>
      <w:r w:rsidR="003517B9" w:rsidRPr="003517B9">
        <w:rPr>
          <w:rFonts w:cstheme="minorHAnsi"/>
        </w:rPr>
        <w:t>analysed</w:t>
      </w:r>
      <w:r w:rsidRPr="003517B9">
        <w:rPr>
          <w:rFonts w:cstheme="minorHAnsi"/>
        </w:rPr>
        <w:t xml:space="preserve"> correctly. Companies can use them to improve products, corporate strategies</w:t>
      </w:r>
      <w:r w:rsidR="0031314A" w:rsidRPr="003517B9">
        <w:rPr>
          <w:rFonts w:cstheme="minorHAnsi"/>
        </w:rPr>
        <w:t>,</w:t>
      </w:r>
      <w:r w:rsidRPr="003517B9">
        <w:rPr>
          <w:rFonts w:cstheme="minorHAnsi"/>
        </w:rPr>
        <w:t xml:space="preserve"> and marketing campaigns.</w:t>
      </w:r>
    </w:p>
    <w:p w14:paraId="745CACFD" w14:textId="1B1354B3" w:rsidR="00630C1B" w:rsidRPr="003517B9" w:rsidRDefault="001D27F1" w:rsidP="00EE5E54">
      <w:pPr>
        <w:spacing w:line="360" w:lineRule="auto"/>
        <w:rPr>
          <w:rFonts w:cstheme="minorHAnsi"/>
        </w:rPr>
      </w:pPr>
      <w:r w:rsidRPr="003517B9">
        <w:rPr>
          <w:rFonts w:cstheme="minorHAnsi"/>
        </w:rPr>
        <w:t xml:space="preserve">Big data have been important for years, but only little has been done with the technological speed and efficiency with which large data groups can be </w:t>
      </w:r>
      <w:r w:rsidR="003517B9" w:rsidRPr="003517B9">
        <w:rPr>
          <w:rFonts w:cstheme="minorHAnsi"/>
        </w:rPr>
        <w:t>analysed</w:t>
      </w:r>
      <w:r w:rsidRPr="003517B9">
        <w:rPr>
          <w:rFonts w:cstheme="minorHAnsi"/>
        </w:rPr>
        <w:t xml:space="preserve">. As the data gathered are sufficiently structured and unstructured in the coming years, unforeseen insights </w:t>
      </w:r>
      <w:r w:rsidR="00630C1B" w:rsidRPr="003517B9">
        <w:rPr>
          <w:rFonts w:cstheme="minorHAnsi"/>
        </w:rPr>
        <w:t>might</w:t>
      </w:r>
      <w:r w:rsidRPr="003517B9">
        <w:rPr>
          <w:rFonts w:cstheme="minorHAnsi"/>
        </w:rPr>
        <w:t xml:space="preserve"> be revealed and even predicted for the future.</w:t>
      </w:r>
    </w:p>
    <w:p w14:paraId="540ACD67" w14:textId="52C3F125" w:rsidR="00D36DD8" w:rsidRPr="003517B9" w:rsidRDefault="0031314A" w:rsidP="00EE5E54">
      <w:pPr>
        <w:spacing w:line="360" w:lineRule="auto"/>
        <w:rPr>
          <w:rFonts w:cstheme="minorHAnsi"/>
        </w:rPr>
      </w:pPr>
      <w:r w:rsidRPr="003517B9">
        <w:rPr>
          <w:rFonts w:cstheme="minorHAnsi"/>
        </w:rPr>
        <w:t>Big</w:t>
      </w:r>
      <w:r w:rsidR="00D36DD8" w:rsidRPr="003517B9">
        <w:rPr>
          <w:rFonts w:cstheme="minorHAnsi"/>
        </w:rPr>
        <w:t xml:space="preserve"> data change</w:t>
      </w:r>
      <w:r w:rsidRPr="003517B9">
        <w:rPr>
          <w:rFonts w:cstheme="minorHAnsi"/>
        </w:rPr>
        <w:t>d</w:t>
      </w:r>
      <w:r w:rsidR="00D36DD8" w:rsidRPr="003517B9">
        <w:rPr>
          <w:rFonts w:cstheme="minorHAnsi"/>
        </w:rPr>
        <w:t xml:space="preserve"> the way that even smaller companies doing business as the collection and interpretation of data become more accessible. New innovative and profitable technologies are constantly emerging and improving, so it will be very easy for any organization to implement solutions through big </w:t>
      </w:r>
      <w:proofErr w:type="gramStart"/>
      <w:r w:rsidR="00D36DD8" w:rsidRPr="003517B9">
        <w:rPr>
          <w:rFonts w:cstheme="minorHAnsi"/>
        </w:rPr>
        <w:t>data</w:t>
      </w:r>
      <w:r w:rsidR="00D15F13">
        <w:rPr>
          <w:rFonts w:cstheme="minorHAnsi"/>
        </w:rPr>
        <w:t>[</w:t>
      </w:r>
      <w:proofErr w:type="gramEnd"/>
      <w:r w:rsidR="00D15F13">
        <w:rPr>
          <w:rFonts w:cstheme="minorHAnsi"/>
        </w:rPr>
        <w:t>3]</w:t>
      </w:r>
      <w:r w:rsidR="00D36DD8" w:rsidRPr="003517B9">
        <w:rPr>
          <w:rFonts w:cstheme="minorHAnsi"/>
        </w:rPr>
        <w:t>.</w:t>
      </w:r>
    </w:p>
    <w:p w14:paraId="2FC7A913" w14:textId="037C1B2A" w:rsidR="001336EA" w:rsidRPr="003517B9" w:rsidRDefault="001336EA" w:rsidP="00EE5E54">
      <w:pPr>
        <w:pStyle w:val="Heading2"/>
        <w:spacing w:line="360" w:lineRule="auto"/>
        <w:rPr>
          <w:rFonts w:asciiTheme="minorHAnsi" w:hAnsiTheme="minorHAnsi" w:cstheme="minorHAnsi"/>
        </w:rPr>
      </w:pPr>
      <w:bookmarkStart w:id="2" w:name="_Toc82171307"/>
      <w:r w:rsidRPr="003517B9">
        <w:rPr>
          <w:rFonts w:asciiTheme="minorHAnsi" w:hAnsiTheme="minorHAnsi" w:cstheme="minorHAnsi"/>
        </w:rPr>
        <w:t>What is data-driven decision</w:t>
      </w:r>
      <w:r w:rsidR="0031314A" w:rsidRPr="003517B9">
        <w:rPr>
          <w:rFonts w:asciiTheme="minorHAnsi" w:hAnsiTheme="minorHAnsi" w:cstheme="minorHAnsi"/>
        </w:rPr>
        <w:t>-</w:t>
      </w:r>
      <w:r w:rsidRPr="003517B9">
        <w:rPr>
          <w:rFonts w:asciiTheme="minorHAnsi" w:hAnsiTheme="minorHAnsi" w:cstheme="minorHAnsi"/>
        </w:rPr>
        <w:t>making?</w:t>
      </w:r>
      <w:bookmarkEnd w:id="2"/>
    </w:p>
    <w:p w14:paraId="30E1C2AA" w14:textId="0CAD83CC" w:rsidR="007A02D8" w:rsidRPr="003517B9" w:rsidRDefault="007A02D8" w:rsidP="00EE5E54">
      <w:pPr>
        <w:spacing w:line="360" w:lineRule="auto"/>
        <w:rPr>
          <w:rFonts w:cstheme="minorHAnsi"/>
        </w:rPr>
      </w:pPr>
      <w:r w:rsidRPr="003517B9">
        <w:rPr>
          <w:rFonts w:cstheme="minorHAnsi"/>
        </w:rPr>
        <w:t>A common definition of "data-driven decision making" comes from Modern Machine Shop: "Decisions that drive the manufacturing process should be based on facts, not guesses, wishes, theories or opinions."</w:t>
      </w:r>
    </w:p>
    <w:p w14:paraId="77A5E234" w14:textId="0499694D" w:rsidR="007A02D8" w:rsidRPr="003517B9" w:rsidRDefault="007A02D8" w:rsidP="00EE5E54">
      <w:pPr>
        <w:spacing w:line="360" w:lineRule="auto"/>
        <w:rPr>
          <w:rFonts w:cstheme="minorHAnsi"/>
        </w:rPr>
      </w:pPr>
      <w:r w:rsidRPr="003517B9">
        <w:rPr>
          <w:rFonts w:cstheme="minorHAnsi"/>
        </w:rPr>
        <w:t>Manufacturing companies that take advantage of data-driven decision</w:t>
      </w:r>
      <w:r w:rsidR="0031314A" w:rsidRPr="003517B9">
        <w:rPr>
          <w:rFonts w:cstheme="minorHAnsi"/>
        </w:rPr>
        <w:t>-</w:t>
      </w:r>
      <w:r w:rsidRPr="003517B9">
        <w:rPr>
          <w:rFonts w:cstheme="minorHAnsi"/>
        </w:rPr>
        <w:t>making will benefit from a decisive competitive advantage in the transition to Industry 4.0</w:t>
      </w:r>
      <w:r w:rsidR="00B93981">
        <w:rPr>
          <w:rFonts w:cstheme="minorHAnsi"/>
        </w:rPr>
        <w:t xml:space="preserve"> [4]</w:t>
      </w:r>
      <w:r w:rsidRPr="003517B9">
        <w:rPr>
          <w:rFonts w:cstheme="minorHAnsi"/>
        </w:rPr>
        <w:t>.</w:t>
      </w:r>
      <w:r w:rsidR="00EE5E54" w:rsidRPr="003517B9">
        <w:rPr>
          <w:rFonts w:cstheme="minorHAnsi"/>
        </w:rPr>
        <w:t xml:space="preserve"> </w:t>
      </w:r>
    </w:p>
    <w:p w14:paraId="327AAE93" w14:textId="09097236" w:rsidR="007A02D8" w:rsidRPr="003517B9" w:rsidRDefault="007A02D8" w:rsidP="00EE5E54">
      <w:pPr>
        <w:pStyle w:val="Heading2"/>
        <w:spacing w:line="360" w:lineRule="auto"/>
        <w:rPr>
          <w:rFonts w:asciiTheme="minorHAnsi" w:hAnsiTheme="minorHAnsi" w:cstheme="minorHAnsi"/>
        </w:rPr>
      </w:pPr>
      <w:bookmarkStart w:id="3" w:name="_Toc82171308"/>
      <w:r w:rsidRPr="003517B9">
        <w:rPr>
          <w:rFonts w:asciiTheme="minorHAnsi" w:hAnsiTheme="minorHAnsi" w:cstheme="minorHAnsi"/>
        </w:rPr>
        <w:t>Advantages of Big Data in decision-making</w:t>
      </w:r>
      <w:r w:rsidR="00EE5E54" w:rsidRPr="003517B9">
        <w:rPr>
          <w:rFonts w:asciiTheme="minorHAnsi" w:hAnsiTheme="minorHAnsi" w:cstheme="minorHAnsi"/>
        </w:rPr>
        <w:t xml:space="preserve"> for </w:t>
      </w:r>
      <w:proofErr w:type="spellStart"/>
      <w:r w:rsidR="00EE5E54" w:rsidRPr="003517B9">
        <w:rPr>
          <w:rFonts w:asciiTheme="minorHAnsi" w:hAnsiTheme="minorHAnsi" w:cstheme="minorHAnsi"/>
        </w:rPr>
        <w:t>Pestron</w:t>
      </w:r>
      <w:proofErr w:type="spellEnd"/>
      <w:r w:rsidR="00EE5E54" w:rsidRPr="003517B9">
        <w:rPr>
          <w:rFonts w:asciiTheme="minorHAnsi" w:hAnsiTheme="minorHAnsi" w:cstheme="minorHAnsi"/>
        </w:rPr>
        <w:t xml:space="preserve"> Foods</w:t>
      </w:r>
      <w:bookmarkEnd w:id="3"/>
    </w:p>
    <w:p w14:paraId="767D7081" w14:textId="10A7A2D8" w:rsidR="007A02D8" w:rsidRPr="003517B9" w:rsidRDefault="007A02D8" w:rsidP="00EE5E54">
      <w:pPr>
        <w:spacing w:line="360" w:lineRule="auto"/>
        <w:rPr>
          <w:rFonts w:cstheme="minorHAnsi"/>
        </w:rPr>
      </w:pPr>
      <w:r w:rsidRPr="003517B9">
        <w:rPr>
          <w:rFonts w:cstheme="minorHAnsi"/>
        </w:rPr>
        <w:t xml:space="preserve">Data-driven decision-making offers companies </w:t>
      </w:r>
      <w:r w:rsidR="0031314A" w:rsidRPr="003517B9">
        <w:rPr>
          <w:rFonts w:cstheme="minorHAnsi"/>
        </w:rPr>
        <w:t>several</w:t>
      </w:r>
      <w:r w:rsidRPr="003517B9">
        <w:rPr>
          <w:rFonts w:cstheme="minorHAnsi"/>
        </w:rPr>
        <w:t xml:space="preserve"> important benefits. The first and perhaps most important benefit is increased efficiency. This is demonstrated in the area of predictive maintenance. Machines sometimes break down in practice. With the help of predictive maintenance, it becomes possible to plan maintenance work in time to prevent breakdowns and at the same time late enough to minimi</w:t>
      </w:r>
      <w:r w:rsidR="003517B9">
        <w:rPr>
          <w:rFonts w:cstheme="minorHAnsi"/>
        </w:rPr>
        <w:t>se</w:t>
      </w:r>
      <w:r w:rsidRPr="003517B9">
        <w:rPr>
          <w:rFonts w:cstheme="minorHAnsi"/>
        </w:rPr>
        <w:t xml:space="preserve"> the impact on active production. </w:t>
      </w:r>
    </w:p>
    <w:p w14:paraId="6F8048DF" w14:textId="54B50717" w:rsidR="007A02D8" w:rsidRPr="003517B9" w:rsidRDefault="007A02D8" w:rsidP="00EE5E54">
      <w:pPr>
        <w:spacing w:line="360" w:lineRule="auto"/>
        <w:rPr>
          <w:rFonts w:cstheme="minorHAnsi"/>
        </w:rPr>
      </w:pPr>
      <w:r w:rsidRPr="003517B9">
        <w:rPr>
          <w:rFonts w:cstheme="minorHAnsi"/>
        </w:rPr>
        <w:t>The ability to isolate and consider many factors based on empirical raw data means that manufacturing companies can use analytics to identify and eliminate bottlenecks in their factories. With the use of a platform, easy-to-process data can be better analy</w:t>
      </w:r>
      <w:r w:rsidR="003517B9">
        <w:rPr>
          <w:rFonts w:cstheme="minorHAnsi"/>
        </w:rPr>
        <w:t>se</w:t>
      </w:r>
      <w:r w:rsidRPr="003517B9">
        <w:rPr>
          <w:rFonts w:cstheme="minorHAnsi"/>
        </w:rPr>
        <w:t>d. One leading chemical company found that data-driven manufacturing increases production output by 18-30%. In addition, analytics can uncover bottlenecks that were not known on the business side. These new insights can make a production line unprofitable. Data-driven decision</w:t>
      </w:r>
      <w:r w:rsidR="0031314A" w:rsidRPr="003517B9">
        <w:rPr>
          <w:rFonts w:cstheme="minorHAnsi"/>
        </w:rPr>
        <w:t>-</w:t>
      </w:r>
      <w:r w:rsidRPr="003517B9">
        <w:rPr>
          <w:rFonts w:cstheme="minorHAnsi"/>
        </w:rPr>
        <w:t>making helps manufacturing companies</w:t>
      </w:r>
      <w:r w:rsidR="00B93981">
        <w:rPr>
          <w:rFonts w:cstheme="minorHAnsi"/>
        </w:rPr>
        <w:t xml:space="preserve"> </w:t>
      </w:r>
      <w:r w:rsidRPr="003517B9">
        <w:rPr>
          <w:rFonts w:cstheme="minorHAnsi"/>
        </w:rPr>
        <w:t>improve operational excellence.</w:t>
      </w:r>
      <w:r w:rsidR="00EE5E54" w:rsidRPr="003517B9">
        <w:rPr>
          <w:rFonts w:cstheme="minorHAnsi"/>
        </w:rPr>
        <w:t xml:space="preserve"> </w:t>
      </w:r>
      <w:sdt>
        <w:sdtPr>
          <w:rPr>
            <w:rFonts w:cstheme="minorHAnsi"/>
          </w:rPr>
          <w:id w:val="635307217"/>
          <w:citation/>
        </w:sdtPr>
        <w:sdtEndPr/>
        <w:sdtContent>
          <w:r w:rsidR="00EE5E54" w:rsidRPr="003517B9">
            <w:rPr>
              <w:rFonts w:cstheme="minorHAnsi"/>
            </w:rPr>
            <w:fldChar w:fldCharType="begin"/>
          </w:r>
          <w:r w:rsidR="00EE5E54" w:rsidRPr="003517B9">
            <w:rPr>
              <w:rFonts w:cstheme="minorHAnsi"/>
            </w:rPr>
            <w:instrText xml:space="preserve"> CITATION Yan19 \l 16393 </w:instrText>
          </w:r>
          <w:r w:rsidR="00EE5E54" w:rsidRPr="003517B9">
            <w:rPr>
              <w:rFonts w:cstheme="minorHAnsi"/>
            </w:rPr>
            <w:fldChar w:fldCharType="separate"/>
          </w:r>
          <w:r w:rsidR="00EE5E54" w:rsidRPr="003517B9">
            <w:rPr>
              <w:rFonts w:cstheme="minorHAnsi"/>
              <w:noProof/>
            </w:rPr>
            <w:t>(Yanqing Duan, 2019)</w:t>
          </w:r>
          <w:r w:rsidR="00EE5E54" w:rsidRPr="003517B9">
            <w:rPr>
              <w:rFonts w:cstheme="minorHAnsi"/>
            </w:rPr>
            <w:fldChar w:fldCharType="end"/>
          </w:r>
        </w:sdtContent>
      </w:sdt>
      <w:r w:rsidRPr="003517B9">
        <w:rPr>
          <w:rFonts w:cstheme="minorHAnsi"/>
        </w:rPr>
        <w:t xml:space="preserve"> Forbes recently published a cross-industry </w:t>
      </w:r>
      <w:r w:rsidR="00B93981">
        <w:rPr>
          <w:rFonts w:cstheme="minorHAnsi"/>
        </w:rPr>
        <w:t>[</w:t>
      </w:r>
      <w:proofErr w:type="gramStart"/>
      <w:r w:rsidR="00B93981">
        <w:rPr>
          <w:rFonts w:cstheme="minorHAnsi"/>
        </w:rPr>
        <w:t>5 ]</w:t>
      </w:r>
      <w:proofErr w:type="gramEnd"/>
      <w:r w:rsidR="00B93981">
        <w:rPr>
          <w:rFonts w:cstheme="minorHAnsi"/>
        </w:rPr>
        <w:t xml:space="preserve"> </w:t>
      </w:r>
      <w:r w:rsidRPr="003517B9">
        <w:rPr>
          <w:rFonts w:cstheme="minorHAnsi"/>
        </w:rPr>
        <w:t>survey that discussed some proven benefits of data-driven manufacturing, including:</w:t>
      </w:r>
    </w:p>
    <w:p w14:paraId="6AC2A566" w14:textId="77777777" w:rsidR="007A02D8" w:rsidRPr="003517B9" w:rsidRDefault="007A02D8" w:rsidP="00EE5E54">
      <w:pPr>
        <w:pStyle w:val="ListParagraph"/>
        <w:numPr>
          <w:ilvl w:val="0"/>
          <w:numId w:val="1"/>
        </w:numPr>
        <w:spacing w:line="360" w:lineRule="auto"/>
        <w:rPr>
          <w:rFonts w:cstheme="minorHAnsi"/>
        </w:rPr>
      </w:pPr>
      <w:r w:rsidRPr="003517B9">
        <w:rPr>
          <w:rFonts w:cstheme="minorHAnsi"/>
        </w:rPr>
        <w:t>Increase in error detection rates by up to 90%</w:t>
      </w:r>
    </w:p>
    <w:p w14:paraId="228024C2" w14:textId="77777777" w:rsidR="007A02D8" w:rsidRPr="003517B9" w:rsidRDefault="007A02D8" w:rsidP="00EE5E54">
      <w:pPr>
        <w:pStyle w:val="ListParagraph"/>
        <w:numPr>
          <w:ilvl w:val="0"/>
          <w:numId w:val="1"/>
        </w:numPr>
        <w:spacing w:line="360" w:lineRule="auto"/>
        <w:rPr>
          <w:rFonts w:cstheme="minorHAnsi"/>
        </w:rPr>
      </w:pPr>
      <w:r w:rsidRPr="003517B9">
        <w:rPr>
          <w:rFonts w:cstheme="minorHAnsi"/>
        </w:rPr>
        <w:t>Reduction of energy costs</w:t>
      </w:r>
    </w:p>
    <w:p w14:paraId="02D481FC" w14:textId="77777777" w:rsidR="007A02D8" w:rsidRPr="003517B9" w:rsidRDefault="007A02D8" w:rsidP="00EE5E54">
      <w:pPr>
        <w:pStyle w:val="ListParagraph"/>
        <w:numPr>
          <w:ilvl w:val="0"/>
          <w:numId w:val="1"/>
        </w:numPr>
        <w:spacing w:line="360" w:lineRule="auto"/>
        <w:rPr>
          <w:rFonts w:cstheme="minorHAnsi"/>
        </w:rPr>
      </w:pPr>
      <w:r w:rsidRPr="003517B9">
        <w:rPr>
          <w:rFonts w:cstheme="minorHAnsi"/>
        </w:rPr>
        <w:lastRenderedPageBreak/>
        <w:t>Scaling of inventory optimization across all sales channels</w:t>
      </w:r>
    </w:p>
    <w:p w14:paraId="646ED7FF" w14:textId="3FF768A5" w:rsidR="007A02D8" w:rsidRPr="003517B9" w:rsidRDefault="007A02D8" w:rsidP="00EE5E54">
      <w:pPr>
        <w:pStyle w:val="ListParagraph"/>
        <w:numPr>
          <w:ilvl w:val="0"/>
          <w:numId w:val="1"/>
        </w:numPr>
        <w:spacing w:line="360" w:lineRule="auto"/>
        <w:rPr>
          <w:rFonts w:cstheme="minorHAnsi"/>
        </w:rPr>
      </w:pPr>
      <w:r w:rsidRPr="003517B9">
        <w:rPr>
          <w:rFonts w:cstheme="minorHAnsi"/>
        </w:rPr>
        <w:t>Optimization of production processes and machine utilization to increase the performance of the production plan.</w:t>
      </w:r>
    </w:p>
    <w:p w14:paraId="11765544" w14:textId="45CF3157" w:rsidR="00DD611C" w:rsidRPr="003517B9" w:rsidRDefault="00DD611C" w:rsidP="00EE5E54">
      <w:pPr>
        <w:spacing w:line="360" w:lineRule="auto"/>
        <w:rPr>
          <w:rFonts w:cstheme="minorHAnsi"/>
        </w:rPr>
      </w:pPr>
    </w:p>
    <w:p w14:paraId="38A4A881" w14:textId="4EBD204A" w:rsidR="00DD611C" w:rsidRPr="003517B9" w:rsidRDefault="00DD611C" w:rsidP="00EE5E54">
      <w:pPr>
        <w:spacing w:line="360" w:lineRule="auto"/>
        <w:rPr>
          <w:rFonts w:cstheme="minorHAnsi"/>
        </w:rPr>
      </w:pPr>
      <w:r w:rsidRPr="003517B9">
        <w:rPr>
          <w:rFonts w:cstheme="minorHAnsi"/>
        </w:rPr>
        <w:t>For companies, the application of big data offers extensive potential. It can be used to improve processes, adapt and develop products and services, and build entire business models. At the same time, however, these applications represent a major challenge for the economy in terms of the required investments and skills. In general, it can be shown that companies that make data-driven decisions achieve higher profits and output and are more productive.</w:t>
      </w:r>
    </w:p>
    <w:p w14:paraId="488C8DB9" w14:textId="7372A2DC" w:rsidR="004F52E4" w:rsidRPr="003517B9" w:rsidRDefault="004F52E4" w:rsidP="00EE5E54">
      <w:pPr>
        <w:spacing w:line="360" w:lineRule="auto"/>
        <w:rPr>
          <w:rFonts w:cstheme="minorHAnsi"/>
        </w:rPr>
      </w:pPr>
      <w:r w:rsidRPr="003517B9">
        <w:rPr>
          <w:rFonts w:cstheme="minorHAnsi"/>
        </w:rPr>
        <w:t xml:space="preserve">Against this background, this chapter provides an overview of the spread of Big Data and </w:t>
      </w:r>
      <w:r w:rsidR="0031314A" w:rsidRPr="003517B9">
        <w:rPr>
          <w:rFonts w:cstheme="minorHAnsi"/>
        </w:rPr>
        <w:t xml:space="preserve">its </w:t>
      </w:r>
      <w:r w:rsidRPr="003517B9">
        <w:rPr>
          <w:rFonts w:cstheme="minorHAnsi"/>
        </w:rPr>
        <w:t>corresponding applications in business. First, companies are examined in a European comparison. The empirical data of the ten economies with the largest gross domestic product (Austria, Belgium, France, Germany, Italy, the Netherlands, Poland, Spain, Sweden</w:t>
      </w:r>
      <w:r w:rsidR="0031314A" w:rsidRPr="003517B9">
        <w:rPr>
          <w:rFonts w:cstheme="minorHAnsi"/>
        </w:rPr>
        <w:t>,</w:t>
      </w:r>
      <w:r w:rsidRPr="003517B9">
        <w:rPr>
          <w:rFonts w:cstheme="minorHAnsi"/>
        </w:rPr>
        <w:t xml:space="preserve"> and the United Kingdom) and the average of the EU-28 are presented. The presentation is then limited to Big Data applications in Germany. </w:t>
      </w:r>
      <w:r w:rsidR="0031314A" w:rsidRPr="003517B9">
        <w:rPr>
          <w:rFonts w:cstheme="minorHAnsi"/>
        </w:rPr>
        <w:t>I</w:t>
      </w:r>
      <w:r w:rsidRPr="003517B9">
        <w:rPr>
          <w:rFonts w:cstheme="minorHAnsi"/>
        </w:rPr>
        <w:t xml:space="preserve">ndustry analysis is followed by a closer look at the business areas in which Big Data is used in Germany. To complete the picture, the analysis includes a detailed evaluation of a survey conducted among Global industrial </w:t>
      </w:r>
      <w:proofErr w:type="gramStart"/>
      <w:r w:rsidRPr="003517B9">
        <w:rPr>
          <w:rFonts w:cstheme="minorHAnsi"/>
        </w:rPr>
        <w:t>companies</w:t>
      </w:r>
      <w:r w:rsidR="00B93981">
        <w:rPr>
          <w:rFonts w:cstheme="minorHAnsi"/>
        </w:rPr>
        <w:t>[</w:t>
      </w:r>
      <w:proofErr w:type="gramEnd"/>
      <w:r w:rsidR="00B93981">
        <w:rPr>
          <w:rFonts w:cstheme="minorHAnsi"/>
        </w:rPr>
        <w:t>6]</w:t>
      </w:r>
      <w:r w:rsidRPr="003517B9">
        <w:rPr>
          <w:rFonts w:cstheme="minorHAnsi"/>
        </w:rPr>
        <w:t>.</w:t>
      </w:r>
    </w:p>
    <w:p w14:paraId="44A203AD" w14:textId="77777777" w:rsidR="007A02D8" w:rsidRPr="003517B9" w:rsidRDefault="007A02D8" w:rsidP="00EE5E54">
      <w:pPr>
        <w:spacing w:line="360" w:lineRule="auto"/>
        <w:ind w:left="360"/>
        <w:rPr>
          <w:rFonts w:cstheme="minorHAnsi"/>
        </w:rPr>
      </w:pPr>
    </w:p>
    <w:p w14:paraId="550F1CC2" w14:textId="5B202532" w:rsidR="007A02D8" w:rsidRPr="003517B9" w:rsidRDefault="007A02D8" w:rsidP="00EE5E54">
      <w:pPr>
        <w:pStyle w:val="Heading2"/>
        <w:spacing w:line="360" w:lineRule="auto"/>
        <w:rPr>
          <w:rFonts w:asciiTheme="minorHAnsi" w:hAnsiTheme="minorHAnsi" w:cstheme="minorHAnsi"/>
        </w:rPr>
      </w:pPr>
      <w:bookmarkStart w:id="4" w:name="_Toc82171309"/>
      <w:r w:rsidRPr="003517B9">
        <w:rPr>
          <w:rFonts w:asciiTheme="minorHAnsi" w:hAnsiTheme="minorHAnsi" w:cstheme="minorHAnsi"/>
        </w:rPr>
        <w:t>Big data in small and medium-</w:t>
      </w:r>
      <w:r w:rsidR="003517B9">
        <w:rPr>
          <w:rFonts w:asciiTheme="minorHAnsi" w:hAnsiTheme="minorHAnsi" w:cstheme="minorHAnsi"/>
        </w:rPr>
        <w:t>sized</w:t>
      </w:r>
      <w:r w:rsidRPr="003517B9">
        <w:rPr>
          <w:rFonts w:asciiTheme="minorHAnsi" w:hAnsiTheme="minorHAnsi" w:cstheme="minorHAnsi"/>
        </w:rPr>
        <w:t xml:space="preserve"> companies</w:t>
      </w:r>
      <w:bookmarkEnd w:id="4"/>
    </w:p>
    <w:p w14:paraId="05B7471C" w14:textId="77777777" w:rsidR="007A02D8" w:rsidRPr="003517B9" w:rsidRDefault="007A02D8" w:rsidP="00EE5E54">
      <w:pPr>
        <w:spacing w:line="360" w:lineRule="auto"/>
        <w:rPr>
          <w:rFonts w:cstheme="minorHAnsi"/>
        </w:rPr>
      </w:pPr>
      <w:r w:rsidRPr="003517B9">
        <w:rPr>
          <w:rFonts w:cstheme="minorHAnsi"/>
        </w:rPr>
        <w:t>A popular example to explain the direction of Big Data is the corner shop. Aunt Emma stood in her little shop on the corner for decades and knew every customer and their special requests. The customer just said "Hello" and Aunt Emma offered him the goods he wanted. She had it all in her mind and her experience told her what to do. Written notes were only required in exceptional cases.</w:t>
      </w:r>
    </w:p>
    <w:p w14:paraId="2E4C3562" w14:textId="7B1031FF" w:rsidR="007A02D8" w:rsidRPr="003517B9" w:rsidRDefault="007A02D8" w:rsidP="00EE5E54">
      <w:pPr>
        <w:spacing w:line="360" w:lineRule="auto"/>
        <w:rPr>
          <w:rFonts w:cstheme="minorHAnsi"/>
        </w:rPr>
      </w:pPr>
      <w:r w:rsidRPr="003517B9">
        <w:rPr>
          <w:rFonts w:cstheme="minorHAnsi"/>
        </w:rPr>
        <w:t xml:space="preserve">In the supermarket on the corner or the green meadow, we find a completely different situation. Hundreds or thousands of customers a day flock past the troubled cashiers to their cars and home. You only rarely know each other and that doesn't matter at the checkout. To do this, the electronic cash registers save every detail of the purchases and immediately forward the data to the central IT. </w:t>
      </w:r>
      <w:sdt>
        <w:sdtPr>
          <w:rPr>
            <w:rFonts w:cstheme="minorHAnsi"/>
          </w:rPr>
          <w:id w:val="-1207948635"/>
          <w:citation/>
        </w:sdtPr>
        <w:sdtEndPr/>
        <w:sdtContent>
          <w:r w:rsidR="00EE5E54" w:rsidRPr="003517B9">
            <w:rPr>
              <w:rFonts w:cstheme="minorHAnsi"/>
            </w:rPr>
            <w:fldChar w:fldCharType="begin"/>
          </w:r>
          <w:r w:rsidR="00EE5E54" w:rsidRPr="003517B9">
            <w:rPr>
              <w:rFonts w:cstheme="minorHAnsi"/>
            </w:rPr>
            <w:instrText xml:space="preserve"> CITATION Jeb17 \l 16393 </w:instrText>
          </w:r>
          <w:r w:rsidR="00EE5E54" w:rsidRPr="003517B9">
            <w:rPr>
              <w:rFonts w:cstheme="minorHAnsi"/>
            </w:rPr>
            <w:fldChar w:fldCharType="separate"/>
          </w:r>
          <w:r w:rsidR="00EE5E54" w:rsidRPr="003517B9">
            <w:rPr>
              <w:rFonts w:cstheme="minorHAnsi"/>
              <w:noProof/>
            </w:rPr>
            <w:t>(Jeble, 2017)</w:t>
          </w:r>
          <w:r w:rsidR="00EE5E54" w:rsidRPr="003517B9">
            <w:rPr>
              <w:rFonts w:cstheme="minorHAnsi"/>
            </w:rPr>
            <w:fldChar w:fldCharType="end"/>
          </w:r>
        </w:sdtContent>
      </w:sdt>
      <w:r w:rsidR="00EE5E54" w:rsidRPr="003517B9">
        <w:rPr>
          <w:rFonts w:cstheme="minorHAnsi"/>
        </w:rPr>
        <w:t xml:space="preserve"> </w:t>
      </w:r>
      <w:r w:rsidRPr="003517B9">
        <w:rPr>
          <w:rFonts w:cstheme="minorHAnsi"/>
        </w:rPr>
        <w:t xml:space="preserve">However, it can only assign the data to a specific customer if he has a customer card and uses it. The supermarket therefore only knows some of its customers "personally", which in the eyes of many experts - despite all the </w:t>
      </w:r>
      <w:r w:rsidRPr="003517B9">
        <w:rPr>
          <w:rFonts w:cstheme="minorHAnsi"/>
        </w:rPr>
        <w:lastRenderedPageBreak/>
        <w:t>surveys and other market research measures - is a disadvantage. Online shops have an advantage here.</w:t>
      </w:r>
    </w:p>
    <w:p w14:paraId="3CA8ABDF" w14:textId="68FD2AE4" w:rsidR="007A02D8" w:rsidRPr="003517B9" w:rsidRDefault="007A02D8" w:rsidP="00EE5E54">
      <w:pPr>
        <w:spacing w:line="360" w:lineRule="auto"/>
        <w:rPr>
          <w:rFonts w:cstheme="minorHAnsi"/>
        </w:rPr>
      </w:pPr>
      <w:r w:rsidRPr="003517B9">
        <w:rPr>
          <w:rFonts w:cstheme="minorHAnsi"/>
        </w:rPr>
        <w:t>Entire industries are now emulating the ideal of seamless recording of all customer data and the individual offers that can be derived from it. Banks or insurance companies, for example, are well stocked with figures about their customers. However, many executive floors no longer want to wait for the data to be evaluated over weeks or months. This is the hour of big data and analytics</w:t>
      </w:r>
      <w:r w:rsidR="00B93981">
        <w:rPr>
          <w:rFonts w:cstheme="minorHAnsi"/>
        </w:rPr>
        <w:t>]</w:t>
      </w:r>
      <w:r w:rsidRPr="003517B9">
        <w:rPr>
          <w:rFonts w:cstheme="minorHAnsi"/>
        </w:rPr>
        <w:t>.</w:t>
      </w:r>
      <w:r w:rsidR="00EE5E54" w:rsidRPr="003517B9">
        <w:rPr>
          <w:rFonts w:cstheme="minorHAnsi"/>
        </w:rPr>
        <w:t xml:space="preserve"> </w:t>
      </w:r>
    </w:p>
    <w:p w14:paraId="7CFB9306" w14:textId="794FEFCF" w:rsidR="007A02D8" w:rsidRPr="003517B9" w:rsidRDefault="007A02D8" w:rsidP="00EE5E54">
      <w:pPr>
        <w:spacing w:line="360" w:lineRule="auto"/>
        <w:rPr>
          <w:rFonts w:cstheme="minorHAnsi"/>
        </w:rPr>
      </w:pPr>
      <w:r w:rsidRPr="003517B9">
        <w:rPr>
          <w:rFonts w:cstheme="minorHAnsi"/>
        </w:rPr>
        <w:t xml:space="preserve">Forrester Research has recorded the five most important strategic questions about big data in a current report. From this and other reports from market observers such as the ITK association </w:t>
      </w:r>
      <w:proofErr w:type="spellStart"/>
      <w:r w:rsidRPr="003517B9">
        <w:rPr>
          <w:rFonts w:cstheme="minorHAnsi"/>
        </w:rPr>
        <w:t>Bitkom</w:t>
      </w:r>
      <w:proofErr w:type="spellEnd"/>
      <w:r w:rsidRPr="003517B9">
        <w:rPr>
          <w:rFonts w:cstheme="minorHAnsi"/>
        </w:rPr>
        <w:t>, the essential steps can be derived that small and medium-</w:t>
      </w:r>
      <w:r w:rsidR="003517B9">
        <w:rPr>
          <w:rFonts w:cstheme="minorHAnsi"/>
        </w:rPr>
        <w:t>sized</w:t>
      </w:r>
      <w:r w:rsidRPr="003517B9">
        <w:rPr>
          <w:rFonts w:cstheme="minorHAnsi"/>
        </w:rPr>
        <w:t xml:space="preserve"> companies</w:t>
      </w:r>
      <w:proofErr w:type="gramStart"/>
      <w:r w:rsidR="0031314A" w:rsidRPr="003517B9">
        <w:rPr>
          <w:rFonts w:cstheme="minorHAnsi"/>
        </w:rPr>
        <w:t>, in particular,</w:t>
      </w:r>
      <w:r w:rsidRPr="003517B9">
        <w:rPr>
          <w:rFonts w:cstheme="minorHAnsi"/>
        </w:rPr>
        <w:t xml:space="preserve"> should</w:t>
      </w:r>
      <w:proofErr w:type="gramEnd"/>
      <w:r w:rsidRPr="003517B9">
        <w:rPr>
          <w:rFonts w:cstheme="minorHAnsi"/>
        </w:rPr>
        <w:t xml:space="preserve"> take if they want to venture into the big data world</w:t>
      </w:r>
      <w:r w:rsidR="00B93981">
        <w:rPr>
          <w:rFonts w:cstheme="minorHAnsi"/>
        </w:rPr>
        <w:t xml:space="preserve"> [7]</w:t>
      </w:r>
      <w:r w:rsidRPr="003517B9">
        <w:rPr>
          <w:rFonts w:cstheme="minorHAnsi"/>
        </w:rPr>
        <w:t>.</w:t>
      </w:r>
    </w:p>
    <w:p w14:paraId="1AC60F0D" w14:textId="4F897ABC" w:rsidR="00DD611C" w:rsidRPr="003517B9" w:rsidRDefault="00DD611C" w:rsidP="00EE5E54">
      <w:pPr>
        <w:pStyle w:val="Heading2"/>
        <w:spacing w:line="360" w:lineRule="auto"/>
        <w:rPr>
          <w:rFonts w:asciiTheme="minorHAnsi" w:hAnsiTheme="minorHAnsi" w:cstheme="minorHAnsi"/>
        </w:rPr>
      </w:pPr>
      <w:bookmarkStart w:id="5" w:name="_Toc82171310"/>
      <w:r w:rsidRPr="003517B9">
        <w:rPr>
          <w:rFonts w:asciiTheme="minorHAnsi" w:hAnsiTheme="minorHAnsi" w:cstheme="minorHAnsi"/>
        </w:rPr>
        <w:t>How important are big data and analytics?</w:t>
      </w:r>
      <w:bookmarkEnd w:id="5"/>
    </w:p>
    <w:p w14:paraId="6208A12B" w14:textId="7FB75CBE" w:rsidR="00DD611C" w:rsidRPr="003517B9" w:rsidRDefault="00DD611C" w:rsidP="00EE5E54">
      <w:pPr>
        <w:spacing w:line="360" w:lineRule="auto"/>
        <w:rPr>
          <w:rFonts w:cstheme="minorHAnsi"/>
          <w:shd w:val="clear" w:color="auto" w:fill="FFFFFF"/>
        </w:rPr>
      </w:pPr>
      <w:r w:rsidRPr="003517B9">
        <w:rPr>
          <w:rFonts w:cstheme="minorHAnsi"/>
          <w:shd w:val="clear" w:color="auto" w:fill="FFFFFF"/>
        </w:rPr>
        <w:t>It could be completely sufficient if, for example, a medium-</w:t>
      </w:r>
      <w:r w:rsidR="003517B9">
        <w:rPr>
          <w:rFonts w:cstheme="minorHAnsi"/>
          <w:shd w:val="clear" w:color="auto" w:fill="FFFFFF"/>
        </w:rPr>
        <w:t>sized</w:t>
      </w:r>
      <w:r w:rsidRPr="003517B9">
        <w:rPr>
          <w:rFonts w:cstheme="minorHAnsi"/>
          <w:shd w:val="clear" w:color="auto" w:fill="FFFFFF"/>
        </w:rPr>
        <w:t xml:space="preserve"> manufacturer of kitchen appliances transfers its customer data to a cloud provider such as Salesforce.com, to have it systematically recorded there using tried and tested methods and sifted through according to various aspects. With its approach - all CRM (Customer Relationship Management) data is stored and evaluated in its own data </w:t>
      </w:r>
      <w:r w:rsidR="003517B9" w:rsidRPr="003517B9">
        <w:rPr>
          <w:rFonts w:cstheme="minorHAnsi"/>
          <w:shd w:val="clear" w:color="auto" w:fill="FFFFFF"/>
        </w:rPr>
        <w:t>centres</w:t>
      </w:r>
      <w:r w:rsidRPr="003517B9">
        <w:rPr>
          <w:rFonts w:cstheme="minorHAnsi"/>
          <w:shd w:val="clear" w:color="auto" w:fill="FFFFFF"/>
        </w:rPr>
        <w:t xml:space="preserve"> - Salesforce.com made a name for itself as a service provider early on, which also offers corresponding evaluations. The customers come mainly from the area of ​​small and medium-</w:t>
      </w:r>
      <w:r w:rsidR="003517B9">
        <w:rPr>
          <w:rFonts w:cstheme="minorHAnsi"/>
          <w:shd w:val="clear" w:color="auto" w:fill="FFFFFF"/>
        </w:rPr>
        <w:t>sized</w:t>
      </w:r>
      <w:r w:rsidRPr="003517B9">
        <w:rPr>
          <w:rFonts w:cstheme="minorHAnsi"/>
          <w:shd w:val="clear" w:color="auto" w:fill="FFFFFF"/>
        </w:rPr>
        <w:t xml:space="preserve"> companies, which in this way save their investments in </w:t>
      </w:r>
      <w:proofErr w:type="gramStart"/>
      <w:r w:rsidRPr="003517B9">
        <w:rPr>
          <w:rFonts w:cstheme="minorHAnsi"/>
          <w:shd w:val="clear" w:color="auto" w:fill="FFFFFF"/>
        </w:rPr>
        <w:t>CRM</w:t>
      </w:r>
      <w:r w:rsidR="00B93981">
        <w:rPr>
          <w:rFonts w:cstheme="minorHAnsi"/>
          <w:shd w:val="clear" w:color="auto" w:fill="FFFFFF"/>
        </w:rPr>
        <w:t xml:space="preserve"> </w:t>
      </w:r>
      <w:r w:rsidRPr="003517B9">
        <w:rPr>
          <w:rFonts w:cstheme="minorHAnsi"/>
          <w:shd w:val="clear" w:color="auto" w:fill="FFFFFF"/>
        </w:rPr>
        <w:t>.</w:t>
      </w:r>
      <w:proofErr w:type="gramEnd"/>
    </w:p>
    <w:p w14:paraId="6EFDC76E" w14:textId="3EF4C47F" w:rsidR="00DD611C" w:rsidRPr="003517B9" w:rsidRDefault="00DD611C" w:rsidP="00EE5E54">
      <w:pPr>
        <w:spacing w:line="360" w:lineRule="auto"/>
        <w:rPr>
          <w:rFonts w:cstheme="minorHAnsi"/>
          <w:color w:val="000000"/>
          <w:lang w:eastAsia="en-IN"/>
        </w:rPr>
      </w:pPr>
      <w:r w:rsidRPr="003517B9">
        <w:rPr>
          <w:rFonts w:cstheme="minorHAnsi"/>
          <w:color w:val="000000"/>
          <w:lang w:eastAsia="en-IN"/>
        </w:rPr>
        <w:t xml:space="preserve">At the beginning of the Big Data exploration, there should therefore be a definition to derive insights into the data material in your own company. The </w:t>
      </w:r>
      <w:proofErr w:type="spellStart"/>
      <w:r w:rsidRPr="003517B9">
        <w:rPr>
          <w:rFonts w:cstheme="minorHAnsi"/>
          <w:color w:val="000000"/>
          <w:lang w:eastAsia="en-IN"/>
        </w:rPr>
        <w:t>Bitkom</w:t>
      </w:r>
      <w:proofErr w:type="spellEnd"/>
      <w:r w:rsidRPr="003517B9">
        <w:rPr>
          <w:rFonts w:cstheme="minorHAnsi"/>
          <w:color w:val="000000"/>
          <w:lang w:eastAsia="en-IN"/>
        </w:rPr>
        <w:t xml:space="preserve"> association comes to this definition: "Big data supports the economically sensible acquisition and use of decision-relevant knowledge from qualitatively diverse and differently structured information that is subject to rapid change and is available </w:t>
      </w:r>
      <w:r w:rsidR="0031314A" w:rsidRPr="003517B9">
        <w:rPr>
          <w:rFonts w:cstheme="minorHAnsi"/>
          <w:color w:val="000000"/>
          <w:lang w:eastAsia="en-IN"/>
        </w:rPr>
        <w:t>to</w:t>
      </w:r>
      <w:r w:rsidRPr="003517B9">
        <w:rPr>
          <w:rFonts w:cstheme="minorHAnsi"/>
          <w:color w:val="000000"/>
          <w:lang w:eastAsia="en-IN"/>
        </w:rPr>
        <w:t xml:space="preserve"> an unprecedented extent." Forrester Research reads it somewhat shorter: "Big data comprises the methods and techniques that close the gap between the available data and the ability to convert it into business benefits."</w:t>
      </w:r>
      <w:r w:rsidR="00EE5E54" w:rsidRPr="003517B9">
        <w:rPr>
          <w:rFonts w:cstheme="minorHAnsi"/>
          <w:color w:val="000000"/>
          <w:lang w:eastAsia="en-IN"/>
        </w:rPr>
        <w:t xml:space="preserve"> </w:t>
      </w:r>
      <w:sdt>
        <w:sdtPr>
          <w:rPr>
            <w:rFonts w:cstheme="minorHAnsi"/>
            <w:color w:val="000000"/>
            <w:lang w:eastAsia="en-IN"/>
          </w:rPr>
          <w:id w:val="1070234161"/>
          <w:citation/>
        </w:sdtPr>
        <w:sdtEndPr/>
        <w:sdtContent>
          <w:r w:rsidR="00EE5E54" w:rsidRPr="003517B9">
            <w:rPr>
              <w:rFonts w:cstheme="minorHAnsi"/>
              <w:color w:val="000000"/>
              <w:lang w:eastAsia="en-IN"/>
            </w:rPr>
            <w:fldChar w:fldCharType="begin"/>
          </w:r>
          <w:r w:rsidR="00EE5E54" w:rsidRPr="003517B9">
            <w:rPr>
              <w:rFonts w:cstheme="minorHAnsi"/>
              <w:color w:val="000000"/>
              <w:lang w:eastAsia="en-IN"/>
            </w:rPr>
            <w:instrText xml:space="preserve"> CITATION Ste15 \l 16393 </w:instrText>
          </w:r>
          <w:r w:rsidR="00EE5E54" w:rsidRPr="003517B9">
            <w:rPr>
              <w:rFonts w:cstheme="minorHAnsi"/>
              <w:color w:val="000000"/>
              <w:lang w:eastAsia="en-IN"/>
            </w:rPr>
            <w:fldChar w:fldCharType="separate"/>
          </w:r>
          <w:r w:rsidR="00EE5E54" w:rsidRPr="003517B9">
            <w:rPr>
              <w:rFonts w:cstheme="minorHAnsi"/>
              <w:noProof/>
              <w:color w:val="000000"/>
              <w:lang w:eastAsia="en-IN"/>
            </w:rPr>
            <w:t>(Stefl, 2015)</w:t>
          </w:r>
          <w:r w:rsidR="00EE5E54" w:rsidRPr="003517B9">
            <w:rPr>
              <w:rFonts w:cstheme="minorHAnsi"/>
              <w:color w:val="000000"/>
              <w:lang w:eastAsia="en-IN"/>
            </w:rPr>
            <w:fldChar w:fldCharType="end"/>
          </w:r>
        </w:sdtContent>
      </w:sdt>
    </w:p>
    <w:p w14:paraId="18D8BE06" w14:textId="535204CF" w:rsidR="00DD611C" w:rsidRPr="003517B9" w:rsidRDefault="00DD611C" w:rsidP="00EE5E54">
      <w:pPr>
        <w:spacing w:line="360" w:lineRule="auto"/>
        <w:rPr>
          <w:rFonts w:cstheme="minorHAnsi"/>
          <w:color w:val="000000"/>
          <w:lang w:eastAsia="en-IN"/>
        </w:rPr>
      </w:pPr>
      <w:r w:rsidRPr="003517B9">
        <w:rPr>
          <w:rFonts w:cstheme="minorHAnsi"/>
          <w:color w:val="000000"/>
          <w:lang w:eastAsia="en-IN"/>
        </w:rPr>
        <w:t xml:space="preserve">If you follow the </w:t>
      </w:r>
      <w:proofErr w:type="spellStart"/>
      <w:r w:rsidRPr="003517B9">
        <w:rPr>
          <w:rFonts w:cstheme="minorHAnsi"/>
          <w:color w:val="000000"/>
          <w:lang w:eastAsia="en-IN"/>
        </w:rPr>
        <w:t>Bitkom</w:t>
      </w:r>
      <w:proofErr w:type="spellEnd"/>
      <w:r w:rsidRPr="003517B9">
        <w:rPr>
          <w:rFonts w:cstheme="minorHAnsi"/>
          <w:color w:val="000000"/>
          <w:lang w:eastAsia="en-IN"/>
        </w:rPr>
        <w:t xml:space="preserve"> Association and other experts, new methods for finding, </w:t>
      </w:r>
      <w:r w:rsidR="003517B9" w:rsidRPr="003517B9">
        <w:rPr>
          <w:rFonts w:cstheme="minorHAnsi"/>
          <w:color w:val="000000"/>
          <w:lang w:eastAsia="en-IN"/>
        </w:rPr>
        <w:t>analysing</w:t>
      </w:r>
      <w:r w:rsidR="0031314A" w:rsidRPr="003517B9">
        <w:rPr>
          <w:rFonts w:cstheme="minorHAnsi"/>
          <w:color w:val="000000"/>
          <w:lang w:eastAsia="en-IN"/>
        </w:rPr>
        <w:t>,</w:t>
      </w:r>
      <w:r w:rsidRPr="003517B9">
        <w:rPr>
          <w:rFonts w:cstheme="minorHAnsi"/>
          <w:color w:val="000000"/>
          <w:lang w:eastAsia="en-IN"/>
        </w:rPr>
        <w:t xml:space="preserve"> and processing data have emerged in recent years, which replace or supplement the conventional approaches of data warehouses and business intelligence (BI)</w:t>
      </w:r>
      <w:r w:rsidR="00B93981">
        <w:rPr>
          <w:rFonts w:cstheme="minorHAnsi"/>
          <w:color w:val="000000"/>
          <w:lang w:eastAsia="en-IN"/>
        </w:rPr>
        <w:t xml:space="preserve"> [8]</w:t>
      </w:r>
      <w:r w:rsidRPr="003517B9">
        <w:rPr>
          <w:rFonts w:cstheme="minorHAnsi"/>
          <w:color w:val="000000"/>
          <w:lang w:eastAsia="en-IN"/>
        </w:rPr>
        <w:t>.</w:t>
      </w:r>
    </w:p>
    <w:p w14:paraId="797E22E8" w14:textId="3C9F56BE" w:rsidR="00DD611C" w:rsidRPr="003517B9" w:rsidRDefault="00DD611C" w:rsidP="00EE5E54">
      <w:pPr>
        <w:pStyle w:val="Heading2"/>
        <w:spacing w:line="360" w:lineRule="auto"/>
        <w:rPr>
          <w:rFonts w:asciiTheme="minorHAnsi" w:hAnsiTheme="minorHAnsi" w:cstheme="minorHAnsi"/>
        </w:rPr>
      </w:pPr>
      <w:bookmarkStart w:id="6" w:name="_Toc82171311"/>
      <w:r w:rsidRPr="003517B9">
        <w:rPr>
          <w:rFonts w:asciiTheme="minorHAnsi" w:hAnsiTheme="minorHAnsi" w:cstheme="minorHAnsi"/>
        </w:rPr>
        <w:t>Identify data sources for big data</w:t>
      </w:r>
      <w:bookmarkEnd w:id="6"/>
    </w:p>
    <w:p w14:paraId="6FE42D90" w14:textId="2E787699" w:rsidR="00DD611C" w:rsidRPr="003517B9" w:rsidRDefault="00DD611C" w:rsidP="00EE5E54">
      <w:pPr>
        <w:spacing w:line="360" w:lineRule="auto"/>
        <w:rPr>
          <w:rFonts w:cstheme="minorHAnsi"/>
          <w:color w:val="000000"/>
          <w:shd w:val="clear" w:color="auto" w:fill="FFFFFF"/>
        </w:rPr>
      </w:pPr>
      <w:r w:rsidRPr="003517B9">
        <w:rPr>
          <w:rFonts w:cstheme="minorHAnsi"/>
          <w:color w:val="000000"/>
          <w:shd w:val="clear" w:color="auto" w:fill="FFFFFF"/>
        </w:rPr>
        <w:t>Big data is a continuous process that large and medium-</w:t>
      </w:r>
      <w:r w:rsidR="003517B9">
        <w:rPr>
          <w:rFonts w:cstheme="minorHAnsi"/>
          <w:color w:val="000000"/>
          <w:shd w:val="clear" w:color="auto" w:fill="FFFFFF"/>
        </w:rPr>
        <w:t>sized</w:t>
      </w:r>
      <w:r w:rsidRPr="003517B9">
        <w:rPr>
          <w:rFonts w:cstheme="minorHAnsi"/>
          <w:color w:val="000000"/>
          <w:shd w:val="clear" w:color="auto" w:fill="FFFFFF"/>
        </w:rPr>
        <w:t xml:space="preserve"> companies alike </w:t>
      </w:r>
      <w:proofErr w:type="gramStart"/>
      <w:r w:rsidRPr="003517B9">
        <w:rPr>
          <w:rFonts w:cstheme="minorHAnsi"/>
          <w:color w:val="000000"/>
          <w:shd w:val="clear" w:color="auto" w:fill="FFFFFF"/>
        </w:rPr>
        <w:t>have to</w:t>
      </w:r>
      <w:proofErr w:type="gramEnd"/>
      <w:r w:rsidRPr="003517B9">
        <w:rPr>
          <w:rFonts w:cstheme="minorHAnsi"/>
          <w:color w:val="000000"/>
          <w:shd w:val="clear" w:color="auto" w:fill="FFFFFF"/>
        </w:rPr>
        <w:t xml:space="preserve"> adapt to.</w:t>
      </w:r>
      <w:r w:rsidRPr="003517B9">
        <w:rPr>
          <w:rFonts w:cstheme="minorHAnsi"/>
        </w:rPr>
        <w:t xml:space="preserve"> </w:t>
      </w:r>
      <w:r w:rsidRPr="003517B9">
        <w:rPr>
          <w:rFonts w:cstheme="minorHAnsi"/>
          <w:color w:val="000000"/>
          <w:shd w:val="clear" w:color="auto" w:fill="FFFFFF"/>
        </w:rPr>
        <w:t xml:space="preserve">With the Internet, mobile activities, the vast number of apps and social networks, a new </w:t>
      </w:r>
      <w:r w:rsidRPr="003517B9">
        <w:rPr>
          <w:rFonts w:cstheme="minorHAnsi"/>
          <w:color w:val="000000"/>
          <w:shd w:val="clear" w:color="auto" w:fill="FFFFFF"/>
        </w:rPr>
        <w:lastRenderedPageBreak/>
        <w:t>type of data has been added to the previous applications: They are largely unstructured, as they are not only made up of the classic structured components such as surname, first name, occupation and so on but rather from e-mail bundles or Twitter short texts, from photos, videos or similar elements.</w:t>
      </w:r>
      <w:r w:rsidR="00EE5E54" w:rsidRPr="003517B9">
        <w:rPr>
          <w:rFonts w:cstheme="minorHAnsi"/>
          <w:color w:val="000000"/>
          <w:shd w:val="clear" w:color="auto" w:fill="FFFFFF"/>
        </w:rPr>
        <w:t xml:space="preserve"> </w:t>
      </w:r>
    </w:p>
    <w:p w14:paraId="1FB4D757" w14:textId="1303605B" w:rsidR="00DD611C" w:rsidRPr="003517B9" w:rsidRDefault="00DD611C" w:rsidP="00EE5E54">
      <w:pPr>
        <w:spacing w:line="360" w:lineRule="auto"/>
        <w:rPr>
          <w:rFonts w:cstheme="minorHAnsi"/>
          <w:color w:val="000000"/>
          <w:shd w:val="clear" w:color="auto" w:fill="FFFFFF"/>
        </w:rPr>
      </w:pPr>
      <w:r w:rsidRPr="003517B9">
        <w:rPr>
          <w:rFonts w:cstheme="minorHAnsi"/>
          <w:color w:val="000000"/>
          <w:shd w:val="clear" w:color="auto" w:fill="FFFFFF"/>
        </w:rPr>
        <w:t>Structured data can be inserted into relational databases in rows and columns, sorted</w:t>
      </w:r>
      <w:r w:rsidR="0031314A" w:rsidRPr="003517B9">
        <w:rPr>
          <w:rFonts w:cstheme="minorHAnsi"/>
          <w:color w:val="000000"/>
          <w:shd w:val="clear" w:color="auto" w:fill="FFFFFF"/>
        </w:rPr>
        <w:t>,</w:t>
      </w:r>
      <w:r w:rsidRPr="003517B9">
        <w:rPr>
          <w:rFonts w:cstheme="minorHAnsi"/>
          <w:color w:val="000000"/>
          <w:shd w:val="clear" w:color="auto" w:fill="FFFFFF"/>
        </w:rPr>
        <w:t xml:space="preserve"> and then interpreted relatively easily. In some cases, however, they </w:t>
      </w:r>
      <w:proofErr w:type="gramStart"/>
      <w:r w:rsidRPr="003517B9">
        <w:rPr>
          <w:rFonts w:cstheme="minorHAnsi"/>
          <w:color w:val="000000"/>
          <w:shd w:val="clear" w:color="auto" w:fill="FFFFFF"/>
        </w:rPr>
        <w:t>have to</w:t>
      </w:r>
      <w:proofErr w:type="gramEnd"/>
      <w:r w:rsidRPr="003517B9">
        <w:rPr>
          <w:rFonts w:cstheme="minorHAnsi"/>
          <w:color w:val="000000"/>
          <w:shd w:val="clear" w:color="auto" w:fill="FFFFFF"/>
        </w:rPr>
        <w:t xml:space="preserve"> be time-consuming and costly to transfer and merge into their applications of a data warehouse to then evaluate them according to certain Business Intelligence (BI) criteria.</w:t>
      </w:r>
    </w:p>
    <w:p w14:paraId="6D7CD49B" w14:textId="0E46EAEE" w:rsidR="00B93981" w:rsidRDefault="00DD611C" w:rsidP="00EE5E54">
      <w:pPr>
        <w:spacing w:line="360" w:lineRule="auto"/>
        <w:rPr>
          <w:rFonts w:cstheme="minorHAnsi"/>
          <w:color w:val="000000"/>
          <w:shd w:val="clear" w:color="auto" w:fill="FFFFFF"/>
        </w:rPr>
      </w:pPr>
      <w:r w:rsidRPr="003517B9">
        <w:rPr>
          <w:rFonts w:cstheme="minorHAnsi"/>
          <w:color w:val="000000"/>
          <w:shd w:val="clear" w:color="auto" w:fill="FFFFFF"/>
        </w:rPr>
        <w:t>The providers in this field that have been active for decades have reacted to the big data trend and expanded and supplemented their offerings accordingly</w:t>
      </w:r>
      <w:r w:rsidR="00B93981">
        <w:rPr>
          <w:rFonts w:cstheme="minorHAnsi"/>
          <w:color w:val="000000"/>
          <w:shd w:val="clear" w:color="auto" w:fill="FFFFFF"/>
        </w:rPr>
        <w:t>.</w:t>
      </w:r>
    </w:p>
    <w:p w14:paraId="021FB39B" w14:textId="2CAC6A75" w:rsidR="00DD611C" w:rsidRPr="00B93981" w:rsidRDefault="00DD611C" w:rsidP="00EE5E54">
      <w:pPr>
        <w:spacing w:line="360" w:lineRule="auto"/>
        <w:rPr>
          <w:rFonts w:cstheme="minorHAnsi"/>
          <w:color w:val="000000"/>
          <w:shd w:val="clear" w:color="auto" w:fill="FFFFFF"/>
        </w:rPr>
      </w:pPr>
      <w:r w:rsidRPr="003517B9">
        <w:rPr>
          <w:rFonts w:cstheme="minorHAnsi"/>
        </w:rPr>
        <w:t>An example of traditional BI solutions is how airlines handle their customer data. These come either from the booking (via a specific travel provider or directly), from the payment systems</w:t>
      </w:r>
      <w:r w:rsidR="0031314A" w:rsidRPr="003517B9">
        <w:rPr>
          <w:rFonts w:cstheme="minorHAnsi"/>
        </w:rPr>
        <w:t>,</w:t>
      </w:r>
      <w:r w:rsidRPr="003517B9">
        <w:rPr>
          <w:rFonts w:cstheme="minorHAnsi"/>
        </w:rPr>
        <w:t xml:space="preserve"> or from the information that arises during check-in or from other sources. In addition, some of the passengers are members of a frequent flyer or corporate program, have taken part in surveys by the airline</w:t>
      </w:r>
      <w:r w:rsidR="0031314A" w:rsidRPr="003517B9">
        <w:rPr>
          <w:rFonts w:cstheme="minorHAnsi"/>
        </w:rPr>
        <w:t>,</w:t>
      </w:r>
      <w:r w:rsidRPr="003517B9">
        <w:rPr>
          <w:rFonts w:cstheme="minorHAnsi"/>
        </w:rPr>
        <w:t xml:space="preserve"> or have commented on the airline, the flight, baggage handling</w:t>
      </w:r>
      <w:r w:rsidR="0031314A" w:rsidRPr="003517B9">
        <w:rPr>
          <w:rFonts w:cstheme="minorHAnsi"/>
        </w:rPr>
        <w:t>,</w:t>
      </w:r>
      <w:r w:rsidRPr="003517B9">
        <w:rPr>
          <w:rFonts w:cstheme="minorHAnsi"/>
        </w:rPr>
        <w:t xml:space="preserve"> or their satisfaction with the meals offered or the staff on the Internet and other channels.</w:t>
      </w:r>
    </w:p>
    <w:p w14:paraId="6876D6F7" w14:textId="4C4A63D6" w:rsidR="00DD611C" w:rsidRPr="003517B9" w:rsidRDefault="00DD611C" w:rsidP="00EE5E54">
      <w:pPr>
        <w:spacing w:line="360" w:lineRule="auto"/>
        <w:rPr>
          <w:rFonts w:cstheme="minorHAnsi"/>
        </w:rPr>
      </w:pPr>
      <w:r w:rsidRPr="003517B9">
        <w:rPr>
          <w:rFonts w:cstheme="minorHAnsi"/>
        </w:rPr>
        <w:t>In the data warehouse, this information is collected from a wide variety of sources, analy</w:t>
      </w:r>
      <w:r w:rsidR="003517B9">
        <w:rPr>
          <w:rFonts w:cstheme="minorHAnsi"/>
        </w:rPr>
        <w:t>se</w:t>
      </w:r>
      <w:r w:rsidRPr="003517B9">
        <w:rPr>
          <w:rFonts w:cstheme="minorHAnsi"/>
        </w:rPr>
        <w:t>d</w:t>
      </w:r>
      <w:r w:rsidR="0031314A" w:rsidRPr="003517B9">
        <w:rPr>
          <w:rFonts w:cstheme="minorHAnsi"/>
        </w:rPr>
        <w:t>,</w:t>
      </w:r>
      <w:r w:rsidRPr="003517B9">
        <w:rPr>
          <w:rFonts w:cstheme="minorHAnsi"/>
        </w:rPr>
        <w:t xml:space="preserve"> and finally made available to the airline's management. This is still a process today that doesn't take hours or minutes (unlike current analytics methods in retail or banking). A small or medium-</w:t>
      </w:r>
      <w:r w:rsidR="003517B9">
        <w:rPr>
          <w:rFonts w:cstheme="minorHAnsi"/>
        </w:rPr>
        <w:t>sized</w:t>
      </w:r>
      <w:r w:rsidRPr="003517B9">
        <w:rPr>
          <w:rFonts w:cstheme="minorHAnsi"/>
        </w:rPr>
        <w:t xml:space="preserve"> company should ask itself exactly whether it knows </w:t>
      </w:r>
      <w:proofErr w:type="gramStart"/>
      <w:r w:rsidRPr="003517B9">
        <w:rPr>
          <w:rFonts w:cstheme="minorHAnsi"/>
        </w:rPr>
        <w:t>all of</w:t>
      </w:r>
      <w:proofErr w:type="gramEnd"/>
      <w:r w:rsidRPr="003517B9">
        <w:rPr>
          <w:rFonts w:cstheme="minorHAnsi"/>
        </w:rPr>
        <w:t xml:space="preserve"> its data sources and wants to use them - and which methods are available for analysis. It also </w:t>
      </w:r>
      <w:proofErr w:type="gramStart"/>
      <w:r w:rsidRPr="003517B9">
        <w:rPr>
          <w:rFonts w:cstheme="minorHAnsi"/>
        </w:rPr>
        <w:t>has to</w:t>
      </w:r>
      <w:proofErr w:type="gramEnd"/>
      <w:r w:rsidRPr="003517B9">
        <w:rPr>
          <w:rFonts w:cstheme="minorHAnsi"/>
        </w:rPr>
        <w:t xml:space="preserve"> decide whether the BI or the Big Data approach should be tested first so that it might later be used in real life.</w:t>
      </w:r>
    </w:p>
    <w:p w14:paraId="7A735E2E" w14:textId="70A3A771" w:rsidR="00DD611C" w:rsidRPr="003517B9" w:rsidRDefault="00DD611C" w:rsidP="00EE5E54">
      <w:pPr>
        <w:spacing w:line="360" w:lineRule="auto"/>
        <w:rPr>
          <w:rFonts w:cstheme="minorHAnsi"/>
        </w:rPr>
      </w:pPr>
      <w:r w:rsidRPr="003517B9">
        <w:rPr>
          <w:rFonts w:cstheme="minorHAnsi"/>
        </w:rPr>
        <w:t>Forrester Research recommends creating a roadmap with three aspects in mind: First, companies should build a data-centric corporate culture. The reason is that quantitative information is more important today than subjective experiences or opinions. In many companies, however, employees still think too much in terms of "my department" and do not pass on information. Second, they should develop business know-how and management methods (“governance”) for data analysis - even before technical knowledge of big data architectures. And third, you should deal with new technologies such as the Hadoop data management platform at an early stage</w:t>
      </w:r>
      <w:r w:rsidR="00B93981">
        <w:rPr>
          <w:rFonts w:cstheme="minorHAnsi"/>
        </w:rPr>
        <w:t xml:space="preserve"> [9]</w:t>
      </w:r>
      <w:r w:rsidRPr="003517B9">
        <w:rPr>
          <w:rFonts w:cstheme="minorHAnsi"/>
        </w:rPr>
        <w:t>.</w:t>
      </w:r>
    </w:p>
    <w:p w14:paraId="31D7AF87" w14:textId="6E2F36BC" w:rsidR="004F52E4" w:rsidRPr="003517B9" w:rsidRDefault="004F52E4" w:rsidP="00EE5E54">
      <w:pPr>
        <w:pStyle w:val="Heading1"/>
        <w:spacing w:line="360" w:lineRule="auto"/>
        <w:rPr>
          <w:rFonts w:asciiTheme="minorHAnsi" w:hAnsiTheme="minorHAnsi" w:cstheme="minorHAnsi"/>
        </w:rPr>
      </w:pPr>
      <w:bookmarkStart w:id="7" w:name="_Toc82171312"/>
      <w:r w:rsidRPr="003517B9">
        <w:rPr>
          <w:rFonts w:asciiTheme="minorHAnsi" w:hAnsiTheme="minorHAnsi" w:cstheme="minorHAnsi"/>
        </w:rPr>
        <w:lastRenderedPageBreak/>
        <w:t>Tools and Techniques for Big Data</w:t>
      </w:r>
      <w:bookmarkEnd w:id="7"/>
    </w:p>
    <w:p w14:paraId="2A3DA9BC" w14:textId="13183F29" w:rsidR="009D0328" w:rsidRPr="003517B9" w:rsidRDefault="009D0328" w:rsidP="00EE5E54">
      <w:pPr>
        <w:spacing w:line="360" w:lineRule="auto"/>
        <w:rPr>
          <w:rFonts w:cstheme="minorHAnsi"/>
        </w:rPr>
      </w:pPr>
      <w:r w:rsidRPr="003517B9">
        <w:rPr>
          <w:rFonts w:cstheme="minorHAnsi"/>
        </w:rPr>
        <w:t xml:space="preserve">Today, more than one </w:t>
      </w:r>
      <w:proofErr w:type="gramStart"/>
      <w:r w:rsidRPr="003517B9">
        <w:rPr>
          <w:rFonts w:cstheme="minorHAnsi"/>
        </w:rPr>
        <w:t>Big</w:t>
      </w:r>
      <w:proofErr w:type="gramEnd"/>
      <w:r w:rsidRPr="003517B9">
        <w:rPr>
          <w:rFonts w:cstheme="minorHAnsi"/>
        </w:rPr>
        <w:t xml:space="preserve"> data software can handle large quantities of data. To implement and support the functions of such software, a special big data framework has been created. They help to process and generate large amounts of real-time data quickly.</w:t>
      </w:r>
      <w:r w:rsidR="00EE5E54" w:rsidRPr="003517B9">
        <w:rPr>
          <w:rFonts w:cstheme="minorHAnsi"/>
        </w:rPr>
        <w:t xml:space="preserve"> </w:t>
      </w:r>
      <w:sdt>
        <w:sdtPr>
          <w:rPr>
            <w:rFonts w:cstheme="minorHAnsi"/>
          </w:rPr>
          <w:id w:val="1309594341"/>
          <w:citation/>
        </w:sdtPr>
        <w:sdtEndPr/>
        <w:sdtContent>
          <w:r w:rsidR="00EE5E54" w:rsidRPr="003517B9">
            <w:rPr>
              <w:rFonts w:cstheme="minorHAnsi"/>
            </w:rPr>
            <w:fldChar w:fldCharType="begin"/>
          </w:r>
          <w:r w:rsidR="00EE5E54" w:rsidRPr="003517B9">
            <w:rPr>
              <w:rFonts w:cstheme="minorHAnsi"/>
            </w:rPr>
            <w:instrText xml:space="preserve"> CITATION Jan17 \l 16393 </w:instrText>
          </w:r>
          <w:r w:rsidR="00EE5E54" w:rsidRPr="003517B9">
            <w:rPr>
              <w:rFonts w:cstheme="minorHAnsi"/>
            </w:rPr>
            <w:fldChar w:fldCharType="separate"/>
          </w:r>
          <w:r w:rsidR="00EE5E54" w:rsidRPr="003517B9">
            <w:rPr>
              <w:rFonts w:cstheme="minorHAnsi"/>
              <w:noProof/>
            </w:rPr>
            <w:t>(Jane Elisabeth Frisk, 2017)</w:t>
          </w:r>
          <w:r w:rsidR="00EE5E54" w:rsidRPr="003517B9">
            <w:rPr>
              <w:rFonts w:cstheme="minorHAnsi"/>
            </w:rPr>
            <w:fldChar w:fldCharType="end"/>
          </w:r>
        </w:sdtContent>
      </w:sdt>
    </w:p>
    <w:p w14:paraId="430D8D25" w14:textId="11366750" w:rsidR="00321430" w:rsidRPr="003517B9" w:rsidRDefault="009D0328" w:rsidP="00EE5E54">
      <w:pPr>
        <w:spacing w:line="360" w:lineRule="auto"/>
        <w:rPr>
          <w:rFonts w:cstheme="minorHAnsi"/>
        </w:rPr>
      </w:pPr>
      <w:r w:rsidRPr="003517B9">
        <w:rPr>
          <w:rFonts w:cstheme="minorHAnsi"/>
        </w:rPr>
        <w:t>Today, the market is full of great Big Data tools. To be among the top 10, we must exclude some great ones like Kafka and Kafka Streams, Apache TEZ, Apache Impala, Apache Beam, and Apache Apex,</w:t>
      </w:r>
      <w:r w:rsidR="00321430" w:rsidRPr="003517B9">
        <w:rPr>
          <w:rFonts w:cstheme="minorHAnsi"/>
        </w:rPr>
        <w:t xml:space="preserve"> Hadoop, Storm, Hive</w:t>
      </w:r>
      <w:r w:rsidR="0031314A" w:rsidRPr="003517B9">
        <w:rPr>
          <w:rFonts w:cstheme="minorHAnsi"/>
        </w:rPr>
        <w:t>,</w:t>
      </w:r>
      <w:r w:rsidR="00321430" w:rsidRPr="003517B9">
        <w:rPr>
          <w:rFonts w:cstheme="minorHAnsi"/>
        </w:rPr>
        <w:t xml:space="preserve"> and Spark</w:t>
      </w:r>
      <w:r w:rsidRPr="003517B9">
        <w:rPr>
          <w:rFonts w:cstheme="minorHAnsi"/>
        </w:rPr>
        <w:t>.</w:t>
      </w:r>
    </w:p>
    <w:p w14:paraId="0A009262" w14:textId="09EFB798" w:rsidR="00321430" w:rsidRPr="003517B9" w:rsidRDefault="00321430" w:rsidP="00EE5E54">
      <w:pPr>
        <w:pStyle w:val="ListParagraph"/>
        <w:numPr>
          <w:ilvl w:val="0"/>
          <w:numId w:val="3"/>
        </w:numPr>
        <w:spacing w:line="360" w:lineRule="auto"/>
        <w:rPr>
          <w:rFonts w:cstheme="minorHAnsi"/>
        </w:rPr>
      </w:pPr>
      <w:r w:rsidRPr="003517B9">
        <w:rPr>
          <w:rFonts w:cstheme="minorHAnsi"/>
        </w:rPr>
        <w:t xml:space="preserve">The most </w:t>
      </w:r>
      <w:r w:rsidR="00465061" w:rsidRPr="003517B9">
        <w:rPr>
          <w:rFonts w:cstheme="minorHAnsi"/>
        </w:rPr>
        <w:t>enticing</w:t>
      </w:r>
      <w:r w:rsidRPr="003517B9">
        <w:rPr>
          <w:rFonts w:cstheme="minorHAnsi"/>
        </w:rPr>
        <w:t xml:space="preserve"> ones are </w:t>
      </w:r>
      <w:proofErr w:type="spellStart"/>
      <w:r w:rsidRPr="003517B9">
        <w:rPr>
          <w:rFonts w:cstheme="minorHAnsi"/>
        </w:rPr>
        <w:t>Flink</w:t>
      </w:r>
      <w:proofErr w:type="spellEnd"/>
      <w:r w:rsidRPr="003517B9">
        <w:rPr>
          <w:rFonts w:cstheme="minorHAnsi"/>
        </w:rPr>
        <w:t xml:space="preserve"> and Heron</w:t>
      </w:r>
    </w:p>
    <w:p w14:paraId="7A2EBFBC" w14:textId="19E0E20B" w:rsidR="00321430" w:rsidRPr="003517B9" w:rsidRDefault="00321430" w:rsidP="00EE5E54">
      <w:pPr>
        <w:pStyle w:val="ListParagraph"/>
        <w:numPr>
          <w:ilvl w:val="0"/>
          <w:numId w:val="3"/>
        </w:numPr>
        <w:spacing w:line="360" w:lineRule="auto"/>
        <w:rPr>
          <w:rFonts w:cstheme="minorHAnsi"/>
        </w:rPr>
      </w:pPr>
      <w:r w:rsidRPr="003517B9">
        <w:rPr>
          <w:rFonts w:cstheme="minorHAnsi"/>
        </w:rPr>
        <w:t>The most useful such as Presto and MapReduce</w:t>
      </w:r>
    </w:p>
    <w:p w14:paraId="4F84F94B" w14:textId="1BA20C81" w:rsidR="00321430" w:rsidRPr="003517B9" w:rsidRDefault="00321430" w:rsidP="00EE5E54">
      <w:pPr>
        <w:pStyle w:val="ListParagraph"/>
        <w:numPr>
          <w:ilvl w:val="0"/>
          <w:numId w:val="3"/>
        </w:numPr>
        <w:spacing w:line="360" w:lineRule="auto"/>
        <w:rPr>
          <w:rFonts w:cstheme="minorHAnsi"/>
        </w:rPr>
      </w:pPr>
      <w:r w:rsidRPr="003517B9">
        <w:rPr>
          <w:rFonts w:cstheme="minorHAnsi"/>
        </w:rPr>
        <w:t xml:space="preserve">In addition, most undervalued companies such as </w:t>
      </w:r>
      <w:proofErr w:type="spellStart"/>
      <w:r w:rsidRPr="003517B9">
        <w:rPr>
          <w:rFonts w:cstheme="minorHAnsi"/>
        </w:rPr>
        <w:t>Samza</w:t>
      </w:r>
      <w:proofErr w:type="spellEnd"/>
      <w:r w:rsidRPr="003517B9">
        <w:rPr>
          <w:rFonts w:cstheme="minorHAnsi"/>
        </w:rPr>
        <w:t xml:space="preserve"> and Kudu.</w:t>
      </w:r>
      <w:r w:rsidR="00B93981">
        <w:rPr>
          <w:rFonts w:cstheme="minorHAnsi"/>
        </w:rPr>
        <w:t xml:space="preserve"> [10]</w:t>
      </w:r>
    </w:p>
    <w:p w14:paraId="3DDC7928" w14:textId="77777777" w:rsidR="00321430" w:rsidRPr="003517B9" w:rsidRDefault="00321430" w:rsidP="00EE5E54">
      <w:pPr>
        <w:spacing w:line="360" w:lineRule="auto"/>
        <w:rPr>
          <w:rFonts w:cstheme="minorHAnsi"/>
        </w:rPr>
      </w:pPr>
    </w:p>
    <w:p w14:paraId="3A1E6C5B" w14:textId="68DAF4A9" w:rsidR="00321430" w:rsidRPr="003517B9" w:rsidRDefault="00321430" w:rsidP="00EE5E54">
      <w:pPr>
        <w:pStyle w:val="Heading2"/>
        <w:spacing w:line="360" w:lineRule="auto"/>
        <w:rPr>
          <w:rFonts w:asciiTheme="minorHAnsi" w:hAnsiTheme="minorHAnsi" w:cstheme="minorHAnsi"/>
        </w:rPr>
      </w:pPr>
      <w:bookmarkStart w:id="8" w:name="_Toc82171313"/>
      <w:r w:rsidRPr="003517B9">
        <w:rPr>
          <w:rFonts w:asciiTheme="minorHAnsi" w:hAnsiTheme="minorHAnsi" w:cstheme="minorHAnsi"/>
        </w:rPr>
        <w:t>What is the Hadoop framework?</w:t>
      </w:r>
      <w:bookmarkEnd w:id="8"/>
    </w:p>
    <w:p w14:paraId="1C1992BC" w14:textId="0EA8D707" w:rsidR="009D0328" w:rsidRPr="003517B9" w:rsidRDefault="009D0328" w:rsidP="00EE5E54">
      <w:pPr>
        <w:spacing w:line="360" w:lineRule="auto"/>
        <w:rPr>
          <w:rFonts w:cstheme="minorHAnsi"/>
        </w:rPr>
      </w:pPr>
      <w:r w:rsidRPr="003517B9">
        <w:rPr>
          <w:rFonts w:cstheme="minorHAnsi"/>
        </w:rPr>
        <w:t>For scalable and reliable distributed computing, Hadoop is highly suitable. It may be used as a general storage file. The data in petabytes can be stored and processed.</w:t>
      </w:r>
      <w:r w:rsidR="00EE5E54" w:rsidRPr="003517B9">
        <w:rPr>
          <w:rFonts w:cstheme="minorHAnsi"/>
        </w:rPr>
        <w:t xml:space="preserve"> </w:t>
      </w:r>
      <w:sdt>
        <w:sdtPr>
          <w:rPr>
            <w:rFonts w:cstheme="minorHAnsi"/>
          </w:rPr>
          <w:id w:val="595295898"/>
          <w:citation/>
        </w:sdtPr>
        <w:sdtEndPr/>
        <w:sdtContent>
          <w:r w:rsidR="00EE5E54" w:rsidRPr="003517B9">
            <w:rPr>
              <w:rFonts w:cstheme="minorHAnsi"/>
            </w:rPr>
            <w:fldChar w:fldCharType="begin"/>
          </w:r>
          <w:r w:rsidR="00EE5E54" w:rsidRPr="003517B9">
            <w:rPr>
              <w:rFonts w:cstheme="minorHAnsi"/>
            </w:rPr>
            <w:instrText xml:space="preserve"> CITATION HGi13 \l 16393 </w:instrText>
          </w:r>
          <w:r w:rsidR="00EE5E54" w:rsidRPr="003517B9">
            <w:rPr>
              <w:rFonts w:cstheme="minorHAnsi"/>
            </w:rPr>
            <w:fldChar w:fldCharType="separate"/>
          </w:r>
          <w:r w:rsidR="00EE5E54" w:rsidRPr="003517B9">
            <w:rPr>
              <w:rFonts w:cstheme="minorHAnsi"/>
              <w:noProof/>
            </w:rPr>
            <w:t>(Miller &amp; Mork, 2013)</w:t>
          </w:r>
          <w:r w:rsidR="00EE5E54" w:rsidRPr="003517B9">
            <w:rPr>
              <w:rFonts w:cstheme="minorHAnsi"/>
            </w:rPr>
            <w:fldChar w:fldCharType="end"/>
          </w:r>
        </w:sdtContent>
      </w:sdt>
      <w:r w:rsidRPr="003517B9">
        <w:rPr>
          <w:rFonts w:cstheme="minorHAnsi"/>
        </w:rPr>
        <w:t xml:space="preserve"> Three key components are part of the solution: </w:t>
      </w:r>
      <w:r w:rsidR="00EE5E54" w:rsidRPr="003517B9">
        <w:rPr>
          <w:rFonts w:cstheme="minorHAnsi"/>
        </w:rPr>
        <w:t xml:space="preserve"> </w:t>
      </w:r>
    </w:p>
    <w:p w14:paraId="631FE019" w14:textId="5C1F2B11" w:rsidR="00321430" w:rsidRPr="003517B9" w:rsidRDefault="009D0328" w:rsidP="00EE5E54">
      <w:pPr>
        <w:pStyle w:val="ListParagraph"/>
        <w:numPr>
          <w:ilvl w:val="0"/>
          <w:numId w:val="9"/>
        </w:numPr>
        <w:spacing w:line="360" w:lineRule="auto"/>
        <w:rPr>
          <w:rFonts w:cstheme="minorHAnsi"/>
        </w:rPr>
      </w:pPr>
      <w:r w:rsidRPr="003517B9">
        <w:rPr>
          <w:rFonts w:cstheme="minorHAnsi"/>
        </w:rPr>
        <w:t xml:space="preserve">HDFS file system, which stores the Hadoop cluster </w:t>
      </w:r>
      <w:r w:rsidR="003517B9" w:rsidRPr="003517B9">
        <w:rPr>
          <w:rFonts w:cstheme="minorHAnsi"/>
        </w:rPr>
        <w:t>data.</w:t>
      </w:r>
    </w:p>
    <w:p w14:paraId="55DD5C4C" w14:textId="77777777" w:rsidR="009D0328" w:rsidRPr="003517B9" w:rsidRDefault="009D0328" w:rsidP="00EE5E54">
      <w:pPr>
        <w:pStyle w:val="ListParagraph"/>
        <w:numPr>
          <w:ilvl w:val="0"/>
          <w:numId w:val="4"/>
        </w:numPr>
        <w:spacing w:line="360" w:lineRule="auto"/>
        <w:rPr>
          <w:rFonts w:cstheme="minorHAnsi"/>
        </w:rPr>
      </w:pPr>
      <w:r w:rsidRPr="003517B9">
        <w:rPr>
          <w:rFonts w:cstheme="minorHAnsi"/>
        </w:rPr>
        <w:t xml:space="preserve">The system MapReduce can process large quantities of data within the cluster </w:t>
      </w:r>
    </w:p>
    <w:p w14:paraId="66982017" w14:textId="445CBFBB" w:rsidR="00321430" w:rsidRPr="003517B9" w:rsidRDefault="009D0328" w:rsidP="00EE5E54">
      <w:pPr>
        <w:pStyle w:val="ListParagraph"/>
        <w:numPr>
          <w:ilvl w:val="0"/>
          <w:numId w:val="4"/>
        </w:numPr>
        <w:spacing w:line="360" w:lineRule="auto"/>
        <w:rPr>
          <w:rFonts w:cstheme="minorHAnsi"/>
        </w:rPr>
      </w:pPr>
      <w:r w:rsidRPr="003517B9">
        <w:rPr>
          <w:rFonts w:cstheme="minorHAnsi"/>
        </w:rPr>
        <w:t>YARN, which covers the core management of resources</w:t>
      </w:r>
      <w:r w:rsidR="00321430" w:rsidRPr="003517B9">
        <w:rPr>
          <w:rFonts w:cstheme="minorHAnsi"/>
        </w:rPr>
        <w:t>.</w:t>
      </w:r>
    </w:p>
    <w:p w14:paraId="0C3D9347" w14:textId="77777777" w:rsidR="009D0328" w:rsidRPr="003517B9" w:rsidRDefault="009D0328" w:rsidP="00EE5E54">
      <w:pPr>
        <w:spacing w:line="360" w:lineRule="auto"/>
        <w:rPr>
          <w:rFonts w:cstheme="minorHAnsi"/>
        </w:rPr>
      </w:pPr>
      <w:r w:rsidRPr="003517B9">
        <w:rPr>
          <w:rFonts w:cstheme="minorHAnsi"/>
        </w:rPr>
        <w:t>How does Hadoop solve modern DBMS memory problems precisely? Hadoop uses a mid-layer between interactive and data storage databases. With the increase of data storage space its performance increases. New nodes can be added to the data store for further expansion.</w:t>
      </w:r>
    </w:p>
    <w:p w14:paraId="7FC72EC7" w14:textId="4C9CBD42" w:rsidR="009D0328" w:rsidRPr="003517B9" w:rsidRDefault="009D0328" w:rsidP="00EE5E54">
      <w:pPr>
        <w:spacing w:line="360" w:lineRule="auto"/>
        <w:rPr>
          <w:rFonts w:cstheme="minorHAnsi"/>
        </w:rPr>
      </w:pPr>
      <w:r w:rsidRPr="003517B9">
        <w:rPr>
          <w:rFonts w:cstheme="minorHAnsi"/>
        </w:rPr>
        <w:t>In only a matter of seconds</w:t>
      </w:r>
      <w:r w:rsidR="00EE5E54" w:rsidRPr="003517B9">
        <w:rPr>
          <w:rFonts w:cstheme="minorHAnsi"/>
        </w:rPr>
        <w:t>,</w:t>
      </w:r>
      <w:r w:rsidRPr="003517B9">
        <w:rPr>
          <w:rFonts w:cstheme="minorHAnsi"/>
        </w:rPr>
        <w:t xml:space="preserve"> </w:t>
      </w:r>
      <w:r w:rsidR="00EE5E54" w:rsidRPr="003517B9">
        <w:rPr>
          <w:rFonts w:cstheme="minorHAnsi"/>
        </w:rPr>
        <w:t>H</w:t>
      </w:r>
      <w:r w:rsidRPr="003517B9">
        <w:rPr>
          <w:rFonts w:cstheme="minorHAnsi"/>
        </w:rPr>
        <w:t xml:space="preserve">adoop can store and process many petabytes of information. It also prohibits the editing of data stored during processing in the HDFS </w:t>
      </w:r>
      <w:proofErr w:type="gramStart"/>
      <w:r w:rsidRPr="003517B9">
        <w:rPr>
          <w:rFonts w:cstheme="minorHAnsi"/>
        </w:rPr>
        <w:t>system</w:t>
      </w:r>
      <w:r w:rsidR="00786C87">
        <w:rPr>
          <w:rFonts w:cstheme="minorHAnsi"/>
        </w:rPr>
        <w:t>[</w:t>
      </w:r>
      <w:proofErr w:type="gramEnd"/>
      <w:r w:rsidR="00786C87">
        <w:rPr>
          <w:rFonts w:cstheme="minorHAnsi"/>
        </w:rPr>
        <w:t>11]</w:t>
      </w:r>
      <w:r w:rsidRPr="003517B9">
        <w:rPr>
          <w:rFonts w:cstheme="minorHAnsi"/>
        </w:rPr>
        <w:t>.</w:t>
      </w:r>
    </w:p>
    <w:p w14:paraId="44AE6D14" w14:textId="26AAA8FD" w:rsidR="00321430" w:rsidRPr="003517B9" w:rsidRDefault="00321430" w:rsidP="00EE5E54">
      <w:pPr>
        <w:spacing w:line="360" w:lineRule="auto"/>
        <w:rPr>
          <w:rFonts w:cstheme="minorHAnsi"/>
          <w:b/>
        </w:rPr>
      </w:pPr>
      <w:r w:rsidRPr="003517B9">
        <w:rPr>
          <w:rFonts w:cstheme="minorHAnsi"/>
          <w:b/>
        </w:rPr>
        <w:t xml:space="preserve">Why </w:t>
      </w:r>
      <w:r w:rsidR="003517B9" w:rsidRPr="003517B9">
        <w:rPr>
          <w:rFonts w:cstheme="minorHAnsi"/>
          <w:b/>
        </w:rPr>
        <w:t>is Hadoop</w:t>
      </w:r>
      <w:r w:rsidRPr="003517B9">
        <w:rPr>
          <w:rFonts w:cstheme="minorHAnsi"/>
          <w:b/>
        </w:rPr>
        <w:t xml:space="preserve"> expected to be replaced?</w:t>
      </w:r>
    </w:p>
    <w:p w14:paraId="35312A26" w14:textId="6ED5D513" w:rsidR="009D0328" w:rsidRPr="003517B9" w:rsidRDefault="009D0328" w:rsidP="00EE5E54">
      <w:pPr>
        <w:spacing w:line="360" w:lineRule="auto"/>
        <w:rPr>
          <w:rFonts w:cstheme="minorHAnsi"/>
        </w:rPr>
      </w:pPr>
      <w:r w:rsidRPr="003517B9">
        <w:rPr>
          <w:rFonts w:cstheme="minorHAnsi"/>
        </w:rPr>
        <w:t xml:space="preserve">When it first came out, it was revolutionary. The industry chain around it was born. Big data are now migrating to the cloud and many disaster discussions take place. Is it over with Hadoop? Take into account that most data are stored in </w:t>
      </w:r>
      <w:proofErr w:type="gramStart"/>
      <w:r w:rsidRPr="003517B9">
        <w:rPr>
          <w:rFonts w:cstheme="minorHAnsi"/>
        </w:rPr>
        <w:t>HDFS</w:t>
      </w:r>
      <w:proofErr w:type="gramEnd"/>
      <w:r w:rsidRPr="003517B9">
        <w:rPr>
          <w:rFonts w:cstheme="minorHAnsi"/>
        </w:rPr>
        <w:t xml:space="preserve"> and tools are still needed to process or transform it.</w:t>
      </w:r>
      <w:r w:rsidR="00EE5E54" w:rsidRPr="003517B9">
        <w:rPr>
          <w:rFonts w:cstheme="minorHAnsi"/>
        </w:rPr>
        <w:t xml:space="preserve"> </w:t>
      </w:r>
      <w:sdt>
        <w:sdtPr>
          <w:rPr>
            <w:rFonts w:cstheme="minorHAnsi"/>
          </w:rPr>
          <w:id w:val="-2008199280"/>
          <w:citation/>
        </w:sdtPr>
        <w:sdtEndPr/>
        <w:sdtContent>
          <w:r w:rsidR="00EE5E54" w:rsidRPr="003517B9">
            <w:rPr>
              <w:rFonts w:cstheme="minorHAnsi"/>
            </w:rPr>
            <w:fldChar w:fldCharType="begin"/>
          </w:r>
          <w:r w:rsidR="00EE5E54" w:rsidRPr="003517B9">
            <w:rPr>
              <w:rFonts w:cstheme="minorHAnsi"/>
            </w:rPr>
            <w:instrText xml:space="preserve"> CITATION Glo14 \l 16393 </w:instrText>
          </w:r>
          <w:r w:rsidR="00EE5E54" w:rsidRPr="003517B9">
            <w:rPr>
              <w:rFonts w:cstheme="minorHAnsi"/>
            </w:rPr>
            <w:fldChar w:fldCharType="separate"/>
          </w:r>
          <w:r w:rsidR="00EE5E54" w:rsidRPr="003517B9">
            <w:rPr>
              <w:rFonts w:cstheme="minorHAnsi"/>
              <w:noProof/>
            </w:rPr>
            <w:t>(Gloria Phillips-Wren, 2014)</w:t>
          </w:r>
          <w:r w:rsidR="00EE5E54" w:rsidRPr="003517B9">
            <w:rPr>
              <w:rFonts w:cstheme="minorHAnsi"/>
            </w:rPr>
            <w:fldChar w:fldCharType="end"/>
          </w:r>
        </w:sdtContent>
      </w:sdt>
    </w:p>
    <w:p w14:paraId="45139C74" w14:textId="4817193C" w:rsidR="00321430" w:rsidRPr="003517B9" w:rsidRDefault="00465061" w:rsidP="00EE5E54">
      <w:pPr>
        <w:spacing w:line="360" w:lineRule="auto"/>
        <w:rPr>
          <w:rFonts w:cstheme="minorHAnsi"/>
        </w:rPr>
      </w:pPr>
      <w:r w:rsidRPr="003517B9">
        <w:rPr>
          <w:rFonts w:cstheme="minorHAnsi"/>
        </w:rPr>
        <w:t>Hadoop is still a powerful batch processing tool that can be integrated into most other big data analysis frameworks</w:t>
      </w:r>
      <w:r w:rsidR="009D0328" w:rsidRPr="003517B9">
        <w:rPr>
          <w:rFonts w:cstheme="minorHAnsi"/>
        </w:rPr>
        <w:t>. Its components are essential for the industries themselves: HDFS, MapReduce</w:t>
      </w:r>
      <w:r w:rsidR="00EE5E54" w:rsidRPr="003517B9">
        <w:rPr>
          <w:rFonts w:cstheme="minorHAnsi"/>
        </w:rPr>
        <w:t>,</w:t>
      </w:r>
      <w:r w:rsidR="009D0328" w:rsidRPr="003517B9">
        <w:rPr>
          <w:rFonts w:cstheme="minorHAnsi"/>
        </w:rPr>
        <w:t xml:space="preserve"> and YARN. So, it does not seem to be vanishing </w:t>
      </w:r>
      <w:r w:rsidR="00EE5E54" w:rsidRPr="003517B9">
        <w:rPr>
          <w:rFonts w:cstheme="minorHAnsi"/>
        </w:rPr>
        <w:t>soon</w:t>
      </w:r>
      <w:r w:rsidR="00321430" w:rsidRPr="003517B9">
        <w:rPr>
          <w:rFonts w:cstheme="minorHAnsi"/>
        </w:rPr>
        <w:t>.</w:t>
      </w:r>
      <w:r w:rsidR="00EE5E54" w:rsidRPr="003517B9">
        <w:rPr>
          <w:rFonts w:cstheme="minorHAnsi"/>
        </w:rPr>
        <w:t xml:space="preserve"> </w:t>
      </w:r>
    </w:p>
    <w:p w14:paraId="66A4C876" w14:textId="77777777" w:rsidR="009D0328" w:rsidRPr="003517B9" w:rsidRDefault="009D0328" w:rsidP="00EE5E54">
      <w:pPr>
        <w:spacing w:line="360" w:lineRule="auto"/>
        <w:rPr>
          <w:rFonts w:cstheme="minorHAnsi"/>
        </w:rPr>
      </w:pPr>
      <w:r w:rsidRPr="003517B9">
        <w:rPr>
          <w:rFonts w:cstheme="minorHAnsi"/>
        </w:rPr>
        <w:lastRenderedPageBreak/>
        <w:t>While Hadoop is unquestionably popular, technological progress has set new objectives and requirements. More advanced options gradually enter the market to acquire market share.</w:t>
      </w:r>
    </w:p>
    <w:p w14:paraId="51CD1B47" w14:textId="7827F6F9" w:rsidR="00321430" w:rsidRPr="003517B9" w:rsidRDefault="00321430" w:rsidP="00EE5E54">
      <w:pPr>
        <w:spacing w:line="360" w:lineRule="auto"/>
        <w:rPr>
          <w:rStyle w:val="Heading2Char"/>
          <w:rFonts w:asciiTheme="minorHAnsi" w:hAnsiTheme="minorHAnsi" w:cstheme="minorHAnsi"/>
        </w:rPr>
      </w:pPr>
      <w:bookmarkStart w:id="9" w:name="_Toc82171314"/>
      <w:r w:rsidRPr="003517B9">
        <w:rPr>
          <w:rStyle w:val="Heading2Char"/>
          <w:rFonts w:asciiTheme="minorHAnsi" w:hAnsiTheme="minorHAnsi" w:cstheme="minorHAnsi"/>
        </w:rPr>
        <w:t>MapReduce</w:t>
      </w:r>
      <w:bookmarkEnd w:id="9"/>
    </w:p>
    <w:p w14:paraId="6D3E3DE0" w14:textId="72249993" w:rsidR="00321430" w:rsidRPr="003517B9" w:rsidRDefault="00321430" w:rsidP="00EE5E54">
      <w:pPr>
        <w:spacing w:line="360" w:lineRule="auto"/>
        <w:rPr>
          <w:rFonts w:cstheme="minorHAnsi"/>
        </w:rPr>
      </w:pPr>
      <w:r w:rsidRPr="003517B9">
        <w:rPr>
          <w:rFonts w:cstheme="minorHAnsi"/>
        </w:rPr>
        <w:t>MapReduce. Will this big data search engine become obsolete?</w:t>
      </w:r>
    </w:p>
    <w:p w14:paraId="31089939" w14:textId="77777777" w:rsidR="009D0328" w:rsidRPr="003517B9" w:rsidRDefault="009D0328" w:rsidP="00EE5E54">
      <w:pPr>
        <w:spacing w:line="360" w:lineRule="auto"/>
        <w:rPr>
          <w:rFonts w:cstheme="minorHAnsi"/>
        </w:rPr>
      </w:pPr>
      <w:r w:rsidRPr="003517B9">
        <w:rPr>
          <w:rFonts w:cstheme="minorHAnsi"/>
        </w:rPr>
        <w:t>The Hadoop framework is the MapReduce search engine. Google first introduced it as a parallel processing algorithm for large quantities of raw data in 2004. Later, as we know today, it was MapReduce.</w:t>
      </w:r>
    </w:p>
    <w:p w14:paraId="70C29D43" w14:textId="77777777" w:rsidR="00465061" w:rsidRPr="003517B9" w:rsidRDefault="00465061" w:rsidP="00EE5E54">
      <w:pPr>
        <w:spacing w:line="360" w:lineRule="auto"/>
        <w:rPr>
          <w:rFonts w:cstheme="minorHAnsi"/>
        </w:rPr>
      </w:pPr>
      <w:r w:rsidRPr="003517B9">
        <w:rPr>
          <w:rFonts w:cstheme="minorHAnsi"/>
        </w:rPr>
        <w:t>The engine processes data in three phases</w:t>
      </w:r>
    </w:p>
    <w:p w14:paraId="2777DF6A" w14:textId="4890A97B" w:rsidR="00321430" w:rsidRPr="003517B9" w:rsidRDefault="00321430" w:rsidP="00EE5E54">
      <w:pPr>
        <w:spacing w:line="360" w:lineRule="auto"/>
        <w:rPr>
          <w:rFonts w:cstheme="minorHAnsi"/>
        </w:rPr>
      </w:pPr>
      <w:r w:rsidRPr="003517B9">
        <w:rPr>
          <w:rFonts w:cstheme="minorHAnsi"/>
        </w:rPr>
        <w:t>1. Map (data pre-processing and filtering).</w:t>
      </w:r>
    </w:p>
    <w:p w14:paraId="13288E0E" w14:textId="746B107C" w:rsidR="00321430" w:rsidRPr="003517B9" w:rsidRDefault="00321430" w:rsidP="00EE5E54">
      <w:pPr>
        <w:spacing w:line="360" w:lineRule="auto"/>
        <w:rPr>
          <w:rFonts w:cstheme="minorHAnsi"/>
        </w:rPr>
      </w:pPr>
      <w:r w:rsidRPr="003517B9">
        <w:rPr>
          <w:rFonts w:cstheme="minorHAnsi"/>
        </w:rPr>
        <w:t xml:space="preserve">2. </w:t>
      </w:r>
      <w:r w:rsidR="009D0328" w:rsidRPr="003517B9">
        <w:rPr>
          <w:rFonts w:cstheme="minorHAnsi"/>
        </w:rPr>
        <w:t xml:space="preserve">The Random Play </w:t>
      </w:r>
    </w:p>
    <w:p w14:paraId="100A9964" w14:textId="2C633167" w:rsidR="00321430" w:rsidRPr="003517B9" w:rsidRDefault="00321430" w:rsidP="00EE5E54">
      <w:pPr>
        <w:spacing w:line="360" w:lineRule="auto"/>
        <w:rPr>
          <w:rFonts w:cstheme="minorHAnsi"/>
        </w:rPr>
      </w:pPr>
      <w:r w:rsidRPr="003517B9">
        <w:rPr>
          <w:rFonts w:cstheme="minorHAnsi"/>
        </w:rPr>
        <w:t xml:space="preserve">3. Streamline </w:t>
      </w:r>
    </w:p>
    <w:p w14:paraId="2569A2C1" w14:textId="18AED1D8" w:rsidR="00321430" w:rsidRPr="003517B9" w:rsidRDefault="009D0328" w:rsidP="00EE5E54">
      <w:pPr>
        <w:spacing w:line="360" w:lineRule="auto"/>
        <w:rPr>
          <w:rFonts w:cstheme="minorHAnsi"/>
        </w:rPr>
      </w:pPr>
      <w:r w:rsidRPr="003517B9">
        <w:rPr>
          <w:rFonts w:cstheme="minorHAnsi"/>
        </w:rPr>
        <w:t xml:space="preserve">Reduce returns most of all values (the function is </w:t>
      </w:r>
      <w:proofErr w:type="gramStart"/>
      <w:r w:rsidRPr="003517B9">
        <w:rPr>
          <w:rFonts w:cstheme="minorHAnsi"/>
        </w:rPr>
        <w:t>the final result</w:t>
      </w:r>
      <w:proofErr w:type="gramEnd"/>
      <w:r w:rsidRPr="003517B9">
        <w:rPr>
          <w:rFonts w:cstheme="minorHAnsi"/>
        </w:rPr>
        <w:t xml:space="preserve"> of the MapReduce task). Automatic data paralleling, efficient balance</w:t>
      </w:r>
      <w:r w:rsidR="00EE5E54" w:rsidRPr="003517B9">
        <w:rPr>
          <w:rFonts w:cstheme="minorHAnsi"/>
        </w:rPr>
        <w:t>,</w:t>
      </w:r>
      <w:r w:rsidRPr="003517B9">
        <w:rPr>
          <w:rFonts w:cstheme="minorHAnsi"/>
        </w:rPr>
        <w:t xml:space="preserve"> and unsafe performance are provided by MapReduce</w:t>
      </w:r>
      <w:r w:rsidR="00321430" w:rsidRPr="003517B9">
        <w:rPr>
          <w:rFonts w:cstheme="minorHAnsi"/>
        </w:rPr>
        <w:t>.</w:t>
      </w:r>
      <w:r w:rsidR="00EE5E54" w:rsidRPr="003517B9">
        <w:rPr>
          <w:rFonts w:cstheme="minorHAnsi"/>
        </w:rPr>
        <w:t xml:space="preserve"> </w:t>
      </w:r>
      <w:sdt>
        <w:sdtPr>
          <w:rPr>
            <w:rFonts w:cstheme="minorHAnsi"/>
          </w:rPr>
          <w:id w:val="-417562566"/>
          <w:citation/>
        </w:sdtPr>
        <w:sdtEndPr/>
        <w:sdtContent>
          <w:r w:rsidR="00EE5E54" w:rsidRPr="003517B9">
            <w:rPr>
              <w:rFonts w:cstheme="minorHAnsi"/>
            </w:rPr>
            <w:fldChar w:fldCharType="begin"/>
          </w:r>
          <w:r w:rsidR="00EE5E54" w:rsidRPr="003517B9">
            <w:rPr>
              <w:rFonts w:cstheme="minorHAnsi"/>
            </w:rPr>
            <w:instrText xml:space="preserve"> CITATION Jef10 \l 16393 </w:instrText>
          </w:r>
          <w:r w:rsidR="00EE5E54" w:rsidRPr="003517B9">
            <w:rPr>
              <w:rFonts w:cstheme="minorHAnsi"/>
            </w:rPr>
            <w:fldChar w:fldCharType="separate"/>
          </w:r>
          <w:r w:rsidR="00EE5E54" w:rsidRPr="003517B9">
            <w:rPr>
              <w:rFonts w:cstheme="minorHAnsi"/>
              <w:noProof/>
            </w:rPr>
            <w:t>(Jeffrey Dean, 2010)</w:t>
          </w:r>
          <w:r w:rsidR="00EE5E54" w:rsidRPr="003517B9">
            <w:rPr>
              <w:rFonts w:cstheme="minorHAnsi"/>
            </w:rPr>
            <w:fldChar w:fldCharType="end"/>
          </w:r>
        </w:sdtContent>
      </w:sdt>
    </w:p>
    <w:p w14:paraId="360AE02B" w14:textId="02C7B3A5" w:rsidR="009D0328" w:rsidRPr="003517B9" w:rsidRDefault="009D0328" w:rsidP="00EE5E54">
      <w:pPr>
        <w:spacing w:line="360" w:lineRule="auto"/>
        <w:rPr>
          <w:rFonts w:cstheme="minorHAnsi"/>
        </w:rPr>
      </w:pPr>
      <w:r w:rsidRPr="003517B9">
        <w:rPr>
          <w:rFonts w:cstheme="minorHAnsi"/>
        </w:rPr>
        <w:t>It has been the industry's core for many years and is used with other renowned Big Data technologies. However, MapReduce, especially Apache Tez can be replaced. It can be personali</w:t>
      </w:r>
      <w:r w:rsidR="003517B9">
        <w:rPr>
          <w:rFonts w:cstheme="minorHAnsi"/>
        </w:rPr>
        <w:t>se</w:t>
      </w:r>
      <w:r w:rsidRPr="003517B9">
        <w:rPr>
          <w:rFonts w:cstheme="minorHAnsi"/>
        </w:rPr>
        <w:t xml:space="preserve">d very quickly and quickly. It uses YARN to manage resources, so it's more efficient in </w:t>
      </w:r>
      <w:r w:rsidR="00786C87" w:rsidRPr="003517B9">
        <w:rPr>
          <w:rFonts w:cstheme="minorHAnsi"/>
        </w:rPr>
        <w:t>resources</w:t>
      </w:r>
      <w:r w:rsidR="00786C87">
        <w:rPr>
          <w:rFonts w:cstheme="minorHAnsi"/>
        </w:rPr>
        <w:t xml:space="preserve"> [12]</w:t>
      </w:r>
      <w:r w:rsidR="00C620BE">
        <w:rPr>
          <w:rFonts w:cstheme="minorHAnsi"/>
        </w:rPr>
        <w:t>[13]</w:t>
      </w:r>
      <w:r w:rsidRPr="003517B9">
        <w:rPr>
          <w:rFonts w:cstheme="minorHAnsi"/>
        </w:rPr>
        <w:t>.</w:t>
      </w:r>
    </w:p>
    <w:p w14:paraId="5E99D939" w14:textId="50DAE6CA" w:rsidR="00321430" w:rsidRPr="003517B9" w:rsidRDefault="00321430" w:rsidP="00EE5E54">
      <w:pPr>
        <w:spacing w:line="360" w:lineRule="auto"/>
        <w:rPr>
          <w:rStyle w:val="Heading2Char"/>
          <w:rFonts w:asciiTheme="minorHAnsi" w:hAnsiTheme="minorHAnsi" w:cstheme="minorHAnsi"/>
        </w:rPr>
      </w:pPr>
      <w:bookmarkStart w:id="10" w:name="_Toc82171315"/>
      <w:r w:rsidRPr="003517B9">
        <w:rPr>
          <w:rStyle w:val="Heading2Char"/>
          <w:rFonts w:asciiTheme="minorHAnsi" w:hAnsiTheme="minorHAnsi" w:cstheme="minorHAnsi"/>
        </w:rPr>
        <w:t>SPRAK is still a powerful tool like before?</w:t>
      </w:r>
      <w:bookmarkEnd w:id="10"/>
    </w:p>
    <w:p w14:paraId="34A4EF10" w14:textId="577953EC" w:rsidR="009D0328" w:rsidRPr="003517B9" w:rsidRDefault="009D0328" w:rsidP="00EE5E54">
      <w:pPr>
        <w:spacing w:line="360" w:lineRule="auto"/>
        <w:rPr>
          <w:rFonts w:cstheme="minorHAnsi"/>
        </w:rPr>
      </w:pPr>
      <w:r w:rsidRPr="003517B9">
        <w:rPr>
          <w:rFonts w:cstheme="minorHAnsi"/>
        </w:rPr>
        <w:t>The best Big Data Framework is continually Apache Spark. It was developed as a more advanced solution compared to Apache Hadoop as an open</w:t>
      </w:r>
      <w:r w:rsidR="00EE5E54" w:rsidRPr="003517B9">
        <w:rPr>
          <w:rFonts w:cstheme="minorHAnsi"/>
        </w:rPr>
        <w:t>-</w:t>
      </w:r>
      <w:r w:rsidRPr="003517B9">
        <w:rPr>
          <w:rFonts w:cstheme="minorHAnsi"/>
        </w:rPr>
        <w:t>source framework. For the processing of big data, the original framework was designed. The main difference is in the model of recovery of data.</w:t>
      </w:r>
    </w:p>
    <w:p w14:paraId="4AB4F140" w14:textId="71D10C96" w:rsidR="009D0328" w:rsidRPr="003517B9" w:rsidRDefault="009D0328" w:rsidP="00EE5E54">
      <w:pPr>
        <w:spacing w:line="360" w:lineRule="auto"/>
        <w:rPr>
          <w:rFonts w:cstheme="minorHAnsi"/>
        </w:rPr>
      </w:pPr>
      <w:r w:rsidRPr="003517B9">
        <w:rPr>
          <w:rFonts w:cstheme="minorHAnsi"/>
        </w:rPr>
        <w:t xml:space="preserve">With each step of the MapReduce algorithm, Hadoop will save data on the hard disc. Spark will use random access memory when performing all operations. Spark is therefore quick to perform and allows </w:t>
      </w:r>
      <w:proofErr w:type="gramStart"/>
      <w:r w:rsidRPr="003517B9">
        <w:rPr>
          <w:rFonts w:cstheme="minorHAnsi"/>
        </w:rPr>
        <w:t>a large number of</w:t>
      </w:r>
      <w:proofErr w:type="gramEnd"/>
      <w:r w:rsidRPr="003517B9">
        <w:rPr>
          <w:rFonts w:cstheme="minorHAnsi"/>
        </w:rPr>
        <w:t xml:space="preserve"> data streams to be processed. Spark features high</w:t>
      </w:r>
      <w:r w:rsidR="00EE5E54" w:rsidRPr="003517B9">
        <w:rPr>
          <w:rFonts w:cstheme="minorHAnsi"/>
        </w:rPr>
        <w:t>-</w:t>
      </w:r>
      <w:r w:rsidRPr="003517B9">
        <w:rPr>
          <w:rFonts w:cstheme="minorHAnsi"/>
        </w:rPr>
        <w:t xml:space="preserve">performance and fail-safe functional pillars and main features. </w:t>
      </w:r>
    </w:p>
    <w:p w14:paraId="7F663693" w14:textId="77777777" w:rsidR="00EE5E54" w:rsidRPr="003517B9" w:rsidRDefault="00EE5E54" w:rsidP="00EE5E54">
      <w:pPr>
        <w:spacing w:line="360" w:lineRule="auto"/>
        <w:rPr>
          <w:rFonts w:cstheme="minorHAnsi"/>
        </w:rPr>
      </w:pPr>
    </w:p>
    <w:p w14:paraId="3293382B" w14:textId="4B27A36A" w:rsidR="00321430" w:rsidRPr="003517B9" w:rsidRDefault="00321430" w:rsidP="00EE5E54">
      <w:pPr>
        <w:spacing w:line="360" w:lineRule="auto"/>
        <w:rPr>
          <w:rFonts w:cstheme="minorHAnsi"/>
        </w:rPr>
      </w:pPr>
      <w:r w:rsidRPr="003517B9">
        <w:rPr>
          <w:rFonts w:cstheme="minorHAnsi"/>
        </w:rPr>
        <w:t>It supports four languages:</w:t>
      </w:r>
    </w:p>
    <w:p w14:paraId="54DEA7A8" w14:textId="77777777" w:rsidR="00321430" w:rsidRPr="003517B9" w:rsidRDefault="00321430" w:rsidP="00EE5E54">
      <w:pPr>
        <w:pStyle w:val="ListParagraph"/>
        <w:numPr>
          <w:ilvl w:val="0"/>
          <w:numId w:val="10"/>
        </w:numPr>
        <w:spacing w:line="360" w:lineRule="auto"/>
        <w:rPr>
          <w:rFonts w:cstheme="minorHAnsi"/>
        </w:rPr>
      </w:pPr>
      <w:proofErr w:type="gramStart"/>
      <w:r w:rsidRPr="003517B9">
        <w:rPr>
          <w:rFonts w:cstheme="minorHAnsi"/>
        </w:rPr>
        <w:t>Scala;</w:t>
      </w:r>
      <w:proofErr w:type="gramEnd"/>
    </w:p>
    <w:p w14:paraId="7CD2B04B" w14:textId="77777777" w:rsidR="00321430" w:rsidRPr="003517B9" w:rsidRDefault="00321430" w:rsidP="00EE5E54">
      <w:pPr>
        <w:pStyle w:val="ListParagraph"/>
        <w:numPr>
          <w:ilvl w:val="0"/>
          <w:numId w:val="10"/>
        </w:numPr>
        <w:spacing w:line="360" w:lineRule="auto"/>
        <w:rPr>
          <w:rFonts w:cstheme="minorHAnsi"/>
        </w:rPr>
      </w:pPr>
      <w:proofErr w:type="gramStart"/>
      <w:r w:rsidRPr="003517B9">
        <w:rPr>
          <w:rFonts w:cstheme="minorHAnsi"/>
        </w:rPr>
        <w:t>Java;</w:t>
      </w:r>
      <w:proofErr w:type="gramEnd"/>
    </w:p>
    <w:p w14:paraId="39C22C66" w14:textId="77777777" w:rsidR="00321430" w:rsidRPr="003517B9" w:rsidRDefault="00321430" w:rsidP="00EE5E54">
      <w:pPr>
        <w:pStyle w:val="ListParagraph"/>
        <w:numPr>
          <w:ilvl w:val="0"/>
          <w:numId w:val="10"/>
        </w:numPr>
        <w:spacing w:line="360" w:lineRule="auto"/>
        <w:rPr>
          <w:rFonts w:cstheme="minorHAnsi"/>
        </w:rPr>
      </w:pPr>
      <w:proofErr w:type="gramStart"/>
      <w:r w:rsidRPr="003517B9">
        <w:rPr>
          <w:rFonts w:cstheme="minorHAnsi"/>
        </w:rPr>
        <w:t>Python;</w:t>
      </w:r>
      <w:proofErr w:type="gramEnd"/>
    </w:p>
    <w:p w14:paraId="692E2855" w14:textId="77777777" w:rsidR="00321430" w:rsidRPr="003517B9" w:rsidRDefault="00321430" w:rsidP="00EE5E54">
      <w:pPr>
        <w:pStyle w:val="ListParagraph"/>
        <w:numPr>
          <w:ilvl w:val="0"/>
          <w:numId w:val="10"/>
        </w:numPr>
        <w:spacing w:line="360" w:lineRule="auto"/>
        <w:rPr>
          <w:rFonts w:cstheme="minorHAnsi"/>
        </w:rPr>
      </w:pPr>
      <w:r w:rsidRPr="003517B9">
        <w:rPr>
          <w:rFonts w:cstheme="minorHAnsi"/>
        </w:rPr>
        <w:t>R.</w:t>
      </w:r>
    </w:p>
    <w:p w14:paraId="602F179C" w14:textId="14467786" w:rsidR="009D0328" w:rsidRPr="003517B9" w:rsidRDefault="009D0328" w:rsidP="00EE5E54">
      <w:pPr>
        <w:spacing w:line="360" w:lineRule="auto"/>
        <w:rPr>
          <w:rFonts w:cstheme="minorHAnsi"/>
        </w:rPr>
      </w:pPr>
      <w:r w:rsidRPr="003517B9">
        <w:rPr>
          <w:rFonts w:cstheme="minorHAnsi"/>
        </w:rPr>
        <w:lastRenderedPageBreak/>
        <w:t>It consists of five components: the core and four libraries for optimi</w:t>
      </w:r>
      <w:r w:rsidR="003517B9">
        <w:rPr>
          <w:rFonts w:cstheme="minorHAnsi"/>
        </w:rPr>
        <w:t>se</w:t>
      </w:r>
      <w:r w:rsidRPr="003517B9">
        <w:rPr>
          <w:rFonts w:cstheme="minorHAnsi"/>
        </w:rPr>
        <w:t xml:space="preserve">d data interaction. Spark SQL is one of four structured data processing framework libraries. </w:t>
      </w:r>
      <w:proofErr w:type="spellStart"/>
      <w:r w:rsidRPr="003517B9">
        <w:rPr>
          <w:rFonts w:cstheme="minorHAnsi"/>
        </w:rPr>
        <w:t>DataFrame</w:t>
      </w:r>
      <w:proofErr w:type="spellEnd"/>
      <w:r w:rsidRPr="003517B9">
        <w:rPr>
          <w:rFonts w:cstheme="minorHAnsi"/>
        </w:rPr>
        <w:t xml:space="preserve"> has been speeded up by 100 times and Hadoop Hive requests are resolved.</w:t>
      </w:r>
    </w:p>
    <w:p w14:paraId="5214A669" w14:textId="69017FE4" w:rsidR="00321430" w:rsidRPr="003517B9" w:rsidRDefault="009D0328" w:rsidP="00EE5E54">
      <w:pPr>
        <w:spacing w:line="360" w:lineRule="auto"/>
        <w:rPr>
          <w:rFonts w:cstheme="minorHAnsi"/>
        </w:rPr>
      </w:pPr>
      <w:r w:rsidRPr="003517B9">
        <w:rPr>
          <w:rFonts w:cstheme="minorHAnsi"/>
        </w:rPr>
        <w:t>One of the industry's best alpha implementation</w:t>
      </w:r>
      <w:r w:rsidR="00EE5E54" w:rsidRPr="003517B9">
        <w:rPr>
          <w:rFonts w:cstheme="minorHAnsi"/>
        </w:rPr>
        <w:t>s</w:t>
      </w:r>
      <w:r w:rsidRPr="003517B9">
        <w:rPr>
          <w:rFonts w:cstheme="minorHAnsi"/>
        </w:rPr>
        <w:t xml:space="preserve"> is Spark's Sparkling Water 2.3.0. Spark also has a streaming tool </w:t>
      </w:r>
      <w:r w:rsidR="00EE5E54" w:rsidRPr="003517B9">
        <w:rPr>
          <w:rFonts w:cstheme="minorHAnsi"/>
        </w:rPr>
        <w:t>that</w:t>
      </w:r>
      <w:r w:rsidRPr="003517B9">
        <w:rPr>
          <w:rFonts w:cstheme="minorHAnsi"/>
        </w:rPr>
        <w:t xml:space="preserve"> enables thread</w:t>
      </w:r>
      <w:r w:rsidR="00EE5E54" w:rsidRPr="003517B9">
        <w:rPr>
          <w:rFonts w:cstheme="minorHAnsi"/>
        </w:rPr>
        <w:t>-</w:t>
      </w:r>
      <w:r w:rsidRPr="003517B9">
        <w:rPr>
          <w:rFonts w:cstheme="minorHAnsi"/>
        </w:rPr>
        <w:t>specific data to be processed in real</w:t>
      </w:r>
      <w:r w:rsidR="00EE5E54" w:rsidRPr="003517B9">
        <w:rPr>
          <w:rFonts w:cstheme="minorHAnsi"/>
        </w:rPr>
        <w:t>-</w:t>
      </w:r>
      <w:r w:rsidRPr="003517B9">
        <w:rPr>
          <w:rFonts w:cstheme="minorHAnsi"/>
        </w:rPr>
        <w:t>time. The tool is not only a stream processor but a micro-batch processor, as proven by the benchmarking test</w:t>
      </w:r>
      <w:r w:rsidR="00786C87">
        <w:rPr>
          <w:rFonts w:cstheme="minorHAnsi"/>
        </w:rPr>
        <w:t xml:space="preserve"> [1</w:t>
      </w:r>
      <w:r w:rsidR="00C620BE">
        <w:rPr>
          <w:rFonts w:cstheme="minorHAnsi"/>
        </w:rPr>
        <w:t>4</w:t>
      </w:r>
      <w:r w:rsidR="00786C87">
        <w:rPr>
          <w:rFonts w:cstheme="minorHAnsi"/>
        </w:rPr>
        <w:t>]</w:t>
      </w:r>
      <w:r w:rsidRPr="003517B9">
        <w:rPr>
          <w:rFonts w:cstheme="minorHAnsi"/>
        </w:rPr>
        <w:t>.</w:t>
      </w:r>
    </w:p>
    <w:p w14:paraId="747384F8" w14:textId="3BD64DC3" w:rsidR="00321430" w:rsidRPr="003517B9" w:rsidRDefault="00321430" w:rsidP="00EE5E54">
      <w:pPr>
        <w:pStyle w:val="Heading2"/>
        <w:spacing w:line="360" w:lineRule="auto"/>
        <w:rPr>
          <w:rFonts w:asciiTheme="minorHAnsi" w:hAnsiTheme="minorHAnsi" w:cstheme="minorHAnsi"/>
        </w:rPr>
      </w:pPr>
      <w:bookmarkStart w:id="11" w:name="_Toc82171316"/>
      <w:r w:rsidRPr="003517B9">
        <w:rPr>
          <w:rFonts w:asciiTheme="minorHAnsi" w:hAnsiTheme="minorHAnsi" w:cstheme="minorHAnsi"/>
        </w:rPr>
        <w:t>HIVE big data analysis framework</w:t>
      </w:r>
      <w:bookmarkEnd w:id="11"/>
    </w:p>
    <w:p w14:paraId="4433DDF7" w14:textId="3256D2B0" w:rsidR="009D0328" w:rsidRPr="003517B9" w:rsidRDefault="00465061" w:rsidP="00EE5E54">
      <w:pPr>
        <w:spacing w:line="360" w:lineRule="auto"/>
        <w:rPr>
          <w:rFonts w:cstheme="minorHAnsi"/>
        </w:rPr>
      </w:pPr>
      <w:r w:rsidRPr="003517B9">
        <w:rPr>
          <w:rFonts w:cstheme="minorHAnsi"/>
        </w:rPr>
        <w:t xml:space="preserve">Facebook created Apache Hive to integrate the scalability of one of the </w:t>
      </w:r>
      <w:r w:rsidR="003517B9" w:rsidRPr="003517B9">
        <w:rPr>
          <w:rFonts w:cstheme="minorHAnsi"/>
        </w:rPr>
        <w:t>best-known</w:t>
      </w:r>
      <w:r w:rsidRPr="003517B9">
        <w:rPr>
          <w:rFonts w:cstheme="minorHAnsi"/>
        </w:rPr>
        <w:t xml:space="preserve"> large data frames</w:t>
      </w:r>
      <w:r w:rsidR="009D0328" w:rsidRPr="003517B9">
        <w:rPr>
          <w:rFonts w:cstheme="minorHAnsi"/>
        </w:rPr>
        <w:t>. SQL requests are converted to MapReduce task chains by the engine.</w:t>
      </w:r>
    </w:p>
    <w:p w14:paraId="13F196F0" w14:textId="06E61803" w:rsidR="00321430" w:rsidRPr="003517B9" w:rsidRDefault="00321430" w:rsidP="00EE5E54">
      <w:pPr>
        <w:spacing w:line="360" w:lineRule="auto"/>
        <w:rPr>
          <w:rFonts w:cstheme="minorHAnsi"/>
        </w:rPr>
      </w:pPr>
      <w:r w:rsidRPr="003517B9">
        <w:rPr>
          <w:rFonts w:cstheme="minorHAnsi"/>
        </w:rPr>
        <w:t>The engine includes the following components:</w:t>
      </w:r>
    </w:p>
    <w:p w14:paraId="363835A0" w14:textId="77777777" w:rsidR="00321430" w:rsidRPr="003517B9" w:rsidRDefault="00321430" w:rsidP="00EE5E54">
      <w:pPr>
        <w:pStyle w:val="ListParagraph"/>
        <w:numPr>
          <w:ilvl w:val="0"/>
          <w:numId w:val="7"/>
        </w:numPr>
        <w:spacing w:line="360" w:lineRule="auto"/>
        <w:rPr>
          <w:rFonts w:cstheme="minorHAnsi"/>
        </w:rPr>
      </w:pPr>
      <w:r w:rsidRPr="003517B9">
        <w:rPr>
          <w:rFonts w:cstheme="minorHAnsi"/>
        </w:rPr>
        <w:t>Parser (sort the incoming SQL requests</w:t>
      </w:r>
      <w:proofErr w:type="gramStart"/>
      <w:r w:rsidRPr="003517B9">
        <w:rPr>
          <w:rFonts w:cstheme="minorHAnsi"/>
        </w:rPr>
        <w:t>);</w:t>
      </w:r>
      <w:proofErr w:type="gramEnd"/>
    </w:p>
    <w:p w14:paraId="256E1D0F" w14:textId="7EC82105" w:rsidR="00321430" w:rsidRPr="003517B9" w:rsidRDefault="00321430" w:rsidP="00EE5E54">
      <w:pPr>
        <w:pStyle w:val="ListParagraph"/>
        <w:numPr>
          <w:ilvl w:val="0"/>
          <w:numId w:val="7"/>
        </w:numPr>
        <w:spacing w:line="360" w:lineRule="auto"/>
        <w:rPr>
          <w:rFonts w:cstheme="minorHAnsi"/>
        </w:rPr>
      </w:pPr>
      <w:r w:rsidRPr="003517B9">
        <w:rPr>
          <w:rFonts w:cstheme="minorHAnsi"/>
        </w:rPr>
        <w:t>Optimi</w:t>
      </w:r>
      <w:r w:rsidR="003517B9">
        <w:rPr>
          <w:rFonts w:cstheme="minorHAnsi"/>
        </w:rPr>
        <w:t>se</w:t>
      </w:r>
      <w:r w:rsidRPr="003517B9">
        <w:rPr>
          <w:rFonts w:cstheme="minorHAnsi"/>
        </w:rPr>
        <w:t>r (optimi</w:t>
      </w:r>
      <w:r w:rsidR="003517B9">
        <w:rPr>
          <w:rFonts w:cstheme="minorHAnsi"/>
        </w:rPr>
        <w:t>se</w:t>
      </w:r>
      <w:r w:rsidRPr="003517B9">
        <w:rPr>
          <w:rFonts w:cstheme="minorHAnsi"/>
        </w:rPr>
        <w:t xml:space="preserve"> requests to improve efficiency</w:t>
      </w:r>
      <w:proofErr w:type="gramStart"/>
      <w:r w:rsidRPr="003517B9">
        <w:rPr>
          <w:rFonts w:cstheme="minorHAnsi"/>
        </w:rPr>
        <w:t>);</w:t>
      </w:r>
      <w:proofErr w:type="gramEnd"/>
    </w:p>
    <w:p w14:paraId="0C5D8B70" w14:textId="77777777" w:rsidR="00321430" w:rsidRPr="003517B9" w:rsidRDefault="00321430" w:rsidP="00EE5E54">
      <w:pPr>
        <w:pStyle w:val="ListParagraph"/>
        <w:numPr>
          <w:ilvl w:val="0"/>
          <w:numId w:val="7"/>
        </w:numPr>
        <w:spacing w:line="360" w:lineRule="auto"/>
        <w:rPr>
          <w:rFonts w:cstheme="minorHAnsi"/>
        </w:rPr>
      </w:pPr>
      <w:r w:rsidRPr="003517B9">
        <w:rPr>
          <w:rFonts w:cstheme="minorHAnsi"/>
        </w:rPr>
        <w:t>Executing the program (starting tasks in the MapReduce framework)</w:t>
      </w:r>
    </w:p>
    <w:p w14:paraId="6D2F65FD" w14:textId="475D5347" w:rsidR="009D0328" w:rsidRPr="003517B9" w:rsidRDefault="00EE5E54" w:rsidP="00EE5E54">
      <w:pPr>
        <w:spacing w:line="360" w:lineRule="auto"/>
        <w:rPr>
          <w:rFonts w:cstheme="minorHAnsi"/>
        </w:rPr>
      </w:pPr>
      <w:r w:rsidRPr="003517B9">
        <w:rPr>
          <w:rFonts w:cstheme="minorHAnsi"/>
        </w:rPr>
        <w:t>T</w:t>
      </w:r>
      <w:r w:rsidR="009D0328" w:rsidRPr="003517B9">
        <w:rPr>
          <w:rFonts w:cstheme="minorHAnsi"/>
        </w:rPr>
        <w:t>o analy</w:t>
      </w:r>
      <w:r w:rsidR="003517B9">
        <w:rPr>
          <w:rFonts w:cstheme="minorHAnsi"/>
        </w:rPr>
        <w:t>se</w:t>
      </w:r>
      <w:r w:rsidR="009D0328" w:rsidRPr="003517B9">
        <w:rPr>
          <w:rFonts w:cstheme="minorHAnsi"/>
        </w:rPr>
        <w:t xml:space="preserve"> large volumes of data, Hive can be </w:t>
      </w:r>
      <w:r w:rsidR="00465061" w:rsidRPr="003517B9">
        <w:rPr>
          <w:rFonts w:cstheme="minorHAnsi"/>
        </w:rPr>
        <w:t>merged</w:t>
      </w:r>
      <w:r w:rsidR="009D0328" w:rsidRPr="003517B9">
        <w:rPr>
          <w:rFonts w:cstheme="minorHAnsi"/>
        </w:rPr>
        <w:t xml:space="preserve"> with Hadoop (as server section). This is a test </w:t>
      </w:r>
      <w:r w:rsidRPr="003517B9">
        <w:rPr>
          <w:rFonts w:cstheme="minorHAnsi"/>
        </w:rPr>
        <w:t>that</w:t>
      </w:r>
      <w:r w:rsidR="009D0328" w:rsidRPr="003517B9">
        <w:rPr>
          <w:rFonts w:cstheme="minorHAnsi"/>
        </w:rPr>
        <w:t xml:space="preserve"> shows the competitive performance of Hive in Tez (the lower the better)</w:t>
      </w:r>
      <w:r w:rsidR="00786C87">
        <w:rPr>
          <w:rFonts w:cstheme="minorHAnsi"/>
        </w:rPr>
        <w:t xml:space="preserve"> [1</w:t>
      </w:r>
      <w:r w:rsidR="00C620BE">
        <w:rPr>
          <w:rFonts w:cstheme="minorHAnsi"/>
        </w:rPr>
        <w:t>5</w:t>
      </w:r>
      <w:r w:rsidR="00786C87">
        <w:rPr>
          <w:rFonts w:cstheme="minorHAnsi"/>
        </w:rPr>
        <w:t>]</w:t>
      </w:r>
      <w:r w:rsidR="009D0328" w:rsidRPr="003517B9">
        <w:rPr>
          <w:rFonts w:cstheme="minorHAnsi"/>
        </w:rPr>
        <w:t>.</w:t>
      </w:r>
      <w:r w:rsidRPr="003517B9">
        <w:rPr>
          <w:rFonts w:cstheme="minorHAnsi"/>
        </w:rPr>
        <w:t xml:space="preserve"> </w:t>
      </w:r>
    </w:p>
    <w:p w14:paraId="5DB0FB91" w14:textId="111875F9" w:rsidR="00321430" w:rsidRDefault="00321430" w:rsidP="00EE5E54">
      <w:pPr>
        <w:spacing w:line="360" w:lineRule="auto"/>
        <w:jc w:val="center"/>
        <w:rPr>
          <w:rFonts w:cstheme="minorHAnsi"/>
        </w:rPr>
      </w:pPr>
      <w:r w:rsidRPr="003517B9">
        <w:rPr>
          <w:rFonts w:cstheme="minorHAnsi"/>
          <w:noProof/>
        </w:rPr>
        <w:drawing>
          <wp:inline distT="0" distB="0" distL="0" distR="0" wp14:anchorId="6C5A2721" wp14:editId="2E1D31F7">
            <wp:extent cx="4607560" cy="310880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12714" cy="3112279"/>
                    </a:xfrm>
                    <a:prstGeom prst="rect">
                      <a:avLst/>
                    </a:prstGeom>
                  </pic:spPr>
                </pic:pic>
              </a:graphicData>
            </a:graphic>
          </wp:inline>
        </w:drawing>
      </w:r>
    </w:p>
    <w:p w14:paraId="7272847B" w14:textId="4DB40AE6" w:rsidR="00BE1CF2" w:rsidRPr="003517B9" w:rsidRDefault="00BE1CF2" w:rsidP="00EE5E54">
      <w:pPr>
        <w:spacing w:line="360" w:lineRule="auto"/>
        <w:jc w:val="center"/>
        <w:rPr>
          <w:rFonts w:cstheme="minorHAnsi"/>
        </w:rPr>
      </w:pPr>
      <w:r>
        <w:rPr>
          <w:rFonts w:cstheme="minorHAnsi"/>
        </w:rPr>
        <w:t xml:space="preserve">Fig 1: Versus other NOSQL </w:t>
      </w:r>
      <w:r w:rsidR="00C620BE">
        <w:rPr>
          <w:rFonts w:cstheme="minorHAnsi"/>
        </w:rPr>
        <w:t>Storage [</w:t>
      </w:r>
      <w:r w:rsidR="00786C87">
        <w:rPr>
          <w:rFonts w:cstheme="minorHAnsi"/>
        </w:rPr>
        <w:t>1</w:t>
      </w:r>
      <w:r w:rsidR="00C620BE">
        <w:rPr>
          <w:rFonts w:cstheme="minorHAnsi"/>
        </w:rPr>
        <w:t>6</w:t>
      </w:r>
      <w:r>
        <w:rPr>
          <w:rFonts w:cstheme="minorHAnsi"/>
        </w:rPr>
        <w:t>]</w:t>
      </w:r>
    </w:p>
    <w:p w14:paraId="3ED5BC71" w14:textId="523FE10B" w:rsidR="00321430" w:rsidRPr="003517B9" w:rsidRDefault="00321430" w:rsidP="00EE5E54">
      <w:pPr>
        <w:pStyle w:val="Heading2"/>
        <w:spacing w:line="360" w:lineRule="auto"/>
        <w:rPr>
          <w:rFonts w:asciiTheme="minorHAnsi" w:hAnsiTheme="minorHAnsi" w:cstheme="minorHAnsi"/>
        </w:rPr>
      </w:pPr>
      <w:bookmarkStart w:id="12" w:name="_Toc82171317"/>
      <w:r w:rsidRPr="003517B9">
        <w:rPr>
          <w:rFonts w:asciiTheme="minorHAnsi" w:hAnsiTheme="minorHAnsi" w:cstheme="minorHAnsi"/>
        </w:rPr>
        <w:t>Storm, Twitter's first big data framework</w:t>
      </w:r>
      <w:bookmarkEnd w:id="12"/>
    </w:p>
    <w:p w14:paraId="5B50664E" w14:textId="43293701" w:rsidR="009D0328" w:rsidRPr="003517B9" w:rsidRDefault="009D0328" w:rsidP="00EE5E54">
      <w:pPr>
        <w:spacing w:line="360" w:lineRule="auto"/>
        <w:rPr>
          <w:rFonts w:cstheme="minorHAnsi"/>
        </w:rPr>
      </w:pPr>
      <w:r w:rsidRPr="003517B9">
        <w:rPr>
          <w:rFonts w:cstheme="minorHAnsi"/>
        </w:rPr>
        <w:t>Another excellent solution for the processing of large data streams in real-time is Apache Storm. Scalability and the ability to rapidly recover after downtime is the main function of Storm. Using Java, Python, Ruby, and Fancy, you can use this solution.</w:t>
      </w:r>
    </w:p>
    <w:p w14:paraId="0D1DAD86" w14:textId="75595077" w:rsidR="00321430" w:rsidRPr="003517B9" w:rsidRDefault="009D0328" w:rsidP="00EE5E54">
      <w:pPr>
        <w:spacing w:line="360" w:lineRule="auto"/>
        <w:rPr>
          <w:rFonts w:cstheme="minorHAnsi"/>
        </w:rPr>
      </w:pPr>
      <w:r w:rsidRPr="003517B9">
        <w:rPr>
          <w:rFonts w:cstheme="minorHAnsi"/>
        </w:rPr>
        <w:lastRenderedPageBreak/>
        <w:t xml:space="preserve">Storm has many different elements than its analogs. The first is </w:t>
      </w:r>
      <w:r w:rsidR="00EE5E54" w:rsidRPr="003517B9">
        <w:rPr>
          <w:rFonts w:cstheme="minorHAnsi"/>
        </w:rPr>
        <w:t xml:space="preserve">the </w:t>
      </w:r>
      <w:r w:rsidRPr="003517B9">
        <w:rPr>
          <w:rFonts w:cstheme="minorHAnsi"/>
        </w:rPr>
        <w:t>Tuple, which is a key element for seriali</w:t>
      </w:r>
      <w:r w:rsidR="00EE5E54" w:rsidRPr="003517B9">
        <w:rPr>
          <w:rFonts w:cstheme="minorHAnsi"/>
        </w:rPr>
        <w:t>z</w:t>
      </w:r>
      <w:r w:rsidRPr="003517B9">
        <w:rPr>
          <w:rFonts w:cstheme="minorHAnsi"/>
        </w:rPr>
        <w:t>ation data representation. Then there is the stream that contains the Tuple name scheme. Spout receives data from external sources and sends it to Stream to form tuples.</w:t>
      </w:r>
      <w:r w:rsidR="00EE5E54" w:rsidRPr="003517B9">
        <w:rPr>
          <w:rFonts w:cstheme="minorHAnsi"/>
        </w:rPr>
        <w:t xml:space="preserve"> </w:t>
      </w:r>
    </w:p>
    <w:p w14:paraId="11AC8B86" w14:textId="6FB795AA" w:rsidR="009D0328" w:rsidRPr="003517B9" w:rsidRDefault="009D0328" w:rsidP="00EE5E54">
      <w:pPr>
        <w:spacing w:line="360" w:lineRule="auto"/>
        <w:rPr>
          <w:rFonts w:cstheme="minorHAnsi"/>
        </w:rPr>
      </w:pPr>
      <w:r w:rsidRPr="003517B9">
        <w:rPr>
          <w:rFonts w:cstheme="minorHAnsi"/>
        </w:rPr>
        <w:t xml:space="preserve">There are also Bolt and Topology data processing programs which are a package and associated descriptions of elements. </w:t>
      </w:r>
      <w:proofErr w:type="gramStart"/>
      <w:r w:rsidRPr="003517B9">
        <w:rPr>
          <w:rFonts w:cstheme="minorHAnsi"/>
        </w:rPr>
        <w:t>All of</w:t>
      </w:r>
      <w:proofErr w:type="gramEnd"/>
      <w:r w:rsidRPr="003517B9">
        <w:rPr>
          <w:rFonts w:cstheme="minorHAnsi"/>
        </w:rPr>
        <w:t xml:space="preserve"> these elements together can help developers to manage large quantities of unstructured data streams.</w:t>
      </w:r>
    </w:p>
    <w:p w14:paraId="77A938C9" w14:textId="1AF09363" w:rsidR="00321430" w:rsidRDefault="009D0328" w:rsidP="00EE5E54">
      <w:pPr>
        <w:spacing w:line="360" w:lineRule="auto"/>
        <w:rPr>
          <w:rFonts w:cstheme="minorHAnsi"/>
        </w:rPr>
      </w:pPr>
      <w:r w:rsidRPr="003517B9">
        <w:rPr>
          <w:rFonts w:cstheme="minorHAnsi"/>
        </w:rPr>
        <w:t xml:space="preserve">Storm offers better latency than </w:t>
      </w:r>
      <w:proofErr w:type="spellStart"/>
      <w:r w:rsidRPr="003517B9">
        <w:rPr>
          <w:rFonts w:cstheme="minorHAnsi"/>
        </w:rPr>
        <w:t>Flink</w:t>
      </w:r>
      <w:proofErr w:type="spellEnd"/>
      <w:r w:rsidRPr="003517B9">
        <w:rPr>
          <w:rFonts w:cstheme="minorHAnsi"/>
        </w:rPr>
        <w:t xml:space="preserve"> and Spark in terms of performance. Its performance is poor, however. Twitter has recently moved into a new framework, Heron (the main supporter of Storm). Yelp, Yahoo, Alibaba, and some major companies are still being used by Storm. By 2020, a wide user base and support will still be </w:t>
      </w:r>
      <w:proofErr w:type="gramStart"/>
      <w:r w:rsidRPr="003517B9">
        <w:rPr>
          <w:rFonts w:cstheme="minorHAnsi"/>
        </w:rPr>
        <w:t>available</w:t>
      </w:r>
      <w:r w:rsidR="00C620BE">
        <w:rPr>
          <w:rFonts w:cstheme="minorHAnsi"/>
        </w:rPr>
        <w:t>[</w:t>
      </w:r>
      <w:proofErr w:type="gramEnd"/>
      <w:r w:rsidR="00C620BE">
        <w:rPr>
          <w:rFonts w:cstheme="minorHAnsi"/>
        </w:rPr>
        <w:t>17][18]</w:t>
      </w:r>
      <w:r w:rsidRPr="003517B9">
        <w:rPr>
          <w:rFonts w:cstheme="minorHAnsi"/>
        </w:rPr>
        <w:t>.</w:t>
      </w:r>
    </w:p>
    <w:p w14:paraId="16DE6A80" w14:textId="6DA868B2" w:rsidR="00F61C01" w:rsidRDefault="00F61C01" w:rsidP="00EE5E54">
      <w:pPr>
        <w:spacing w:line="360" w:lineRule="auto"/>
        <w:rPr>
          <w:rFonts w:cstheme="minorHAnsi"/>
        </w:rPr>
      </w:pPr>
    </w:p>
    <w:p w14:paraId="70C55758" w14:textId="77777777" w:rsidR="00F61C01" w:rsidRDefault="00F61C01" w:rsidP="00EE5E54">
      <w:pPr>
        <w:spacing w:line="360" w:lineRule="auto"/>
        <w:rPr>
          <w:rFonts w:cstheme="minorHAnsi"/>
        </w:rPr>
      </w:pPr>
    </w:p>
    <w:p w14:paraId="3A62839B" w14:textId="3FE509CB" w:rsidR="003517B9" w:rsidRDefault="00BE1CF2" w:rsidP="003517B9">
      <w:pPr>
        <w:pStyle w:val="Heading2"/>
        <w:spacing w:line="360" w:lineRule="auto"/>
        <w:rPr>
          <w:rFonts w:asciiTheme="minorHAnsi" w:hAnsiTheme="minorHAnsi" w:cstheme="minorHAnsi"/>
        </w:rPr>
      </w:pPr>
      <w:bookmarkStart w:id="13" w:name="_Toc82171318"/>
      <w:r>
        <w:rPr>
          <w:rFonts w:asciiTheme="minorHAnsi" w:hAnsiTheme="minorHAnsi" w:cstheme="minorHAnsi"/>
        </w:rPr>
        <w:t>Machine Learning model in Knime.</w:t>
      </w:r>
      <w:bookmarkEnd w:id="13"/>
    </w:p>
    <w:p w14:paraId="3C512172" w14:textId="77777777" w:rsidR="007C438D" w:rsidRPr="007C438D" w:rsidRDefault="007C438D" w:rsidP="007C438D">
      <w:r w:rsidRPr="007C438D">
        <w:t>There are two aspects to take into consideration when we talk about machine learning, two complementary and parallel aspects: one refers to the learning purpose, the other to the learning modality.</w:t>
      </w:r>
    </w:p>
    <w:p w14:paraId="0F7CD94D" w14:textId="77777777" w:rsidR="007C438D" w:rsidRPr="007C438D" w:rsidRDefault="007C438D" w:rsidP="007C438D"/>
    <w:p w14:paraId="50B58830" w14:textId="79A049D9" w:rsidR="00BE1CF2" w:rsidRDefault="007C438D" w:rsidP="007C438D">
      <w:r w:rsidRPr="007C438D">
        <w:t>Learning purpose</w:t>
      </w:r>
    </w:p>
    <w:p w14:paraId="67B182B2" w14:textId="63E0139E" w:rsidR="007C438D" w:rsidRDefault="007C438D" w:rsidP="007C438D">
      <w:r w:rsidRPr="007C438D">
        <w:t xml:space="preserve">The purpose of learning is essential to understand which techniques to use. We need to understand the type of what we want to predict to apply the right algorithms and therefore have a correct result. We </w:t>
      </w:r>
      <w:proofErr w:type="gramStart"/>
      <w:r w:rsidRPr="007C438D">
        <w:t>have to</w:t>
      </w:r>
      <w:proofErr w:type="gramEnd"/>
      <w:r w:rsidRPr="007C438D">
        <w:t xml:space="preserve"> ask ourselves the question: what kind is the value of what we want to predict?</w:t>
      </w:r>
      <w:r w:rsidRPr="007C438D">
        <w:t xml:space="preserve"> </w:t>
      </w:r>
      <w:r w:rsidRPr="007C438D">
        <w:t xml:space="preserve">Based on the answer to this question, therefore on the value we want to predict, we have </w:t>
      </w:r>
      <w:proofErr w:type="gramStart"/>
      <w:r w:rsidRPr="007C438D">
        <w:t>a number of</w:t>
      </w:r>
      <w:proofErr w:type="gramEnd"/>
      <w:r w:rsidRPr="007C438D">
        <w:t xml:space="preserve"> possible areas of analysis:</w:t>
      </w:r>
    </w:p>
    <w:p w14:paraId="265D7F06" w14:textId="5D2D7E11" w:rsidR="007C438D" w:rsidRDefault="007C438D" w:rsidP="007C438D">
      <w:pPr>
        <w:pStyle w:val="ListParagraph"/>
        <w:numPr>
          <w:ilvl w:val="0"/>
          <w:numId w:val="11"/>
        </w:numPr>
      </w:pPr>
      <w:r w:rsidRPr="007C438D">
        <w:t>If what we want to predict is a continuous numeric variable, or a number that represents a mathematical entity and which can have an infinite number of values, the area of analysis is that of regression. Cases of regression are, for example, the predictions on how much t</w:t>
      </w:r>
      <w:r>
        <w:t xml:space="preserve">he supply chain </w:t>
      </w:r>
      <w:proofErr w:type="spellStart"/>
      <w:r>
        <w:t>Pestron</w:t>
      </w:r>
      <w:proofErr w:type="spellEnd"/>
      <w:r w:rsidRPr="007C438D">
        <w:t xml:space="preserve"> will earn, the height of people based on a series of characteristics, the price of</w:t>
      </w:r>
      <w:r>
        <w:t xml:space="preserve"> product</w:t>
      </w:r>
      <w:r w:rsidRPr="007C438D">
        <w:t>.</w:t>
      </w:r>
    </w:p>
    <w:p w14:paraId="354A4C9C" w14:textId="5DB24B06" w:rsidR="007C438D" w:rsidRDefault="007C438D" w:rsidP="007C438D">
      <w:pPr>
        <w:pStyle w:val="ListParagraph"/>
        <w:numPr>
          <w:ilvl w:val="0"/>
          <w:numId w:val="11"/>
        </w:numPr>
      </w:pPr>
      <w:r w:rsidRPr="007C438D">
        <w:t xml:space="preserve">If what we want to predict is a categorical variable, that is, it can only assume a finite series of values, the analysis area is the classification. The classification can be binary (only two possible values, such as yes or no or 0 and 1), or multi-class, for example A, B and C, or </w:t>
      </w:r>
      <w:r>
        <w:t>Male</w:t>
      </w:r>
      <w:r w:rsidRPr="007C438D">
        <w:t xml:space="preserve">, </w:t>
      </w:r>
      <w:r>
        <w:t>Female</w:t>
      </w:r>
      <w:r w:rsidRPr="007C438D">
        <w:t xml:space="preserve">. The contexts in which I can use the classification can be many, for example we can predict if a client will leave our company or not, what kind of </w:t>
      </w:r>
      <w:r>
        <w:t>product</w:t>
      </w:r>
      <w:r w:rsidRPr="007C438D">
        <w:t xml:space="preserve"> to </w:t>
      </w:r>
      <w:r>
        <w:t>sell</w:t>
      </w:r>
      <w:r w:rsidRPr="007C438D">
        <w:t xml:space="preserve"> in </w:t>
      </w:r>
      <w:r>
        <w:t xml:space="preserve">Pestron supply </w:t>
      </w:r>
      <w:proofErr w:type="gramStart"/>
      <w:r>
        <w:t>chain</w:t>
      </w:r>
      <w:r w:rsidR="00257444">
        <w:t>[</w:t>
      </w:r>
      <w:proofErr w:type="gramEnd"/>
      <w:r w:rsidR="00257444">
        <w:t>19]</w:t>
      </w:r>
      <w:r w:rsidRPr="007C438D">
        <w:t>.</w:t>
      </w:r>
    </w:p>
    <w:p w14:paraId="56271CE3" w14:textId="74FDBB96" w:rsidR="007C438D" w:rsidRDefault="007C438D" w:rsidP="007C438D"/>
    <w:p w14:paraId="4512693F" w14:textId="07AA7B03" w:rsidR="007C438D" w:rsidRDefault="007C438D" w:rsidP="007C438D">
      <w:r w:rsidRPr="007C438D">
        <w:t>Learning mode</w:t>
      </w:r>
    </w:p>
    <w:p w14:paraId="323DCCBA" w14:textId="4A03D0AD" w:rsidR="007C438D" w:rsidRDefault="007C438D" w:rsidP="007C438D">
      <w:r w:rsidRPr="007C438D">
        <w:t>The process by which the algorithms we use learn something from the data is called training. In this phase, two main learning modes are possible: supervised learning and unsupervised learning.</w:t>
      </w:r>
    </w:p>
    <w:p w14:paraId="0F694BC0" w14:textId="483D01F9" w:rsidR="00296476" w:rsidRDefault="00296476" w:rsidP="00296476">
      <w:pPr>
        <w:pStyle w:val="ListParagraph"/>
        <w:numPr>
          <w:ilvl w:val="0"/>
          <w:numId w:val="12"/>
        </w:numPr>
      </w:pPr>
      <w:r w:rsidRPr="00296476">
        <w:t xml:space="preserve">In supervised learning, we study the relationships between a series of variables and a variable that represents the object of our prediction target. Our algorithm will learn from the data the relationship between features and target and will be able to predict </w:t>
      </w:r>
      <w:r w:rsidRPr="00296476">
        <w:lastRenderedPageBreak/>
        <w:t xml:space="preserve">the value of a target starting from the input characteristics. This is the case we have seen previously of regression and classification: from a set of </w:t>
      </w:r>
      <w:r w:rsidRPr="00296476">
        <w:t>data,</w:t>
      </w:r>
      <w:r w:rsidRPr="00296476">
        <w:t xml:space="preserve"> I know that </w:t>
      </w:r>
      <w:r>
        <w:t>when the customer pays with cash or online payment or in base of the product they buy</w:t>
      </w:r>
      <w:r w:rsidRPr="00296476">
        <w:t xml:space="preserve">. What the algorithm will do is identify these characteristics, understand how they relate to the target, and be able to guess whether a customer will </w:t>
      </w:r>
      <w:r>
        <w:t>purchase more</w:t>
      </w:r>
      <w:r w:rsidRPr="00296476">
        <w:t xml:space="preserve"> or not if I presented him with a set of characteristics without already knowing the result.</w:t>
      </w:r>
    </w:p>
    <w:p w14:paraId="7A97244A" w14:textId="253355C7" w:rsidR="00296476" w:rsidRDefault="00296476" w:rsidP="00296476">
      <w:pPr>
        <w:pStyle w:val="ListParagraph"/>
        <w:numPr>
          <w:ilvl w:val="0"/>
          <w:numId w:val="12"/>
        </w:numPr>
      </w:pPr>
      <w:r w:rsidRPr="00296476">
        <w:t xml:space="preserve">The other learning mode is the unsupervised one, one in which the target variable is not known a priori. As we said before, this technique is particularly useful when you need to make groupings. </w:t>
      </w:r>
      <w:proofErr w:type="spellStart"/>
      <w:r>
        <w:t>Pestron</w:t>
      </w:r>
      <w:proofErr w:type="spellEnd"/>
      <w:r w:rsidRPr="00296476">
        <w:t xml:space="preserve"> customers can be seen as points in a space, and their characteristics as coordinates that arrange them in space. In this way it will be possible to group together customers who have similar characteristics and offer targeted solutions based on those characteristics. Once the clusters have been found, you can proceed to define them, assign a name and descriptions to the clusters: there will be nerds, web grandparents, </w:t>
      </w:r>
      <w:proofErr w:type="gramStart"/>
      <w:r w:rsidRPr="00296476">
        <w:t>cinephiles</w:t>
      </w:r>
      <w:r w:rsidR="00257444">
        <w:t>[</w:t>
      </w:r>
      <w:proofErr w:type="gramEnd"/>
      <w:r w:rsidR="00257444">
        <w:t>20]</w:t>
      </w:r>
      <w:r w:rsidRPr="00296476">
        <w:t>.</w:t>
      </w:r>
    </w:p>
    <w:p w14:paraId="7763EB4C" w14:textId="2257B1F0" w:rsidR="00296476" w:rsidRDefault="00296476" w:rsidP="00296476">
      <w:r>
        <w:rPr>
          <w:noProof/>
        </w:rPr>
        <w:drawing>
          <wp:inline distT="0" distB="0" distL="0" distR="0" wp14:anchorId="40C3C13C" wp14:editId="4E0F2D55">
            <wp:extent cx="5731510" cy="354584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14:paraId="34F895EB" w14:textId="77777777" w:rsidR="00296476" w:rsidRDefault="00296476" w:rsidP="00296476">
      <w:r>
        <w:t>Fig 2: Knime dataset model</w:t>
      </w:r>
    </w:p>
    <w:p w14:paraId="100A901F" w14:textId="6ABE0C10" w:rsidR="00296476" w:rsidRDefault="00296476" w:rsidP="00296476">
      <w:r>
        <w:t xml:space="preserve">As we can see above, we have applied various models to train our data and the end all </w:t>
      </w:r>
      <w:proofErr w:type="gramStart"/>
      <w:r>
        <w:t>those model</w:t>
      </w:r>
      <w:proofErr w:type="gramEnd"/>
      <w:r>
        <w:t xml:space="preserve"> are suitable for the dataset sale, as the predictor is 75%</w:t>
      </w:r>
    </w:p>
    <w:p w14:paraId="18462F4C" w14:textId="17E1AE3D" w:rsidR="00296476" w:rsidRDefault="00296476" w:rsidP="00296476">
      <w:r>
        <w:rPr>
          <w:noProof/>
        </w:rPr>
        <w:drawing>
          <wp:anchor distT="0" distB="0" distL="114300" distR="114300" simplePos="0" relativeHeight="251658240" behindDoc="1" locked="0" layoutInCell="1" allowOverlap="1" wp14:anchorId="1C6630F3" wp14:editId="61CCA8CC">
            <wp:simplePos x="0" y="0"/>
            <wp:positionH relativeFrom="column">
              <wp:posOffset>2273940</wp:posOffset>
            </wp:positionH>
            <wp:positionV relativeFrom="paragraph">
              <wp:posOffset>154652</wp:posOffset>
            </wp:positionV>
            <wp:extent cx="4214495" cy="3887470"/>
            <wp:effectExtent l="0" t="0" r="1905" b="0"/>
            <wp:wrapNone/>
            <wp:docPr id="4" name="Picture 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14495" cy="3887470"/>
                    </a:xfrm>
                    <a:prstGeom prst="rect">
                      <a:avLst/>
                    </a:prstGeom>
                  </pic:spPr>
                </pic:pic>
              </a:graphicData>
            </a:graphic>
            <wp14:sizeRelH relativeFrom="page">
              <wp14:pctWidth>0</wp14:pctWidth>
            </wp14:sizeRelH>
            <wp14:sizeRelV relativeFrom="page">
              <wp14:pctHeight>0</wp14:pctHeight>
            </wp14:sizeRelV>
          </wp:anchor>
        </w:drawing>
      </w:r>
    </w:p>
    <w:p w14:paraId="7983A314" w14:textId="1E4B0111" w:rsidR="00296476" w:rsidRDefault="00296476" w:rsidP="00296476"/>
    <w:p w14:paraId="1952114B" w14:textId="7E57F979" w:rsidR="00296476" w:rsidRPr="00296476" w:rsidRDefault="00296476" w:rsidP="00296476">
      <w:r>
        <w:t xml:space="preserve"> </w:t>
      </w:r>
    </w:p>
    <w:p w14:paraId="2F9A504E" w14:textId="3F2D54C6" w:rsidR="00266B5D" w:rsidRDefault="00266B5D" w:rsidP="00266B5D"/>
    <w:p w14:paraId="48115FB2" w14:textId="5D9111D2" w:rsidR="00EE5E54" w:rsidRPr="003517B9" w:rsidRDefault="00EE5E54" w:rsidP="00EE5E54">
      <w:pPr>
        <w:spacing w:line="360" w:lineRule="auto"/>
        <w:rPr>
          <w:rFonts w:cstheme="minorHAnsi"/>
        </w:rPr>
      </w:pPr>
    </w:p>
    <w:p w14:paraId="21657D2F" w14:textId="0E442146" w:rsidR="00EE5E54" w:rsidRPr="003517B9" w:rsidRDefault="00EE5E54" w:rsidP="00EE5E54">
      <w:pPr>
        <w:spacing w:line="360" w:lineRule="auto"/>
        <w:rPr>
          <w:rFonts w:cstheme="minorHAnsi"/>
        </w:rPr>
      </w:pPr>
    </w:p>
    <w:p w14:paraId="50333993" w14:textId="5834A9B9" w:rsidR="00EE5E54" w:rsidRPr="003517B9" w:rsidRDefault="00EE5E54" w:rsidP="00EE5E54">
      <w:pPr>
        <w:spacing w:line="360" w:lineRule="auto"/>
        <w:rPr>
          <w:rFonts w:cstheme="minorHAnsi"/>
        </w:rPr>
      </w:pPr>
    </w:p>
    <w:p w14:paraId="775FF891" w14:textId="47E60744" w:rsidR="00EE5E54" w:rsidRDefault="00EE5E54" w:rsidP="00EE5E54">
      <w:pPr>
        <w:spacing w:line="360" w:lineRule="auto"/>
        <w:rPr>
          <w:rFonts w:cstheme="minorHAnsi"/>
        </w:rPr>
      </w:pPr>
    </w:p>
    <w:p w14:paraId="5EB1A2E1" w14:textId="5FC27025" w:rsidR="00296476" w:rsidRDefault="00296476" w:rsidP="00EE5E54">
      <w:pPr>
        <w:spacing w:line="360" w:lineRule="auto"/>
        <w:rPr>
          <w:rFonts w:cstheme="minorHAnsi"/>
        </w:rPr>
      </w:pPr>
    </w:p>
    <w:p w14:paraId="4155368D" w14:textId="7D1A8367" w:rsidR="00296476" w:rsidRDefault="00296476" w:rsidP="00EE5E54">
      <w:pPr>
        <w:spacing w:line="360" w:lineRule="auto"/>
        <w:rPr>
          <w:rFonts w:cstheme="minorHAnsi"/>
        </w:rPr>
      </w:pPr>
    </w:p>
    <w:p w14:paraId="7D3011DB" w14:textId="382A001C" w:rsidR="00296476" w:rsidRDefault="00296476" w:rsidP="00EE5E54">
      <w:pPr>
        <w:spacing w:line="360" w:lineRule="auto"/>
        <w:rPr>
          <w:rFonts w:cstheme="minorHAnsi"/>
        </w:rPr>
      </w:pPr>
    </w:p>
    <w:p w14:paraId="3E530E42" w14:textId="1356DCE3" w:rsidR="00296476" w:rsidRDefault="00296476" w:rsidP="00EE5E54">
      <w:pPr>
        <w:spacing w:line="360" w:lineRule="auto"/>
        <w:rPr>
          <w:rFonts w:cstheme="minorHAnsi"/>
        </w:rPr>
      </w:pPr>
    </w:p>
    <w:p w14:paraId="5FCB5A6B" w14:textId="50A02984" w:rsidR="00296476" w:rsidRDefault="00296476" w:rsidP="00EE5E54">
      <w:pPr>
        <w:spacing w:line="360" w:lineRule="auto"/>
        <w:rPr>
          <w:rFonts w:cstheme="minorHAnsi"/>
        </w:rPr>
      </w:pPr>
      <w:r>
        <w:rPr>
          <w:rFonts w:cstheme="minorHAnsi"/>
        </w:rPr>
        <w:t xml:space="preserve">                                                                        Fig 3: Predictor Scorer result</w:t>
      </w:r>
    </w:p>
    <w:p w14:paraId="2B65987A" w14:textId="2BDCCE6E" w:rsidR="00296476" w:rsidRDefault="004F6ACC" w:rsidP="00EE5E54">
      <w:pPr>
        <w:spacing w:line="360" w:lineRule="auto"/>
        <w:rPr>
          <w:rFonts w:cstheme="minorHAnsi"/>
        </w:rPr>
      </w:pPr>
      <w:r>
        <w:rPr>
          <w:rFonts w:cstheme="minorHAnsi"/>
        </w:rPr>
        <w:t>After using the same structure in the dataset2 for the product sale, we come across that the predictor is higher than the first dataset.</w:t>
      </w:r>
    </w:p>
    <w:p w14:paraId="12BE566B" w14:textId="5FF5E97F" w:rsidR="004F6ACC" w:rsidRDefault="004F6ACC" w:rsidP="00EE5E54">
      <w:pPr>
        <w:spacing w:line="360" w:lineRule="auto"/>
        <w:rPr>
          <w:rFonts w:cstheme="minorHAnsi"/>
        </w:rPr>
      </w:pPr>
      <w:r>
        <w:rPr>
          <w:rFonts w:cstheme="minorHAnsi"/>
          <w:noProof/>
        </w:rPr>
        <w:drawing>
          <wp:inline distT="0" distB="0" distL="0" distR="0" wp14:anchorId="65BCBD8D" wp14:editId="6842A662">
            <wp:extent cx="5731510" cy="6922770"/>
            <wp:effectExtent l="0" t="0" r="0" b="0"/>
            <wp:docPr id="5" name="Picture 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6922770"/>
                    </a:xfrm>
                    <a:prstGeom prst="rect">
                      <a:avLst/>
                    </a:prstGeom>
                  </pic:spPr>
                </pic:pic>
              </a:graphicData>
            </a:graphic>
          </wp:inline>
        </w:drawing>
      </w:r>
    </w:p>
    <w:p w14:paraId="780B9C8D" w14:textId="262407CF" w:rsidR="004F6ACC" w:rsidRDefault="004F6ACC" w:rsidP="00EE5E54">
      <w:pPr>
        <w:spacing w:line="360" w:lineRule="auto"/>
        <w:rPr>
          <w:rFonts w:cstheme="minorHAnsi"/>
        </w:rPr>
      </w:pPr>
      <w:r>
        <w:rPr>
          <w:rFonts w:cstheme="minorHAnsi"/>
        </w:rPr>
        <w:t xml:space="preserve">Fig:3 </w:t>
      </w:r>
      <w:proofErr w:type="spellStart"/>
      <w:r>
        <w:rPr>
          <w:rFonts w:cstheme="minorHAnsi"/>
        </w:rPr>
        <w:t>Pestron</w:t>
      </w:r>
      <w:proofErr w:type="spellEnd"/>
      <w:r>
        <w:rPr>
          <w:rFonts w:cstheme="minorHAnsi"/>
        </w:rPr>
        <w:t xml:space="preserve"> Product sale</w:t>
      </w:r>
    </w:p>
    <w:p w14:paraId="7BBE781A" w14:textId="5512710F" w:rsidR="004F6ACC" w:rsidRDefault="004F6ACC" w:rsidP="00EE5E54">
      <w:pPr>
        <w:spacing w:line="360" w:lineRule="auto"/>
        <w:rPr>
          <w:rFonts w:cstheme="minorHAnsi"/>
        </w:rPr>
      </w:pPr>
    </w:p>
    <w:p w14:paraId="3F8830C7" w14:textId="77777777" w:rsidR="004F6ACC" w:rsidRDefault="004F6ACC" w:rsidP="00EE5E54">
      <w:pPr>
        <w:spacing w:line="360" w:lineRule="auto"/>
        <w:rPr>
          <w:rFonts w:cstheme="minorHAnsi"/>
        </w:rPr>
      </w:pPr>
    </w:p>
    <w:p w14:paraId="1BC50A68" w14:textId="2C390989" w:rsidR="004F6ACC" w:rsidRDefault="004F6ACC" w:rsidP="004F6ACC">
      <w:pPr>
        <w:pStyle w:val="Heading2"/>
        <w:spacing w:line="360" w:lineRule="auto"/>
        <w:rPr>
          <w:rFonts w:asciiTheme="minorHAnsi" w:hAnsiTheme="minorHAnsi" w:cstheme="minorHAnsi"/>
        </w:rPr>
      </w:pPr>
      <w:bookmarkStart w:id="14" w:name="_Toc82171319"/>
      <w:r>
        <w:rPr>
          <w:rFonts w:asciiTheme="minorHAnsi" w:hAnsiTheme="minorHAnsi" w:cstheme="minorHAnsi"/>
        </w:rPr>
        <w:t>Result</w:t>
      </w:r>
      <w:r>
        <w:rPr>
          <w:rFonts w:asciiTheme="minorHAnsi" w:hAnsiTheme="minorHAnsi" w:cstheme="minorHAnsi"/>
        </w:rPr>
        <w:t>.</w:t>
      </w:r>
      <w:bookmarkEnd w:id="14"/>
    </w:p>
    <w:p w14:paraId="0E6DDF76" w14:textId="6DDFDC96" w:rsidR="00296476" w:rsidRDefault="006F0225" w:rsidP="00EE5E54">
      <w:pPr>
        <w:spacing w:line="360" w:lineRule="auto"/>
      </w:pPr>
      <w:r>
        <w:rPr>
          <w:noProof/>
        </w:rPr>
        <w:drawing>
          <wp:anchor distT="0" distB="0" distL="114300" distR="114300" simplePos="0" relativeHeight="251659264" behindDoc="0" locked="0" layoutInCell="1" allowOverlap="1" wp14:anchorId="49ED8741" wp14:editId="1157AAA2">
            <wp:simplePos x="0" y="0"/>
            <wp:positionH relativeFrom="column">
              <wp:posOffset>283464</wp:posOffset>
            </wp:positionH>
            <wp:positionV relativeFrom="paragraph">
              <wp:posOffset>758444</wp:posOffset>
            </wp:positionV>
            <wp:extent cx="4800600" cy="1422400"/>
            <wp:effectExtent l="0" t="0" r="0" b="0"/>
            <wp:wrapThrough wrapText="bothSides">
              <wp:wrapPolygon edited="0">
                <wp:start x="0" y="0"/>
                <wp:lineTo x="0" y="21407"/>
                <wp:lineTo x="21543" y="21407"/>
                <wp:lineTo x="21543" y="0"/>
                <wp:lineTo x="0" y="0"/>
              </wp:wrapPolygon>
            </wp:wrapThrough>
            <wp:docPr id="6" name="Picture 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waterfall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00600" cy="1422400"/>
                    </a:xfrm>
                    <a:prstGeom prst="rect">
                      <a:avLst/>
                    </a:prstGeom>
                  </pic:spPr>
                </pic:pic>
              </a:graphicData>
            </a:graphic>
            <wp14:sizeRelH relativeFrom="page">
              <wp14:pctWidth>0</wp14:pctWidth>
            </wp14:sizeRelH>
            <wp14:sizeRelV relativeFrom="page">
              <wp14:pctHeight>0</wp14:pctHeight>
            </wp14:sizeRelV>
          </wp:anchor>
        </w:drawing>
      </w:r>
      <w:r w:rsidR="004F6ACC">
        <w:t>To</w:t>
      </w:r>
      <w:r w:rsidR="004F6ACC" w:rsidRPr="004F6ACC">
        <w:t xml:space="preserve"> better understand the trend of </w:t>
      </w:r>
      <w:proofErr w:type="spellStart"/>
      <w:r w:rsidR="004F6ACC" w:rsidRPr="004F6ACC">
        <w:t>Pestron</w:t>
      </w:r>
      <w:proofErr w:type="spellEnd"/>
      <w:r w:rsidR="004F6ACC" w:rsidRPr="004F6ACC">
        <w:t xml:space="preserve">, we have </w:t>
      </w:r>
      <w:r w:rsidR="004F6ACC" w:rsidRPr="004F6ACC">
        <w:t>analysed</w:t>
      </w:r>
      <w:r w:rsidR="004F6ACC" w:rsidRPr="004F6ACC">
        <w:t xml:space="preserve"> the data and thanks to them we can show the charts </w:t>
      </w:r>
      <w:proofErr w:type="gramStart"/>
      <w:r w:rsidR="004F6ACC" w:rsidRPr="004F6ACC">
        <w:t>as long as</w:t>
      </w:r>
      <w:proofErr w:type="gramEnd"/>
      <w:r w:rsidR="004F6ACC" w:rsidRPr="004F6ACC">
        <w:t xml:space="preserve"> the CEO of </w:t>
      </w:r>
      <w:proofErr w:type="spellStart"/>
      <w:r w:rsidR="004F6ACC" w:rsidRPr="004F6ACC">
        <w:t>Pestron</w:t>
      </w:r>
      <w:proofErr w:type="spellEnd"/>
      <w:r w:rsidR="004F6ACC" w:rsidRPr="004F6ACC">
        <w:t xml:space="preserve"> understands what is happening and how they can implement their production</w:t>
      </w:r>
      <w:r w:rsidR="004F6ACC">
        <w:t>.</w:t>
      </w:r>
    </w:p>
    <w:p w14:paraId="49AEB8F9" w14:textId="1293895F" w:rsidR="006F0225" w:rsidRDefault="006F0225" w:rsidP="00EE5E54">
      <w:pPr>
        <w:spacing w:line="360" w:lineRule="auto"/>
      </w:pPr>
    </w:p>
    <w:p w14:paraId="647CC447" w14:textId="77777777" w:rsidR="006F0225" w:rsidRDefault="006F0225" w:rsidP="00EE5E54">
      <w:pPr>
        <w:spacing w:line="360" w:lineRule="auto"/>
      </w:pPr>
    </w:p>
    <w:p w14:paraId="31355F60" w14:textId="77777777" w:rsidR="006F0225" w:rsidRDefault="006F0225" w:rsidP="00EE5E54">
      <w:pPr>
        <w:spacing w:line="360" w:lineRule="auto"/>
      </w:pPr>
    </w:p>
    <w:p w14:paraId="65F7AF94" w14:textId="77777777" w:rsidR="006F0225" w:rsidRDefault="006F0225" w:rsidP="00EE5E54">
      <w:pPr>
        <w:spacing w:line="360" w:lineRule="auto"/>
      </w:pPr>
    </w:p>
    <w:p w14:paraId="693043D4" w14:textId="77777777" w:rsidR="006F0225" w:rsidRDefault="006F0225" w:rsidP="00EE5E54">
      <w:pPr>
        <w:spacing w:line="360" w:lineRule="auto"/>
      </w:pPr>
      <w:r>
        <w:t>Fig 4: Number of WIC in Columbus Area</w:t>
      </w:r>
    </w:p>
    <w:p w14:paraId="6425E106" w14:textId="706EE411" w:rsidR="006F0225" w:rsidRDefault="006F0225" w:rsidP="00EE5E54">
      <w:pPr>
        <w:spacing w:line="360" w:lineRule="auto"/>
      </w:pPr>
      <w:r>
        <w:t xml:space="preserve"> </w:t>
      </w:r>
      <w:r>
        <w:rPr>
          <w:noProof/>
        </w:rPr>
        <w:drawing>
          <wp:anchor distT="0" distB="0" distL="114300" distR="114300" simplePos="0" relativeHeight="251660288" behindDoc="0" locked="0" layoutInCell="1" allowOverlap="1" wp14:anchorId="04EAD0B2" wp14:editId="2FE350FD">
            <wp:simplePos x="0" y="0"/>
            <wp:positionH relativeFrom="column">
              <wp:posOffset>191770</wp:posOffset>
            </wp:positionH>
            <wp:positionV relativeFrom="paragraph">
              <wp:posOffset>3810</wp:posOffset>
            </wp:positionV>
            <wp:extent cx="4800600" cy="1422400"/>
            <wp:effectExtent l="0" t="0" r="0" b="0"/>
            <wp:wrapThrough wrapText="bothSides">
              <wp:wrapPolygon edited="0">
                <wp:start x="0" y="0"/>
                <wp:lineTo x="0" y="21407"/>
                <wp:lineTo x="21543" y="21407"/>
                <wp:lineTo x="21543" y="0"/>
                <wp:lineTo x="0" y="0"/>
              </wp:wrapPolygon>
            </wp:wrapThrough>
            <wp:docPr id="7" name="Picture 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00600" cy="1422400"/>
                    </a:xfrm>
                    <a:prstGeom prst="rect">
                      <a:avLst/>
                    </a:prstGeom>
                  </pic:spPr>
                </pic:pic>
              </a:graphicData>
            </a:graphic>
            <wp14:sizeRelH relativeFrom="page">
              <wp14:pctWidth>0</wp14:pctWidth>
            </wp14:sizeRelH>
            <wp14:sizeRelV relativeFrom="page">
              <wp14:pctHeight>0</wp14:pctHeight>
            </wp14:sizeRelV>
          </wp:anchor>
        </w:drawing>
      </w:r>
    </w:p>
    <w:p w14:paraId="308A0203" w14:textId="77777777" w:rsidR="006F0225" w:rsidRDefault="006F0225" w:rsidP="00EE5E54">
      <w:pPr>
        <w:spacing w:line="360" w:lineRule="auto"/>
      </w:pPr>
    </w:p>
    <w:p w14:paraId="0ED8EC2E" w14:textId="77777777" w:rsidR="006F0225" w:rsidRDefault="006F0225" w:rsidP="00EE5E54">
      <w:pPr>
        <w:spacing w:line="360" w:lineRule="auto"/>
      </w:pPr>
    </w:p>
    <w:p w14:paraId="58FDC875" w14:textId="1940D3B0" w:rsidR="004F6ACC" w:rsidRDefault="004F6ACC" w:rsidP="00EE5E54">
      <w:pPr>
        <w:spacing w:line="360" w:lineRule="auto"/>
      </w:pPr>
    </w:p>
    <w:p w14:paraId="5290FD6F" w14:textId="169CF824" w:rsidR="006F0225" w:rsidRDefault="006F0225" w:rsidP="00EE5E54">
      <w:pPr>
        <w:spacing w:line="360" w:lineRule="auto"/>
      </w:pPr>
      <w:r>
        <w:rPr>
          <w:noProof/>
        </w:rPr>
        <w:drawing>
          <wp:anchor distT="0" distB="0" distL="114300" distR="114300" simplePos="0" relativeHeight="251661312" behindDoc="1" locked="0" layoutInCell="1" allowOverlap="1" wp14:anchorId="7DC0B737" wp14:editId="3F27EDE5">
            <wp:simplePos x="0" y="0"/>
            <wp:positionH relativeFrom="column">
              <wp:posOffset>191135</wp:posOffset>
            </wp:positionH>
            <wp:positionV relativeFrom="paragraph">
              <wp:posOffset>512117</wp:posOffset>
            </wp:positionV>
            <wp:extent cx="5731510" cy="4360545"/>
            <wp:effectExtent l="0" t="0" r="0" b="0"/>
            <wp:wrapNone/>
            <wp:docPr id="8" name="Picture 8"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scatte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360545"/>
                    </a:xfrm>
                    <a:prstGeom prst="rect">
                      <a:avLst/>
                    </a:prstGeom>
                  </pic:spPr>
                </pic:pic>
              </a:graphicData>
            </a:graphic>
            <wp14:sizeRelH relativeFrom="page">
              <wp14:pctWidth>0</wp14:pctWidth>
            </wp14:sizeRelH>
            <wp14:sizeRelV relativeFrom="page">
              <wp14:pctHeight>0</wp14:pctHeight>
            </wp14:sizeRelV>
          </wp:anchor>
        </w:drawing>
      </w:r>
      <w:r>
        <w:t>Fig 5: Number of EBT in Columbus Area</w:t>
      </w:r>
    </w:p>
    <w:p w14:paraId="3EDACEE7" w14:textId="7848A989" w:rsidR="006F0225" w:rsidRDefault="006F0225" w:rsidP="00EE5E54">
      <w:pPr>
        <w:spacing w:line="360" w:lineRule="auto"/>
      </w:pPr>
    </w:p>
    <w:p w14:paraId="1B65A819" w14:textId="31F6C449" w:rsidR="006F0225" w:rsidRDefault="006F0225" w:rsidP="00EE5E54">
      <w:pPr>
        <w:spacing w:line="360" w:lineRule="auto"/>
      </w:pPr>
    </w:p>
    <w:p w14:paraId="6FEC51D9" w14:textId="77777777" w:rsidR="004F6ACC" w:rsidRDefault="004F6ACC" w:rsidP="00EE5E54">
      <w:pPr>
        <w:spacing w:line="360" w:lineRule="auto"/>
        <w:rPr>
          <w:rFonts w:cstheme="minorHAnsi"/>
        </w:rPr>
      </w:pPr>
    </w:p>
    <w:p w14:paraId="4A9C7262" w14:textId="6EDCEABF" w:rsidR="00296476" w:rsidRDefault="00296476" w:rsidP="00EE5E54">
      <w:pPr>
        <w:spacing w:line="360" w:lineRule="auto"/>
        <w:rPr>
          <w:rFonts w:cstheme="minorHAnsi"/>
        </w:rPr>
      </w:pPr>
    </w:p>
    <w:p w14:paraId="2C2696BA" w14:textId="5F71226E" w:rsidR="00296476" w:rsidRDefault="00296476" w:rsidP="00EE5E54">
      <w:pPr>
        <w:spacing w:line="360" w:lineRule="auto"/>
        <w:rPr>
          <w:rFonts w:cstheme="minorHAnsi"/>
        </w:rPr>
      </w:pPr>
    </w:p>
    <w:p w14:paraId="1242AD08" w14:textId="22F4C1EF" w:rsidR="00296476" w:rsidRDefault="00296476" w:rsidP="00EE5E54">
      <w:pPr>
        <w:spacing w:line="360" w:lineRule="auto"/>
        <w:rPr>
          <w:rFonts w:cstheme="minorHAnsi"/>
        </w:rPr>
      </w:pPr>
    </w:p>
    <w:p w14:paraId="22C09FE1" w14:textId="52C23B1A" w:rsidR="00296476" w:rsidRDefault="00296476" w:rsidP="00EE5E54">
      <w:pPr>
        <w:spacing w:line="360" w:lineRule="auto"/>
        <w:rPr>
          <w:rFonts w:cstheme="minorHAnsi"/>
        </w:rPr>
      </w:pPr>
    </w:p>
    <w:p w14:paraId="00622F6A" w14:textId="51C19640" w:rsidR="00296476" w:rsidRDefault="00296476" w:rsidP="00EE5E54">
      <w:pPr>
        <w:spacing w:line="360" w:lineRule="auto"/>
        <w:rPr>
          <w:rFonts w:cstheme="minorHAnsi"/>
        </w:rPr>
      </w:pPr>
    </w:p>
    <w:p w14:paraId="0AADFD8E" w14:textId="4FE4EC74" w:rsidR="00296476" w:rsidRDefault="00296476" w:rsidP="00EE5E54">
      <w:pPr>
        <w:spacing w:line="360" w:lineRule="auto"/>
        <w:rPr>
          <w:rFonts w:cstheme="minorHAnsi"/>
        </w:rPr>
      </w:pPr>
    </w:p>
    <w:p w14:paraId="1C4FFD01" w14:textId="43A9C131" w:rsidR="00296476" w:rsidRDefault="00296476" w:rsidP="00EE5E54">
      <w:pPr>
        <w:spacing w:line="360" w:lineRule="auto"/>
        <w:rPr>
          <w:rFonts w:cstheme="minorHAnsi"/>
        </w:rPr>
      </w:pPr>
    </w:p>
    <w:p w14:paraId="6265469F" w14:textId="62532916" w:rsidR="00296476" w:rsidRDefault="00296476" w:rsidP="00EE5E54">
      <w:pPr>
        <w:spacing w:line="360" w:lineRule="auto"/>
        <w:rPr>
          <w:rFonts w:cstheme="minorHAnsi"/>
        </w:rPr>
      </w:pPr>
    </w:p>
    <w:p w14:paraId="2B5C1D57" w14:textId="1EE82ADD" w:rsidR="00296476" w:rsidRDefault="00296476" w:rsidP="00EE5E54">
      <w:pPr>
        <w:spacing w:line="360" w:lineRule="auto"/>
        <w:rPr>
          <w:rFonts w:cstheme="minorHAnsi"/>
        </w:rPr>
      </w:pPr>
    </w:p>
    <w:p w14:paraId="66E855B4" w14:textId="77777777" w:rsidR="00257444" w:rsidRDefault="00257444" w:rsidP="00EE5E54">
      <w:pPr>
        <w:spacing w:line="360" w:lineRule="auto"/>
        <w:rPr>
          <w:rFonts w:cstheme="minorHAnsi"/>
        </w:rPr>
      </w:pPr>
    </w:p>
    <w:p w14:paraId="23668670" w14:textId="77777777" w:rsidR="00257444" w:rsidRDefault="00257444" w:rsidP="00EE5E54">
      <w:pPr>
        <w:spacing w:line="360" w:lineRule="auto"/>
        <w:rPr>
          <w:rFonts w:cstheme="minorHAnsi"/>
        </w:rPr>
      </w:pPr>
    </w:p>
    <w:p w14:paraId="4BC11316" w14:textId="7A2CCAA1" w:rsidR="006F0225" w:rsidRDefault="006F0225" w:rsidP="00EE5E54">
      <w:pPr>
        <w:spacing w:line="360" w:lineRule="auto"/>
        <w:rPr>
          <w:rFonts w:cstheme="minorHAnsi"/>
        </w:rPr>
      </w:pPr>
      <w:r>
        <w:rPr>
          <w:rFonts w:cstheme="minorHAnsi"/>
        </w:rPr>
        <w:lastRenderedPageBreak/>
        <w:t xml:space="preserve">Fig 6: Rating Product by </w:t>
      </w:r>
      <w:r w:rsidR="00EF24D5">
        <w:rPr>
          <w:rFonts w:cstheme="minorHAnsi"/>
        </w:rPr>
        <w:t>g</w:t>
      </w:r>
      <w:r>
        <w:rPr>
          <w:rFonts w:cstheme="minorHAnsi"/>
        </w:rPr>
        <w:t>ender</w:t>
      </w:r>
    </w:p>
    <w:p w14:paraId="2D47F6FE" w14:textId="3CDB39A7" w:rsidR="006F0225" w:rsidRDefault="006F0225" w:rsidP="00EE5E54">
      <w:pPr>
        <w:spacing w:line="360" w:lineRule="auto"/>
        <w:rPr>
          <w:rFonts w:cstheme="minorHAnsi"/>
        </w:rPr>
      </w:pPr>
    </w:p>
    <w:p w14:paraId="413F8B2B" w14:textId="741FAEA4" w:rsidR="006F0225" w:rsidRDefault="006F0225" w:rsidP="00EE5E54">
      <w:pPr>
        <w:spacing w:line="360" w:lineRule="auto"/>
        <w:rPr>
          <w:rFonts w:cstheme="minorHAnsi"/>
        </w:rPr>
      </w:pPr>
      <w:r w:rsidRPr="006F0225">
        <w:rPr>
          <w:rFonts w:cstheme="minorHAnsi"/>
        </w:rPr>
        <w:drawing>
          <wp:inline distT="0" distB="0" distL="0" distR="0" wp14:anchorId="334B9B15" wp14:editId="3BBD9C3D">
            <wp:extent cx="5731510" cy="3510280"/>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4"/>
                    <a:stretch>
                      <a:fillRect/>
                    </a:stretch>
                  </pic:blipFill>
                  <pic:spPr>
                    <a:xfrm>
                      <a:off x="0" y="0"/>
                      <a:ext cx="5731510" cy="3510280"/>
                    </a:xfrm>
                    <a:prstGeom prst="rect">
                      <a:avLst/>
                    </a:prstGeom>
                  </pic:spPr>
                </pic:pic>
              </a:graphicData>
            </a:graphic>
          </wp:inline>
        </w:drawing>
      </w:r>
    </w:p>
    <w:p w14:paraId="7E7BCBA6" w14:textId="63743F1D" w:rsidR="006F0225" w:rsidRDefault="006F0225" w:rsidP="00EE5E54">
      <w:pPr>
        <w:spacing w:line="360" w:lineRule="auto"/>
        <w:rPr>
          <w:rFonts w:cstheme="minorHAnsi"/>
        </w:rPr>
      </w:pPr>
      <w:r>
        <w:rPr>
          <w:rFonts w:cstheme="minorHAnsi"/>
        </w:rPr>
        <w:t>Fig 7: Type of payment in different Branch</w:t>
      </w:r>
    </w:p>
    <w:p w14:paraId="7DA62122" w14:textId="77777777" w:rsidR="00EF24D5" w:rsidRDefault="00EF24D5" w:rsidP="00EE5E54">
      <w:pPr>
        <w:spacing w:line="360" w:lineRule="auto"/>
        <w:rPr>
          <w:rFonts w:cstheme="minorHAnsi"/>
        </w:rPr>
      </w:pPr>
    </w:p>
    <w:p w14:paraId="78F37A1A" w14:textId="409972E2" w:rsidR="00296476" w:rsidRDefault="00EF24D5" w:rsidP="00EE5E54">
      <w:pPr>
        <w:spacing w:line="360" w:lineRule="auto"/>
        <w:rPr>
          <w:rFonts w:cstheme="minorHAnsi"/>
        </w:rPr>
      </w:pPr>
      <w:r w:rsidRPr="00EF24D5">
        <w:rPr>
          <w:rFonts w:cstheme="minorHAnsi"/>
        </w:rPr>
        <w:drawing>
          <wp:inline distT="0" distB="0" distL="0" distR="0" wp14:anchorId="7536B72F" wp14:editId="3BD6F59E">
            <wp:extent cx="5731510" cy="3510280"/>
            <wp:effectExtent l="0" t="0" r="0"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5"/>
                    <a:stretch>
                      <a:fillRect/>
                    </a:stretch>
                  </pic:blipFill>
                  <pic:spPr>
                    <a:xfrm>
                      <a:off x="0" y="0"/>
                      <a:ext cx="5731510" cy="3510280"/>
                    </a:xfrm>
                    <a:prstGeom prst="rect">
                      <a:avLst/>
                    </a:prstGeom>
                  </pic:spPr>
                </pic:pic>
              </a:graphicData>
            </a:graphic>
          </wp:inline>
        </w:drawing>
      </w:r>
    </w:p>
    <w:p w14:paraId="59D922B0" w14:textId="2EBB6D03" w:rsidR="00EF24D5" w:rsidRDefault="00EF24D5" w:rsidP="00EE5E54">
      <w:pPr>
        <w:spacing w:line="360" w:lineRule="auto"/>
        <w:rPr>
          <w:rFonts w:cstheme="minorHAnsi"/>
        </w:rPr>
      </w:pPr>
      <w:r>
        <w:rPr>
          <w:rFonts w:cstheme="minorHAnsi"/>
        </w:rPr>
        <w:t>Fig 8: Product Purchase by gender</w:t>
      </w:r>
    </w:p>
    <w:p w14:paraId="3124A5CF" w14:textId="6952213E" w:rsidR="00296476" w:rsidRDefault="00296476" w:rsidP="00EE5E54">
      <w:pPr>
        <w:spacing w:line="360" w:lineRule="auto"/>
        <w:rPr>
          <w:rFonts w:cstheme="minorHAnsi"/>
        </w:rPr>
      </w:pPr>
    </w:p>
    <w:p w14:paraId="0ED22629" w14:textId="2C865F22" w:rsidR="00EF24D5" w:rsidRDefault="00EF24D5" w:rsidP="00EE5E54">
      <w:pPr>
        <w:spacing w:line="360" w:lineRule="auto"/>
        <w:rPr>
          <w:rFonts w:cstheme="minorHAnsi"/>
        </w:rPr>
      </w:pPr>
      <w:r w:rsidRPr="00EF24D5">
        <w:rPr>
          <w:rFonts w:cstheme="minorHAnsi"/>
        </w:rPr>
        <w:lastRenderedPageBreak/>
        <w:drawing>
          <wp:inline distT="0" distB="0" distL="0" distR="0" wp14:anchorId="59271D15" wp14:editId="7EE4D9D9">
            <wp:extent cx="5731510" cy="3510280"/>
            <wp:effectExtent l="0" t="0" r="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6"/>
                    <a:stretch>
                      <a:fillRect/>
                    </a:stretch>
                  </pic:blipFill>
                  <pic:spPr>
                    <a:xfrm>
                      <a:off x="0" y="0"/>
                      <a:ext cx="5731510" cy="3510280"/>
                    </a:xfrm>
                    <a:prstGeom prst="rect">
                      <a:avLst/>
                    </a:prstGeom>
                  </pic:spPr>
                </pic:pic>
              </a:graphicData>
            </a:graphic>
          </wp:inline>
        </w:drawing>
      </w:r>
    </w:p>
    <w:p w14:paraId="39FC5439" w14:textId="1D8C9524" w:rsidR="00EF24D5" w:rsidRDefault="00B32C2D" w:rsidP="00EE5E54">
      <w:pPr>
        <w:spacing w:line="360" w:lineRule="auto"/>
        <w:rPr>
          <w:rFonts w:cstheme="minorHAnsi"/>
        </w:rPr>
      </w:pPr>
      <w:r w:rsidRPr="00B32C2D">
        <w:rPr>
          <w:rFonts w:cstheme="minorHAnsi"/>
        </w:rPr>
        <w:drawing>
          <wp:anchor distT="0" distB="0" distL="114300" distR="114300" simplePos="0" relativeHeight="251662336" behindDoc="1" locked="0" layoutInCell="1" allowOverlap="1" wp14:anchorId="7E24F464" wp14:editId="6EADCE80">
            <wp:simplePos x="0" y="0"/>
            <wp:positionH relativeFrom="column">
              <wp:posOffset>0</wp:posOffset>
            </wp:positionH>
            <wp:positionV relativeFrom="paragraph">
              <wp:posOffset>324993</wp:posOffset>
            </wp:positionV>
            <wp:extent cx="5731510" cy="3504565"/>
            <wp:effectExtent l="0" t="0" r="0" b="635"/>
            <wp:wrapNone/>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04565"/>
                    </a:xfrm>
                    <a:prstGeom prst="rect">
                      <a:avLst/>
                    </a:prstGeom>
                  </pic:spPr>
                </pic:pic>
              </a:graphicData>
            </a:graphic>
            <wp14:sizeRelH relativeFrom="page">
              <wp14:pctWidth>0</wp14:pctWidth>
            </wp14:sizeRelH>
            <wp14:sizeRelV relativeFrom="page">
              <wp14:pctHeight>0</wp14:pctHeight>
            </wp14:sizeRelV>
          </wp:anchor>
        </w:drawing>
      </w:r>
      <w:r w:rsidR="00EF24D5">
        <w:rPr>
          <w:rFonts w:cstheme="minorHAnsi"/>
        </w:rPr>
        <w:t>Fig 9: Customer type purchase</w:t>
      </w:r>
    </w:p>
    <w:p w14:paraId="0E5BE3FB" w14:textId="650C0809" w:rsidR="00B32C2D" w:rsidRDefault="00B32C2D" w:rsidP="00EE5E54">
      <w:pPr>
        <w:spacing w:line="360" w:lineRule="auto"/>
        <w:rPr>
          <w:rFonts w:cstheme="minorHAnsi"/>
        </w:rPr>
      </w:pPr>
    </w:p>
    <w:p w14:paraId="33E70FFF" w14:textId="31F4F5F5" w:rsidR="00B32C2D" w:rsidRDefault="00B32C2D" w:rsidP="00EE5E54">
      <w:pPr>
        <w:spacing w:line="360" w:lineRule="auto"/>
        <w:rPr>
          <w:rFonts w:cstheme="minorHAnsi"/>
        </w:rPr>
      </w:pPr>
    </w:p>
    <w:p w14:paraId="3C91F717" w14:textId="46C0F416" w:rsidR="00296476" w:rsidRDefault="00296476" w:rsidP="00EE5E54">
      <w:pPr>
        <w:spacing w:line="360" w:lineRule="auto"/>
        <w:rPr>
          <w:rFonts w:cstheme="minorHAnsi"/>
        </w:rPr>
      </w:pPr>
    </w:p>
    <w:p w14:paraId="7360DBD0" w14:textId="65DDA303" w:rsidR="00296476" w:rsidRDefault="00296476" w:rsidP="00EE5E54">
      <w:pPr>
        <w:spacing w:line="360" w:lineRule="auto"/>
        <w:rPr>
          <w:rFonts w:cstheme="minorHAnsi"/>
        </w:rPr>
      </w:pPr>
    </w:p>
    <w:p w14:paraId="02C38C06" w14:textId="22DF852B" w:rsidR="00296476" w:rsidRDefault="00296476" w:rsidP="00EE5E54">
      <w:pPr>
        <w:spacing w:line="360" w:lineRule="auto"/>
        <w:rPr>
          <w:rFonts w:cstheme="minorHAnsi"/>
        </w:rPr>
      </w:pPr>
    </w:p>
    <w:p w14:paraId="740484EF" w14:textId="6C6CAC26" w:rsidR="00296476" w:rsidRDefault="00296476" w:rsidP="00EE5E54">
      <w:pPr>
        <w:spacing w:line="360" w:lineRule="auto"/>
        <w:rPr>
          <w:rFonts w:cstheme="minorHAnsi"/>
        </w:rPr>
      </w:pPr>
    </w:p>
    <w:p w14:paraId="20151A3A" w14:textId="649BF69D" w:rsidR="00296476" w:rsidRDefault="00296476" w:rsidP="00EE5E54">
      <w:pPr>
        <w:spacing w:line="360" w:lineRule="auto"/>
        <w:rPr>
          <w:rFonts w:cstheme="minorHAnsi"/>
        </w:rPr>
      </w:pPr>
    </w:p>
    <w:p w14:paraId="4E50D32E" w14:textId="35425774" w:rsidR="00296476" w:rsidRDefault="00296476" w:rsidP="00EE5E54">
      <w:pPr>
        <w:spacing w:line="360" w:lineRule="auto"/>
        <w:rPr>
          <w:rFonts w:cstheme="minorHAnsi"/>
        </w:rPr>
      </w:pPr>
    </w:p>
    <w:p w14:paraId="4D21BAA8" w14:textId="51D5CD22" w:rsidR="00B32C2D" w:rsidRDefault="00B32C2D" w:rsidP="00EE5E54">
      <w:pPr>
        <w:spacing w:line="360" w:lineRule="auto"/>
        <w:rPr>
          <w:rFonts w:cstheme="minorHAnsi"/>
        </w:rPr>
      </w:pPr>
    </w:p>
    <w:p w14:paraId="122B84BF" w14:textId="2A903C60" w:rsidR="00B32C2D" w:rsidRDefault="00B32C2D" w:rsidP="00EE5E54">
      <w:pPr>
        <w:spacing w:line="360" w:lineRule="auto"/>
        <w:rPr>
          <w:rFonts w:cstheme="minorHAnsi"/>
        </w:rPr>
      </w:pPr>
    </w:p>
    <w:p w14:paraId="5440C96C" w14:textId="77777777" w:rsidR="00257444" w:rsidRDefault="00257444" w:rsidP="00EE5E54">
      <w:pPr>
        <w:spacing w:line="360" w:lineRule="auto"/>
        <w:rPr>
          <w:rFonts w:cstheme="minorHAnsi"/>
        </w:rPr>
      </w:pPr>
    </w:p>
    <w:p w14:paraId="37FAEC24" w14:textId="77777777" w:rsidR="00257444" w:rsidRDefault="00257444" w:rsidP="00EE5E54">
      <w:pPr>
        <w:spacing w:line="360" w:lineRule="auto"/>
        <w:rPr>
          <w:rFonts w:cstheme="minorHAnsi"/>
        </w:rPr>
      </w:pPr>
    </w:p>
    <w:p w14:paraId="6E5ADA01" w14:textId="77777777" w:rsidR="00257444" w:rsidRDefault="00257444" w:rsidP="00EE5E54">
      <w:pPr>
        <w:spacing w:line="360" w:lineRule="auto"/>
        <w:rPr>
          <w:rFonts w:cstheme="minorHAnsi"/>
        </w:rPr>
      </w:pPr>
    </w:p>
    <w:p w14:paraId="41923BE3" w14:textId="77777777" w:rsidR="00257444" w:rsidRDefault="00257444" w:rsidP="00EE5E54">
      <w:pPr>
        <w:spacing w:line="360" w:lineRule="auto"/>
        <w:rPr>
          <w:rFonts w:cstheme="minorHAnsi"/>
        </w:rPr>
      </w:pPr>
    </w:p>
    <w:p w14:paraId="58C6699A" w14:textId="2E6A5D83" w:rsidR="00B32C2D" w:rsidRDefault="00B32C2D" w:rsidP="00EE5E54">
      <w:pPr>
        <w:spacing w:line="360" w:lineRule="auto"/>
        <w:rPr>
          <w:rFonts w:cstheme="minorHAnsi"/>
        </w:rPr>
      </w:pPr>
      <w:r>
        <w:rPr>
          <w:rFonts w:cstheme="minorHAnsi"/>
        </w:rPr>
        <w:t xml:space="preserve">Fig 10: </w:t>
      </w:r>
      <w:r w:rsidR="00BA2660">
        <w:rPr>
          <w:rFonts w:cstheme="minorHAnsi"/>
        </w:rPr>
        <w:t xml:space="preserve">Product purchase by Gender order by date </w:t>
      </w:r>
    </w:p>
    <w:p w14:paraId="6583BE71" w14:textId="32ADDAF5" w:rsidR="00BA2660" w:rsidRDefault="00BA2660" w:rsidP="00EE5E54">
      <w:pPr>
        <w:spacing w:line="360" w:lineRule="auto"/>
        <w:rPr>
          <w:rFonts w:cstheme="minorHAnsi"/>
        </w:rPr>
      </w:pPr>
      <w:r w:rsidRPr="00BA2660">
        <w:rPr>
          <w:rFonts w:cstheme="minorHAnsi"/>
        </w:rPr>
        <w:lastRenderedPageBreak/>
        <w:drawing>
          <wp:inline distT="0" distB="0" distL="0" distR="0" wp14:anchorId="5A1E0942" wp14:editId="2605417B">
            <wp:extent cx="5731510" cy="4201795"/>
            <wp:effectExtent l="0" t="0" r="0" b="1905"/>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8"/>
                    <a:stretch>
                      <a:fillRect/>
                    </a:stretch>
                  </pic:blipFill>
                  <pic:spPr>
                    <a:xfrm>
                      <a:off x="0" y="0"/>
                      <a:ext cx="5731510" cy="4201795"/>
                    </a:xfrm>
                    <a:prstGeom prst="rect">
                      <a:avLst/>
                    </a:prstGeom>
                  </pic:spPr>
                </pic:pic>
              </a:graphicData>
            </a:graphic>
          </wp:inline>
        </w:drawing>
      </w:r>
    </w:p>
    <w:p w14:paraId="52B5C996" w14:textId="30DEED1D" w:rsidR="00BA2660" w:rsidRDefault="00BA2660" w:rsidP="00EE5E54">
      <w:pPr>
        <w:spacing w:line="360" w:lineRule="auto"/>
        <w:rPr>
          <w:rFonts w:cstheme="minorHAnsi"/>
        </w:rPr>
      </w:pPr>
      <w:r>
        <w:rPr>
          <w:rFonts w:cstheme="minorHAnsi"/>
        </w:rPr>
        <w:t xml:space="preserve">Fig 11: </w:t>
      </w:r>
      <w:r w:rsidR="00246CF4">
        <w:rPr>
          <w:rFonts w:cstheme="minorHAnsi"/>
        </w:rPr>
        <w:t xml:space="preserve">Amount of product sold by customer </w:t>
      </w:r>
    </w:p>
    <w:p w14:paraId="733B48E6" w14:textId="446897D1" w:rsidR="00246CF4" w:rsidRDefault="00246CF4" w:rsidP="00EE5E54">
      <w:pPr>
        <w:spacing w:line="360" w:lineRule="auto"/>
        <w:rPr>
          <w:rFonts w:cstheme="minorHAnsi"/>
        </w:rPr>
      </w:pPr>
    </w:p>
    <w:p w14:paraId="7B94F4EE" w14:textId="1491DBDE" w:rsidR="00246CF4" w:rsidRDefault="00246CF4" w:rsidP="00EE5E54">
      <w:pPr>
        <w:spacing w:line="360" w:lineRule="auto"/>
        <w:rPr>
          <w:rFonts w:cstheme="minorHAnsi"/>
        </w:rPr>
      </w:pPr>
    </w:p>
    <w:p w14:paraId="0A130DEB" w14:textId="46E46235" w:rsidR="00246CF4" w:rsidRDefault="00246CF4" w:rsidP="00246CF4">
      <w:pPr>
        <w:pStyle w:val="Heading2"/>
        <w:spacing w:line="360" w:lineRule="auto"/>
        <w:rPr>
          <w:rFonts w:asciiTheme="minorHAnsi" w:hAnsiTheme="minorHAnsi" w:cstheme="minorHAnsi"/>
        </w:rPr>
      </w:pPr>
      <w:bookmarkStart w:id="15" w:name="_Toc82171320"/>
      <w:r>
        <w:rPr>
          <w:rFonts w:asciiTheme="minorHAnsi" w:hAnsiTheme="minorHAnsi" w:cstheme="minorHAnsi"/>
        </w:rPr>
        <w:t>Conclusion</w:t>
      </w:r>
      <w:bookmarkEnd w:id="15"/>
    </w:p>
    <w:p w14:paraId="42985FFF" w14:textId="67CB2147" w:rsidR="00246CF4" w:rsidRPr="00246CF4" w:rsidRDefault="00246CF4" w:rsidP="00246CF4">
      <w:r w:rsidRPr="00246CF4">
        <w:t xml:space="preserve">The lack of integration of company information systems could cause some divisions to ignore fundamental information in better finalizing the operations but also the services aimed at </w:t>
      </w:r>
      <w:r w:rsidRPr="00246CF4">
        <w:t>customers. Using</w:t>
      </w:r>
      <w:r w:rsidRPr="00246CF4">
        <w:t xml:space="preserve"> all this information to provide a visual approach to data, suggesting patterns and interpretation models seems to be the most sensible path that companies can </w:t>
      </w:r>
      <w:r w:rsidRPr="00246CF4">
        <w:t>take. Unlike</w:t>
      </w:r>
      <w:r w:rsidRPr="00246CF4">
        <w:t xml:space="preserve"> various fashions and business trends that have followed one another over the years, Big Data currently represent a real management need on which the growth and innovation of any type of business depends.</w:t>
      </w:r>
      <w:r>
        <w:t xml:space="preserve"> With the analysis we carried out </w:t>
      </w:r>
      <w:proofErr w:type="spellStart"/>
      <w:r>
        <w:t>Pestron</w:t>
      </w:r>
      <w:proofErr w:type="spellEnd"/>
      <w:r>
        <w:t xml:space="preserve"> can implement their system by adding new system self-service to boost their supply chain.</w:t>
      </w:r>
    </w:p>
    <w:p w14:paraId="3AAC9669" w14:textId="77777777" w:rsidR="00246CF4" w:rsidRDefault="00246CF4" w:rsidP="00EE5E54">
      <w:pPr>
        <w:spacing w:line="360" w:lineRule="auto"/>
        <w:rPr>
          <w:rFonts w:cstheme="minorHAnsi"/>
        </w:rPr>
      </w:pPr>
    </w:p>
    <w:p w14:paraId="77C30B64" w14:textId="77777777" w:rsidR="00246CF4" w:rsidRPr="003517B9" w:rsidRDefault="00246CF4" w:rsidP="00EE5E54">
      <w:pPr>
        <w:spacing w:line="360" w:lineRule="auto"/>
        <w:rPr>
          <w:rFonts w:cstheme="minorHAnsi"/>
        </w:rPr>
      </w:pPr>
    </w:p>
    <w:sdt>
      <w:sdtPr>
        <w:rPr>
          <w:rFonts w:asciiTheme="minorHAnsi" w:eastAsiaTheme="minorHAnsi" w:hAnsiTheme="minorHAnsi" w:cstheme="minorBidi"/>
          <w:color w:val="auto"/>
          <w:sz w:val="22"/>
          <w:szCs w:val="22"/>
        </w:rPr>
        <w:id w:val="-764452467"/>
        <w:docPartObj>
          <w:docPartGallery w:val="Bibliographies"/>
          <w:docPartUnique/>
        </w:docPartObj>
      </w:sdtPr>
      <w:sdtEndPr>
        <w:rPr>
          <w:rFonts w:ascii="Times New Roman" w:eastAsia="Times New Roman" w:hAnsi="Times New Roman" w:cs="Times New Roman"/>
          <w:sz w:val="24"/>
          <w:szCs w:val="24"/>
        </w:rPr>
      </w:sdtEndPr>
      <w:sdtContent>
        <w:p w14:paraId="375AD6C9" w14:textId="4D208DC0" w:rsidR="00296476" w:rsidRDefault="00296476">
          <w:pPr>
            <w:pStyle w:val="Heading1"/>
            <w:rPr>
              <w:rFonts w:asciiTheme="minorHAnsi" w:eastAsiaTheme="minorHAnsi" w:hAnsiTheme="minorHAnsi" w:cstheme="minorBidi"/>
              <w:color w:val="auto"/>
              <w:sz w:val="22"/>
              <w:szCs w:val="22"/>
            </w:rPr>
          </w:pPr>
        </w:p>
        <w:p w14:paraId="74EAEF5D" w14:textId="1E95409A" w:rsidR="00C620BE" w:rsidRDefault="00C620BE" w:rsidP="00C620BE">
          <w:pPr>
            <w:rPr>
              <w:rFonts w:eastAsiaTheme="minorHAnsi"/>
            </w:rPr>
          </w:pPr>
        </w:p>
        <w:p w14:paraId="5EDC0938" w14:textId="13714594" w:rsidR="00C620BE" w:rsidRDefault="00C620BE" w:rsidP="00C620BE">
          <w:pPr>
            <w:rPr>
              <w:rFonts w:eastAsiaTheme="minorHAnsi"/>
            </w:rPr>
          </w:pPr>
        </w:p>
        <w:p w14:paraId="7B8702B9" w14:textId="77777777" w:rsidR="00C620BE" w:rsidRPr="00C620BE" w:rsidRDefault="00C620BE" w:rsidP="00C620BE">
          <w:pPr>
            <w:rPr>
              <w:rFonts w:eastAsiaTheme="minorHAnsi"/>
            </w:rPr>
          </w:pPr>
        </w:p>
        <w:p w14:paraId="3DD543B2" w14:textId="188EBFA5" w:rsidR="00EE5E54" w:rsidRPr="003517B9" w:rsidRDefault="00EE5E54">
          <w:pPr>
            <w:pStyle w:val="Heading1"/>
          </w:pPr>
          <w:bookmarkStart w:id="16" w:name="_Toc82171321"/>
          <w:r w:rsidRPr="003517B9">
            <w:lastRenderedPageBreak/>
            <w:t>References</w:t>
          </w:r>
          <w:bookmarkEnd w:id="16"/>
        </w:p>
        <w:p w14:paraId="23A126D9" w14:textId="13C5132A" w:rsidR="00EE5E54" w:rsidRPr="00257444" w:rsidRDefault="003517B9" w:rsidP="00EE5E54">
          <w:pPr>
            <w:pStyle w:val="Bibliography"/>
            <w:rPr>
              <w:rFonts w:ascii="Calibri" w:hAnsi="Calibri" w:cs="Calibri"/>
              <w:noProof/>
              <w:sz w:val="22"/>
              <w:szCs w:val="22"/>
            </w:rPr>
          </w:pPr>
          <w:r>
            <w:t>[</w:t>
          </w:r>
          <w:r w:rsidRPr="00257444">
            <w:rPr>
              <w:rFonts w:ascii="Calibri" w:hAnsi="Calibri" w:cs="Calibri"/>
              <w:sz w:val="22"/>
              <w:szCs w:val="22"/>
            </w:rPr>
            <w:t xml:space="preserve">1] </w:t>
          </w:r>
          <w:r w:rsidR="00E9517E" w:rsidRPr="00257444">
            <w:rPr>
              <w:rFonts w:ascii="Calibri" w:hAnsi="Calibri" w:cs="Calibri"/>
              <w:noProof/>
              <w:sz w:val="22"/>
              <w:szCs w:val="22"/>
            </w:rPr>
            <w:t>A. Labrinidis and H. V. Jagadish, “Challenges and opportunities with big data,” Proceedings VLDB Endowment, vol. 5, no. 12, pp. 2032–2033, 2012.</w:t>
          </w:r>
        </w:p>
        <w:p w14:paraId="0A7CEE47" w14:textId="77777777" w:rsidR="00C620BE" w:rsidRPr="00257444" w:rsidRDefault="00C620BE" w:rsidP="00C620BE">
          <w:pPr>
            <w:rPr>
              <w:rFonts w:ascii="Calibri" w:hAnsi="Calibri" w:cs="Calibri"/>
              <w:sz w:val="22"/>
              <w:szCs w:val="22"/>
            </w:rPr>
          </w:pPr>
        </w:p>
        <w:p w14:paraId="785C1990" w14:textId="75CDE039" w:rsidR="00EE5E54" w:rsidRPr="00257444" w:rsidRDefault="003517B9" w:rsidP="00EE5E54">
          <w:pPr>
            <w:pStyle w:val="Bibliography"/>
            <w:rPr>
              <w:rFonts w:ascii="Calibri" w:hAnsi="Calibri" w:cs="Calibri"/>
              <w:noProof/>
              <w:sz w:val="22"/>
              <w:szCs w:val="22"/>
            </w:rPr>
          </w:pPr>
          <w:r w:rsidRPr="00257444">
            <w:rPr>
              <w:rFonts w:ascii="Calibri" w:hAnsi="Calibri" w:cs="Calibri"/>
              <w:noProof/>
              <w:sz w:val="22"/>
              <w:szCs w:val="22"/>
            </w:rPr>
            <w:t xml:space="preserve">[2] </w:t>
          </w:r>
          <w:r w:rsidR="00E9517E" w:rsidRPr="00257444">
            <w:rPr>
              <w:rFonts w:ascii="Calibri" w:hAnsi="Calibri" w:cs="Calibri"/>
              <w:noProof/>
              <w:sz w:val="22"/>
              <w:szCs w:val="22"/>
            </w:rPr>
            <w:t>A. Toshniwal et al., “Storm@twitter,” in Proceedings of the 2014 ACM SIGMOD international conference on Management of data - SIGMOD ’14, 2014.</w:t>
          </w:r>
        </w:p>
        <w:p w14:paraId="761FE104" w14:textId="77777777" w:rsidR="00C620BE" w:rsidRPr="00257444" w:rsidRDefault="00C620BE" w:rsidP="00C620BE">
          <w:pPr>
            <w:rPr>
              <w:rFonts w:ascii="Calibri" w:hAnsi="Calibri" w:cs="Calibri"/>
              <w:sz w:val="22"/>
              <w:szCs w:val="22"/>
            </w:rPr>
          </w:pPr>
        </w:p>
        <w:p w14:paraId="004DAC24" w14:textId="40084F76" w:rsidR="00EE5E54" w:rsidRPr="00257444" w:rsidRDefault="003517B9" w:rsidP="00EE5E54">
          <w:pPr>
            <w:pStyle w:val="Bibliography"/>
            <w:rPr>
              <w:rFonts w:ascii="Calibri" w:hAnsi="Calibri" w:cs="Calibri"/>
              <w:noProof/>
              <w:sz w:val="22"/>
              <w:szCs w:val="22"/>
            </w:rPr>
          </w:pPr>
          <w:r w:rsidRPr="00257444">
            <w:rPr>
              <w:rFonts w:ascii="Calibri" w:hAnsi="Calibri" w:cs="Calibri"/>
              <w:noProof/>
              <w:sz w:val="22"/>
              <w:szCs w:val="22"/>
            </w:rPr>
            <w:t xml:space="preserve">[3] </w:t>
          </w:r>
          <w:r w:rsidR="00E9517E" w:rsidRPr="00257444">
            <w:rPr>
              <w:rFonts w:ascii="Calibri" w:hAnsi="Calibri" w:cs="Calibri"/>
              <w:noProof/>
              <w:sz w:val="22"/>
              <w:szCs w:val="22"/>
            </w:rPr>
            <w:t>P. C. Ashish Thusoo, “Hive: a warehousing solution over a map-reduce framework,” 2009.</w:t>
          </w:r>
        </w:p>
        <w:p w14:paraId="19DD4932" w14:textId="77777777" w:rsidR="00C620BE" w:rsidRPr="00257444" w:rsidRDefault="00C620BE" w:rsidP="00C620BE">
          <w:pPr>
            <w:rPr>
              <w:rFonts w:ascii="Calibri" w:hAnsi="Calibri" w:cs="Calibri"/>
              <w:sz w:val="22"/>
              <w:szCs w:val="22"/>
            </w:rPr>
          </w:pPr>
        </w:p>
        <w:p w14:paraId="3ED19A40" w14:textId="594DC925" w:rsidR="00EE5E54" w:rsidRPr="00257444" w:rsidRDefault="003517B9" w:rsidP="00EE5E54">
          <w:pPr>
            <w:pStyle w:val="Bibliography"/>
            <w:rPr>
              <w:rFonts w:ascii="Calibri" w:hAnsi="Calibri" w:cs="Calibri"/>
              <w:noProof/>
              <w:sz w:val="22"/>
              <w:szCs w:val="22"/>
            </w:rPr>
          </w:pPr>
          <w:r w:rsidRPr="00257444">
            <w:rPr>
              <w:rFonts w:ascii="Calibri" w:hAnsi="Calibri" w:cs="Calibri"/>
              <w:noProof/>
              <w:sz w:val="22"/>
              <w:szCs w:val="22"/>
            </w:rPr>
            <w:t xml:space="preserve">[4] </w:t>
          </w:r>
          <w:r w:rsidR="00E9517E" w:rsidRPr="00257444">
            <w:rPr>
              <w:rFonts w:ascii="Calibri" w:hAnsi="Calibri" w:cs="Calibri"/>
              <w:noProof/>
              <w:sz w:val="22"/>
              <w:szCs w:val="22"/>
            </w:rPr>
            <w:t>D. J. and P, Big Data’ Decision Making Use Cases. Decision Support Systems V. Big Data Analytics for Decision Making, 2015.</w:t>
          </w:r>
        </w:p>
        <w:p w14:paraId="182A834F" w14:textId="77777777" w:rsidR="00C620BE" w:rsidRPr="00257444" w:rsidRDefault="00C620BE" w:rsidP="00C620BE">
          <w:pPr>
            <w:rPr>
              <w:rFonts w:ascii="Calibri" w:hAnsi="Calibri" w:cs="Calibri"/>
              <w:sz w:val="22"/>
              <w:szCs w:val="22"/>
            </w:rPr>
          </w:pPr>
        </w:p>
        <w:p w14:paraId="0A17536F" w14:textId="31FC32A2" w:rsidR="00EE5E54" w:rsidRPr="00257444" w:rsidRDefault="003517B9" w:rsidP="00EE5E54">
          <w:pPr>
            <w:pStyle w:val="Bibliography"/>
            <w:rPr>
              <w:rFonts w:ascii="Calibri" w:hAnsi="Calibri" w:cs="Calibri"/>
              <w:noProof/>
              <w:sz w:val="22"/>
              <w:szCs w:val="22"/>
            </w:rPr>
          </w:pPr>
          <w:r w:rsidRPr="00257444">
            <w:rPr>
              <w:rFonts w:ascii="Calibri" w:hAnsi="Calibri" w:cs="Calibri"/>
              <w:noProof/>
              <w:sz w:val="22"/>
              <w:szCs w:val="22"/>
            </w:rPr>
            <w:t xml:space="preserve">[5] </w:t>
          </w:r>
          <w:r w:rsidR="00E9517E" w:rsidRPr="00257444">
            <w:rPr>
              <w:rFonts w:ascii="Calibri" w:hAnsi="Calibri" w:cs="Calibri"/>
              <w:noProof/>
              <w:sz w:val="22"/>
              <w:szCs w:val="22"/>
            </w:rPr>
            <w:t>F. Provost and T. Fawcett, “Authors’ response to gong’s, ‘comment on data science and its relationship to big data and data-driven decision making,’” Big Data, vol. 2, no. 1, p. 1, 2014.</w:t>
          </w:r>
        </w:p>
        <w:p w14:paraId="332F4EE3" w14:textId="77777777" w:rsidR="00C620BE" w:rsidRPr="00257444" w:rsidRDefault="00C620BE" w:rsidP="00C620BE">
          <w:pPr>
            <w:rPr>
              <w:rFonts w:ascii="Calibri" w:hAnsi="Calibri" w:cs="Calibri"/>
              <w:sz w:val="22"/>
              <w:szCs w:val="22"/>
            </w:rPr>
          </w:pPr>
        </w:p>
        <w:p w14:paraId="3BE88471" w14:textId="38F232BB" w:rsidR="00EE5E54" w:rsidRPr="00257444" w:rsidRDefault="003517B9" w:rsidP="00EE5E54">
          <w:pPr>
            <w:pStyle w:val="Bibliography"/>
            <w:rPr>
              <w:rFonts w:ascii="Calibri" w:hAnsi="Calibri" w:cs="Calibri"/>
              <w:noProof/>
              <w:sz w:val="22"/>
              <w:szCs w:val="22"/>
            </w:rPr>
          </w:pPr>
          <w:r w:rsidRPr="00257444">
            <w:rPr>
              <w:rFonts w:ascii="Calibri" w:hAnsi="Calibri" w:cs="Calibri"/>
              <w:noProof/>
              <w:sz w:val="22"/>
              <w:szCs w:val="22"/>
            </w:rPr>
            <w:t xml:space="preserve">[6] </w:t>
          </w:r>
          <w:r w:rsidR="00E9517E" w:rsidRPr="00257444">
            <w:rPr>
              <w:rFonts w:ascii="Calibri" w:hAnsi="Calibri" w:cs="Calibri"/>
              <w:noProof/>
              <w:sz w:val="22"/>
              <w:szCs w:val="22"/>
            </w:rPr>
            <w:t>G. Phillips-Wren and A. Hoskisson, “An analytical journey towards big data,” J. Decis. Syst., vol. 24, no. 1, pp. 87–102, 2015.</w:t>
          </w:r>
        </w:p>
        <w:p w14:paraId="3E9108B9" w14:textId="77777777" w:rsidR="00C620BE" w:rsidRPr="00257444" w:rsidRDefault="00C620BE" w:rsidP="00C620BE">
          <w:pPr>
            <w:rPr>
              <w:rFonts w:ascii="Calibri" w:hAnsi="Calibri" w:cs="Calibri"/>
              <w:sz w:val="22"/>
              <w:szCs w:val="22"/>
            </w:rPr>
          </w:pPr>
        </w:p>
        <w:p w14:paraId="622DC8F4" w14:textId="5D088469" w:rsidR="00EE5E54" w:rsidRPr="00257444" w:rsidRDefault="003517B9" w:rsidP="00EE5E54">
          <w:pPr>
            <w:pStyle w:val="Bibliography"/>
            <w:rPr>
              <w:rFonts w:ascii="Calibri" w:hAnsi="Calibri" w:cs="Calibri"/>
              <w:noProof/>
              <w:sz w:val="22"/>
              <w:szCs w:val="22"/>
            </w:rPr>
          </w:pPr>
          <w:r w:rsidRPr="00257444">
            <w:rPr>
              <w:rFonts w:ascii="Calibri" w:hAnsi="Calibri" w:cs="Calibri"/>
              <w:noProof/>
              <w:sz w:val="22"/>
              <w:szCs w:val="22"/>
            </w:rPr>
            <w:t>[7]</w:t>
          </w:r>
          <w:r w:rsidR="00E9517E" w:rsidRPr="00257444">
            <w:rPr>
              <w:rFonts w:ascii="Calibri" w:hAnsi="Calibri" w:cs="Calibri"/>
              <w:noProof/>
              <w:sz w:val="22"/>
              <w:szCs w:val="22"/>
            </w:rPr>
            <w:t>H. Wang, Z. Xu, H. Fujita, and S. Liu, “Towards felicitous decision making: An overview on challenges and trends of Big Data,” Inf. Sci. (Ny), vol. 367–368, pp. 747–765, 2016.</w:t>
          </w:r>
        </w:p>
        <w:p w14:paraId="2ACC9CDE" w14:textId="77777777" w:rsidR="00C620BE" w:rsidRPr="00257444" w:rsidRDefault="00C620BE" w:rsidP="00C620BE">
          <w:pPr>
            <w:rPr>
              <w:rFonts w:ascii="Calibri" w:hAnsi="Calibri" w:cs="Calibri"/>
              <w:sz w:val="22"/>
              <w:szCs w:val="22"/>
            </w:rPr>
          </w:pPr>
        </w:p>
        <w:p w14:paraId="118313AF" w14:textId="06AAB9A2" w:rsidR="00EE5E54" w:rsidRPr="00257444" w:rsidRDefault="003517B9" w:rsidP="00EE5E54">
          <w:pPr>
            <w:pStyle w:val="Bibliography"/>
            <w:rPr>
              <w:rFonts w:ascii="Calibri" w:hAnsi="Calibri" w:cs="Calibri"/>
              <w:noProof/>
              <w:sz w:val="22"/>
              <w:szCs w:val="22"/>
            </w:rPr>
          </w:pPr>
          <w:r w:rsidRPr="00257444">
            <w:rPr>
              <w:rFonts w:ascii="Calibri" w:hAnsi="Calibri" w:cs="Calibri"/>
              <w:noProof/>
              <w:sz w:val="22"/>
              <w:szCs w:val="22"/>
            </w:rPr>
            <w:t xml:space="preserve">[8] </w:t>
          </w:r>
          <w:r w:rsidR="00D15F13" w:rsidRPr="00257444">
            <w:rPr>
              <w:rFonts w:ascii="Calibri" w:hAnsi="Calibri" w:cs="Calibri"/>
              <w:noProof/>
              <w:sz w:val="22"/>
              <w:szCs w:val="22"/>
            </w:rPr>
            <w:t>F. B. Jane Elisabeth Frisk, Improving the use of analytics and big data by changing the decision-making culture: A design approach. Emerald Publishing Limited, 2017.</w:t>
          </w:r>
        </w:p>
        <w:p w14:paraId="5EA02C2E" w14:textId="77777777" w:rsidR="00C620BE" w:rsidRPr="00257444" w:rsidRDefault="00C620BE" w:rsidP="00C620BE">
          <w:pPr>
            <w:rPr>
              <w:rFonts w:ascii="Calibri" w:hAnsi="Calibri" w:cs="Calibri"/>
              <w:sz w:val="22"/>
              <w:szCs w:val="22"/>
            </w:rPr>
          </w:pPr>
        </w:p>
        <w:p w14:paraId="6C96C849" w14:textId="41CBC09F" w:rsidR="00EE5E54" w:rsidRPr="00257444" w:rsidRDefault="003517B9" w:rsidP="00EE5E54">
          <w:pPr>
            <w:pStyle w:val="Bibliography"/>
            <w:rPr>
              <w:rFonts w:ascii="Calibri" w:hAnsi="Calibri" w:cs="Calibri"/>
              <w:noProof/>
              <w:sz w:val="22"/>
              <w:szCs w:val="22"/>
            </w:rPr>
          </w:pPr>
          <w:r w:rsidRPr="00257444">
            <w:rPr>
              <w:rFonts w:ascii="Calibri" w:hAnsi="Calibri" w:cs="Calibri"/>
              <w:noProof/>
              <w:sz w:val="22"/>
              <w:szCs w:val="22"/>
            </w:rPr>
            <w:t xml:space="preserve">[9] </w:t>
          </w:r>
          <w:r w:rsidR="00D15F13" w:rsidRPr="00257444">
            <w:rPr>
              <w:rFonts w:ascii="Calibri" w:hAnsi="Calibri" w:cs="Calibri"/>
              <w:noProof/>
              <w:sz w:val="22"/>
              <w:szCs w:val="22"/>
            </w:rPr>
            <w:t>S. Jeble, S. Kumari, and Y. Patil, “Role of big data in decision making,” Oper. Supply Chain Manag. Int. J., pp. 36–44, 2018.</w:t>
          </w:r>
        </w:p>
        <w:p w14:paraId="40A95A6B" w14:textId="77777777" w:rsidR="00C620BE" w:rsidRPr="00257444" w:rsidRDefault="00C620BE" w:rsidP="00C620BE">
          <w:pPr>
            <w:rPr>
              <w:rFonts w:ascii="Calibri" w:hAnsi="Calibri" w:cs="Calibri"/>
              <w:sz w:val="22"/>
              <w:szCs w:val="22"/>
            </w:rPr>
          </w:pPr>
        </w:p>
        <w:p w14:paraId="6F8E7CB2" w14:textId="3BFE9FBA" w:rsidR="00EE5E54" w:rsidRPr="00257444" w:rsidRDefault="003517B9" w:rsidP="00EE5E54">
          <w:pPr>
            <w:pStyle w:val="Bibliography"/>
            <w:rPr>
              <w:rFonts w:ascii="Calibri" w:hAnsi="Calibri" w:cs="Calibri"/>
              <w:noProof/>
              <w:sz w:val="22"/>
              <w:szCs w:val="22"/>
            </w:rPr>
          </w:pPr>
          <w:r w:rsidRPr="00257444">
            <w:rPr>
              <w:rFonts w:ascii="Calibri" w:hAnsi="Calibri" w:cs="Calibri"/>
              <w:noProof/>
              <w:sz w:val="22"/>
              <w:szCs w:val="22"/>
            </w:rPr>
            <w:t xml:space="preserve">[10] </w:t>
          </w:r>
          <w:r w:rsidR="00D15F13" w:rsidRPr="00257444">
            <w:rPr>
              <w:rFonts w:ascii="Calibri" w:hAnsi="Calibri" w:cs="Calibri"/>
              <w:noProof/>
              <w:sz w:val="22"/>
              <w:szCs w:val="22"/>
            </w:rPr>
            <w:t>S. G. Jeffrey Dean, “MapReduce: a flexible data processing tool,” Communications of the ACM, vol. 53, no. 1, pp. 72–77, 2010.</w:t>
          </w:r>
        </w:p>
        <w:p w14:paraId="324268C7" w14:textId="77777777" w:rsidR="00C620BE" w:rsidRPr="00257444" w:rsidRDefault="00C620BE" w:rsidP="00C620BE">
          <w:pPr>
            <w:rPr>
              <w:rFonts w:ascii="Calibri" w:hAnsi="Calibri" w:cs="Calibri"/>
              <w:sz w:val="22"/>
              <w:szCs w:val="22"/>
            </w:rPr>
          </w:pPr>
        </w:p>
        <w:p w14:paraId="738E39D7" w14:textId="1AE20B42" w:rsidR="00786C87" w:rsidRPr="00257444" w:rsidRDefault="00786C87" w:rsidP="00786C87">
          <w:pPr>
            <w:rPr>
              <w:rFonts w:ascii="Calibri" w:hAnsi="Calibri" w:cs="Calibri"/>
              <w:color w:val="000000" w:themeColor="text1"/>
              <w:sz w:val="22"/>
              <w:szCs w:val="22"/>
              <w:shd w:val="clear" w:color="auto" w:fill="FFFFFF"/>
            </w:rPr>
          </w:pPr>
          <w:r w:rsidRPr="00257444">
            <w:rPr>
              <w:rFonts w:ascii="Calibri" w:hAnsi="Calibri" w:cs="Calibri"/>
              <w:color w:val="000000" w:themeColor="text1"/>
              <w:sz w:val="22"/>
              <w:szCs w:val="22"/>
              <w:shd w:val="clear" w:color="auto" w:fill="FFFFFF"/>
            </w:rPr>
            <w:t>[</w:t>
          </w:r>
          <w:proofErr w:type="gramStart"/>
          <w:r w:rsidRPr="00257444">
            <w:rPr>
              <w:rFonts w:ascii="Calibri" w:hAnsi="Calibri" w:cs="Calibri"/>
              <w:color w:val="000000" w:themeColor="text1"/>
              <w:sz w:val="22"/>
              <w:szCs w:val="22"/>
              <w:shd w:val="clear" w:color="auto" w:fill="FFFFFF"/>
            </w:rPr>
            <w:t>11 ]</w:t>
          </w:r>
          <w:proofErr w:type="gramEnd"/>
          <w:r w:rsidRPr="00257444">
            <w:rPr>
              <w:rFonts w:ascii="Calibri" w:hAnsi="Calibri" w:cs="Calibri"/>
              <w:color w:val="000000" w:themeColor="text1"/>
              <w:sz w:val="22"/>
              <w:szCs w:val="22"/>
              <w:shd w:val="clear" w:color="auto" w:fill="FFFFFF"/>
            </w:rPr>
            <w:t>“</w:t>
          </w:r>
          <w:r w:rsidRPr="00257444">
            <w:rPr>
              <w:rFonts w:ascii="Calibri" w:hAnsi="Calibri" w:cs="Calibri"/>
              <w:color w:val="000000" w:themeColor="text1"/>
              <w:sz w:val="22"/>
              <w:szCs w:val="22"/>
              <w:shd w:val="clear" w:color="auto" w:fill="FFFFFF"/>
            </w:rPr>
            <w:t>What is Hadoop &amp; how does it work?,” </w:t>
          </w:r>
          <w:r w:rsidRPr="00257444">
            <w:rPr>
              <w:rFonts w:ascii="Calibri" w:hAnsi="Calibri" w:cs="Calibri"/>
              <w:i/>
              <w:iCs/>
              <w:color w:val="000000" w:themeColor="text1"/>
              <w:sz w:val="22"/>
              <w:szCs w:val="22"/>
              <w:shd w:val="clear" w:color="auto" w:fill="FFFFFF"/>
            </w:rPr>
            <w:t>Sas.com</w:t>
          </w:r>
          <w:r w:rsidRPr="00257444">
            <w:rPr>
              <w:rFonts w:ascii="Calibri" w:hAnsi="Calibri" w:cs="Calibri"/>
              <w:color w:val="000000" w:themeColor="text1"/>
              <w:sz w:val="22"/>
              <w:szCs w:val="22"/>
              <w:shd w:val="clear" w:color="auto" w:fill="FFFFFF"/>
            </w:rPr>
            <w:t xml:space="preserve">, 15-Feb-2021. [Online]. Available: https://www.sas.com/en_gb/insights/big-data/hadoop.html. [Accessed: </w:t>
          </w:r>
          <w:r w:rsidRPr="00257444">
            <w:rPr>
              <w:rFonts w:ascii="Calibri" w:hAnsi="Calibri" w:cs="Calibri"/>
              <w:color w:val="000000" w:themeColor="text1"/>
              <w:sz w:val="22"/>
              <w:szCs w:val="22"/>
              <w:shd w:val="clear" w:color="auto" w:fill="FFFFFF"/>
            </w:rPr>
            <w:t>5</w:t>
          </w:r>
          <w:r w:rsidRPr="00257444">
            <w:rPr>
              <w:rFonts w:ascii="Calibri" w:hAnsi="Calibri" w:cs="Calibri"/>
              <w:color w:val="000000" w:themeColor="text1"/>
              <w:sz w:val="22"/>
              <w:szCs w:val="22"/>
              <w:shd w:val="clear" w:color="auto" w:fill="FFFFFF"/>
            </w:rPr>
            <w:t>-Sep-2021]</w:t>
          </w:r>
        </w:p>
        <w:p w14:paraId="6CD6B29F" w14:textId="77777777" w:rsidR="00786C87" w:rsidRPr="00257444" w:rsidRDefault="00786C87" w:rsidP="00786C87">
          <w:pPr>
            <w:rPr>
              <w:rFonts w:ascii="Calibri" w:hAnsi="Calibri" w:cs="Calibri"/>
              <w:color w:val="000000" w:themeColor="text1"/>
              <w:sz w:val="22"/>
              <w:szCs w:val="22"/>
              <w:shd w:val="clear" w:color="auto" w:fill="FFFFFF"/>
            </w:rPr>
          </w:pPr>
        </w:p>
        <w:p w14:paraId="51E7F444" w14:textId="00443F96" w:rsidR="00786C87" w:rsidRPr="00257444" w:rsidRDefault="00786C87" w:rsidP="00786C87">
          <w:pPr>
            <w:rPr>
              <w:rFonts w:ascii="Calibri" w:hAnsi="Calibri" w:cs="Calibri"/>
              <w:color w:val="37393C"/>
              <w:sz w:val="22"/>
              <w:szCs w:val="22"/>
              <w:shd w:val="clear" w:color="auto" w:fill="FFFFFF"/>
            </w:rPr>
          </w:pPr>
          <w:r w:rsidRPr="00257444">
            <w:rPr>
              <w:rFonts w:ascii="Calibri" w:hAnsi="Calibri" w:cs="Calibri"/>
              <w:color w:val="37393C"/>
              <w:sz w:val="22"/>
              <w:szCs w:val="22"/>
              <w:shd w:val="clear" w:color="auto" w:fill="FFFFFF"/>
            </w:rPr>
            <w:t xml:space="preserve">[12] </w:t>
          </w:r>
          <w:r w:rsidRPr="00257444">
            <w:rPr>
              <w:rFonts w:ascii="Calibri" w:hAnsi="Calibri" w:cs="Calibri"/>
              <w:color w:val="37393C"/>
              <w:sz w:val="22"/>
              <w:szCs w:val="22"/>
              <w:shd w:val="clear" w:color="auto" w:fill="FFFFFF"/>
            </w:rPr>
            <w:t>D. Taylor, “What is MapReduce in Hadoop? Architecture,” Guru99.com, 26-Jan-2020. [Online]. Available: https://www.guru99.com/introduction-to-mapreduce.html. [Accessed: 10-Sep-2021].</w:t>
          </w:r>
        </w:p>
        <w:p w14:paraId="5548092D" w14:textId="77777777" w:rsidR="00C620BE" w:rsidRPr="00257444" w:rsidRDefault="00C620BE" w:rsidP="00786C87">
          <w:pPr>
            <w:rPr>
              <w:rFonts w:ascii="Calibri" w:hAnsi="Calibri" w:cs="Calibri"/>
              <w:color w:val="37393C"/>
              <w:sz w:val="22"/>
              <w:szCs w:val="22"/>
              <w:shd w:val="clear" w:color="auto" w:fill="FFFFFF"/>
            </w:rPr>
          </w:pPr>
        </w:p>
        <w:p w14:paraId="2DF06B69" w14:textId="65FE0CB5" w:rsidR="00C620BE" w:rsidRPr="00257444" w:rsidRDefault="00C620BE" w:rsidP="00786C87">
          <w:pPr>
            <w:rPr>
              <w:rFonts w:ascii="Calibri" w:hAnsi="Calibri" w:cs="Calibri"/>
              <w:color w:val="37393C"/>
              <w:sz w:val="22"/>
              <w:szCs w:val="22"/>
              <w:shd w:val="clear" w:color="auto" w:fill="FFFFFF"/>
            </w:rPr>
          </w:pPr>
          <w:r w:rsidRPr="00257444">
            <w:rPr>
              <w:rFonts w:ascii="Calibri" w:hAnsi="Calibri" w:cs="Calibri"/>
              <w:color w:val="37393C"/>
              <w:sz w:val="22"/>
              <w:szCs w:val="22"/>
              <w:shd w:val="clear" w:color="auto" w:fill="FFFFFF"/>
            </w:rPr>
            <w:t xml:space="preserve">[13] </w:t>
          </w:r>
          <w:r w:rsidRPr="00257444">
            <w:rPr>
              <w:rFonts w:ascii="Calibri" w:hAnsi="Calibri" w:cs="Calibri"/>
              <w:color w:val="37393C"/>
              <w:sz w:val="22"/>
              <w:szCs w:val="22"/>
              <w:shd w:val="clear" w:color="auto" w:fill="FFFFFF"/>
            </w:rPr>
            <w:t xml:space="preserve">H. G. Miller and P. </w:t>
          </w:r>
          <w:proofErr w:type="spellStart"/>
          <w:r w:rsidRPr="00257444">
            <w:rPr>
              <w:rFonts w:ascii="Calibri" w:hAnsi="Calibri" w:cs="Calibri"/>
              <w:color w:val="37393C"/>
              <w:sz w:val="22"/>
              <w:szCs w:val="22"/>
              <w:shd w:val="clear" w:color="auto" w:fill="FFFFFF"/>
            </w:rPr>
            <w:t>Mork</w:t>
          </w:r>
          <w:proofErr w:type="spellEnd"/>
          <w:r w:rsidRPr="00257444">
            <w:rPr>
              <w:rFonts w:ascii="Calibri" w:hAnsi="Calibri" w:cs="Calibri"/>
              <w:color w:val="37393C"/>
              <w:sz w:val="22"/>
              <w:szCs w:val="22"/>
              <w:shd w:val="clear" w:color="auto" w:fill="FFFFFF"/>
            </w:rPr>
            <w:t>, “From Data to Decisions: A Value Chain for Big Data, s,” IEEE, 2013.</w:t>
          </w:r>
        </w:p>
        <w:p w14:paraId="732CEAC8" w14:textId="77777777" w:rsidR="00C620BE" w:rsidRPr="00257444" w:rsidRDefault="00C620BE" w:rsidP="00786C87">
          <w:pPr>
            <w:rPr>
              <w:rFonts w:ascii="Calibri" w:hAnsi="Calibri" w:cs="Calibri"/>
              <w:color w:val="37393C"/>
              <w:sz w:val="22"/>
              <w:szCs w:val="22"/>
              <w:shd w:val="clear" w:color="auto" w:fill="FFFFFF"/>
            </w:rPr>
          </w:pPr>
        </w:p>
        <w:p w14:paraId="5E3A6600" w14:textId="23C994BD" w:rsidR="00C620BE" w:rsidRPr="00257444" w:rsidRDefault="00C620BE" w:rsidP="00786C87">
          <w:pPr>
            <w:rPr>
              <w:rFonts w:ascii="Calibri" w:hAnsi="Calibri" w:cs="Calibri"/>
              <w:color w:val="37393C"/>
              <w:sz w:val="22"/>
              <w:szCs w:val="22"/>
              <w:shd w:val="clear" w:color="auto" w:fill="FFFFFF"/>
            </w:rPr>
          </w:pPr>
          <w:r w:rsidRPr="00257444">
            <w:rPr>
              <w:rFonts w:ascii="Calibri" w:hAnsi="Calibri" w:cs="Calibri"/>
              <w:color w:val="37393C"/>
              <w:sz w:val="22"/>
              <w:szCs w:val="22"/>
              <w:shd w:val="clear" w:color="auto" w:fill="FFFFFF"/>
            </w:rPr>
            <w:t xml:space="preserve">[14] </w:t>
          </w:r>
          <w:r w:rsidRPr="00257444">
            <w:rPr>
              <w:rFonts w:ascii="Calibri" w:hAnsi="Calibri" w:cs="Calibri"/>
              <w:color w:val="37393C"/>
              <w:sz w:val="22"/>
              <w:szCs w:val="22"/>
              <w:shd w:val="clear" w:color="auto" w:fill="FFFFFF"/>
            </w:rPr>
            <w:t xml:space="preserve">T. Mehta, N. </w:t>
          </w:r>
          <w:proofErr w:type="spellStart"/>
          <w:r w:rsidRPr="00257444">
            <w:rPr>
              <w:rFonts w:ascii="Calibri" w:hAnsi="Calibri" w:cs="Calibri"/>
              <w:color w:val="37393C"/>
              <w:sz w:val="22"/>
              <w:szCs w:val="22"/>
              <w:shd w:val="clear" w:color="auto" w:fill="FFFFFF"/>
            </w:rPr>
            <w:t>Mangla</w:t>
          </w:r>
          <w:proofErr w:type="spellEnd"/>
          <w:r w:rsidRPr="00257444">
            <w:rPr>
              <w:rFonts w:ascii="Calibri" w:hAnsi="Calibri" w:cs="Calibri"/>
              <w:color w:val="37393C"/>
              <w:sz w:val="22"/>
              <w:szCs w:val="22"/>
              <w:shd w:val="clear" w:color="auto" w:fill="FFFFFF"/>
            </w:rPr>
            <w:t xml:space="preserve">, and G. </w:t>
          </w:r>
          <w:proofErr w:type="spellStart"/>
          <w:r w:rsidRPr="00257444">
            <w:rPr>
              <w:rFonts w:ascii="Calibri" w:hAnsi="Calibri" w:cs="Calibri"/>
              <w:color w:val="37393C"/>
              <w:sz w:val="22"/>
              <w:szCs w:val="22"/>
              <w:shd w:val="clear" w:color="auto" w:fill="FFFFFF"/>
            </w:rPr>
            <w:t>Guragon</w:t>
          </w:r>
          <w:proofErr w:type="spellEnd"/>
          <w:r w:rsidRPr="00257444">
            <w:rPr>
              <w:rFonts w:ascii="Calibri" w:hAnsi="Calibri" w:cs="Calibri"/>
              <w:color w:val="37393C"/>
              <w:sz w:val="22"/>
              <w:szCs w:val="22"/>
              <w:shd w:val="clear" w:color="auto" w:fill="FFFFFF"/>
            </w:rPr>
            <w:t>, “A survey paper on Big Data analytics using map reduce and hive on Hadoop framework A survey paper on big,” in Recent Innovations in Science, Technology &amp; Management, 2016.</w:t>
          </w:r>
        </w:p>
        <w:p w14:paraId="1505E264" w14:textId="1DCAD1D3" w:rsidR="00786C87" w:rsidRPr="00257444" w:rsidRDefault="00786C87" w:rsidP="00786C87">
          <w:pPr>
            <w:rPr>
              <w:rFonts w:ascii="Calibri" w:hAnsi="Calibri" w:cs="Calibri"/>
              <w:color w:val="37393C"/>
              <w:sz w:val="22"/>
              <w:szCs w:val="22"/>
              <w:shd w:val="clear" w:color="auto" w:fill="FFFFFF"/>
            </w:rPr>
          </w:pPr>
        </w:p>
        <w:p w14:paraId="08E047AC" w14:textId="76B1A73F" w:rsidR="00786C87" w:rsidRPr="00257444" w:rsidRDefault="00786C87" w:rsidP="00786C87">
          <w:pPr>
            <w:rPr>
              <w:rFonts w:ascii="Calibri" w:hAnsi="Calibri" w:cs="Calibri"/>
              <w:color w:val="37393C"/>
              <w:sz w:val="22"/>
              <w:szCs w:val="22"/>
              <w:shd w:val="clear" w:color="auto" w:fill="FFFFFF"/>
            </w:rPr>
          </w:pPr>
          <w:r w:rsidRPr="00257444">
            <w:rPr>
              <w:rFonts w:ascii="Calibri" w:hAnsi="Calibri" w:cs="Calibri"/>
              <w:color w:val="37393C"/>
              <w:sz w:val="22"/>
              <w:szCs w:val="22"/>
              <w:shd w:val="clear" w:color="auto" w:fill="FFFFFF"/>
            </w:rPr>
            <w:t>[</w:t>
          </w:r>
          <w:r w:rsidR="00C620BE" w:rsidRPr="00257444">
            <w:rPr>
              <w:rFonts w:ascii="Calibri" w:hAnsi="Calibri" w:cs="Calibri"/>
              <w:color w:val="37393C"/>
              <w:sz w:val="22"/>
              <w:szCs w:val="22"/>
              <w:shd w:val="clear" w:color="auto" w:fill="FFFFFF"/>
            </w:rPr>
            <w:t>15</w:t>
          </w:r>
          <w:r w:rsidRPr="00257444">
            <w:rPr>
              <w:rFonts w:ascii="Calibri" w:hAnsi="Calibri" w:cs="Calibri"/>
              <w:color w:val="37393C"/>
              <w:sz w:val="22"/>
              <w:szCs w:val="22"/>
              <w:shd w:val="clear" w:color="auto" w:fill="FFFFFF"/>
            </w:rPr>
            <w:t xml:space="preserve">] </w:t>
          </w:r>
          <w:r w:rsidRPr="00257444">
            <w:rPr>
              <w:rFonts w:ascii="Calibri" w:hAnsi="Calibri" w:cs="Calibri"/>
              <w:color w:val="37393C"/>
              <w:sz w:val="22"/>
              <w:szCs w:val="22"/>
              <w:shd w:val="clear" w:color="auto" w:fill="FFFFFF"/>
            </w:rPr>
            <w:t xml:space="preserve">P. P. </w:t>
          </w:r>
          <w:proofErr w:type="spellStart"/>
          <w:r w:rsidRPr="00257444">
            <w:rPr>
              <w:rFonts w:ascii="Calibri" w:hAnsi="Calibri" w:cs="Calibri"/>
              <w:color w:val="37393C"/>
              <w:sz w:val="22"/>
              <w:szCs w:val="22"/>
              <w:shd w:val="clear" w:color="auto" w:fill="FFFFFF"/>
            </w:rPr>
            <w:t>Chitturi</w:t>
          </w:r>
          <w:proofErr w:type="spellEnd"/>
          <w:r w:rsidRPr="00257444">
            <w:rPr>
              <w:rFonts w:ascii="Calibri" w:hAnsi="Calibri" w:cs="Calibri"/>
              <w:color w:val="37393C"/>
              <w:sz w:val="22"/>
              <w:szCs w:val="22"/>
              <w:shd w:val="clear" w:color="auto" w:fill="FFFFFF"/>
            </w:rPr>
            <w:t xml:space="preserve">, Apache Spark for Data Science Cookbook. Birmingham, England: </w:t>
          </w:r>
          <w:proofErr w:type="spellStart"/>
          <w:r w:rsidRPr="00257444">
            <w:rPr>
              <w:rFonts w:ascii="Calibri" w:hAnsi="Calibri" w:cs="Calibri"/>
              <w:color w:val="37393C"/>
              <w:sz w:val="22"/>
              <w:szCs w:val="22"/>
              <w:shd w:val="clear" w:color="auto" w:fill="FFFFFF"/>
            </w:rPr>
            <w:t>Packt</w:t>
          </w:r>
          <w:proofErr w:type="spellEnd"/>
          <w:r w:rsidRPr="00257444">
            <w:rPr>
              <w:rFonts w:ascii="Calibri" w:hAnsi="Calibri" w:cs="Calibri"/>
              <w:color w:val="37393C"/>
              <w:sz w:val="22"/>
              <w:szCs w:val="22"/>
              <w:shd w:val="clear" w:color="auto" w:fill="FFFFFF"/>
            </w:rPr>
            <w:t xml:space="preserve"> Publishing, 2016.</w:t>
          </w:r>
        </w:p>
        <w:p w14:paraId="6B09B0D7" w14:textId="6DD216EC" w:rsidR="00786C87" w:rsidRPr="00257444" w:rsidRDefault="00786C87" w:rsidP="00786C87">
          <w:pPr>
            <w:rPr>
              <w:rFonts w:ascii="Calibri" w:hAnsi="Calibri" w:cs="Calibri"/>
              <w:color w:val="37393C"/>
              <w:sz w:val="22"/>
              <w:szCs w:val="22"/>
              <w:shd w:val="clear" w:color="auto" w:fill="FFFFFF"/>
            </w:rPr>
          </w:pPr>
        </w:p>
        <w:p w14:paraId="2FA9A2D2" w14:textId="7CBC1B40" w:rsidR="00EE5E54" w:rsidRPr="00257444" w:rsidRDefault="00C620BE" w:rsidP="00C620BE">
          <w:pPr>
            <w:rPr>
              <w:rFonts w:ascii="Calibri" w:hAnsi="Calibri" w:cs="Calibri"/>
              <w:noProof/>
              <w:sz w:val="22"/>
              <w:szCs w:val="22"/>
            </w:rPr>
          </w:pPr>
          <w:r w:rsidRPr="00257444">
            <w:rPr>
              <w:rFonts w:ascii="Calibri" w:hAnsi="Calibri" w:cs="Calibri"/>
              <w:noProof/>
              <w:sz w:val="22"/>
              <w:szCs w:val="22"/>
            </w:rPr>
            <w:t>[</w:t>
          </w:r>
          <w:r w:rsidRPr="00257444">
            <w:rPr>
              <w:rFonts w:ascii="Calibri" w:hAnsi="Calibri" w:cs="Calibri"/>
              <w:noProof/>
              <w:sz w:val="22"/>
              <w:szCs w:val="22"/>
            </w:rPr>
            <w:t>16</w:t>
          </w:r>
          <w:r w:rsidRPr="00257444">
            <w:rPr>
              <w:rFonts w:ascii="Calibri" w:hAnsi="Calibri" w:cs="Calibri"/>
              <w:noProof/>
              <w:sz w:val="22"/>
              <w:szCs w:val="22"/>
            </w:rPr>
            <w:t>] R. X. Michael Armbrust, “Spark SQL: Relational Data Processing in Spark,” 2015.</w:t>
          </w:r>
        </w:p>
        <w:p w14:paraId="576E6C72" w14:textId="4243378B" w:rsidR="00C620BE" w:rsidRPr="00257444" w:rsidRDefault="00C620BE" w:rsidP="00C620BE">
          <w:pPr>
            <w:rPr>
              <w:rFonts w:ascii="Calibri" w:hAnsi="Calibri" w:cs="Calibri"/>
              <w:noProof/>
              <w:sz w:val="22"/>
              <w:szCs w:val="22"/>
            </w:rPr>
          </w:pPr>
        </w:p>
        <w:p w14:paraId="23569021" w14:textId="64F98CDE" w:rsidR="00C620BE" w:rsidRPr="00257444" w:rsidRDefault="00C620BE" w:rsidP="00C620BE">
          <w:pPr>
            <w:rPr>
              <w:rFonts w:ascii="Calibri" w:hAnsi="Calibri" w:cs="Calibri"/>
              <w:color w:val="37393C"/>
              <w:sz w:val="22"/>
              <w:szCs w:val="22"/>
              <w:shd w:val="clear" w:color="auto" w:fill="FFFFFF"/>
            </w:rPr>
          </w:pPr>
          <w:r w:rsidRPr="00257444">
            <w:rPr>
              <w:rFonts w:ascii="Calibri" w:hAnsi="Calibri" w:cs="Calibri"/>
              <w:color w:val="37393C"/>
              <w:sz w:val="22"/>
              <w:szCs w:val="22"/>
              <w:shd w:val="clear" w:color="auto" w:fill="FFFFFF"/>
            </w:rPr>
            <w:t xml:space="preserve">[17] </w:t>
          </w:r>
          <w:r w:rsidRPr="00257444">
            <w:rPr>
              <w:rFonts w:ascii="Calibri" w:hAnsi="Calibri" w:cs="Calibri"/>
              <w:color w:val="37393C"/>
              <w:sz w:val="22"/>
              <w:szCs w:val="22"/>
              <w:shd w:val="clear" w:color="auto" w:fill="FFFFFF"/>
            </w:rPr>
            <w:t xml:space="preserve">M. </w:t>
          </w:r>
          <w:proofErr w:type="spellStart"/>
          <w:r w:rsidRPr="00257444">
            <w:rPr>
              <w:rFonts w:ascii="Calibri" w:hAnsi="Calibri" w:cs="Calibri"/>
              <w:color w:val="37393C"/>
              <w:sz w:val="22"/>
              <w:szCs w:val="22"/>
              <w:shd w:val="clear" w:color="auto" w:fill="FFFFFF"/>
            </w:rPr>
            <w:t>Podhoranyi</w:t>
          </w:r>
          <w:proofErr w:type="spellEnd"/>
          <w:r w:rsidRPr="00257444">
            <w:rPr>
              <w:rFonts w:ascii="Calibri" w:hAnsi="Calibri" w:cs="Calibri"/>
              <w:color w:val="37393C"/>
              <w:sz w:val="22"/>
              <w:szCs w:val="22"/>
              <w:shd w:val="clear" w:color="auto" w:fill="FFFFFF"/>
            </w:rPr>
            <w:t xml:space="preserve">, “A comprehensive social media data processing and analytics architecture by using big data platforms: a case study of twitter </w:t>
          </w:r>
          <w:r w:rsidRPr="00257444">
            <w:rPr>
              <w:rFonts w:ascii="Calibri" w:hAnsi="Calibri" w:cs="Calibri"/>
              <w:color w:val="37393C"/>
              <w:sz w:val="22"/>
              <w:szCs w:val="22"/>
              <w:shd w:val="clear" w:color="auto" w:fill="FFFFFF"/>
            </w:rPr>
            <w:t>big data</w:t>
          </w:r>
          <w:r w:rsidRPr="00257444">
            <w:rPr>
              <w:rFonts w:ascii="Calibri" w:hAnsi="Calibri" w:cs="Calibri"/>
              <w:color w:val="37393C"/>
              <w:sz w:val="22"/>
              <w:szCs w:val="22"/>
              <w:shd w:val="clear" w:color="auto" w:fill="FFFFFF"/>
            </w:rPr>
            <w:t>,” </w:t>
          </w:r>
          <w:r w:rsidRPr="00257444">
            <w:rPr>
              <w:rFonts w:ascii="Calibri" w:hAnsi="Calibri" w:cs="Calibri"/>
              <w:i/>
              <w:iCs/>
              <w:color w:val="37393C"/>
              <w:sz w:val="22"/>
              <w:szCs w:val="22"/>
              <w:shd w:val="clear" w:color="auto" w:fill="FFFFFF"/>
            </w:rPr>
            <w:t>Earth Sci. Inform.</w:t>
          </w:r>
          <w:r w:rsidRPr="00257444">
            <w:rPr>
              <w:rFonts w:ascii="Calibri" w:hAnsi="Calibri" w:cs="Calibri"/>
              <w:color w:val="37393C"/>
              <w:sz w:val="22"/>
              <w:szCs w:val="22"/>
              <w:shd w:val="clear" w:color="auto" w:fill="FFFFFF"/>
            </w:rPr>
            <w:t>, vol. 14, no. 2, pp. 1–17, 2021.</w:t>
          </w:r>
        </w:p>
        <w:p w14:paraId="2C841FAD" w14:textId="38BA7BB3" w:rsidR="00C620BE" w:rsidRPr="00257444" w:rsidRDefault="00C620BE" w:rsidP="00C620BE">
          <w:pPr>
            <w:rPr>
              <w:rFonts w:ascii="Calibri" w:hAnsi="Calibri" w:cs="Calibri"/>
              <w:color w:val="37393C"/>
              <w:sz w:val="22"/>
              <w:szCs w:val="22"/>
              <w:shd w:val="clear" w:color="auto" w:fill="FFFFFF"/>
            </w:rPr>
          </w:pPr>
        </w:p>
        <w:p w14:paraId="652860F6" w14:textId="5DF83B64" w:rsidR="00C620BE" w:rsidRPr="00257444" w:rsidRDefault="00C620BE" w:rsidP="00C620BE">
          <w:pPr>
            <w:rPr>
              <w:rFonts w:ascii="Calibri" w:hAnsi="Calibri" w:cs="Calibri"/>
              <w:color w:val="37393C"/>
              <w:sz w:val="22"/>
              <w:szCs w:val="22"/>
              <w:shd w:val="clear" w:color="auto" w:fill="FFFFFF"/>
            </w:rPr>
          </w:pPr>
          <w:r w:rsidRPr="00257444">
            <w:rPr>
              <w:rFonts w:ascii="Calibri" w:hAnsi="Calibri" w:cs="Calibri"/>
              <w:color w:val="37393C"/>
              <w:sz w:val="22"/>
              <w:szCs w:val="22"/>
              <w:shd w:val="clear" w:color="auto" w:fill="FFFFFF"/>
            </w:rPr>
            <w:lastRenderedPageBreak/>
            <w:t xml:space="preserve">[18] </w:t>
          </w:r>
          <w:r w:rsidRPr="00257444">
            <w:rPr>
              <w:rFonts w:ascii="Calibri" w:hAnsi="Calibri" w:cs="Calibri"/>
              <w:color w:val="37393C"/>
              <w:sz w:val="22"/>
              <w:szCs w:val="22"/>
              <w:shd w:val="clear" w:color="auto" w:fill="FFFFFF"/>
            </w:rPr>
            <w:t xml:space="preserve">A. </w:t>
          </w:r>
          <w:proofErr w:type="spellStart"/>
          <w:r w:rsidRPr="00257444">
            <w:rPr>
              <w:rFonts w:ascii="Calibri" w:hAnsi="Calibri" w:cs="Calibri"/>
              <w:color w:val="37393C"/>
              <w:sz w:val="22"/>
              <w:szCs w:val="22"/>
              <w:shd w:val="clear" w:color="auto" w:fill="FFFFFF"/>
            </w:rPr>
            <w:t>Toshniwal</w:t>
          </w:r>
          <w:proofErr w:type="spellEnd"/>
          <w:r w:rsidRPr="00257444">
            <w:rPr>
              <w:rFonts w:ascii="Calibri" w:hAnsi="Calibri" w:cs="Calibri"/>
              <w:color w:val="37393C"/>
              <w:sz w:val="22"/>
              <w:szCs w:val="22"/>
              <w:shd w:val="clear" w:color="auto" w:fill="FFFFFF"/>
            </w:rPr>
            <w:t xml:space="preserve"> et al., “</w:t>
          </w:r>
          <w:proofErr w:type="spellStart"/>
          <w:r w:rsidRPr="00257444">
            <w:rPr>
              <w:rFonts w:ascii="Calibri" w:hAnsi="Calibri" w:cs="Calibri"/>
              <w:color w:val="37393C"/>
              <w:sz w:val="22"/>
              <w:szCs w:val="22"/>
              <w:shd w:val="clear" w:color="auto" w:fill="FFFFFF"/>
            </w:rPr>
            <w:t>Storm@twitter</w:t>
          </w:r>
          <w:proofErr w:type="spellEnd"/>
          <w:r w:rsidRPr="00257444">
            <w:rPr>
              <w:rFonts w:ascii="Calibri" w:hAnsi="Calibri" w:cs="Calibri"/>
              <w:color w:val="37393C"/>
              <w:sz w:val="22"/>
              <w:szCs w:val="22"/>
              <w:shd w:val="clear" w:color="auto" w:fill="FFFFFF"/>
            </w:rPr>
            <w:t>,” in Proceedings of the 2014 ACM SIGMOD International Conference on Management of Data, 2014.</w:t>
          </w:r>
        </w:p>
        <w:p w14:paraId="170B4E3C" w14:textId="2B1DDAA1" w:rsidR="00C620BE" w:rsidRPr="00257444" w:rsidRDefault="00C620BE" w:rsidP="00C620BE">
          <w:pPr>
            <w:rPr>
              <w:rFonts w:ascii="Calibri" w:hAnsi="Calibri" w:cs="Calibri"/>
              <w:color w:val="37393C"/>
              <w:sz w:val="22"/>
              <w:szCs w:val="22"/>
              <w:shd w:val="clear" w:color="auto" w:fill="FFFFFF"/>
            </w:rPr>
          </w:pPr>
        </w:p>
        <w:p w14:paraId="33592A15" w14:textId="3529703B" w:rsidR="00257444" w:rsidRPr="00257444" w:rsidRDefault="00257444" w:rsidP="00C620BE">
          <w:pPr>
            <w:rPr>
              <w:rFonts w:ascii="Calibri" w:hAnsi="Calibri" w:cs="Calibri"/>
              <w:color w:val="37393C"/>
              <w:sz w:val="22"/>
              <w:szCs w:val="22"/>
              <w:shd w:val="clear" w:color="auto" w:fill="FFFFFF"/>
            </w:rPr>
          </w:pPr>
          <w:r w:rsidRPr="00257444">
            <w:rPr>
              <w:rFonts w:ascii="Calibri" w:hAnsi="Calibri" w:cs="Calibri"/>
              <w:color w:val="37393C"/>
              <w:sz w:val="22"/>
              <w:szCs w:val="22"/>
              <w:shd w:val="clear" w:color="auto" w:fill="FFFFFF"/>
            </w:rPr>
            <w:t xml:space="preserve">[19] </w:t>
          </w:r>
          <w:r w:rsidRPr="00257444">
            <w:rPr>
              <w:rFonts w:ascii="Calibri" w:hAnsi="Calibri" w:cs="Calibri"/>
              <w:color w:val="37393C"/>
              <w:sz w:val="22"/>
              <w:szCs w:val="22"/>
              <w:shd w:val="clear" w:color="auto" w:fill="FFFFFF"/>
            </w:rPr>
            <w:t xml:space="preserve">M. M. </w:t>
          </w:r>
          <w:proofErr w:type="spellStart"/>
          <w:r w:rsidRPr="00257444">
            <w:rPr>
              <w:rFonts w:ascii="Calibri" w:hAnsi="Calibri" w:cs="Calibri"/>
              <w:color w:val="37393C"/>
              <w:sz w:val="22"/>
              <w:szCs w:val="22"/>
              <w:shd w:val="clear" w:color="auto" w:fill="FFFFFF"/>
            </w:rPr>
            <w:t>Najafabadi</w:t>
          </w:r>
          <w:proofErr w:type="spellEnd"/>
          <w:r w:rsidRPr="00257444">
            <w:rPr>
              <w:rFonts w:ascii="Calibri" w:hAnsi="Calibri" w:cs="Calibri"/>
              <w:color w:val="37393C"/>
              <w:sz w:val="22"/>
              <w:szCs w:val="22"/>
              <w:shd w:val="clear" w:color="auto" w:fill="FFFFFF"/>
            </w:rPr>
            <w:t xml:space="preserve">, F. </w:t>
          </w:r>
          <w:proofErr w:type="spellStart"/>
          <w:r w:rsidRPr="00257444">
            <w:rPr>
              <w:rFonts w:ascii="Calibri" w:hAnsi="Calibri" w:cs="Calibri"/>
              <w:color w:val="37393C"/>
              <w:sz w:val="22"/>
              <w:szCs w:val="22"/>
              <w:shd w:val="clear" w:color="auto" w:fill="FFFFFF"/>
            </w:rPr>
            <w:t>Villanustre</w:t>
          </w:r>
          <w:proofErr w:type="spellEnd"/>
          <w:r w:rsidRPr="00257444">
            <w:rPr>
              <w:rFonts w:ascii="Calibri" w:hAnsi="Calibri" w:cs="Calibri"/>
              <w:color w:val="37393C"/>
              <w:sz w:val="22"/>
              <w:szCs w:val="22"/>
              <w:shd w:val="clear" w:color="auto" w:fill="FFFFFF"/>
            </w:rPr>
            <w:t xml:space="preserve">, T. M. </w:t>
          </w:r>
          <w:proofErr w:type="spellStart"/>
          <w:r w:rsidRPr="00257444">
            <w:rPr>
              <w:rFonts w:ascii="Calibri" w:hAnsi="Calibri" w:cs="Calibri"/>
              <w:color w:val="37393C"/>
              <w:sz w:val="22"/>
              <w:szCs w:val="22"/>
              <w:shd w:val="clear" w:color="auto" w:fill="FFFFFF"/>
            </w:rPr>
            <w:t>Khoshgoftaar</w:t>
          </w:r>
          <w:proofErr w:type="spellEnd"/>
          <w:r w:rsidRPr="00257444">
            <w:rPr>
              <w:rFonts w:ascii="Calibri" w:hAnsi="Calibri" w:cs="Calibri"/>
              <w:color w:val="37393C"/>
              <w:sz w:val="22"/>
              <w:szCs w:val="22"/>
              <w:shd w:val="clear" w:color="auto" w:fill="FFFFFF"/>
            </w:rPr>
            <w:t xml:space="preserve">, N. </w:t>
          </w:r>
          <w:proofErr w:type="spellStart"/>
          <w:r w:rsidRPr="00257444">
            <w:rPr>
              <w:rFonts w:ascii="Calibri" w:hAnsi="Calibri" w:cs="Calibri"/>
              <w:color w:val="37393C"/>
              <w:sz w:val="22"/>
              <w:szCs w:val="22"/>
              <w:shd w:val="clear" w:color="auto" w:fill="FFFFFF"/>
            </w:rPr>
            <w:t>Seliya</w:t>
          </w:r>
          <w:proofErr w:type="spellEnd"/>
          <w:r w:rsidRPr="00257444">
            <w:rPr>
              <w:rFonts w:ascii="Calibri" w:hAnsi="Calibri" w:cs="Calibri"/>
              <w:color w:val="37393C"/>
              <w:sz w:val="22"/>
              <w:szCs w:val="22"/>
              <w:shd w:val="clear" w:color="auto" w:fill="FFFFFF"/>
            </w:rPr>
            <w:t xml:space="preserve">, R. Wald, and E. </w:t>
          </w:r>
          <w:proofErr w:type="spellStart"/>
          <w:r w:rsidRPr="00257444">
            <w:rPr>
              <w:rFonts w:ascii="Calibri" w:hAnsi="Calibri" w:cs="Calibri"/>
              <w:color w:val="37393C"/>
              <w:sz w:val="22"/>
              <w:szCs w:val="22"/>
              <w:shd w:val="clear" w:color="auto" w:fill="FFFFFF"/>
            </w:rPr>
            <w:t>Muharemagic</w:t>
          </w:r>
          <w:proofErr w:type="spellEnd"/>
          <w:r w:rsidRPr="00257444">
            <w:rPr>
              <w:rFonts w:ascii="Calibri" w:hAnsi="Calibri" w:cs="Calibri"/>
              <w:color w:val="37393C"/>
              <w:sz w:val="22"/>
              <w:szCs w:val="22"/>
              <w:shd w:val="clear" w:color="auto" w:fill="FFFFFF"/>
            </w:rPr>
            <w:t>, “Deep learning applications and challenges in big data analytics,” J. Big Data, vol. 2, no. 1, 2015.</w:t>
          </w:r>
        </w:p>
        <w:p w14:paraId="55F07CC2" w14:textId="11C3622D" w:rsidR="00C620BE" w:rsidRPr="00257444" w:rsidRDefault="00C620BE" w:rsidP="00C620BE">
          <w:pPr>
            <w:rPr>
              <w:rFonts w:ascii="Calibri" w:hAnsi="Calibri" w:cs="Calibri"/>
              <w:sz w:val="22"/>
              <w:szCs w:val="22"/>
            </w:rPr>
          </w:pPr>
        </w:p>
        <w:p w14:paraId="79F10860" w14:textId="77777777" w:rsidR="00257444" w:rsidRPr="00257444" w:rsidRDefault="00257444" w:rsidP="00257444">
          <w:pPr>
            <w:rPr>
              <w:rFonts w:ascii="Calibri" w:hAnsi="Calibri" w:cs="Calibri"/>
              <w:sz w:val="22"/>
              <w:szCs w:val="22"/>
            </w:rPr>
          </w:pPr>
          <w:r w:rsidRPr="00257444">
            <w:rPr>
              <w:rFonts w:ascii="Calibri" w:hAnsi="Calibri" w:cs="Calibri"/>
              <w:sz w:val="22"/>
              <w:szCs w:val="22"/>
            </w:rPr>
            <w:t xml:space="preserve">[20] </w:t>
          </w:r>
          <w:r w:rsidRPr="00257444">
            <w:rPr>
              <w:rFonts w:ascii="Calibri" w:hAnsi="Calibri" w:cs="Calibri"/>
              <w:color w:val="37393C"/>
              <w:sz w:val="22"/>
              <w:szCs w:val="22"/>
              <w:shd w:val="clear" w:color="auto" w:fill="FFFFFF"/>
            </w:rPr>
            <w:t xml:space="preserve">C. Mani, “How is big data analytics using machine </w:t>
          </w:r>
          <w:proofErr w:type="gramStart"/>
          <w:r w:rsidRPr="00257444">
            <w:rPr>
              <w:rFonts w:ascii="Calibri" w:hAnsi="Calibri" w:cs="Calibri"/>
              <w:color w:val="37393C"/>
              <w:sz w:val="22"/>
              <w:szCs w:val="22"/>
              <w:shd w:val="clear" w:color="auto" w:fill="FFFFFF"/>
            </w:rPr>
            <w:t>learning?,</w:t>
          </w:r>
          <w:proofErr w:type="gramEnd"/>
          <w:r w:rsidRPr="00257444">
            <w:rPr>
              <w:rFonts w:ascii="Calibri" w:hAnsi="Calibri" w:cs="Calibri"/>
              <w:color w:val="37393C"/>
              <w:sz w:val="22"/>
              <w:szCs w:val="22"/>
              <w:shd w:val="clear" w:color="auto" w:fill="FFFFFF"/>
            </w:rPr>
            <w:t>” </w:t>
          </w:r>
          <w:r w:rsidRPr="00257444">
            <w:rPr>
              <w:rFonts w:ascii="Calibri" w:hAnsi="Calibri" w:cs="Calibri"/>
              <w:i/>
              <w:iCs/>
              <w:color w:val="37393C"/>
              <w:sz w:val="22"/>
              <w:szCs w:val="22"/>
              <w:shd w:val="clear" w:color="auto" w:fill="FFFFFF"/>
            </w:rPr>
            <w:t>Forbes Magazine</w:t>
          </w:r>
          <w:r w:rsidRPr="00257444">
            <w:rPr>
              <w:rFonts w:ascii="Calibri" w:hAnsi="Calibri" w:cs="Calibri"/>
              <w:color w:val="37393C"/>
              <w:sz w:val="22"/>
              <w:szCs w:val="22"/>
              <w:shd w:val="clear" w:color="auto" w:fill="FFFFFF"/>
            </w:rPr>
            <w:t>, 20-Oct-2020.</w:t>
          </w:r>
        </w:p>
        <w:p w14:paraId="0F9A0A8E" w14:textId="2EDB319A" w:rsidR="00257444" w:rsidRDefault="00257444" w:rsidP="00C620BE"/>
        <w:p w14:paraId="27B69914" w14:textId="77777777" w:rsidR="00C620BE" w:rsidRDefault="00C620BE" w:rsidP="00C620BE">
          <w:pPr>
            <w:rPr>
              <w:noProof/>
            </w:rPr>
          </w:pPr>
        </w:p>
        <w:p w14:paraId="7F02B414" w14:textId="25C34EDD" w:rsidR="00C620BE" w:rsidRDefault="00C620BE" w:rsidP="00C620BE">
          <w:pPr>
            <w:rPr>
              <w:noProof/>
            </w:rPr>
          </w:pPr>
        </w:p>
        <w:p w14:paraId="50B547D4" w14:textId="77777777" w:rsidR="00C620BE" w:rsidRDefault="00C620BE" w:rsidP="00C620BE">
          <w:pPr>
            <w:rPr>
              <w:noProof/>
            </w:rPr>
          </w:pPr>
        </w:p>
        <w:p w14:paraId="335BD8FE" w14:textId="77777777" w:rsidR="00786C87" w:rsidRPr="00786C87" w:rsidRDefault="00786C87" w:rsidP="00786C87"/>
        <w:p w14:paraId="3992E48C" w14:textId="4628ACB8" w:rsidR="00EE5E54" w:rsidRPr="003517B9" w:rsidRDefault="00257444" w:rsidP="00EE5E54"/>
      </w:sdtContent>
    </w:sdt>
    <w:p w14:paraId="3B300F9B" w14:textId="77777777" w:rsidR="00EE5E54" w:rsidRPr="003517B9" w:rsidRDefault="00EE5E54" w:rsidP="00EE5E54">
      <w:pPr>
        <w:spacing w:line="360" w:lineRule="auto"/>
        <w:rPr>
          <w:rFonts w:cstheme="minorHAnsi"/>
        </w:rPr>
      </w:pPr>
    </w:p>
    <w:sectPr w:rsidR="00EE5E54" w:rsidRPr="003517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017D9"/>
    <w:multiLevelType w:val="hybridMultilevel"/>
    <w:tmpl w:val="301AB5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F4872CB"/>
    <w:multiLevelType w:val="hybridMultilevel"/>
    <w:tmpl w:val="0908D4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6F32917"/>
    <w:multiLevelType w:val="hybridMultilevel"/>
    <w:tmpl w:val="41C801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0C6BE6"/>
    <w:multiLevelType w:val="hybridMultilevel"/>
    <w:tmpl w:val="5A0CE7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1123171"/>
    <w:multiLevelType w:val="hybridMultilevel"/>
    <w:tmpl w:val="A82C4C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3B6E37"/>
    <w:multiLevelType w:val="hybridMultilevel"/>
    <w:tmpl w:val="5288971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90E7C1C"/>
    <w:multiLevelType w:val="hybridMultilevel"/>
    <w:tmpl w:val="360849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3542AB5"/>
    <w:multiLevelType w:val="hybridMultilevel"/>
    <w:tmpl w:val="82BAAB46"/>
    <w:lvl w:ilvl="0" w:tplc="40090001">
      <w:start w:val="1"/>
      <w:numFmt w:val="bullet"/>
      <w:lvlText w:val=""/>
      <w:lvlJc w:val="left"/>
      <w:pPr>
        <w:ind w:left="765" w:hanging="360"/>
      </w:pPr>
      <w:rPr>
        <w:rFonts w:ascii="Symbol" w:hAnsi="Symbol" w:hint="default"/>
      </w:rPr>
    </w:lvl>
    <w:lvl w:ilvl="1" w:tplc="40090003">
      <w:start w:val="1"/>
      <w:numFmt w:val="bullet"/>
      <w:lvlText w:val="o"/>
      <w:lvlJc w:val="left"/>
      <w:pPr>
        <w:ind w:left="1485" w:hanging="360"/>
      </w:pPr>
      <w:rPr>
        <w:rFonts w:ascii="Courier New" w:hAnsi="Courier New" w:cs="Courier New" w:hint="default"/>
      </w:rPr>
    </w:lvl>
    <w:lvl w:ilvl="2" w:tplc="40090005" w:tentative="1">
      <w:start w:val="1"/>
      <w:numFmt w:val="bullet"/>
      <w:lvlText w:val=""/>
      <w:lvlJc w:val="left"/>
      <w:pPr>
        <w:ind w:left="2205" w:hanging="360"/>
      </w:pPr>
      <w:rPr>
        <w:rFonts w:ascii="Wingdings" w:hAnsi="Wingdings" w:hint="default"/>
      </w:rPr>
    </w:lvl>
    <w:lvl w:ilvl="3" w:tplc="40090001" w:tentative="1">
      <w:start w:val="1"/>
      <w:numFmt w:val="bullet"/>
      <w:lvlText w:val=""/>
      <w:lvlJc w:val="left"/>
      <w:pPr>
        <w:ind w:left="2925" w:hanging="360"/>
      </w:pPr>
      <w:rPr>
        <w:rFonts w:ascii="Symbol" w:hAnsi="Symbol" w:hint="default"/>
      </w:rPr>
    </w:lvl>
    <w:lvl w:ilvl="4" w:tplc="40090003" w:tentative="1">
      <w:start w:val="1"/>
      <w:numFmt w:val="bullet"/>
      <w:lvlText w:val="o"/>
      <w:lvlJc w:val="left"/>
      <w:pPr>
        <w:ind w:left="3645" w:hanging="360"/>
      </w:pPr>
      <w:rPr>
        <w:rFonts w:ascii="Courier New" w:hAnsi="Courier New" w:cs="Courier New" w:hint="default"/>
      </w:rPr>
    </w:lvl>
    <w:lvl w:ilvl="5" w:tplc="40090005" w:tentative="1">
      <w:start w:val="1"/>
      <w:numFmt w:val="bullet"/>
      <w:lvlText w:val=""/>
      <w:lvlJc w:val="left"/>
      <w:pPr>
        <w:ind w:left="4365" w:hanging="360"/>
      </w:pPr>
      <w:rPr>
        <w:rFonts w:ascii="Wingdings" w:hAnsi="Wingdings" w:hint="default"/>
      </w:rPr>
    </w:lvl>
    <w:lvl w:ilvl="6" w:tplc="40090001" w:tentative="1">
      <w:start w:val="1"/>
      <w:numFmt w:val="bullet"/>
      <w:lvlText w:val=""/>
      <w:lvlJc w:val="left"/>
      <w:pPr>
        <w:ind w:left="5085" w:hanging="360"/>
      </w:pPr>
      <w:rPr>
        <w:rFonts w:ascii="Symbol" w:hAnsi="Symbol" w:hint="default"/>
      </w:rPr>
    </w:lvl>
    <w:lvl w:ilvl="7" w:tplc="40090003" w:tentative="1">
      <w:start w:val="1"/>
      <w:numFmt w:val="bullet"/>
      <w:lvlText w:val="o"/>
      <w:lvlJc w:val="left"/>
      <w:pPr>
        <w:ind w:left="5805" w:hanging="360"/>
      </w:pPr>
      <w:rPr>
        <w:rFonts w:ascii="Courier New" w:hAnsi="Courier New" w:cs="Courier New" w:hint="default"/>
      </w:rPr>
    </w:lvl>
    <w:lvl w:ilvl="8" w:tplc="40090005" w:tentative="1">
      <w:start w:val="1"/>
      <w:numFmt w:val="bullet"/>
      <w:lvlText w:val=""/>
      <w:lvlJc w:val="left"/>
      <w:pPr>
        <w:ind w:left="6525" w:hanging="360"/>
      </w:pPr>
      <w:rPr>
        <w:rFonts w:ascii="Wingdings" w:hAnsi="Wingdings" w:hint="default"/>
      </w:rPr>
    </w:lvl>
  </w:abstractNum>
  <w:abstractNum w:abstractNumId="8" w15:restartNumberingAfterBreak="0">
    <w:nsid w:val="4AA570D7"/>
    <w:multiLevelType w:val="hybridMultilevel"/>
    <w:tmpl w:val="5100E9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58B6DB0"/>
    <w:multiLevelType w:val="hybridMultilevel"/>
    <w:tmpl w:val="80FEF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DD5DB2"/>
    <w:multiLevelType w:val="hybridMultilevel"/>
    <w:tmpl w:val="5E58E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AE3226"/>
    <w:multiLevelType w:val="hybridMultilevel"/>
    <w:tmpl w:val="FBD247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5"/>
  </w:num>
  <w:num w:numId="4">
    <w:abstractNumId w:val="11"/>
  </w:num>
  <w:num w:numId="5">
    <w:abstractNumId w:val="8"/>
  </w:num>
  <w:num w:numId="6">
    <w:abstractNumId w:val="0"/>
  </w:num>
  <w:num w:numId="7">
    <w:abstractNumId w:val="4"/>
  </w:num>
  <w:num w:numId="8">
    <w:abstractNumId w:val="6"/>
  </w:num>
  <w:num w:numId="9">
    <w:abstractNumId w:val="2"/>
  </w:num>
  <w:num w:numId="10">
    <w:abstractNumId w:val="1"/>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WzMAFDQxNLS3MlHaXg1OLizPw8kALDWgCD0vvBLAAAAA=="/>
  </w:docVars>
  <w:rsids>
    <w:rsidRoot w:val="006443DA"/>
    <w:rsid w:val="001336EA"/>
    <w:rsid w:val="001D27F1"/>
    <w:rsid w:val="00246CF4"/>
    <w:rsid w:val="00257444"/>
    <w:rsid w:val="00266B5D"/>
    <w:rsid w:val="00296476"/>
    <w:rsid w:val="0031314A"/>
    <w:rsid w:val="00321430"/>
    <w:rsid w:val="003517B9"/>
    <w:rsid w:val="00416BA8"/>
    <w:rsid w:val="00465061"/>
    <w:rsid w:val="004F52E4"/>
    <w:rsid w:val="004F6ACC"/>
    <w:rsid w:val="00630C1B"/>
    <w:rsid w:val="006443DA"/>
    <w:rsid w:val="006F0225"/>
    <w:rsid w:val="007140DE"/>
    <w:rsid w:val="00786C87"/>
    <w:rsid w:val="007A02D8"/>
    <w:rsid w:val="007C438D"/>
    <w:rsid w:val="009D0328"/>
    <w:rsid w:val="00B32C2D"/>
    <w:rsid w:val="00B70979"/>
    <w:rsid w:val="00B93981"/>
    <w:rsid w:val="00BA2660"/>
    <w:rsid w:val="00BE1CF2"/>
    <w:rsid w:val="00BF6059"/>
    <w:rsid w:val="00C620BE"/>
    <w:rsid w:val="00D15F13"/>
    <w:rsid w:val="00D36DD8"/>
    <w:rsid w:val="00DD611C"/>
    <w:rsid w:val="00E26E46"/>
    <w:rsid w:val="00E547CE"/>
    <w:rsid w:val="00E9517E"/>
    <w:rsid w:val="00EE5E54"/>
    <w:rsid w:val="00EF24D5"/>
    <w:rsid w:val="00F61C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F57AE"/>
  <w15:chartTrackingRefBased/>
  <w15:docId w15:val="{631A4808-FF88-4DBD-8379-A89C8C5D1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0BE"/>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D36DD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DD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D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6DD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A02D8"/>
    <w:pPr>
      <w:ind w:left="720"/>
      <w:contextualSpacing/>
    </w:pPr>
  </w:style>
  <w:style w:type="paragraph" w:styleId="Title">
    <w:name w:val="Title"/>
    <w:basedOn w:val="Normal"/>
    <w:next w:val="Normal"/>
    <w:link w:val="TitleChar"/>
    <w:uiPriority w:val="10"/>
    <w:qFormat/>
    <w:rsid w:val="004F52E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2E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E5E54"/>
    <w:pPr>
      <w:outlineLvl w:val="9"/>
    </w:pPr>
    <w:rPr>
      <w:lang w:val="en-US"/>
    </w:rPr>
  </w:style>
  <w:style w:type="paragraph" w:styleId="TOC1">
    <w:name w:val="toc 1"/>
    <w:basedOn w:val="Normal"/>
    <w:next w:val="Normal"/>
    <w:autoRedefine/>
    <w:uiPriority w:val="39"/>
    <w:unhideWhenUsed/>
    <w:rsid w:val="00E9517E"/>
    <w:pPr>
      <w:tabs>
        <w:tab w:val="right" w:leader="dot" w:pos="9016"/>
      </w:tabs>
      <w:spacing w:after="100"/>
    </w:pPr>
    <w:rPr>
      <w:noProof/>
      <w:color w:val="000000" w:themeColor="text1"/>
    </w:rPr>
  </w:style>
  <w:style w:type="paragraph" w:styleId="TOC2">
    <w:name w:val="toc 2"/>
    <w:basedOn w:val="Normal"/>
    <w:next w:val="Normal"/>
    <w:autoRedefine/>
    <w:uiPriority w:val="39"/>
    <w:unhideWhenUsed/>
    <w:rsid w:val="00EE5E54"/>
    <w:pPr>
      <w:spacing w:after="100"/>
      <w:ind w:left="220"/>
    </w:pPr>
  </w:style>
  <w:style w:type="character" w:styleId="Hyperlink">
    <w:name w:val="Hyperlink"/>
    <w:basedOn w:val="DefaultParagraphFont"/>
    <w:uiPriority w:val="99"/>
    <w:unhideWhenUsed/>
    <w:rsid w:val="00EE5E54"/>
    <w:rPr>
      <w:color w:val="0563C1" w:themeColor="hyperlink"/>
      <w:u w:val="single"/>
    </w:rPr>
  </w:style>
  <w:style w:type="paragraph" w:styleId="Bibliography">
    <w:name w:val="Bibliography"/>
    <w:basedOn w:val="Normal"/>
    <w:next w:val="Normal"/>
    <w:uiPriority w:val="37"/>
    <w:unhideWhenUsed/>
    <w:rsid w:val="00EE5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72588">
      <w:bodyDiv w:val="1"/>
      <w:marLeft w:val="0"/>
      <w:marRight w:val="0"/>
      <w:marTop w:val="0"/>
      <w:marBottom w:val="0"/>
      <w:divBdr>
        <w:top w:val="none" w:sz="0" w:space="0" w:color="auto"/>
        <w:left w:val="none" w:sz="0" w:space="0" w:color="auto"/>
        <w:bottom w:val="none" w:sz="0" w:space="0" w:color="auto"/>
        <w:right w:val="none" w:sz="0" w:space="0" w:color="auto"/>
      </w:divBdr>
    </w:div>
    <w:div w:id="105781369">
      <w:bodyDiv w:val="1"/>
      <w:marLeft w:val="0"/>
      <w:marRight w:val="0"/>
      <w:marTop w:val="0"/>
      <w:marBottom w:val="0"/>
      <w:divBdr>
        <w:top w:val="none" w:sz="0" w:space="0" w:color="auto"/>
        <w:left w:val="none" w:sz="0" w:space="0" w:color="auto"/>
        <w:bottom w:val="none" w:sz="0" w:space="0" w:color="auto"/>
        <w:right w:val="none" w:sz="0" w:space="0" w:color="auto"/>
      </w:divBdr>
    </w:div>
    <w:div w:id="122695022">
      <w:bodyDiv w:val="1"/>
      <w:marLeft w:val="0"/>
      <w:marRight w:val="0"/>
      <w:marTop w:val="0"/>
      <w:marBottom w:val="0"/>
      <w:divBdr>
        <w:top w:val="none" w:sz="0" w:space="0" w:color="auto"/>
        <w:left w:val="none" w:sz="0" w:space="0" w:color="auto"/>
        <w:bottom w:val="none" w:sz="0" w:space="0" w:color="auto"/>
        <w:right w:val="none" w:sz="0" w:space="0" w:color="auto"/>
      </w:divBdr>
    </w:div>
    <w:div w:id="153255644">
      <w:bodyDiv w:val="1"/>
      <w:marLeft w:val="0"/>
      <w:marRight w:val="0"/>
      <w:marTop w:val="0"/>
      <w:marBottom w:val="0"/>
      <w:divBdr>
        <w:top w:val="none" w:sz="0" w:space="0" w:color="auto"/>
        <w:left w:val="none" w:sz="0" w:space="0" w:color="auto"/>
        <w:bottom w:val="none" w:sz="0" w:space="0" w:color="auto"/>
        <w:right w:val="none" w:sz="0" w:space="0" w:color="auto"/>
      </w:divBdr>
    </w:div>
    <w:div w:id="163933972">
      <w:bodyDiv w:val="1"/>
      <w:marLeft w:val="0"/>
      <w:marRight w:val="0"/>
      <w:marTop w:val="0"/>
      <w:marBottom w:val="0"/>
      <w:divBdr>
        <w:top w:val="none" w:sz="0" w:space="0" w:color="auto"/>
        <w:left w:val="none" w:sz="0" w:space="0" w:color="auto"/>
        <w:bottom w:val="none" w:sz="0" w:space="0" w:color="auto"/>
        <w:right w:val="none" w:sz="0" w:space="0" w:color="auto"/>
      </w:divBdr>
      <w:divsChild>
        <w:div w:id="316569018">
          <w:marLeft w:val="0"/>
          <w:marRight w:val="0"/>
          <w:marTop w:val="0"/>
          <w:marBottom w:val="225"/>
          <w:divBdr>
            <w:top w:val="none" w:sz="0" w:space="0" w:color="auto"/>
            <w:left w:val="none" w:sz="0" w:space="0" w:color="auto"/>
            <w:bottom w:val="none" w:sz="0" w:space="0" w:color="auto"/>
            <w:right w:val="none" w:sz="0" w:space="0" w:color="auto"/>
          </w:divBdr>
        </w:div>
        <w:div w:id="148447718">
          <w:marLeft w:val="0"/>
          <w:marRight w:val="0"/>
          <w:marTop w:val="0"/>
          <w:marBottom w:val="225"/>
          <w:divBdr>
            <w:top w:val="none" w:sz="0" w:space="0" w:color="auto"/>
            <w:left w:val="none" w:sz="0" w:space="0" w:color="auto"/>
            <w:bottom w:val="none" w:sz="0" w:space="0" w:color="auto"/>
            <w:right w:val="none" w:sz="0" w:space="0" w:color="auto"/>
          </w:divBdr>
        </w:div>
      </w:divsChild>
    </w:div>
    <w:div w:id="181864320">
      <w:bodyDiv w:val="1"/>
      <w:marLeft w:val="0"/>
      <w:marRight w:val="0"/>
      <w:marTop w:val="0"/>
      <w:marBottom w:val="0"/>
      <w:divBdr>
        <w:top w:val="none" w:sz="0" w:space="0" w:color="auto"/>
        <w:left w:val="none" w:sz="0" w:space="0" w:color="auto"/>
        <w:bottom w:val="none" w:sz="0" w:space="0" w:color="auto"/>
        <w:right w:val="none" w:sz="0" w:space="0" w:color="auto"/>
      </w:divBdr>
    </w:div>
    <w:div w:id="196477210">
      <w:bodyDiv w:val="1"/>
      <w:marLeft w:val="0"/>
      <w:marRight w:val="0"/>
      <w:marTop w:val="0"/>
      <w:marBottom w:val="0"/>
      <w:divBdr>
        <w:top w:val="none" w:sz="0" w:space="0" w:color="auto"/>
        <w:left w:val="none" w:sz="0" w:space="0" w:color="auto"/>
        <w:bottom w:val="none" w:sz="0" w:space="0" w:color="auto"/>
        <w:right w:val="none" w:sz="0" w:space="0" w:color="auto"/>
      </w:divBdr>
    </w:div>
    <w:div w:id="198011650">
      <w:bodyDiv w:val="1"/>
      <w:marLeft w:val="0"/>
      <w:marRight w:val="0"/>
      <w:marTop w:val="0"/>
      <w:marBottom w:val="0"/>
      <w:divBdr>
        <w:top w:val="none" w:sz="0" w:space="0" w:color="auto"/>
        <w:left w:val="none" w:sz="0" w:space="0" w:color="auto"/>
        <w:bottom w:val="none" w:sz="0" w:space="0" w:color="auto"/>
        <w:right w:val="none" w:sz="0" w:space="0" w:color="auto"/>
      </w:divBdr>
    </w:div>
    <w:div w:id="200168482">
      <w:bodyDiv w:val="1"/>
      <w:marLeft w:val="0"/>
      <w:marRight w:val="0"/>
      <w:marTop w:val="0"/>
      <w:marBottom w:val="0"/>
      <w:divBdr>
        <w:top w:val="none" w:sz="0" w:space="0" w:color="auto"/>
        <w:left w:val="none" w:sz="0" w:space="0" w:color="auto"/>
        <w:bottom w:val="none" w:sz="0" w:space="0" w:color="auto"/>
        <w:right w:val="none" w:sz="0" w:space="0" w:color="auto"/>
      </w:divBdr>
    </w:div>
    <w:div w:id="204870495">
      <w:bodyDiv w:val="1"/>
      <w:marLeft w:val="0"/>
      <w:marRight w:val="0"/>
      <w:marTop w:val="0"/>
      <w:marBottom w:val="0"/>
      <w:divBdr>
        <w:top w:val="none" w:sz="0" w:space="0" w:color="auto"/>
        <w:left w:val="none" w:sz="0" w:space="0" w:color="auto"/>
        <w:bottom w:val="none" w:sz="0" w:space="0" w:color="auto"/>
        <w:right w:val="none" w:sz="0" w:space="0" w:color="auto"/>
      </w:divBdr>
    </w:div>
    <w:div w:id="211625932">
      <w:bodyDiv w:val="1"/>
      <w:marLeft w:val="0"/>
      <w:marRight w:val="0"/>
      <w:marTop w:val="0"/>
      <w:marBottom w:val="0"/>
      <w:divBdr>
        <w:top w:val="none" w:sz="0" w:space="0" w:color="auto"/>
        <w:left w:val="none" w:sz="0" w:space="0" w:color="auto"/>
        <w:bottom w:val="none" w:sz="0" w:space="0" w:color="auto"/>
        <w:right w:val="none" w:sz="0" w:space="0" w:color="auto"/>
      </w:divBdr>
    </w:div>
    <w:div w:id="212500150">
      <w:bodyDiv w:val="1"/>
      <w:marLeft w:val="0"/>
      <w:marRight w:val="0"/>
      <w:marTop w:val="0"/>
      <w:marBottom w:val="0"/>
      <w:divBdr>
        <w:top w:val="none" w:sz="0" w:space="0" w:color="auto"/>
        <w:left w:val="none" w:sz="0" w:space="0" w:color="auto"/>
        <w:bottom w:val="none" w:sz="0" w:space="0" w:color="auto"/>
        <w:right w:val="none" w:sz="0" w:space="0" w:color="auto"/>
      </w:divBdr>
      <w:divsChild>
        <w:div w:id="967316231">
          <w:marLeft w:val="0"/>
          <w:marRight w:val="0"/>
          <w:marTop w:val="0"/>
          <w:marBottom w:val="0"/>
          <w:divBdr>
            <w:top w:val="none" w:sz="0" w:space="0" w:color="auto"/>
            <w:left w:val="none" w:sz="0" w:space="0" w:color="auto"/>
            <w:bottom w:val="none" w:sz="0" w:space="0" w:color="auto"/>
            <w:right w:val="none" w:sz="0" w:space="0" w:color="auto"/>
          </w:divBdr>
        </w:div>
        <w:div w:id="2132629133">
          <w:marLeft w:val="0"/>
          <w:marRight w:val="0"/>
          <w:marTop w:val="0"/>
          <w:marBottom w:val="0"/>
          <w:divBdr>
            <w:top w:val="none" w:sz="0" w:space="0" w:color="auto"/>
            <w:left w:val="none" w:sz="0" w:space="0" w:color="auto"/>
            <w:bottom w:val="none" w:sz="0" w:space="0" w:color="auto"/>
            <w:right w:val="none" w:sz="0" w:space="0" w:color="auto"/>
          </w:divBdr>
        </w:div>
      </w:divsChild>
    </w:div>
    <w:div w:id="234703664">
      <w:bodyDiv w:val="1"/>
      <w:marLeft w:val="0"/>
      <w:marRight w:val="0"/>
      <w:marTop w:val="0"/>
      <w:marBottom w:val="0"/>
      <w:divBdr>
        <w:top w:val="none" w:sz="0" w:space="0" w:color="auto"/>
        <w:left w:val="none" w:sz="0" w:space="0" w:color="auto"/>
        <w:bottom w:val="none" w:sz="0" w:space="0" w:color="auto"/>
        <w:right w:val="none" w:sz="0" w:space="0" w:color="auto"/>
      </w:divBdr>
    </w:div>
    <w:div w:id="252445503">
      <w:bodyDiv w:val="1"/>
      <w:marLeft w:val="0"/>
      <w:marRight w:val="0"/>
      <w:marTop w:val="0"/>
      <w:marBottom w:val="0"/>
      <w:divBdr>
        <w:top w:val="none" w:sz="0" w:space="0" w:color="auto"/>
        <w:left w:val="none" w:sz="0" w:space="0" w:color="auto"/>
        <w:bottom w:val="none" w:sz="0" w:space="0" w:color="auto"/>
        <w:right w:val="none" w:sz="0" w:space="0" w:color="auto"/>
      </w:divBdr>
    </w:div>
    <w:div w:id="285426918">
      <w:bodyDiv w:val="1"/>
      <w:marLeft w:val="0"/>
      <w:marRight w:val="0"/>
      <w:marTop w:val="0"/>
      <w:marBottom w:val="0"/>
      <w:divBdr>
        <w:top w:val="none" w:sz="0" w:space="0" w:color="auto"/>
        <w:left w:val="none" w:sz="0" w:space="0" w:color="auto"/>
        <w:bottom w:val="none" w:sz="0" w:space="0" w:color="auto"/>
        <w:right w:val="none" w:sz="0" w:space="0" w:color="auto"/>
      </w:divBdr>
    </w:div>
    <w:div w:id="367685841">
      <w:bodyDiv w:val="1"/>
      <w:marLeft w:val="0"/>
      <w:marRight w:val="0"/>
      <w:marTop w:val="0"/>
      <w:marBottom w:val="0"/>
      <w:divBdr>
        <w:top w:val="none" w:sz="0" w:space="0" w:color="auto"/>
        <w:left w:val="none" w:sz="0" w:space="0" w:color="auto"/>
        <w:bottom w:val="none" w:sz="0" w:space="0" w:color="auto"/>
        <w:right w:val="none" w:sz="0" w:space="0" w:color="auto"/>
      </w:divBdr>
    </w:div>
    <w:div w:id="370544977">
      <w:bodyDiv w:val="1"/>
      <w:marLeft w:val="0"/>
      <w:marRight w:val="0"/>
      <w:marTop w:val="0"/>
      <w:marBottom w:val="0"/>
      <w:divBdr>
        <w:top w:val="none" w:sz="0" w:space="0" w:color="auto"/>
        <w:left w:val="none" w:sz="0" w:space="0" w:color="auto"/>
        <w:bottom w:val="none" w:sz="0" w:space="0" w:color="auto"/>
        <w:right w:val="none" w:sz="0" w:space="0" w:color="auto"/>
      </w:divBdr>
    </w:div>
    <w:div w:id="372273940">
      <w:bodyDiv w:val="1"/>
      <w:marLeft w:val="0"/>
      <w:marRight w:val="0"/>
      <w:marTop w:val="0"/>
      <w:marBottom w:val="0"/>
      <w:divBdr>
        <w:top w:val="none" w:sz="0" w:space="0" w:color="auto"/>
        <w:left w:val="none" w:sz="0" w:space="0" w:color="auto"/>
        <w:bottom w:val="none" w:sz="0" w:space="0" w:color="auto"/>
        <w:right w:val="none" w:sz="0" w:space="0" w:color="auto"/>
      </w:divBdr>
    </w:div>
    <w:div w:id="471218966">
      <w:bodyDiv w:val="1"/>
      <w:marLeft w:val="0"/>
      <w:marRight w:val="0"/>
      <w:marTop w:val="0"/>
      <w:marBottom w:val="0"/>
      <w:divBdr>
        <w:top w:val="none" w:sz="0" w:space="0" w:color="auto"/>
        <w:left w:val="none" w:sz="0" w:space="0" w:color="auto"/>
        <w:bottom w:val="none" w:sz="0" w:space="0" w:color="auto"/>
        <w:right w:val="none" w:sz="0" w:space="0" w:color="auto"/>
      </w:divBdr>
    </w:div>
    <w:div w:id="494340240">
      <w:bodyDiv w:val="1"/>
      <w:marLeft w:val="0"/>
      <w:marRight w:val="0"/>
      <w:marTop w:val="0"/>
      <w:marBottom w:val="0"/>
      <w:divBdr>
        <w:top w:val="none" w:sz="0" w:space="0" w:color="auto"/>
        <w:left w:val="none" w:sz="0" w:space="0" w:color="auto"/>
        <w:bottom w:val="none" w:sz="0" w:space="0" w:color="auto"/>
        <w:right w:val="none" w:sz="0" w:space="0" w:color="auto"/>
      </w:divBdr>
    </w:div>
    <w:div w:id="510416463">
      <w:bodyDiv w:val="1"/>
      <w:marLeft w:val="0"/>
      <w:marRight w:val="0"/>
      <w:marTop w:val="0"/>
      <w:marBottom w:val="0"/>
      <w:divBdr>
        <w:top w:val="none" w:sz="0" w:space="0" w:color="auto"/>
        <w:left w:val="none" w:sz="0" w:space="0" w:color="auto"/>
        <w:bottom w:val="none" w:sz="0" w:space="0" w:color="auto"/>
        <w:right w:val="none" w:sz="0" w:space="0" w:color="auto"/>
      </w:divBdr>
      <w:divsChild>
        <w:div w:id="688720862">
          <w:marLeft w:val="0"/>
          <w:marRight w:val="0"/>
          <w:marTop w:val="0"/>
          <w:marBottom w:val="0"/>
          <w:divBdr>
            <w:top w:val="none" w:sz="0" w:space="0" w:color="auto"/>
            <w:left w:val="none" w:sz="0" w:space="0" w:color="auto"/>
            <w:bottom w:val="none" w:sz="0" w:space="0" w:color="auto"/>
            <w:right w:val="none" w:sz="0" w:space="0" w:color="auto"/>
          </w:divBdr>
        </w:div>
        <w:div w:id="1160926228">
          <w:marLeft w:val="0"/>
          <w:marRight w:val="0"/>
          <w:marTop w:val="0"/>
          <w:marBottom w:val="0"/>
          <w:divBdr>
            <w:top w:val="none" w:sz="0" w:space="0" w:color="auto"/>
            <w:left w:val="none" w:sz="0" w:space="0" w:color="auto"/>
            <w:bottom w:val="none" w:sz="0" w:space="0" w:color="auto"/>
            <w:right w:val="none" w:sz="0" w:space="0" w:color="auto"/>
          </w:divBdr>
        </w:div>
      </w:divsChild>
    </w:div>
    <w:div w:id="521938311">
      <w:bodyDiv w:val="1"/>
      <w:marLeft w:val="0"/>
      <w:marRight w:val="0"/>
      <w:marTop w:val="0"/>
      <w:marBottom w:val="0"/>
      <w:divBdr>
        <w:top w:val="none" w:sz="0" w:space="0" w:color="auto"/>
        <w:left w:val="none" w:sz="0" w:space="0" w:color="auto"/>
        <w:bottom w:val="none" w:sz="0" w:space="0" w:color="auto"/>
        <w:right w:val="none" w:sz="0" w:space="0" w:color="auto"/>
      </w:divBdr>
    </w:div>
    <w:div w:id="523246185">
      <w:bodyDiv w:val="1"/>
      <w:marLeft w:val="0"/>
      <w:marRight w:val="0"/>
      <w:marTop w:val="0"/>
      <w:marBottom w:val="0"/>
      <w:divBdr>
        <w:top w:val="none" w:sz="0" w:space="0" w:color="auto"/>
        <w:left w:val="none" w:sz="0" w:space="0" w:color="auto"/>
        <w:bottom w:val="none" w:sz="0" w:space="0" w:color="auto"/>
        <w:right w:val="none" w:sz="0" w:space="0" w:color="auto"/>
      </w:divBdr>
      <w:divsChild>
        <w:div w:id="1067993886">
          <w:marLeft w:val="0"/>
          <w:marRight w:val="0"/>
          <w:marTop w:val="0"/>
          <w:marBottom w:val="0"/>
          <w:divBdr>
            <w:top w:val="none" w:sz="0" w:space="0" w:color="auto"/>
            <w:left w:val="none" w:sz="0" w:space="0" w:color="auto"/>
            <w:bottom w:val="none" w:sz="0" w:space="0" w:color="auto"/>
            <w:right w:val="none" w:sz="0" w:space="0" w:color="auto"/>
          </w:divBdr>
        </w:div>
        <w:div w:id="1253658076">
          <w:marLeft w:val="0"/>
          <w:marRight w:val="0"/>
          <w:marTop w:val="0"/>
          <w:marBottom w:val="0"/>
          <w:divBdr>
            <w:top w:val="none" w:sz="0" w:space="0" w:color="auto"/>
            <w:left w:val="none" w:sz="0" w:space="0" w:color="auto"/>
            <w:bottom w:val="none" w:sz="0" w:space="0" w:color="auto"/>
            <w:right w:val="none" w:sz="0" w:space="0" w:color="auto"/>
          </w:divBdr>
        </w:div>
      </w:divsChild>
    </w:div>
    <w:div w:id="523981311">
      <w:bodyDiv w:val="1"/>
      <w:marLeft w:val="0"/>
      <w:marRight w:val="0"/>
      <w:marTop w:val="0"/>
      <w:marBottom w:val="0"/>
      <w:divBdr>
        <w:top w:val="none" w:sz="0" w:space="0" w:color="auto"/>
        <w:left w:val="none" w:sz="0" w:space="0" w:color="auto"/>
        <w:bottom w:val="none" w:sz="0" w:space="0" w:color="auto"/>
        <w:right w:val="none" w:sz="0" w:space="0" w:color="auto"/>
      </w:divBdr>
    </w:div>
    <w:div w:id="588849516">
      <w:bodyDiv w:val="1"/>
      <w:marLeft w:val="0"/>
      <w:marRight w:val="0"/>
      <w:marTop w:val="0"/>
      <w:marBottom w:val="0"/>
      <w:divBdr>
        <w:top w:val="none" w:sz="0" w:space="0" w:color="auto"/>
        <w:left w:val="none" w:sz="0" w:space="0" w:color="auto"/>
        <w:bottom w:val="none" w:sz="0" w:space="0" w:color="auto"/>
        <w:right w:val="none" w:sz="0" w:space="0" w:color="auto"/>
      </w:divBdr>
      <w:divsChild>
        <w:div w:id="452090535">
          <w:marLeft w:val="0"/>
          <w:marRight w:val="0"/>
          <w:marTop w:val="0"/>
          <w:marBottom w:val="0"/>
          <w:divBdr>
            <w:top w:val="none" w:sz="0" w:space="0" w:color="auto"/>
            <w:left w:val="none" w:sz="0" w:space="0" w:color="auto"/>
            <w:bottom w:val="none" w:sz="0" w:space="0" w:color="auto"/>
            <w:right w:val="none" w:sz="0" w:space="0" w:color="auto"/>
          </w:divBdr>
        </w:div>
        <w:div w:id="1633553443">
          <w:marLeft w:val="0"/>
          <w:marRight w:val="0"/>
          <w:marTop w:val="0"/>
          <w:marBottom w:val="0"/>
          <w:divBdr>
            <w:top w:val="none" w:sz="0" w:space="0" w:color="auto"/>
            <w:left w:val="none" w:sz="0" w:space="0" w:color="auto"/>
            <w:bottom w:val="none" w:sz="0" w:space="0" w:color="auto"/>
            <w:right w:val="none" w:sz="0" w:space="0" w:color="auto"/>
          </w:divBdr>
        </w:div>
      </w:divsChild>
    </w:div>
    <w:div w:id="668869299">
      <w:bodyDiv w:val="1"/>
      <w:marLeft w:val="0"/>
      <w:marRight w:val="0"/>
      <w:marTop w:val="0"/>
      <w:marBottom w:val="0"/>
      <w:divBdr>
        <w:top w:val="none" w:sz="0" w:space="0" w:color="auto"/>
        <w:left w:val="none" w:sz="0" w:space="0" w:color="auto"/>
        <w:bottom w:val="none" w:sz="0" w:space="0" w:color="auto"/>
        <w:right w:val="none" w:sz="0" w:space="0" w:color="auto"/>
      </w:divBdr>
      <w:divsChild>
        <w:div w:id="1226603500">
          <w:marLeft w:val="0"/>
          <w:marRight w:val="0"/>
          <w:marTop w:val="0"/>
          <w:marBottom w:val="0"/>
          <w:divBdr>
            <w:top w:val="none" w:sz="0" w:space="0" w:color="auto"/>
            <w:left w:val="none" w:sz="0" w:space="0" w:color="auto"/>
            <w:bottom w:val="none" w:sz="0" w:space="0" w:color="auto"/>
            <w:right w:val="none" w:sz="0" w:space="0" w:color="auto"/>
          </w:divBdr>
        </w:div>
        <w:div w:id="973144122">
          <w:marLeft w:val="0"/>
          <w:marRight w:val="0"/>
          <w:marTop w:val="0"/>
          <w:marBottom w:val="0"/>
          <w:divBdr>
            <w:top w:val="none" w:sz="0" w:space="0" w:color="auto"/>
            <w:left w:val="none" w:sz="0" w:space="0" w:color="auto"/>
            <w:bottom w:val="none" w:sz="0" w:space="0" w:color="auto"/>
            <w:right w:val="none" w:sz="0" w:space="0" w:color="auto"/>
          </w:divBdr>
        </w:div>
      </w:divsChild>
    </w:div>
    <w:div w:id="694691823">
      <w:bodyDiv w:val="1"/>
      <w:marLeft w:val="0"/>
      <w:marRight w:val="0"/>
      <w:marTop w:val="0"/>
      <w:marBottom w:val="0"/>
      <w:divBdr>
        <w:top w:val="none" w:sz="0" w:space="0" w:color="auto"/>
        <w:left w:val="none" w:sz="0" w:space="0" w:color="auto"/>
        <w:bottom w:val="none" w:sz="0" w:space="0" w:color="auto"/>
        <w:right w:val="none" w:sz="0" w:space="0" w:color="auto"/>
      </w:divBdr>
    </w:div>
    <w:div w:id="696739414">
      <w:bodyDiv w:val="1"/>
      <w:marLeft w:val="0"/>
      <w:marRight w:val="0"/>
      <w:marTop w:val="0"/>
      <w:marBottom w:val="0"/>
      <w:divBdr>
        <w:top w:val="none" w:sz="0" w:space="0" w:color="auto"/>
        <w:left w:val="none" w:sz="0" w:space="0" w:color="auto"/>
        <w:bottom w:val="none" w:sz="0" w:space="0" w:color="auto"/>
        <w:right w:val="none" w:sz="0" w:space="0" w:color="auto"/>
      </w:divBdr>
    </w:div>
    <w:div w:id="785930728">
      <w:bodyDiv w:val="1"/>
      <w:marLeft w:val="0"/>
      <w:marRight w:val="0"/>
      <w:marTop w:val="0"/>
      <w:marBottom w:val="0"/>
      <w:divBdr>
        <w:top w:val="none" w:sz="0" w:space="0" w:color="auto"/>
        <w:left w:val="none" w:sz="0" w:space="0" w:color="auto"/>
        <w:bottom w:val="none" w:sz="0" w:space="0" w:color="auto"/>
        <w:right w:val="none" w:sz="0" w:space="0" w:color="auto"/>
      </w:divBdr>
    </w:div>
    <w:div w:id="846408418">
      <w:bodyDiv w:val="1"/>
      <w:marLeft w:val="0"/>
      <w:marRight w:val="0"/>
      <w:marTop w:val="0"/>
      <w:marBottom w:val="0"/>
      <w:divBdr>
        <w:top w:val="none" w:sz="0" w:space="0" w:color="auto"/>
        <w:left w:val="none" w:sz="0" w:space="0" w:color="auto"/>
        <w:bottom w:val="none" w:sz="0" w:space="0" w:color="auto"/>
        <w:right w:val="none" w:sz="0" w:space="0" w:color="auto"/>
      </w:divBdr>
    </w:div>
    <w:div w:id="855120043">
      <w:bodyDiv w:val="1"/>
      <w:marLeft w:val="0"/>
      <w:marRight w:val="0"/>
      <w:marTop w:val="0"/>
      <w:marBottom w:val="0"/>
      <w:divBdr>
        <w:top w:val="none" w:sz="0" w:space="0" w:color="auto"/>
        <w:left w:val="none" w:sz="0" w:space="0" w:color="auto"/>
        <w:bottom w:val="none" w:sz="0" w:space="0" w:color="auto"/>
        <w:right w:val="none" w:sz="0" w:space="0" w:color="auto"/>
      </w:divBdr>
    </w:div>
    <w:div w:id="915014044">
      <w:bodyDiv w:val="1"/>
      <w:marLeft w:val="0"/>
      <w:marRight w:val="0"/>
      <w:marTop w:val="0"/>
      <w:marBottom w:val="0"/>
      <w:divBdr>
        <w:top w:val="none" w:sz="0" w:space="0" w:color="auto"/>
        <w:left w:val="none" w:sz="0" w:space="0" w:color="auto"/>
        <w:bottom w:val="none" w:sz="0" w:space="0" w:color="auto"/>
        <w:right w:val="none" w:sz="0" w:space="0" w:color="auto"/>
      </w:divBdr>
      <w:divsChild>
        <w:div w:id="1586181253">
          <w:marLeft w:val="0"/>
          <w:marRight w:val="0"/>
          <w:marTop w:val="0"/>
          <w:marBottom w:val="0"/>
          <w:divBdr>
            <w:top w:val="none" w:sz="0" w:space="0" w:color="auto"/>
            <w:left w:val="none" w:sz="0" w:space="0" w:color="auto"/>
            <w:bottom w:val="none" w:sz="0" w:space="0" w:color="auto"/>
            <w:right w:val="none" w:sz="0" w:space="0" w:color="auto"/>
          </w:divBdr>
        </w:div>
        <w:div w:id="1604848595">
          <w:marLeft w:val="0"/>
          <w:marRight w:val="0"/>
          <w:marTop w:val="0"/>
          <w:marBottom w:val="0"/>
          <w:divBdr>
            <w:top w:val="none" w:sz="0" w:space="0" w:color="auto"/>
            <w:left w:val="none" w:sz="0" w:space="0" w:color="auto"/>
            <w:bottom w:val="none" w:sz="0" w:space="0" w:color="auto"/>
            <w:right w:val="none" w:sz="0" w:space="0" w:color="auto"/>
          </w:divBdr>
        </w:div>
      </w:divsChild>
    </w:div>
    <w:div w:id="943347814">
      <w:bodyDiv w:val="1"/>
      <w:marLeft w:val="0"/>
      <w:marRight w:val="0"/>
      <w:marTop w:val="0"/>
      <w:marBottom w:val="0"/>
      <w:divBdr>
        <w:top w:val="none" w:sz="0" w:space="0" w:color="auto"/>
        <w:left w:val="none" w:sz="0" w:space="0" w:color="auto"/>
        <w:bottom w:val="none" w:sz="0" w:space="0" w:color="auto"/>
        <w:right w:val="none" w:sz="0" w:space="0" w:color="auto"/>
      </w:divBdr>
    </w:div>
    <w:div w:id="963460608">
      <w:bodyDiv w:val="1"/>
      <w:marLeft w:val="0"/>
      <w:marRight w:val="0"/>
      <w:marTop w:val="0"/>
      <w:marBottom w:val="0"/>
      <w:divBdr>
        <w:top w:val="none" w:sz="0" w:space="0" w:color="auto"/>
        <w:left w:val="none" w:sz="0" w:space="0" w:color="auto"/>
        <w:bottom w:val="none" w:sz="0" w:space="0" w:color="auto"/>
        <w:right w:val="none" w:sz="0" w:space="0" w:color="auto"/>
      </w:divBdr>
    </w:div>
    <w:div w:id="964192324">
      <w:bodyDiv w:val="1"/>
      <w:marLeft w:val="0"/>
      <w:marRight w:val="0"/>
      <w:marTop w:val="0"/>
      <w:marBottom w:val="0"/>
      <w:divBdr>
        <w:top w:val="none" w:sz="0" w:space="0" w:color="auto"/>
        <w:left w:val="none" w:sz="0" w:space="0" w:color="auto"/>
        <w:bottom w:val="none" w:sz="0" w:space="0" w:color="auto"/>
        <w:right w:val="none" w:sz="0" w:space="0" w:color="auto"/>
      </w:divBdr>
    </w:div>
    <w:div w:id="1008210647">
      <w:bodyDiv w:val="1"/>
      <w:marLeft w:val="0"/>
      <w:marRight w:val="0"/>
      <w:marTop w:val="0"/>
      <w:marBottom w:val="0"/>
      <w:divBdr>
        <w:top w:val="none" w:sz="0" w:space="0" w:color="auto"/>
        <w:left w:val="none" w:sz="0" w:space="0" w:color="auto"/>
        <w:bottom w:val="none" w:sz="0" w:space="0" w:color="auto"/>
        <w:right w:val="none" w:sz="0" w:space="0" w:color="auto"/>
      </w:divBdr>
    </w:div>
    <w:div w:id="1070888241">
      <w:bodyDiv w:val="1"/>
      <w:marLeft w:val="0"/>
      <w:marRight w:val="0"/>
      <w:marTop w:val="0"/>
      <w:marBottom w:val="0"/>
      <w:divBdr>
        <w:top w:val="none" w:sz="0" w:space="0" w:color="auto"/>
        <w:left w:val="none" w:sz="0" w:space="0" w:color="auto"/>
        <w:bottom w:val="none" w:sz="0" w:space="0" w:color="auto"/>
        <w:right w:val="none" w:sz="0" w:space="0" w:color="auto"/>
      </w:divBdr>
      <w:divsChild>
        <w:div w:id="300885827">
          <w:marLeft w:val="0"/>
          <w:marRight w:val="0"/>
          <w:marTop w:val="0"/>
          <w:marBottom w:val="0"/>
          <w:divBdr>
            <w:top w:val="none" w:sz="0" w:space="0" w:color="auto"/>
            <w:left w:val="none" w:sz="0" w:space="0" w:color="auto"/>
            <w:bottom w:val="none" w:sz="0" w:space="0" w:color="auto"/>
            <w:right w:val="none" w:sz="0" w:space="0" w:color="auto"/>
          </w:divBdr>
        </w:div>
        <w:div w:id="1315064659">
          <w:marLeft w:val="0"/>
          <w:marRight w:val="0"/>
          <w:marTop w:val="0"/>
          <w:marBottom w:val="0"/>
          <w:divBdr>
            <w:top w:val="none" w:sz="0" w:space="0" w:color="auto"/>
            <w:left w:val="none" w:sz="0" w:space="0" w:color="auto"/>
            <w:bottom w:val="none" w:sz="0" w:space="0" w:color="auto"/>
            <w:right w:val="none" w:sz="0" w:space="0" w:color="auto"/>
          </w:divBdr>
        </w:div>
      </w:divsChild>
    </w:div>
    <w:div w:id="1074665742">
      <w:bodyDiv w:val="1"/>
      <w:marLeft w:val="0"/>
      <w:marRight w:val="0"/>
      <w:marTop w:val="0"/>
      <w:marBottom w:val="0"/>
      <w:divBdr>
        <w:top w:val="none" w:sz="0" w:space="0" w:color="auto"/>
        <w:left w:val="none" w:sz="0" w:space="0" w:color="auto"/>
        <w:bottom w:val="none" w:sz="0" w:space="0" w:color="auto"/>
        <w:right w:val="none" w:sz="0" w:space="0" w:color="auto"/>
      </w:divBdr>
    </w:div>
    <w:div w:id="1170438609">
      <w:bodyDiv w:val="1"/>
      <w:marLeft w:val="0"/>
      <w:marRight w:val="0"/>
      <w:marTop w:val="0"/>
      <w:marBottom w:val="0"/>
      <w:divBdr>
        <w:top w:val="none" w:sz="0" w:space="0" w:color="auto"/>
        <w:left w:val="none" w:sz="0" w:space="0" w:color="auto"/>
        <w:bottom w:val="none" w:sz="0" w:space="0" w:color="auto"/>
        <w:right w:val="none" w:sz="0" w:space="0" w:color="auto"/>
      </w:divBdr>
    </w:div>
    <w:div w:id="1176381520">
      <w:bodyDiv w:val="1"/>
      <w:marLeft w:val="0"/>
      <w:marRight w:val="0"/>
      <w:marTop w:val="0"/>
      <w:marBottom w:val="0"/>
      <w:divBdr>
        <w:top w:val="none" w:sz="0" w:space="0" w:color="auto"/>
        <w:left w:val="none" w:sz="0" w:space="0" w:color="auto"/>
        <w:bottom w:val="none" w:sz="0" w:space="0" w:color="auto"/>
        <w:right w:val="none" w:sz="0" w:space="0" w:color="auto"/>
      </w:divBdr>
    </w:div>
    <w:div w:id="1190679182">
      <w:bodyDiv w:val="1"/>
      <w:marLeft w:val="0"/>
      <w:marRight w:val="0"/>
      <w:marTop w:val="0"/>
      <w:marBottom w:val="0"/>
      <w:divBdr>
        <w:top w:val="none" w:sz="0" w:space="0" w:color="auto"/>
        <w:left w:val="none" w:sz="0" w:space="0" w:color="auto"/>
        <w:bottom w:val="none" w:sz="0" w:space="0" w:color="auto"/>
        <w:right w:val="none" w:sz="0" w:space="0" w:color="auto"/>
      </w:divBdr>
    </w:div>
    <w:div w:id="1207642250">
      <w:bodyDiv w:val="1"/>
      <w:marLeft w:val="0"/>
      <w:marRight w:val="0"/>
      <w:marTop w:val="0"/>
      <w:marBottom w:val="0"/>
      <w:divBdr>
        <w:top w:val="none" w:sz="0" w:space="0" w:color="auto"/>
        <w:left w:val="none" w:sz="0" w:space="0" w:color="auto"/>
        <w:bottom w:val="none" w:sz="0" w:space="0" w:color="auto"/>
        <w:right w:val="none" w:sz="0" w:space="0" w:color="auto"/>
      </w:divBdr>
    </w:div>
    <w:div w:id="1224491323">
      <w:bodyDiv w:val="1"/>
      <w:marLeft w:val="0"/>
      <w:marRight w:val="0"/>
      <w:marTop w:val="0"/>
      <w:marBottom w:val="0"/>
      <w:divBdr>
        <w:top w:val="none" w:sz="0" w:space="0" w:color="auto"/>
        <w:left w:val="none" w:sz="0" w:space="0" w:color="auto"/>
        <w:bottom w:val="none" w:sz="0" w:space="0" w:color="auto"/>
        <w:right w:val="none" w:sz="0" w:space="0" w:color="auto"/>
      </w:divBdr>
    </w:div>
    <w:div w:id="1230186042">
      <w:bodyDiv w:val="1"/>
      <w:marLeft w:val="0"/>
      <w:marRight w:val="0"/>
      <w:marTop w:val="0"/>
      <w:marBottom w:val="0"/>
      <w:divBdr>
        <w:top w:val="none" w:sz="0" w:space="0" w:color="auto"/>
        <w:left w:val="none" w:sz="0" w:space="0" w:color="auto"/>
        <w:bottom w:val="none" w:sz="0" w:space="0" w:color="auto"/>
        <w:right w:val="none" w:sz="0" w:space="0" w:color="auto"/>
      </w:divBdr>
    </w:div>
    <w:div w:id="1236665723">
      <w:bodyDiv w:val="1"/>
      <w:marLeft w:val="0"/>
      <w:marRight w:val="0"/>
      <w:marTop w:val="0"/>
      <w:marBottom w:val="0"/>
      <w:divBdr>
        <w:top w:val="none" w:sz="0" w:space="0" w:color="auto"/>
        <w:left w:val="none" w:sz="0" w:space="0" w:color="auto"/>
        <w:bottom w:val="none" w:sz="0" w:space="0" w:color="auto"/>
        <w:right w:val="none" w:sz="0" w:space="0" w:color="auto"/>
      </w:divBdr>
    </w:div>
    <w:div w:id="1242520731">
      <w:bodyDiv w:val="1"/>
      <w:marLeft w:val="0"/>
      <w:marRight w:val="0"/>
      <w:marTop w:val="0"/>
      <w:marBottom w:val="0"/>
      <w:divBdr>
        <w:top w:val="none" w:sz="0" w:space="0" w:color="auto"/>
        <w:left w:val="none" w:sz="0" w:space="0" w:color="auto"/>
        <w:bottom w:val="none" w:sz="0" w:space="0" w:color="auto"/>
        <w:right w:val="none" w:sz="0" w:space="0" w:color="auto"/>
      </w:divBdr>
    </w:div>
    <w:div w:id="1271473688">
      <w:bodyDiv w:val="1"/>
      <w:marLeft w:val="0"/>
      <w:marRight w:val="0"/>
      <w:marTop w:val="0"/>
      <w:marBottom w:val="0"/>
      <w:divBdr>
        <w:top w:val="none" w:sz="0" w:space="0" w:color="auto"/>
        <w:left w:val="none" w:sz="0" w:space="0" w:color="auto"/>
        <w:bottom w:val="none" w:sz="0" w:space="0" w:color="auto"/>
        <w:right w:val="none" w:sz="0" w:space="0" w:color="auto"/>
      </w:divBdr>
    </w:div>
    <w:div w:id="1282809612">
      <w:bodyDiv w:val="1"/>
      <w:marLeft w:val="0"/>
      <w:marRight w:val="0"/>
      <w:marTop w:val="0"/>
      <w:marBottom w:val="0"/>
      <w:divBdr>
        <w:top w:val="none" w:sz="0" w:space="0" w:color="auto"/>
        <w:left w:val="none" w:sz="0" w:space="0" w:color="auto"/>
        <w:bottom w:val="none" w:sz="0" w:space="0" w:color="auto"/>
        <w:right w:val="none" w:sz="0" w:space="0" w:color="auto"/>
      </w:divBdr>
    </w:div>
    <w:div w:id="1307467114">
      <w:bodyDiv w:val="1"/>
      <w:marLeft w:val="0"/>
      <w:marRight w:val="0"/>
      <w:marTop w:val="0"/>
      <w:marBottom w:val="0"/>
      <w:divBdr>
        <w:top w:val="none" w:sz="0" w:space="0" w:color="auto"/>
        <w:left w:val="none" w:sz="0" w:space="0" w:color="auto"/>
        <w:bottom w:val="none" w:sz="0" w:space="0" w:color="auto"/>
        <w:right w:val="none" w:sz="0" w:space="0" w:color="auto"/>
      </w:divBdr>
    </w:div>
    <w:div w:id="1360813039">
      <w:bodyDiv w:val="1"/>
      <w:marLeft w:val="0"/>
      <w:marRight w:val="0"/>
      <w:marTop w:val="0"/>
      <w:marBottom w:val="0"/>
      <w:divBdr>
        <w:top w:val="none" w:sz="0" w:space="0" w:color="auto"/>
        <w:left w:val="none" w:sz="0" w:space="0" w:color="auto"/>
        <w:bottom w:val="none" w:sz="0" w:space="0" w:color="auto"/>
        <w:right w:val="none" w:sz="0" w:space="0" w:color="auto"/>
      </w:divBdr>
      <w:divsChild>
        <w:div w:id="359938929">
          <w:marLeft w:val="0"/>
          <w:marRight w:val="0"/>
          <w:marTop w:val="0"/>
          <w:marBottom w:val="0"/>
          <w:divBdr>
            <w:top w:val="none" w:sz="0" w:space="0" w:color="auto"/>
            <w:left w:val="none" w:sz="0" w:space="0" w:color="auto"/>
            <w:bottom w:val="none" w:sz="0" w:space="0" w:color="auto"/>
            <w:right w:val="none" w:sz="0" w:space="0" w:color="auto"/>
          </w:divBdr>
        </w:div>
        <w:div w:id="2122143158">
          <w:marLeft w:val="0"/>
          <w:marRight w:val="0"/>
          <w:marTop w:val="0"/>
          <w:marBottom w:val="0"/>
          <w:divBdr>
            <w:top w:val="none" w:sz="0" w:space="0" w:color="auto"/>
            <w:left w:val="none" w:sz="0" w:space="0" w:color="auto"/>
            <w:bottom w:val="none" w:sz="0" w:space="0" w:color="auto"/>
            <w:right w:val="none" w:sz="0" w:space="0" w:color="auto"/>
          </w:divBdr>
        </w:div>
      </w:divsChild>
    </w:div>
    <w:div w:id="1379014341">
      <w:bodyDiv w:val="1"/>
      <w:marLeft w:val="0"/>
      <w:marRight w:val="0"/>
      <w:marTop w:val="0"/>
      <w:marBottom w:val="0"/>
      <w:divBdr>
        <w:top w:val="none" w:sz="0" w:space="0" w:color="auto"/>
        <w:left w:val="none" w:sz="0" w:space="0" w:color="auto"/>
        <w:bottom w:val="none" w:sz="0" w:space="0" w:color="auto"/>
        <w:right w:val="none" w:sz="0" w:space="0" w:color="auto"/>
      </w:divBdr>
    </w:div>
    <w:div w:id="1408530971">
      <w:bodyDiv w:val="1"/>
      <w:marLeft w:val="0"/>
      <w:marRight w:val="0"/>
      <w:marTop w:val="0"/>
      <w:marBottom w:val="0"/>
      <w:divBdr>
        <w:top w:val="none" w:sz="0" w:space="0" w:color="auto"/>
        <w:left w:val="none" w:sz="0" w:space="0" w:color="auto"/>
        <w:bottom w:val="none" w:sz="0" w:space="0" w:color="auto"/>
        <w:right w:val="none" w:sz="0" w:space="0" w:color="auto"/>
      </w:divBdr>
    </w:div>
    <w:div w:id="1413510504">
      <w:bodyDiv w:val="1"/>
      <w:marLeft w:val="0"/>
      <w:marRight w:val="0"/>
      <w:marTop w:val="0"/>
      <w:marBottom w:val="0"/>
      <w:divBdr>
        <w:top w:val="none" w:sz="0" w:space="0" w:color="auto"/>
        <w:left w:val="none" w:sz="0" w:space="0" w:color="auto"/>
        <w:bottom w:val="none" w:sz="0" w:space="0" w:color="auto"/>
        <w:right w:val="none" w:sz="0" w:space="0" w:color="auto"/>
      </w:divBdr>
    </w:div>
    <w:div w:id="1436248091">
      <w:bodyDiv w:val="1"/>
      <w:marLeft w:val="0"/>
      <w:marRight w:val="0"/>
      <w:marTop w:val="0"/>
      <w:marBottom w:val="0"/>
      <w:divBdr>
        <w:top w:val="none" w:sz="0" w:space="0" w:color="auto"/>
        <w:left w:val="none" w:sz="0" w:space="0" w:color="auto"/>
        <w:bottom w:val="none" w:sz="0" w:space="0" w:color="auto"/>
        <w:right w:val="none" w:sz="0" w:space="0" w:color="auto"/>
      </w:divBdr>
    </w:div>
    <w:div w:id="1487091875">
      <w:bodyDiv w:val="1"/>
      <w:marLeft w:val="0"/>
      <w:marRight w:val="0"/>
      <w:marTop w:val="0"/>
      <w:marBottom w:val="0"/>
      <w:divBdr>
        <w:top w:val="none" w:sz="0" w:space="0" w:color="auto"/>
        <w:left w:val="none" w:sz="0" w:space="0" w:color="auto"/>
        <w:bottom w:val="none" w:sz="0" w:space="0" w:color="auto"/>
        <w:right w:val="none" w:sz="0" w:space="0" w:color="auto"/>
      </w:divBdr>
    </w:div>
    <w:div w:id="1539851917">
      <w:bodyDiv w:val="1"/>
      <w:marLeft w:val="0"/>
      <w:marRight w:val="0"/>
      <w:marTop w:val="0"/>
      <w:marBottom w:val="0"/>
      <w:divBdr>
        <w:top w:val="none" w:sz="0" w:space="0" w:color="auto"/>
        <w:left w:val="none" w:sz="0" w:space="0" w:color="auto"/>
        <w:bottom w:val="none" w:sz="0" w:space="0" w:color="auto"/>
        <w:right w:val="none" w:sz="0" w:space="0" w:color="auto"/>
      </w:divBdr>
    </w:div>
    <w:div w:id="1553883740">
      <w:bodyDiv w:val="1"/>
      <w:marLeft w:val="0"/>
      <w:marRight w:val="0"/>
      <w:marTop w:val="0"/>
      <w:marBottom w:val="0"/>
      <w:divBdr>
        <w:top w:val="none" w:sz="0" w:space="0" w:color="auto"/>
        <w:left w:val="none" w:sz="0" w:space="0" w:color="auto"/>
        <w:bottom w:val="none" w:sz="0" w:space="0" w:color="auto"/>
        <w:right w:val="none" w:sz="0" w:space="0" w:color="auto"/>
      </w:divBdr>
    </w:div>
    <w:div w:id="1571305528">
      <w:bodyDiv w:val="1"/>
      <w:marLeft w:val="0"/>
      <w:marRight w:val="0"/>
      <w:marTop w:val="0"/>
      <w:marBottom w:val="0"/>
      <w:divBdr>
        <w:top w:val="none" w:sz="0" w:space="0" w:color="auto"/>
        <w:left w:val="none" w:sz="0" w:space="0" w:color="auto"/>
        <w:bottom w:val="none" w:sz="0" w:space="0" w:color="auto"/>
        <w:right w:val="none" w:sz="0" w:space="0" w:color="auto"/>
      </w:divBdr>
    </w:div>
    <w:div w:id="1603608495">
      <w:bodyDiv w:val="1"/>
      <w:marLeft w:val="0"/>
      <w:marRight w:val="0"/>
      <w:marTop w:val="0"/>
      <w:marBottom w:val="0"/>
      <w:divBdr>
        <w:top w:val="none" w:sz="0" w:space="0" w:color="auto"/>
        <w:left w:val="none" w:sz="0" w:space="0" w:color="auto"/>
        <w:bottom w:val="none" w:sz="0" w:space="0" w:color="auto"/>
        <w:right w:val="none" w:sz="0" w:space="0" w:color="auto"/>
      </w:divBdr>
    </w:div>
    <w:div w:id="1640988079">
      <w:bodyDiv w:val="1"/>
      <w:marLeft w:val="0"/>
      <w:marRight w:val="0"/>
      <w:marTop w:val="0"/>
      <w:marBottom w:val="0"/>
      <w:divBdr>
        <w:top w:val="none" w:sz="0" w:space="0" w:color="auto"/>
        <w:left w:val="none" w:sz="0" w:space="0" w:color="auto"/>
        <w:bottom w:val="none" w:sz="0" w:space="0" w:color="auto"/>
        <w:right w:val="none" w:sz="0" w:space="0" w:color="auto"/>
      </w:divBdr>
    </w:div>
    <w:div w:id="1669475877">
      <w:bodyDiv w:val="1"/>
      <w:marLeft w:val="0"/>
      <w:marRight w:val="0"/>
      <w:marTop w:val="0"/>
      <w:marBottom w:val="0"/>
      <w:divBdr>
        <w:top w:val="none" w:sz="0" w:space="0" w:color="auto"/>
        <w:left w:val="none" w:sz="0" w:space="0" w:color="auto"/>
        <w:bottom w:val="none" w:sz="0" w:space="0" w:color="auto"/>
        <w:right w:val="none" w:sz="0" w:space="0" w:color="auto"/>
      </w:divBdr>
    </w:div>
    <w:div w:id="1677343787">
      <w:bodyDiv w:val="1"/>
      <w:marLeft w:val="0"/>
      <w:marRight w:val="0"/>
      <w:marTop w:val="0"/>
      <w:marBottom w:val="0"/>
      <w:divBdr>
        <w:top w:val="none" w:sz="0" w:space="0" w:color="auto"/>
        <w:left w:val="none" w:sz="0" w:space="0" w:color="auto"/>
        <w:bottom w:val="none" w:sz="0" w:space="0" w:color="auto"/>
        <w:right w:val="none" w:sz="0" w:space="0" w:color="auto"/>
      </w:divBdr>
    </w:div>
    <w:div w:id="1694837456">
      <w:bodyDiv w:val="1"/>
      <w:marLeft w:val="0"/>
      <w:marRight w:val="0"/>
      <w:marTop w:val="0"/>
      <w:marBottom w:val="0"/>
      <w:divBdr>
        <w:top w:val="none" w:sz="0" w:space="0" w:color="auto"/>
        <w:left w:val="none" w:sz="0" w:space="0" w:color="auto"/>
        <w:bottom w:val="none" w:sz="0" w:space="0" w:color="auto"/>
        <w:right w:val="none" w:sz="0" w:space="0" w:color="auto"/>
      </w:divBdr>
    </w:div>
    <w:div w:id="1705249790">
      <w:bodyDiv w:val="1"/>
      <w:marLeft w:val="0"/>
      <w:marRight w:val="0"/>
      <w:marTop w:val="0"/>
      <w:marBottom w:val="0"/>
      <w:divBdr>
        <w:top w:val="none" w:sz="0" w:space="0" w:color="auto"/>
        <w:left w:val="none" w:sz="0" w:space="0" w:color="auto"/>
        <w:bottom w:val="none" w:sz="0" w:space="0" w:color="auto"/>
        <w:right w:val="none" w:sz="0" w:space="0" w:color="auto"/>
      </w:divBdr>
    </w:div>
    <w:div w:id="1768505466">
      <w:bodyDiv w:val="1"/>
      <w:marLeft w:val="0"/>
      <w:marRight w:val="0"/>
      <w:marTop w:val="0"/>
      <w:marBottom w:val="0"/>
      <w:divBdr>
        <w:top w:val="none" w:sz="0" w:space="0" w:color="auto"/>
        <w:left w:val="none" w:sz="0" w:space="0" w:color="auto"/>
        <w:bottom w:val="none" w:sz="0" w:space="0" w:color="auto"/>
        <w:right w:val="none" w:sz="0" w:space="0" w:color="auto"/>
      </w:divBdr>
    </w:div>
    <w:div w:id="1776631554">
      <w:bodyDiv w:val="1"/>
      <w:marLeft w:val="0"/>
      <w:marRight w:val="0"/>
      <w:marTop w:val="0"/>
      <w:marBottom w:val="0"/>
      <w:divBdr>
        <w:top w:val="none" w:sz="0" w:space="0" w:color="auto"/>
        <w:left w:val="none" w:sz="0" w:space="0" w:color="auto"/>
        <w:bottom w:val="none" w:sz="0" w:space="0" w:color="auto"/>
        <w:right w:val="none" w:sz="0" w:space="0" w:color="auto"/>
      </w:divBdr>
    </w:div>
    <w:div w:id="1784111780">
      <w:bodyDiv w:val="1"/>
      <w:marLeft w:val="0"/>
      <w:marRight w:val="0"/>
      <w:marTop w:val="0"/>
      <w:marBottom w:val="0"/>
      <w:divBdr>
        <w:top w:val="none" w:sz="0" w:space="0" w:color="auto"/>
        <w:left w:val="none" w:sz="0" w:space="0" w:color="auto"/>
        <w:bottom w:val="none" w:sz="0" w:space="0" w:color="auto"/>
        <w:right w:val="none" w:sz="0" w:space="0" w:color="auto"/>
      </w:divBdr>
    </w:div>
    <w:div w:id="1794401740">
      <w:bodyDiv w:val="1"/>
      <w:marLeft w:val="0"/>
      <w:marRight w:val="0"/>
      <w:marTop w:val="0"/>
      <w:marBottom w:val="0"/>
      <w:divBdr>
        <w:top w:val="none" w:sz="0" w:space="0" w:color="auto"/>
        <w:left w:val="none" w:sz="0" w:space="0" w:color="auto"/>
        <w:bottom w:val="none" w:sz="0" w:space="0" w:color="auto"/>
        <w:right w:val="none" w:sz="0" w:space="0" w:color="auto"/>
      </w:divBdr>
    </w:div>
    <w:div w:id="1818644730">
      <w:bodyDiv w:val="1"/>
      <w:marLeft w:val="0"/>
      <w:marRight w:val="0"/>
      <w:marTop w:val="0"/>
      <w:marBottom w:val="0"/>
      <w:divBdr>
        <w:top w:val="none" w:sz="0" w:space="0" w:color="auto"/>
        <w:left w:val="none" w:sz="0" w:space="0" w:color="auto"/>
        <w:bottom w:val="none" w:sz="0" w:space="0" w:color="auto"/>
        <w:right w:val="none" w:sz="0" w:space="0" w:color="auto"/>
      </w:divBdr>
    </w:div>
    <w:div w:id="1894584256">
      <w:bodyDiv w:val="1"/>
      <w:marLeft w:val="0"/>
      <w:marRight w:val="0"/>
      <w:marTop w:val="0"/>
      <w:marBottom w:val="0"/>
      <w:divBdr>
        <w:top w:val="none" w:sz="0" w:space="0" w:color="auto"/>
        <w:left w:val="none" w:sz="0" w:space="0" w:color="auto"/>
        <w:bottom w:val="none" w:sz="0" w:space="0" w:color="auto"/>
        <w:right w:val="none" w:sz="0" w:space="0" w:color="auto"/>
      </w:divBdr>
    </w:div>
    <w:div w:id="1919056956">
      <w:bodyDiv w:val="1"/>
      <w:marLeft w:val="0"/>
      <w:marRight w:val="0"/>
      <w:marTop w:val="0"/>
      <w:marBottom w:val="0"/>
      <w:divBdr>
        <w:top w:val="none" w:sz="0" w:space="0" w:color="auto"/>
        <w:left w:val="none" w:sz="0" w:space="0" w:color="auto"/>
        <w:bottom w:val="none" w:sz="0" w:space="0" w:color="auto"/>
        <w:right w:val="none" w:sz="0" w:space="0" w:color="auto"/>
      </w:divBdr>
    </w:div>
    <w:div w:id="1944724685">
      <w:bodyDiv w:val="1"/>
      <w:marLeft w:val="0"/>
      <w:marRight w:val="0"/>
      <w:marTop w:val="0"/>
      <w:marBottom w:val="0"/>
      <w:divBdr>
        <w:top w:val="none" w:sz="0" w:space="0" w:color="auto"/>
        <w:left w:val="none" w:sz="0" w:space="0" w:color="auto"/>
        <w:bottom w:val="none" w:sz="0" w:space="0" w:color="auto"/>
        <w:right w:val="none" w:sz="0" w:space="0" w:color="auto"/>
      </w:divBdr>
    </w:div>
    <w:div w:id="1990473832">
      <w:bodyDiv w:val="1"/>
      <w:marLeft w:val="0"/>
      <w:marRight w:val="0"/>
      <w:marTop w:val="0"/>
      <w:marBottom w:val="0"/>
      <w:divBdr>
        <w:top w:val="none" w:sz="0" w:space="0" w:color="auto"/>
        <w:left w:val="none" w:sz="0" w:space="0" w:color="auto"/>
        <w:bottom w:val="none" w:sz="0" w:space="0" w:color="auto"/>
        <w:right w:val="none" w:sz="0" w:space="0" w:color="auto"/>
      </w:divBdr>
    </w:div>
    <w:div w:id="2022851285">
      <w:bodyDiv w:val="1"/>
      <w:marLeft w:val="0"/>
      <w:marRight w:val="0"/>
      <w:marTop w:val="0"/>
      <w:marBottom w:val="0"/>
      <w:divBdr>
        <w:top w:val="none" w:sz="0" w:space="0" w:color="auto"/>
        <w:left w:val="none" w:sz="0" w:space="0" w:color="auto"/>
        <w:bottom w:val="none" w:sz="0" w:space="0" w:color="auto"/>
        <w:right w:val="none" w:sz="0" w:space="0" w:color="auto"/>
      </w:divBdr>
    </w:div>
    <w:div w:id="2033610128">
      <w:bodyDiv w:val="1"/>
      <w:marLeft w:val="0"/>
      <w:marRight w:val="0"/>
      <w:marTop w:val="0"/>
      <w:marBottom w:val="0"/>
      <w:divBdr>
        <w:top w:val="none" w:sz="0" w:space="0" w:color="auto"/>
        <w:left w:val="none" w:sz="0" w:space="0" w:color="auto"/>
        <w:bottom w:val="none" w:sz="0" w:space="0" w:color="auto"/>
        <w:right w:val="none" w:sz="0" w:space="0" w:color="auto"/>
      </w:divBdr>
    </w:div>
    <w:div w:id="2045052566">
      <w:bodyDiv w:val="1"/>
      <w:marLeft w:val="0"/>
      <w:marRight w:val="0"/>
      <w:marTop w:val="0"/>
      <w:marBottom w:val="0"/>
      <w:divBdr>
        <w:top w:val="none" w:sz="0" w:space="0" w:color="auto"/>
        <w:left w:val="none" w:sz="0" w:space="0" w:color="auto"/>
        <w:bottom w:val="none" w:sz="0" w:space="0" w:color="auto"/>
        <w:right w:val="none" w:sz="0" w:space="0" w:color="auto"/>
      </w:divBdr>
    </w:div>
    <w:div w:id="2068331334">
      <w:bodyDiv w:val="1"/>
      <w:marLeft w:val="0"/>
      <w:marRight w:val="0"/>
      <w:marTop w:val="0"/>
      <w:marBottom w:val="0"/>
      <w:divBdr>
        <w:top w:val="none" w:sz="0" w:space="0" w:color="auto"/>
        <w:left w:val="none" w:sz="0" w:space="0" w:color="auto"/>
        <w:bottom w:val="none" w:sz="0" w:space="0" w:color="auto"/>
        <w:right w:val="none" w:sz="0" w:space="0" w:color="auto"/>
      </w:divBdr>
    </w:div>
    <w:div w:id="2073919454">
      <w:bodyDiv w:val="1"/>
      <w:marLeft w:val="0"/>
      <w:marRight w:val="0"/>
      <w:marTop w:val="0"/>
      <w:marBottom w:val="0"/>
      <w:divBdr>
        <w:top w:val="none" w:sz="0" w:space="0" w:color="auto"/>
        <w:left w:val="none" w:sz="0" w:space="0" w:color="auto"/>
        <w:bottom w:val="none" w:sz="0" w:space="0" w:color="auto"/>
        <w:right w:val="none" w:sz="0" w:space="0" w:color="auto"/>
      </w:divBdr>
    </w:div>
    <w:div w:id="2113158339">
      <w:bodyDiv w:val="1"/>
      <w:marLeft w:val="0"/>
      <w:marRight w:val="0"/>
      <w:marTop w:val="0"/>
      <w:marBottom w:val="0"/>
      <w:divBdr>
        <w:top w:val="none" w:sz="0" w:space="0" w:color="auto"/>
        <w:left w:val="none" w:sz="0" w:space="0" w:color="auto"/>
        <w:bottom w:val="none" w:sz="0" w:space="0" w:color="auto"/>
        <w:right w:val="none" w:sz="0" w:space="0" w:color="auto"/>
      </w:divBdr>
    </w:div>
    <w:div w:id="2113740980">
      <w:bodyDiv w:val="1"/>
      <w:marLeft w:val="0"/>
      <w:marRight w:val="0"/>
      <w:marTop w:val="0"/>
      <w:marBottom w:val="0"/>
      <w:divBdr>
        <w:top w:val="none" w:sz="0" w:space="0" w:color="auto"/>
        <w:left w:val="none" w:sz="0" w:space="0" w:color="auto"/>
        <w:bottom w:val="none" w:sz="0" w:space="0" w:color="auto"/>
        <w:right w:val="none" w:sz="0" w:space="0" w:color="auto"/>
      </w:divBdr>
    </w:div>
    <w:div w:id="2114738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Mar17</b:Tag>
    <b:SourceType>JournalArticle</b:SourceType>
    <b:Guid>{E7349DB2-4C6A-4E6B-8C6F-CB5F9EB12528}</b:Guid>
    <b:Author>
      <b:Author>
        <b:NameList>
          <b:Person>
            <b:Last>Marijn Janssen</b:Last>
            <b:First>Haiko</b:First>
            <b:Middle>van der Voort, Agung Wahyudi</b:Middle>
          </b:Person>
        </b:NameList>
      </b:Author>
    </b:Author>
    <b:Title>Factors influencing big data decision-making quality</b:Title>
    <b:JournalName>Journal of Business Research</b:JournalName>
    <b:Year>2017</b:Year>
    <b:Pages>338-345</b:Pages>
    <b:Volume>70</b:Volume>
    <b:URL>https://www.sciencedirect.com/science/article/pii/S0148296316304945</b:URL>
    <b:DOI>https://doi.org/10.1016/j.jbusres.2016.08.007.</b:DOI>
    <b:RefOrder>1</b:RefOrder>
  </b:Source>
  <b:Source>
    <b:Tag>Faw13</b:Tag>
    <b:SourceType>JournalArticle</b:SourceType>
    <b:Guid>{9A89A4AF-F033-4083-847F-7CE3450F0CE8}</b:Guid>
    <b:Author>
      <b:Author>
        <b:NameList>
          <b:Person>
            <b:Last>Fawcett</b:Last>
            <b:First>Foster</b:First>
            <b:Middle>Provost and Tom</b:Middle>
          </b:Person>
        </b:NameList>
      </b:Author>
    </b:Author>
    <b:Title>Data Science and its Relationship to Big Data and Data-Driven Decision Making</b:Title>
    <b:JournalName>Mary Ann Liebert</b:JournalName>
    <b:Year>2013</b:Year>
    <b:Volume>1</b:Volume>
    <b:Issue>1</b:Issue>
    <b:DOI>https://doi.org/10.1089/big.2013.1508</b:DOI>
    <b:RefOrder>2</b:RefOrder>
  </b:Source>
  <b:Source>
    <b:Tag>Saq19</b:Tag>
    <b:SourceType>JournalArticle</b:SourceType>
    <b:Guid>{5AC34313-61F8-44CE-8928-86B074EE3A76}</b:Guid>
    <b:Author>
      <b:Author>
        <b:NameList>
          <b:Person>
            <b:Last>Saqib Shamim</b:Last>
            <b:First>Jing</b:First>
            <b:Middle>Zeng, Syed Muhammad Shariq, Zaheer Khan</b:Middle>
          </b:Person>
        </b:NameList>
      </b:Author>
    </b:Author>
    <b:Title>Role of big data management in enhancing big data decision-making capability and quality among Chinese firms: A dynamic capabilities view</b:Title>
    <b:JournalName>Information &amp; Management</b:JournalName>
    <b:Year>2019</b:Year>
    <b:Volume>56</b:Volume>
    <b:Issue>6</b:Issue>
    <b:URL>https://www.sciencedirect.com/science/article/pii/S0378720618302854</b:URL>
    <b:DOI>https://doi.org/10.1016/j.im.2018.12.003.</b:DOI>
    <b:RefOrder>3</b:RefOrder>
  </b:Source>
  <b:Source>
    <b:Tag>Hai16</b:Tag>
    <b:SourceType>JournalArticle</b:SourceType>
    <b:Guid>{6AE3696C-516F-44CC-9BAF-F5AB6CB86A2C}</b:Guid>
    <b:Author>
      <b:Author>
        <b:NameList>
          <b:Person>
            <b:Last>Hai Wang</b:Last>
            <b:First>Zeshui</b:First>
            <b:Middle>Xu, Hamido Fujita, Shousheng Liu</b:Middle>
          </b:Person>
        </b:NameList>
      </b:Author>
    </b:Author>
    <b:Title>Towards felicitous decision making: An overview on challenges and trends of Big Data</b:Title>
    <b:JournalName>Information Sciences</b:JournalName>
    <b:Year>2016</b:Year>
    <b:Pages>747-765</b:Pages>
    <b:DOI>https://doi.org/10.1016/j.ins.2016.07.007.</b:DOI>
    <b:RefOrder>4</b:RefOrder>
  </b:Source>
  <b:Source>
    <b:Tag>DJP15</b:Tag>
    <b:SourceType>JournalArticle</b:SourceType>
    <b:Guid>{21F3F114-0680-440E-8D0B-C8CED32F0D23}</b:Guid>
    <b:Author>
      <b:Author>
        <b:NameList>
          <b:Person>
            <b:Last>D.J.</b:Last>
            <b:First>Power</b:First>
          </b:Person>
        </b:NameList>
      </b:Author>
    </b:Author>
    <b:Title>‘Big Data’ Decision Making Use Cases</b:Title>
    <b:JournalName>Decision Support Systems V – Big Data Analytics for Decision Making</b:JournalName>
    <b:Year>2015</b:Year>
    <b:DOI>https://doi.org/10.1007/978-3-319-18533-0_1</b:DOI>
    <b:RefOrder>5</b:RefOrder>
  </b:Source>
  <b:Source>
    <b:Tag>Yan19</b:Tag>
    <b:SourceType>JournalArticle</b:SourceType>
    <b:Guid>{E35E7EF1-B970-47A5-BD37-492A10261112}</b:Guid>
    <b:Author>
      <b:Author>
        <b:NameList>
          <b:Person>
            <b:Last>Yanqing Duan</b:Last>
            <b:First>John</b:First>
            <b:Middle>S. Edwards, Yogesh K Dwivedi</b:Middle>
          </b:Person>
        </b:NameList>
      </b:Author>
    </b:Author>
    <b:Title>Artificial intelligence for decision making in the era of Big Data – evolution, challenges and research agenda</b:Title>
    <b:JournalName>International Journal of Information Management</b:JournalName>
    <b:Year>2019</b:Year>
    <b:Pages>63-71</b:Pages>
    <b:DOI>https://doi.org/10.1016/j.ijinfomgt.2019.01.021.</b:DOI>
    <b:RefOrder>6</b:RefOrder>
  </b:Source>
  <b:Source>
    <b:Tag>Nad16</b:Tag>
    <b:SourceType>JournalArticle</b:SourceType>
    <b:Guid>{39193EB7-0C45-4379-8ED9-FFF20EAD16A2}</b:Guid>
    <b:Author>
      <b:Author>
        <b:NameList>
          <b:Person>
            <b:Last>Nada Elgendy</b:Last>
            <b:First>Ahmed</b:First>
            <b:Middle>Elragal</b:Middle>
          </b:Person>
        </b:NameList>
      </b:Author>
    </b:Author>
    <b:Title>Big Data Analytics in Support of the Decision Making Process</b:Title>
    <b:JournalName>Procedia Computer Science</b:JournalName>
    <b:Year>2016</b:Year>
    <b:Pages>1071-1084</b:Pages>
    <b:Volume>100</b:Volume>
    <b:DOI>https://doi.org/10.1016/j.procs.2016.09.251.</b:DOI>
    <b:RefOrder>7</b:RefOrder>
  </b:Source>
  <b:Source>
    <b:Tag>Jeb17</b:Tag>
    <b:SourceType>JournalArticle</b:SourceType>
    <b:Guid>{0808F6C7-6A35-46F1-B800-DEA56DCAEAE1}</b:Guid>
    <b:Author>
      <b:Author>
        <b:NameList>
          <b:Person>
            <b:Last>Jeble</b:Last>
            <b:First>S.,</b:First>
            <b:Middle>&amp; Kumari, S., &amp; Patil, Y.</b:Middle>
          </b:Person>
        </b:NameList>
      </b:Author>
    </b:Author>
    <b:Title>Role of Big Data in Decision Making</b:Title>
    <b:JournalName>Operations and Supply Chain Management: An International Journal</b:JournalName>
    <b:Year>2017</b:Year>
    <b:Pages>36-44</b:Pages>
    <b:Volume>11</b:Volume>
    <b:RefOrder>8</b:RefOrder>
  </b:Source>
  <b:Source>
    <b:Tag>Ste14</b:Tag>
    <b:SourceType>Book</b:SourceType>
    <b:Guid>{BF2F25E8-08A0-49BB-A320-938CF6470FC5}</b:Guid>
    <b:Title>Big Data, Mining, and Analytics: Components of Strategic Decision Making</b:Title>
    <b:Year>2014</b:Year>
    <b:Author>
      <b:Author>
        <b:NameList>
          <b:Person>
            <b:Last>Kudyba</b:Last>
            <b:First>Stephan</b:First>
          </b:Person>
        </b:NameList>
      </b:Author>
    </b:Author>
    <b:RefOrder>9</b:RefOrder>
  </b:Source>
  <b:Source>
    <b:Tag>Ste15</b:Tag>
    <b:SourceType>JournalArticle</b:SourceType>
    <b:Guid>{94A5F800-6CE7-42ED-8BB4-3FCCA688F6CA}</b:Guid>
    <b:Author>
      <b:Author>
        <b:NameList>
          <b:Person>
            <b:Last>Stefl</b:Last>
            <b:First>Mark</b:First>
            <b:Middle>Mallinger Matt</b:Middle>
          </b:Person>
        </b:NameList>
      </b:Author>
    </b:Author>
    <b:Title>Big Data Decision Making</b:Title>
    <b:Year>2015</b:Year>
    <b:Publisher>Pepperdine University</b:Publisher>
    <b:JournalName>Graziadio Business Review</b:JournalName>
    <b:URL>http://gbr.pepperdine.edu/2015/10/big-datadecision- making/</b:URL>
    <b:RefOrder>10</b:RefOrder>
  </b:Source>
  <b:Source>
    <b:Tag>Ale12</b:Tag>
    <b:SourceType>ConferenceProceedings</b:SourceType>
    <b:Guid>{A2171040-9169-4BA4-A12D-D006219AAA33}</b:Guid>
    <b:Author>
      <b:Author>
        <b:NameList>
          <b:Person>
            <b:Last>Alexandros Labrinidis</b:Last>
            <b:First>H.</b:First>
            <b:Middle>V. Jagadish</b:Middle>
          </b:Person>
        </b:NameList>
      </b:Author>
    </b:Author>
    <b:Title>Challenges and opportunities with big data</b:Title>
    <b:Year>2012</b:Year>
    <b:Publisher>Proceedings of the VLDB Endowment</b:Publisher>
    <b:RefOrder>11</b:RefOrder>
  </b:Source>
  <b:Source>
    <b:Tag>Jan17</b:Tag>
    <b:SourceType>JournalArticle</b:SourceType>
    <b:Guid>{73EF9CB6-C5DE-4338-9E7B-CD83E2EF8564}</b:Guid>
    <b:Title>Improving the use of analytics and big data by changing the decision-making culture: A design approach</b:Title>
    <b:Year>2017</b:Year>
    <b:Author>
      <b:Author>
        <b:NameList>
          <b:Person>
            <b:Last>Jane Elisabeth Frisk</b:Last>
            <b:First>Frank</b:First>
            <b:Middle>Bannister</b:Middle>
          </b:Person>
        </b:NameList>
      </b:Author>
    </b:Author>
    <b:JournalName>Emerald Publishing Limited</b:JournalName>
    <b:RefOrder>12</b:RefOrder>
  </b:Source>
  <b:Source>
    <b:Tag>HGi13</b:Tag>
    <b:SourceType>Report</b:SourceType>
    <b:Guid>{68C6D170-AD6A-4E9E-A9F6-01868A9216E1}</b:Guid>
    <b:Title>From Data to Decisions: A Value Chain for Big Data</b:Title>
    <b:Year>2013</b:Year>
    <b:Author>
      <b:Author>
        <b:NameList>
          <b:Person>
            <b:Last>Miller</b:Last>
            <b:First>H.</b:First>
            <b:Middle>Gilbert</b:Middle>
          </b:Person>
          <b:Person>
            <b:Last>Mork</b:Last>
            <b:First>Peter</b:First>
          </b:Person>
        </b:NameList>
      </b:Author>
    </b:Author>
    <b:Publisher>IEEE</b:Publisher>
    <b:RefOrder>13</b:RefOrder>
  </b:Source>
  <b:Source>
    <b:Tag>Glo14</b:Tag>
    <b:SourceType>JournalArticle</b:SourceType>
    <b:Guid>{477F6391-98A7-44C3-B5B1-C881F8CDD767}</b:Guid>
    <b:Title>An analytical journey towards big data</b:Title>
    <b:Year>2014</b:Year>
    <b:Author>
      <b:Author>
        <b:NameList>
          <b:Person>
            <b:Last>Gloria Phillips-Wren</b:Last>
            <b:First>Angela</b:First>
            <b:Middle>Hoskisson</b:Middle>
          </b:Person>
        </b:NameList>
      </b:Author>
    </b:Author>
    <b:JournalName>Journal of Decision Systems</b:JournalName>
    <b:Pages>87-102</b:Pages>
    <b:DOI>https://doi.org/10.1080/12460125.2015.994333</b:DOI>
    <b:RefOrder>14</b:RefOrder>
  </b:Source>
  <b:Source>
    <b:Tag>Lau19</b:Tag>
    <b:SourceType>Report</b:SourceType>
    <b:Guid>{8639AC2C-AB5A-48FA-A6A7-4CB3A70A9F4B}</b:Guid>
    <b:Author>
      <b:Author>
        <b:NameList>
          <b:Person>
            <b:Last>Laura Ashander</b:Last>
            <b:First>Jana</b:First>
            <b:Middle>Klieštiková, Pavol Durana, Jaromír Vrbka</b:Middle>
          </b:Person>
        </b:NameList>
      </b:Author>
    </b:Author>
    <b:Title>The Decision-Making Logic of Big Data Algorithmic Analytics</b:Title>
    <b:Year>2019</b:Year>
    <b:Publisher>Addleton Academic Publishers</b:Publisher>
    <b:RefOrder>15</b:RefOrder>
  </b:Source>
  <b:Source>
    <b:Tag>Jef10</b:Tag>
    <b:SourceType>JournalArticle</b:SourceType>
    <b:Guid>{A43A0918-6677-4F71-B874-B265AD10DB92}</b:Guid>
    <b:Author>
      <b:Author>
        <b:NameList>
          <b:Person>
            <b:Last>Jeffrey Dean</b:Last>
            <b:First>Sanjay</b:First>
            <b:Middle>Ghemawat</b:Middle>
          </b:Person>
        </b:NameList>
      </b:Author>
    </b:Author>
    <b:Title>MapReduce: a flexible data processing tool</b:Title>
    <b:Year>2010</b:Year>
    <b:JournalName>Communications of the ACM</b:JournalName>
    <b:Pages>72-77</b:Pages>
    <b:Volume>53</b:Volume>
    <b:Issue>1</b:Issue>
    <b:RefOrder>16</b:RefOrder>
  </b:Source>
  <b:Source>
    <b:Tag>Mic15</b:Tag>
    <b:SourceType>ConferenceProceedings</b:SourceType>
    <b:Guid>{770EF93E-401D-4C9B-9488-E15AFF49588E}</b:Guid>
    <b:Author>
      <b:Author>
        <b:NameList>
          <b:Person>
            <b:Last>Michael Armbrust</b:Last>
            <b:First>Reynold</b:First>
            <b:Middle>Xin</b:Middle>
          </b:Person>
        </b:NameList>
      </b:Author>
    </b:Author>
    <b:Title>Spark SQL: Relational Data Processing in Spark</b:Title>
    <b:Year>2015</b:Year>
    <b:Publisher>Proceedings of the 2015 ACM SIGMOD International Conference on Management of Data</b:Publisher>
    <b:RefOrder>17</b:RefOrder>
  </b:Source>
  <b:Source>
    <b:Tag>Ash09</b:Tag>
    <b:SourceType>ConferenceProceedings</b:SourceType>
    <b:Guid>{6FE42905-E250-4DFF-96DC-017BF8124D48}</b:Guid>
    <b:Author>
      <b:Author>
        <b:NameList>
          <b:Person>
            <b:Last>Ashish Thusoo</b:Last>
            <b:First>Prasad</b:First>
            <b:Middle>Chakka</b:Middle>
          </b:Person>
        </b:NameList>
      </b:Author>
    </b:Author>
    <b:Title>Hive: a warehousing solution over a map-reduce framework</b:Title>
    <b:Year>2009</b:Year>
    <b:Publisher>Proceedings of the VLDB Endowment</b:Publisher>
    <b:RefOrder>18</b:RefOrder>
  </b:Source>
  <b:Source>
    <b:Tag>Ank14</b:Tag>
    <b:SourceType>JournalArticle</b:SourceType>
    <b:Guid>{A49BE887-501A-4E79-9F77-C65ACA578501}</b:Guid>
    <b:Title>Storm@twitter</b:Title>
    <b:Year>2014</b:Year>
    <b:Author>
      <b:Author>
        <b:NameList>
          <b:Person>
            <b:Last>Ankit Toshniwal</b:Last>
            <b:First>Jignesh</b:First>
            <b:Middle>M. Patel</b:Middle>
          </b:Person>
        </b:NameList>
      </b:Author>
    </b:Author>
    <b:JournalName>Proceedings of the 2014 ACM SIGMOD International Conference on Management of Data</b:JournalName>
    <b:Pages>147-156</b:Pages>
    <b:RefOrder>19</b:RefOrder>
  </b:Source>
</b:Sources>
</file>

<file path=customXml/itemProps1.xml><?xml version="1.0" encoding="utf-8"?>
<ds:datastoreItem xmlns:ds="http://schemas.openxmlformats.org/officeDocument/2006/customXml" ds:itemID="{F138EE6B-8E5C-4D82-B1B2-D03012F7A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4575</Words>
  <Characters>26081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Jatin Beyal</dc:creator>
  <cp:keywords/>
  <dc:description/>
  <cp:lastModifiedBy>Modou Pene (1810381)</cp:lastModifiedBy>
  <cp:revision>2</cp:revision>
  <dcterms:created xsi:type="dcterms:W3CDTF">2021-09-10T13:01:00Z</dcterms:created>
  <dcterms:modified xsi:type="dcterms:W3CDTF">2021-09-10T13:01:00Z</dcterms:modified>
</cp:coreProperties>
</file>