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173218"/>
        <w:docPartObj>
          <w:docPartGallery w:val="Cover Pages"/>
          <w:docPartUnique/>
        </w:docPartObj>
      </w:sdtPr>
      <w:sdtContent>
        <w:p w14:paraId="43E5657A" w14:textId="4F9379F1" w:rsidR="00A91DFA" w:rsidRDefault="00A91DFA">
          <w:r>
            <w:rPr>
              <w:noProof/>
            </w:rPr>
            <mc:AlternateContent>
              <mc:Choice Requires="wps">
                <w:drawing>
                  <wp:anchor distT="0" distB="0" distL="114300" distR="114300" simplePos="0" relativeHeight="251661312" behindDoc="0" locked="0" layoutInCell="1" allowOverlap="1" wp14:anchorId="5272E285" wp14:editId="1C68E30F">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C656602" w14:textId="001DE620" w:rsidR="00A91DFA" w:rsidRDefault="00A91DFA">
                                    <w:pPr>
                                      <w:pStyle w:val="NoSpacing"/>
                                      <w:spacing w:after="480"/>
                                      <w:rPr>
                                        <w:i/>
                                        <w:color w:val="262626" w:themeColor="text1" w:themeTint="D9"/>
                                        <w:sz w:val="32"/>
                                        <w:szCs w:val="32"/>
                                      </w:rPr>
                                    </w:pPr>
                                    <w:r>
                                      <w:rPr>
                                        <w:i/>
                                        <w:color w:val="262626" w:themeColor="text1" w:themeTint="D9"/>
                                        <w:sz w:val="32"/>
                                        <w:szCs w:val="32"/>
                                      </w:rPr>
                                      <w:t>Costin-Alexandru Chirita (2210952)</w:t>
                                    </w:r>
                                  </w:p>
                                </w:sdtContent>
                              </w:sdt>
                              <w:p w14:paraId="74312643" w14:textId="1C95C00B" w:rsidR="00AA2471" w:rsidRDefault="00A91DFA">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Lecturer: Essa Bah</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272E285" id="_x0000_t202" coordsize="21600,21600" o:spt="202" path="m,l,21600r21600,l21600,xe">
                    <v:stroke joinstyle="miter"/>
                    <v:path gradientshapeok="t" o:connecttype="rect"/>
                  </v:shapetype>
                  <v:shape id="Text Box 42" o:spid="_x0000_s1026" type="#_x0000_t202" alt="Title: Title and subtitle" style="position:absolute;left:0;text-align:left;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C656602" w14:textId="001DE620" w:rsidR="00A91DFA" w:rsidRDefault="00A91DFA">
                              <w:pPr>
                                <w:pStyle w:val="NoSpacing"/>
                                <w:spacing w:after="480"/>
                                <w:rPr>
                                  <w:i/>
                                  <w:color w:val="262626" w:themeColor="text1" w:themeTint="D9"/>
                                  <w:sz w:val="32"/>
                                  <w:szCs w:val="32"/>
                                </w:rPr>
                              </w:pPr>
                              <w:r>
                                <w:rPr>
                                  <w:i/>
                                  <w:color w:val="262626" w:themeColor="text1" w:themeTint="D9"/>
                                  <w:sz w:val="32"/>
                                  <w:szCs w:val="32"/>
                                </w:rPr>
                                <w:t>Costin-Alexandru Chirita (2210952)</w:t>
                              </w:r>
                            </w:p>
                          </w:sdtContent>
                        </w:sdt>
                        <w:p w14:paraId="74312643" w14:textId="1C95C00B" w:rsidR="00AA2471" w:rsidRDefault="00A91DFA">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Lecturer: Essa Bah</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7EDB68A6" wp14:editId="424A9CF8">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34F87E2"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374A8E4" wp14:editId="6D8001A6">
                    <wp:simplePos x="0" y="0"/>
                    <wp:positionH relativeFrom="page">
                      <wp:align>left</wp:align>
                    </wp:positionH>
                    <mc:AlternateContent>
                      <mc:Choice Requires="wp14">
                        <wp:positionV relativeFrom="page">
                          <wp14:pctPosVOffset>15000</wp14:pctPosVOffset>
                        </wp:positionV>
                      </mc:Choice>
                      <mc:Fallback>
                        <wp:positionV relativeFrom="page">
                          <wp:posOffset>1508760</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0F983EF" w14:textId="70A81283" w:rsidR="00A91DFA" w:rsidRDefault="00A91DF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Introduction to the modern workplace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F474710" w14:textId="7DD47068" w:rsidR="00A91DFA" w:rsidRDefault="00A91DFA">
                                    <w:pPr>
                                      <w:pStyle w:val="NoSpacing"/>
                                      <w:rPr>
                                        <w:i/>
                                        <w:color w:val="262626" w:themeColor="text1" w:themeTint="D9"/>
                                        <w:sz w:val="36"/>
                                        <w:szCs w:val="36"/>
                                      </w:rPr>
                                    </w:pPr>
                                    <w:r>
                                      <w:rPr>
                                        <w:color w:val="262626" w:themeColor="text1" w:themeTint="D9"/>
                                        <w:sz w:val="36"/>
                                        <w:szCs w:val="36"/>
                                      </w:rPr>
                                      <w:t>The difference between Leadership and Management</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374A8E4" id="Text Box 44" o:spid="_x0000_s1027" type="#_x0000_t202" alt="Title: Title and subtitle" style="position:absolute;left:0;text-align:left;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0F983EF" w14:textId="70A81283" w:rsidR="00A91DFA" w:rsidRDefault="00A91DF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Introduction to the modern workplace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F474710" w14:textId="7DD47068" w:rsidR="00A91DFA" w:rsidRDefault="00A91DFA">
                              <w:pPr>
                                <w:pStyle w:val="NoSpacing"/>
                                <w:rPr>
                                  <w:i/>
                                  <w:color w:val="262626" w:themeColor="text1" w:themeTint="D9"/>
                                  <w:sz w:val="36"/>
                                  <w:szCs w:val="36"/>
                                </w:rPr>
                              </w:pPr>
                              <w:r>
                                <w:rPr>
                                  <w:color w:val="262626" w:themeColor="text1" w:themeTint="D9"/>
                                  <w:sz w:val="36"/>
                                  <w:szCs w:val="36"/>
                                </w:rPr>
                                <w:t>The difference between Leadership and Management</w:t>
                              </w:r>
                            </w:p>
                          </w:sdtContent>
                        </w:sdt>
                      </w:txbxContent>
                    </v:textbox>
                    <w10:wrap anchorx="page" anchory="page"/>
                  </v:shape>
                </w:pict>
              </mc:Fallback>
            </mc:AlternateContent>
          </w:r>
          <w:r>
            <w:t xml:space="preserve">       University of Wales Trinity Saint David</w:t>
          </w:r>
        </w:p>
        <w:p w14:paraId="5D1733DC" w14:textId="1DC231F4" w:rsidR="00A91DFA" w:rsidRDefault="00A91DFA">
          <w:pPr>
            <w:suppressAutoHyphens w:val="0"/>
            <w:spacing w:line="240" w:lineRule="auto"/>
            <w:jc w:val="left"/>
            <w:rPr>
              <w:rFonts w:eastAsia="Droid Sans"/>
              <w:b/>
              <w:bCs/>
              <w:sz w:val="28"/>
              <w:szCs w:val="32"/>
            </w:rPr>
          </w:pPr>
          <w:r>
            <w:br w:type="page"/>
          </w:r>
        </w:p>
      </w:sdtContent>
    </w:sdt>
    <w:sdt>
      <w:sdtPr>
        <w:id w:val="-1509667886"/>
        <w:docPartObj>
          <w:docPartGallery w:val="Table of Contents"/>
          <w:docPartUnique/>
        </w:docPartObj>
      </w:sdtPr>
      <w:sdtEndPr>
        <w:rPr>
          <w:rFonts w:ascii="Times New Roman" w:eastAsia="Calibri" w:hAnsi="Times New Roman" w:cs="Times New Roman"/>
          <w:noProof/>
          <w:color w:val="000000"/>
          <w:sz w:val="24"/>
          <w:szCs w:val="22"/>
          <w:lang w:val="en-GB" w:eastAsia="ar-SA"/>
        </w:rPr>
      </w:sdtEndPr>
      <w:sdtContent>
        <w:p w14:paraId="6E48C9B7" w14:textId="492CB402" w:rsidR="007117EA" w:rsidRDefault="007117EA">
          <w:pPr>
            <w:pStyle w:val="TOCHeading"/>
          </w:pPr>
          <w:r>
            <w:t>Table of Contents</w:t>
          </w:r>
        </w:p>
        <w:p w14:paraId="01F540B1" w14:textId="2DA4688F" w:rsidR="007117EA" w:rsidRDefault="007117EA">
          <w:pPr>
            <w:pStyle w:val="TOC1"/>
            <w:tabs>
              <w:tab w:val="right" w:pos="9350"/>
            </w:tabs>
            <w:rPr>
              <w:rFonts w:eastAsiaTheme="minorEastAsia" w:cstheme="minorBidi"/>
              <w:b w:val="0"/>
              <w:bCs w:val="0"/>
              <w:i w:val="0"/>
              <w:iCs w:val="0"/>
              <w:noProof/>
              <w:color w:val="auto"/>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7995768" w:history="1">
            <w:r w:rsidRPr="002D3E40">
              <w:rPr>
                <w:rStyle w:val="Hyperlink"/>
                <w:noProof/>
                <w:shd w:val="clear" w:color="auto" w:fill="FFFFFF"/>
              </w:rPr>
              <w:t>Introduction</w:t>
            </w:r>
            <w:r>
              <w:rPr>
                <w:noProof/>
                <w:webHidden/>
              </w:rPr>
              <w:tab/>
            </w:r>
            <w:r>
              <w:rPr>
                <w:noProof/>
                <w:webHidden/>
              </w:rPr>
              <w:fldChar w:fldCharType="begin"/>
            </w:r>
            <w:r>
              <w:rPr>
                <w:noProof/>
                <w:webHidden/>
              </w:rPr>
              <w:instrText xml:space="preserve"> PAGEREF _Toc137995768 \h </w:instrText>
            </w:r>
            <w:r>
              <w:rPr>
                <w:noProof/>
                <w:webHidden/>
              </w:rPr>
            </w:r>
            <w:r>
              <w:rPr>
                <w:noProof/>
                <w:webHidden/>
              </w:rPr>
              <w:fldChar w:fldCharType="separate"/>
            </w:r>
            <w:r>
              <w:rPr>
                <w:noProof/>
                <w:webHidden/>
              </w:rPr>
              <w:t>2</w:t>
            </w:r>
            <w:r>
              <w:rPr>
                <w:noProof/>
                <w:webHidden/>
              </w:rPr>
              <w:fldChar w:fldCharType="end"/>
            </w:r>
          </w:hyperlink>
        </w:p>
        <w:p w14:paraId="38BF6B17" w14:textId="437A180B" w:rsidR="007117EA" w:rsidRDefault="007117EA">
          <w:pPr>
            <w:pStyle w:val="TOC1"/>
            <w:tabs>
              <w:tab w:val="right" w:pos="9350"/>
            </w:tabs>
            <w:rPr>
              <w:rFonts w:eastAsiaTheme="minorEastAsia" w:cstheme="minorBidi"/>
              <w:b w:val="0"/>
              <w:bCs w:val="0"/>
              <w:i w:val="0"/>
              <w:iCs w:val="0"/>
              <w:noProof/>
              <w:color w:val="auto"/>
              <w:kern w:val="2"/>
              <w:lang w:eastAsia="en-GB"/>
              <w14:ligatures w14:val="standardContextual"/>
            </w:rPr>
          </w:pPr>
          <w:hyperlink w:anchor="_Toc137995769" w:history="1">
            <w:r w:rsidRPr="002D3E40">
              <w:rPr>
                <w:rStyle w:val="Hyperlink"/>
                <w:noProof/>
                <w:shd w:val="clear" w:color="auto" w:fill="FFFFFF"/>
              </w:rPr>
              <w:t>Main Body</w:t>
            </w:r>
            <w:r>
              <w:rPr>
                <w:noProof/>
                <w:webHidden/>
              </w:rPr>
              <w:tab/>
            </w:r>
            <w:r>
              <w:rPr>
                <w:noProof/>
                <w:webHidden/>
              </w:rPr>
              <w:fldChar w:fldCharType="begin"/>
            </w:r>
            <w:r>
              <w:rPr>
                <w:noProof/>
                <w:webHidden/>
              </w:rPr>
              <w:instrText xml:space="preserve"> PAGEREF _Toc137995769 \h </w:instrText>
            </w:r>
            <w:r>
              <w:rPr>
                <w:noProof/>
                <w:webHidden/>
              </w:rPr>
            </w:r>
            <w:r>
              <w:rPr>
                <w:noProof/>
                <w:webHidden/>
              </w:rPr>
              <w:fldChar w:fldCharType="separate"/>
            </w:r>
            <w:r>
              <w:rPr>
                <w:noProof/>
                <w:webHidden/>
              </w:rPr>
              <w:t>2</w:t>
            </w:r>
            <w:r>
              <w:rPr>
                <w:noProof/>
                <w:webHidden/>
              </w:rPr>
              <w:fldChar w:fldCharType="end"/>
            </w:r>
          </w:hyperlink>
        </w:p>
        <w:p w14:paraId="227C3251" w14:textId="7D08AEBB" w:rsidR="007117EA" w:rsidRDefault="007117EA">
          <w:pPr>
            <w:pStyle w:val="TOC2"/>
            <w:tabs>
              <w:tab w:val="right" w:pos="9350"/>
            </w:tabs>
            <w:rPr>
              <w:rFonts w:eastAsiaTheme="minorEastAsia" w:cstheme="minorBidi"/>
              <w:b w:val="0"/>
              <w:bCs w:val="0"/>
              <w:noProof/>
              <w:color w:val="auto"/>
              <w:kern w:val="2"/>
              <w:sz w:val="24"/>
              <w:szCs w:val="24"/>
              <w:lang w:eastAsia="en-GB"/>
              <w14:ligatures w14:val="standardContextual"/>
            </w:rPr>
          </w:pPr>
          <w:hyperlink w:anchor="_Toc137995770" w:history="1">
            <w:r w:rsidRPr="002D3E40">
              <w:rPr>
                <w:rStyle w:val="Hyperlink"/>
                <w:noProof/>
              </w:rPr>
              <w:t>Similarities of Leadership and Management</w:t>
            </w:r>
            <w:r>
              <w:rPr>
                <w:noProof/>
                <w:webHidden/>
              </w:rPr>
              <w:tab/>
            </w:r>
            <w:r>
              <w:rPr>
                <w:noProof/>
                <w:webHidden/>
              </w:rPr>
              <w:fldChar w:fldCharType="begin"/>
            </w:r>
            <w:r>
              <w:rPr>
                <w:noProof/>
                <w:webHidden/>
              </w:rPr>
              <w:instrText xml:space="preserve"> PAGEREF _Toc137995770 \h </w:instrText>
            </w:r>
            <w:r>
              <w:rPr>
                <w:noProof/>
                <w:webHidden/>
              </w:rPr>
            </w:r>
            <w:r>
              <w:rPr>
                <w:noProof/>
                <w:webHidden/>
              </w:rPr>
              <w:fldChar w:fldCharType="separate"/>
            </w:r>
            <w:r>
              <w:rPr>
                <w:noProof/>
                <w:webHidden/>
              </w:rPr>
              <w:t>5</w:t>
            </w:r>
            <w:r>
              <w:rPr>
                <w:noProof/>
                <w:webHidden/>
              </w:rPr>
              <w:fldChar w:fldCharType="end"/>
            </w:r>
          </w:hyperlink>
        </w:p>
        <w:p w14:paraId="11A3198E" w14:textId="7E058E87" w:rsidR="007117EA" w:rsidRDefault="007117EA">
          <w:pPr>
            <w:pStyle w:val="TOC2"/>
            <w:tabs>
              <w:tab w:val="right" w:pos="9350"/>
            </w:tabs>
            <w:rPr>
              <w:rFonts w:eastAsiaTheme="minorEastAsia" w:cstheme="minorBidi"/>
              <w:b w:val="0"/>
              <w:bCs w:val="0"/>
              <w:noProof/>
              <w:color w:val="auto"/>
              <w:kern w:val="2"/>
              <w:sz w:val="24"/>
              <w:szCs w:val="24"/>
              <w:lang w:eastAsia="en-GB"/>
              <w14:ligatures w14:val="standardContextual"/>
            </w:rPr>
          </w:pPr>
          <w:hyperlink w:anchor="_Toc137995771" w:history="1">
            <w:r w:rsidRPr="002D3E40">
              <w:rPr>
                <w:rStyle w:val="Hyperlink"/>
                <w:noProof/>
              </w:rPr>
              <w:t>The Difference between the Leadership and Management</w:t>
            </w:r>
            <w:r>
              <w:rPr>
                <w:noProof/>
                <w:webHidden/>
              </w:rPr>
              <w:tab/>
            </w:r>
            <w:r>
              <w:rPr>
                <w:noProof/>
                <w:webHidden/>
              </w:rPr>
              <w:fldChar w:fldCharType="begin"/>
            </w:r>
            <w:r>
              <w:rPr>
                <w:noProof/>
                <w:webHidden/>
              </w:rPr>
              <w:instrText xml:space="preserve"> PAGEREF _Toc137995771 \h </w:instrText>
            </w:r>
            <w:r>
              <w:rPr>
                <w:noProof/>
                <w:webHidden/>
              </w:rPr>
            </w:r>
            <w:r>
              <w:rPr>
                <w:noProof/>
                <w:webHidden/>
              </w:rPr>
              <w:fldChar w:fldCharType="separate"/>
            </w:r>
            <w:r>
              <w:rPr>
                <w:noProof/>
                <w:webHidden/>
              </w:rPr>
              <w:t>6</w:t>
            </w:r>
            <w:r>
              <w:rPr>
                <w:noProof/>
                <w:webHidden/>
              </w:rPr>
              <w:fldChar w:fldCharType="end"/>
            </w:r>
          </w:hyperlink>
        </w:p>
        <w:p w14:paraId="3918250B" w14:textId="5A6A1504" w:rsidR="007117EA" w:rsidRDefault="007117EA">
          <w:pPr>
            <w:pStyle w:val="TOC1"/>
            <w:tabs>
              <w:tab w:val="right" w:pos="9350"/>
            </w:tabs>
            <w:rPr>
              <w:rFonts w:eastAsiaTheme="minorEastAsia" w:cstheme="minorBidi"/>
              <w:b w:val="0"/>
              <w:bCs w:val="0"/>
              <w:i w:val="0"/>
              <w:iCs w:val="0"/>
              <w:noProof/>
              <w:color w:val="auto"/>
              <w:kern w:val="2"/>
              <w:lang w:eastAsia="en-GB"/>
              <w14:ligatures w14:val="standardContextual"/>
            </w:rPr>
          </w:pPr>
          <w:hyperlink w:anchor="_Toc137995772" w:history="1">
            <w:r w:rsidRPr="002D3E40">
              <w:rPr>
                <w:rStyle w:val="Hyperlink"/>
                <w:noProof/>
                <w:shd w:val="clear" w:color="auto" w:fill="FFFFFF"/>
              </w:rPr>
              <w:t>Conclusion</w:t>
            </w:r>
            <w:r>
              <w:rPr>
                <w:noProof/>
                <w:webHidden/>
              </w:rPr>
              <w:tab/>
            </w:r>
            <w:r>
              <w:rPr>
                <w:noProof/>
                <w:webHidden/>
              </w:rPr>
              <w:fldChar w:fldCharType="begin"/>
            </w:r>
            <w:r>
              <w:rPr>
                <w:noProof/>
                <w:webHidden/>
              </w:rPr>
              <w:instrText xml:space="preserve"> PAGEREF _Toc137995772 \h </w:instrText>
            </w:r>
            <w:r>
              <w:rPr>
                <w:noProof/>
                <w:webHidden/>
              </w:rPr>
            </w:r>
            <w:r>
              <w:rPr>
                <w:noProof/>
                <w:webHidden/>
              </w:rPr>
              <w:fldChar w:fldCharType="separate"/>
            </w:r>
            <w:r>
              <w:rPr>
                <w:noProof/>
                <w:webHidden/>
              </w:rPr>
              <w:t>8</w:t>
            </w:r>
            <w:r>
              <w:rPr>
                <w:noProof/>
                <w:webHidden/>
              </w:rPr>
              <w:fldChar w:fldCharType="end"/>
            </w:r>
          </w:hyperlink>
        </w:p>
        <w:p w14:paraId="6E51E345" w14:textId="204AD3CB" w:rsidR="007117EA" w:rsidRDefault="007117EA">
          <w:pPr>
            <w:pStyle w:val="TOC1"/>
            <w:tabs>
              <w:tab w:val="right" w:pos="9350"/>
            </w:tabs>
            <w:rPr>
              <w:rFonts w:eastAsiaTheme="minorEastAsia" w:cstheme="minorBidi"/>
              <w:b w:val="0"/>
              <w:bCs w:val="0"/>
              <w:i w:val="0"/>
              <w:iCs w:val="0"/>
              <w:noProof/>
              <w:color w:val="auto"/>
              <w:kern w:val="2"/>
              <w:lang w:eastAsia="en-GB"/>
              <w14:ligatures w14:val="standardContextual"/>
            </w:rPr>
          </w:pPr>
          <w:hyperlink w:anchor="_Toc137995773" w:history="1">
            <w:r w:rsidRPr="002D3E40">
              <w:rPr>
                <w:rStyle w:val="Hyperlink"/>
                <w:noProof/>
              </w:rPr>
              <w:t>References</w:t>
            </w:r>
            <w:r>
              <w:rPr>
                <w:noProof/>
                <w:webHidden/>
              </w:rPr>
              <w:tab/>
            </w:r>
            <w:r>
              <w:rPr>
                <w:noProof/>
                <w:webHidden/>
              </w:rPr>
              <w:fldChar w:fldCharType="begin"/>
            </w:r>
            <w:r>
              <w:rPr>
                <w:noProof/>
                <w:webHidden/>
              </w:rPr>
              <w:instrText xml:space="preserve"> PAGEREF _Toc137995773 \h </w:instrText>
            </w:r>
            <w:r>
              <w:rPr>
                <w:noProof/>
                <w:webHidden/>
              </w:rPr>
            </w:r>
            <w:r>
              <w:rPr>
                <w:noProof/>
                <w:webHidden/>
              </w:rPr>
              <w:fldChar w:fldCharType="separate"/>
            </w:r>
            <w:r>
              <w:rPr>
                <w:noProof/>
                <w:webHidden/>
              </w:rPr>
              <w:t>9</w:t>
            </w:r>
            <w:r>
              <w:rPr>
                <w:noProof/>
                <w:webHidden/>
              </w:rPr>
              <w:fldChar w:fldCharType="end"/>
            </w:r>
          </w:hyperlink>
        </w:p>
        <w:p w14:paraId="796F5BCD" w14:textId="5688CAD2" w:rsidR="007117EA" w:rsidRDefault="007117EA">
          <w:r>
            <w:rPr>
              <w:b/>
              <w:bCs/>
              <w:noProof/>
            </w:rPr>
            <w:fldChar w:fldCharType="end"/>
          </w:r>
        </w:p>
      </w:sdtContent>
    </w:sdt>
    <w:p w14:paraId="5B372CCC" w14:textId="11B061EA" w:rsidR="007B5609" w:rsidRDefault="007B5609" w:rsidP="007B5609">
      <w:pPr>
        <w:jc w:val="center"/>
      </w:pPr>
    </w:p>
    <w:p w14:paraId="6EBE7BA7" w14:textId="5EE61FE2" w:rsidR="007B5609" w:rsidRDefault="007B5609" w:rsidP="007B5609">
      <w:pPr>
        <w:pStyle w:val="Heading1"/>
        <w:pageBreakBefore/>
      </w:pPr>
      <w:bookmarkStart w:id="0" w:name="__RefHeading__40866_1865908637"/>
      <w:bookmarkStart w:id="1" w:name="_Toc137995719"/>
      <w:bookmarkStart w:id="2" w:name="_Toc137995768"/>
      <w:bookmarkEnd w:id="0"/>
      <w:r>
        <w:rPr>
          <w:shd w:val="clear" w:color="auto" w:fill="FFFFFF"/>
        </w:rPr>
        <w:lastRenderedPageBreak/>
        <w:t>I</w:t>
      </w:r>
      <w:r w:rsidR="007117EA">
        <w:rPr>
          <w:shd w:val="clear" w:color="auto" w:fill="FFFFFF"/>
        </w:rPr>
        <w:t>ntroduction</w:t>
      </w:r>
      <w:bookmarkEnd w:id="1"/>
      <w:bookmarkEnd w:id="2"/>
      <w:r>
        <w:rPr>
          <w:shd w:val="clear" w:color="auto" w:fill="FFFFFF"/>
        </w:rPr>
        <w:t xml:space="preserve"> </w:t>
      </w:r>
    </w:p>
    <w:p w14:paraId="7F034ED7" w14:textId="77777777" w:rsidR="00047AC4" w:rsidRDefault="007B5609" w:rsidP="007B5609">
      <w:r>
        <w:tab/>
      </w:r>
      <w:r>
        <w:rPr>
          <w:b/>
          <w:bCs/>
        </w:rPr>
        <w:t>Leadership and Management</w:t>
      </w:r>
      <w:r>
        <w:t xml:space="preserve"> are seen to go hand in hand in order to contravene the smooth process and functioning of an organisation. Both are equally important in order to enable the organisations to work in an efficient and effective manner </w:t>
      </w:r>
      <w:r>
        <w:rPr>
          <w:bCs/>
          <w:color w:val="111111"/>
          <w:szCs w:val="24"/>
          <w:shd w:val="clear" w:color="auto" w:fill="FFFFFF"/>
        </w:rPr>
        <w:t>(Keith, 2023)</w:t>
      </w:r>
      <w:r>
        <w:t xml:space="preserve">. It is essential to elongate and follow the procedures in order to work in an effective manner. The management is further seen to be responsible for implementing the tactics and organising the actions in order to maintain the smooth organisation and running of a business whereas leadership is seen to set the goals and objectives in order to enable the managers to follow and work on such goals and objectives. </w:t>
      </w:r>
    </w:p>
    <w:p w14:paraId="1C9AA4F0" w14:textId="723BE669" w:rsidR="007B5609" w:rsidRDefault="007B5609" w:rsidP="00047AC4">
      <w:pPr>
        <w:ind w:firstLine="432"/>
      </w:pPr>
      <w:r>
        <w:t xml:space="preserve">This essay will cover the difference between leadership and management with difference in their style and scope. </w:t>
      </w:r>
    </w:p>
    <w:p w14:paraId="73B65AFC" w14:textId="77777777" w:rsidR="007B5609" w:rsidRDefault="007B5609" w:rsidP="007B5609"/>
    <w:p w14:paraId="35CD608C" w14:textId="77777777" w:rsidR="007B5609" w:rsidRDefault="007B5609" w:rsidP="007B5609"/>
    <w:p w14:paraId="22FD9D06" w14:textId="7B87F468" w:rsidR="007B5609" w:rsidRDefault="007B5609" w:rsidP="007B5609">
      <w:pPr>
        <w:pStyle w:val="Heading1"/>
        <w:rPr>
          <w:shd w:val="clear" w:color="auto" w:fill="FFFFFF"/>
        </w:rPr>
      </w:pPr>
      <w:bookmarkStart w:id="3" w:name="__RefHeading__40868_1865908637"/>
      <w:bookmarkStart w:id="4" w:name="_Toc137995720"/>
      <w:bookmarkStart w:id="5" w:name="_Toc137995769"/>
      <w:bookmarkEnd w:id="3"/>
      <w:r>
        <w:rPr>
          <w:shd w:val="clear" w:color="auto" w:fill="FFFFFF"/>
        </w:rPr>
        <w:t>M</w:t>
      </w:r>
      <w:r w:rsidR="007117EA">
        <w:rPr>
          <w:shd w:val="clear" w:color="auto" w:fill="FFFFFF"/>
        </w:rPr>
        <w:t>ain Body</w:t>
      </w:r>
      <w:bookmarkEnd w:id="4"/>
      <w:bookmarkEnd w:id="5"/>
    </w:p>
    <w:p w14:paraId="4F11DEF7" w14:textId="202547F2" w:rsidR="007B5609" w:rsidRPr="007B5609" w:rsidRDefault="007B5609" w:rsidP="007117EA">
      <w:pPr>
        <w:rPr>
          <w:bCs/>
        </w:rPr>
      </w:pPr>
      <w:bookmarkStart w:id="6" w:name="__RefHeading__40870_1865908637"/>
      <w:bookmarkEnd w:id="6"/>
      <w:r w:rsidRPr="007B5609">
        <w:rPr>
          <w:b/>
          <w:shd w:val="clear" w:color="auto" w:fill="FFFFFF"/>
        </w:rPr>
        <w:tab/>
      </w:r>
      <w:r w:rsidRPr="007B5609">
        <w:rPr>
          <w:shd w:val="clear" w:color="auto" w:fill="FFFFFF"/>
        </w:rPr>
        <w:t xml:space="preserve">The term </w:t>
      </w:r>
      <w:r w:rsidRPr="009B0A26">
        <w:rPr>
          <w:shd w:val="clear" w:color="auto" w:fill="FFFFFF"/>
        </w:rPr>
        <w:t>leadership</w:t>
      </w:r>
      <w:r w:rsidRPr="007B5609">
        <w:rPr>
          <w:shd w:val="clear" w:color="auto" w:fill="FFFFFF"/>
        </w:rPr>
        <w:t xml:space="preserve"> refers to the quality and art to motivate a</w:t>
      </w:r>
      <w:r>
        <w:rPr>
          <w:shd w:val="clear" w:color="auto" w:fill="FFFFFF"/>
        </w:rPr>
        <w:t xml:space="preserve"> </w:t>
      </w:r>
      <w:r w:rsidRPr="007B5609">
        <w:rPr>
          <w:shd w:val="clear" w:color="auto" w:fill="FFFFFF"/>
        </w:rPr>
        <w:t>group of people so that a common objective can be achieved. In a business organisation</w:t>
      </w:r>
      <w:r w:rsidR="009B0A26">
        <w:rPr>
          <w:shd w:val="clear" w:color="auto" w:fill="FFFFFF"/>
        </w:rPr>
        <w:t>,</w:t>
      </w:r>
      <w:r w:rsidRPr="007B5609">
        <w:rPr>
          <w:shd w:val="clear" w:color="auto" w:fill="FFFFFF"/>
        </w:rPr>
        <w:t xml:space="preserve"> the leadership quality is required utmost to lead the other members so that they can works efficiently to attain a common </w:t>
      </w:r>
      <w:r w:rsidR="009B0A26" w:rsidRPr="007B5609">
        <w:rPr>
          <w:shd w:val="clear" w:color="auto" w:fill="FFFFFF"/>
        </w:rPr>
        <w:t>an</w:t>
      </w:r>
      <w:r w:rsidRPr="007B5609">
        <w:rPr>
          <w:shd w:val="clear" w:color="auto" w:fill="FFFFFF"/>
        </w:rPr>
        <w:t xml:space="preserve"> objective of the business organisation.  The leadership is a quality which belongs to the managers in order to direct the colle</w:t>
      </w:r>
      <w:r w:rsidR="009B0A26">
        <w:rPr>
          <w:shd w:val="clear" w:color="auto" w:fill="FFFFFF"/>
        </w:rPr>
        <w:t>a</w:t>
      </w:r>
      <w:r w:rsidRPr="007B5609">
        <w:rPr>
          <w:shd w:val="clear" w:color="auto" w:fill="FFFFFF"/>
        </w:rPr>
        <w:t>g</w:t>
      </w:r>
      <w:r w:rsidR="009B0A26">
        <w:rPr>
          <w:shd w:val="clear" w:color="auto" w:fill="FFFFFF"/>
        </w:rPr>
        <w:t>u</w:t>
      </w:r>
      <w:r w:rsidRPr="007B5609">
        <w:rPr>
          <w:shd w:val="clear" w:color="auto" w:fill="FFFFFF"/>
        </w:rPr>
        <w:t xml:space="preserve">es and employees so that they will get the productivity and profitability into the organisation </w:t>
      </w:r>
      <w:r w:rsidRPr="007B5609">
        <w:rPr>
          <w:color w:val="111111"/>
          <w:szCs w:val="24"/>
          <w:shd w:val="clear" w:color="auto" w:fill="FFFFFF"/>
        </w:rPr>
        <w:t>(Vera, 2022)</w:t>
      </w:r>
      <w:r w:rsidRPr="007B5609">
        <w:rPr>
          <w:shd w:val="clear" w:color="auto" w:fill="FFFFFF"/>
        </w:rPr>
        <w:t xml:space="preserve">. The strategies which </w:t>
      </w:r>
      <w:r w:rsidR="009B0A26" w:rsidRPr="007B5609">
        <w:rPr>
          <w:shd w:val="clear" w:color="auto" w:fill="FFFFFF"/>
        </w:rPr>
        <w:t>are</w:t>
      </w:r>
      <w:r w:rsidRPr="007B5609">
        <w:rPr>
          <w:shd w:val="clear" w:color="auto" w:fill="FFFFFF"/>
        </w:rPr>
        <w:t xml:space="preserve"> directed by the manager </w:t>
      </w:r>
      <w:r w:rsidR="009B0A26">
        <w:rPr>
          <w:shd w:val="clear" w:color="auto" w:fill="FFFFFF"/>
        </w:rPr>
        <w:t>are</w:t>
      </w:r>
      <w:r w:rsidR="009B0A26" w:rsidRPr="007B5609">
        <w:rPr>
          <w:shd w:val="clear" w:color="auto" w:fill="FFFFFF"/>
        </w:rPr>
        <w:t xml:space="preserve"> </w:t>
      </w:r>
      <w:r w:rsidR="009B0A26">
        <w:rPr>
          <w:shd w:val="clear" w:color="auto" w:fill="FFFFFF"/>
        </w:rPr>
        <w:t>in line with</w:t>
      </w:r>
      <w:r w:rsidRPr="007B5609">
        <w:rPr>
          <w:shd w:val="clear" w:color="auto" w:fill="FFFFFF"/>
        </w:rPr>
        <w:t xml:space="preserve"> </w:t>
      </w:r>
      <w:r w:rsidR="009B0A26">
        <w:rPr>
          <w:shd w:val="clear" w:color="auto" w:fill="FFFFFF"/>
        </w:rPr>
        <w:t xml:space="preserve">what the </w:t>
      </w:r>
      <w:r w:rsidRPr="007B5609">
        <w:rPr>
          <w:shd w:val="clear" w:color="auto" w:fill="FFFFFF"/>
        </w:rPr>
        <w:t xml:space="preserve">company wants </w:t>
      </w:r>
      <w:r w:rsidR="009B0A26">
        <w:rPr>
          <w:shd w:val="clear" w:color="auto" w:fill="FFFFFF"/>
        </w:rPr>
        <w:t>to</w:t>
      </w:r>
      <w:r w:rsidRPr="007B5609">
        <w:rPr>
          <w:shd w:val="clear" w:color="auto" w:fill="FFFFFF"/>
        </w:rPr>
        <w:t xml:space="preserve"> be fulfilled. Leadership is a quality which is a significant element within the business organisation so that other</w:t>
      </w:r>
      <w:r w:rsidR="000E0C4F">
        <w:rPr>
          <w:shd w:val="clear" w:color="auto" w:fill="FFFFFF"/>
        </w:rPr>
        <w:t>s</w:t>
      </w:r>
      <w:r w:rsidRPr="007B5609">
        <w:rPr>
          <w:shd w:val="clear" w:color="auto" w:fill="FFFFFF"/>
        </w:rPr>
        <w:t xml:space="preserve"> can be inspired and work efficiently towards the</w:t>
      </w:r>
      <w:r w:rsidR="000E0C4F">
        <w:rPr>
          <w:shd w:val="clear" w:color="auto" w:fill="FFFFFF"/>
        </w:rPr>
        <w:t>ir goals. T</w:t>
      </w:r>
      <w:r w:rsidRPr="007B5609">
        <w:rPr>
          <w:shd w:val="clear" w:color="auto" w:fill="FFFFFF"/>
        </w:rPr>
        <w:t>he effective leadership</w:t>
      </w:r>
      <w:r w:rsidR="000E0C4F">
        <w:rPr>
          <w:shd w:val="clear" w:color="auto" w:fill="FFFFFF"/>
        </w:rPr>
        <w:t>,</w:t>
      </w:r>
      <w:r w:rsidRPr="007B5609">
        <w:rPr>
          <w:shd w:val="clear" w:color="auto" w:fill="FFFFFF"/>
        </w:rPr>
        <w:t xml:space="preserve"> which is a quality carried by the manager</w:t>
      </w:r>
      <w:r w:rsidR="000E0C4F">
        <w:rPr>
          <w:shd w:val="clear" w:color="auto" w:fill="FFFFFF"/>
        </w:rPr>
        <w:t>,</w:t>
      </w:r>
      <w:r w:rsidRPr="007B5609">
        <w:rPr>
          <w:shd w:val="clear" w:color="auto" w:fill="FFFFFF"/>
        </w:rPr>
        <w:t xml:space="preserve"> is </w:t>
      </w:r>
      <w:r w:rsidR="000E0C4F">
        <w:rPr>
          <w:shd w:val="clear" w:color="auto" w:fill="FFFFFF"/>
        </w:rPr>
        <w:t>based</w:t>
      </w:r>
      <w:r w:rsidRPr="007B5609">
        <w:rPr>
          <w:shd w:val="clear" w:color="auto" w:fill="FFFFFF"/>
        </w:rPr>
        <w:t xml:space="preserve"> on the ideas which </w:t>
      </w:r>
      <w:r w:rsidR="000E0C4F">
        <w:rPr>
          <w:shd w:val="clear" w:color="auto" w:fill="FFFFFF"/>
        </w:rPr>
        <w:t>are to be</w:t>
      </w:r>
      <w:r w:rsidRPr="007B5609">
        <w:rPr>
          <w:shd w:val="clear" w:color="auto" w:fill="FFFFFF"/>
        </w:rPr>
        <w:t xml:space="preserve"> </w:t>
      </w:r>
      <w:r w:rsidR="000E0C4F" w:rsidRPr="007B5609">
        <w:rPr>
          <w:shd w:val="clear" w:color="auto" w:fill="FFFFFF"/>
        </w:rPr>
        <w:t>transfer</w:t>
      </w:r>
      <w:r w:rsidR="000E0C4F">
        <w:rPr>
          <w:shd w:val="clear" w:color="auto" w:fill="FFFFFF"/>
        </w:rPr>
        <w:t>red</w:t>
      </w:r>
      <w:r w:rsidRPr="007B5609">
        <w:rPr>
          <w:shd w:val="clear" w:color="auto" w:fill="FFFFFF"/>
        </w:rPr>
        <w:t xml:space="preserve"> to the employees</w:t>
      </w:r>
      <w:r w:rsidR="000E0C4F">
        <w:rPr>
          <w:shd w:val="clear" w:color="auto" w:fill="FFFFFF"/>
        </w:rPr>
        <w:t>,</w:t>
      </w:r>
      <w:r w:rsidRPr="007B5609">
        <w:rPr>
          <w:shd w:val="clear" w:color="auto" w:fill="FFFFFF"/>
        </w:rPr>
        <w:t xml:space="preserve"> so that the effective communication can be delivered to the employees</w:t>
      </w:r>
      <w:r w:rsidR="000E0C4F">
        <w:rPr>
          <w:shd w:val="clear" w:color="auto" w:fill="FFFFFF"/>
        </w:rPr>
        <w:t>,</w:t>
      </w:r>
      <w:r w:rsidRPr="007B5609">
        <w:rPr>
          <w:shd w:val="clear" w:color="auto" w:fill="FFFFFF"/>
        </w:rPr>
        <w:t xml:space="preserve"> so that they are clear enough towards what they </w:t>
      </w:r>
      <w:r w:rsidR="000E0C4F">
        <w:rPr>
          <w:shd w:val="clear" w:color="auto" w:fill="FFFFFF"/>
        </w:rPr>
        <w:t xml:space="preserve">can </w:t>
      </w:r>
      <w:r w:rsidR="00F15435" w:rsidRPr="007B5609">
        <w:rPr>
          <w:bCs/>
          <w:shd w:val="clear" w:color="auto" w:fill="FFFFFF"/>
        </w:rPr>
        <w:t>work</w:t>
      </w:r>
      <w:r w:rsidRPr="007B5609">
        <w:rPr>
          <w:shd w:val="clear" w:color="auto" w:fill="FFFFFF"/>
        </w:rPr>
        <w:t xml:space="preserve"> accordingly towards the efficient working and what </w:t>
      </w:r>
      <w:r w:rsidR="00F15435" w:rsidRPr="007B5609">
        <w:rPr>
          <w:bCs/>
          <w:shd w:val="clear" w:color="auto" w:fill="FFFFFF"/>
        </w:rPr>
        <w:t>managers</w:t>
      </w:r>
      <w:r w:rsidRPr="007B5609">
        <w:rPr>
          <w:shd w:val="clear" w:color="auto" w:fill="FFFFFF"/>
        </w:rPr>
        <w:t xml:space="preserve"> </w:t>
      </w:r>
      <w:r w:rsidR="00F15435" w:rsidRPr="007B5609">
        <w:rPr>
          <w:bCs/>
          <w:shd w:val="clear" w:color="auto" w:fill="FFFFFF"/>
        </w:rPr>
        <w:t>want</w:t>
      </w:r>
      <w:r w:rsidRPr="007B5609">
        <w:rPr>
          <w:shd w:val="clear" w:color="auto" w:fill="FFFFFF"/>
        </w:rPr>
        <w:t xml:space="preserve"> from them to work under a business organisation </w:t>
      </w:r>
      <w:r w:rsidRPr="007B5609">
        <w:rPr>
          <w:color w:val="111111"/>
          <w:szCs w:val="24"/>
          <w:shd w:val="clear" w:color="auto" w:fill="FFFFFF"/>
        </w:rPr>
        <w:t>(</w:t>
      </w:r>
      <w:r w:rsidR="000E0C4F" w:rsidRPr="007B5609">
        <w:rPr>
          <w:color w:val="111111"/>
          <w:szCs w:val="24"/>
          <w:shd w:val="clear" w:color="auto" w:fill="FFFFFF"/>
        </w:rPr>
        <w:t>Smith, 2019</w:t>
      </w:r>
      <w:r w:rsidRPr="007B5609">
        <w:rPr>
          <w:color w:val="111111"/>
          <w:szCs w:val="24"/>
          <w:shd w:val="clear" w:color="auto" w:fill="FFFFFF"/>
        </w:rPr>
        <w:t>)</w:t>
      </w:r>
      <w:r w:rsidRPr="007B5609">
        <w:rPr>
          <w:shd w:val="clear" w:color="auto" w:fill="FFFFFF"/>
        </w:rPr>
        <w:t xml:space="preserve">. </w:t>
      </w:r>
    </w:p>
    <w:p w14:paraId="7BA39B18" w14:textId="4E6F7851" w:rsidR="007B5609" w:rsidRDefault="007B5609" w:rsidP="007B5609">
      <w:r>
        <w:tab/>
        <w:t xml:space="preserve">The main purpose behind the imposition of directions </w:t>
      </w:r>
      <w:r w:rsidR="000E0C4F">
        <w:t>leads</w:t>
      </w:r>
      <w:r>
        <w:t xml:space="preserve"> by the leaders to motivate others so that employees can act accordingly in a way the managers </w:t>
      </w:r>
      <w:r w:rsidR="009B0A26">
        <w:t>want</w:t>
      </w:r>
      <w:r>
        <w:t xml:space="preserve"> to do. The personal way of applying the directions which is instructed by the leaders are follow</w:t>
      </w:r>
      <w:r w:rsidR="000E0C4F">
        <w:t>ed</w:t>
      </w:r>
      <w:r>
        <w:t xml:space="preserve"> in </w:t>
      </w:r>
      <w:r w:rsidR="009B0A26">
        <w:t>an</w:t>
      </w:r>
      <w:r>
        <w:t xml:space="preserve"> appropriate way. </w:t>
      </w:r>
      <w:r w:rsidR="000E0C4F">
        <w:lastRenderedPageBreak/>
        <w:t>T</w:t>
      </w:r>
      <w:r>
        <w:t>he lead</w:t>
      </w:r>
      <w:r w:rsidR="000E0C4F">
        <w:t>er</w:t>
      </w:r>
      <w:r>
        <w:t xml:space="preserve">ship quality can be evolved by any person by improving certain qualities and they </w:t>
      </w:r>
      <w:r w:rsidR="000E0C4F">
        <w:t>will be</w:t>
      </w:r>
      <w:r>
        <w:t xml:space="preserve"> able to transform themselves as a leader.  </w:t>
      </w:r>
    </w:p>
    <w:p w14:paraId="4E81E11A" w14:textId="77777777" w:rsidR="007B5609" w:rsidRDefault="007B5609" w:rsidP="007B5609"/>
    <w:p w14:paraId="67A5862C" w14:textId="1B048626" w:rsidR="007B5609" w:rsidRDefault="007B5609" w:rsidP="007B5609">
      <w:r>
        <w:tab/>
        <w:t xml:space="preserve">The term </w:t>
      </w:r>
      <w:r w:rsidRPr="000E0C4F">
        <w:t>Management</w:t>
      </w:r>
      <w:r>
        <w:t xml:space="preserve"> refers to the quality which is required by all the business organisations and companies to achieve a success and growth within the company.</w:t>
      </w:r>
      <w:r w:rsidR="00047AC4" w:rsidRPr="00047AC4">
        <w:t xml:space="preserve"> </w:t>
      </w:r>
      <w:r w:rsidR="00047AC4">
        <w:t>Management is basically the process of planning, organising the functions and the resources of the company in such a way so that objectives can be achieved efficiently.</w:t>
      </w:r>
      <w:r>
        <w:t xml:space="preserve"> The effective management plays a significant role for the matter of productivity and profitability within the business organisation. In a </w:t>
      </w:r>
      <w:r w:rsidR="000E0C4F">
        <w:t>business</w:t>
      </w:r>
      <w:r>
        <w:t xml:space="preserve"> organisation there are different </w:t>
      </w:r>
      <w:r w:rsidR="000E0C4F">
        <w:t>types</w:t>
      </w:r>
      <w:r>
        <w:t xml:space="preserve"> of management which are utilised to manage different operations within the business organisation</w:t>
      </w:r>
      <w:r w:rsidR="000E0C4F">
        <w:t>. M</w:t>
      </w:r>
      <w:r>
        <w:t>anagement is a skill which is been adopted by the man</w:t>
      </w:r>
      <w:r w:rsidR="000E0C4F">
        <w:t>a</w:t>
      </w:r>
      <w:r>
        <w:t xml:space="preserve">gers so that they </w:t>
      </w:r>
      <w:r w:rsidR="000E0C4F">
        <w:t>will be</w:t>
      </w:r>
      <w:r>
        <w:t xml:space="preserve"> able to operate a </w:t>
      </w:r>
      <w:r w:rsidR="00A91DFA">
        <w:t>different function</w:t>
      </w:r>
      <w:r>
        <w:t xml:space="preserve"> to the organisation in order to initiate a</w:t>
      </w:r>
      <w:r w:rsidR="000E0C4F">
        <w:t>n</w:t>
      </w:r>
      <w:r>
        <w:t xml:space="preserve"> effective management </w:t>
      </w:r>
      <w:r>
        <w:rPr>
          <w:bCs/>
          <w:color w:val="111111"/>
          <w:szCs w:val="24"/>
          <w:shd w:val="clear" w:color="auto" w:fill="FFFFFF"/>
        </w:rPr>
        <w:t>(</w:t>
      </w:r>
      <w:r w:rsidR="000E0C4F">
        <w:rPr>
          <w:bCs/>
          <w:color w:val="111111"/>
          <w:szCs w:val="24"/>
          <w:shd w:val="clear" w:color="auto" w:fill="FFFFFF"/>
        </w:rPr>
        <w:t>Pieterse, 2019</w:t>
      </w:r>
      <w:r>
        <w:rPr>
          <w:bCs/>
          <w:color w:val="111111"/>
          <w:szCs w:val="24"/>
          <w:shd w:val="clear" w:color="auto" w:fill="FFFFFF"/>
        </w:rPr>
        <w:t>)</w:t>
      </w:r>
      <w:r>
        <w:t xml:space="preserve">. Efficiency is the term which is mostly used in the management in order to know the effectiveness </w:t>
      </w:r>
      <w:r w:rsidR="00A91DFA">
        <w:t>regarding</w:t>
      </w:r>
      <w:r>
        <w:t xml:space="preserve"> complet</w:t>
      </w:r>
      <w:r w:rsidR="000E0C4F">
        <w:t>ing</w:t>
      </w:r>
      <w:r>
        <w:t xml:space="preserve"> all the tasks properly by using les</w:t>
      </w:r>
      <w:r w:rsidR="000E0C4F">
        <w:t>s</w:t>
      </w:r>
      <w:r>
        <w:t xml:space="preserve"> resources and the objectives can be achieved on time by using cost efficient methods. </w:t>
      </w:r>
    </w:p>
    <w:p w14:paraId="54193D1F" w14:textId="1512AD54" w:rsidR="007B5609" w:rsidRDefault="007B5609" w:rsidP="007B5609">
      <w:r>
        <w:tab/>
        <w:t>There are different features of</w:t>
      </w:r>
      <w:r w:rsidR="000E0C4F">
        <w:t xml:space="preserve"> m</w:t>
      </w:r>
      <w:r>
        <w:t xml:space="preserve">anagement </w:t>
      </w:r>
      <w:r w:rsidR="007117EA">
        <w:t>which are</w:t>
      </w:r>
      <w:r>
        <w:t xml:space="preserve"> </w:t>
      </w:r>
      <w:r w:rsidR="000E0C4F">
        <w:t>multi-dimensional,</w:t>
      </w:r>
      <w:r>
        <w:t xml:space="preserve"> which refers to the organisation working can be lead overseas and motivate the employees so that they can work efficiently and improve their performance level</w:t>
      </w:r>
      <w:r w:rsidR="000E0C4F">
        <w:t>,</w:t>
      </w:r>
      <w:r>
        <w:t xml:space="preserve"> to achieve a common objective within the organisation </w:t>
      </w:r>
      <w:r>
        <w:rPr>
          <w:bCs/>
          <w:color w:val="111111"/>
          <w:szCs w:val="24"/>
          <w:shd w:val="clear" w:color="auto" w:fill="FFFFFF"/>
        </w:rPr>
        <w:t>(</w:t>
      </w:r>
      <w:r w:rsidR="000E0C4F">
        <w:rPr>
          <w:bCs/>
          <w:color w:val="111111"/>
          <w:szCs w:val="24"/>
          <w:shd w:val="clear" w:color="auto" w:fill="FFFFFF"/>
        </w:rPr>
        <w:t>Smith, 2019</w:t>
      </w:r>
      <w:r>
        <w:rPr>
          <w:bCs/>
          <w:color w:val="111111"/>
          <w:szCs w:val="24"/>
          <w:shd w:val="clear" w:color="auto" w:fill="FFFFFF"/>
        </w:rPr>
        <w:t>)</w:t>
      </w:r>
      <w:r>
        <w:t xml:space="preserve">.  It should be dynamic, intangible which refers to the management </w:t>
      </w:r>
      <w:r w:rsidR="000E0C4F">
        <w:t>being</w:t>
      </w:r>
      <w:r>
        <w:t xml:space="preserve"> the process which cannot be seen a physical presence but can be seen by the operations of a company. The management can be shown as per the policies lead by the organisation and efficient management leads the company towards the target achievement and resultant into the profit and growth. </w:t>
      </w:r>
    </w:p>
    <w:p w14:paraId="674AA0C1" w14:textId="77777777" w:rsidR="007B5609" w:rsidRDefault="007B5609" w:rsidP="007B5609"/>
    <w:p w14:paraId="35060BCB" w14:textId="77777777" w:rsidR="007B5609" w:rsidRDefault="007B5609" w:rsidP="007B5609">
      <w:r>
        <w:rPr>
          <w:b/>
          <w:bCs/>
        </w:rPr>
        <w:t>Styles of Leadership:</w:t>
      </w:r>
    </w:p>
    <w:p w14:paraId="2EEEEBFC" w14:textId="7888FAA4" w:rsidR="007117EA" w:rsidRDefault="007B5609" w:rsidP="007B5609">
      <w:r>
        <w:tab/>
        <w:t>There are different styles which enable a leader to lead through the following styles such as</w:t>
      </w:r>
      <w:r w:rsidR="007117EA">
        <w:t xml:space="preserve"> autocratic, democratic and laissez faire.</w:t>
      </w:r>
    </w:p>
    <w:p w14:paraId="43FF3201" w14:textId="5AACB6D5" w:rsidR="007B5609" w:rsidRDefault="007B5609" w:rsidP="007117EA">
      <w:pPr>
        <w:ind w:firstLine="720"/>
        <w:rPr>
          <w:b/>
          <w:bCs/>
          <w:i/>
          <w:iCs/>
        </w:rPr>
      </w:pPr>
      <w:r>
        <w:t xml:space="preserve"> </w:t>
      </w:r>
      <w:r w:rsidRPr="000E0C4F">
        <w:t>Autocratic</w:t>
      </w:r>
      <w:r>
        <w:rPr>
          <w:b/>
          <w:bCs/>
          <w:i/>
          <w:iCs/>
        </w:rPr>
        <w:t xml:space="preserve"> </w:t>
      </w:r>
      <w:r w:rsidRPr="000E0C4F">
        <w:t>leadership</w:t>
      </w:r>
      <w:r>
        <w:rPr>
          <w:b/>
          <w:bCs/>
          <w:i/>
          <w:iCs/>
        </w:rPr>
        <w:t xml:space="preserve"> </w:t>
      </w:r>
      <w:r w:rsidRPr="000E0C4F">
        <w:t>style</w:t>
      </w:r>
      <w:r>
        <w:rPr>
          <w:b/>
          <w:bCs/>
          <w:i/>
          <w:iCs/>
        </w:rPr>
        <w:t xml:space="preserve"> </w:t>
      </w:r>
      <w:r>
        <w:t xml:space="preserve">is when the leader </w:t>
      </w:r>
      <w:r w:rsidR="000E0C4F">
        <w:t>can</w:t>
      </w:r>
      <w:r>
        <w:t xml:space="preserve"> take all the decision by himself. A person </w:t>
      </w:r>
      <w:r w:rsidR="00A91DFA">
        <w:t>can</w:t>
      </w:r>
      <w:r>
        <w:t xml:space="preserve"> control and take all the decisions by himself and gets very little help from other members of group </w:t>
      </w:r>
      <w:r>
        <w:rPr>
          <w:bCs/>
          <w:color w:val="111111"/>
          <w:szCs w:val="24"/>
          <w:shd w:val="clear" w:color="auto" w:fill="FFFFFF"/>
        </w:rPr>
        <w:t>(</w:t>
      </w:r>
      <w:r w:rsidR="00DB2E3A">
        <w:rPr>
          <w:bCs/>
          <w:color w:val="111111"/>
          <w:szCs w:val="24"/>
          <w:shd w:val="clear" w:color="auto" w:fill="FFFFFF"/>
        </w:rPr>
        <w:t>Bush, 2020</w:t>
      </w:r>
      <w:r>
        <w:rPr>
          <w:bCs/>
          <w:color w:val="111111"/>
          <w:szCs w:val="24"/>
          <w:shd w:val="clear" w:color="auto" w:fill="FFFFFF"/>
        </w:rPr>
        <w:t>)</w:t>
      </w:r>
      <w:r>
        <w:t xml:space="preserve">. They are seen to make choices on their own decisions and belief and not include others. It is a kind of authoritarian model where leaders are seen to have whole </w:t>
      </w:r>
      <w:r>
        <w:lastRenderedPageBreak/>
        <w:t xml:space="preserve">control. For example, Queen Elizabeth or Napoleon Bonaparte are leaders who had the whole control and took all decisions by themselves. </w:t>
      </w:r>
    </w:p>
    <w:p w14:paraId="302E203D" w14:textId="4CC2486B" w:rsidR="007B5609" w:rsidRDefault="007B5609" w:rsidP="006616FE">
      <w:pPr>
        <w:ind w:firstLine="720"/>
        <w:rPr>
          <w:b/>
          <w:bCs/>
          <w:i/>
          <w:iCs/>
        </w:rPr>
      </w:pPr>
      <w:r w:rsidRPr="00DB2E3A">
        <w:t>Democratic leadership style</w:t>
      </w:r>
      <w:r>
        <w:rPr>
          <w:b/>
          <w:bCs/>
          <w:i/>
          <w:iCs/>
        </w:rPr>
        <w:t xml:space="preserve"> </w:t>
      </w:r>
      <w:r>
        <w:t xml:space="preserve">is when the leader </w:t>
      </w:r>
      <w:r w:rsidR="00DB2E3A">
        <w:t>can</w:t>
      </w:r>
      <w:r>
        <w:t xml:space="preserve"> consult its subordinates before taking or implementing any kind of final decision. It is a kind of participative management which actively includes leading the people. The democratic leaders are often seen to take the feedback and input from their subordinates </w:t>
      </w:r>
      <w:r>
        <w:rPr>
          <w:bCs/>
          <w:color w:val="111111"/>
          <w:szCs w:val="24"/>
          <w:shd w:val="clear" w:color="auto" w:fill="FFFFFF"/>
        </w:rPr>
        <w:t>(</w:t>
      </w:r>
      <w:r w:rsidR="00DB2E3A">
        <w:rPr>
          <w:bCs/>
          <w:color w:val="111111"/>
          <w:szCs w:val="24"/>
          <w:shd w:val="clear" w:color="auto" w:fill="FFFFFF"/>
        </w:rPr>
        <w:t>Khan, Khan, and</w:t>
      </w:r>
      <w:r>
        <w:rPr>
          <w:bCs/>
          <w:color w:val="111111"/>
          <w:szCs w:val="24"/>
          <w:shd w:val="clear" w:color="auto" w:fill="FFFFFF"/>
        </w:rPr>
        <w:t xml:space="preserve"> Soomro, 2020)</w:t>
      </w:r>
      <w:r>
        <w:t xml:space="preserve">. They are seen to encourage people and even participate in their process of decision making. For example, managers </w:t>
      </w:r>
      <w:r w:rsidR="00DB2E3A">
        <w:t>help</w:t>
      </w:r>
      <w:r>
        <w:t xml:space="preserve"> empowering the employees but do </w:t>
      </w:r>
      <w:r w:rsidR="00DB2E3A">
        <w:t>not</w:t>
      </w:r>
      <w:r>
        <w:t xml:space="preserve"> have the whole power. </w:t>
      </w:r>
    </w:p>
    <w:p w14:paraId="74978FC3" w14:textId="5AAA0256" w:rsidR="007B5609" w:rsidRDefault="007B5609" w:rsidP="006616FE">
      <w:pPr>
        <w:ind w:firstLine="720"/>
        <w:rPr>
          <w:b/>
          <w:bCs/>
          <w:i/>
          <w:iCs/>
        </w:rPr>
      </w:pPr>
      <w:r w:rsidRPr="00DB2E3A">
        <w:t>Laissez or Free-rein leadership style</w:t>
      </w:r>
      <w:r>
        <w:rPr>
          <w:b/>
          <w:bCs/>
          <w:i/>
          <w:iCs/>
        </w:rPr>
        <w:t xml:space="preserve"> </w:t>
      </w:r>
      <w:r>
        <w:t xml:space="preserve">is when the leader </w:t>
      </w:r>
      <w:r w:rsidR="00DB2E3A">
        <w:t>can</w:t>
      </w:r>
      <w:r>
        <w:t xml:space="preserve"> provide his subordinates complete freedo</w:t>
      </w:r>
      <w:r w:rsidR="00DB2E3A">
        <w:t>m,</w:t>
      </w:r>
      <w:r>
        <w:t xml:space="preserve"> in order to make or take any decision. It is a </w:t>
      </w:r>
      <w:r w:rsidR="00DB2E3A">
        <w:t>type</w:t>
      </w:r>
      <w:r>
        <w:t xml:space="preserve"> of management style where the superiors </w:t>
      </w:r>
      <w:r w:rsidR="00A91DFA">
        <w:t>can</w:t>
      </w:r>
      <w:r>
        <w:t xml:space="preserve"> provide their team members with complete freedom as in order to complete the tasks and solve the problems by making decisions without any interference. For example, when taxes are cut by the government then it is based on laissez-faire theory. </w:t>
      </w:r>
    </w:p>
    <w:p w14:paraId="7573103E" w14:textId="77777777" w:rsidR="007B5609" w:rsidRDefault="007B5609" w:rsidP="007B5609">
      <w:pPr>
        <w:rPr>
          <w:b/>
          <w:bCs/>
          <w:i/>
          <w:iCs/>
        </w:rPr>
      </w:pPr>
    </w:p>
    <w:p w14:paraId="5A4303A6" w14:textId="557AF834" w:rsidR="007B5609" w:rsidRDefault="007B5609" w:rsidP="007B5609">
      <w:pPr>
        <w:rPr>
          <w:b/>
          <w:bCs/>
        </w:rPr>
      </w:pPr>
      <w:r>
        <w:rPr>
          <w:b/>
          <w:bCs/>
        </w:rPr>
        <w:t>Style</w:t>
      </w:r>
      <w:r w:rsidR="00DB2E3A">
        <w:rPr>
          <w:b/>
          <w:bCs/>
        </w:rPr>
        <w:t>s</w:t>
      </w:r>
      <w:r>
        <w:rPr>
          <w:b/>
          <w:bCs/>
        </w:rPr>
        <w:t xml:space="preserve"> of management:</w:t>
      </w:r>
    </w:p>
    <w:p w14:paraId="57EFCB26" w14:textId="42FC00AC" w:rsidR="007B5609" w:rsidRDefault="007B5609" w:rsidP="007B5609">
      <w:r>
        <w:rPr>
          <w:b/>
          <w:bCs/>
        </w:rPr>
        <w:tab/>
      </w:r>
      <w:r>
        <w:t xml:space="preserve">The people of UK tend to follow British management style where the manager is mainly responsible for productivity of the organisation. The British managers are seen to be more inclined towards generalisation rather than specialisation. A good manager is recognised through being available for people as in order to help its employees for growth in their career </w:t>
      </w:r>
      <w:r>
        <w:rPr>
          <w:bCs/>
          <w:color w:val="111111"/>
          <w:szCs w:val="24"/>
          <w:shd w:val="clear" w:color="auto" w:fill="FFFFFF"/>
        </w:rPr>
        <w:t>(</w:t>
      </w:r>
      <w:r w:rsidR="00DB2E3A">
        <w:rPr>
          <w:bCs/>
          <w:color w:val="111111"/>
          <w:szCs w:val="24"/>
          <w:shd w:val="clear" w:color="auto" w:fill="FFFFFF"/>
        </w:rPr>
        <w:t>Eom, 2020</w:t>
      </w:r>
      <w:r>
        <w:rPr>
          <w:bCs/>
          <w:color w:val="111111"/>
          <w:szCs w:val="24"/>
          <w:shd w:val="clear" w:color="auto" w:fill="FFFFFF"/>
        </w:rPr>
        <w:t>)</w:t>
      </w:r>
      <w:r>
        <w:t xml:space="preserve">. The most important skill for being a good manager is to always be supportive and consult its employees on important tasks as in order to take considerable decision for their own as well as development of organisation. </w:t>
      </w:r>
    </w:p>
    <w:p w14:paraId="25515476" w14:textId="77777777" w:rsidR="007B5609" w:rsidRDefault="007B5609" w:rsidP="007B5609">
      <w:pPr>
        <w:rPr>
          <w:b/>
          <w:bCs/>
          <w:i/>
          <w:iCs/>
        </w:rPr>
      </w:pPr>
      <w:r>
        <w:tab/>
        <w:t xml:space="preserve">In terms of personal exchanges, the British managers are seen to be informal as they are humanitarians in a particular kind of way. They take the opinion of people as a kind of reference instead of objectives of systems. There is also a conviction in Britain that management is mainly based on individuals and not systems, rules, committees or any other books. People are rather seen to be frame of reference. This further means that management helps in achieving the goals through social acceptance with the aspects of conjoining and influencing. This is the reason that the British managers take very much pride in showing off their capability as in order to influence, shape and take decisions in an informal way and are therefore marked through the manipulative skills with a strong ability of political manoeuvring. </w:t>
      </w:r>
    </w:p>
    <w:p w14:paraId="3C21FCAC" w14:textId="77777777" w:rsidR="007B5609" w:rsidRDefault="007B5609" w:rsidP="007B5609">
      <w:pPr>
        <w:rPr>
          <w:b/>
          <w:bCs/>
          <w:i/>
          <w:iCs/>
        </w:rPr>
      </w:pPr>
    </w:p>
    <w:p w14:paraId="7EE72919" w14:textId="77777777" w:rsidR="007B5609" w:rsidRDefault="007B5609" w:rsidP="007B5609">
      <w:r>
        <w:rPr>
          <w:b/>
          <w:bCs/>
        </w:rPr>
        <w:t>Scope of leadership and management:</w:t>
      </w:r>
    </w:p>
    <w:p w14:paraId="0520A364" w14:textId="487E892F" w:rsidR="007B5609" w:rsidRDefault="007B5609" w:rsidP="007B5609">
      <w:r>
        <w:tab/>
        <w:t xml:space="preserve">The role of leadership is seen to have a lot of scope as it helps in managing the resources with delegation of duties where leaders are seen to deal with the interpersonal duties, nurturing of strengths of team members, solving of random problems and even helps in managing the progress of project with creation of a better vision for the company </w:t>
      </w:r>
      <w:r>
        <w:rPr>
          <w:bCs/>
          <w:color w:val="111111"/>
          <w:szCs w:val="24"/>
          <w:shd w:val="clear" w:color="auto" w:fill="FFFFFF"/>
        </w:rPr>
        <w:t xml:space="preserve">(Alrowwad, </w:t>
      </w:r>
      <w:r w:rsidR="00A5356C">
        <w:rPr>
          <w:bCs/>
          <w:color w:val="111111"/>
          <w:szCs w:val="24"/>
          <w:shd w:val="clear" w:color="auto" w:fill="FFFFFF"/>
        </w:rPr>
        <w:t>Abualoush, and</w:t>
      </w:r>
      <w:r>
        <w:rPr>
          <w:bCs/>
          <w:color w:val="111111"/>
          <w:szCs w:val="24"/>
          <w:shd w:val="clear" w:color="auto" w:fill="FFFFFF"/>
        </w:rPr>
        <w:t xml:space="preserve"> Masa'deh, 2020)</w:t>
      </w:r>
      <w:r>
        <w:t xml:space="preserve">. A leader is known to be someone who </w:t>
      </w:r>
      <w:r w:rsidR="00A5356C">
        <w:t>can</w:t>
      </w:r>
      <w:r>
        <w:t xml:space="preserve"> </w:t>
      </w:r>
      <w:r w:rsidR="00A91DFA">
        <w:t>direct,</w:t>
      </w:r>
      <w:r>
        <w:t xml:space="preserve"> and influence others and leadership further helps in guiding them in order to achieve a common task or objective while helping and encouraging people through the whole process of functioning of organisation. </w:t>
      </w:r>
    </w:p>
    <w:p w14:paraId="5028D7D1" w14:textId="77777777" w:rsidR="007B5609" w:rsidRDefault="007B5609" w:rsidP="007B5609">
      <w:r>
        <w:tab/>
        <w:t xml:space="preserve">Management helps in controlling the procedure of company with whole completion of tasks and projects in a timely manner. It is a kind of process which includes five factors such as planning, organising, coordinating, commanding and controlling. The system of management may help in recognising the needs and demands of organisation with overall management of all the departments of organisation. </w:t>
      </w:r>
    </w:p>
    <w:p w14:paraId="49EC585F" w14:textId="77777777" w:rsidR="007B5609" w:rsidRDefault="007B5609" w:rsidP="007B5609"/>
    <w:p w14:paraId="0B07207D" w14:textId="77777777" w:rsidR="007B5609" w:rsidRDefault="007B5609" w:rsidP="007B5609">
      <w:pPr>
        <w:pStyle w:val="Heading2"/>
        <w:rPr>
          <w:bCs w:val="0"/>
        </w:rPr>
      </w:pPr>
      <w:bookmarkStart w:id="7" w:name="__RefHeading__40872_1865908637"/>
      <w:bookmarkStart w:id="8" w:name="_Toc137995721"/>
      <w:bookmarkStart w:id="9" w:name="_Toc137995770"/>
      <w:bookmarkEnd w:id="7"/>
      <w:r>
        <w:rPr>
          <w:b/>
        </w:rPr>
        <w:t>Similarities of Leadership and Management</w:t>
      </w:r>
      <w:bookmarkEnd w:id="8"/>
      <w:bookmarkEnd w:id="9"/>
      <w:r>
        <w:rPr>
          <w:b/>
        </w:rPr>
        <w:t xml:space="preserve"> </w:t>
      </w:r>
    </w:p>
    <w:p w14:paraId="2B760512" w14:textId="49AB9BE5" w:rsidR="007B5609" w:rsidRDefault="007B5609" w:rsidP="007B5609">
      <w:r>
        <w:tab/>
        <w:t xml:space="preserve">The Similarity between both the terms that is </w:t>
      </w:r>
      <w:r>
        <w:rPr>
          <w:b/>
          <w:bCs/>
        </w:rPr>
        <w:t>Management and leadershi</w:t>
      </w:r>
      <w:r>
        <w:t xml:space="preserve">p which is used interchangeably within the business organisation in order to achieve the productivity and profitability what </w:t>
      </w:r>
      <w:r w:rsidR="009F5C54">
        <w:t>mangers</w:t>
      </w:r>
      <w:r>
        <w:t xml:space="preserve"> and leaders do. </w:t>
      </w:r>
    </w:p>
    <w:p w14:paraId="7486733E" w14:textId="7DB5145F" w:rsidR="00A72ED7" w:rsidRDefault="00A72ED7" w:rsidP="007B5609">
      <w:pPr>
        <w:rPr>
          <w:b/>
          <w:bCs/>
        </w:rPr>
      </w:pPr>
      <w:r>
        <w:t>Table</w:t>
      </w:r>
      <w:r w:rsidR="007117EA">
        <w:t xml:space="preserve"> 1</w:t>
      </w:r>
      <w:r>
        <w:t>:</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2"/>
      </w:tblGrid>
      <w:tr w:rsidR="007B5609" w14:paraId="2428D379" w14:textId="77777777" w:rsidTr="00EC57AC">
        <w:tc>
          <w:tcPr>
            <w:tcW w:w="4680" w:type="dxa"/>
            <w:tcBorders>
              <w:top w:val="single" w:sz="1" w:space="0" w:color="000000"/>
              <w:left w:val="single" w:sz="1" w:space="0" w:color="000000"/>
              <w:bottom w:val="single" w:sz="1" w:space="0" w:color="000000"/>
            </w:tcBorders>
            <w:shd w:val="clear" w:color="auto" w:fill="auto"/>
          </w:tcPr>
          <w:p w14:paraId="69AD5D13" w14:textId="77777777" w:rsidR="007B5609" w:rsidRDefault="007B5609" w:rsidP="00EC57AC">
            <w:pPr>
              <w:pStyle w:val="TableContents"/>
              <w:rPr>
                <w:b/>
                <w:bCs/>
              </w:rPr>
            </w:pPr>
            <w:r>
              <w:rPr>
                <w:b/>
                <w:bCs/>
              </w:rPr>
              <w:t>LEADERSHIP</w:t>
            </w:r>
          </w:p>
        </w:tc>
        <w:tc>
          <w:tcPr>
            <w:tcW w:w="4682" w:type="dxa"/>
            <w:tcBorders>
              <w:top w:val="single" w:sz="1" w:space="0" w:color="000000"/>
              <w:left w:val="single" w:sz="1" w:space="0" w:color="000000"/>
              <w:bottom w:val="single" w:sz="1" w:space="0" w:color="000000"/>
              <w:right w:val="single" w:sz="1" w:space="0" w:color="000000"/>
            </w:tcBorders>
            <w:shd w:val="clear" w:color="auto" w:fill="auto"/>
          </w:tcPr>
          <w:p w14:paraId="3AD8A46E" w14:textId="52E19C82" w:rsidR="007B5609" w:rsidRDefault="007B5609" w:rsidP="00EC57AC">
            <w:pPr>
              <w:pStyle w:val="TableContents"/>
            </w:pPr>
            <w:r>
              <w:rPr>
                <w:b/>
                <w:bCs/>
              </w:rPr>
              <w:t>MAN</w:t>
            </w:r>
            <w:r w:rsidR="007117EA">
              <w:rPr>
                <w:b/>
                <w:bCs/>
              </w:rPr>
              <w:t>A</w:t>
            </w:r>
            <w:r>
              <w:rPr>
                <w:b/>
                <w:bCs/>
              </w:rPr>
              <w:t xml:space="preserve">GEMENT </w:t>
            </w:r>
          </w:p>
        </w:tc>
      </w:tr>
      <w:tr w:rsidR="007B5609" w14:paraId="028BA418" w14:textId="77777777" w:rsidTr="00EC57AC">
        <w:tc>
          <w:tcPr>
            <w:tcW w:w="4680" w:type="dxa"/>
            <w:tcBorders>
              <w:left w:val="single" w:sz="1" w:space="0" w:color="000000"/>
              <w:bottom w:val="single" w:sz="1" w:space="0" w:color="000000"/>
            </w:tcBorders>
            <w:shd w:val="clear" w:color="auto" w:fill="auto"/>
          </w:tcPr>
          <w:p w14:paraId="4D4595AF" w14:textId="5D819425" w:rsidR="007B5609" w:rsidRDefault="007117EA" w:rsidP="00EC57AC">
            <w:pPr>
              <w:pStyle w:val="TableContents"/>
            </w:pPr>
            <w:r>
              <w:t>L</w:t>
            </w:r>
            <w:r w:rsidR="007B5609">
              <w:t xml:space="preserve">eaders are responsible for the efficient working because they are required to direct other employees so that they </w:t>
            </w:r>
            <w:r w:rsidR="009F5C54">
              <w:t>will be</w:t>
            </w:r>
            <w:r w:rsidR="007B5609">
              <w:t xml:space="preserve"> able to achieve the goals and objectives of the business organisation.</w:t>
            </w:r>
          </w:p>
          <w:p w14:paraId="018C346B" w14:textId="77777777" w:rsidR="007B5609" w:rsidRDefault="007B5609" w:rsidP="00EC57AC">
            <w:pPr>
              <w:pStyle w:val="TableContents"/>
            </w:pPr>
          </w:p>
          <w:p w14:paraId="7AC3982D" w14:textId="2E1F5A14" w:rsidR="007B5609" w:rsidRDefault="007B5609" w:rsidP="00EC57AC">
            <w:pPr>
              <w:pStyle w:val="TableContents"/>
            </w:pPr>
            <w:r>
              <w:t xml:space="preserve">The leaders working as role models for their </w:t>
            </w:r>
            <w:r w:rsidR="009F5C54">
              <w:t>colleagues</w:t>
            </w:r>
            <w:r>
              <w:t xml:space="preserve"> and employees. </w:t>
            </w:r>
          </w:p>
          <w:p w14:paraId="3CB1F61A" w14:textId="77777777" w:rsidR="007B5609" w:rsidRDefault="007B5609" w:rsidP="00EC57AC">
            <w:pPr>
              <w:pStyle w:val="TableContents"/>
            </w:pPr>
          </w:p>
          <w:p w14:paraId="123B1D4A" w14:textId="77777777" w:rsidR="007B5609" w:rsidRDefault="007B5609" w:rsidP="00EC57AC">
            <w:pPr>
              <w:pStyle w:val="TableContents"/>
            </w:pPr>
          </w:p>
          <w:p w14:paraId="00DF4B32" w14:textId="44A8E507" w:rsidR="007B5609" w:rsidRDefault="007B5609" w:rsidP="00EC57AC">
            <w:pPr>
              <w:pStyle w:val="TableContents"/>
            </w:pPr>
            <w:r>
              <w:t xml:space="preserve">The main objective of the leaders to improve the performance of the organisation and </w:t>
            </w:r>
            <w:r w:rsidR="009F5C54">
              <w:t>manage</w:t>
            </w:r>
            <w:r>
              <w:t xml:space="preserve"> the working efficiently.  </w:t>
            </w:r>
          </w:p>
          <w:p w14:paraId="11547032" w14:textId="77777777" w:rsidR="007B5609" w:rsidRDefault="007B5609" w:rsidP="00EC57AC">
            <w:pPr>
              <w:pStyle w:val="TableContents"/>
            </w:pPr>
          </w:p>
          <w:p w14:paraId="6F60D606" w14:textId="77777777" w:rsidR="007B5609" w:rsidRDefault="007B5609" w:rsidP="00EC57AC">
            <w:pPr>
              <w:pStyle w:val="TableContents"/>
            </w:pPr>
          </w:p>
          <w:p w14:paraId="70FFA1CB" w14:textId="73BED9AC" w:rsidR="007B5609" w:rsidRDefault="007B5609" w:rsidP="00EC57AC">
            <w:pPr>
              <w:pStyle w:val="TableContents"/>
            </w:pPr>
            <w:r>
              <w:t xml:space="preserve">The Leaders works and indulged into the </w:t>
            </w:r>
            <w:r w:rsidR="009F5C54">
              <w:t>day-to-day</w:t>
            </w:r>
            <w:r>
              <w:t xml:space="preserve"> activities which are dealt within the organisation. </w:t>
            </w:r>
          </w:p>
        </w:tc>
        <w:tc>
          <w:tcPr>
            <w:tcW w:w="4682" w:type="dxa"/>
            <w:tcBorders>
              <w:left w:val="single" w:sz="1" w:space="0" w:color="000000"/>
              <w:bottom w:val="single" w:sz="1" w:space="0" w:color="000000"/>
              <w:right w:val="single" w:sz="1" w:space="0" w:color="000000"/>
            </w:tcBorders>
            <w:shd w:val="clear" w:color="auto" w:fill="auto"/>
          </w:tcPr>
          <w:p w14:paraId="19EEE9DA" w14:textId="0253D0B9" w:rsidR="007B5609" w:rsidRDefault="007117EA" w:rsidP="00EC57AC">
            <w:pPr>
              <w:pStyle w:val="TableContents"/>
            </w:pPr>
            <w:r>
              <w:lastRenderedPageBreak/>
              <w:t>M</w:t>
            </w:r>
            <w:r w:rsidR="007B5609">
              <w:t>an</w:t>
            </w:r>
            <w:r w:rsidR="00AD7370">
              <w:t>a</w:t>
            </w:r>
            <w:r w:rsidR="007B5609">
              <w:t xml:space="preserve">gers are holding the position of authorities and they are also responsible to motivate the group of employees so that they </w:t>
            </w:r>
            <w:r w:rsidR="009F5C54">
              <w:t>will be</w:t>
            </w:r>
            <w:r w:rsidR="007B5609">
              <w:t xml:space="preserve"> able to become a source of motivation.   </w:t>
            </w:r>
          </w:p>
          <w:p w14:paraId="7D8E0278" w14:textId="77777777" w:rsidR="007B5609" w:rsidRDefault="007B5609" w:rsidP="00EC57AC">
            <w:pPr>
              <w:pStyle w:val="TableContents"/>
            </w:pPr>
          </w:p>
          <w:p w14:paraId="4C01B13A" w14:textId="77777777" w:rsidR="007B5609" w:rsidRDefault="007B5609" w:rsidP="00EC57AC">
            <w:pPr>
              <w:pStyle w:val="TableContents"/>
            </w:pPr>
            <w:r>
              <w:t xml:space="preserve">The Managers are also working as role models within the organisation for the employees and juniors. </w:t>
            </w:r>
          </w:p>
          <w:p w14:paraId="77F8CCD1" w14:textId="77777777" w:rsidR="007B5609" w:rsidRDefault="007B5609" w:rsidP="00EC57AC">
            <w:pPr>
              <w:pStyle w:val="TableContents"/>
            </w:pPr>
          </w:p>
          <w:p w14:paraId="1ED66A75" w14:textId="77777777" w:rsidR="007B5609" w:rsidRDefault="007B5609" w:rsidP="00EC57AC">
            <w:pPr>
              <w:pStyle w:val="TableContents"/>
            </w:pPr>
            <w:r>
              <w:lastRenderedPageBreak/>
              <w:t xml:space="preserve">The objective within management of Managers is also to improve the performance within the business organisation in the effective manner so that more productivity will comes to the organisation. </w:t>
            </w:r>
          </w:p>
          <w:p w14:paraId="22BEE026" w14:textId="4E311A1A" w:rsidR="007B5609" w:rsidRDefault="007B5609" w:rsidP="00EC57AC">
            <w:pPr>
              <w:pStyle w:val="TableContents"/>
            </w:pPr>
            <w:r>
              <w:t xml:space="preserve">The managers are also </w:t>
            </w:r>
            <w:r w:rsidR="009F5C54">
              <w:t>performing</w:t>
            </w:r>
            <w:r>
              <w:t xml:space="preserve"> the </w:t>
            </w:r>
            <w:r w:rsidR="00A91DFA">
              <w:t>day-to-day</w:t>
            </w:r>
            <w:r>
              <w:t xml:space="preserve"> activity in order to initiate the working of the </w:t>
            </w:r>
            <w:r w:rsidR="00F15435">
              <w:t>day-to-day</w:t>
            </w:r>
            <w:r>
              <w:t xml:space="preserve"> activities. </w:t>
            </w:r>
          </w:p>
          <w:p w14:paraId="0FA9DCE3" w14:textId="77777777" w:rsidR="007B5609" w:rsidRDefault="007B5609" w:rsidP="00EC57AC">
            <w:pPr>
              <w:pStyle w:val="TableContents"/>
            </w:pPr>
          </w:p>
        </w:tc>
      </w:tr>
    </w:tbl>
    <w:p w14:paraId="4222E5F7" w14:textId="47C48474" w:rsidR="007B5609" w:rsidRDefault="00A72ED7" w:rsidP="007B5609">
      <w:r>
        <w:lastRenderedPageBreak/>
        <w:t>Source: Authors own</w:t>
      </w:r>
    </w:p>
    <w:p w14:paraId="4FDD05E1" w14:textId="77777777" w:rsidR="007B5609" w:rsidRDefault="007B5609" w:rsidP="007B5609">
      <w:pPr>
        <w:pStyle w:val="Heading2"/>
        <w:rPr>
          <w:bCs w:val="0"/>
        </w:rPr>
      </w:pPr>
      <w:bookmarkStart w:id="10" w:name="__RefHeading__40874_1865908637"/>
      <w:bookmarkStart w:id="11" w:name="_Toc137995722"/>
      <w:bookmarkStart w:id="12" w:name="_Toc137995771"/>
      <w:bookmarkEnd w:id="10"/>
      <w:r>
        <w:rPr>
          <w:b/>
        </w:rPr>
        <w:t>The Difference between the Leadership and Management</w:t>
      </w:r>
      <w:bookmarkEnd w:id="11"/>
      <w:bookmarkEnd w:id="12"/>
      <w:r>
        <w:rPr>
          <w:b/>
        </w:rPr>
        <w:t xml:space="preserve"> </w:t>
      </w:r>
    </w:p>
    <w:p w14:paraId="6D376EB7" w14:textId="3853C307" w:rsidR="007B5609" w:rsidRDefault="007B5609" w:rsidP="007B5609">
      <w:r>
        <w:t xml:space="preserve">The Leadership and Management can be used as together for the business organisation in order to achieve the objective and targets on time. These terms are used together for the effective </w:t>
      </w:r>
      <w:r w:rsidR="009F5C54">
        <w:t>working,</w:t>
      </w:r>
      <w:r>
        <w:t xml:space="preserve"> but </w:t>
      </w:r>
      <w:r w:rsidR="009F5C54">
        <w:t>these</w:t>
      </w:r>
      <w:r>
        <w:t xml:space="preserve"> terms are not similar they are different, and the </w:t>
      </w:r>
      <w:r>
        <w:rPr>
          <w:b/>
          <w:bCs/>
        </w:rPr>
        <w:t>Difference</w:t>
      </w:r>
      <w:r>
        <w:t xml:space="preserve"> of both the terms are mentioned below: </w:t>
      </w:r>
    </w:p>
    <w:p w14:paraId="029F447E" w14:textId="2DDC9E73" w:rsidR="007B5609" w:rsidRDefault="007117EA" w:rsidP="007B5609">
      <w:r>
        <w:t>Table 2</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2"/>
      </w:tblGrid>
      <w:tr w:rsidR="007B5609" w14:paraId="417DB64E" w14:textId="77777777" w:rsidTr="00EC57AC">
        <w:tc>
          <w:tcPr>
            <w:tcW w:w="4680" w:type="dxa"/>
            <w:tcBorders>
              <w:top w:val="single" w:sz="1" w:space="0" w:color="000000"/>
              <w:left w:val="single" w:sz="1" w:space="0" w:color="000000"/>
              <w:bottom w:val="single" w:sz="1" w:space="0" w:color="000000"/>
            </w:tcBorders>
            <w:shd w:val="clear" w:color="auto" w:fill="auto"/>
          </w:tcPr>
          <w:p w14:paraId="3313395E" w14:textId="77777777" w:rsidR="007B5609" w:rsidRDefault="007B5609" w:rsidP="00EC57AC">
            <w:pPr>
              <w:pStyle w:val="TableContents"/>
              <w:rPr>
                <w:b/>
                <w:bCs/>
              </w:rPr>
            </w:pPr>
            <w:r>
              <w:rPr>
                <w:b/>
                <w:bCs/>
              </w:rPr>
              <w:t xml:space="preserve">LEADERSHIP </w:t>
            </w:r>
          </w:p>
        </w:tc>
        <w:tc>
          <w:tcPr>
            <w:tcW w:w="4682" w:type="dxa"/>
            <w:tcBorders>
              <w:top w:val="single" w:sz="1" w:space="0" w:color="000000"/>
              <w:left w:val="single" w:sz="1" w:space="0" w:color="000000"/>
              <w:bottom w:val="single" w:sz="1" w:space="0" w:color="000000"/>
              <w:right w:val="single" w:sz="1" w:space="0" w:color="000000"/>
            </w:tcBorders>
            <w:shd w:val="clear" w:color="auto" w:fill="auto"/>
          </w:tcPr>
          <w:p w14:paraId="038C8958" w14:textId="77777777" w:rsidR="007B5609" w:rsidRDefault="007B5609" w:rsidP="00EC57AC">
            <w:pPr>
              <w:pStyle w:val="TableContents"/>
            </w:pPr>
            <w:r>
              <w:rPr>
                <w:b/>
                <w:bCs/>
              </w:rPr>
              <w:t>MANAGEMENT</w:t>
            </w:r>
          </w:p>
        </w:tc>
      </w:tr>
      <w:tr w:rsidR="007B5609" w14:paraId="47B5601A" w14:textId="77777777" w:rsidTr="00EC57AC">
        <w:tc>
          <w:tcPr>
            <w:tcW w:w="4680" w:type="dxa"/>
            <w:tcBorders>
              <w:left w:val="single" w:sz="1" w:space="0" w:color="000000"/>
              <w:bottom w:val="single" w:sz="1" w:space="0" w:color="000000"/>
            </w:tcBorders>
            <w:shd w:val="clear" w:color="auto" w:fill="auto"/>
          </w:tcPr>
          <w:p w14:paraId="0EC7B72A" w14:textId="77777777" w:rsidR="007B5609" w:rsidRDefault="007B5609" w:rsidP="00EC57AC">
            <w:pPr>
              <w:pStyle w:val="TableContents"/>
            </w:pPr>
            <w:r>
              <w:t>The Leadership is a quality which extend beyond the management skills within the business organisation and used by the leaders.</w:t>
            </w:r>
          </w:p>
          <w:p w14:paraId="1ECA7E28" w14:textId="77777777" w:rsidR="007B5609" w:rsidRDefault="007B5609" w:rsidP="00EC57AC">
            <w:pPr>
              <w:pStyle w:val="TableContents"/>
            </w:pPr>
          </w:p>
          <w:p w14:paraId="59568B56" w14:textId="501E0E02" w:rsidR="007B5609" w:rsidRDefault="007B5609" w:rsidP="00EC57AC">
            <w:pPr>
              <w:pStyle w:val="TableContents"/>
            </w:pPr>
            <w:r>
              <w:t>The duty of the leaders</w:t>
            </w:r>
            <w:r w:rsidR="00AD7370">
              <w:t xml:space="preserve"> is</w:t>
            </w:r>
            <w:r>
              <w:t xml:space="preserve"> to Lead the team and </w:t>
            </w:r>
            <w:r w:rsidR="009F5C54">
              <w:t>focus</w:t>
            </w:r>
            <w:r>
              <w:t xml:space="preserve"> </w:t>
            </w:r>
            <w:r w:rsidR="009F5C54">
              <w:t>on</w:t>
            </w:r>
            <w:r>
              <w:t xml:space="preserve"> motivation and inspire the others. </w:t>
            </w:r>
          </w:p>
          <w:p w14:paraId="682C5508" w14:textId="77777777" w:rsidR="007B5609" w:rsidRDefault="007B5609" w:rsidP="00EC57AC">
            <w:pPr>
              <w:pStyle w:val="TableContents"/>
            </w:pPr>
          </w:p>
          <w:p w14:paraId="07C6F83D" w14:textId="77777777" w:rsidR="007B5609" w:rsidRDefault="007B5609" w:rsidP="00EC57AC">
            <w:pPr>
              <w:pStyle w:val="TableContents"/>
            </w:pPr>
          </w:p>
          <w:p w14:paraId="772DF7F3" w14:textId="7A6028ED" w:rsidR="007B5609" w:rsidRDefault="007117EA" w:rsidP="00EC57AC">
            <w:pPr>
              <w:pStyle w:val="TableContents"/>
            </w:pPr>
            <w:r>
              <w:t>Leadership requires</w:t>
            </w:r>
            <w:r w:rsidR="00AD7370">
              <w:t xml:space="preserve"> ability</w:t>
            </w:r>
            <w:r w:rsidR="007B5609">
              <w:t xml:space="preserve"> to motivate other employees so that they </w:t>
            </w:r>
            <w:r w:rsidR="009F5C54">
              <w:t>can be</w:t>
            </w:r>
            <w:r w:rsidR="007B5609">
              <w:t xml:space="preserve"> able to achieve the desired goals of the organisation by the effective performance.  </w:t>
            </w:r>
          </w:p>
          <w:p w14:paraId="398E2388" w14:textId="77777777" w:rsidR="007B5609" w:rsidRDefault="007B5609" w:rsidP="00EC57AC">
            <w:pPr>
              <w:pStyle w:val="TableContents"/>
            </w:pPr>
          </w:p>
          <w:p w14:paraId="1CF5F4CC" w14:textId="574C2FDB" w:rsidR="007B5609" w:rsidRDefault="007B5609" w:rsidP="00EC57AC">
            <w:pPr>
              <w:pStyle w:val="TableContents"/>
            </w:pPr>
            <w:r>
              <w:lastRenderedPageBreak/>
              <w:t xml:space="preserve">Leaders are required to manage the resources till the end of the business </w:t>
            </w:r>
            <w:r w:rsidR="007117EA">
              <w:t>operations.</w:t>
            </w:r>
            <w:r>
              <w:t xml:space="preserve"> </w:t>
            </w:r>
          </w:p>
          <w:p w14:paraId="22BCE82A" w14:textId="77777777" w:rsidR="007B5609" w:rsidRDefault="007B5609" w:rsidP="00EC57AC">
            <w:pPr>
              <w:pStyle w:val="TableContents"/>
            </w:pPr>
          </w:p>
          <w:p w14:paraId="4423539F" w14:textId="184B27FB" w:rsidR="007B5609" w:rsidRDefault="007B5609" w:rsidP="00EC57AC">
            <w:pPr>
              <w:pStyle w:val="TableContents"/>
            </w:pPr>
            <w:r>
              <w:t xml:space="preserve">The Leadership leads to the innovation because here the leaders periodically </w:t>
            </w:r>
            <w:r w:rsidR="009F5C54">
              <w:t>direct</w:t>
            </w:r>
            <w:r>
              <w:t xml:space="preserve"> the employees for the new ideas and innovation into the business organisation. </w:t>
            </w:r>
          </w:p>
          <w:p w14:paraId="1A4BD5BA" w14:textId="77777777" w:rsidR="007B5609" w:rsidRDefault="007B5609" w:rsidP="00EC57AC">
            <w:pPr>
              <w:pStyle w:val="TableContents"/>
            </w:pPr>
          </w:p>
          <w:p w14:paraId="6A5307AD" w14:textId="77777777" w:rsidR="007B5609" w:rsidRDefault="007B5609" w:rsidP="00EC57AC">
            <w:pPr>
              <w:pStyle w:val="TableContents"/>
            </w:pPr>
          </w:p>
        </w:tc>
        <w:tc>
          <w:tcPr>
            <w:tcW w:w="4682" w:type="dxa"/>
            <w:tcBorders>
              <w:left w:val="single" w:sz="1" w:space="0" w:color="000000"/>
              <w:bottom w:val="single" w:sz="1" w:space="0" w:color="000000"/>
              <w:right w:val="single" w:sz="1" w:space="0" w:color="000000"/>
            </w:tcBorders>
            <w:shd w:val="clear" w:color="auto" w:fill="auto"/>
          </w:tcPr>
          <w:p w14:paraId="0E5A6027" w14:textId="793DF2F3" w:rsidR="007B5609" w:rsidRDefault="007B5609" w:rsidP="00EC57AC">
            <w:pPr>
              <w:pStyle w:val="TableContents"/>
            </w:pPr>
            <w:r>
              <w:lastRenderedPageBreak/>
              <w:t xml:space="preserve">The Management is a quality which </w:t>
            </w:r>
            <w:r w:rsidR="00AD7370">
              <w:t xml:space="preserve">is </w:t>
            </w:r>
            <w:r>
              <w:t xml:space="preserve">used within the business organisation and may be used by the mangers for the effective goal achievement. </w:t>
            </w:r>
          </w:p>
          <w:p w14:paraId="3C2765A6" w14:textId="0B665D07" w:rsidR="007B5609" w:rsidRDefault="007B5609" w:rsidP="00EC57AC">
            <w:pPr>
              <w:pStyle w:val="TableContents"/>
            </w:pPr>
            <w:r>
              <w:t xml:space="preserve">The Managers mainly focus </w:t>
            </w:r>
            <w:r w:rsidR="009F5C54">
              <w:t>on</w:t>
            </w:r>
            <w:r>
              <w:t xml:space="preserve"> the planning, organising, coordinate, monitor and implement the strategies. </w:t>
            </w:r>
          </w:p>
          <w:p w14:paraId="4E7374F5" w14:textId="77777777" w:rsidR="007B5609" w:rsidRDefault="007B5609" w:rsidP="00EC57AC">
            <w:pPr>
              <w:pStyle w:val="TableContents"/>
            </w:pPr>
          </w:p>
          <w:p w14:paraId="3E5ACB2C" w14:textId="77777777" w:rsidR="007B5609" w:rsidRDefault="007B5609" w:rsidP="00EC57AC">
            <w:pPr>
              <w:pStyle w:val="TableContents"/>
            </w:pPr>
          </w:p>
          <w:p w14:paraId="3C312D9A" w14:textId="7A936567" w:rsidR="007B5609" w:rsidRDefault="007B5609" w:rsidP="00EC57AC">
            <w:pPr>
              <w:pStyle w:val="TableContents"/>
            </w:pPr>
            <w:r>
              <w:t xml:space="preserve">But in the Management the managers </w:t>
            </w:r>
            <w:r w:rsidR="009F5C54">
              <w:t>have</w:t>
            </w:r>
            <w:r>
              <w:t xml:space="preserve"> not a compulsion to motivate other it solely depends upon th</w:t>
            </w:r>
            <w:r w:rsidR="00AD7370">
              <w:t>eir style</w:t>
            </w:r>
            <w:r>
              <w:t xml:space="preserve"> to inspire other employees or not. </w:t>
            </w:r>
          </w:p>
          <w:p w14:paraId="45AF45E3" w14:textId="77777777" w:rsidR="007B5609" w:rsidRDefault="007B5609" w:rsidP="00EC57AC">
            <w:pPr>
              <w:pStyle w:val="TableContents"/>
            </w:pPr>
          </w:p>
          <w:p w14:paraId="7018E03E" w14:textId="77777777" w:rsidR="007B5609" w:rsidRDefault="007B5609" w:rsidP="00EC57AC">
            <w:pPr>
              <w:pStyle w:val="TableContents"/>
            </w:pPr>
          </w:p>
          <w:p w14:paraId="055F8F02" w14:textId="7E6A3B00" w:rsidR="007B5609" w:rsidRDefault="007B5609" w:rsidP="00EC57AC">
            <w:pPr>
              <w:pStyle w:val="TableContents"/>
            </w:pPr>
            <w:r>
              <w:t xml:space="preserve">Here the Managers are </w:t>
            </w:r>
            <w:r w:rsidR="009F5C54">
              <w:t>managing</w:t>
            </w:r>
            <w:r>
              <w:t xml:space="preserve"> the </w:t>
            </w:r>
            <w:r w:rsidR="009F5C54">
              <w:t>resources,</w:t>
            </w:r>
            <w:r>
              <w:t xml:space="preserve"> but their main work is to initiate the functioning within the business's organisation more properly.</w:t>
            </w:r>
          </w:p>
          <w:p w14:paraId="3DFDE32B" w14:textId="77777777" w:rsidR="007B5609" w:rsidRDefault="007B5609" w:rsidP="00EC57AC">
            <w:pPr>
              <w:pStyle w:val="TableContents"/>
            </w:pPr>
            <w:r>
              <w:t xml:space="preserve">The Management only required rationality and control within the organisation.  </w:t>
            </w:r>
          </w:p>
          <w:p w14:paraId="5000BF3D" w14:textId="77777777" w:rsidR="007B5609" w:rsidRDefault="007B5609" w:rsidP="00EC57AC">
            <w:pPr>
              <w:pStyle w:val="TableContents"/>
            </w:pPr>
          </w:p>
        </w:tc>
      </w:tr>
    </w:tbl>
    <w:p w14:paraId="1434903A" w14:textId="55EA394F" w:rsidR="007B5609" w:rsidRDefault="007117EA" w:rsidP="007B5609">
      <w:r>
        <w:lastRenderedPageBreak/>
        <w:t>Source: Authors own</w:t>
      </w:r>
    </w:p>
    <w:p w14:paraId="3F8DBF30" w14:textId="77777777" w:rsidR="007B5609" w:rsidRDefault="007B5609" w:rsidP="007B5609">
      <w:pPr>
        <w:rPr>
          <w:b/>
          <w:bCs/>
        </w:rPr>
      </w:pPr>
    </w:p>
    <w:p w14:paraId="3BEC5E2B" w14:textId="77777777" w:rsidR="007B5609" w:rsidRDefault="007B5609" w:rsidP="007B5609">
      <w:pPr>
        <w:rPr>
          <w:b/>
          <w:bCs/>
          <w:i/>
          <w:iCs/>
        </w:rPr>
      </w:pPr>
      <w:r>
        <w:rPr>
          <w:b/>
          <w:bCs/>
          <w:i/>
          <w:iCs/>
        </w:rPr>
        <w:tab/>
      </w:r>
    </w:p>
    <w:p w14:paraId="75E56744" w14:textId="77777777" w:rsidR="007B5609" w:rsidRDefault="007B5609" w:rsidP="007B5609">
      <w:pPr>
        <w:rPr>
          <w:b/>
          <w:bCs/>
          <w:i/>
          <w:iCs/>
        </w:rPr>
      </w:pPr>
    </w:p>
    <w:p w14:paraId="7CB79F20" w14:textId="77777777" w:rsidR="007B5609" w:rsidRDefault="007B5609" w:rsidP="007B5609"/>
    <w:p w14:paraId="2B607F8B" w14:textId="3E86A090" w:rsidR="007B5609" w:rsidRDefault="007B5609" w:rsidP="007B5609">
      <w:pPr>
        <w:pStyle w:val="Heading1"/>
        <w:pageBreakBefore/>
        <w:rPr>
          <w:shd w:val="clear" w:color="auto" w:fill="FFFFFF"/>
        </w:rPr>
      </w:pPr>
      <w:bookmarkStart w:id="13" w:name="__RefHeading__40876_1865908637"/>
      <w:bookmarkStart w:id="14" w:name="_Toc137995723"/>
      <w:bookmarkStart w:id="15" w:name="_Toc137995772"/>
      <w:bookmarkEnd w:id="13"/>
      <w:r>
        <w:rPr>
          <w:shd w:val="clear" w:color="auto" w:fill="FFFFFF"/>
        </w:rPr>
        <w:lastRenderedPageBreak/>
        <w:t>C</w:t>
      </w:r>
      <w:r w:rsidR="007117EA">
        <w:rPr>
          <w:shd w:val="clear" w:color="auto" w:fill="FFFFFF"/>
        </w:rPr>
        <w:t>onclusion</w:t>
      </w:r>
      <w:bookmarkEnd w:id="14"/>
      <w:bookmarkEnd w:id="15"/>
    </w:p>
    <w:p w14:paraId="3009C725" w14:textId="4E7C6F71" w:rsidR="007B5609" w:rsidRDefault="007B5609" w:rsidP="007B5609">
      <w:r>
        <w:rPr>
          <w:shd w:val="clear" w:color="auto" w:fill="FFFFFF"/>
        </w:rPr>
        <w:tab/>
        <w:t xml:space="preserve">From the above essay it </w:t>
      </w:r>
      <w:r w:rsidR="00E4385C">
        <w:rPr>
          <w:shd w:val="clear" w:color="auto" w:fill="FFFFFF"/>
        </w:rPr>
        <w:t>has</w:t>
      </w:r>
      <w:r>
        <w:rPr>
          <w:shd w:val="clear" w:color="auto" w:fill="FFFFFF"/>
        </w:rPr>
        <w:t xml:space="preserve"> concluded that, management comprises of controlling a group with set of entities in order to achieve a goal whereas leadership refers to ability of an individual to motivate, influence and allow other members to contribute for the success of organisation. Managers are seen to more task oriented whereas leaders are seen to be more people oriented. The main thing that separates the leaders from managers is inspiration and influence instead of controlling and imposing of power. The similarities and differences of leadership and management </w:t>
      </w:r>
      <w:r w:rsidR="00300677">
        <w:rPr>
          <w:shd w:val="clear" w:color="auto" w:fill="FFFFFF"/>
        </w:rPr>
        <w:t>are</w:t>
      </w:r>
      <w:r>
        <w:rPr>
          <w:shd w:val="clear" w:color="auto" w:fill="FFFFFF"/>
        </w:rPr>
        <w:t xml:space="preserve"> covered in the essay. </w:t>
      </w:r>
    </w:p>
    <w:p w14:paraId="0229B382" w14:textId="77777777" w:rsidR="007B5609" w:rsidRDefault="007B5609" w:rsidP="007B5609"/>
    <w:p w14:paraId="14D82645" w14:textId="77777777" w:rsidR="007B5609" w:rsidRDefault="007B5609" w:rsidP="007B5609"/>
    <w:p w14:paraId="4340E6B5" w14:textId="77777777" w:rsidR="007B5609" w:rsidRDefault="007B5609" w:rsidP="007B5609"/>
    <w:p w14:paraId="2BDF7CBB" w14:textId="77777777" w:rsidR="007B5609" w:rsidRDefault="007B5609" w:rsidP="007B5609">
      <w:pPr>
        <w:rPr>
          <w:b/>
          <w:bCs/>
        </w:rPr>
      </w:pPr>
    </w:p>
    <w:p w14:paraId="37C0D6A5" w14:textId="77777777" w:rsidR="007B5609" w:rsidRDefault="007B5609" w:rsidP="007B5609">
      <w:pPr>
        <w:rPr>
          <w:b/>
          <w:bCs/>
        </w:rPr>
      </w:pPr>
    </w:p>
    <w:p w14:paraId="7BF74111" w14:textId="77777777" w:rsidR="007B5609" w:rsidRDefault="007B5609" w:rsidP="007B5609">
      <w:pPr>
        <w:rPr>
          <w:b/>
          <w:bCs/>
        </w:rPr>
      </w:pPr>
    </w:p>
    <w:p w14:paraId="5788342B" w14:textId="77777777" w:rsidR="007B5609" w:rsidRDefault="007B5609" w:rsidP="007B5609">
      <w:pPr>
        <w:pStyle w:val="Heading1"/>
        <w:rPr>
          <w:b w:val="0"/>
          <w:bCs w:val="0"/>
          <w:shd w:val="clear" w:color="auto" w:fill="FFFFFF"/>
        </w:rPr>
      </w:pPr>
    </w:p>
    <w:p w14:paraId="1F462D5D" w14:textId="35695708" w:rsidR="007B5609" w:rsidRDefault="007B5609" w:rsidP="007B5609">
      <w:pPr>
        <w:pStyle w:val="Heading1"/>
        <w:pageBreakBefore/>
        <w:rPr>
          <w:u w:val="single"/>
        </w:rPr>
      </w:pPr>
      <w:bookmarkStart w:id="16" w:name="__RefHeading__40878_1865908637"/>
      <w:bookmarkStart w:id="17" w:name="_Toc137995724"/>
      <w:bookmarkStart w:id="18" w:name="_Toc137995773"/>
      <w:bookmarkEnd w:id="16"/>
      <w:r>
        <w:lastRenderedPageBreak/>
        <w:t>R</w:t>
      </w:r>
      <w:bookmarkEnd w:id="17"/>
      <w:r w:rsidR="007117EA">
        <w:t>eferences</w:t>
      </w:r>
      <w:bookmarkEnd w:id="18"/>
    </w:p>
    <w:p w14:paraId="62471729" w14:textId="77777777" w:rsidR="007B5609" w:rsidRDefault="007B5609" w:rsidP="007B5609">
      <w:pPr>
        <w:rPr>
          <w:bCs/>
          <w:color w:val="111111"/>
          <w:szCs w:val="24"/>
          <w:shd w:val="clear" w:color="auto" w:fill="FFFFFF"/>
        </w:rPr>
      </w:pPr>
      <w:r>
        <w:rPr>
          <w:u w:val="single"/>
        </w:rPr>
        <w:t>Books and Journals</w:t>
      </w:r>
    </w:p>
    <w:p w14:paraId="5C505995" w14:textId="77777777" w:rsidR="007B5609" w:rsidRDefault="007B5609" w:rsidP="007B5609">
      <w:pPr>
        <w:spacing w:line="100" w:lineRule="atLeast"/>
        <w:rPr>
          <w:bCs/>
          <w:color w:val="111111"/>
          <w:szCs w:val="24"/>
          <w:shd w:val="clear" w:color="auto" w:fill="FFFFFF"/>
        </w:rPr>
      </w:pPr>
      <w:r>
        <w:rPr>
          <w:bCs/>
          <w:color w:val="111111"/>
          <w:szCs w:val="24"/>
          <w:shd w:val="clear" w:color="auto" w:fill="FFFFFF"/>
        </w:rPr>
        <w:t xml:space="preserve">Alrowwad, A.A., Abualoush, S.H. and Masa'deh, R.E., 2020. Innovation and intellectual capital </w:t>
      </w:r>
      <w:r>
        <w:rPr>
          <w:bCs/>
          <w:color w:val="111111"/>
          <w:szCs w:val="24"/>
          <w:shd w:val="clear" w:color="auto" w:fill="FFFFFF"/>
        </w:rPr>
        <w:tab/>
        <w:t xml:space="preserve">as </w:t>
      </w:r>
      <w:r>
        <w:rPr>
          <w:bCs/>
          <w:color w:val="111111"/>
          <w:szCs w:val="24"/>
          <w:shd w:val="clear" w:color="auto" w:fill="FFFFFF"/>
        </w:rPr>
        <w:tab/>
        <w:t xml:space="preserve">intermediary variables among transformational leadership, transactional </w:t>
      </w:r>
      <w:r>
        <w:rPr>
          <w:bCs/>
          <w:color w:val="111111"/>
          <w:szCs w:val="24"/>
          <w:shd w:val="clear" w:color="auto" w:fill="FFFFFF"/>
        </w:rPr>
        <w:tab/>
        <w:t xml:space="preserve">leadership, and </w:t>
      </w:r>
      <w:r>
        <w:rPr>
          <w:bCs/>
          <w:color w:val="111111"/>
          <w:szCs w:val="24"/>
          <w:shd w:val="clear" w:color="auto" w:fill="FFFFFF"/>
        </w:rPr>
        <w:tab/>
        <w:t>organizational performance. </w:t>
      </w:r>
      <w:r>
        <w:rPr>
          <w:bCs/>
          <w:i/>
          <w:color w:val="111111"/>
          <w:szCs w:val="24"/>
          <w:shd w:val="clear" w:color="auto" w:fill="FFFFFF"/>
        </w:rPr>
        <w:t xml:space="preserve">Journal of Management </w:t>
      </w:r>
      <w:r>
        <w:rPr>
          <w:bCs/>
          <w:i/>
          <w:color w:val="111111"/>
          <w:szCs w:val="24"/>
          <w:shd w:val="clear" w:color="auto" w:fill="FFFFFF"/>
        </w:rPr>
        <w:tab/>
        <w:t>Development</w:t>
      </w:r>
      <w:r>
        <w:rPr>
          <w:bCs/>
          <w:color w:val="111111"/>
          <w:szCs w:val="24"/>
          <w:shd w:val="clear" w:color="auto" w:fill="FFFFFF"/>
        </w:rPr>
        <w:t>, </w:t>
      </w:r>
      <w:r>
        <w:rPr>
          <w:bCs/>
          <w:i/>
          <w:color w:val="111111"/>
          <w:szCs w:val="24"/>
          <w:shd w:val="clear" w:color="auto" w:fill="FFFFFF"/>
        </w:rPr>
        <w:t>39</w:t>
      </w:r>
      <w:r>
        <w:rPr>
          <w:bCs/>
          <w:color w:val="111111"/>
          <w:szCs w:val="24"/>
          <w:shd w:val="clear" w:color="auto" w:fill="FFFFFF"/>
        </w:rPr>
        <w:t>(2), pp.196-222.</w:t>
      </w:r>
    </w:p>
    <w:p w14:paraId="1189933B" w14:textId="77777777" w:rsidR="007B5609" w:rsidRDefault="007B5609" w:rsidP="007B5609">
      <w:pPr>
        <w:spacing w:line="100" w:lineRule="atLeast"/>
        <w:rPr>
          <w:bCs/>
          <w:color w:val="111111"/>
          <w:szCs w:val="24"/>
          <w:shd w:val="clear" w:color="auto" w:fill="FFFFFF"/>
        </w:rPr>
      </w:pPr>
      <w:r>
        <w:rPr>
          <w:bCs/>
          <w:color w:val="111111"/>
          <w:szCs w:val="24"/>
          <w:shd w:val="clear" w:color="auto" w:fill="FFFFFF"/>
        </w:rPr>
        <w:t>Bush, T., 2020. Theories of educational leadership and management. </w:t>
      </w:r>
      <w:r>
        <w:rPr>
          <w:bCs/>
          <w:i/>
          <w:color w:val="111111"/>
          <w:szCs w:val="24"/>
          <w:shd w:val="clear" w:color="auto" w:fill="FFFFFF"/>
        </w:rPr>
        <w:t xml:space="preserve">Theories of Educational </w:t>
      </w:r>
      <w:r>
        <w:rPr>
          <w:bCs/>
          <w:i/>
          <w:color w:val="111111"/>
          <w:szCs w:val="24"/>
          <w:shd w:val="clear" w:color="auto" w:fill="FFFFFF"/>
        </w:rPr>
        <w:tab/>
        <w:t xml:space="preserve">Leadership </w:t>
      </w:r>
      <w:r>
        <w:rPr>
          <w:bCs/>
          <w:i/>
          <w:color w:val="111111"/>
          <w:szCs w:val="24"/>
          <w:shd w:val="clear" w:color="auto" w:fill="FFFFFF"/>
        </w:rPr>
        <w:tab/>
        <w:t>and Management</w:t>
      </w:r>
      <w:r>
        <w:rPr>
          <w:bCs/>
          <w:color w:val="111111"/>
          <w:szCs w:val="24"/>
          <w:shd w:val="clear" w:color="auto" w:fill="FFFFFF"/>
        </w:rPr>
        <w:t>, pp.1-208.</w:t>
      </w:r>
    </w:p>
    <w:p w14:paraId="65E1F9B3" w14:textId="754E1DE2" w:rsidR="007B5609" w:rsidRDefault="007B5609" w:rsidP="007B5609">
      <w:pPr>
        <w:spacing w:line="100" w:lineRule="atLeast"/>
        <w:rPr>
          <w:bCs/>
          <w:color w:val="111111"/>
          <w:szCs w:val="24"/>
          <w:shd w:val="clear" w:color="auto" w:fill="FFFFFF"/>
        </w:rPr>
      </w:pPr>
      <w:r>
        <w:rPr>
          <w:bCs/>
          <w:color w:val="111111"/>
          <w:szCs w:val="24"/>
          <w:shd w:val="clear" w:color="auto" w:fill="FFFFFF"/>
        </w:rPr>
        <w:t xml:space="preserve">Eom, </w:t>
      </w:r>
      <w:r w:rsidR="00F15435">
        <w:rPr>
          <w:bCs/>
          <w:color w:val="111111"/>
          <w:szCs w:val="24"/>
          <w:shd w:val="clear" w:color="auto" w:fill="FFFFFF"/>
        </w:rPr>
        <w:t>M.T., et.al,</w:t>
      </w:r>
      <w:r>
        <w:rPr>
          <w:bCs/>
          <w:color w:val="111111"/>
          <w:szCs w:val="24"/>
          <w:shd w:val="clear" w:color="auto" w:fill="FFFFFF"/>
        </w:rPr>
        <w:t xml:space="preserve"> 2020. Effective IT Project </w:t>
      </w:r>
      <w:r>
        <w:rPr>
          <w:bCs/>
          <w:color w:val="111111"/>
          <w:szCs w:val="24"/>
          <w:shd w:val="clear" w:color="auto" w:fill="FFFFFF"/>
        </w:rPr>
        <w:tab/>
        <w:t>Leadership. </w:t>
      </w:r>
      <w:r>
        <w:rPr>
          <w:bCs/>
          <w:i/>
          <w:color w:val="111111"/>
          <w:szCs w:val="24"/>
          <w:shd w:val="clear" w:color="auto" w:fill="FFFFFF"/>
        </w:rPr>
        <w:t xml:space="preserve">MIS </w:t>
      </w:r>
      <w:r>
        <w:rPr>
          <w:bCs/>
          <w:i/>
          <w:color w:val="111111"/>
          <w:szCs w:val="24"/>
          <w:shd w:val="clear" w:color="auto" w:fill="FFFFFF"/>
        </w:rPr>
        <w:tab/>
        <w:t>Quarterly Executive</w:t>
      </w:r>
      <w:r>
        <w:rPr>
          <w:bCs/>
          <w:color w:val="111111"/>
          <w:szCs w:val="24"/>
          <w:shd w:val="clear" w:color="auto" w:fill="FFFFFF"/>
        </w:rPr>
        <w:t>, </w:t>
      </w:r>
      <w:r>
        <w:rPr>
          <w:bCs/>
          <w:i/>
          <w:color w:val="111111"/>
          <w:szCs w:val="24"/>
          <w:shd w:val="clear" w:color="auto" w:fill="FFFFFF"/>
        </w:rPr>
        <w:t>19</w:t>
      </w:r>
      <w:r>
        <w:rPr>
          <w:bCs/>
          <w:color w:val="111111"/>
          <w:szCs w:val="24"/>
          <w:shd w:val="clear" w:color="auto" w:fill="FFFFFF"/>
        </w:rPr>
        <w:t>(2).</w:t>
      </w:r>
    </w:p>
    <w:p w14:paraId="29353BDE" w14:textId="77777777" w:rsidR="007B5609" w:rsidRDefault="007B5609" w:rsidP="007B5609">
      <w:pPr>
        <w:spacing w:line="100" w:lineRule="atLeast"/>
        <w:rPr>
          <w:color w:val="111111"/>
          <w:szCs w:val="24"/>
          <w:shd w:val="clear" w:color="auto" w:fill="FFFFFF"/>
        </w:rPr>
      </w:pPr>
      <w:r>
        <w:rPr>
          <w:bCs/>
          <w:color w:val="111111"/>
          <w:szCs w:val="24"/>
          <w:shd w:val="clear" w:color="auto" w:fill="FFFFFF"/>
        </w:rPr>
        <w:t>Keith, K., 2023. </w:t>
      </w:r>
      <w:r>
        <w:rPr>
          <w:bCs/>
          <w:i/>
          <w:color w:val="111111"/>
          <w:szCs w:val="24"/>
          <w:shd w:val="clear" w:color="auto" w:fill="FFFFFF"/>
        </w:rPr>
        <w:t>The case for servant leadership</w:t>
      </w:r>
      <w:r>
        <w:rPr>
          <w:bCs/>
          <w:color w:val="111111"/>
          <w:szCs w:val="24"/>
          <w:shd w:val="clear" w:color="auto" w:fill="FFFFFF"/>
        </w:rPr>
        <w:t>. Terrace Press.</w:t>
      </w:r>
    </w:p>
    <w:p w14:paraId="7A468671" w14:textId="3BF00AA6" w:rsidR="007B5609" w:rsidRDefault="007B5609" w:rsidP="007B5609">
      <w:pPr>
        <w:spacing w:line="100" w:lineRule="atLeast"/>
        <w:jc w:val="left"/>
        <w:rPr>
          <w:bCs/>
          <w:color w:val="111111"/>
          <w:szCs w:val="24"/>
          <w:shd w:val="clear" w:color="auto" w:fill="FFFFFF"/>
        </w:rPr>
      </w:pPr>
      <w:r>
        <w:rPr>
          <w:color w:val="111111"/>
          <w:szCs w:val="24"/>
          <w:shd w:val="clear" w:color="auto" w:fill="FFFFFF"/>
        </w:rPr>
        <w:t xml:space="preserve">Khan, A.N., Khan, N.A. and Soomro, M.A., 2020. The impact of moral leadership on </w:t>
      </w:r>
      <w:r>
        <w:rPr>
          <w:color w:val="111111"/>
          <w:szCs w:val="24"/>
          <w:shd w:val="clear" w:color="auto" w:fill="FFFFFF"/>
        </w:rPr>
        <w:tab/>
        <w:t xml:space="preserve">construction </w:t>
      </w:r>
      <w:r>
        <w:rPr>
          <w:color w:val="111111"/>
          <w:szCs w:val="24"/>
          <w:shd w:val="clear" w:color="auto" w:fill="FFFFFF"/>
        </w:rPr>
        <w:tab/>
        <w:t xml:space="preserve">employees' psychological </w:t>
      </w:r>
      <w:r w:rsidR="00F15435">
        <w:rPr>
          <w:color w:val="111111"/>
          <w:szCs w:val="24"/>
          <w:shd w:val="clear" w:color="auto" w:fill="FFFFFF"/>
        </w:rPr>
        <w:t>behaviours</w:t>
      </w:r>
      <w:r>
        <w:rPr>
          <w:color w:val="111111"/>
          <w:szCs w:val="24"/>
          <w:shd w:val="clear" w:color="auto" w:fill="FFFFFF"/>
        </w:rPr>
        <w:t>. </w:t>
      </w:r>
      <w:r>
        <w:rPr>
          <w:i/>
          <w:color w:val="111111"/>
          <w:szCs w:val="24"/>
          <w:shd w:val="clear" w:color="auto" w:fill="FFFFFF"/>
        </w:rPr>
        <w:t xml:space="preserve">IEEE Transactions on Engineering </w:t>
      </w:r>
      <w:r>
        <w:rPr>
          <w:i/>
          <w:color w:val="111111"/>
          <w:szCs w:val="24"/>
          <w:shd w:val="clear" w:color="auto" w:fill="FFFFFF"/>
        </w:rPr>
        <w:tab/>
        <w:t>Management</w:t>
      </w:r>
      <w:r>
        <w:rPr>
          <w:color w:val="111111"/>
          <w:szCs w:val="24"/>
          <w:shd w:val="clear" w:color="auto" w:fill="FFFFFF"/>
        </w:rPr>
        <w:t>, </w:t>
      </w:r>
      <w:r>
        <w:rPr>
          <w:i/>
          <w:color w:val="111111"/>
          <w:szCs w:val="24"/>
          <w:shd w:val="clear" w:color="auto" w:fill="FFFFFF"/>
        </w:rPr>
        <w:t>69</w:t>
      </w:r>
      <w:r>
        <w:rPr>
          <w:color w:val="111111"/>
          <w:szCs w:val="24"/>
          <w:shd w:val="clear" w:color="auto" w:fill="FFFFFF"/>
        </w:rPr>
        <w:t xml:space="preserve">(6), </w:t>
      </w:r>
      <w:r>
        <w:rPr>
          <w:color w:val="111111"/>
          <w:szCs w:val="24"/>
          <w:shd w:val="clear" w:color="auto" w:fill="FFFFFF"/>
        </w:rPr>
        <w:tab/>
        <w:t>pp.2817-2825.</w:t>
      </w:r>
    </w:p>
    <w:p w14:paraId="7EA0923C" w14:textId="587FADB0" w:rsidR="007B5609" w:rsidRDefault="007B5609" w:rsidP="007B5609">
      <w:pPr>
        <w:spacing w:line="100" w:lineRule="atLeast"/>
        <w:rPr>
          <w:bCs/>
          <w:color w:val="111111"/>
          <w:szCs w:val="24"/>
          <w:shd w:val="clear" w:color="auto" w:fill="FFFFFF"/>
        </w:rPr>
      </w:pPr>
      <w:r>
        <w:rPr>
          <w:bCs/>
          <w:color w:val="111111"/>
          <w:szCs w:val="24"/>
          <w:shd w:val="clear" w:color="auto" w:fill="FFFFFF"/>
        </w:rPr>
        <w:t xml:space="preserve">Pieterse, </w:t>
      </w:r>
      <w:r w:rsidR="00F15435">
        <w:rPr>
          <w:bCs/>
          <w:color w:val="111111"/>
          <w:szCs w:val="24"/>
          <w:shd w:val="clear" w:color="auto" w:fill="FFFFFF"/>
        </w:rPr>
        <w:t>A.N., et.al,</w:t>
      </w:r>
      <w:r>
        <w:rPr>
          <w:bCs/>
          <w:color w:val="111111"/>
          <w:szCs w:val="24"/>
          <w:shd w:val="clear" w:color="auto" w:fill="FFFFFF"/>
        </w:rPr>
        <w:t xml:space="preserve"> 2019. Hierarchical leadership versus self-management in </w:t>
      </w:r>
      <w:r>
        <w:rPr>
          <w:bCs/>
          <w:color w:val="111111"/>
          <w:szCs w:val="24"/>
          <w:shd w:val="clear" w:color="auto" w:fill="FFFFFF"/>
        </w:rPr>
        <w:tab/>
        <w:t xml:space="preserve">teams: Goal </w:t>
      </w:r>
      <w:r>
        <w:rPr>
          <w:bCs/>
          <w:color w:val="111111"/>
          <w:szCs w:val="24"/>
          <w:shd w:val="clear" w:color="auto" w:fill="FFFFFF"/>
        </w:rPr>
        <w:tab/>
        <w:t xml:space="preserve">orientation </w:t>
      </w:r>
      <w:r>
        <w:rPr>
          <w:bCs/>
          <w:color w:val="111111"/>
          <w:szCs w:val="24"/>
          <w:shd w:val="clear" w:color="auto" w:fill="FFFFFF"/>
        </w:rPr>
        <w:tab/>
        <w:t>diversity as moderator of their relative effectiveness. </w:t>
      </w:r>
      <w:r>
        <w:rPr>
          <w:bCs/>
          <w:i/>
          <w:color w:val="111111"/>
          <w:szCs w:val="24"/>
          <w:shd w:val="clear" w:color="auto" w:fill="FFFFFF"/>
        </w:rPr>
        <w:t xml:space="preserve">The </w:t>
      </w:r>
      <w:r>
        <w:rPr>
          <w:bCs/>
          <w:i/>
          <w:color w:val="111111"/>
          <w:szCs w:val="24"/>
          <w:shd w:val="clear" w:color="auto" w:fill="FFFFFF"/>
        </w:rPr>
        <w:tab/>
        <w:t xml:space="preserve">Leadership </w:t>
      </w:r>
      <w:r>
        <w:rPr>
          <w:bCs/>
          <w:i/>
          <w:color w:val="111111"/>
          <w:szCs w:val="24"/>
          <w:shd w:val="clear" w:color="auto" w:fill="FFFFFF"/>
        </w:rPr>
        <w:tab/>
        <w:t>Quarterly</w:t>
      </w:r>
      <w:r>
        <w:rPr>
          <w:bCs/>
          <w:color w:val="111111"/>
          <w:szCs w:val="24"/>
          <w:shd w:val="clear" w:color="auto" w:fill="FFFFFF"/>
        </w:rPr>
        <w:t>, </w:t>
      </w:r>
      <w:r>
        <w:rPr>
          <w:bCs/>
          <w:i/>
          <w:color w:val="111111"/>
          <w:szCs w:val="24"/>
          <w:shd w:val="clear" w:color="auto" w:fill="FFFFFF"/>
        </w:rPr>
        <w:t>30</w:t>
      </w:r>
      <w:r>
        <w:rPr>
          <w:bCs/>
          <w:color w:val="111111"/>
          <w:szCs w:val="24"/>
          <w:shd w:val="clear" w:color="auto" w:fill="FFFFFF"/>
        </w:rPr>
        <w:t>(6), p.101343</w:t>
      </w:r>
      <w:r>
        <w:rPr>
          <w:bCs/>
          <w:color w:val="222222"/>
          <w:szCs w:val="24"/>
        </w:rPr>
        <w:t>.</w:t>
      </w:r>
    </w:p>
    <w:p w14:paraId="71170B4B" w14:textId="77777777" w:rsidR="007B5609" w:rsidRDefault="007B5609" w:rsidP="007B5609">
      <w:pPr>
        <w:spacing w:line="100" w:lineRule="atLeast"/>
        <w:rPr>
          <w:bCs/>
          <w:color w:val="111111"/>
          <w:szCs w:val="24"/>
          <w:shd w:val="clear" w:color="auto" w:fill="FFFFFF"/>
        </w:rPr>
      </w:pPr>
      <w:r>
        <w:rPr>
          <w:bCs/>
          <w:color w:val="111111"/>
          <w:szCs w:val="24"/>
          <w:shd w:val="clear" w:color="auto" w:fill="FFFFFF"/>
        </w:rPr>
        <w:t xml:space="preserve">Smith, R., 2019. The ‘Police Change Manager’: Exploring a new leadership paradigm for </w:t>
      </w:r>
      <w:r>
        <w:rPr>
          <w:bCs/>
          <w:color w:val="111111"/>
          <w:szCs w:val="24"/>
          <w:shd w:val="clear" w:color="auto" w:fill="FFFFFF"/>
        </w:rPr>
        <w:tab/>
        <w:t>policing. </w:t>
      </w:r>
      <w:r>
        <w:rPr>
          <w:bCs/>
          <w:i/>
          <w:color w:val="111111"/>
          <w:szCs w:val="24"/>
          <w:shd w:val="clear" w:color="auto" w:fill="FFFFFF"/>
        </w:rPr>
        <w:t>International Journal of Police Science &amp; Management</w:t>
      </w:r>
      <w:r>
        <w:rPr>
          <w:bCs/>
          <w:color w:val="111111"/>
          <w:szCs w:val="24"/>
          <w:shd w:val="clear" w:color="auto" w:fill="FFFFFF"/>
        </w:rPr>
        <w:t>, </w:t>
      </w:r>
      <w:r>
        <w:rPr>
          <w:bCs/>
          <w:i/>
          <w:color w:val="111111"/>
          <w:szCs w:val="24"/>
          <w:shd w:val="clear" w:color="auto" w:fill="FFFFFF"/>
        </w:rPr>
        <w:t>21</w:t>
      </w:r>
      <w:r>
        <w:rPr>
          <w:bCs/>
          <w:color w:val="111111"/>
          <w:szCs w:val="24"/>
          <w:shd w:val="clear" w:color="auto" w:fill="FFFFFF"/>
        </w:rPr>
        <w:t>(3), pp.156-167.</w:t>
      </w:r>
    </w:p>
    <w:p w14:paraId="1C19340F" w14:textId="75A8A1D0" w:rsidR="007B5609" w:rsidRDefault="007B5609" w:rsidP="007B5609">
      <w:pPr>
        <w:spacing w:line="100" w:lineRule="atLeast"/>
        <w:ind w:left="853" w:hanging="837"/>
        <w:rPr>
          <w:bCs/>
          <w:color w:val="111111"/>
          <w:szCs w:val="24"/>
          <w:shd w:val="clear" w:color="auto" w:fill="FFFFFF"/>
        </w:rPr>
      </w:pPr>
      <w:r>
        <w:rPr>
          <w:bCs/>
          <w:color w:val="111111"/>
          <w:szCs w:val="24"/>
          <w:shd w:val="clear" w:color="auto" w:fill="FFFFFF"/>
        </w:rPr>
        <w:t xml:space="preserve">Vera, D., </w:t>
      </w:r>
      <w:r w:rsidR="00F15435">
        <w:rPr>
          <w:bCs/>
          <w:color w:val="111111"/>
          <w:szCs w:val="24"/>
          <w:shd w:val="clear" w:color="auto" w:fill="FFFFFF"/>
        </w:rPr>
        <w:t>et.al 2022</w:t>
      </w:r>
      <w:r>
        <w:rPr>
          <w:bCs/>
          <w:color w:val="111111"/>
          <w:szCs w:val="24"/>
          <w:shd w:val="clear" w:color="auto" w:fill="FFFFFF"/>
        </w:rPr>
        <w:t xml:space="preserve">. Extending the boundaries of </w:t>
      </w:r>
      <w:r>
        <w:rPr>
          <w:bCs/>
          <w:color w:val="111111"/>
          <w:szCs w:val="24"/>
          <w:shd w:val="clear" w:color="auto" w:fill="FFFFFF"/>
        </w:rPr>
        <w:tab/>
        <w:t xml:space="preserve">strategic leadership </w:t>
      </w:r>
      <w:r>
        <w:rPr>
          <w:bCs/>
          <w:color w:val="111111"/>
          <w:szCs w:val="24"/>
          <w:shd w:val="clear" w:color="auto" w:fill="FFFFFF"/>
        </w:rPr>
        <w:tab/>
        <w:t>research. </w:t>
      </w:r>
      <w:r>
        <w:rPr>
          <w:bCs/>
          <w:i/>
          <w:color w:val="111111"/>
          <w:szCs w:val="24"/>
          <w:shd w:val="clear" w:color="auto" w:fill="FFFFFF"/>
        </w:rPr>
        <w:t>The Leadership Quarterly</w:t>
      </w:r>
      <w:r>
        <w:rPr>
          <w:bCs/>
          <w:color w:val="111111"/>
          <w:szCs w:val="24"/>
          <w:shd w:val="clear" w:color="auto" w:fill="FFFFFF"/>
        </w:rPr>
        <w:t>, p.101617.</w:t>
      </w:r>
    </w:p>
    <w:p w14:paraId="0DEEE803" w14:textId="77777777" w:rsidR="007B5609" w:rsidRDefault="007B5609" w:rsidP="007B5609">
      <w:pPr>
        <w:spacing w:line="100" w:lineRule="atLeast"/>
        <w:rPr>
          <w:bCs/>
          <w:color w:val="111111"/>
          <w:szCs w:val="24"/>
          <w:shd w:val="clear" w:color="auto" w:fill="FFFFFF"/>
        </w:rPr>
      </w:pPr>
    </w:p>
    <w:p w14:paraId="21477649" w14:textId="77777777" w:rsidR="007B5609" w:rsidRDefault="007B5609" w:rsidP="007B5609">
      <w:pPr>
        <w:spacing w:line="100" w:lineRule="atLeast"/>
        <w:rPr>
          <w:bCs/>
          <w:color w:val="111111"/>
          <w:szCs w:val="24"/>
          <w:shd w:val="clear" w:color="auto" w:fill="FFFFFF"/>
        </w:rPr>
      </w:pPr>
    </w:p>
    <w:p w14:paraId="4D919507" w14:textId="77777777" w:rsidR="007B5609" w:rsidRDefault="007B5609" w:rsidP="007B5609">
      <w:pPr>
        <w:spacing w:line="100" w:lineRule="atLeast"/>
        <w:rPr>
          <w:bCs/>
          <w:color w:val="111111"/>
          <w:szCs w:val="24"/>
          <w:shd w:val="clear" w:color="auto" w:fill="FFFFFF"/>
        </w:rPr>
      </w:pPr>
    </w:p>
    <w:p w14:paraId="650F0475" w14:textId="77777777" w:rsidR="007B5609" w:rsidRDefault="007B5609" w:rsidP="007B5609">
      <w:pPr>
        <w:spacing w:line="100" w:lineRule="atLeast"/>
        <w:rPr>
          <w:bCs/>
          <w:color w:val="111111"/>
          <w:szCs w:val="24"/>
          <w:shd w:val="clear" w:color="auto" w:fill="FFFFFF"/>
        </w:rPr>
      </w:pPr>
    </w:p>
    <w:p w14:paraId="17173EE8" w14:textId="77777777" w:rsidR="000627F5" w:rsidRDefault="000627F5" w:rsidP="000627F5">
      <w:pPr>
        <w:pStyle w:val="NormalWeb"/>
        <w:shd w:val="clear" w:color="auto" w:fill="FFFFFF"/>
        <w:rPr>
          <w:rFonts w:ascii="Calibri" w:hAnsi="Calibri" w:cs="Calibri"/>
          <w:color w:val="000000"/>
        </w:rPr>
      </w:pPr>
      <w:r>
        <w:rPr>
          <w:rFonts w:ascii="Calibri" w:hAnsi="Calibri" w:cs="Calibri"/>
          <w:color w:val="000000"/>
        </w:rPr>
        <w:t>‌</w:t>
      </w:r>
    </w:p>
    <w:p w14:paraId="3A62B89B" w14:textId="77777777" w:rsidR="007B5609" w:rsidRDefault="007B5609" w:rsidP="007B5609">
      <w:pPr>
        <w:spacing w:line="100" w:lineRule="atLeast"/>
        <w:jc w:val="left"/>
        <w:rPr>
          <w:bCs/>
          <w:color w:val="111111"/>
          <w:szCs w:val="24"/>
          <w:shd w:val="clear" w:color="auto" w:fill="FFFFFF"/>
        </w:rPr>
      </w:pPr>
    </w:p>
    <w:p w14:paraId="7850F450" w14:textId="77777777" w:rsidR="007B5609" w:rsidRDefault="007B5609" w:rsidP="007B5609">
      <w:pPr>
        <w:spacing w:line="100" w:lineRule="atLeast"/>
        <w:jc w:val="left"/>
        <w:rPr>
          <w:bCs/>
          <w:color w:val="111111"/>
          <w:szCs w:val="24"/>
          <w:shd w:val="clear" w:color="auto" w:fill="FFFFFF"/>
        </w:rPr>
      </w:pPr>
    </w:p>
    <w:p w14:paraId="662DD252" w14:textId="77777777" w:rsidR="005F45EB" w:rsidRDefault="005F45EB"/>
    <w:sectPr w:rsidR="005F45EB" w:rsidSect="00A91DFA">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C8A8C" w14:textId="77777777" w:rsidR="00000000" w:rsidRDefault="000627F5">
      <w:pPr>
        <w:spacing w:line="240" w:lineRule="auto"/>
      </w:pPr>
      <w:r>
        <w:separator/>
      </w:r>
    </w:p>
  </w:endnote>
  <w:endnote w:type="continuationSeparator" w:id="0">
    <w:p w14:paraId="07461DB0" w14:textId="77777777" w:rsidR="00000000" w:rsidRDefault="000627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roid Sans">
    <w:panose1 w:val="020B0604020202020204"/>
    <w:charset w:val="80"/>
    <w:family w:val="auto"/>
    <w:pitch w:val="variable"/>
  </w:font>
  <w:font w:name="Tinos">
    <w:altName w:val="Yu Gothic"/>
    <w:panose1 w:val="020B0604020202020204"/>
    <w:charset w:val="80"/>
    <w:family w:val="roman"/>
    <w:pitch w:val="variable"/>
  </w:font>
  <w:font w:name="DejaVu Sans">
    <w:altName w:val="Yu Gothic"/>
    <w:panose1 w:val="020B0604020202020204"/>
    <w:charset w:val="80"/>
    <w:family w:val="auto"/>
    <w:pitch w:val="variable"/>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F87B9" w14:textId="77777777" w:rsidR="00000000" w:rsidRDefault="000627F5">
      <w:pPr>
        <w:spacing w:line="240" w:lineRule="auto"/>
      </w:pPr>
      <w:r>
        <w:separator/>
      </w:r>
    </w:p>
  </w:footnote>
  <w:footnote w:type="continuationSeparator" w:id="0">
    <w:p w14:paraId="02B65C0D" w14:textId="77777777" w:rsidR="00000000" w:rsidRDefault="000627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2076664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E31"/>
    <w:rsid w:val="00047AC4"/>
    <w:rsid w:val="000627F5"/>
    <w:rsid w:val="000E0C4F"/>
    <w:rsid w:val="00300677"/>
    <w:rsid w:val="005618D7"/>
    <w:rsid w:val="005F45EB"/>
    <w:rsid w:val="006616FE"/>
    <w:rsid w:val="00687CB0"/>
    <w:rsid w:val="006F60A8"/>
    <w:rsid w:val="007117EA"/>
    <w:rsid w:val="007A1A50"/>
    <w:rsid w:val="007B5609"/>
    <w:rsid w:val="009A5E31"/>
    <w:rsid w:val="009B0A26"/>
    <w:rsid w:val="009F5C54"/>
    <w:rsid w:val="00A5356C"/>
    <w:rsid w:val="00A72ED7"/>
    <w:rsid w:val="00A91DFA"/>
    <w:rsid w:val="00AA2471"/>
    <w:rsid w:val="00AD7370"/>
    <w:rsid w:val="00DB2E3A"/>
    <w:rsid w:val="00E3552A"/>
    <w:rsid w:val="00E4385C"/>
    <w:rsid w:val="00F15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BC229"/>
  <w15:chartTrackingRefBased/>
  <w15:docId w15:val="{813D949E-9874-9B4F-9EF9-E9BFAC326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609"/>
    <w:pPr>
      <w:suppressAutoHyphens/>
      <w:spacing w:line="360" w:lineRule="auto"/>
      <w:jc w:val="both"/>
    </w:pPr>
    <w:rPr>
      <w:rFonts w:ascii="Times New Roman" w:eastAsia="Calibri" w:hAnsi="Times New Roman" w:cs="Times New Roman"/>
      <w:color w:val="000000"/>
      <w:kern w:val="0"/>
      <w:szCs w:val="22"/>
      <w:lang w:eastAsia="ar-SA"/>
      <w14:ligatures w14:val="none"/>
    </w:rPr>
  </w:style>
  <w:style w:type="paragraph" w:styleId="Heading1">
    <w:name w:val="heading 1"/>
    <w:basedOn w:val="Normal"/>
    <w:next w:val="Normal"/>
    <w:link w:val="Heading1Char"/>
    <w:qFormat/>
    <w:rsid w:val="007B5609"/>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7B5609"/>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B5609"/>
    <w:rPr>
      <w:rFonts w:ascii="Times New Roman" w:eastAsia="Times New Roman" w:hAnsi="Times New Roman" w:cs="Times New Roman"/>
      <w:b/>
      <w:bCs/>
      <w:color w:val="000000"/>
      <w:kern w:val="0"/>
      <w:sz w:val="28"/>
      <w:szCs w:val="28"/>
      <w:lang w:eastAsia="ar-SA"/>
      <w14:ligatures w14:val="none"/>
    </w:rPr>
  </w:style>
  <w:style w:type="character" w:customStyle="1" w:styleId="Heading2Char">
    <w:name w:val="Heading 2 Char"/>
    <w:basedOn w:val="DefaultParagraphFont"/>
    <w:link w:val="Heading2"/>
    <w:rsid w:val="007B5609"/>
    <w:rPr>
      <w:rFonts w:ascii="Times New Roman" w:eastAsia="Times New Roman" w:hAnsi="Times New Roman" w:cs="Times New Roman"/>
      <w:bCs/>
      <w:color w:val="000000"/>
      <w:kern w:val="0"/>
      <w:szCs w:val="26"/>
      <w:u w:val="single"/>
      <w:lang w:eastAsia="ar-SA"/>
      <w14:ligatures w14:val="none"/>
    </w:rPr>
  </w:style>
  <w:style w:type="character" w:customStyle="1" w:styleId="IndexLink">
    <w:name w:val="Index Link"/>
    <w:rsid w:val="007B5609"/>
  </w:style>
  <w:style w:type="paragraph" w:styleId="Header">
    <w:name w:val="header"/>
    <w:basedOn w:val="Normal"/>
    <w:link w:val="HeaderChar"/>
    <w:rsid w:val="007B5609"/>
    <w:pPr>
      <w:tabs>
        <w:tab w:val="center" w:pos="4680"/>
        <w:tab w:val="right" w:pos="9360"/>
      </w:tabs>
      <w:spacing w:line="240" w:lineRule="auto"/>
    </w:pPr>
  </w:style>
  <w:style w:type="character" w:customStyle="1" w:styleId="HeaderChar">
    <w:name w:val="Header Char"/>
    <w:basedOn w:val="DefaultParagraphFont"/>
    <w:link w:val="Header"/>
    <w:rsid w:val="007B5609"/>
    <w:rPr>
      <w:rFonts w:ascii="Times New Roman" w:eastAsia="Calibri" w:hAnsi="Times New Roman" w:cs="Times New Roman"/>
      <w:color w:val="000000"/>
      <w:kern w:val="0"/>
      <w:szCs w:val="22"/>
      <w:lang w:eastAsia="ar-SA"/>
      <w14:ligatures w14:val="none"/>
    </w:rPr>
  </w:style>
  <w:style w:type="paragraph" w:styleId="Footer">
    <w:name w:val="footer"/>
    <w:basedOn w:val="Normal"/>
    <w:link w:val="FooterChar"/>
    <w:rsid w:val="007B5609"/>
    <w:pPr>
      <w:tabs>
        <w:tab w:val="center" w:pos="4680"/>
        <w:tab w:val="right" w:pos="9360"/>
      </w:tabs>
      <w:spacing w:line="240" w:lineRule="auto"/>
    </w:pPr>
  </w:style>
  <w:style w:type="character" w:customStyle="1" w:styleId="FooterChar">
    <w:name w:val="Footer Char"/>
    <w:basedOn w:val="DefaultParagraphFont"/>
    <w:link w:val="Footer"/>
    <w:rsid w:val="007B5609"/>
    <w:rPr>
      <w:rFonts w:ascii="Times New Roman" w:eastAsia="Calibri" w:hAnsi="Times New Roman" w:cs="Times New Roman"/>
      <w:color w:val="000000"/>
      <w:kern w:val="0"/>
      <w:szCs w:val="22"/>
      <w:lang w:eastAsia="ar-SA"/>
      <w14:ligatures w14:val="none"/>
    </w:rPr>
  </w:style>
  <w:style w:type="paragraph" w:customStyle="1" w:styleId="ContentsHeading">
    <w:name w:val="Contents Heading"/>
    <w:basedOn w:val="Normal"/>
    <w:rsid w:val="007B5609"/>
    <w:pPr>
      <w:keepNext/>
      <w:suppressLineNumbers/>
      <w:spacing w:before="240" w:after="120"/>
      <w:jc w:val="center"/>
    </w:pPr>
    <w:rPr>
      <w:rFonts w:eastAsia="Droid Sans"/>
      <w:b/>
      <w:bCs/>
      <w:sz w:val="28"/>
      <w:szCs w:val="32"/>
    </w:rPr>
  </w:style>
  <w:style w:type="paragraph" w:styleId="NoSpacing">
    <w:name w:val="No Spacing"/>
    <w:link w:val="NoSpacingChar"/>
    <w:uiPriority w:val="1"/>
    <w:qFormat/>
    <w:rsid w:val="007B5609"/>
    <w:pPr>
      <w:suppressAutoHyphens/>
      <w:spacing w:line="100" w:lineRule="atLeast"/>
    </w:pPr>
    <w:rPr>
      <w:rFonts w:ascii="Tinos" w:eastAsia="Droid Sans" w:hAnsi="Tinos" w:cs="DejaVu Sans"/>
      <w:kern w:val="0"/>
      <w:lang w:eastAsia="hi-IN" w:bidi="hi-IN"/>
      <w14:ligatures w14:val="none"/>
    </w:rPr>
  </w:style>
  <w:style w:type="paragraph" w:styleId="TOC1">
    <w:name w:val="toc 1"/>
    <w:basedOn w:val="Normal"/>
    <w:uiPriority w:val="39"/>
    <w:rsid w:val="007B5609"/>
    <w:pPr>
      <w:spacing w:before="120"/>
      <w:jc w:val="left"/>
    </w:pPr>
    <w:rPr>
      <w:rFonts w:asciiTheme="minorHAnsi" w:hAnsiTheme="minorHAnsi" w:cstheme="minorHAnsi"/>
      <w:b/>
      <w:bCs/>
      <w:i/>
      <w:iCs/>
      <w:szCs w:val="24"/>
    </w:rPr>
  </w:style>
  <w:style w:type="paragraph" w:styleId="TOC2">
    <w:name w:val="toc 2"/>
    <w:basedOn w:val="Normal"/>
    <w:uiPriority w:val="39"/>
    <w:rsid w:val="007B5609"/>
    <w:pPr>
      <w:spacing w:before="120"/>
      <w:ind w:left="240"/>
      <w:jc w:val="left"/>
    </w:pPr>
    <w:rPr>
      <w:rFonts w:asciiTheme="minorHAnsi" w:hAnsiTheme="minorHAnsi" w:cstheme="minorHAnsi"/>
      <w:b/>
      <w:bCs/>
      <w:sz w:val="22"/>
    </w:rPr>
  </w:style>
  <w:style w:type="paragraph" w:customStyle="1" w:styleId="TableContents">
    <w:name w:val="Table Contents"/>
    <w:basedOn w:val="Normal"/>
    <w:rsid w:val="007B5609"/>
    <w:pPr>
      <w:suppressLineNumbers/>
    </w:pPr>
  </w:style>
  <w:style w:type="character" w:customStyle="1" w:styleId="NoSpacingChar">
    <w:name w:val="No Spacing Char"/>
    <w:basedOn w:val="DefaultParagraphFont"/>
    <w:link w:val="NoSpacing"/>
    <w:uiPriority w:val="1"/>
    <w:rsid w:val="00A91DFA"/>
    <w:rPr>
      <w:rFonts w:ascii="Tinos" w:eastAsia="Droid Sans" w:hAnsi="Tinos" w:cs="DejaVu Sans"/>
      <w:kern w:val="0"/>
      <w:lang w:eastAsia="hi-IN" w:bidi="hi-IN"/>
      <w14:ligatures w14:val="none"/>
    </w:rPr>
  </w:style>
  <w:style w:type="paragraph" w:styleId="TOC3">
    <w:name w:val="toc 3"/>
    <w:basedOn w:val="Normal"/>
    <w:next w:val="Normal"/>
    <w:autoRedefine/>
    <w:uiPriority w:val="39"/>
    <w:unhideWhenUsed/>
    <w:rsid w:val="007117EA"/>
    <w:pPr>
      <w:ind w:left="480"/>
      <w:jc w:val="left"/>
    </w:pPr>
    <w:rPr>
      <w:rFonts w:asciiTheme="minorHAnsi" w:hAnsiTheme="minorHAnsi" w:cstheme="minorHAnsi"/>
      <w:sz w:val="20"/>
      <w:szCs w:val="20"/>
    </w:rPr>
  </w:style>
  <w:style w:type="paragraph" w:styleId="TOC4">
    <w:name w:val="toc 4"/>
    <w:basedOn w:val="Normal"/>
    <w:next w:val="Normal"/>
    <w:autoRedefine/>
    <w:uiPriority w:val="39"/>
    <w:unhideWhenUsed/>
    <w:rsid w:val="007117EA"/>
    <w:pPr>
      <w:ind w:left="720"/>
      <w:jc w:val="left"/>
    </w:pPr>
    <w:rPr>
      <w:rFonts w:asciiTheme="minorHAnsi" w:hAnsiTheme="minorHAnsi" w:cstheme="minorHAnsi"/>
      <w:sz w:val="20"/>
      <w:szCs w:val="20"/>
    </w:rPr>
  </w:style>
  <w:style w:type="paragraph" w:styleId="TOC5">
    <w:name w:val="toc 5"/>
    <w:basedOn w:val="Normal"/>
    <w:next w:val="Normal"/>
    <w:autoRedefine/>
    <w:uiPriority w:val="39"/>
    <w:unhideWhenUsed/>
    <w:rsid w:val="007117EA"/>
    <w:pPr>
      <w:ind w:left="960"/>
      <w:jc w:val="left"/>
    </w:pPr>
    <w:rPr>
      <w:rFonts w:asciiTheme="minorHAnsi" w:hAnsiTheme="minorHAnsi" w:cstheme="minorHAnsi"/>
      <w:sz w:val="20"/>
      <w:szCs w:val="20"/>
    </w:rPr>
  </w:style>
  <w:style w:type="paragraph" w:styleId="TOC6">
    <w:name w:val="toc 6"/>
    <w:basedOn w:val="Normal"/>
    <w:next w:val="Normal"/>
    <w:autoRedefine/>
    <w:uiPriority w:val="39"/>
    <w:unhideWhenUsed/>
    <w:rsid w:val="007117EA"/>
    <w:pPr>
      <w:ind w:left="1200"/>
      <w:jc w:val="left"/>
    </w:pPr>
    <w:rPr>
      <w:rFonts w:asciiTheme="minorHAnsi" w:hAnsiTheme="minorHAnsi" w:cstheme="minorHAnsi"/>
      <w:sz w:val="20"/>
      <w:szCs w:val="20"/>
    </w:rPr>
  </w:style>
  <w:style w:type="paragraph" w:styleId="TOC7">
    <w:name w:val="toc 7"/>
    <w:basedOn w:val="Normal"/>
    <w:next w:val="Normal"/>
    <w:autoRedefine/>
    <w:uiPriority w:val="39"/>
    <w:unhideWhenUsed/>
    <w:rsid w:val="007117EA"/>
    <w:pPr>
      <w:ind w:left="1440"/>
      <w:jc w:val="left"/>
    </w:pPr>
    <w:rPr>
      <w:rFonts w:asciiTheme="minorHAnsi" w:hAnsiTheme="minorHAnsi" w:cstheme="minorHAnsi"/>
      <w:sz w:val="20"/>
      <w:szCs w:val="20"/>
    </w:rPr>
  </w:style>
  <w:style w:type="paragraph" w:styleId="TOC8">
    <w:name w:val="toc 8"/>
    <w:basedOn w:val="Normal"/>
    <w:next w:val="Normal"/>
    <w:autoRedefine/>
    <w:uiPriority w:val="39"/>
    <w:unhideWhenUsed/>
    <w:rsid w:val="007117EA"/>
    <w:pPr>
      <w:ind w:left="1680"/>
      <w:jc w:val="left"/>
    </w:pPr>
    <w:rPr>
      <w:rFonts w:asciiTheme="minorHAnsi" w:hAnsiTheme="minorHAnsi" w:cstheme="minorHAnsi"/>
      <w:sz w:val="20"/>
      <w:szCs w:val="20"/>
    </w:rPr>
  </w:style>
  <w:style w:type="paragraph" w:styleId="TOC9">
    <w:name w:val="toc 9"/>
    <w:basedOn w:val="Normal"/>
    <w:next w:val="Normal"/>
    <w:autoRedefine/>
    <w:uiPriority w:val="39"/>
    <w:unhideWhenUsed/>
    <w:rsid w:val="007117EA"/>
    <w:pPr>
      <w:ind w:left="1920"/>
      <w:jc w:val="left"/>
    </w:pPr>
    <w:rPr>
      <w:rFonts w:asciiTheme="minorHAnsi" w:hAnsiTheme="minorHAnsi" w:cstheme="minorHAnsi"/>
      <w:sz w:val="20"/>
      <w:szCs w:val="20"/>
    </w:rPr>
  </w:style>
  <w:style w:type="character" w:styleId="Hyperlink">
    <w:name w:val="Hyperlink"/>
    <w:basedOn w:val="DefaultParagraphFont"/>
    <w:uiPriority w:val="99"/>
    <w:unhideWhenUsed/>
    <w:rsid w:val="007117EA"/>
    <w:rPr>
      <w:color w:val="0563C1" w:themeColor="hyperlink"/>
      <w:u w:val="single"/>
    </w:rPr>
  </w:style>
  <w:style w:type="paragraph" w:styleId="TOCHeading">
    <w:name w:val="TOC Heading"/>
    <w:basedOn w:val="Heading1"/>
    <w:next w:val="Normal"/>
    <w:uiPriority w:val="39"/>
    <w:unhideWhenUsed/>
    <w:qFormat/>
    <w:rsid w:val="007117EA"/>
    <w:pPr>
      <w:numPr>
        <w:numId w:val="0"/>
      </w:numPr>
      <w:suppressAutoHyphens w:val="0"/>
      <w:spacing w:before="480" w:line="276" w:lineRule="auto"/>
      <w:jc w:val="left"/>
      <w:outlineLvl w:val="9"/>
    </w:pPr>
    <w:rPr>
      <w:rFonts w:asciiTheme="majorHAnsi" w:eastAsiaTheme="majorEastAsia" w:hAnsiTheme="majorHAnsi" w:cstheme="majorBidi"/>
      <w:color w:val="2F5496" w:themeColor="accent1" w:themeShade="BF"/>
      <w:lang w:val="en-US" w:eastAsia="en-US"/>
    </w:rPr>
  </w:style>
  <w:style w:type="paragraph" w:styleId="NormalWeb">
    <w:name w:val="Normal (Web)"/>
    <w:basedOn w:val="Normal"/>
    <w:uiPriority w:val="99"/>
    <w:semiHidden/>
    <w:unhideWhenUsed/>
    <w:rsid w:val="000627F5"/>
    <w:pPr>
      <w:suppressAutoHyphens w:val="0"/>
      <w:spacing w:before="100" w:beforeAutospacing="1" w:after="100" w:afterAutospacing="1" w:line="240" w:lineRule="auto"/>
      <w:jc w:val="left"/>
    </w:pPr>
    <w:rPr>
      <w:rFonts w:eastAsia="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908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64BA3C-66AB-0341-ABE7-183FEAC4A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10</Pages>
  <Words>2104</Words>
  <Characters>11279</Characters>
  <Application>Microsoft Office Word</Application>
  <DocSecurity>0</DocSecurity>
  <Lines>260</Lines>
  <Paragraphs>69</Paragraphs>
  <ScaleCrop>false</ScaleCrop>
  <HeadingPairs>
    <vt:vector size="2" baseType="variant">
      <vt:variant>
        <vt:lpstr>Title</vt:lpstr>
      </vt:variant>
      <vt:variant>
        <vt:i4>1</vt:i4>
      </vt:variant>
    </vt:vector>
  </HeadingPairs>
  <TitlesOfParts>
    <vt:vector size="1" baseType="lpstr">
      <vt:lpstr>Introduction to the modern workplace</vt:lpstr>
    </vt:vector>
  </TitlesOfParts>
  <Manager/>
  <Company>Lecturer: Essa Bah</Company>
  <LinksUpToDate>false</LinksUpToDate>
  <CharactersWithSpaces>13400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the modern workplace</dc:title>
  <dc:subject>The difference between Leadership and Management</dc:subject>
  <dc:creator>Costin-Alexandru Chirita (2210952)</dc:creator>
  <cp:keywords/>
  <dc:description/>
  <cp:lastModifiedBy>Costin-Alexandru Chirita (2210952)</cp:lastModifiedBy>
  <cp:revision>19</cp:revision>
  <dcterms:created xsi:type="dcterms:W3CDTF">2023-06-11T13:15:00Z</dcterms:created>
  <dcterms:modified xsi:type="dcterms:W3CDTF">2023-06-18T15:30:00Z</dcterms:modified>
  <cp:category/>
</cp:coreProperties>
</file>