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871BF1E" w14:textId="33CC06A2" w:rsidR="00DC4ADA" w:rsidRDefault="00DC4ADA" w:rsidP="00207DF4">
      <w:pPr>
        <w:jc w:val="center"/>
        <w:rPr>
          <w:rFonts w:ascii="Arial" w:hAnsi="Arial" w:cs="Arial"/>
          <w:b/>
          <w:bCs/>
          <w:sz w:val="28"/>
          <w:szCs w:val="28"/>
        </w:rPr>
      </w:pPr>
      <w:bookmarkStart w:id="0" w:name="_GoBack"/>
      <w:bookmarkEnd w:id="0"/>
    </w:p>
    <w:p w14:paraId="3527342B" w14:textId="3C091BC1" w:rsidR="009605AC" w:rsidRDefault="009605AC" w:rsidP="00207DF4">
      <w:pPr>
        <w:jc w:val="center"/>
        <w:rPr>
          <w:rFonts w:ascii="Arial" w:hAnsi="Arial" w:cs="Arial"/>
          <w:b/>
          <w:bCs/>
          <w:sz w:val="28"/>
          <w:szCs w:val="28"/>
        </w:rPr>
      </w:pPr>
    </w:p>
    <w:p w14:paraId="447A958D" w14:textId="2DC82547" w:rsidR="009605AC" w:rsidRDefault="009605AC" w:rsidP="00207DF4">
      <w:pPr>
        <w:jc w:val="center"/>
        <w:rPr>
          <w:rFonts w:ascii="Arial" w:hAnsi="Arial" w:cs="Arial"/>
          <w:b/>
          <w:bCs/>
          <w:sz w:val="28"/>
          <w:szCs w:val="28"/>
        </w:rPr>
      </w:pPr>
    </w:p>
    <w:p w14:paraId="724AF393" w14:textId="406F45FD" w:rsidR="009605AC" w:rsidRDefault="009605AC" w:rsidP="00207DF4">
      <w:pPr>
        <w:jc w:val="center"/>
        <w:rPr>
          <w:rFonts w:ascii="Arial" w:hAnsi="Arial" w:cs="Arial"/>
          <w:b/>
          <w:bCs/>
          <w:sz w:val="28"/>
          <w:szCs w:val="28"/>
        </w:rPr>
      </w:pPr>
    </w:p>
    <w:p w14:paraId="07DCD0DB" w14:textId="77777777" w:rsidR="009605AC" w:rsidRDefault="009605AC" w:rsidP="00207DF4">
      <w:pPr>
        <w:jc w:val="center"/>
        <w:rPr>
          <w:rFonts w:ascii="Arial" w:hAnsi="Arial" w:cs="Arial"/>
          <w:b/>
          <w:bCs/>
          <w:sz w:val="28"/>
          <w:szCs w:val="28"/>
        </w:rPr>
      </w:pPr>
    </w:p>
    <w:p w14:paraId="6A6A0373" w14:textId="77777777" w:rsidR="00E11380" w:rsidRDefault="00E11380" w:rsidP="009605AC">
      <w:pPr>
        <w:spacing w:line="360" w:lineRule="auto"/>
        <w:rPr>
          <w:rFonts w:ascii="Arial" w:hAnsi="Arial" w:cs="Arial"/>
          <w:sz w:val="28"/>
          <w:szCs w:val="28"/>
        </w:rPr>
      </w:pPr>
    </w:p>
    <w:p w14:paraId="7F48A4BF" w14:textId="475D8953" w:rsidR="00DC4ADA" w:rsidRPr="00DC4ADA" w:rsidRDefault="00DC4ADA" w:rsidP="009605AC">
      <w:pPr>
        <w:spacing w:line="360" w:lineRule="auto"/>
        <w:rPr>
          <w:rFonts w:ascii="Arial" w:hAnsi="Arial" w:cs="Arial"/>
          <w:sz w:val="28"/>
          <w:szCs w:val="28"/>
        </w:rPr>
      </w:pPr>
      <w:r w:rsidRPr="00DC4ADA">
        <w:rPr>
          <w:rFonts w:ascii="Arial" w:hAnsi="Arial" w:cs="Arial"/>
          <w:sz w:val="28"/>
          <w:szCs w:val="28"/>
        </w:rPr>
        <w:t xml:space="preserve">Name: </w:t>
      </w:r>
      <w:proofErr w:type="spellStart"/>
      <w:r w:rsidRPr="00DC4ADA">
        <w:rPr>
          <w:rFonts w:ascii="Arial" w:hAnsi="Arial" w:cs="Arial"/>
          <w:b/>
          <w:bCs/>
          <w:sz w:val="28"/>
          <w:szCs w:val="28"/>
        </w:rPr>
        <w:t>Alexandru</w:t>
      </w:r>
      <w:proofErr w:type="spellEnd"/>
      <w:r w:rsidRPr="00DC4ADA">
        <w:rPr>
          <w:rFonts w:ascii="Arial" w:hAnsi="Arial" w:cs="Arial"/>
          <w:b/>
          <w:bCs/>
          <w:sz w:val="28"/>
          <w:szCs w:val="28"/>
        </w:rPr>
        <w:t xml:space="preserve"> </w:t>
      </w:r>
      <w:proofErr w:type="spellStart"/>
      <w:r w:rsidRPr="00DC4ADA">
        <w:rPr>
          <w:rFonts w:ascii="Arial" w:hAnsi="Arial" w:cs="Arial"/>
          <w:b/>
          <w:bCs/>
          <w:sz w:val="28"/>
          <w:szCs w:val="28"/>
        </w:rPr>
        <w:t>Ionut</w:t>
      </w:r>
      <w:proofErr w:type="spellEnd"/>
      <w:r w:rsidRPr="00DC4ADA">
        <w:rPr>
          <w:rFonts w:ascii="Arial" w:hAnsi="Arial" w:cs="Arial"/>
          <w:b/>
          <w:bCs/>
          <w:sz w:val="28"/>
          <w:szCs w:val="28"/>
        </w:rPr>
        <w:t xml:space="preserve"> Stefaroi</w:t>
      </w:r>
    </w:p>
    <w:p w14:paraId="20E53205" w14:textId="77777777" w:rsidR="00DC4ADA" w:rsidRPr="00DC4ADA" w:rsidRDefault="00DC4ADA" w:rsidP="009605AC">
      <w:pPr>
        <w:spacing w:line="360" w:lineRule="auto"/>
        <w:rPr>
          <w:rFonts w:ascii="Arial" w:hAnsi="Arial" w:cs="Arial"/>
          <w:sz w:val="28"/>
          <w:szCs w:val="28"/>
        </w:rPr>
      </w:pPr>
      <w:r w:rsidRPr="00DC4ADA">
        <w:rPr>
          <w:rFonts w:ascii="Arial" w:hAnsi="Arial" w:cs="Arial"/>
          <w:sz w:val="28"/>
          <w:szCs w:val="28"/>
        </w:rPr>
        <w:t>Student Number:</w:t>
      </w:r>
      <w:r w:rsidRPr="00DC4ADA">
        <w:rPr>
          <w:rFonts w:ascii="Arial" w:hAnsi="Arial" w:cs="Arial"/>
          <w:b/>
          <w:bCs/>
          <w:sz w:val="28"/>
          <w:szCs w:val="28"/>
        </w:rPr>
        <w:t>1914985</w:t>
      </w:r>
    </w:p>
    <w:p w14:paraId="13BC9C65" w14:textId="13816767" w:rsidR="00DC4ADA" w:rsidRPr="00DC4ADA" w:rsidRDefault="00DC4ADA" w:rsidP="009605AC">
      <w:pPr>
        <w:spacing w:line="360" w:lineRule="auto"/>
        <w:rPr>
          <w:rFonts w:ascii="Arial" w:hAnsi="Arial" w:cs="Arial"/>
          <w:b/>
          <w:bCs/>
          <w:sz w:val="28"/>
          <w:szCs w:val="28"/>
        </w:rPr>
      </w:pPr>
      <w:r w:rsidRPr="00DC4ADA">
        <w:rPr>
          <w:rFonts w:ascii="Arial" w:hAnsi="Arial" w:cs="Arial"/>
          <w:sz w:val="28"/>
          <w:szCs w:val="28"/>
        </w:rPr>
        <w:t xml:space="preserve">Module Title: </w:t>
      </w:r>
      <w:r w:rsidRPr="00DC4ADA">
        <w:rPr>
          <w:rFonts w:ascii="Arial" w:hAnsi="Arial" w:cs="Arial"/>
          <w:b/>
          <w:bCs/>
          <w:sz w:val="28"/>
          <w:szCs w:val="28"/>
        </w:rPr>
        <w:t>The Global Business Environment</w:t>
      </w:r>
    </w:p>
    <w:p w14:paraId="45C89978" w14:textId="1C9E207A" w:rsidR="00DC4ADA" w:rsidRPr="009605AC" w:rsidRDefault="00DC4ADA" w:rsidP="009605AC">
      <w:pPr>
        <w:spacing w:line="360" w:lineRule="auto"/>
        <w:rPr>
          <w:rFonts w:ascii="Arial" w:hAnsi="Arial" w:cs="Arial"/>
          <w:b/>
          <w:bCs/>
          <w:sz w:val="28"/>
          <w:szCs w:val="28"/>
        </w:rPr>
      </w:pPr>
      <w:r w:rsidRPr="00DC4ADA">
        <w:rPr>
          <w:rFonts w:ascii="Arial" w:hAnsi="Arial" w:cs="Arial"/>
          <w:sz w:val="28"/>
          <w:szCs w:val="28"/>
        </w:rPr>
        <w:t>Assignment Title</w:t>
      </w:r>
      <w:r w:rsidRPr="009605AC">
        <w:rPr>
          <w:rFonts w:ascii="Arial" w:hAnsi="Arial" w:cs="Arial"/>
          <w:b/>
          <w:bCs/>
          <w:sz w:val="28"/>
          <w:szCs w:val="28"/>
        </w:rPr>
        <w:t>: Environmental Analysis of an industry - Assessment 1</w:t>
      </w:r>
    </w:p>
    <w:p w14:paraId="3BB47513" w14:textId="0B94C8F8" w:rsidR="00DC4ADA" w:rsidRPr="00AE3ED3" w:rsidRDefault="00DC4ADA" w:rsidP="009605AC">
      <w:pPr>
        <w:spacing w:line="360" w:lineRule="auto"/>
        <w:rPr>
          <w:rFonts w:ascii="Times New Roman" w:hAnsi="Times New Roman" w:cs="Times New Roman"/>
          <w:sz w:val="28"/>
          <w:szCs w:val="28"/>
        </w:rPr>
      </w:pPr>
      <w:r w:rsidRPr="00DC4ADA">
        <w:rPr>
          <w:rFonts w:ascii="Arial" w:hAnsi="Arial" w:cs="Arial"/>
          <w:sz w:val="28"/>
          <w:szCs w:val="28"/>
        </w:rPr>
        <w:t xml:space="preserve">Lecturer’s name: </w:t>
      </w:r>
      <w:proofErr w:type="spellStart"/>
      <w:r w:rsidRPr="00DC4ADA">
        <w:rPr>
          <w:rFonts w:ascii="Arial" w:hAnsi="Arial" w:cs="Arial"/>
          <w:sz w:val="28"/>
          <w:szCs w:val="28"/>
        </w:rPr>
        <w:t>Rexon</w:t>
      </w:r>
      <w:proofErr w:type="spellEnd"/>
      <w:r w:rsidRPr="00DC4ADA">
        <w:rPr>
          <w:rFonts w:ascii="Arial" w:hAnsi="Arial" w:cs="Arial"/>
          <w:sz w:val="28"/>
          <w:szCs w:val="28"/>
        </w:rPr>
        <w:t xml:space="preserve"> </w:t>
      </w:r>
      <w:proofErr w:type="spellStart"/>
      <w:r w:rsidRPr="00DC4ADA">
        <w:rPr>
          <w:rFonts w:ascii="Arial" w:hAnsi="Arial" w:cs="Arial"/>
          <w:sz w:val="28"/>
          <w:szCs w:val="28"/>
        </w:rPr>
        <w:t>Nting</w:t>
      </w:r>
      <w:proofErr w:type="spellEnd"/>
    </w:p>
    <w:p w14:paraId="03982824" w14:textId="77777777" w:rsidR="00DC4ADA" w:rsidRDefault="00DC4ADA" w:rsidP="009605AC">
      <w:pPr>
        <w:rPr>
          <w:rFonts w:ascii="Arial" w:hAnsi="Arial" w:cs="Arial"/>
          <w:b/>
          <w:bCs/>
          <w:sz w:val="28"/>
          <w:szCs w:val="28"/>
        </w:rPr>
      </w:pPr>
      <w:r>
        <w:rPr>
          <w:rFonts w:ascii="Arial" w:hAnsi="Arial" w:cs="Arial"/>
          <w:b/>
          <w:bCs/>
          <w:sz w:val="28"/>
          <w:szCs w:val="28"/>
        </w:rPr>
        <w:br w:type="page"/>
      </w:r>
    </w:p>
    <w:p w14:paraId="40E88891" w14:textId="77777777" w:rsidR="009605AC" w:rsidRPr="009605AC" w:rsidRDefault="009605AC" w:rsidP="009605AC">
      <w:pPr>
        <w:spacing w:line="360" w:lineRule="auto"/>
        <w:jc w:val="center"/>
        <w:rPr>
          <w:rFonts w:ascii="Arial" w:hAnsi="Arial" w:cs="Arial"/>
          <w:b/>
          <w:bCs/>
          <w:sz w:val="28"/>
          <w:szCs w:val="28"/>
        </w:rPr>
      </w:pPr>
      <w:r w:rsidRPr="009605AC">
        <w:rPr>
          <w:rFonts w:ascii="Arial" w:hAnsi="Arial" w:cs="Arial"/>
          <w:b/>
          <w:bCs/>
          <w:sz w:val="28"/>
          <w:szCs w:val="28"/>
        </w:rPr>
        <w:lastRenderedPageBreak/>
        <w:t>Environmental Analysis of an industry - Assessment 1</w:t>
      </w:r>
    </w:p>
    <w:p w14:paraId="47A6FA74" w14:textId="6BE31399" w:rsidR="00207DF4" w:rsidRDefault="00207DF4" w:rsidP="00207DF4">
      <w:pPr>
        <w:jc w:val="center"/>
        <w:rPr>
          <w:rFonts w:ascii="Arial" w:hAnsi="Arial" w:cs="Arial"/>
          <w:b/>
          <w:bCs/>
          <w:sz w:val="28"/>
          <w:szCs w:val="28"/>
        </w:rPr>
      </w:pPr>
    </w:p>
    <w:p w14:paraId="0173BE29" w14:textId="5052DBD2" w:rsidR="00207DF4" w:rsidRDefault="00207DF4" w:rsidP="00207DF4">
      <w:pPr>
        <w:jc w:val="center"/>
        <w:rPr>
          <w:rFonts w:ascii="Arial" w:hAnsi="Arial" w:cs="Arial"/>
          <w:b/>
          <w:bCs/>
          <w:sz w:val="28"/>
          <w:szCs w:val="28"/>
        </w:rPr>
      </w:pPr>
    </w:p>
    <w:p w14:paraId="11B67C9B" w14:textId="53BFFC14" w:rsidR="006D5C01" w:rsidRDefault="00A11742" w:rsidP="009605AC">
      <w:pPr>
        <w:spacing w:line="360" w:lineRule="auto"/>
        <w:jc w:val="both"/>
        <w:rPr>
          <w:rFonts w:ascii="Arial" w:hAnsi="Arial" w:cs="Arial"/>
          <w:sz w:val="24"/>
          <w:szCs w:val="24"/>
        </w:rPr>
      </w:pPr>
      <w:r>
        <w:rPr>
          <w:rFonts w:ascii="Arial" w:hAnsi="Arial" w:cs="Arial"/>
          <w:sz w:val="24"/>
          <w:szCs w:val="24"/>
        </w:rPr>
        <w:t xml:space="preserve">Business </w:t>
      </w:r>
      <w:r w:rsidR="00E2162D">
        <w:rPr>
          <w:rFonts w:ascii="Arial" w:hAnsi="Arial" w:cs="Arial"/>
          <w:sz w:val="24"/>
          <w:szCs w:val="24"/>
        </w:rPr>
        <w:t>is an activity aiming to provide products and services for the society having as main characteristics to buy or sell, so people can benefit from it. The</w:t>
      </w:r>
      <w:r w:rsidR="001F6337">
        <w:rPr>
          <w:rFonts w:ascii="Arial" w:hAnsi="Arial" w:cs="Arial"/>
          <w:sz w:val="24"/>
          <w:szCs w:val="24"/>
        </w:rPr>
        <w:t xml:space="preserve"> concept of business</w:t>
      </w:r>
      <w:r w:rsidR="00E2162D">
        <w:rPr>
          <w:rFonts w:ascii="Arial" w:hAnsi="Arial" w:cs="Arial"/>
          <w:sz w:val="24"/>
          <w:szCs w:val="24"/>
        </w:rPr>
        <w:t xml:space="preserve"> environment</w:t>
      </w:r>
      <w:r w:rsidR="003C4F8E">
        <w:rPr>
          <w:rFonts w:ascii="Arial" w:hAnsi="Arial" w:cs="Arial"/>
          <w:sz w:val="24"/>
          <w:szCs w:val="24"/>
        </w:rPr>
        <w:t xml:space="preserve"> </w:t>
      </w:r>
      <w:r w:rsidR="001F6337">
        <w:rPr>
          <w:rFonts w:ascii="Arial" w:hAnsi="Arial" w:cs="Arial"/>
          <w:sz w:val="24"/>
          <w:szCs w:val="24"/>
        </w:rPr>
        <w:t xml:space="preserve">is formed </w:t>
      </w:r>
      <w:r w:rsidR="003C4F8E">
        <w:rPr>
          <w:rFonts w:ascii="Arial" w:hAnsi="Arial" w:cs="Arial"/>
          <w:sz w:val="24"/>
          <w:szCs w:val="24"/>
        </w:rPr>
        <w:t>f</w:t>
      </w:r>
      <w:r w:rsidR="001F6337">
        <w:rPr>
          <w:rFonts w:ascii="Arial" w:hAnsi="Arial" w:cs="Arial"/>
          <w:sz w:val="24"/>
          <w:szCs w:val="24"/>
        </w:rPr>
        <w:t>rom different</w:t>
      </w:r>
      <w:r w:rsidR="003C4F8E">
        <w:rPr>
          <w:rFonts w:ascii="Arial" w:hAnsi="Arial" w:cs="Arial"/>
          <w:sz w:val="24"/>
          <w:szCs w:val="24"/>
        </w:rPr>
        <w:t xml:space="preserve"> complex factors which are contributing to the organisation to develop and growth in the sector where is activating. The environment of a business plays an important role as it </w:t>
      </w:r>
      <w:r w:rsidR="001F6337">
        <w:rPr>
          <w:rFonts w:ascii="Arial" w:hAnsi="Arial" w:cs="Arial"/>
          <w:sz w:val="24"/>
          <w:szCs w:val="24"/>
        </w:rPr>
        <w:t xml:space="preserve">helps the company to analyse and understand the internal and external characteristics which are directly or indirectly affecting the firm. </w:t>
      </w:r>
      <w:r w:rsidR="00470A98">
        <w:rPr>
          <w:rFonts w:ascii="Arial" w:hAnsi="Arial" w:cs="Arial"/>
          <w:sz w:val="24"/>
          <w:szCs w:val="24"/>
        </w:rPr>
        <w:t>Business environment can be defined as a sum of factors which are influencing the company activity and the position on the market. (Worthington et al, 2006)</w:t>
      </w:r>
    </w:p>
    <w:p w14:paraId="6C3CF783" w14:textId="7DD4E9D7" w:rsidR="00830043" w:rsidRDefault="00DD3ED9" w:rsidP="009605AC">
      <w:pPr>
        <w:spacing w:line="360" w:lineRule="auto"/>
        <w:jc w:val="both"/>
        <w:rPr>
          <w:rFonts w:ascii="Arial" w:hAnsi="Arial" w:cs="Arial"/>
          <w:sz w:val="24"/>
          <w:szCs w:val="24"/>
        </w:rPr>
      </w:pPr>
      <w:r>
        <w:rPr>
          <w:rFonts w:ascii="Arial" w:hAnsi="Arial" w:cs="Arial"/>
          <w:sz w:val="24"/>
          <w:szCs w:val="24"/>
        </w:rPr>
        <w:t xml:space="preserve">Examination of the business environment is imperative for an organisation as provides crucial information’s about the factors that are influencing the activity of the firm. By analysing the environment of the industry will </w:t>
      </w:r>
      <w:r w:rsidR="0083317C">
        <w:rPr>
          <w:rFonts w:ascii="Arial" w:hAnsi="Arial" w:cs="Arial"/>
          <w:sz w:val="24"/>
          <w:szCs w:val="24"/>
        </w:rPr>
        <w:t>help the company to develop new strategies, products, also will be able to adopt new changes in order to carry out its activity on the targeted sector and being profitable.</w:t>
      </w:r>
      <w:r w:rsidR="00D9191F">
        <w:rPr>
          <w:rFonts w:ascii="Arial" w:hAnsi="Arial" w:cs="Arial"/>
          <w:sz w:val="24"/>
          <w:szCs w:val="24"/>
        </w:rPr>
        <w:t xml:space="preserve"> (Daniels et al, 2018)</w:t>
      </w:r>
      <w:r w:rsidR="0083317C">
        <w:rPr>
          <w:rFonts w:ascii="Arial" w:hAnsi="Arial" w:cs="Arial"/>
          <w:sz w:val="24"/>
          <w:szCs w:val="24"/>
        </w:rPr>
        <w:t xml:space="preserve"> The business environment analyzation will reveal the threats and opportunities of the company, </w:t>
      </w:r>
      <w:r w:rsidR="00EF060C">
        <w:rPr>
          <w:rFonts w:ascii="Arial" w:hAnsi="Arial" w:cs="Arial"/>
          <w:sz w:val="24"/>
          <w:szCs w:val="24"/>
        </w:rPr>
        <w:t xml:space="preserve">so different strategies can be put in place in order to avoid a decline of the business when the threats are too high, or the opportunities are maximised so the objectives are achieved. </w:t>
      </w:r>
      <w:r w:rsidR="00830043">
        <w:rPr>
          <w:rFonts w:ascii="Arial" w:hAnsi="Arial" w:cs="Arial"/>
          <w:sz w:val="24"/>
          <w:szCs w:val="24"/>
        </w:rPr>
        <w:t xml:space="preserve">There are three dimensions of business environment which are influencing the firm, such as: macro, micro and internal environment and each of it is offering important information used by the business to take its decisions. </w:t>
      </w:r>
    </w:p>
    <w:p w14:paraId="00526743" w14:textId="5DD2BA02" w:rsidR="00DD3ED9" w:rsidRDefault="00830043" w:rsidP="009605AC">
      <w:pPr>
        <w:spacing w:line="360" w:lineRule="auto"/>
        <w:jc w:val="both"/>
        <w:rPr>
          <w:rFonts w:ascii="Arial" w:hAnsi="Arial" w:cs="Arial"/>
          <w:sz w:val="24"/>
          <w:szCs w:val="24"/>
        </w:rPr>
      </w:pPr>
      <w:r>
        <w:rPr>
          <w:rFonts w:ascii="Arial" w:hAnsi="Arial" w:cs="Arial"/>
          <w:sz w:val="24"/>
          <w:szCs w:val="24"/>
        </w:rPr>
        <w:t xml:space="preserve">Macroenvironment is constituted from different forces affecting the business, such as: political, </w:t>
      </w:r>
      <w:r w:rsidR="0047311A">
        <w:rPr>
          <w:rFonts w:ascii="Arial" w:hAnsi="Arial" w:cs="Arial"/>
          <w:sz w:val="24"/>
          <w:szCs w:val="24"/>
        </w:rPr>
        <w:t>macroeconomic,</w:t>
      </w:r>
      <w:r>
        <w:rPr>
          <w:rFonts w:ascii="Arial" w:hAnsi="Arial" w:cs="Arial"/>
          <w:sz w:val="24"/>
          <w:szCs w:val="24"/>
        </w:rPr>
        <w:t xml:space="preserve"> </w:t>
      </w:r>
      <w:r w:rsidR="0047311A">
        <w:rPr>
          <w:rFonts w:ascii="Arial" w:hAnsi="Arial" w:cs="Arial"/>
          <w:sz w:val="24"/>
          <w:szCs w:val="24"/>
        </w:rPr>
        <w:t>demographic</w:t>
      </w:r>
      <w:r>
        <w:rPr>
          <w:rFonts w:ascii="Arial" w:hAnsi="Arial" w:cs="Arial"/>
          <w:sz w:val="24"/>
          <w:szCs w:val="24"/>
        </w:rPr>
        <w:t xml:space="preserve">, </w:t>
      </w:r>
      <w:r w:rsidR="00712B5B">
        <w:rPr>
          <w:rFonts w:ascii="Arial" w:hAnsi="Arial" w:cs="Arial"/>
          <w:sz w:val="24"/>
          <w:szCs w:val="24"/>
        </w:rPr>
        <w:t xml:space="preserve">socio/cultural and technologic. These forces are playing important roles in the business development as the company objectives needs to be changed when those factors are no longer favourable for the firm. By analysing external factors, the company </w:t>
      </w:r>
      <w:r w:rsidR="006D5C01">
        <w:rPr>
          <w:rFonts w:ascii="Arial" w:hAnsi="Arial" w:cs="Arial"/>
          <w:sz w:val="24"/>
          <w:szCs w:val="24"/>
        </w:rPr>
        <w:t>must</w:t>
      </w:r>
      <w:r w:rsidR="00712B5B">
        <w:rPr>
          <w:rFonts w:ascii="Arial" w:hAnsi="Arial" w:cs="Arial"/>
          <w:sz w:val="24"/>
          <w:szCs w:val="24"/>
        </w:rPr>
        <w:t xml:space="preserve"> reamend the goals, so the </w:t>
      </w:r>
      <w:r w:rsidR="006D5C01">
        <w:rPr>
          <w:rFonts w:ascii="Arial" w:hAnsi="Arial" w:cs="Arial"/>
          <w:sz w:val="24"/>
          <w:szCs w:val="24"/>
        </w:rPr>
        <w:t>customers’</w:t>
      </w:r>
      <w:r w:rsidR="00712B5B">
        <w:rPr>
          <w:rFonts w:ascii="Arial" w:hAnsi="Arial" w:cs="Arial"/>
          <w:sz w:val="24"/>
          <w:szCs w:val="24"/>
        </w:rPr>
        <w:t xml:space="preserve"> </w:t>
      </w:r>
      <w:r w:rsidR="004418CB">
        <w:rPr>
          <w:rFonts w:ascii="Arial" w:hAnsi="Arial" w:cs="Arial"/>
          <w:sz w:val="24"/>
          <w:szCs w:val="24"/>
        </w:rPr>
        <w:t>needs</w:t>
      </w:r>
      <w:r w:rsidR="00712B5B">
        <w:rPr>
          <w:rFonts w:ascii="Arial" w:hAnsi="Arial" w:cs="Arial"/>
          <w:sz w:val="24"/>
          <w:szCs w:val="24"/>
        </w:rPr>
        <w:t xml:space="preserve"> are meet. </w:t>
      </w:r>
      <w:r w:rsidR="004418CB">
        <w:rPr>
          <w:rFonts w:ascii="Arial" w:hAnsi="Arial" w:cs="Arial"/>
          <w:sz w:val="24"/>
          <w:szCs w:val="24"/>
        </w:rPr>
        <w:t xml:space="preserve">Macroenvironment is referring to a wider range of factors, which influence the company when operating, also those factors are interrelated, therefore the company needs to analyse them extremely critical in order to obtain the most important information, thus the strategy plan is corelating to the external factors. By </w:t>
      </w:r>
      <w:r w:rsidR="004418CB">
        <w:rPr>
          <w:rFonts w:ascii="Arial" w:hAnsi="Arial" w:cs="Arial"/>
          <w:sz w:val="24"/>
          <w:szCs w:val="24"/>
        </w:rPr>
        <w:lastRenderedPageBreak/>
        <w:t xml:space="preserve">understanding the external forces power, the business will be able to function at </w:t>
      </w:r>
      <w:r w:rsidR="006D5C01">
        <w:rPr>
          <w:rFonts w:ascii="Arial" w:hAnsi="Arial" w:cs="Arial"/>
          <w:sz w:val="24"/>
          <w:szCs w:val="24"/>
        </w:rPr>
        <w:t>its</w:t>
      </w:r>
      <w:r w:rsidR="004418CB">
        <w:rPr>
          <w:rFonts w:ascii="Arial" w:hAnsi="Arial" w:cs="Arial"/>
          <w:sz w:val="24"/>
          <w:szCs w:val="24"/>
        </w:rPr>
        <w:t xml:space="preserve"> best capacity subsequently the goals are accomplishe</w:t>
      </w:r>
      <w:r w:rsidR="006D5C01">
        <w:rPr>
          <w:rFonts w:ascii="Arial" w:hAnsi="Arial" w:cs="Arial"/>
          <w:sz w:val="24"/>
          <w:szCs w:val="24"/>
        </w:rPr>
        <w:t xml:space="preserve">d. </w:t>
      </w:r>
      <w:r w:rsidR="00D9191F">
        <w:rPr>
          <w:rFonts w:ascii="Arial" w:hAnsi="Arial" w:cs="Arial"/>
          <w:sz w:val="24"/>
          <w:szCs w:val="24"/>
        </w:rPr>
        <w:t>(Worthington et al, 2006)</w:t>
      </w:r>
    </w:p>
    <w:p w14:paraId="17B012FC" w14:textId="219A2571" w:rsidR="00A758BF" w:rsidRDefault="00A03D01" w:rsidP="009605AC">
      <w:pPr>
        <w:spacing w:line="360" w:lineRule="auto"/>
        <w:jc w:val="both"/>
        <w:rPr>
          <w:rFonts w:ascii="Arial" w:hAnsi="Arial" w:cs="Arial"/>
          <w:sz w:val="24"/>
          <w:szCs w:val="24"/>
        </w:rPr>
      </w:pPr>
      <w:r>
        <w:rPr>
          <w:rFonts w:ascii="Arial" w:hAnsi="Arial" w:cs="Arial"/>
          <w:sz w:val="24"/>
          <w:szCs w:val="24"/>
        </w:rPr>
        <w:t xml:space="preserve">Political factors of a business are directly influenced by the actions of governments and other politics events. </w:t>
      </w:r>
      <w:r w:rsidR="00721B05">
        <w:rPr>
          <w:rFonts w:ascii="Arial" w:hAnsi="Arial" w:cs="Arial"/>
          <w:sz w:val="24"/>
          <w:szCs w:val="24"/>
        </w:rPr>
        <w:t>These aspects</w:t>
      </w:r>
      <w:r>
        <w:rPr>
          <w:rFonts w:ascii="Arial" w:hAnsi="Arial" w:cs="Arial"/>
          <w:sz w:val="24"/>
          <w:szCs w:val="24"/>
        </w:rPr>
        <w:t xml:space="preserve"> may change the mission of the company as different laws and rules are introduced, so the business needs to adapt otherwise will not be able to perform on the market. </w:t>
      </w:r>
      <w:r w:rsidR="00721B05">
        <w:rPr>
          <w:rFonts w:ascii="Arial" w:hAnsi="Arial" w:cs="Arial"/>
          <w:sz w:val="24"/>
          <w:szCs w:val="24"/>
        </w:rPr>
        <w:t>Socio/cultural environment is another force which is influencing the business activity and objectives</w:t>
      </w:r>
      <w:r w:rsidR="0047311A">
        <w:rPr>
          <w:rFonts w:ascii="Arial" w:hAnsi="Arial" w:cs="Arial"/>
          <w:sz w:val="24"/>
          <w:szCs w:val="24"/>
        </w:rPr>
        <w:t>. The social environment is referring to different categories, such as class, lifestyles and references group, while cultural environmental is represented by people or country customs where the business is located. Depending of the location around the world of a company the social/cultural environments are changed, so the firm needs to adapt in order to become popular on that specific market.</w:t>
      </w:r>
      <w:r w:rsidR="0047311A" w:rsidRPr="0047311A">
        <w:rPr>
          <w:rFonts w:ascii="Arial" w:hAnsi="Arial" w:cs="Arial"/>
          <w:sz w:val="24"/>
          <w:szCs w:val="24"/>
        </w:rPr>
        <w:t xml:space="preserve"> </w:t>
      </w:r>
      <w:r w:rsidR="0047311A">
        <w:rPr>
          <w:rFonts w:ascii="Arial" w:hAnsi="Arial" w:cs="Arial"/>
          <w:sz w:val="24"/>
          <w:szCs w:val="24"/>
        </w:rPr>
        <w:t>(Worthington et al, 2006)</w:t>
      </w:r>
      <w:r w:rsidR="00E11D14">
        <w:rPr>
          <w:rFonts w:ascii="Arial" w:hAnsi="Arial" w:cs="Arial"/>
          <w:sz w:val="24"/>
          <w:szCs w:val="24"/>
        </w:rPr>
        <w:t xml:space="preserve"> </w:t>
      </w:r>
      <w:r w:rsidR="00257A8E">
        <w:rPr>
          <w:rFonts w:ascii="Arial" w:hAnsi="Arial" w:cs="Arial"/>
          <w:sz w:val="24"/>
          <w:szCs w:val="24"/>
        </w:rPr>
        <w:t>Macroeconomic environment is the force that has important attribution to a business activity as is referring to different aspects of human behaviour such as: producing, distribution and consuming the products. The business needs to adapt to economic environment in order to gain power on the market and to meet customers’ needs by applying attractive prices</w:t>
      </w:r>
      <w:r w:rsidR="00A758BF">
        <w:rPr>
          <w:rFonts w:ascii="Arial" w:hAnsi="Arial" w:cs="Arial"/>
          <w:sz w:val="24"/>
          <w:szCs w:val="24"/>
        </w:rPr>
        <w:t xml:space="preserve"> for each category of the society.</w:t>
      </w:r>
      <w:r w:rsidR="00E11D14">
        <w:rPr>
          <w:rFonts w:ascii="Arial" w:hAnsi="Arial" w:cs="Arial"/>
          <w:sz w:val="24"/>
          <w:szCs w:val="24"/>
        </w:rPr>
        <w:t xml:space="preserve"> </w:t>
      </w:r>
      <w:r w:rsidR="00A758BF">
        <w:rPr>
          <w:rFonts w:ascii="Arial" w:hAnsi="Arial" w:cs="Arial"/>
          <w:sz w:val="24"/>
          <w:szCs w:val="24"/>
        </w:rPr>
        <w:t xml:space="preserve">The demographic environment is another important aspect, as depending of the population and structural characteristics the business is adjusting its productivity and manufacturing different types of </w:t>
      </w:r>
      <w:r w:rsidR="00E11D14">
        <w:rPr>
          <w:rFonts w:ascii="Arial" w:hAnsi="Arial" w:cs="Arial"/>
          <w:sz w:val="24"/>
          <w:szCs w:val="24"/>
        </w:rPr>
        <w:t>products. Technologic</w:t>
      </w:r>
      <w:r w:rsidR="00A758BF">
        <w:rPr>
          <w:rFonts w:ascii="Arial" w:hAnsi="Arial" w:cs="Arial"/>
          <w:sz w:val="24"/>
          <w:szCs w:val="24"/>
        </w:rPr>
        <w:t xml:space="preserve"> environment </w:t>
      </w:r>
      <w:r w:rsidR="00E11D14">
        <w:rPr>
          <w:rFonts w:ascii="Arial" w:hAnsi="Arial" w:cs="Arial"/>
          <w:sz w:val="24"/>
          <w:szCs w:val="24"/>
        </w:rPr>
        <w:t>is the forces affecting a business, either representing a threat or an opportunity for its organisation. The technology is rapidly changing in nowadays, therefore the companies needs to take immediate action.</w:t>
      </w:r>
    </w:p>
    <w:p w14:paraId="04A536B5" w14:textId="3A79A060" w:rsidR="00AE6389" w:rsidRDefault="00E11D14" w:rsidP="009605AC">
      <w:pPr>
        <w:spacing w:line="360" w:lineRule="auto"/>
        <w:jc w:val="both"/>
        <w:rPr>
          <w:rFonts w:ascii="Arial" w:hAnsi="Arial" w:cs="Arial"/>
          <w:sz w:val="24"/>
          <w:szCs w:val="24"/>
        </w:rPr>
      </w:pPr>
      <w:r>
        <w:rPr>
          <w:rFonts w:ascii="Arial" w:hAnsi="Arial" w:cs="Arial"/>
          <w:sz w:val="24"/>
          <w:szCs w:val="24"/>
        </w:rPr>
        <w:t xml:space="preserve">Going forward, microenvironment </w:t>
      </w:r>
      <w:r w:rsidR="00483D40">
        <w:rPr>
          <w:rFonts w:ascii="Arial" w:hAnsi="Arial" w:cs="Arial"/>
          <w:sz w:val="24"/>
          <w:szCs w:val="24"/>
        </w:rPr>
        <w:t xml:space="preserve">is formed of organisations or individuals which are affecting directly or indirectly the business, such as customers, intermediaries, suppliers and other stakeholders. This force is influencing the company directly, thus the objectives and strategy plans needs to be developed according to them so the business will be able to succeed on the market. Suppliers is one of the main </w:t>
      </w:r>
      <w:r w:rsidR="00D9191F">
        <w:rPr>
          <w:rFonts w:ascii="Arial" w:hAnsi="Arial" w:cs="Arial"/>
          <w:sz w:val="24"/>
          <w:szCs w:val="24"/>
        </w:rPr>
        <w:t>influences</w:t>
      </w:r>
      <w:r w:rsidR="00483D40">
        <w:rPr>
          <w:rFonts w:ascii="Arial" w:hAnsi="Arial" w:cs="Arial"/>
          <w:sz w:val="24"/>
          <w:szCs w:val="24"/>
        </w:rPr>
        <w:t xml:space="preserve"> of the microenvironment, as the business wouldn’t be able to </w:t>
      </w:r>
      <w:r w:rsidR="00D9191F">
        <w:rPr>
          <w:rFonts w:ascii="Arial" w:hAnsi="Arial" w:cs="Arial"/>
          <w:sz w:val="24"/>
          <w:szCs w:val="24"/>
        </w:rPr>
        <w:t>be manufacturing</w:t>
      </w:r>
      <w:r w:rsidR="00483D40">
        <w:rPr>
          <w:rFonts w:ascii="Arial" w:hAnsi="Arial" w:cs="Arial"/>
          <w:sz w:val="24"/>
          <w:szCs w:val="24"/>
        </w:rPr>
        <w:t xml:space="preserve"> the product without it. The customer</w:t>
      </w:r>
      <w:r w:rsidR="00E778B6">
        <w:rPr>
          <w:rFonts w:ascii="Arial" w:hAnsi="Arial" w:cs="Arial"/>
          <w:sz w:val="24"/>
          <w:szCs w:val="24"/>
        </w:rPr>
        <w:t xml:space="preserve">s are the most important </w:t>
      </w:r>
      <w:r w:rsidR="00AE6389">
        <w:rPr>
          <w:rFonts w:ascii="Arial" w:hAnsi="Arial" w:cs="Arial"/>
          <w:sz w:val="24"/>
          <w:szCs w:val="24"/>
        </w:rPr>
        <w:t>factors, as according to their demands the business is developing new products. Intermediaries are helping the business to sell its products to a wider range of customers, also helps the firm to extend the business activity. Stakeholders represent the indirect aspect in the business, also holds power into the business activity.</w:t>
      </w:r>
    </w:p>
    <w:p w14:paraId="2603A2DE" w14:textId="0BE9538E" w:rsidR="00AE6389" w:rsidRDefault="00AE6389" w:rsidP="009605AC">
      <w:pPr>
        <w:spacing w:line="360" w:lineRule="auto"/>
        <w:jc w:val="both"/>
        <w:rPr>
          <w:rFonts w:ascii="Arial" w:hAnsi="Arial" w:cs="Arial"/>
          <w:sz w:val="24"/>
          <w:szCs w:val="24"/>
        </w:rPr>
      </w:pPr>
      <w:r>
        <w:rPr>
          <w:rFonts w:ascii="Arial" w:hAnsi="Arial" w:cs="Arial"/>
          <w:sz w:val="24"/>
          <w:szCs w:val="24"/>
        </w:rPr>
        <w:lastRenderedPageBreak/>
        <w:t xml:space="preserve">The internal </w:t>
      </w:r>
      <w:r w:rsidR="008B069D">
        <w:rPr>
          <w:rFonts w:ascii="Arial" w:hAnsi="Arial" w:cs="Arial"/>
          <w:sz w:val="24"/>
          <w:szCs w:val="24"/>
        </w:rPr>
        <w:t>environment formed of the structure and politics of the company which responding to the external environment.  The main elements of internal environment are employees, management and other departments which are influencing business values.</w:t>
      </w:r>
    </w:p>
    <w:p w14:paraId="113725A9" w14:textId="7753BDA3" w:rsidR="008B069D" w:rsidRDefault="005C6533" w:rsidP="009605AC">
      <w:pPr>
        <w:spacing w:line="360" w:lineRule="auto"/>
        <w:jc w:val="both"/>
        <w:rPr>
          <w:rFonts w:ascii="Arial" w:hAnsi="Arial" w:cs="Arial"/>
          <w:sz w:val="24"/>
          <w:szCs w:val="24"/>
        </w:rPr>
      </w:pPr>
      <w:r>
        <w:rPr>
          <w:rFonts w:ascii="Arial" w:hAnsi="Arial" w:cs="Arial"/>
          <w:sz w:val="24"/>
          <w:szCs w:val="24"/>
        </w:rPr>
        <w:t xml:space="preserve">Business environment is the key analysation process which needs to be carried for any business as offers important information in regards of the factors that may affect the activity. The main points which needs to be analysed are the external factors and then the internal changes need to be made in order to be up to the standards of the market. Business environmental forces can be controlled by the company by applying different strategies, however not all of them can be controlled, such as macroenvironment factors which </w:t>
      </w:r>
      <w:r w:rsidR="00EF77B0">
        <w:rPr>
          <w:rFonts w:ascii="Arial" w:hAnsi="Arial" w:cs="Arial"/>
          <w:sz w:val="24"/>
          <w:szCs w:val="24"/>
        </w:rPr>
        <w:t xml:space="preserve">are changed due to society actions. In regards of the aspects that can be control, those are: internal environments and microenvironment which are shifting deepening of the macroenvironmental dimensions. </w:t>
      </w:r>
    </w:p>
    <w:p w14:paraId="5AE471F0" w14:textId="29605734" w:rsidR="00EF77B0" w:rsidRDefault="00EF77B0" w:rsidP="009605AC">
      <w:pPr>
        <w:spacing w:line="360" w:lineRule="auto"/>
        <w:jc w:val="both"/>
        <w:rPr>
          <w:rFonts w:ascii="Arial" w:hAnsi="Arial" w:cs="Arial"/>
          <w:sz w:val="24"/>
          <w:szCs w:val="24"/>
        </w:rPr>
      </w:pPr>
      <w:r>
        <w:rPr>
          <w:rFonts w:ascii="Arial" w:hAnsi="Arial" w:cs="Arial"/>
          <w:sz w:val="24"/>
          <w:szCs w:val="24"/>
        </w:rPr>
        <w:t xml:space="preserve">Understanding the business environment of the business, the managers can improved business strategy, promoting qualitative products, develop a better relationship between business and buyers,  and stakeholders will be able to have a clear view where the financial investments are worth it in the firm. </w:t>
      </w:r>
    </w:p>
    <w:p w14:paraId="6FFE30E4" w14:textId="7E128D93" w:rsidR="00EF77B0" w:rsidRDefault="00EF77B0" w:rsidP="009605AC">
      <w:pPr>
        <w:spacing w:line="360" w:lineRule="auto"/>
        <w:jc w:val="both"/>
        <w:rPr>
          <w:rFonts w:ascii="Arial" w:hAnsi="Arial" w:cs="Arial"/>
          <w:sz w:val="24"/>
          <w:szCs w:val="24"/>
        </w:rPr>
      </w:pPr>
      <w:r>
        <w:rPr>
          <w:rFonts w:ascii="Arial" w:hAnsi="Arial" w:cs="Arial"/>
          <w:sz w:val="24"/>
          <w:szCs w:val="24"/>
        </w:rPr>
        <w:t xml:space="preserve">As business environment represents a enormous importance in a company, this essay will be analysing the car industry by applying PESTLE analysis in order to determine the forces shaping this </w:t>
      </w:r>
      <w:r w:rsidR="00A363AE">
        <w:rPr>
          <w:rFonts w:ascii="Arial" w:hAnsi="Arial" w:cs="Arial"/>
          <w:sz w:val="24"/>
          <w:szCs w:val="24"/>
        </w:rPr>
        <w:t>environment, also will analyse the opportunities and challenges of the car industry that will help the entrepreneurs to position themselves on an advantaged position.</w:t>
      </w:r>
    </w:p>
    <w:p w14:paraId="28CE4D09" w14:textId="4FBD9596" w:rsidR="00A363AE" w:rsidRDefault="00A363AE" w:rsidP="009605AC">
      <w:pPr>
        <w:spacing w:line="360" w:lineRule="auto"/>
        <w:jc w:val="both"/>
        <w:rPr>
          <w:rFonts w:ascii="Arial" w:hAnsi="Arial" w:cs="Arial"/>
          <w:sz w:val="24"/>
          <w:szCs w:val="24"/>
        </w:rPr>
      </w:pPr>
      <w:r>
        <w:rPr>
          <w:rFonts w:ascii="Arial" w:hAnsi="Arial" w:cs="Arial"/>
          <w:sz w:val="24"/>
          <w:szCs w:val="24"/>
        </w:rPr>
        <w:t xml:space="preserve">Car manufacturing industry has become the major business in the world and is a trend in nowadays to drive a car. Over the years this industry had developed different types of cars in order to satisfy its customers, </w:t>
      </w:r>
      <w:r w:rsidR="0026393C">
        <w:rPr>
          <w:rFonts w:ascii="Arial" w:hAnsi="Arial" w:cs="Arial"/>
          <w:sz w:val="24"/>
          <w:szCs w:val="24"/>
        </w:rPr>
        <w:t>but also being in concordance with the society requirements.</w:t>
      </w:r>
      <w:r w:rsidR="00E11380">
        <w:rPr>
          <w:rFonts w:ascii="Arial" w:hAnsi="Arial" w:cs="Arial"/>
          <w:sz w:val="24"/>
          <w:szCs w:val="24"/>
        </w:rPr>
        <w:t>(</w:t>
      </w:r>
      <w:proofErr w:type="spellStart"/>
      <w:r w:rsidR="00E11380">
        <w:rPr>
          <w:rFonts w:ascii="Arial" w:hAnsi="Arial" w:cs="Arial"/>
          <w:sz w:val="24"/>
          <w:szCs w:val="24"/>
        </w:rPr>
        <w:t>Razmi</w:t>
      </w:r>
      <w:proofErr w:type="spellEnd"/>
      <w:r w:rsidR="00E11380">
        <w:rPr>
          <w:rFonts w:ascii="Arial" w:hAnsi="Arial" w:cs="Arial"/>
          <w:sz w:val="24"/>
          <w:szCs w:val="24"/>
        </w:rPr>
        <w:t xml:space="preserve">, 2018) </w:t>
      </w:r>
      <w:r w:rsidR="0026393C">
        <w:rPr>
          <w:rFonts w:ascii="Arial" w:hAnsi="Arial" w:cs="Arial"/>
          <w:sz w:val="24"/>
          <w:szCs w:val="24"/>
        </w:rPr>
        <w:t xml:space="preserve"> Different analysis had been carried out through the time so the companies can offer the best products for their clientele. In nowadays the industry developed cars at the highest level which is offering sophisticated technology and different systems which are made to offer a better experience while driving.</w:t>
      </w:r>
    </w:p>
    <w:p w14:paraId="683933AB" w14:textId="77777777" w:rsidR="00D9191F" w:rsidRDefault="00D9191F" w:rsidP="009605AC">
      <w:pPr>
        <w:spacing w:line="360" w:lineRule="auto"/>
        <w:jc w:val="both"/>
        <w:rPr>
          <w:rFonts w:ascii="Arial" w:hAnsi="Arial" w:cs="Arial"/>
          <w:sz w:val="24"/>
          <w:szCs w:val="24"/>
        </w:rPr>
      </w:pPr>
    </w:p>
    <w:p w14:paraId="44275F8A" w14:textId="77777777" w:rsidR="00E11380" w:rsidRDefault="00E11380" w:rsidP="009605AC">
      <w:pPr>
        <w:spacing w:line="360" w:lineRule="auto"/>
        <w:jc w:val="both"/>
        <w:rPr>
          <w:rFonts w:ascii="Arial" w:hAnsi="Arial" w:cs="Arial"/>
          <w:sz w:val="24"/>
          <w:szCs w:val="24"/>
        </w:rPr>
      </w:pPr>
    </w:p>
    <w:p w14:paraId="2CFE0EDC" w14:textId="4F4278F6" w:rsidR="0026393C" w:rsidRDefault="0026393C" w:rsidP="009605AC">
      <w:pPr>
        <w:spacing w:line="360" w:lineRule="auto"/>
        <w:jc w:val="both"/>
        <w:rPr>
          <w:rFonts w:ascii="Arial" w:hAnsi="Arial" w:cs="Arial"/>
          <w:sz w:val="24"/>
          <w:szCs w:val="24"/>
        </w:rPr>
      </w:pPr>
      <w:r>
        <w:rPr>
          <w:rFonts w:ascii="Arial" w:hAnsi="Arial" w:cs="Arial"/>
          <w:sz w:val="24"/>
          <w:szCs w:val="24"/>
        </w:rPr>
        <w:lastRenderedPageBreak/>
        <w:t>PESTLE Analysis Car Manufacturing Industry</w:t>
      </w:r>
    </w:p>
    <w:p w14:paraId="5BF3845B" w14:textId="15ED05D2" w:rsidR="00E77637" w:rsidRDefault="0026393C" w:rsidP="009605AC">
      <w:pPr>
        <w:spacing w:line="360" w:lineRule="auto"/>
        <w:jc w:val="both"/>
        <w:rPr>
          <w:rFonts w:ascii="Arial" w:hAnsi="Arial" w:cs="Arial"/>
          <w:sz w:val="24"/>
          <w:szCs w:val="24"/>
        </w:rPr>
      </w:pPr>
      <w:r>
        <w:rPr>
          <w:rFonts w:ascii="Arial" w:hAnsi="Arial" w:cs="Arial"/>
          <w:sz w:val="24"/>
          <w:szCs w:val="24"/>
        </w:rPr>
        <w:t>Political factors had strong influences into the car manufacturing industry as there are regulations while driving a car</w:t>
      </w:r>
      <w:r w:rsidR="00E77637">
        <w:rPr>
          <w:rFonts w:ascii="Arial" w:hAnsi="Arial" w:cs="Arial"/>
          <w:sz w:val="24"/>
          <w:szCs w:val="24"/>
        </w:rPr>
        <w:t xml:space="preserve"> so different aspects needs to be taken into consideration when a vehicle is manufactured by the organisation. The company needs to comply with the governments laws in order to be able to sell its products, as it can be seen in nowadays where new laws are introduced regarding automobile emissions. The new regulations are imposing that the fuel engines </w:t>
      </w:r>
      <w:r w:rsidR="00D244A5">
        <w:rPr>
          <w:rFonts w:ascii="Arial" w:hAnsi="Arial" w:cs="Arial"/>
          <w:sz w:val="24"/>
          <w:szCs w:val="24"/>
        </w:rPr>
        <w:t>need</w:t>
      </w:r>
      <w:r w:rsidR="00E77637">
        <w:rPr>
          <w:rFonts w:ascii="Arial" w:hAnsi="Arial" w:cs="Arial"/>
          <w:sz w:val="24"/>
          <w:szCs w:val="24"/>
        </w:rPr>
        <w:t xml:space="preserve"> to be reduced and the electric cars needs to be introduced in the market so in this way will; protect the environment. According to Woodward et al (2020), the electric cars had started to become very popular in the society as over two million </w:t>
      </w:r>
      <w:r w:rsidR="00D244A5">
        <w:rPr>
          <w:rFonts w:ascii="Arial" w:hAnsi="Arial" w:cs="Arial"/>
          <w:sz w:val="24"/>
          <w:szCs w:val="24"/>
        </w:rPr>
        <w:t>vehicles</w:t>
      </w:r>
      <w:r w:rsidR="00E77637">
        <w:rPr>
          <w:rFonts w:ascii="Arial" w:hAnsi="Arial" w:cs="Arial"/>
          <w:sz w:val="24"/>
          <w:szCs w:val="24"/>
        </w:rPr>
        <w:t xml:space="preserve"> has been </w:t>
      </w:r>
      <w:r w:rsidR="00D244A5">
        <w:rPr>
          <w:rFonts w:ascii="Arial" w:hAnsi="Arial" w:cs="Arial"/>
          <w:sz w:val="24"/>
          <w:szCs w:val="24"/>
        </w:rPr>
        <w:t>sold, thereby car industry changed due to the new regulations.</w:t>
      </w:r>
    </w:p>
    <w:p w14:paraId="4104F6C5" w14:textId="0D94B888" w:rsidR="00D244A5" w:rsidRDefault="00D244A5" w:rsidP="009605AC">
      <w:pPr>
        <w:spacing w:line="360" w:lineRule="auto"/>
        <w:jc w:val="both"/>
        <w:rPr>
          <w:rFonts w:ascii="Arial" w:hAnsi="Arial" w:cs="Arial"/>
          <w:sz w:val="24"/>
          <w:szCs w:val="24"/>
        </w:rPr>
      </w:pPr>
      <w:r>
        <w:rPr>
          <w:rFonts w:ascii="Arial" w:hAnsi="Arial" w:cs="Arial"/>
          <w:sz w:val="24"/>
          <w:szCs w:val="24"/>
        </w:rPr>
        <w:t>In regards of the economic influence the car industry had growth as the cars had become popular in the society therefore the market had offered different type of automobile which are satisfying peoples needs. The economic growth in the car manufacturing industry had influenced the market so many businesses will become more profitable.</w:t>
      </w:r>
    </w:p>
    <w:p w14:paraId="1D77EE4F" w14:textId="453B92E4" w:rsidR="00D244A5" w:rsidRDefault="00D244A5" w:rsidP="009605AC">
      <w:pPr>
        <w:spacing w:line="360" w:lineRule="auto"/>
        <w:jc w:val="both"/>
        <w:rPr>
          <w:rFonts w:ascii="Arial" w:hAnsi="Arial" w:cs="Arial"/>
          <w:sz w:val="24"/>
          <w:szCs w:val="24"/>
        </w:rPr>
      </w:pPr>
      <w:r>
        <w:rPr>
          <w:rFonts w:ascii="Arial" w:hAnsi="Arial" w:cs="Arial"/>
          <w:sz w:val="24"/>
          <w:szCs w:val="24"/>
        </w:rPr>
        <w:t xml:space="preserve">Sociocultural factor had brought to the car industry an impressive explosion as people are interested in buying their own car so they can move easily from a place to another. </w:t>
      </w:r>
      <w:r w:rsidR="00F43619">
        <w:rPr>
          <w:rFonts w:ascii="Arial" w:hAnsi="Arial" w:cs="Arial"/>
          <w:sz w:val="24"/>
          <w:szCs w:val="24"/>
        </w:rPr>
        <w:t>Statistics</w:t>
      </w:r>
      <w:r>
        <w:rPr>
          <w:rFonts w:ascii="Arial" w:hAnsi="Arial" w:cs="Arial"/>
          <w:sz w:val="24"/>
          <w:szCs w:val="24"/>
        </w:rPr>
        <w:t xml:space="preserve"> show</w:t>
      </w:r>
      <w:r w:rsidR="00F43619">
        <w:rPr>
          <w:rFonts w:ascii="Arial" w:hAnsi="Arial" w:cs="Arial"/>
          <w:sz w:val="24"/>
          <w:szCs w:val="24"/>
        </w:rPr>
        <w:t>s that 68% of people are using the car to commute, which means the car industry salles had growth. (</w:t>
      </w:r>
      <w:proofErr w:type="spellStart"/>
      <w:r w:rsidR="00F43619">
        <w:rPr>
          <w:rFonts w:ascii="Arial" w:hAnsi="Arial" w:cs="Arial"/>
          <w:sz w:val="24"/>
          <w:szCs w:val="24"/>
        </w:rPr>
        <w:t>Statistica</w:t>
      </w:r>
      <w:proofErr w:type="spellEnd"/>
      <w:r w:rsidR="00F43619">
        <w:rPr>
          <w:rFonts w:ascii="Arial" w:hAnsi="Arial" w:cs="Arial"/>
          <w:sz w:val="24"/>
          <w:szCs w:val="24"/>
        </w:rPr>
        <w:t xml:space="preserve"> Research Department, 2020)</w:t>
      </w:r>
    </w:p>
    <w:p w14:paraId="197F0A53" w14:textId="67E06554" w:rsidR="00F43619" w:rsidRDefault="00F43619" w:rsidP="009605AC">
      <w:pPr>
        <w:spacing w:line="360" w:lineRule="auto"/>
        <w:jc w:val="both"/>
        <w:rPr>
          <w:rFonts w:ascii="Arial" w:hAnsi="Arial" w:cs="Arial"/>
          <w:sz w:val="24"/>
          <w:szCs w:val="24"/>
        </w:rPr>
      </w:pPr>
      <w:r>
        <w:rPr>
          <w:rFonts w:ascii="Arial" w:hAnsi="Arial" w:cs="Arial"/>
          <w:sz w:val="24"/>
          <w:szCs w:val="24"/>
        </w:rPr>
        <w:t xml:space="preserve">In terms of technological factor, car industry had developed in the last few years as it can be seen on the market where many cars have the newest technology which is helping the people to drive safely. </w:t>
      </w:r>
    </w:p>
    <w:p w14:paraId="269C4459" w14:textId="2CC1BE31" w:rsidR="008A53BE" w:rsidRDefault="008A53BE" w:rsidP="009605AC">
      <w:pPr>
        <w:spacing w:line="360" w:lineRule="auto"/>
        <w:jc w:val="both"/>
        <w:rPr>
          <w:rFonts w:ascii="Arial" w:hAnsi="Arial" w:cs="Arial"/>
          <w:sz w:val="24"/>
          <w:szCs w:val="24"/>
        </w:rPr>
      </w:pPr>
      <w:r>
        <w:rPr>
          <w:rFonts w:ascii="Arial" w:hAnsi="Arial" w:cs="Arial"/>
          <w:sz w:val="24"/>
          <w:szCs w:val="24"/>
        </w:rPr>
        <w:t xml:space="preserve">The environmental aspect in car manufacturing industry is very important in nowadays as the business needs to act and change the production lines as the environment is affected by the polluted cars. This factor is influencing the car industry so the business neds to change its strategies in order to help the greenhouse emissions and contribute to a cleaner air around the world. </w:t>
      </w:r>
    </w:p>
    <w:p w14:paraId="1FAA2CED" w14:textId="0E4F3119" w:rsidR="008A53BE" w:rsidRDefault="008A53BE" w:rsidP="009605AC">
      <w:pPr>
        <w:spacing w:line="360" w:lineRule="auto"/>
        <w:jc w:val="both"/>
        <w:rPr>
          <w:rFonts w:ascii="Arial" w:hAnsi="Arial" w:cs="Arial"/>
          <w:sz w:val="24"/>
          <w:szCs w:val="24"/>
        </w:rPr>
      </w:pPr>
      <w:r>
        <w:rPr>
          <w:rFonts w:ascii="Arial" w:hAnsi="Arial" w:cs="Arial"/>
          <w:sz w:val="24"/>
          <w:szCs w:val="24"/>
        </w:rPr>
        <w:t xml:space="preserve">PESTLE analysis had revealed that car industry has been under major changes over the years, as new regulations was introduced in order to help the environment, but in terms of popularity the industry  had reported the highest levels as figures shown, due </w:t>
      </w:r>
      <w:r>
        <w:rPr>
          <w:rFonts w:ascii="Arial" w:hAnsi="Arial" w:cs="Arial"/>
          <w:sz w:val="24"/>
          <w:szCs w:val="24"/>
        </w:rPr>
        <w:lastRenderedPageBreak/>
        <w:t xml:space="preserve">to the people interests in buying cars therefore the profitability had increased. </w:t>
      </w:r>
      <w:r w:rsidR="003B1E7D">
        <w:rPr>
          <w:rFonts w:ascii="Arial" w:hAnsi="Arial" w:cs="Arial"/>
          <w:sz w:val="24"/>
          <w:szCs w:val="24"/>
        </w:rPr>
        <w:t xml:space="preserve">As automobiles are a necessity in nowadays, the opportunity of developing a new business is favourable and can have a real success on the market, also the economic factor will have a great impact on the business. On the other side, the challenges that can be faced by a new business in car manufacturing business are that, currently on the market are several companies which have huge power, therefore will be difficult to entry on the marketplace. </w:t>
      </w:r>
      <w:r w:rsidR="00E43538">
        <w:rPr>
          <w:rFonts w:ascii="Arial" w:hAnsi="Arial" w:cs="Arial"/>
          <w:sz w:val="24"/>
          <w:szCs w:val="24"/>
        </w:rPr>
        <w:t>Also,</w:t>
      </w:r>
      <w:r w:rsidR="003B1E7D">
        <w:rPr>
          <w:rFonts w:ascii="Arial" w:hAnsi="Arial" w:cs="Arial"/>
          <w:sz w:val="24"/>
          <w:szCs w:val="24"/>
        </w:rPr>
        <w:t xml:space="preserve"> environmental aspect will be a challenge for a new business as needs to adapt to the latest requirements</w:t>
      </w:r>
      <w:r w:rsidR="00E43538">
        <w:rPr>
          <w:rFonts w:ascii="Arial" w:hAnsi="Arial" w:cs="Arial"/>
          <w:sz w:val="24"/>
          <w:szCs w:val="24"/>
        </w:rPr>
        <w:t xml:space="preserve">. According to Pestle analysis the firms needs to adopt new objectives and set new strategic plans that are in concordance with the external factors so they can position themselves on a bright side of the industry by following the requirements of those factors. </w:t>
      </w:r>
    </w:p>
    <w:p w14:paraId="0F1B49E7" w14:textId="13DB792A" w:rsidR="00E43538" w:rsidRDefault="00E43538" w:rsidP="009605AC">
      <w:pPr>
        <w:spacing w:line="360" w:lineRule="auto"/>
        <w:jc w:val="both"/>
        <w:rPr>
          <w:rFonts w:ascii="Arial" w:hAnsi="Arial" w:cs="Arial"/>
          <w:sz w:val="24"/>
          <w:szCs w:val="24"/>
        </w:rPr>
      </w:pPr>
      <w:r>
        <w:rPr>
          <w:rFonts w:ascii="Arial" w:hAnsi="Arial" w:cs="Arial"/>
          <w:sz w:val="24"/>
          <w:szCs w:val="24"/>
        </w:rPr>
        <w:t xml:space="preserve">In conclusion, the global business environment plays an enormous role in a company position as it helps to understand the risks, challenges and opportunities that the firm can use it in order to adapt to new rules, also to gain the best results on the marketplace. By analysing the macroenvironments, microenvironments and internal environment the company will be able to extract the weak points and create a better </w:t>
      </w:r>
      <w:r w:rsidR="001D29A8">
        <w:rPr>
          <w:rFonts w:ascii="Arial" w:hAnsi="Arial" w:cs="Arial"/>
          <w:sz w:val="24"/>
          <w:szCs w:val="24"/>
        </w:rPr>
        <w:t xml:space="preserve">managerial plan so the company can develop its business activity, as well as the opportunities which can be maximised and great results will be obtain across the organisation. In the car manufacturing industry, Pestle analysis had shown that there are opportunities and challenges that the automobile companies are affected by, thus by understanding business environment in this case the business will be able to develop and reach new levels so the society can beneficiate from it. Overall, business environment represents an important aspect to be analysed within an organisation as </w:t>
      </w:r>
      <w:r w:rsidR="007271E6">
        <w:rPr>
          <w:rFonts w:ascii="Arial" w:hAnsi="Arial" w:cs="Arial"/>
          <w:sz w:val="24"/>
          <w:szCs w:val="24"/>
        </w:rPr>
        <w:t xml:space="preserve">is offering valuable </w:t>
      </w:r>
      <w:r w:rsidR="00DC4ADA">
        <w:rPr>
          <w:rFonts w:ascii="Arial" w:hAnsi="Arial" w:cs="Arial"/>
          <w:sz w:val="24"/>
          <w:szCs w:val="24"/>
        </w:rPr>
        <w:t>information’s which</w:t>
      </w:r>
      <w:r w:rsidR="007271E6">
        <w:rPr>
          <w:rFonts w:ascii="Arial" w:hAnsi="Arial" w:cs="Arial"/>
          <w:sz w:val="24"/>
          <w:szCs w:val="24"/>
        </w:rPr>
        <w:t xml:space="preserve"> helps in developing the business mission.</w:t>
      </w:r>
    </w:p>
    <w:p w14:paraId="1FDB1EE9" w14:textId="77777777" w:rsidR="00F43619" w:rsidRDefault="00F43619" w:rsidP="009605AC">
      <w:pPr>
        <w:spacing w:line="360" w:lineRule="auto"/>
        <w:jc w:val="both"/>
        <w:rPr>
          <w:rFonts w:ascii="Arial" w:hAnsi="Arial" w:cs="Arial"/>
          <w:sz w:val="24"/>
          <w:szCs w:val="24"/>
        </w:rPr>
      </w:pPr>
    </w:p>
    <w:p w14:paraId="52B3A7ED" w14:textId="77777777" w:rsidR="00D244A5" w:rsidRDefault="00D244A5" w:rsidP="0047311A">
      <w:pPr>
        <w:spacing w:line="360" w:lineRule="auto"/>
        <w:jc w:val="both"/>
        <w:rPr>
          <w:rFonts w:ascii="Arial" w:hAnsi="Arial" w:cs="Arial"/>
          <w:sz w:val="24"/>
          <w:szCs w:val="24"/>
        </w:rPr>
      </w:pPr>
    </w:p>
    <w:p w14:paraId="58F9B7EF" w14:textId="77777777" w:rsidR="00E77637" w:rsidRDefault="00E77637" w:rsidP="0047311A">
      <w:pPr>
        <w:spacing w:line="360" w:lineRule="auto"/>
        <w:jc w:val="both"/>
        <w:rPr>
          <w:rFonts w:ascii="Arial" w:hAnsi="Arial" w:cs="Arial"/>
          <w:sz w:val="24"/>
          <w:szCs w:val="24"/>
        </w:rPr>
      </w:pPr>
    </w:p>
    <w:p w14:paraId="1E63002A" w14:textId="77777777" w:rsidR="00A758BF" w:rsidRDefault="00A758BF" w:rsidP="0047311A">
      <w:pPr>
        <w:spacing w:line="360" w:lineRule="auto"/>
        <w:jc w:val="both"/>
        <w:rPr>
          <w:rFonts w:ascii="Arial" w:hAnsi="Arial" w:cs="Arial"/>
          <w:sz w:val="24"/>
          <w:szCs w:val="24"/>
        </w:rPr>
      </w:pPr>
    </w:p>
    <w:p w14:paraId="72841745" w14:textId="063E07CF" w:rsidR="00721B05" w:rsidRDefault="00721B05" w:rsidP="00207DF4">
      <w:pPr>
        <w:spacing w:line="360" w:lineRule="auto"/>
        <w:jc w:val="both"/>
        <w:rPr>
          <w:rFonts w:ascii="Arial" w:hAnsi="Arial" w:cs="Arial"/>
          <w:sz w:val="24"/>
          <w:szCs w:val="24"/>
        </w:rPr>
      </w:pPr>
    </w:p>
    <w:p w14:paraId="0AAEC23F" w14:textId="77777777" w:rsidR="0047311A" w:rsidRDefault="0047311A" w:rsidP="00207DF4">
      <w:pPr>
        <w:spacing w:line="360" w:lineRule="auto"/>
        <w:jc w:val="both"/>
        <w:rPr>
          <w:rFonts w:ascii="Arial" w:hAnsi="Arial" w:cs="Arial"/>
          <w:sz w:val="24"/>
          <w:szCs w:val="24"/>
        </w:rPr>
      </w:pPr>
    </w:p>
    <w:p w14:paraId="048B8044" w14:textId="72A116CA" w:rsidR="009605AC" w:rsidRDefault="009605AC" w:rsidP="00207DF4">
      <w:pPr>
        <w:spacing w:line="360" w:lineRule="auto"/>
        <w:jc w:val="both"/>
        <w:rPr>
          <w:rFonts w:ascii="Arial" w:hAnsi="Arial" w:cs="Arial"/>
          <w:sz w:val="24"/>
          <w:szCs w:val="24"/>
        </w:rPr>
      </w:pPr>
    </w:p>
    <w:p w14:paraId="7607B7F7" w14:textId="0585C13C" w:rsidR="004418CB" w:rsidRPr="009605AC" w:rsidRDefault="007271E6" w:rsidP="00207DF4">
      <w:pPr>
        <w:spacing w:line="360" w:lineRule="auto"/>
        <w:jc w:val="both"/>
        <w:rPr>
          <w:rFonts w:ascii="Arial" w:hAnsi="Arial" w:cs="Arial"/>
          <w:b/>
          <w:bCs/>
          <w:sz w:val="24"/>
          <w:szCs w:val="24"/>
        </w:rPr>
      </w:pPr>
      <w:r w:rsidRPr="009605AC">
        <w:rPr>
          <w:rFonts w:ascii="Arial" w:hAnsi="Arial" w:cs="Arial"/>
          <w:b/>
          <w:bCs/>
          <w:sz w:val="24"/>
          <w:szCs w:val="24"/>
        </w:rPr>
        <w:t>Reference list</w:t>
      </w:r>
    </w:p>
    <w:p w14:paraId="3D251798" w14:textId="77777777" w:rsidR="009605AC" w:rsidRDefault="009605AC" w:rsidP="009605AC">
      <w:pPr>
        <w:spacing w:line="360" w:lineRule="auto"/>
        <w:jc w:val="both"/>
        <w:rPr>
          <w:rFonts w:ascii="Arial" w:hAnsi="Arial" w:cs="Arial"/>
          <w:sz w:val="24"/>
          <w:szCs w:val="24"/>
        </w:rPr>
      </w:pPr>
      <w:r>
        <w:rPr>
          <w:rFonts w:ascii="Arial" w:hAnsi="Arial" w:cs="Arial"/>
          <w:sz w:val="24"/>
          <w:szCs w:val="24"/>
        </w:rPr>
        <w:t xml:space="preserve">Daniels, J., </w:t>
      </w:r>
      <w:proofErr w:type="spellStart"/>
      <w:r>
        <w:rPr>
          <w:rFonts w:ascii="Arial" w:hAnsi="Arial" w:cs="Arial"/>
          <w:sz w:val="24"/>
          <w:szCs w:val="24"/>
        </w:rPr>
        <w:t>Radabaugh</w:t>
      </w:r>
      <w:proofErr w:type="spellEnd"/>
      <w:r>
        <w:rPr>
          <w:rFonts w:ascii="Arial" w:hAnsi="Arial" w:cs="Arial"/>
          <w:sz w:val="24"/>
          <w:szCs w:val="24"/>
        </w:rPr>
        <w:t xml:space="preserve">. L. &amp; Sullivan, D. (2018) </w:t>
      </w:r>
      <w:r>
        <w:rPr>
          <w:rFonts w:ascii="Arial" w:hAnsi="Arial" w:cs="Arial"/>
          <w:i/>
          <w:iCs/>
          <w:sz w:val="24"/>
          <w:szCs w:val="24"/>
        </w:rPr>
        <w:t>International Business: Environments and operation,</w:t>
      </w:r>
      <w:r>
        <w:rPr>
          <w:rFonts w:ascii="Arial" w:hAnsi="Arial" w:cs="Arial"/>
          <w:sz w:val="24"/>
          <w:szCs w:val="24"/>
        </w:rPr>
        <w:t xml:space="preserve"> United Kingdom: Pearson</w:t>
      </w:r>
      <w:r w:rsidRPr="00475371">
        <w:rPr>
          <w:rFonts w:ascii="Arial" w:hAnsi="Arial" w:cs="Arial"/>
          <w:sz w:val="24"/>
          <w:szCs w:val="24"/>
        </w:rPr>
        <w:t xml:space="preserve"> </w:t>
      </w:r>
      <w:r>
        <w:rPr>
          <w:rFonts w:ascii="Arial" w:hAnsi="Arial" w:cs="Arial"/>
          <w:sz w:val="24"/>
          <w:szCs w:val="24"/>
        </w:rPr>
        <w:t>Education Limited.</w:t>
      </w:r>
    </w:p>
    <w:p w14:paraId="500605D7" w14:textId="747E7BD6" w:rsidR="009605AC" w:rsidRDefault="009605AC" w:rsidP="009605AC">
      <w:pPr>
        <w:spacing w:line="360" w:lineRule="auto"/>
        <w:jc w:val="both"/>
        <w:rPr>
          <w:rFonts w:ascii="Arial" w:hAnsi="Arial" w:cs="Arial"/>
          <w:sz w:val="24"/>
          <w:szCs w:val="24"/>
        </w:rPr>
      </w:pPr>
      <w:r>
        <w:rPr>
          <w:rFonts w:ascii="Arial" w:hAnsi="Arial" w:cs="Arial"/>
          <w:sz w:val="24"/>
          <w:szCs w:val="24"/>
        </w:rPr>
        <w:t xml:space="preserve">Griffiths, A. &amp; Wall (2011) </w:t>
      </w:r>
      <w:r>
        <w:rPr>
          <w:rFonts w:ascii="Arial" w:hAnsi="Arial" w:cs="Arial"/>
          <w:i/>
          <w:iCs/>
          <w:sz w:val="24"/>
          <w:szCs w:val="24"/>
        </w:rPr>
        <w:t xml:space="preserve">Economics for Business and Management. </w:t>
      </w:r>
      <w:r>
        <w:rPr>
          <w:rFonts w:ascii="Arial" w:hAnsi="Arial" w:cs="Arial"/>
          <w:sz w:val="24"/>
          <w:szCs w:val="24"/>
        </w:rPr>
        <w:t>England: Pearson Education Limited.</w:t>
      </w:r>
    </w:p>
    <w:p w14:paraId="66AFF183" w14:textId="1DA48578" w:rsidR="009605AC" w:rsidRPr="009605AC" w:rsidRDefault="009605AC" w:rsidP="009605AC">
      <w:pPr>
        <w:spacing w:line="360" w:lineRule="auto"/>
        <w:jc w:val="both"/>
        <w:rPr>
          <w:rFonts w:ascii="Arial" w:hAnsi="Arial" w:cs="Arial"/>
          <w:sz w:val="24"/>
          <w:szCs w:val="24"/>
        </w:rPr>
      </w:pPr>
      <w:r>
        <w:rPr>
          <w:rFonts w:ascii="Arial" w:hAnsi="Arial" w:cs="Arial"/>
          <w:sz w:val="24"/>
          <w:szCs w:val="24"/>
        </w:rPr>
        <w:t xml:space="preserve">Jiao, J., Liu, C. &amp; Xu, Y. (2020) ‘Effects of stakeholder pressure, managerial perceptions and resource availability on sustainable operations adoption’, </w:t>
      </w:r>
      <w:r>
        <w:rPr>
          <w:rFonts w:ascii="Arial" w:hAnsi="Arial" w:cs="Arial"/>
          <w:i/>
          <w:iCs/>
          <w:sz w:val="24"/>
          <w:szCs w:val="24"/>
        </w:rPr>
        <w:t xml:space="preserve">Business Strategy and the Environment, </w:t>
      </w:r>
      <w:r>
        <w:rPr>
          <w:rFonts w:ascii="Arial" w:hAnsi="Arial" w:cs="Arial"/>
          <w:sz w:val="24"/>
          <w:szCs w:val="24"/>
        </w:rPr>
        <w:t>29(8), pp. 3246-3260.</w:t>
      </w:r>
    </w:p>
    <w:p w14:paraId="30414464" w14:textId="31C43626" w:rsidR="009605AC" w:rsidRDefault="009605AC" w:rsidP="009605AC">
      <w:pPr>
        <w:spacing w:line="360" w:lineRule="auto"/>
        <w:jc w:val="both"/>
        <w:rPr>
          <w:rFonts w:ascii="Arial" w:hAnsi="Arial" w:cs="Arial"/>
          <w:sz w:val="24"/>
          <w:szCs w:val="24"/>
        </w:rPr>
      </w:pPr>
      <w:r>
        <w:rPr>
          <w:rFonts w:ascii="Arial" w:hAnsi="Arial" w:cs="Arial"/>
          <w:sz w:val="24"/>
          <w:szCs w:val="24"/>
        </w:rPr>
        <w:t xml:space="preserve">Johnson, G., Whittington, R., Scholes, K., Angwin, D. and </w:t>
      </w:r>
      <w:proofErr w:type="spellStart"/>
      <w:r>
        <w:rPr>
          <w:rFonts w:ascii="Arial" w:hAnsi="Arial" w:cs="Arial"/>
          <w:sz w:val="24"/>
          <w:szCs w:val="24"/>
        </w:rPr>
        <w:t>Regner</w:t>
      </w:r>
      <w:proofErr w:type="spellEnd"/>
      <w:r>
        <w:rPr>
          <w:rFonts w:ascii="Arial" w:hAnsi="Arial" w:cs="Arial"/>
          <w:sz w:val="24"/>
          <w:szCs w:val="24"/>
        </w:rPr>
        <w:t xml:space="preserve">, P (2017) </w:t>
      </w:r>
      <w:r>
        <w:rPr>
          <w:rFonts w:ascii="Arial" w:hAnsi="Arial" w:cs="Arial"/>
          <w:i/>
          <w:iCs/>
          <w:sz w:val="24"/>
          <w:szCs w:val="24"/>
        </w:rPr>
        <w:t xml:space="preserve">Exploring Strategy: Text and Cases. </w:t>
      </w:r>
      <w:r>
        <w:rPr>
          <w:rFonts w:ascii="Arial" w:hAnsi="Arial" w:cs="Arial"/>
          <w:sz w:val="24"/>
          <w:szCs w:val="24"/>
        </w:rPr>
        <w:t>United Kingdom: Pearson</w:t>
      </w:r>
      <w:r w:rsidRPr="00475371">
        <w:rPr>
          <w:rFonts w:ascii="Arial" w:hAnsi="Arial" w:cs="Arial"/>
          <w:sz w:val="24"/>
          <w:szCs w:val="24"/>
        </w:rPr>
        <w:t xml:space="preserve"> </w:t>
      </w:r>
      <w:r>
        <w:rPr>
          <w:rFonts w:ascii="Arial" w:hAnsi="Arial" w:cs="Arial"/>
          <w:sz w:val="24"/>
          <w:szCs w:val="24"/>
        </w:rPr>
        <w:t>Education Limited.</w:t>
      </w:r>
    </w:p>
    <w:p w14:paraId="4F5E0E4B" w14:textId="67AD0AA6" w:rsidR="009605AC" w:rsidRDefault="009605AC" w:rsidP="009605AC">
      <w:pPr>
        <w:spacing w:line="360" w:lineRule="auto"/>
        <w:jc w:val="both"/>
        <w:rPr>
          <w:rFonts w:ascii="Arial" w:hAnsi="Arial" w:cs="Arial"/>
          <w:sz w:val="24"/>
          <w:szCs w:val="24"/>
        </w:rPr>
      </w:pPr>
      <w:r w:rsidRPr="00475371">
        <w:rPr>
          <w:rFonts w:ascii="Arial" w:hAnsi="Arial" w:cs="Arial"/>
          <w:i/>
          <w:iCs/>
          <w:sz w:val="24"/>
          <w:szCs w:val="24"/>
        </w:rPr>
        <w:t xml:space="preserve">Oxford College of </w:t>
      </w:r>
      <w:r w:rsidR="00E11380">
        <w:rPr>
          <w:rFonts w:ascii="Arial" w:hAnsi="Arial" w:cs="Arial"/>
          <w:i/>
          <w:iCs/>
          <w:sz w:val="24"/>
          <w:szCs w:val="24"/>
        </w:rPr>
        <w:t>M</w:t>
      </w:r>
      <w:r w:rsidRPr="00475371">
        <w:rPr>
          <w:rFonts w:ascii="Arial" w:hAnsi="Arial" w:cs="Arial"/>
          <w:i/>
          <w:iCs/>
          <w:sz w:val="24"/>
          <w:szCs w:val="24"/>
        </w:rPr>
        <w:t>arketing</w:t>
      </w:r>
      <w:r>
        <w:rPr>
          <w:rFonts w:ascii="Arial" w:hAnsi="Arial" w:cs="Arial"/>
          <w:sz w:val="24"/>
          <w:szCs w:val="24"/>
        </w:rPr>
        <w:t xml:space="preserve"> (no date) The impact of Micro and Macro environment Factors on Marketing, Available at:</w:t>
      </w:r>
      <w:r w:rsidRPr="00475371">
        <w:t xml:space="preserve"> </w:t>
      </w:r>
      <w:r w:rsidRPr="00475371">
        <w:rPr>
          <w:rFonts w:ascii="Arial" w:hAnsi="Arial" w:cs="Arial"/>
          <w:sz w:val="24"/>
          <w:szCs w:val="24"/>
        </w:rPr>
        <w:t>https://blog.oxfordcollegeofmarketing.com/2014/11/04/the-impact-of-micro-and-macro-environment-factors-on-marketing/</w:t>
      </w:r>
      <w:r>
        <w:rPr>
          <w:rFonts w:ascii="Arial" w:hAnsi="Arial" w:cs="Arial"/>
          <w:sz w:val="24"/>
          <w:szCs w:val="24"/>
        </w:rPr>
        <w:t xml:space="preserve"> (Accessed date 8.01.2021).</w:t>
      </w:r>
    </w:p>
    <w:p w14:paraId="05289068" w14:textId="7DC57F17" w:rsidR="007271E6" w:rsidRPr="007271E6" w:rsidRDefault="009605AC" w:rsidP="00207DF4">
      <w:pPr>
        <w:spacing w:line="360" w:lineRule="auto"/>
        <w:jc w:val="both"/>
        <w:rPr>
          <w:rFonts w:ascii="Arial" w:hAnsi="Arial" w:cs="Arial"/>
          <w:sz w:val="24"/>
          <w:szCs w:val="24"/>
        </w:rPr>
      </w:pPr>
      <w:proofErr w:type="spellStart"/>
      <w:r>
        <w:rPr>
          <w:rFonts w:ascii="Arial" w:hAnsi="Arial" w:cs="Arial"/>
          <w:color w:val="333333"/>
          <w:sz w:val="24"/>
          <w:szCs w:val="24"/>
          <w:shd w:val="clear" w:color="auto" w:fill="FFFFFF"/>
        </w:rPr>
        <w:t>O</w:t>
      </w:r>
      <w:r w:rsidR="007271E6" w:rsidRPr="007271E6">
        <w:rPr>
          <w:rFonts w:ascii="Arial" w:hAnsi="Arial" w:cs="Arial"/>
          <w:color w:val="333333"/>
          <w:sz w:val="24"/>
          <w:szCs w:val="24"/>
          <w:shd w:val="clear" w:color="auto" w:fill="FFFFFF"/>
        </w:rPr>
        <w:t>zbebek</w:t>
      </w:r>
      <w:proofErr w:type="spellEnd"/>
      <w:r w:rsidR="007271E6" w:rsidRPr="007271E6">
        <w:rPr>
          <w:rFonts w:ascii="Arial" w:hAnsi="Arial" w:cs="Arial"/>
          <w:color w:val="333333"/>
          <w:sz w:val="24"/>
          <w:szCs w:val="24"/>
          <w:shd w:val="clear" w:color="auto" w:fill="FFFFFF"/>
        </w:rPr>
        <w:t xml:space="preserve"> </w:t>
      </w:r>
      <w:proofErr w:type="spellStart"/>
      <w:r w:rsidR="007271E6" w:rsidRPr="007271E6">
        <w:rPr>
          <w:rFonts w:ascii="Arial" w:hAnsi="Arial" w:cs="Arial"/>
          <w:color w:val="333333"/>
          <w:sz w:val="24"/>
          <w:szCs w:val="24"/>
          <w:shd w:val="clear" w:color="auto" w:fill="FFFFFF"/>
        </w:rPr>
        <w:t>Tunç</w:t>
      </w:r>
      <w:proofErr w:type="spellEnd"/>
      <w:r w:rsidR="007271E6" w:rsidRPr="007271E6">
        <w:rPr>
          <w:rFonts w:ascii="Arial" w:hAnsi="Arial" w:cs="Arial"/>
          <w:color w:val="333333"/>
          <w:sz w:val="24"/>
          <w:szCs w:val="24"/>
          <w:shd w:val="clear" w:color="auto" w:fill="FFFFFF"/>
        </w:rPr>
        <w:t>, A., &amp; Aslan, P.  (2020) </w:t>
      </w:r>
      <w:r w:rsidR="007271E6" w:rsidRPr="007271E6">
        <w:rPr>
          <w:rFonts w:ascii="Arial" w:hAnsi="Arial" w:cs="Arial"/>
          <w:i/>
          <w:iCs/>
          <w:color w:val="333333"/>
          <w:sz w:val="24"/>
          <w:szCs w:val="24"/>
          <w:shd w:val="clear" w:color="auto" w:fill="FFFFFF"/>
        </w:rPr>
        <w:t>Business Management and Communication Perspectives in Industry 4.0</w:t>
      </w:r>
      <w:r w:rsidR="007271E6" w:rsidRPr="007271E6">
        <w:rPr>
          <w:rFonts w:ascii="Arial" w:hAnsi="Arial" w:cs="Arial"/>
          <w:color w:val="333333"/>
          <w:sz w:val="24"/>
          <w:szCs w:val="24"/>
          <w:shd w:val="clear" w:color="auto" w:fill="FFFFFF"/>
        </w:rPr>
        <w:t>. IGI Global. http://doi:10.4018/978-1-5225-9416-1</w:t>
      </w:r>
    </w:p>
    <w:p w14:paraId="5252A3AA" w14:textId="77777777" w:rsidR="00E11380" w:rsidRDefault="00E11380" w:rsidP="00E11380">
      <w:pPr>
        <w:shd w:val="clear" w:color="auto" w:fill="FFFFFF"/>
        <w:spacing w:line="360" w:lineRule="auto"/>
        <w:jc w:val="both"/>
        <w:rPr>
          <w:rFonts w:ascii="Arial" w:hAnsi="Arial" w:cs="Arial"/>
          <w:sz w:val="24"/>
          <w:szCs w:val="24"/>
        </w:rPr>
      </w:pPr>
      <w:proofErr w:type="spellStart"/>
      <w:r w:rsidRPr="00E11380">
        <w:rPr>
          <w:rStyle w:val="authors"/>
          <w:rFonts w:ascii="Arial" w:hAnsi="Arial" w:cs="Arial"/>
          <w:color w:val="333333"/>
          <w:sz w:val="24"/>
          <w:szCs w:val="24"/>
        </w:rPr>
        <w:t>Razmi</w:t>
      </w:r>
      <w:proofErr w:type="spellEnd"/>
      <w:r>
        <w:rPr>
          <w:rStyle w:val="authors"/>
          <w:rFonts w:ascii="Arial" w:hAnsi="Arial" w:cs="Arial"/>
          <w:color w:val="333333"/>
          <w:sz w:val="24"/>
          <w:szCs w:val="24"/>
        </w:rPr>
        <w:t>, J.</w:t>
      </w:r>
      <w:r w:rsidRPr="00E11380">
        <w:rPr>
          <w:rStyle w:val="authors"/>
          <w:rFonts w:ascii="Arial" w:hAnsi="Arial" w:cs="Arial"/>
          <w:color w:val="333333"/>
          <w:sz w:val="24"/>
          <w:szCs w:val="24"/>
        </w:rPr>
        <w:t xml:space="preserve"> &amp; </w:t>
      </w:r>
      <w:proofErr w:type="spellStart"/>
      <w:r w:rsidRPr="00E11380">
        <w:rPr>
          <w:rStyle w:val="authors"/>
          <w:rFonts w:ascii="Arial" w:hAnsi="Arial" w:cs="Arial"/>
          <w:color w:val="333333"/>
          <w:sz w:val="24"/>
          <w:szCs w:val="24"/>
        </w:rPr>
        <w:t>Shakhs-Niyaee</w:t>
      </w:r>
      <w:proofErr w:type="spellEnd"/>
      <w:r>
        <w:rPr>
          <w:rFonts w:ascii="Arial" w:hAnsi="Arial" w:cs="Arial"/>
          <w:color w:val="333333"/>
          <w:sz w:val="24"/>
          <w:szCs w:val="24"/>
        </w:rPr>
        <w:t>,</w:t>
      </w:r>
      <w:r w:rsidRPr="00E11380">
        <w:rPr>
          <w:rStyle w:val="authors"/>
          <w:rFonts w:ascii="Arial" w:hAnsi="Arial" w:cs="Arial"/>
          <w:color w:val="333333"/>
          <w:sz w:val="24"/>
          <w:szCs w:val="24"/>
        </w:rPr>
        <w:t xml:space="preserve"> M</w:t>
      </w:r>
      <w:r>
        <w:rPr>
          <w:rStyle w:val="authors"/>
          <w:rFonts w:ascii="Arial" w:hAnsi="Arial" w:cs="Arial"/>
          <w:color w:val="333333"/>
          <w:sz w:val="24"/>
          <w:szCs w:val="24"/>
        </w:rPr>
        <w:t>.</w:t>
      </w:r>
      <w:r w:rsidRPr="00E11380">
        <w:rPr>
          <w:rStyle w:val="authors"/>
          <w:rFonts w:ascii="Arial" w:hAnsi="Arial" w:cs="Arial"/>
          <w:color w:val="333333"/>
          <w:sz w:val="24"/>
          <w:szCs w:val="24"/>
        </w:rPr>
        <w:t xml:space="preserve"> </w:t>
      </w:r>
      <w:r w:rsidRPr="00E11380">
        <w:rPr>
          <w:rStyle w:val="Date1"/>
          <w:rFonts w:ascii="Arial" w:hAnsi="Arial" w:cs="Arial"/>
          <w:color w:val="333333"/>
          <w:sz w:val="24"/>
          <w:szCs w:val="24"/>
        </w:rPr>
        <w:t>(2008)</w:t>
      </w:r>
      <w:r w:rsidRPr="00E11380">
        <w:rPr>
          <w:rFonts w:ascii="Arial" w:hAnsi="Arial" w:cs="Arial"/>
          <w:color w:val="333333"/>
          <w:sz w:val="24"/>
          <w:szCs w:val="24"/>
        </w:rPr>
        <w:t> </w:t>
      </w:r>
      <w:r>
        <w:rPr>
          <w:rFonts w:ascii="Arial" w:hAnsi="Arial" w:cs="Arial"/>
          <w:color w:val="333333"/>
          <w:sz w:val="24"/>
          <w:szCs w:val="24"/>
        </w:rPr>
        <w:t>‘</w:t>
      </w:r>
      <w:r w:rsidRPr="00E11380">
        <w:rPr>
          <w:rStyle w:val="arttitle"/>
          <w:rFonts w:ascii="Arial" w:hAnsi="Arial" w:cs="Arial"/>
          <w:color w:val="333333"/>
          <w:sz w:val="24"/>
          <w:szCs w:val="24"/>
        </w:rPr>
        <w:t>Developing a specific predetermined time study approach: an empirical study in a car industry</w:t>
      </w:r>
      <w:r>
        <w:rPr>
          <w:rStyle w:val="arttitle"/>
          <w:rFonts w:ascii="Arial" w:hAnsi="Arial" w:cs="Arial"/>
          <w:color w:val="333333"/>
          <w:sz w:val="24"/>
          <w:szCs w:val="24"/>
        </w:rPr>
        <w:t>’</w:t>
      </w:r>
      <w:r w:rsidRPr="00E11380">
        <w:rPr>
          <w:rStyle w:val="arttitle"/>
          <w:rFonts w:ascii="Arial" w:hAnsi="Arial" w:cs="Arial"/>
          <w:color w:val="333333"/>
          <w:sz w:val="24"/>
          <w:szCs w:val="24"/>
        </w:rPr>
        <w:t>,</w:t>
      </w:r>
      <w:r w:rsidRPr="00E11380">
        <w:rPr>
          <w:rFonts w:ascii="Arial" w:hAnsi="Arial" w:cs="Arial"/>
          <w:color w:val="333333"/>
          <w:sz w:val="24"/>
          <w:szCs w:val="24"/>
        </w:rPr>
        <w:t> </w:t>
      </w:r>
      <w:r w:rsidRPr="00E11380">
        <w:rPr>
          <w:rStyle w:val="serialtitle"/>
          <w:rFonts w:ascii="Arial" w:hAnsi="Arial" w:cs="Arial"/>
          <w:i/>
          <w:iCs/>
          <w:color w:val="333333"/>
          <w:sz w:val="24"/>
          <w:szCs w:val="24"/>
        </w:rPr>
        <w:t>Production Planning &amp; Control</w:t>
      </w:r>
      <w:r w:rsidRPr="00E11380">
        <w:rPr>
          <w:rStyle w:val="serialtitle"/>
          <w:rFonts w:ascii="Arial" w:hAnsi="Arial" w:cs="Arial"/>
          <w:color w:val="333333"/>
          <w:sz w:val="24"/>
          <w:szCs w:val="24"/>
        </w:rPr>
        <w:t>,</w:t>
      </w:r>
      <w:r w:rsidRPr="00E11380">
        <w:rPr>
          <w:rFonts w:ascii="Arial" w:hAnsi="Arial" w:cs="Arial"/>
          <w:color w:val="333333"/>
          <w:sz w:val="24"/>
          <w:szCs w:val="24"/>
        </w:rPr>
        <w:t> </w:t>
      </w:r>
      <w:r w:rsidRPr="00E11380">
        <w:rPr>
          <w:rStyle w:val="volumeissue"/>
          <w:rFonts w:ascii="Arial" w:hAnsi="Arial" w:cs="Arial"/>
          <w:color w:val="333333"/>
          <w:sz w:val="24"/>
          <w:szCs w:val="24"/>
        </w:rPr>
        <w:t>19</w:t>
      </w:r>
      <w:r>
        <w:rPr>
          <w:rStyle w:val="volumeissue"/>
          <w:rFonts w:ascii="Arial" w:hAnsi="Arial" w:cs="Arial"/>
          <w:color w:val="333333"/>
          <w:sz w:val="24"/>
          <w:szCs w:val="24"/>
        </w:rPr>
        <w:t>(</w:t>
      </w:r>
      <w:r w:rsidRPr="00E11380">
        <w:rPr>
          <w:rStyle w:val="volumeissue"/>
          <w:rFonts w:ascii="Arial" w:hAnsi="Arial" w:cs="Arial"/>
          <w:color w:val="333333"/>
          <w:sz w:val="24"/>
          <w:szCs w:val="24"/>
        </w:rPr>
        <w:t>5</w:t>
      </w:r>
      <w:r>
        <w:rPr>
          <w:rStyle w:val="volumeissue"/>
          <w:rFonts w:ascii="Arial" w:hAnsi="Arial" w:cs="Arial"/>
          <w:color w:val="333333"/>
          <w:sz w:val="24"/>
          <w:szCs w:val="24"/>
        </w:rPr>
        <w:t>)</w:t>
      </w:r>
      <w:r w:rsidRPr="00E11380">
        <w:rPr>
          <w:rStyle w:val="volumeissue"/>
          <w:rFonts w:ascii="Arial" w:hAnsi="Arial" w:cs="Arial"/>
          <w:color w:val="333333"/>
          <w:sz w:val="24"/>
          <w:szCs w:val="24"/>
        </w:rPr>
        <w:t>,</w:t>
      </w:r>
      <w:r w:rsidRPr="00E11380">
        <w:rPr>
          <w:rFonts w:ascii="Arial" w:hAnsi="Arial" w:cs="Arial"/>
          <w:color w:val="333333"/>
          <w:sz w:val="24"/>
          <w:szCs w:val="24"/>
        </w:rPr>
        <w:t> </w:t>
      </w:r>
      <w:r>
        <w:rPr>
          <w:rFonts w:ascii="Arial" w:hAnsi="Arial" w:cs="Arial"/>
          <w:color w:val="333333"/>
          <w:sz w:val="24"/>
          <w:szCs w:val="24"/>
        </w:rPr>
        <w:t xml:space="preserve">pp. </w:t>
      </w:r>
      <w:r w:rsidRPr="00E11380">
        <w:rPr>
          <w:rStyle w:val="pagerange"/>
          <w:rFonts w:ascii="Arial" w:hAnsi="Arial" w:cs="Arial"/>
          <w:color w:val="333333"/>
          <w:sz w:val="24"/>
          <w:szCs w:val="24"/>
        </w:rPr>
        <w:t>454-460</w:t>
      </w:r>
      <w:r>
        <w:rPr>
          <w:rStyle w:val="pagerange"/>
          <w:rFonts w:ascii="Arial" w:hAnsi="Arial" w:cs="Arial"/>
          <w:color w:val="333333"/>
          <w:sz w:val="24"/>
          <w:szCs w:val="24"/>
        </w:rPr>
        <w:t>.</w:t>
      </w:r>
      <w:r>
        <w:rPr>
          <w:rFonts w:ascii="Arial" w:hAnsi="Arial" w:cs="Arial"/>
          <w:sz w:val="24"/>
          <w:szCs w:val="24"/>
        </w:rPr>
        <w:t xml:space="preserve"> </w:t>
      </w:r>
    </w:p>
    <w:p w14:paraId="6B04BE3D" w14:textId="5AC29FB8" w:rsidR="00475371" w:rsidRDefault="00475371" w:rsidP="00207DF4">
      <w:pPr>
        <w:spacing w:line="360" w:lineRule="auto"/>
        <w:jc w:val="both"/>
        <w:rPr>
          <w:rFonts w:ascii="Arial" w:hAnsi="Arial" w:cs="Arial"/>
          <w:sz w:val="24"/>
          <w:szCs w:val="24"/>
        </w:rPr>
      </w:pPr>
      <w:proofErr w:type="spellStart"/>
      <w:r>
        <w:rPr>
          <w:rFonts w:ascii="Arial" w:hAnsi="Arial" w:cs="Arial"/>
          <w:sz w:val="24"/>
          <w:szCs w:val="24"/>
        </w:rPr>
        <w:t>Sloman</w:t>
      </w:r>
      <w:proofErr w:type="spellEnd"/>
      <w:r>
        <w:rPr>
          <w:rFonts w:ascii="Arial" w:hAnsi="Arial" w:cs="Arial"/>
          <w:sz w:val="24"/>
          <w:szCs w:val="24"/>
        </w:rPr>
        <w:t xml:space="preserve">, J., Garratt, D. Guest, J. &amp; Jones, E. (2019) </w:t>
      </w:r>
      <w:r>
        <w:rPr>
          <w:rFonts w:ascii="Arial" w:hAnsi="Arial" w:cs="Arial"/>
          <w:i/>
          <w:iCs/>
          <w:sz w:val="24"/>
          <w:szCs w:val="24"/>
        </w:rPr>
        <w:t xml:space="preserve">Economics for Business. </w:t>
      </w:r>
      <w:r>
        <w:rPr>
          <w:rFonts w:ascii="Arial" w:hAnsi="Arial" w:cs="Arial"/>
          <w:sz w:val="24"/>
          <w:szCs w:val="24"/>
        </w:rPr>
        <w:t>United Kingdom: Pearson</w:t>
      </w:r>
      <w:r w:rsidRPr="00475371">
        <w:rPr>
          <w:rFonts w:ascii="Arial" w:hAnsi="Arial" w:cs="Arial"/>
          <w:sz w:val="24"/>
          <w:szCs w:val="24"/>
        </w:rPr>
        <w:t xml:space="preserve"> </w:t>
      </w:r>
      <w:r>
        <w:rPr>
          <w:rFonts w:ascii="Arial" w:hAnsi="Arial" w:cs="Arial"/>
          <w:sz w:val="24"/>
          <w:szCs w:val="24"/>
        </w:rPr>
        <w:t>Education Limited.</w:t>
      </w:r>
    </w:p>
    <w:p w14:paraId="777649E8" w14:textId="044F88FE" w:rsidR="009605AC" w:rsidRDefault="009605AC" w:rsidP="00207DF4">
      <w:pPr>
        <w:spacing w:line="360" w:lineRule="auto"/>
        <w:jc w:val="both"/>
        <w:rPr>
          <w:rFonts w:ascii="Arial" w:hAnsi="Arial" w:cs="Arial"/>
          <w:sz w:val="24"/>
          <w:szCs w:val="24"/>
        </w:rPr>
      </w:pPr>
      <w:proofErr w:type="spellStart"/>
      <w:r>
        <w:rPr>
          <w:rFonts w:ascii="Arial" w:hAnsi="Arial" w:cs="Arial"/>
          <w:sz w:val="24"/>
          <w:szCs w:val="24"/>
        </w:rPr>
        <w:t>Statistica</w:t>
      </w:r>
      <w:proofErr w:type="spellEnd"/>
      <w:r>
        <w:rPr>
          <w:rFonts w:ascii="Arial" w:hAnsi="Arial" w:cs="Arial"/>
          <w:sz w:val="24"/>
          <w:szCs w:val="24"/>
        </w:rPr>
        <w:t xml:space="preserve"> (2020) </w:t>
      </w:r>
      <w:r w:rsidRPr="00803FB3">
        <w:rPr>
          <w:rFonts w:ascii="Arial" w:hAnsi="Arial" w:cs="Arial"/>
          <w:i/>
          <w:iCs/>
          <w:sz w:val="24"/>
          <w:szCs w:val="24"/>
        </w:rPr>
        <w:t>Most common modes of commuting to work in Great Britain in 2018,</w:t>
      </w:r>
      <w:r>
        <w:rPr>
          <w:rFonts w:ascii="Arial" w:hAnsi="Arial" w:cs="Arial"/>
          <w:sz w:val="24"/>
          <w:szCs w:val="24"/>
        </w:rPr>
        <w:t xml:space="preserve"> Available at: </w:t>
      </w:r>
      <w:hyperlink r:id="rId7" w:history="1">
        <w:r w:rsidRPr="00CB3CD8">
          <w:rPr>
            <w:rStyle w:val="Hyperlink"/>
            <w:rFonts w:ascii="Arial" w:hAnsi="Arial" w:cs="Arial"/>
            <w:sz w:val="24"/>
            <w:szCs w:val="24"/>
          </w:rPr>
          <w:t>https://www.statista.com/statistics/300710/preferred-transport-for-travelling-to-work-in-the-united-kingdom/</w:t>
        </w:r>
      </w:hyperlink>
      <w:r>
        <w:rPr>
          <w:rFonts w:ascii="Arial" w:hAnsi="Arial" w:cs="Arial"/>
          <w:sz w:val="24"/>
          <w:szCs w:val="24"/>
        </w:rPr>
        <w:t xml:space="preserve"> (Accessed date : 8.01.2021)</w:t>
      </w:r>
    </w:p>
    <w:p w14:paraId="7A4718B7" w14:textId="1B0B1AF7" w:rsidR="009605AC" w:rsidRPr="009605AC" w:rsidRDefault="009605AC" w:rsidP="00207DF4">
      <w:pPr>
        <w:spacing w:line="360" w:lineRule="auto"/>
        <w:jc w:val="both"/>
        <w:rPr>
          <w:rFonts w:ascii="Arial" w:hAnsi="Arial" w:cs="Arial"/>
          <w:sz w:val="24"/>
          <w:szCs w:val="24"/>
        </w:rPr>
      </w:pPr>
      <w:r>
        <w:rPr>
          <w:rFonts w:ascii="Arial" w:hAnsi="Arial" w:cs="Arial"/>
          <w:sz w:val="24"/>
          <w:szCs w:val="24"/>
        </w:rPr>
        <w:t xml:space="preserve">Woodward, M., Hamilton, J. &amp; Walton, B. (2020) ‘Electric vehicle’, </w:t>
      </w:r>
      <w:r>
        <w:rPr>
          <w:rFonts w:ascii="Arial" w:hAnsi="Arial" w:cs="Arial"/>
          <w:i/>
          <w:iCs/>
          <w:sz w:val="24"/>
          <w:szCs w:val="24"/>
        </w:rPr>
        <w:t xml:space="preserve">Deloitte insights. </w:t>
      </w:r>
    </w:p>
    <w:p w14:paraId="676EC214" w14:textId="6946A7A7" w:rsidR="00475371" w:rsidRDefault="00475371" w:rsidP="00207DF4">
      <w:pPr>
        <w:spacing w:line="360" w:lineRule="auto"/>
        <w:jc w:val="both"/>
        <w:rPr>
          <w:rFonts w:ascii="Arial" w:hAnsi="Arial" w:cs="Arial"/>
          <w:sz w:val="24"/>
          <w:szCs w:val="24"/>
        </w:rPr>
      </w:pPr>
      <w:r>
        <w:rPr>
          <w:rFonts w:ascii="Arial" w:hAnsi="Arial" w:cs="Arial"/>
          <w:sz w:val="24"/>
          <w:szCs w:val="24"/>
        </w:rPr>
        <w:t>Worthington, I. &amp; Br</w:t>
      </w:r>
      <w:r w:rsidR="00803FB3">
        <w:rPr>
          <w:rFonts w:ascii="Arial" w:hAnsi="Arial" w:cs="Arial"/>
          <w:sz w:val="24"/>
          <w:szCs w:val="24"/>
        </w:rPr>
        <w:t>i</w:t>
      </w:r>
      <w:r>
        <w:rPr>
          <w:rFonts w:ascii="Arial" w:hAnsi="Arial" w:cs="Arial"/>
          <w:sz w:val="24"/>
          <w:szCs w:val="24"/>
        </w:rPr>
        <w:t xml:space="preserve">tton, C. (2009) </w:t>
      </w:r>
      <w:r>
        <w:rPr>
          <w:rFonts w:ascii="Arial" w:hAnsi="Arial" w:cs="Arial"/>
          <w:i/>
          <w:iCs/>
          <w:sz w:val="24"/>
          <w:szCs w:val="24"/>
        </w:rPr>
        <w:t xml:space="preserve">The Business Environment. </w:t>
      </w:r>
      <w:r>
        <w:rPr>
          <w:rFonts w:ascii="Arial" w:hAnsi="Arial" w:cs="Arial"/>
          <w:sz w:val="24"/>
          <w:szCs w:val="24"/>
        </w:rPr>
        <w:t xml:space="preserve">United Kingdom: Pearson Education Limited  </w:t>
      </w:r>
    </w:p>
    <w:p w14:paraId="0D644EF8" w14:textId="52B8570F" w:rsidR="00803FB3" w:rsidRDefault="00803FB3" w:rsidP="00207DF4">
      <w:pPr>
        <w:spacing w:line="360" w:lineRule="auto"/>
        <w:jc w:val="both"/>
        <w:rPr>
          <w:rFonts w:ascii="Arial" w:hAnsi="Arial" w:cs="Arial"/>
          <w:sz w:val="24"/>
          <w:szCs w:val="24"/>
        </w:rPr>
      </w:pPr>
      <w:r>
        <w:rPr>
          <w:rFonts w:ascii="Arial" w:hAnsi="Arial" w:cs="Arial"/>
          <w:sz w:val="24"/>
          <w:szCs w:val="24"/>
        </w:rPr>
        <w:lastRenderedPageBreak/>
        <w:t xml:space="preserve">Worthington, I. &amp; Britton, C. (2006) </w:t>
      </w:r>
      <w:r>
        <w:rPr>
          <w:rFonts w:ascii="Arial" w:hAnsi="Arial" w:cs="Arial"/>
          <w:i/>
          <w:iCs/>
          <w:sz w:val="24"/>
          <w:szCs w:val="24"/>
        </w:rPr>
        <w:t xml:space="preserve">The Business Environment. </w:t>
      </w:r>
      <w:r>
        <w:rPr>
          <w:rFonts w:ascii="Arial" w:hAnsi="Arial" w:cs="Arial"/>
          <w:sz w:val="24"/>
          <w:szCs w:val="24"/>
        </w:rPr>
        <w:t>United Kingdom: Pearson Education Limited.</w:t>
      </w:r>
    </w:p>
    <w:sectPr w:rsidR="00803FB3">
      <w:foot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2260970E" w14:textId="77777777" w:rsidR="003D0132" w:rsidRDefault="003D0132" w:rsidP="007020DA">
      <w:pPr>
        <w:spacing w:after="0" w:line="240" w:lineRule="auto"/>
      </w:pPr>
      <w:r>
        <w:separator/>
      </w:r>
    </w:p>
  </w:endnote>
  <w:endnote w:type="continuationSeparator" w:id="0">
    <w:p w14:paraId="181C10FD" w14:textId="77777777" w:rsidR="003D0132" w:rsidRDefault="003D0132" w:rsidP="007020D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4000ACFF" w:usb2="00000001" w:usb3="00000000" w:csb0="000001FF" w:csb1="00000000"/>
  </w:font>
  <w:font w:name="Times New Roman">
    <w:panose1 w:val="02020603050405020304"/>
    <w:charset w:val="00"/>
    <w:family w:val="roman"/>
    <w:pitch w:val="variable"/>
    <w:sig w:usb0="E0002AFF" w:usb1="C0007843"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2AEF" w:usb1="4000207B" w:usb2="00000000"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326406311"/>
      <w:docPartObj>
        <w:docPartGallery w:val="Page Numbers (Bottom of Page)"/>
        <w:docPartUnique/>
      </w:docPartObj>
    </w:sdtPr>
    <w:sdtEndPr>
      <w:rPr>
        <w:noProof/>
      </w:rPr>
    </w:sdtEndPr>
    <w:sdtContent>
      <w:p w14:paraId="6D7E179E" w14:textId="77777777" w:rsidR="007020DA" w:rsidRDefault="007020DA">
        <w:pPr>
          <w:pStyle w:val="Footer"/>
          <w:jc w:val="right"/>
        </w:pPr>
      </w:p>
      <w:p w14:paraId="3FE6DDB2" w14:textId="62A4F5FF" w:rsidR="007020DA" w:rsidRDefault="007020DA">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6DC35BD5" w14:textId="77777777" w:rsidR="007020DA" w:rsidRDefault="007020D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14D1C662" w14:textId="77777777" w:rsidR="003D0132" w:rsidRDefault="003D0132" w:rsidP="007020DA">
      <w:pPr>
        <w:spacing w:after="0" w:line="240" w:lineRule="auto"/>
      </w:pPr>
      <w:r>
        <w:separator/>
      </w:r>
    </w:p>
  </w:footnote>
  <w:footnote w:type="continuationSeparator" w:id="0">
    <w:p w14:paraId="77076464" w14:textId="77777777" w:rsidR="003D0132" w:rsidRDefault="003D0132" w:rsidP="007020DA">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A64A5"/>
    <w:rsid w:val="001D29A8"/>
    <w:rsid w:val="001F6337"/>
    <w:rsid w:val="00207DF4"/>
    <w:rsid w:val="00257A8E"/>
    <w:rsid w:val="0026393C"/>
    <w:rsid w:val="002C387C"/>
    <w:rsid w:val="003B1E7D"/>
    <w:rsid w:val="003C4F8E"/>
    <w:rsid w:val="003D0132"/>
    <w:rsid w:val="004418CB"/>
    <w:rsid w:val="00470A98"/>
    <w:rsid w:val="0047311A"/>
    <w:rsid w:val="00475371"/>
    <w:rsid w:val="00483D40"/>
    <w:rsid w:val="005C6533"/>
    <w:rsid w:val="006D5C01"/>
    <w:rsid w:val="007020DA"/>
    <w:rsid w:val="00712B5B"/>
    <w:rsid w:val="00721B05"/>
    <w:rsid w:val="007271E6"/>
    <w:rsid w:val="0075582A"/>
    <w:rsid w:val="00803FB3"/>
    <w:rsid w:val="00830043"/>
    <w:rsid w:val="0083317C"/>
    <w:rsid w:val="008A53BE"/>
    <w:rsid w:val="008B069D"/>
    <w:rsid w:val="00907D20"/>
    <w:rsid w:val="009605AC"/>
    <w:rsid w:val="00A03D01"/>
    <w:rsid w:val="00A11742"/>
    <w:rsid w:val="00A363AE"/>
    <w:rsid w:val="00A758BF"/>
    <w:rsid w:val="00AA64A5"/>
    <w:rsid w:val="00AE6389"/>
    <w:rsid w:val="00D244A5"/>
    <w:rsid w:val="00D9191F"/>
    <w:rsid w:val="00DC4ADA"/>
    <w:rsid w:val="00DD3ED9"/>
    <w:rsid w:val="00E11380"/>
    <w:rsid w:val="00E11D14"/>
    <w:rsid w:val="00E2162D"/>
    <w:rsid w:val="00E43538"/>
    <w:rsid w:val="00E77637"/>
    <w:rsid w:val="00E778B6"/>
    <w:rsid w:val="00EF060C"/>
    <w:rsid w:val="00EF77B0"/>
    <w:rsid w:val="00F4361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E09B857"/>
  <w15:chartTrackingRefBased/>
  <w15:docId w15:val="{0534F254-E866-42B7-B6E8-1E747CC10F8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803FB3"/>
    <w:rPr>
      <w:color w:val="0563C1" w:themeColor="hyperlink"/>
      <w:u w:val="single"/>
    </w:rPr>
  </w:style>
  <w:style w:type="character" w:styleId="UnresolvedMention">
    <w:name w:val="Unresolved Mention"/>
    <w:basedOn w:val="DefaultParagraphFont"/>
    <w:uiPriority w:val="99"/>
    <w:semiHidden/>
    <w:unhideWhenUsed/>
    <w:rsid w:val="00803FB3"/>
    <w:rPr>
      <w:color w:val="605E5C"/>
      <w:shd w:val="clear" w:color="auto" w:fill="E1DFDD"/>
    </w:rPr>
  </w:style>
  <w:style w:type="character" w:customStyle="1" w:styleId="authors">
    <w:name w:val="authors"/>
    <w:basedOn w:val="DefaultParagraphFont"/>
    <w:rsid w:val="00E11380"/>
  </w:style>
  <w:style w:type="character" w:customStyle="1" w:styleId="Date1">
    <w:name w:val="Date1"/>
    <w:basedOn w:val="DefaultParagraphFont"/>
    <w:rsid w:val="00E11380"/>
  </w:style>
  <w:style w:type="character" w:customStyle="1" w:styleId="arttitle">
    <w:name w:val="art_title"/>
    <w:basedOn w:val="DefaultParagraphFont"/>
    <w:rsid w:val="00E11380"/>
  </w:style>
  <w:style w:type="character" w:customStyle="1" w:styleId="serialtitle">
    <w:name w:val="serial_title"/>
    <w:basedOn w:val="DefaultParagraphFont"/>
    <w:rsid w:val="00E11380"/>
  </w:style>
  <w:style w:type="character" w:customStyle="1" w:styleId="volumeissue">
    <w:name w:val="volume_issue"/>
    <w:basedOn w:val="DefaultParagraphFont"/>
    <w:rsid w:val="00E11380"/>
  </w:style>
  <w:style w:type="character" w:customStyle="1" w:styleId="pagerange">
    <w:name w:val="page_range"/>
    <w:basedOn w:val="DefaultParagraphFont"/>
    <w:rsid w:val="00E11380"/>
  </w:style>
  <w:style w:type="character" w:customStyle="1" w:styleId="doilink">
    <w:name w:val="doi_link"/>
    <w:basedOn w:val="DefaultParagraphFont"/>
    <w:rsid w:val="00E11380"/>
  </w:style>
  <w:style w:type="paragraph" w:styleId="Header">
    <w:name w:val="header"/>
    <w:basedOn w:val="Normal"/>
    <w:link w:val="HeaderChar"/>
    <w:uiPriority w:val="99"/>
    <w:unhideWhenUsed/>
    <w:rsid w:val="007020DA"/>
    <w:pPr>
      <w:tabs>
        <w:tab w:val="center" w:pos="4513"/>
        <w:tab w:val="right" w:pos="9026"/>
      </w:tabs>
      <w:spacing w:after="0" w:line="240" w:lineRule="auto"/>
    </w:pPr>
  </w:style>
  <w:style w:type="character" w:customStyle="1" w:styleId="HeaderChar">
    <w:name w:val="Header Char"/>
    <w:basedOn w:val="DefaultParagraphFont"/>
    <w:link w:val="Header"/>
    <w:uiPriority w:val="99"/>
    <w:rsid w:val="007020DA"/>
  </w:style>
  <w:style w:type="paragraph" w:styleId="Footer">
    <w:name w:val="footer"/>
    <w:basedOn w:val="Normal"/>
    <w:link w:val="FooterChar"/>
    <w:uiPriority w:val="99"/>
    <w:unhideWhenUsed/>
    <w:rsid w:val="007020DA"/>
    <w:pPr>
      <w:tabs>
        <w:tab w:val="center" w:pos="4513"/>
        <w:tab w:val="right" w:pos="9026"/>
      </w:tabs>
      <w:spacing w:after="0" w:line="240" w:lineRule="auto"/>
    </w:pPr>
  </w:style>
  <w:style w:type="character" w:customStyle="1" w:styleId="FooterChar">
    <w:name w:val="Footer Char"/>
    <w:basedOn w:val="DefaultParagraphFont"/>
    <w:link w:val="Footer"/>
    <w:uiPriority w:val="99"/>
    <w:rsid w:val="007020D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6253271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yperlink" Target="https://www.statista.com/statistics/300710/preferred-transport-for-travelling-to-work-in-the-united-kingdom/" TargetMode="Externa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A54095D-E1BC-4793-950C-5C948F2CEBF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1586</TotalTime>
  <Pages>8</Pages>
  <Words>2080</Words>
  <Characters>11858</Characters>
  <Application>Microsoft Office Word</Application>
  <DocSecurity>0</DocSecurity>
  <Lines>98</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13911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Diana Stefaroi</dc:creator>
  <cp:keywords/>
  <dc:description/>
  <cp:lastModifiedBy>Diana Stefaroi</cp:lastModifiedBy>
  <cp:revision>7</cp:revision>
  <dcterms:created xsi:type="dcterms:W3CDTF">2021-01-07T20:04:00Z</dcterms:created>
  <dcterms:modified xsi:type="dcterms:W3CDTF">2021-01-08T23:50:00Z</dcterms:modified>
</cp:coreProperties>
</file>