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bookmarkStart w:id="0" w:name="_GoBack"/>
      <w:r>
        <w:rPr>
          <w:noProof/>
        </w:rPr>
        <w:drawing>
          <wp:inline distT="0" distB="0" distL="0" distR="0" wp14:anchorId="023E022F" wp14:editId="303C6BC3">
            <wp:extent cx="2203450" cy="793750"/>
            <wp:effectExtent l="0" t="0" r="6350" b="635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4810" cy="794240"/>
                    </a:xfrm>
                    <a:prstGeom prst="rect">
                      <a:avLst/>
                    </a:prstGeom>
                  </pic:spPr>
                </pic:pic>
              </a:graphicData>
            </a:graphic>
          </wp:inline>
        </w:drawing>
      </w:r>
      <w:bookmarkEnd w:id="0"/>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1A5FE597"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C27EC1">
        <w:trPr>
          <w:trHeight w:val="1389"/>
        </w:trPr>
        <w:tc>
          <w:tcPr>
            <w:tcW w:w="9493" w:type="dxa"/>
            <w:shd w:val="clear" w:color="auto" w:fill="auto"/>
          </w:tcPr>
          <w:p w14:paraId="77F04942" w14:textId="57504F7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A2611" w:rsidRPr="00BA2611">
              <w:rPr>
                <w:b/>
                <w:color w:val="auto"/>
                <w:sz w:val="32"/>
                <w:u w:val="single"/>
              </w:rPr>
              <w:t>Daniel Thomas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04CE875"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27EC1">
              <w:rPr>
                <w:b/>
                <w:color w:val="auto"/>
                <w:sz w:val="32"/>
              </w:rPr>
              <w:t xml:space="preserve"> </w:t>
            </w:r>
            <w:r w:rsidR="00C27EC1" w:rsidRPr="00C27EC1">
              <w:rPr>
                <w:b/>
                <w:color w:val="auto"/>
                <w:sz w:val="32"/>
                <w:u w:val="single"/>
              </w:rPr>
              <w:t>2029560</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A1275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A1275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A1275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A1275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A1275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A1275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A1275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A1275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8785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08A5049F" w:rsidR="6A581E81" w:rsidRDefault="6A581E81" w:rsidP="6A581E81">
      <w:pPr>
        <w:jc w:val="both"/>
      </w:pPr>
      <w:r w:rsidRPr="6A581E81">
        <w:rPr>
          <w:rFonts w:eastAsia="Arial"/>
          <w:color w:val="000000" w:themeColor="text1"/>
          <w:sz w:val="24"/>
          <w:szCs w:val="24"/>
        </w:rPr>
        <w:t>Advice and support about the completion of this workbook will be provided by university staff as part of your initial training day.</w:t>
      </w:r>
      <w:r w:rsidR="00902AD1">
        <w:rPr>
          <w:rFonts w:eastAsia="Arial"/>
          <w:color w:val="000000" w:themeColor="text1"/>
          <w:sz w:val="24"/>
          <w:szCs w:val="24"/>
        </w:rPr>
        <w:t xml:space="preserve"> </w:t>
      </w:r>
      <w:r w:rsidRPr="6A581E81">
        <w:rPr>
          <w:rFonts w:eastAsia="Arial"/>
          <w:color w:val="000000" w:themeColor="text1"/>
          <w:sz w:val="24"/>
          <w:szCs w:val="24"/>
        </w:rPr>
        <w:t xml:space="preserve">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290F51">
            <w:pPr>
              <w:ind w:right="107"/>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61041D21" w:rsidR="00AD6ECE" w:rsidRPr="003C4D7B" w:rsidRDefault="28A9B94D" w:rsidP="00290F51">
            <w:pPr>
              <w:rPr>
                <w:b/>
                <w:bCs/>
              </w:rPr>
            </w:pPr>
            <w:r w:rsidRPr="00290F51">
              <w:rPr>
                <w:b/>
                <w:bCs/>
                <w:sz w:val="24"/>
                <w:szCs w:val="24"/>
              </w:rPr>
              <w:t>1</w:t>
            </w:r>
            <w:r w:rsidR="00E04728" w:rsidRPr="00290F51">
              <w:rPr>
                <w:b/>
                <w:bCs/>
                <w:sz w:val="24"/>
                <w:szCs w:val="24"/>
              </w:rPr>
              <w:t>64</w:t>
            </w:r>
            <w:r w:rsidR="001725EE">
              <w:rPr>
                <w:b/>
                <w:bCs/>
                <w:sz w:val="24"/>
                <w:szCs w:val="24"/>
              </w:rPr>
              <w:t>7</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0C693FFB" w:rsidR="00AD6ECE" w:rsidRPr="003C4D7B" w:rsidRDefault="00CC021A" w:rsidP="00290F51">
            <w:pPr>
              <w:ind w:right="107"/>
              <w:rPr>
                <w:b/>
                <w:bCs/>
                <w:color w:val="auto"/>
                <w:sz w:val="24"/>
                <w:szCs w:val="24"/>
              </w:rPr>
            </w:pPr>
            <w:r>
              <w:rPr>
                <w:b/>
                <w:bCs/>
                <w:color w:val="auto"/>
                <w:sz w:val="24"/>
                <w:szCs w:val="24"/>
              </w:rPr>
              <w:t>2</w:t>
            </w:r>
            <w:r w:rsidR="00CF3D9E">
              <w:rPr>
                <w:b/>
                <w:bCs/>
                <w:color w:val="auto"/>
                <w:sz w:val="24"/>
                <w:szCs w:val="24"/>
              </w:rPr>
              <w:t>746</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7E6EE621" w:rsidR="00AD6ECE" w:rsidRPr="003C4D7B" w:rsidRDefault="00E7021F" w:rsidP="00290F51">
            <w:pPr>
              <w:ind w:right="107"/>
              <w:rPr>
                <w:b/>
                <w:bCs/>
                <w:sz w:val="24"/>
                <w:szCs w:val="24"/>
              </w:rPr>
            </w:pPr>
            <w:r>
              <w:rPr>
                <w:b/>
                <w:bCs/>
                <w:sz w:val="24"/>
                <w:szCs w:val="24"/>
              </w:rPr>
              <w:t>27</w:t>
            </w:r>
            <w:r w:rsidR="00B161C4">
              <w:rPr>
                <w:b/>
                <w:bCs/>
                <w:sz w:val="24"/>
                <w:szCs w:val="24"/>
              </w:rPr>
              <w:t>49</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50FB0816" w:rsidR="00AD6ECE" w:rsidRPr="003C4D7B" w:rsidRDefault="00994DFA" w:rsidP="00290F51">
            <w:pPr>
              <w:ind w:right="107"/>
              <w:rPr>
                <w:b/>
                <w:bCs/>
                <w:sz w:val="24"/>
                <w:szCs w:val="24"/>
              </w:rPr>
            </w:pPr>
            <w:r>
              <w:rPr>
                <w:b/>
                <w:bCs/>
                <w:sz w:val="24"/>
                <w:szCs w:val="24"/>
              </w:rPr>
              <w:t>274</w:t>
            </w:r>
            <w:r w:rsidR="002834A4">
              <w:rPr>
                <w:b/>
                <w:bCs/>
                <w:sz w:val="24"/>
                <w:szCs w:val="24"/>
              </w:rPr>
              <w:t>9</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43E609C9" w:rsidR="00AD6ECE" w:rsidRPr="00F40CB5" w:rsidRDefault="00CC021A" w:rsidP="00290F51">
            <w:pPr>
              <w:spacing w:line="360" w:lineRule="auto"/>
              <w:ind w:right="107"/>
              <w:rPr>
                <w:b/>
                <w:color w:val="auto"/>
                <w:sz w:val="24"/>
                <w:szCs w:val="24"/>
              </w:rPr>
            </w:pPr>
            <w:r>
              <w:rPr>
                <w:b/>
                <w:color w:val="auto"/>
                <w:sz w:val="24"/>
                <w:szCs w:val="24"/>
              </w:rPr>
              <w:t>11</w:t>
            </w:r>
            <w:r w:rsidR="002C74C5">
              <w:rPr>
                <w:b/>
                <w:color w:val="auto"/>
                <w:sz w:val="24"/>
                <w:szCs w:val="24"/>
              </w:rPr>
              <w:t>98</w:t>
            </w: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3D60032" w:rsidR="28A9B94D" w:rsidRDefault="00CC387B" w:rsidP="00290F51">
            <w:pPr>
              <w:spacing w:line="360" w:lineRule="auto"/>
              <w:rPr>
                <w:b/>
                <w:bCs/>
                <w:color w:val="auto"/>
              </w:rPr>
            </w:pPr>
            <w:r w:rsidRPr="00290F51">
              <w:rPr>
                <w:b/>
                <w:bCs/>
                <w:color w:val="auto"/>
                <w:sz w:val="24"/>
                <w:szCs w:val="24"/>
              </w:rPr>
              <w:t>93</w:t>
            </w:r>
            <w:r w:rsidR="00290F51" w:rsidRPr="00290F51">
              <w:rPr>
                <w:b/>
                <w:bCs/>
                <w:color w:val="auto"/>
                <w:sz w:val="24"/>
                <w:szCs w:val="24"/>
              </w:rPr>
              <w:t>0</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845E231" w:rsidR="00FF7784" w:rsidRDefault="002E158F" w:rsidP="00F96C77">
      <w:pPr>
        <w:spacing w:line="360" w:lineRule="auto"/>
        <w:ind w:right="107"/>
        <w:rPr>
          <w:sz w:val="24"/>
          <w:szCs w:val="24"/>
        </w:rPr>
      </w:pPr>
      <w:r>
        <w:rPr>
          <w:sz w:val="24"/>
          <w:szCs w:val="24"/>
        </w:rPr>
        <w:t>Since being attested as a Police Constable</w:t>
      </w:r>
      <w:r w:rsidR="00E04728">
        <w:rPr>
          <w:sz w:val="24"/>
          <w:szCs w:val="24"/>
        </w:rPr>
        <w:t xml:space="preserve"> (PC)</w:t>
      </w:r>
      <w:r>
        <w:rPr>
          <w:sz w:val="24"/>
          <w:szCs w:val="24"/>
        </w:rPr>
        <w:t xml:space="preserve">, I have applied and adapted several coping strategies to help in developing resilience and minimise stress over my initial 6 months of learning. </w:t>
      </w:r>
      <w:r w:rsidR="00C11978">
        <w:rPr>
          <w:sz w:val="24"/>
          <w:szCs w:val="24"/>
        </w:rPr>
        <w:t xml:space="preserve">This has been due to </w:t>
      </w:r>
      <w:r w:rsidR="00AC6698">
        <w:rPr>
          <w:sz w:val="24"/>
          <w:szCs w:val="24"/>
        </w:rPr>
        <w:t xml:space="preserve">overcoming challenges of </w:t>
      </w:r>
      <w:r w:rsidR="00C11978">
        <w:rPr>
          <w:sz w:val="24"/>
          <w:szCs w:val="24"/>
        </w:rPr>
        <w:t>moving to a new area in the middle of a Pandemic, starting in a new organisation</w:t>
      </w:r>
      <w:r w:rsidR="00AC6698">
        <w:rPr>
          <w:sz w:val="24"/>
          <w:szCs w:val="24"/>
        </w:rPr>
        <w:t xml:space="preserve">, learning and being assessed in challenging situations and </w:t>
      </w:r>
      <w:r w:rsidR="00C11978">
        <w:rPr>
          <w:sz w:val="24"/>
          <w:szCs w:val="24"/>
        </w:rPr>
        <w:t xml:space="preserve">adapting to change within my physical and social activities. </w:t>
      </w:r>
      <w:r w:rsidR="00B83872">
        <w:rPr>
          <w:sz w:val="24"/>
          <w:szCs w:val="24"/>
        </w:rPr>
        <w:t xml:space="preserve">According to </w:t>
      </w:r>
      <w:bookmarkStart w:id="1" w:name="_Hlk86882445"/>
      <w:r w:rsidR="00B83872">
        <w:rPr>
          <w:sz w:val="24"/>
          <w:szCs w:val="24"/>
        </w:rPr>
        <w:t>Blum, Brow and Silver (2012</w:t>
      </w:r>
      <w:bookmarkEnd w:id="1"/>
      <w:r w:rsidR="00B83872">
        <w:rPr>
          <w:sz w:val="24"/>
          <w:szCs w:val="24"/>
        </w:rPr>
        <w:t>), c</w:t>
      </w:r>
      <w:r w:rsidR="009D0B19" w:rsidRPr="009D0B19">
        <w:rPr>
          <w:sz w:val="24"/>
          <w:szCs w:val="24"/>
        </w:rPr>
        <w:t>oping</w:t>
      </w:r>
      <w:r w:rsidR="00B83872">
        <w:rPr>
          <w:sz w:val="24"/>
          <w:szCs w:val="24"/>
        </w:rPr>
        <w:t xml:space="preserve"> strategies</w:t>
      </w:r>
      <w:r w:rsidR="009D0B19" w:rsidRPr="009D0B19">
        <w:rPr>
          <w:sz w:val="24"/>
          <w:szCs w:val="24"/>
        </w:rPr>
        <w:t xml:space="preserve"> </w:t>
      </w:r>
      <w:r w:rsidR="00B83872">
        <w:rPr>
          <w:sz w:val="24"/>
          <w:szCs w:val="24"/>
        </w:rPr>
        <w:t>are</w:t>
      </w:r>
      <w:r w:rsidR="009D0B19" w:rsidRPr="009D0B19">
        <w:rPr>
          <w:sz w:val="24"/>
          <w:szCs w:val="24"/>
        </w:rPr>
        <w:t xml:space="preserve"> the ongoing behavio</w:t>
      </w:r>
      <w:r w:rsidR="00B83872">
        <w:rPr>
          <w:sz w:val="24"/>
          <w:szCs w:val="24"/>
        </w:rPr>
        <w:t>u</w:t>
      </w:r>
      <w:r w:rsidR="009D0B19" w:rsidRPr="009D0B19">
        <w:rPr>
          <w:sz w:val="24"/>
          <w:szCs w:val="24"/>
        </w:rPr>
        <w:t>ral,</w:t>
      </w:r>
      <w:r w:rsidR="00B83872">
        <w:rPr>
          <w:sz w:val="24"/>
          <w:szCs w:val="24"/>
        </w:rPr>
        <w:t xml:space="preserve"> </w:t>
      </w:r>
      <w:r w:rsidR="009D0B19" w:rsidRPr="009D0B19">
        <w:rPr>
          <w:sz w:val="24"/>
          <w:szCs w:val="24"/>
        </w:rPr>
        <w:t>cognitive, and emotional process</w:t>
      </w:r>
      <w:r w:rsidR="00B83872">
        <w:rPr>
          <w:sz w:val="24"/>
          <w:szCs w:val="24"/>
        </w:rPr>
        <w:t>es</w:t>
      </w:r>
      <w:r w:rsidR="009D0B19" w:rsidRPr="009D0B19">
        <w:rPr>
          <w:sz w:val="24"/>
          <w:szCs w:val="24"/>
        </w:rPr>
        <w:t xml:space="preserve"> of managing stress and </w:t>
      </w:r>
      <w:r w:rsidR="00B83872">
        <w:rPr>
          <w:sz w:val="24"/>
          <w:szCs w:val="24"/>
        </w:rPr>
        <w:t>building resilience to any potential</w:t>
      </w:r>
      <w:r w:rsidR="009D0B19" w:rsidRPr="009D0B19">
        <w:rPr>
          <w:sz w:val="24"/>
          <w:szCs w:val="24"/>
        </w:rPr>
        <w:t xml:space="preserve"> negative effects</w:t>
      </w:r>
      <w:r w:rsidR="00B83872">
        <w:rPr>
          <w:sz w:val="24"/>
          <w:szCs w:val="24"/>
        </w:rPr>
        <w:t xml:space="preserve"> </w:t>
      </w:r>
      <w:r w:rsidR="009D0B19" w:rsidRPr="009D0B19">
        <w:rPr>
          <w:sz w:val="24"/>
          <w:szCs w:val="24"/>
        </w:rPr>
        <w:t>it can have on</w:t>
      </w:r>
      <w:r w:rsidR="00B83872">
        <w:rPr>
          <w:sz w:val="24"/>
          <w:szCs w:val="24"/>
        </w:rPr>
        <w:t xml:space="preserve"> </w:t>
      </w:r>
      <w:r w:rsidR="00346778">
        <w:rPr>
          <w:sz w:val="24"/>
          <w:szCs w:val="24"/>
        </w:rPr>
        <w:t>people’s live</w:t>
      </w:r>
      <w:r w:rsidR="00C951FB">
        <w:rPr>
          <w:sz w:val="24"/>
          <w:szCs w:val="24"/>
        </w:rPr>
        <w:t>s</w:t>
      </w:r>
      <w:r w:rsidR="00346778">
        <w:rPr>
          <w:sz w:val="24"/>
          <w:szCs w:val="24"/>
        </w:rPr>
        <w:t xml:space="preserve"> and activities.</w:t>
      </w:r>
      <w:r w:rsidR="00911651">
        <w:rPr>
          <w:sz w:val="24"/>
          <w:szCs w:val="24"/>
        </w:rPr>
        <w:t xml:space="preserve"> </w:t>
      </w:r>
      <w:r w:rsidR="00B24A78">
        <w:rPr>
          <w:sz w:val="24"/>
          <w:szCs w:val="24"/>
        </w:rPr>
        <w:t>This means that there is not one specific type of</w:t>
      </w:r>
      <w:r w:rsidR="00F96C77">
        <w:rPr>
          <w:sz w:val="24"/>
          <w:szCs w:val="24"/>
        </w:rPr>
        <w:t xml:space="preserve"> coping</w:t>
      </w:r>
      <w:r w:rsidR="00B24A78">
        <w:rPr>
          <w:sz w:val="24"/>
          <w:szCs w:val="24"/>
        </w:rPr>
        <w:t xml:space="preserve"> strategy</w:t>
      </w:r>
      <w:r w:rsidR="00F96C77">
        <w:rPr>
          <w:sz w:val="24"/>
          <w:szCs w:val="24"/>
        </w:rPr>
        <w:t>, but rather several strategies that can be used simultaneously to manage stressful encounters over short or long periods of time</w:t>
      </w:r>
      <w:r w:rsidR="00B24A78">
        <w:rPr>
          <w:sz w:val="24"/>
          <w:szCs w:val="24"/>
        </w:rPr>
        <w:t>. Furthermore, t</w:t>
      </w:r>
      <w:r w:rsidR="00D85593">
        <w:rPr>
          <w:sz w:val="24"/>
          <w:szCs w:val="24"/>
        </w:rPr>
        <w:t>h</w:t>
      </w:r>
      <w:r w:rsidR="008F166A">
        <w:rPr>
          <w:sz w:val="24"/>
          <w:szCs w:val="24"/>
        </w:rPr>
        <w:t>ey</w:t>
      </w:r>
      <w:r w:rsidR="00D85593">
        <w:rPr>
          <w:sz w:val="24"/>
          <w:szCs w:val="24"/>
        </w:rPr>
        <w:t xml:space="preserve"> </w:t>
      </w:r>
      <w:r w:rsidR="00B24A78">
        <w:rPr>
          <w:sz w:val="24"/>
          <w:szCs w:val="24"/>
        </w:rPr>
        <w:t xml:space="preserve">can </w:t>
      </w:r>
      <w:r w:rsidR="00D85593">
        <w:rPr>
          <w:sz w:val="24"/>
          <w:szCs w:val="24"/>
        </w:rPr>
        <w:t xml:space="preserve">also </w:t>
      </w:r>
      <w:r w:rsidR="00B24A78">
        <w:rPr>
          <w:sz w:val="24"/>
          <w:szCs w:val="24"/>
        </w:rPr>
        <w:t xml:space="preserve">be </w:t>
      </w:r>
      <w:r w:rsidR="008F166A">
        <w:rPr>
          <w:sz w:val="24"/>
          <w:szCs w:val="24"/>
        </w:rPr>
        <w:t xml:space="preserve">used to </w:t>
      </w:r>
      <w:r w:rsidR="00D85593" w:rsidRPr="00D85593">
        <w:rPr>
          <w:sz w:val="24"/>
          <w:szCs w:val="24"/>
        </w:rPr>
        <w:t>depict</w:t>
      </w:r>
      <w:r w:rsidR="00D85593">
        <w:rPr>
          <w:sz w:val="24"/>
          <w:szCs w:val="24"/>
        </w:rPr>
        <w:t xml:space="preserve"> and explain </w:t>
      </w:r>
      <w:r w:rsidR="00B24A78">
        <w:rPr>
          <w:sz w:val="24"/>
          <w:szCs w:val="24"/>
        </w:rPr>
        <w:t xml:space="preserve">how </w:t>
      </w:r>
      <w:r w:rsidR="00D85593" w:rsidRPr="00D85593">
        <w:rPr>
          <w:sz w:val="24"/>
          <w:szCs w:val="24"/>
        </w:rPr>
        <w:t xml:space="preserve">people </w:t>
      </w:r>
      <w:r w:rsidR="00F96C77">
        <w:rPr>
          <w:sz w:val="24"/>
          <w:szCs w:val="24"/>
        </w:rPr>
        <w:t xml:space="preserve">detect, </w:t>
      </w:r>
      <w:r w:rsidR="00D85593" w:rsidRPr="00D85593">
        <w:rPr>
          <w:sz w:val="24"/>
          <w:szCs w:val="24"/>
        </w:rPr>
        <w:t>deal with and learn from stressful encounters</w:t>
      </w:r>
      <w:r w:rsidR="008F166A">
        <w:rPr>
          <w:sz w:val="24"/>
          <w:szCs w:val="24"/>
        </w:rPr>
        <w:t xml:space="preserve"> (</w:t>
      </w:r>
      <w:r w:rsidR="008F166A" w:rsidRPr="008F166A">
        <w:rPr>
          <w:sz w:val="24"/>
          <w:szCs w:val="24"/>
        </w:rPr>
        <w:t>Skinner</w:t>
      </w:r>
      <w:r w:rsidR="008F166A">
        <w:rPr>
          <w:sz w:val="24"/>
          <w:szCs w:val="24"/>
        </w:rPr>
        <w:t xml:space="preserve"> and </w:t>
      </w:r>
      <w:r w:rsidR="008F166A" w:rsidRPr="008F166A">
        <w:rPr>
          <w:sz w:val="24"/>
          <w:szCs w:val="24"/>
        </w:rPr>
        <w:t>Zimmer-Gembeck</w:t>
      </w:r>
      <w:r w:rsidR="008F166A">
        <w:rPr>
          <w:sz w:val="24"/>
          <w:szCs w:val="24"/>
        </w:rPr>
        <w:t>, 2016)</w:t>
      </w:r>
      <w:r w:rsidR="00F96C77">
        <w:rPr>
          <w:sz w:val="24"/>
          <w:szCs w:val="24"/>
        </w:rPr>
        <w:t xml:space="preserve">; helping us to understand why we may have used that specific strategy and if it worked well in manging our level of stress over that period of time. </w:t>
      </w:r>
      <w:r w:rsidR="00911651">
        <w:rPr>
          <w:sz w:val="24"/>
          <w:szCs w:val="24"/>
        </w:rPr>
        <w:t>Within this essay</w:t>
      </w:r>
      <w:r w:rsidR="00C951FB">
        <w:rPr>
          <w:sz w:val="24"/>
          <w:szCs w:val="24"/>
        </w:rPr>
        <w:t xml:space="preserve">, </w:t>
      </w:r>
      <w:r w:rsidR="00D85593">
        <w:rPr>
          <w:sz w:val="24"/>
          <w:szCs w:val="24"/>
        </w:rPr>
        <w:t>I</w:t>
      </w:r>
      <w:r w:rsidR="00C951FB">
        <w:rPr>
          <w:sz w:val="24"/>
          <w:szCs w:val="24"/>
        </w:rPr>
        <w:t xml:space="preserve"> will </w:t>
      </w:r>
      <w:r w:rsidR="00D85593">
        <w:rPr>
          <w:sz w:val="24"/>
          <w:szCs w:val="24"/>
        </w:rPr>
        <w:t xml:space="preserve">look to </w:t>
      </w:r>
      <w:r w:rsidR="00911651">
        <w:rPr>
          <w:sz w:val="24"/>
          <w:szCs w:val="24"/>
        </w:rPr>
        <w:t xml:space="preserve">explore </w:t>
      </w:r>
      <w:r w:rsidR="00C951FB">
        <w:rPr>
          <w:sz w:val="24"/>
          <w:szCs w:val="24"/>
        </w:rPr>
        <w:t xml:space="preserve">what types of coping strategies there are and how they </w:t>
      </w:r>
      <w:r w:rsidR="00F96C77">
        <w:rPr>
          <w:sz w:val="24"/>
          <w:szCs w:val="24"/>
        </w:rPr>
        <w:t>can be</w:t>
      </w:r>
      <w:r w:rsidR="00911651">
        <w:rPr>
          <w:sz w:val="24"/>
          <w:szCs w:val="24"/>
        </w:rPr>
        <w:t xml:space="preserve"> used</w:t>
      </w:r>
      <w:r w:rsidR="00C951FB">
        <w:rPr>
          <w:sz w:val="24"/>
          <w:szCs w:val="24"/>
        </w:rPr>
        <w:t xml:space="preserve"> to build</w:t>
      </w:r>
      <w:r w:rsidR="00911651">
        <w:rPr>
          <w:sz w:val="24"/>
          <w:szCs w:val="24"/>
        </w:rPr>
        <w:t xml:space="preserve"> </w:t>
      </w:r>
      <w:r w:rsidR="00C951FB">
        <w:rPr>
          <w:sz w:val="24"/>
          <w:szCs w:val="24"/>
        </w:rPr>
        <w:t xml:space="preserve">resilience and </w:t>
      </w:r>
      <w:r w:rsidR="008F166A">
        <w:rPr>
          <w:sz w:val="24"/>
          <w:szCs w:val="24"/>
        </w:rPr>
        <w:t xml:space="preserve">manage </w:t>
      </w:r>
      <w:r w:rsidR="00C951FB">
        <w:rPr>
          <w:sz w:val="24"/>
          <w:szCs w:val="24"/>
        </w:rPr>
        <w:t xml:space="preserve">stress. </w:t>
      </w:r>
      <w:r w:rsidR="00D85593">
        <w:rPr>
          <w:sz w:val="24"/>
          <w:szCs w:val="24"/>
        </w:rPr>
        <w:t xml:space="preserve">I will then compare and discuss the coping strategies that I have used and applied during my first 6 months of training as a </w:t>
      </w:r>
      <w:r w:rsidR="00E04728">
        <w:rPr>
          <w:sz w:val="24"/>
          <w:szCs w:val="24"/>
        </w:rPr>
        <w:t xml:space="preserve">PC </w:t>
      </w:r>
      <w:r w:rsidR="00D85593">
        <w:rPr>
          <w:sz w:val="24"/>
          <w:szCs w:val="24"/>
        </w:rPr>
        <w:t xml:space="preserve">and explain how they have helped me </w:t>
      </w:r>
      <w:r w:rsidR="00937126">
        <w:rPr>
          <w:sz w:val="24"/>
          <w:szCs w:val="24"/>
        </w:rPr>
        <w:t xml:space="preserve">learn from such encounters and </w:t>
      </w:r>
      <w:r w:rsidR="00D85593">
        <w:rPr>
          <w:sz w:val="24"/>
          <w:szCs w:val="24"/>
        </w:rPr>
        <w:t>develop resilience</w:t>
      </w:r>
      <w:r w:rsidR="008F166A">
        <w:rPr>
          <w:sz w:val="24"/>
          <w:szCs w:val="24"/>
        </w:rPr>
        <w:t xml:space="preserve"> of managing stress</w:t>
      </w:r>
      <w:r w:rsidR="00D85593">
        <w:rPr>
          <w:sz w:val="24"/>
          <w:szCs w:val="24"/>
        </w:rPr>
        <w:t xml:space="preserve"> in this role. </w:t>
      </w:r>
    </w:p>
    <w:p w14:paraId="2B68B77E" w14:textId="6B542753" w:rsidR="00280F76" w:rsidRDefault="00280F76" w:rsidP="00F96C77">
      <w:pPr>
        <w:spacing w:line="360" w:lineRule="auto"/>
        <w:ind w:right="107"/>
        <w:rPr>
          <w:sz w:val="24"/>
          <w:szCs w:val="24"/>
        </w:rPr>
      </w:pPr>
    </w:p>
    <w:p w14:paraId="3AE3A6C1" w14:textId="16F882E9" w:rsidR="00652070" w:rsidRDefault="00280F76" w:rsidP="00F96C77">
      <w:pPr>
        <w:spacing w:line="360" w:lineRule="auto"/>
        <w:ind w:right="107"/>
        <w:rPr>
          <w:sz w:val="24"/>
          <w:szCs w:val="24"/>
        </w:rPr>
      </w:pPr>
      <w:r>
        <w:rPr>
          <w:sz w:val="24"/>
          <w:szCs w:val="24"/>
        </w:rPr>
        <w:t xml:space="preserve">Stress </w:t>
      </w:r>
      <w:r w:rsidR="00301305">
        <w:rPr>
          <w:sz w:val="24"/>
          <w:szCs w:val="24"/>
        </w:rPr>
        <w:t xml:space="preserve">can come in a variety of ways and </w:t>
      </w:r>
      <w:r>
        <w:rPr>
          <w:sz w:val="24"/>
          <w:szCs w:val="24"/>
        </w:rPr>
        <w:t xml:space="preserve">can </w:t>
      </w:r>
      <w:r w:rsidR="00301305">
        <w:rPr>
          <w:sz w:val="24"/>
          <w:szCs w:val="24"/>
        </w:rPr>
        <w:t>affect everyone differently.</w:t>
      </w:r>
      <w:r w:rsidR="009D2504">
        <w:rPr>
          <w:sz w:val="24"/>
          <w:szCs w:val="24"/>
        </w:rPr>
        <w:t xml:space="preserve"> </w:t>
      </w:r>
      <w:r w:rsidR="00CC6D1F">
        <w:rPr>
          <w:sz w:val="24"/>
          <w:szCs w:val="24"/>
        </w:rPr>
        <w:t>According to the National Health Service (2021</w:t>
      </w:r>
      <w:r w:rsidR="00D22DB4">
        <w:rPr>
          <w:sz w:val="24"/>
          <w:szCs w:val="24"/>
        </w:rPr>
        <w:t>a</w:t>
      </w:r>
      <w:r w:rsidR="00CC6D1F">
        <w:rPr>
          <w:sz w:val="24"/>
          <w:szCs w:val="24"/>
        </w:rPr>
        <w:t xml:space="preserve">), stress is </w:t>
      </w:r>
      <w:r w:rsidR="009D2504">
        <w:rPr>
          <w:sz w:val="24"/>
          <w:szCs w:val="24"/>
        </w:rPr>
        <w:t>the bod</w:t>
      </w:r>
      <w:r w:rsidR="000E1D55">
        <w:rPr>
          <w:sz w:val="24"/>
          <w:szCs w:val="24"/>
        </w:rPr>
        <w:t>y’s</w:t>
      </w:r>
      <w:r w:rsidR="009D2504">
        <w:rPr>
          <w:sz w:val="24"/>
          <w:szCs w:val="24"/>
        </w:rPr>
        <w:t xml:space="preserve"> reaction to </w:t>
      </w:r>
      <w:r w:rsidR="000E1D55">
        <w:rPr>
          <w:sz w:val="24"/>
          <w:szCs w:val="24"/>
        </w:rPr>
        <w:t>an unexpected change, feeling threatened or under pressure</w:t>
      </w:r>
      <w:r w:rsidR="00F66AC9">
        <w:rPr>
          <w:sz w:val="24"/>
          <w:szCs w:val="24"/>
        </w:rPr>
        <w:t xml:space="preserve">; thus, </w:t>
      </w:r>
      <w:r w:rsidR="009D2504">
        <w:rPr>
          <w:sz w:val="24"/>
          <w:szCs w:val="24"/>
        </w:rPr>
        <w:t>requir</w:t>
      </w:r>
      <w:r w:rsidR="00F66AC9">
        <w:rPr>
          <w:sz w:val="24"/>
          <w:szCs w:val="24"/>
        </w:rPr>
        <w:t xml:space="preserve">ing </w:t>
      </w:r>
      <w:r w:rsidR="009D2504">
        <w:rPr>
          <w:sz w:val="24"/>
          <w:szCs w:val="24"/>
        </w:rPr>
        <w:t>a physical, mental</w:t>
      </w:r>
      <w:r w:rsidR="000E1D55">
        <w:rPr>
          <w:sz w:val="24"/>
          <w:szCs w:val="24"/>
        </w:rPr>
        <w:t xml:space="preserve"> or </w:t>
      </w:r>
      <w:r w:rsidR="009D2504">
        <w:rPr>
          <w:sz w:val="24"/>
          <w:szCs w:val="24"/>
        </w:rPr>
        <w:t xml:space="preserve">emotional response or adjustment </w:t>
      </w:r>
      <w:r w:rsidR="00F66AC9">
        <w:rPr>
          <w:sz w:val="24"/>
          <w:szCs w:val="24"/>
        </w:rPr>
        <w:t>to</w:t>
      </w:r>
      <w:r w:rsidR="009D2504">
        <w:rPr>
          <w:sz w:val="24"/>
          <w:szCs w:val="24"/>
        </w:rPr>
        <w:t xml:space="preserve"> d</w:t>
      </w:r>
      <w:r w:rsidR="00CC6D1F">
        <w:rPr>
          <w:sz w:val="24"/>
          <w:szCs w:val="24"/>
        </w:rPr>
        <w:t>aily</w:t>
      </w:r>
      <w:r w:rsidR="009D2504">
        <w:rPr>
          <w:sz w:val="24"/>
          <w:szCs w:val="24"/>
        </w:rPr>
        <w:t xml:space="preserve"> </w:t>
      </w:r>
      <w:r w:rsidR="000E1D55">
        <w:rPr>
          <w:sz w:val="24"/>
          <w:szCs w:val="24"/>
        </w:rPr>
        <w:t>life and</w:t>
      </w:r>
      <w:r w:rsidR="00F66AC9">
        <w:rPr>
          <w:sz w:val="24"/>
          <w:szCs w:val="24"/>
        </w:rPr>
        <w:t xml:space="preserve"> day to day</w:t>
      </w:r>
      <w:r w:rsidR="000E1D55">
        <w:rPr>
          <w:sz w:val="24"/>
          <w:szCs w:val="24"/>
        </w:rPr>
        <w:t xml:space="preserve"> </w:t>
      </w:r>
      <w:r w:rsidR="009D2504">
        <w:rPr>
          <w:sz w:val="24"/>
          <w:szCs w:val="24"/>
        </w:rPr>
        <w:t>activities.</w:t>
      </w:r>
      <w:r w:rsidR="00A15EEA">
        <w:rPr>
          <w:sz w:val="24"/>
          <w:szCs w:val="24"/>
        </w:rPr>
        <w:t xml:space="preserve"> Academics such as Pinel (2003)</w:t>
      </w:r>
      <w:r w:rsidR="003009F6">
        <w:rPr>
          <w:sz w:val="24"/>
          <w:szCs w:val="24"/>
        </w:rPr>
        <w:t xml:space="preserve"> and Suter (2017)</w:t>
      </w:r>
      <w:r w:rsidR="00A15EEA">
        <w:rPr>
          <w:sz w:val="24"/>
          <w:szCs w:val="24"/>
        </w:rPr>
        <w:t>,</w:t>
      </w:r>
      <w:r w:rsidR="00742D8D">
        <w:rPr>
          <w:sz w:val="24"/>
          <w:szCs w:val="24"/>
        </w:rPr>
        <w:t xml:space="preserve"> </w:t>
      </w:r>
      <w:r w:rsidR="002A4B84">
        <w:rPr>
          <w:sz w:val="24"/>
          <w:szCs w:val="24"/>
        </w:rPr>
        <w:t xml:space="preserve">support this </w:t>
      </w:r>
      <w:r w:rsidR="003009F6">
        <w:rPr>
          <w:sz w:val="24"/>
          <w:szCs w:val="24"/>
        </w:rPr>
        <w:t xml:space="preserve">view and hold </w:t>
      </w:r>
      <w:r w:rsidR="00A15EEA">
        <w:rPr>
          <w:sz w:val="24"/>
          <w:szCs w:val="24"/>
        </w:rPr>
        <w:t xml:space="preserve">similar </w:t>
      </w:r>
      <w:r w:rsidR="003009F6">
        <w:rPr>
          <w:sz w:val="24"/>
          <w:szCs w:val="24"/>
        </w:rPr>
        <w:t xml:space="preserve">definitions in that stress is a </w:t>
      </w:r>
      <w:r w:rsidR="003009F6">
        <w:rPr>
          <w:sz w:val="24"/>
          <w:szCs w:val="24"/>
        </w:rPr>
        <w:lastRenderedPageBreak/>
        <w:t>physiological or biological response to stressful situations and circumstances.</w:t>
      </w:r>
      <w:r w:rsidR="001A1B2C">
        <w:rPr>
          <w:sz w:val="24"/>
          <w:szCs w:val="24"/>
        </w:rPr>
        <w:t xml:space="preserve"> </w:t>
      </w:r>
      <w:r w:rsidR="006E28A7">
        <w:rPr>
          <w:sz w:val="24"/>
          <w:szCs w:val="24"/>
        </w:rPr>
        <w:t xml:space="preserve">Understood through the scientific disciplines </w:t>
      </w:r>
      <w:r w:rsidR="00652070">
        <w:rPr>
          <w:sz w:val="24"/>
          <w:szCs w:val="24"/>
        </w:rPr>
        <w:t>of physics and mechanical eng</w:t>
      </w:r>
      <w:r w:rsidR="00DD1CA0">
        <w:rPr>
          <w:sz w:val="24"/>
          <w:szCs w:val="24"/>
        </w:rPr>
        <w:t>ineering</w:t>
      </w:r>
      <w:r w:rsidR="00652070">
        <w:rPr>
          <w:sz w:val="24"/>
          <w:szCs w:val="24"/>
        </w:rPr>
        <w:t xml:space="preserve">, </w:t>
      </w:r>
      <w:r w:rsidR="006E28A7">
        <w:rPr>
          <w:sz w:val="24"/>
          <w:szCs w:val="24"/>
        </w:rPr>
        <w:t xml:space="preserve">the terminology of </w:t>
      </w:r>
      <w:r w:rsidR="00DD1CA0">
        <w:rPr>
          <w:sz w:val="24"/>
          <w:szCs w:val="24"/>
        </w:rPr>
        <w:t xml:space="preserve">stress </w:t>
      </w:r>
      <w:r w:rsidR="006E28A7">
        <w:rPr>
          <w:sz w:val="24"/>
          <w:szCs w:val="24"/>
        </w:rPr>
        <w:t xml:space="preserve">occurrence </w:t>
      </w:r>
      <w:r w:rsidR="00DD1CA0">
        <w:rPr>
          <w:sz w:val="24"/>
          <w:szCs w:val="24"/>
        </w:rPr>
        <w:t>can</w:t>
      </w:r>
      <w:r w:rsidR="006E28A7">
        <w:rPr>
          <w:sz w:val="24"/>
          <w:szCs w:val="24"/>
        </w:rPr>
        <w:t xml:space="preserve"> be described whereby an </w:t>
      </w:r>
      <w:r w:rsidR="00DD1CA0">
        <w:rPr>
          <w:sz w:val="24"/>
          <w:szCs w:val="24"/>
        </w:rPr>
        <w:t xml:space="preserve">external force or series of balanced forces </w:t>
      </w:r>
      <w:r w:rsidR="006E28A7">
        <w:rPr>
          <w:sz w:val="24"/>
          <w:szCs w:val="24"/>
        </w:rPr>
        <w:t>can lead to strain or deformation on an object or body (Stevenson, 2010). T</w:t>
      </w:r>
      <w:r w:rsidR="006E28A7" w:rsidRPr="006E28A7">
        <w:rPr>
          <w:sz w:val="24"/>
          <w:szCs w:val="24"/>
        </w:rPr>
        <w:t>he</w:t>
      </w:r>
      <w:r w:rsidR="00C0041D">
        <w:rPr>
          <w:sz w:val="24"/>
          <w:szCs w:val="24"/>
        </w:rPr>
        <w:t>refore, the</w:t>
      </w:r>
      <w:r w:rsidR="006E28A7" w:rsidRPr="006E28A7">
        <w:rPr>
          <w:sz w:val="24"/>
          <w:szCs w:val="24"/>
        </w:rPr>
        <w:t xml:space="preserve"> pressure </w:t>
      </w:r>
      <w:r w:rsidR="006E28A7">
        <w:rPr>
          <w:sz w:val="24"/>
          <w:szCs w:val="24"/>
        </w:rPr>
        <w:t>and strain that an object or body is under</w:t>
      </w:r>
      <w:r w:rsidR="00C0041D">
        <w:rPr>
          <w:sz w:val="24"/>
          <w:szCs w:val="24"/>
        </w:rPr>
        <w:t>,</w:t>
      </w:r>
      <w:r w:rsidR="006E28A7">
        <w:rPr>
          <w:sz w:val="24"/>
          <w:szCs w:val="24"/>
        </w:rPr>
        <w:t xml:space="preserve"> </w:t>
      </w:r>
      <w:r w:rsidR="006E28A7" w:rsidRPr="006E28A7">
        <w:rPr>
          <w:sz w:val="24"/>
          <w:szCs w:val="24"/>
        </w:rPr>
        <w:t>exceeds beyond its perceived ability to cope</w:t>
      </w:r>
      <w:r w:rsidR="006E28A7">
        <w:rPr>
          <w:sz w:val="24"/>
          <w:szCs w:val="24"/>
        </w:rPr>
        <w:t xml:space="preserve"> in that situation</w:t>
      </w:r>
      <w:r w:rsidR="00C0041D">
        <w:rPr>
          <w:sz w:val="24"/>
          <w:szCs w:val="24"/>
        </w:rPr>
        <w:t xml:space="preserve"> (</w:t>
      </w:r>
      <w:r w:rsidR="00BD6E43">
        <w:rPr>
          <w:sz w:val="24"/>
          <w:szCs w:val="24"/>
        </w:rPr>
        <w:t>Turner-Cobb and Katsampouris, 2019</w:t>
      </w:r>
      <w:r w:rsidR="00C0041D">
        <w:rPr>
          <w:sz w:val="24"/>
          <w:szCs w:val="24"/>
        </w:rPr>
        <w:t xml:space="preserve">). This means that people don’t know how to </w:t>
      </w:r>
      <w:r w:rsidR="00C0041D" w:rsidRPr="00C0041D">
        <w:rPr>
          <w:sz w:val="24"/>
          <w:szCs w:val="24"/>
        </w:rPr>
        <w:t>react, manage or cope with the impact of this exceeded pressure</w:t>
      </w:r>
      <w:r w:rsidR="00460764">
        <w:rPr>
          <w:sz w:val="24"/>
          <w:szCs w:val="24"/>
        </w:rPr>
        <w:t xml:space="preserve"> </w:t>
      </w:r>
      <w:r w:rsidR="00E04728">
        <w:rPr>
          <w:sz w:val="24"/>
          <w:szCs w:val="24"/>
        </w:rPr>
        <w:t xml:space="preserve">leading to potential </w:t>
      </w:r>
      <w:r w:rsidR="00460764">
        <w:rPr>
          <w:sz w:val="24"/>
          <w:szCs w:val="24"/>
        </w:rPr>
        <w:t>impacts on health</w:t>
      </w:r>
      <w:r w:rsidR="00952F74">
        <w:rPr>
          <w:sz w:val="24"/>
          <w:szCs w:val="24"/>
        </w:rPr>
        <w:t xml:space="preserve"> and mental wellbeing</w:t>
      </w:r>
      <w:r w:rsidR="00460764">
        <w:rPr>
          <w:sz w:val="24"/>
          <w:szCs w:val="24"/>
        </w:rPr>
        <w:t xml:space="preserve">; thus, causing </w:t>
      </w:r>
      <w:r w:rsidR="00952F74">
        <w:rPr>
          <w:sz w:val="24"/>
          <w:szCs w:val="24"/>
        </w:rPr>
        <w:t xml:space="preserve">further </w:t>
      </w:r>
      <w:r w:rsidR="00460764">
        <w:rPr>
          <w:sz w:val="24"/>
          <w:szCs w:val="24"/>
        </w:rPr>
        <w:t>adverse effects on</w:t>
      </w:r>
      <w:r w:rsidR="00045DE3">
        <w:rPr>
          <w:sz w:val="24"/>
          <w:szCs w:val="24"/>
        </w:rPr>
        <w:t xml:space="preserve"> how society </w:t>
      </w:r>
      <w:r w:rsidR="00460764">
        <w:rPr>
          <w:sz w:val="24"/>
          <w:szCs w:val="24"/>
        </w:rPr>
        <w:t xml:space="preserve">and services </w:t>
      </w:r>
      <w:r w:rsidR="00045DE3">
        <w:rPr>
          <w:sz w:val="24"/>
          <w:szCs w:val="24"/>
        </w:rPr>
        <w:t>operate and function</w:t>
      </w:r>
      <w:r w:rsidR="00460764">
        <w:rPr>
          <w:sz w:val="24"/>
          <w:szCs w:val="24"/>
        </w:rPr>
        <w:t xml:space="preserve">. </w:t>
      </w:r>
    </w:p>
    <w:p w14:paraId="7A8E79C2" w14:textId="1C5485D9" w:rsidR="00045DE3" w:rsidRDefault="00045DE3" w:rsidP="00F96C77">
      <w:pPr>
        <w:spacing w:line="360" w:lineRule="auto"/>
        <w:ind w:right="107"/>
        <w:rPr>
          <w:sz w:val="24"/>
          <w:szCs w:val="24"/>
        </w:rPr>
      </w:pPr>
    </w:p>
    <w:p w14:paraId="4F2A59DB" w14:textId="1086CB94" w:rsidR="002B16CB" w:rsidRDefault="00952F74" w:rsidP="00F96C77">
      <w:pPr>
        <w:spacing w:line="360" w:lineRule="auto"/>
        <w:ind w:right="107"/>
        <w:rPr>
          <w:sz w:val="24"/>
          <w:szCs w:val="24"/>
        </w:rPr>
      </w:pPr>
      <w:r w:rsidRPr="00952F74">
        <w:rPr>
          <w:sz w:val="24"/>
          <w:szCs w:val="24"/>
        </w:rPr>
        <w:t>According to recent statistics</w:t>
      </w:r>
      <w:r>
        <w:rPr>
          <w:sz w:val="24"/>
          <w:szCs w:val="24"/>
        </w:rPr>
        <w:t xml:space="preserve"> published by the Health and Safety Executive (HSE) in 2020</w:t>
      </w:r>
      <w:r w:rsidRPr="00952F74">
        <w:rPr>
          <w:sz w:val="24"/>
          <w:szCs w:val="24"/>
        </w:rPr>
        <w:t>, the total number of working days lost due to</w:t>
      </w:r>
      <w:r>
        <w:rPr>
          <w:sz w:val="24"/>
          <w:szCs w:val="24"/>
        </w:rPr>
        <w:t xml:space="preserve"> work related</w:t>
      </w:r>
      <w:r w:rsidRPr="00952F74">
        <w:rPr>
          <w:sz w:val="24"/>
          <w:szCs w:val="24"/>
        </w:rPr>
        <w:t xml:space="preserve"> stress </w:t>
      </w:r>
      <w:r>
        <w:rPr>
          <w:sz w:val="24"/>
          <w:szCs w:val="24"/>
        </w:rPr>
        <w:t xml:space="preserve">and anxiety in 2019/2020 was 17.9 million. This was increase of 5.2 million days from figures in 2015/2016 (HSE, 2016). </w:t>
      </w:r>
      <w:r w:rsidR="00C96A61">
        <w:rPr>
          <w:sz w:val="24"/>
          <w:szCs w:val="24"/>
        </w:rPr>
        <w:t>Whilst the demand on retail, health and emergency services has increased massively over the past 18 months due to the Coronavirus Pandemic, HSE and the Reporting of Injuries, Diseases and Dangerous Occurrences Regulations (RIDDOR)</w:t>
      </w:r>
      <w:r w:rsidR="002E6108">
        <w:rPr>
          <w:sz w:val="24"/>
          <w:szCs w:val="24"/>
        </w:rPr>
        <w:t xml:space="preserve"> </w:t>
      </w:r>
      <w:r w:rsidR="00FF0A95">
        <w:rPr>
          <w:sz w:val="24"/>
          <w:szCs w:val="24"/>
        </w:rPr>
        <w:t xml:space="preserve">acknowledged </w:t>
      </w:r>
      <w:r w:rsidR="002E6108">
        <w:rPr>
          <w:sz w:val="24"/>
          <w:szCs w:val="24"/>
        </w:rPr>
        <w:t xml:space="preserve">that </w:t>
      </w:r>
      <w:r w:rsidR="00F22730">
        <w:rPr>
          <w:sz w:val="24"/>
          <w:szCs w:val="24"/>
        </w:rPr>
        <w:t xml:space="preserve">whilst Coronavirus had </w:t>
      </w:r>
      <w:r w:rsidR="00FF0A95">
        <w:rPr>
          <w:sz w:val="24"/>
          <w:szCs w:val="24"/>
        </w:rPr>
        <w:t xml:space="preserve">contributed to the impact on </w:t>
      </w:r>
      <w:r w:rsidR="002E6108">
        <w:rPr>
          <w:sz w:val="24"/>
          <w:szCs w:val="24"/>
        </w:rPr>
        <w:t>work related stress</w:t>
      </w:r>
      <w:r w:rsidR="00F22730">
        <w:rPr>
          <w:sz w:val="24"/>
          <w:szCs w:val="24"/>
        </w:rPr>
        <w:t>, the increase</w:t>
      </w:r>
      <w:r w:rsidR="002E6108">
        <w:rPr>
          <w:sz w:val="24"/>
          <w:szCs w:val="24"/>
        </w:rPr>
        <w:t xml:space="preserve"> was not specifically related</w:t>
      </w:r>
      <w:r w:rsidR="00F22730">
        <w:rPr>
          <w:sz w:val="24"/>
          <w:szCs w:val="24"/>
        </w:rPr>
        <w:t xml:space="preserve"> to the Pandemic</w:t>
      </w:r>
      <w:r w:rsidR="00D05CDE">
        <w:rPr>
          <w:sz w:val="24"/>
          <w:szCs w:val="24"/>
        </w:rPr>
        <w:t xml:space="preserve">. </w:t>
      </w:r>
      <w:r w:rsidR="00B11D40">
        <w:rPr>
          <w:sz w:val="24"/>
          <w:szCs w:val="24"/>
        </w:rPr>
        <w:t>On the contrary, i</w:t>
      </w:r>
      <w:r w:rsidR="00F22730">
        <w:rPr>
          <w:sz w:val="24"/>
          <w:szCs w:val="24"/>
        </w:rPr>
        <w:t>t was found that t</w:t>
      </w:r>
      <w:r w:rsidR="00D05CDE">
        <w:rPr>
          <w:sz w:val="24"/>
          <w:szCs w:val="24"/>
        </w:rPr>
        <w:t xml:space="preserve">his was </w:t>
      </w:r>
      <w:r w:rsidR="00B11D40">
        <w:rPr>
          <w:sz w:val="24"/>
          <w:szCs w:val="24"/>
        </w:rPr>
        <w:t>due</w:t>
      </w:r>
      <w:r w:rsidR="00D05CDE">
        <w:rPr>
          <w:sz w:val="24"/>
          <w:szCs w:val="24"/>
        </w:rPr>
        <w:t xml:space="preserve"> to a</w:t>
      </w:r>
      <w:r w:rsidR="002E6108">
        <w:rPr>
          <w:sz w:val="24"/>
          <w:szCs w:val="24"/>
        </w:rPr>
        <w:t xml:space="preserve"> </w:t>
      </w:r>
      <w:r w:rsidR="00F22730">
        <w:rPr>
          <w:sz w:val="24"/>
          <w:szCs w:val="24"/>
        </w:rPr>
        <w:t>build-up</w:t>
      </w:r>
      <w:r w:rsidR="002E6108">
        <w:rPr>
          <w:sz w:val="24"/>
          <w:szCs w:val="24"/>
        </w:rPr>
        <w:t xml:space="preserve"> of </w:t>
      </w:r>
      <w:r w:rsidR="00F22730">
        <w:rPr>
          <w:sz w:val="24"/>
          <w:szCs w:val="24"/>
        </w:rPr>
        <w:t>several long</w:t>
      </w:r>
      <w:r w:rsidR="00FF0A95">
        <w:rPr>
          <w:sz w:val="24"/>
          <w:szCs w:val="24"/>
        </w:rPr>
        <w:t>-</w:t>
      </w:r>
      <w:r w:rsidR="00F22730">
        <w:rPr>
          <w:sz w:val="24"/>
          <w:szCs w:val="24"/>
        </w:rPr>
        <w:t>term</w:t>
      </w:r>
      <w:r w:rsidR="002E6108">
        <w:rPr>
          <w:sz w:val="24"/>
          <w:szCs w:val="24"/>
        </w:rPr>
        <w:t xml:space="preserve"> factors such as increases </w:t>
      </w:r>
      <w:r w:rsidR="00FF0A95">
        <w:rPr>
          <w:sz w:val="24"/>
          <w:szCs w:val="24"/>
        </w:rPr>
        <w:t>on</w:t>
      </w:r>
      <w:r w:rsidR="002E6108">
        <w:rPr>
          <w:sz w:val="24"/>
          <w:szCs w:val="24"/>
        </w:rPr>
        <w:t xml:space="preserve"> </w:t>
      </w:r>
      <w:r w:rsidR="00D05CDE">
        <w:rPr>
          <w:sz w:val="24"/>
          <w:szCs w:val="24"/>
        </w:rPr>
        <w:t>workloads</w:t>
      </w:r>
      <w:r w:rsidR="00F22730">
        <w:rPr>
          <w:sz w:val="24"/>
          <w:szCs w:val="24"/>
        </w:rPr>
        <w:t xml:space="preserve"> and assessments, </w:t>
      </w:r>
      <w:r w:rsidR="002E6108">
        <w:rPr>
          <w:sz w:val="24"/>
          <w:szCs w:val="24"/>
        </w:rPr>
        <w:t xml:space="preserve">deadlines, </w:t>
      </w:r>
      <w:r w:rsidR="00D05CDE">
        <w:rPr>
          <w:sz w:val="24"/>
          <w:szCs w:val="24"/>
        </w:rPr>
        <w:t>staff shortages</w:t>
      </w:r>
      <w:r w:rsidR="00F22730">
        <w:rPr>
          <w:sz w:val="24"/>
          <w:szCs w:val="24"/>
        </w:rPr>
        <w:t xml:space="preserve"> and</w:t>
      </w:r>
      <w:r w:rsidR="00D05CDE">
        <w:rPr>
          <w:sz w:val="24"/>
          <w:szCs w:val="24"/>
        </w:rPr>
        <w:t xml:space="preserve"> </w:t>
      </w:r>
      <w:r w:rsidR="00FF0A95">
        <w:rPr>
          <w:sz w:val="24"/>
          <w:szCs w:val="24"/>
        </w:rPr>
        <w:t xml:space="preserve">pressure on public services due to </w:t>
      </w:r>
      <w:r w:rsidR="00F22730">
        <w:rPr>
          <w:sz w:val="24"/>
          <w:szCs w:val="24"/>
        </w:rPr>
        <w:t xml:space="preserve">reductions in funding HSE, 2020). </w:t>
      </w:r>
      <w:r w:rsidR="004A59A5">
        <w:rPr>
          <w:sz w:val="24"/>
          <w:szCs w:val="24"/>
        </w:rPr>
        <w:t>Hence</w:t>
      </w:r>
      <w:r w:rsidR="00D35B05">
        <w:rPr>
          <w:sz w:val="24"/>
          <w:szCs w:val="24"/>
        </w:rPr>
        <w:t xml:space="preserve"> </w:t>
      </w:r>
      <w:r w:rsidR="004A59A5">
        <w:rPr>
          <w:sz w:val="24"/>
          <w:szCs w:val="24"/>
        </w:rPr>
        <w:t xml:space="preserve">why the </w:t>
      </w:r>
      <w:r w:rsidR="002B16CB">
        <w:rPr>
          <w:sz w:val="24"/>
          <w:szCs w:val="24"/>
        </w:rPr>
        <w:t>increas</w:t>
      </w:r>
      <w:r w:rsidR="004A59A5">
        <w:rPr>
          <w:sz w:val="24"/>
          <w:szCs w:val="24"/>
        </w:rPr>
        <w:t>es in</w:t>
      </w:r>
      <w:r w:rsidR="002B16CB">
        <w:rPr>
          <w:sz w:val="24"/>
          <w:szCs w:val="24"/>
        </w:rPr>
        <w:t xml:space="preserve"> pressures</w:t>
      </w:r>
      <w:r w:rsidR="004A59A5">
        <w:rPr>
          <w:sz w:val="24"/>
          <w:szCs w:val="24"/>
        </w:rPr>
        <w:t xml:space="preserve"> on these</w:t>
      </w:r>
      <w:r w:rsidR="002B16CB">
        <w:rPr>
          <w:sz w:val="24"/>
          <w:szCs w:val="24"/>
        </w:rPr>
        <w:t xml:space="preserve"> factors </w:t>
      </w:r>
      <w:r w:rsidR="004A59A5">
        <w:rPr>
          <w:sz w:val="24"/>
          <w:szCs w:val="24"/>
        </w:rPr>
        <w:t xml:space="preserve">due to stress </w:t>
      </w:r>
      <w:r w:rsidR="002B16CB">
        <w:rPr>
          <w:sz w:val="24"/>
          <w:szCs w:val="24"/>
        </w:rPr>
        <w:t xml:space="preserve">have </w:t>
      </w:r>
      <w:r w:rsidR="004A59A5">
        <w:rPr>
          <w:sz w:val="24"/>
          <w:szCs w:val="24"/>
        </w:rPr>
        <w:t>led</w:t>
      </w:r>
      <w:r w:rsidR="002B16CB">
        <w:rPr>
          <w:sz w:val="24"/>
          <w:szCs w:val="24"/>
        </w:rPr>
        <w:t xml:space="preserve"> to impacts on health</w:t>
      </w:r>
      <w:r w:rsidR="004A59A5">
        <w:rPr>
          <w:sz w:val="24"/>
          <w:szCs w:val="24"/>
        </w:rPr>
        <w:t xml:space="preserve">, well-being and the way in which services are delivered and </w:t>
      </w:r>
      <w:r w:rsidR="00D35B05">
        <w:rPr>
          <w:sz w:val="24"/>
          <w:szCs w:val="24"/>
        </w:rPr>
        <w:t>a</w:t>
      </w:r>
      <w:r w:rsidR="004A59A5">
        <w:rPr>
          <w:sz w:val="24"/>
          <w:szCs w:val="24"/>
        </w:rPr>
        <w:t>ffected as people are either on sick leave</w:t>
      </w:r>
      <w:r w:rsidR="00D35B05">
        <w:rPr>
          <w:sz w:val="24"/>
          <w:szCs w:val="24"/>
        </w:rPr>
        <w:t xml:space="preserve">, burnt out due to exhaustion, </w:t>
      </w:r>
      <w:r w:rsidR="004A59A5">
        <w:rPr>
          <w:sz w:val="24"/>
          <w:szCs w:val="24"/>
        </w:rPr>
        <w:t>leaving their job or becoming ill</w:t>
      </w:r>
      <w:r w:rsidR="00D35B05">
        <w:rPr>
          <w:sz w:val="24"/>
          <w:szCs w:val="24"/>
        </w:rPr>
        <w:t xml:space="preserve"> (National Health Service, 2021</w:t>
      </w:r>
      <w:r w:rsidR="00D22DB4">
        <w:rPr>
          <w:sz w:val="24"/>
          <w:szCs w:val="24"/>
        </w:rPr>
        <w:t>a</w:t>
      </w:r>
      <w:r w:rsidR="00D35B05">
        <w:rPr>
          <w:sz w:val="24"/>
          <w:szCs w:val="24"/>
        </w:rPr>
        <w:t>)</w:t>
      </w:r>
      <w:r w:rsidR="00C63B1C">
        <w:rPr>
          <w:sz w:val="24"/>
          <w:szCs w:val="24"/>
        </w:rPr>
        <w:t xml:space="preserve">. </w:t>
      </w:r>
      <w:r w:rsidR="0066039D">
        <w:rPr>
          <w:sz w:val="24"/>
          <w:szCs w:val="24"/>
        </w:rPr>
        <w:t xml:space="preserve">Based on the scientific perception </w:t>
      </w:r>
      <w:r w:rsidR="00BF0369">
        <w:rPr>
          <w:sz w:val="24"/>
          <w:szCs w:val="24"/>
        </w:rPr>
        <w:t>of</w:t>
      </w:r>
      <w:r w:rsidR="0066039D">
        <w:rPr>
          <w:sz w:val="24"/>
          <w:szCs w:val="24"/>
        </w:rPr>
        <w:t xml:space="preserve"> stress, alongside this statistical analysis showing the ever</w:t>
      </w:r>
      <w:r w:rsidR="0066039D" w:rsidRPr="0066039D">
        <w:rPr>
          <w:sz w:val="24"/>
          <w:szCs w:val="24"/>
        </w:rPr>
        <w:t>-increasing issues with stress work-related factor</w:t>
      </w:r>
      <w:r w:rsidR="0066039D">
        <w:rPr>
          <w:sz w:val="24"/>
          <w:szCs w:val="24"/>
        </w:rPr>
        <w:t>s, e</w:t>
      </w:r>
      <w:r w:rsidR="00D35B05">
        <w:rPr>
          <w:sz w:val="24"/>
          <w:szCs w:val="24"/>
        </w:rPr>
        <w:t>xperiencing stress over long periods of time can lead to</w:t>
      </w:r>
      <w:r w:rsidR="0066039D">
        <w:rPr>
          <w:sz w:val="24"/>
          <w:szCs w:val="24"/>
        </w:rPr>
        <w:t xml:space="preserve"> various complexities in dealing with and preventing it from getting worse. However, </w:t>
      </w:r>
      <w:r w:rsidR="00C63B1C">
        <w:rPr>
          <w:sz w:val="24"/>
          <w:szCs w:val="24"/>
        </w:rPr>
        <w:t xml:space="preserve">the </w:t>
      </w:r>
      <w:r w:rsidR="004E6E3F">
        <w:rPr>
          <w:sz w:val="24"/>
          <w:szCs w:val="24"/>
        </w:rPr>
        <w:t xml:space="preserve">understanding </w:t>
      </w:r>
      <w:r w:rsidR="00C63B1C">
        <w:rPr>
          <w:sz w:val="24"/>
          <w:szCs w:val="24"/>
        </w:rPr>
        <w:t xml:space="preserve">of </w:t>
      </w:r>
      <w:r w:rsidR="00BD433C">
        <w:rPr>
          <w:sz w:val="24"/>
          <w:szCs w:val="24"/>
        </w:rPr>
        <w:t xml:space="preserve">coping </w:t>
      </w:r>
      <w:r w:rsidR="00C63B1C">
        <w:rPr>
          <w:sz w:val="24"/>
          <w:szCs w:val="24"/>
        </w:rPr>
        <w:t xml:space="preserve">strategies </w:t>
      </w:r>
      <w:r w:rsidR="0066039D">
        <w:rPr>
          <w:sz w:val="24"/>
          <w:szCs w:val="24"/>
        </w:rPr>
        <w:t xml:space="preserve">through mental and physical adaptations </w:t>
      </w:r>
      <w:r w:rsidR="00C63B1C">
        <w:rPr>
          <w:sz w:val="24"/>
          <w:szCs w:val="24"/>
        </w:rPr>
        <w:t xml:space="preserve">to </w:t>
      </w:r>
      <w:r w:rsidR="0066039D">
        <w:rPr>
          <w:sz w:val="24"/>
          <w:szCs w:val="24"/>
        </w:rPr>
        <w:t xml:space="preserve">develop </w:t>
      </w:r>
      <w:r w:rsidR="00BD433C">
        <w:rPr>
          <w:sz w:val="24"/>
          <w:szCs w:val="24"/>
        </w:rPr>
        <w:t>resilience and minimise</w:t>
      </w:r>
      <w:r w:rsidR="00C63B1C">
        <w:rPr>
          <w:sz w:val="24"/>
          <w:szCs w:val="24"/>
        </w:rPr>
        <w:t xml:space="preserve"> stress</w:t>
      </w:r>
      <w:r w:rsidR="002B16CB">
        <w:rPr>
          <w:sz w:val="24"/>
          <w:szCs w:val="24"/>
        </w:rPr>
        <w:t xml:space="preserve"> </w:t>
      </w:r>
      <w:r w:rsidR="004A59A5">
        <w:rPr>
          <w:sz w:val="24"/>
          <w:szCs w:val="24"/>
        </w:rPr>
        <w:t>ha</w:t>
      </w:r>
      <w:r w:rsidR="00BF0369">
        <w:rPr>
          <w:sz w:val="24"/>
          <w:szCs w:val="24"/>
        </w:rPr>
        <w:t>s</w:t>
      </w:r>
      <w:r w:rsidR="0022463A">
        <w:rPr>
          <w:sz w:val="24"/>
          <w:szCs w:val="24"/>
        </w:rPr>
        <w:t xml:space="preserve"> </w:t>
      </w:r>
      <w:r w:rsidR="00C63B1C">
        <w:rPr>
          <w:sz w:val="24"/>
          <w:szCs w:val="24"/>
        </w:rPr>
        <w:t>evolved enormousl</w:t>
      </w:r>
      <w:r w:rsidR="0022463A">
        <w:rPr>
          <w:sz w:val="24"/>
          <w:szCs w:val="24"/>
        </w:rPr>
        <w:t>y</w:t>
      </w:r>
      <w:r w:rsidR="00CE16AE">
        <w:rPr>
          <w:sz w:val="24"/>
          <w:szCs w:val="24"/>
        </w:rPr>
        <w:t xml:space="preserve"> (</w:t>
      </w:r>
      <w:r w:rsidR="00CE16AE" w:rsidRPr="00CE16AE">
        <w:rPr>
          <w:sz w:val="24"/>
          <w:szCs w:val="24"/>
        </w:rPr>
        <w:t>Blum, Brow and Silver</w:t>
      </w:r>
      <w:r w:rsidR="00267CE3">
        <w:rPr>
          <w:sz w:val="24"/>
          <w:szCs w:val="24"/>
        </w:rPr>
        <w:t xml:space="preserve">, </w:t>
      </w:r>
      <w:r w:rsidR="00CE16AE" w:rsidRPr="00CE16AE">
        <w:rPr>
          <w:sz w:val="24"/>
          <w:szCs w:val="24"/>
        </w:rPr>
        <w:t>2012</w:t>
      </w:r>
      <w:r w:rsidR="00CE16AE">
        <w:rPr>
          <w:sz w:val="24"/>
          <w:szCs w:val="24"/>
        </w:rPr>
        <w:t>)</w:t>
      </w:r>
      <w:r w:rsidR="0022463A">
        <w:rPr>
          <w:sz w:val="24"/>
          <w:szCs w:val="24"/>
        </w:rPr>
        <w:t xml:space="preserve">. </w:t>
      </w:r>
      <w:r w:rsidR="00CE16AE">
        <w:rPr>
          <w:sz w:val="24"/>
          <w:szCs w:val="24"/>
        </w:rPr>
        <w:t>It was through these understandings that I was able to develop and support my own resilient strategies to cope with stressful encounters whilst starting</w:t>
      </w:r>
      <w:r w:rsidR="0039233B">
        <w:rPr>
          <w:sz w:val="24"/>
          <w:szCs w:val="24"/>
        </w:rPr>
        <w:t xml:space="preserve"> a </w:t>
      </w:r>
      <w:r w:rsidR="00CE16AE">
        <w:rPr>
          <w:sz w:val="24"/>
          <w:szCs w:val="24"/>
        </w:rPr>
        <w:t xml:space="preserve">new job </w:t>
      </w:r>
      <w:r w:rsidR="0039233B">
        <w:rPr>
          <w:sz w:val="24"/>
          <w:szCs w:val="24"/>
        </w:rPr>
        <w:t xml:space="preserve">and training </w:t>
      </w:r>
      <w:r w:rsidR="00CE16AE">
        <w:rPr>
          <w:sz w:val="24"/>
          <w:szCs w:val="24"/>
        </w:rPr>
        <w:t>as a P</w:t>
      </w:r>
      <w:r w:rsidR="00E04728">
        <w:rPr>
          <w:sz w:val="24"/>
          <w:szCs w:val="24"/>
        </w:rPr>
        <w:t>C</w:t>
      </w:r>
      <w:r w:rsidR="0039233B">
        <w:rPr>
          <w:sz w:val="24"/>
          <w:szCs w:val="24"/>
        </w:rPr>
        <w:t>.</w:t>
      </w:r>
    </w:p>
    <w:p w14:paraId="40EAE302" w14:textId="0E13A211" w:rsidR="00E72C44" w:rsidRDefault="00E72C44" w:rsidP="00F96C77">
      <w:pPr>
        <w:spacing w:line="360" w:lineRule="auto"/>
        <w:ind w:right="107"/>
        <w:rPr>
          <w:sz w:val="24"/>
          <w:szCs w:val="24"/>
        </w:rPr>
      </w:pPr>
    </w:p>
    <w:p w14:paraId="76F030A2" w14:textId="4243B33E" w:rsidR="00802564" w:rsidRDefault="007848CC" w:rsidP="00F96C77">
      <w:pPr>
        <w:spacing w:line="360" w:lineRule="auto"/>
        <w:ind w:right="107"/>
        <w:rPr>
          <w:sz w:val="24"/>
          <w:szCs w:val="24"/>
        </w:rPr>
      </w:pPr>
      <w:r>
        <w:rPr>
          <w:sz w:val="24"/>
          <w:szCs w:val="24"/>
        </w:rPr>
        <w:lastRenderedPageBreak/>
        <w:t>Whilst in my initial 6 months of learning as a P</w:t>
      </w:r>
      <w:r w:rsidR="00E04728">
        <w:rPr>
          <w:sz w:val="24"/>
          <w:szCs w:val="24"/>
        </w:rPr>
        <w:t>C</w:t>
      </w:r>
      <w:r>
        <w:rPr>
          <w:sz w:val="24"/>
          <w:szCs w:val="24"/>
        </w:rPr>
        <w:t>,</w:t>
      </w:r>
      <w:r w:rsidR="0039233B">
        <w:rPr>
          <w:sz w:val="24"/>
          <w:szCs w:val="24"/>
        </w:rPr>
        <w:t xml:space="preserve"> I</w:t>
      </w:r>
      <w:r>
        <w:rPr>
          <w:sz w:val="24"/>
          <w:szCs w:val="24"/>
        </w:rPr>
        <w:t xml:space="preserve"> </w:t>
      </w:r>
      <w:r w:rsidR="007C0C4A">
        <w:rPr>
          <w:sz w:val="24"/>
          <w:szCs w:val="24"/>
        </w:rPr>
        <w:t xml:space="preserve">used </w:t>
      </w:r>
      <w:r w:rsidR="00CE16AE">
        <w:rPr>
          <w:sz w:val="24"/>
          <w:szCs w:val="24"/>
        </w:rPr>
        <w:t xml:space="preserve">numerous </w:t>
      </w:r>
      <w:r w:rsidR="007C0C4A">
        <w:rPr>
          <w:sz w:val="24"/>
          <w:szCs w:val="24"/>
        </w:rPr>
        <w:t xml:space="preserve">coping strategies to develop resilience and minimise stress on my workloads, </w:t>
      </w:r>
      <w:r w:rsidR="00CE16AE">
        <w:rPr>
          <w:sz w:val="24"/>
          <w:szCs w:val="24"/>
        </w:rPr>
        <w:t xml:space="preserve">in my </w:t>
      </w:r>
      <w:r w:rsidR="007C0C4A">
        <w:rPr>
          <w:sz w:val="24"/>
          <w:szCs w:val="24"/>
        </w:rPr>
        <w:t xml:space="preserve">personal life and </w:t>
      </w:r>
      <w:r w:rsidR="00267CE3">
        <w:rPr>
          <w:sz w:val="24"/>
          <w:szCs w:val="24"/>
        </w:rPr>
        <w:t xml:space="preserve">general </w:t>
      </w:r>
      <w:r w:rsidR="00CE16AE">
        <w:rPr>
          <w:sz w:val="24"/>
          <w:szCs w:val="24"/>
        </w:rPr>
        <w:t xml:space="preserve">day to day activities. </w:t>
      </w:r>
    </w:p>
    <w:p w14:paraId="0796CEE3" w14:textId="77777777" w:rsidR="00171D19" w:rsidRDefault="00171D19" w:rsidP="00F96C77">
      <w:pPr>
        <w:spacing w:line="360" w:lineRule="auto"/>
        <w:ind w:right="107"/>
        <w:rPr>
          <w:sz w:val="24"/>
          <w:szCs w:val="24"/>
        </w:rPr>
      </w:pPr>
    </w:p>
    <w:p w14:paraId="1E2866ED" w14:textId="5753C0A8" w:rsidR="00CE16AE" w:rsidRDefault="00431603" w:rsidP="00F96C77">
      <w:pPr>
        <w:spacing w:line="360" w:lineRule="auto"/>
        <w:ind w:right="107"/>
        <w:rPr>
          <w:sz w:val="24"/>
          <w:szCs w:val="24"/>
        </w:rPr>
      </w:pPr>
      <w:r>
        <w:rPr>
          <w:sz w:val="24"/>
          <w:szCs w:val="24"/>
        </w:rPr>
        <w:t xml:space="preserve">The Coronavirus pandemic </w:t>
      </w:r>
      <w:r w:rsidR="00552532">
        <w:rPr>
          <w:sz w:val="24"/>
          <w:szCs w:val="24"/>
        </w:rPr>
        <w:t xml:space="preserve">is </w:t>
      </w:r>
      <w:r w:rsidR="00C3702B">
        <w:rPr>
          <w:sz w:val="24"/>
          <w:szCs w:val="24"/>
        </w:rPr>
        <w:t xml:space="preserve">an unprecedented </w:t>
      </w:r>
      <w:r>
        <w:rPr>
          <w:sz w:val="24"/>
          <w:szCs w:val="24"/>
        </w:rPr>
        <w:t>challenge</w:t>
      </w:r>
      <w:r w:rsidR="00C3702B">
        <w:rPr>
          <w:sz w:val="24"/>
          <w:szCs w:val="24"/>
        </w:rPr>
        <w:t xml:space="preserve"> of our lifetime with immediate </w:t>
      </w:r>
      <w:r w:rsidR="00A32C91">
        <w:rPr>
          <w:sz w:val="24"/>
          <w:szCs w:val="24"/>
        </w:rPr>
        <w:t>impacts</w:t>
      </w:r>
      <w:r w:rsidR="00C3702B">
        <w:rPr>
          <w:sz w:val="24"/>
          <w:szCs w:val="24"/>
        </w:rPr>
        <w:t xml:space="preserve"> on public health and </w:t>
      </w:r>
      <w:r w:rsidR="00A32C91">
        <w:rPr>
          <w:sz w:val="24"/>
          <w:szCs w:val="24"/>
        </w:rPr>
        <w:t xml:space="preserve">radical changes in the </w:t>
      </w:r>
      <w:r w:rsidR="00C3702B">
        <w:rPr>
          <w:sz w:val="24"/>
          <w:szCs w:val="24"/>
        </w:rPr>
        <w:t xml:space="preserve">economic delivery of services </w:t>
      </w:r>
      <w:r w:rsidR="00552532">
        <w:rPr>
          <w:sz w:val="24"/>
          <w:szCs w:val="24"/>
        </w:rPr>
        <w:t>throughout</w:t>
      </w:r>
      <w:r w:rsidR="008E4EDE">
        <w:rPr>
          <w:sz w:val="24"/>
          <w:szCs w:val="24"/>
        </w:rPr>
        <w:t xml:space="preserve"> the UK and worldwide </w:t>
      </w:r>
      <w:r w:rsidR="00C3702B">
        <w:rPr>
          <w:sz w:val="24"/>
          <w:szCs w:val="24"/>
        </w:rPr>
        <w:t xml:space="preserve">(Wilkins, 2020). Having worked through the first 12 months of the </w:t>
      </w:r>
      <w:r w:rsidR="00447B39">
        <w:rPr>
          <w:sz w:val="24"/>
          <w:szCs w:val="24"/>
        </w:rPr>
        <w:t xml:space="preserve">Coronavirus </w:t>
      </w:r>
      <w:r w:rsidR="00C3702B">
        <w:rPr>
          <w:sz w:val="24"/>
          <w:szCs w:val="24"/>
        </w:rPr>
        <w:t>pandemic</w:t>
      </w:r>
      <w:r w:rsidR="00447B39">
        <w:rPr>
          <w:sz w:val="24"/>
          <w:szCs w:val="24"/>
        </w:rPr>
        <w:t xml:space="preserve"> in leisure and working alongside several other services such the National Health Service through redeployment, I was aware of the operational adaptations that services had to make due to the serious </w:t>
      </w:r>
      <w:r w:rsidR="008E4EDE">
        <w:rPr>
          <w:sz w:val="24"/>
          <w:szCs w:val="24"/>
        </w:rPr>
        <w:t xml:space="preserve">impacts and concerns that it was having on safety and delivery to members of the communities. </w:t>
      </w:r>
      <w:r w:rsidR="00754B61">
        <w:rPr>
          <w:sz w:val="24"/>
          <w:szCs w:val="24"/>
        </w:rPr>
        <w:t>Furthermore, e</w:t>
      </w:r>
      <w:r w:rsidR="0089485A">
        <w:rPr>
          <w:sz w:val="24"/>
          <w:szCs w:val="24"/>
        </w:rPr>
        <w:t xml:space="preserve">xperiencing </w:t>
      </w:r>
      <w:r w:rsidR="00D16017">
        <w:rPr>
          <w:sz w:val="24"/>
          <w:szCs w:val="24"/>
        </w:rPr>
        <w:t>first-hand these</w:t>
      </w:r>
      <w:r w:rsidR="0089485A">
        <w:rPr>
          <w:sz w:val="24"/>
          <w:szCs w:val="24"/>
        </w:rPr>
        <w:t xml:space="preserve"> operational changes to delivering services to the public </w:t>
      </w:r>
      <w:r w:rsidR="002953C7">
        <w:rPr>
          <w:sz w:val="24"/>
          <w:szCs w:val="24"/>
        </w:rPr>
        <w:t>safely</w:t>
      </w:r>
      <w:r w:rsidR="00754B61">
        <w:rPr>
          <w:sz w:val="24"/>
          <w:szCs w:val="24"/>
        </w:rPr>
        <w:t>,</w:t>
      </w:r>
      <w:r w:rsidR="002953C7">
        <w:rPr>
          <w:sz w:val="24"/>
          <w:szCs w:val="24"/>
        </w:rPr>
        <w:t xml:space="preserve"> </w:t>
      </w:r>
      <w:r w:rsidR="0089485A">
        <w:rPr>
          <w:sz w:val="24"/>
          <w:szCs w:val="24"/>
        </w:rPr>
        <w:t>prior to joining the police</w:t>
      </w:r>
      <w:r w:rsidR="00DE0433">
        <w:rPr>
          <w:sz w:val="24"/>
          <w:szCs w:val="24"/>
        </w:rPr>
        <w:t xml:space="preserve"> as a P</w:t>
      </w:r>
      <w:r w:rsidR="00E04728">
        <w:rPr>
          <w:sz w:val="24"/>
          <w:szCs w:val="24"/>
        </w:rPr>
        <w:t>C</w:t>
      </w:r>
      <w:r w:rsidR="002953C7">
        <w:rPr>
          <w:sz w:val="24"/>
          <w:szCs w:val="24"/>
        </w:rPr>
        <w:t xml:space="preserve">, </w:t>
      </w:r>
      <w:r w:rsidR="0089485A">
        <w:rPr>
          <w:sz w:val="24"/>
          <w:szCs w:val="24"/>
        </w:rPr>
        <w:t xml:space="preserve">meant that I had a much greater understanding of the </w:t>
      </w:r>
      <w:r w:rsidR="002953C7">
        <w:rPr>
          <w:sz w:val="24"/>
          <w:szCs w:val="24"/>
        </w:rPr>
        <w:t xml:space="preserve">effects </w:t>
      </w:r>
      <w:r w:rsidR="0089485A">
        <w:rPr>
          <w:sz w:val="24"/>
          <w:szCs w:val="24"/>
        </w:rPr>
        <w:t xml:space="preserve">that it had on pressures, working environments and staffing </w:t>
      </w:r>
      <w:r w:rsidR="002953C7">
        <w:rPr>
          <w:sz w:val="24"/>
          <w:szCs w:val="24"/>
        </w:rPr>
        <w:t xml:space="preserve">in services like the police. </w:t>
      </w:r>
      <w:r w:rsidR="00754B61">
        <w:rPr>
          <w:sz w:val="24"/>
          <w:szCs w:val="24"/>
        </w:rPr>
        <w:t>E</w:t>
      </w:r>
      <w:r w:rsidR="00DE0433">
        <w:rPr>
          <w:sz w:val="24"/>
          <w:szCs w:val="24"/>
        </w:rPr>
        <w:t>xperience of working in several public sectors</w:t>
      </w:r>
      <w:r w:rsidR="00D16017">
        <w:rPr>
          <w:sz w:val="24"/>
          <w:szCs w:val="24"/>
        </w:rPr>
        <w:t xml:space="preserve"> has</w:t>
      </w:r>
      <w:r w:rsidR="00DE0433">
        <w:rPr>
          <w:sz w:val="24"/>
          <w:szCs w:val="24"/>
        </w:rPr>
        <w:t xml:space="preserve"> </w:t>
      </w:r>
      <w:r w:rsidR="00D358BE">
        <w:rPr>
          <w:sz w:val="24"/>
          <w:szCs w:val="24"/>
        </w:rPr>
        <w:t xml:space="preserve">provided </w:t>
      </w:r>
      <w:r w:rsidR="00DE0433">
        <w:rPr>
          <w:sz w:val="24"/>
          <w:szCs w:val="24"/>
        </w:rPr>
        <w:t xml:space="preserve">me </w:t>
      </w:r>
      <w:r w:rsidR="00D358BE">
        <w:rPr>
          <w:sz w:val="24"/>
          <w:szCs w:val="24"/>
        </w:rPr>
        <w:t xml:space="preserve">with </w:t>
      </w:r>
      <w:r w:rsidR="00DE0433">
        <w:rPr>
          <w:sz w:val="24"/>
          <w:szCs w:val="24"/>
        </w:rPr>
        <w:t xml:space="preserve">some resilience as </w:t>
      </w:r>
      <w:r w:rsidR="00D16017">
        <w:rPr>
          <w:sz w:val="24"/>
          <w:szCs w:val="24"/>
        </w:rPr>
        <w:t xml:space="preserve">it has allowed me to develop </w:t>
      </w:r>
      <w:r w:rsidR="00DE0433">
        <w:rPr>
          <w:sz w:val="24"/>
          <w:szCs w:val="24"/>
        </w:rPr>
        <w:t>a</w:t>
      </w:r>
      <w:r w:rsidR="00D358BE">
        <w:rPr>
          <w:sz w:val="24"/>
          <w:szCs w:val="24"/>
        </w:rPr>
        <w:t xml:space="preserve"> </w:t>
      </w:r>
      <w:r w:rsidR="00DE0433">
        <w:rPr>
          <w:sz w:val="24"/>
          <w:szCs w:val="24"/>
        </w:rPr>
        <w:t xml:space="preserve">good level of understanding </w:t>
      </w:r>
      <w:r w:rsidR="00D16017">
        <w:rPr>
          <w:sz w:val="24"/>
          <w:szCs w:val="24"/>
        </w:rPr>
        <w:t>into</w:t>
      </w:r>
      <w:r w:rsidR="00DE0433">
        <w:rPr>
          <w:sz w:val="24"/>
          <w:szCs w:val="24"/>
        </w:rPr>
        <w:t xml:space="preserve"> the</w:t>
      </w:r>
      <w:r w:rsidR="00D358BE">
        <w:rPr>
          <w:sz w:val="24"/>
          <w:szCs w:val="24"/>
        </w:rPr>
        <w:t xml:space="preserve"> expectations,</w:t>
      </w:r>
      <w:r w:rsidR="00DE0433">
        <w:rPr>
          <w:sz w:val="24"/>
          <w:szCs w:val="24"/>
        </w:rPr>
        <w:t xml:space="preserve"> pressures and</w:t>
      </w:r>
      <w:r w:rsidR="00D358BE">
        <w:rPr>
          <w:sz w:val="24"/>
          <w:szCs w:val="24"/>
        </w:rPr>
        <w:t xml:space="preserve"> increased</w:t>
      </w:r>
      <w:r w:rsidR="00DE0433">
        <w:rPr>
          <w:sz w:val="24"/>
          <w:szCs w:val="24"/>
        </w:rPr>
        <w:t xml:space="preserve"> demand that </w:t>
      </w:r>
      <w:r w:rsidR="00D358BE">
        <w:rPr>
          <w:sz w:val="24"/>
          <w:szCs w:val="24"/>
        </w:rPr>
        <w:t xml:space="preserve">public services like the police </w:t>
      </w:r>
      <w:r w:rsidR="00D16017">
        <w:rPr>
          <w:sz w:val="24"/>
          <w:szCs w:val="24"/>
        </w:rPr>
        <w:t xml:space="preserve">can </w:t>
      </w:r>
      <w:r w:rsidR="00D358BE">
        <w:rPr>
          <w:sz w:val="24"/>
          <w:szCs w:val="24"/>
        </w:rPr>
        <w:t xml:space="preserve">face. </w:t>
      </w:r>
      <w:r w:rsidR="00754B61">
        <w:rPr>
          <w:sz w:val="24"/>
          <w:szCs w:val="24"/>
        </w:rPr>
        <w:t>This</w:t>
      </w:r>
      <w:r w:rsidR="00443951">
        <w:rPr>
          <w:sz w:val="24"/>
          <w:szCs w:val="24"/>
        </w:rPr>
        <w:t xml:space="preserve"> </w:t>
      </w:r>
      <w:r w:rsidR="00754B61">
        <w:rPr>
          <w:sz w:val="24"/>
          <w:szCs w:val="24"/>
        </w:rPr>
        <w:t xml:space="preserve">links to the importance of gaining experience of working in public sector services </w:t>
      </w:r>
      <w:r w:rsidR="00ED3229">
        <w:rPr>
          <w:sz w:val="24"/>
          <w:szCs w:val="24"/>
        </w:rPr>
        <w:t xml:space="preserve">prior to joining in order to gain </w:t>
      </w:r>
      <w:r w:rsidR="00443951">
        <w:rPr>
          <w:sz w:val="24"/>
          <w:szCs w:val="24"/>
        </w:rPr>
        <w:t>an understanding of what is expected in these type of roles and develop ways wh</w:t>
      </w:r>
      <w:r w:rsidR="00ED3229">
        <w:rPr>
          <w:sz w:val="24"/>
          <w:szCs w:val="24"/>
        </w:rPr>
        <w:t>ere</w:t>
      </w:r>
      <w:r w:rsidR="00443951">
        <w:rPr>
          <w:sz w:val="24"/>
          <w:szCs w:val="24"/>
        </w:rPr>
        <w:t xml:space="preserve"> people can personally use to cope with increased demands and pressures</w:t>
      </w:r>
      <w:r w:rsidR="00033485">
        <w:rPr>
          <w:sz w:val="24"/>
          <w:szCs w:val="24"/>
        </w:rPr>
        <w:t xml:space="preserve"> of </w:t>
      </w:r>
      <w:r w:rsidR="00443951">
        <w:rPr>
          <w:sz w:val="24"/>
          <w:szCs w:val="24"/>
        </w:rPr>
        <w:t xml:space="preserve">working in this area (Cooper, 2020). Therefore, </w:t>
      </w:r>
      <w:r w:rsidR="00B15E33">
        <w:rPr>
          <w:sz w:val="24"/>
          <w:szCs w:val="24"/>
        </w:rPr>
        <w:t xml:space="preserve">by gaining this valuable experience, </w:t>
      </w:r>
      <w:r w:rsidR="00443951">
        <w:rPr>
          <w:sz w:val="24"/>
          <w:szCs w:val="24"/>
        </w:rPr>
        <w:t xml:space="preserve">it helped me </w:t>
      </w:r>
      <w:r w:rsidR="00033485">
        <w:rPr>
          <w:sz w:val="24"/>
          <w:szCs w:val="24"/>
        </w:rPr>
        <w:t>build</w:t>
      </w:r>
      <w:r w:rsidR="00443951">
        <w:rPr>
          <w:sz w:val="24"/>
          <w:szCs w:val="24"/>
        </w:rPr>
        <w:t xml:space="preserve"> a </w:t>
      </w:r>
      <w:r w:rsidR="00D95A53">
        <w:rPr>
          <w:sz w:val="24"/>
          <w:szCs w:val="24"/>
        </w:rPr>
        <w:t xml:space="preserve">proactive </w:t>
      </w:r>
      <w:r w:rsidR="00443951">
        <w:rPr>
          <w:sz w:val="24"/>
          <w:szCs w:val="24"/>
        </w:rPr>
        <w:t xml:space="preserve">framework for maintaining resilience to which I could </w:t>
      </w:r>
      <w:r w:rsidR="00033485">
        <w:rPr>
          <w:sz w:val="24"/>
          <w:szCs w:val="24"/>
        </w:rPr>
        <w:t xml:space="preserve">develop </w:t>
      </w:r>
      <w:r w:rsidR="00B15E33">
        <w:rPr>
          <w:sz w:val="24"/>
          <w:szCs w:val="24"/>
        </w:rPr>
        <w:t xml:space="preserve">as </w:t>
      </w:r>
      <w:r w:rsidR="00033485">
        <w:rPr>
          <w:sz w:val="24"/>
          <w:szCs w:val="24"/>
        </w:rPr>
        <w:t xml:space="preserve">my training as a new </w:t>
      </w:r>
      <w:r w:rsidR="00E04728">
        <w:rPr>
          <w:sz w:val="24"/>
          <w:szCs w:val="24"/>
        </w:rPr>
        <w:t>PC</w:t>
      </w:r>
      <w:r w:rsidR="00033485">
        <w:rPr>
          <w:sz w:val="24"/>
          <w:szCs w:val="24"/>
        </w:rPr>
        <w:t xml:space="preserve"> progressed.  </w:t>
      </w:r>
    </w:p>
    <w:p w14:paraId="43178755" w14:textId="184EBBB4" w:rsidR="00B15E33" w:rsidRDefault="00B15E33" w:rsidP="00F96C77">
      <w:pPr>
        <w:spacing w:line="360" w:lineRule="auto"/>
        <w:ind w:right="107"/>
        <w:rPr>
          <w:sz w:val="24"/>
          <w:szCs w:val="24"/>
        </w:rPr>
      </w:pPr>
    </w:p>
    <w:p w14:paraId="2D1988D0" w14:textId="77777777" w:rsidR="008E0EBA" w:rsidRDefault="00B15E33" w:rsidP="003D7011">
      <w:pPr>
        <w:spacing w:line="360" w:lineRule="auto"/>
        <w:ind w:right="107"/>
        <w:rPr>
          <w:sz w:val="24"/>
          <w:szCs w:val="24"/>
        </w:rPr>
      </w:pPr>
      <w:r>
        <w:rPr>
          <w:sz w:val="24"/>
          <w:szCs w:val="24"/>
        </w:rPr>
        <w:t xml:space="preserve">Despite </w:t>
      </w:r>
      <w:r w:rsidR="00D95A53">
        <w:rPr>
          <w:sz w:val="24"/>
          <w:szCs w:val="24"/>
        </w:rPr>
        <w:t xml:space="preserve">my </w:t>
      </w:r>
      <w:r w:rsidR="006C4EA7">
        <w:rPr>
          <w:sz w:val="24"/>
          <w:szCs w:val="24"/>
        </w:rPr>
        <w:t xml:space="preserve">experiences in </w:t>
      </w:r>
      <w:r w:rsidR="00D95A53">
        <w:rPr>
          <w:sz w:val="24"/>
          <w:szCs w:val="24"/>
        </w:rPr>
        <w:t xml:space="preserve">previous </w:t>
      </w:r>
      <w:r w:rsidR="008D2D45">
        <w:rPr>
          <w:sz w:val="24"/>
          <w:szCs w:val="24"/>
        </w:rPr>
        <w:t>emplo</w:t>
      </w:r>
      <w:r w:rsidR="006C4EA7">
        <w:rPr>
          <w:sz w:val="24"/>
          <w:szCs w:val="24"/>
        </w:rPr>
        <w:t>yment</w:t>
      </w:r>
      <w:r w:rsidR="00D95A53">
        <w:rPr>
          <w:sz w:val="24"/>
          <w:szCs w:val="24"/>
        </w:rPr>
        <w:t xml:space="preserve"> and high levels of understandings around crime through my university studies, it was nonetheless a new avenue of work that I would be undertaking and learning about. With an obligation to succeed alongside the pressure of overcoming academic </w:t>
      </w:r>
      <w:r w:rsidR="008D2D45">
        <w:rPr>
          <w:sz w:val="24"/>
          <w:szCs w:val="24"/>
        </w:rPr>
        <w:t xml:space="preserve">and practical </w:t>
      </w:r>
      <w:r w:rsidR="00D95A53">
        <w:rPr>
          <w:sz w:val="24"/>
          <w:szCs w:val="24"/>
        </w:rPr>
        <w:t xml:space="preserve">assessments, Pinel (2003) suggests that stresses of this nature could have an impact on the integration into new careers. In my circumstances, this was very much true as I </w:t>
      </w:r>
      <w:r w:rsidR="008D2D45">
        <w:rPr>
          <w:sz w:val="24"/>
          <w:szCs w:val="24"/>
        </w:rPr>
        <w:t xml:space="preserve">was introduced to new legislative contexts that I was unfamiliar with. </w:t>
      </w:r>
      <w:r w:rsidR="00D72776">
        <w:rPr>
          <w:sz w:val="24"/>
          <w:szCs w:val="24"/>
        </w:rPr>
        <w:t xml:space="preserve">Whilst I had a good scope of theoretical knowledge around the causes </w:t>
      </w:r>
      <w:r w:rsidR="00C345B0">
        <w:rPr>
          <w:sz w:val="24"/>
          <w:szCs w:val="24"/>
        </w:rPr>
        <w:t xml:space="preserve">or reasons </w:t>
      </w:r>
      <w:r w:rsidR="00D72776">
        <w:rPr>
          <w:sz w:val="24"/>
          <w:szCs w:val="24"/>
        </w:rPr>
        <w:t xml:space="preserve">for criminal behaviour, </w:t>
      </w:r>
      <w:r w:rsidR="00C345B0">
        <w:rPr>
          <w:sz w:val="24"/>
          <w:szCs w:val="24"/>
        </w:rPr>
        <w:t>my understanding around dealing with crime practically through legislative means was not as strong</w:t>
      </w:r>
      <w:r w:rsidR="005B4B94">
        <w:rPr>
          <w:sz w:val="24"/>
          <w:szCs w:val="24"/>
        </w:rPr>
        <w:t xml:space="preserve">; thus, being assessed both academically and practically on the enforcement of legislation meant that it added that </w:t>
      </w:r>
      <w:r w:rsidR="005B4B94">
        <w:rPr>
          <w:sz w:val="24"/>
          <w:szCs w:val="24"/>
        </w:rPr>
        <w:lastRenderedPageBreak/>
        <w:t>extra amount of pressure</w:t>
      </w:r>
      <w:r w:rsidR="00975F6A">
        <w:rPr>
          <w:sz w:val="24"/>
          <w:szCs w:val="24"/>
        </w:rPr>
        <w:t xml:space="preserve">. </w:t>
      </w:r>
      <w:r w:rsidR="001D21A5">
        <w:rPr>
          <w:sz w:val="24"/>
          <w:szCs w:val="24"/>
        </w:rPr>
        <w:t>For decades, s</w:t>
      </w:r>
      <w:r w:rsidR="005D0C37">
        <w:rPr>
          <w:sz w:val="24"/>
          <w:szCs w:val="24"/>
        </w:rPr>
        <w:t xml:space="preserve">tudies have found that higher levels of exam anxiety not only potentially lead to lower exam </w:t>
      </w:r>
      <w:r w:rsidR="00CF3A01">
        <w:rPr>
          <w:sz w:val="24"/>
          <w:szCs w:val="24"/>
        </w:rPr>
        <w:t xml:space="preserve">performances but </w:t>
      </w:r>
      <w:r w:rsidR="00251B73">
        <w:rPr>
          <w:sz w:val="24"/>
          <w:szCs w:val="24"/>
        </w:rPr>
        <w:t xml:space="preserve">can also have associations with lower </w:t>
      </w:r>
      <w:r w:rsidR="00C04651">
        <w:rPr>
          <w:sz w:val="24"/>
          <w:szCs w:val="24"/>
        </w:rPr>
        <w:t>forms of wellbeing and at risk of causing poorer mental health</w:t>
      </w:r>
      <w:r w:rsidR="001D21A5">
        <w:rPr>
          <w:sz w:val="24"/>
          <w:szCs w:val="24"/>
        </w:rPr>
        <w:t xml:space="preserve"> (Hembree,1988)</w:t>
      </w:r>
      <w:r w:rsidR="006B42E7">
        <w:rPr>
          <w:sz w:val="24"/>
          <w:szCs w:val="24"/>
        </w:rPr>
        <w:t>.</w:t>
      </w:r>
      <w:r w:rsidR="001D21A5" w:rsidRPr="001D21A5">
        <w:t xml:space="preserve"> </w:t>
      </w:r>
      <w:r w:rsidR="003D7011">
        <w:rPr>
          <w:sz w:val="24"/>
          <w:szCs w:val="24"/>
        </w:rPr>
        <w:t xml:space="preserve">With exceeded amounts of pressure of being assessed on </w:t>
      </w:r>
      <w:r w:rsidR="00A75759">
        <w:rPr>
          <w:sz w:val="24"/>
          <w:szCs w:val="24"/>
        </w:rPr>
        <w:t xml:space="preserve">various amounts </w:t>
      </w:r>
      <w:r w:rsidR="003D7011">
        <w:rPr>
          <w:sz w:val="24"/>
          <w:szCs w:val="24"/>
        </w:rPr>
        <w:t xml:space="preserve">of course material, I made sure that I used the extra revision material that was available to me so that I could enhance my understandings of the topics that I was learning about. I also stayed behind after lessons to complete tasks and carry out extra revision on the modules that I was being assessed on. </w:t>
      </w:r>
    </w:p>
    <w:p w14:paraId="3DA7D5F4" w14:textId="77777777" w:rsidR="008E0EBA" w:rsidRDefault="008E0EBA" w:rsidP="003D7011">
      <w:pPr>
        <w:spacing w:line="360" w:lineRule="auto"/>
        <w:ind w:right="107"/>
        <w:rPr>
          <w:sz w:val="24"/>
          <w:szCs w:val="24"/>
        </w:rPr>
      </w:pPr>
    </w:p>
    <w:p w14:paraId="0A9343F6" w14:textId="46CC8F2B" w:rsidR="00A75759" w:rsidRDefault="008208B8" w:rsidP="003D7011">
      <w:pPr>
        <w:spacing w:line="360" w:lineRule="auto"/>
        <w:ind w:right="107"/>
        <w:rPr>
          <w:sz w:val="24"/>
          <w:szCs w:val="24"/>
        </w:rPr>
      </w:pPr>
      <w:r>
        <w:rPr>
          <w:sz w:val="24"/>
          <w:szCs w:val="24"/>
        </w:rPr>
        <w:t xml:space="preserve">In addition to this, I made sure that I communicated with my trainers and colleagues throughout my training about any queries around specific types of legislation, unique ways to learn and remember </w:t>
      </w:r>
      <w:r w:rsidR="00C43B93">
        <w:rPr>
          <w:sz w:val="24"/>
          <w:szCs w:val="24"/>
        </w:rPr>
        <w:t>definitions through mnemonics and</w:t>
      </w:r>
      <w:r w:rsidR="00ED3229">
        <w:rPr>
          <w:sz w:val="24"/>
          <w:szCs w:val="24"/>
        </w:rPr>
        <w:t>,</w:t>
      </w:r>
      <w:r w:rsidR="00C43B93">
        <w:rPr>
          <w:sz w:val="24"/>
          <w:szCs w:val="24"/>
        </w:rPr>
        <w:t xml:space="preserve"> simply testing each other’s skill base by writing and explaining legislative topics from memory. The College of Policing (2020</w:t>
      </w:r>
      <w:r w:rsidR="00DE6584">
        <w:rPr>
          <w:sz w:val="24"/>
          <w:szCs w:val="24"/>
        </w:rPr>
        <w:t>a</w:t>
      </w:r>
      <w:r w:rsidR="00C43B93">
        <w:rPr>
          <w:sz w:val="24"/>
          <w:szCs w:val="24"/>
        </w:rPr>
        <w:t xml:space="preserve">) imply the importance of communication </w:t>
      </w:r>
      <w:r w:rsidR="00337761">
        <w:rPr>
          <w:sz w:val="24"/>
          <w:szCs w:val="24"/>
        </w:rPr>
        <w:t>and timeframes as</w:t>
      </w:r>
      <w:r w:rsidR="00C43B93">
        <w:rPr>
          <w:sz w:val="24"/>
          <w:szCs w:val="24"/>
        </w:rPr>
        <w:t xml:space="preserve"> being essential to effective service delivery to the public</w:t>
      </w:r>
      <w:r w:rsidR="00337761">
        <w:rPr>
          <w:sz w:val="24"/>
          <w:szCs w:val="24"/>
        </w:rPr>
        <w:t>, therefore</w:t>
      </w:r>
      <w:r w:rsidR="00ED3229">
        <w:rPr>
          <w:sz w:val="24"/>
          <w:szCs w:val="24"/>
        </w:rPr>
        <w:t>,</w:t>
      </w:r>
      <w:r w:rsidR="00337761">
        <w:rPr>
          <w:sz w:val="24"/>
          <w:szCs w:val="24"/>
        </w:rPr>
        <w:t xml:space="preserve"> communicating with colleagues</w:t>
      </w:r>
      <w:r w:rsidR="00ED3229">
        <w:rPr>
          <w:sz w:val="24"/>
          <w:szCs w:val="24"/>
        </w:rPr>
        <w:t xml:space="preserve">, </w:t>
      </w:r>
      <w:r w:rsidR="00337761">
        <w:rPr>
          <w:sz w:val="24"/>
          <w:szCs w:val="24"/>
        </w:rPr>
        <w:t xml:space="preserve">using extra revision material and maximising </w:t>
      </w:r>
      <w:r w:rsidR="00E54C4C">
        <w:rPr>
          <w:sz w:val="24"/>
          <w:szCs w:val="24"/>
        </w:rPr>
        <w:t xml:space="preserve">time after lessons to revise, all go hand in hand with one another </w:t>
      </w:r>
      <w:r w:rsidR="008E0EBA">
        <w:rPr>
          <w:sz w:val="24"/>
          <w:szCs w:val="24"/>
        </w:rPr>
        <w:t>and helped me and continue to help me develop resilience to minimise the levels of stress of learning complex legislative topics.</w:t>
      </w:r>
    </w:p>
    <w:p w14:paraId="5C08A19C" w14:textId="77777777" w:rsidR="005D0C63" w:rsidRDefault="005D0C63" w:rsidP="003D7011">
      <w:pPr>
        <w:spacing w:line="360" w:lineRule="auto"/>
        <w:ind w:right="107"/>
        <w:rPr>
          <w:sz w:val="24"/>
          <w:szCs w:val="24"/>
        </w:rPr>
      </w:pPr>
    </w:p>
    <w:p w14:paraId="7203ACFC" w14:textId="5171B991" w:rsidR="00F750FB" w:rsidRDefault="005D0C63" w:rsidP="00383D9A">
      <w:pPr>
        <w:spacing w:line="360" w:lineRule="auto"/>
        <w:ind w:right="107"/>
        <w:rPr>
          <w:sz w:val="24"/>
          <w:szCs w:val="24"/>
        </w:rPr>
      </w:pPr>
      <w:r>
        <w:rPr>
          <w:sz w:val="24"/>
          <w:szCs w:val="24"/>
        </w:rPr>
        <w:t>Whilst exam pressures can provoke a negative reaction towards stres</w:t>
      </w:r>
      <w:r w:rsidR="00382058">
        <w:rPr>
          <w:sz w:val="24"/>
          <w:szCs w:val="24"/>
        </w:rPr>
        <w:t>s, building a positive motivative mindset of wanting to do well and succeed can stop stress from rising. By engaging and responding to exam an</w:t>
      </w:r>
      <w:r w:rsidR="00F750FB">
        <w:rPr>
          <w:sz w:val="24"/>
          <w:szCs w:val="24"/>
        </w:rPr>
        <w:t xml:space="preserve">xiety </w:t>
      </w:r>
      <w:r w:rsidR="00382058">
        <w:rPr>
          <w:sz w:val="24"/>
          <w:szCs w:val="24"/>
        </w:rPr>
        <w:t xml:space="preserve">in a positive way, this can help people build resilience through </w:t>
      </w:r>
      <w:r w:rsidR="00F750FB">
        <w:rPr>
          <w:sz w:val="24"/>
          <w:szCs w:val="24"/>
        </w:rPr>
        <w:t xml:space="preserve">that push to succeed in obtaining their goals (Steinmayr et al., 2016). This resilient tactic of pushing for success in and amongst rising pressure and coping with stress has come from my experiences of doing sport at a high level. Managing stress through exercise can provide stress relief for your body whilst imitating </w:t>
      </w:r>
      <w:r w:rsidR="00AB7B83">
        <w:rPr>
          <w:sz w:val="24"/>
          <w:szCs w:val="24"/>
        </w:rPr>
        <w:t>the effects of stress such as the fight or flight response (</w:t>
      </w:r>
      <w:r w:rsidR="007112D4">
        <w:rPr>
          <w:sz w:val="24"/>
          <w:szCs w:val="24"/>
        </w:rPr>
        <w:t>Mayo Clinic, 2020</w:t>
      </w:r>
      <w:r w:rsidR="00AB7B83">
        <w:rPr>
          <w:sz w:val="24"/>
          <w:szCs w:val="24"/>
        </w:rPr>
        <w:t xml:space="preserve">). </w:t>
      </w:r>
      <w:r w:rsidR="00383D9A">
        <w:rPr>
          <w:sz w:val="24"/>
          <w:szCs w:val="24"/>
        </w:rPr>
        <w:t xml:space="preserve">Research studies have shown that those </w:t>
      </w:r>
      <w:r w:rsidR="00383D9A" w:rsidRPr="00383D9A">
        <w:rPr>
          <w:sz w:val="24"/>
          <w:szCs w:val="24"/>
        </w:rPr>
        <w:t xml:space="preserve">who engage in </w:t>
      </w:r>
      <w:r w:rsidR="00383D9A">
        <w:rPr>
          <w:sz w:val="24"/>
          <w:szCs w:val="24"/>
        </w:rPr>
        <w:t xml:space="preserve">continuous and </w:t>
      </w:r>
      <w:r w:rsidR="00383D9A" w:rsidRPr="00383D9A">
        <w:rPr>
          <w:sz w:val="24"/>
          <w:szCs w:val="24"/>
        </w:rPr>
        <w:t xml:space="preserve">physical exercise are </w:t>
      </w:r>
      <w:r w:rsidR="00383D9A">
        <w:rPr>
          <w:sz w:val="24"/>
          <w:szCs w:val="24"/>
        </w:rPr>
        <w:t xml:space="preserve">more </w:t>
      </w:r>
      <w:r w:rsidR="00383D9A" w:rsidRPr="00383D9A">
        <w:rPr>
          <w:sz w:val="24"/>
          <w:szCs w:val="24"/>
        </w:rPr>
        <w:t xml:space="preserve">likely to have fewer stress symptoms and more psychological </w:t>
      </w:r>
      <w:r w:rsidR="00383D9A">
        <w:rPr>
          <w:sz w:val="24"/>
          <w:szCs w:val="24"/>
        </w:rPr>
        <w:t xml:space="preserve">advantages in relation to </w:t>
      </w:r>
      <w:r w:rsidR="00383D9A" w:rsidRPr="00383D9A">
        <w:rPr>
          <w:sz w:val="24"/>
          <w:szCs w:val="24"/>
        </w:rPr>
        <w:t>well-being than those who do not</w:t>
      </w:r>
      <w:r w:rsidR="00383D9A">
        <w:rPr>
          <w:sz w:val="24"/>
          <w:szCs w:val="24"/>
        </w:rPr>
        <w:t xml:space="preserve">. </w:t>
      </w:r>
      <w:r w:rsidR="005A1B62">
        <w:rPr>
          <w:sz w:val="24"/>
          <w:szCs w:val="24"/>
        </w:rPr>
        <w:t xml:space="preserve">Through swimming and underwater hockey, this has allowed me to build up my stress relief by challenging </w:t>
      </w:r>
      <w:r w:rsidR="00383D9A">
        <w:rPr>
          <w:sz w:val="24"/>
          <w:szCs w:val="24"/>
        </w:rPr>
        <w:t>stressors</w:t>
      </w:r>
      <w:r w:rsidR="005A1B62">
        <w:rPr>
          <w:sz w:val="24"/>
          <w:szCs w:val="24"/>
        </w:rPr>
        <w:t xml:space="preserve"> through the management of stress in training</w:t>
      </w:r>
      <w:r w:rsidR="00383D9A">
        <w:rPr>
          <w:sz w:val="24"/>
          <w:szCs w:val="24"/>
        </w:rPr>
        <w:t xml:space="preserve"> and team building activities </w:t>
      </w:r>
      <w:r w:rsidR="005A1B62">
        <w:rPr>
          <w:sz w:val="24"/>
          <w:szCs w:val="24"/>
        </w:rPr>
        <w:t>alongside studying and at competitions.</w:t>
      </w:r>
      <w:r w:rsidR="00E04728">
        <w:rPr>
          <w:sz w:val="24"/>
          <w:szCs w:val="24"/>
        </w:rPr>
        <w:t xml:space="preserve"> </w:t>
      </w:r>
      <w:r w:rsidR="005A1B62">
        <w:rPr>
          <w:sz w:val="24"/>
          <w:szCs w:val="24"/>
        </w:rPr>
        <w:t xml:space="preserve">Therefore, whilst the prospect of learning new material can be stressful and challenging, </w:t>
      </w:r>
      <w:r w:rsidR="00383D9A">
        <w:rPr>
          <w:sz w:val="24"/>
          <w:szCs w:val="24"/>
        </w:rPr>
        <w:t xml:space="preserve">by </w:t>
      </w:r>
      <w:r w:rsidR="005A1B62">
        <w:rPr>
          <w:sz w:val="24"/>
          <w:szCs w:val="24"/>
        </w:rPr>
        <w:t xml:space="preserve">training in swimming and underwater hockey, I was able to release any stresses of </w:t>
      </w:r>
      <w:r w:rsidR="00706E8C">
        <w:rPr>
          <w:sz w:val="24"/>
          <w:szCs w:val="24"/>
        </w:rPr>
        <w:t xml:space="preserve">exam </w:t>
      </w:r>
      <w:r w:rsidR="005A1B62">
        <w:rPr>
          <w:sz w:val="24"/>
          <w:szCs w:val="24"/>
        </w:rPr>
        <w:t xml:space="preserve">pressures </w:t>
      </w:r>
      <w:r w:rsidR="005A1B62">
        <w:rPr>
          <w:sz w:val="24"/>
          <w:szCs w:val="24"/>
        </w:rPr>
        <w:lastRenderedPageBreak/>
        <w:t xml:space="preserve">through the competitive nature of these sports. </w:t>
      </w:r>
      <w:r w:rsidR="00706E8C">
        <w:rPr>
          <w:sz w:val="24"/>
          <w:szCs w:val="24"/>
        </w:rPr>
        <w:t xml:space="preserve">Furthermore, through the mediation of motion and focusing on these activities, it meant that </w:t>
      </w:r>
      <w:r w:rsidR="00E04728">
        <w:rPr>
          <w:sz w:val="24"/>
          <w:szCs w:val="24"/>
        </w:rPr>
        <w:t xml:space="preserve">I could stay </w:t>
      </w:r>
      <w:r w:rsidR="00706E8C">
        <w:rPr>
          <w:sz w:val="24"/>
          <w:szCs w:val="24"/>
        </w:rPr>
        <w:t>calm</w:t>
      </w:r>
      <w:r w:rsidR="001725EE">
        <w:rPr>
          <w:sz w:val="24"/>
          <w:szCs w:val="24"/>
        </w:rPr>
        <w:t>,</w:t>
      </w:r>
      <w:r w:rsidR="00706E8C">
        <w:rPr>
          <w:sz w:val="24"/>
          <w:szCs w:val="24"/>
        </w:rPr>
        <w:t xml:space="preserve"> clear </w:t>
      </w:r>
      <w:r w:rsidR="001725EE">
        <w:rPr>
          <w:sz w:val="24"/>
          <w:szCs w:val="24"/>
        </w:rPr>
        <w:t xml:space="preserve">and focused  </w:t>
      </w:r>
      <w:r w:rsidR="00706E8C">
        <w:rPr>
          <w:sz w:val="24"/>
          <w:szCs w:val="24"/>
        </w:rPr>
        <w:t xml:space="preserve">and forget about any irritations </w:t>
      </w:r>
      <w:r w:rsidR="00E04728">
        <w:rPr>
          <w:sz w:val="24"/>
          <w:szCs w:val="24"/>
        </w:rPr>
        <w:t xml:space="preserve">whilst in the course of my training as a PC. </w:t>
      </w:r>
    </w:p>
    <w:p w14:paraId="6EE2D4FB" w14:textId="0F119986" w:rsidR="00F750FB" w:rsidRDefault="00F750FB" w:rsidP="003D7011">
      <w:pPr>
        <w:spacing w:line="360" w:lineRule="auto"/>
        <w:ind w:right="107"/>
        <w:rPr>
          <w:sz w:val="24"/>
          <w:szCs w:val="24"/>
        </w:rPr>
      </w:pPr>
    </w:p>
    <w:p w14:paraId="159E05A1" w14:textId="65E51C2C" w:rsidR="003D7011" w:rsidRPr="00CC021A" w:rsidRDefault="00CC021A" w:rsidP="00F96C77">
      <w:pPr>
        <w:spacing w:line="360" w:lineRule="auto"/>
        <w:ind w:right="107"/>
        <w:rPr>
          <w:b/>
          <w:bCs/>
        </w:rPr>
      </w:pPr>
      <w:r w:rsidRPr="00CC021A">
        <w:rPr>
          <w:b/>
          <w:bCs/>
          <w:sz w:val="24"/>
          <w:szCs w:val="24"/>
        </w:rPr>
        <w:t>Word Count: 16</w:t>
      </w:r>
      <w:r w:rsidR="001725EE">
        <w:rPr>
          <w:b/>
          <w:bCs/>
          <w:sz w:val="24"/>
          <w:szCs w:val="24"/>
        </w:rPr>
        <w:t>47</w:t>
      </w:r>
    </w:p>
    <w:p w14:paraId="27A9C365" w14:textId="77777777" w:rsidR="00CE16AE" w:rsidRDefault="00CE16AE" w:rsidP="00F96C77">
      <w:pPr>
        <w:spacing w:line="360" w:lineRule="auto"/>
        <w:ind w:right="107"/>
        <w:rPr>
          <w:sz w:val="24"/>
          <w:szCs w:val="24"/>
        </w:rPr>
      </w:pPr>
    </w:p>
    <w:p w14:paraId="1B64AE00" w14:textId="77777777" w:rsidR="00CE16AE" w:rsidRDefault="00CE16AE" w:rsidP="00F96C77">
      <w:pPr>
        <w:spacing w:line="360" w:lineRule="auto"/>
        <w:ind w:right="107"/>
        <w:rPr>
          <w:sz w:val="24"/>
          <w:szCs w:val="24"/>
        </w:rPr>
      </w:pPr>
    </w:p>
    <w:p w14:paraId="2D18FDB0" w14:textId="32C92194" w:rsidR="00CE16AE" w:rsidRDefault="00CE16AE" w:rsidP="00F96C77">
      <w:pPr>
        <w:spacing w:line="360" w:lineRule="auto"/>
        <w:ind w:right="107"/>
        <w:rPr>
          <w:sz w:val="24"/>
          <w:szCs w:val="24"/>
        </w:rPr>
      </w:pPr>
    </w:p>
    <w:p w14:paraId="691A0008" w14:textId="77777777" w:rsidR="00CE16AE" w:rsidRDefault="00CE16AE" w:rsidP="00F96C77">
      <w:pPr>
        <w:spacing w:line="360" w:lineRule="auto"/>
        <w:ind w:right="107"/>
        <w:rPr>
          <w:sz w:val="24"/>
          <w:szCs w:val="24"/>
        </w:rPr>
      </w:pPr>
    </w:p>
    <w:p w14:paraId="020A7539" w14:textId="77777777" w:rsidR="00802564" w:rsidRDefault="00802564" w:rsidP="00F96C77">
      <w:pPr>
        <w:spacing w:line="360" w:lineRule="auto"/>
        <w:ind w:right="107"/>
        <w:rPr>
          <w:sz w:val="24"/>
          <w:szCs w:val="24"/>
        </w:rPr>
      </w:pPr>
    </w:p>
    <w:p w14:paraId="181237D0" w14:textId="77777777" w:rsidR="002B16CB" w:rsidRDefault="002B16CB" w:rsidP="00F96C77">
      <w:pPr>
        <w:spacing w:line="360" w:lineRule="auto"/>
        <w:ind w:right="107"/>
        <w:rPr>
          <w:sz w:val="24"/>
          <w:szCs w:val="24"/>
        </w:rPr>
      </w:pPr>
    </w:p>
    <w:p w14:paraId="3E21584F" w14:textId="77777777" w:rsidR="00742D8D" w:rsidRDefault="00742D8D" w:rsidP="00F96C77">
      <w:pPr>
        <w:spacing w:line="360" w:lineRule="auto"/>
        <w:ind w:right="107"/>
        <w:rPr>
          <w:sz w:val="24"/>
          <w:szCs w:val="24"/>
        </w:rPr>
      </w:pPr>
    </w:p>
    <w:p w14:paraId="4C578DD4" w14:textId="55E8D289" w:rsidR="00B83872" w:rsidRDefault="00B83872" w:rsidP="00B83872">
      <w:pPr>
        <w:spacing w:line="276" w:lineRule="auto"/>
        <w:ind w:right="107"/>
        <w:rPr>
          <w:sz w:val="24"/>
          <w:szCs w:val="24"/>
        </w:rPr>
      </w:pPr>
    </w:p>
    <w:p w14:paraId="7115EA2A" w14:textId="77777777" w:rsidR="00C06CE5" w:rsidRDefault="00C06CE5" w:rsidP="00B83872">
      <w:pPr>
        <w:spacing w:line="276" w:lineRule="auto"/>
        <w:ind w:right="107"/>
        <w:rPr>
          <w:sz w:val="24"/>
          <w:szCs w:val="24"/>
        </w:rPr>
      </w:pPr>
    </w:p>
    <w:p w14:paraId="1EFC689C" w14:textId="7304B36D" w:rsidR="000F7A92" w:rsidRDefault="000F7A92" w:rsidP="00B83872">
      <w:pPr>
        <w:spacing w:line="276" w:lineRule="auto"/>
        <w:ind w:right="107"/>
        <w:rPr>
          <w:sz w:val="24"/>
          <w:szCs w:val="24"/>
        </w:rPr>
      </w:pPr>
    </w:p>
    <w:p w14:paraId="6B1F0A17" w14:textId="77777777" w:rsidR="000F7A92" w:rsidRDefault="000F7A92" w:rsidP="00B83872">
      <w:pPr>
        <w:spacing w:line="276" w:lineRule="auto"/>
        <w:ind w:right="107"/>
        <w:rPr>
          <w:sz w:val="24"/>
          <w:szCs w:val="24"/>
        </w:rPr>
      </w:pPr>
    </w:p>
    <w:p w14:paraId="7319D208" w14:textId="409B68E1" w:rsidR="00B83872" w:rsidRDefault="00B83872" w:rsidP="00B83872">
      <w:pPr>
        <w:spacing w:line="276" w:lineRule="auto"/>
        <w:ind w:right="107"/>
        <w:rPr>
          <w:sz w:val="24"/>
          <w:szCs w:val="24"/>
        </w:rPr>
      </w:pPr>
    </w:p>
    <w:p w14:paraId="25134FD7" w14:textId="70EAA53F" w:rsidR="00B83872" w:rsidRDefault="00B83872" w:rsidP="00B83872">
      <w:pPr>
        <w:spacing w:line="276" w:lineRule="auto"/>
        <w:ind w:right="107"/>
        <w:rPr>
          <w:sz w:val="24"/>
          <w:szCs w:val="24"/>
        </w:rPr>
      </w:pPr>
    </w:p>
    <w:p w14:paraId="0D487F82" w14:textId="77777777" w:rsidR="00B83872" w:rsidRPr="00B83872" w:rsidRDefault="00B83872" w:rsidP="0039041A">
      <w:pPr>
        <w:spacing w:line="276" w:lineRule="auto"/>
        <w:ind w:right="107"/>
        <w:rPr>
          <w:b/>
          <w:bCs/>
          <w:sz w:val="24"/>
          <w:szCs w:val="24"/>
          <w:u w:val="single"/>
        </w:rPr>
      </w:pPr>
    </w:p>
    <w:p w14:paraId="5509CA36" w14:textId="77777777" w:rsidR="00D35B05" w:rsidRDefault="00D35B05" w:rsidP="00E6298B">
      <w:pPr>
        <w:ind w:right="107"/>
        <w:jc w:val="both"/>
        <w:rPr>
          <w:sz w:val="24"/>
          <w:szCs w:val="24"/>
        </w:rPr>
      </w:pPr>
    </w:p>
    <w:p w14:paraId="41D306DE" w14:textId="77777777" w:rsidR="00D35B05" w:rsidRDefault="00D35B05"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686895A" w14:textId="77777777" w:rsidR="000F7ECD" w:rsidRDefault="000F7ECD" w:rsidP="00E6298B">
      <w:pPr>
        <w:ind w:right="107"/>
        <w:jc w:val="both"/>
        <w:rPr>
          <w:b/>
          <w:sz w:val="24"/>
          <w:szCs w:val="24"/>
        </w:rPr>
      </w:pPr>
    </w:p>
    <w:p w14:paraId="7FFCB6C3" w14:textId="77777777" w:rsidR="00290F51" w:rsidRDefault="00290F51" w:rsidP="00E6298B">
      <w:pPr>
        <w:ind w:right="107"/>
        <w:jc w:val="both"/>
        <w:rPr>
          <w:b/>
          <w:sz w:val="24"/>
          <w:szCs w:val="24"/>
        </w:rPr>
      </w:pPr>
    </w:p>
    <w:p w14:paraId="15F20633" w14:textId="77777777" w:rsidR="00290F51" w:rsidRDefault="00290F51" w:rsidP="00E6298B">
      <w:pPr>
        <w:ind w:right="107"/>
        <w:jc w:val="both"/>
        <w:rPr>
          <w:b/>
          <w:sz w:val="24"/>
          <w:szCs w:val="24"/>
        </w:rPr>
      </w:pPr>
    </w:p>
    <w:p w14:paraId="3D4900DE" w14:textId="1CFC4BBB" w:rsidR="00290F51" w:rsidRPr="00270EEB" w:rsidRDefault="00290F51" w:rsidP="00E6298B">
      <w:pPr>
        <w:ind w:right="107"/>
        <w:jc w:val="both"/>
        <w:rPr>
          <w:sz w:val="24"/>
          <w:szCs w:val="24"/>
        </w:rPr>
        <w:sectPr w:rsidR="00290F51"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290F51">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EE030E9" w14:textId="4CCEB73A" w:rsidR="00095536" w:rsidRDefault="00BC23C0" w:rsidP="00BC23C0">
      <w:pPr>
        <w:spacing w:line="360" w:lineRule="auto"/>
        <w:ind w:right="107"/>
        <w:rPr>
          <w:sz w:val="24"/>
          <w:szCs w:val="24"/>
        </w:rPr>
      </w:pPr>
      <w:r>
        <w:rPr>
          <w:sz w:val="24"/>
          <w:szCs w:val="24"/>
        </w:rPr>
        <w:t xml:space="preserve">Police Officers </w:t>
      </w:r>
      <w:r w:rsidR="00CA68C5">
        <w:rPr>
          <w:sz w:val="24"/>
          <w:szCs w:val="24"/>
        </w:rPr>
        <w:t xml:space="preserve">and emergency workers are </w:t>
      </w:r>
      <w:r>
        <w:rPr>
          <w:sz w:val="24"/>
          <w:szCs w:val="24"/>
        </w:rPr>
        <w:t xml:space="preserve">routinely </w:t>
      </w:r>
      <w:r w:rsidR="00CA68C5">
        <w:rPr>
          <w:sz w:val="24"/>
          <w:szCs w:val="24"/>
        </w:rPr>
        <w:t xml:space="preserve">and increasingly </w:t>
      </w:r>
      <w:r>
        <w:rPr>
          <w:sz w:val="24"/>
          <w:szCs w:val="24"/>
        </w:rPr>
        <w:t>respond</w:t>
      </w:r>
      <w:r w:rsidR="00CA68C5">
        <w:rPr>
          <w:sz w:val="24"/>
          <w:szCs w:val="24"/>
        </w:rPr>
        <w:t>ing</w:t>
      </w:r>
      <w:r>
        <w:rPr>
          <w:sz w:val="24"/>
          <w:szCs w:val="24"/>
        </w:rPr>
        <w:t xml:space="preserve"> to and deal</w:t>
      </w:r>
      <w:r w:rsidR="00CA68C5">
        <w:rPr>
          <w:sz w:val="24"/>
          <w:szCs w:val="24"/>
        </w:rPr>
        <w:t>ing</w:t>
      </w:r>
      <w:r>
        <w:rPr>
          <w:sz w:val="24"/>
          <w:szCs w:val="24"/>
        </w:rPr>
        <w:t xml:space="preserve"> with conflict situations involving violent and aggressive people</w:t>
      </w:r>
      <w:r w:rsidR="003E5ED4">
        <w:rPr>
          <w:sz w:val="24"/>
          <w:szCs w:val="24"/>
        </w:rPr>
        <w:t>,</w:t>
      </w:r>
      <w:r w:rsidR="00CA68C5">
        <w:rPr>
          <w:sz w:val="24"/>
          <w:szCs w:val="24"/>
        </w:rPr>
        <w:t xml:space="preserve"> </w:t>
      </w:r>
      <w:r w:rsidRPr="00BC23C0">
        <w:rPr>
          <w:sz w:val="24"/>
          <w:szCs w:val="24"/>
        </w:rPr>
        <w:t>put</w:t>
      </w:r>
      <w:r w:rsidR="00CA68C5">
        <w:rPr>
          <w:sz w:val="24"/>
          <w:szCs w:val="24"/>
        </w:rPr>
        <w:t>ting</w:t>
      </w:r>
      <w:r w:rsidRPr="00BC23C0">
        <w:rPr>
          <w:sz w:val="24"/>
          <w:szCs w:val="24"/>
        </w:rPr>
        <w:t xml:space="preserve"> themselves </w:t>
      </w:r>
      <w:r w:rsidR="003E5ED4">
        <w:rPr>
          <w:sz w:val="24"/>
          <w:szCs w:val="24"/>
        </w:rPr>
        <w:t xml:space="preserve">at risk and </w:t>
      </w:r>
      <w:r w:rsidRPr="00BC23C0">
        <w:rPr>
          <w:sz w:val="24"/>
          <w:szCs w:val="24"/>
        </w:rPr>
        <w:t>in potential danger</w:t>
      </w:r>
      <w:r w:rsidR="00CA68C5">
        <w:rPr>
          <w:sz w:val="24"/>
          <w:szCs w:val="24"/>
        </w:rPr>
        <w:t>. As the bearers of up</w:t>
      </w:r>
      <w:r w:rsidR="007826A6">
        <w:rPr>
          <w:sz w:val="24"/>
          <w:szCs w:val="24"/>
        </w:rPr>
        <w:t>holding</w:t>
      </w:r>
      <w:r w:rsidR="00CA68C5">
        <w:rPr>
          <w:sz w:val="24"/>
          <w:szCs w:val="24"/>
        </w:rPr>
        <w:t xml:space="preserve"> </w:t>
      </w:r>
      <w:r w:rsidR="00412961">
        <w:rPr>
          <w:sz w:val="24"/>
          <w:szCs w:val="24"/>
        </w:rPr>
        <w:t xml:space="preserve">peace, </w:t>
      </w:r>
      <w:r w:rsidR="00CA68C5">
        <w:rPr>
          <w:sz w:val="24"/>
          <w:szCs w:val="24"/>
        </w:rPr>
        <w:t>law and order</w:t>
      </w:r>
      <w:r w:rsidR="0008146F">
        <w:rPr>
          <w:sz w:val="24"/>
          <w:szCs w:val="24"/>
        </w:rPr>
        <w:t xml:space="preserve"> whilst acting in the public’s interest</w:t>
      </w:r>
      <w:r w:rsidR="00CE5C59">
        <w:rPr>
          <w:sz w:val="24"/>
          <w:szCs w:val="24"/>
        </w:rPr>
        <w:t>,</w:t>
      </w:r>
      <w:r w:rsidR="00CA68C5">
        <w:rPr>
          <w:sz w:val="24"/>
          <w:szCs w:val="24"/>
        </w:rPr>
        <w:t xml:space="preserve"> t</w:t>
      </w:r>
      <w:r w:rsidRPr="00BC23C0">
        <w:rPr>
          <w:sz w:val="24"/>
          <w:szCs w:val="24"/>
        </w:rPr>
        <w:t>he</w:t>
      </w:r>
      <w:r w:rsidR="00CA68C5">
        <w:rPr>
          <w:sz w:val="24"/>
          <w:szCs w:val="24"/>
        </w:rPr>
        <w:t xml:space="preserve"> </w:t>
      </w:r>
      <w:r w:rsidRPr="00BC23C0">
        <w:rPr>
          <w:sz w:val="24"/>
          <w:szCs w:val="24"/>
        </w:rPr>
        <w:t>actions</w:t>
      </w:r>
      <w:r w:rsidR="00CA68C5">
        <w:rPr>
          <w:sz w:val="24"/>
          <w:szCs w:val="24"/>
        </w:rPr>
        <w:t xml:space="preserve"> of police officers</w:t>
      </w:r>
      <w:r w:rsidRPr="00BC23C0">
        <w:rPr>
          <w:sz w:val="24"/>
          <w:szCs w:val="24"/>
        </w:rPr>
        <w:t xml:space="preserve"> </w:t>
      </w:r>
      <w:r w:rsidR="00CA68C5">
        <w:rPr>
          <w:sz w:val="24"/>
          <w:szCs w:val="24"/>
        </w:rPr>
        <w:t xml:space="preserve">in these type of situations </w:t>
      </w:r>
      <w:r w:rsidRPr="00BC23C0">
        <w:rPr>
          <w:sz w:val="24"/>
          <w:szCs w:val="24"/>
        </w:rPr>
        <w:t xml:space="preserve">can also have an impact on public safety, trust and confidence </w:t>
      </w:r>
      <w:r w:rsidR="00CA68C5">
        <w:rPr>
          <w:sz w:val="24"/>
          <w:szCs w:val="24"/>
        </w:rPr>
        <w:t>within the community</w:t>
      </w:r>
      <w:r w:rsidR="003E5ED4">
        <w:rPr>
          <w:sz w:val="24"/>
          <w:szCs w:val="24"/>
        </w:rPr>
        <w:t xml:space="preserve"> </w:t>
      </w:r>
      <w:r w:rsidR="000D384A">
        <w:rPr>
          <w:sz w:val="24"/>
          <w:szCs w:val="24"/>
        </w:rPr>
        <w:t>(College of Policing, 2020</w:t>
      </w:r>
      <w:r w:rsidR="00DE6584">
        <w:rPr>
          <w:sz w:val="24"/>
          <w:szCs w:val="24"/>
        </w:rPr>
        <w:t>b</w:t>
      </w:r>
      <w:r w:rsidR="000D384A">
        <w:rPr>
          <w:sz w:val="24"/>
          <w:szCs w:val="24"/>
        </w:rPr>
        <w:t>)</w:t>
      </w:r>
      <w:r w:rsidRPr="00BC23C0">
        <w:rPr>
          <w:sz w:val="24"/>
          <w:szCs w:val="24"/>
        </w:rPr>
        <w:t>.</w:t>
      </w:r>
      <w:r w:rsidR="00CA68C5">
        <w:rPr>
          <w:sz w:val="24"/>
          <w:szCs w:val="24"/>
        </w:rPr>
        <w:t xml:space="preserve"> Therefore, </w:t>
      </w:r>
      <w:r w:rsidR="000D384A">
        <w:rPr>
          <w:sz w:val="24"/>
          <w:szCs w:val="24"/>
        </w:rPr>
        <w:t xml:space="preserve">whilst being accountable for </w:t>
      </w:r>
      <w:r w:rsidR="0008146F">
        <w:rPr>
          <w:sz w:val="24"/>
          <w:szCs w:val="24"/>
        </w:rPr>
        <w:t xml:space="preserve">management of </w:t>
      </w:r>
      <w:r w:rsidR="000D384A">
        <w:rPr>
          <w:sz w:val="24"/>
          <w:szCs w:val="24"/>
        </w:rPr>
        <w:t xml:space="preserve">their </w:t>
      </w:r>
      <w:r w:rsidR="0008146F">
        <w:rPr>
          <w:sz w:val="24"/>
          <w:szCs w:val="24"/>
        </w:rPr>
        <w:t xml:space="preserve">own </w:t>
      </w:r>
      <w:r w:rsidR="000D384A">
        <w:rPr>
          <w:sz w:val="24"/>
          <w:szCs w:val="24"/>
        </w:rPr>
        <w:t>actions, it is crucial that Police Officers, P</w:t>
      </w:r>
      <w:r w:rsidR="00091248">
        <w:rPr>
          <w:sz w:val="24"/>
          <w:szCs w:val="24"/>
        </w:rPr>
        <w:t xml:space="preserve">olice </w:t>
      </w:r>
      <w:r w:rsidR="000D384A">
        <w:rPr>
          <w:sz w:val="24"/>
          <w:szCs w:val="24"/>
        </w:rPr>
        <w:t>C</w:t>
      </w:r>
      <w:r w:rsidR="00091248">
        <w:rPr>
          <w:sz w:val="24"/>
          <w:szCs w:val="24"/>
        </w:rPr>
        <w:t xml:space="preserve">ommunity </w:t>
      </w:r>
      <w:r w:rsidR="000D384A">
        <w:rPr>
          <w:sz w:val="24"/>
          <w:szCs w:val="24"/>
        </w:rPr>
        <w:t>S</w:t>
      </w:r>
      <w:r w:rsidR="00091248">
        <w:rPr>
          <w:sz w:val="24"/>
          <w:szCs w:val="24"/>
        </w:rPr>
        <w:t xml:space="preserve">upport </w:t>
      </w:r>
      <w:r w:rsidR="000D384A">
        <w:rPr>
          <w:sz w:val="24"/>
          <w:szCs w:val="24"/>
        </w:rPr>
        <w:t>O</w:t>
      </w:r>
      <w:r w:rsidR="00091248">
        <w:rPr>
          <w:sz w:val="24"/>
          <w:szCs w:val="24"/>
        </w:rPr>
        <w:t>fficer</w:t>
      </w:r>
      <w:r w:rsidR="000D384A">
        <w:rPr>
          <w:sz w:val="24"/>
          <w:szCs w:val="24"/>
        </w:rPr>
        <w:t>s</w:t>
      </w:r>
      <w:r w:rsidR="003C559E">
        <w:rPr>
          <w:sz w:val="24"/>
          <w:szCs w:val="24"/>
        </w:rPr>
        <w:t xml:space="preserve"> and Police Staff use their communication and negotiation skills </w:t>
      </w:r>
      <w:r w:rsidR="00925FFA">
        <w:rPr>
          <w:sz w:val="24"/>
          <w:szCs w:val="24"/>
        </w:rPr>
        <w:t xml:space="preserve">to </w:t>
      </w:r>
      <w:r w:rsidR="003C559E">
        <w:rPr>
          <w:sz w:val="24"/>
          <w:szCs w:val="24"/>
        </w:rPr>
        <w:t xml:space="preserve">de-escalate potential volatile and </w:t>
      </w:r>
      <w:r w:rsidR="00DE6584">
        <w:rPr>
          <w:sz w:val="24"/>
          <w:szCs w:val="24"/>
        </w:rPr>
        <w:t>fast-moving</w:t>
      </w:r>
      <w:r w:rsidR="003C559E">
        <w:rPr>
          <w:sz w:val="24"/>
          <w:szCs w:val="24"/>
        </w:rPr>
        <w:t xml:space="preserve"> situations</w:t>
      </w:r>
      <w:r w:rsidR="00925FFA">
        <w:rPr>
          <w:sz w:val="24"/>
          <w:szCs w:val="24"/>
        </w:rPr>
        <w:t xml:space="preserve"> to protect themselves, their colleagues in partner agencies and the wider community. </w:t>
      </w:r>
      <w:r w:rsidR="007D12D5">
        <w:rPr>
          <w:sz w:val="24"/>
          <w:szCs w:val="24"/>
        </w:rPr>
        <w:t xml:space="preserve">Even in situations involving conflict, positive face-to-face interaction and communication can promote the values of trust and engagement between the public and </w:t>
      </w:r>
      <w:r w:rsidR="00D87E03">
        <w:rPr>
          <w:sz w:val="24"/>
          <w:szCs w:val="24"/>
        </w:rPr>
        <w:t xml:space="preserve"> </w:t>
      </w:r>
      <w:r w:rsidR="007D12D5">
        <w:rPr>
          <w:sz w:val="24"/>
          <w:szCs w:val="24"/>
        </w:rPr>
        <w:t xml:space="preserve">frontline </w:t>
      </w:r>
      <w:r w:rsidR="005F0D99">
        <w:rPr>
          <w:sz w:val="24"/>
          <w:szCs w:val="24"/>
        </w:rPr>
        <w:t xml:space="preserve">police officers (College of Policing, 2020a). </w:t>
      </w:r>
    </w:p>
    <w:p w14:paraId="64E3E7DC" w14:textId="6FCAE363" w:rsidR="005F0D99" w:rsidRDefault="001B3CAB" w:rsidP="00BC23C0">
      <w:pPr>
        <w:spacing w:line="360" w:lineRule="auto"/>
        <w:ind w:right="107"/>
        <w:rPr>
          <w:sz w:val="24"/>
          <w:szCs w:val="24"/>
        </w:rPr>
      </w:pPr>
      <w:r>
        <w:rPr>
          <w:sz w:val="24"/>
          <w:szCs w:val="24"/>
        </w:rPr>
        <w:lastRenderedPageBreak/>
        <w:t xml:space="preserve">In this essay, I </w:t>
      </w:r>
      <w:r w:rsidR="00095536">
        <w:rPr>
          <w:sz w:val="24"/>
          <w:szCs w:val="24"/>
        </w:rPr>
        <w:t xml:space="preserve">will </w:t>
      </w:r>
      <w:r>
        <w:rPr>
          <w:sz w:val="24"/>
          <w:szCs w:val="24"/>
        </w:rPr>
        <w:t xml:space="preserve">critically discuss and assess an incident that I attended which involved conflict </w:t>
      </w:r>
      <w:r w:rsidR="00950653">
        <w:rPr>
          <w:sz w:val="24"/>
          <w:szCs w:val="24"/>
        </w:rPr>
        <w:t xml:space="preserve">where </w:t>
      </w:r>
      <w:r>
        <w:rPr>
          <w:sz w:val="24"/>
          <w:szCs w:val="24"/>
        </w:rPr>
        <w:t xml:space="preserve">I had to demonstrate positive face-to-face communication and interaction with </w:t>
      </w:r>
      <w:r w:rsidR="00950653">
        <w:rPr>
          <w:sz w:val="24"/>
          <w:szCs w:val="24"/>
        </w:rPr>
        <w:t>an</w:t>
      </w:r>
      <w:r>
        <w:rPr>
          <w:sz w:val="24"/>
          <w:szCs w:val="24"/>
        </w:rPr>
        <w:t xml:space="preserve"> offender </w:t>
      </w:r>
      <w:r w:rsidR="00950653">
        <w:rPr>
          <w:sz w:val="24"/>
          <w:szCs w:val="24"/>
        </w:rPr>
        <w:t xml:space="preserve">who was breaching his Community Protection Notice (CPN) and aim to de-escalate the situation </w:t>
      </w:r>
      <w:r>
        <w:rPr>
          <w:sz w:val="24"/>
          <w:szCs w:val="24"/>
        </w:rPr>
        <w:t xml:space="preserve">and </w:t>
      </w:r>
      <w:r w:rsidR="00950653">
        <w:rPr>
          <w:sz w:val="24"/>
          <w:szCs w:val="24"/>
        </w:rPr>
        <w:t xml:space="preserve">provide support to </w:t>
      </w:r>
      <w:r>
        <w:rPr>
          <w:sz w:val="24"/>
          <w:szCs w:val="24"/>
        </w:rPr>
        <w:t xml:space="preserve">those </w:t>
      </w:r>
      <w:r w:rsidR="00950653">
        <w:rPr>
          <w:sz w:val="24"/>
          <w:szCs w:val="24"/>
        </w:rPr>
        <w:t xml:space="preserve">that were </w:t>
      </w:r>
      <w:r>
        <w:rPr>
          <w:sz w:val="24"/>
          <w:szCs w:val="24"/>
        </w:rPr>
        <w:t>involved.</w:t>
      </w:r>
      <w:r w:rsidR="00950653">
        <w:rPr>
          <w:sz w:val="24"/>
          <w:szCs w:val="24"/>
        </w:rPr>
        <w:t xml:space="preserve"> Because it was taking place on NHS hospital grounds right outside the entrance and although there were hospital security staff present, along with my colleagues, I had a duty to protect the safety of those who were in the vicinity of the area and ensure </w:t>
      </w:r>
      <w:r w:rsidR="00E124A4">
        <w:rPr>
          <w:sz w:val="24"/>
          <w:szCs w:val="24"/>
        </w:rPr>
        <w:t xml:space="preserve">that </w:t>
      </w:r>
      <w:r w:rsidR="00950653">
        <w:rPr>
          <w:sz w:val="24"/>
          <w:szCs w:val="24"/>
        </w:rPr>
        <w:t xml:space="preserve">further offences were not committed by the offender. </w:t>
      </w:r>
      <w:r w:rsidR="00F20C77">
        <w:rPr>
          <w:sz w:val="24"/>
          <w:szCs w:val="24"/>
        </w:rPr>
        <w:t>U</w:t>
      </w:r>
      <w:r w:rsidR="00C111FC">
        <w:rPr>
          <w:sz w:val="24"/>
          <w:szCs w:val="24"/>
        </w:rPr>
        <w:t xml:space="preserve">sing an aide memoir </w:t>
      </w:r>
      <w:r w:rsidR="009D6AE9">
        <w:rPr>
          <w:sz w:val="24"/>
          <w:szCs w:val="24"/>
        </w:rPr>
        <w:t>outlined by the National Police Chiefs’ Council (2017)</w:t>
      </w:r>
      <w:r w:rsidR="00555F9A">
        <w:rPr>
          <w:sz w:val="24"/>
          <w:szCs w:val="24"/>
        </w:rPr>
        <w:t>,</w:t>
      </w:r>
      <w:r w:rsidR="009D6AE9">
        <w:rPr>
          <w:sz w:val="24"/>
          <w:szCs w:val="24"/>
        </w:rPr>
        <w:t xml:space="preserve"> </w:t>
      </w:r>
      <w:r w:rsidR="00F20C77">
        <w:rPr>
          <w:sz w:val="24"/>
          <w:szCs w:val="24"/>
        </w:rPr>
        <w:t>this helps to j</w:t>
      </w:r>
      <w:r w:rsidR="00F20C77" w:rsidRPr="00F20C77">
        <w:rPr>
          <w:sz w:val="24"/>
          <w:szCs w:val="24"/>
        </w:rPr>
        <w:t>ustify my thoughtful planning on attending</w:t>
      </w:r>
      <w:r w:rsidR="00F20C77">
        <w:rPr>
          <w:sz w:val="24"/>
          <w:szCs w:val="24"/>
        </w:rPr>
        <w:t xml:space="preserve"> an incident</w:t>
      </w:r>
      <w:r w:rsidR="00F20C77" w:rsidRPr="00F20C77">
        <w:rPr>
          <w:sz w:val="24"/>
          <w:szCs w:val="24"/>
        </w:rPr>
        <w:t xml:space="preserve"> </w:t>
      </w:r>
      <w:r w:rsidR="00F20C77">
        <w:rPr>
          <w:sz w:val="24"/>
          <w:szCs w:val="24"/>
        </w:rPr>
        <w:t xml:space="preserve">based on a </w:t>
      </w:r>
      <w:r w:rsidR="00C111FC">
        <w:rPr>
          <w:sz w:val="24"/>
          <w:szCs w:val="24"/>
        </w:rPr>
        <w:t xml:space="preserve">number of </w:t>
      </w:r>
      <w:r w:rsidR="00F20C77">
        <w:rPr>
          <w:sz w:val="24"/>
          <w:szCs w:val="24"/>
        </w:rPr>
        <w:t>facts and themes</w:t>
      </w:r>
      <w:r w:rsidR="00C111FC">
        <w:rPr>
          <w:sz w:val="24"/>
          <w:szCs w:val="24"/>
        </w:rPr>
        <w:t xml:space="preserve">, these include: history of the subject; known details of the subjects behaviour; scene and location; tactical options based on the subjects current behaviour; imminent danger to those in the </w:t>
      </w:r>
      <w:r w:rsidR="009D6AE9">
        <w:rPr>
          <w:sz w:val="24"/>
          <w:szCs w:val="24"/>
        </w:rPr>
        <w:t>area; availability of support from colleagues; and what powers and policies are available to me to deal to deal with the known circumstances.</w:t>
      </w:r>
      <w:r w:rsidR="00BF5B6C">
        <w:rPr>
          <w:sz w:val="24"/>
          <w:szCs w:val="24"/>
        </w:rPr>
        <w:t xml:space="preserve"> These help </w:t>
      </w:r>
      <w:r w:rsidR="00095536">
        <w:rPr>
          <w:sz w:val="24"/>
          <w:szCs w:val="24"/>
        </w:rPr>
        <w:t xml:space="preserve">to </w:t>
      </w:r>
      <w:r w:rsidR="00BF5B6C">
        <w:rPr>
          <w:sz w:val="24"/>
          <w:szCs w:val="24"/>
        </w:rPr>
        <w:t>establish a risk management strategy</w:t>
      </w:r>
      <w:r w:rsidR="00095536">
        <w:rPr>
          <w:sz w:val="24"/>
          <w:szCs w:val="24"/>
        </w:rPr>
        <w:t xml:space="preserve"> whereby the impacts of those involved can be regularly assessed based on officer observations once we are in attendance and establish the details and circumstances about what is going on.  </w:t>
      </w:r>
    </w:p>
    <w:p w14:paraId="4C11544A" w14:textId="4FDB69C8" w:rsidR="00BF5B6C" w:rsidRDefault="00BF5B6C" w:rsidP="00BC23C0">
      <w:pPr>
        <w:spacing w:line="360" w:lineRule="auto"/>
        <w:ind w:right="107"/>
        <w:rPr>
          <w:sz w:val="24"/>
          <w:szCs w:val="24"/>
        </w:rPr>
      </w:pPr>
    </w:p>
    <w:p w14:paraId="30789E73" w14:textId="4F086809" w:rsidR="00C74275" w:rsidRDefault="00555F9A" w:rsidP="00BC23C0">
      <w:pPr>
        <w:spacing w:line="360" w:lineRule="auto"/>
        <w:ind w:right="107"/>
        <w:rPr>
          <w:sz w:val="24"/>
          <w:szCs w:val="24"/>
        </w:rPr>
      </w:pPr>
      <w:r>
        <w:rPr>
          <w:sz w:val="24"/>
          <w:szCs w:val="24"/>
        </w:rPr>
        <w:t xml:space="preserve">We received a report over the radio </w:t>
      </w:r>
      <w:r w:rsidR="006E7B1E">
        <w:rPr>
          <w:sz w:val="24"/>
          <w:szCs w:val="24"/>
        </w:rPr>
        <w:t xml:space="preserve">from </w:t>
      </w:r>
      <w:r>
        <w:rPr>
          <w:sz w:val="24"/>
          <w:szCs w:val="24"/>
        </w:rPr>
        <w:t xml:space="preserve">officers who were at the Hospital dealing </w:t>
      </w:r>
      <w:r w:rsidR="00F20C77">
        <w:rPr>
          <w:sz w:val="24"/>
          <w:szCs w:val="24"/>
        </w:rPr>
        <w:t xml:space="preserve">with </w:t>
      </w:r>
      <w:r>
        <w:rPr>
          <w:sz w:val="24"/>
          <w:szCs w:val="24"/>
        </w:rPr>
        <w:t>a male who breached his CPN</w:t>
      </w:r>
      <w:r w:rsidR="006E7B1E">
        <w:rPr>
          <w:sz w:val="24"/>
          <w:szCs w:val="24"/>
        </w:rPr>
        <w:t>,</w:t>
      </w:r>
      <w:r>
        <w:rPr>
          <w:sz w:val="24"/>
          <w:szCs w:val="24"/>
        </w:rPr>
        <w:t xml:space="preserve"> needed assistance as he </w:t>
      </w:r>
      <w:r w:rsidR="00DC2431">
        <w:rPr>
          <w:sz w:val="24"/>
          <w:szCs w:val="24"/>
        </w:rPr>
        <w:t xml:space="preserve">was </w:t>
      </w:r>
      <w:r w:rsidR="00331110">
        <w:rPr>
          <w:sz w:val="24"/>
          <w:szCs w:val="24"/>
        </w:rPr>
        <w:t xml:space="preserve">being </w:t>
      </w:r>
      <w:r w:rsidR="00DC2431">
        <w:rPr>
          <w:sz w:val="24"/>
          <w:szCs w:val="24"/>
        </w:rPr>
        <w:t>both</w:t>
      </w:r>
      <w:r w:rsidR="00203FBD">
        <w:rPr>
          <w:sz w:val="24"/>
          <w:szCs w:val="24"/>
        </w:rPr>
        <w:t xml:space="preserve"> verbally and physically</w:t>
      </w:r>
      <w:r w:rsidR="00DC2431">
        <w:rPr>
          <w:sz w:val="24"/>
          <w:szCs w:val="24"/>
        </w:rPr>
        <w:t xml:space="preserve"> a</w:t>
      </w:r>
      <w:r w:rsidR="00203FBD">
        <w:rPr>
          <w:sz w:val="24"/>
          <w:szCs w:val="24"/>
        </w:rPr>
        <w:t>ggressive</w:t>
      </w:r>
      <w:r w:rsidR="00F20C77">
        <w:rPr>
          <w:sz w:val="24"/>
          <w:szCs w:val="24"/>
        </w:rPr>
        <w:t xml:space="preserve">. </w:t>
      </w:r>
      <w:r w:rsidR="00331110">
        <w:rPr>
          <w:sz w:val="24"/>
          <w:szCs w:val="24"/>
        </w:rPr>
        <w:t>Our colleagues also informed us that this was not the first occasion w</w:t>
      </w:r>
      <w:r w:rsidR="00F20C77">
        <w:rPr>
          <w:sz w:val="24"/>
          <w:szCs w:val="24"/>
        </w:rPr>
        <w:t>here t</w:t>
      </w:r>
      <w:r w:rsidR="00331110">
        <w:rPr>
          <w:sz w:val="24"/>
          <w:szCs w:val="24"/>
        </w:rPr>
        <w:t>his male had breached his CPN</w:t>
      </w:r>
      <w:r w:rsidR="00F20C77">
        <w:rPr>
          <w:sz w:val="24"/>
          <w:szCs w:val="24"/>
        </w:rPr>
        <w:t xml:space="preserve">. </w:t>
      </w:r>
      <w:r w:rsidR="00C74275">
        <w:rPr>
          <w:sz w:val="24"/>
          <w:szCs w:val="24"/>
        </w:rPr>
        <w:t xml:space="preserve">A CPN is a type of civil injunction issued by the court </w:t>
      </w:r>
      <w:r w:rsidR="00EE4F4E">
        <w:rPr>
          <w:sz w:val="24"/>
          <w:szCs w:val="24"/>
        </w:rPr>
        <w:t>on individuals and groups following persistent reports of anti-social behaviour from the police, councils or landlords (UK Government, 20</w:t>
      </w:r>
      <w:r w:rsidR="007B792A">
        <w:rPr>
          <w:sz w:val="24"/>
          <w:szCs w:val="24"/>
        </w:rPr>
        <w:t>14</w:t>
      </w:r>
      <w:r w:rsidR="00EE4F4E">
        <w:rPr>
          <w:sz w:val="24"/>
          <w:szCs w:val="24"/>
        </w:rPr>
        <w:t xml:space="preserve">). Part of the Anti-social Behaviour, Crime and Policing Act </w:t>
      </w:r>
      <w:r w:rsidR="000779E5">
        <w:rPr>
          <w:sz w:val="24"/>
          <w:szCs w:val="24"/>
        </w:rPr>
        <w:t>set out by reforms made by the UK Government (2014)</w:t>
      </w:r>
      <w:r w:rsidR="00EE4F4E">
        <w:rPr>
          <w:sz w:val="24"/>
          <w:szCs w:val="24"/>
        </w:rPr>
        <w:t xml:space="preserve">, CPNs replaced Anti-social Behaviour Orders and pose certain requirements </w:t>
      </w:r>
      <w:r w:rsidR="004330AF">
        <w:rPr>
          <w:sz w:val="24"/>
          <w:szCs w:val="24"/>
        </w:rPr>
        <w:t>on where people can go by outlining places they should stay away from;</w:t>
      </w:r>
      <w:r w:rsidR="00C401D5">
        <w:rPr>
          <w:sz w:val="24"/>
          <w:szCs w:val="24"/>
        </w:rPr>
        <w:t xml:space="preserve"> outlining</w:t>
      </w:r>
      <w:r w:rsidR="004330AF">
        <w:rPr>
          <w:sz w:val="24"/>
          <w:szCs w:val="24"/>
        </w:rPr>
        <w:t xml:space="preserve"> who they can </w:t>
      </w:r>
      <w:r w:rsidR="00C401D5">
        <w:rPr>
          <w:sz w:val="24"/>
          <w:szCs w:val="24"/>
        </w:rPr>
        <w:t>and can’t come into contact with, fixing any damage that might have been caused to someone’s property and working on their behaviour by potentially attending a support group.</w:t>
      </w:r>
      <w:r w:rsidR="00292DB7">
        <w:rPr>
          <w:sz w:val="24"/>
          <w:szCs w:val="24"/>
        </w:rPr>
        <w:t xml:space="preserve"> If they are then in breach of any of these requirements, it provides police with </w:t>
      </w:r>
      <w:r w:rsidR="000779E5">
        <w:rPr>
          <w:sz w:val="24"/>
          <w:szCs w:val="24"/>
        </w:rPr>
        <w:t xml:space="preserve">the </w:t>
      </w:r>
      <w:r w:rsidR="00292DB7">
        <w:rPr>
          <w:sz w:val="24"/>
          <w:szCs w:val="24"/>
        </w:rPr>
        <w:t>necessity to detain and arrest them.</w:t>
      </w:r>
    </w:p>
    <w:p w14:paraId="288E1564" w14:textId="77777777" w:rsidR="00C401D5" w:rsidRDefault="00C401D5" w:rsidP="00BC23C0">
      <w:pPr>
        <w:spacing w:line="360" w:lineRule="auto"/>
        <w:ind w:right="107"/>
        <w:rPr>
          <w:sz w:val="24"/>
          <w:szCs w:val="24"/>
        </w:rPr>
      </w:pPr>
    </w:p>
    <w:p w14:paraId="493B93DB" w14:textId="35E31905" w:rsidR="00E225C1" w:rsidRDefault="00C401D5" w:rsidP="00BC23C0">
      <w:pPr>
        <w:spacing w:line="360" w:lineRule="auto"/>
        <w:ind w:right="107"/>
        <w:rPr>
          <w:sz w:val="24"/>
          <w:szCs w:val="24"/>
        </w:rPr>
      </w:pPr>
      <w:r>
        <w:rPr>
          <w:sz w:val="24"/>
          <w:szCs w:val="24"/>
        </w:rPr>
        <w:t>This male was not meant to attend the Hospital</w:t>
      </w:r>
      <w:r w:rsidR="00203FBD">
        <w:rPr>
          <w:sz w:val="24"/>
          <w:szCs w:val="24"/>
        </w:rPr>
        <w:t>,</w:t>
      </w:r>
      <w:r w:rsidR="00E225C1">
        <w:rPr>
          <w:sz w:val="24"/>
          <w:szCs w:val="24"/>
        </w:rPr>
        <w:t xml:space="preserve"> demanding that he should be seen by a doctor</w:t>
      </w:r>
      <w:r w:rsidR="00203FBD">
        <w:rPr>
          <w:sz w:val="24"/>
          <w:szCs w:val="24"/>
        </w:rPr>
        <w:t xml:space="preserve"> and refused to move despite requests from </w:t>
      </w:r>
      <w:r w:rsidR="00623FB1">
        <w:rPr>
          <w:sz w:val="24"/>
          <w:szCs w:val="24"/>
        </w:rPr>
        <w:t>NHS staff</w:t>
      </w:r>
      <w:r w:rsidR="00203FBD">
        <w:rPr>
          <w:sz w:val="24"/>
          <w:szCs w:val="24"/>
        </w:rPr>
        <w:t xml:space="preserve">. Thus, </w:t>
      </w:r>
      <w:r w:rsidR="00623FB1">
        <w:rPr>
          <w:sz w:val="24"/>
          <w:szCs w:val="24"/>
        </w:rPr>
        <w:t xml:space="preserve">police had been called </w:t>
      </w:r>
      <w:r w:rsidR="00203FBD">
        <w:rPr>
          <w:sz w:val="24"/>
          <w:szCs w:val="24"/>
        </w:rPr>
        <w:t>to deal with</w:t>
      </w:r>
      <w:r w:rsidR="00623FB1">
        <w:rPr>
          <w:sz w:val="24"/>
          <w:szCs w:val="24"/>
        </w:rPr>
        <w:t xml:space="preserve"> the abuse that staff were receiving off this male as a result of </w:t>
      </w:r>
      <w:r w:rsidR="00203FBD">
        <w:rPr>
          <w:sz w:val="24"/>
          <w:szCs w:val="24"/>
        </w:rPr>
        <w:t xml:space="preserve">his refusal to </w:t>
      </w:r>
      <w:r w:rsidR="00623FB1">
        <w:rPr>
          <w:sz w:val="24"/>
          <w:szCs w:val="24"/>
        </w:rPr>
        <w:lastRenderedPageBreak/>
        <w:t>leave.</w:t>
      </w:r>
      <w:r w:rsidR="00E225C1">
        <w:rPr>
          <w:sz w:val="24"/>
          <w:szCs w:val="24"/>
        </w:rPr>
        <w:t xml:space="preserve"> </w:t>
      </w:r>
      <w:r w:rsidR="00633D56">
        <w:rPr>
          <w:sz w:val="24"/>
          <w:szCs w:val="24"/>
        </w:rPr>
        <w:t>Upon</w:t>
      </w:r>
      <w:r w:rsidR="000B4431">
        <w:rPr>
          <w:sz w:val="24"/>
          <w:szCs w:val="24"/>
        </w:rPr>
        <w:t xml:space="preserve"> our</w:t>
      </w:r>
      <w:r w:rsidR="00633D56">
        <w:rPr>
          <w:sz w:val="24"/>
          <w:szCs w:val="24"/>
        </w:rPr>
        <w:t xml:space="preserve"> arrival, my colleague</w:t>
      </w:r>
      <w:r w:rsidR="006E7B1E">
        <w:rPr>
          <w:sz w:val="24"/>
          <w:szCs w:val="24"/>
        </w:rPr>
        <w:t xml:space="preserve"> and I</w:t>
      </w:r>
      <w:r w:rsidR="00633D56">
        <w:rPr>
          <w:sz w:val="24"/>
          <w:szCs w:val="24"/>
        </w:rPr>
        <w:t xml:space="preserve"> knew that tactical communication would be </w:t>
      </w:r>
      <w:r w:rsidR="00203FBD">
        <w:rPr>
          <w:sz w:val="24"/>
          <w:szCs w:val="24"/>
        </w:rPr>
        <w:t xml:space="preserve">necessary to </w:t>
      </w:r>
      <w:r w:rsidR="00633D56">
        <w:rPr>
          <w:sz w:val="24"/>
          <w:szCs w:val="24"/>
        </w:rPr>
        <w:t xml:space="preserve">defuse the situation so that we can </w:t>
      </w:r>
      <w:r w:rsidR="006E7B1E">
        <w:rPr>
          <w:sz w:val="24"/>
          <w:szCs w:val="24"/>
        </w:rPr>
        <w:t xml:space="preserve">safely </w:t>
      </w:r>
      <w:r w:rsidR="00633D56">
        <w:rPr>
          <w:sz w:val="24"/>
          <w:szCs w:val="24"/>
        </w:rPr>
        <w:t xml:space="preserve">take this male to custody. </w:t>
      </w:r>
    </w:p>
    <w:p w14:paraId="0690FFC6" w14:textId="55D05DED" w:rsidR="000B4431" w:rsidRDefault="000B4431" w:rsidP="00BC23C0">
      <w:pPr>
        <w:spacing w:line="360" w:lineRule="auto"/>
        <w:ind w:right="107"/>
        <w:rPr>
          <w:sz w:val="24"/>
          <w:szCs w:val="24"/>
        </w:rPr>
      </w:pPr>
    </w:p>
    <w:p w14:paraId="03FF9E55" w14:textId="0F2B7A0F" w:rsidR="00197562" w:rsidRDefault="000B4431" w:rsidP="00BC23C0">
      <w:pPr>
        <w:spacing w:line="360" w:lineRule="auto"/>
        <w:ind w:right="107"/>
        <w:rPr>
          <w:sz w:val="24"/>
          <w:szCs w:val="24"/>
        </w:rPr>
      </w:pPr>
      <w:r>
        <w:rPr>
          <w:sz w:val="24"/>
          <w:szCs w:val="24"/>
        </w:rPr>
        <w:t xml:space="preserve">Communication </w:t>
      </w:r>
      <w:r w:rsidR="00F76C08">
        <w:rPr>
          <w:sz w:val="24"/>
          <w:szCs w:val="24"/>
        </w:rPr>
        <w:t>is a key skill for</w:t>
      </w:r>
      <w:r w:rsidR="009B1AD4">
        <w:rPr>
          <w:sz w:val="24"/>
          <w:szCs w:val="24"/>
        </w:rPr>
        <w:t xml:space="preserve"> all police officers when</w:t>
      </w:r>
      <w:r w:rsidR="00F76C08">
        <w:rPr>
          <w:sz w:val="24"/>
          <w:szCs w:val="24"/>
        </w:rPr>
        <w:t xml:space="preserve"> </w:t>
      </w:r>
      <w:r w:rsidR="009B1AD4">
        <w:rPr>
          <w:sz w:val="24"/>
          <w:szCs w:val="24"/>
        </w:rPr>
        <w:t xml:space="preserve">dealing with any type of enquiry or incident whether this be with a victim, witness, suspect, known offender or general members of the public. </w:t>
      </w:r>
      <w:r w:rsidR="006E7B1E">
        <w:rPr>
          <w:sz w:val="24"/>
          <w:szCs w:val="24"/>
        </w:rPr>
        <w:t xml:space="preserve">In situations of </w:t>
      </w:r>
      <w:r w:rsidR="001729E1">
        <w:rPr>
          <w:sz w:val="24"/>
          <w:szCs w:val="24"/>
        </w:rPr>
        <w:t xml:space="preserve">conflict </w:t>
      </w:r>
      <w:r w:rsidR="006E7B1E">
        <w:rPr>
          <w:sz w:val="24"/>
          <w:szCs w:val="24"/>
        </w:rPr>
        <w:t xml:space="preserve">or potential conflict, maintaining </w:t>
      </w:r>
      <w:r w:rsidR="00E53329">
        <w:rPr>
          <w:sz w:val="24"/>
          <w:szCs w:val="24"/>
        </w:rPr>
        <w:t>dialogue through situation</w:t>
      </w:r>
      <w:r w:rsidR="002269E6">
        <w:rPr>
          <w:sz w:val="24"/>
          <w:szCs w:val="24"/>
        </w:rPr>
        <w:t xml:space="preserve">al </w:t>
      </w:r>
      <w:r w:rsidR="00E53329">
        <w:rPr>
          <w:sz w:val="24"/>
          <w:szCs w:val="24"/>
        </w:rPr>
        <w:t>awareness</w:t>
      </w:r>
      <w:r w:rsidR="006E7B1E">
        <w:rPr>
          <w:sz w:val="24"/>
          <w:szCs w:val="24"/>
        </w:rPr>
        <w:t xml:space="preserve"> and judgement </w:t>
      </w:r>
      <w:r w:rsidR="00E53329">
        <w:rPr>
          <w:sz w:val="24"/>
          <w:szCs w:val="24"/>
        </w:rPr>
        <w:t>is crucial in maintaining and ensuring risk does not spiral out of control</w:t>
      </w:r>
      <w:r w:rsidR="004838EA">
        <w:rPr>
          <w:sz w:val="24"/>
          <w:szCs w:val="24"/>
        </w:rPr>
        <w:t>. S</w:t>
      </w:r>
      <w:r w:rsidR="00197562">
        <w:rPr>
          <w:sz w:val="24"/>
          <w:szCs w:val="24"/>
        </w:rPr>
        <w:t>afeguard</w:t>
      </w:r>
      <w:r w:rsidR="004838EA">
        <w:rPr>
          <w:sz w:val="24"/>
          <w:szCs w:val="24"/>
        </w:rPr>
        <w:t>ing</w:t>
      </w:r>
      <w:r w:rsidR="00E53329">
        <w:rPr>
          <w:sz w:val="24"/>
          <w:szCs w:val="24"/>
        </w:rPr>
        <w:t xml:space="preserve"> </w:t>
      </w:r>
      <w:r w:rsidR="00197562">
        <w:rPr>
          <w:sz w:val="24"/>
          <w:szCs w:val="24"/>
        </w:rPr>
        <w:t xml:space="preserve">those </w:t>
      </w:r>
      <w:r w:rsidR="00E53329">
        <w:rPr>
          <w:sz w:val="24"/>
          <w:szCs w:val="24"/>
        </w:rPr>
        <w:t xml:space="preserve">involved </w:t>
      </w:r>
      <w:r w:rsidR="00197562">
        <w:rPr>
          <w:sz w:val="24"/>
          <w:szCs w:val="24"/>
        </w:rPr>
        <w:t>by making sure safety is not compromised</w:t>
      </w:r>
      <w:r w:rsidR="004838EA">
        <w:rPr>
          <w:sz w:val="24"/>
          <w:szCs w:val="24"/>
        </w:rPr>
        <w:t>, it is essential officers are aware of what</w:t>
      </w:r>
      <w:r w:rsidR="00197562">
        <w:rPr>
          <w:sz w:val="24"/>
          <w:szCs w:val="24"/>
        </w:rPr>
        <w:t xml:space="preserve"> </w:t>
      </w:r>
      <w:r w:rsidR="004838EA">
        <w:rPr>
          <w:sz w:val="24"/>
          <w:szCs w:val="24"/>
        </w:rPr>
        <w:t xml:space="preserve">options can be taken to </w:t>
      </w:r>
      <w:r w:rsidR="00197562">
        <w:rPr>
          <w:sz w:val="24"/>
          <w:szCs w:val="24"/>
        </w:rPr>
        <w:t>defuse</w:t>
      </w:r>
      <w:r w:rsidR="002269E6">
        <w:rPr>
          <w:sz w:val="24"/>
          <w:szCs w:val="24"/>
        </w:rPr>
        <w:t xml:space="preserve"> a situation</w:t>
      </w:r>
      <w:r w:rsidR="00197562">
        <w:rPr>
          <w:sz w:val="24"/>
          <w:szCs w:val="24"/>
        </w:rPr>
        <w:t xml:space="preserve"> through adaption </w:t>
      </w:r>
      <w:r w:rsidR="004838EA">
        <w:rPr>
          <w:sz w:val="24"/>
          <w:szCs w:val="24"/>
        </w:rPr>
        <w:t>based on their</w:t>
      </w:r>
      <w:r w:rsidR="00197562">
        <w:rPr>
          <w:sz w:val="24"/>
          <w:szCs w:val="24"/>
        </w:rPr>
        <w:t xml:space="preserve"> </w:t>
      </w:r>
      <w:r w:rsidR="002269E6">
        <w:rPr>
          <w:sz w:val="24"/>
          <w:szCs w:val="24"/>
        </w:rPr>
        <w:t xml:space="preserve">understandings of </w:t>
      </w:r>
      <w:r w:rsidR="00D87E03">
        <w:rPr>
          <w:sz w:val="24"/>
          <w:szCs w:val="24"/>
        </w:rPr>
        <w:t xml:space="preserve">the </w:t>
      </w:r>
      <w:r w:rsidR="002269E6">
        <w:rPr>
          <w:sz w:val="24"/>
          <w:szCs w:val="24"/>
        </w:rPr>
        <w:t>impact factors that could</w:t>
      </w:r>
      <w:r w:rsidR="00D87E03">
        <w:rPr>
          <w:sz w:val="24"/>
          <w:szCs w:val="24"/>
        </w:rPr>
        <w:t xml:space="preserve"> occur (College of Policing, 2020b). </w:t>
      </w:r>
      <w:r w:rsidR="00F112BB">
        <w:rPr>
          <w:sz w:val="24"/>
          <w:szCs w:val="24"/>
        </w:rPr>
        <w:t xml:space="preserve">Alongside verbal communication, active listening, </w:t>
      </w:r>
      <w:r w:rsidR="00090EA9">
        <w:rPr>
          <w:sz w:val="24"/>
          <w:szCs w:val="24"/>
        </w:rPr>
        <w:t>body language</w:t>
      </w:r>
      <w:r w:rsidR="004838EA">
        <w:rPr>
          <w:sz w:val="24"/>
          <w:szCs w:val="24"/>
        </w:rPr>
        <w:t xml:space="preserve">, </w:t>
      </w:r>
      <w:r w:rsidR="00090EA9">
        <w:rPr>
          <w:sz w:val="24"/>
          <w:szCs w:val="24"/>
        </w:rPr>
        <w:t>officer attitude</w:t>
      </w:r>
      <w:r w:rsidR="004838EA">
        <w:rPr>
          <w:sz w:val="24"/>
          <w:szCs w:val="24"/>
        </w:rPr>
        <w:t>,</w:t>
      </w:r>
      <w:r w:rsidR="00F112BB">
        <w:rPr>
          <w:sz w:val="24"/>
          <w:szCs w:val="24"/>
        </w:rPr>
        <w:t xml:space="preserve"> and emotional and self-regulation are all important </w:t>
      </w:r>
      <w:r w:rsidR="00090EA9">
        <w:rPr>
          <w:sz w:val="24"/>
          <w:szCs w:val="24"/>
        </w:rPr>
        <w:t xml:space="preserve">in dealing with people who are being abusive and violent. </w:t>
      </w:r>
      <w:r w:rsidR="00B55D97">
        <w:rPr>
          <w:sz w:val="24"/>
          <w:szCs w:val="24"/>
        </w:rPr>
        <w:t xml:space="preserve">There are many theoretical ideas about what </w:t>
      </w:r>
      <w:r w:rsidR="000B35CF">
        <w:rPr>
          <w:sz w:val="24"/>
          <w:szCs w:val="24"/>
        </w:rPr>
        <w:t xml:space="preserve">constitutes </w:t>
      </w:r>
      <w:r w:rsidR="00200C34">
        <w:rPr>
          <w:sz w:val="24"/>
          <w:szCs w:val="24"/>
        </w:rPr>
        <w:t xml:space="preserve">as </w:t>
      </w:r>
      <w:r w:rsidR="00B55D97">
        <w:rPr>
          <w:sz w:val="24"/>
          <w:szCs w:val="24"/>
        </w:rPr>
        <w:t>bad attitude</w:t>
      </w:r>
      <w:r w:rsidR="00200C34">
        <w:rPr>
          <w:sz w:val="24"/>
          <w:szCs w:val="24"/>
        </w:rPr>
        <w:t xml:space="preserve"> </w:t>
      </w:r>
      <w:r w:rsidR="000B35CF">
        <w:rPr>
          <w:sz w:val="24"/>
          <w:szCs w:val="24"/>
        </w:rPr>
        <w:t xml:space="preserve">which </w:t>
      </w:r>
      <w:r w:rsidR="00200C34">
        <w:rPr>
          <w:sz w:val="24"/>
          <w:szCs w:val="24"/>
        </w:rPr>
        <w:t xml:space="preserve">can </w:t>
      </w:r>
      <w:r w:rsidR="00A5064F">
        <w:rPr>
          <w:sz w:val="24"/>
          <w:szCs w:val="24"/>
        </w:rPr>
        <w:t>influence</w:t>
      </w:r>
      <w:r w:rsidR="00200C34">
        <w:rPr>
          <w:sz w:val="24"/>
          <w:szCs w:val="24"/>
        </w:rPr>
        <w:t xml:space="preserve"> </w:t>
      </w:r>
      <w:r w:rsidR="000B35CF">
        <w:rPr>
          <w:sz w:val="24"/>
          <w:szCs w:val="24"/>
        </w:rPr>
        <w:t xml:space="preserve">a </w:t>
      </w:r>
      <w:r w:rsidR="008275DC">
        <w:rPr>
          <w:sz w:val="24"/>
          <w:szCs w:val="24"/>
        </w:rPr>
        <w:t>police officer</w:t>
      </w:r>
      <w:r w:rsidR="00A5064F">
        <w:rPr>
          <w:sz w:val="24"/>
          <w:szCs w:val="24"/>
        </w:rPr>
        <w:t>’s actions and behaviour</w:t>
      </w:r>
      <w:r w:rsidR="00B55D97">
        <w:rPr>
          <w:sz w:val="24"/>
          <w:szCs w:val="24"/>
        </w:rPr>
        <w:t>,</w:t>
      </w:r>
      <w:r w:rsidR="008275DC">
        <w:rPr>
          <w:sz w:val="24"/>
          <w:szCs w:val="24"/>
        </w:rPr>
        <w:t xml:space="preserve"> these can include</w:t>
      </w:r>
      <w:r w:rsidR="00200C34">
        <w:rPr>
          <w:sz w:val="24"/>
          <w:szCs w:val="24"/>
        </w:rPr>
        <w:t>:</w:t>
      </w:r>
      <w:r w:rsidR="008275DC">
        <w:rPr>
          <w:sz w:val="24"/>
          <w:szCs w:val="24"/>
        </w:rPr>
        <w:t xml:space="preserve"> </w:t>
      </w:r>
      <w:r w:rsidR="00200C34">
        <w:rPr>
          <w:sz w:val="24"/>
          <w:szCs w:val="24"/>
        </w:rPr>
        <w:t xml:space="preserve">a negative and aggressive </w:t>
      </w:r>
      <w:r w:rsidR="008275DC">
        <w:rPr>
          <w:sz w:val="24"/>
          <w:szCs w:val="24"/>
        </w:rPr>
        <w:t>persona</w:t>
      </w:r>
      <w:r w:rsidR="00200C34">
        <w:rPr>
          <w:sz w:val="24"/>
          <w:szCs w:val="24"/>
        </w:rPr>
        <w:t>;</w:t>
      </w:r>
      <w:r w:rsidR="008275DC">
        <w:rPr>
          <w:sz w:val="24"/>
          <w:szCs w:val="24"/>
        </w:rPr>
        <w:t xml:space="preserve"> emotio</w:t>
      </w:r>
      <w:r w:rsidR="00200C34">
        <w:rPr>
          <w:sz w:val="24"/>
          <w:szCs w:val="24"/>
        </w:rPr>
        <w:t>ns caused by self-doubt, worry and anxiety</w:t>
      </w:r>
      <w:r w:rsidR="00A5064F">
        <w:rPr>
          <w:sz w:val="24"/>
          <w:szCs w:val="24"/>
        </w:rPr>
        <w:t xml:space="preserve">; </w:t>
      </w:r>
      <w:r w:rsidR="00203FBD">
        <w:rPr>
          <w:sz w:val="24"/>
          <w:szCs w:val="24"/>
        </w:rPr>
        <w:t>e</w:t>
      </w:r>
      <w:r w:rsidR="00A5064F">
        <w:rPr>
          <w:sz w:val="24"/>
          <w:szCs w:val="24"/>
        </w:rPr>
        <w:t>ffects to stress levels caused by increasing workloads which can adverse</w:t>
      </w:r>
      <w:r w:rsidR="00203FBD">
        <w:rPr>
          <w:sz w:val="24"/>
          <w:szCs w:val="24"/>
        </w:rPr>
        <w:t>ly</w:t>
      </w:r>
      <w:r w:rsidR="00A5064F">
        <w:rPr>
          <w:sz w:val="24"/>
          <w:szCs w:val="24"/>
        </w:rPr>
        <w:t xml:space="preserve"> </w:t>
      </w:r>
      <w:r w:rsidR="004838EA">
        <w:rPr>
          <w:sz w:val="24"/>
          <w:szCs w:val="24"/>
        </w:rPr>
        <w:t>affect</w:t>
      </w:r>
      <w:r w:rsidR="00A5064F">
        <w:rPr>
          <w:sz w:val="24"/>
          <w:szCs w:val="24"/>
        </w:rPr>
        <w:t xml:space="preserve"> such as tiredness; reacting to being constantly challenged on their actions even if they are trying to act and consider the interests of all involved; lack of motivation; and </w:t>
      </w:r>
      <w:r w:rsidR="00D67C58">
        <w:rPr>
          <w:sz w:val="24"/>
          <w:szCs w:val="24"/>
        </w:rPr>
        <w:t xml:space="preserve">things going on in officers personal lives that are affecting their day to day activities </w:t>
      </w:r>
      <w:r w:rsidR="002668E7">
        <w:rPr>
          <w:sz w:val="24"/>
          <w:szCs w:val="24"/>
        </w:rPr>
        <w:t xml:space="preserve">(Dowd, 2019). </w:t>
      </w:r>
      <w:r w:rsidR="000B35CF">
        <w:rPr>
          <w:sz w:val="24"/>
          <w:szCs w:val="24"/>
        </w:rPr>
        <w:t xml:space="preserve">Therefore, remaining professional </w:t>
      </w:r>
      <w:r w:rsidR="00C534F1">
        <w:rPr>
          <w:sz w:val="24"/>
          <w:szCs w:val="24"/>
        </w:rPr>
        <w:t xml:space="preserve">in times of uncertainty and high emotion, especially where conflict and tension </w:t>
      </w:r>
      <w:r w:rsidR="004F23F8">
        <w:rPr>
          <w:sz w:val="24"/>
          <w:szCs w:val="24"/>
        </w:rPr>
        <w:t>is</w:t>
      </w:r>
      <w:r w:rsidR="00C534F1">
        <w:rPr>
          <w:sz w:val="24"/>
          <w:szCs w:val="24"/>
        </w:rPr>
        <w:t xml:space="preserve"> involved</w:t>
      </w:r>
      <w:r w:rsidR="005B3A69">
        <w:rPr>
          <w:sz w:val="24"/>
          <w:szCs w:val="24"/>
        </w:rPr>
        <w:t>, is important to ensure those involved or those in the vicinity of the area are not exposed to high levels of risk.</w:t>
      </w:r>
    </w:p>
    <w:p w14:paraId="11F648AD" w14:textId="520A9463" w:rsidR="00200E02" w:rsidRDefault="00886A92" w:rsidP="00BC23C0">
      <w:pPr>
        <w:spacing w:line="360" w:lineRule="auto"/>
        <w:ind w:right="107"/>
        <w:rPr>
          <w:sz w:val="24"/>
          <w:szCs w:val="24"/>
        </w:rPr>
      </w:pPr>
      <w:r>
        <w:rPr>
          <w:noProof/>
        </w:rPr>
        <w:drawing>
          <wp:anchor distT="0" distB="0" distL="114300" distR="114300" simplePos="0" relativeHeight="251663360" behindDoc="0" locked="0" layoutInCell="1" allowOverlap="1" wp14:anchorId="36BFE566" wp14:editId="7AEB7646">
            <wp:simplePos x="0" y="0"/>
            <wp:positionH relativeFrom="margin">
              <wp:align>right</wp:align>
            </wp:positionH>
            <wp:positionV relativeFrom="paragraph">
              <wp:posOffset>59055</wp:posOffset>
            </wp:positionV>
            <wp:extent cx="2647950" cy="1631315"/>
            <wp:effectExtent l="0" t="0" r="0" b="6985"/>
            <wp:wrapSquare wrapText="bothSides"/>
            <wp:docPr id="3" name="Picture 3" descr="Diagram of the Betari's box behaviour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Betari's box behaviour proces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771" t="11903" r="3128" b="15036"/>
                    <a:stretch/>
                  </pic:blipFill>
                  <pic:spPr bwMode="auto">
                    <a:xfrm>
                      <a:off x="0" y="0"/>
                      <a:ext cx="2647950" cy="1631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EA8E57" w14:textId="4C43A414" w:rsidR="00886A92" w:rsidRDefault="00502091" w:rsidP="00886A92">
      <w:pPr>
        <w:spacing w:line="360" w:lineRule="auto"/>
        <w:ind w:right="107"/>
        <w:rPr>
          <w:sz w:val="24"/>
          <w:szCs w:val="24"/>
        </w:rPr>
      </w:pPr>
      <w:r>
        <w:rPr>
          <w:noProof/>
          <w:sz w:val="24"/>
          <w:szCs w:val="24"/>
        </w:rPr>
        <mc:AlternateContent>
          <mc:Choice Requires="wps">
            <w:drawing>
              <wp:anchor distT="0" distB="0" distL="114300" distR="114300" simplePos="0" relativeHeight="251664384" behindDoc="0" locked="0" layoutInCell="1" allowOverlap="1" wp14:anchorId="1DFA8F31" wp14:editId="453E2F11">
                <wp:simplePos x="0" y="0"/>
                <wp:positionH relativeFrom="column">
                  <wp:posOffset>5251450</wp:posOffset>
                </wp:positionH>
                <wp:positionV relativeFrom="paragraph">
                  <wp:posOffset>1472565</wp:posOffset>
                </wp:positionV>
                <wp:extent cx="812800" cy="330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812800" cy="330200"/>
                        </a:xfrm>
                        <a:prstGeom prst="rect">
                          <a:avLst/>
                        </a:prstGeom>
                        <a:noFill/>
                        <a:ln w="6350">
                          <a:noFill/>
                        </a:ln>
                      </wps:spPr>
                      <wps:txbx>
                        <w:txbxContent>
                          <w:p w14:paraId="5A9AD1FB" w14:textId="5724701C" w:rsidR="00B67995" w:rsidRPr="006644C4" w:rsidRDefault="00B67995">
                            <w:pPr>
                              <w:rPr>
                                <w:b/>
                                <w:bCs/>
                                <w:i/>
                                <w:iCs/>
                                <w:sz w:val="24"/>
                                <w:szCs w:val="24"/>
                              </w:rPr>
                            </w:pPr>
                            <w:r w:rsidRPr="006644C4">
                              <w:rPr>
                                <w:b/>
                                <w:bCs/>
                                <w:i/>
                                <w:iCs/>
                                <w:sz w:val="24"/>
                                <w:szCs w:val="24"/>
                              </w:rPr>
                              <w:t xml:space="preserve">Figure </w:t>
                            </w:r>
                            <w:r>
                              <w:rPr>
                                <w:b/>
                                <w:bCs/>
                                <w:i/>
                                <w:i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DFA8F31" id="_x0000_t202" coordsize="21600,21600" o:spt="202" path="m,l,21600r21600,l21600,xe">
                <v:stroke joinstyle="miter"/>
                <v:path gradientshapeok="t" o:connecttype="rect"/>
              </v:shapetype>
              <v:shape id="Text Box 5" o:spid="_x0000_s1026" type="#_x0000_t202" style="position:absolute;margin-left:413.5pt;margin-top:115.95pt;width:64pt;height:2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" filled="f" stroked="f" strokeweight=".5pt">
                <v:textbox>
                  <w:txbxContent>
                    <w:p w14:paraId="5A9AD1FB" w14:textId="5724701C" w:rsidR="00B67995" w:rsidRPr="006644C4" w:rsidRDefault="00B67995">
                      <w:pPr>
                        <w:rPr>
                          <w:b/>
                          <w:bCs/>
                          <w:i/>
                          <w:iCs/>
                          <w:sz w:val="24"/>
                          <w:szCs w:val="24"/>
                        </w:rPr>
                      </w:pPr>
                      <w:r w:rsidRPr="006644C4">
                        <w:rPr>
                          <w:b/>
                          <w:bCs/>
                          <w:i/>
                          <w:iCs/>
                          <w:sz w:val="24"/>
                          <w:szCs w:val="24"/>
                        </w:rPr>
                        <w:t xml:space="preserve">Figure </w:t>
                      </w:r>
                      <w:r>
                        <w:rPr>
                          <w:b/>
                          <w:bCs/>
                          <w:i/>
                          <w:iCs/>
                          <w:sz w:val="24"/>
                          <w:szCs w:val="24"/>
                        </w:rPr>
                        <w:t>1</w:t>
                      </w:r>
                    </w:p>
                  </w:txbxContent>
                </v:textbox>
              </v:shape>
            </w:pict>
          </mc:Fallback>
        </mc:AlternateContent>
      </w:r>
      <w:r w:rsidR="00200E02">
        <w:rPr>
          <w:sz w:val="24"/>
          <w:szCs w:val="24"/>
        </w:rPr>
        <w:t xml:space="preserve">The </w:t>
      </w:r>
      <w:r w:rsidR="006243D5">
        <w:rPr>
          <w:sz w:val="24"/>
          <w:szCs w:val="24"/>
        </w:rPr>
        <w:t>e</w:t>
      </w:r>
      <w:r w:rsidR="00200E02">
        <w:rPr>
          <w:sz w:val="24"/>
          <w:szCs w:val="24"/>
        </w:rPr>
        <w:t xml:space="preserve">ffects that police officer persona and attitude can have on people can be illustrated </w:t>
      </w:r>
      <w:r w:rsidR="006644C4">
        <w:rPr>
          <w:sz w:val="24"/>
          <w:szCs w:val="24"/>
        </w:rPr>
        <w:t>using the</w:t>
      </w:r>
      <w:r w:rsidR="00200E02">
        <w:rPr>
          <w:sz w:val="24"/>
          <w:szCs w:val="24"/>
        </w:rPr>
        <w:t xml:space="preserve"> B</w:t>
      </w:r>
      <w:r>
        <w:rPr>
          <w:sz w:val="24"/>
          <w:szCs w:val="24"/>
        </w:rPr>
        <w:t>e</w:t>
      </w:r>
      <w:r w:rsidR="00200E02">
        <w:rPr>
          <w:sz w:val="24"/>
          <w:szCs w:val="24"/>
        </w:rPr>
        <w:t>tari’s Box Model</w:t>
      </w:r>
      <w:r w:rsidR="006644C4">
        <w:rPr>
          <w:sz w:val="24"/>
          <w:szCs w:val="24"/>
        </w:rPr>
        <w:t xml:space="preserve">. </w:t>
      </w:r>
      <w:r w:rsidRPr="00502091">
        <w:rPr>
          <w:sz w:val="24"/>
          <w:szCs w:val="24"/>
        </w:rPr>
        <w:t xml:space="preserve">Betari’s </w:t>
      </w:r>
      <w:r>
        <w:rPr>
          <w:sz w:val="24"/>
          <w:szCs w:val="24"/>
        </w:rPr>
        <w:t>B</w:t>
      </w:r>
      <w:r w:rsidRPr="00502091">
        <w:rPr>
          <w:sz w:val="24"/>
          <w:szCs w:val="24"/>
        </w:rPr>
        <w:t xml:space="preserve">ox describes how people can get </w:t>
      </w:r>
      <w:r>
        <w:rPr>
          <w:sz w:val="24"/>
          <w:szCs w:val="24"/>
        </w:rPr>
        <w:t>caught</w:t>
      </w:r>
      <w:r w:rsidRPr="00502091">
        <w:rPr>
          <w:sz w:val="24"/>
          <w:szCs w:val="24"/>
        </w:rPr>
        <w:t xml:space="preserve"> into a vicious or virtuous circle of communication</w:t>
      </w:r>
      <w:r>
        <w:rPr>
          <w:sz w:val="24"/>
          <w:szCs w:val="24"/>
        </w:rPr>
        <w:t xml:space="preserve"> with one another</w:t>
      </w:r>
      <w:r w:rsidRPr="00502091">
        <w:rPr>
          <w:sz w:val="24"/>
          <w:szCs w:val="24"/>
        </w:rPr>
        <w:t>, based on how their attitudes and behaviour respond to each other</w:t>
      </w:r>
      <w:r>
        <w:rPr>
          <w:sz w:val="24"/>
          <w:szCs w:val="24"/>
        </w:rPr>
        <w:t xml:space="preserve"> (</w:t>
      </w:r>
      <w:r w:rsidR="006243D5">
        <w:rPr>
          <w:sz w:val="24"/>
          <w:szCs w:val="24"/>
        </w:rPr>
        <w:t>College of Policing, 20</w:t>
      </w:r>
      <w:r w:rsidR="00343AC7">
        <w:rPr>
          <w:sz w:val="24"/>
          <w:szCs w:val="24"/>
        </w:rPr>
        <w:t>16</w:t>
      </w:r>
      <w:r w:rsidR="006243D5">
        <w:rPr>
          <w:sz w:val="24"/>
          <w:szCs w:val="24"/>
        </w:rPr>
        <w:t xml:space="preserve">). </w:t>
      </w:r>
    </w:p>
    <w:p w14:paraId="3868F2AE" w14:textId="77777777" w:rsidR="00886A92" w:rsidRDefault="00886A92" w:rsidP="00886A92">
      <w:pPr>
        <w:spacing w:line="360" w:lineRule="auto"/>
        <w:ind w:right="107"/>
        <w:rPr>
          <w:sz w:val="24"/>
          <w:szCs w:val="24"/>
        </w:rPr>
      </w:pPr>
    </w:p>
    <w:p w14:paraId="1B4A2BD9" w14:textId="503C421F" w:rsidR="0003158C" w:rsidRDefault="00886A92" w:rsidP="00BC23C0">
      <w:pPr>
        <w:spacing w:line="360" w:lineRule="auto"/>
        <w:ind w:right="107"/>
        <w:rPr>
          <w:sz w:val="24"/>
          <w:szCs w:val="24"/>
        </w:rPr>
      </w:pPr>
      <w:r>
        <w:rPr>
          <w:sz w:val="24"/>
          <w:szCs w:val="24"/>
        </w:rPr>
        <w:t>Figure 1 illustrates</w:t>
      </w:r>
      <w:r w:rsidRPr="00886A92">
        <w:rPr>
          <w:sz w:val="24"/>
          <w:szCs w:val="24"/>
        </w:rPr>
        <w:t xml:space="preserve"> the way in which officers and subjects </w:t>
      </w:r>
      <w:r>
        <w:rPr>
          <w:sz w:val="24"/>
          <w:szCs w:val="24"/>
        </w:rPr>
        <w:t xml:space="preserve">can </w:t>
      </w:r>
      <w:r w:rsidRPr="00886A92">
        <w:rPr>
          <w:sz w:val="24"/>
          <w:szCs w:val="24"/>
        </w:rPr>
        <w:t xml:space="preserve">get locked into a </w:t>
      </w:r>
      <w:r>
        <w:rPr>
          <w:sz w:val="24"/>
          <w:szCs w:val="24"/>
        </w:rPr>
        <w:t xml:space="preserve">continuous </w:t>
      </w:r>
      <w:r w:rsidRPr="00886A92">
        <w:rPr>
          <w:sz w:val="24"/>
          <w:szCs w:val="24"/>
        </w:rPr>
        <w:t xml:space="preserve">cycle of behaviour </w:t>
      </w:r>
      <w:r>
        <w:rPr>
          <w:sz w:val="24"/>
          <w:szCs w:val="24"/>
        </w:rPr>
        <w:t xml:space="preserve">if poor attitude by both remains unchanged, </w:t>
      </w:r>
      <w:r w:rsidRPr="00886A92">
        <w:rPr>
          <w:sz w:val="24"/>
          <w:szCs w:val="24"/>
        </w:rPr>
        <w:t>which</w:t>
      </w:r>
      <w:r>
        <w:rPr>
          <w:sz w:val="24"/>
          <w:szCs w:val="24"/>
        </w:rPr>
        <w:t xml:space="preserve"> can adversely cause things to</w:t>
      </w:r>
      <w:r w:rsidRPr="00886A92">
        <w:rPr>
          <w:sz w:val="24"/>
          <w:szCs w:val="24"/>
        </w:rPr>
        <w:t xml:space="preserve"> escalate </w:t>
      </w:r>
      <w:r>
        <w:rPr>
          <w:sz w:val="24"/>
          <w:szCs w:val="24"/>
        </w:rPr>
        <w:t xml:space="preserve">beyond </w:t>
      </w:r>
      <w:r w:rsidRPr="00886A92">
        <w:rPr>
          <w:sz w:val="24"/>
          <w:szCs w:val="24"/>
        </w:rPr>
        <w:t xml:space="preserve">control. The role of a police officer is to deal effectively with a </w:t>
      </w:r>
      <w:r w:rsidRPr="00886A92">
        <w:rPr>
          <w:sz w:val="24"/>
          <w:szCs w:val="24"/>
        </w:rPr>
        <w:lastRenderedPageBreak/>
        <w:t>situation</w:t>
      </w:r>
      <w:r w:rsidR="00EB234B">
        <w:rPr>
          <w:sz w:val="24"/>
          <w:szCs w:val="24"/>
        </w:rPr>
        <w:t xml:space="preserve"> whether criminal offences have been disclosed or not; therefore, </w:t>
      </w:r>
      <w:r w:rsidRPr="00886A92">
        <w:rPr>
          <w:sz w:val="24"/>
          <w:szCs w:val="24"/>
        </w:rPr>
        <w:t>with their authority</w:t>
      </w:r>
      <w:r>
        <w:rPr>
          <w:sz w:val="24"/>
          <w:szCs w:val="24"/>
        </w:rPr>
        <w:t xml:space="preserve"> and professionalism,</w:t>
      </w:r>
      <w:r w:rsidRPr="00886A92">
        <w:rPr>
          <w:sz w:val="24"/>
          <w:szCs w:val="24"/>
        </w:rPr>
        <w:t xml:space="preserve"> </w:t>
      </w:r>
      <w:r>
        <w:rPr>
          <w:sz w:val="24"/>
          <w:szCs w:val="24"/>
        </w:rPr>
        <w:t>it is the</w:t>
      </w:r>
      <w:r w:rsidR="00EB234B">
        <w:rPr>
          <w:sz w:val="24"/>
          <w:szCs w:val="24"/>
        </w:rPr>
        <w:t xml:space="preserve"> officer’s </w:t>
      </w:r>
      <w:r w:rsidRPr="00886A92">
        <w:rPr>
          <w:sz w:val="24"/>
          <w:szCs w:val="24"/>
        </w:rPr>
        <w:t>responsibility to break the cycle of attitude and behaviour</w:t>
      </w:r>
      <w:r w:rsidR="00343AC7">
        <w:rPr>
          <w:sz w:val="24"/>
          <w:szCs w:val="24"/>
        </w:rPr>
        <w:t xml:space="preserve"> (College of Policing, 2016)</w:t>
      </w:r>
      <w:r w:rsidRPr="00886A92">
        <w:rPr>
          <w:sz w:val="24"/>
          <w:szCs w:val="24"/>
        </w:rPr>
        <w:t>.</w:t>
      </w:r>
      <w:r w:rsidR="00EB234B">
        <w:rPr>
          <w:sz w:val="24"/>
          <w:szCs w:val="24"/>
        </w:rPr>
        <w:t xml:space="preserve"> </w:t>
      </w:r>
      <w:r w:rsidR="005B765A">
        <w:rPr>
          <w:sz w:val="24"/>
          <w:szCs w:val="24"/>
        </w:rPr>
        <w:t xml:space="preserve">For </w:t>
      </w:r>
      <w:r w:rsidR="00EB234B">
        <w:rPr>
          <w:sz w:val="24"/>
          <w:szCs w:val="24"/>
        </w:rPr>
        <w:t xml:space="preserve">public order policing, </w:t>
      </w:r>
      <w:r w:rsidR="005B765A">
        <w:rPr>
          <w:sz w:val="24"/>
          <w:szCs w:val="24"/>
        </w:rPr>
        <w:t>the key observation for theorists has been the cycle of aggressive behaviour of people who share a common identity. For those who act aggressively or perceived to be acting with hostile intentions and are then met by further aggression from the police, this in turn, may increase the chance that they will respond with aggression (</w:t>
      </w:r>
      <w:r w:rsidR="00343AC7">
        <w:rPr>
          <w:sz w:val="24"/>
          <w:szCs w:val="24"/>
        </w:rPr>
        <w:t xml:space="preserve">Wall, 2019). The Betari’s Box Model has been introduced to training to help us understand how the impacts of our own attitudes and behaviours have on the attitudes and behaviours of others we are communicating with. </w:t>
      </w:r>
      <w:r w:rsidR="00525E74">
        <w:rPr>
          <w:sz w:val="24"/>
          <w:szCs w:val="24"/>
        </w:rPr>
        <w:t xml:space="preserve">Our attitude often plays a serious role in the behaviour that we exhibit; thus, if we are feeling negative, impatient or appear frustrated, this </w:t>
      </w:r>
      <w:r w:rsidR="007178C0">
        <w:rPr>
          <w:sz w:val="24"/>
          <w:szCs w:val="24"/>
        </w:rPr>
        <w:t xml:space="preserve">can be </w:t>
      </w:r>
      <w:r w:rsidR="006225A6">
        <w:rPr>
          <w:sz w:val="24"/>
          <w:szCs w:val="24"/>
        </w:rPr>
        <w:t xml:space="preserve">simultaneously </w:t>
      </w:r>
      <w:r w:rsidR="007178C0">
        <w:rPr>
          <w:sz w:val="24"/>
          <w:szCs w:val="24"/>
        </w:rPr>
        <w:t xml:space="preserve">exhibited </w:t>
      </w:r>
      <w:r w:rsidR="00FD0F61">
        <w:rPr>
          <w:sz w:val="24"/>
          <w:szCs w:val="24"/>
        </w:rPr>
        <w:t xml:space="preserve">back to us </w:t>
      </w:r>
      <w:r w:rsidR="007178C0">
        <w:rPr>
          <w:sz w:val="24"/>
          <w:szCs w:val="24"/>
        </w:rPr>
        <w:t xml:space="preserve">by </w:t>
      </w:r>
      <w:r w:rsidR="00FD0F61">
        <w:rPr>
          <w:sz w:val="24"/>
          <w:szCs w:val="24"/>
        </w:rPr>
        <w:t xml:space="preserve">those we are dealing with which can then cause the likelihood of conflict to increase (Wall, 2019). </w:t>
      </w:r>
      <w:r w:rsidR="000621F7">
        <w:rPr>
          <w:sz w:val="24"/>
          <w:szCs w:val="24"/>
        </w:rPr>
        <w:t xml:space="preserve">By learning to develop </w:t>
      </w:r>
      <w:r w:rsidR="000C0A3D">
        <w:rPr>
          <w:sz w:val="24"/>
          <w:szCs w:val="24"/>
        </w:rPr>
        <w:t>control over the general ambience of communication by maintaining a positive demeaner, even in the most challenging of situations,</w:t>
      </w:r>
      <w:r w:rsidR="000621F7">
        <w:rPr>
          <w:sz w:val="24"/>
          <w:szCs w:val="24"/>
        </w:rPr>
        <w:t xml:space="preserve"> I</w:t>
      </w:r>
      <w:r w:rsidR="000C0A3D">
        <w:rPr>
          <w:sz w:val="24"/>
          <w:szCs w:val="24"/>
        </w:rPr>
        <w:t xml:space="preserve"> can help to avoid </w:t>
      </w:r>
      <w:r w:rsidR="000621F7">
        <w:rPr>
          <w:sz w:val="24"/>
          <w:szCs w:val="24"/>
        </w:rPr>
        <w:t xml:space="preserve">conflict and </w:t>
      </w:r>
      <w:r w:rsidR="005D18C2">
        <w:rPr>
          <w:sz w:val="24"/>
          <w:szCs w:val="24"/>
        </w:rPr>
        <w:t xml:space="preserve">aim to </w:t>
      </w:r>
      <w:r w:rsidR="000621F7">
        <w:rPr>
          <w:sz w:val="24"/>
          <w:szCs w:val="24"/>
        </w:rPr>
        <w:t xml:space="preserve">achieve a calmer </w:t>
      </w:r>
      <w:r w:rsidR="005D18C2">
        <w:rPr>
          <w:sz w:val="24"/>
          <w:szCs w:val="24"/>
        </w:rPr>
        <w:t>atmosphere from the offset.</w:t>
      </w:r>
      <w:r w:rsidR="00B67995">
        <w:rPr>
          <w:sz w:val="24"/>
          <w:szCs w:val="24"/>
        </w:rPr>
        <w:t xml:space="preserve"> </w:t>
      </w:r>
      <w:r w:rsidR="00200E02">
        <w:rPr>
          <w:sz w:val="24"/>
          <w:szCs w:val="24"/>
        </w:rPr>
        <w:t>It</w:t>
      </w:r>
      <w:r w:rsidR="00345ED8">
        <w:rPr>
          <w:sz w:val="24"/>
          <w:szCs w:val="24"/>
        </w:rPr>
        <w:t xml:space="preserve"> is </w:t>
      </w:r>
      <w:r w:rsidR="00200E02">
        <w:rPr>
          <w:sz w:val="24"/>
          <w:szCs w:val="24"/>
        </w:rPr>
        <w:t xml:space="preserve">also </w:t>
      </w:r>
      <w:r w:rsidR="00890CCA">
        <w:rPr>
          <w:sz w:val="24"/>
          <w:szCs w:val="24"/>
        </w:rPr>
        <w:t xml:space="preserve">significantly </w:t>
      </w:r>
      <w:r w:rsidR="00345ED8">
        <w:rPr>
          <w:sz w:val="24"/>
          <w:szCs w:val="24"/>
        </w:rPr>
        <w:t xml:space="preserve">important </w:t>
      </w:r>
      <w:r w:rsidR="00CE5FAA">
        <w:rPr>
          <w:sz w:val="24"/>
          <w:szCs w:val="24"/>
        </w:rPr>
        <w:t xml:space="preserve">not to over-think </w:t>
      </w:r>
      <w:r w:rsidR="00890CCA">
        <w:rPr>
          <w:sz w:val="24"/>
          <w:szCs w:val="24"/>
        </w:rPr>
        <w:t>situation</w:t>
      </w:r>
      <w:r w:rsidR="000C0A3D">
        <w:rPr>
          <w:sz w:val="24"/>
          <w:szCs w:val="24"/>
        </w:rPr>
        <w:t xml:space="preserve">s </w:t>
      </w:r>
      <w:r w:rsidR="00161D2A">
        <w:rPr>
          <w:sz w:val="24"/>
          <w:szCs w:val="24"/>
        </w:rPr>
        <w:t xml:space="preserve">based on limited knowledge about </w:t>
      </w:r>
      <w:r w:rsidR="00890CCA">
        <w:rPr>
          <w:sz w:val="24"/>
          <w:szCs w:val="24"/>
        </w:rPr>
        <w:t>what is happening</w:t>
      </w:r>
      <w:r w:rsidR="004D7644">
        <w:rPr>
          <w:sz w:val="24"/>
          <w:szCs w:val="24"/>
        </w:rPr>
        <w:t xml:space="preserve"> and </w:t>
      </w:r>
      <w:r w:rsidR="00890CCA">
        <w:rPr>
          <w:sz w:val="24"/>
          <w:szCs w:val="24"/>
        </w:rPr>
        <w:t>what will happen or what could happen</w:t>
      </w:r>
      <w:r w:rsidR="00161D2A">
        <w:rPr>
          <w:sz w:val="24"/>
          <w:szCs w:val="24"/>
        </w:rPr>
        <w:t xml:space="preserve"> once I arrive</w:t>
      </w:r>
      <w:r w:rsidR="004D7644">
        <w:rPr>
          <w:sz w:val="24"/>
          <w:szCs w:val="24"/>
        </w:rPr>
        <w:t xml:space="preserve">, </w:t>
      </w:r>
      <w:r w:rsidR="00161D2A">
        <w:rPr>
          <w:sz w:val="24"/>
          <w:szCs w:val="24"/>
        </w:rPr>
        <w:t xml:space="preserve">assist and engage with this abusive male. </w:t>
      </w:r>
    </w:p>
    <w:p w14:paraId="78073065" w14:textId="04C6CCE4" w:rsidR="00890CCA" w:rsidRDefault="00890CCA" w:rsidP="00BC23C0">
      <w:pPr>
        <w:spacing w:line="360" w:lineRule="auto"/>
        <w:ind w:right="107"/>
        <w:rPr>
          <w:sz w:val="24"/>
          <w:szCs w:val="24"/>
        </w:rPr>
      </w:pPr>
    </w:p>
    <w:p w14:paraId="19F00C6B" w14:textId="77777777" w:rsidR="002E6E75" w:rsidRDefault="004D7644" w:rsidP="00BC23C0">
      <w:pPr>
        <w:spacing w:line="360" w:lineRule="auto"/>
        <w:ind w:right="107"/>
        <w:rPr>
          <w:sz w:val="24"/>
          <w:szCs w:val="24"/>
        </w:rPr>
      </w:pPr>
      <w:r>
        <w:rPr>
          <w:sz w:val="24"/>
          <w:szCs w:val="24"/>
        </w:rPr>
        <w:t xml:space="preserve">Over-thinking incidents can have impacts on </w:t>
      </w:r>
      <w:r w:rsidR="00E44DEC">
        <w:rPr>
          <w:sz w:val="24"/>
          <w:szCs w:val="24"/>
        </w:rPr>
        <w:t>officers’</w:t>
      </w:r>
      <w:r>
        <w:rPr>
          <w:sz w:val="24"/>
          <w:szCs w:val="24"/>
        </w:rPr>
        <w:t xml:space="preserve"> mindsets as it can cause us to dwell on possibilities and </w:t>
      </w:r>
      <w:r w:rsidRPr="004D7644">
        <w:rPr>
          <w:sz w:val="24"/>
          <w:szCs w:val="24"/>
        </w:rPr>
        <w:t>over analys</w:t>
      </w:r>
      <w:r>
        <w:rPr>
          <w:sz w:val="24"/>
          <w:szCs w:val="24"/>
        </w:rPr>
        <w:t>ing</w:t>
      </w:r>
      <w:r w:rsidRPr="004D7644">
        <w:rPr>
          <w:sz w:val="24"/>
          <w:szCs w:val="24"/>
        </w:rPr>
        <w:t xml:space="preserve"> potential scenarios</w:t>
      </w:r>
      <w:r>
        <w:rPr>
          <w:sz w:val="24"/>
          <w:szCs w:val="24"/>
        </w:rPr>
        <w:t xml:space="preserve"> by predicting what might happen; thus, </w:t>
      </w:r>
      <w:r w:rsidRPr="004D7644">
        <w:rPr>
          <w:sz w:val="24"/>
          <w:szCs w:val="24"/>
        </w:rPr>
        <w:t>disabl</w:t>
      </w:r>
      <w:r>
        <w:rPr>
          <w:sz w:val="24"/>
          <w:szCs w:val="24"/>
        </w:rPr>
        <w:t>ing</w:t>
      </w:r>
      <w:r w:rsidRPr="004D7644">
        <w:rPr>
          <w:sz w:val="24"/>
          <w:szCs w:val="24"/>
        </w:rPr>
        <w:t xml:space="preserve"> our ability to make decisions</w:t>
      </w:r>
      <w:r w:rsidR="00E44DEC">
        <w:rPr>
          <w:sz w:val="24"/>
          <w:szCs w:val="24"/>
        </w:rPr>
        <w:t xml:space="preserve"> (Gillihan, 2019). Whilst Fowler (cited in McCallum, 2021) provides a similar assumption as Gillihan (2019) to as what impacts it can have on thoughts and decision-making processes, he delves deeper into the reasons why people who are faced with conflict, might over-think these types of situations. Fowler (cited in McCallum, 2021) makes a clear distinction between over-thinking and problem-solving</w:t>
      </w:r>
      <w:r w:rsidR="002B5556">
        <w:rPr>
          <w:sz w:val="24"/>
          <w:szCs w:val="24"/>
        </w:rPr>
        <w:t>. Dwelling on the possibilities of what might happen or what may go wrong by second guessing and imagining the worst case scenario means that one is not preparing themselves with any real intent to solving the initial issue; they are simply creating questions on their judgement of the situation rather than looking to answer or enact a solution</w:t>
      </w:r>
      <w:r w:rsidR="00190C05">
        <w:rPr>
          <w:sz w:val="24"/>
          <w:szCs w:val="24"/>
        </w:rPr>
        <w:t xml:space="preserve"> (Fowler, cited in McCallum, 2021). Whilst it is good to plan for what might occur such as knowing that you have extra support available if the situation flares up, it is also important to wait and assess the situation first handily upon arrival as this will give us a </w:t>
      </w:r>
      <w:r w:rsidR="00190C05">
        <w:rPr>
          <w:sz w:val="24"/>
          <w:szCs w:val="24"/>
        </w:rPr>
        <w:lastRenderedPageBreak/>
        <w:t xml:space="preserve">better insight into how this male is behaving and determine what resources may be needed in relation to managing his behaviour. </w:t>
      </w:r>
    </w:p>
    <w:p w14:paraId="4659F6E1" w14:textId="77777777" w:rsidR="002E6E75" w:rsidRDefault="002E6E75" w:rsidP="00BC23C0">
      <w:pPr>
        <w:spacing w:line="360" w:lineRule="auto"/>
        <w:ind w:right="107"/>
        <w:rPr>
          <w:sz w:val="24"/>
          <w:szCs w:val="24"/>
        </w:rPr>
      </w:pPr>
    </w:p>
    <w:p w14:paraId="2C426CA0" w14:textId="1D473747" w:rsidR="004D7644" w:rsidRDefault="00190C05" w:rsidP="00BC23C0">
      <w:pPr>
        <w:spacing w:line="360" w:lineRule="auto"/>
        <w:ind w:right="107"/>
        <w:rPr>
          <w:sz w:val="24"/>
          <w:szCs w:val="24"/>
        </w:rPr>
      </w:pPr>
      <w:r>
        <w:rPr>
          <w:sz w:val="24"/>
          <w:szCs w:val="24"/>
        </w:rPr>
        <w:t xml:space="preserve">Despite feeling nervous, I felt that my thought processes on arriving at this incident with the abusive male demonstrated Fowler’s distinction between problem solving and overthinking well. Rather than deliberate on decisions on what options </w:t>
      </w:r>
      <w:r w:rsidR="009B3981">
        <w:rPr>
          <w:sz w:val="24"/>
          <w:szCs w:val="24"/>
        </w:rPr>
        <w:t>I could</w:t>
      </w:r>
      <w:r>
        <w:rPr>
          <w:sz w:val="24"/>
          <w:szCs w:val="24"/>
        </w:rPr>
        <w:t xml:space="preserve"> take based on what I thought was happening and could be faced with, I </w:t>
      </w:r>
      <w:r w:rsidR="002E6E75">
        <w:rPr>
          <w:sz w:val="24"/>
          <w:szCs w:val="24"/>
        </w:rPr>
        <w:t xml:space="preserve">waited until I got there to assess the situation from a first-hand perspective so that I could then make an informed decision about how to take this male off the premises and convey him to custody without him, my colleagues or members of NHS and the public from getting hurt. This is also one of the things that is reinforced in our officer safety training. Whilst we use the National Decision Model (NDM) </w:t>
      </w:r>
      <w:r w:rsidR="009B3981">
        <w:rPr>
          <w:sz w:val="24"/>
          <w:szCs w:val="24"/>
        </w:rPr>
        <w:t xml:space="preserve">as a rationale to </w:t>
      </w:r>
      <w:r w:rsidR="002E6E75">
        <w:rPr>
          <w:sz w:val="24"/>
          <w:szCs w:val="24"/>
        </w:rPr>
        <w:t xml:space="preserve">determine risk before, during and after we have dealt with any type of incident and that it is good practice to </w:t>
      </w:r>
      <w:r w:rsidR="005B4B1E">
        <w:rPr>
          <w:sz w:val="24"/>
          <w:szCs w:val="24"/>
        </w:rPr>
        <w:t xml:space="preserve">gather options and </w:t>
      </w:r>
      <w:r w:rsidR="002E6E75">
        <w:rPr>
          <w:sz w:val="24"/>
          <w:szCs w:val="24"/>
        </w:rPr>
        <w:t xml:space="preserve">plan actions based on the intelligence and information </w:t>
      </w:r>
      <w:r w:rsidR="009B3981">
        <w:rPr>
          <w:sz w:val="24"/>
          <w:szCs w:val="24"/>
        </w:rPr>
        <w:t xml:space="preserve">we receive </w:t>
      </w:r>
      <w:r w:rsidR="002E6E75">
        <w:rPr>
          <w:sz w:val="24"/>
          <w:szCs w:val="24"/>
        </w:rPr>
        <w:t xml:space="preserve">from </w:t>
      </w:r>
      <w:r w:rsidR="009B3981">
        <w:rPr>
          <w:sz w:val="24"/>
          <w:szCs w:val="24"/>
        </w:rPr>
        <w:t xml:space="preserve">our </w:t>
      </w:r>
      <w:r w:rsidR="002E6E75">
        <w:rPr>
          <w:sz w:val="24"/>
          <w:szCs w:val="24"/>
        </w:rPr>
        <w:t xml:space="preserve">colleagues </w:t>
      </w:r>
      <w:r w:rsidR="009B3981">
        <w:rPr>
          <w:sz w:val="24"/>
          <w:szCs w:val="24"/>
        </w:rPr>
        <w:t xml:space="preserve">alongside our own </w:t>
      </w:r>
      <w:r w:rsidR="002E6E75">
        <w:rPr>
          <w:sz w:val="24"/>
          <w:szCs w:val="24"/>
        </w:rPr>
        <w:t xml:space="preserve">knowledge </w:t>
      </w:r>
      <w:r w:rsidR="009B3981">
        <w:rPr>
          <w:sz w:val="24"/>
          <w:szCs w:val="24"/>
        </w:rPr>
        <w:t>and</w:t>
      </w:r>
      <w:r w:rsidR="002E6E75">
        <w:rPr>
          <w:sz w:val="24"/>
          <w:szCs w:val="24"/>
        </w:rPr>
        <w:t xml:space="preserve"> experiences</w:t>
      </w:r>
      <w:r w:rsidR="009B3981">
        <w:rPr>
          <w:sz w:val="24"/>
          <w:szCs w:val="24"/>
        </w:rPr>
        <w:t xml:space="preserve"> from previous</w:t>
      </w:r>
      <w:r w:rsidR="002E6E75">
        <w:rPr>
          <w:sz w:val="24"/>
          <w:szCs w:val="24"/>
        </w:rPr>
        <w:t xml:space="preserve"> invol</w:t>
      </w:r>
      <w:r w:rsidR="009B3981">
        <w:rPr>
          <w:sz w:val="24"/>
          <w:szCs w:val="24"/>
        </w:rPr>
        <w:t>vements of</w:t>
      </w:r>
      <w:r w:rsidR="002E6E75">
        <w:rPr>
          <w:sz w:val="24"/>
          <w:szCs w:val="24"/>
        </w:rPr>
        <w:t xml:space="preserve"> conflict</w:t>
      </w:r>
      <w:r w:rsidR="00CC021A">
        <w:rPr>
          <w:sz w:val="24"/>
          <w:szCs w:val="24"/>
        </w:rPr>
        <w:t xml:space="preserve"> (College of Policing, 2014b)</w:t>
      </w:r>
      <w:r w:rsidR="002E6E75">
        <w:rPr>
          <w:sz w:val="24"/>
          <w:szCs w:val="24"/>
        </w:rPr>
        <w:t xml:space="preserve">, it is not ideal to assume and try and make predictions about what might happen as the levels of risk </w:t>
      </w:r>
      <w:r w:rsidR="009B3981">
        <w:rPr>
          <w:sz w:val="24"/>
          <w:szCs w:val="24"/>
        </w:rPr>
        <w:t xml:space="preserve">can vary and change instantly. This is why having exposure and first hand situational awareness is so important in making an accountable and justified decision about what action needs to be taken, especially when force is needed to be used to ensure that violence or further violence does not result in injury all those involved (National Police Chiefs Council, 2017).  </w:t>
      </w:r>
    </w:p>
    <w:p w14:paraId="4A350605" w14:textId="7719E1F8" w:rsidR="004D7644" w:rsidRDefault="004D7644" w:rsidP="00BC23C0">
      <w:pPr>
        <w:spacing w:line="360" w:lineRule="auto"/>
        <w:ind w:right="107"/>
        <w:rPr>
          <w:sz w:val="24"/>
          <w:szCs w:val="24"/>
        </w:rPr>
      </w:pPr>
    </w:p>
    <w:p w14:paraId="1300010E" w14:textId="77777777" w:rsidR="00A13216" w:rsidRDefault="005B4B1E" w:rsidP="00BC23C0">
      <w:pPr>
        <w:spacing w:line="360" w:lineRule="auto"/>
        <w:ind w:right="107"/>
        <w:rPr>
          <w:sz w:val="24"/>
          <w:szCs w:val="24"/>
        </w:rPr>
      </w:pPr>
      <w:r>
        <w:rPr>
          <w:sz w:val="24"/>
          <w:szCs w:val="24"/>
        </w:rPr>
        <w:t xml:space="preserve">Upon trying to communicate with this male, </w:t>
      </w:r>
      <w:r w:rsidR="00CB320A">
        <w:rPr>
          <w:sz w:val="24"/>
          <w:szCs w:val="24"/>
        </w:rPr>
        <w:t>it became clear that his behaviour and</w:t>
      </w:r>
      <w:r>
        <w:rPr>
          <w:sz w:val="24"/>
          <w:szCs w:val="24"/>
        </w:rPr>
        <w:t xml:space="preserve"> refusal to cooperate meant </w:t>
      </w:r>
      <w:r w:rsidR="000C2941">
        <w:rPr>
          <w:sz w:val="24"/>
          <w:szCs w:val="24"/>
        </w:rPr>
        <w:t xml:space="preserve">it would be difficult to communicate with him. </w:t>
      </w:r>
      <w:r w:rsidR="007764DD">
        <w:rPr>
          <w:sz w:val="24"/>
          <w:szCs w:val="24"/>
        </w:rPr>
        <w:t xml:space="preserve">Not only did I have clear necessities under Code G of the Police and Criminal Evidence Act 1984 prevent harm and protect others alongside the breach of his CPN and his constant abusive and violent language in public which could cause alarm and distress, I also could also account for using force and restraint. Captured on my body worn video, which can be used as a vital bit of evidence in court </w:t>
      </w:r>
      <w:r w:rsidR="008427F2">
        <w:rPr>
          <w:sz w:val="24"/>
          <w:szCs w:val="24"/>
        </w:rPr>
        <w:t xml:space="preserve">and demonstrating police transparency for </w:t>
      </w:r>
      <w:r w:rsidR="00044874">
        <w:rPr>
          <w:sz w:val="24"/>
          <w:szCs w:val="24"/>
        </w:rPr>
        <w:t xml:space="preserve">the </w:t>
      </w:r>
      <w:r w:rsidR="008427F2">
        <w:rPr>
          <w:sz w:val="24"/>
          <w:szCs w:val="24"/>
        </w:rPr>
        <w:t>way in which we acted</w:t>
      </w:r>
      <w:r w:rsidR="00044874">
        <w:rPr>
          <w:sz w:val="24"/>
          <w:szCs w:val="24"/>
        </w:rPr>
        <w:t xml:space="preserve"> to ensure it was appropriate (Police Federation, 2021)</w:t>
      </w:r>
      <w:r w:rsidR="008427F2">
        <w:rPr>
          <w:sz w:val="24"/>
          <w:szCs w:val="24"/>
        </w:rPr>
        <w:t>, it was clear that the use of</w:t>
      </w:r>
      <w:r w:rsidR="00ED438E">
        <w:rPr>
          <w:sz w:val="24"/>
          <w:szCs w:val="24"/>
        </w:rPr>
        <w:t xml:space="preserve"> </w:t>
      </w:r>
      <w:r w:rsidR="008427F2">
        <w:rPr>
          <w:sz w:val="24"/>
          <w:szCs w:val="24"/>
        </w:rPr>
        <w:t>tactical communication</w:t>
      </w:r>
      <w:r w:rsidR="00ED438E">
        <w:rPr>
          <w:sz w:val="24"/>
          <w:szCs w:val="24"/>
        </w:rPr>
        <w:t>,</w:t>
      </w:r>
      <w:r w:rsidR="008427F2">
        <w:rPr>
          <w:sz w:val="24"/>
          <w:szCs w:val="24"/>
        </w:rPr>
        <w:t xml:space="preserve"> </w:t>
      </w:r>
      <w:r w:rsidR="00ED438E">
        <w:rPr>
          <w:sz w:val="24"/>
          <w:szCs w:val="24"/>
        </w:rPr>
        <w:t xml:space="preserve">through the Five Step Appeal, </w:t>
      </w:r>
      <w:r w:rsidR="008427F2">
        <w:rPr>
          <w:sz w:val="24"/>
          <w:szCs w:val="24"/>
        </w:rPr>
        <w:t>was not working.</w:t>
      </w:r>
      <w:r w:rsidR="00ED438E">
        <w:rPr>
          <w:sz w:val="24"/>
          <w:szCs w:val="24"/>
        </w:rPr>
        <w:t xml:space="preserve"> The Five Step Appeal is a </w:t>
      </w:r>
      <w:r w:rsidR="0015663F">
        <w:rPr>
          <w:sz w:val="24"/>
          <w:szCs w:val="24"/>
        </w:rPr>
        <w:t>form of mediation and</w:t>
      </w:r>
      <w:r w:rsidR="00ED438E">
        <w:rPr>
          <w:sz w:val="24"/>
          <w:szCs w:val="24"/>
        </w:rPr>
        <w:t xml:space="preserve"> provides </w:t>
      </w:r>
      <w:r w:rsidR="00ED438E" w:rsidRPr="00ED438E">
        <w:rPr>
          <w:sz w:val="24"/>
          <w:szCs w:val="24"/>
        </w:rPr>
        <w:t xml:space="preserve">subjects </w:t>
      </w:r>
      <w:r w:rsidR="00361DF7">
        <w:rPr>
          <w:sz w:val="24"/>
          <w:szCs w:val="24"/>
        </w:rPr>
        <w:t xml:space="preserve">with the </w:t>
      </w:r>
      <w:r w:rsidR="00ED438E" w:rsidRPr="00ED438E">
        <w:rPr>
          <w:sz w:val="24"/>
          <w:szCs w:val="24"/>
        </w:rPr>
        <w:t>opportunity to comply with a</w:t>
      </w:r>
      <w:r w:rsidR="00361DF7">
        <w:rPr>
          <w:sz w:val="24"/>
          <w:szCs w:val="24"/>
        </w:rPr>
        <w:t xml:space="preserve">n officer’s </w:t>
      </w:r>
      <w:r w:rsidR="00ED438E" w:rsidRPr="00ED438E">
        <w:rPr>
          <w:sz w:val="24"/>
          <w:szCs w:val="24"/>
        </w:rPr>
        <w:t>request</w:t>
      </w:r>
      <w:r w:rsidR="00013BD1">
        <w:rPr>
          <w:sz w:val="24"/>
          <w:szCs w:val="24"/>
        </w:rPr>
        <w:t xml:space="preserve"> (</w:t>
      </w:r>
      <w:r w:rsidR="00A13216">
        <w:rPr>
          <w:sz w:val="24"/>
          <w:szCs w:val="24"/>
        </w:rPr>
        <w:t>College of Policing, 2020b)</w:t>
      </w:r>
      <w:r w:rsidR="00ED438E" w:rsidRPr="00ED438E">
        <w:rPr>
          <w:sz w:val="24"/>
          <w:szCs w:val="24"/>
        </w:rPr>
        <w:t>.</w:t>
      </w:r>
      <w:r w:rsidR="00ED1F4B">
        <w:rPr>
          <w:sz w:val="24"/>
          <w:szCs w:val="24"/>
        </w:rPr>
        <w:t xml:space="preserve"> The type of model focuses on five steps. Firstly, a simple appeal is carried out whereby the subject is asked to comply with a </w:t>
      </w:r>
      <w:r w:rsidR="00ED1F4B">
        <w:rPr>
          <w:sz w:val="24"/>
          <w:szCs w:val="24"/>
        </w:rPr>
        <w:lastRenderedPageBreak/>
        <w:t>request. Secondly, a</w:t>
      </w:r>
      <w:r w:rsidR="00ED438E" w:rsidRPr="00ED438E">
        <w:rPr>
          <w:sz w:val="24"/>
          <w:szCs w:val="24"/>
        </w:rPr>
        <w:t xml:space="preserve"> </w:t>
      </w:r>
      <w:r w:rsidR="00ED1F4B">
        <w:rPr>
          <w:sz w:val="24"/>
          <w:szCs w:val="24"/>
        </w:rPr>
        <w:t>r</w:t>
      </w:r>
      <w:r w:rsidR="00ED438E" w:rsidRPr="00ED438E">
        <w:rPr>
          <w:sz w:val="24"/>
          <w:szCs w:val="24"/>
        </w:rPr>
        <w:t xml:space="preserve">easoned </w:t>
      </w:r>
      <w:r w:rsidR="00ED1F4B">
        <w:rPr>
          <w:sz w:val="24"/>
          <w:szCs w:val="24"/>
        </w:rPr>
        <w:t>a</w:t>
      </w:r>
      <w:r w:rsidR="00ED438E" w:rsidRPr="00ED438E">
        <w:rPr>
          <w:sz w:val="24"/>
          <w:szCs w:val="24"/>
        </w:rPr>
        <w:t xml:space="preserve">ppeal </w:t>
      </w:r>
      <w:r w:rsidR="00ED1F4B">
        <w:rPr>
          <w:sz w:val="24"/>
          <w:szCs w:val="24"/>
        </w:rPr>
        <w:t>is where the officer ex</w:t>
      </w:r>
      <w:r w:rsidR="00ED438E" w:rsidRPr="00ED438E">
        <w:rPr>
          <w:sz w:val="24"/>
          <w:szCs w:val="24"/>
        </w:rPr>
        <w:t>plain</w:t>
      </w:r>
      <w:r w:rsidR="00ED1F4B">
        <w:rPr>
          <w:sz w:val="24"/>
          <w:szCs w:val="24"/>
        </w:rPr>
        <w:t>s</w:t>
      </w:r>
      <w:r w:rsidR="00ED438E" w:rsidRPr="00ED438E">
        <w:rPr>
          <w:sz w:val="24"/>
          <w:szCs w:val="24"/>
        </w:rPr>
        <w:t xml:space="preserve"> why the request has been made</w:t>
      </w:r>
      <w:r w:rsidR="00ED1F4B">
        <w:rPr>
          <w:sz w:val="24"/>
          <w:szCs w:val="24"/>
        </w:rPr>
        <w:t xml:space="preserve"> and</w:t>
      </w:r>
      <w:r w:rsidR="00ED438E" w:rsidRPr="00ED438E">
        <w:rPr>
          <w:sz w:val="24"/>
          <w:szCs w:val="24"/>
        </w:rPr>
        <w:t xml:space="preserve"> what conduct</w:t>
      </w:r>
      <w:r w:rsidR="00ED1F4B">
        <w:rPr>
          <w:sz w:val="24"/>
          <w:szCs w:val="24"/>
        </w:rPr>
        <w:t xml:space="preserve"> by the subject </w:t>
      </w:r>
      <w:r w:rsidR="00ED438E" w:rsidRPr="00ED438E">
        <w:rPr>
          <w:sz w:val="24"/>
          <w:szCs w:val="24"/>
        </w:rPr>
        <w:t xml:space="preserve">has caused the </w:t>
      </w:r>
      <w:r w:rsidR="00CA6041">
        <w:rPr>
          <w:sz w:val="24"/>
          <w:szCs w:val="24"/>
        </w:rPr>
        <w:t xml:space="preserve">officer’s </w:t>
      </w:r>
      <w:r w:rsidR="00ED438E" w:rsidRPr="00ED438E">
        <w:rPr>
          <w:sz w:val="24"/>
          <w:szCs w:val="24"/>
        </w:rPr>
        <w:t>request</w:t>
      </w:r>
      <w:r w:rsidR="00ED1F4B">
        <w:rPr>
          <w:sz w:val="24"/>
          <w:szCs w:val="24"/>
        </w:rPr>
        <w:t xml:space="preserve">. In this case, it was for the breach of the male’s CPN and </w:t>
      </w:r>
      <w:r w:rsidR="00CA6041">
        <w:rPr>
          <w:sz w:val="24"/>
          <w:szCs w:val="24"/>
        </w:rPr>
        <w:t>abusive and violent nature. Thirdly, a p</w:t>
      </w:r>
      <w:r w:rsidR="00ED438E" w:rsidRPr="00ED438E">
        <w:rPr>
          <w:sz w:val="24"/>
          <w:szCs w:val="24"/>
        </w:rPr>
        <w:t xml:space="preserve">ersonal </w:t>
      </w:r>
      <w:r w:rsidR="00CA6041">
        <w:rPr>
          <w:sz w:val="24"/>
          <w:szCs w:val="24"/>
        </w:rPr>
        <w:t>a</w:t>
      </w:r>
      <w:r w:rsidR="00ED438E" w:rsidRPr="00ED438E">
        <w:rPr>
          <w:sz w:val="24"/>
          <w:szCs w:val="24"/>
        </w:rPr>
        <w:t xml:space="preserve">ppeal </w:t>
      </w:r>
      <w:r w:rsidR="00CA6041">
        <w:rPr>
          <w:sz w:val="24"/>
          <w:szCs w:val="24"/>
        </w:rPr>
        <w:t>is made to make the subject understand the</w:t>
      </w:r>
      <w:r w:rsidR="00ED438E" w:rsidRPr="00ED438E">
        <w:rPr>
          <w:sz w:val="24"/>
          <w:szCs w:val="24"/>
        </w:rPr>
        <w:t xml:space="preserve"> implications of </w:t>
      </w:r>
      <w:r w:rsidR="00ED1F4B">
        <w:rPr>
          <w:sz w:val="24"/>
          <w:szCs w:val="24"/>
        </w:rPr>
        <w:t>t</w:t>
      </w:r>
      <w:r w:rsidR="00CA6041">
        <w:rPr>
          <w:sz w:val="24"/>
          <w:szCs w:val="24"/>
        </w:rPr>
        <w:t>hat their</w:t>
      </w:r>
      <w:r w:rsidR="00ED438E" w:rsidRPr="00ED438E">
        <w:rPr>
          <w:sz w:val="24"/>
          <w:szCs w:val="24"/>
        </w:rPr>
        <w:t xml:space="preserve"> actions</w:t>
      </w:r>
      <w:r w:rsidR="00CA6041">
        <w:rPr>
          <w:sz w:val="24"/>
          <w:szCs w:val="24"/>
        </w:rPr>
        <w:t xml:space="preserve"> could have. Fourthly, a f</w:t>
      </w:r>
      <w:r w:rsidR="00ED438E" w:rsidRPr="00ED438E">
        <w:rPr>
          <w:sz w:val="24"/>
          <w:szCs w:val="24"/>
        </w:rPr>
        <w:t xml:space="preserve">inal </w:t>
      </w:r>
      <w:r w:rsidR="00CA6041">
        <w:rPr>
          <w:sz w:val="24"/>
          <w:szCs w:val="24"/>
        </w:rPr>
        <w:t>a</w:t>
      </w:r>
      <w:r w:rsidR="00ED438E" w:rsidRPr="00ED438E">
        <w:rPr>
          <w:sz w:val="24"/>
          <w:szCs w:val="24"/>
        </w:rPr>
        <w:t xml:space="preserve">ppeal </w:t>
      </w:r>
      <w:r w:rsidR="00CA6041">
        <w:rPr>
          <w:sz w:val="24"/>
          <w:szCs w:val="24"/>
        </w:rPr>
        <w:t>is made by the officer to the subject asking if there i</w:t>
      </w:r>
      <w:r w:rsidR="00ED438E" w:rsidRPr="00ED438E">
        <w:rPr>
          <w:sz w:val="24"/>
          <w:szCs w:val="24"/>
        </w:rPr>
        <w:t xml:space="preserve">s there anything </w:t>
      </w:r>
      <w:r w:rsidR="00CA6041">
        <w:rPr>
          <w:sz w:val="24"/>
          <w:szCs w:val="24"/>
        </w:rPr>
        <w:t>that the subject</w:t>
      </w:r>
      <w:r w:rsidR="00ED438E" w:rsidRPr="00ED438E">
        <w:rPr>
          <w:sz w:val="24"/>
          <w:szCs w:val="24"/>
        </w:rPr>
        <w:t xml:space="preserve"> can reasonably do to make </w:t>
      </w:r>
      <w:r w:rsidR="00CA6041">
        <w:rPr>
          <w:sz w:val="24"/>
          <w:szCs w:val="24"/>
        </w:rPr>
        <w:t>them</w:t>
      </w:r>
      <w:r w:rsidR="00ED438E" w:rsidRPr="00ED438E">
        <w:rPr>
          <w:sz w:val="24"/>
          <w:szCs w:val="24"/>
        </w:rPr>
        <w:t xml:space="preserve"> cooperate</w:t>
      </w:r>
      <w:r w:rsidR="00CA6041">
        <w:rPr>
          <w:sz w:val="24"/>
          <w:szCs w:val="24"/>
        </w:rPr>
        <w:t xml:space="preserve">. </w:t>
      </w:r>
      <w:r w:rsidR="00013BD1">
        <w:rPr>
          <w:sz w:val="24"/>
          <w:szCs w:val="24"/>
        </w:rPr>
        <w:t xml:space="preserve">This can be seen as the negotiation stage and provides the subject with one last opportunity to engage until action will be taken. </w:t>
      </w:r>
      <w:r w:rsidR="00CA6041">
        <w:rPr>
          <w:sz w:val="24"/>
          <w:szCs w:val="24"/>
        </w:rPr>
        <w:t>Lastly, if all fails, then p</w:t>
      </w:r>
      <w:r w:rsidR="00ED438E" w:rsidRPr="00ED438E">
        <w:rPr>
          <w:sz w:val="24"/>
          <w:szCs w:val="24"/>
        </w:rPr>
        <w:t xml:space="preserve">hysical force may be the only option left in a case of continued resistance. The </w:t>
      </w:r>
      <w:r w:rsidR="00CA6041">
        <w:rPr>
          <w:sz w:val="24"/>
          <w:szCs w:val="24"/>
        </w:rPr>
        <w:t xml:space="preserve">option </w:t>
      </w:r>
      <w:r w:rsidR="00ED438E" w:rsidRPr="00ED438E">
        <w:rPr>
          <w:sz w:val="24"/>
          <w:szCs w:val="24"/>
        </w:rPr>
        <w:t xml:space="preserve">that the officer may </w:t>
      </w:r>
      <w:r w:rsidR="00CA6041">
        <w:rPr>
          <w:sz w:val="24"/>
          <w:szCs w:val="24"/>
        </w:rPr>
        <w:t xml:space="preserve">take could </w:t>
      </w:r>
      <w:r w:rsidR="00013BD1">
        <w:rPr>
          <w:sz w:val="24"/>
          <w:szCs w:val="24"/>
        </w:rPr>
        <w:t>b</w:t>
      </w:r>
      <w:r w:rsidR="00CA6041">
        <w:rPr>
          <w:sz w:val="24"/>
          <w:szCs w:val="24"/>
        </w:rPr>
        <w:t>e any of these</w:t>
      </w:r>
      <w:r w:rsidR="00ED438E" w:rsidRPr="00ED438E">
        <w:rPr>
          <w:sz w:val="24"/>
          <w:szCs w:val="24"/>
        </w:rPr>
        <w:t xml:space="preserve"> based upon the</w:t>
      </w:r>
      <w:r w:rsidR="00CA6041">
        <w:rPr>
          <w:sz w:val="24"/>
          <w:szCs w:val="24"/>
        </w:rPr>
        <w:t>ir judgment and</w:t>
      </w:r>
      <w:r w:rsidR="00ED438E" w:rsidRPr="00ED438E">
        <w:rPr>
          <w:sz w:val="24"/>
          <w:szCs w:val="24"/>
        </w:rPr>
        <w:t xml:space="preserve"> threat that they perceive</w:t>
      </w:r>
      <w:r w:rsidR="00A13216">
        <w:rPr>
          <w:sz w:val="24"/>
          <w:szCs w:val="24"/>
        </w:rPr>
        <w:t xml:space="preserve"> (College of Policing, 2020b)</w:t>
      </w:r>
      <w:r w:rsidR="00ED438E" w:rsidRPr="00ED438E">
        <w:rPr>
          <w:sz w:val="24"/>
          <w:szCs w:val="24"/>
        </w:rPr>
        <w:t>.</w:t>
      </w:r>
    </w:p>
    <w:p w14:paraId="4B51D8F3" w14:textId="77777777" w:rsidR="00A13216" w:rsidRDefault="00A13216" w:rsidP="00BC23C0">
      <w:pPr>
        <w:spacing w:line="360" w:lineRule="auto"/>
        <w:ind w:right="107"/>
        <w:rPr>
          <w:sz w:val="24"/>
          <w:szCs w:val="24"/>
        </w:rPr>
      </w:pPr>
    </w:p>
    <w:p w14:paraId="4AED7380" w14:textId="37B9B50F" w:rsidR="007764DD" w:rsidRDefault="00A13216" w:rsidP="00BC23C0">
      <w:pPr>
        <w:spacing w:line="360" w:lineRule="auto"/>
        <w:ind w:right="107"/>
        <w:rPr>
          <w:sz w:val="24"/>
          <w:szCs w:val="24"/>
        </w:rPr>
      </w:pPr>
      <w:r>
        <w:rPr>
          <w:sz w:val="24"/>
          <w:szCs w:val="24"/>
        </w:rPr>
        <w:t xml:space="preserve">It was this process that I used to determine whether force was necessary. It was clear by the male’s consistent abusive tone and behaviour that he was not willing to comply with our requests of </w:t>
      </w:r>
      <w:r w:rsidR="006A3DBE">
        <w:rPr>
          <w:sz w:val="24"/>
          <w:szCs w:val="24"/>
        </w:rPr>
        <w:t xml:space="preserve">being </w:t>
      </w:r>
      <w:r>
        <w:rPr>
          <w:sz w:val="24"/>
          <w:szCs w:val="24"/>
        </w:rPr>
        <w:t>mov</w:t>
      </w:r>
      <w:r w:rsidR="006A3DBE">
        <w:rPr>
          <w:sz w:val="24"/>
          <w:szCs w:val="24"/>
        </w:rPr>
        <w:t>ed</w:t>
      </w:r>
      <w:r>
        <w:rPr>
          <w:sz w:val="24"/>
          <w:szCs w:val="24"/>
        </w:rPr>
        <w:t xml:space="preserve"> away from the area peacefully despite numerous attempts to try and engage and negotiate with him. </w:t>
      </w:r>
      <w:r w:rsidR="008427F2">
        <w:rPr>
          <w:sz w:val="24"/>
          <w:szCs w:val="24"/>
        </w:rPr>
        <w:t xml:space="preserve">Therefore, </w:t>
      </w:r>
      <w:r w:rsidR="006A3DBE">
        <w:rPr>
          <w:sz w:val="24"/>
          <w:szCs w:val="24"/>
        </w:rPr>
        <w:t xml:space="preserve">rather than let the situation to escalate, </w:t>
      </w:r>
      <w:r w:rsidR="008427F2">
        <w:rPr>
          <w:sz w:val="24"/>
          <w:szCs w:val="24"/>
        </w:rPr>
        <w:t>we had the necessity to move to the next steps</w:t>
      </w:r>
      <w:r w:rsidR="0076545C">
        <w:rPr>
          <w:sz w:val="24"/>
          <w:szCs w:val="24"/>
        </w:rPr>
        <w:t xml:space="preserve"> of using force</w:t>
      </w:r>
      <w:r w:rsidR="008427F2">
        <w:rPr>
          <w:sz w:val="24"/>
          <w:szCs w:val="24"/>
        </w:rPr>
        <w:t xml:space="preserve"> by putting primary control skills in place like placing the male in handcuffs and placing him in restrained position to search him as he was not complying with officer’s requests and was being both passively and actively resistant to move or engage with us (National </w:t>
      </w:r>
      <w:r w:rsidR="00044874">
        <w:rPr>
          <w:sz w:val="24"/>
          <w:szCs w:val="24"/>
        </w:rPr>
        <w:t>Police Chiefs Council, 2017)</w:t>
      </w:r>
      <w:r w:rsidR="008427F2">
        <w:rPr>
          <w:sz w:val="24"/>
          <w:szCs w:val="24"/>
        </w:rPr>
        <w:t xml:space="preserve">. Following attempts </w:t>
      </w:r>
      <w:r w:rsidR="006A3DBE">
        <w:rPr>
          <w:sz w:val="24"/>
          <w:szCs w:val="24"/>
        </w:rPr>
        <w:t>to hurt officers, we took further necessary steps of conveying the male to custody in a police van to avoid physical abuses being directed towards officers.</w:t>
      </w:r>
    </w:p>
    <w:p w14:paraId="0ADCEE68" w14:textId="58B2BB5C" w:rsidR="008427F2" w:rsidRDefault="008427F2" w:rsidP="00BC23C0">
      <w:pPr>
        <w:spacing w:line="360" w:lineRule="auto"/>
        <w:ind w:right="107"/>
        <w:rPr>
          <w:sz w:val="24"/>
          <w:szCs w:val="24"/>
        </w:rPr>
      </w:pPr>
    </w:p>
    <w:p w14:paraId="5BCA9F5F" w14:textId="48A61D55" w:rsidR="008427F2" w:rsidRDefault="008427F2" w:rsidP="00BC23C0">
      <w:pPr>
        <w:spacing w:line="360" w:lineRule="auto"/>
        <w:ind w:right="107"/>
        <w:rPr>
          <w:sz w:val="24"/>
          <w:szCs w:val="24"/>
        </w:rPr>
      </w:pPr>
      <w:r>
        <w:rPr>
          <w:sz w:val="24"/>
          <w:szCs w:val="24"/>
        </w:rPr>
        <w:t xml:space="preserve">Upon arrival, I made the </w:t>
      </w:r>
      <w:r w:rsidR="00044874">
        <w:rPr>
          <w:sz w:val="24"/>
          <w:szCs w:val="24"/>
        </w:rPr>
        <w:t xml:space="preserve">custody sergeant aware that whilst NHS staff did not deem the male to be having a medical emergency </w:t>
      </w:r>
      <w:r w:rsidR="00F97209">
        <w:rPr>
          <w:sz w:val="24"/>
          <w:szCs w:val="24"/>
        </w:rPr>
        <w:t>in relation to</w:t>
      </w:r>
      <w:r w:rsidR="00044874">
        <w:rPr>
          <w:sz w:val="24"/>
          <w:szCs w:val="24"/>
        </w:rPr>
        <w:t xml:space="preserve"> his mental health, it is important that </w:t>
      </w:r>
      <w:r w:rsidR="00A13216">
        <w:rPr>
          <w:sz w:val="24"/>
          <w:szCs w:val="24"/>
        </w:rPr>
        <w:t>issues around his mental</w:t>
      </w:r>
      <w:r w:rsidR="00F97209">
        <w:rPr>
          <w:sz w:val="24"/>
          <w:szCs w:val="24"/>
        </w:rPr>
        <w:t xml:space="preserve"> </w:t>
      </w:r>
      <w:r w:rsidR="00A13216">
        <w:rPr>
          <w:sz w:val="24"/>
          <w:szCs w:val="24"/>
        </w:rPr>
        <w:t xml:space="preserve">health </w:t>
      </w:r>
      <w:r w:rsidR="00044874">
        <w:rPr>
          <w:sz w:val="24"/>
          <w:szCs w:val="24"/>
        </w:rPr>
        <w:t xml:space="preserve">disclosed </w:t>
      </w:r>
      <w:r w:rsidR="00F97209">
        <w:rPr>
          <w:sz w:val="24"/>
          <w:szCs w:val="24"/>
        </w:rPr>
        <w:t xml:space="preserve">to us are included in our circumstances to ensure he remains safe whilst under care and supervision. </w:t>
      </w:r>
      <w:r w:rsidR="00D74094">
        <w:rPr>
          <w:sz w:val="24"/>
          <w:szCs w:val="24"/>
        </w:rPr>
        <w:t>This forms as part of the Policing Vision for 2025 which is outlined by the National Police Chiefs Council (2018) whereby police services across the UK not only conform to diversity, inclusion and the statutory obligations of equality for those we come into contact with</w:t>
      </w:r>
      <w:r w:rsidR="00F1558B">
        <w:rPr>
          <w:sz w:val="24"/>
          <w:szCs w:val="24"/>
        </w:rPr>
        <w:t xml:space="preserve"> by valuing difference</w:t>
      </w:r>
      <w:r w:rsidR="00D74094">
        <w:rPr>
          <w:sz w:val="24"/>
          <w:szCs w:val="24"/>
        </w:rPr>
        <w:t>, but that we</w:t>
      </w:r>
      <w:r w:rsidR="00F1558B">
        <w:rPr>
          <w:sz w:val="24"/>
          <w:szCs w:val="24"/>
        </w:rPr>
        <w:t xml:space="preserve"> also</w:t>
      </w:r>
      <w:r w:rsidR="00D74094">
        <w:rPr>
          <w:sz w:val="24"/>
          <w:szCs w:val="24"/>
        </w:rPr>
        <w:t xml:space="preserve"> work with partner agencies </w:t>
      </w:r>
      <w:r w:rsidR="00F1558B">
        <w:rPr>
          <w:sz w:val="24"/>
          <w:szCs w:val="24"/>
        </w:rPr>
        <w:t xml:space="preserve">with the </w:t>
      </w:r>
      <w:r w:rsidR="00D74094">
        <w:rPr>
          <w:sz w:val="24"/>
          <w:szCs w:val="24"/>
        </w:rPr>
        <w:t xml:space="preserve">aim </w:t>
      </w:r>
      <w:r w:rsidR="00F1558B">
        <w:rPr>
          <w:sz w:val="24"/>
          <w:szCs w:val="24"/>
        </w:rPr>
        <w:t xml:space="preserve">of </w:t>
      </w:r>
      <w:r w:rsidR="00D74094">
        <w:rPr>
          <w:sz w:val="24"/>
          <w:szCs w:val="24"/>
        </w:rPr>
        <w:t>tackl</w:t>
      </w:r>
      <w:r w:rsidR="00F1558B">
        <w:rPr>
          <w:sz w:val="24"/>
          <w:szCs w:val="24"/>
        </w:rPr>
        <w:t>ing</w:t>
      </w:r>
      <w:r w:rsidR="00D74094">
        <w:rPr>
          <w:sz w:val="24"/>
          <w:szCs w:val="24"/>
        </w:rPr>
        <w:t xml:space="preserve"> and eliminat</w:t>
      </w:r>
      <w:r w:rsidR="00F1558B">
        <w:rPr>
          <w:sz w:val="24"/>
          <w:szCs w:val="24"/>
        </w:rPr>
        <w:t>ing</w:t>
      </w:r>
      <w:r w:rsidR="00D74094">
        <w:rPr>
          <w:sz w:val="24"/>
          <w:szCs w:val="24"/>
        </w:rPr>
        <w:t xml:space="preserve"> issues around disparity</w:t>
      </w:r>
      <w:r w:rsidR="00F1558B">
        <w:rPr>
          <w:sz w:val="24"/>
          <w:szCs w:val="24"/>
        </w:rPr>
        <w:t xml:space="preserve">. Whilst we were </w:t>
      </w:r>
      <w:r w:rsidR="00A13216">
        <w:rPr>
          <w:sz w:val="24"/>
          <w:szCs w:val="24"/>
        </w:rPr>
        <w:t>informed by</w:t>
      </w:r>
      <w:r w:rsidR="00F1558B">
        <w:rPr>
          <w:sz w:val="24"/>
          <w:szCs w:val="24"/>
        </w:rPr>
        <w:t xml:space="preserve"> NHS nurses that they did not feel the male needed to be assessed as he had recent previous assessments that deemed him not to be suicidal, we must still value and include the males disclosed thoughts and feelings in our evidence to maintain fairness and ensure his wellbeing is sufficient whilst under our care, </w:t>
      </w:r>
      <w:r w:rsidR="00F1558B">
        <w:rPr>
          <w:sz w:val="24"/>
          <w:szCs w:val="24"/>
        </w:rPr>
        <w:lastRenderedPageBreak/>
        <w:t>observation and jurisdiction. In line with policies and procedures set out by the College of Policing (2013), this mean</w:t>
      </w:r>
      <w:r w:rsidR="009F19A2">
        <w:rPr>
          <w:sz w:val="24"/>
          <w:szCs w:val="24"/>
        </w:rPr>
        <w:t>t</w:t>
      </w:r>
      <w:r w:rsidR="00F1558B">
        <w:rPr>
          <w:sz w:val="24"/>
          <w:szCs w:val="24"/>
        </w:rPr>
        <w:t xml:space="preserve"> that the male had to be monitored by myself for a period of time </w:t>
      </w:r>
      <w:r w:rsidR="009F19A2">
        <w:rPr>
          <w:sz w:val="24"/>
          <w:szCs w:val="24"/>
        </w:rPr>
        <w:t xml:space="preserve">following our arrival to custody and so that all vital signs </w:t>
      </w:r>
      <w:r w:rsidR="00A13216">
        <w:rPr>
          <w:sz w:val="24"/>
          <w:szCs w:val="24"/>
        </w:rPr>
        <w:t xml:space="preserve">of a </w:t>
      </w:r>
      <w:r w:rsidR="009F19A2">
        <w:rPr>
          <w:sz w:val="24"/>
          <w:szCs w:val="24"/>
        </w:rPr>
        <w:t>medical emergency would not be missed. Not only is this a clear indication that we take offenders mental health and wellbeing very seriously, but that we are valuing and including the males concerns around his mental health in our observation</w:t>
      </w:r>
      <w:r w:rsidR="00A13216">
        <w:rPr>
          <w:sz w:val="24"/>
          <w:szCs w:val="24"/>
        </w:rPr>
        <w:t>s</w:t>
      </w:r>
      <w:r w:rsidR="009F19A2">
        <w:rPr>
          <w:sz w:val="24"/>
          <w:szCs w:val="24"/>
        </w:rPr>
        <w:t xml:space="preserve"> until he can be assessed by our qualified custody nurse </w:t>
      </w:r>
      <w:r w:rsidR="009258F8">
        <w:rPr>
          <w:sz w:val="24"/>
          <w:szCs w:val="24"/>
        </w:rPr>
        <w:t xml:space="preserve">who can determine whether he needs </w:t>
      </w:r>
      <w:r w:rsidR="009F19A2">
        <w:rPr>
          <w:sz w:val="24"/>
          <w:szCs w:val="24"/>
        </w:rPr>
        <w:t>a</w:t>
      </w:r>
      <w:r w:rsidR="009258F8">
        <w:rPr>
          <w:sz w:val="24"/>
          <w:szCs w:val="24"/>
        </w:rPr>
        <w:t xml:space="preserve"> professional</w:t>
      </w:r>
      <w:r w:rsidR="009F19A2">
        <w:rPr>
          <w:sz w:val="24"/>
          <w:szCs w:val="24"/>
        </w:rPr>
        <w:t xml:space="preserve"> mental health </w:t>
      </w:r>
      <w:r w:rsidR="009258F8">
        <w:rPr>
          <w:sz w:val="24"/>
          <w:szCs w:val="24"/>
        </w:rPr>
        <w:t>assessment.</w:t>
      </w:r>
    </w:p>
    <w:p w14:paraId="5C2AF39F" w14:textId="7CEAFE2F" w:rsidR="005B4B1E" w:rsidRDefault="005B4B1E" w:rsidP="00BC23C0">
      <w:pPr>
        <w:spacing w:line="360" w:lineRule="auto"/>
        <w:ind w:right="107"/>
        <w:rPr>
          <w:sz w:val="24"/>
          <w:szCs w:val="24"/>
        </w:rPr>
      </w:pPr>
    </w:p>
    <w:p w14:paraId="78729B3B" w14:textId="34652EAD" w:rsidR="008D49B1" w:rsidRDefault="00357C3F" w:rsidP="00BC23C0">
      <w:pPr>
        <w:spacing w:line="360" w:lineRule="auto"/>
        <w:ind w:right="107"/>
        <w:rPr>
          <w:sz w:val="24"/>
          <w:szCs w:val="24"/>
        </w:rPr>
      </w:pPr>
      <w:r>
        <w:rPr>
          <w:sz w:val="24"/>
          <w:szCs w:val="24"/>
        </w:rPr>
        <w:t>Inconclusion, w</w:t>
      </w:r>
      <w:r w:rsidR="005B4B1E">
        <w:rPr>
          <w:sz w:val="24"/>
          <w:szCs w:val="24"/>
        </w:rPr>
        <w:t xml:space="preserve">orking alongside the NDM, the </w:t>
      </w:r>
      <w:r w:rsidR="00691374">
        <w:rPr>
          <w:sz w:val="24"/>
          <w:szCs w:val="24"/>
        </w:rPr>
        <w:t xml:space="preserve">Gibbs </w:t>
      </w:r>
      <w:r w:rsidR="009F19A2">
        <w:rPr>
          <w:sz w:val="24"/>
          <w:szCs w:val="24"/>
        </w:rPr>
        <w:t>Reflection Model</w:t>
      </w:r>
      <w:r>
        <w:rPr>
          <w:sz w:val="24"/>
          <w:szCs w:val="24"/>
        </w:rPr>
        <w:t xml:space="preserve"> (1988)</w:t>
      </w:r>
      <w:r w:rsidR="009F19A2">
        <w:rPr>
          <w:sz w:val="24"/>
          <w:szCs w:val="24"/>
        </w:rPr>
        <w:t xml:space="preserve"> can be used as a good </w:t>
      </w:r>
      <w:r w:rsidR="00691374">
        <w:rPr>
          <w:sz w:val="24"/>
          <w:szCs w:val="24"/>
        </w:rPr>
        <w:t xml:space="preserve">way to identify whether me and my colleagues have taken the right course of action. </w:t>
      </w:r>
      <w:r w:rsidR="005C6D65">
        <w:rPr>
          <w:sz w:val="24"/>
          <w:szCs w:val="24"/>
        </w:rPr>
        <w:t>Rather than over-think action plans and experiences, this framework provides officers like myself with the opportunity to develop a clear and concise reflection on the actions that I undertook; thus, providing transparent recommendations as to whether such decisions were appropriate and in line with applying principles of equality and diversity when managing offenders (Gibbs, 1988)</w:t>
      </w:r>
      <w:r w:rsidR="00DF59D7">
        <w:rPr>
          <w:sz w:val="24"/>
          <w:szCs w:val="24"/>
        </w:rPr>
        <w:t>. If officers find that communication is not having any tactical effect and that the offender is not responding or refusing to respond and cooperate with officer demands, then a team or individual reflection can be briefly sought upon to determine what cause of action is needed to defuse or prevent the situation from getting worse (College of Policing, 2014a).</w:t>
      </w:r>
      <w:r w:rsidR="009258F8" w:rsidRPr="009258F8">
        <w:t xml:space="preserve"> </w:t>
      </w:r>
      <w:r w:rsidR="009258F8">
        <w:rPr>
          <w:sz w:val="24"/>
          <w:szCs w:val="24"/>
        </w:rPr>
        <w:t>Using the Five Step Appeal and applying conflict resolution skills to determine if and why force was necessary to</w:t>
      </w:r>
      <w:r w:rsidR="009258F8" w:rsidRPr="009258F8">
        <w:rPr>
          <w:sz w:val="24"/>
          <w:szCs w:val="24"/>
        </w:rPr>
        <w:t xml:space="preserve"> tak</w:t>
      </w:r>
      <w:r w:rsidR="009258F8">
        <w:rPr>
          <w:sz w:val="24"/>
          <w:szCs w:val="24"/>
        </w:rPr>
        <w:t>e</w:t>
      </w:r>
      <w:r w:rsidR="009258F8" w:rsidRPr="009258F8">
        <w:rPr>
          <w:sz w:val="24"/>
          <w:szCs w:val="24"/>
        </w:rPr>
        <w:t xml:space="preserve"> this male away, </w:t>
      </w:r>
      <w:r w:rsidR="009258F8">
        <w:rPr>
          <w:sz w:val="24"/>
          <w:szCs w:val="24"/>
        </w:rPr>
        <w:t xml:space="preserve">it helps to </w:t>
      </w:r>
      <w:r>
        <w:rPr>
          <w:sz w:val="24"/>
          <w:szCs w:val="24"/>
        </w:rPr>
        <w:t>justify</w:t>
      </w:r>
      <w:r w:rsidR="009258F8">
        <w:rPr>
          <w:sz w:val="24"/>
          <w:szCs w:val="24"/>
        </w:rPr>
        <w:t xml:space="preserve"> a</w:t>
      </w:r>
      <w:r>
        <w:rPr>
          <w:sz w:val="24"/>
          <w:szCs w:val="24"/>
        </w:rPr>
        <w:t xml:space="preserve"> legitimate course for</w:t>
      </w:r>
      <w:r w:rsidR="009258F8">
        <w:rPr>
          <w:sz w:val="24"/>
          <w:szCs w:val="24"/>
        </w:rPr>
        <w:t xml:space="preserve"> police action, the final appeal step</w:t>
      </w:r>
      <w:r>
        <w:rPr>
          <w:sz w:val="24"/>
          <w:szCs w:val="24"/>
        </w:rPr>
        <w:t>,</w:t>
      </w:r>
      <w:r w:rsidR="009258F8">
        <w:rPr>
          <w:sz w:val="24"/>
          <w:szCs w:val="24"/>
        </w:rPr>
        <w:t xml:space="preserve"> whilst also </w:t>
      </w:r>
      <w:r>
        <w:rPr>
          <w:sz w:val="24"/>
          <w:szCs w:val="24"/>
        </w:rPr>
        <w:t>implement</w:t>
      </w:r>
      <w:r w:rsidR="009258F8">
        <w:rPr>
          <w:sz w:val="24"/>
          <w:szCs w:val="24"/>
        </w:rPr>
        <w:t>ing</w:t>
      </w:r>
      <w:r>
        <w:rPr>
          <w:sz w:val="24"/>
          <w:szCs w:val="24"/>
        </w:rPr>
        <w:t xml:space="preserve"> a sense of professionalism, responsibility and mindfulness about how our decisions and risks of our actions could affect the management of those involved as well as the wider community. </w:t>
      </w:r>
      <w:r w:rsidR="009258F8">
        <w:rPr>
          <w:sz w:val="24"/>
          <w:szCs w:val="24"/>
        </w:rPr>
        <w:t xml:space="preserve">Deploying these tactics also </w:t>
      </w:r>
      <w:r w:rsidR="009258F8" w:rsidRPr="009258F8">
        <w:rPr>
          <w:sz w:val="24"/>
          <w:szCs w:val="24"/>
        </w:rPr>
        <w:t>broke the cycle and escalation of abuse towards NHS staff, members of the public and ourselves; thus, de-escalating the level of risk.</w:t>
      </w:r>
    </w:p>
    <w:p w14:paraId="7FCE568C" w14:textId="77777777" w:rsidR="008D49B1" w:rsidRDefault="008D49B1" w:rsidP="00BC23C0">
      <w:pPr>
        <w:spacing w:line="360" w:lineRule="auto"/>
        <w:ind w:right="107"/>
        <w:rPr>
          <w:sz w:val="24"/>
          <w:szCs w:val="24"/>
        </w:rPr>
      </w:pPr>
    </w:p>
    <w:p w14:paraId="3FC2F1E4" w14:textId="77777777" w:rsidR="009B3981" w:rsidRDefault="009B3981" w:rsidP="00BC23C0">
      <w:pPr>
        <w:spacing w:line="360" w:lineRule="auto"/>
        <w:ind w:right="107"/>
        <w:rPr>
          <w:sz w:val="24"/>
          <w:szCs w:val="24"/>
        </w:rPr>
      </w:pPr>
    </w:p>
    <w:p w14:paraId="6CF45DFE" w14:textId="25E3FF8E" w:rsidR="00890CCA" w:rsidRPr="00CC021A" w:rsidRDefault="00CC021A" w:rsidP="00BC23C0">
      <w:pPr>
        <w:spacing w:line="360" w:lineRule="auto"/>
        <w:ind w:right="107"/>
        <w:rPr>
          <w:b/>
          <w:bCs/>
          <w:sz w:val="24"/>
          <w:szCs w:val="24"/>
        </w:rPr>
      </w:pPr>
      <w:r w:rsidRPr="00CC021A">
        <w:rPr>
          <w:b/>
          <w:bCs/>
          <w:sz w:val="24"/>
          <w:szCs w:val="24"/>
        </w:rPr>
        <w:t>Word Count: 2</w:t>
      </w:r>
      <w:r w:rsidR="006A3DBE">
        <w:rPr>
          <w:b/>
          <w:bCs/>
          <w:sz w:val="24"/>
          <w:szCs w:val="24"/>
        </w:rPr>
        <w:t>74</w:t>
      </w:r>
      <w:r w:rsidR="00D01BF8">
        <w:rPr>
          <w:b/>
          <w:bCs/>
          <w:sz w:val="24"/>
          <w:szCs w:val="24"/>
        </w:rPr>
        <w:t>6</w:t>
      </w:r>
    </w:p>
    <w:p w14:paraId="3B9E1837" w14:textId="46AC6041" w:rsidR="00E6236F" w:rsidRDefault="00E6236F" w:rsidP="004D19F6">
      <w:pPr>
        <w:ind w:right="107"/>
        <w:rPr>
          <w:sz w:val="24"/>
          <w:szCs w:val="24"/>
        </w:rPr>
      </w:pPr>
    </w:p>
    <w:p w14:paraId="5DF56B2A" w14:textId="77777777" w:rsidR="006A3DBE" w:rsidRDefault="006A3DBE" w:rsidP="004D19F6">
      <w:pPr>
        <w:ind w:right="107"/>
        <w:rPr>
          <w:sz w:val="24"/>
          <w:szCs w:val="24"/>
        </w:rPr>
      </w:pPr>
    </w:p>
    <w:p w14:paraId="241EB217" w14:textId="77777777" w:rsidR="00E6381F" w:rsidRDefault="00E6381F" w:rsidP="004D19F6">
      <w:pPr>
        <w:ind w:right="107"/>
        <w:rPr>
          <w:sz w:val="24"/>
          <w:szCs w:val="24"/>
        </w:rPr>
      </w:pPr>
    </w:p>
    <w:p w14:paraId="4A8B313D" w14:textId="32C1877D" w:rsidR="008B28E7" w:rsidRDefault="008B28E7" w:rsidP="00E6298B">
      <w:pPr>
        <w:ind w:right="107"/>
        <w:jc w:val="both"/>
        <w:rPr>
          <w:sz w:val="24"/>
          <w:szCs w:val="24"/>
        </w:rPr>
      </w:pPr>
    </w:p>
    <w:p w14:paraId="45779349" w14:textId="77777777" w:rsidR="00B67995" w:rsidRPr="00270EEB" w:rsidRDefault="00B67995" w:rsidP="00E6298B">
      <w:pPr>
        <w:ind w:right="107"/>
        <w:jc w:val="both"/>
        <w:rPr>
          <w:sz w:val="24"/>
          <w:szCs w:val="24"/>
        </w:rPr>
      </w:pPr>
    </w:p>
    <w:p w14:paraId="13F4B7E0" w14:textId="5AD2D1ED" w:rsidR="00082668" w:rsidRPr="00270EEB" w:rsidRDefault="28A9B94D" w:rsidP="006A3DBE">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74F1E1D" w14:textId="342AE8CA" w:rsidR="00C25AC9" w:rsidRDefault="007C4162" w:rsidP="006F3878">
      <w:pPr>
        <w:spacing w:line="360" w:lineRule="auto"/>
        <w:ind w:right="107"/>
        <w:rPr>
          <w:sz w:val="24"/>
          <w:szCs w:val="24"/>
        </w:rPr>
      </w:pPr>
      <w:r>
        <w:rPr>
          <w:sz w:val="24"/>
          <w:szCs w:val="24"/>
        </w:rPr>
        <w:t xml:space="preserve">As communities are becoming more diverse in nature, it is vital that the services in which the police provide to the public and their own employees are equal, respectful and inclusive. </w:t>
      </w:r>
      <w:r w:rsidR="006F3878">
        <w:rPr>
          <w:sz w:val="24"/>
          <w:szCs w:val="24"/>
        </w:rPr>
        <w:t>The Equality Act 2010</w:t>
      </w:r>
      <w:r>
        <w:rPr>
          <w:sz w:val="24"/>
          <w:szCs w:val="24"/>
        </w:rPr>
        <w:t xml:space="preserve"> sets out expectations that </w:t>
      </w:r>
      <w:r w:rsidR="006F3878">
        <w:rPr>
          <w:sz w:val="24"/>
          <w:szCs w:val="24"/>
        </w:rPr>
        <w:t xml:space="preserve">all public services must treat people and employees alike with fairness, respect and dignity. In Gwent, this has been set out in the Joint Strategic Equality Plan 2020-2024 which puts </w:t>
      </w:r>
      <w:r w:rsidR="00B44025">
        <w:rPr>
          <w:sz w:val="24"/>
          <w:szCs w:val="24"/>
        </w:rPr>
        <w:t xml:space="preserve">organisational </w:t>
      </w:r>
      <w:r w:rsidR="006F3878">
        <w:rPr>
          <w:sz w:val="24"/>
          <w:szCs w:val="24"/>
        </w:rPr>
        <w:t>objectives in</w:t>
      </w:r>
      <w:r w:rsidR="00B44025">
        <w:rPr>
          <w:sz w:val="24"/>
          <w:szCs w:val="24"/>
        </w:rPr>
        <w:t xml:space="preserve"> place by the </w:t>
      </w:r>
      <w:r w:rsidR="00747782">
        <w:rPr>
          <w:sz w:val="24"/>
          <w:szCs w:val="24"/>
        </w:rPr>
        <w:t>P</w:t>
      </w:r>
      <w:r w:rsidR="00B44025">
        <w:rPr>
          <w:sz w:val="24"/>
          <w:szCs w:val="24"/>
        </w:rPr>
        <w:t>olice</w:t>
      </w:r>
      <w:r w:rsidR="006F3878">
        <w:rPr>
          <w:sz w:val="24"/>
          <w:szCs w:val="24"/>
        </w:rPr>
        <w:t xml:space="preserve"> to </w:t>
      </w:r>
      <w:r w:rsidR="00C25AC9">
        <w:rPr>
          <w:sz w:val="24"/>
          <w:szCs w:val="24"/>
        </w:rPr>
        <w:t xml:space="preserve">put into practice, </w:t>
      </w:r>
      <w:r w:rsidR="006F3878">
        <w:rPr>
          <w:sz w:val="24"/>
          <w:szCs w:val="24"/>
        </w:rPr>
        <w:t>abide by and improve upon</w:t>
      </w:r>
      <w:r w:rsidR="00B44025">
        <w:rPr>
          <w:sz w:val="24"/>
          <w:szCs w:val="24"/>
        </w:rPr>
        <w:t>. The aim of the strategic priorities in this plan are to make sure that the police themselves provide a service that reflects the communities it serves, foster a culture of inclusivity and equality through service delivery and recruitment and challenge way</w:t>
      </w:r>
      <w:r w:rsidR="00747782">
        <w:rPr>
          <w:sz w:val="24"/>
          <w:szCs w:val="24"/>
        </w:rPr>
        <w:t>s in which</w:t>
      </w:r>
      <w:r w:rsidR="00B44025">
        <w:rPr>
          <w:sz w:val="24"/>
          <w:szCs w:val="24"/>
        </w:rPr>
        <w:t xml:space="preserve"> officers and staff think and engage with the public (Gwent Police, 2020).</w:t>
      </w:r>
      <w:r w:rsidR="00D844A5">
        <w:rPr>
          <w:sz w:val="24"/>
          <w:szCs w:val="24"/>
        </w:rPr>
        <w:t xml:space="preserve"> </w:t>
      </w:r>
      <w:r w:rsidR="00476E30">
        <w:rPr>
          <w:sz w:val="24"/>
          <w:szCs w:val="24"/>
        </w:rPr>
        <w:t xml:space="preserve">In the context of </w:t>
      </w:r>
      <w:r w:rsidR="00EF1521">
        <w:rPr>
          <w:sz w:val="24"/>
          <w:szCs w:val="24"/>
        </w:rPr>
        <w:t xml:space="preserve">equality, this links to the principles of policing set out by Peel in 1829 whereby the </w:t>
      </w:r>
      <w:r w:rsidR="001F3BCC">
        <w:rPr>
          <w:sz w:val="24"/>
          <w:szCs w:val="24"/>
        </w:rPr>
        <w:t>‘</w:t>
      </w:r>
      <w:r w:rsidR="00EF1521">
        <w:rPr>
          <w:sz w:val="24"/>
          <w:szCs w:val="24"/>
        </w:rPr>
        <w:t>Police are the Public</w:t>
      </w:r>
      <w:r w:rsidR="001F3BCC">
        <w:rPr>
          <w:sz w:val="24"/>
          <w:szCs w:val="24"/>
        </w:rPr>
        <w:t xml:space="preserve"> and </w:t>
      </w:r>
      <w:r w:rsidR="001F3BCC" w:rsidRPr="001F3BCC">
        <w:rPr>
          <w:sz w:val="24"/>
          <w:szCs w:val="24"/>
        </w:rPr>
        <w:t>Public are the Police</w:t>
      </w:r>
      <w:r w:rsidR="00EF1521">
        <w:rPr>
          <w:sz w:val="24"/>
          <w:szCs w:val="24"/>
        </w:rPr>
        <w:t>’ (Peel, 1829</w:t>
      </w:r>
      <w:r w:rsidR="001F3BCC">
        <w:rPr>
          <w:sz w:val="24"/>
          <w:szCs w:val="24"/>
        </w:rPr>
        <w:t>,</w:t>
      </w:r>
      <w:r w:rsidR="00EF1521">
        <w:rPr>
          <w:sz w:val="24"/>
          <w:szCs w:val="24"/>
        </w:rPr>
        <w:t xml:space="preserve"> cited in Home Office, 2012</w:t>
      </w:r>
      <w:r w:rsidR="008C6329">
        <w:rPr>
          <w:sz w:val="24"/>
          <w:szCs w:val="24"/>
        </w:rPr>
        <w:t>a</w:t>
      </w:r>
      <w:r w:rsidR="00EF1521">
        <w:rPr>
          <w:sz w:val="24"/>
          <w:szCs w:val="24"/>
        </w:rPr>
        <w:t>, para</w:t>
      </w:r>
      <w:r w:rsidR="001F3BCC">
        <w:rPr>
          <w:sz w:val="24"/>
          <w:szCs w:val="24"/>
        </w:rPr>
        <w:t>.</w:t>
      </w:r>
      <w:r w:rsidR="00EF1521">
        <w:rPr>
          <w:sz w:val="24"/>
          <w:szCs w:val="24"/>
        </w:rPr>
        <w:t xml:space="preserve"> 7)</w:t>
      </w:r>
      <w:r w:rsidR="001F3BCC">
        <w:rPr>
          <w:sz w:val="24"/>
          <w:szCs w:val="24"/>
        </w:rPr>
        <w:t xml:space="preserve">. </w:t>
      </w:r>
      <w:r w:rsidR="00C25AC9">
        <w:rPr>
          <w:sz w:val="24"/>
          <w:szCs w:val="24"/>
        </w:rPr>
        <w:t>Within this essay, I will talk about</w:t>
      </w:r>
      <w:r w:rsidR="00BB3C7D">
        <w:rPr>
          <w:sz w:val="24"/>
          <w:szCs w:val="24"/>
        </w:rPr>
        <w:t xml:space="preserve">, reflect on </w:t>
      </w:r>
      <w:r w:rsidR="00C25AC9">
        <w:rPr>
          <w:sz w:val="24"/>
          <w:szCs w:val="24"/>
        </w:rPr>
        <w:t>and discuss an incident in which I played a significant role with a service user</w:t>
      </w:r>
      <w:r w:rsidR="00BB3C7D">
        <w:rPr>
          <w:sz w:val="24"/>
          <w:szCs w:val="24"/>
        </w:rPr>
        <w:t xml:space="preserve">. Throughout, </w:t>
      </w:r>
      <w:r w:rsidR="00BB3C7D" w:rsidRPr="00BB3C7D">
        <w:rPr>
          <w:sz w:val="24"/>
          <w:szCs w:val="24"/>
        </w:rPr>
        <w:t>I will seek to critically assess</w:t>
      </w:r>
      <w:r w:rsidR="00BB3C7D">
        <w:rPr>
          <w:sz w:val="24"/>
          <w:szCs w:val="24"/>
        </w:rPr>
        <w:t xml:space="preserve"> the social and legislative contexts</w:t>
      </w:r>
      <w:r w:rsidR="004201B8">
        <w:rPr>
          <w:sz w:val="24"/>
          <w:szCs w:val="24"/>
        </w:rPr>
        <w:t xml:space="preserve"> in relation to the nature of this incident and outline several reasons for the significance of </w:t>
      </w:r>
      <w:r w:rsidR="004201B8">
        <w:rPr>
          <w:sz w:val="24"/>
          <w:szCs w:val="24"/>
        </w:rPr>
        <w:lastRenderedPageBreak/>
        <w:t xml:space="preserve">considering wider issues and potential impacts whilst dealing with this </w:t>
      </w:r>
      <w:r w:rsidR="00483364">
        <w:rPr>
          <w:sz w:val="24"/>
          <w:szCs w:val="24"/>
        </w:rPr>
        <w:t>incident</w:t>
      </w:r>
      <w:r w:rsidR="004201B8">
        <w:rPr>
          <w:sz w:val="24"/>
          <w:szCs w:val="24"/>
        </w:rPr>
        <w:t xml:space="preserve">. Whilst Peel’s first principle </w:t>
      </w:r>
      <w:r w:rsidR="00645CE9">
        <w:rPr>
          <w:sz w:val="24"/>
          <w:szCs w:val="24"/>
        </w:rPr>
        <w:t xml:space="preserve">that the </w:t>
      </w:r>
      <w:r w:rsidR="004201B8" w:rsidRPr="004201B8">
        <w:rPr>
          <w:sz w:val="24"/>
          <w:szCs w:val="24"/>
        </w:rPr>
        <w:t>police</w:t>
      </w:r>
      <w:r w:rsidR="00645CE9">
        <w:rPr>
          <w:sz w:val="24"/>
          <w:szCs w:val="24"/>
        </w:rPr>
        <w:t>’s</w:t>
      </w:r>
      <w:r w:rsidR="004201B8" w:rsidRPr="004201B8">
        <w:rPr>
          <w:sz w:val="24"/>
          <w:szCs w:val="24"/>
        </w:rPr>
        <w:t xml:space="preserve"> exist</w:t>
      </w:r>
      <w:r w:rsidR="00645CE9">
        <w:rPr>
          <w:sz w:val="24"/>
          <w:szCs w:val="24"/>
        </w:rPr>
        <w:t>ence</w:t>
      </w:r>
      <w:r w:rsidR="004201B8" w:rsidRPr="004201B8">
        <w:rPr>
          <w:sz w:val="24"/>
          <w:szCs w:val="24"/>
        </w:rPr>
        <w:t xml:space="preserve"> is to prevent crime and disorde</w:t>
      </w:r>
      <w:r w:rsidR="004201B8">
        <w:rPr>
          <w:sz w:val="24"/>
          <w:szCs w:val="24"/>
        </w:rPr>
        <w:t xml:space="preserve">r continues to </w:t>
      </w:r>
      <w:r w:rsidR="00645CE9">
        <w:rPr>
          <w:sz w:val="24"/>
          <w:szCs w:val="24"/>
        </w:rPr>
        <w:t xml:space="preserve">be </w:t>
      </w:r>
      <w:r w:rsidR="004201B8">
        <w:rPr>
          <w:sz w:val="24"/>
          <w:szCs w:val="24"/>
        </w:rPr>
        <w:t xml:space="preserve">significantly important in </w:t>
      </w:r>
      <w:r w:rsidR="00645CE9">
        <w:rPr>
          <w:sz w:val="24"/>
          <w:szCs w:val="24"/>
        </w:rPr>
        <w:t xml:space="preserve">modern </w:t>
      </w:r>
      <w:r w:rsidR="004201B8">
        <w:rPr>
          <w:sz w:val="24"/>
          <w:szCs w:val="24"/>
        </w:rPr>
        <w:t>policing, communities have developed rapidly and</w:t>
      </w:r>
      <w:r w:rsidR="00645CE9">
        <w:rPr>
          <w:sz w:val="24"/>
          <w:szCs w:val="24"/>
        </w:rPr>
        <w:t xml:space="preserve"> </w:t>
      </w:r>
      <w:r w:rsidR="004201B8">
        <w:rPr>
          <w:sz w:val="24"/>
          <w:szCs w:val="24"/>
        </w:rPr>
        <w:t>challenges have become a lot more diverse and complex (Home Office, 201</w:t>
      </w:r>
      <w:r w:rsidR="008C6329">
        <w:rPr>
          <w:sz w:val="24"/>
          <w:szCs w:val="24"/>
        </w:rPr>
        <w:t>2a</w:t>
      </w:r>
      <w:r w:rsidR="004201B8">
        <w:rPr>
          <w:sz w:val="24"/>
          <w:szCs w:val="24"/>
        </w:rPr>
        <w:t>)</w:t>
      </w:r>
      <w:r w:rsidR="00645CE9">
        <w:rPr>
          <w:sz w:val="24"/>
          <w:szCs w:val="24"/>
        </w:rPr>
        <w:t>.</w:t>
      </w:r>
      <w:r w:rsidR="00483364">
        <w:rPr>
          <w:sz w:val="24"/>
          <w:szCs w:val="24"/>
        </w:rPr>
        <w:t xml:space="preserve"> It is therefore essential that </w:t>
      </w:r>
      <w:r w:rsidR="007F63AC">
        <w:rPr>
          <w:sz w:val="24"/>
          <w:szCs w:val="24"/>
        </w:rPr>
        <w:t xml:space="preserve">to gain trust and confidence from all types of </w:t>
      </w:r>
      <w:r w:rsidR="00483364">
        <w:rPr>
          <w:sz w:val="24"/>
          <w:szCs w:val="24"/>
        </w:rPr>
        <w:t>public</w:t>
      </w:r>
      <w:r w:rsidR="007F63AC">
        <w:rPr>
          <w:sz w:val="24"/>
          <w:szCs w:val="24"/>
        </w:rPr>
        <w:t xml:space="preserve"> ethnicities</w:t>
      </w:r>
      <w:r w:rsidR="00483364">
        <w:rPr>
          <w:sz w:val="24"/>
          <w:szCs w:val="24"/>
        </w:rPr>
        <w:t xml:space="preserve">, </w:t>
      </w:r>
      <w:r w:rsidR="00966181">
        <w:rPr>
          <w:sz w:val="24"/>
          <w:szCs w:val="24"/>
        </w:rPr>
        <w:t xml:space="preserve">as a service </w:t>
      </w:r>
      <w:r w:rsidR="00483364">
        <w:rPr>
          <w:sz w:val="24"/>
          <w:szCs w:val="24"/>
        </w:rPr>
        <w:t xml:space="preserve">we </w:t>
      </w:r>
      <w:r w:rsidR="007F63AC">
        <w:rPr>
          <w:sz w:val="24"/>
          <w:szCs w:val="24"/>
        </w:rPr>
        <w:t xml:space="preserve">must be able to </w:t>
      </w:r>
      <w:r w:rsidR="00966181">
        <w:rPr>
          <w:sz w:val="24"/>
          <w:szCs w:val="24"/>
        </w:rPr>
        <w:t xml:space="preserve">value difference by </w:t>
      </w:r>
      <w:r w:rsidR="00483364">
        <w:rPr>
          <w:sz w:val="24"/>
          <w:szCs w:val="24"/>
        </w:rPr>
        <w:t>systematically adapt</w:t>
      </w:r>
      <w:r w:rsidR="00966181">
        <w:rPr>
          <w:sz w:val="24"/>
          <w:szCs w:val="24"/>
        </w:rPr>
        <w:t>ing to</w:t>
      </w:r>
      <w:r w:rsidR="007F63AC">
        <w:rPr>
          <w:sz w:val="24"/>
          <w:szCs w:val="24"/>
        </w:rPr>
        <w:t>, recognis</w:t>
      </w:r>
      <w:r w:rsidR="00966181">
        <w:rPr>
          <w:sz w:val="24"/>
          <w:szCs w:val="24"/>
        </w:rPr>
        <w:t>ing</w:t>
      </w:r>
      <w:r w:rsidR="007F63AC">
        <w:rPr>
          <w:sz w:val="24"/>
          <w:szCs w:val="24"/>
        </w:rPr>
        <w:t xml:space="preserve"> and amplify</w:t>
      </w:r>
      <w:r w:rsidR="00966181">
        <w:rPr>
          <w:sz w:val="24"/>
          <w:szCs w:val="24"/>
        </w:rPr>
        <w:t>ing</w:t>
      </w:r>
      <w:r w:rsidR="007F63AC">
        <w:rPr>
          <w:sz w:val="24"/>
          <w:szCs w:val="24"/>
        </w:rPr>
        <w:t xml:space="preserve"> minority perspectives. </w:t>
      </w:r>
      <w:r w:rsidR="00BB3C7D">
        <w:rPr>
          <w:sz w:val="24"/>
          <w:szCs w:val="24"/>
        </w:rPr>
        <w:t xml:space="preserve">I will then </w:t>
      </w:r>
      <w:r w:rsidR="00966181">
        <w:rPr>
          <w:sz w:val="24"/>
          <w:szCs w:val="24"/>
        </w:rPr>
        <w:t xml:space="preserve">go on to </w:t>
      </w:r>
      <w:r w:rsidR="00BB3C7D">
        <w:rPr>
          <w:sz w:val="24"/>
          <w:szCs w:val="24"/>
        </w:rPr>
        <w:t xml:space="preserve">reflect the importance of </w:t>
      </w:r>
      <w:r w:rsidR="009C4BAC">
        <w:rPr>
          <w:sz w:val="24"/>
          <w:szCs w:val="24"/>
        </w:rPr>
        <w:t>maintain professional practices outl</w:t>
      </w:r>
      <w:r w:rsidR="00BB3C7D">
        <w:rPr>
          <w:sz w:val="24"/>
          <w:szCs w:val="24"/>
        </w:rPr>
        <w:t>ined by the</w:t>
      </w:r>
      <w:r w:rsidR="009C4BAC">
        <w:rPr>
          <w:sz w:val="24"/>
          <w:szCs w:val="24"/>
        </w:rPr>
        <w:t xml:space="preserve"> Crown Prosecution Service (CPS) for domestic  incidents,</w:t>
      </w:r>
      <w:r w:rsidR="00BB3C7D">
        <w:rPr>
          <w:sz w:val="24"/>
          <w:szCs w:val="24"/>
        </w:rPr>
        <w:t xml:space="preserve"> illustrating how they were </w:t>
      </w:r>
      <w:r w:rsidR="00645CE9">
        <w:rPr>
          <w:sz w:val="24"/>
          <w:szCs w:val="24"/>
        </w:rPr>
        <w:t>applied</w:t>
      </w:r>
      <w:r w:rsidR="00BB3C7D">
        <w:rPr>
          <w:sz w:val="24"/>
          <w:szCs w:val="24"/>
        </w:rPr>
        <w:t xml:space="preserve"> in practice t</w:t>
      </w:r>
      <w:r w:rsidR="00645CE9">
        <w:rPr>
          <w:sz w:val="24"/>
          <w:szCs w:val="24"/>
        </w:rPr>
        <w:t>hrough</w:t>
      </w:r>
      <w:r w:rsidR="00BB3C7D">
        <w:rPr>
          <w:sz w:val="24"/>
          <w:szCs w:val="24"/>
        </w:rPr>
        <w:t xml:space="preserve"> the </w:t>
      </w:r>
      <w:r w:rsidR="00645CE9">
        <w:rPr>
          <w:sz w:val="24"/>
          <w:szCs w:val="24"/>
        </w:rPr>
        <w:t xml:space="preserve">engagement with the </w:t>
      </w:r>
      <w:r w:rsidR="00F76BCC">
        <w:rPr>
          <w:sz w:val="24"/>
          <w:szCs w:val="24"/>
        </w:rPr>
        <w:t>victim, witness and offender.</w:t>
      </w:r>
    </w:p>
    <w:p w14:paraId="3325522A" w14:textId="3819F4AE" w:rsidR="00E6236F" w:rsidRDefault="00E6236F" w:rsidP="00ED6CDC">
      <w:pPr>
        <w:ind w:right="107"/>
        <w:rPr>
          <w:sz w:val="24"/>
          <w:szCs w:val="24"/>
        </w:rPr>
      </w:pPr>
    </w:p>
    <w:p w14:paraId="19E547BD" w14:textId="0F99C93A" w:rsidR="00DA6C91" w:rsidRDefault="00ED6CDC" w:rsidP="007157E0">
      <w:pPr>
        <w:spacing w:line="360" w:lineRule="auto"/>
        <w:ind w:right="107"/>
        <w:rPr>
          <w:sz w:val="24"/>
          <w:szCs w:val="24"/>
        </w:rPr>
      </w:pPr>
      <w:r>
        <w:rPr>
          <w:sz w:val="24"/>
          <w:szCs w:val="24"/>
        </w:rPr>
        <w:t xml:space="preserve">Prior to attending to this incident, the only information that we had </w:t>
      </w:r>
      <w:r w:rsidR="00D61F0A">
        <w:rPr>
          <w:sz w:val="24"/>
          <w:szCs w:val="24"/>
        </w:rPr>
        <w:t xml:space="preserve">received </w:t>
      </w:r>
      <w:r>
        <w:rPr>
          <w:sz w:val="24"/>
          <w:szCs w:val="24"/>
        </w:rPr>
        <w:t>about the circumstances of what we would be dealing with was that there was a</w:t>
      </w:r>
      <w:r w:rsidR="00986F3A">
        <w:rPr>
          <w:sz w:val="24"/>
          <w:szCs w:val="24"/>
        </w:rPr>
        <w:t xml:space="preserve"> male being both verbally and physically abusive to his wife and that there was a young child present at the address</w:t>
      </w:r>
      <w:r>
        <w:rPr>
          <w:sz w:val="24"/>
          <w:szCs w:val="24"/>
        </w:rPr>
        <w:t xml:space="preserve">. </w:t>
      </w:r>
      <w:r w:rsidR="00986F3A">
        <w:rPr>
          <w:sz w:val="24"/>
          <w:szCs w:val="24"/>
        </w:rPr>
        <w:t>We were also informed that the</w:t>
      </w:r>
      <w:r w:rsidR="00266F7F">
        <w:rPr>
          <w:sz w:val="24"/>
          <w:szCs w:val="24"/>
        </w:rPr>
        <w:t xml:space="preserve"> female who reported this incident was waiting </w:t>
      </w:r>
      <w:r w:rsidR="000E051B">
        <w:rPr>
          <w:sz w:val="24"/>
          <w:szCs w:val="24"/>
        </w:rPr>
        <w:t>outside for officers to arrive.</w:t>
      </w:r>
      <w:r w:rsidR="00986F3A">
        <w:rPr>
          <w:sz w:val="24"/>
          <w:szCs w:val="24"/>
        </w:rPr>
        <w:t xml:space="preserve"> </w:t>
      </w:r>
      <w:r w:rsidR="00D61F0A">
        <w:rPr>
          <w:sz w:val="24"/>
          <w:szCs w:val="24"/>
        </w:rPr>
        <w:t>Therefore, due to the nature of th</w:t>
      </w:r>
      <w:r w:rsidR="00986F3A">
        <w:rPr>
          <w:sz w:val="24"/>
          <w:szCs w:val="24"/>
        </w:rPr>
        <w:t xml:space="preserve">is domestic </w:t>
      </w:r>
      <w:r w:rsidR="00AA295F">
        <w:rPr>
          <w:sz w:val="24"/>
          <w:szCs w:val="24"/>
        </w:rPr>
        <w:t>incident</w:t>
      </w:r>
      <w:r w:rsidR="0037525D">
        <w:rPr>
          <w:sz w:val="24"/>
          <w:szCs w:val="24"/>
        </w:rPr>
        <w:t xml:space="preserve">, we </w:t>
      </w:r>
      <w:r w:rsidR="00D61F0A">
        <w:rPr>
          <w:sz w:val="24"/>
          <w:szCs w:val="24"/>
        </w:rPr>
        <w:t xml:space="preserve">established that our communication with the male and those involved would be critical to prevent the situation from escalating. </w:t>
      </w:r>
      <w:r w:rsidR="00DA6C91">
        <w:rPr>
          <w:sz w:val="24"/>
          <w:szCs w:val="24"/>
        </w:rPr>
        <w:t xml:space="preserve">In these circumstances, officer </w:t>
      </w:r>
      <w:r w:rsidR="00AD016C">
        <w:rPr>
          <w:sz w:val="24"/>
          <w:szCs w:val="24"/>
        </w:rPr>
        <w:t xml:space="preserve">communicative behaviour and maintaining </w:t>
      </w:r>
      <w:r w:rsidR="009850F9">
        <w:rPr>
          <w:sz w:val="24"/>
          <w:szCs w:val="24"/>
        </w:rPr>
        <w:t xml:space="preserve">a dignified </w:t>
      </w:r>
      <w:r w:rsidR="00AD016C">
        <w:rPr>
          <w:sz w:val="24"/>
          <w:szCs w:val="24"/>
        </w:rPr>
        <w:t xml:space="preserve">perception </w:t>
      </w:r>
      <w:r w:rsidR="009850F9">
        <w:rPr>
          <w:sz w:val="24"/>
          <w:szCs w:val="24"/>
        </w:rPr>
        <w:t xml:space="preserve">of </w:t>
      </w:r>
      <w:r w:rsidR="00986F3A">
        <w:rPr>
          <w:sz w:val="24"/>
          <w:szCs w:val="24"/>
        </w:rPr>
        <w:t xml:space="preserve">all </w:t>
      </w:r>
      <w:r w:rsidR="009850F9">
        <w:rPr>
          <w:sz w:val="24"/>
          <w:szCs w:val="24"/>
        </w:rPr>
        <w:t xml:space="preserve">those involved </w:t>
      </w:r>
      <w:r w:rsidR="00AD016C">
        <w:rPr>
          <w:sz w:val="24"/>
          <w:szCs w:val="24"/>
        </w:rPr>
        <w:t xml:space="preserve">are vital in ensuring </w:t>
      </w:r>
      <w:r w:rsidR="009850F9">
        <w:rPr>
          <w:sz w:val="24"/>
          <w:szCs w:val="24"/>
        </w:rPr>
        <w:t>officer safety and facilitating officer-citizen cooperation</w:t>
      </w:r>
      <w:r w:rsidR="004253DF">
        <w:rPr>
          <w:sz w:val="24"/>
          <w:szCs w:val="24"/>
        </w:rPr>
        <w:t>.</w:t>
      </w:r>
      <w:r w:rsidR="009850F9">
        <w:rPr>
          <w:sz w:val="24"/>
          <w:szCs w:val="24"/>
        </w:rPr>
        <w:t xml:space="preserve"> </w:t>
      </w:r>
      <w:r w:rsidR="007157E0">
        <w:rPr>
          <w:sz w:val="24"/>
          <w:szCs w:val="24"/>
        </w:rPr>
        <w:t>C</w:t>
      </w:r>
      <w:r w:rsidR="007157E0" w:rsidRPr="007157E0">
        <w:rPr>
          <w:sz w:val="24"/>
          <w:szCs w:val="24"/>
        </w:rPr>
        <w:t xml:space="preserve">ommunication skills </w:t>
      </w:r>
      <w:r w:rsidR="007157E0">
        <w:rPr>
          <w:sz w:val="24"/>
          <w:szCs w:val="24"/>
        </w:rPr>
        <w:t xml:space="preserve">can </w:t>
      </w:r>
      <w:r w:rsidR="007157E0" w:rsidRPr="007157E0">
        <w:rPr>
          <w:sz w:val="24"/>
          <w:szCs w:val="24"/>
        </w:rPr>
        <w:t xml:space="preserve">enhance officer safety as a defensive and/or deterrent prevention </w:t>
      </w:r>
      <w:r w:rsidR="007157E0">
        <w:rPr>
          <w:sz w:val="24"/>
          <w:szCs w:val="24"/>
        </w:rPr>
        <w:t xml:space="preserve">strategy </w:t>
      </w:r>
      <w:r w:rsidR="007157E0" w:rsidRPr="007157E0">
        <w:rPr>
          <w:sz w:val="24"/>
          <w:szCs w:val="24"/>
        </w:rPr>
        <w:t>that aims at reading non</w:t>
      </w:r>
      <w:r w:rsidR="007157E0">
        <w:rPr>
          <w:sz w:val="24"/>
          <w:szCs w:val="24"/>
        </w:rPr>
        <w:t>-</w:t>
      </w:r>
      <w:r w:rsidR="007157E0" w:rsidRPr="007157E0">
        <w:rPr>
          <w:sz w:val="24"/>
          <w:szCs w:val="24"/>
        </w:rPr>
        <w:t>verbal indicators of aggressive behavio</w:t>
      </w:r>
      <w:r w:rsidR="007157E0">
        <w:rPr>
          <w:sz w:val="24"/>
          <w:szCs w:val="24"/>
        </w:rPr>
        <w:t>u</w:t>
      </w:r>
      <w:r w:rsidR="007157E0" w:rsidRPr="007157E0">
        <w:rPr>
          <w:sz w:val="24"/>
          <w:szCs w:val="24"/>
        </w:rPr>
        <w:t>rs (Glennon, 2010</w:t>
      </w:r>
      <w:r w:rsidR="007157E0">
        <w:rPr>
          <w:sz w:val="24"/>
          <w:szCs w:val="24"/>
        </w:rPr>
        <w:t xml:space="preserve">). </w:t>
      </w:r>
      <w:r w:rsidR="004253DF">
        <w:rPr>
          <w:sz w:val="24"/>
          <w:szCs w:val="24"/>
        </w:rPr>
        <w:t>This</w:t>
      </w:r>
      <w:r w:rsidR="009850F9">
        <w:rPr>
          <w:sz w:val="24"/>
          <w:szCs w:val="24"/>
        </w:rPr>
        <w:t xml:space="preserve"> help</w:t>
      </w:r>
      <w:r w:rsidR="004253DF">
        <w:rPr>
          <w:sz w:val="24"/>
          <w:szCs w:val="24"/>
        </w:rPr>
        <w:t>s</w:t>
      </w:r>
      <w:r w:rsidR="009850F9">
        <w:rPr>
          <w:sz w:val="24"/>
          <w:szCs w:val="24"/>
        </w:rPr>
        <w:t xml:space="preserve"> in de-escalating situations where th</w:t>
      </w:r>
      <w:r w:rsidR="004253DF">
        <w:rPr>
          <w:sz w:val="24"/>
          <w:szCs w:val="24"/>
        </w:rPr>
        <w:t xml:space="preserve">ere </w:t>
      </w:r>
      <w:r w:rsidR="009850F9">
        <w:rPr>
          <w:sz w:val="24"/>
          <w:szCs w:val="24"/>
        </w:rPr>
        <w:t xml:space="preserve">is limited information </w:t>
      </w:r>
      <w:r w:rsidR="00DC2D21">
        <w:rPr>
          <w:sz w:val="24"/>
          <w:szCs w:val="24"/>
        </w:rPr>
        <w:t xml:space="preserve">available to officers </w:t>
      </w:r>
      <w:r w:rsidR="009850F9">
        <w:rPr>
          <w:sz w:val="24"/>
          <w:szCs w:val="24"/>
        </w:rPr>
        <w:t xml:space="preserve">and behaviour of potential violence and criminal damage is reported </w:t>
      </w:r>
      <w:r w:rsidR="00DC2D21">
        <w:rPr>
          <w:sz w:val="24"/>
          <w:szCs w:val="24"/>
        </w:rPr>
        <w:t xml:space="preserve">to </w:t>
      </w:r>
      <w:r w:rsidR="009850F9">
        <w:rPr>
          <w:sz w:val="24"/>
          <w:szCs w:val="24"/>
        </w:rPr>
        <w:t xml:space="preserve">have occurred. </w:t>
      </w:r>
    </w:p>
    <w:p w14:paraId="2114B940" w14:textId="5A5E013A" w:rsidR="00ED7945" w:rsidRDefault="00ED7945" w:rsidP="00ED6CDC">
      <w:pPr>
        <w:spacing w:line="360" w:lineRule="auto"/>
        <w:ind w:right="107"/>
        <w:rPr>
          <w:sz w:val="24"/>
          <w:szCs w:val="24"/>
        </w:rPr>
      </w:pPr>
      <w:r w:rsidRPr="00DC2D21">
        <w:rPr>
          <w:noProof/>
        </w:rPr>
        <w:drawing>
          <wp:anchor distT="0" distB="0" distL="114300" distR="114300" simplePos="0" relativeHeight="251658240" behindDoc="0" locked="0" layoutInCell="1" allowOverlap="1" wp14:anchorId="4C34E0F1" wp14:editId="739C0FA7">
            <wp:simplePos x="0" y="0"/>
            <wp:positionH relativeFrom="column">
              <wp:posOffset>3040741</wp:posOffset>
            </wp:positionH>
            <wp:positionV relativeFrom="paragraph">
              <wp:posOffset>13407</wp:posOffset>
            </wp:positionV>
            <wp:extent cx="3083560" cy="205930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6475" t="28097" r="27122" b="23016"/>
                    <a:stretch/>
                  </pic:blipFill>
                  <pic:spPr bwMode="auto">
                    <a:xfrm>
                      <a:off x="0" y="0"/>
                      <a:ext cx="3083560" cy="2059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4B6173" w14:textId="19838C13" w:rsidR="00010A79" w:rsidRDefault="000E051B" w:rsidP="00ED7945">
      <w:pPr>
        <w:spacing w:line="360" w:lineRule="auto"/>
        <w:ind w:right="107"/>
        <w:rPr>
          <w:sz w:val="24"/>
          <w:szCs w:val="24"/>
        </w:rPr>
      </w:pPr>
      <w:r>
        <w:rPr>
          <w:noProof/>
          <w:sz w:val="24"/>
          <w:szCs w:val="24"/>
        </w:rPr>
        <mc:AlternateContent>
          <mc:Choice Requires="wps">
            <w:drawing>
              <wp:anchor distT="0" distB="0" distL="114300" distR="114300" simplePos="0" relativeHeight="251659264" behindDoc="0" locked="0" layoutInCell="1" allowOverlap="1" wp14:anchorId="3077AB5D" wp14:editId="6565B730">
                <wp:simplePos x="0" y="0"/>
                <wp:positionH relativeFrom="column">
                  <wp:posOffset>4972050</wp:posOffset>
                </wp:positionH>
                <wp:positionV relativeFrom="paragraph">
                  <wp:posOffset>1737995</wp:posOffset>
                </wp:positionV>
                <wp:extent cx="788035" cy="277792"/>
                <wp:effectExtent l="0" t="0" r="0" b="0"/>
                <wp:wrapNone/>
                <wp:docPr id="2" name="Text Box 2"/>
                <wp:cNvGraphicFramePr/>
                <a:graphic xmlns:a="http://schemas.openxmlformats.org/drawingml/2006/main">
                  <a:graphicData uri="http://schemas.microsoft.com/office/word/2010/wordprocessingShape">
                    <wps:wsp>
                      <wps:cNvSpPr txBox="1"/>
                      <wps:spPr>
                        <a:xfrm>
                          <a:off x="0" y="0"/>
                          <a:ext cx="788035" cy="277792"/>
                        </a:xfrm>
                        <a:prstGeom prst="rect">
                          <a:avLst/>
                        </a:prstGeom>
                        <a:noFill/>
                        <a:ln w="6350">
                          <a:noFill/>
                        </a:ln>
                      </wps:spPr>
                      <wps:txbx>
                        <w:txbxContent>
                          <w:p w14:paraId="45867A83" w14:textId="197A339B" w:rsidR="00B67995" w:rsidRPr="00D327F4" w:rsidRDefault="00B67995" w:rsidP="00010A79">
                            <w:pPr>
                              <w:jc w:val="center"/>
                              <w:rPr>
                                <w:b/>
                                <w:bCs/>
                                <w:i/>
                                <w:iCs/>
                                <w:sz w:val="22"/>
                                <w:szCs w:val="22"/>
                              </w:rPr>
                            </w:pPr>
                            <w:r w:rsidRPr="00D327F4">
                              <w:rPr>
                                <w:b/>
                                <w:bCs/>
                                <w:i/>
                                <w:iCs/>
                                <w:sz w:val="22"/>
                                <w:szCs w:val="22"/>
                              </w:rPr>
                              <w:t xml:space="preserve">Figure </w:t>
                            </w:r>
                            <w:r>
                              <w:rPr>
                                <w:b/>
                                <w:bCs/>
                                <w:i/>
                                <w:iCs/>
                                <w:sz w:val="22"/>
                                <w:szCs w:val="2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7AB5D" id="Text Box 2" o:spid="_x0000_s1027" type="#_x0000_t202" style="position:absolute;margin-left:391.5pt;margin-top:136.85pt;width:62.05pt;height: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" filled="f" stroked="f" strokeweight=".5pt">
                <v:textbox>
                  <w:txbxContent>
                    <w:p w14:paraId="45867A83" w14:textId="197A339B" w:rsidR="00B67995" w:rsidRPr="00D327F4" w:rsidRDefault="00B67995" w:rsidP="00010A79">
                      <w:pPr>
                        <w:jc w:val="center"/>
                        <w:rPr>
                          <w:b/>
                          <w:bCs/>
                          <w:i/>
                          <w:iCs/>
                          <w:sz w:val="22"/>
                          <w:szCs w:val="22"/>
                        </w:rPr>
                      </w:pPr>
                      <w:r w:rsidRPr="00D327F4">
                        <w:rPr>
                          <w:b/>
                          <w:bCs/>
                          <w:i/>
                          <w:iCs/>
                          <w:sz w:val="22"/>
                          <w:szCs w:val="22"/>
                        </w:rPr>
                        <w:t xml:space="preserve">Figure </w:t>
                      </w:r>
                      <w:r>
                        <w:rPr>
                          <w:b/>
                          <w:bCs/>
                          <w:i/>
                          <w:iCs/>
                          <w:sz w:val="22"/>
                          <w:szCs w:val="22"/>
                        </w:rPr>
                        <w:t>2</w:t>
                      </w:r>
                    </w:p>
                  </w:txbxContent>
                </v:textbox>
              </v:shape>
            </w:pict>
          </mc:Fallback>
        </mc:AlternateContent>
      </w:r>
      <w:r w:rsidR="00ED7945" w:rsidRPr="00D327F4">
        <w:rPr>
          <w:b/>
          <w:bCs/>
          <w:sz w:val="24"/>
          <w:szCs w:val="24"/>
        </w:rPr>
        <w:t xml:space="preserve">Figure </w:t>
      </w:r>
      <w:r w:rsidR="006243D5">
        <w:rPr>
          <w:b/>
          <w:bCs/>
          <w:sz w:val="24"/>
          <w:szCs w:val="24"/>
        </w:rPr>
        <w:t>2</w:t>
      </w:r>
      <w:r w:rsidR="00ED7945">
        <w:rPr>
          <w:sz w:val="24"/>
          <w:szCs w:val="24"/>
        </w:rPr>
        <w:t xml:space="preserve"> </w:t>
      </w:r>
      <w:r w:rsidR="00010A79">
        <w:rPr>
          <w:sz w:val="24"/>
          <w:szCs w:val="24"/>
        </w:rPr>
        <w:t>clearly illustrates</w:t>
      </w:r>
      <w:r w:rsidR="00ED7945">
        <w:rPr>
          <w:sz w:val="24"/>
          <w:szCs w:val="24"/>
        </w:rPr>
        <w:t xml:space="preserve"> the impact that the interaction between officers’ perception </w:t>
      </w:r>
      <w:r w:rsidR="00ED7945" w:rsidRPr="00ED7945">
        <w:rPr>
          <w:sz w:val="24"/>
          <w:szCs w:val="24"/>
        </w:rPr>
        <w:t>and communication behavio</w:t>
      </w:r>
      <w:r w:rsidR="00ED7945">
        <w:rPr>
          <w:sz w:val="24"/>
          <w:szCs w:val="24"/>
        </w:rPr>
        <w:t>u</w:t>
      </w:r>
      <w:r w:rsidR="00ED7945" w:rsidRPr="00ED7945">
        <w:rPr>
          <w:sz w:val="24"/>
          <w:szCs w:val="24"/>
        </w:rPr>
        <w:t>r</w:t>
      </w:r>
      <w:r w:rsidR="00ED7945">
        <w:rPr>
          <w:sz w:val="24"/>
          <w:szCs w:val="24"/>
        </w:rPr>
        <w:t xml:space="preserve"> can have</w:t>
      </w:r>
      <w:r w:rsidR="00ED7945" w:rsidRPr="00ED7945">
        <w:rPr>
          <w:sz w:val="24"/>
          <w:szCs w:val="24"/>
        </w:rPr>
        <w:t xml:space="preserve"> in</w:t>
      </w:r>
      <w:r w:rsidR="00ED7945">
        <w:rPr>
          <w:sz w:val="24"/>
          <w:szCs w:val="24"/>
        </w:rPr>
        <w:t xml:space="preserve"> dealing with </w:t>
      </w:r>
      <w:r w:rsidR="00ED7945" w:rsidRPr="00ED7945">
        <w:rPr>
          <w:sz w:val="24"/>
          <w:szCs w:val="24"/>
        </w:rPr>
        <w:t xml:space="preserve">situations </w:t>
      </w:r>
      <w:r w:rsidR="00ED7945">
        <w:rPr>
          <w:sz w:val="24"/>
          <w:szCs w:val="24"/>
        </w:rPr>
        <w:t xml:space="preserve">that are </w:t>
      </w:r>
      <w:r w:rsidR="00ED7945" w:rsidRPr="00ED7945">
        <w:rPr>
          <w:sz w:val="24"/>
          <w:szCs w:val="24"/>
        </w:rPr>
        <w:t>potential</w:t>
      </w:r>
      <w:r w:rsidR="00ED7945">
        <w:rPr>
          <w:sz w:val="24"/>
          <w:szCs w:val="24"/>
        </w:rPr>
        <w:t xml:space="preserve">ly volatile or have reports of </w:t>
      </w:r>
      <w:r w:rsidR="00ED7945" w:rsidRPr="00ED7945">
        <w:rPr>
          <w:sz w:val="24"/>
          <w:szCs w:val="24"/>
        </w:rPr>
        <w:t>physical aggression</w:t>
      </w:r>
      <w:r w:rsidR="00010A79">
        <w:rPr>
          <w:sz w:val="24"/>
          <w:szCs w:val="24"/>
        </w:rPr>
        <w:t xml:space="preserve"> </w:t>
      </w:r>
      <w:r>
        <w:rPr>
          <w:sz w:val="24"/>
          <w:szCs w:val="24"/>
        </w:rPr>
        <w:t xml:space="preserve">or abuse </w:t>
      </w:r>
      <w:r w:rsidR="00010A79">
        <w:rPr>
          <w:sz w:val="24"/>
          <w:szCs w:val="24"/>
        </w:rPr>
        <w:t>(Zaiser and Staller, 2015)</w:t>
      </w:r>
      <w:r w:rsidR="00ED7945" w:rsidRPr="00ED7945">
        <w:rPr>
          <w:sz w:val="24"/>
          <w:szCs w:val="24"/>
        </w:rPr>
        <w:t>.</w:t>
      </w:r>
      <w:r w:rsidR="00010A79">
        <w:rPr>
          <w:sz w:val="24"/>
          <w:szCs w:val="24"/>
        </w:rPr>
        <w:t xml:space="preserve"> </w:t>
      </w:r>
    </w:p>
    <w:p w14:paraId="0F2E763B" w14:textId="77777777" w:rsidR="00DC2D21" w:rsidRDefault="00DC2D21" w:rsidP="00E6298B">
      <w:pPr>
        <w:ind w:right="107"/>
        <w:jc w:val="both"/>
        <w:rPr>
          <w:sz w:val="24"/>
          <w:szCs w:val="24"/>
        </w:rPr>
      </w:pPr>
    </w:p>
    <w:p w14:paraId="21FCA641" w14:textId="720EF9C6" w:rsidR="005D51C1" w:rsidRDefault="005D51C1" w:rsidP="00E6298B">
      <w:pPr>
        <w:ind w:right="107"/>
        <w:jc w:val="both"/>
        <w:rPr>
          <w:sz w:val="24"/>
          <w:szCs w:val="24"/>
        </w:rPr>
      </w:pPr>
    </w:p>
    <w:p w14:paraId="715E5DA0" w14:textId="2FF97EFE" w:rsidR="00DC2D21" w:rsidRDefault="00C452E2" w:rsidP="00D609EF">
      <w:pPr>
        <w:spacing w:line="360" w:lineRule="auto"/>
        <w:ind w:right="107"/>
        <w:rPr>
          <w:sz w:val="24"/>
          <w:szCs w:val="24"/>
        </w:rPr>
      </w:pPr>
      <w:r>
        <w:rPr>
          <w:sz w:val="24"/>
          <w:szCs w:val="24"/>
        </w:rPr>
        <w:lastRenderedPageBreak/>
        <w:t xml:space="preserve">Having studied </w:t>
      </w:r>
      <w:r w:rsidR="0068345A">
        <w:rPr>
          <w:sz w:val="24"/>
          <w:szCs w:val="24"/>
        </w:rPr>
        <w:t xml:space="preserve">the psychological causes of </w:t>
      </w:r>
      <w:r w:rsidR="00641370">
        <w:rPr>
          <w:sz w:val="24"/>
          <w:szCs w:val="24"/>
        </w:rPr>
        <w:t xml:space="preserve">deviant and </w:t>
      </w:r>
      <w:r w:rsidR="0068345A">
        <w:rPr>
          <w:sz w:val="24"/>
          <w:szCs w:val="24"/>
        </w:rPr>
        <w:t>criminal behaviours</w:t>
      </w:r>
      <w:r w:rsidR="00641370">
        <w:rPr>
          <w:sz w:val="24"/>
          <w:szCs w:val="24"/>
        </w:rPr>
        <w:t xml:space="preserve"> </w:t>
      </w:r>
      <w:r w:rsidR="00AA295F">
        <w:rPr>
          <w:sz w:val="24"/>
          <w:szCs w:val="24"/>
        </w:rPr>
        <w:t xml:space="preserve">in </w:t>
      </w:r>
      <w:r w:rsidR="00C722E3">
        <w:rPr>
          <w:sz w:val="24"/>
          <w:szCs w:val="24"/>
        </w:rPr>
        <w:t>Criminology</w:t>
      </w:r>
      <w:r w:rsidR="00AA295F">
        <w:rPr>
          <w:sz w:val="24"/>
          <w:szCs w:val="24"/>
        </w:rPr>
        <w:t>, it</w:t>
      </w:r>
      <w:r w:rsidR="00C722E3">
        <w:rPr>
          <w:sz w:val="24"/>
          <w:szCs w:val="24"/>
        </w:rPr>
        <w:t xml:space="preserve"> has provided me </w:t>
      </w:r>
      <w:r w:rsidR="004D7D94">
        <w:rPr>
          <w:sz w:val="24"/>
          <w:szCs w:val="24"/>
        </w:rPr>
        <w:t xml:space="preserve">with the </w:t>
      </w:r>
      <w:r w:rsidR="00B110EE">
        <w:rPr>
          <w:sz w:val="24"/>
          <w:szCs w:val="24"/>
        </w:rPr>
        <w:t xml:space="preserve">developing </w:t>
      </w:r>
      <w:r w:rsidR="004D7D94">
        <w:rPr>
          <w:sz w:val="24"/>
          <w:szCs w:val="24"/>
        </w:rPr>
        <w:t xml:space="preserve">tools </w:t>
      </w:r>
      <w:r w:rsidR="00B110EE">
        <w:rPr>
          <w:sz w:val="24"/>
          <w:szCs w:val="24"/>
        </w:rPr>
        <w:t>necessary to be able to</w:t>
      </w:r>
      <w:r w:rsidR="00C47008">
        <w:rPr>
          <w:sz w:val="24"/>
          <w:szCs w:val="24"/>
        </w:rPr>
        <w:t xml:space="preserve"> understand,</w:t>
      </w:r>
      <w:r w:rsidR="00B110EE">
        <w:rPr>
          <w:sz w:val="24"/>
          <w:szCs w:val="24"/>
        </w:rPr>
        <w:t xml:space="preserve"> identify </w:t>
      </w:r>
      <w:r w:rsidR="000838B8">
        <w:rPr>
          <w:sz w:val="24"/>
          <w:szCs w:val="24"/>
        </w:rPr>
        <w:t xml:space="preserve">and assess reasons for an </w:t>
      </w:r>
      <w:r w:rsidR="00F16EE7">
        <w:rPr>
          <w:sz w:val="24"/>
          <w:szCs w:val="24"/>
        </w:rPr>
        <w:t>offender’s</w:t>
      </w:r>
      <w:r w:rsidR="000838B8">
        <w:rPr>
          <w:sz w:val="24"/>
          <w:szCs w:val="24"/>
        </w:rPr>
        <w:t xml:space="preserve"> level of criminality</w:t>
      </w:r>
      <w:r w:rsidR="00F16EE7">
        <w:rPr>
          <w:sz w:val="24"/>
          <w:szCs w:val="24"/>
        </w:rPr>
        <w:t xml:space="preserve"> or deviant behaviour</w:t>
      </w:r>
      <w:r w:rsidR="000838B8">
        <w:rPr>
          <w:sz w:val="24"/>
          <w:szCs w:val="24"/>
        </w:rPr>
        <w:t>, t</w:t>
      </w:r>
      <w:r w:rsidR="00F16EE7">
        <w:rPr>
          <w:sz w:val="24"/>
          <w:szCs w:val="24"/>
        </w:rPr>
        <w:t xml:space="preserve">he future threat that they might pose and interventions </w:t>
      </w:r>
      <w:r w:rsidR="00C47008">
        <w:rPr>
          <w:sz w:val="24"/>
          <w:szCs w:val="24"/>
        </w:rPr>
        <w:t>to help manage and reduce the risks of any conflict or behaviour intensifying (Case et al., 201</w:t>
      </w:r>
      <w:r w:rsidR="00684EF1">
        <w:rPr>
          <w:sz w:val="24"/>
          <w:szCs w:val="24"/>
        </w:rPr>
        <w:t>7).</w:t>
      </w:r>
      <w:r w:rsidR="0056223A">
        <w:rPr>
          <w:sz w:val="24"/>
          <w:szCs w:val="24"/>
        </w:rPr>
        <w:t xml:space="preserve"> </w:t>
      </w:r>
      <w:r w:rsidR="00B35A66">
        <w:rPr>
          <w:sz w:val="24"/>
          <w:szCs w:val="24"/>
        </w:rPr>
        <w:t xml:space="preserve">On route to this emergency, we received further reports from </w:t>
      </w:r>
      <w:r w:rsidR="00EF7929">
        <w:rPr>
          <w:sz w:val="24"/>
          <w:szCs w:val="24"/>
        </w:rPr>
        <w:t xml:space="preserve">the Force Control   Room that there had been once previous call to this address for shouting/arguing and both the female and male were known to us for this reason. Whilst the female wanted to make a complaint on this occasion, she later made a withdrawal statement meaning that no further action was taken in relation to this. </w:t>
      </w:r>
      <w:r w:rsidR="009A21A8">
        <w:rPr>
          <w:sz w:val="24"/>
          <w:szCs w:val="24"/>
        </w:rPr>
        <w:t xml:space="preserve">Therefore, receiving this information </w:t>
      </w:r>
      <w:r w:rsidR="007B0F71">
        <w:rPr>
          <w:sz w:val="24"/>
          <w:szCs w:val="24"/>
        </w:rPr>
        <w:t xml:space="preserve">helped </w:t>
      </w:r>
      <w:r w:rsidR="009A21A8">
        <w:rPr>
          <w:sz w:val="24"/>
          <w:szCs w:val="24"/>
        </w:rPr>
        <w:t>put the situation into a more understandable context</w:t>
      </w:r>
      <w:r w:rsidR="007B0F71">
        <w:rPr>
          <w:sz w:val="24"/>
          <w:szCs w:val="24"/>
        </w:rPr>
        <w:t>.</w:t>
      </w:r>
    </w:p>
    <w:p w14:paraId="1A0130BB" w14:textId="3AB73EEA" w:rsidR="006C553C" w:rsidRDefault="006C553C" w:rsidP="00D609EF">
      <w:pPr>
        <w:tabs>
          <w:tab w:val="left" w:pos="5304"/>
        </w:tabs>
        <w:spacing w:line="360" w:lineRule="auto"/>
        <w:ind w:right="107"/>
        <w:jc w:val="both"/>
        <w:rPr>
          <w:sz w:val="24"/>
          <w:szCs w:val="24"/>
        </w:rPr>
      </w:pPr>
    </w:p>
    <w:p w14:paraId="1098ED72" w14:textId="55D9F7FE" w:rsidR="006C7C58" w:rsidRDefault="006C553C" w:rsidP="00745D37">
      <w:pPr>
        <w:tabs>
          <w:tab w:val="left" w:pos="5304"/>
        </w:tabs>
        <w:spacing w:line="360" w:lineRule="auto"/>
        <w:ind w:right="107"/>
        <w:rPr>
          <w:sz w:val="24"/>
          <w:szCs w:val="24"/>
        </w:rPr>
      </w:pPr>
      <w:r>
        <w:rPr>
          <w:sz w:val="24"/>
          <w:szCs w:val="24"/>
        </w:rPr>
        <w:t xml:space="preserve">On arrival, myself and my colleague witnessed </w:t>
      </w:r>
      <w:r w:rsidR="00B9667E">
        <w:rPr>
          <w:sz w:val="24"/>
          <w:szCs w:val="24"/>
        </w:rPr>
        <w:t>a fe</w:t>
      </w:r>
      <w:r>
        <w:rPr>
          <w:sz w:val="24"/>
          <w:szCs w:val="24"/>
        </w:rPr>
        <w:t xml:space="preserve">male </w:t>
      </w:r>
      <w:r w:rsidR="00B9667E">
        <w:rPr>
          <w:sz w:val="24"/>
          <w:szCs w:val="24"/>
        </w:rPr>
        <w:t xml:space="preserve">outside with her young child being supported by a neighbour and a passing Police Community Support Officer (PCSO). </w:t>
      </w:r>
      <w:r w:rsidR="00DB76CF">
        <w:rPr>
          <w:sz w:val="24"/>
          <w:szCs w:val="24"/>
        </w:rPr>
        <w:t xml:space="preserve">Having spoken to the </w:t>
      </w:r>
      <w:r w:rsidR="00CB4521">
        <w:rPr>
          <w:sz w:val="24"/>
          <w:szCs w:val="24"/>
        </w:rPr>
        <w:t>PCSO</w:t>
      </w:r>
      <w:r w:rsidR="00B9667E">
        <w:rPr>
          <w:sz w:val="24"/>
          <w:szCs w:val="24"/>
        </w:rPr>
        <w:t xml:space="preserve"> who</w:t>
      </w:r>
      <w:r w:rsidR="00CB4521">
        <w:rPr>
          <w:sz w:val="24"/>
          <w:szCs w:val="24"/>
        </w:rPr>
        <w:t xml:space="preserve"> </w:t>
      </w:r>
      <w:r w:rsidR="00DB76CF">
        <w:rPr>
          <w:sz w:val="24"/>
          <w:szCs w:val="24"/>
        </w:rPr>
        <w:t xml:space="preserve">had </w:t>
      </w:r>
      <w:r w:rsidR="00B9667E">
        <w:rPr>
          <w:sz w:val="24"/>
          <w:szCs w:val="24"/>
        </w:rPr>
        <w:t xml:space="preserve">just </w:t>
      </w:r>
      <w:r w:rsidR="00DB76CF">
        <w:rPr>
          <w:sz w:val="24"/>
          <w:szCs w:val="24"/>
        </w:rPr>
        <w:t>arrived just before us</w:t>
      </w:r>
      <w:r w:rsidR="00376451">
        <w:rPr>
          <w:sz w:val="24"/>
          <w:szCs w:val="24"/>
        </w:rPr>
        <w:t xml:space="preserve"> as they were on foot patrol in that area at that time</w:t>
      </w:r>
      <w:r w:rsidR="00DB76CF">
        <w:rPr>
          <w:sz w:val="24"/>
          <w:szCs w:val="24"/>
        </w:rPr>
        <w:t xml:space="preserve">, </w:t>
      </w:r>
      <w:r w:rsidR="00376451">
        <w:rPr>
          <w:sz w:val="24"/>
          <w:szCs w:val="24"/>
        </w:rPr>
        <w:t>they informed us that they had spoken to the</w:t>
      </w:r>
      <w:r w:rsidR="00B9667E">
        <w:rPr>
          <w:sz w:val="24"/>
          <w:szCs w:val="24"/>
        </w:rPr>
        <w:t xml:space="preserve"> female and she disclosed to them that she had been assaulted by her husband who was still in the house</w:t>
      </w:r>
      <w:r w:rsidR="0010465B">
        <w:rPr>
          <w:sz w:val="24"/>
          <w:szCs w:val="24"/>
        </w:rPr>
        <w:t xml:space="preserve">. </w:t>
      </w:r>
      <w:r w:rsidR="00B9667E">
        <w:rPr>
          <w:sz w:val="24"/>
          <w:szCs w:val="24"/>
        </w:rPr>
        <w:t xml:space="preserve">The PCSO also told us that </w:t>
      </w:r>
      <w:r w:rsidR="00A25506">
        <w:rPr>
          <w:sz w:val="24"/>
          <w:szCs w:val="24"/>
        </w:rPr>
        <w:t xml:space="preserve">they had been involved in a previous domestic argument involving the </w:t>
      </w:r>
      <w:r w:rsidR="00407360">
        <w:rPr>
          <w:sz w:val="24"/>
          <w:szCs w:val="24"/>
        </w:rPr>
        <w:t xml:space="preserve">same </w:t>
      </w:r>
      <w:r w:rsidR="00A25506">
        <w:rPr>
          <w:sz w:val="24"/>
          <w:szCs w:val="24"/>
        </w:rPr>
        <w:t xml:space="preserve">female and </w:t>
      </w:r>
      <w:r w:rsidR="00407360">
        <w:rPr>
          <w:sz w:val="24"/>
          <w:szCs w:val="24"/>
        </w:rPr>
        <w:t xml:space="preserve">her husband where they </w:t>
      </w:r>
      <w:r w:rsidR="00CC015E">
        <w:rPr>
          <w:sz w:val="24"/>
          <w:szCs w:val="24"/>
        </w:rPr>
        <w:t>had initially helped support the female whilst officers</w:t>
      </w:r>
      <w:r w:rsidR="00407360">
        <w:rPr>
          <w:sz w:val="24"/>
          <w:szCs w:val="24"/>
        </w:rPr>
        <w:t xml:space="preserve"> arrest</w:t>
      </w:r>
      <w:r w:rsidR="00CC015E">
        <w:rPr>
          <w:sz w:val="24"/>
          <w:szCs w:val="24"/>
        </w:rPr>
        <w:t>ed the male</w:t>
      </w:r>
      <w:r w:rsidR="00407360">
        <w:rPr>
          <w:sz w:val="24"/>
          <w:szCs w:val="24"/>
        </w:rPr>
        <w:t xml:space="preserve"> and </w:t>
      </w:r>
      <w:r w:rsidR="00CC015E">
        <w:rPr>
          <w:sz w:val="24"/>
          <w:szCs w:val="24"/>
        </w:rPr>
        <w:t xml:space="preserve">gave a quick insight into what had </w:t>
      </w:r>
      <w:r w:rsidR="00407360">
        <w:rPr>
          <w:sz w:val="24"/>
          <w:szCs w:val="24"/>
        </w:rPr>
        <w:t>establish</w:t>
      </w:r>
      <w:r w:rsidR="00CC015E">
        <w:rPr>
          <w:sz w:val="24"/>
          <w:szCs w:val="24"/>
        </w:rPr>
        <w:t>ed on that particular occasion.</w:t>
      </w:r>
    </w:p>
    <w:p w14:paraId="6967C2A3" w14:textId="77777777" w:rsidR="00B9667E" w:rsidRDefault="00B9667E" w:rsidP="00745D37">
      <w:pPr>
        <w:tabs>
          <w:tab w:val="left" w:pos="5304"/>
        </w:tabs>
        <w:spacing w:line="360" w:lineRule="auto"/>
        <w:ind w:right="107"/>
        <w:rPr>
          <w:sz w:val="24"/>
          <w:szCs w:val="24"/>
        </w:rPr>
      </w:pPr>
    </w:p>
    <w:p w14:paraId="54148215" w14:textId="19C9820D" w:rsidR="00BD7882" w:rsidRDefault="0010465B" w:rsidP="00745D37">
      <w:pPr>
        <w:tabs>
          <w:tab w:val="left" w:pos="5304"/>
        </w:tabs>
        <w:spacing w:line="360" w:lineRule="auto"/>
        <w:ind w:right="107"/>
        <w:rPr>
          <w:sz w:val="24"/>
          <w:szCs w:val="24"/>
        </w:rPr>
      </w:pPr>
      <w:r>
        <w:rPr>
          <w:sz w:val="24"/>
          <w:szCs w:val="24"/>
        </w:rPr>
        <w:t>Since the introduction of PCSOs</w:t>
      </w:r>
      <w:r w:rsidR="00E631A7">
        <w:rPr>
          <w:sz w:val="24"/>
          <w:szCs w:val="24"/>
        </w:rPr>
        <w:t xml:space="preserve"> over nearly two decades ago,</w:t>
      </w:r>
      <w:r w:rsidR="00B02952">
        <w:rPr>
          <w:sz w:val="24"/>
          <w:szCs w:val="24"/>
        </w:rPr>
        <w:t xml:space="preserve"> their interactions with members of the community </w:t>
      </w:r>
      <w:r w:rsidR="00E631A7">
        <w:rPr>
          <w:sz w:val="24"/>
          <w:szCs w:val="24"/>
        </w:rPr>
        <w:t xml:space="preserve">has </w:t>
      </w:r>
      <w:r w:rsidR="00B02952">
        <w:rPr>
          <w:sz w:val="24"/>
          <w:szCs w:val="24"/>
        </w:rPr>
        <w:t>provide</w:t>
      </w:r>
      <w:r w:rsidR="00E631A7">
        <w:rPr>
          <w:sz w:val="24"/>
          <w:szCs w:val="24"/>
        </w:rPr>
        <w:t>d</w:t>
      </w:r>
      <w:r w:rsidR="00B02952">
        <w:rPr>
          <w:sz w:val="24"/>
          <w:szCs w:val="24"/>
        </w:rPr>
        <w:t xml:space="preserve"> them with an effective understanding into the </w:t>
      </w:r>
      <w:r w:rsidR="00192958">
        <w:rPr>
          <w:sz w:val="24"/>
          <w:szCs w:val="24"/>
        </w:rPr>
        <w:t xml:space="preserve">socioeconomic </w:t>
      </w:r>
      <w:r w:rsidR="00B02952">
        <w:rPr>
          <w:sz w:val="24"/>
          <w:szCs w:val="24"/>
        </w:rPr>
        <w:t>needs</w:t>
      </w:r>
      <w:r w:rsidR="00192958">
        <w:rPr>
          <w:sz w:val="24"/>
          <w:szCs w:val="24"/>
        </w:rPr>
        <w:t xml:space="preserve"> and vulnerabilities of the areas that they patrol in; establish</w:t>
      </w:r>
      <w:r w:rsidR="00AC7A28">
        <w:rPr>
          <w:sz w:val="24"/>
          <w:szCs w:val="24"/>
        </w:rPr>
        <w:t>ing</w:t>
      </w:r>
      <w:r w:rsidR="00192958">
        <w:rPr>
          <w:sz w:val="24"/>
          <w:szCs w:val="24"/>
        </w:rPr>
        <w:t xml:space="preserve"> </w:t>
      </w:r>
      <w:r w:rsidR="00B02952">
        <w:rPr>
          <w:sz w:val="24"/>
          <w:szCs w:val="24"/>
        </w:rPr>
        <w:t>social networks</w:t>
      </w:r>
      <w:r w:rsidR="00192958">
        <w:rPr>
          <w:sz w:val="24"/>
          <w:szCs w:val="24"/>
        </w:rPr>
        <w:t xml:space="preserve"> </w:t>
      </w:r>
      <w:r w:rsidR="00AC7A28">
        <w:rPr>
          <w:sz w:val="24"/>
          <w:szCs w:val="24"/>
        </w:rPr>
        <w:t xml:space="preserve">with those whom they come into contact with </w:t>
      </w:r>
      <w:r w:rsidR="00B02952">
        <w:rPr>
          <w:sz w:val="24"/>
          <w:szCs w:val="24"/>
        </w:rPr>
        <w:t xml:space="preserve">and </w:t>
      </w:r>
      <w:r w:rsidR="00192958">
        <w:rPr>
          <w:sz w:val="24"/>
          <w:szCs w:val="24"/>
        </w:rPr>
        <w:t xml:space="preserve">gaining </w:t>
      </w:r>
      <w:r w:rsidR="00AC7A28">
        <w:rPr>
          <w:sz w:val="24"/>
          <w:szCs w:val="24"/>
        </w:rPr>
        <w:t xml:space="preserve">knowledge into the </w:t>
      </w:r>
      <w:r w:rsidR="00E631A7">
        <w:rPr>
          <w:sz w:val="24"/>
          <w:szCs w:val="24"/>
        </w:rPr>
        <w:t>geographical context</w:t>
      </w:r>
      <w:r w:rsidR="00AC7A28">
        <w:rPr>
          <w:sz w:val="24"/>
          <w:szCs w:val="24"/>
        </w:rPr>
        <w:t>s</w:t>
      </w:r>
      <w:r w:rsidR="00E631A7">
        <w:rPr>
          <w:sz w:val="24"/>
          <w:szCs w:val="24"/>
        </w:rPr>
        <w:t xml:space="preserve"> of </w:t>
      </w:r>
      <w:r w:rsidR="00BA5100">
        <w:rPr>
          <w:sz w:val="24"/>
          <w:szCs w:val="24"/>
        </w:rPr>
        <w:t>specific</w:t>
      </w:r>
      <w:r w:rsidR="00AC7A28">
        <w:rPr>
          <w:sz w:val="24"/>
          <w:szCs w:val="24"/>
        </w:rPr>
        <w:t xml:space="preserve"> and problematic</w:t>
      </w:r>
      <w:r w:rsidR="00E631A7">
        <w:rPr>
          <w:sz w:val="24"/>
          <w:szCs w:val="24"/>
        </w:rPr>
        <w:t xml:space="preserve"> areas of neighbourhoods</w:t>
      </w:r>
      <w:r w:rsidR="00AC7A28">
        <w:rPr>
          <w:sz w:val="24"/>
          <w:szCs w:val="24"/>
        </w:rPr>
        <w:t xml:space="preserve"> (</w:t>
      </w:r>
      <w:r w:rsidR="00845359">
        <w:rPr>
          <w:sz w:val="24"/>
          <w:szCs w:val="24"/>
        </w:rPr>
        <w:t>Ariel,</w:t>
      </w:r>
      <w:r w:rsidR="00B9667E">
        <w:rPr>
          <w:sz w:val="24"/>
          <w:szCs w:val="24"/>
        </w:rPr>
        <w:t xml:space="preserve"> </w:t>
      </w:r>
      <w:r w:rsidR="00845359">
        <w:rPr>
          <w:sz w:val="24"/>
          <w:szCs w:val="24"/>
        </w:rPr>
        <w:t>Weinborn and Sherman, 2016</w:t>
      </w:r>
      <w:r w:rsidR="00AC7A28">
        <w:rPr>
          <w:sz w:val="24"/>
          <w:szCs w:val="24"/>
        </w:rPr>
        <w:t>). Bridging the gap between the public and the police,</w:t>
      </w:r>
      <w:r w:rsidR="00845359">
        <w:rPr>
          <w:sz w:val="24"/>
          <w:szCs w:val="24"/>
        </w:rPr>
        <w:t xml:space="preserve"> PCSOs</w:t>
      </w:r>
      <w:r w:rsidR="00AC7A28">
        <w:rPr>
          <w:sz w:val="24"/>
          <w:szCs w:val="24"/>
        </w:rPr>
        <w:t xml:space="preserve"> position of community engagement, </w:t>
      </w:r>
      <w:r w:rsidR="009F7809">
        <w:rPr>
          <w:sz w:val="24"/>
          <w:szCs w:val="24"/>
        </w:rPr>
        <w:t xml:space="preserve">providing </w:t>
      </w:r>
      <w:r w:rsidR="00AC7A28">
        <w:rPr>
          <w:sz w:val="24"/>
          <w:szCs w:val="24"/>
        </w:rPr>
        <w:t xml:space="preserve">knowledge and intelligence </w:t>
      </w:r>
      <w:r w:rsidR="00BA5100">
        <w:rPr>
          <w:sz w:val="24"/>
          <w:szCs w:val="24"/>
        </w:rPr>
        <w:t>means that they are a key liaison figure between the public, the police and the Criminal Justice System</w:t>
      </w:r>
      <w:r w:rsidR="00AC7A28">
        <w:rPr>
          <w:sz w:val="24"/>
          <w:szCs w:val="24"/>
        </w:rPr>
        <w:t>.</w:t>
      </w:r>
      <w:r w:rsidR="00BD7882" w:rsidRPr="00BD7882">
        <w:t xml:space="preserve"> </w:t>
      </w:r>
      <w:r w:rsidR="00BD7882" w:rsidRPr="00BD7882">
        <w:rPr>
          <w:sz w:val="24"/>
          <w:szCs w:val="24"/>
        </w:rPr>
        <w:t>Whilst there is a theoretical perspective that PCSOs are only good for acting as a visible deterrent on the street in place of officers</w:t>
      </w:r>
      <w:r w:rsidR="0040086C">
        <w:rPr>
          <w:sz w:val="24"/>
          <w:szCs w:val="24"/>
        </w:rPr>
        <w:t xml:space="preserve"> (Gilberston, 2007</w:t>
      </w:r>
      <w:r w:rsidR="00FD5AD9">
        <w:rPr>
          <w:sz w:val="24"/>
          <w:szCs w:val="24"/>
        </w:rPr>
        <w:t xml:space="preserve"> cited in Caless, 2007)</w:t>
      </w:r>
      <w:r w:rsidR="00BD7882" w:rsidRPr="00BD7882">
        <w:rPr>
          <w:sz w:val="24"/>
          <w:szCs w:val="24"/>
        </w:rPr>
        <w:t xml:space="preserve">, I feel that </w:t>
      </w:r>
      <w:r w:rsidR="0040086C">
        <w:rPr>
          <w:sz w:val="24"/>
          <w:szCs w:val="24"/>
        </w:rPr>
        <w:t>these are undermining remarks</w:t>
      </w:r>
      <w:r w:rsidR="00FD5AD9">
        <w:rPr>
          <w:sz w:val="24"/>
          <w:szCs w:val="24"/>
        </w:rPr>
        <w:t xml:space="preserve"> </w:t>
      </w:r>
      <w:r w:rsidR="0040086C">
        <w:rPr>
          <w:sz w:val="24"/>
          <w:szCs w:val="24"/>
        </w:rPr>
        <w:t xml:space="preserve">by Gilberston and that they are </w:t>
      </w:r>
      <w:r w:rsidR="00BD7882" w:rsidRPr="00BD7882">
        <w:rPr>
          <w:sz w:val="24"/>
          <w:szCs w:val="24"/>
        </w:rPr>
        <w:t>an unfair</w:t>
      </w:r>
      <w:r w:rsidR="0040086C">
        <w:rPr>
          <w:sz w:val="24"/>
          <w:szCs w:val="24"/>
        </w:rPr>
        <w:t xml:space="preserve"> assumption into the effectiveness of their role that they carry out. </w:t>
      </w:r>
    </w:p>
    <w:p w14:paraId="794EFA8F" w14:textId="77777777" w:rsidR="00BD7882" w:rsidRDefault="00BD7882" w:rsidP="00745D37">
      <w:pPr>
        <w:tabs>
          <w:tab w:val="left" w:pos="5304"/>
        </w:tabs>
        <w:spacing w:line="360" w:lineRule="auto"/>
        <w:ind w:right="107"/>
        <w:rPr>
          <w:sz w:val="24"/>
          <w:szCs w:val="24"/>
        </w:rPr>
      </w:pPr>
    </w:p>
    <w:p w14:paraId="07D253B8" w14:textId="40EEA502" w:rsidR="00376451" w:rsidRDefault="00655C5C" w:rsidP="00745D37">
      <w:pPr>
        <w:tabs>
          <w:tab w:val="left" w:pos="5304"/>
        </w:tabs>
        <w:spacing w:line="360" w:lineRule="auto"/>
        <w:ind w:right="107"/>
        <w:rPr>
          <w:sz w:val="24"/>
          <w:szCs w:val="24"/>
        </w:rPr>
      </w:pPr>
      <w:r>
        <w:rPr>
          <w:sz w:val="24"/>
          <w:szCs w:val="24"/>
        </w:rPr>
        <w:t xml:space="preserve">Building community relations, </w:t>
      </w:r>
      <w:r w:rsidR="0040086C">
        <w:rPr>
          <w:sz w:val="24"/>
          <w:szCs w:val="24"/>
        </w:rPr>
        <w:t xml:space="preserve">PCSOs </w:t>
      </w:r>
      <w:r w:rsidR="0037525D">
        <w:rPr>
          <w:sz w:val="24"/>
          <w:szCs w:val="24"/>
        </w:rPr>
        <w:t>are in a good</w:t>
      </w:r>
      <w:r>
        <w:rPr>
          <w:sz w:val="24"/>
          <w:szCs w:val="24"/>
        </w:rPr>
        <w:t xml:space="preserve"> position to gather </w:t>
      </w:r>
      <w:r w:rsidR="0037525D">
        <w:rPr>
          <w:sz w:val="24"/>
          <w:szCs w:val="24"/>
        </w:rPr>
        <w:t xml:space="preserve">community </w:t>
      </w:r>
      <w:r>
        <w:rPr>
          <w:sz w:val="24"/>
          <w:szCs w:val="24"/>
        </w:rPr>
        <w:t>information and intelligence; thus,</w:t>
      </w:r>
      <w:r w:rsidR="00D33AA3">
        <w:rPr>
          <w:sz w:val="24"/>
          <w:szCs w:val="24"/>
        </w:rPr>
        <w:t xml:space="preserve"> being seen as </w:t>
      </w:r>
      <w:r>
        <w:rPr>
          <w:sz w:val="24"/>
          <w:szCs w:val="24"/>
        </w:rPr>
        <w:t xml:space="preserve">the eyes and ears of the communities that they serve </w:t>
      </w:r>
      <w:r w:rsidR="008B3C99">
        <w:rPr>
          <w:sz w:val="24"/>
          <w:szCs w:val="24"/>
        </w:rPr>
        <w:t>(South Wales Commissioner, 2020</w:t>
      </w:r>
      <w:r w:rsidR="009003EE">
        <w:rPr>
          <w:sz w:val="24"/>
          <w:szCs w:val="24"/>
        </w:rPr>
        <w:t>; College of Policing, 2021</w:t>
      </w:r>
      <w:r w:rsidR="008B3C99">
        <w:rPr>
          <w:sz w:val="24"/>
          <w:szCs w:val="24"/>
        </w:rPr>
        <w:t>).</w:t>
      </w:r>
      <w:r w:rsidR="00BD7882">
        <w:rPr>
          <w:sz w:val="24"/>
          <w:szCs w:val="24"/>
        </w:rPr>
        <w:t xml:space="preserve"> </w:t>
      </w:r>
      <w:r w:rsidR="00B557C9">
        <w:rPr>
          <w:sz w:val="24"/>
          <w:szCs w:val="24"/>
        </w:rPr>
        <w:t>The role of PCSO</w:t>
      </w:r>
      <w:r w:rsidR="008C68D9">
        <w:rPr>
          <w:sz w:val="24"/>
          <w:szCs w:val="24"/>
        </w:rPr>
        <w:t>s</w:t>
      </w:r>
      <w:r w:rsidR="00B557C9">
        <w:rPr>
          <w:sz w:val="24"/>
          <w:szCs w:val="24"/>
        </w:rPr>
        <w:t xml:space="preserve"> not only carries a great deal of responsibility through communication, but </w:t>
      </w:r>
      <w:r w:rsidR="008C68D9">
        <w:rPr>
          <w:sz w:val="24"/>
          <w:szCs w:val="24"/>
        </w:rPr>
        <w:t xml:space="preserve">they </w:t>
      </w:r>
      <w:r w:rsidR="00B557C9">
        <w:rPr>
          <w:sz w:val="24"/>
          <w:szCs w:val="24"/>
        </w:rPr>
        <w:t xml:space="preserve">can also be instrumental in providing valuable </w:t>
      </w:r>
      <w:r w:rsidR="003F6153">
        <w:rPr>
          <w:sz w:val="24"/>
          <w:szCs w:val="24"/>
        </w:rPr>
        <w:t xml:space="preserve">insights, information on previous occurrence, </w:t>
      </w:r>
      <w:r w:rsidR="00B557C9">
        <w:rPr>
          <w:sz w:val="24"/>
          <w:szCs w:val="24"/>
        </w:rPr>
        <w:t xml:space="preserve">assistance and support to </w:t>
      </w:r>
      <w:r w:rsidR="008C68D9">
        <w:rPr>
          <w:sz w:val="24"/>
          <w:szCs w:val="24"/>
        </w:rPr>
        <w:t>police officers like myself on the frontline in a wide variety of scenarios such as this</w:t>
      </w:r>
      <w:r w:rsidR="003F6153">
        <w:rPr>
          <w:sz w:val="24"/>
          <w:szCs w:val="24"/>
        </w:rPr>
        <w:t>.</w:t>
      </w:r>
    </w:p>
    <w:p w14:paraId="5BEECA87" w14:textId="3F8CE063" w:rsidR="00C27352" w:rsidRDefault="00C27352" w:rsidP="00745D37">
      <w:pPr>
        <w:tabs>
          <w:tab w:val="left" w:pos="5304"/>
        </w:tabs>
        <w:spacing w:line="360" w:lineRule="auto"/>
        <w:ind w:right="107"/>
        <w:rPr>
          <w:sz w:val="24"/>
          <w:szCs w:val="24"/>
        </w:rPr>
      </w:pPr>
    </w:p>
    <w:p w14:paraId="737B9E6C" w14:textId="2A615F88" w:rsidR="0008428C" w:rsidRDefault="008C68D9" w:rsidP="00745D37">
      <w:pPr>
        <w:tabs>
          <w:tab w:val="left" w:pos="5304"/>
        </w:tabs>
        <w:spacing w:line="360" w:lineRule="auto"/>
        <w:ind w:right="107"/>
        <w:rPr>
          <w:sz w:val="24"/>
          <w:szCs w:val="24"/>
        </w:rPr>
      </w:pPr>
      <w:r>
        <w:rPr>
          <w:sz w:val="24"/>
          <w:szCs w:val="24"/>
        </w:rPr>
        <w:t xml:space="preserve">Based on the vital piece of information and insight into </w:t>
      </w:r>
      <w:r w:rsidR="0008428C">
        <w:rPr>
          <w:sz w:val="24"/>
          <w:szCs w:val="24"/>
        </w:rPr>
        <w:t xml:space="preserve">the previous occurrence </w:t>
      </w:r>
      <w:r>
        <w:rPr>
          <w:sz w:val="24"/>
          <w:szCs w:val="24"/>
        </w:rPr>
        <w:t>by the PCSOs</w:t>
      </w:r>
      <w:r w:rsidR="00EE1977">
        <w:rPr>
          <w:sz w:val="24"/>
          <w:szCs w:val="24"/>
        </w:rPr>
        <w:t xml:space="preserve"> on our arrival to this incident</w:t>
      </w:r>
      <w:r>
        <w:rPr>
          <w:sz w:val="24"/>
          <w:szCs w:val="24"/>
        </w:rPr>
        <w:t>,</w:t>
      </w:r>
      <w:r w:rsidR="0008428C">
        <w:rPr>
          <w:sz w:val="24"/>
          <w:szCs w:val="24"/>
        </w:rPr>
        <w:t xml:space="preserve"> by using the NDM,</w:t>
      </w:r>
      <w:r>
        <w:rPr>
          <w:sz w:val="24"/>
          <w:szCs w:val="24"/>
        </w:rPr>
        <w:t xml:space="preserve"> this meant that we could make </w:t>
      </w:r>
      <w:r w:rsidR="00EE1977">
        <w:rPr>
          <w:sz w:val="24"/>
          <w:szCs w:val="24"/>
        </w:rPr>
        <w:t xml:space="preserve">a more informed and justifiable </w:t>
      </w:r>
      <w:r w:rsidR="00932A4F">
        <w:rPr>
          <w:sz w:val="24"/>
          <w:szCs w:val="24"/>
        </w:rPr>
        <w:t xml:space="preserve">intellectual </w:t>
      </w:r>
      <w:r w:rsidR="00EE1977">
        <w:rPr>
          <w:sz w:val="24"/>
          <w:szCs w:val="24"/>
        </w:rPr>
        <w:t xml:space="preserve">decision about what </w:t>
      </w:r>
      <w:r w:rsidR="0008428C">
        <w:rPr>
          <w:sz w:val="24"/>
          <w:szCs w:val="24"/>
        </w:rPr>
        <w:t xml:space="preserve">options </w:t>
      </w:r>
      <w:r w:rsidR="00EE1977">
        <w:rPr>
          <w:sz w:val="24"/>
          <w:szCs w:val="24"/>
        </w:rPr>
        <w:t>we could take to w</w:t>
      </w:r>
      <w:r w:rsidR="0008428C">
        <w:rPr>
          <w:sz w:val="24"/>
          <w:szCs w:val="24"/>
        </w:rPr>
        <w:t>hen gain</w:t>
      </w:r>
      <w:r w:rsidR="00A14720">
        <w:rPr>
          <w:sz w:val="24"/>
          <w:szCs w:val="24"/>
        </w:rPr>
        <w:t>ing</w:t>
      </w:r>
      <w:r w:rsidR="0008428C">
        <w:rPr>
          <w:sz w:val="24"/>
          <w:szCs w:val="24"/>
        </w:rPr>
        <w:t xml:space="preserve"> access to the property to communicate and engage with the female’s husband</w:t>
      </w:r>
      <w:r w:rsidR="00A14720">
        <w:rPr>
          <w:sz w:val="24"/>
          <w:szCs w:val="24"/>
        </w:rPr>
        <w:t xml:space="preserve"> and ensure </w:t>
      </w:r>
      <w:r w:rsidR="0008428C">
        <w:rPr>
          <w:sz w:val="24"/>
          <w:szCs w:val="24"/>
        </w:rPr>
        <w:t xml:space="preserve">safety to </w:t>
      </w:r>
      <w:r w:rsidR="00A14720">
        <w:rPr>
          <w:sz w:val="24"/>
          <w:szCs w:val="24"/>
        </w:rPr>
        <w:t xml:space="preserve">all concerned </w:t>
      </w:r>
      <w:r w:rsidR="0008428C">
        <w:rPr>
          <w:sz w:val="24"/>
          <w:szCs w:val="24"/>
        </w:rPr>
        <w:t xml:space="preserve">and those </w:t>
      </w:r>
      <w:r w:rsidR="00A14720">
        <w:rPr>
          <w:sz w:val="24"/>
          <w:szCs w:val="24"/>
        </w:rPr>
        <w:t xml:space="preserve">living </w:t>
      </w:r>
      <w:r w:rsidR="0008428C">
        <w:rPr>
          <w:sz w:val="24"/>
          <w:szCs w:val="24"/>
        </w:rPr>
        <w:t xml:space="preserve">in the vicinity of the area would not be compromised. </w:t>
      </w:r>
      <w:r w:rsidR="00932A4F">
        <w:rPr>
          <w:sz w:val="24"/>
          <w:szCs w:val="24"/>
        </w:rPr>
        <w:t>Before making our way into the property to locate the male, our first and foremost priorit</w:t>
      </w:r>
      <w:r w:rsidR="00A14720">
        <w:rPr>
          <w:sz w:val="24"/>
          <w:szCs w:val="24"/>
        </w:rPr>
        <w:t xml:space="preserve">y </w:t>
      </w:r>
      <w:r w:rsidR="00932A4F">
        <w:rPr>
          <w:sz w:val="24"/>
          <w:szCs w:val="24"/>
        </w:rPr>
        <w:t>w</w:t>
      </w:r>
      <w:r w:rsidR="00A14720">
        <w:rPr>
          <w:sz w:val="24"/>
          <w:szCs w:val="24"/>
        </w:rPr>
        <w:t xml:space="preserve">as </w:t>
      </w:r>
      <w:r w:rsidR="00932A4F">
        <w:rPr>
          <w:sz w:val="24"/>
          <w:szCs w:val="24"/>
        </w:rPr>
        <w:t xml:space="preserve">to </w:t>
      </w:r>
      <w:r w:rsidR="00A77AB8">
        <w:rPr>
          <w:sz w:val="24"/>
          <w:szCs w:val="24"/>
        </w:rPr>
        <w:t>make sure that the female and the</w:t>
      </w:r>
      <w:r w:rsidR="00A14720">
        <w:rPr>
          <w:sz w:val="24"/>
          <w:szCs w:val="24"/>
        </w:rPr>
        <w:t>ir</w:t>
      </w:r>
      <w:r w:rsidR="00A77AB8">
        <w:rPr>
          <w:sz w:val="24"/>
          <w:szCs w:val="24"/>
        </w:rPr>
        <w:t xml:space="preserve"> child w</w:t>
      </w:r>
      <w:r w:rsidR="00A14720">
        <w:rPr>
          <w:sz w:val="24"/>
          <w:szCs w:val="24"/>
        </w:rPr>
        <w:t>ere</w:t>
      </w:r>
      <w:r w:rsidR="00A77AB8">
        <w:rPr>
          <w:sz w:val="24"/>
          <w:szCs w:val="24"/>
        </w:rPr>
        <w:t xml:space="preserve"> safe and that their welfare was checked to ensure that they did not have any injuries that needed to be checked by a medical professional. Once this was established, the female provided an account as to what happened and how the domestic incident occurred. She confirmed that she was willing to provide a statement to officers regarding this incident and that she did not feel safe going back into the property whilst the male was there. Once further resources arrived and took care of the female and child, based on the information and intelligence we had</w:t>
      </w:r>
      <w:r w:rsidR="00A14720">
        <w:rPr>
          <w:sz w:val="24"/>
          <w:szCs w:val="24"/>
        </w:rPr>
        <w:t>;</w:t>
      </w:r>
      <w:r w:rsidR="00A77AB8">
        <w:rPr>
          <w:sz w:val="24"/>
          <w:szCs w:val="24"/>
        </w:rPr>
        <w:t xml:space="preserve"> policies that we must take in regards to domestic incidents</w:t>
      </w:r>
      <w:r w:rsidR="00A14720">
        <w:rPr>
          <w:sz w:val="24"/>
          <w:szCs w:val="24"/>
        </w:rPr>
        <w:t>;</w:t>
      </w:r>
      <w:r w:rsidR="00A77AB8">
        <w:rPr>
          <w:sz w:val="24"/>
          <w:szCs w:val="24"/>
        </w:rPr>
        <w:t xml:space="preserve"> and powers that we can use to safeguard, me and my colleague decided that </w:t>
      </w:r>
      <w:r w:rsidR="00A14720">
        <w:rPr>
          <w:sz w:val="24"/>
          <w:szCs w:val="24"/>
        </w:rPr>
        <w:t xml:space="preserve">an </w:t>
      </w:r>
      <w:r w:rsidR="00A77AB8">
        <w:rPr>
          <w:sz w:val="24"/>
          <w:szCs w:val="24"/>
        </w:rPr>
        <w:t>arrest was necessary to protect t</w:t>
      </w:r>
      <w:r w:rsidR="00A14720">
        <w:rPr>
          <w:sz w:val="24"/>
          <w:szCs w:val="24"/>
        </w:rPr>
        <w:t>he female as she was considered to be</w:t>
      </w:r>
      <w:r w:rsidR="00A77AB8">
        <w:rPr>
          <w:sz w:val="24"/>
          <w:szCs w:val="24"/>
        </w:rPr>
        <w:t xml:space="preserve"> vulnerable, protect the child and allow for a prompt and effective investigation to take place.</w:t>
      </w:r>
    </w:p>
    <w:p w14:paraId="0FB97BC2" w14:textId="77777777" w:rsidR="00A77AB8" w:rsidRDefault="00A77AB8" w:rsidP="00745D37">
      <w:pPr>
        <w:tabs>
          <w:tab w:val="left" w:pos="5304"/>
        </w:tabs>
        <w:spacing w:line="360" w:lineRule="auto"/>
        <w:ind w:right="107"/>
        <w:rPr>
          <w:sz w:val="24"/>
          <w:szCs w:val="24"/>
        </w:rPr>
      </w:pPr>
    </w:p>
    <w:p w14:paraId="0990CCD7" w14:textId="35A849D0" w:rsidR="00082DA4" w:rsidRDefault="00DA60D0" w:rsidP="00F002C9">
      <w:pPr>
        <w:tabs>
          <w:tab w:val="left" w:pos="5304"/>
        </w:tabs>
        <w:spacing w:line="360" w:lineRule="auto"/>
        <w:ind w:right="107"/>
        <w:rPr>
          <w:sz w:val="24"/>
          <w:szCs w:val="24"/>
        </w:rPr>
      </w:pPr>
      <w:r>
        <w:rPr>
          <w:sz w:val="24"/>
          <w:szCs w:val="24"/>
        </w:rPr>
        <w:t>In line with police protection powers and procedures under the Children Act 1989</w:t>
      </w:r>
      <w:r w:rsidR="006F536F">
        <w:rPr>
          <w:sz w:val="24"/>
          <w:szCs w:val="24"/>
        </w:rPr>
        <w:t>, the legislation sates that</w:t>
      </w:r>
      <w:r w:rsidR="006F536F" w:rsidRPr="006F536F">
        <w:t xml:space="preserve"> </w:t>
      </w:r>
      <w:r w:rsidR="006F3358">
        <w:rPr>
          <w:sz w:val="24"/>
          <w:szCs w:val="24"/>
        </w:rPr>
        <w:t xml:space="preserve">if </w:t>
      </w:r>
      <w:r w:rsidR="006F536F" w:rsidRPr="006F536F">
        <w:rPr>
          <w:sz w:val="24"/>
          <w:szCs w:val="24"/>
        </w:rPr>
        <w:t>there is a risk posed to children from domestic violence and abuse</w:t>
      </w:r>
      <w:r w:rsidR="006F536F">
        <w:rPr>
          <w:sz w:val="24"/>
          <w:szCs w:val="24"/>
        </w:rPr>
        <w:t xml:space="preserve"> whether directly or indirectly, t</w:t>
      </w:r>
      <w:r w:rsidR="006F536F" w:rsidRPr="006F536F">
        <w:rPr>
          <w:sz w:val="24"/>
          <w:szCs w:val="24"/>
        </w:rPr>
        <w:t>he Act</w:t>
      </w:r>
      <w:r w:rsidR="006F536F">
        <w:rPr>
          <w:sz w:val="24"/>
          <w:szCs w:val="24"/>
        </w:rPr>
        <w:t xml:space="preserve"> r</w:t>
      </w:r>
      <w:r w:rsidR="006F536F" w:rsidRPr="006F536F">
        <w:rPr>
          <w:sz w:val="24"/>
          <w:szCs w:val="24"/>
        </w:rPr>
        <w:t xml:space="preserve">ecommends that where possible abusers </w:t>
      </w:r>
      <w:r w:rsidR="006F3358">
        <w:rPr>
          <w:sz w:val="24"/>
          <w:szCs w:val="24"/>
        </w:rPr>
        <w:t xml:space="preserve">and suspected perpetrators </w:t>
      </w:r>
      <w:r w:rsidR="006F536F" w:rsidRPr="006F536F">
        <w:rPr>
          <w:sz w:val="24"/>
          <w:szCs w:val="24"/>
        </w:rPr>
        <w:t xml:space="preserve">rather than children should be removed from </w:t>
      </w:r>
      <w:r w:rsidR="006F3358">
        <w:rPr>
          <w:sz w:val="24"/>
          <w:szCs w:val="24"/>
        </w:rPr>
        <w:t>the address</w:t>
      </w:r>
      <w:r w:rsidR="006F536F" w:rsidRPr="006F536F">
        <w:rPr>
          <w:sz w:val="24"/>
          <w:szCs w:val="24"/>
        </w:rPr>
        <w:t>.</w:t>
      </w:r>
      <w:r w:rsidR="006F536F">
        <w:rPr>
          <w:sz w:val="24"/>
          <w:szCs w:val="24"/>
        </w:rPr>
        <w:t xml:space="preserve"> </w:t>
      </w:r>
      <w:r w:rsidR="001018D9">
        <w:rPr>
          <w:sz w:val="24"/>
          <w:szCs w:val="24"/>
        </w:rPr>
        <w:t xml:space="preserve">Whilst a child can be removed to a place of safety if required due to concerns for welfare (Safeguarding Hub, 2018), because we were going to be arresting the male and the child was being looked after by the female, we felt that it would not be appropriate to remove the </w:t>
      </w:r>
      <w:r w:rsidR="001018D9">
        <w:rPr>
          <w:sz w:val="24"/>
          <w:szCs w:val="24"/>
        </w:rPr>
        <w:lastRenderedPageBreak/>
        <w:t>child. All domestic incidents whether a child is a victim, witness or offender</w:t>
      </w:r>
      <w:r w:rsidR="002B7F01">
        <w:rPr>
          <w:sz w:val="24"/>
          <w:szCs w:val="24"/>
        </w:rPr>
        <w:t>, if consent is given by the victim, then</w:t>
      </w:r>
      <w:r w:rsidR="001018D9">
        <w:rPr>
          <w:sz w:val="24"/>
          <w:szCs w:val="24"/>
        </w:rPr>
        <w:t xml:space="preserve"> social services are made aware by </w:t>
      </w:r>
      <w:r w:rsidR="00F4777D">
        <w:rPr>
          <w:sz w:val="24"/>
          <w:szCs w:val="24"/>
        </w:rPr>
        <w:t>police</w:t>
      </w:r>
      <w:r w:rsidR="001018D9">
        <w:rPr>
          <w:sz w:val="24"/>
          <w:szCs w:val="24"/>
        </w:rPr>
        <w:t xml:space="preserve"> through a Public Protection Notification</w:t>
      </w:r>
      <w:r w:rsidR="00B9549B">
        <w:rPr>
          <w:sz w:val="24"/>
          <w:szCs w:val="24"/>
        </w:rPr>
        <w:t xml:space="preserve"> (PPN)</w:t>
      </w:r>
      <w:r w:rsidR="001018D9">
        <w:rPr>
          <w:sz w:val="24"/>
          <w:szCs w:val="24"/>
        </w:rPr>
        <w:t xml:space="preserve"> referral.</w:t>
      </w:r>
      <w:r w:rsidR="00F4777D">
        <w:rPr>
          <w:sz w:val="24"/>
          <w:szCs w:val="24"/>
        </w:rPr>
        <w:t xml:space="preserve"> </w:t>
      </w:r>
      <w:r w:rsidR="00B9549B">
        <w:rPr>
          <w:sz w:val="24"/>
          <w:szCs w:val="24"/>
        </w:rPr>
        <w:t xml:space="preserve">PPNs </w:t>
      </w:r>
      <w:r w:rsidR="00F97EC6">
        <w:rPr>
          <w:sz w:val="24"/>
          <w:szCs w:val="24"/>
        </w:rPr>
        <w:t xml:space="preserve">are a multi-agency engagement tool that helps to determine an </w:t>
      </w:r>
      <w:r w:rsidR="00B9549B">
        <w:rPr>
          <w:sz w:val="24"/>
          <w:szCs w:val="24"/>
        </w:rPr>
        <w:t xml:space="preserve">appropriate assessment of needs, support and risk </w:t>
      </w:r>
      <w:r w:rsidR="00F97EC6">
        <w:rPr>
          <w:sz w:val="24"/>
          <w:szCs w:val="24"/>
        </w:rPr>
        <w:t>on vulnerable people</w:t>
      </w:r>
      <w:r w:rsidR="00B9549B">
        <w:rPr>
          <w:sz w:val="24"/>
          <w:szCs w:val="24"/>
        </w:rPr>
        <w:t xml:space="preserve"> based on the observations of the officers</w:t>
      </w:r>
      <w:r w:rsidR="00F97EC6">
        <w:rPr>
          <w:sz w:val="24"/>
          <w:szCs w:val="24"/>
        </w:rPr>
        <w:t xml:space="preserve"> and those</w:t>
      </w:r>
      <w:r w:rsidR="00B9549B">
        <w:rPr>
          <w:sz w:val="24"/>
          <w:szCs w:val="24"/>
        </w:rPr>
        <w:t xml:space="preserve">. </w:t>
      </w:r>
      <w:r w:rsidR="00F97EC6">
        <w:rPr>
          <w:sz w:val="24"/>
          <w:szCs w:val="24"/>
        </w:rPr>
        <w:t>In line with the Code of Practice</w:t>
      </w:r>
      <w:r w:rsidR="002B7F01">
        <w:rPr>
          <w:sz w:val="24"/>
          <w:szCs w:val="24"/>
        </w:rPr>
        <w:t xml:space="preserve">, the views of the victim should be </w:t>
      </w:r>
      <w:r w:rsidR="00F002C9">
        <w:rPr>
          <w:sz w:val="24"/>
          <w:szCs w:val="24"/>
        </w:rPr>
        <w:t>considered,</w:t>
      </w:r>
      <w:r w:rsidR="002B7F01">
        <w:rPr>
          <w:sz w:val="24"/>
          <w:szCs w:val="24"/>
        </w:rPr>
        <w:t xml:space="preserve"> and the right information is given to the victim as to why this referral is being made </w:t>
      </w:r>
      <w:r w:rsidR="00F002C9">
        <w:rPr>
          <w:sz w:val="24"/>
          <w:szCs w:val="24"/>
        </w:rPr>
        <w:t xml:space="preserve">so that they are aware of the services available, the support that they can gain access to and direct contacts between the victim and relevant agencies are made so that their </w:t>
      </w:r>
      <w:r w:rsidR="00F002C9" w:rsidRPr="00F002C9">
        <w:rPr>
          <w:sz w:val="24"/>
          <w:szCs w:val="24"/>
        </w:rPr>
        <w:t xml:space="preserve">needs </w:t>
      </w:r>
      <w:r w:rsidR="00F002C9">
        <w:rPr>
          <w:sz w:val="24"/>
          <w:szCs w:val="24"/>
        </w:rPr>
        <w:t xml:space="preserve">can be </w:t>
      </w:r>
      <w:r w:rsidR="00F002C9" w:rsidRPr="00F002C9">
        <w:rPr>
          <w:sz w:val="24"/>
          <w:szCs w:val="24"/>
        </w:rPr>
        <w:t>assessed</w:t>
      </w:r>
      <w:r w:rsidR="00F002C9">
        <w:rPr>
          <w:sz w:val="24"/>
          <w:szCs w:val="24"/>
        </w:rPr>
        <w:t xml:space="preserve"> by specialist</w:t>
      </w:r>
      <w:r w:rsidR="00F002C9" w:rsidRPr="00F002C9">
        <w:rPr>
          <w:sz w:val="24"/>
          <w:szCs w:val="24"/>
        </w:rPr>
        <w:t xml:space="preserve"> services and support can be tailored to meet </w:t>
      </w:r>
      <w:r w:rsidR="00F002C9">
        <w:rPr>
          <w:sz w:val="24"/>
          <w:szCs w:val="24"/>
        </w:rPr>
        <w:t xml:space="preserve">their </w:t>
      </w:r>
      <w:r w:rsidR="00F002C9" w:rsidRPr="00F002C9">
        <w:rPr>
          <w:sz w:val="24"/>
          <w:szCs w:val="24"/>
        </w:rPr>
        <w:t>needs</w:t>
      </w:r>
      <w:r w:rsidR="00F002C9">
        <w:rPr>
          <w:sz w:val="24"/>
          <w:szCs w:val="24"/>
        </w:rPr>
        <w:t xml:space="preserve"> (Ministry of Justice, 2015). </w:t>
      </w:r>
      <w:r w:rsidR="006628CD">
        <w:rPr>
          <w:sz w:val="24"/>
          <w:szCs w:val="24"/>
        </w:rPr>
        <w:t xml:space="preserve">This sets out the minimum professional standard that is expected to be provided to victims of crime by organisations in England and Wales. </w:t>
      </w:r>
    </w:p>
    <w:p w14:paraId="1CB5ED17" w14:textId="0A554880" w:rsidR="006628CD" w:rsidRDefault="006628CD" w:rsidP="00F002C9">
      <w:pPr>
        <w:tabs>
          <w:tab w:val="left" w:pos="5304"/>
        </w:tabs>
        <w:spacing w:line="360" w:lineRule="auto"/>
        <w:ind w:right="107"/>
        <w:rPr>
          <w:sz w:val="24"/>
          <w:szCs w:val="24"/>
        </w:rPr>
      </w:pPr>
    </w:p>
    <w:p w14:paraId="19CD9CD1" w14:textId="0757B103" w:rsidR="00F002C9" w:rsidRDefault="006628CD" w:rsidP="00745D37">
      <w:pPr>
        <w:tabs>
          <w:tab w:val="left" w:pos="5304"/>
        </w:tabs>
        <w:spacing w:line="360" w:lineRule="auto"/>
        <w:ind w:right="107"/>
        <w:rPr>
          <w:sz w:val="24"/>
          <w:szCs w:val="24"/>
        </w:rPr>
      </w:pPr>
      <w:r>
        <w:rPr>
          <w:sz w:val="24"/>
          <w:szCs w:val="24"/>
        </w:rPr>
        <w:t>The male</w:t>
      </w:r>
      <w:r w:rsidR="00466C9A">
        <w:rPr>
          <w:sz w:val="24"/>
          <w:szCs w:val="24"/>
        </w:rPr>
        <w:t xml:space="preserve"> did not answer the door despite numerous attempts to try and engage with the male and gain access to the property as the door had been locked; therefore, we forced entry and found the male in bed upstairs. He seemed very confused by what had just occurred. Based on our understanding of </w:t>
      </w:r>
      <w:r w:rsidR="008F2A76">
        <w:rPr>
          <w:sz w:val="24"/>
          <w:szCs w:val="24"/>
        </w:rPr>
        <w:t xml:space="preserve">displaying physicality during stressful or unexpected encounters, it was essential that we demonstrated our presence in a calm, swift and safe manner towards the male. </w:t>
      </w:r>
      <w:r w:rsidR="008F2A76" w:rsidRPr="008F2A76">
        <w:rPr>
          <w:sz w:val="24"/>
          <w:szCs w:val="24"/>
        </w:rPr>
        <w:t>We are all capable of physically displaying challenging behaviour when faced with stressful encounters and certain situations, it is a reaction to what is occurring around us and a way of communicating and demonstrating our emotions when we may not be able to do so verbally (National Health Service, 2021b).</w:t>
      </w:r>
      <w:r w:rsidR="008F2A76">
        <w:rPr>
          <w:sz w:val="24"/>
          <w:szCs w:val="24"/>
        </w:rPr>
        <w:t xml:space="preserve"> When communicating with the male, it was clear that he was confused </w:t>
      </w:r>
      <w:r w:rsidR="0070447E">
        <w:rPr>
          <w:sz w:val="24"/>
          <w:szCs w:val="24"/>
        </w:rPr>
        <w:t xml:space="preserve">and unsure why we were in his property, he stated that he did have an argument with his wife but assumed that she had gone with their child to a </w:t>
      </w:r>
      <w:r w:rsidR="00B67995">
        <w:rPr>
          <w:sz w:val="24"/>
          <w:szCs w:val="24"/>
        </w:rPr>
        <w:t>friend’s</w:t>
      </w:r>
      <w:r w:rsidR="0070447E">
        <w:rPr>
          <w:sz w:val="24"/>
          <w:szCs w:val="24"/>
        </w:rPr>
        <w:t xml:space="preserve"> house for the evening and he had went to bed due to working early the next morning. Under Code G of PACE, it is essential that officers explain reasons as to why they have been called, the reports that have been disclosed to officers, the reasonable grounds </w:t>
      </w:r>
      <w:r w:rsidR="00CE1F48">
        <w:rPr>
          <w:sz w:val="24"/>
          <w:szCs w:val="24"/>
        </w:rPr>
        <w:t>of officers suspicion of the males suspected involvement in the offence and</w:t>
      </w:r>
      <w:r w:rsidR="00B67995">
        <w:rPr>
          <w:sz w:val="24"/>
          <w:szCs w:val="24"/>
        </w:rPr>
        <w:t xml:space="preserve"> the</w:t>
      </w:r>
      <w:r w:rsidR="00CE1F48">
        <w:rPr>
          <w:sz w:val="24"/>
          <w:szCs w:val="24"/>
        </w:rPr>
        <w:t xml:space="preserve"> </w:t>
      </w:r>
      <w:r w:rsidR="0070447E">
        <w:rPr>
          <w:sz w:val="24"/>
          <w:szCs w:val="24"/>
        </w:rPr>
        <w:t>relevant necessities for arrest so that a prompt and effective investigation can take place</w:t>
      </w:r>
      <w:r w:rsidR="00C07388">
        <w:rPr>
          <w:sz w:val="24"/>
          <w:szCs w:val="24"/>
        </w:rPr>
        <w:t xml:space="preserve"> (Home Office, 2012)</w:t>
      </w:r>
      <w:r w:rsidR="0070447E">
        <w:rPr>
          <w:sz w:val="24"/>
          <w:szCs w:val="24"/>
        </w:rPr>
        <w:t xml:space="preserve">. This </w:t>
      </w:r>
      <w:r w:rsidR="00CE1F48">
        <w:rPr>
          <w:sz w:val="24"/>
          <w:szCs w:val="24"/>
        </w:rPr>
        <w:t xml:space="preserve">provides </w:t>
      </w:r>
      <w:r w:rsidR="0070447E">
        <w:rPr>
          <w:sz w:val="24"/>
          <w:szCs w:val="24"/>
        </w:rPr>
        <w:t xml:space="preserve">the </w:t>
      </w:r>
      <w:r w:rsidR="00CE1F48">
        <w:rPr>
          <w:sz w:val="24"/>
          <w:szCs w:val="24"/>
        </w:rPr>
        <w:t xml:space="preserve">male with the opportunity to understand what action is going to be taken and that he will have the opportunity to provide his account in interview </w:t>
      </w:r>
      <w:r w:rsidR="00535B54">
        <w:rPr>
          <w:sz w:val="24"/>
          <w:szCs w:val="24"/>
        </w:rPr>
        <w:t xml:space="preserve">in which he can </w:t>
      </w:r>
      <w:r w:rsidR="009B479B">
        <w:rPr>
          <w:sz w:val="24"/>
          <w:szCs w:val="24"/>
        </w:rPr>
        <w:t xml:space="preserve">gain access to legal advice to support his understanding of his position as suspect entering the criminal justice process. </w:t>
      </w:r>
    </w:p>
    <w:p w14:paraId="64DCC39B" w14:textId="19385FE6" w:rsidR="0084304C" w:rsidRDefault="0084304C" w:rsidP="00745D37">
      <w:pPr>
        <w:tabs>
          <w:tab w:val="left" w:pos="5304"/>
        </w:tabs>
        <w:spacing w:line="360" w:lineRule="auto"/>
        <w:ind w:right="107"/>
        <w:rPr>
          <w:sz w:val="24"/>
          <w:szCs w:val="24"/>
        </w:rPr>
      </w:pPr>
    </w:p>
    <w:p w14:paraId="0F6394ED" w14:textId="1CE52066" w:rsidR="00082DA4" w:rsidRDefault="007A1417" w:rsidP="00745D37">
      <w:pPr>
        <w:tabs>
          <w:tab w:val="left" w:pos="5304"/>
        </w:tabs>
        <w:spacing w:line="360" w:lineRule="auto"/>
        <w:ind w:right="107"/>
        <w:rPr>
          <w:sz w:val="24"/>
          <w:szCs w:val="24"/>
        </w:rPr>
      </w:pPr>
      <w:r>
        <w:rPr>
          <w:sz w:val="24"/>
          <w:szCs w:val="24"/>
        </w:rPr>
        <w:t xml:space="preserve">Whether children are victims or witnesses of domestic incidents, safeguarding their welfare is of the upmost importance to ensure that they </w:t>
      </w:r>
      <w:r w:rsidRPr="007A1417">
        <w:rPr>
          <w:sz w:val="24"/>
          <w:szCs w:val="24"/>
        </w:rPr>
        <w:t>grow up in circumstances consistent with the provision of safe and effective care</w:t>
      </w:r>
      <w:r>
        <w:rPr>
          <w:sz w:val="24"/>
          <w:szCs w:val="24"/>
        </w:rPr>
        <w:t>, protection from maltreatment and preventing the impairment to that child’s health and development (C</w:t>
      </w:r>
      <w:r w:rsidR="00F45B58">
        <w:rPr>
          <w:sz w:val="24"/>
          <w:szCs w:val="24"/>
        </w:rPr>
        <w:t>PS</w:t>
      </w:r>
      <w:r>
        <w:rPr>
          <w:sz w:val="24"/>
          <w:szCs w:val="24"/>
        </w:rPr>
        <w:t xml:space="preserve">, 2019).  Within the CJS, the responsibility for children’s welfare </w:t>
      </w:r>
      <w:r w:rsidR="004F7315">
        <w:rPr>
          <w:sz w:val="24"/>
          <w:szCs w:val="24"/>
        </w:rPr>
        <w:t xml:space="preserve">lies as part of a multi-agency engagement between the police, social, health and education services. At an evidential stage where statements or visual recordings of a child’s account through the process of achieving best evidence must </w:t>
      </w:r>
      <w:r w:rsidR="00E97DC6">
        <w:rPr>
          <w:sz w:val="24"/>
          <w:szCs w:val="24"/>
        </w:rPr>
        <w:t>be considered very carefully in relation to t</w:t>
      </w:r>
      <w:r w:rsidR="00E97DC6" w:rsidRPr="00E97DC6">
        <w:rPr>
          <w:sz w:val="24"/>
          <w:szCs w:val="24"/>
        </w:rPr>
        <w:t>he age</w:t>
      </w:r>
      <w:r w:rsidR="00E97DC6">
        <w:rPr>
          <w:sz w:val="24"/>
          <w:szCs w:val="24"/>
        </w:rPr>
        <w:t xml:space="preserve"> and</w:t>
      </w:r>
      <w:r w:rsidR="00E97DC6" w:rsidRPr="00E97DC6">
        <w:rPr>
          <w:sz w:val="24"/>
          <w:szCs w:val="24"/>
        </w:rPr>
        <w:t xml:space="preserve"> maturity of the child </w:t>
      </w:r>
      <w:r w:rsidR="00E97DC6">
        <w:rPr>
          <w:sz w:val="24"/>
          <w:szCs w:val="24"/>
        </w:rPr>
        <w:t xml:space="preserve">as it </w:t>
      </w:r>
      <w:r w:rsidR="00E97DC6" w:rsidRPr="00E97DC6">
        <w:rPr>
          <w:sz w:val="24"/>
          <w:szCs w:val="24"/>
        </w:rPr>
        <w:t>may raise</w:t>
      </w:r>
      <w:r w:rsidR="00E97DC6">
        <w:rPr>
          <w:sz w:val="24"/>
          <w:szCs w:val="24"/>
        </w:rPr>
        <w:t xml:space="preserve"> </w:t>
      </w:r>
      <w:r w:rsidR="00E97DC6" w:rsidRPr="00E97DC6">
        <w:rPr>
          <w:sz w:val="24"/>
          <w:szCs w:val="24"/>
        </w:rPr>
        <w:t>question</w:t>
      </w:r>
      <w:r w:rsidR="00E97DC6">
        <w:rPr>
          <w:sz w:val="24"/>
          <w:szCs w:val="24"/>
        </w:rPr>
        <w:t>s</w:t>
      </w:r>
      <w:r w:rsidR="00E97DC6" w:rsidRPr="00E97DC6">
        <w:rPr>
          <w:sz w:val="24"/>
          <w:szCs w:val="24"/>
        </w:rPr>
        <w:t xml:space="preserve"> as to whether or not they are capable of giving understandable evidence or being cross-examined</w:t>
      </w:r>
      <w:r w:rsidR="00E97DC6">
        <w:rPr>
          <w:sz w:val="24"/>
          <w:szCs w:val="24"/>
        </w:rPr>
        <w:t>. In this particular incident, I did not think that it was suitable to take a statement from the child due to being so young and I felt that it was not in the best interest to the child due to the likely consequences that it could have on their progression and development. This is in line with t</w:t>
      </w:r>
      <w:r w:rsidR="00E97DC6" w:rsidRPr="00E97DC6">
        <w:rPr>
          <w:sz w:val="24"/>
          <w:szCs w:val="24"/>
        </w:rPr>
        <w:t xml:space="preserve">he UN Convention on the Rights of the Child </w:t>
      </w:r>
      <w:r w:rsidR="00E97DC6">
        <w:rPr>
          <w:sz w:val="24"/>
          <w:szCs w:val="24"/>
        </w:rPr>
        <w:t xml:space="preserve">which </w:t>
      </w:r>
      <w:r w:rsidR="00E97DC6" w:rsidRPr="00E97DC6">
        <w:rPr>
          <w:sz w:val="24"/>
          <w:szCs w:val="24"/>
        </w:rPr>
        <w:t xml:space="preserve">requires authorities </w:t>
      </w:r>
      <w:r w:rsidR="00E97DC6">
        <w:rPr>
          <w:sz w:val="24"/>
          <w:szCs w:val="24"/>
        </w:rPr>
        <w:t xml:space="preserve">like ourselves to </w:t>
      </w:r>
      <w:r w:rsidR="00E97DC6" w:rsidRPr="00E97DC6">
        <w:rPr>
          <w:sz w:val="24"/>
          <w:szCs w:val="24"/>
        </w:rPr>
        <w:t>give primary consideration</w:t>
      </w:r>
      <w:r w:rsidR="00E97DC6">
        <w:rPr>
          <w:sz w:val="24"/>
          <w:szCs w:val="24"/>
        </w:rPr>
        <w:t>s to</w:t>
      </w:r>
      <w:r w:rsidR="00E97DC6" w:rsidRPr="00E97DC6">
        <w:rPr>
          <w:sz w:val="24"/>
          <w:szCs w:val="24"/>
        </w:rPr>
        <w:t xml:space="preserve"> the best interests of the child</w:t>
      </w:r>
      <w:r w:rsidR="00E97DC6">
        <w:rPr>
          <w:sz w:val="24"/>
          <w:szCs w:val="24"/>
        </w:rPr>
        <w:t xml:space="preserve">. This can be linked to a range of considerations such as: seriousness of the offence, level of culpability of the suspect, </w:t>
      </w:r>
      <w:r w:rsidR="00F45B58">
        <w:rPr>
          <w:sz w:val="24"/>
          <w:szCs w:val="24"/>
        </w:rPr>
        <w:t xml:space="preserve">whether prosecution is a proportionate response, the circumstances of the incident and the threat, risk and harm that it could have on the child at the time and going forward into the future (CPS, 2019). This is why advice, support and careful consideration should be made by officers and their supervisors to determine the appropriateness for these types of accounts and statements from young children to made. </w:t>
      </w:r>
    </w:p>
    <w:p w14:paraId="247732A3" w14:textId="77777777" w:rsidR="007A1417" w:rsidRDefault="007A1417" w:rsidP="00745D37">
      <w:pPr>
        <w:tabs>
          <w:tab w:val="left" w:pos="5304"/>
        </w:tabs>
        <w:spacing w:line="360" w:lineRule="auto"/>
        <w:ind w:right="107"/>
        <w:rPr>
          <w:sz w:val="24"/>
          <w:szCs w:val="24"/>
        </w:rPr>
      </w:pPr>
    </w:p>
    <w:p w14:paraId="5789D8ED" w14:textId="55946C11" w:rsidR="00F45B58" w:rsidRDefault="00202403" w:rsidP="00202403">
      <w:pPr>
        <w:tabs>
          <w:tab w:val="left" w:pos="5304"/>
        </w:tabs>
        <w:spacing w:line="360" w:lineRule="auto"/>
        <w:ind w:right="107"/>
        <w:rPr>
          <w:sz w:val="24"/>
          <w:szCs w:val="24"/>
        </w:rPr>
      </w:pPr>
      <w:r w:rsidRPr="00202403">
        <w:rPr>
          <w:sz w:val="24"/>
          <w:szCs w:val="24"/>
        </w:rPr>
        <w:t xml:space="preserve">Officers police by consent, it is therefore important for us to remain both impartial on forming unconscious biases and representative of the views of the people that we come into contact and serve. </w:t>
      </w:r>
      <w:r>
        <w:rPr>
          <w:sz w:val="24"/>
          <w:szCs w:val="24"/>
        </w:rPr>
        <w:t>A</w:t>
      </w:r>
      <w:r w:rsidRPr="00202403">
        <w:rPr>
          <w:sz w:val="24"/>
          <w:szCs w:val="24"/>
        </w:rPr>
        <w:t>ccording to Bradford (2012)</w:t>
      </w:r>
      <w:r>
        <w:rPr>
          <w:sz w:val="24"/>
          <w:szCs w:val="24"/>
        </w:rPr>
        <w:t>,</w:t>
      </w:r>
      <w:r w:rsidRPr="00202403">
        <w:rPr>
          <w:sz w:val="24"/>
          <w:szCs w:val="24"/>
        </w:rPr>
        <w:t xml:space="preserve"> procedural justice theory suggests that judgements about the fairness of the police are an important factor in promoting a sense of inclusion and value, while presenting unfairness communicates denigration and exclusion. The weaker the link between fairness and social inclusion, the people who we are dealing with and supporting, are going to be less likely and willing to cooperate.</w:t>
      </w:r>
      <w:r>
        <w:rPr>
          <w:sz w:val="24"/>
          <w:szCs w:val="24"/>
        </w:rPr>
        <w:t xml:space="preserve"> In interviewing the male, it was important that his accounts of events were documented and were valued.</w:t>
      </w:r>
      <w:r w:rsidRPr="00202403">
        <w:t xml:space="preserve"> </w:t>
      </w:r>
      <w:r w:rsidRPr="00202403">
        <w:rPr>
          <w:sz w:val="24"/>
          <w:szCs w:val="24"/>
        </w:rPr>
        <w:t xml:space="preserve">Active listening is one of the most prominent skills a police officer and public servant needs to be able to carry out </w:t>
      </w:r>
      <w:r>
        <w:rPr>
          <w:sz w:val="24"/>
          <w:szCs w:val="24"/>
        </w:rPr>
        <w:t xml:space="preserve">investigations </w:t>
      </w:r>
      <w:r w:rsidRPr="00202403">
        <w:rPr>
          <w:sz w:val="24"/>
          <w:szCs w:val="24"/>
        </w:rPr>
        <w:t>effectively (Zaiser and Staller, 2015).</w:t>
      </w:r>
      <w:r>
        <w:rPr>
          <w:sz w:val="24"/>
          <w:szCs w:val="24"/>
        </w:rPr>
        <w:t xml:space="preserve"> Therefore, whilst the male was </w:t>
      </w:r>
      <w:r w:rsidR="00584D13">
        <w:rPr>
          <w:sz w:val="24"/>
          <w:szCs w:val="24"/>
        </w:rPr>
        <w:t xml:space="preserve">regarded as a suspect in the investigation, his concerns, </w:t>
      </w:r>
      <w:r w:rsidR="00584D13">
        <w:rPr>
          <w:sz w:val="24"/>
          <w:szCs w:val="24"/>
        </w:rPr>
        <w:lastRenderedPageBreak/>
        <w:t xml:space="preserve">thoughts and feeling must be listened to and considered as it builds a wider picture surrounding the incident that took place. </w:t>
      </w:r>
    </w:p>
    <w:p w14:paraId="69B5BC13" w14:textId="7BFD0D0D" w:rsidR="00F45B58" w:rsidRDefault="00F45B58" w:rsidP="00745D37">
      <w:pPr>
        <w:tabs>
          <w:tab w:val="left" w:pos="5304"/>
        </w:tabs>
        <w:spacing w:line="360" w:lineRule="auto"/>
        <w:ind w:right="107"/>
        <w:rPr>
          <w:sz w:val="24"/>
          <w:szCs w:val="24"/>
        </w:rPr>
      </w:pPr>
    </w:p>
    <w:p w14:paraId="42906C62" w14:textId="1C7333D2" w:rsidR="00AA295F" w:rsidRDefault="00584D13" w:rsidP="00745D37">
      <w:pPr>
        <w:tabs>
          <w:tab w:val="left" w:pos="5304"/>
        </w:tabs>
        <w:spacing w:line="360" w:lineRule="auto"/>
        <w:ind w:right="107"/>
        <w:rPr>
          <w:sz w:val="24"/>
          <w:szCs w:val="24"/>
        </w:rPr>
      </w:pPr>
      <w:r>
        <w:rPr>
          <w:sz w:val="24"/>
          <w:szCs w:val="24"/>
        </w:rPr>
        <w:t xml:space="preserve">Following a period of time after interviewing the male where he was subject to bail conditions, not to contact his wife or return to the address, his wife wanted to make a withdrawal statement stating that it was having a severe </w:t>
      </w:r>
      <w:r w:rsidR="00D3511D">
        <w:rPr>
          <w:sz w:val="24"/>
          <w:szCs w:val="24"/>
        </w:rPr>
        <w:t>e</w:t>
      </w:r>
      <w:r>
        <w:rPr>
          <w:sz w:val="24"/>
          <w:szCs w:val="24"/>
        </w:rPr>
        <w:t>ffect on her mental and physical health</w:t>
      </w:r>
      <w:r w:rsidR="00B161C4">
        <w:rPr>
          <w:sz w:val="24"/>
          <w:szCs w:val="24"/>
        </w:rPr>
        <w:t xml:space="preserve"> and was seriously i</w:t>
      </w:r>
      <w:r>
        <w:rPr>
          <w:sz w:val="24"/>
          <w:szCs w:val="24"/>
        </w:rPr>
        <w:t>mpact</w:t>
      </w:r>
      <w:r w:rsidR="00D3511D">
        <w:rPr>
          <w:sz w:val="24"/>
          <w:szCs w:val="24"/>
        </w:rPr>
        <w:t>ing</w:t>
      </w:r>
      <w:r>
        <w:rPr>
          <w:sz w:val="24"/>
          <w:szCs w:val="24"/>
        </w:rPr>
        <w:t xml:space="preserve"> their young child</w:t>
      </w:r>
      <w:r w:rsidR="00B161C4">
        <w:rPr>
          <w:sz w:val="24"/>
          <w:szCs w:val="24"/>
        </w:rPr>
        <w:t xml:space="preserve"> too.</w:t>
      </w:r>
      <w:r>
        <w:rPr>
          <w:sz w:val="24"/>
          <w:szCs w:val="24"/>
        </w:rPr>
        <w:t xml:space="preserve"> </w:t>
      </w:r>
      <w:r w:rsidR="004B5001">
        <w:rPr>
          <w:sz w:val="24"/>
          <w:szCs w:val="24"/>
        </w:rPr>
        <w:t xml:space="preserve">She stated that she wished for police not to take any further action and that she would like to work with her husband </w:t>
      </w:r>
      <w:r w:rsidR="00B161C4">
        <w:rPr>
          <w:sz w:val="24"/>
          <w:szCs w:val="24"/>
        </w:rPr>
        <w:t xml:space="preserve">instead </w:t>
      </w:r>
      <w:r w:rsidR="004B5001">
        <w:rPr>
          <w:sz w:val="24"/>
          <w:szCs w:val="24"/>
        </w:rPr>
        <w:t>through support and counselling programmes that had been referred to her by her GP</w:t>
      </w:r>
      <w:r w:rsidR="00B161C4">
        <w:rPr>
          <w:sz w:val="24"/>
          <w:szCs w:val="24"/>
        </w:rPr>
        <w:t xml:space="preserve">. </w:t>
      </w:r>
      <w:r w:rsidR="00AC0F1F">
        <w:rPr>
          <w:sz w:val="24"/>
          <w:szCs w:val="24"/>
        </w:rPr>
        <w:t xml:space="preserve">Whilst we follow a policy that is victim focussed and not victim led, I felt that it was significantly important that I consider the victims unsupported wishes for prosecution and further police action and whether it was now in the </w:t>
      </w:r>
      <w:r w:rsidR="00AF6F1B">
        <w:rPr>
          <w:sz w:val="24"/>
          <w:szCs w:val="24"/>
        </w:rPr>
        <w:t xml:space="preserve">best </w:t>
      </w:r>
      <w:r w:rsidR="00AC0F1F">
        <w:rPr>
          <w:sz w:val="24"/>
          <w:szCs w:val="24"/>
        </w:rPr>
        <w:t>interests of all those involved for it to go to public prosecution. Conducting this review relied on professional judgement</w:t>
      </w:r>
      <w:r w:rsidR="00AF6F1B">
        <w:rPr>
          <w:sz w:val="24"/>
          <w:szCs w:val="24"/>
        </w:rPr>
        <w:t xml:space="preserve"> and discretion</w:t>
      </w:r>
      <w:r w:rsidR="00AC0F1F">
        <w:rPr>
          <w:sz w:val="24"/>
          <w:szCs w:val="24"/>
        </w:rPr>
        <w:t>, supervisor and colleague consultation,</w:t>
      </w:r>
      <w:r w:rsidR="00AF6F1B">
        <w:rPr>
          <w:sz w:val="24"/>
          <w:szCs w:val="24"/>
        </w:rPr>
        <w:t xml:space="preserve"> seriousness of offence,</w:t>
      </w:r>
      <w:r w:rsidR="00AC0F1F">
        <w:rPr>
          <w:sz w:val="24"/>
          <w:szCs w:val="24"/>
        </w:rPr>
        <w:t xml:space="preserve"> value of existing evidence, public </w:t>
      </w:r>
      <w:r w:rsidR="00AF6F1B">
        <w:rPr>
          <w:sz w:val="24"/>
          <w:szCs w:val="24"/>
        </w:rPr>
        <w:t xml:space="preserve">interest for prosecution, likelihood of reoccurrence, current state of the victims and suspects relationship, potential consequences for both the victim and suspect if it was pursued and the best interests of the child who was witness to the incident (CPS, 2020). </w:t>
      </w:r>
    </w:p>
    <w:p w14:paraId="01C34FA8" w14:textId="77777777" w:rsidR="00AA295F" w:rsidRDefault="00AA295F" w:rsidP="00745D37">
      <w:pPr>
        <w:tabs>
          <w:tab w:val="left" w:pos="5304"/>
        </w:tabs>
        <w:spacing w:line="360" w:lineRule="auto"/>
        <w:ind w:right="107"/>
        <w:rPr>
          <w:sz w:val="24"/>
          <w:szCs w:val="24"/>
        </w:rPr>
      </w:pPr>
    </w:p>
    <w:p w14:paraId="602349FF" w14:textId="0E1231A5" w:rsidR="00AA295F" w:rsidRDefault="00AA295F" w:rsidP="00745D37">
      <w:pPr>
        <w:tabs>
          <w:tab w:val="left" w:pos="5304"/>
        </w:tabs>
        <w:spacing w:line="360" w:lineRule="auto"/>
        <w:ind w:right="107"/>
        <w:rPr>
          <w:sz w:val="24"/>
          <w:szCs w:val="24"/>
        </w:rPr>
      </w:pPr>
      <w:r>
        <w:rPr>
          <w:sz w:val="24"/>
          <w:szCs w:val="24"/>
        </w:rPr>
        <w:t>In conclusion, m</w:t>
      </w:r>
      <w:r w:rsidR="00AF6F1B">
        <w:rPr>
          <w:sz w:val="24"/>
          <w:szCs w:val="24"/>
        </w:rPr>
        <w:t xml:space="preserve">aking these careful considerations as to whether or not further action would be taken and the male would be subject to a victimless prosecution, I felt that </w:t>
      </w:r>
      <w:r>
        <w:rPr>
          <w:sz w:val="24"/>
          <w:szCs w:val="24"/>
        </w:rPr>
        <w:t xml:space="preserve">due to the lack of evidence, effect that it was having on the victim and the child  and there were no immediate concerns for safety for all those involved, </w:t>
      </w:r>
      <w:r w:rsidR="00AF6F1B">
        <w:rPr>
          <w:sz w:val="24"/>
          <w:szCs w:val="24"/>
        </w:rPr>
        <w:t xml:space="preserve">as long as support was in place for them all and advice had been given to </w:t>
      </w:r>
      <w:r>
        <w:rPr>
          <w:sz w:val="24"/>
          <w:szCs w:val="24"/>
        </w:rPr>
        <w:t xml:space="preserve">both </w:t>
      </w:r>
      <w:r w:rsidR="00AF6F1B">
        <w:rPr>
          <w:sz w:val="24"/>
          <w:szCs w:val="24"/>
        </w:rPr>
        <w:t xml:space="preserve">the victim and </w:t>
      </w:r>
      <w:r>
        <w:rPr>
          <w:sz w:val="24"/>
          <w:szCs w:val="24"/>
        </w:rPr>
        <w:t xml:space="preserve">suspect separately and together, then we would take no further action. It shows that whilst I have the discretionary and accountable powers to seek advice or pursue a victimless prosecution, I have taken </w:t>
      </w:r>
      <w:r w:rsidR="0037525D">
        <w:rPr>
          <w:sz w:val="24"/>
          <w:szCs w:val="24"/>
        </w:rPr>
        <w:t>time to review the</w:t>
      </w:r>
      <w:r>
        <w:rPr>
          <w:sz w:val="24"/>
          <w:szCs w:val="24"/>
        </w:rPr>
        <w:t xml:space="preserve"> necessary considerations </w:t>
      </w:r>
      <w:r w:rsidR="0037525D">
        <w:rPr>
          <w:sz w:val="24"/>
          <w:szCs w:val="24"/>
        </w:rPr>
        <w:t xml:space="preserve">based on the victim’s wishes </w:t>
      </w:r>
      <w:r>
        <w:rPr>
          <w:sz w:val="24"/>
          <w:szCs w:val="24"/>
        </w:rPr>
        <w:t xml:space="preserve">and </w:t>
      </w:r>
      <w:r w:rsidR="0037525D">
        <w:rPr>
          <w:sz w:val="24"/>
          <w:szCs w:val="24"/>
        </w:rPr>
        <w:t xml:space="preserve">systematically gained </w:t>
      </w:r>
      <w:r>
        <w:rPr>
          <w:sz w:val="24"/>
          <w:szCs w:val="24"/>
        </w:rPr>
        <w:t xml:space="preserve">trust </w:t>
      </w:r>
      <w:r w:rsidR="0037525D">
        <w:rPr>
          <w:sz w:val="24"/>
          <w:szCs w:val="24"/>
        </w:rPr>
        <w:t>through</w:t>
      </w:r>
      <w:r>
        <w:rPr>
          <w:sz w:val="24"/>
          <w:szCs w:val="24"/>
        </w:rPr>
        <w:t xml:space="preserve"> engagement </w:t>
      </w:r>
      <w:r w:rsidR="0037525D">
        <w:rPr>
          <w:sz w:val="24"/>
          <w:szCs w:val="24"/>
        </w:rPr>
        <w:t xml:space="preserve">alongside using my own professional judgement and consultation about a way forward that is compromisingly suitable for all involved based on numerous themes relating to threat, harm and risk. </w:t>
      </w:r>
    </w:p>
    <w:p w14:paraId="02971006" w14:textId="784E7830" w:rsidR="00A14720" w:rsidRDefault="00A14720" w:rsidP="00A14720">
      <w:pPr>
        <w:tabs>
          <w:tab w:val="left" w:pos="5304"/>
        </w:tabs>
        <w:ind w:right="107"/>
        <w:jc w:val="both"/>
        <w:rPr>
          <w:sz w:val="24"/>
          <w:szCs w:val="24"/>
        </w:rPr>
      </w:pPr>
    </w:p>
    <w:p w14:paraId="7565CA9D" w14:textId="77777777" w:rsidR="00A14720" w:rsidRDefault="00A14720" w:rsidP="00A14720">
      <w:pPr>
        <w:tabs>
          <w:tab w:val="left" w:pos="5304"/>
        </w:tabs>
        <w:ind w:right="107"/>
        <w:jc w:val="both"/>
        <w:rPr>
          <w:sz w:val="24"/>
          <w:szCs w:val="24"/>
        </w:rPr>
      </w:pPr>
    </w:p>
    <w:p w14:paraId="5399FD6A" w14:textId="3CAC2C1F" w:rsidR="00B06BA6" w:rsidRPr="00A14720" w:rsidRDefault="00CC021A" w:rsidP="00A14720">
      <w:pPr>
        <w:tabs>
          <w:tab w:val="left" w:pos="5304"/>
        </w:tabs>
        <w:ind w:right="107"/>
        <w:jc w:val="both"/>
        <w:rPr>
          <w:sz w:val="24"/>
          <w:szCs w:val="24"/>
        </w:rPr>
      </w:pPr>
      <w:r w:rsidRPr="00CC021A">
        <w:rPr>
          <w:b/>
          <w:bCs/>
          <w:sz w:val="24"/>
          <w:szCs w:val="24"/>
        </w:rPr>
        <w:t xml:space="preserve">Word Count: </w:t>
      </w:r>
      <w:r w:rsidR="00B161C4">
        <w:rPr>
          <w:b/>
          <w:bCs/>
          <w:sz w:val="24"/>
          <w:szCs w:val="24"/>
        </w:rPr>
        <w:t>2749</w:t>
      </w:r>
    </w:p>
    <w:p w14:paraId="50FD63AA" w14:textId="77777777" w:rsidR="00B06BA6" w:rsidRDefault="00B06BA6" w:rsidP="00E6298B">
      <w:pPr>
        <w:ind w:right="107"/>
      </w:pPr>
    </w:p>
    <w:p w14:paraId="0D7173C6" w14:textId="54733DA2" w:rsidR="009B75B2" w:rsidRDefault="009B75B2" w:rsidP="00E6298B">
      <w:pPr>
        <w:ind w:right="107"/>
      </w:pPr>
    </w:p>
    <w:p w14:paraId="64104D5C" w14:textId="77777777" w:rsidR="009B75B2" w:rsidRPr="000B1E96" w:rsidRDefault="009B75B2" w:rsidP="00E6298B">
      <w:pPr>
        <w:ind w:right="107"/>
      </w:pPr>
    </w:p>
    <w:p w14:paraId="11B1AAFD" w14:textId="30B6EA9C" w:rsidR="006C7CA5" w:rsidRPr="00F43433" w:rsidRDefault="28A9B94D" w:rsidP="00F43433">
      <w:pPr>
        <w:spacing w:line="259" w:lineRule="auto"/>
        <w:ind w:right="107"/>
        <w:jc w:val="center"/>
        <w:rPr>
          <w:b/>
          <w:bCs/>
          <w:sz w:val="24"/>
          <w:szCs w:val="24"/>
        </w:rPr>
      </w:pPr>
      <w:r w:rsidRPr="00F43433">
        <w:rPr>
          <w:b/>
          <w:bCs/>
          <w:sz w:val="24"/>
          <w:szCs w:val="24"/>
        </w:rPr>
        <w:lastRenderedPageBreak/>
        <w:t>Task</w:t>
      </w:r>
      <w:r w:rsidRPr="00F43433">
        <w:rPr>
          <w:b/>
          <w:bCs/>
          <w:color w:val="auto"/>
          <w:sz w:val="24"/>
          <w:szCs w:val="24"/>
        </w:rPr>
        <w:t xml:space="preserve"> </w:t>
      </w:r>
      <w:r w:rsidRPr="00F43433">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B4B0CC6" w14:textId="77777777" w:rsidR="009E51A4" w:rsidRPr="00270EEB" w:rsidRDefault="009E51A4" w:rsidP="00E6298B">
      <w:pPr>
        <w:ind w:right="107"/>
        <w:jc w:val="both"/>
        <w:rPr>
          <w:sz w:val="24"/>
          <w:szCs w:val="24"/>
        </w:rPr>
      </w:pPr>
    </w:p>
    <w:p w14:paraId="2ECA8FEF" w14:textId="73D7E6F6" w:rsidR="00263285" w:rsidRDefault="00962A81" w:rsidP="009E51A4">
      <w:pPr>
        <w:spacing w:line="360" w:lineRule="auto"/>
        <w:ind w:right="107"/>
        <w:rPr>
          <w:sz w:val="24"/>
          <w:szCs w:val="24"/>
        </w:rPr>
      </w:pPr>
      <w:r>
        <w:rPr>
          <w:sz w:val="24"/>
          <w:szCs w:val="24"/>
        </w:rPr>
        <w:t xml:space="preserve">Decision making </w:t>
      </w:r>
      <w:r w:rsidR="000B60DC">
        <w:rPr>
          <w:sz w:val="24"/>
          <w:szCs w:val="24"/>
        </w:rPr>
        <w:t>is one of the core principles and skills of policing</w:t>
      </w:r>
      <w:r w:rsidR="001340B0">
        <w:rPr>
          <w:sz w:val="24"/>
          <w:szCs w:val="24"/>
        </w:rPr>
        <w:t xml:space="preserve"> whether this be </w:t>
      </w:r>
      <w:r w:rsidR="00DB2DDE">
        <w:rPr>
          <w:sz w:val="24"/>
          <w:szCs w:val="24"/>
        </w:rPr>
        <w:t>through</w:t>
      </w:r>
      <w:r w:rsidR="001340B0">
        <w:rPr>
          <w:sz w:val="24"/>
          <w:szCs w:val="24"/>
        </w:rPr>
        <w:t xml:space="preserve"> public</w:t>
      </w:r>
      <w:r w:rsidR="009747D7">
        <w:rPr>
          <w:sz w:val="24"/>
          <w:szCs w:val="24"/>
        </w:rPr>
        <w:t xml:space="preserve"> </w:t>
      </w:r>
      <w:r w:rsidR="001340B0">
        <w:rPr>
          <w:sz w:val="24"/>
          <w:szCs w:val="24"/>
        </w:rPr>
        <w:t xml:space="preserve">interaction, </w:t>
      </w:r>
      <w:r w:rsidR="00DB2DDE">
        <w:rPr>
          <w:sz w:val="24"/>
          <w:szCs w:val="24"/>
        </w:rPr>
        <w:t xml:space="preserve">dealing with ongoing </w:t>
      </w:r>
      <w:r w:rsidR="00A33B49">
        <w:rPr>
          <w:sz w:val="24"/>
          <w:szCs w:val="24"/>
        </w:rPr>
        <w:t xml:space="preserve">and </w:t>
      </w:r>
      <w:r w:rsidR="008C5B4F">
        <w:rPr>
          <w:sz w:val="24"/>
          <w:szCs w:val="24"/>
        </w:rPr>
        <w:t xml:space="preserve">spontaneous </w:t>
      </w:r>
      <w:r w:rsidR="00DB2DDE">
        <w:rPr>
          <w:sz w:val="24"/>
          <w:szCs w:val="24"/>
        </w:rPr>
        <w:t>incident</w:t>
      </w:r>
      <w:r w:rsidR="00A33B49">
        <w:rPr>
          <w:sz w:val="24"/>
          <w:szCs w:val="24"/>
        </w:rPr>
        <w:t xml:space="preserve">s, planning an </w:t>
      </w:r>
      <w:r w:rsidR="008C5B4F">
        <w:rPr>
          <w:sz w:val="24"/>
          <w:szCs w:val="24"/>
        </w:rPr>
        <w:t>operation</w:t>
      </w:r>
      <w:r w:rsidR="00DB2DDE">
        <w:rPr>
          <w:sz w:val="24"/>
          <w:szCs w:val="24"/>
        </w:rPr>
        <w:t xml:space="preserve">, </w:t>
      </w:r>
      <w:r w:rsidR="001340B0">
        <w:rPr>
          <w:sz w:val="24"/>
          <w:szCs w:val="24"/>
        </w:rPr>
        <w:t>conducting investigation</w:t>
      </w:r>
      <w:r w:rsidR="002A547B">
        <w:rPr>
          <w:sz w:val="24"/>
          <w:szCs w:val="24"/>
        </w:rPr>
        <w:t>s</w:t>
      </w:r>
      <w:r w:rsidR="001340B0">
        <w:rPr>
          <w:sz w:val="24"/>
          <w:szCs w:val="24"/>
        </w:rPr>
        <w:t xml:space="preserve"> or managing offenders. </w:t>
      </w:r>
      <w:r w:rsidR="00DB2DDE">
        <w:rPr>
          <w:sz w:val="24"/>
          <w:szCs w:val="24"/>
        </w:rPr>
        <w:t xml:space="preserve">In the context of policing, making these decisions </w:t>
      </w:r>
      <w:r w:rsidR="0093656D">
        <w:rPr>
          <w:sz w:val="24"/>
          <w:szCs w:val="24"/>
        </w:rPr>
        <w:t xml:space="preserve">in any of these circumstances </w:t>
      </w:r>
      <w:r w:rsidR="00DB2DDE">
        <w:rPr>
          <w:sz w:val="24"/>
          <w:szCs w:val="24"/>
        </w:rPr>
        <w:t xml:space="preserve">can be applied </w:t>
      </w:r>
      <w:r w:rsidR="008C5B4F">
        <w:rPr>
          <w:sz w:val="24"/>
          <w:szCs w:val="24"/>
        </w:rPr>
        <w:t>by using the National Decision Model (NDM)</w:t>
      </w:r>
      <w:r w:rsidR="0093656D">
        <w:rPr>
          <w:sz w:val="24"/>
          <w:szCs w:val="24"/>
        </w:rPr>
        <w:t xml:space="preserve">, </w:t>
      </w:r>
      <w:r w:rsidR="00A8117D">
        <w:rPr>
          <w:sz w:val="24"/>
          <w:szCs w:val="24"/>
        </w:rPr>
        <w:t>compris</w:t>
      </w:r>
      <w:r w:rsidR="0093656D">
        <w:rPr>
          <w:sz w:val="24"/>
          <w:szCs w:val="24"/>
        </w:rPr>
        <w:t>ing</w:t>
      </w:r>
      <w:r w:rsidR="00A8117D">
        <w:rPr>
          <w:sz w:val="24"/>
          <w:szCs w:val="24"/>
        </w:rPr>
        <w:t xml:space="preserve"> of 6 key elements</w:t>
      </w:r>
      <w:r w:rsidR="00C620F5">
        <w:rPr>
          <w:sz w:val="24"/>
          <w:szCs w:val="24"/>
        </w:rPr>
        <w:t xml:space="preserve">. </w:t>
      </w:r>
      <w:r w:rsidR="00AD6B8E">
        <w:rPr>
          <w:sz w:val="24"/>
          <w:szCs w:val="24"/>
        </w:rPr>
        <w:t xml:space="preserve">Furthermore, </w:t>
      </w:r>
      <w:r w:rsidR="00AE3DE3">
        <w:rPr>
          <w:sz w:val="24"/>
          <w:szCs w:val="24"/>
        </w:rPr>
        <w:t>ethical codes of practise are placed at the heart of this</w:t>
      </w:r>
      <w:r w:rsidR="00AD6B8E">
        <w:rPr>
          <w:sz w:val="24"/>
          <w:szCs w:val="24"/>
        </w:rPr>
        <w:t xml:space="preserve"> decision-making</w:t>
      </w:r>
      <w:r w:rsidR="00AE3DE3">
        <w:rPr>
          <w:sz w:val="24"/>
          <w:szCs w:val="24"/>
        </w:rPr>
        <w:t xml:space="preserve"> model to ensure </w:t>
      </w:r>
      <w:r w:rsidR="00AD6B8E">
        <w:rPr>
          <w:sz w:val="24"/>
          <w:szCs w:val="24"/>
        </w:rPr>
        <w:t>that decisions are consistent</w:t>
      </w:r>
      <w:r w:rsidR="00C620F5">
        <w:rPr>
          <w:sz w:val="24"/>
          <w:szCs w:val="24"/>
        </w:rPr>
        <w:t xml:space="preserve"> with the </w:t>
      </w:r>
      <w:r w:rsidR="00152441">
        <w:rPr>
          <w:sz w:val="24"/>
          <w:szCs w:val="24"/>
        </w:rPr>
        <w:t xml:space="preserve">expected </w:t>
      </w:r>
      <w:r w:rsidR="00C620F5">
        <w:rPr>
          <w:sz w:val="24"/>
          <w:szCs w:val="24"/>
        </w:rPr>
        <w:t>principles and</w:t>
      </w:r>
      <w:r w:rsidR="00C620F5" w:rsidRPr="00C620F5">
        <w:rPr>
          <w:sz w:val="24"/>
          <w:szCs w:val="24"/>
        </w:rPr>
        <w:t xml:space="preserve"> professional standards of behaviour in the role as a P</w:t>
      </w:r>
      <w:r w:rsidR="00CE1B9B">
        <w:rPr>
          <w:sz w:val="24"/>
          <w:szCs w:val="24"/>
        </w:rPr>
        <w:t xml:space="preserve">C </w:t>
      </w:r>
      <w:r w:rsidR="00C620F5">
        <w:rPr>
          <w:sz w:val="24"/>
          <w:szCs w:val="24"/>
        </w:rPr>
        <w:t xml:space="preserve">(College of Policing, 2014b). </w:t>
      </w:r>
      <w:r w:rsidR="00885950">
        <w:rPr>
          <w:sz w:val="24"/>
          <w:szCs w:val="24"/>
        </w:rPr>
        <w:t xml:space="preserve">In all incidents that we attend, the NDM </w:t>
      </w:r>
      <w:r w:rsidR="00432E79">
        <w:rPr>
          <w:sz w:val="24"/>
          <w:szCs w:val="24"/>
        </w:rPr>
        <w:t>is used to determine</w:t>
      </w:r>
      <w:r w:rsidR="001824AC">
        <w:rPr>
          <w:sz w:val="24"/>
          <w:szCs w:val="24"/>
        </w:rPr>
        <w:t xml:space="preserve"> appropriate and justifiable solutions and </w:t>
      </w:r>
      <w:r w:rsidR="00432E79">
        <w:rPr>
          <w:sz w:val="24"/>
          <w:szCs w:val="24"/>
        </w:rPr>
        <w:t>what course of action we need or may need to take.</w:t>
      </w:r>
      <w:r w:rsidR="001824AC">
        <w:rPr>
          <w:sz w:val="24"/>
          <w:szCs w:val="24"/>
        </w:rPr>
        <w:t xml:space="preserve"> Alongside this, exercising judgement and discretion based on the circumstances reported and through investigations also forms as a vital part for </w:t>
      </w:r>
      <w:r w:rsidR="00EF2A17">
        <w:rPr>
          <w:sz w:val="24"/>
          <w:szCs w:val="24"/>
        </w:rPr>
        <w:t xml:space="preserve">officer’s decision making </w:t>
      </w:r>
      <w:r w:rsidR="001824AC">
        <w:rPr>
          <w:sz w:val="24"/>
          <w:szCs w:val="24"/>
        </w:rPr>
        <w:t>in establishing a solution to a problem or incident.</w:t>
      </w:r>
      <w:r w:rsidR="00EF2A17">
        <w:rPr>
          <w:sz w:val="24"/>
          <w:szCs w:val="24"/>
        </w:rPr>
        <w:t xml:space="preserve"> </w:t>
      </w:r>
    </w:p>
    <w:p w14:paraId="2B65FA32" w14:textId="77777777" w:rsidR="00263285" w:rsidRDefault="00263285" w:rsidP="009E51A4">
      <w:pPr>
        <w:spacing w:line="360" w:lineRule="auto"/>
        <w:ind w:right="107"/>
        <w:rPr>
          <w:sz w:val="24"/>
          <w:szCs w:val="24"/>
        </w:rPr>
      </w:pPr>
    </w:p>
    <w:p w14:paraId="3B804B9F" w14:textId="2FABBAB5" w:rsidR="00743ACC" w:rsidRDefault="00263285" w:rsidP="009E51A4">
      <w:pPr>
        <w:spacing w:line="360" w:lineRule="auto"/>
        <w:ind w:right="107"/>
        <w:rPr>
          <w:sz w:val="24"/>
          <w:szCs w:val="24"/>
        </w:rPr>
      </w:pPr>
      <w:r>
        <w:rPr>
          <w:sz w:val="24"/>
          <w:szCs w:val="24"/>
        </w:rPr>
        <w:t>T</w:t>
      </w:r>
      <w:r w:rsidR="00EF2A17">
        <w:rPr>
          <w:sz w:val="24"/>
          <w:szCs w:val="24"/>
        </w:rPr>
        <w:t xml:space="preserve">here </w:t>
      </w:r>
      <w:r w:rsidR="009E51A4">
        <w:rPr>
          <w:sz w:val="24"/>
          <w:szCs w:val="24"/>
        </w:rPr>
        <w:t xml:space="preserve">has been </w:t>
      </w:r>
      <w:r w:rsidR="00EF2A17">
        <w:rPr>
          <w:sz w:val="24"/>
          <w:szCs w:val="24"/>
        </w:rPr>
        <w:t>much debate a</w:t>
      </w:r>
      <w:r w:rsidR="009E51A4">
        <w:rPr>
          <w:sz w:val="24"/>
          <w:szCs w:val="24"/>
        </w:rPr>
        <w:t xml:space="preserve">round </w:t>
      </w:r>
      <w:r w:rsidR="00EF2A17">
        <w:rPr>
          <w:sz w:val="24"/>
          <w:szCs w:val="24"/>
        </w:rPr>
        <w:t xml:space="preserve">the legitimacy of police discretion due to </w:t>
      </w:r>
      <w:r w:rsidR="009E51A4">
        <w:rPr>
          <w:sz w:val="24"/>
          <w:szCs w:val="24"/>
        </w:rPr>
        <w:t>concerns around</w:t>
      </w:r>
      <w:r w:rsidR="00320F72">
        <w:rPr>
          <w:sz w:val="24"/>
          <w:szCs w:val="24"/>
        </w:rPr>
        <w:t xml:space="preserve"> bias, </w:t>
      </w:r>
      <w:r w:rsidR="00EF2A17">
        <w:rPr>
          <w:sz w:val="24"/>
          <w:szCs w:val="24"/>
        </w:rPr>
        <w:t xml:space="preserve">political </w:t>
      </w:r>
      <w:r w:rsidR="009E51A4">
        <w:rPr>
          <w:sz w:val="24"/>
          <w:szCs w:val="24"/>
        </w:rPr>
        <w:t xml:space="preserve">influences </w:t>
      </w:r>
      <w:r w:rsidR="00EF2A17">
        <w:rPr>
          <w:sz w:val="24"/>
          <w:szCs w:val="24"/>
        </w:rPr>
        <w:t>and public ambiguities on what the</w:t>
      </w:r>
      <w:r w:rsidR="004D3A95">
        <w:rPr>
          <w:sz w:val="24"/>
          <w:szCs w:val="24"/>
        </w:rPr>
        <w:t xml:space="preserve"> public</w:t>
      </w:r>
      <w:r w:rsidR="00EF2A17">
        <w:rPr>
          <w:sz w:val="24"/>
          <w:szCs w:val="24"/>
        </w:rPr>
        <w:t xml:space="preserve"> feel is right or </w:t>
      </w:r>
      <w:r w:rsidR="00EF2A17">
        <w:rPr>
          <w:sz w:val="24"/>
          <w:szCs w:val="24"/>
        </w:rPr>
        <w:lastRenderedPageBreak/>
        <w:t>wrong</w:t>
      </w:r>
      <w:r w:rsidR="00EF7D68">
        <w:rPr>
          <w:sz w:val="24"/>
          <w:szCs w:val="24"/>
        </w:rPr>
        <w:t>.</w:t>
      </w:r>
      <w:r w:rsidR="00EF2A17">
        <w:rPr>
          <w:sz w:val="24"/>
          <w:szCs w:val="24"/>
        </w:rPr>
        <w:t xml:space="preserve"> </w:t>
      </w:r>
      <w:r w:rsidR="00EF7D68">
        <w:rPr>
          <w:sz w:val="24"/>
          <w:szCs w:val="24"/>
        </w:rPr>
        <w:t>H</w:t>
      </w:r>
      <w:r w:rsidR="00EF2A17">
        <w:rPr>
          <w:sz w:val="24"/>
          <w:szCs w:val="24"/>
        </w:rPr>
        <w:t xml:space="preserve">owever, scholars agree </w:t>
      </w:r>
      <w:r w:rsidR="009E51A4">
        <w:rPr>
          <w:sz w:val="24"/>
          <w:szCs w:val="24"/>
        </w:rPr>
        <w:t>that police have an extensive range of discretionary decisions on which they can make such as whether</w:t>
      </w:r>
      <w:r w:rsidR="009E51A4" w:rsidRPr="009E51A4">
        <w:rPr>
          <w:sz w:val="24"/>
          <w:szCs w:val="24"/>
        </w:rPr>
        <w:t xml:space="preserve"> to investigate</w:t>
      </w:r>
      <w:r>
        <w:rPr>
          <w:sz w:val="24"/>
          <w:szCs w:val="24"/>
        </w:rPr>
        <w:t xml:space="preserve"> and what action to </w:t>
      </w:r>
      <w:r w:rsidR="0090407A">
        <w:rPr>
          <w:sz w:val="24"/>
          <w:szCs w:val="24"/>
        </w:rPr>
        <w:t>take</w:t>
      </w:r>
      <w:r w:rsidR="009E51A4" w:rsidRPr="009E51A4">
        <w:rPr>
          <w:sz w:val="24"/>
          <w:szCs w:val="24"/>
        </w:rPr>
        <w:t>, to question, to</w:t>
      </w:r>
      <w:r>
        <w:rPr>
          <w:sz w:val="24"/>
          <w:szCs w:val="24"/>
        </w:rPr>
        <w:t xml:space="preserve"> carry out a</w:t>
      </w:r>
      <w:r w:rsidR="009E51A4" w:rsidRPr="009E51A4">
        <w:rPr>
          <w:sz w:val="24"/>
          <w:szCs w:val="24"/>
        </w:rPr>
        <w:t xml:space="preserve"> search, to </w:t>
      </w:r>
      <w:r>
        <w:rPr>
          <w:sz w:val="24"/>
          <w:szCs w:val="24"/>
        </w:rPr>
        <w:t xml:space="preserve">make an </w:t>
      </w:r>
      <w:r w:rsidR="009E51A4" w:rsidRPr="009E51A4">
        <w:rPr>
          <w:sz w:val="24"/>
          <w:szCs w:val="24"/>
        </w:rPr>
        <w:t>arrest, to</w:t>
      </w:r>
      <w:r>
        <w:rPr>
          <w:sz w:val="24"/>
          <w:szCs w:val="24"/>
        </w:rPr>
        <w:t xml:space="preserve"> give a</w:t>
      </w:r>
      <w:r w:rsidR="009E51A4">
        <w:rPr>
          <w:sz w:val="24"/>
          <w:szCs w:val="24"/>
        </w:rPr>
        <w:t xml:space="preserve"> caution, </w:t>
      </w:r>
      <w:r w:rsidR="009E51A4" w:rsidRPr="009E51A4">
        <w:rPr>
          <w:sz w:val="24"/>
          <w:szCs w:val="24"/>
        </w:rPr>
        <w:t>to charge</w:t>
      </w:r>
      <w:r w:rsidR="009E51A4">
        <w:rPr>
          <w:sz w:val="24"/>
          <w:szCs w:val="24"/>
        </w:rPr>
        <w:t xml:space="preserve"> and remand</w:t>
      </w:r>
      <w:r w:rsidR="009E51A4" w:rsidRPr="009E51A4">
        <w:rPr>
          <w:sz w:val="24"/>
          <w:szCs w:val="24"/>
        </w:rPr>
        <w:t>, to prosecute</w:t>
      </w:r>
      <w:r w:rsidR="009E51A4">
        <w:rPr>
          <w:sz w:val="24"/>
          <w:szCs w:val="24"/>
        </w:rPr>
        <w:t xml:space="preserve">; </w:t>
      </w:r>
      <w:r w:rsidR="009E51A4" w:rsidRPr="009E51A4">
        <w:rPr>
          <w:sz w:val="24"/>
          <w:szCs w:val="24"/>
        </w:rPr>
        <w:t>what charge to bring</w:t>
      </w:r>
      <w:r w:rsidR="009E51A4">
        <w:rPr>
          <w:sz w:val="24"/>
          <w:szCs w:val="24"/>
        </w:rPr>
        <w:t xml:space="preserve"> or </w:t>
      </w:r>
      <w:r w:rsidR="009E51A4" w:rsidRPr="009E51A4">
        <w:rPr>
          <w:sz w:val="24"/>
          <w:szCs w:val="24"/>
        </w:rPr>
        <w:t xml:space="preserve">whether to negotiate </w:t>
      </w:r>
      <w:r w:rsidR="009E51A4">
        <w:rPr>
          <w:sz w:val="24"/>
          <w:szCs w:val="24"/>
        </w:rPr>
        <w:t>and consider</w:t>
      </w:r>
      <w:r w:rsidR="009E51A4" w:rsidRPr="009E51A4">
        <w:rPr>
          <w:sz w:val="24"/>
          <w:szCs w:val="24"/>
        </w:rPr>
        <w:t xml:space="preserve"> pleas</w:t>
      </w:r>
      <w:r w:rsidR="00342D7B">
        <w:rPr>
          <w:sz w:val="24"/>
          <w:szCs w:val="24"/>
        </w:rPr>
        <w:t>,</w:t>
      </w:r>
      <w:r w:rsidR="009E51A4">
        <w:rPr>
          <w:sz w:val="24"/>
          <w:szCs w:val="24"/>
        </w:rPr>
        <w:t xml:space="preserve"> and the relevance of new evidence that is brought to their attention</w:t>
      </w:r>
      <w:r>
        <w:rPr>
          <w:sz w:val="24"/>
          <w:szCs w:val="24"/>
        </w:rPr>
        <w:t xml:space="preserve"> </w:t>
      </w:r>
      <w:r w:rsidR="009E51A4">
        <w:rPr>
          <w:sz w:val="24"/>
          <w:szCs w:val="24"/>
        </w:rPr>
        <w:t>(</w:t>
      </w:r>
      <w:r>
        <w:rPr>
          <w:sz w:val="24"/>
          <w:szCs w:val="24"/>
        </w:rPr>
        <w:t>Galligan,</w:t>
      </w:r>
      <w:r w:rsidR="0090407A">
        <w:rPr>
          <w:sz w:val="24"/>
          <w:szCs w:val="24"/>
        </w:rPr>
        <w:t xml:space="preserve"> </w:t>
      </w:r>
      <w:r>
        <w:rPr>
          <w:sz w:val="24"/>
          <w:szCs w:val="24"/>
        </w:rPr>
        <w:t xml:space="preserve">1994; Bronitt and Stanning, 2011). </w:t>
      </w:r>
      <w:r w:rsidR="009E51A4">
        <w:rPr>
          <w:sz w:val="24"/>
          <w:szCs w:val="24"/>
        </w:rPr>
        <w:t xml:space="preserve">Therefore, whilst referring to the social, academic and legislative contexts, I will seek to discuss and critically assess how I </w:t>
      </w:r>
      <w:r w:rsidR="00320F72">
        <w:rPr>
          <w:sz w:val="24"/>
          <w:szCs w:val="24"/>
        </w:rPr>
        <w:t xml:space="preserve">applied </w:t>
      </w:r>
      <w:r>
        <w:rPr>
          <w:sz w:val="24"/>
          <w:szCs w:val="24"/>
        </w:rPr>
        <w:t xml:space="preserve">the NDM and </w:t>
      </w:r>
      <w:r w:rsidR="00320F72">
        <w:rPr>
          <w:sz w:val="24"/>
          <w:szCs w:val="24"/>
        </w:rPr>
        <w:t xml:space="preserve">used </w:t>
      </w:r>
      <w:r>
        <w:rPr>
          <w:sz w:val="24"/>
          <w:szCs w:val="24"/>
        </w:rPr>
        <w:t xml:space="preserve">my powers of discretion as a </w:t>
      </w:r>
      <w:r w:rsidR="00CE1B9B">
        <w:rPr>
          <w:sz w:val="24"/>
          <w:szCs w:val="24"/>
        </w:rPr>
        <w:t xml:space="preserve">PC </w:t>
      </w:r>
      <w:r>
        <w:rPr>
          <w:sz w:val="24"/>
          <w:szCs w:val="24"/>
        </w:rPr>
        <w:t xml:space="preserve">in an incident of </w:t>
      </w:r>
      <w:r w:rsidR="00342D7B">
        <w:rPr>
          <w:sz w:val="24"/>
          <w:szCs w:val="24"/>
        </w:rPr>
        <w:t>a</w:t>
      </w:r>
      <w:r>
        <w:rPr>
          <w:sz w:val="24"/>
          <w:szCs w:val="24"/>
        </w:rPr>
        <w:t xml:space="preserve">ssault on a young female. </w:t>
      </w:r>
      <w:r w:rsidR="0077006B">
        <w:rPr>
          <w:sz w:val="24"/>
          <w:szCs w:val="24"/>
        </w:rPr>
        <w:t>Within these</w:t>
      </w:r>
      <w:r w:rsidR="00320F72">
        <w:rPr>
          <w:sz w:val="24"/>
          <w:szCs w:val="24"/>
        </w:rPr>
        <w:t xml:space="preserve"> reflections and evaluations of my decision making</w:t>
      </w:r>
      <w:r w:rsidR="0077006B">
        <w:rPr>
          <w:sz w:val="24"/>
          <w:szCs w:val="24"/>
        </w:rPr>
        <w:t xml:space="preserve">, I will also determine what responsibilities I had </w:t>
      </w:r>
      <w:r w:rsidR="000E6AED">
        <w:rPr>
          <w:sz w:val="24"/>
          <w:szCs w:val="24"/>
        </w:rPr>
        <w:t xml:space="preserve">in </w:t>
      </w:r>
      <w:r w:rsidR="0077006B">
        <w:rPr>
          <w:sz w:val="24"/>
          <w:szCs w:val="24"/>
        </w:rPr>
        <w:t>upholding the Criminal Proceedings and Investigation Act (CPIA) Code of Practice whilst initially managing the suspected offender, engaging with the victim and witnesses</w:t>
      </w:r>
      <w:r w:rsidR="00E40353">
        <w:rPr>
          <w:sz w:val="24"/>
          <w:szCs w:val="24"/>
        </w:rPr>
        <w:t xml:space="preserve"> and</w:t>
      </w:r>
      <w:r w:rsidR="0077006B">
        <w:rPr>
          <w:sz w:val="24"/>
          <w:szCs w:val="24"/>
        </w:rPr>
        <w:t xml:space="preserve"> </w:t>
      </w:r>
      <w:r w:rsidR="00E40353" w:rsidRPr="00E40353">
        <w:rPr>
          <w:sz w:val="24"/>
          <w:szCs w:val="24"/>
        </w:rPr>
        <w:t xml:space="preserve">conducting this investigation </w:t>
      </w:r>
      <w:r w:rsidR="00E40353">
        <w:rPr>
          <w:sz w:val="24"/>
          <w:szCs w:val="24"/>
        </w:rPr>
        <w:t xml:space="preserve">to obtain first accounts, descriptions of the offender, statements and CCTV. </w:t>
      </w:r>
    </w:p>
    <w:p w14:paraId="6C9E84A4" w14:textId="4A799C44" w:rsidR="00335843" w:rsidRDefault="00335843" w:rsidP="009E51A4">
      <w:pPr>
        <w:spacing w:line="360" w:lineRule="auto"/>
        <w:ind w:right="107"/>
        <w:rPr>
          <w:sz w:val="24"/>
          <w:szCs w:val="24"/>
        </w:rPr>
      </w:pPr>
    </w:p>
    <w:p w14:paraId="5EE341B0" w14:textId="4AA49217" w:rsidR="0027713D" w:rsidRDefault="0027713D" w:rsidP="009E51A4">
      <w:pPr>
        <w:spacing w:line="360" w:lineRule="auto"/>
        <w:ind w:right="107"/>
        <w:rPr>
          <w:sz w:val="24"/>
          <w:szCs w:val="24"/>
        </w:rPr>
      </w:pPr>
      <w:r>
        <w:rPr>
          <w:sz w:val="24"/>
          <w:szCs w:val="24"/>
        </w:rPr>
        <w:t>Set out by the College of Policing (201</w:t>
      </w:r>
      <w:r w:rsidR="00CE1B9B">
        <w:rPr>
          <w:sz w:val="24"/>
          <w:szCs w:val="24"/>
        </w:rPr>
        <w:t>4b</w:t>
      </w:r>
      <w:r>
        <w:rPr>
          <w:sz w:val="24"/>
          <w:szCs w:val="24"/>
        </w:rPr>
        <w:t xml:space="preserve">), the NDM is a decision-making framework made up of six elements, they include: The </w:t>
      </w:r>
      <w:r w:rsidRPr="0027713D">
        <w:rPr>
          <w:sz w:val="24"/>
          <w:szCs w:val="24"/>
        </w:rPr>
        <w:t xml:space="preserve">Code of Ethics </w:t>
      </w:r>
      <w:r>
        <w:rPr>
          <w:sz w:val="24"/>
          <w:szCs w:val="24"/>
        </w:rPr>
        <w:t>which establishes a set of</w:t>
      </w:r>
      <w:r w:rsidRPr="0027713D">
        <w:rPr>
          <w:sz w:val="24"/>
          <w:szCs w:val="24"/>
        </w:rPr>
        <w:t xml:space="preserve"> </w:t>
      </w:r>
      <w:r>
        <w:rPr>
          <w:sz w:val="24"/>
          <w:szCs w:val="24"/>
        </w:rPr>
        <w:t>p</w:t>
      </w:r>
      <w:r w:rsidRPr="0027713D">
        <w:rPr>
          <w:sz w:val="24"/>
          <w:szCs w:val="24"/>
        </w:rPr>
        <w:t>rinciples and standards of professional behaviour</w:t>
      </w:r>
      <w:r>
        <w:rPr>
          <w:sz w:val="24"/>
          <w:szCs w:val="24"/>
        </w:rPr>
        <w:t xml:space="preserve"> to which officers must abide by such honesty, integrity, respect and accountability. </w:t>
      </w:r>
      <w:r w:rsidR="00ED2786">
        <w:rPr>
          <w:sz w:val="24"/>
          <w:szCs w:val="24"/>
        </w:rPr>
        <w:t xml:space="preserve">Information and intelligence are defined to outline what is happening and what further clarifications can be sought upon. Based on the known information, an assessment of threat and risk is developed so that a working strategy can be </w:t>
      </w:r>
      <w:r w:rsidR="00EB1382">
        <w:rPr>
          <w:sz w:val="24"/>
          <w:szCs w:val="24"/>
        </w:rPr>
        <w:t>made. Within this working strategy, powers and policies are then considered depending on their relevance to the emerging circumstances</w:t>
      </w:r>
      <w:r w:rsidR="004D49A9">
        <w:rPr>
          <w:sz w:val="24"/>
          <w:szCs w:val="24"/>
        </w:rPr>
        <w:t xml:space="preserve">. Based on the powers available, options are </w:t>
      </w:r>
      <w:r w:rsidR="00D031B8">
        <w:rPr>
          <w:sz w:val="24"/>
          <w:szCs w:val="24"/>
        </w:rPr>
        <w:t>identified,</w:t>
      </w:r>
      <w:r w:rsidR="004D49A9">
        <w:rPr>
          <w:sz w:val="24"/>
          <w:szCs w:val="24"/>
        </w:rPr>
        <w:t xml:space="preserve"> and contingency plans can be put in place in line with the golden hour principles to ensure that no evidence is missed, compromised or effected. Action is then taken </w:t>
      </w:r>
      <w:r w:rsidR="00D031B8">
        <w:rPr>
          <w:sz w:val="24"/>
          <w:szCs w:val="24"/>
        </w:rPr>
        <w:t>to respond to the issue at hand, decisions are recorded and then results are monitored so that decisions and actions can be reviewed to determine if anything could have been done differently.</w:t>
      </w:r>
    </w:p>
    <w:p w14:paraId="17F5C054" w14:textId="77777777" w:rsidR="00D031B8" w:rsidRDefault="00D031B8" w:rsidP="009E51A4">
      <w:pPr>
        <w:spacing w:line="360" w:lineRule="auto"/>
        <w:ind w:right="107"/>
        <w:rPr>
          <w:sz w:val="24"/>
          <w:szCs w:val="24"/>
        </w:rPr>
      </w:pPr>
    </w:p>
    <w:p w14:paraId="194FB5E3" w14:textId="6A267304" w:rsidR="00203B37" w:rsidRDefault="0020343A" w:rsidP="009E51A4">
      <w:pPr>
        <w:spacing w:line="360" w:lineRule="auto"/>
        <w:ind w:right="107"/>
        <w:rPr>
          <w:sz w:val="24"/>
          <w:szCs w:val="24"/>
        </w:rPr>
      </w:pPr>
      <w:r>
        <w:rPr>
          <w:sz w:val="24"/>
          <w:szCs w:val="24"/>
        </w:rPr>
        <w:t xml:space="preserve">Like many vibrant city centres, </w:t>
      </w:r>
      <w:r w:rsidR="00342D7B">
        <w:rPr>
          <w:sz w:val="24"/>
          <w:szCs w:val="24"/>
        </w:rPr>
        <w:t xml:space="preserve">there are </w:t>
      </w:r>
      <w:r w:rsidR="00552905">
        <w:rPr>
          <w:sz w:val="24"/>
          <w:szCs w:val="24"/>
        </w:rPr>
        <w:t xml:space="preserve">numerous </w:t>
      </w:r>
      <w:r>
        <w:rPr>
          <w:sz w:val="24"/>
          <w:szCs w:val="24"/>
        </w:rPr>
        <w:t>bars and nightclubs that attracts large quantities of people of all ages</w:t>
      </w:r>
      <w:r w:rsidR="00552905">
        <w:rPr>
          <w:sz w:val="24"/>
          <w:szCs w:val="24"/>
        </w:rPr>
        <w:t xml:space="preserve"> </w:t>
      </w:r>
      <w:r w:rsidR="00994DFA">
        <w:rPr>
          <w:sz w:val="24"/>
          <w:szCs w:val="24"/>
        </w:rPr>
        <w:t>and backgrounds. D</w:t>
      </w:r>
      <w:r w:rsidR="00C72D66">
        <w:rPr>
          <w:sz w:val="24"/>
          <w:szCs w:val="24"/>
        </w:rPr>
        <w:t>emonstrating police</w:t>
      </w:r>
      <w:r w:rsidR="00540914">
        <w:rPr>
          <w:sz w:val="24"/>
          <w:szCs w:val="24"/>
        </w:rPr>
        <w:t xml:space="preserve"> officer</w:t>
      </w:r>
      <w:r w:rsidR="00C72D66">
        <w:rPr>
          <w:sz w:val="24"/>
          <w:szCs w:val="24"/>
        </w:rPr>
        <w:t xml:space="preserve"> presence</w:t>
      </w:r>
      <w:r w:rsidR="00994DFA">
        <w:rPr>
          <w:sz w:val="24"/>
          <w:szCs w:val="24"/>
        </w:rPr>
        <w:t>,</w:t>
      </w:r>
      <w:r w:rsidR="00C72D66">
        <w:rPr>
          <w:sz w:val="24"/>
          <w:szCs w:val="24"/>
        </w:rPr>
        <w:t xml:space="preserve"> </w:t>
      </w:r>
      <w:r w:rsidR="00540914">
        <w:rPr>
          <w:sz w:val="24"/>
          <w:szCs w:val="24"/>
        </w:rPr>
        <w:t xml:space="preserve">by </w:t>
      </w:r>
      <w:r w:rsidR="00027285">
        <w:rPr>
          <w:sz w:val="24"/>
          <w:szCs w:val="24"/>
        </w:rPr>
        <w:t>patrolling outside bars and clubs in the</w:t>
      </w:r>
      <w:r w:rsidR="00D71EC3">
        <w:rPr>
          <w:sz w:val="24"/>
          <w:szCs w:val="24"/>
        </w:rPr>
        <w:t xml:space="preserve"> vibrant</w:t>
      </w:r>
      <w:r w:rsidR="00027285">
        <w:rPr>
          <w:sz w:val="24"/>
          <w:szCs w:val="24"/>
        </w:rPr>
        <w:t xml:space="preserve"> </w:t>
      </w:r>
      <w:r w:rsidR="00C72D66">
        <w:rPr>
          <w:sz w:val="24"/>
          <w:szCs w:val="24"/>
        </w:rPr>
        <w:t>nightlife hours on Friday and Saturday nights</w:t>
      </w:r>
      <w:r w:rsidR="00994DFA">
        <w:rPr>
          <w:sz w:val="24"/>
          <w:szCs w:val="24"/>
        </w:rPr>
        <w:t>,</w:t>
      </w:r>
      <w:r w:rsidR="00C72D66">
        <w:rPr>
          <w:sz w:val="24"/>
          <w:szCs w:val="24"/>
        </w:rPr>
        <w:t xml:space="preserve"> </w:t>
      </w:r>
      <w:r w:rsidR="00D71EC3">
        <w:rPr>
          <w:sz w:val="24"/>
          <w:szCs w:val="24"/>
        </w:rPr>
        <w:t xml:space="preserve">has been developed alongside the </w:t>
      </w:r>
      <w:r w:rsidR="00027285">
        <w:rPr>
          <w:sz w:val="24"/>
          <w:szCs w:val="24"/>
        </w:rPr>
        <w:t>NDM as it can help reduce</w:t>
      </w:r>
      <w:r w:rsidR="00D71EC3">
        <w:rPr>
          <w:sz w:val="24"/>
          <w:szCs w:val="24"/>
        </w:rPr>
        <w:t xml:space="preserve"> the</w:t>
      </w:r>
      <w:r w:rsidR="00027285">
        <w:rPr>
          <w:sz w:val="24"/>
          <w:szCs w:val="24"/>
        </w:rPr>
        <w:t xml:space="preserve"> risks of disorder from taking place, </w:t>
      </w:r>
      <w:r>
        <w:rPr>
          <w:sz w:val="24"/>
          <w:szCs w:val="24"/>
        </w:rPr>
        <w:t>provide immediate safety</w:t>
      </w:r>
      <w:r w:rsidR="00D71EC3">
        <w:rPr>
          <w:sz w:val="24"/>
          <w:szCs w:val="24"/>
        </w:rPr>
        <w:t xml:space="preserve"> and assistance</w:t>
      </w:r>
      <w:r>
        <w:rPr>
          <w:sz w:val="24"/>
          <w:szCs w:val="24"/>
        </w:rPr>
        <w:t xml:space="preserve"> to those in need and </w:t>
      </w:r>
      <w:r w:rsidR="00540914">
        <w:rPr>
          <w:sz w:val="24"/>
          <w:szCs w:val="24"/>
        </w:rPr>
        <w:t xml:space="preserve">means that when offences are established or brought to the attention of police officers; victims, </w:t>
      </w:r>
      <w:r w:rsidR="00540914">
        <w:rPr>
          <w:sz w:val="24"/>
          <w:szCs w:val="24"/>
        </w:rPr>
        <w:lastRenderedPageBreak/>
        <w:t>witnesses and suspects can be identified quicke</w:t>
      </w:r>
      <w:r w:rsidR="0060132F">
        <w:rPr>
          <w:sz w:val="24"/>
          <w:szCs w:val="24"/>
        </w:rPr>
        <w:t>r</w:t>
      </w:r>
      <w:r w:rsidR="00540914">
        <w:rPr>
          <w:sz w:val="24"/>
          <w:szCs w:val="24"/>
        </w:rPr>
        <w:t xml:space="preserve"> </w:t>
      </w:r>
      <w:r w:rsidR="0060132F">
        <w:rPr>
          <w:sz w:val="24"/>
          <w:szCs w:val="24"/>
        </w:rPr>
        <w:t>and</w:t>
      </w:r>
      <w:r w:rsidR="00540914">
        <w:rPr>
          <w:sz w:val="24"/>
          <w:szCs w:val="24"/>
        </w:rPr>
        <w:t xml:space="preserve"> ensure that </w:t>
      </w:r>
      <w:r w:rsidR="0060132F">
        <w:rPr>
          <w:sz w:val="24"/>
          <w:szCs w:val="24"/>
        </w:rPr>
        <w:t>G</w:t>
      </w:r>
      <w:r w:rsidR="00540914">
        <w:rPr>
          <w:sz w:val="24"/>
          <w:szCs w:val="24"/>
        </w:rPr>
        <w:t xml:space="preserve">olden </w:t>
      </w:r>
      <w:r w:rsidR="0060132F">
        <w:rPr>
          <w:sz w:val="24"/>
          <w:szCs w:val="24"/>
        </w:rPr>
        <w:t>H</w:t>
      </w:r>
      <w:r w:rsidR="00540914">
        <w:rPr>
          <w:sz w:val="24"/>
          <w:szCs w:val="24"/>
        </w:rPr>
        <w:t xml:space="preserve">our principles </w:t>
      </w:r>
      <w:r w:rsidR="0060132F">
        <w:rPr>
          <w:sz w:val="24"/>
          <w:szCs w:val="24"/>
        </w:rPr>
        <w:t>and Positive Action are proportionally taken in an appropriate amount of time.</w:t>
      </w:r>
      <w:r w:rsidR="007720A0">
        <w:rPr>
          <w:sz w:val="24"/>
          <w:szCs w:val="24"/>
        </w:rPr>
        <w:t xml:space="preserve"> </w:t>
      </w:r>
    </w:p>
    <w:p w14:paraId="5F9CCE5F" w14:textId="0F147FFE" w:rsidR="007720A0" w:rsidRDefault="007720A0" w:rsidP="009E51A4">
      <w:pPr>
        <w:spacing w:line="360" w:lineRule="auto"/>
        <w:ind w:right="107"/>
        <w:rPr>
          <w:sz w:val="24"/>
          <w:szCs w:val="24"/>
        </w:rPr>
      </w:pPr>
    </w:p>
    <w:p w14:paraId="2DB27B41" w14:textId="73D0168E" w:rsidR="003B7D48" w:rsidRDefault="00D227A9" w:rsidP="009E51A4">
      <w:pPr>
        <w:spacing w:line="360" w:lineRule="auto"/>
        <w:ind w:right="107"/>
        <w:rPr>
          <w:sz w:val="24"/>
          <w:szCs w:val="24"/>
        </w:rPr>
      </w:pPr>
      <w:r>
        <w:rPr>
          <w:sz w:val="24"/>
          <w:szCs w:val="24"/>
        </w:rPr>
        <w:t xml:space="preserve">Historically, </w:t>
      </w:r>
      <w:r w:rsidR="00D27336">
        <w:rPr>
          <w:sz w:val="24"/>
          <w:szCs w:val="24"/>
        </w:rPr>
        <w:t xml:space="preserve">foot patrol </w:t>
      </w:r>
      <w:r w:rsidR="00A247FE">
        <w:rPr>
          <w:sz w:val="24"/>
          <w:szCs w:val="24"/>
        </w:rPr>
        <w:t>has</w:t>
      </w:r>
      <w:r w:rsidR="00D27336">
        <w:rPr>
          <w:sz w:val="24"/>
          <w:szCs w:val="24"/>
        </w:rPr>
        <w:t xml:space="preserve"> been a central feature </w:t>
      </w:r>
      <w:r w:rsidR="00A247FE">
        <w:rPr>
          <w:sz w:val="24"/>
          <w:szCs w:val="24"/>
        </w:rPr>
        <w:t xml:space="preserve">of frontline and proactive policing in </w:t>
      </w:r>
      <w:r>
        <w:rPr>
          <w:sz w:val="24"/>
          <w:szCs w:val="24"/>
        </w:rPr>
        <w:t>England and Wales for decades</w:t>
      </w:r>
      <w:r w:rsidR="00105254">
        <w:rPr>
          <w:sz w:val="24"/>
          <w:szCs w:val="24"/>
        </w:rPr>
        <w:t xml:space="preserve">. The strategy of the </w:t>
      </w:r>
      <w:r>
        <w:rPr>
          <w:sz w:val="24"/>
          <w:szCs w:val="24"/>
        </w:rPr>
        <w:t>‘bobby on the beat’ form</w:t>
      </w:r>
      <w:r w:rsidR="00105254">
        <w:rPr>
          <w:sz w:val="24"/>
          <w:szCs w:val="24"/>
        </w:rPr>
        <w:t xml:space="preserve">s part of a high visibility approach to </w:t>
      </w:r>
      <w:r w:rsidR="00564293">
        <w:rPr>
          <w:sz w:val="24"/>
          <w:szCs w:val="24"/>
        </w:rPr>
        <w:t xml:space="preserve">ensuring </w:t>
      </w:r>
      <w:r w:rsidR="00A01DFE">
        <w:rPr>
          <w:sz w:val="24"/>
          <w:szCs w:val="24"/>
        </w:rPr>
        <w:t xml:space="preserve">public </w:t>
      </w:r>
      <w:r w:rsidR="00564293">
        <w:rPr>
          <w:sz w:val="24"/>
          <w:szCs w:val="24"/>
        </w:rPr>
        <w:t xml:space="preserve">safety, </w:t>
      </w:r>
      <w:r w:rsidR="00A01DFE">
        <w:rPr>
          <w:sz w:val="24"/>
          <w:szCs w:val="24"/>
        </w:rPr>
        <w:t xml:space="preserve">developing </w:t>
      </w:r>
      <w:r w:rsidR="00564293">
        <w:rPr>
          <w:sz w:val="24"/>
          <w:szCs w:val="24"/>
        </w:rPr>
        <w:t>trust</w:t>
      </w:r>
      <w:r w:rsidR="00A01DFE">
        <w:rPr>
          <w:sz w:val="24"/>
          <w:szCs w:val="24"/>
        </w:rPr>
        <w:t xml:space="preserve"> in the community</w:t>
      </w:r>
      <w:r w:rsidR="00564293">
        <w:rPr>
          <w:sz w:val="24"/>
          <w:szCs w:val="24"/>
        </w:rPr>
        <w:t xml:space="preserve">, preventing crime and </w:t>
      </w:r>
      <w:r w:rsidR="00A01DFE">
        <w:rPr>
          <w:sz w:val="24"/>
          <w:szCs w:val="24"/>
        </w:rPr>
        <w:t xml:space="preserve">effectively </w:t>
      </w:r>
      <w:r w:rsidR="00564293">
        <w:rPr>
          <w:sz w:val="24"/>
          <w:szCs w:val="24"/>
        </w:rPr>
        <w:t xml:space="preserve">managing resources </w:t>
      </w:r>
      <w:r w:rsidR="00A01DFE">
        <w:rPr>
          <w:sz w:val="24"/>
          <w:szCs w:val="24"/>
        </w:rPr>
        <w:t xml:space="preserve">in response to emerging incidents </w:t>
      </w:r>
      <w:r w:rsidR="00105254">
        <w:rPr>
          <w:sz w:val="24"/>
          <w:szCs w:val="24"/>
        </w:rPr>
        <w:t>(</w:t>
      </w:r>
      <w:r w:rsidR="00105254" w:rsidRPr="00105254">
        <w:rPr>
          <w:sz w:val="24"/>
          <w:szCs w:val="24"/>
        </w:rPr>
        <w:t>Reiner, 2000: 75)</w:t>
      </w:r>
      <w:r w:rsidR="00A01DFE">
        <w:rPr>
          <w:sz w:val="24"/>
          <w:szCs w:val="24"/>
        </w:rPr>
        <w:t>.</w:t>
      </w:r>
      <w:r w:rsidR="00CC00BC">
        <w:rPr>
          <w:sz w:val="24"/>
          <w:szCs w:val="24"/>
        </w:rPr>
        <w:t xml:space="preserve"> </w:t>
      </w:r>
      <w:r w:rsidR="004D3C31">
        <w:rPr>
          <w:sz w:val="24"/>
          <w:szCs w:val="24"/>
        </w:rPr>
        <w:t xml:space="preserve">Academics and police forces alike agree that </w:t>
      </w:r>
      <w:r w:rsidR="005B703E">
        <w:rPr>
          <w:sz w:val="24"/>
          <w:szCs w:val="24"/>
        </w:rPr>
        <w:t>officer presence through designated foot patrols offer the most scope for promoting deterrence through visibility, accessibility</w:t>
      </w:r>
      <w:r w:rsidR="0031136E">
        <w:rPr>
          <w:sz w:val="24"/>
          <w:szCs w:val="24"/>
        </w:rPr>
        <w:t xml:space="preserve"> in the event of occurring incidents</w:t>
      </w:r>
      <w:r w:rsidR="001D7760">
        <w:rPr>
          <w:sz w:val="24"/>
          <w:szCs w:val="24"/>
        </w:rPr>
        <w:t xml:space="preserve"> and</w:t>
      </w:r>
      <w:r w:rsidR="0031136E">
        <w:rPr>
          <w:sz w:val="24"/>
          <w:szCs w:val="24"/>
        </w:rPr>
        <w:t xml:space="preserve"> familiarity with </w:t>
      </w:r>
      <w:r w:rsidR="001D7760">
        <w:rPr>
          <w:sz w:val="24"/>
          <w:szCs w:val="24"/>
        </w:rPr>
        <w:t xml:space="preserve">problems in specified areas which improves local knowledge </w:t>
      </w:r>
      <w:r w:rsidR="00991D98">
        <w:rPr>
          <w:sz w:val="24"/>
          <w:szCs w:val="24"/>
        </w:rPr>
        <w:t xml:space="preserve">to enhance decision making in relation to the risks that they present (Wakefield, 2006). </w:t>
      </w:r>
      <w:r w:rsidR="00B355F6">
        <w:rPr>
          <w:sz w:val="24"/>
          <w:szCs w:val="24"/>
        </w:rPr>
        <w:t xml:space="preserve">This forms as part as a wider partnership through </w:t>
      </w:r>
      <w:r w:rsidR="001D3251">
        <w:rPr>
          <w:sz w:val="24"/>
          <w:szCs w:val="24"/>
        </w:rPr>
        <w:t xml:space="preserve">the </w:t>
      </w:r>
      <w:r w:rsidR="001D3251" w:rsidRPr="001D3251">
        <w:rPr>
          <w:sz w:val="24"/>
          <w:szCs w:val="24"/>
        </w:rPr>
        <w:t>Joint Emergency Services Interoperability Programme</w:t>
      </w:r>
      <w:r w:rsidR="001D3251">
        <w:rPr>
          <w:sz w:val="24"/>
          <w:szCs w:val="24"/>
        </w:rPr>
        <w:t xml:space="preserve"> (JESIP)</w:t>
      </w:r>
      <w:r w:rsidR="001D3251" w:rsidRPr="001D3251">
        <w:rPr>
          <w:sz w:val="24"/>
          <w:szCs w:val="24"/>
        </w:rPr>
        <w:t xml:space="preserve"> </w:t>
      </w:r>
      <w:r w:rsidR="001D3251">
        <w:rPr>
          <w:sz w:val="24"/>
          <w:szCs w:val="24"/>
        </w:rPr>
        <w:t xml:space="preserve">(2021) </w:t>
      </w:r>
      <w:r w:rsidR="00B355F6">
        <w:rPr>
          <w:sz w:val="24"/>
          <w:szCs w:val="24"/>
        </w:rPr>
        <w:t>by anticipating new hazards and threats to peace</w:t>
      </w:r>
      <w:r w:rsidR="00EC085B">
        <w:rPr>
          <w:sz w:val="24"/>
          <w:szCs w:val="24"/>
        </w:rPr>
        <w:t>;</w:t>
      </w:r>
      <w:r w:rsidR="00B355F6">
        <w:rPr>
          <w:sz w:val="24"/>
          <w:szCs w:val="24"/>
        </w:rPr>
        <w:t xml:space="preserve"> assessing </w:t>
      </w:r>
      <w:r w:rsidR="00EC085B">
        <w:rPr>
          <w:sz w:val="24"/>
          <w:szCs w:val="24"/>
        </w:rPr>
        <w:t xml:space="preserve">incidents to help </w:t>
      </w:r>
      <w:r w:rsidR="004E50E6">
        <w:rPr>
          <w:sz w:val="24"/>
          <w:szCs w:val="24"/>
        </w:rPr>
        <w:t xml:space="preserve">in the </w:t>
      </w:r>
      <w:r w:rsidR="00EC085B">
        <w:rPr>
          <w:sz w:val="24"/>
          <w:szCs w:val="24"/>
        </w:rPr>
        <w:t>understand</w:t>
      </w:r>
      <w:r w:rsidR="004E50E6">
        <w:rPr>
          <w:sz w:val="24"/>
          <w:szCs w:val="24"/>
        </w:rPr>
        <w:t xml:space="preserve">ing of </w:t>
      </w:r>
      <w:r w:rsidR="00EC085B">
        <w:rPr>
          <w:sz w:val="24"/>
          <w:szCs w:val="24"/>
        </w:rPr>
        <w:t xml:space="preserve">the likelihood of them remerging and the risks and impacts attached to them and; ways in which multi agency responses can be tested and implemented to prevent incidents from reoccurring and reduce the </w:t>
      </w:r>
      <w:r w:rsidR="004E50E6">
        <w:rPr>
          <w:sz w:val="24"/>
          <w:szCs w:val="24"/>
        </w:rPr>
        <w:t xml:space="preserve">social and economic </w:t>
      </w:r>
      <w:r w:rsidR="00EC085B">
        <w:rPr>
          <w:sz w:val="24"/>
          <w:szCs w:val="24"/>
        </w:rPr>
        <w:t xml:space="preserve">impacts on which they can have </w:t>
      </w:r>
      <w:r w:rsidR="004E50E6">
        <w:rPr>
          <w:sz w:val="24"/>
          <w:szCs w:val="24"/>
        </w:rPr>
        <w:t xml:space="preserve">to the local community. </w:t>
      </w:r>
    </w:p>
    <w:p w14:paraId="330E5719" w14:textId="77777777" w:rsidR="003B7D48" w:rsidRDefault="003B7D48" w:rsidP="009E51A4">
      <w:pPr>
        <w:spacing w:line="360" w:lineRule="auto"/>
        <w:ind w:right="107"/>
        <w:rPr>
          <w:sz w:val="24"/>
          <w:szCs w:val="24"/>
        </w:rPr>
      </w:pPr>
    </w:p>
    <w:p w14:paraId="2E7689A5" w14:textId="08E6430B" w:rsidR="003B7D48" w:rsidRDefault="001D3251" w:rsidP="009E51A4">
      <w:pPr>
        <w:spacing w:line="360" w:lineRule="auto"/>
        <w:ind w:right="107"/>
        <w:rPr>
          <w:sz w:val="24"/>
          <w:szCs w:val="24"/>
        </w:rPr>
      </w:pPr>
      <w:r>
        <w:rPr>
          <w:sz w:val="24"/>
          <w:szCs w:val="24"/>
        </w:rPr>
        <w:t>Therefore,</w:t>
      </w:r>
      <w:r w:rsidR="0092541E">
        <w:rPr>
          <w:sz w:val="24"/>
          <w:szCs w:val="24"/>
        </w:rPr>
        <w:t xml:space="preserve"> recording decisions in our pocket notebooks and activating our body worn video equipment is </w:t>
      </w:r>
      <w:r>
        <w:rPr>
          <w:sz w:val="24"/>
          <w:szCs w:val="24"/>
        </w:rPr>
        <w:t>vital in establishing shared situational awareness as it enables the police, ambulance and fire brigade to determine three fundamental questions of ‘what, so what and what might?’ (JESIP, 2021</w:t>
      </w:r>
      <w:r w:rsidR="003B7D48">
        <w:rPr>
          <w:sz w:val="24"/>
          <w:szCs w:val="24"/>
        </w:rPr>
        <w:t>: 20</w:t>
      </w:r>
      <w:r>
        <w:rPr>
          <w:sz w:val="24"/>
          <w:szCs w:val="24"/>
        </w:rPr>
        <w:t>),</w:t>
      </w:r>
      <w:r w:rsidR="0092541E">
        <w:rPr>
          <w:sz w:val="24"/>
          <w:szCs w:val="24"/>
        </w:rPr>
        <w:t xml:space="preserve"> even when </w:t>
      </w:r>
      <w:r>
        <w:rPr>
          <w:sz w:val="24"/>
          <w:szCs w:val="24"/>
        </w:rPr>
        <w:t>mistakes may have been made. This NDM tactic helps to build up a bigger picture in prioritising intelligence, evaluating levels of perceived risk and threat and how our actions as law enforce</w:t>
      </w:r>
      <w:r w:rsidR="003B7D48">
        <w:rPr>
          <w:sz w:val="24"/>
          <w:szCs w:val="24"/>
        </w:rPr>
        <w:t>r</w:t>
      </w:r>
      <w:r>
        <w:rPr>
          <w:sz w:val="24"/>
          <w:szCs w:val="24"/>
        </w:rPr>
        <w:t xml:space="preserve">s affected the outcomes and developments of the incident. </w:t>
      </w:r>
      <w:r w:rsidR="00DD24E4">
        <w:rPr>
          <w:sz w:val="24"/>
          <w:szCs w:val="24"/>
        </w:rPr>
        <w:t>T</w:t>
      </w:r>
      <w:r w:rsidR="003B7D48">
        <w:rPr>
          <w:sz w:val="24"/>
          <w:szCs w:val="24"/>
        </w:rPr>
        <w:t>his corresponds with the public’s expectation</w:t>
      </w:r>
      <w:r w:rsidR="00DD24E4">
        <w:rPr>
          <w:sz w:val="24"/>
          <w:szCs w:val="24"/>
        </w:rPr>
        <w:t>s</w:t>
      </w:r>
      <w:r w:rsidR="003B7D48">
        <w:rPr>
          <w:sz w:val="24"/>
          <w:szCs w:val="24"/>
        </w:rPr>
        <w:t xml:space="preserve"> of </w:t>
      </w:r>
      <w:r w:rsidR="00DD24E4">
        <w:rPr>
          <w:sz w:val="24"/>
          <w:szCs w:val="24"/>
        </w:rPr>
        <w:t xml:space="preserve">the police by </w:t>
      </w:r>
      <w:r w:rsidR="003B7D48">
        <w:rPr>
          <w:sz w:val="24"/>
          <w:szCs w:val="24"/>
        </w:rPr>
        <w:t>placing</w:t>
      </w:r>
      <w:r w:rsidR="00D52451">
        <w:rPr>
          <w:sz w:val="24"/>
          <w:szCs w:val="24"/>
        </w:rPr>
        <w:t xml:space="preserve"> designated</w:t>
      </w:r>
      <w:r w:rsidR="003B7D48">
        <w:rPr>
          <w:sz w:val="24"/>
          <w:szCs w:val="24"/>
        </w:rPr>
        <w:t xml:space="preserve"> police officers on foot patrol in localised areas</w:t>
      </w:r>
      <w:r w:rsidR="00DD24E4">
        <w:rPr>
          <w:sz w:val="24"/>
          <w:szCs w:val="24"/>
        </w:rPr>
        <w:t xml:space="preserve"> where there are known to be unlawful activity and disturbances to peace</w:t>
      </w:r>
      <w:r w:rsidR="003B7D48">
        <w:rPr>
          <w:sz w:val="24"/>
          <w:szCs w:val="24"/>
        </w:rPr>
        <w:t>.</w:t>
      </w:r>
    </w:p>
    <w:p w14:paraId="414CBD28" w14:textId="77777777" w:rsidR="003B7D48" w:rsidRDefault="003B7D48" w:rsidP="009E51A4">
      <w:pPr>
        <w:spacing w:line="360" w:lineRule="auto"/>
        <w:ind w:right="107"/>
        <w:rPr>
          <w:sz w:val="24"/>
          <w:szCs w:val="24"/>
        </w:rPr>
      </w:pPr>
    </w:p>
    <w:p w14:paraId="40901426" w14:textId="7AC476C7" w:rsidR="003B7D48" w:rsidRDefault="00E05951" w:rsidP="00E05951">
      <w:pPr>
        <w:spacing w:line="360" w:lineRule="auto"/>
        <w:ind w:right="107"/>
        <w:rPr>
          <w:sz w:val="24"/>
          <w:szCs w:val="24"/>
        </w:rPr>
      </w:pPr>
      <w:r w:rsidRPr="00E05951">
        <w:rPr>
          <w:sz w:val="24"/>
          <w:szCs w:val="24"/>
        </w:rPr>
        <w:t xml:space="preserve">There is robust evidence to suggest that </w:t>
      </w:r>
      <w:r>
        <w:rPr>
          <w:sz w:val="24"/>
          <w:szCs w:val="24"/>
        </w:rPr>
        <w:t>having strategic visible</w:t>
      </w:r>
      <w:r w:rsidRPr="00E05951">
        <w:rPr>
          <w:sz w:val="24"/>
          <w:szCs w:val="24"/>
        </w:rPr>
        <w:t xml:space="preserve"> </w:t>
      </w:r>
      <w:r>
        <w:rPr>
          <w:sz w:val="24"/>
          <w:szCs w:val="24"/>
        </w:rPr>
        <w:t xml:space="preserve">foot </w:t>
      </w:r>
      <w:r w:rsidRPr="00E05951">
        <w:rPr>
          <w:sz w:val="24"/>
          <w:szCs w:val="24"/>
        </w:rPr>
        <w:t xml:space="preserve">patrol </w:t>
      </w:r>
      <w:r>
        <w:rPr>
          <w:sz w:val="24"/>
          <w:szCs w:val="24"/>
        </w:rPr>
        <w:t xml:space="preserve">units like those used by Gwent and South Wales Police on schemes whereby parts of the city centre are targeted and monitored due, </w:t>
      </w:r>
      <w:r w:rsidRPr="00E05951">
        <w:rPr>
          <w:sz w:val="24"/>
          <w:szCs w:val="24"/>
        </w:rPr>
        <w:t xml:space="preserve">can have a positive impact on public perceptions </w:t>
      </w:r>
      <w:r>
        <w:rPr>
          <w:sz w:val="24"/>
          <w:szCs w:val="24"/>
        </w:rPr>
        <w:t>(</w:t>
      </w:r>
      <w:r w:rsidRPr="00E05951">
        <w:rPr>
          <w:sz w:val="24"/>
          <w:szCs w:val="24"/>
        </w:rPr>
        <w:t>Dalgleish and Myhill</w:t>
      </w:r>
      <w:r>
        <w:rPr>
          <w:sz w:val="24"/>
          <w:szCs w:val="24"/>
        </w:rPr>
        <w:t>,</w:t>
      </w:r>
      <w:r w:rsidRPr="00E05951">
        <w:rPr>
          <w:sz w:val="24"/>
          <w:szCs w:val="24"/>
        </w:rPr>
        <w:t xml:space="preserve"> 2004).</w:t>
      </w:r>
      <w:r w:rsidR="00EF7D68">
        <w:rPr>
          <w:sz w:val="24"/>
          <w:szCs w:val="24"/>
        </w:rPr>
        <w:t xml:space="preserve"> This </w:t>
      </w:r>
      <w:r>
        <w:rPr>
          <w:sz w:val="24"/>
          <w:szCs w:val="24"/>
        </w:rPr>
        <w:t>show</w:t>
      </w:r>
      <w:r w:rsidR="00EF7D68">
        <w:rPr>
          <w:sz w:val="24"/>
          <w:szCs w:val="24"/>
        </w:rPr>
        <w:t>s</w:t>
      </w:r>
      <w:r>
        <w:rPr>
          <w:sz w:val="24"/>
          <w:szCs w:val="24"/>
        </w:rPr>
        <w:t xml:space="preserve"> </w:t>
      </w:r>
      <w:r w:rsidR="00B254A5">
        <w:rPr>
          <w:sz w:val="24"/>
          <w:szCs w:val="24"/>
        </w:rPr>
        <w:t xml:space="preserve">the public </w:t>
      </w:r>
      <w:r>
        <w:rPr>
          <w:sz w:val="24"/>
          <w:szCs w:val="24"/>
        </w:rPr>
        <w:t xml:space="preserve">that the police are being accountable for providing immediate assistance and support to people in the vicinity of </w:t>
      </w:r>
      <w:r w:rsidR="00B254A5">
        <w:rPr>
          <w:sz w:val="24"/>
          <w:szCs w:val="24"/>
        </w:rPr>
        <w:t>those</w:t>
      </w:r>
      <w:r>
        <w:rPr>
          <w:sz w:val="24"/>
          <w:szCs w:val="24"/>
        </w:rPr>
        <w:t xml:space="preserve"> targeted areas</w:t>
      </w:r>
      <w:r w:rsidR="000E52FC">
        <w:rPr>
          <w:sz w:val="24"/>
          <w:szCs w:val="24"/>
        </w:rPr>
        <w:t xml:space="preserve">. </w:t>
      </w:r>
      <w:r w:rsidR="0015198F">
        <w:rPr>
          <w:sz w:val="24"/>
          <w:szCs w:val="24"/>
        </w:rPr>
        <w:t xml:space="preserve">It is </w:t>
      </w:r>
      <w:r w:rsidR="0015198F">
        <w:rPr>
          <w:sz w:val="24"/>
          <w:szCs w:val="24"/>
        </w:rPr>
        <w:lastRenderedPageBreak/>
        <w:t xml:space="preserve">these </w:t>
      </w:r>
      <w:r w:rsidR="009624E7">
        <w:rPr>
          <w:sz w:val="24"/>
          <w:szCs w:val="24"/>
        </w:rPr>
        <w:t>links and establishments that can help provide a platform of information and intelligence to which police officers like myself can use in our analytical thinking at incident</w:t>
      </w:r>
      <w:r w:rsidR="006E316B">
        <w:rPr>
          <w:sz w:val="24"/>
          <w:szCs w:val="24"/>
        </w:rPr>
        <w:t>s;</w:t>
      </w:r>
      <w:r w:rsidR="009624E7">
        <w:rPr>
          <w:sz w:val="24"/>
          <w:szCs w:val="24"/>
        </w:rPr>
        <w:t xml:space="preserve"> assess</w:t>
      </w:r>
      <w:r w:rsidR="006E316B">
        <w:rPr>
          <w:sz w:val="24"/>
          <w:szCs w:val="24"/>
        </w:rPr>
        <w:t>ing</w:t>
      </w:r>
      <w:r w:rsidR="009624E7">
        <w:rPr>
          <w:sz w:val="24"/>
          <w:szCs w:val="24"/>
        </w:rPr>
        <w:t xml:space="preserve"> the immediate harm and risk and develop a working strategy to understand a pathway of options that I could take to rectify the </w:t>
      </w:r>
      <w:r w:rsidR="00BB2091">
        <w:rPr>
          <w:sz w:val="24"/>
          <w:szCs w:val="24"/>
        </w:rPr>
        <w:t xml:space="preserve">initial problem </w:t>
      </w:r>
      <w:r w:rsidR="006E316B">
        <w:rPr>
          <w:sz w:val="24"/>
          <w:szCs w:val="24"/>
        </w:rPr>
        <w:t>by</w:t>
      </w:r>
      <w:r w:rsidR="00BB2091">
        <w:rPr>
          <w:sz w:val="24"/>
          <w:szCs w:val="24"/>
        </w:rPr>
        <w:t xml:space="preserve"> ensur</w:t>
      </w:r>
      <w:r w:rsidR="006E316B">
        <w:rPr>
          <w:sz w:val="24"/>
          <w:szCs w:val="24"/>
        </w:rPr>
        <w:t>ing</w:t>
      </w:r>
      <w:r w:rsidR="00BB2091">
        <w:rPr>
          <w:sz w:val="24"/>
          <w:szCs w:val="24"/>
        </w:rPr>
        <w:t xml:space="preserve"> life is preserved</w:t>
      </w:r>
      <w:r w:rsidR="006E316B">
        <w:rPr>
          <w:sz w:val="24"/>
          <w:szCs w:val="24"/>
        </w:rPr>
        <w:t xml:space="preserve">, victims, suspects and witnesses are located and any evidence that captures the such as CCTV that is captured is seized </w:t>
      </w:r>
      <w:r w:rsidR="00BB2091">
        <w:rPr>
          <w:sz w:val="24"/>
          <w:szCs w:val="24"/>
        </w:rPr>
        <w:t xml:space="preserve">(College of Policing, 2014b). </w:t>
      </w:r>
      <w:r w:rsidR="006E316B">
        <w:rPr>
          <w:sz w:val="24"/>
          <w:szCs w:val="24"/>
        </w:rPr>
        <w:t>It is these principles that I used whilst being alerted to a serious assault at a night club and bar whilst on foot patrol</w:t>
      </w:r>
      <w:r w:rsidR="009112CA">
        <w:rPr>
          <w:sz w:val="24"/>
          <w:szCs w:val="24"/>
        </w:rPr>
        <w:t xml:space="preserve">.  </w:t>
      </w:r>
    </w:p>
    <w:p w14:paraId="4FF82130" w14:textId="40F4EDC5" w:rsidR="004E50E6" w:rsidRDefault="004E50E6" w:rsidP="009E51A4">
      <w:pPr>
        <w:spacing w:line="360" w:lineRule="auto"/>
        <w:ind w:right="107"/>
        <w:rPr>
          <w:sz w:val="24"/>
          <w:szCs w:val="24"/>
        </w:rPr>
      </w:pPr>
    </w:p>
    <w:p w14:paraId="5C7C0BA6" w14:textId="22D25676" w:rsidR="00F4552A" w:rsidRDefault="00091248" w:rsidP="009E51A4">
      <w:pPr>
        <w:spacing w:line="360" w:lineRule="auto"/>
        <w:ind w:right="107"/>
        <w:rPr>
          <w:sz w:val="24"/>
          <w:szCs w:val="24"/>
        </w:rPr>
      </w:pPr>
      <w:r>
        <w:rPr>
          <w:sz w:val="24"/>
          <w:szCs w:val="24"/>
        </w:rPr>
        <w:t>Whilst on foot patrol, my colleague</w:t>
      </w:r>
      <w:r w:rsidR="00EF7D68">
        <w:rPr>
          <w:sz w:val="24"/>
          <w:szCs w:val="24"/>
        </w:rPr>
        <w:t>s</w:t>
      </w:r>
      <w:r>
        <w:rPr>
          <w:sz w:val="24"/>
          <w:szCs w:val="24"/>
        </w:rPr>
        <w:t xml:space="preserve"> </w:t>
      </w:r>
      <w:r w:rsidR="009112CA">
        <w:rPr>
          <w:sz w:val="24"/>
          <w:szCs w:val="24"/>
        </w:rPr>
        <w:t xml:space="preserve">and I </w:t>
      </w:r>
      <w:r>
        <w:rPr>
          <w:sz w:val="24"/>
          <w:szCs w:val="24"/>
        </w:rPr>
        <w:t>were alerted by other officers that they needed assistance in relation to a serious assault o</w:t>
      </w:r>
      <w:r w:rsidR="00FD4D6E">
        <w:rPr>
          <w:sz w:val="24"/>
          <w:szCs w:val="24"/>
        </w:rPr>
        <w:t xml:space="preserve">n </w:t>
      </w:r>
      <w:r>
        <w:rPr>
          <w:sz w:val="24"/>
          <w:szCs w:val="24"/>
        </w:rPr>
        <w:t xml:space="preserve">a young female that had just taken place in a well-known nightclub and bar. Officers had been </w:t>
      </w:r>
      <w:r w:rsidR="009112CA">
        <w:rPr>
          <w:sz w:val="24"/>
          <w:szCs w:val="24"/>
        </w:rPr>
        <w:t xml:space="preserve">informed </w:t>
      </w:r>
      <w:r>
        <w:rPr>
          <w:sz w:val="24"/>
          <w:szCs w:val="24"/>
        </w:rPr>
        <w:t xml:space="preserve">that a young female was in a serious condition as she had been punched by an unknown male inside the bar and had collapsed as a result of this incident. </w:t>
      </w:r>
      <w:r w:rsidR="009B75B2">
        <w:rPr>
          <w:sz w:val="24"/>
          <w:szCs w:val="24"/>
        </w:rPr>
        <w:t xml:space="preserve">She had a bleeding nose and started fitting due to the impact that she had sustained to her head after being punched by the male in question. </w:t>
      </w:r>
      <w:r w:rsidR="009112CA">
        <w:rPr>
          <w:sz w:val="24"/>
          <w:szCs w:val="24"/>
        </w:rPr>
        <w:t>Using the NDM</w:t>
      </w:r>
      <w:r w:rsidR="006F0292">
        <w:rPr>
          <w:sz w:val="24"/>
          <w:szCs w:val="24"/>
        </w:rPr>
        <w:t>, based on the information that we had received from bar staff, we determined t</w:t>
      </w:r>
      <w:r w:rsidR="009B75B2">
        <w:rPr>
          <w:sz w:val="24"/>
          <w:szCs w:val="24"/>
        </w:rPr>
        <w:t xml:space="preserve">hat </w:t>
      </w:r>
      <w:r w:rsidR="006F0292">
        <w:rPr>
          <w:sz w:val="24"/>
          <w:szCs w:val="24"/>
        </w:rPr>
        <w:t>due to</w:t>
      </w:r>
      <w:r w:rsidR="00861D2E">
        <w:rPr>
          <w:sz w:val="24"/>
          <w:szCs w:val="24"/>
        </w:rPr>
        <w:t xml:space="preserve"> the risk that it posed on the young female’s life, we deemed that it was an </w:t>
      </w:r>
      <w:r w:rsidR="009B75B2">
        <w:rPr>
          <w:sz w:val="24"/>
          <w:szCs w:val="24"/>
        </w:rPr>
        <w:t>medical emergency</w:t>
      </w:r>
      <w:r w:rsidR="006F0292">
        <w:rPr>
          <w:sz w:val="24"/>
          <w:szCs w:val="24"/>
        </w:rPr>
        <w:t xml:space="preserve"> and </w:t>
      </w:r>
      <w:r w:rsidR="009B75B2">
        <w:rPr>
          <w:sz w:val="24"/>
          <w:szCs w:val="24"/>
        </w:rPr>
        <w:t>priority of ensuring that this female received immediate assistance from a medical professional</w:t>
      </w:r>
      <w:r w:rsidR="00FD4D6E">
        <w:rPr>
          <w:sz w:val="24"/>
          <w:szCs w:val="24"/>
        </w:rPr>
        <w:t>;</w:t>
      </w:r>
      <w:r w:rsidR="009B75B2">
        <w:rPr>
          <w:sz w:val="24"/>
          <w:szCs w:val="24"/>
        </w:rPr>
        <w:t xml:space="preserve"> therefore, an ambulance was called</w:t>
      </w:r>
      <w:r w:rsidR="005E57EA">
        <w:rPr>
          <w:sz w:val="24"/>
          <w:szCs w:val="24"/>
        </w:rPr>
        <w:t xml:space="preserve">. Whilst </w:t>
      </w:r>
      <w:r w:rsidR="002E55B5">
        <w:rPr>
          <w:sz w:val="24"/>
          <w:szCs w:val="24"/>
        </w:rPr>
        <w:t xml:space="preserve">being conscious that we have </w:t>
      </w:r>
      <w:r w:rsidR="005E57EA">
        <w:rPr>
          <w:sz w:val="24"/>
          <w:szCs w:val="24"/>
        </w:rPr>
        <w:t xml:space="preserve">golden hour principles </w:t>
      </w:r>
      <w:r w:rsidR="002E55B5">
        <w:rPr>
          <w:sz w:val="24"/>
          <w:szCs w:val="24"/>
        </w:rPr>
        <w:t>to meet to ensure that evidence is not compromised</w:t>
      </w:r>
      <w:r w:rsidR="000E52FC">
        <w:rPr>
          <w:sz w:val="24"/>
          <w:szCs w:val="24"/>
        </w:rPr>
        <w:t xml:space="preserve">, </w:t>
      </w:r>
      <w:r w:rsidR="00F779C4">
        <w:rPr>
          <w:sz w:val="24"/>
          <w:szCs w:val="24"/>
        </w:rPr>
        <w:t>our first and foremost priority is to preserve life when one’s life is in danger.</w:t>
      </w:r>
      <w:r w:rsidR="00F4552A">
        <w:rPr>
          <w:sz w:val="24"/>
          <w:szCs w:val="24"/>
        </w:rPr>
        <w:t xml:space="preserve"> </w:t>
      </w:r>
    </w:p>
    <w:p w14:paraId="4996E794" w14:textId="5AF0BEBD" w:rsidR="00743ACC" w:rsidRDefault="00743ACC" w:rsidP="009E51A4">
      <w:pPr>
        <w:spacing w:line="360" w:lineRule="auto"/>
        <w:ind w:right="107"/>
        <w:rPr>
          <w:sz w:val="24"/>
          <w:szCs w:val="24"/>
        </w:rPr>
      </w:pPr>
    </w:p>
    <w:p w14:paraId="06B38422" w14:textId="77C4D26F" w:rsidR="00DB59B4" w:rsidRDefault="00FD4D6E" w:rsidP="009E51A4">
      <w:pPr>
        <w:spacing w:line="360" w:lineRule="auto"/>
        <w:ind w:right="107"/>
        <w:rPr>
          <w:sz w:val="24"/>
          <w:szCs w:val="24"/>
        </w:rPr>
      </w:pPr>
      <w:r>
        <w:rPr>
          <w:sz w:val="24"/>
          <w:szCs w:val="24"/>
        </w:rPr>
        <w:t xml:space="preserve">Preserving life forms as part of </w:t>
      </w:r>
      <w:r w:rsidR="00126659">
        <w:rPr>
          <w:sz w:val="24"/>
          <w:szCs w:val="24"/>
        </w:rPr>
        <w:t xml:space="preserve">one of </w:t>
      </w:r>
      <w:r>
        <w:rPr>
          <w:sz w:val="24"/>
          <w:szCs w:val="24"/>
        </w:rPr>
        <w:t xml:space="preserve">the </w:t>
      </w:r>
      <w:r w:rsidR="00126659">
        <w:rPr>
          <w:sz w:val="24"/>
          <w:szCs w:val="24"/>
        </w:rPr>
        <w:t>police’s</w:t>
      </w:r>
      <w:r w:rsidR="00333AA6">
        <w:rPr>
          <w:sz w:val="24"/>
          <w:szCs w:val="24"/>
        </w:rPr>
        <w:t xml:space="preserve"> </w:t>
      </w:r>
      <w:r w:rsidR="00126659">
        <w:rPr>
          <w:sz w:val="24"/>
          <w:szCs w:val="24"/>
        </w:rPr>
        <w:t>core operational duties</w:t>
      </w:r>
      <w:r w:rsidR="00A233A6">
        <w:rPr>
          <w:sz w:val="24"/>
          <w:szCs w:val="24"/>
        </w:rPr>
        <w:t xml:space="preserve">. </w:t>
      </w:r>
      <w:r w:rsidR="009160D5">
        <w:rPr>
          <w:sz w:val="24"/>
          <w:szCs w:val="24"/>
        </w:rPr>
        <w:t xml:space="preserve">This is why the police as an organisation are obliged to train their staff and officers in first aid so that they identify </w:t>
      </w:r>
      <w:r w:rsidR="00305B62">
        <w:rPr>
          <w:sz w:val="24"/>
          <w:szCs w:val="24"/>
        </w:rPr>
        <w:t xml:space="preserve">threats to life </w:t>
      </w:r>
      <w:r w:rsidR="00342D7B">
        <w:rPr>
          <w:sz w:val="24"/>
          <w:szCs w:val="24"/>
        </w:rPr>
        <w:t xml:space="preserve">and provide appropriate support. </w:t>
      </w:r>
      <w:r w:rsidR="00305B62">
        <w:rPr>
          <w:sz w:val="24"/>
          <w:szCs w:val="24"/>
        </w:rPr>
        <w:t>Failing to provide immediate emergency assistance to those who are unable to make consent or have cap</w:t>
      </w:r>
      <w:r w:rsidR="00C366E3">
        <w:rPr>
          <w:sz w:val="24"/>
          <w:szCs w:val="24"/>
        </w:rPr>
        <w:t>a</w:t>
      </w:r>
      <w:r w:rsidR="00305B62">
        <w:rPr>
          <w:sz w:val="24"/>
          <w:szCs w:val="24"/>
        </w:rPr>
        <w:t xml:space="preserve">city to make consent such as being </w:t>
      </w:r>
      <w:r w:rsidR="00C366E3">
        <w:rPr>
          <w:sz w:val="24"/>
          <w:szCs w:val="24"/>
        </w:rPr>
        <w:t>unconscious</w:t>
      </w:r>
      <w:r w:rsidR="00305B62">
        <w:rPr>
          <w:sz w:val="24"/>
          <w:szCs w:val="24"/>
        </w:rPr>
        <w:t xml:space="preserve"> as a result </w:t>
      </w:r>
      <w:r w:rsidR="00C366E3">
        <w:rPr>
          <w:sz w:val="24"/>
          <w:szCs w:val="24"/>
        </w:rPr>
        <w:t xml:space="preserve">of being seriously assaulted </w:t>
      </w:r>
      <w:r w:rsidR="00305B62">
        <w:rPr>
          <w:sz w:val="24"/>
          <w:szCs w:val="24"/>
        </w:rPr>
        <w:t>can result in first aider negligence where the first responder w</w:t>
      </w:r>
      <w:r w:rsidR="00C366E3">
        <w:rPr>
          <w:sz w:val="24"/>
          <w:szCs w:val="24"/>
        </w:rPr>
        <w:t>ould have to show and owe a duty of care</w:t>
      </w:r>
      <w:r w:rsidR="003521B7">
        <w:rPr>
          <w:sz w:val="24"/>
          <w:szCs w:val="24"/>
        </w:rPr>
        <w:t xml:space="preserve"> </w:t>
      </w:r>
      <w:r w:rsidR="00C366E3">
        <w:rPr>
          <w:sz w:val="24"/>
          <w:szCs w:val="24"/>
        </w:rPr>
        <w:t>to that person (In</w:t>
      </w:r>
      <w:r w:rsidR="003521B7">
        <w:rPr>
          <w:sz w:val="24"/>
          <w:szCs w:val="24"/>
        </w:rPr>
        <w:t>s</w:t>
      </w:r>
      <w:r w:rsidR="00C366E3">
        <w:rPr>
          <w:sz w:val="24"/>
          <w:szCs w:val="24"/>
        </w:rPr>
        <w:t xml:space="preserve">ure First Aid, </w:t>
      </w:r>
      <w:r w:rsidR="003521B7">
        <w:rPr>
          <w:sz w:val="24"/>
          <w:szCs w:val="24"/>
        </w:rPr>
        <w:t xml:space="preserve">2021). </w:t>
      </w:r>
      <w:r w:rsidR="00333AA6" w:rsidRPr="00333AA6">
        <w:rPr>
          <w:sz w:val="24"/>
          <w:szCs w:val="24"/>
        </w:rPr>
        <w:t xml:space="preserve">Upon assessing the information that we knew, we determined that </w:t>
      </w:r>
      <w:r w:rsidR="00333AA6">
        <w:rPr>
          <w:sz w:val="24"/>
          <w:szCs w:val="24"/>
        </w:rPr>
        <w:t xml:space="preserve">whilst </w:t>
      </w:r>
      <w:r w:rsidR="00333AA6" w:rsidRPr="00333AA6">
        <w:rPr>
          <w:sz w:val="24"/>
          <w:szCs w:val="24"/>
        </w:rPr>
        <w:t xml:space="preserve">it was a one-off incident </w:t>
      </w:r>
      <w:r w:rsidR="00333AA6">
        <w:rPr>
          <w:sz w:val="24"/>
          <w:szCs w:val="24"/>
        </w:rPr>
        <w:t xml:space="preserve">in a single location, </w:t>
      </w:r>
      <w:r w:rsidR="00333AA6" w:rsidRPr="00333AA6">
        <w:rPr>
          <w:sz w:val="24"/>
          <w:szCs w:val="24"/>
        </w:rPr>
        <w:t>the risk and threat to others within the vicinity of the area was substantial</w:t>
      </w:r>
      <w:r w:rsidR="00333AA6">
        <w:rPr>
          <w:sz w:val="24"/>
          <w:szCs w:val="24"/>
        </w:rPr>
        <w:t xml:space="preserve">; therefore, it was important that we worked quickly as a team to get identifications of those involved and accounts of what happened. </w:t>
      </w:r>
      <w:r w:rsidR="0035087B">
        <w:rPr>
          <w:sz w:val="24"/>
          <w:szCs w:val="24"/>
        </w:rPr>
        <w:t>Getting</w:t>
      </w:r>
      <w:r w:rsidR="005037D3">
        <w:rPr>
          <w:sz w:val="24"/>
          <w:szCs w:val="24"/>
        </w:rPr>
        <w:t xml:space="preserve"> </w:t>
      </w:r>
      <w:r w:rsidR="0035087B">
        <w:rPr>
          <w:sz w:val="24"/>
          <w:szCs w:val="24"/>
        </w:rPr>
        <w:t xml:space="preserve">these first accounts and </w:t>
      </w:r>
      <w:r w:rsidR="005037D3">
        <w:rPr>
          <w:sz w:val="24"/>
          <w:szCs w:val="24"/>
        </w:rPr>
        <w:t xml:space="preserve">descriptions of what the offender looked like, what the they were doing in the lead up and during the incident, their behaviour and </w:t>
      </w:r>
      <w:r w:rsidR="005037D3">
        <w:rPr>
          <w:sz w:val="24"/>
          <w:szCs w:val="24"/>
        </w:rPr>
        <w:lastRenderedPageBreak/>
        <w:t xml:space="preserve">whether they are known to the victim or not, </w:t>
      </w:r>
      <w:r w:rsidR="0057048D">
        <w:rPr>
          <w:sz w:val="24"/>
          <w:szCs w:val="24"/>
        </w:rPr>
        <w:t xml:space="preserve">was </w:t>
      </w:r>
      <w:r w:rsidR="005037D3">
        <w:rPr>
          <w:sz w:val="24"/>
          <w:szCs w:val="24"/>
        </w:rPr>
        <w:t xml:space="preserve">essential in helping </w:t>
      </w:r>
      <w:r w:rsidR="0057048D">
        <w:rPr>
          <w:sz w:val="24"/>
          <w:szCs w:val="24"/>
        </w:rPr>
        <w:t xml:space="preserve">us </w:t>
      </w:r>
      <w:r w:rsidR="005037D3">
        <w:rPr>
          <w:sz w:val="24"/>
          <w:szCs w:val="24"/>
        </w:rPr>
        <w:t xml:space="preserve">make a decision </w:t>
      </w:r>
      <w:r w:rsidR="00035E04">
        <w:rPr>
          <w:sz w:val="24"/>
          <w:szCs w:val="24"/>
        </w:rPr>
        <w:t>as to wh</w:t>
      </w:r>
      <w:r w:rsidR="003327B6">
        <w:rPr>
          <w:sz w:val="24"/>
          <w:szCs w:val="24"/>
        </w:rPr>
        <w:t>at</w:t>
      </w:r>
      <w:r w:rsidR="00732B83">
        <w:rPr>
          <w:sz w:val="24"/>
          <w:szCs w:val="24"/>
        </w:rPr>
        <w:t xml:space="preserve"> options we could take to ensure that the male that we detained and suspected of committing this offence was correct. </w:t>
      </w:r>
      <w:r w:rsidR="0057048D">
        <w:rPr>
          <w:sz w:val="24"/>
          <w:szCs w:val="24"/>
        </w:rPr>
        <w:t xml:space="preserve">Code G of the Police and Criminal Evidence Act states that officers must have a clear necessity for arrest as upon arresting someone, we are taking away their </w:t>
      </w:r>
      <w:r w:rsidR="00A75254">
        <w:rPr>
          <w:sz w:val="24"/>
          <w:szCs w:val="24"/>
        </w:rPr>
        <w:t xml:space="preserve">right to life and </w:t>
      </w:r>
      <w:r w:rsidR="00EA3442">
        <w:rPr>
          <w:sz w:val="24"/>
          <w:szCs w:val="24"/>
        </w:rPr>
        <w:t xml:space="preserve">right to </w:t>
      </w:r>
      <w:r w:rsidR="0057048D">
        <w:rPr>
          <w:sz w:val="24"/>
          <w:szCs w:val="24"/>
        </w:rPr>
        <w:t>liberty</w:t>
      </w:r>
      <w:r w:rsidR="00A75254">
        <w:rPr>
          <w:sz w:val="24"/>
          <w:szCs w:val="24"/>
        </w:rPr>
        <w:t xml:space="preserve"> by </w:t>
      </w:r>
      <w:r w:rsidR="00004202">
        <w:rPr>
          <w:sz w:val="24"/>
          <w:szCs w:val="24"/>
        </w:rPr>
        <w:t xml:space="preserve">taking them to custody and </w:t>
      </w:r>
      <w:r w:rsidR="00A75254">
        <w:rPr>
          <w:sz w:val="24"/>
          <w:szCs w:val="24"/>
        </w:rPr>
        <w:t>placing them in a solitary confined custody cell</w:t>
      </w:r>
      <w:r w:rsidR="00862FBA">
        <w:rPr>
          <w:sz w:val="24"/>
          <w:szCs w:val="24"/>
        </w:rPr>
        <w:t xml:space="preserve"> to be interviewed (College of Policing, 2018).</w:t>
      </w:r>
      <w:r w:rsidR="00732B83">
        <w:rPr>
          <w:sz w:val="24"/>
          <w:szCs w:val="24"/>
        </w:rPr>
        <w:t xml:space="preserve"> This is why using the NDM is so important. </w:t>
      </w:r>
      <w:r w:rsidR="00875F1D">
        <w:rPr>
          <w:sz w:val="24"/>
          <w:szCs w:val="24"/>
        </w:rPr>
        <w:t xml:space="preserve">Gathering, confirming and verifying information is vital in outlining threats or any further risks that could develop as a result of this incident. </w:t>
      </w:r>
      <w:r w:rsidR="006663DD">
        <w:rPr>
          <w:sz w:val="24"/>
          <w:szCs w:val="24"/>
        </w:rPr>
        <w:t>Using these first two steps of the NDM, it can</w:t>
      </w:r>
      <w:r w:rsidR="00875F1D">
        <w:rPr>
          <w:sz w:val="24"/>
          <w:szCs w:val="24"/>
        </w:rPr>
        <w:t xml:space="preserve"> help to determine a </w:t>
      </w:r>
      <w:r w:rsidR="006663DD">
        <w:rPr>
          <w:sz w:val="24"/>
          <w:szCs w:val="24"/>
        </w:rPr>
        <w:t xml:space="preserve">quick and considerate </w:t>
      </w:r>
      <w:r w:rsidR="00875F1D">
        <w:rPr>
          <w:sz w:val="24"/>
          <w:szCs w:val="24"/>
        </w:rPr>
        <w:t xml:space="preserve">course of action </w:t>
      </w:r>
      <w:r w:rsidR="006663DD">
        <w:rPr>
          <w:sz w:val="24"/>
          <w:szCs w:val="24"/>
        </w:rPr>
        <w:t xml:space="preserve">whilst ensuring that evidence is not compromised, and human rights are not breached as detaining and arresting someone means we are taking away their right to life and liberty. Whilst we can legitimately justify the necessity to detain people, we must work quickly to ensure that they are not held for any longer than necessary. Using the NDM can help us in establishing a quick but detailed judgement about the steps that we can take moving forward when fast-paced incidents like this are brought to </w:t>
      </w:r>
      <w:r w:rsidR="003A700E">
        <w:rPr>
          <w:sz w:val="24"/>
          <w:szCs w:val="24"/>
        </w:rPr>
        <w:t>our</w:t>
      </w:r>
      <w:r w:rsidR="006663DD">
        <w:rPr>
          <w:sz w:val="24"/>
          <w:szCs w:val="24"/>
        </w:rPr>
        <w:t xml:space="preserve"> attention. </w:t>
      </w:r>
    </w:p>
    <w:p w14:paraId="21C1FDD1" w14:textId="05BC158E" w:rsidR="00FD4D6E" w:rsidRDefault="00FD4D6E" w:rsidP="009E51A4">
      <w:pPr>
        <w:spacing w:line="360" w:lineRule="auto"/>
        <w:ind w:right="107"/>
        <w:rPr>
          <w:sz w:val="24"/>
          <w:szCs w:val="24"/>
        </w:rPr>
      </w:pPr>
    </w:p>
    <w:p w14:paraId="4082F368" w14:textId="7C0C432F" w:rsidR="007C787D" w:rsidRDefault="00627461" w:rsidP="009E51A4">
      <w:pPr>
        <w:spacing w:line="360" w:lineRule="auto"/>
        <w:ind w:right="107"/>
        <w:rPr>
          <w:sz w:val="24"/>
          <w:szCs w:val="24"/>
        </w:rPr>
      </w:pPr>
      <w:r>
        <w:rPr>
          <w:sz w:val="24"/>
          <w:szCs w:val="24"/>
        </w:rPr>
        <w:t xml:space="preserve">We took first accounts </w:t>
      </w:r>
      <w:r w:rsidR="003F3A43">
        <w:rPr>
          <w:sz w:val="24"/>
          <w:szCs w:val="24"/>
        </w:rPr>
        <w:t xml:space="preserve">on our electronic pocket notebooks from </w:t>
      </w:r>
      <w:r>
        <w:rPr>
          <w:sz w:val="24"/>
          <w:szCs w:val="24"/>
        </w:rPr>
        <w:t>those</w:t>
      </w:r>
      <w:r w:rsidR="003F3A43">
        <w:rPr>
          <w:sz w:val="24"/>
          <w:szCs w:val="24"/>
        </w:rPr>
        <w:t xml:space="preserve"> who</w:t>
      </w:r>
      <w:r>
        <w:rPr>
          <w:sz w:val="24"/>
          <w:szCs w:val="24"/>
        </w:rPr>
        <w:t xml:space="preserve"> witnessed this male</w:t>
      </w:r>
      <w:r w:rsidR="003F3A43">
        <w:rPr>
          <w:sz w:val="24"/>
          <w:szCs w:val="24"/>
        </w:rPr>
        <w:t>’</w:t>
      </w:r>
      <w:r>
        <w:rPr>
          <w:sz w:val="24"/>
          <w:szCs w:val="24"/>
        </w:rPr>
        <w:t xml:space="preserve">s behaviour in the lead up to punching the young female </w:t>
      </w:r>
      <w:r w:rsidR="003F3A43">
        <w:rPr>
          <w:sz w:val="24"/>
          <w:szCs w:val="24"/>
        </w:rPr>
        <w:t xml:space="preserve">and his actions during and after this incident. </w:t>
      </w:r>
      <w:r w:rsidR="00997538">
        <w:rPr>
          <w:sz w:val="24"/>
          <w:szCs w:val="24"/>
        </w:rPr>
        <w:t>This forms as part of the CPIA Codes of Practice where we are gathering intelligence and information to build a bigger picture of events and determine what actions we can take as a result of those initial immediate enquiries. Furthermore, t</w:t>
      </w:r>
      <w:r w:rsidR="00B7057B">
        <w:rPr>
          <w:sz w:val="24"/>
          <w:szCs w:val="24"/>
        </w:rPr>
        <w:t>aking first accounts to gain as much knowledge and information as possible is crucial in gaining accountability for the actions that we take moving forward (Mawby and Wright, 2005).</w:t>
      </w:r>
      <w:r w:rsidR="007C787D">
        <w:rPr>
          <w:sz w:val="24"/>
          <w:szCs w:val="24"/>
        </w:rPr>
        <w:t xml:space="preserve"> Mawby and Wright (2005) explain that police can systematically gain accountability </w:t>
      </w:r>
      <w:r w:rsidR="00016551">
        <w:rPr>
          <w:sz w:val="24"/>
          <w:szCs w:val="24"/>
        </w:rPr>
        <w:t xml:space="preserve">by consulting with those affected by crime or witness to those who fall victim to traumatic event. Thus, taking time to actively listen to witnesses and those who wish to speak to us provides them with reassurance and protection, the motto of Gwent Police, meaning that police can gain a legitimate accountable status that they are willing to cooperate make sure any further risk is eliminated and bring those responsible to justice. </w:t>
      </w:r>
    </w:p>
    <w:p w14:paraId="2677672E" w14:textId="77777777" w:rsidR="008C56E3" w:rsidRDefault="008C56E3" w:rsidP="009E51A4">
      <w:pPr>
        <w:spacing w:line="360" w:lineRule="auto"/>
        <w:ind w:right="107"/>
        <w:rPr>
          <w:sz w:val="24"/>
          <w:szCs w:val="24"/>
        </w:rPr>
      </w:pPr>
    </w:p>
    <w:p w14:paraId="1B93AA86" w14:textId="23E62D62" w:rsidR="00627461" w:rsidRDefault="003F3A43" w:rsidP="009E51A4">
      <w:pPr>
        <w:spacing w:line="360" w:lineRule="auto"/>
        <w:ind w:right="107"/>
        <w:rPr>
          <w:sz w:val="24"/>
          <w:szCs w:val="24"/>
        </w:rPr>
      </w:pPr>
      <w:r>
        <w:rPr>
          <w:sz w:val="24"/>
          <w:szCs w:val="24"/>
        </w:rPr>
        <w:t>We did not take statements</w:t>
      </w:r>
      <w:r w:rsidR="00E562F0">
        <w:rPr>
          <w:sz w:val="24"/>
          <w:szCs w:val="24"/>
        </w:rPr>
        <w:t xml:space="preserve"> from</w:t>
      </w:r>
      <w:r>
        <w:rPr>
          <w:sz w:val="24"/>
          <w:szCs w:val="24"/>
        </w:rPr>
        <w:t xml:space="preserve"> the witnesses </w:t>
      </w:r>
      <w:r w:rsidR="00841402">
        <w:rPr>
          <w:sz w:val="24"/>
          <w:szCs w:val="24"/>
        </w:rPr>
        <w:t xml:space="preserve">as they </w:t>
      </w:r>
      <w:r>
        <w:rPr>
          <w:sz w:val="24"/>
          <w:szCs w:val="24"/>
        </w:rPr>
        <w:t xml:space="preserve">were all intoxicated to some extent. Whilst they had capacity to give </w:t>
      </w:r>
      <w:r w:rsidR="006374D6">
        <w:rPr>
          <w:sz w:val="24"/>
          <w:szCs w:val="24"/>
        </w:rPr>
        <w:t xml:space="preserve">and process </w:t>
      </w:r>
      <w:r>
        <w:rPr>
          <w:sz w:val="24"/>
          <w:szCs w:val="24"/>
        </w:rPr>
        <w:t>information</w:t>
      </w:r>
      <w:r w:rsidR="00841402">
        <w:rPr>
          <w:sz w:val="24"/>
          <w:szCs w:val="24"/>
        </w:rPr>
        <w:t xml:space="preserve">, </w:t>
      </w:r>
      <w:r w:rsidR="006374D6">
        <w:rPr>
          <w:sz w:val="24"/>
          <w:szCs w:val="24"/>
        </w:rPr>
        <w:t xml:space="preserve">police officers should not take official statements from those who have had a drink or are intoxicated as studies have shown that alcohol can affect mental thoughts, processes, accounts and memory about </w:t>
      </w:r>
      <w:r w:rsidR="00841402">
        <w:rPr>
          <w:sz w:val="24"/>
          <w:szCs w:val="24"/>
        </w:rPr>
        <w:lastRenderedPageBreak/>
        <w:t xml:space="preserve">events </w:t>
      </w:r>
      <w:r w:rsidR="006374D6">
        <w:rPr>
          <w:sz w:val="24"/>
          <w:szCs w:val="24"/>
        </w:rPr>
        <w:t xml:space="preserve">that they had witnessed (Home Office, 2017). </w:t>
      </w:r>
      <w:r w:rsidR="006450C0">
        <w:rPr>
          <w:sz w:val="24"/>
          <w:szCs w:val="24"/>
        </w:rPr>
        <w:t xml:space="preserve">This allowed us to determine that </w:t>
      </w:r>
      <w:r w:rsidR="00CE1B9B">
        <w:rPr>
          <w:sz w:val="24"/>
          <w:szCs w:val="24"/>
        </w:rPr>
        <w:t xml:space="preserve">the option of </w:t>
      </w:r>
      <w:r w:rsidR="006450C0">
        <w:rPr>
          <w:sz w:val="24"/>
          <w:szCs w:val="24"/>
        </w:rPr>
        <w:t xml:space="preserve">arrest of the suspect we had detained and interview to get an account from him was </w:t>
      </w:r>
      <w:r w:rsidR="00CE1B9B">
        <w:rPr>
          <w:sz w:val="24"/>
          <w:szCs w:val="24"/>
        </w:rPr>
        <w:t xml:space="preserve">now </w:t>
      </w:r>
      <w:r w:rsidR="006450C0">
        <w:rPr>
          <w:sz w:val="24"/>
          <w:szCs w:val="24"/>
        </w:rPr>
        <w:t>necessary</w:t>
      </w:r>
      <w:r w:rsidR="00CE1B9B">
        <w:rPr>
          <w:sz w:val="24"/>
          <w:szCs w:val="24"/>
        </w:rPr>
        <w:t>.</w:t>
      </w:r>
      <w:r w:rsidR="006450C0">
        <w:rPr>
          <w:sz w:val="24"/>
          <w:szCs w:val="24"/>
        </w:rPr>
        <w:t xml:space="preserve"> </w:t>
      </w:r>
      <w:r w:rsidR="001C43A7">
        <w:rPr>
          <w:sz w:val="24"/>
          <w:szCs w:val="24"/>
        </w:rPr>
        <w:t>Due to not knowing the true nature and extent of the young female</w:t>
      </w:r>
      <w:r w:rsidR="004D0F3D">
        <w:rPr>
          <w:sz w:val="24"/>
          <w:szCs w:val="24"/>
        </w:rPr>
        <w:t>’</w:t>
      </w:r>
      <w:r w:rsidR="001C43A7">
        <w:rPr>
          <w:sz w:val="24"/>
          <w:szCs w:val="24"/>
        </w:rPr>
        <w:t xml:space="preserve">s injuries, </w:t>
      </w:r>
      <w:r w:rsidR="00CE1B9B">
        <w:rPr>
          <w:sz w:val="24"/>
          <w:szCs w:val="24"/>
        </w:rPr>
        <w:t xml:space="preserve">the powers available to us meant that the </w:t>
      </w:r>
      <w:r w:rsidR="001C43A7">
        <w:rPr>
          <w:sz w:val="24"/>
          <w:szCs w:val="24"/>
        </w:rPr>
        <w:t xml:space="preserve">male was arrested for a Section 47 Assault which amounts to assault </w:t>
      </w:r>
      <w:r w:rsidR="00445542">
        <w:rPr>
          <w:sz w:val="24"/>
          <w:szCs w:val="24"/>
        </w:rPr>
        <w:t xml:space="preserve">on a person </w:t>
      </w:r>
      <w:r w:rsidR="001C43A7">
        <w:rPr>
          <w:sz w:val="24"/>
          <w:szCs w:val="24"/>
        </w:rPr>
        <w:t xml:space="preserve">by causing Actual Bodily Harm. </w:t>
      </w:r>
    </w:p>
    <w:p w14:paraId="7FDEA6CB" w14:textId="402BF356" w:rsidR="00A75254" w:rsidRDefault="00A75254" w:rsidP="009E51A4">
      <w:pPr>
        <w:spacing w:line="360" w:lineRule="auto"/>
        <w:ind w:right="107"/>
        <w:rPr>
          <w:sz w:val="24"/>
          <w:szCs w:val="24"/>
        </w:rPr>
      </w:pPr>
    </w:p>
    <w:p w14:paraId="71DCE2C7" w14:textId="35885C93" w:rsidR="005B388B" w:rsidRDefault="00526A5F" w:rsidP="009E51A4">
      <w:pPr>
        <w:spacing w:line="360" w:lineRule="auto"/>
        <w:ind w:right="107"/>
        <w:rPr>
          <w:sz w:val="24"/>
          <w:szCs w:val="24"/>
        </w:rPr>
      </w:pPr>
      <w:r>
        <w:rPr>
          <w:sz w:val="24"/>
          <w:szCs w:val="24"/>
        </w:rPr>
        <w:t xml:space="preserve">At this point, we had not yet viewed the CCTV and were basing our decisions to arrest the male based on the assessment of risk and </w:t>
      </w:r>
      <w:r w:rsidR="00BB0DDE">
        <w:rPr>
          <w:sz w:val="24"/>
          <w:szCs w:val="24"/>
        </w:rPr>
        <w:t>descriptions</w:t>
      </w:r>
      <w:r>
        <w:rPr>
          <w:sz w:val="24"/>
          <w:szCs w:val="24"/>
        </w:rPr>
        <w:t xml:space="preserve"> that we had received via the first accounts from witnesses</w:t>
      </w:r>
      <w:r w:rsidR="00BB0DDE">
        <w:rPr>
          <w:sz w:val="24"/>
          <w:szCs w:val="24"/>
        </w:rPr>
        <w:t xml:space="preserve">. Some might argue that this discretion by police to form a judgment without having consulted on viewing the CCTV at this point causes bias and discourages the male’s version of events. </w:t>
      </w:r>
      <w:r w:rsidR="005B388B" w:rsidRPr="005B388B">
        <w:rPr>
          <w:sz w:val="24"/>
          <w:szCs w:val="24"/>
        </w:rPr>
        <w:t>However, the recording the of the information given to officers by witnesses and the digital evidential material of viewing and obtaining CCTV provides officers the basis to form an investigative framework where</w:t>
      </w:r>
      <w:r w:rsidR="005B388B">
        <w:rPr>
          <w:sz w:val="24"/>
          <w:szCs w:val="24"/>
        </w:rPr>
        <w:t xml:space="preserve"> the accounts can be followed up with official statements and an interview with the offender where they can provide their own account to the events that took place. Each task can be allocated out to a designated officer and reviewed by the officer in charge of that case where that officer, like myself, can decide what evidence is relevant and whether to investigate further, listen to the victims wishes if they wish for police to take action or consult with the Custody </w:t>
      </w:r>
      <w:r w:rsidR="00E562F0">
        <w:rPr>
          <w:sz w:val="24"/>
          <w:szCs w:val="24"/>
        </w:rPr>
        <w:t>Sergeant</w:t>
      </w:r>
      <w:r w:rsidR="005B388B">
        <w:rPr>
          <w:sz w:val="24"/>
          <w:szCs w:val="24"/>
        </w:rPr>
        <w:t xml:space="preserve"> and decide if it is in the public interest to formally prosecute and send to the CPS for charge. All of which are codes of practice of CPIA (Ministry of Justice, 2015) which we must abide by.</w:t>
      </w:r>
      <w:r w:rsidR="001A43B8">
        <w:rPr>
          <w:sz w:val="24"/>
          <w:szCs w:val="24"/>
        </w:rPr>
        <w:t xml:space="preserve"> </w:t>
      </w:r>
    </w:p>
    <w:p w14:paraId="4B543304" w14:textId="77777777" w:rsidR="001A43B8" w:rsidRDefault="001A43B8" w:rsidP="009E51A4">
      <w:pPr>
        <w:spacing w:line="360" w:lineRule="auto"/>
        <w:ind w:right="107"/>
        <w:rPr>
          <w:sz w:val="24"/>
          <w:szCs w:val="24"/>
        </w:rPr>
      </w:pPr>
    </w:p>
    <w:p w14:paraId="7AA30ADB" w14:textId="4D67330A" w:rsidR="001A43B8" w:rsidRDefault="001A43B8" w:rsidP="009E51A4">
      <w:pPr>
        <w:spacing w:line="360" w:lineRule="auto"/>
        <w:ind w:right="107"/>
        <w:rPr>
          <w:sz w:val="24"/>
          <w:szCs w:val="24"/>
        </w:rPr>
      </w:pPr>
      <w:r>
        <w:rPr>
          <w:sz w:val="24"/>
          <w:szCs w:val="24"/>
        </w:rPr>
        <w:t>It shows that we c</w:t>
      </w:r>
      <w:r w:rsidRPr="001A43B8">
        <w:rPr>
          <w:sz w:val="24"/>
          <w:szCs w:val="24"/>
        </w:rPr>
        <w:t>onsidered options that we can take</w:t>
      </w:r>
      <w:r>
        <w:rPr>
          <w:sz w:val="24"/>
          <w:szCs w:val="24"/>
        </w:rPr>
        <w:t>, but due to being</w:t>
      </w:r>
      <w:r w:rsidRPr="001A43B8">
        <w:rPr>
          <w:sz w:val="24"/>
          <w:szCs w:val="24"/>
        </w:rPr>
        <w:t xml:space="preserve"> unable to take statements</w:t>
      </w:r>
      <w:r>
        <w:rPr>
          <w:sz w:val="24"/>
          <w:szCs w:val="24"/>
        </w:rPr>
        <w:t xml:space="preserve"> or </w:t>
      </w:r>
      <w:r w:rsidRPr="001A43B8">
        <w:rPr>
          <w:sz w:val="24"/>
          <w:szCs w:val="24"/>
        </w:rPr>
        <w:t xml:space="preserve">gather CCTV at that time, </w:t>
      </w:r>
      <w:r w:rsidR="003065C6">
        <w:rPr>
          <w:sz w:val="24"/>
          <w:szCs w:val="24"/>
        </w:rPr>
        <w:t xml:space="preserve">we had a </w:t>
      </w:r>
      <w:r w:rsidRPr="001A43B8">
        <w:rPr>
          <w:sz w:val="24"/>
          <w:szCs w:val="24"/>
        </w:rPr>
        <w:t>contingency pla</w:t>
      </w:r>
      <w:r w:rsidR="003065C6">
        <w:rPr>
          <w:sz w:val="24"/>
          <w:szCs w:val="24"/>
        </w:rPr>
        <w:t xml:space="preserve">n in place to </w:t>
      </w:r>
      <w:r w:rsidRPr="001A43B8">
        <w:rPr>
          <w:sz w:val="24"/>
          <w:szCs w:val="24"/>
        </w:rPr>
        <w:t xml:space="preserve">take </w:t>
      </w:r>
      <w:r w:rsidR="003065C6">
        <w:rPr>
          <w:sz w:val="24"/>
          <w:szCs w:val="24"/>
        </w:rPr>
        <w:t xml:space="preserve">descriptive </w:t>
      </w:r>
      <w:r w:rsidRPr="001A43B8">
        <w:rPr>
          <w:sz w:val="24"/>
          <w:szCs w:val="24"/>
        </w:rPr>
        <w:t>first accounts</w:t>
      </w:r>
      <w:r w:rsidR="003065C6">
        <w:rPr>
          <w:sz w:val="24"/>
          <w:szCs w:val="24"/>
        </w:rPr>
        <w:t>,</w:t>
      </w:r>
      <w:r w:rsidRPr="001A43B8">
        <w:rPr>
          <w:sz w:val="24"/>
          <w:szCs w:val="24"/>
        </w:rPr>
        <w:t xml:space="preserve"> carry on with </w:t>
      </w:r>
      <w:r w:rsidR="003065C6">
        <w:rPr>
          <w:sz w:val="24"/>
          <w:szCs w:val="24"/>
        </w:rPr>
        <w:t xml:space="preserve">a process of </w:t>
      </w:r>
      <w:r w:rsidRPr="001A43B8">
        <w:rPr>
          <w:sz w:val="24"/>
          <w:szCs w:val="24"/>
        </w:rPr>
        <w:t xml:space="preserve">arrest </w:t>
      </w:r>
      <w:r w:rsidR="003065C6">
        <w:rPr>
          <w:sz w:val="24"/>
          <w:szCs w:val="24"/>
        </w:rPr>
        <w:t xml:space="preserve">as we knew that we had the </w:t>
      </w:r>
      <w:r w:rsidRPr="001A43B8">
        <w:rPr>
          <w:sz w:val="24"/>
          <w:szCs w:val="24"/>
        </w:rPr>
        <w:t xml:space="preserve">power to hold someone in custody for </w:t>
      </w:r>
      <w:r w:rsidR="003065C6">
        <w:rPr>
          <w:sz w:val="24"/>
          <w:szCs w:val="24"/>
        </w:rPr>
        <w:t xml:space="preserve">up to </w:t>
      </w:r>
      <w:r w:rsidRPr="001A43B8">
        <w:rPr>
          <w:sz w:val="24"/>
          <w:szCs w:val="24"/>
        </w:rPr>
        <w:t>24 hours, meaning statements</w:t>
      </w:r>
      <w:r w:rsidR="003065C6">
        <w:rPr>
          <w:sz w:val="24"/>
          <w:szCs w:val="24"/>
        </w:rPr>
        <w:t xml:space="preserve"> and </w:t>
      </w:r>
      <w:r w:rsidRPr="001A43B8">
        <w:rPr>
          <w:sz w:val="24"/>
          <w:szCs w:val="24"/>
        </w:rPr>
        <w:t>CCTV could be taken at a later time</w:t>
      </w:r>
      <w:r w:rsidR="003065C6">
        <w:rPr>
          <w:sz w:val="24"/>
          <w:szCs w:val="24"/>
        </w:rPr>
        <w:t>.</w:t>
      </w:r>
    </w:p>
    <w:p w14:paraId="3B843999" w14:textId="77777777" w:rsidR="005B388B" w:rsidRDefault="005B388B" w:rsidP="009E51A4">
      <w:pPr>
        <w:spacing w:line="360" w:lineRule="auto"/>
        <w:ind w:right="107"/>
        <w:rPr>
          <w:sz w:val="24"/>
          <w:szCs w:val="24"/>
        </w:rPr>
      </w:pPr>
    </w:p>
    <w:p w14:paraId="5922B682" w14:textId="2BA7827B" w:rsidR="00E5564D" w:rsidRDefault="00BB0DDE" w:rsidP="009E51A4">
      <w:pPr>
        <w:spacing w:line="360" w:lineRule="auto"/>
        <w:ind w:right="107"/>
        <w:rPr>
          <w:sz w:val="24"/>
          <w:szCs w:val="24"/>
        </w:rPr>
      </w:pPr>
      <w:r>
        <w:rPr>
          <w:sz w:val="24"/>
          <w:szCs w:val="24"/>
        </w:rPr>
        <w:t xml:space="preserve">Whilst the police must take an impartial and neutral position on such incidents, a discretionary approach </w:t>
      </w:r>
      <w:r w:rsidR="008552B7">
        <w:rPr>
          <w:sz w:val="24"/>
          <w:szCs w:val="24"/>
        </w:rPr>
        <w:t>in such matters</w:t>
      </w:r>
      <w:r w:rsidR="00994DFA">
        <w:rPr>
          <w:sz w:val="24"/>
          <w:szCs w:val="24"/>
        </w:rPr>
        <w:t xml:space="preserve"> can be taken</w:t>
      </w:r>
      <w:r w:rsidR="008552B7">
        <w:rPr>
          <w:sz w:val="24"/>
          <w:szCs w:val="24"/>
        </w:rPr>
        <w:t xml:space="preserve"> based on the level of perceived risk officers feel the offender can have to an investigation, the safety of others</w:t>
      </w:r>
      <w:r w:rsidR="00994DFA">
        <w:rPr>
          <w:sz w:val="24"/>
          <w:szCs w:val="24"/>
        </w:rPr>
        <w:t xml:space="preserve"> or</w:t>
      </w:r>
      <w:r w:rsidR="008552B7">
        <w:rPr>
          <w:sz w:val="24"/>
          <w:szCs w:val="24"/>
        </w:rPr>
        <w:t xml:space="preserve"> whether the matter can be dealt with through a restorative approach.</w:t>
      </w:r>
      <w:r w:rsidR="00A06638">
        <w:rPr>
          <w:sz w:val="24"/>
          <w:szCs w:val="24"/>
        </w:rPr>
        <w:t xml:space="preserve"> </w:t>
      </w:r>
      <w:r w:rsidR="008552B7">
        <w:rPr>
          <w:sz w:val="24"/>
          <w:szCs w:val="24"/>
        </w:rPr>
        <w:t xml:space="preserve">Given that the police are seen as the gate keepers to the Criminal Justice System, </w:t>
      </w:r>
      <w:r w:rsidR="001673F6">
        <w:rPr>
          <w:sz w:val="24"/>
          <w:szCs w:val="24"/>
        </w:rPr>
        <w:t>the manner in which their discretion of arrest is used and action that is taken is of great importance to the</w:t>
      </w:r>
      <w:r w:rsidR="00994DFA">
        <w:rPr>
          <w:sz w:val="24"/>
          <w:szCs w:val="24"/>
        </w:rPr>
        <w:t>ir</w:t>
      </w:r>
      <w:r w:rsidR="001673F6">
        <w:rPr>
          <w:sz w:val="24"/>
          <w:szCs w:val="24"/>
        </w:rPr>
        <w:t xml:space="preserve"> accountability and </w:t>
      </w:r>
      <w:r w:rsidR="001673F6">
        <w:rPr>
          <w:sz w:val="24"/>
          <w:szCs w:val="24"/>
        </w:rPr>
        <w:lastRenderedPageBreak/>
        <w:t>legitimacy (</w:t>
      </w:r>
      <w:r w:rsidR="004732B0">
        <w:rPr>
          <w:sz w:val="24"/>
          <w:szCs w:val="24"/>
        </w:rPr>
        <w:t>Beckett, 2016</w:t>
      </w:r>
      <w:r w:rsidR="001673F6">
        <w:rPr>
          <w:sz w:val="24"/>
          <w:szCs w:val="24"/>
        </w:rPr>
        <w:t xml:space="preserve">). </w:t>
      </w:r>
      <w:r w:rsidR="00994DFA">
        <w:rPr>
          <w:sz w:val="24"/>
          <w:szCs w:val="24"/>
        </w:rPr>
        <w:t>D</w:t>
      </w:r>
      <w:r w:rsidR="001673F6">
        <w:rPr>
          <w:sz w:val="24"/>
          <w:szCs w:val="24"/>
        </w:rPr>
        <w:t>iscretion can have substantial implications for the offender by being taken into custody and taking their right of liberty away, receiving a criminal record or being brought before a court and receiving a charge or prison sentence; for the victim by not receiving justice for the offenders actions, protecting them of further harm and not providing them with reassurance that they are being listened to; and finally, the wider community as there could be risks to other members of the public</w:t>
      </w:r>
      <w:r w:rsidR="00E5564D">
        <w:rPr>
          <w:sz w:val="24"/>
          <w:szCs w:val="24"/>
        </w:rPr>
        <w:t>, is the offender the right person thus meaning other people are at large and are there other acquittances involved putting areas in danger of the problem reoccurring (</w:t>
      </w:r>
      <w:r w:rsidR="004732B0">
        <w:rPr>
          <w:sz w:val="24"/>
          <w:szCs w:val="24"/>
        </w:rPr>
        <w:t>Huff, 2021</w:t>
      </w:r>
      <w:r w:rsidR="00E5564D">
        <w:rPr>
          <w:sz w:val="24"/>
          <w:szCs w:val="24"/>
        </w:rPr>
        <w:t xml:space="preserve">). These multitude of factors show the importance of why police discretion is crucial in determining what action to take based on the perceived levels of risk and the affect it could have on the lives of those that they are protecting and dealing with. </w:t>
      </w:r>
    </w:p>
    <w:p w14:paraId="0CA60347" w14:textId="77777777" w:rsidR="00F71E41" w:rsidRDefault="00F71E41" w:rsidP="00A06638">
      <w:pPr>
        <w:spacing w:line="360" w:lineRule="auto"/>
        <w:ind w:right="107"/>
        <w:rPr>
          <w:sz w:val="24"/>
          <w:szCs w:val="24"/>
        </w:rPr>
      </w:pPr>
    </w:p>
    <w:p w14:paraId="3F8B7FB3" w14:textId="47997629" w:rsidR="00E5564D" w:rsidRDefault="00F71E41" w:rsidP="00A06638">
      <w:pPr>
        <w:spacing w:line="360" w:lineRule="auto"/>
        <w:ind w:right="107"/>
        <w:rPr>
          <w:sz w:val="24"/>
          <w:szCs w:val="24"/>
        </w:rPr>
      </w:pPr>
      <w:r>
        <w:rPr>
          <w:sz w:val="24"/>
          <w:szCs w:val="24"/>
        </w:rPr>
        <w:t>Inconclusion, w</w:t>
      </w:r>
      <w:r w:rsidR="00E5564D">
        <w:rPr>
          <w:sz w:val="24"/>
          <w:szCs w:val="24"/>
        </w:rPr>
        <w:t xml:space="preserve">hilst </w:t>
      </w:r>
      <w:r w:rsidR="0031665D">
        <w:rPr>
          <w:sz w:val="24"/>
          <w:szCs w:val="24"/>
        </w:rPr>
        <w:t xml:space="preserve">theorists </w:t>
      </w:r>
      <w:r w:rsidR="00E5564D">
        <w:rPr>
          <w:sz w:val="24"/>
          <w:szCs w:val="24"/>
        </w:rPr>
        <w:t xml:space="preserve">such as Sherman (1980) and Riksheim and Chermak (1993) have </w:t>
      </w:r>
      <w:r w:rsidR="0031665D">
        <w:rPr>
          <w:sz w:val="24"/>
          <w:szCs w:val="24"/>
        </w:rPr>
        <w:t xml:space="preserve">provided assessments based the multitude of factors and characteristics of officers discretion at individual incidents, they are notably limited in that they do not account for the influence of variables of other incidents in which </w:t>
      </w:r>
      <w:r w:rsidR="0031665D" w:rsidRPr="0031665D">
        <w:rPr>
          <w:sz w:val="24"/>
          <w:szCs w:val="24"/>
        </w:rPr>
        <w:t>the same officers might respond to similar incidents in different ways depending on neighbourhood context</w:t>
      </w:r>
      <w:r w:rsidR="0031665D">
        <w:rPr>
          <w:sz w:val="24"/>
          <w:szCs w:val="24"/>
        </w:rPr>
        <w:t xml:space="preserve"> (</w:t>
      </w:r>
      <w:r w:rsidR="004732B0">
        <w:rPr>
          <w:sz w:val="24"/>
          <w:szCs w:val="24"/>
        </w:rPr>
        <w:t>Huff, 2021</w:t>
      </w:r>
      <w:r w:rsidR="0031665D">
        <w:rPr>
          <w:sz w:val="24"/>
          <w:szCs w:val="24"/>
        </w:rPr>
        <w:t xml:space="preserve">). Subsequently, </w:t>
      </w:r>
      <w:r>
        <w:rPr>
          <w:sz w:val="24"/>
          <w:szCs w:val="24"/>
        </w:rPr>
        <w:t xml:space="preserve">it can be agreed that this </w:t>
      </w:r>
      <w:r w:rsidR="0031665D">
        <w:rPr>
          <w:sz w:val="24"/>
          <w:szCs w:val="24"/>
        </w:rPr>
        <w:t xml:space="preserve">has caused debates about </w:t>
      </w:r>
      <w:r>
        <w:rPr>
          <w:sz w:val="24"/>
          <w:szCs w:val="24"/>
        </w:rPr>
        <w:t xml:space="preserve">police discretion and </w:t>
      </w:r>
      <w:r w:rsidR="0031665D">
        <w:rPr>
          <w:sz w:val="24"/>
          <w:szCs w:val="24"/>
        </w:rPr>
        <w:t xml:space="preserve">bias amongst the police, the public and scholars. </w:t>
      </w:r>
      <w:r>
        <w:rPr>
          <w:sz w:val="24"/>
          <w:szCs w:val="24"/>
        </w:rPr>
        <w:t xml:space="preserve">However, in incidents like this assault on this young female, the links to risk management </w:t>
      </w:r>
      <w:r w:rsidR="008563B5">
        <w:rPr>
          <w:sz w:val="24"/>
          <w:szCs w:val="24"/>
        </w:rPr>
        <w:t xml:space="preserve">structure </w:t>
      </w:r>
      <w:r>
        <w:rPr>
          <w:sz w:val="24"/>
          <w:szCs w:val="24"/>
        </w:rPr>
        <w:t>through the NDM</w:t>
      </w:r>
      <w:r w:rsidR="008563B5">
        <w:rPr>
          <w:sz w:val="24"/>
          <w:szCs w:val="24"/>
        </w:rPr>
        <w:t xml:space="preserve"> by </w:t>
      </w:r>
      <w:r>
        <w:rPr>
          <w:sz w:val="24"/>
          <w:szCs w:val="24"/>
        </w:rPr>
        <w:t xml:space="preserve">gathering </w:t>
      </w:r>
      <w:r w:rsidR="008563B5">
        <w:rPr>
          <w:sz w:val="24"/>
          <w:szCs w:val="24"/>
        </w:rPr>
        <w:t xml:space="preserve">information and taking positive action </w:t>
      </w:r>
      <w:r>
        <w:rPr>
          <w:sz w:val="24"/>
          <w:szCs w:val="24"/>
        </w:rPr>
        <w:t xml:space="preserve">through the golden hour principles, are crucial in determining discretionary measures that police officers </w:t>
      </w:r>
      <w:r w:rsidR="008563B5">
        <w:rPr>
          <w:sz w:val="24"/>
          <w:szCs w:val="24"/>
        </w:rPr>
        <w:t xml:space="preserve">can </w:t>
      </w:r>
      <w:r>
        <w:rPr>
          <w:sz w:val="24"/>
          <w:szCs w:val="24"/>
        </w:rPr>
        <w:t xml:space="preserve">take to deliver justice for all whilst managing offenders to ensure investigations are not compromised. </w:t>
      </w:r>
    </w:p>
    <w:p w14:paraId="2EE07AF3" w14:textId="7C347AB1" w:rsidR="008552B7" w:rsidRDefault="008552B7" w:rsidP="009E51A4">
      <w:pPr>
        <w:spacing w:line="360" w:lineRule="auto"/>
        <w:ind w:right="107"/>
        <w:rPr>
          <w:sz w:val="24"/>
          <w:szCs w:val="24"/>
        </w:rPr>
      </w:pPr>
    </w:p>
    <w:p w14:paraId="6E4086F0" w14:textId="69D726C5" w:rsidR="00BB0DDE" w:rsidRDefault="00BB0DDE" w:rsidP="009E51A4">
      <w:pPr>
        <w:spacing w:line="360" w:lineRule="auto"/>
        <w:ind w:right="107"/>
        <w:rPr>
          <w:sz w:val="24"/>
          <w:szCs w:val="24"/>
        </w:rPr>
      </w:pPr>
    </w:p>
    <w:p w14:paraId="3C4A0BB5" w14:textId="39DDEE32" w:rsidR="000F7ECD" w:rsidRDefault="00CC021A" w:rsidP="00E6298B">
      <w:pPr>
        <w:ind w:right="107"/>
        <w:jc w:val="both"/>
        <w:rPr>
          <w:b/>
          <w:bCs/>
          <w:sz w:val="24"/>
          <w:szCs w:val="24"/>
        </w:rPr>
      </w:pPr>
      <w:r w:rsidRPr="004B2926">
        <w:rPr>
          <w:b/>
          <w:bCs/>
          <w:sz w:val="24"/>
          <w:szCs w:val="24"/>
        </w:rPr>
        <w:t>Word Count: 274</w:t>
      </w:r>
      <w:r w:rsidR="002834A4">
        <w:rPr>
          <w:b/>
          <w:bCs/>
          <w:sz w:val="24"/>
          <w:szCs w:val="24"/>
        </w:rPr>
        <w:t>9</w:t>
      </w:r>
    </w:p>
    <w:p w14:paraId="4A247334" w14:textId="3D29A110" w:rsidR="00254A50" w:rsidRDefault="00254A50" w:rsidP="00E6298B">
      <w:pPr>
        <w:ind w:right="107"/>
        <w:jc w:val="both"/>
        <w:rPr>
          <w:b/>
          <w:bCs/>
          <w:sz w:val="24"/>
          <w:szCs w:val="24"/>
        </w:rPr>
      </w:pPr>
    </w:p>
    <w:p w14:paraId="6E2C9A9D" w14:textId="67C8B71D" w:rsidR="00254A50" w:rsidRDefault="00254A50" w:rsidP="00E6298B">
      <w:pPr>
        <w:ind w:right="107"/>
        <w:jc w:val="both"/>
        <w:rPr>
          <w:b/>
          <w:bCs/>
          <w:sz w:val="24"/>
          <w:szCs w:val="24"/>
        </w:rPr>
      </w:pPr>
    </w:p>
    <w:p w14:paraId="77132443" w14:textId="5992C4F9" w:rsidR="00254A50" w:rsidRDefault="00254A50" w:rsidP="00E6298B">
      <w:pPr>
        <w:ind w:right="107"/>
        <w:jc w:val="both"/>
        <w:rPr>
          <w:b/>
          <w:bCs/>
          <w:sz w:val="24"/>
          <w:szCs w:val="24"/>
        </w:rPr>
      </w:pPr>
    </w:p>
    <w:p w14:paraId="5769E555" w14:textId="5A1FF374" w:rsidR="00254A50" w:rsidRPr="00254A50" w:rsidRDefault="00254A50" w:rsidP="00254A50">
      <w:pPr>
        <w:rPr>
          <w:sz w:val="24"/>
          <w:szCs w:val="24"/>
        </w:rPr>
      </w:pPr>
    </w:p>
    <w:p w14:paraId="6AFC0EDE" w14:textId="153F7E8B" w:rsidR="00254A50" w:rsidRPr="00254A50" w:rsidRDefault="00254A50" w:rsidP="00254A50">
      <w:pPr>
        <w:rPr>
          <w:sz w:val="24"/>
          <w:szCs w:val="24"/>
        </w:rPr>
      </w:pPr>
    </w:p>
    <w:p w14:paraId="5E29735B" w14:textId="64CD2635" w:rsidR="00254A50" w:rsidRPr="00254A50" w:rsidRDefault="00254A50" w:rsidP="00254A50">
      <w:pPr>
        <w:rPr>
          <w:sz w:val="24"/>
          <w:szCs w:val="24"/>
        </w:rPr>
      </w:pPr>
    </w:p>
    <w:p w14:paraId="3ABF1CAA" w14:textId="6A9EB4EA" w:rsidR="00254A50" w:rsidRPr="00254A50" w:rsidRDefault="00254A50" w:rsidP="00254A50">
      <w:pPr>
        <w:rPr>
          <w:sz w:val="24"/>
          <w:szCs w:val="24"/>
        </w:rPr>
      </w:pPr>
    </w:p>
    <w:p w14:paraId="40F046B9" w14:textId="65BBC993" w:rsidR="00254A50" w:rsidRPr="00254A50" w:rsidRDefault="00254A50" w:rsidP="00254A50">
      <w:pPr>
        <w:rPr>
          <w:sz w:val="24"/>
          <w:szCs w:val="24"/>
        </w:rPr>
      </w:pPr>
    </w:p>
    <w:p w14:paraId="1A90E869" w14:textId="4308C8E5" w:rsidR="00254A50" w:rsidRPr="00254A50" w:rsidRDefault="00254A50" w:rsidP="00254A50">
      <w:pPr>
        <w:rPr>
          <w:sz w:val="24"/>
          <w:szCs w:val="24"/>
        </w:rPr>
      </w:pPr>
    </w:p>
    <w:p w14:paraId="592CAEBA" w14:textId="04DC3230" w:rsidR="0060044F" w:rsidRPr="0060044F" w:rsidRDefault="0060044F" w:rsidP="00254A50">
      <w:pPr>
        <w:tabs>
          <w:tab w:val="left" w:pos="900"/>
        </w:tabs>
        <w:rPr>
          <w:b/>
          <w:bCs/>
          <w:sz w:val="24"/>
          <w:szCs w:val="24"/>
        </w:rPr>
        <w:sectPr w:rsidR="0060044F" w:rsidRPr="0060044F"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2245"/>
        <w:gridCol w:w="3112"/>
        <w:gridCol w:w="2017"/>
      </w:tblGrid>
      <w:tr w:rsidR="00C25F00" w:rsidRPr="00270EEB" w14:paraId="2BE34DB5" w14:textId="77777777" w:rsidTr="000F7A92">
        <w:tc>
          <w:tcPr>
            <w:tcW w:w="1831"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245"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3112"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588"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C25F00" w:rsidRPr="00270EEB" w14:paraId="77448EFF" w14:textId="77777777" w:rsidTr="000F7A92">
        <w:tc>
          <w:tcPr>
            <w:tcW w:w="1831" w:type="dxa"/>
            <w:shd w:val="clear" w:color="auto" w:fill="auto"/>
          </w:tcPr>
          <w:p w14:paraId="1C9FA00C" w14:textId="07D55332" w:rsidR="00575A8F" w:rsidRPr="00270EEB" w:rsidRDefault="00677984" w:rsidP="00677984">
            <w:pPr>
              <w:ind w:right="107"/>
              <w:rPr>
                <w:sz w:val="24"/>
                <w:szCs w:val="24"/>
              </w:rPr>
            </w:pPr>
            <w:bookmarkStart w:id="2" w:name="_Hlk91726790"/>
            <w:r>
              <w:rPr>
                <w:sz w:val="24"/>
                <w:szCs w:val="24"/>
              </w:rPr>
              <w:t xml:space="preserve">Develop and build confidence in dealing with situations involving conflict where there are high levels of abuse and acts of violence has been reported, seen or used against myself, my colleagues or members of the public.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1ED12CE0" w:rsidR="00575A8F" w:rsidRPr="00270EEB" w:rsidRDefault="00C1729C" w:rsidP="00C1729C">
            <w:pPr>
              <w:ind w:right="107"/>
              <w:rPr>
                <w:sz w:val="24"/>
                <w:szCs w:val="24"/>
              </w:rPr>
            </w:pPr>
            <w:r>
              <w:rPr>
                <w:sz w:val="24"/>
                <w:szCs w:val="24"/>
              </w:rPr>
              <w:t>Identifying and dealing with behaviour specifically relating to Sections 5/4A/4/3/2 Public Order Act 1986.</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245" w:type="dxa"/>
            <w:shd w:val="clear" w:color="auto" w:fill="auto"/>
          </w:tcPr>
          <w:p w14:paraId="2C5FB852" w14:textId="7CB34727" w:rsidR="005C6BB3" w:rsidRPr="00270EEB" w:rsidRDefault="00677984" w:rsidP="00677984">
            <w:pPr>
              <w:ind w:right="107"/>
              <w:rPr>
                <w:sz w:val="24"/>
                <w:szCs w:val="24"/>
              </w:rPr>
            </w:pPr>
            <w:r>
              <w:rPr>
                <w:sz w:val="24"/>
                <w:szCs w:val="24"/>
              </w:rPr>
              <w:t>This will be achieved by attending more calls involving reported acts of conflict or situations where individuals/groups are thought to be/are carrying out public order offences</w:t>
            </w:r>
            <w:r w:rsidR="005C6BB3">
              <w:rPr>
                <w:sz w:val="24"/>
                <w:szCs w:val="24"/>
              </w:rPr>
              <w:t xml:space="preserve"> such as threatening or abusive acts of behaviour or carrying weapons that could cause harm  to others</w:t>
            </w:r>
            <w:r>
              <w:rPr>
                <w:sz w:val="24"/>
                <w:szCs w:val="24"/>
              </w:rPr>
              <w:t>. I could also ask my tutor to help on some City Safe shifts whereby I will be assisting Newport officers</w:t>
            </w:r>
            <w:r w:rsidR="005C6BB3">
              <w:rPr>
                <w:sz w:val="24"/>
                <w:szCs w:val="24"/>
              </w:rPr>
              <w:t xml:space="preserve"> in</w:t>
            </w:r>
            <w:r>
              <w:rPr>
                <w:sz w:val="24"/>
                <w:szCs w:val="24"/>
              </w:rPr>
              <w:t xml:space="preserve"> keeping the city </w:t>
            </w:r>
            <w:r w:rsidR="005C6BB3">
              <w:rPr>
                <w:sz w:val="24"/>
                <w:szCs w:val="24"/>
              </w:rPr>
              <w:t xml:space="preserve">centre </w:t>
            </w:r>
            <w:r>
              <w:rPr>
                <w:sz w:val="24"/>
                <w:szCs w:val="24"/>
              </w:rPr>
              <w:t>safe on a Friday/Saturday night as the pubs</w:t>
            </w:r>
            <w:r w:rsidR="005C6BB3">
              <w:rPr>
                <w:sz w:val="24"/>
                <w:szCs w:val="24"/>
              </w:rPr>
              <w:t>/clubs</w:t>
            </w:r>
            <w:r>
              <w:rPr>
                <w:sz w:val="24"/>
                <w:szCs w:val="24"/>
              </w:rPr>
              <w:t xml:space="preserve"> are open </w:t>
            </w:r>
            <w:r w:rsidR="005C6BB3">
              <w:rPr>
                <w:sz w:val="24"/>
                <w:szCs w:val="24"/>
              </w:rPr>
              <w:t xml:space="preserve">for </w:t>
            </w:r>
            <w:r>
              <w:rPr>
                <w:sz w:val="24"/>
                <w:szCs w:val="24"/>
              </w:rPr>
              <w:t>longer</w:t>
            </w:r>
            <w:r w:rsidR="005C6BB3">
              <w:rPr>
                <w:sz w:val="24"/>
                <w:szCs w:val="24"/>
              </w:rPr>
              <w:t xml:space="preserve"> and more people are out drinking due to it being the end of the working week for some.</w:t>
            </w:r>
          </w:p>
        </w:tc>
        <w:tc>
          <w:tcPr>
            <w:tcW w:w="3112" w:type="dxa"/>
            <w:shd w:val="clear" w:color="auto" w:fill="auto"/>
          </w:tcPr>
          <w:p w14:paraId="6707A4F6" w14:textId="14CA1CD6" w:rsidR="00575A8F" w:rsidRDefault="00677984" w:rsidP="00677984">
            <w:pPr>
              <w:ind w:right="107"/>
              <w:rPr>
                <w:sz w:val="24"/>
                <w:szCs w:val="24"/>
              </w:rPr>
            </w:pPr>
            <w:r>
              <w:rPr>
                <w:sz w:val="24"/>
                <w:szCs w:val="24"/>
              </w:rPr>
              <w:t>Colleagues on my shift can support me with this, by assisting</w:t>
            </w:r>
            <w:r w:rsidR="0087012A">
              <w:rPr>
                <w:sz w:val="24"/>
                <w:szCs w:val="24"/>
              </w:rPr>
              <w:t>/shadowing</w:t>
            </w:r>
            <w:r>
              <w:rPr>
                <w:sz w:val="24"/>
                <w:szCs w:val="24"/>
              </w:rPr>
              <w:t xml:space="preserve"> them</w:t>
            </w:r>
            <w:r w:rsidR="0087012A">
              <w:rPr>
                <w:sz w:val="24"/>
                <w:szCs w:val="24"/>
              </w:rPr>
              <w:t xml:space="preserve"> on calls where conflict/breach of peace has been reported or witnessed. </w:t>
            </w:r>
          </w:p>
          <w:p w14:paraId="485D2155" w14:textId="77777777" w:rsidR="0087012A" w:rsidRDefault="0087012A" w:rsidP="00677984">
            <w:pPr>
              <w:ind w:right="107"/>
              <w:rPr>
                <w:sz w:val="24"/>
                <w:szCs w:val="24"/>
              </w:rPr>
            </w:pPr>
          </w:p>
          <w:p w14:paraId="422A445C" w14:textId="77777777" w:rsidR="0087012A" w:rsidRDefault="0087012A" w:rsidP="00677984">
            <w:pPr>
              <w:ind w:right="107"/>
              <w:rPr>
                <w:sz w:val="24"/>
                <w:szCs w:val="24"/>
              </w:rPr>
            </w:pPr>
            <w:r>
              <w:rPr>
                <w:sz w:val="24"/>
                <w:szCs w:val="24"/>
              </w:rPr>
              <w:t xml:space="preserve">Whilst in the PDU, my tutor can assist me with this by choosing more calls that have been reported to involve violence, public order and breach of the peace. </w:t>
            </w:r>
          </w:p>
          <w:p w14:paraId="4BA71385" w14:textId="77777777" w:rsidR="0087012A" w:rsidRDefault="0087012A" w:rsidP="00677984">
            <w:pPr>
              <w:ind w:right="107"/>
              <w:rPr>
                <w:sz w:val="24"/>
                <w:szCs w:val="24"/>
              </w:rPr>
            </w:pPr>
          </w:p>
          <w:p w14:paraId="6F2EF39C" w14:textId="206524EF" w:rsidR="0087012A" w:rsidRPr="00270EEB" w:rsidRDefault="0087012A" w:rsidP="00677984">
            <w:pPr>
              <w:ind w:right="107"/>
              <w:rPr>
                <w:sz w:val="24"/>
                <w:szCs w:val="24"/>
              </w:rPr>
            </w:pPr>
            <w:r>
              <w:rPr>
                <w:sz w:val="24"/>
                <w:szCs w:val="24"/>
              </w:rPr>
              <w:t>OST – Practice refining my skills by using the support material available to us – know what impact factors to look out for, what positions to stand in when searching a</w:t>
            </w:r>
            <w:r w:rsidR="00C06CE5">
              <w:rPr>
                <w:sz w:val="24"/>
                <w:szCs w:val="24"/>
              </w:rPr>
              <w:t>ny/</w:t>
            </w:r>
            <w:r>
              <w:rPr>
                <w:sz w:val="24"/>
                <w:szCs w:val="24"/>
              </w:rPr>
              <w:t xml:space="preserve">violent person and ways in which you can protect yourself/colleagues/others to avoid injuries and prevent the situation of escalating until </w:t>
            </w:r>
            <w:r w:rsidR="00C06CE5">
              <w:rPr>
                <w:sz w:val="24"/>
                <w:szCs w:val="24"/>
              </w:rPr>
              <w:t xml:space="preserve">our </w:t>
            </w:r>
            <w:r>
              <w:rPr>
                <w:sz w:val="24"/>
                <w:szCs w:val="24"/>
              </w:rPr>
              <w:t>back up arrive</w:t>
            </w:r>
            <w:r w:rsidR="00C06CE5">
              <w:rPr>
                <w:sz w:val="24"/>
                <w:szCs w:val="24"/>
              </w:rPr>
              <w:t>s</w:t>
            </w:r>
            <w:r>
              <w:rPr>
                <w:sz w:val="24"/>
                <w:szCs w:val="24"/>
              </w:rPr>
              <w:t xml:space="preserve"> i.e. using your voice/control skills – Response Options.</w:t>
            </w:r>
          </w:p>
        </w:tc>
        <w:tc>
          <w:tcPr>
            <w:tcW w:w="2588" w:type="dxa"/>
            <w:shd w:val="clear" w:color="auto" w:fill="auto"/>
          </w:tcPr>
          <w:p w14:paraId="3851D535" w14:textId="09155E01" w:rsidR="28A9B94D" w:rsidRDefault="005C6BB3" w:rsidP="005C6BB3">
            <w:pPr>
              <w:rPr>
                <w:sz w:val="24"/>
                <w:szCs w:val="24"/>
              </w:rPr>
            </w:pPr>
            <w:r>
              <w:rPr>
                <w:sz w:val="24"/>
                <w:szCs w:val="24"/>
              </w:rPr>
              <w:t xml:space="preserve">December 2021 – January 2022. </w:t>
            </w:r>
            <w:r w:rsidR="0087012A">
              <w:rPr>
                <w:sz w:val="24"/>
                <w:szCs w:val="24"/>
              </w:rPr>
              <w:t>I would like to have achieved more confidence in this area</w:t>
            </w:r>
            <w:r>
              <w:rPr>
                <w:sz w:val="24"/>
                <w:szCs w:val="24"/>
              </w:rPr>
              <w:t xml:space="preserve"> by th</w:t>
            </w:r>
            <w:r w:rsidR="0087012A">
              <w:rPr>
                <w:sz w:val="24"/>
                <w:szCs w:val="24"/>
              </w:rPr>
              <w:t xml:space="preserve">e end of my </w:t>
            </w:r>
            <w:r w:rsidR="00677984">
              <w:rPr>
                <w:sz w:val="24"/>
                <w:szCs w:val="24"/>
              </w:rPr>
              <w:t>3</w:t>
            </w:r>
            <w:r w:rsidR="0087012A">
              <w:rPr>
                <w:sz w:val="24"/>
                <w:szCs w:val="24"/>
              </w:rPr>
              <w:t xml:space="preserve"> months in the PDU. As Christmas </w:t>
            </w:r>
            <w:r>
              <w:rPr>
                <w:sz w:val="24"/>
                <w:szCs w:val="24"/>
              </w:rPr>
              <w:t xml:space="preserve">and the New Year </w:t>
            </w:r>
            <w:r w:rsidR="0087012A">
              <w:rPr>
                <w:sz w:val="24"/>
                <w:szCs w:val="24"/>
              </w:rPr>
              <w:t>approaches</w:t>
            </w:r>
            <w:r>
              <w:rPr>
                <w:sz w:val="24"/>
                <w:szCs w:val="24"/>
              </w:rPr>
              <w:t>, I feel this will be a good date to aim for as more people are out celebrating and with more bars and clubs opening up due to Covid-19 closures, this will be a good opportunity to deal with more public order disturbances over this period.</w:t>
            </w:r>
          </w:p>
        </w:tc>
      </w:tr>
      <w:tr w:rsidR="00C25F00" w:rsidRPr="00270EEB" w14:paraId="67CEB11A" w14:textId="77777777" w:rsidTr="000F7A92">
        <w:tc>
          <w:tcPr>
            <w:tcW w:w="1831" w:type="dxa"/>
            <w:shd w:val="clear" w:color="auto" w:fill="auto"/>
          </w:tcPr>
          <w:p w14:paraId="7F6BDE95" w14:textId="77777777" w:rsidR="00C1729C" w:rsidRDefault="00C1729C" w:rsidP="00C1729C">
            <w:pPr>
              <w:ind w:right="107"/>
              <w:rPr>
                <w:sz w:val="24"/>
                <w:szCs w:val="24"/>
              </w:rPr>
            </w:pPr>
            <w:r>
              <w:rPr>
                <w:sz w:val="24"/>
                <w:szCs w:val="24"/>
              </w:rPr>
              <w:t xml:space="preserve">Explain things a little bit more clearly to members of the public. </w:t>
            </w:r>
          </w:p>
          <w:p w14:paraId="16FB38DB" w14:textId="141EA77D" w:rsidR="00C1729C" w:rsidRDefault="00C1729C" w:rsidP="00C1729C">
            <w:pPr>
              <w:ind w:right="107"/>
              <w:rPr>
                <w:sz w:val="24"/>
                <w:szCs w:val="24"/>
              </w:rPr>
            </w:pPr>
            <w:r>
              <w:rPr>
                <w:sz w:val="24"/>
                <w:szCs w:val="24"/>
              </w:rPr>
              <w:lastRenderedPageBreak/>
              <w:t>Received a report from a third-party caller that they had heard threats from someone aimed at another person. When doing a welfare check and giving a safety plan to the victim, make sure I am clear on who made that report as the person was confused thinking that he had made the report.</w:t>
            </w:r>
          </w:p>
          <w:p w14:paraId="770C2A71" w14:textId="28C52E8F" w:rsidR="00C1729C" w:rsidRDefault="00C1729C" w:rsidP="00C1729C">
            <w:pPr>
              <w:ind w:right="107"/>
              <w:rPr>
                <w:sz w:val="24"/>
                <w:szCs w:val="24"/>
              </w:rPr>
            </w:pPr>
          </w:p>
          <w:p w14:paraId="2F97E104" w14:textId="253850AA" w:rsidR="00C1729C" w:rsidRPr="00270EEB" w:rsidRDefault="00C1729C" w:rsidP="00C1729C">
            <w:pPr>
              <w:ind w:right="107"/>
              <w:rPr>
                <w:sz w:val="24"/>
                <w:szCs w:val="24"/>
              </w:rPr>
            </w:pPr>
            <w:r>
              <w:rPr>
                <w:sz w:val="24"/>
                <w:szCs w:val="24"/>
              </w:rPr>
              <w:t>For example</w:t>
            </w:r>
            <w:r w:rsidR="006A5EEE">
              <w:rPr>
                <w:sz w:val="24"/>
                <w:szCs w:val="24"/>
              </w:rPr>
              <w:t>,</w:t>
            </w:r>
            <w:r>
              <w:rPr>
                <w:sz w:val="24"/>
                <w:szCs w:val="24"/>
              </w:rPr>
              <w:t xml:space="preserve"> I would need to say “We have received a report and call from a third party…” That vital bit of  information helps the victim understand why we are there and what I am explaining to them.</w:t>
            </w:r>
          </w:p>
          <w:p w14:paraId="477E47FE" w14:textId="77777777" w:rsidR="00575A8F" w:rsidRPr="00270EEB" w:rsidRDefault="00575A8F" w:rsidP="00E6298B">
            <w:pPr>
              <w:ind w:right="107"/>
              <w:jc w:val="both"/>
              <w:rPr>
                <w:sz w:val="24"/>
                <w:szCs w:val="24"/>
              </w:rPr>
            </w:pPr>
          </w:p>
          <w:p w14:paraId="020ADD6A" w14:textId="77777777" w:rsidR="00C25F00" w:rsidRDefault="00C25F00" w:rsidP="00E6298B">
            <w:pPr>
              <w:ind w:right="107"/>
              <w:jc w:val="both"/>
              <w:rPr>
                <w:sz w:val="24"/>
                <w:szCs w:val="24"/>
              </w:rPr>
            </w:pPr>
          </w:p>
          <w:p w14:paraId="531A87CC" w14:textId="1F86662F" w:rsidR="00FA0EC3" w:rsidRPr="00270EEB" w:rsidRDefault="00FA0EC3" w:rsidP="00E6298B">
            <w:pPr>
              <w:ind w:right="107"/>
              <w:jc w:val="both"/>
              <w:rPr>
                <w:sz w:val="24"/>
                <w:szCs w:val="24"/>
              </w:rPr>
            </w:pPr>
          </w:p>
        </w:tc>
        <w:tc>
          <w:tcPr>
            <w:tcW w:w="2245" w:type="dxa"/>
            <w:shd w:val="clear" w:color="auto" w:fill="auto"/>
          </w:tcPr>
          <w:p w14:paraId="3BD876A6" w14:textId="0E726C78" w:rsidR="00575A8F" w:rsidRPr="00270EEB" w:rsidRDefault="00C1729C" w:rsidP="00C1729C">
            <w:pPr>
              <w:ind w:right="107"/>
              <w:rPr>
                <w:sz w:val="24"/>
                <w:szCs w:val="24"/>
              </w:rPr>
            </w:pPr>
            <w:r>
              <w:rPr>
                <w:sz w:val="24"/>
                <w:szCs w:val="24"/>
              </w:rPr>
              <w:lastRenderedPageBreak/>
              <w:t xml:space="preserve">This will be achieved by speaking </w:t>
            </w:r>
            <w:r w:rsidR="006A5EEE">
              <w:rPr>
                <w:sz w:val="24"/>
                <w:szCs w:val="24"/>
              </w:rPr>
              <w:t xml:space="preserve">and </w:t>
            </w:r>
            <w:r w:rsidR="006A5EEE">
              <w:rPr>
                <w:sz w:val="24"/>
                <w:szCs w:val="24"/>
              </w:rPr>
              <w:lastRenderedPageBreak/>
              <w:t xml:space="preserve">engaging with </w:t>
            </w:r>
            <w:r>
              <w:rPr>
                <w:sz w:val="24"/>
                <w:szCs w:val="24"/>
              </w:rPr>
              <w:t xml:space="preserve">more members of the public and </w:t>
            </w:r>
            <w:r w:rsidR="006A5EEE">
              <w:rPr>
                <w:sz w:val="24"/>
                <w:szCs w:val="24"/>
              </w:rPr>
              <w:t xml:space="preserve">attending more calls. On these types of calls, have a plan of what I am going to say before attending, this plan will then help to avoid any confusion between myself and the intended victim. </w:t>
            </w:r>
          </w:p>
        </w:tc>
        <w:tc>
          <w:tcPr>
            <w:tcW w:w="3112" w:type="dxa"/>
            <w:shd w:val="clear" w:color="auto" w:fill="auto"/>
          </w:tcPr>
          <w:p w14:paraId="05762DF2" w14:textId="77777777" w:rsidR="004A43C0" w:rsidRDefault="006A5EEE" w:rsidP="006A5EEE">
            <w:pPr>
              <w:ind w:right="107"/>
              <w:rPr>
                <w:sz w:val="24"/>
                <w:szCs w:val="24"/>
              </w:rPr>
            </w:pPr>
            <w:r>
              <w:rPr>
                <w:sz w:val="24"/>
                <w:szCs w:val="24"/>
              </w:rPr>
              <w:lastRenderedPageBreak/>
              <w:t xml:space="preserve">Tutor/mentor – will help provide guidance on the </w:t>
            </w:r>
            <w:r>
              <w:rPr>
                <w:sz w:val="24"/>
                <w:szCs w:val="24"/>
              </w:rPr>
              <w:lastRenderedPageBreak/>
              <w:t xml:space="preserve">type of things to say and ways to do it. </w:t>
            </w:r>
          </w:p>
          <w:p w14:paraId="5DEACE7B" w14:textId="77777777" w:rsidR="004A43C0" w:rsidRDefault="004A43C0" w:rsidP="006A5EEE">
            <w:pPr>
              <w:ind w:right="107"/>
              <w:rPr>
                <w:sz w:val="24"/>
                <w:szCs w:val="24"/>
              </w:rPr>
            </w:pPr>
          </w:p>
          <w:p w14:paraId="7A4C9A77" w14:textId="2C31ED0C" w:rsidR="00575A8F" w:rsidRPr="00270EEB" w:rsidRDefault="004A43C0" w:rsidP="006A5EEE">
            <w:pPr>
              <w:ind w:right="107"/>
              <w:rPr>
                <w:sz w:val="24"/>
                <w:szCs w:val="24"/>
              </w:rPr>
            </w:pPr>
            <w:r>
              <w:rPr>
                <w:sz w:val="24"/>
                <w:szCs w:val="24"/>
              </w:rPr>
              <w:t>Myself – Develop my own style of communicating - There’s no set way on how to deliver information to people, but it should be done in a way that is simple and effective so that people can understand what has been reported and what they should do to keep   safe/if they feel threatened or worried i.e. avoid using police jargon.</w:t>
            </w:r>
          </w:p>
        </w:tc>
        <w:tc>
          <w:tcPr>
            <w:tcW w:w="2588" w:type="dxa"/>
            <w:shd w:val="clear" w:color="auto" w:fill="auto"/>
          </w:tcPr>
          <w:p w14:paraId="003BC03B" w14:textId="430D32C8" w:rsidR="00FA0EC3" w:rsidRDefault="004A43C0" w:rsidP="004A43C0">
            <w:pPr>
              <w:rPr>
                <w:sz w:val="24"/>
                <w:szCs w:val="24"/>
              </w:rPr>
            </w:pPr>
            <w:r>
              <w:rPr>
                <w:sz w:val="24"/>
                <w:szCs w:val="24"/>
              </w:rPr>
              <w:lastRenderedPageBreak/>
              <w:t xml:space="preserve">Start of December 2021 – by this time, I </w:t>
            </w:r>
            <w:r>
              <w:rPr>
                <w:sz w:val="24"/>
                <w:szCs w:val="24"/>
              </w:rPr>
              <w:lastRenderedPageBreak/>
              <w:t xml:space="preserve">would have </w:t>
            </w:r>
            <w:r w:rsidR="000F7A92">
              <w:rPr>
                <w:sz w:val="24"/>
                <w:szCs w:val="24"/>
              </w:rPr>
              <w:t>completed a number of sets of shifts, I would like to show a good level of competence in speaking to victims/potential victims/members of the public which is clear, confident and effective so they understand why I am there/what they need to do</w:t>
            </w:r>
            <w:r w:rsidR="00C25F00">
              <w:rPr>
                <w:sz w:val="24"/>
                <w:szCs w:val="24"/>
              </w:rPr>
              <w:t xml:space="preserve"> in result of any potential offences/what I am advising to do to prevent any occurrences of offences taking place.</w:t>
            </w:r>
          </w:p>
        </w:tc>
      </w:tr>
      <w:tr w:rsidR="00C25F00" w:rsidRPr="00270EEB" w14:paraId="3EE957C7" w14:textId="77777777" w:rsidTr="000F7A92">
        <w:tc>
          <w:tcPr>
            <w:tcW w:w="1831" w:type="dxa"/>
            <w:shd w:val="clear" w:color="auto" w:fill="auto"/>
          </w:tcPr>
          <w:p w14:paraId="7A706EDA" w14:textId="500E183F" w:rsidR="00C25F00" w:rsidRDefault="00C25F00" w:rsidP="00C25F00">
            <w:pPr>
              <w:ind w:right="107"/>
              <w:rPr>
                <w:sz w:val="24"/>
                <w:szCs w:val="24"/>
              </w:rPr>
            </w:pPr>
            <w:r>
              <w:rPr>
                <w:sz w:val="24"/>
                <w:szCs w:val="24"/>
              </w:rPr>
              <w:lastRenderedPageBreak/>
              <w:t xml:space="preserve">Uploading Property to the Property Database – Uploading property to this database can be essential for investigations as it can be used as vital evidence in offences/suspected offences. </w:t>
            </w:r>
          </w:p>
          <w:p w14:paraId="47C50F63" w14:textId="6DEC3562" w:rsidR="00C25F00" w:rsidRDefault="00C25F00" w:rsidP="00C25F00">
            <w:pPr>
              <w:ind w:right="107"/>
              <w:rPr>
                <w:sz w:val="24"/>
                <w:szCs w:val="24"/>
              </w:rPr>
            </w:pPr>
          </w:p>
          <w:p w14:paraId="19C8EA70" w14:textId="4250E0C0" w:rsidR="00C25F00" w:rsidRPr="00270EEB" w:rsidRDefault="00C55063" w:rsidP="00C25F00">
            <w:pPr>
              <w:ind w:right="107"/>
              <w:rPr>
                <w:sz w:val="24"/>
                <w:szCs w:val="24"/>
              </w:rPr>
            </w:pPr>
            <w:r>
              <w:rPr>
                <w:sz w:val="24"/>
                <w:szCs w:val="24"/>
              </w:rPr>
              <w:t xml:space="preserve">Would like to </w:t>
            </w:r>
            <w:r w:rsidR="00C25F00">
              <w:rPr>
                <w:sz w:val="24"/>
                <w:szCs w:val="24"/>
              </w:rPr>
              <w:t>develop my understanding and confidence levels within this area of investigation more as property is important in understanding/assessing the actions of those suspected of committing offences and can also be used in Court as evidence in determining whether they feel the person is guilty or not.</w:t>
            </w:r>
          </w:p>
          <w:p w14:paraId="14F3E63D"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245" w:type="dxa"/>
            <w:shd w:val="clear" w:color="auto" w:fill="auto"/>
          </w:tcPr>
          <w:p w14:paraId="6CC8AE81" w14:textId="6336B841" w:rsidR="00575A8F" w:rsidRDefault="00C25F00" w:rsidP="00C25F00">
            <w:pPr>
              <w:ind w:right="107"/>
              <w:rPr>
                <w:sz w:val="24"/>
                <w:szCs w:val="24"/>
              </w:rPr>
            </w:pPr>
            <w:r>
              <w:rPr>
                <w:sz w:val="24"/>
                <w:szCs w:val="24"/>
              </w:rPr>
              <w:lastRenderedPageBreak/>
              <w:t xml:space="preserve">This will be achieved by </w:t>
            </w:r>
            <w:r w:rsidR="00D77FD7">
              <w:rPr>
                <w:sz w:val="24"/>
                <w:szCs w:val="24"/>
              </w:rPr>
              <w:t xml:space="preserve">continuing to look closely at crime scenes or areas that are being searched under warrant. Anything that is related to the offences being investigated should be properly assessed and seized so that it can be uploaded to the database to  form part of an investigation and help establish what might </w:t>
            </w:r>
            <w:r w:rsidR="00FA0EC3">
              <w:rPr>
                <w:sz w:val="24"/>
                <w:szCs w:val="24"/>
              </w:rPr>
              <w:t>have</w:t>
            </w:r>
            <w:r w:rsidR="00D77FD7">
              <w:rPr>
                <w:sz w:val="24"/>
                <w:szCs w:val="24"/>
              </w:rPr>
              <w:t xml:space="preserve"> occurred/is happening at a </w:t>
            </w:r>
            <w:r w:rsidR="00FA0EC3">
              <w:rPr>
                <w:sz w:val="24"/>
                <w:szCs w:val="24"/>
              </w:rPr>
              <w:t>certain place</w:t>
            </w:r>
            <w:r w:rsidR="00D77FD7">
              <w:rPr>
                <w:sz w:val="24"/>
                <w:szCs w:val="24"/>
              </w:rPr>
              <w:t xml:space="preserve"> and time.</w:t>
            </w:r>
          </w:p>
          <w:p w14:paraId="022C407D" w14:textId="72F12FB0" w:rsidR="00FA0EC3" w:rsidRPr="00270EEB" w:rsidRDefault="00FA0EC3" w:rsidP="00C25F00">
            <w:pPr>
              <w:ind w:right="107"/>
              <w:rPr>
                <w:sz w:val="24"/>
                <w:szCs w:val="24"/>
              </w:rPr>
            </w:pPr>
            <w:r>
              <w:rPr>
                <w:sz w:val="24"/>
                <w:szCs w:val="24"/>
              </w:rPr>
              <w:lastRenderedPageBreak/>
              <w:t>More Section 18 Search Warrants would be perfect practice for this whilst in the PDU where I can focus on specific calls with my tutor.</w:t>
            </w:r>
          </w:p>
        </w:tc>
        <w:tc>
          <w:tcPr>
            <w:tcW w:w="3112" w:type="dxa"/>
            <w:shd w:val="clear" w:color="auto" w:fill="auto"/>
          </w:tcPr>
          <w:p w14:paraId="3E39B172" w14:textId="77777777" w:rsidR="00575A8F" w:rsidRDefault="00D77FD7" w:rsidP="00D77FD7">
            <w:pPr>
              <w:ind w:right="107"/>
              <w:rPr>
                <w:sz w:val="24"/>
                <w:szCs w:val="24"/>
              </w:rPr>
            </w:pPr>
            <w:r>
              <w:rPr>
                <w:sz w:val="24"/>
                <w:szCs w:val="24"/>
              </w:rPr>
              <w:lastRenderedPageBreak/>
              <w:t xml:space="preserve">Tutor/mentor – Can help provide guidance on the step by step process of uploading property to the database. </w:t>
            </w:r>
          </w:p>
          <w:p w14:paraId="659D9B7C" w14:textId="77777777" w:rsidR="00D77FD7" w:rsidRDefault="00D77FD7" w:rsidP="00E6298B">
            <w:pPr>
              <w:ind w:right="107"/>
              <w:jc w:val="both"/>
              <w:rPr>
                <w:sz w:val="24"/>
                <w:szCs w:val="24"/>
              </w:rPr>
            </w:pPr>
          </w:p>
          <w:p w14:paraId="76B2A824" w14:textId="6B56D305" w:rsidR="00D77FD7" w:rsidRPr="00270EEB" w:rsidRDefault="00D77FD7" w:rsidP="00D77FD7">
            <w:pPr>
              <w:ind w:right="107"/>
              <w:rPr>
                <w:sz w:val="24"/>
                <w:szCs w:val="24"/>
              </w:rPr>
            </w:pPr>
            <w:r>
              <w:rPr>
                <w:sz w:val="24"/>
                <w:szCs w:val="24"/>
              </w:rPr>
              <w:t>Whilst in the PDU, my colleagues can also help me with this by providing me with property that they need uploading to the property database. By helping them out, I am also learning and developing my own confidence in uploading different item types to the database.</w:t>
            </w:r>
          </w:p>
        </w:tc>
        <w:tc>
          <w:tcPr>
            <w:tcW w:w="2588" w:type="dxa"/>
            <w:shd w:val="clear" w:color="auto" w:fill="auto"/>
          </w:tcPr>
          <w:p w14:paraId="265FF203" w14:textId="77777777" w:rsidR="28A9B94D" w:rsidRDefault="00D77FD7" w:rsidP="00D77FD7">
            <w:pPr>
              <w:rPr>
                <w:sz w:val="24"/>
                <w:szCs w:val="24"/>
              </w:rPr>
            </w:pPr>
            <w:r>
              <w:rPr>
                <w:sz w:val="24"/>
                <w:szCs w:val="24"/>
              </w:rPr>
              <w:t xml:space="preserve">January – February 2022.  </w:t>
            </w:r>
          </w:p>
          <w:p w14:paraId="185B2EE5" w14:textId="229DC93B" w:rsidR="00D77FD7" w:rsidRDefault="00D77FD7" w:rsidP="00D77FD7">
            <w:pPr>
              <w:rPr>
                <w:sz w:val="24"/>
                <w:szCs w:val="24"/>
              </w:rPr>
            </w:pPr>
            <w:r>
              <w:rPr>
                <w:sz w:val="24"/>
                <w:szCs w:val="24"/>
              </w:rPr>
              <w:t>By this time, I would have attended numerous different types of ca</w:t>
            </w:r>
            <w:r w:rsidR="00BD7CB0">
              <w:rPr>
                <w:sz w:val="24"/>
                <w:szCs w:val="24"/>
              </w:rPr>
              <w:t xml:space="preserve">lls that involves different offences. Within this, numerous different types of items could be seized. </w:t>
            </w:r>
            <w:r w:rsidR="00C55063">
              <w:rPr>
                <w:sz w:val="24"/>
                <w:szCs w:val="24"/>
              </w:rPr>
              <w:t>A</w:t>
            </w:r>
            <w:r w:rsidR="00BD7CB0">
              <w:rPr>
                <w:sz w:val="24"/>
                <w:szCs w:val="24"/>
              </w:rPr>
              <w:t>llow</w:t>
            </w:r>
            <w:r w:rsidR="00C55063">
              <w:rPr>
                <w:sz w:val="24"/>
                <w:szCs w:val="24"/>
              </w:rPr>
              <w:t>s</w:t>
            </w:r>
            <w:r w:rsidR="00BD7CB0">
              <w:rPr>
                <w:sz w:val="24"/>
                <w:szCs w:val="24"/>
              </w:rPr>
              <w:t xml:space="preserve"> me to do numerous different types of investigations and therefore, be a </w:t>
            </w:r>
            <w:r w:rsidR="00BD7CB0" w:rsidRPr="00BD7CB0">
              <w:rPr>
                <w:sz w:val="24"/>
                <w:szCs w:val="24"/>
              </w:rPr>
              <w:t xml:space="preserve">good chance to </w:t>
            </w:r>
            <w:r w:rsidR="00BD7CB0">
              <w:rPr>
                <w:sz w:val="24"/>
                <w:szCs w:val="24"/>
              </w:rPr>
              <w:t xml:space="preserve">slowly </w:t>
            </w:r>
            <w:r w:rsidR="00BD7CB0" w:rsidRPr="00BD7CB0">
              <w:rPr>
                <w:sz w:val="24"/>
                <w:szCs w:val="24"/>
              </w:rPr>
              <w:t xml:space="preserve">build </w:t>
            </w:r>
            <w:r w:rsidR="00BD7CB0">
              <w:rPr>
                <w:sz w:val="24"/>
                <w:szCs w:val="24"/>
              </w:rPr>
              <w:t xml:space="preserve">up </w:t>
            </w:r>
            <w:r w:rsidR="00BD7CB0" w:rsidRPr="00BD7CB0">
              <w:rPr>
                <w:sz w:val="24"/>
                <w:szCs w:val="24"/>
              </w:rPr>
              <w:t xml:space="preserve">my confidence </w:t>
            </w:r>
            <w:r w:rsidR="00BD7CB0">
              <w:rPr>
                <w:sz w:val="24"/>
                <w:szCs w:val="24"/>
              </w:rPr>
              <w:t xml:space="preserve">so that I can do it to a good/ </w:t>
            </w:r>
            <w:r w:rsidR="00BD7CB0">
              <w:rPr>
                <w:sz w:val="24"/>
                <w:szCs w:val="24"/>
              </w:rPr>
              <w:lastRenderedPageBreak/>
              <w:t>respectable standard.</w:t>
            </w:r>
          </w:p>
        </w:tc>
      </w:tr>
      <w:bookmarkEnd w:id="2"/>
    </w:tbl>
    <w:p w14:paraId="18D95106" w14:textId="77777777" w:rsidR="00575A8F" w:rsidRPr="00270EEB" w:rsidRDefault="00575A8F" w:rsidP="00E6298B">
      <w:pPr>
        <w:ind w:right="107"/>
        <w:jc w:val="both"/>
        <w:rPr>
          <w:sz w:val="24"/>
          <w:szCs w:val="24"/>
        </w:rPr>
      </w:pPr>
    </w:p>
    <w:p w14:paraId="7DF140BE" w14:textId="03400155" w:rsidR="00536FA9" w:rsidRDefault="004B2926" w:rsidP="00FA0EC3">
      <w:pPr>
        <w:overflowPunct/>
        <w:autoSpaceDE/>
        <w:autoSpaceDN/>
        <w:adjustRightInd/>
        <w:ind w:right="107"/>
        <w:textAlignment w:val="auto"/>
        <w:rPr>
          <w:b/>
          <w:sz w:val="24"/>
          <w:szCs w:val="24"/>
        </w:rPr>
      </w:pPr>
      <w:r>
        <w:rPr>
          <w:b/>
          <w:sz w:val="24"/>
          <w:szCs w:val="24"/>
        </w:rPr>
        <w:t>Word Count: 930</w:t>
      </w:r>
      <w:r w:rsidR="00536FA9">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73C3D11" w:rsidR="00390074" w:rsidRDefault="00390074" w:rsidP="00E6298B">
      <w:pPr>
        <w:ind w:right="107"/>
        <w:jc w:val="both"/>
        <w:rPr>
          <w:b/>
          <w:sz w:val="24"/>
          <w:szCs w:val="24"/>
        </w:rPr>
      </w:pPr>
    </w:p>
    <w:p w14:paraId="4CFF8E7D" w14:textId="2A953C83" w:rsidR="003212B7" w:rsidRPr="003212B7" w:rsidRDefault="003212B7" w:rsidP="003212B7">
      <w:pPr>
        <w:ind w:right="107"/>
        <w:rPr>
          <w:bCs/>
          <w:sz w:val="24"/>
          <w:szCs w:val="24"/>
        </w:rPr>
      </w:pPr>
      <w:r w:rsidRPr="003212B7">
        <w:rPr>
          <w:bCs/>
          <w:i/>
          <w:iCs/>
          <w:sz w:val="24"/>
          <w:szCs w:val="24"/>
        </w:rPr>
        <w:t>Anti-social Behaviour, Crime and Policing 2014</w:t>
      </w:r>
      <w:r>
        <w:rPr>
          <w:bCs/>
          <w:sz w:val="24"/>
          <w:szCs w:val="24"/>
        </w:rPr>
        <w:t xml:space="preserve">, c.12. Available at: </w:t>
      </w:r>
      <w:hyperlink r:id="rId22" w:history="1">
        <w:r w:rsidRPr="0075007B">
          <w:rPr>
            <w:rStyle w:val="Hyperlink"/>
            <w:bCs/>
            <w:sz w:val="24"/>
            <w:szCs w:val="24"/>
          </w:rPr>
          <w:t>https://www.legislation.gov.uk/ukpga/2014/12/part/4/chapter/1/crossheading/community-protection-notices/enacted</w:t>
        </w:r>
      </w:hyperlink>
      <w:r>
        <w:rPr>
          <w:bCs/>
          <w:sz w:val="24"/>
          <w:szCs w:val="24"/>
        </w:rPr>
        <w:t xml:space="preserve"> (Accessed: 17</w:t>
      </w:r>
      <w:r w:rsidRPr="003212B7">
        <w:rPr>
          <w:bCs/>
          <w:sz w:val="24"/>
          <w:szCs w:val="24"/>
          <w:vertAlign w:val="superscript"/>
        </w:rPr>
        <w:t>th</w:t>
      </w:r>
      <w:r>
        <w:rPr>
          <w:bCs/>
          <w:sz w:val="24"/>
          <w:szCs w:val="24"/>
        </w:rPr>
        <w:t xml:space="preserve"> December 2021).</w:t>
      </w:r>
    </w:p>
    <w:p w14:paraId="18B307BB" w14:textId="77777777" w:rsidR="003212B7" w:rsidRDefault="003212B7" w:rsidP="00E04728">
      <w:pPr>
        <w:spacing w:line="276" w:lineRule="auto"/>
        <w:ind w:right="107"/>
        <w:rPr>
          <w:sz w:val="24"/>
          <w:szCs w:val="24"/>
        </w:rPr>
      </w:pPr>
    </w:p>
    <w:p w14:paraId="5EE31646" w14:textId="39739AF6" w:rsidR="007D56FF" w:rsidRDefault="007D56FF" w:rsidP="00E04728">
      <w:pPr>
        <w:spacing w:line="276" w:lineRule="auto"/>
        <w:ind w:right="107"/>
        <w:rPr>
          <w:sz w:val="24"/>
          <w:szCs w:val="24"/>
        </w:rPr>
      </w:pPr>
      <w:r>
        <w:rPr>
          <w:sz w:val="24"/>
          <w:szCs w:val="24"/>
        </w:rPr>
        <w:t>Ariel, B., Weinborn, C. and Sherman, L.W. (2016)</w:t>
      </w:r>
      <w:r w:rsidRPr="007D56FF">
        <w:t xml:space="preserve"> </w:t>
      </w:r>
      <w:r>
        <w:t>‘</w:t>
      </w:r>
      <w:r w:rsidRPr="007D56FF">
        <w:rPr>
          <w:sz w:val="24"/>
          <w:szCs w:val="24"/>
        </w:rPr>
        <w:t>Soft policing at hot spots—do police community support officers work? A randomized controlled</w:t>
      </w:r>
      <w:r>
        <w:rPr>
          <w:sz w:val="24"/>
          <w:szCs w:val="24"/>
        </w:rPr>
        <w:t xml:space="preserve"> trial’, </w:t>
      </w:r>
      <w:r>
        <w:rPr>
          <w:i/>
          <w:iCs/>
          <w:sz w:val="24"/>
          <w:szCs w:val="24"/>
        </w:rPr>
        <w:t>Journal of Experimental Criminology</w:t>
      </w:r>
      <w:r>
        <w:rPr>
          <w:sz w:val="24"/>
          <w:szCs w:val="24"/>
        </w:rPr>
        <w:t xml:space="preserve">, 12, pp. 277-317. </w:t>
      </w:r>
    </w:p>
    <w:p w14:paraId="7CCF152C" w14:textId="6643A389" w:rsidR="007D56FF" w:rsidRDefault="007D56FF" w:rsidP="00E04728">
      <w:pPr>
        <w:spacing w:line="276" w:lineRule="auto"/>
        <w:ind w:right="107"/>
        <w:rPr>
          <w:sz w:val="24"/>
          <w:szCs w:val="24"/>
        </w:rPr>
      </w:pPr>
    </w:p>
    <w:p w14:paraId="4BE5B621" w14:textId="30E630C6" w:rsidR="004732B0" w:rsidRPr="004732B0" w:rsidRDefault="004732B0" w:rsidP="00E04728">
      <w:pPr>
        <w:spacing w:line="276" w:lineRule="auto"/>
        <w:ind w:right="107"/>
        <w:rPr>
          <w:sz w:val="24"/>
          <w:szCs w:val="24"/>
        </w:rPr>
      </w:pPr>
      <w:r>
        <w:rPr>
          <w:sz w:val="24"/>
          <w:szCs w:val="24"/>
        </w:rPr>
        <w:t>Beckett, K. (2016) ‘</w:t>
      </w:r>
      <w:r w:rsidRPr="004732B0">
        <w:rPr>
          <w:sz w:val="24"/>
          <w:szCs w:val="24"/>
        </w:rPr>
        <w:t>The uses and abuses of police discretion: Toward harm reduction policing</w:t>
      </w:r>
      <w:r>
        <w:rPr>
          <w:sz w:val="24"/>
          <w:szCs w:val="24"/>
        </w:rPr>
        <w:t xml:space="preserve">’, </w:t>
      </w:r>
      <w:r w:rsidRPr="004732B0">
        <w:rPr>
          <w:i/>
          <w:iCs/>
          <w:sz w:val="24"/>
          <w:szCs w:val="24"/>
        </w:rPr>
        <w:t>Harvard Law &amp; Policy Review</w:t>
      </w:r>
      <w:r>
        <w:rPr>
          <w:sz w:val="24"/>
          <w:szCs w:val="24"/>
        </w:rPr>
        <w:t xml:space="preserve">, 10, pp. 77-100. DOI: </w:t>
      </w:r>
      <w:hyperlink r:id="rId23" w:history="1">
        <w:r w:rsidRPr="00545FC7">
          <w:rPr>
            <w:rStyle w:val="Hyperlink"/>
            <w:sz w:val="24"/>
            <w:szCs w:val="24"/>
          </w:rPr>
          <w:t>https://heinonline.org/HOL/LandingPage?handle=hein.journals/harlpolrv10&amp;div=9&amp;id=&amp;page=</w:t>
        </w:r>
      </w:hyperlink>
      <w:r>
        <w:rPr>
          <w:sz w:val="24"/>
          <w:szCs w:val="24"/>
        </w:rPr>
        <w:t xml:space="preserve"> </w:t>
      </w:r>
    </w:p>
    <w:p w14:paraId="0F878448" w14:textId="77777777" w:rsidR="004732B0" w:rsidRDefault="004732B0" w:rsidP="00E04728">
      <w:pPr>
        <w:spacing w:line="276" w:lineRule="auto"/>
        <w:ind w:right="107"/>
        <w:rPr>
          <w:sz w:val="24"/>
          <w:szCs w:val="24"/>
        </w:rPr>
      </w:pPr>
    </w:p>
    <w:p w14:paraId="18D2FAB2" w14:textId="48DA612F" w:rsidR="00E04728" w:rsidRDefault="00E04728" w:rsidP="00E04728">
      <w:pPr>
        <w:spacing w:line="276" w:lineRule="auto"/>
        <w:ind w:right="107"/>
        <w:rPr>
          <w:sz w:val="24"/>
          <w:szCs w:val="24"/>
        </w:rPr>
      </w:pPr>
      <w:r>
        <w:rPr>
          <w:sz w:val="24"/>
          <w:szCs w:val="24"/>
        </w:rPr>
        <w:t xml:space="preserve">Blum, S., Brow, M. and Silver, R.C. (2012) ‘Coping’, in Ramachandran, V.S. (ed.) </w:t>
      </w:r>
      <w:r w:rsidRPr="0039041A">
        <w:rPr>
          <w:i/>
          <w:iCs/>
          <w:sz w:val="24"/>
          <w:szCs w:val="24"/>
        </w:rPr>
        <w:t>Encyclopedia of Human Behaviour</w:t>
      </w:r>
      <w:r>
        <w:rPr>
          <w:i/>
          <w:iCs/>
          <w:sz w:val="24"/>
          <w:szCs w:val="24"/>
        </w:rPr>
        <w:t xml:space="preserve"> (Second Edition)</w:t>
      </w:r>
      <w:r>
        <w:rPr>
          <w:sz w:val="24"/>
          <w:szCs w:val="24"/>
        </w:rPr>
        <w:t xml:space="preserve">. California: Academic Press, pp. 596-601.  </w:t>
      </w:r>
    </w:p>
    <w:p w14:paraId="78A31D03" w14:textId="50EF1FC6" w:rsidR="00D41FB6" w:rsidRDefault="00D41FB6" w:rsidP="00E04728">
      <w:pPr>
        <w:spacing w:line="276" w:lineRule="auto"/>
        <w:ind w:right="107"/>
        <w:rPr>
          <w:sz w:val="24"/>
          <w:szCs w:val="24"/>
        </w:rPr>
      </w:pPr>
    </w:p>
    <w:p w14:paraId="00A2C0FB" w14:textId="778A9472" w:rsidR="00E7021F" w:rsidRPr="00E7021F" w:rsidRDefault="00E7021F" w:rsidP="00E04728">
      <w:pPr>
        <w:spacing w:line="276" w:lineRule="auto"/>
        <w:ind w:right="107"/>
        <w:rPr>
          <w:sz w:val="24"/>
          <w:szCs w:val="24"/>
        </w:rPr>
      </w:pPr>
      <w:r>
        <w:rPr>
          <w:sz w:val="24"/>
          <w:szCs w:val="24"/>
        </w:rPr>
        <w:t>Bradford, B. (2012) ‘</w:t>
      </w:r>
      <w:r w:rsidRPr="00E7021F">
        <w:rPr>
          <w:sz w:val="24"/>
          <w:szCs w:val="24"/>
        </w:rPr>
        <w:t>Policing and social identity: procedural justice, inclusion and cooperation between police and public</w:t>
      </w:r>
      <w:r>
        <w:rPr>
          <w:sz w:val="24"/>
          <w:szCs w:val="24"/>
        </w:rPr>
        <w:t xml:space="preserve">’, </w:t>
      </w:r>
      <w:r>
        <w:rPr>
          <w:i/>
          <w:iCs/>
          <w:sz w:val="24"/>
          <w:szCs w:val="24"/>
        </w:rPr>
        <w:t>Policing and Society</w:t>
      </w:r>
      <w:r>
        <w:rPr>
          <w:sz w:val="24"/>
          <w:szCs w:val="24"/>
        </w:rPr>
        <w:t>, 24(1), pp.22-43. DOI:</w:t>
      </w:r>
      <w:r w:rsidRPr="00E7021F">
        <w:t xml:space="preserve"> </w:t>
      </w:r>
      <w:hyperlink r:id="rId24" w:history="1">
        <w:r w:rsidRPr="0062521E">
          <w:rPr>
            <w:rStyle w:val="Hyperlink"/>
            <w:sz w:val="24"/>
            <w:szCs w:val="24"/>
          </w:rPr>
          <w:t>https://www.tandfonline.com/doi/abs/10.1080/10439463.2012.724068</w:t>
        </w:r>
      </w:hyperlink>
      <w:r>
        <w:rPr>
          <w:sz w:val="24"/>
          <w:szCs w:val="24"/>
        </w:rPr>
        <w:t xml:space="preserve"> </w:t>
      </w:r>
    </w:p>
    <w:p w14:paraId="5B3D9BEC" w14:textId="77777777" w:rsidR="00E7021F" w:rsidRDefault="00E7021F" w:rsidP="00E04728">
      <w:pPr>
        <w:spacing w:line="276" w:lineRule="auto"/>
        <w:ind w:right="107"/>
        <w:rPr>
          <w:sz w:val="24"/>
          <w:szCs w:val="24"/>
        </w:rPr>
      </w:pPr>
    </w:p>
    <w:p w14:paraId="54E91471" w14:textId="2FB47830" w:rsidR="0090407A" w:rsidRPr="0090407A" w:rsidRDefault="0090407A" w:rsidP="00E04728">
      <w:pPr>
        <w:spacing w:line="276" w:lineRule="auto"/>
        <w:ind w:right="107"/>
        <w:rPr>
          <w:sz w:val="24"/>
          <w:szCs w:val="24"/>
        </w:rPr>
      </w:pPr>
      <w:r>
        <w:rPr>
          <w:sz w:val="24"/>
          <w:szCs w:val="24"/>
        </w:rPr>
        <w:t>Bronitt, S. and Stenning, P. (2011)</w:t>
      </w:r>
      <w:r w:rsidRPr="0090407A">
        <w:t xml:space="preserve"> </w:t>
      </w:r>
      <w:r>
        <w:t>‘</w:t>
      </w:r>
      <w:r w:rsidRPr="0090407A">
        <w:rPr>
          <w:sz w:val="24"/>
          <w:szCs w:val="24"/>
        </w:rPr>
        <w:t>Understanding discretion in modern policing</w:t>
      </w:r>
      <w:r>
        <w:rPr>
          <w:sz w:val="24"/>
          <w:szCs w:val="24"/>
        </w:rPr>
        <w:t xml:space="preserve">’, </w:t>
      </w:r>
      <w:r>
        <w:rPr>
          <w:i/>
          <w:iCs/>
          <w:sz w:val="24"/>
          <w:szCs w:val="24"/>
        </w:rPr>
        <w:t>Criminal Law Journal</w:t>
      </w:r>
      <w:r>
        <w:rPr>
          <w:sz w:val="24"/>
          <w:szCs w:val="24"/>
        </w:rPr>
        <w:t>, 35(6)</w:t>
      </w:r>
      <w:r w:rsidR="00320F72">
        <w:rPr>
          <w:sz w:val="24"/>
          <w:szCs w:val="24"/>
        </w:rPr>
        <w:t>,</w:t>
      </w:r>
      <w:r>
        <w:rPr>
          <w:sz w:val="24"/>
          <w:szCs w:val="24"/>
        </w:rPr>
        <w:t xml:space="preserve"> pp. 319-332. </w:t>
      </w:r>
    </w:p>
    <w:p w14:paraId="0DD3DD37" w14:textId="54383C57" w:rsidR="0090407A" w:rsidRDefault="0090407A" w:rsidP="00E04728">
      <w:pPr>
        <w:spacing w:line="276" w:lineRule="auto"/>
        <w:ind w:right="107"/>
        <w:rPr>
          <w:sz w:val="24"/>
          <w:szCs w:val="24"/>
        </w:rPr>
      </w:pPr>
    </w:p>
    <w:p w14:paraId="0C6FB0F2" w14:textId="39027E4F" w:rsidR="00FD5AD9" w:rsidRPr="00364776" w:rsidRDefault="00FD5AD9" w:rsidP="00E04728">
      <w:pPr>
        <w:spacing w:line="276" w:lineRule="auto"/>
        <w:ind w:right="107"/>
        <w:rPr>
          <w:sz w:val="24"/>
          <w:szCs w:val="24"/>
        </w:rPr>
      </w:pPr>
      <w:r>
        <w:rPr>
          <w:sz w:val="24"/>
          <w:szCs w:val="24"/>
        </w:rPr>
        <w:t>Caless, B. (</w:t>
      </w:r>
      <w:r w:rsidR="00364776">
        <w:rPr>
          <w:sz w:val="24"/>
          <w:szCs w:val="24"/>
        </w:rPr>
        <w:t xml:space="preserve">2007) </w:t>
      </w:r>
      <w:r w:rsidR="00364776" w:rsidRPr="00364776">
        <w:rPr>
          <w:sz w:val="24"/>
          <w:szCs w:val="24"/>
        </w:rPr>
        <w:t>‘′Numpties in Yellow Jackets</w:t>
      </w:r>
      <w:bookmarkStart w:id="3" w:name="_Hlk91015042"/>
      <w:r w:rsidR="00364776" w:rsidRPr="00364776">
        <w:rPr>
          <w:sz w:val="24"/>
          <w:szCs w:val="24"/>
        </w:rPr>
        <w:t>′</w:t>
      </w:r>
      <w:bookmarkEnd w:id="3"/>
      <w:r w:rsidR="00364776" w:rsidRPr="00364776">
        <w:rPr>
          <w:sz w:val="24"/>
          <w:szCs w:val="24"/>
        </w:rPr>
        <w:t>: The Nature of Hostility Towards the Police Community Support Officer in Neighbourhood Policing Teams’</w:t>
      </w:r>
      <w:r w:rsidR="00364776">
        <w:rPr>
          <w:sz w:val="24"/>
          <w:szCs w:val="24"/>
        </w:rPr>
        <w:t xml:space="preserve">, </w:t>
      </w:r>
      <w:r w:rsidR="00364776" w:rsidRPr="00364776">
        <w:rPr>
          <w:i/>
          <w:iCs/>
          <w:sz w:val="24"/>
          <w:szCs w:val="24"/>
        </w:rPr>
        <w:t>Policing: A Journal of Policy and Practice</w:t>
      </w:r>
      <w:r w:rsidR="00364776">
        <w:rPr>
          <w:sz w:val="24"/>
          <w:szCs w:val="24"/>
        </w:rPr>
        <w:t xml:space="preserve">, 1(2), pp. 187-195. </w:t>
      </w:r>
    </w:p>
    <w:p w14:paraId="4B9ABD32" w14:textId="77777777" w:rsidR="00FD5AD9" w:rsidRDefault="00FD5AD9" w:rsidP="00E04728">
      <w:pPr>
        <w:spacing w:line="276" w:lineRule="auto"/>
        <w:ind w:right="107"/>
        <w:rPr>
          <w:sz w:val="24"/>
          <w:szCs w:val="24"/>
        </w:rPr>
      </w:pPr>
    </w:p>
    <w:p w14:paraId="2BC28FE5" w14:textId="5A4E8F27" w:rsidR="00DD1A91" w:rsidRDefault="00DD1A91" w:rsidP="00D41FB6">
      <w:pPr>
        <w:spacing w:line="276" w:lineRule="auto"/>
        <w:ind w:right="107"/>
        <w:rPr>
          <w:sz w:val="24"/>
          <w:szCs w:val="24"/>
        </w:rPr>
      </w:pPr>
      <w:r>
        <w:rPr>
          <w:sz w:val="24"/>
          <w:szCs w:val="24"/>
        </w:rPr>
        <w:t xml:space="preserve">Case, S., Johnson, P., Manlow, D., Smith, R. and Williams, K. (2017) </w:t>
      </w:r>
      <w:r w:rsidRPr="00DD1A91">
        <w:rPr>
          <w:i/>
          <w:iCs/>
          <w:sz w:val="24"/>
          <w:szCs w:val="24"/>
        </w:rPr>
        <w:t>Criminology</w:t>
      </w:r>
      <w:r>
        <w:rPr>
          <w:sz w:val="24"/>
          <w:szCs w:val="24"/>
        </w:rPr>
        <w:t xml:space="preserve">. Oxford: Oxford University Press. </w:t>
      </w:r>
    </w:p>
    <w:p w14:paraId="12D6AA2F" w14:textId="504B7D7A" w:rsidR="009F19A2" w:rsidRDefault="009F19A2" w:rsidP="00D41FB6">
      <w:pPr>
        <w:spacing w:line="276" w:lineRule="auto"/>
        <w:ind w:right="107"/>
        <w:rPr>
          <w:sz w:val="24"/>
          <w:szCs w:val="24"/>
        </w:rPr>
      </w:pPr>
    </w:p>
    <w:p w14:paraId="7B199832" w14:textId="56C0F91B" w:rsidR="009F19A2" w:rsidRDefault="009F19A2" w:rsidP="00D41FB6">
      <w:pPr>
        <w:spacing w:line="276" w:lineRule="auto"/>
        <w:ind w:right="107"/>
        <w:rPr>
          <w:sz w:val="24"/>
          <w:szCs w:val="24"/>
        </w:rPr>
      </w:pPr>
      <w:r>
        <w:rPr>
          <w:sz w:val="24"/>
          <w:szCs w:val="24"/>
        </w:rPr>
        <w:t xml:space="preserve">College of Policing (2013) Detention and Custody: Control, restraint and searches. Available at: </w:t>
      </w:r>
      <w:hyperlink r:id="rId25" w:history="1">
        <w:r w:rsidRPr="0075007B">
          <w:rPr>
            <w:rStyle w:val="Hyperlink"/>
            <w:sz w:val="24"/>
            <w:szCs w:val="24"/>
          </w:rPr>
          <w:t>https://www.app.college.police.uk/app-content/detention-and-custody-2/control-restraint-and-searches</w:t>
        </w:r>
      </w:hyperlink>
      <w:r>
        <w:rPr>
          <w:sz w:val="24"/>
          <w:szCs w:val="24"/>
        </w:rPr>
        <w:t xml:space="preserve"> (Accessed: 22</w:t>
      </w:r>
      <w:r w:rsidRPr="009F19A2">
        <w:rPr>
          <w:sz w:val="24"/>
          <w:szCs w:val="24"/>
          <w:vertAlign w:val="superscript"/>
        </w:rPr>
        <w:t>nd</w:t>
      </w:r>
      <w:r>
        <w:rPr>
          <w:sz w:val="24"/>
          <w:szCs w:val="24"/>
        </w:rPr>
        <w:t xml:space="preserve"> December 2021).</w:t>
      </w:r>
    </w:p>
    <w:p w14:paraId="2BE22AD7" w14:textId="77777777" w:rsidR="00DD1A91" w:rsidRDefault="00DD1A91" w:rsidP="00D41FB6">
      <w:pPr>
        <w:spacing w:line="276" w:lineRule="auto"/>
        <w:ind w:right="107"/>
        <w:rPr>
          <w:sz w:val="24"/>
          <w:szCs w:val="24"/>
        </w:rPr>
      </w:pPr>
    </w:p>
    <w:p w14:paraId="345408C2" w14:textId="62171DE1" w:rsidR="00D41FB6" w:rsidRPr="00D41FB6" w:rsidRDefault="00D41FB6" w:rsidP="00D41FB6">
      <w:pPr>
        <w:spacing w:line="276" w:lineRule="auto"/>
        <w:ind w:right="107"/>
        <w:rPr>
          <w:sz w:val="24"/>
          <w:szCs w:val="24"/>
        </w:rPr>
      </w:pPr>
      <w:r>
        <w:rPr>
          <w:sz w:val="24"/>
          <w:szCs w:val="24"/>
        </w:rPr>
        <w:t>College of Policing (2014</w:t>
      </w:r>
      <w:r w:rsidR="00D34D29">
        <w:rPr>
          <w:sz w:val="24"/>
          <w:szCs w:val="24"/>
        </w:rPr>
        <w:t>a</w:t>
      </w:r>
      <w:r>
        <w:rPr>
          <w:sz w:val="24"/>
          <w:szCs w:val="24"/>
        </w:rPr>
        <w:t xml:space="preserve">) </w:t>
      </w:r>
      <w:r w:rsidRPr="00D41FB6">
        <w:rPr>
          <w:i/>
          <w:iCs/>
          <w:sz w:val="24"/>
          <w:szCs w:val="24"/>
        </w:rPr>
        <w:t>Code of Ethics: A Code of Practice for the Principles and Standards of Professional Behaviour for the Policing Profession of England and Wales</w:t>
      </w:r>
      <w:r>
        <w:rPr>
          <w:sz w:val="24"/>
          <w:szCs w:val="24"/>
        </w:rPr>
        <w:t xml:space="preserve">. Available at: </w:t>
      </w:r>
      <w:hyperlink r:id="rId26" w:history="1">
        <w:r w:rsidRPr="00DC4DDF">
          <w:rPr>
            <w:rStyle w:val="Hyperlink"/>
            <w:sz w:val="24"/>
            <w:szCs w:val="24"/>
          </w:rPr>
          <w:t>https://assets.college.police.uk/s3fs-public/2021-02/code_of_ethics.pdf</w:t>
        </w:r>
      </w:hyperlink>
      <w:r>
        <w:rPr>
          <w:sz w:val="24"/>
          <w:szCs w:val="24"/>
        </w:rPr>
        <w:t xml:space="preserve"> </w:t>
      </w:r>
    </w:p>
    <w:p w14:paraId="70E82C71" w14:textId="163CFE5D" w:rsidR="00E04728" w:rsidRDefault="00E04728" w:rsidP="00E04728">
      <w:pPr>
        <w:spacing w:line="276" w:lineRule="auto"/>
        <w:ind w:right="107"/>
        <w:rPr>
          <w:sz w:val="24"/>
          <w:szCs w:val="24"/>
        </w:rPr>
      </w:pPr>
    </w:p>
    <w:p w14:paraId="3CF7024A" w14:textId="77D4EBD6" w:rsidR="00AB0D83" w:rsidRDefault="00AB0D83" w:rsidP="00E04728">
      <w:pPr>
        <w:spacing w:line="276" w:lineRule="auto"/>
        <w:ind w:right="107"/>
        <w:rPr>
          <w:sz w:val="24"/>
          <w:szCs w:val="24"/>
        </w:rPr>
      </w:pPr>
      <w:r>
        <w:rPr>
          <w:sz w:val="24"/>
          <w:szCs w:val="24"/>
        </w:rPr>
        <w:lastRenderedPageBreak/>
        <w:t xml:space="preserve">College of Policing (2014b) </w:t>
      </w:r>
      <w:r w:rsidRPr="00AB0D83">
        <w:rPr>
          <w:i/>
          <w:iCs/>
          <w:sz w:val="24"/>
          <w:szCs w:val="24"/>
        </w:rPr>
        <w:t>National Decision Model</w:t>
      </w:r>
      <w:r>
        <w:rPr>
          <w:sz w:val="24"/>
          <w:szCs w:val="24"/>
        </w:rPr>
        <w:t xml:space="preserve">. Available at: </w:t>
      </w:r>
      <w:hyperlink r:id="rId27" w:anchor=":~:text=The%20National%20Decision%20Model%20%28%20NDM%29%20is%20suitable,what%20they%20did%20during%20an%20incident%20and%20why" w:history="1">
        <w:r w:rsidRPr="005D3A59">
          <w:rPr>
            <w:rStyle w:val="Hyperlink"/>
            <w:sz w:val="24"/>
            <w:szCs w:val="24"/>
          </w:rPr>
          <w:t>https://www.app.college.police.uk/app-content/national-decision-model/the-national-decision-model/#:~:text=The%20National%20Decision%20Model%20%28%20NDM%29%20is%20suitable,what%20they%20did%20during%20an%20incident%20and%20why</w:t>
        </w:r>
      </w:hyperlink>
      <w:r>
        <w:rPr>
          <w:sz w:val="24"/>
          <w:szCs w:val="24"/>
        </w:rPr>
        <w:t xml:space="preserve"> (Accessed: 10</w:t>
      </w:r>
      <w:r w:rsidRPr="00AB0D83">
        <w:rPr>
          <w:sz w:val="24"/>
          <w:szCs w:val="24"/>
          <w:vertAlign w:val="superscript"/>
        </w:rPr>
        <w:t>th</w:t>
      </w:r>
      <w:r>
        <w:rPr>
          <w:sz w:val="24"/>
          <w:szCs w:val="24"/>
        </w:rPr>
        <w:t xml:space="preserve"> November 2021). </w:t>
      </w:r>
    </w:p>
    <w:p w14:paraId="3E686E66" w14:textId="47600A0F" w:rsidR="00513BC7" w:rsidRDefault="00513BC7" w:rsidP="00E04728">
      <w:pPr>
        <w:spacing w:line="276" w:lineRule="auto"/>
        <w:ind w:right="107"/>
        <w:rPr>
          <w:sz w:val="24"/>
          <w:szCs w:val="24"/>
        </w:rPr>
      </w:pPr>
    </w:p>
    <w:p w14:paraId="4A6EB478" w14:textId="681EB3AE" w:rsidR="00513BC7" w:rsidRPr="00AB0D83" w:rsidRDefault="00513BC7" w:rsidP="00E04728">
      <w:pPr>
        <w:spacing w:line="276" w:lineRule="auto"/>
        <w:ind w:right="107"/>
        <w:rPr>
          <w:sz w:val="24"/>
          <w:szCs w:val="24"/>
        </w:rPr>
      </w:pPr>
      <w:r w:rsidRPr="00513BC7">
        <w:rPr>
          <w:sz w:val="24"/>
          <w:szCs w:val="24"/>
        </w:rPr>
        <w:t>College of Policing (2016)</w:t>
      </w:r>
      <w:r>
        <w:rPr>
          <w:sz w:val="24"/>
          <w:szCs w:val="24"/>
        </w:rPr>
        <w:t xml:space="preserve"> </w:t>
      </w:r>
      <w:r w:rsidRPr="00513BC7">
        <w:rPr>
          <w:i/>
          <w:iCs/>
          <w:sz w:val="24"/>
          <w:szCs w:val="24"/>
        </w:rPr>
        <w:t>National Police Public Order Training Curriculum</w:t>
      </w:r>
      <w:r w:rsidRPr="00513BC7">
        <w:rPr>
          <w:sz w:val="24"/>
          <w:szCs w:val="24"/>
        </w:rPr>
        <w:t>. Coventry: College of Policing.</w:t>
      </w:r>
    </w:p>
    <w:p w14:paraId="35C350F6" w14:textId="4C4FB650" w:rsidR="00AB0D83" w:rsidRDefault="00AB0D83" w:rsidP="00E04728">
      <w:pPr>
        <w:spacing w:line="276" w:lineRule="auto"/>
        <w:ind w:right="107"/>
        <w:rPr>
          <w:sz w:val="24"/>
          <w:szCs w:val="24"/>
        </w:rPr>
      </w:pPr>
    </w:p>
    <w:p w14:paraId="2911F3C8" w14:textId="76B0E7B1" w:rsidR="00004202" w:rsidRPr="00004202" w:rsidRDefault="00004202" w:rsidP="00E04728">
      <w:pPr>
        <w:spacing w:line="276" w:lineRule="auto"/>
        <w:ind w:right="107"/>
        <w:rPr>
          <w:sz w:val="24"/>
          <w:szCs w:val="24"/>
        </w:rPr>
      </w:pPr>
      <w:r>
        <w:rPr>
          <w:sz w:val="24"/>
          <w:szCs w:val="24"/>
        </w:rPr>
        <w:t xml:space="preserve">College of Policing (2018) </w:t>
      </w:r>
      <w:r>
        <w:rPr>
          <w:i/>
          <w:iCs/>
          <w:sz w:val="24"/>
          <w:szCs w:val="24"/>
        </w:rPr>
        <w:t>Core Planning Principles</w:t>
      </w:r>
      <w:r>
        <w:rPr>
          <w:sz w:val="24"/>
          <w:szCs w:val="24"/>
        </w:rPr>
        <w:t xml:space="preserve">. Available at: </w:t>
      </w:r>
      <w:hyperlink r:id="rId28" w:anchor="train-staff" w:history="1">
        <w:r w:rsidRPr="00157B96">
          <w:rPr>
            <w:rStyle w:val="Hyperlink"/>
            <w:sz w:val="24"/>
            <w:szCs w:val="24"/>
          </w:rPr>
          <w:t>https://www.app.college.police.uk/app-content/operations/operational-planning/core-principles/#train-staff</w:t>
        </w:r>
      </w:hyperlink>
      <w:r>
        <w:rPr>
          <w:sz w:val="24"/>
          <w:szCs w:val="24"/>
        </w:rPr>
        <w:t xml:space="preserve"> (Accessed: 11</w:t>
      </w:r>
      <w:r w:rsidRPr="00004202">
        <w:rPr>
          <w:sz w:val="24"/>
          <w:szCs w:val="24"/>
          <w:vertAlign w:val="superscript"/>
        </w:rPr>
        <w:t>th</w:t>
      </w:r>
      <w:r>
        <w:rPr>
          <w:sz w:val="24"/>
          <w:szCs w:val="24"/>
        </w:rPr>
        <w:t xml:space="preserve"> December 2021). </w:t>
      </w:r>
    </w:p>
    <w:p w14:paraId="1BF52CE3" w14:textId="77777777" w:rsidR="00004202" w:rsidRDefault="00004202" w:rsidP="00E04728">
      <w:pPr>
        <w:spacing w:line="276" w:lineRule="auto"/>
        <w:ind w:right="107"/>
        <w:rPr>
          <w:sz w:val="24"/>
          <w:szCs w:val="24"/>
        </w:rPr>
      </w:pPr>
    </w:p>
    <w:p w14:paraId="15FDEA95" w14:textId="48ABCBCA" w:rsidR="00E04728" w:rsidRDefault="00E04728" w:rsidP="00E04728">
      <w:pPr>
        <w:spacing w:line="276" w:lineRule="auto"/>
        <w:ind w:right="107"/>
        <w:rPr>
          <w:sz w:val="24"/>
          <w:szCs w:val="24"/>
        </w:rPr>
      </w:pPr>
      <w:r>
        <w:rPr>
          <w:sz w:val="24"/>
          <w:szCs w:val="24"/>
        </w:rPr>
        <w:t>College of Policing (2020</w:t>
      </w:r>
      <w:r w:rsidR="00DE6584">
        <w:rPr>
          <w:sz w:val="24"/>
          <w:szCs w:val="24"/>
        </w:rPr>
        <w:t>a</w:t>
      </w:r>
      <w:r>
        <w:rPr>
          <w:sz w:val="24"/>
          <w:szCs w:val="24"/>
        </w:rPr>
        <w:t xml:space="preserve">) </w:t>
      </w:r>
      <w:r>
        <w:rPr>
          <w:i/>
          <w:iCs/>
          <w:sz w:val="24"/>
          <w:szCs w:val="24"/>
        </w:rPr>
        <w:t>Communication</w:t>
      </w:r>
      <w:r>
        <w:rPr>
          <w:sz w:val="24"/>
          <w:szCs w:val="24"/>
        </w:rPr>
        <w:t>. Available at:</w:t>
      </w:r>
      <w:r w:rsidRPr="00E74E78">
        <w:t xml:space="preserve"> </w:t>
      </w:r>
      <w:hyperlink r:id="rId29" w:history="1">
        <w:r w:rsidRPr="003D7D2E">
          <w:rPr>
            <w:rStyle w:val="Hyperlink"/>
            <w:sz w:val="24"/>
            <w:szCs w:val="24"/>
          </w:rPr>
          <w:t>https://www.app.college.police.uk/app-content/engagement-and-communication/communications/</w:t>
        </w:r>
      </w:hyperlink>
      <w:r>
        <w:rPr>
          <w:sz w:val="24"/>
          <w:szCs w:val="24"/>
        </w:rPr>
        <w:t xml:space="preserve"> (Accessed: 30</w:t>
      </w:r>
      <w:r w:rsidRPr="007E0E0C">
        <w:rPr>
          <w:sz w:val="24"/>
          <w:szCs w:val="24"/>
          <w:vertAlign w:val="superscript"/>
        </w:rPr>
        <w:t>th</w:t>
      </w:r>
      <w:r>
        <w:rPr>
          <w:sz w:val="24"/>
          <w:szCs w:val="24"/>
        </w:rPr>
        <w:t xml:space="preserve"> October 2021). </w:t>
      </w:r>
    </w:p>
    <w:p w14:paraId="01B5E977" w14:textId="3ACA2EFB" w:rsidR="00DE6584" w:rsidRDefault="00DE6584" w:rsidP="00E04728">
      <w:pPr>
        <w:spacing w:line="276" w:lineRule="auto"/>
        <w:ind w:right="107"/>
        <w:rPr>
          <w:sz w:val="24"/>
          <w:szCs w:val="24"/>
        </w:rPr>
      </w:pPr>
    </w:p>
    <w:p w14:paraId="7979283A" w14:textId="628B2D0B" w:rsidR="00DE6584" w:rsidRDefault="00DE6584" w:rsidP="00DE6584">
      <w:pPr>
        <w:spacing w:line="276" w:lineRule="auto"/>
        <w:ind w:right="107"/>
        <w:rPr>
          <w:sz w:val="24"/>
          <w:szCs w:val="24"/>
        </w:rPr>
      </w:pPr>
      <w:r>
        <w:rPr>
          <w:sz w:val="24"/>
          <w:szCs w:val="24"/>
        </w:rPr>
        <w:t xml:space="preserve">College of Policing (2020b) </w:t>
      </w:r>
      <w:r w:rsidRPr="00DE6584">
        <w:rPr>
          <w:i/>
          <w:iCs/>
          <w:sz w:val="24"/>
          <w:szCs w:val="24"/>
        </w:rPr>
        <w:t>Conflict management using de-escalation, communication and negotiation</w:t>
      </w:r>
      <w:r>
        <w:rPr>
          <w:sz w:val="24"/>
          <w:szCs w:val="24"/>
        </w:rPr>
        <w:t xml:space="preserve">. Available at: </w:t>
      </w:r>
      <w:hyperlink r:id="rId30" w:history="1">
        <w:r w:rsidRPr="00974E65">
          <w:rPr>
            <w:rStyle w:val="Hyperlink"/>
            <w:sz w:val="24"/>
            <w:szCs w:val="24"/>
          </w:rPr>
          <w:t>https://assets.college.police.uk/s3fs-public/2020-09/Conflict-management-guidelines.pdf</w:t>
        </w:r>
      </w:hyperlink>
      <w:r>
        <w:rPr>
          <w:sz w:val="24"/>
          <w:szCs w:val="24"/>
        </w:rPr>
        <w:t xml:space="preserve"> (Accessed: 22</w:t>
      </w:r>
      <w:r w:rsidRPr="00DE6584">
        <w:rPr>
          <w:sz w:val="24"/>
          <w:szCs w:val="24"/>
          <w:vertAlign w:val="superscript"/>
        </w:rPr>
        <w:t>nd</w:t>
      </w:r>
      <w:r>
        <w:rPr>
          <w:sz w:val="24"/>
          <w:szCs w:val="24"/>
        </w:rPr>
        <w:t xml:space="preserve"> November 2021). </w:t>
      </w:r>
    </w:p>
    <w:p w14:paraId="104BE700" w14:textId="4AE9A2F9" w:rsidR="009003EE" w:rsidRDefault="009003EE" w:rsidP="00DE6584">
      <w:pPr>
        <w:spacing w:line="276" w:lineRule="auto"/>
        <w:ind w:right="107"/>
        <w:rPr>
          <w:sz w:val="24"/>
          <w:szCs w:val="24"/>
        </w:rPr>
      </w:pPr>
    </w:p>
    <w:p w14:paraId="001DF83D" w14:textId="194235FF" w:rsidR="009003EE" w:rsidRPr="009003EE" w:rsidRDefault="009003EE" w:rsidP="00DE6584">
      <w:pPr>
        <w:spacing w:line="276" w:lineRule="auto"/>
        <w:ind w:right="107"/>
        <w:rPr>
          <w:sz w:val="24"/>
          <w:szCs w:val="24"/>
        </w:rPr>
      </w:pPr>
      <w:r>
        <w:rPr>
          <w:sz w:val="24"/>
          <w:szCs w:val="24"/>
        </w:rPr>
        <w:t xml:space="preserve">College of Policing (2021) </w:t>
      </w:r>
      <w:r w:rsidRPr="009003EE">
        <w:rPr>
          <w:i/>
          <w:iCs/>
          <w:sz w:val="24"/>
          <w:szCs w:val="24"/>
        </w:rPr>
        <w:t>Police Community Support Officer (PCSO)</w:t>
      </w:r>
      <w:r>
        <w:rPr>
          <w:sz w:val="24"/>
          <w:szCs w:val="24"/>
        </w:rPr>
        <w:t xml:space="preserve">. Available at: </w:t>
      </w:r>
      <w:hyperlink r:id="rId31" w:history="1">
        <w:r w:rsidRPr="00412F6D">
          <w:rPr>
            <w:rStyle w:val="Hyperlink"/>
            <w:sz w:val="24"/>
            <w:szCs w:val="24"/>
          </w:rPr>
          <w:t>https://profdev.college.police.uk/professional-profile/police-community-support-officer-pcso/</w:t>
        </w:r>
      </w:hyperlink>
      <w:r>
        <w:rPr>
          <w:sz w:val="24"/>
          <w:szCs w:val="24"/>
        </w:rPr>
        <w:t xml:space="preserve"> (Accessed: 25</w:t>
      </w:r>
      <w:r w:rsidRPr="009003EE">
        <w:rPr>
          <w:sz w:val="24"/>
          <w:szCs w:val="24"/>
          <w:vertAlign w:val="superscript"/>
        </w:rPr>
        <w:t>th</w:t>
      </w:r>
      <w:r>
        <w:rPr>
          <w:sz w:val="24"/>
          <w:szCs w:val="24"/>
        </w:rPr>
        <w:t xml:space="preserve"> November 2021). </w:t>
      </w:r>
    </w:p>
    <w:p w14:paraId="491D0F99" w14:textId="77777777" w:rsidR="00E04728" w:rsidRDefault="00E04728" w:rsidP="00E04728">
      <w:pPr>
        <w:spacing w:line="276" w:lineRule="auto"/>
        <w:ind w:right="107"/>
        <w:rPr>
          <w:sz w:val="24"/>
          <w:szCs w:val="24"/>
        </w:rPr>
      </w:pPr>
    </w:p>
    <w:p w14:paraId="7AEC46A2" w14:textId="77777777" w:rsidR="00E04728" w:rsidRPr="00033485" w:rsidRDefault="00E04728" w:rsidP="00E04728">
      <w:pPr>
        <w:spacing w:line="276" w:lineRule="auto"/>
        <w:ind w:right="107"/>
        <w:rPr>
          <w:sz w:val="24"/>
          <w:szCs w:val="24"/>
        </w:rPr>
      </w:pPr>
      <w:r>
        <w:rPr>
          <w:sz w:val="24"/>
          <w:szCs w:val="24"/>
        </w:rPr>
        <w:t xml:space="preserve">Cooper, S. (2020) ‘Experience Needed to Join the Police’, </w:t>
      </w:r>
      <w:r>
        <w:rPr>
          <w:i/>
          <w:iCs/>
          <w:sz w:val="24"/>
          <w:szCs w:val="24"/>
        </w:rPr>
        <w:t>Police Success</w:t>
      </w:r>
      <w:r>
        <w:rPr>
          <w:sz w:val="24"/>
          <w:szCs w:val="24"/>
        </w:rPr>
        <w:t xml:space="preserve"> [Blog]. 23</w:t>
      </w:r>
      <w:r w:rsidRPr="00033485">
        <w:rPr>
          <w:sz w:val="24"/>
          <w:szCs w:val="24"/>
          <w:vertAlign w:val="superscript"/>
        </w:rPr>
        <w:t>rd</w:t>
      </w:r>
      <w:r>
        <w:rPr>
          <w:sz w:val="24"/>
          <w:szCs w:val="24"/>
        </w:rPr>
        <w:t xml:space="preserve"> April. Available at: </w:t>
      </w:r>
      <w:hyperlink r:id="rId32" w:history="1">
        <w:r w:rsidRPr="00B96C58">
          <w:rPr>
            <w:rStyle w:val="Hyperlink"/>
            <w:sz w:val="24"/>
            <w:szCs w:val="24"/>
          </w:rPr>
          <w:t>https://www.policesuccess.co.uk/blog/experience-needed-to-join-the-police</w:t>
        </w:r>
      </w:hyperlink>
      <w:r>
        <w:rPr>
          <w:sz w:val="24"/>
          <w:szCs w:val="24"/>
        </w:rPr>
        <w:t xml:space="preserve"> (Accessed: 30</w:t>
      </w:r>
      <w:r w:rsidRPr="00033485">
        <w:rPr>
          <w:sz w:val="24"/>
          <w:szCs w:val="24"/>
          <w:vertAlign w:val="superscript"/>
        </w:rPr>
        <w:t>th</w:t>
      </w:r>
      <w:r>
        <w:rPr>
          <w:sz w:val="24"/>
          <w:szCs w:val="24"/>
        </w:rPr>
        <w:t xml:space="preserve"> October 2021). </w:t>
      </w:r>
    </w:p>
    <w:p w14:paraId="555E9DD3" w14:textId="4EF7C29B" w:rsidR="00E04728" w:rsidRDefault="00E04728" w:rsidP="00E04728">
      <w:pPr>
        <w:spacing w:line="276" w:lineRule="auto"/>
        <w:ind w:right="107"/>
        <w:rPr>
          <w:sz w:val="24"/>
          <w:szCs w:val="24"/>
        </w:rPr>
      </w:pPr>
    </w:p>
    <w:p w14:paraId="11F199FD" w14:textId="03D5D740" w:rsidR="00E356FE" w:rsidRDefault="00E356FE" w:rsidP="00E356FE">
      <w:pPr>
        <w:spacing w:line="276" w:lineRule="auto"/>
        <w:ind w:right="107"/>
        <w:rPr>
          <w:sz w:val="24"/>
          <w:szCs w:val="24"/>
        </w:rPr>
      </w:pPr>
      <w:r>
        <w:rPr>
          <w:sz w:val="24"/>
          <w:szCs w:val="24"/>
        </w:rPr>
        <w:t xml:space="preserve">Cotton, B. (2019) </w:t>
      </w:r>
      <w:r w:rsidRPr="00E356FE">
        <w:rPr>
          <w:i/>
          <w:iCs/>
          <w:sz w:val="24"/>
          <w:szCs w:val="24"/>
        </w:rPr>
        <w:t>De-escalation: Principles and Guidance including restraint</w:t>
      </w:r>
      <w:r>
        <w:rPr>
          <w:sz w:val="24"/>
          <w:szCs w:val="24"/>
        </w:rPr>
        <w:t xml:space="preserve">. Available at: </w:t>
      </w:r>
      <w:hyperlink r:id="rId33" w:history="1">
        <w:r w:rsidRPr="00404659">
          <w:rPr>
            <w:rStyle w:val="Hyperlink"/>
            <w:sz w:val="24"/>
            <w:szCs w:val="24"/>
          </w:rPr>
          <w:t>file:///C:/Users/407725/Downloads/patps15.pdf</w:t>
        </w:r>
      </w:hyperlink>
      <w:r>
        <w:rPr>
          <w:sz w:val="24"/>
          <w:szCs w:val="24"/>
        </w:rPr>
        <w:t xml:space="preserve"> (Accessed: 26</w:t>
      </w:r>
      <w:r w:rsidRPr="00E356FE">
        <w:rPr>
          <w:sz w:val="24"/>
          <w:szCs w:val="24"/>
          <w:vertAlign w:val="superscript"/>
        </w:rPr>
        <w:t>th</w:t>
      </w:r>
      <w:r>
        <w:rPr>
          <w:sz w:val="24"/>
          <w:szCs w:val="24"/>
        </w:rPr>
        <w:t xml:space="preserve"> November 2021).</w:t>
      </w:r>
    </w:p>
    <w:p w14:paraId="3DAF5BE9" w14:textId="0B65D330" w:rsidR="00F45B58" w:rsidRDefault="00F45B58" w:rsidP="00E356FE">
      <w:pPr>
        <w:spacing w:line="276" w:lineRule="auto"/>
        <w:ind w:right="107"/>
        <w:rPr>
          <w:sz w:val="24"/>
          <w:szCs w:val="24"/>
        </w:rPr>
      </w:pPr>
    </w:p>
    <w:p w14:paraId="5C638E3C" w14:textId="0DC1F54F" w:rsidR="00F45B58" w:rsidRDefault="00F45B58" w:rsidP="00E356FE">
      <w:pPr>
        <w:spacing w:line="276" w:lineRule="auto"/>
        <w:ind w:right="107"/>
        <w:rPr>
          <w:sz w:val="24"/>
          <w:szCs w:val="24"/>
        </w:rPr>
      </w:pPr>
      <w:r>
        <w:rPr>
          <w:sz w:val="24"/>
          <w:szCs w:val="24"/>
        </w:rPr>
        <w:t xml:space="preserve">CPS (2019) </w:t>
      </w:r>
      <w:r w:rsidRPr="00FE2ED5">
        <w:rPr>
          <w:i/>
          <w:iCs/>
          <w:sz w:val="24"/>
          <w:szCs w:val="24"/>
        </w:rPr>
        <w:t>Safeguarding Children as Victims and Witnesses</w:t>
      </w:r>
      <w:r>
        <w:rPr>
          <w:sz w:val="24"/>
          <w:szCs w:val="24"/>
        </w:rPr>
        <w:t xml:space="preserve">. Available at: </w:t>
      </w:r>
      <w:hyperlink r:id="rId34" w:history="1">
        <w:r w:rsidRPr="00F21181">
          <w:rPr>
            <w:rStyle w:val="Hyperlink"/>
            <w:sz w:val="24"/>
            <w:szCs w:val="24"/>
          </w:rPr>
          <w:t>https://www.cps.gov.uk/legal-guidance/safeguarding-children-victims-and-witnesses</w:t>
        </w:r>
      </w:hyperlink>
      <w:r>
        <w:rPr>
          <w:sz w:val="24"/>
          <w:szCs w:val="24"/>
        </w:rPr>
        <w:t xml:space="preserve"> (Accessed: </w:t>
      </w:r>
      <w:r w:rsidR="00A14720">
        <w:rPr>
          <w:sz w:val="24"/>
          <w:szCs w:val="24"/>
        </w:rPr>
        <w:t>4</w:t>
      </w:r>
      <w:r w:rsidRPr="00F45B58">
        <w:rPr>
          <w:sz w:val="24"/>
          <w:szCs w:val="24"/>
          <w:vertAlign w:val="superscript"/>
        </w:rPr>
        <w:t>th</w:t>
      </w:r>
      <w:r>
        <w:rPr>
          <w:sz w:val="24"/>
          <w:szCs w:val="24"/>
        </w:rPr>
        <w:t xml:space="preserve"> February 2022).  </w:t>
      </w:r>
    </w:p>
    <w:p w14:paraId="282AA537" w14:textId="0710E59B" w:rsidR="00A14720" w:rsidRDefault="00A14720" w:rsidP="00E356FE">
      <w:pPr>
        <w:spacing w:line="276" w:lineRule="auto"/>
        <w:ind w:right="107"/>
        <w:rPr>
          <w:sz w:val="24"/>
          <w:szCs w:val="24"/>
        </w:rPr>
      </w:pPr>
    </w:p>
    <w:p w14:paraId="2E452EBF" w14:textId="37B60E5F" w:rsidR="00A14720" w:rsidRPr="00A14720" w:rsidRDefault="00A14720" w:rsidP="00E356FE">
      <w:pPr>
        <w:spacing w:line="276" w:lineRule="auto"/>
        <w:ind w:right="107"/>
        <w:rPr>
          <w:sz w:val="24"/>
          <w:szCs w:val="24"/>
        </w:rPr>
      </w:pPr>
      <w:r>
        <w:rPr>
          <w:sz w:val="24"/>
          <w:szCs w:val="24"/>
        </w:rPr>
        <w:t xml:space="preserve">CPS (2020) </w:t>
      </w:r>
      <w:r>
        <w:rPr>
          <w:i/>
          <w:iCs/>
          <w:sz w:val="24"/>
          <w:szCs w:val="24"/>
        </w:rPr>
        <w:t>Domestic Abuse</w:t>
      </w:r>
      <w:r>
        <w:rPr>
          <w:sz w:val="24"/>
          <w:szCs w:val="24"/>
        </w:rPr>
        <w:t xml:space="preserve">. Available at: </w:t>
      </w:r>
      <w:hyperlink r:id="rId35" w:anchor="a39" w:history="1">
        <w:r w:rsidRPr="00F21181">
          <w:rPr>
            <w:rStyle w:val="Hyperlink"/>
            <w:sz w:val="24"/>
            <w:szCs w:val="24"/>
          </w:rPr>
          <w:t>https://www.cps.gov.uk/legal-guidance/domestic-abuse#a39</w:t>
        </w:r>
      </w:hyperlink>
      <w:r>
        <w:rPr>
          <w:sz w:val="24"/>
          <w:szCs w:val="24"/>
        </w:rPr>
        <w:t xml:space="preserve"> (Accessed: 4</w:t>
      </w:r>
      <w:r w:rsidRPr="00A14720">
        <w:rPr>
          <w:sz w:val="24"/>
          <w:szCs w:val="24"/>
          <w:vertAlign w:val="superscript"/>
        </w:rPr>
        <w:t>th</w:t>
      </w:r>
      <w:r>
        <w:rPr>
          <w:sz w:val="24"/>
          <w:szCs w:val="24"/>
        </w:rPr>
        <w:t xml:space="preserve"> February 2022).</w:t>
      </w:r>
    </w:p>
    <w:p w14:paraId="1E3E9170" w14:textId="77777777" w:rsidR="00E356FE" w:rsidRDefault="00E356FE" w:rsidP="00E04728">
      <w:pPr>
        <w:spacing w:line="276" w:lineRule="auto"/>
        <w:ind w:right="107"/>
        <w:rPr>
          <w:sz w:val="24"/>
          <w:szCs w:val="24"/>
        </w:rPr>
      </w:pPr>
    </w:p>
    <w:p w14:paraId="32A1751F" w14:textId="77777777" w:rsidR="00B254A5" w:rsidRPr="00B254A5" w:rsidRDefault="00B254A5" w:rsidP="00B254A5">
      <w:pPr>
        <w:spacing w:line="276" w:lineRule="auto"/>
        <w:ind w:right="107"/>
        <w:rPr>
          <w:i/>
          <w:iCs/>
          <w:sz w:val="24"/>
          <w:szCs w:val="24"/>
        </w:rPr>
      </w:pPr>
      <w:r w:rsidRPr="00B254A5">
        <w:rPr>
          <w:sz w:val="24"/>
          <w:szCs w:val="24"/>
        </w:rPr>
        <w:t xml:space="preserve">Dalgleish, D. and Myhill, A. (2004) </w:t>
      </w:r>
      <w:r w:rsidRPr="00B254A5">
        <w:rPr>
          <w:i/>
          <w:iCs/>
          <w:sz w:val="24"/>
          <w:szCs w:val="24"/>
        </w:rPr>
        <w:t>Reassuring the Public: A Review of International</w:t>
      </w:r>
    </w:p>
    <w:p w14:paraId="39715925" w14:textId="7C7D66B9" w:rsidR="00B254A5" w:rsidRDefault="00B254A5" w:rsidP="00E04728">
      <w:pPr>
        <w:spacing w:line="276" w:lineRule="auto"/>
        <w:ind w:right="107"/>
        <w:rPr>
          <w:sz w:val="24"/>
          <w:szCs w:val="24"/>
        </w:rPr>
      </w:pPr>
      <w:r w:rsidRPr="00B254A5">
        <w:rPr>
          <w:i/>
          <w:iCs/>
          <w:sz w:val="24"/>
          <w:szCs w:val="24"/>
        </w:rPr>
        <w:t>Policing Interventions</w:t>
      </w:r>
      <w:r w:rsidRPr="00B254A5">
        <w:rPr>
          <w:sz w:val="24"/>
          <w:szCs w:val="24"/>
        </w:rPr>
        <w:t>. London: Home Office.</w:t>
      </w:r>
      <w:r w:rsidRPr="00B254A5">
        <w:rPr>
          <w:sz w:val="24"/>
          <w:szCs w:val="24"/>
        </w:rPr>
        <w:cr/>
      </w:r>
    </w:p>
    <w:p w14:paraId="71DAB6B3" w14:textId="25A8CE77" w:rsidR="000B35CF" w:rsidRPr="000B35CF" w:rsidRDefault="000B35CF" w:rsidP="00E04728">
      <w:pPr>
        <w:spacing w:line="276" w:lineRule="auto"/>
        <w:ind w:right="107"/>
        <w:rPr>
          <w:sz w:val="24"/>
          <w:szCs w:val="24"/>
        </w:rPr>
      </w:pPr>
      <w:r>
        <w:rPr>
          <w:sz w:val="24"/>
          <w:szCs w:val="24"/>
        </w:rPr>
        <w:t xml:space="preserve">Dowd, M. (2019) </w:t>
      </w:r>
      <w:r w:rsidRPr="000B35CF">
        <w:rPr>
          <w:i/>
          <w:iCs/>
          <w:sz w:val="24"/>
          <w:szCs w:val="24"/>
        </w:rPr>
        <w:t>Consequences of Negative Attitude in the Workplace</w:t>
      </w:r>
      <w:r>
        <w:rPr>
          <w:sz w:val="24"/>
          <w:szCs w:val="24"/>
        </w:rPr>
        <w:t xml:space="preserve">. Available at: </w:t>
      </w:r>
      <w:hyperlink r:id="rId36" w:history="1">
        <w:r w:rsidRPr="0075007B">
          <w:rPr>
            <w:rStyle w:val="Hyperlink"/>
            <w:sz w:val="24"/>
            <w:szCs w:val="24"/>
          </w:rPr>
          <w:t>https://careertrend.com/consequences-of-negative-attitude-in-the-workplace-13657528.html</w:t>
        </w:r>
      </w:hyperlink>
      <w:r>
        <w:rPr>
          <w:sz w:val="24"/>
          <w:szCs w:val="24"/>
        </w:rPr>
        <w:t xml:space="preserve"> (Accessed: 18</w:t>
      </w:r>
      <w:r w:rsidRPr="000B35CF">
        <w:rPr>
          <w:sz w:val="24"/>
          <w:szCs w:val="24"/>
          <w:vertAlign w:val="superscript"/>
        </w:rPr>
        <w:t>th</w:t>
      </w:r>
      <w:r>
        <w:rPr>
          <w:sz w:val="24"/>
          <w:szCs w:val="24"/>
        </w:rPr>
        <w:t xml:space="preserve"> December 2021). </w:t>
      </w:r>
    </w:p>
    <w:p w14:paraId="1DA292E8" w14:textId="77777777" w:rsidR="000B35CF" w:rsidRDefault="000B35CF" w:rsidP="00E04728">
      <w:pPr>
        <w:spacing w:line="276" w:lineRule="auto"/>
        <w:ind w:right="107"/>
        <w:rPr>
          <w:sz w:val="24"/>
          <w:szCs w:val="24"/>
        </w:rPr>
      </w:pPr>
    </w:p>
    <w:p w14:paraId="3B569C83" w14:textId="77777777" w:rsidR="00E356FE" w:rsidRPr="00E356FE" w:rsidRDefault="00852C0C" w:rsidP="00E356FE">
      <w:pPr>
        <w:spacing w:line="276" w:lineRule="auto"/>
        <w:ind w:right="107"/>
        <w:rPr>
          <w:i/>
          <w:iCs/>
          <w:sz w:val="24"/>
          <w:szCs w:val="24"/>
        </w:rPr>
      </w:pPr>
      <w:r>
        <w:rPr>
          <w:sz w:val="24"/>
          <w:szCs w:val="24"/>
        </w:rPr>
        <w:t xml:space="preserve">Dryer-Beers, E., Braddock, R. and Wire, J. (2020) </w:t>
      </w:r>
      <w:r w:rsidR="00E356FE" w:rsidRPr="00E356FE">
        <w:rPr>
          <w:i/>
          <w:iCs/>
          <w:sz w:val="24"/>
          <w:szCs w:val="24"/>
        </w:rPr>
        <w:t xml:space="preserve">Conflict management: What works and </w:t>
      </w:r>
    </w:p>
    <w:p w14:paraId="66A3B28A" w14:textId="47C440D3" w:rsidR="00852C0C" w:rsidRPr="00E356FE" w:rsidRDefault="00E356FE" w:rsidP="00E356FE">
      <w:pPr>
        <w:spacing w:line="276" w:lineRule="auto"/>
        <w:ind w:right="107"/>
        <w:rPr>
          <w:sz w:val="24"/>
          <w:szCs w:val="24"/>
        </w:rPr>
      </w:pPr>
      <w:r w:rsidRPr="00E356FE">
        <w:rPr>
          <w:i/>
          <w:iCs/>
          <w:sz w:val="24"/>
          <w:szCs w:val="24"/>
        </w:rPr>
        <w:t>risk factor</w:t>
      </w:r>
      <w:r>
        <w:rPr>
          <w:i/>
          <w:iCs/>
          <w:sz w:val="24"/>
          <w:szCs w:val="24"/>
        </w:rPr>
        <w:t>s</w:t>
      </w:r>
      <w:r>
        <w:rPr>
          <w:sz w:val="24"/>
          <w:szCs w:val="24"/>
        </w:rPr>
        <w:t xml:space="preserve">. Available at: </w:t>
      </w:r>
      <w:hyperlink r:id="rId37" w:history="1">
        <w:r w:rsidRPr="00404659">
          <w:rPr>
            <w:rStyle w:val="Hyperlink"/>
            <w:sz w:val="24"/>
            <w:szCs w:val="24"/>
          </w:rPr>
          <w:t>https://whatworks.college.police.uk/Research/Documents/Conflict_management_REA.pdf</w:t>
        </w:r>
      </w:hyperlink>
      <w:r>
        <w:rPr>
          <w:sz w:val="24"/>
          <w:szCs w:val="24"/>
        </w:rPr>
        <w:t xml:space="preserve"> (Accessed: 26</w:t>
      </w:r>
      <w:r w:rsidRPr="00E356FE">
        <w:rPr>
          <w:sz w:val="24"/>
          <w:szCs w:val="24"/>
          <w:vertAlign w:val="superscript"/>
        </w:rPr>
        <w:t>th</w:t>
      </w:r>
      <w:r>
        <w:rPr>
          <w:sz w:val="24"/>
          <w:szCs w:val="24"/>
        </w:rPr>
        <w:t xml:space="preserve"> November 2021). </w:t>
      </w:r>
    </w:p>
    <w:p w14:paraId="3060835D" w14:textId="77777777" w:rsidR="00852C0C" w:rsidRPr="009624E7" w:rsidRDefault="00852C0C" w:rsidP="00E04728">
      <w:pPr>
        <w:spacing w:line="276" w:lineRule="auto"/>
        <w:ind w:right="107"/>
        <w:rPr>
          <w:sz w:val="24"/>
          <w:szCs w:val="24"/>
        </w:rPr>
      </w:pPr>
    </w:p>
    <w:p w14:paraId="10368859" w14:textId="0B0E2A17" w:rsidR="00FE51FB" w:rsidRDefault="00FE51FB" w:rsidP="00E04728">
      <w:pPr>
        <w:spacing w:line="276" w:lineRule="auto"/>
        <w:ind w:right="107"/>
        <w:rPr>
          <w:sz w:val="24"/>
          <w:szCs w:val="24"/>
        </w:rPr>
      </w:pPr>
      <w:r w:rsidRPr="00FE51FB">
        <w:rPr>
          <w:i/>
          <w:iCs/>
          <w:sz w:val="24"/>
          <w:szCs w:val="24"/>
        </w:rPr>
        <w:t>Equality Act 2010</w:t>
      </w:r>
      <w:r>
        <w:rPr>
          <w:sz w:val="24"/>
          <w:szCs w:val="24"/>
        </w:rPr>
        <w:t xml:space="preserve">, c.15. Available at: </w:t>
      </w:r>
      <w:hyperlink r:id="rId38" w:history="1">
        <w:r w:rsidRPr="00080BBF">
          <w:rPr>
            <w:rStyle w:val="Hyperlink"/>
            <w:sz w:val="24"/>
            <w:szCs w:val="24"/>
          </w:rPr>
          <w:t>https://www.legislation.gov.uk/ukpga/2010/15</w:t>
        </w:r>
      </w:hyperlink>
      <w:r>
        <w:rPr>
          <w:sz w:val="24"/>
          <w:szCs w:val="24"/>
        </w:rPr>
        <w:t xml:space="preserve"> (Accessed: 5</w:t>
      </w:r>
      <w:r w:rsidRPr="00FE51FB">
        <w:rPr>
          <w:sz w:val="24"/>
          <w:szCs w:val="24"/>
          <w:vertAlign w:val="superscript"/>
        </w:rPr>
        <w:t>th</w:t>
      </w:r>
      <w:r>
        <w:rPr>
          <w:sz w:val="24"/>
          <w:szCs w:val="24"/>
        </w:rPr>
        <w:t xml:space="preserve"> November 2021). </w:t>
      </w:r>
    </w:p>
    <w:p w14:paraId="4C9E89B6" w14:textId="7915D90A" w:rsidR="00263285" w:rsidRDefault="00263285" w:rsidP="00E04728">
      <w:pPr>
        <w:spacing w:line="276" w:lineRule="auto"/>
        <w:ind w:right="107"/>
        <w:rPr>
          <w:sz w:val="24"/>
          <w:szCs w:val="24"/>
        </w:rPr>
      </w:pPr>
    </w:p>
    <w:p w14:paraId="5634513D" w14:textId="57BBFE93" w:rsidR="00263285" w:rsidRPr="00FE51FB" w:rsidRDefault="00263285" w:rsidP="00E04728">
      <w:pPr>
        <w:spacing w:line="276" w:lineRule="auto"/>
        <w:ind w:right="107"/>
        <w:rPr>
          <w:sz w:val="24"/>
          <w:szCs w:val="24"/>
        </w:rPr>
      </w:pPr>
      <w:r w:rsidRPr="00263285">
        <w:rPr>
          <w:sz w:val="24"/>
          <w:szCs w:val="24"/>
        </w:rPr>
        <w:t>Galligan, D.J. (1994) ‘Regulating pre-trial decisions’, in N. Lacey (ed.), </w:t>
      </w:r>
      <w:r w:rsidRPr="00263285">
        <w:rPr>
          <w:i/>
          <w:iCs/>
          <w:sz w:val="24"/>
          <w:szCs w:val="24"/>
        </w:rPr>
        <w:t>A Reader on Criminal Justice</w:t>
      </w:r>
      <w:r w:rsidR="0090407A">
        <w:rPr>
          <w:sz w:val="24"/>
          <w:szCs w:val="24"/>
        </w:rPr>
        <w:t xml:space="preserve">. </w:t>
      </w:r>
      <w:r w:rsidRPr="00263285">
        <w:rPr>
          <w:sz w:val="24"/>
          <w:szCs w:val="24"/>
        </w:rPr>
        <w:t>Oxford: Oxford University Press.</w:t>
      </w:r>
    </w:p>
    <w:p w14:paraId="6ADD207E" w14:textId="1992100B" w:rsidR="00FE51FB" w:rsidRDefault="00FE51FB" w:rsidP="00E04728">
      <w:pPr>
        <w:spacing w:line="276" w:lineRule="auto"/>
        <w:ind w:right="107"/>
        <w:rPr>
          <w:sz w:val="24"/>
          <w:szCs w:val="24"/>
        </w:rPr>
      </w:pPr>
    </w:p>
    <w:p w14:paraId="137E297A" w14:textId="361EE5C1" w:rsidR="00DF59D7" w:rsidRDefault="00DF59D7" w:rsidP="00E04728">
      <w:pPr>
        <w:spacing w:line="276" w:lineRule="auto"/>
        <w:ind w:right="107"/>
        <w:rPr>
          <w:sz w:val="24"/>
          <w:szCs w:val="24"/>
        </w:rPr>
      </w:pPr>
      <w:r w:rsidRPr="00DF59D7">
        <w:rPr>
          <w:sz w:val="24"/>
          <w:szCs w:val="24"/>
        </w:rPr>
        <w:t xml:space="preserve">Gibbs, G. (1988) </w:t>
      </w:r>
      <w:r w:rsidRPr="00DF59D7">
        <w:rPr>
          <w:i/>
          <w:iCs/>
          <w:sz w:val="24"/>
          <w:szCs w:val="24"/>
        </w:rPr>
        <w:t>Learning by Doing: A guide to teaching and learning methods</w:t>
      </w:r>
      <w:r w:rsidRPr="00DF59D7">
        <w:rPr>
          <w:sz w:val="24"/>
          <w:szCs w:val="24"/>
        </w:rPr>
        <w:t xml:space="preserve">. </w:t>
      </w:r>
      <w:r>
        <w:rPr>
          <w:sz w:val="24"/>
          <w:szCs w:val="24"/>
        </w:rPr>
        <w:t xml:space="preserve">Oxford: </w:t>
      </w:r>
      <w:r w:rsidRPr="00DF59D7">
        <w:rPr>
          <w:sz w:val="24"/>
          <w:szCs w:val="24"/>
        </w:rPr>
        <w:t>Further Education Unit</w:t>
      </w:r>
      <w:r>
        <w:rPr>
          <w:sz w:val="24"/>
          <w:szCs w:val="24"/>
        </w:rPr>
        <w:t xml:space="preserve">, </w:t>
      </w:r>
      <w:r w:rsidRPr="00DF59D7">
        <w:rPr>
          <w:sz w:val="24"/>
          <w:szCs w:val="24"/>
        </w:rPr>
        <w:t>Oxford Polytechnic.</w:t>
      </w:r>
    </w:p>
    <w:p w14:paraId="16C871E1" w14:textId="77777777" w:rsidR="00DF59D7" w:rsidRDefault="00DF59D7" w:rsidP="00E04728">
      <w:pPr>
        <w:spacing w:line="276" w:lineRule="auto"/>
        <w:ind w:right="107"/>
        <w:rPr>
          <w:sz w:val="24"/>
          <w:szCs w:val="24"/>
        </w:rPr>
      </w:pPr>
    </w:p>
    <w:p w14:paraId="1A85440C" w14:textId="0381DCDE" w:rsidR="0043250D" w:rsidRDefault="0043250D" w:rsidP="0043250D">
      <w:pPr>
        <w:spacing w:line="276" w:lineRule="auto"/>
        <w:ind w:right="107"/>
        <w:rPr>
          <w:sz w:val="24"/>
          <w:szCs w:val="24"/>
        </w:rPr>
      </w:pPr>
      <w:r>
        <w:rPr>
          <w:sz w:val="24"/>
          <w:szCs w:val="24"/>
        </w:rPr>
        <w:t xml:space="preserve">Glennon, </w:t>
      </w:r>
      <w:r w:rsidRPr="0043250D">
        <w:rPr>
          <w:sz w:val="24"/>
          <w:szCs w:val="24"/>
        </w:rPr>
        <w:t xml:space="preserve">J. (2010) </w:t>
      </w:r>
      <w:r w:rsidR="00F206F7">
        <w:rPr>
          <w:sz w:val="24"/>
          <w:szCs w:val="24"/>
        </w:rPr>
        <w:t>‘</w:t>
      </w:r>
      <w:r w:rsidRPr="00F206F7">
        <w:rPr>
          <w:sz w:val="24"/>
          <w:szCs w:val="24"/>
        </w:rPr>
        <w:t>Communication skills and your survival</w:t>
      </w:r>
      <w:r w:rsidR="00F206F7">
        <w:rPr>
          <w:sz w:val="24"/>
          <w:szCs w:val="24"/>
        </w:rPr>
        <w:t xml:space="preserve">’, </w:t>
      </w:r>
      <w:r w:rsidR="00F206F7" w:rsidRPr="00F206F7">
        <w:rPr>
          <w:i/>
          <w:iCs/>
          <w:sz w:val="24"/>
          <w:szCs w:val="24"/>
        </w:rPr>
        <w:t>Patrol Issues</w:t>
      </w:r>
      <w:r w:rsidR="00F206F7">
        <w:rPr>
          <w:sz w:val="24"/>
          <w:szCs w:val="24"/>
        </w:rPr>
        <w:t xml:space="preserve"> [Blog].</w:t>
      </w:r>
      <w:r w:rsidR="00471EA5">
        <w:rPr>
          <w:sz w:val="24"/>
          <w:szCs w:val="24"/>
        </w:rPr>
        <w:t xml:space="preserve"> 22</w:t>
      </w:r>
      <w:r w:rsidR="00471EA5" w:rsidRPr="00471EA5">
        <w:rPr>
          <w:sz w:val="24"/>
          <w:szCs w:val="24"/>
          <w:vertAlign w:val="superscript"/>
        </w:rPr>
        <w:t>nd</w:t>
      </w:r>
      <w:r w:rsidR="00471EA5">
        <w:rPr>
          <w:sz w:val="24"/>
          <w:szCs w:val="24"/>
        </w:rPr>
        <w:t xml:space="preserve"> February.</w:t>
      </w:r>
      <w:r>
        <w:rPr>
          <w:sz w:val="24"/>
          <w:szCs w:val="24"/>
        </w:rPr>
        <w:t xml:space="preserve"> Available at: </w:t>
      </w:r>
      <w:hyperlink r:id="rId39" w:history="1">
        <w:r w:rsidR="00F206F7" w:rsidRPr="006B44EF">
          <w:rPr>
            <w:rStyle w:val="Hyperlink"/>
            <w:sz w:val="24"/>
            <w:szCs w:val="24"/>
          </w:rPr>
          <w:t>http://www.policeone.com/pc_print.asp?vid=2008039</w:t>
        </w:r>
      </w:hyperlink>
      <w:r w:rsidR="00F206F7">
        <w:rPr>
          <w:sz w:val="24"/>
          <w:szCs w:val="24"/>
        </w:rPr>
        <w:t xml:space="preserve"> (Accessed: 10</w:t>
      </w:r>
      <w:r w:rsidR="00F206F7" w:rsidRPr="00F206F7">
        <w:rPr>
          <w:sz w:val="24"/>
          <w:szCs w:val="24"/>
          <w:vertAlign w:val="superscript"/>
        </w:rPr>
        <w:t>th</w:t>
      </w:r>
      <w:r w:rsidR="00F206F7">
        <w:rPr>
          <w:sz w:val="24"/>
          <w:szCs w:val="24"/>
        </w:rPr>
        <w:t xml:space="preserve"> November 2021). </w:t>
      </w:r>
    </w:p>
    <w:p w14:paraId="3FAED396" w14:textId="77777777" w:rsidR="0043250D" w:rsidRDefault="0043250D" w:rsidP="0043250D">
      <w:pPr>
        <w:spacing w:line="276" w:lineRule="auto"/>
        <w:ind w:right="107"/>
        <w:rPr>
          <w:sz w:val="24"/>
          <w:szCs w:val="24"/>
        </w:rPr>
      </w:pPr>
    </w:p>
    <w:p w14:paraId="4A6CECE4" w14:textId="198B0D74" w:rsidR="00B44025" w:rsidRPr="00D844A5" w:rsidRDefault="00B44025" w:rsidP="00E04728">
      <w:pPr>
        <w:spacing w:line="276" w:lineRule="auto"/>
        <w:ind w:right="107"/>
        <w:rPr>
          <w:sz w:val="24"/>
          <w:szCs w:val="24"/>
        </w:rPr>
      </w:pPr>
      <w:r>
        <w:rPr>
          <w:sz w:val="24"/>
          <w:szCs w:val="24"/>
        </w:rPr>
        <w:t>Gwent Police (2020)</w:t>
      </w:r>
      <w:r w:rsidR="00D844A5">
        <w:rPr>
          <w:sz w:val="24"/>
          <w:szCs w:val="24"/>
        </w:rPr>
        <w:t xml:space="preserve"> </w:t>
      </w:r>
      <w:r w:rsidR="00D844A5" w:rsidRPr="00D844A5">
        <w:rPr>
          <w:i/>
          <w:iCs/>
          <w:sz w:val="24"/>
          <w:szCs w:val="24"/>
        </w:rPr>
        <w:t>Joint Strategic Equality Plan 2020-2024</w:t>
      </w:r>
      <w:r w:rsidR="00D844A5">
        <w:rPr>
          <w:sz w:val="24"/>
          <w:szCs w:val="24"/>
        </w:rPr>
        <w:t xml:space="preserve">. Available at: </w:t>
      </w:r>
      <w:hyperlink r:id="rId40" w:history="1">
        <w:r w:rsidR="00D844A5" w:rsidRPr="00080BBF">
          <w:rPr>
            <w:rStyle w:val="Hyperlink"/>
            <w:sz w:val="24"/>
            <w:szCs w:val="24"/>
          </w:rPr>
          <w:t>https://www.gwent.police.uk/SysSiteAssets/media/downloads/gwent/equality-and-diversity/joint-strategic-equality-plan-2020.pdf</w:t>
        </w:r>
      </w:hyperlink>
      <w:r w:rsidR="00D844A5">
        <w:rPr>
          <w:sz w:val="24"/>
          <w:szCs w:val="24"/>
        </w:rPr>
        <w:t xml:space="preserve"> (Accessed: 5</w:t>
      </w:r>
      <w:r w:rsidR="00D844A5" w:rsidRPr="00D844A5">
        <w:rPr>
          <w:sz w:val="24"/>
          <w:szCs w:val="24"/>
          <w:vertAlign w:val="superscript"/>
        </w:rPr>
        <w:t>th</w:t>
      </w:r>
      <w:r w:rsidR="00D844A5">
        <w:rPr>
          <w:sz w:val="24"/>
          <w:szCs w:val="24"/>
        </w:rPr>
        <w:t xml:space="preserve"> November 2021). </w:t>
      </w:r>
    </w:p>
    <w:p w14:paraId="6F29C885" w14:textId="77777777" w:rsidR="00B44025" w:rsidRDefault="00B44025" w:rsidP="00E04728">
      <w:pPr>
        <w:spacing w:line="276" w:lineRule="auto"/>
        <w:ind w:right="107"/>
        <w:rPr>
          <w:sz w:val="24"/>
          <w:szCs w:val="24"/>
        </w:rPr>
      </w:pPr>
    </w:p>
    <w:p w14:paraId="29D993ED" w14:textId="77777777" w:rsidR="00E04728" w:rsidRDefault="00E04728" w:rsidP="00E04728">
      <w:pPr>
        <w:spacing w:line="276" w:lineRule="auto"/>
        <w:ind w:right="107"/>
        <w:rPr>
          <w:sz w:val="24"/>
          <w:szCs w:val="24"/>
        </w:rPr>
      </w:pPr>
      <w:r w:rsidRPr="00DC2A0B">
        <w:rPr>
          <w:sz w:val="24"/>
          <w:szCs w:val="24"/>
        </w:rPr>
        <w:t>Health and Safety Executive (2016) ‘</w:t>
      </w:r>
      <w:bookmarkStart w:id="4" w:name="_Hlk86842642"/>
      <w:r w:rsidRPr="00DC2A0B">
        <w:rPr>
          <w:sz w:val="24"/>
          <w:szCs w:val="24"/>
        </w:rPr>
        <w:t>Work-related stress, anxiety and depression statistics in Great Britain’</w:t>
      </w:r>
      <w:bookmarkEnd w:id="4"/>
      <w:r w:rsidRPr="00DC2A0B">
        <w:rPr>
          <w:sz w:val="24"/>
          <w:szCs w:val="24"/>
        </w:rPr>
        <w:t xml:space="preserve">, </w:t>
      </w:r>
      <w:r w:rsidRPr="00DC2A0B">
        <w:rPr>
          <w:i/>
          <w:iCs/>
          <w:sz w:val="24"/>
          <w:szCs w:val="24"/>
        </w:rPr>
        <w:t>HSE</w:t>
      </w:r>
      <w:r w:rsidRPr="00DC2A0B">
        <w:rPr>
          <w:sz w:val="24"/>
          <w:szCs w:val="24"/>
        </w:rPr>
        <w:t xml:space="preserve"> [Online]. Available at: </w:t>
      </w:r>
      <w:hyperlink r:id="rId41" w:history="1">
        <w:r w:rsidRPr="00943CA7">
          <w:rPr>
            <w:rStyle w:val="Hyperlink"/>
            <w:sz w:val="24"/>
            <w:szCs w:val="24"/>
          </w:rPr>
          <w:t>http://www.hse.gov.uk/statistics/causdis/stress/</w:t>
        </w:r>
      </w:hyperlink>
      <w:r>
        <w:rPr>
          <w:sz w:val="24"/>
          <w:szCs w:val="24"/>
        </w:rPr>
        <w:t xml:space="preserve"> </w:t>
      </w:r>
      <w:r w:rsidRPr="00DC2A0B">
        <w:rPr>
          <w:sz w:val="24"/>
          <w:szCs w:val="24"/>
        </w:rPr>
        <w:t>(Accessed</w:t>
      </w:r>
      <w:r>
        <w:rPr>
          <w:sz w:val="24"/>
          <w:szCs w:val="24"/>
        </w:rPr>
        <w:t xml:space="preserve">: </w:t>
      </w:r>
      <w:r w:rsidRPr="00DC2A0B">
        <w:rPr>
          <w:sz w:val="24"/>
          <w:szCs w:val="24"/>
        </w:rPr>
        <w:t>2</w:t>
      </w:r>
      <w:r>
        <w:rPr>
          <w:sz w:val="24"/>
          <w:szCs w:val="24"/>
        </w:rPr>
        <w:t>5</w:t>
      </w:r>
      <w:r w:rsidRPr="00DC2A0B">
        <w:rPr>
          <w:sz w:val="24"/>
          <w:szCs w:val="24"/>
          <w:vertAlign w:val="superscript"/>
        </w:rPr>
        <w:t>th</w:t>
      </w:r>
      <w:r>
        <w:rPr>
          <w:sz w:val="24"/>
          <w:szCs w:val="24"/>
        </w:rPr>
        <w:t xml:space="preserve"> October 2021</w:t>
      </w:r>
      <w:r w:rsidRPr="00DC2A0B">
        <w:rPr>
          <w:sz w:val="24"/>
          <w:szCs w:val="24"/>
        </w:rPr>
        <w:t>).</w:t>
      </w:r>
    </w:p>
    <w:p w14:paraId="1B0CB0A2" w14:textId="77777777" w:rsidR="00E04728" w:rsidRDefault="00E04728" w:rsidP="00E04728">
      <w:pPr>
        <w:spacing w:line="276" w:lineRule="auto"/>
        <w:ind w:right="107"/>
        <w:rPr>
          <w:sz w:val="24"/>
          <w:szCs w:val="24"/>
        </w:rPr>
      </w:pPr>
    </w:p>
    <w:p w14:paraId="50E0FFE8" w14:textId="77777777" w:rsidR="00E04728" w:rsidRDefault="00E04728" w:rsidP="00E04728">
      <w:pPr>
        <w:spacing w:line="276" w:lineRule="auto"/>
        <w:ind w:right="107"/>
        <w:rPr>
          <w:sz w:val="24"/>
          <w:szCs w:val="24"/>
        </w:rPr>
      </w:pPr>
      <w:r>
        <w:rPr>
          <w:sz w:val="24"/>
          <w:szCs w:val="24"/>
        </w:rPr>
        <w:t>Health and Safety Executive (2020) ‘</w:t>
      </w:r>
      <w:r w:rsidRPr="00DC2A0B">
        <w:rPr>
          <w:sz w:val="24"/>
          <w:szCs w:val="24"/>
        </w:rPr>
        <w:t>Work-related stress, anxiety and depression statistics in Great Britain’</w:t>
      </w:r>
      <w:r>
        <w:rPr>
          <w:sz w:val="24"/>
          <w:szCs w:val="24"/>
        </w:rPr>
        <w:t xml:space="preserve">, </w:t>
      </w:r>
      <w:r>
        <w:rPr>
          <w:i/>
          <w:iCs/>
          <w:sz w:val="24"/>
          <w:szCs w:val="24"/>
        </w:rPr>
        <w:t>HSE</w:t>
      </w:r>
      <w:r>
        <w:rPr>
          <w:sz w:val="24"/>
          <w:szCs w:val="24"/>
        </w:rPr>
        <w:t xml:space="preserve"> [Online]. Available at: </w:t>
      </w:r>
      <w:hyperlink r:id="rId42" w:history="1">
        <w:r w:rsidRPr="00943CA7">
          <w:rPr>
            <w:rStyle w:val="Hyperlink"/>
            <w:sz w:val="24"/>
            <w:szCs w:val="24"/>
          </w:rPr>
          <w:t>https://www.hse.gov.uk/statistics/causdis/stress.pdf</w:t>
        </w:r>
      </w:hyperlink>
      <w:r>
        <w:rPr>
          <w:sz w:val="24"/>
          <w:szCs w:val="24"/>
        </w:rPr>
        <w:t xml:space="preserve"> (Accessed: 25</w:t>
      </w:r>
      <w:r w:rsidRPr="00DC2A0B">
        <w:rPr>
          <w:sz w:val="24"/>
          <w:szCs w:val="24"/>
          <w:vertAlign w:val="superscript"/>
        </w:rPr>
        <w:t>th</w:t>
      </w:r>
      <w:r>
        <w:rPr>
          <w:sz w:val="24"/>
          <w:szCs w:val="24"/>
        </w:rPr>
        <w:t xml:space="preserve"> October 2021). </w:t>
      </w:r>
    </w:p>
    <w:p w14:paraId="62C644F1" w14:textId="77777777" w:rsidR="00E04728" w:rsidRDefault="00E04728" w:rsidP="00E04728">
      <w:pPr>
        <w:spacing w:line="276" w:lineRule="auto"/>
        <w:ind w:right="107"/>
        <w:rPr>
          <w:sz w:val="24"/>
          <w:szCs w:val="24"/>
        </w:rPr>
      </w:pPr>
    </w:p>
    <w:p w14:paraId="6B4FAD56" w14:textId="2F004923" w:rsidR="00E04728" w:rsidRDefault="00E04728" w:rsidP="00E04728">
      <w:pPr>
        <w:spacing w:line="276" w:lineRule="auto"/>
        <w:ind w:right="107"/>
        <w:rPr>
          <w:sz w:val="24"/>
          <w:szCs w:val="24"/>
        </w:rPr>
      </w:pPr>
      <w:r w:rsidRPr="001D21A5">
        <w:rPr>
          <w:sz w:val="24"/>
          <w:szCs w:val="24"/>
        </w:rPr>
        <w:t xml:space="preserve">Hembree, R. (1988) </w:t>
      </w:r>
      <w:r>
        <w:rPr>
          <w:sz w:val="24"/>
          <w:szCs w:val="24"/>
        </w:rPr>
        <w:t>‘</w:t>
      </w:r>
      <w:r w:rsidRPr="001D21A5">
        <w:rPr>
          <w:sz w:val="24"/>
          <w:szCs w:val="24"/>
        </w:rPr>
        <w:t>Correlates, causes, effects and treatment of test anxiety</w:t>
      </w:r>
      <w:r>
        <w:rPr>
          <w:sz w:val="24"/>
          <w:szCs w:val="24"/>
        </w:rPr>
        <w:t>’,</w:t>
      </w:r>
      <w:r w:rsidRPr="001D21A5">
        <w:rPr>
          <w:sz w:val="24"/>
          <w:szCs w:val="24"/>
        </w:rPr>
        <w:t> </w:t>
      </w:r>
      <w:r w:rsidRPr="001D21A5">
        <w:rPr>
          <w:i/>
          <w:iCs/>
          <w:sz w:val="24"/>
          <w:szCs w:val="24"/>
        </w:rPr>
        <w:t>Review of Educational Research</w:t>
      </w:r>
      <w:r w:rsidRPr="001D21A5">
        <w:rPr>
          <w:sz w:val="24"/>
          <w:szCs w:val="24"/>
        </w:rPr>
        <w:t>, 58</w:t>
      </w:r>
      <w:r>
        <w:rPr>
          <w:sz w:val="24"/>
          <w:szCs w:val="24"/>
        </w:rPr>
        <w:t>(1)</w:t>
      </w:r>
      <w:r w:rsidRPr="001D21A5">
        <w:rPr>
          <w:sz w:val="24"/>
          <w:szCs w:val="24"/>
        </w:rPr>
        <w:t xml:space="preserve">, </w:t>
      </w:r>
      <w:r>
        <w:rPr>
          <w:sz w:val="24"/>
          <w:szCs w:val="24"/>
        </w:rPr>
        <w:t xml:space="preserve">pp. </w:t>
      </w:r>
      <w:r w:rsidRPr="001D21A5">
        <w:rPr>
          <w:sz w:val="24"/>
          <w:szCs w:val="24"/>
        </w:rPr>
        <w:t>47–77.</w:t>
      </w:r>
      <w:r>
        <w:rPr>
          <w:sz w:val="24"/>
          <w:szCs w:val="24"/>
        </w:rPr>
        <w:t xml:space="preserve"> </w:t>
      </w:r>
    </w:p>
    <w:p w14:paraId="6AB9A9A3" w14:textId="12EC1F57" w:rsidR="00E04728" w:rsidRDefault="00E04728" w:rsidP="00E04728">
      <w:pPr>
        <w:spacing w:line="276" w:lineRule="auto"/>
        <w:ind w:right="107"/>
        <w:rPr>
          <w:sz w:val="24"/>
          <w:szCs w:val="24"/>
        </w:rPr>
      </w:pPr>
    </w:p>
    <w:p w14:paraId="077AF825" w14:textId="66880075" w:rsidR="001F3BCC" w:rsidRDefault="001F3BCC" w:rsidP="00E04728">
      <w:pPr>
        <w:spacing w:line="276" w:lineRule="auto"/>
        <w:ind w:right="107"/>
        <w:rPr>
          <w:sz w:val="24"/>
          <w:szCs w:val="24"/>
        </w:rPr>
      </w:pPr>
      <w:r>
        <w:rPr>
          <w:sz w:val="24"/>
          <w:szCs w:val="24"/>
        </w:rPr>
        <w:t>Home Office (2012</w:t>
      </w:r>
      <w:r w:rsidR="00C07388">
        <w:rPr>
          <w:sz w:val="24"/>
          <w:szCs w:val="24"/>
        </w:rPr>
        <w:t>a</w:t>
      </w:r>
      <w:r>
        <w:rPr>
          <w:sz w:val="24"/>
          <w:szCs w:val="24"/>
        </w:rPr>
        <w:t xml:space="preserve">) </w:t>
      </w:r>
      <w:r>
        <w:rPr>
          <w:i/>
          <w:iCs/>
          <w:sz w:val="24"/>
          <w:szCs w:val="24"/>
        </w:rPr>
        <w:t>Definition of Policing by Consent</w:t>
      </w:r>
      <w:r>
        <w:rPr>
          <w:sz w:val="24"/>
          <w:szCs w:val="24"/>
        </w:rPr>
        <w:t xml:space="preserve">. Available at: </w:t>
      </w:r>
      <w:hyperlink r:id="rId43" w:history="1">
        <w:r w:rsidRPr="00080BBF">
          <w:rPr>
            <w:rStyle w:val="Hyperlink"/>
            <w:sz w:val="24"/>
            <w:szCs w:val="24"/>
          </w:rPr>
          <w:t>https://www.gov.uk/government/publications/policing-by-consent/definition-of-policing-by-consent</w:t>
        </w:r>
      </w:hyperlink>
      <w:r>
        <w:rPr>
          <w:sz w:val="24"/>
          <w:szCs w:val="24"/>
        </w:rPr>
        <w:t xml:space="preserve"> (Accessed: 8</w:t>
      </w:r>
      <w:r w:rsidRPr="001F3BCC">
        <w:rPr>
          <w:sz w:val="24"/>
          <w:szCs w:val="24"/>
          <w:vertAlign w:val="superscript"/>
        </w:rPr>
        <w:t>th</w:t>
      </w:r>
      <w:r>
        <w:rPr>
          <w:sz w:val="24"/>
          <w:szCs w:val="24"/>
        </w:rPr>
        <w:t xml:space="preserve"> November 2021). </w:t>
      </w:r>
    </w:p>
    <w:p w14:paraId="0A868650" w14:textId="65DB5D90" w:rsidR="00C07388" w:rsidRDefault="00C07388" w:rsidP="00E04728">
      <w:pPr>
        <w:spacing w:line="276" w:lineRule="auto"/>
        <w:ind w:right="107"/>
        <w:rPr>
          <w:sz w:val="24"/>
          <w:szCs w:val="24"/>
        </w:rPr>
      </w:pPr>
    </w:p>
    <w:p w14:paraId="2BA1477D" w14:textId="7E7DBE52" w:rsidR="00C07388" w:rsidRPr="008C6329" w:rsidRDefault="00C07388" w:rsidP="008C6329">
      <w:pPr>
        <w:spacing w:line="276" w:lineRule="auto"/>
        <w:ind w:right="107"/>
        <w:rPr>
          <w:i/>
          <w:iCs/>
          <w:sz w:val="24"/>
          <w:szCs w:val="24"/>
        </w:rPr>
      </w:pPr>
      <w:r>
        <w:rPr>
          <w:sz w:val="24"/>
          <w:szCs w:val="24"/>
        </w:rPr>
        <w:t xml:space="preserve">Home Office (2012b) </w:t>
      </w:r>
      <w:r w:rsidR="008C6329">
        <w:rPr>
          <w:sz w:val="24"/>
          <w:szCs w:val="24"/>
        </w:rPr>
        <w:t>Code of Practice for the Statutory Power of Arrest by Police Officers. Available at:</w:t>
      </w:r>
      <w:r w:rsidR="008C6329" w:rsidRPr="008C6329">
        <w:t xml:space="preserve"> </w:t>
      </w:r>
      <w:hyperlink r:id="rId44" w:history="1">
        <w:r w:rsidR="008C6329" w:rsidRPr="00454E0C">
          <w:rPr>
            <w:rStyle w:val="Hyperlink"/>
            <w:sz w:val="24"/>
            <w:szCs w:val="24"/>
          </w:rPr>
          <w:t>https://assets.publishing.service.gov.uk/government/uploads/system/uploads/attachment_data/file/903814/pace-code-g-2012.pdf</w:t>
        </w:r>
      </w:hyperlink>
      <w:r w:rsidR="008C6329">
        <w:rPr>
          <w:sz w:val="24"/>
          <w:szCs w:val="24"/>
        </w:rPr>
        <w:t xml:space="preserve"> (Accessed: 17</w:t>
      </w:r>
      <w:r w:rsidR="008C6329" w:rsidRPr="008C6329">
        <w:rPr>
          <w:sz w:val="24"/>
          <w:szCs w:val="24"/>
          <w:vertAlign w:val="superscript"/>
        </w:rPr>
        <w:t>th</w:t>
      </w:r>
      <w:r w:rsidR="008C6329">
        <w:rPr>
          <w:sz w:val="24"/>
          <w:szCs w:val="24"/>
        </w:rPr>
        <w:t xml:space="preserve"> December 2021). </w:t>
      </w:r>
    </w:p>
    <w:p w14:paraId="7F9F0768" w14:textId="13FDE54A" w:rsidR="001F3BCC" w:rsidRDefault="001F3BCC" w:rsidP="00E04728">
      <w:pPr>
        <w:spacing w:line="276" w:lineRule="auto"/>
        <w:ind w:right="107"/>
        <w:rPr>
          <w:sz w:val="24"/>
          <w:szCs w:val="24"/>
        </w:rPr>
      </w:pPr>
    </w:p>
    <w:p w14:paraId="0E520A46" w14:textId="409A1FE6" w:rsidR="005E2938" w:rsidRPr="005E2938" w:rsidRDefault="005E2938" w:rsidP="005E2938">
      <w:pPr>
        <w:spacing w:line="276" w:lineRule="auto"/>
        <w:ind w:right="107"/>
        <w:rPr>
          <w:sz w:val="24"/>
          <w:szCs w:val="24"/>
        </w:rPr>
      </w:pPr>
      <w:r>
        <w:rPr>
          <w:sz w:val="24"/>
          <w:szCs w:val="24"/>
        </w:rPr>
        <w:t xml:space="preserve">Home Office (2017) </w:t>
      </w:r>
      <w:r>
        <w:rPr>
          <w:i/>
          <w:iCs/>
          <w:sz w:val="24"/>
          <w:szCs w:val="24"/>
        </w:rPr>
        <w:t>Witness Statements</w:t>
      </w:r>
      <w:r>
        <w:rPr>
          <w:sz w:val="24"/>
          <w:szCs w:val="24"/>
        </w:rPr>
        <w:t xml:space="preserve">. Available at: </w:t>
      </w:r>
      <w:hyperlink r:id="rId45" w:history="1">
        <w:r w:rsidRPr="00157B96">
          <w:rPr>
            <w:rStyle w:val="Hyperlink"/>
            <w:sz w:val="24"/>
            <w:szCs w:val="24"/>
          </w:rPr>
          <w:t>https://assets.publishing.service.gov.uk/government/uploads/system/uploads/attachment_</w:t>
        </w:r>
        <w:r w:rsidRPr="00157B96">
          <w:rPr>
            <w:rStyle w:val="Hyperlink"/>
            <w:sz w:val="24"/>
            <w:szCs w:val="24"/>
          </w:rPr>
          <w:lastRenderedPageBreak/>
          <w:t>data/file/817221/BAGT-Witness-statements-v4-archived.pdf</w:t>
        </w:r>
      </w:hyperlink>
      <w:r>
        <w:rPr>
          <w:sz w:val="24"/>
          <w:szCs w:val="24"/>
        </w:rPr>
        <w:t xml:space="preserve"> (Accessed: 12</w:t>
      </w:r>
      <w:r w:rsidRPr="005E2938">
        <w:rPr>
          <w:sz w:val="24"/>
          <w:szCs w:val="24"/>
          <w:vertAlign w:val="superscript"/>
        </w:rPr>
        <w:t>th</w:t>
      </w:r>
      <w:r>
        <w:rPr>
          <w:sz w:val="24"/>
          <w:szCs w:val="24"/>
        </w:rPr>
        <w:t xml:space="preserve"> December 2021).  </w:t>
      </w:r>
    </w:p>
    <w:p w14:paraId="2926245A" w14:textId="606AFA49" w:rsidR="005E2938" w:rsidRDefault="005E2938" w:rsidP="00E04728">
      <w:pPr>
        <w:spacing w:line="276" w:lineRule="auto"/>
        <w:ind w:right="107"/>
        <w:rPr>
          <w:sz w:val="24"/>
          <w:szCs w:val="24"/>
        </w:rPr>
      </w:pPr>
    </w:p>
    <w:p w14:paraId="03109CBD" w14:textId="66644036" w:rsidR="00D847F6" w:rsidRPr="00D847F6" w:rsidRDefault="00D847F6" w:rsidP="00E04728">
      <w:pPr>
        <w:spacing w:line="276" w:lineRule="auto"/>
        <w:ind w:right="107"/>
        <w:rPr>
          <w:sz w:val="24"/>
          <w:szCs w:val="24"/>
        </w:rPr>
      </w:pPr>
      <w:r>
        <w:rPr>
          <w:sz w:val="24"/>
          <w:szCs w:val="24"/>
        </w:rPr>
        <w:t>Huff, J. (2021) ‘</w:t>
      </w:r>
      <w:r w:rsidRPr="00D847F6">
        <w:rPr>
          <w:sz w:val="24"/>
          <w:szCs w:val="24"/>
        </w:rPr>
        <w:t>Understanding police decisions to arrest: The impact of situational, officer, and neighbo</w:t>
      </w:r>
      <w:r>
        <w:rPr>
          <w:sz w:val="24"/>
          <w:szCs w:val="24"/>
        </w:rPr>
        <w:t>u</w:t>
      </w:r>
      <w:r w:rsidRPr="00D847F6">
        <w:rPr>
          <w:sz w:val="24"/>
          <w:szCs w:val="24"/>
        </w:rPr>
        <w:t>rhood characteristics on police discretion</w:t>
      </w:r>
      <w:r>
        <w:rPr>
          <w:sz w:val="24"/>
          <w:szCs w:val="24"/>
        </w:rPr>
        <w:t xml:space="preserve">’, </w:t>
      </w:r>
      <w:r>
        <w:rPr>
          <w:i/>
          <w:iCs/>
          <w:sz w:val="24"/>
          <w:szCs w:val="24"/>
        </w:rPr>
        <w:t>Journal of Criminal Justice</w:t>
      </w:r>
      <w:r>
        <w:rPr>
          <w:sz w:val="24"/>
          <w:szCs w:val="24"/>
        </w:rPr>
        <w:t xml:space="preserve">, 75, pp. 1-14. </w:t>
      </w:r>
    </w:p>
    <w:p w14:paraId="1D534E91" w14:textId="77777777" w:rsidR="00D847F6" w:rsidRDefault="00D847F6" w:rsidP="00E04728">
      <w:pPr>
        <w:spacing w:line="276" w:lineRule="auto"/>
        <w:ind w:right="107"/>
        <w:rPr>
          <w:sz w:val="24"/>
          <w:szCs w:val="24"/>
        </w:rPr>
      </w:pPr>
    </w:p>
    <w:p w14:paraId="085CBE41" w14:textId="4810EC8D" w:rsidR="00862FBA" w:rsidRPr="00862FBA" w:rsidRDefault="00862FBA" w:rsidP="00862FBA">
      <w:pPr>
        <w:spacing w:line="276" w:lineRule="auto"/>
        <w:ind w:right="107"/>
        <w:rPr>
          <w:sz w:val="24"/>
          <w:szCs w:val="24"/>
        </w:rPr>
      </w:pPr>
      <w:r>
        <w:rPr>
          <w:sz w:val="24"/>
          <w:szCs w:val="24"/>
        </w:rPr>
        <w:t xml:space="preserve">Insure First Aid (2020) </w:t>
      </w:r>
      <w:r w:rsidRPr="00862FBA">
        <w:rPr>
          <w:i/>
          <w:iCs/>
          <w:sz w:val="24"/>
          <w:szCs w:val="24"/>
        </w:rPr>
        <w:t>The Legal Status of Those who Provide First Aid</w:t>
      </w:r>
      <w:r>
        <w:rPr>
          <w:sz w:val="24"/>
          <w:szCs w:val="24"/>
        </w:rPr>
        <w:t>. Available at:</w:t>
      </w:r>
      <w:r w:rsidRPr="00862FBA">
        <w:t xml:space="preserve"> </w:t>
      </w:r>
      <w:hyperlink r:id="rId46" w:history="1">
        <w:r w:rsidRPr="00157B96">
          <w:rPr>
            <w:rStyle w:val="Hyperlink"/>
            <w:sz w:val="24"/>
            <w:szCs w:val="24"/>
          </w:rPr>
          <w:t>https://www.cninetwork.org/uploads/4/9/5/4/4954631/the_legal_status_of_those_who_provide_first_aid.pdf</w:t>
        </w:r>
      </w:hyperlink>
      <w:r>
        <w:rPr>
          <w:sz w:val="24"/>
          <w:szCs w:val="24"/>
        </w:rPr>
        <w:t xml:space="preserve"> (Accessed: </w:t>
      </w:r>
      <w:r w:rsidR="00004202">
        <w:rPr>
          <w:sz w:val="24"/>
          <w:szCs w:val="24"/>
        </w:rPr>
        <w:t>11</w:t>
      </w:r>
      <w:r w:rsidR="00004202" w:rsidRPr="00004202">
        <w:rPr>
          <w:sz w:val="24"/>
          <w:szCs w:val="24"/>
          <w:vertAlign w:val="superscript"/>
        </w:rPr>
        <w:t>th</w:t>
      </w:r>
      <w:r w:rsidR="00004202">
        <w:rPr>
          <w:sz w:val="24"/>
          <w:szCs w:val="24"/>
        </w:rPr>
        <w:t xml:space="preserve"> December 2021). </w:t>
      </w:r>
    </w:p>
    <w:p w14:paraId="0FCA196A" w14:textId="77777777" w:rsidR="00862FBA" w:rsidRDefault="00862FBA" w:rsidP="00E04728">
      <w:pPr>
        <w:spacing w:line="276" w:lineRule="auto"/>
        <w:ind w:right="107"/>
        <w:rPr>
          <w:sz w:val="24"/>
          <w:szCs w:val="24"/>
        </w:rPr>
      </w:pPr>
    </w:p>
    <w:p w14:paraId="721389E9" w14:textId="4C0FE50D" w:rsidR="004E50E6" w:rsidRDefault="004E50E6" w:rsidP="00E04728">
      <w:pPr>
        <w:spacing w:line="276" w:lineRule="auto"/>
        <w:ind w:right="107"/>
        <w:rPr>
          <w:sz w:val="24"/>
          <w:szCs w:val="24"/>
        </w:rPr>
      </w:pPr>
      <w:r w:rsidRPr="004E50E6">
        <w:rPr>
          <w:sz w:val="24"/>
          <w:szCs w:val="24"/>
        </w:rPr>
        <w:t>Joint Emergency Services Interoperability Programme</w:t>
      </w:r>
      <w:r>
        <w:rPr>
          <w:sz w:val="24"/>
          <w:szCs w:val="24"/>
        </w:rPr>
        <w:t xml:space="preserve"> (2021) </w:t>
      </w:r>
      <w:r w:rsidRPr="004E50E6">
        <w:rPr>
          <w:i/>
          <w:iCs/>
          <w:sz w:val="24"/>
          <w:szCs w:val="24"/>
        </w:rPr>
        <w:t>Joint Doctrine: The Interoperability Framework</w:t>
      </w:r>
      <w:r>
        <w:rPr>
          <w:sz w:val="24"/>
          <w:szCs w:val="24"/>
        </w:rPr>
        <w:t xml:space="preserve">. Available at: </w:t>
      </w:r>
      <w:hyperlink r:id="rId47" w:history="1">
        <w:r w:rsidRPr="00016C06">
          <w:rPr>
            <w:rStyle w:val="Hyperlink"/>
            <w:sz w:val="24"/>
            <w:szCs w:val="24"/>
          </w:rPr>
          <w:t>https://www.jesip.org.uk/joint-doctrine</w:t>
        </w:r>
      </w:hyperlink>
      <w:r>
        <w:rPr>
          <w:sz w:val="24"/>
          <w:szCs w:val="24"/>
        </w:rPr>
        <w:t xml:space="preserve"> (Accessed: 10</w:t>
      </w:r>
      <w:r w:rsidRPr="004E50E6">
        <w:rPr>
          <w:sz w:val="24"/>
          <w:szCs w:val="24"/>
          <w:vertAlign w:val="superscript"/>
        </w:rPr>
        <w:t>th</w:t>
      </w:r>
      <w:r>
        <w:rPr>
          <w:sz w:val="24"/>
          <w:szCs w:val="24"/>
        </w:rPr>
        <w:t xml:space="preserve"> November 2021). </w:t>
      </w:r>
    </w:p>
    <w:p w14:paraId="4A06E972" w14:textId="588A2685" w:rsidR="004E50E6" w:rsidRDefault="004E50E6" w:rsidP="00E04728">
      <w:pPr>
        <w:spacing w:line="276" w:lineRule="auto"/>
        <w:ind w:right="107"/>
        <w:rPr>
          <w:sz w:val="24"/>
          <w:szCs w:val="24"/>
        </w:rPr>
      </w:pPr>
    </w:p>
    <w:p w14:paraId="46F4A6F0" w14:textId="11CCF31E" w:rsidR="000F6D6E" w:rsidRPr="000F6D6E" w:rsidRDefault="000F6D6E" w:rsidP="000F6D6E">
      <w:pPr>
        <w:spacing w:line="276" w:lineRule="auto"/>
        <w:ind w:right="107"/>
        <w:rPr>
          <w:sz w:val="24"/>
          <w:szCs w:val="24"/>
        </w:rPr>
      </w:pPr>
      <w:r>
        <w:rPr>
          <w:sz w:val="24"/>
          <w:szCs w:val="24"/>
        </w:rPr>
        <w:t xml:space="preserve">Mawby, R. and Wright, A. (2005) </w:t>
      </w:r>
      <w:r w:rsidRPr="000F6D6E">
        <w:rPr>
          <w:i/>
          <w:iCs/>
          <w:sz w:val="24"/>
          <w:szCs w:val="24"/>
        </w:rPr>
        <w:t>Police Accountability in the United Kingdom</w:t>
      </w:r>
      <w:r>
        <w:rPr>
          <w:sz w:val="24"/>
          <w:szCs w:val="24"/>
        </w:rPr>
        <w:t xml:space="preserve">. Available at: </w:t>
      </w:r>
      <w:hyperlink r:id="rId48" w:history="1">
        <w:r w:rsidRPr="00157B96">
          <w:rPr>
            <w:rStyle w:val="Hyperlink"/>
            <w:sz w:val="24"/>
            <w:szCs w:val="24"/>
          </w:rPr>
          <w:t>https://www.humanrightsinitiative.org/programs/aj/police/res_mat/police_accountability_in_uk.pdf</w:t>
        </w:r>
      </w:hyperlink>
      <w:r>
        <w:rPr>
          <w:sz w:val="24"/>
          <w:szCs w:val="24"/>
        </w:rPr>
        <w:t xml:space="preserve"> (Accessed: 12</w:t>
      </w:r>
      <w:r w:rsidRPr="000F6D6E">
        <w:rPr>
          <w:sz w:val="24"/>
          <w:szCs w:val="24"/>
          <w:vertAlign w:val="superscript"/>
        </w:rPr>
        <w:t>th</w:t>
      </w:r>
      <w:r>
        <w:rPr>
          <w:sz w:val="24"/>
          <w:szCs w:val="24"/>
        </w:rPr>
        <w:t xml:space="preserve"> December 2021). </w:t>
      </w:r>
    </w:p>
    <w:p w14:paraId="6C2EA1C9" w14:textId="77777777" w:rsidR="000F6D6E" w:rsidRDefault="000F6D6E" w:rsidP="00E04728">
      <w:pPr>
        <w:spacing w:line="276" w:lineRule="auto"/>
        <w:ind w:right="107"/>
        <w:rPr>
          <w:sz w:val="24"/>
          <w:szCs w:val="24"/>
        </w:rPr>
      </w:pPr>
    </w:p>
    <w:p w14:paraId="6FADB38B" w14:textId="77777777" w:rsidR="00E04728" w:rsidRPr="00706E8C" w:rsidRDefault="00E04728" w:rsidP="00E04728">
      <w:pPr>
        <w:spacing w:line="276" w:lineRule="auto"/>
        <w:ind w:right="107"/>
        <w:rPr>
          <w:sz w:val="24"/>
          <w:szCs w:val="24"/>
        </w:rPr>
      </w:pPr>
      <w:r>
        <w:rPr>
          <w:sz w:val="24"/>
          <w:szCs w:val="24"/>
        </w:rPr>
        <w:t xml:space="preserve">Mayo Clinic (2020) </w:t>
      </w:r>
      <w:r w:rsidRPr="00706E8C">
        <w:rPr>
          <w:i/>
          <w:iCs/>
          <w:sz w:val="24"/>
          <w:szCs w:val="24"/>
        </w:rPr>
        <w:t>Exercise and stress: Get moving to manage stress</w:t>
      </w:r>
      <w:r>
        <w:rPr>
          <w:sz w:val="24"/>
          <w:szCs w:val="24"/>
        </w:rPr>
        <w:t xml:space="preserve">. Available at: </w:t>
      </w:r>
      <w:hyperlink r:id="rId49" w:history="1">
        <w:r w:rsidRPr="003A1423">
          <w:rPr>
            <w:rStyle w:val="Hyperlink"/>
            <w:sz w:val="24"/>
            <w:szCs w:val="24"/>
          </w:rPr>
          <w:t>https://www.mayoclinic.org/healthy-lifestyle/stress-management/in-depth/exercise-and-stress/art-20044469</w:t>
        </w:r>
      </w:hyperlink>
      <w:r>
        <w:rPr>
          <w:sz w:val="24"/>
          <w:szCs w:val="24"/>
        </w:rPr>
        <w:t xml:space="preserve"> (Accessed: 8</w:t>
      </w:r>
      <w:r w:rsidRPr="00706E8C">
        <w:rPr>
          <w:sz w:val="24"/>
          <w:szCs w:val="24"/>
          <w:vertAlign w:val="superscript"/>
        </w:rPr>
        <w:t>th</w:t>
      </w:r>
      <w:r>
        <w:rPr>
          <w:sz w:val="24"/>
          <w:szCs w:val="24"/>
        </w:rPr>
        <w:t xml:space="preserve"> November 2021). </w:t>
      </w:r>
    </w:p>
    <w:p w14:paraId="75CDD9D2" w14:textId="3A684993" w:rsidR="00E04728" w:rsidRDefault="00E04728" w:rsidP="00E04728">
      <w:pPr>
        <w:spacing w:line="276" w:lineRule="auto"/>
        <w:ind w:right="107"/>
        <w:rPr>
          <w:sz w:val="24"/>
          <w:szCs w:val="24"/>
        </w:rPr>
      </w:pPr>
    </w:p>
    <w:p w14:paraId="03D72183" w14:textId="60F148DA" w:rsidR="00044874" w:rsidRPr="00044874" w:rsidRDefault="00044874" w:rsidP="005B388B">
      <w:pPr>
        <w:spacing w:line="276" w:lineRule="auto"/>
        <w:ind w:right="107"/>
        <w:rPr>
          <w:sz w:val="24"/>
          <w:szCs w:val="24"/>
        </w:rPr>
      </w:pPr>
      <w:r>
        <w:rPr>
          <w:sz w:val="24"/>
          <w:szCs w:val="24"/>
        </w:rPr>
        <w:t>McCallum, K. (2021) ‘</w:t>
      </w:r>
      <w:r w:rsidRPr="00044874">
        <w:rPr>
          <w:sz w:val="24"/>
          <w:szCs w:val="24"/>
        </w:rPr>
        <w:t>When Overthinking Becomes a Problem &amp; What You Can Do About It</w:t>
      </w:r>
      <w:r>
        <w:rPr>
          <w:sz w:val="24"/>
          <w:szCs w:val="24"/>
        </w:rPr>
        <w:t xml:space="preserve">’, </w:t>
      </w:r>
      <w:r w:rsidRPr="00044874">
        <w:rPr>
          <w:i/>
          <w:iCs/>
          <w:sz w:val="24"/>
          <w:szCs w:val="24"/>
        </w:rPr>
        <w:t>Houston Methodist Leading Medicine</w:t>
      </w:r>
      <w:r>
        <w:rPr>
          <w:sz w:val="24"/>
          <w:szCs w:val="24"/>
        </w:rPr>
        <w:t xml:space="preserve"> [</w:t>
      </w:r>
      <w:r w:rsidR="00F97209">
        <w:rPr>
          <w:sz w:val="24"/>
          <w:szCs w:val="24"/>
        </w:rPr>
        <w:t>Blog]. 12</w:t>
      </w:r>
      <w:r w:rsidR="00F97209" w:rsidRPr="00F97209">
        <w:rPr>
          <w:sz w:val="24"/>
          <w:szCs w:val="24"/>
          <w:vertAlign w:val="superscript"/>
        </w:rPr>
        <w:t>th</w:t>
      </w:r>
      <w:r w:rsidR="00F97209">
        <w:rPr>
          <w:sz w:val="24"/>
          <w:szCs w:val="24"/>
        </w:rPr>
        <w:t xml:space="preserve"> April. Available at: </w:t>
      </w:r>
      <w:hyperlink r:id="rId50" w:history="1">
        <w:r w:rsidR="00F97209" w:rsidRPr="0075007B">
          <w:rPr>
            <w:rStyle w:val="Hyperlink"/>
            <w:sz w:val="24"/>
            <w:szCs w:val="24"/>
          </w:rPr>
          <w:t>https://www.houstonmethodist.org/blog/articles/2021/apr/when-overthinking-becomes-a-problem-and-what-you-can-do-about-it/</w:t>
        </w:r>
      </w:hyperlink>
      <w:r w:rsidR="00F97209">
        <w:rPr>
          <w:sz w:val="24"/>
          <w:szCs w:val="24"/>
        </w:rPr>
        <w:t xml:space="preserve"> (Accessed: 18</w:t>
      </w:r>
      <w:r w:rsidR="00F97209" w:rsidRPr="00F97209">
        <w:rPr>
          <w:sz w:val="24"/>
          <w:szCs w:val="24"/>
          <w:vertAlign w:val="superscript"/>
        </w:rPr>
        <w:t>th</w:t>
      </w:r>
      <w:r w:rsidR="00F97209">
        <w:rPr>
          <w:sz w:val="24"/>
          <w:szCs w:val="24"/>
        </w:rPr>
        <w:t xml:space="preserve"> December 2021). </w:t>
      </w:r>
    </w:p>
    <w:p w14:paraId="35B58A40" w14:textId="77777777" w:rsidR="00044874" w:rsidRDefault="00044874" w:rsidP="005B388B">
      <w:pPr>
        <w:spacing w:line="276" w:lineRule="auto"/>
        <w:ind w:right="107"/>
        <w:rPr>
          <w:sz w:val="24"/>
          <w:szCs w:val="24"/>
        </w:rPr>
      </w:pPr>
    </w:p>
    <w:p w14:paraId="4DDB6CC2" w14:textId="4CF65418" w:rsidR="005B388B" w:rsidRDefault="005B388B" w:rsidP="005B388B">
      <w:pPr>
        <w:spacing w:line="276" w:lineRule="auto"/>
        <w:ind w:right="107"/>
        <w:rPr>
          <w:sz w:val="24"/>
          <w:szCs w:val="24"/>
        </w:rPr>
      </w:pPr>
      <w:r>
        <w:rPr>
          <w:sz w:val="24"/>
          <w:szCs w:val="24"/>
        </w:rPr>
        <w:t xml:space="preserve">Ministry of Justice (2015) </w:t>
      </w:r>
      <w:r w:rsidRPr="005B388B">
        <w:rPr>
          <w:i/>
          <w:iCs/>
          <w:sz w:val="24"/>
          <w:szCs w:val="24"/>
        </w:rPr>
        <w:t>Criminal Procedure and Investigations Act 1996 (section 23(1)) Code of Practice</w:t>
      </w:r>
      <w:r w:rsidR="00F71E41">
        <w:rPr>
          <w:sz w:val="24"/>
          <w:szCs w:val="24"/>
        </w:rPr>
        <w:t xml:space="preserve">. Available at: </w:t>
      </w:r>
      <w:hyperlink r:id="rId51" w:history="1">
        <w:r w:rsidR="00F71E41" w:rsidRPr="00545FC7">
          <w:rPr>
            <w:rStyle w:val="Hyperlink"/>
            <w:sz w:val="24"/>
            <w:szCs w:val="24"/>
          </w:rPr>
          <w:t>https://assets.publishing.service.gov.uk/government/uploads/system/uploads/attachment_data/file/447967/code-of-practice-approved.pdf</w:t>
        </w:r>
      </w:hyperlink>
      <w:r w:rsidR="00F71E41">
        <w:rPr>
          <w:sz w:val="24"/>
          <w:szCs w:val="24"/>
        </w:rPr>
        <w:t xml:space="preserve"> (Accessed: 13</w:t>
      </w:r>
      <w:r w:rsidR="00F71E41" w:rsidRPr="00F71E41">
        <w:rPr>
          <w:sz w:val="24"/>
          <w:szCs w:val="24"/>
          <w:vertAlign w:val="superscript"/>
        </w:rPr>
        <w:t>th</w:t>
      </w:r>
      <w:r w:rsidR="00F71E41">
        <w:rPr>
          <w:sz w:val="24"/>
          <w:szCs w:val="24"/>
        </w:rPr>
        <w:t xml:space="preserve"> December 2021).</w:t>
      </w:r>
    </w:p>
    <w:p w14:paraId="210504CC" w14:textId="5895C50C" w:rsidR="008F2A76" w:rsidRDefault="008F2A76" w:rsidP="005B388B">
      <w:pPr>
        <w:spacing w:line="276" w:lineRule="auto"/>
        <w:ind w:right="107"/>
        <w:rPr>
          <w:sz w:val="24"/>
          <w:szCs w:val="24"/>
        </w:rPr>
      </w:pPr>
    </w:p>
    <w:p w14:paraId="4211C4B6" w14:textId="22CA5121" w:rsidR="008F2A76" w:rsidRPr="008F2A76" w:rsidRDefault="008F2A76" w:rsidP="008F2A76">
      <w:pPr>
        <w:spacing w:line="276" w:lineRule="auto"/>
        <w:ind w:right="107"/>
        <w:rPr>
          <w:sz w:val="24"/>
          <w:szCs w:val="24"/>
        </w:rPr>
      </w:pPr>
      <w:r>
        <w:rPr>
          <w:sz w:val="24"/>
          <w:szCs w:val="24"/>
        </w:rPr>
        <w:t xml:space="preserve">Ministry of Justice (2020) </w:t>
      </w:r>
      <w:r w:rsidRPr="008F2A76">
        <w:rPr>
          <w:i/>
          <w:iCs/>
          <w:sz w:val="24"/>
          <w:szCs w:val="24"/>
        </w:rPr>
        <w:t>Code of Practice for Victims of Crime in England and Wales</w:t>
      </w:r>
      <w:r>
        <w:rPr>
          <w:sz w:val="24"/>
          <w:szCs w:val="24"/>
        </w:rPr>
        <w:t xml:space="preserve">. Available at: </w:t>
      </w:r>
      <w:hyperlink r:id="rId52" w:history="1">
        <w:r w:rsidRPr="00454E0C">
          <w:rPr>
            <w:rStyle w:val="Hyperlink"/>
            <w:sz w:val="24"/>
            <w:szCs w:val="24"/>
          </w:rPr>
          <w:t>https://assets.publishing.service.gov.uk/government/uploads/system/uploads/attachment_data/file/936239/victims-code-2020.pdf</w:t>
        </w:r>
      </w:hyperlink>
      <w:r>
        <w:rPr>
          <w:sz w:val="24"/>
          <w:szCs w:val="24"/>
        </w:rPr>
        <w:t xml:space="preserve"> (Accessed: 4</w:t>
      </w:r>
      <w:r w:rsidRPr="008F2A76">
        <w:rPr>
          <w:sz w:val="24"/>
          <w:szCs w:val="24"/>
          <w:vertAlign w:val="superscript"/>
        </w:rPr>
        <w:t>th</w:t>
      </w:r>
      <w:r>
        <w:rPr>
          <w:sz w:val="24"/>
          <w:szCs w:val="24"/>
        </w:rPr>
        <w:t xml:space="preserve"> December 2021).</w:t>
      </w:r>
    </w:p>
    <w:p w14:paraId="69C3960A" w14:textId="77777777" w:rsidR="005B388B" w:rsidRDefault="005B388B" w:rsidP="00E04728">
      <w:pPr>
        <w:spacing w:line="276" w:lineRule="auto"/>
        <w:ind w:right="107"/>
        <w:rPr>
          <w:sz w:val="24"/>
          <w:szCs w:val="24"/>
        </w:rPr>
      </w:pPr>
    </w:p>
    <w:p w14:paraId="752A5714" w14:textId="56C2EFF2" w:rsidR="00E04728" w:rsidRDefault="00E04728" w:rsidP="00E04728">
      <w:pPr>
        <w:spacing w:line="276" w:lineRule="auto"/>
        <w:ind w:right="107"/>
        <w:rPr>
          <w:sz w:val="24"/>
          <w:szCs w:val="24"/>
        </w:rPr>
      </w:pPr>
      <w:r>
        <w:rPr>
          <w:sz w:val="24"/>
          <w:szCs w:val="24"/>
        </w:rPr>
        <w:t>National Health Service (2021</w:t>
      </w:r>
      <w:r w:rsidR="00D22DB4">
        <w:rPr>
          <w:sz w:val="24"/>
          <w:szCs w:val="24"/>
        </w:rPr>
        <w:t>a</w:t>
      </w:r>
      <w:r>
        <w:rPr>
          <w:sz w:val="24"/>
          <w:szCs w:val="24"/>
        </w:rPr>
        <w:t xml:space="preserve">) </w:t>
      </w:r>
      <w:r>
        <w:rPr>
          <w:i/>
          <w:iCs/>
          <w:sz w:val="24"/>
          <w:szCs w:val="24"/>
        </w:rPr>
        <w:t>Every Mind Matters</w:t>
      </w:r>
      <w:r>
        <w:rPr>
          <w:sz w:val="24"/>
          <w:szCs w:val="24"/>
        </w:rPr>
        <w:t xml:space="preserve">. Available at: </w:t>
      </w:r>
      <w:hyperlink r:id="rId53" w:history="1">
        <w:r w:rsidRPr="00106EF9">
          <w:rPr>
            <w:rStyle w:val="Hyperlink"/>
            <w:sz w:val="24"/>
            <w:szCs w:val="24"/>
          </w:rPr>
          <w:t>https://www.nhs.uk/every-mind-matters/mental-health-issues/stress/</w:t>
        </w:r>
      </w:hyperlink>
      <w:r>
        <w:rPr>
          <w:sz w:val="24"/>
          <w:szCs w:val="24"/>
        </w:rPr>
        <w:t xml:space="preserve"> (Accessed: 25</w:t>
      </w:r>
      <w:r w:rsidRPr="00A15EEA">
        <w:rPr>
          <w:sz w:val="24"/>
          <w:szCs w:val="24"/>
          <w:vertAlign w:val="superscript"/>
        </w:rPr>
        <w:t>th</w:t>
      </w:r>
      <w:r>
        <w:rPr>
          <w:sz w:val="24"/>
          <w:szCs w:val="24"/>
        </w:rPr>
        <w:t xml:space="preserve"> October 2021). </w:t>
      </w:r>
    </w:p>
    <w:p w14:paraId="0F7C05D0" w14:textId="23F7A972" w:rsidR="00D22DB4" w:rsidRDefault="00D22DB4" w:rsidP="00E04728">
      <w:pPr>
        <w:spacing w:line="276" w:lineRule="auto"/>
        <w:ind w:right="107"/>
        <w:rPr>
          <w:sz w:val="24"/>
          <w:szCs w:val="24"/>
        </w:rPr>
      </w:pPr>
    </w:p>
    <w:p w14:paraId="6F2C4CAF" w14:textId="6708857F" w:rsidR="00D22DB4" w:rsidRPr="00D22DB4" w:rsidRDefault="00D22DB4" w:rsidP="00E04728">
      <w:pPr>
        <w:spacing w:line="276" w:lineRule="auto"/>
        <w:ind w:right="107"/>
        <w:rPr>
          <w:sz w:val="24"/>
          <w:szCs w:val="24"/>
        </w:rPr>
      </w:pPr>
      <w:r>
        <w:rPr>
          <w:sz w:val="24"/>
          <w:szCs w:val="24"/>
        </w:rPr>
        <w:t xml:space="preserve">National Health Service (2021b) </w:t>
      </w:r>
      <w:r w:rsidRPr="00D22DB4">
        <w:rPr>
          <w:i/>
          <w:iCs/>
          <w:sz w:val="24"/>
          <w:szCs w:val="24"/>
        </w:rPr>
        <w:t>How to deal with challenging behaviour in adults</w:t>
      </w:r>
      <w:r>
        <w:rPr>
          <w:sz w:val="24"/>
          <w:szCs w:val="24"/>
        </w:rPr>
        <w:t xml:space="preserve">. Available at: </w:t>
      </w:r>
      <w:hyperlink r:id="rId54" w:history="1">
        <w:r w:rsidRPr="00412F6D">
          <w:rPr>
            <w:rStyle w:val="Hyperlink"/>
            <w:sz w:val="24"/>
            <w:szCs w:val="24"/>
          </w:rPr>
          <w:t>https://www.nhs.uk/conditions/social-care-and-support-guide/practical-tips-if-you-care-for-someone/how-to-deal-with-challenging-behaviour-in-adults/</w:t>
        </w:r>
      </w:hyperlink>
      <w:r>
        <w:rPr>
          <w:sz w:val="24"/>
          <w:szCs w:val="24"/>
        </w:rPr>
        <w:t xml:space="preserve"> (Accessed: 25</w:t>
      </w:r>
      <w:r w:rsidRPr="00D22DB4">
        <w:rPr>
          <w:sz w:val="24"/>
          <w:szCs w:val="24"/>
          <w:vertAlign w:val="superscript"/>
        </w:rPr>
        <w:t>th</w:t>
      </w:r>
      <w:r>
        <w:rPr>
          <w:sz w:val="24"/>
          <w:szCs w:val="24"/>
        </w:rPr>
        <w:t xml:space="preserve"> November 2021). </w:t>
      </w:r>
    </w:p>
    <w:p w14:paraId="745B9BF7" w14:textId="4229BE77" w:rsidR="00E04728" w:rsidRDefault="00E04728" w:rsidP="00E04728">
      <w:pPr>
        <w:spacing w:line="276" w:lineRule="auto"/>
        <w:ind w:right="107"/>
        <w:rPr>
          <w:sz w:val="24"/>
          <w:szCs w:val="24"/>
        </w:rPr>
      </w:pPr>
    </w:p>
    <w:p w14:paraId="021959C7" w14:textId="3A61C932" w:rsidR="00BF5B6C" w:rsidRPr="009D6AE9" w:rsidRDefault="009D6AE9" w:rsidP="00E04728">
      <w:pPr>
        <w:spacing w:line="276" w:lineRule="auto"/>
        <w:ind w:right="107"/>
        <w:rPr>
          <w:sz w:val="24"/>
          <w:szCs w:val="24"/>
        </w:rPr>
      </w:pPr>
      <w:r>
        <w:rPr>
          <w:sz w:val="24"/>
          <w:szCs w:val="24"/>
        </w:rPr>
        <w:t xml:space="preserve">National Police Chiefs’ Council (2017) </w:t>
      </w:r>
      <w:r>
        <w:rPr>
          <w:i/>
          <w:iCs/>
          <w:sz w:val="24"/>
          <w:szCs w:val="24"/>
        </w:rPr>
        <w:t>Conflict Management</w:t>
      </w:r>
      <w:r>
        <w:rPr>
          <w:sz w:val="24"/>
          <w:szCs w:val="24"/>
        </w:rPr>
        <w:t xml:space="preserve">. Available at: </w:t>
      </w:r>
      <w:hyperlink r:id="rId55" w:history="1">
        <w:r w:rsidR="00BF5B6C" w:rsidRPr="001A3C36">
          <w:rPr>
            <w:rStyle w:val="Hyperlink"/>
            <w:sz w:val="24"/>
            <w:szCs w:val="24"/>
          </w:rPr>
          <w:t>file:///C:/Users/407725/Downloads/PSM_MOD_02_CONFLICT_MANAGEMENT%20(1).pdf</w:t>
        </w:r>
      </w:hyperlink>
      <w:r w:rsidR="00BF5B6C">
        <w:rPr>
          <w:sz w:val="24"/>
          <w:szCs w:val="24"/>
        </w:rPr>
        <w:t xml:space="preserve"> (Accessed: 22</w:t>
      </w:r>
      <w:r w:rsidR="00BF5B6C" w:rsidRPr="00BF5B6C">
        <w:rPr>
          <w:sz w:val="24"/>
          <w:szCs w:val="24"/>
          <w:vertAlign w:val="superscript"/>
        </w:rPr>
        <w:t>nd</w:t>
      </w:r>
      <w:r w:rsidR="00BF5B6C">
        <w:rPr>
          <w:sz w:val="24"/>
          <w:szCs w:val="24"/>
        </w:rPr>
        <w:t xml:space="preserve"> November 2021). </w:t>
      </w:r>
    </w:p>
    <w:p w14:paraId="5B110B43" w14:textId="77777777" w:rsidR="009D6AE9" w:rsidRDefault="009D6AE9" w:rsidP="00E04728">
      <w:pPr>
        <w:spacing w:line="276" w:lineRule="auto"/>
        <w:ind w:right="107"/>
        <w:rPr>
          <w:sz w:val="24"/>
          <w:szCs w:val="24"/>
        </w:rPr>
      </w:pPr>
    </w:p>
    <w:p w14:paraId="797B3CC0" w14:textId="77777777" w:rsidR="00E04728" w:rsidRDefault="00E04728" w:rsidP="00E04728">
      <w:pPr>
        <w:spacing w:line="276" w:lineRule="auto"/>
        <w:ind w:right="107"/>
        <w:rPr>
          <w:sz w:val="24"/>
          <w:szCs w:val="24"/>
        </w:rPr>
      </w:pPr>
      <w:r>
        <w:rPr>
          <w:sz w:val="24"/>
          <w:szCs w:val="24"/>
        </w:rPr>
        <w:t xml:space="preserve">Pinel, </w:t>
      </w:r>
      <w:r w:rsidRPr="003009F6">
        <w:rPr>
          <w:sz w:val="24"/>
          <w:szCs w:val="24"/>
        </w:rPr>
        <w:t>J</w:t>
      </w:r>
      <w:r>
        <w:rPr>
          <w:sz w:val="24"/>
          <w:szCs w:val="24"/>
        </w:rPr>
        <w:t>.</w:t>
      </w:r>
      <w:r w:rsidRPr="003009F6">
        <w:rPr>
          <w:sz w:val="24"/>
          <w:szCs w:val="24"/>
        </w:rPr>
        <w:t>P</w:t>
      </w:r>
      <w:r>
        <w:rPr>
          <w:sz w:val="24"/>
          <w:szCs w:val="24"/>
        </w:rPr>
        <w:t>.</w:t>
      </w:r>
      <w:r w:rsidRPr="003009F6">
        <w:rPr>
          <w:sz w:val="24"/>
          <w:szCs w:val="24"/>
        </w:rPr>
        <w:t>T</w:t>
      </w:r>
      <w:r>
        <w:rPr>
          <w:sz w:val="24"/>
          <w:szCs w:val="24"/>
        </w:rPr>
        <w:t>.</w:t>
      </w:r>
      <w:r w:rsidRPr="003009F6">
        <w:rPr>
          <w:sz w:val="24"/>
          <w:szCs w:val="24"/>
        </w:rPr>
        <w:t xml:space="preserve"> (2003) </w:t>
      </w:r>
      <w:r w:rsidRPr="003009F6">
        <w:rPr>
          <w:i/>
          <w:iCs/>
          <w:sz w:val="24"/>
          <w:szCs w:val="24"/>
        </w:rPr>
        <w:t>Biopsychology</w:t>
      </w:r>
      <w:r>
        <w:rPr>
          <w:sz w:val="24"/>
          <w:szCs w:val="24"/>
        </w:rPr>
        <w:t xml:space="preserve">. </w:t>
      </w:r>
      <w:r w:rsidRPr="003009F6">
        <w:rPr>
          <w:sz w:val="24"/>
          <w:szCs w:val="24"/>
        </w:rPr>
        <w:t>5</w:t>
      </w:r>
      <w:r w:rsidRPr="003009F6">
        <w:rPr>
          <w:sz w:val="24"/>
          <w:szCs w:val="24"/>
          <w:vertAlign w:val="superscript"/>
        </w:rPr>
        <w:t>th</w:t>
      </w:r>
      <w:r>
        <w:rPr>
          <w:sz w:val="24"/>
          <w:szCs w:val="24"/>
        </w:rPr>
        <w:t xml:space="preserve"> </w:t>
      </w:r>
      <w:r w:rsidRPr="003009F6">
        <w:rPr>
          <w:sz w:val="24"/>
          <w:szCs w:val="24"/>
        </w:rPr>
        <w:t>ed</w:t>
      </w:r>
      <w:r>
        <w:rPr>
          <w:sz w:val="24"/>
          <w:szCs w:val="24"/>
        </w:rPr>
        <w:t>n</w:t>
      </w:r>
      <w:r w:rsidRPr="003009F6">
        <w:rPr>
          <w:sz w:val="24"/>
          <w:szCs w:val="24"/>
        </w:rPr>
        <w:t>. United States of America: Allyn and Bacon.</w:t>
      </w:r>
    </w:p>
    <w:p w14:paraId="07D692DB" w14:textId="7A7E5F97" w:rsidR="00E04728" w:rsidRDefault="00E04728" w:rsidP="00E04728">
      <w:pPr>
        <w:spacing w:line="276" w:lineRule="auto"/>
        <w:ind w:right="107"/>
        <w:rPr>
          <w:sz w:val="24"/>
          <w:szCs w:val="24"/>
        </w:rPr>
      </w:pPr>
    </w:p>
    <w:p w14:paraId="5D2613F2" w14:textId="0C3A2C71" w:rsidR="00F97209" w:rsidRPr="00F97209" w:rsidRDefault="00F97209" w:rsidP="00E04728">
      <w:pPr>
        <w:spacing w:line="276" w:lineRule="auto"/>
        <w:ind w:right="107"/>
        <w:rPr>
          <w:sz w:val="24"/>
          <w:szCs w:val="24"/>
        </w:rPr>
      </w:pPr>
      <w:r>
        <w:rPr>
          <w:sz w:val="24"/>
          <w:szCs w:val="24"/>
        </w:rPr>
        <w:t xml:space="preserve">Police Federation (2021) </w:t>
      </w:r>
      <w:r w:rsidRPr="00F97209">
        <w:rPr>
          <w:i/>
          <w:iCs/>
          <w:sz w:val="24"/>
          <w:szCs w:val="24"/>
        </w:rPr>
        <w:t>Operational Policing: Body-worn video</w:t>
      </w:r>
      <w:r>
        <w:rPr>
          <w:sz w:val="24"/>
          <w:szCs w:val="24"/>
        </w:rPr>
        <w:t xml:space="preserve">. Available at: </w:t>
      </w:r>
      <w:hyperlink r:id="rId56" w:history="1">
        <w:r w:rsidRPr="0075007B">
          <w:rPr>
            <w:rStyle w:val="Hyperlink"/>
            <w:sz w:val="24"/>
            <w:szCs w:val="24"/>
          </w:rPr>
          <w:t>https://www.polfed.org/our-work/operational-policing/body-worn-video</w:t>
        </w:r>
      </w:hyperlink>
      <w:r>
        <w:rPr>
          <w:sz w:val="24"/>
          <w:szCs w:val="24"/>
        </w:rPr>
        <w:t xml:space="preserve"> (Accessed: 18</w:t>
      </w:r>
      <w:r w:rsidRPr="00F97209">
        <w:rPr>
          <w:sz w:val="24"/>
          <w:szCs w:val="24"/>
          <w:vertAlign w:val="superscript"/>
        </w:rPr>
        <w:t>th</w:t>
      </w:r>
      <w:r>
        <w:rPr>
          <w:sz w:val="24"/>
          <w:szCs w:val="24"/>
        </w:rPr>
        <w:t xml:space="preserve"> December 2021). </w:t>
      </w:r>
    </w:p>
    <w:p w14:paraId="36740129" w14:textId="77777777" w:rsidR="00F97209" w:rsidRDefault="00F97209" w:rsidP="00E04728">
      <w:pPr>
        <w:spacing w:line="276" w:lineRule="auto"/>
        <w:ind w:right="107"/>
        <w:rPr>
          <w:sz w:val="24"/>
          <w:szCs w:val="24"/>
        </w:rPr>
      </w:pPr>
    </w:p>
    <w:p w14:paraId="7B5F8591" w14:textId="27CDE424" w:rsidR="00A01DFE" w:rsidRDefault="00A01DFE" w:rsidP="00E04728">
      <w:pPr>
        <w:spacing w:line="276" w:lineRule="auto"/>
        <w:ind w:right="107"/>
        <w:rPr>
          <w:sz w:val="24"/>
          <w:szCs w:val="24"/>
        </w:rPr>
      </w:pPr>
      <w:r w:rsidRPr="00A01DFE">
        <w:rPr>
          <w:sz w:val="24"/>
          <w:szCs w:val="24"/>
        </w:rPr>
        <w:t xml:space="preserve">Reiner, R. (2000) </w:t>
      </w:r>
      <w:r w:rsidRPr="00A01DFE">
        <w:rPr>
          <w:i/>
          <w:iCs/>
          <w:sz w:val="24"/>
          <w:szCs w:val="24"/>
        </w:rPr>
        <w:t>The Politics of the Police</w:t>
      </w:r>
      <w:r w:rsidRPr="00A01DFE">
        <w:rPr>
          <w:sz w:val="24"/>
          <w:szCs w:val="24"/>
        </w:rPr>
        <w:t xml:space="preserve"> (3rd edn.)</w:t>
      </w:r>
      <w:r>
        <w:rPr>
          <w:sz w:val="24"/>
          <w:szCs w:val="24"/>
        </w:rPr>
        <w:t xml:space="preserve">. </w:t>
      </w:r>
      <w:r w:rsidRPr="00A01DFE">
        <w:rPr>
          <w:sz w:val="24"/>
          <w:szCs w:val="24"/>
        </w:rPr>
        <w:t>Oxford: Oxford University Press.</w:t>
      </w:r>
      <w:r w:rsidRPr="00A01DFE">
        <w:rPr>
          <w:sz w:val="24"/>
          <w:szCs w:val="24"/>
        </w:rPr>
        <w:cr/>
      </w:r>
    </w:p>
    <w:p w14:paraId="20B5F37D" w14:textId="4323C35D" w:rsidR="00D847F6" w:rsidRDefault="00A06638" w:rsidP="00D847F6">
      <w:pPr>
        <w:spacing w:line="276" w:lineRule="auto"/>
        <w:ind w:right="107"/>
        <w:rPr>
          <w:sz w:val="24"/>
          <w:szCs w:val="24"/>
        </w:rPr>
      </w:pPr>
      <w:r w:rsidRPr="00A06638">
        <w:rPr>
          <w:sz w:val="24"/>
          <w:szCs w:val="24"/>
        </w:rPr>
        <w:t xml:space="preserve">Riksheim, </w:t>
      </w:r>
      <w:r>
        <w:rPr>
          <w:sz w:val="24"/>
          <w:szCs w:val="24"/>
        </w:rPr>
        <w:t xml:space="preserve">E.C. and </w:t>
      </w:r>
      <w:r w:rsidRPr="00A06638">
        <w:rPr>
          <w:sz w:val="24"/>
          <w:szCs w:val="24"/>
        </w:rPr>
        <w:t>Chermak</w:t>
      </w:r>
      <w:r>
        <w:rPr>
          <w:sz w:val="24"/>
          <w:szCs w:val="24"/>
        </w:rPr>
        <w:t>, S.M. (1993)</w:t>
      </w:r>
      <w:r w:rsidRPr="00A06638">
        <w:rPr>
          <w:sz w:val="24"/>
          <w:szCs w:val="24"/>
        </w:rPr>
        <w:t xml:space="preserve"> </w:t>
      </w:r>
      <w:r w:rsidR="00D847F6">
        <w:rPr>
          <w:sz w:val="24"/>
          <w:szCs w:val="24"/>
        </w:rPr>
        <w:t>‘</w:t>
      </w:r>
      <w:r w:rsidR="00D847F6" w:rsidRPr="00D847F6">
        <w:rPr>
          <w:sz w:val="24"/>
          <w:szCs w:val="24"/>
        </w:rPr>
        <w:t>Causes of police behavio</w:t>
      </w:r>
      <w:r w:rsidR="00D847F6">
        <w:rPr>
          <w:sz w:val="24"/>
          <w:szCs w:val="24"/>
        </w:rPr>
        <w:t>u</w:t>
      </w:r>
      <w:r w:rsidR="00D847F6" w:rsidRPr="00D847F6">
        <w:rPr>
          <w:sz w:val="24"/>
          <w:szCs w:val="24"/>
        </w:rPr>
        <w:t>r revisited</w:t>
      </w:r>
      <w:r w:rsidR="00D847F6">
        <w:rPr>
          <w:sz w:val="24"/>
          <w:szCs w:val="24"/>
        </w:rPr>
        <w:t xml:space="preserve">’, </w:t>
      </w:r>
      <w:r w:rsidR="00D847F6" w:rsidRPr="00A06638">
        <w:rPr>
          <w:i/>
          <w:iCs/>
          <w:sz w:val="24"/>
          <w:szCs w:val="24"/>
        </w:rPr>
        <w:t>Journal of Criminal Justice</w:t>
      </w:r>
      <w:r w:rsidR="00D847F6" w:rsidRPr="00D847F6">
        <w:rPr>
          <w:sz w:val="24"/>
          <w:szCs w:val="24"/>
        </w:rPr>
        <w:t>, 21(4), pp. 353-382</w:t>
      </w:r>
      <w:r>
        <w:rPr>
          <w:sz w:val="24"/>
          <w:szCs w:val="24"/>
        </w:rPr>
        <w:t>. DOI:</w:t>
      </w:r>
      <w:r w:rsidRPr="00A06638">
        <w:t xml:space="preserve"> </w:t>
      </w:r>
      <w:hyperlink r:id="rId57" w:history="1">
        <w:r w:rsidRPr="00545FC7">
          <w:rPr>
            <w:rStyle w:val="Hyperlink"/>
            <w:sz w:val="24"/>
            <w:szCs w:val="24"/>
          </w:rPr>
          <w:t>https://doi.org/10.1016/0047-2352(93)90019-J</w:t>
        </w:r>
      </w:hyperlink>
      <w:r>
        <w:rPr>
          <w:sz w:val="24"/>
          <w:szCs w:val="24"/>
        </w:rPr>
        <w:t xml:space="preserve"> </w:t>
      </w:r>
    </w:p>
    <w:p w14:paraId="70B36140" w14:textId="77777777" w:rsidR="00D847F6" w:rsidRDefault="00D847F6" w:rsidP="00E04728">
      <w:pPr>
        <w:spacing w:line="276" w:lineRule="auto"/>
        <w:ind w:right="107"/>
        <w:rPr>
          <w:sz w:val="24"/>
          <w:szCs w:val="24"/>
        </w:rPr>
      </w:pPr>
    </w:p>
    <w:p w14:paraId="0BA1B320" w14:textId="05A0950F" w:rsidR="00D847F6" w:rsidRDefault="00D847F6" w:rsidP="00D847F6">
      <w:pPr>
        <w:spacing w:line="276" w:lineRule="auto"/>
        <w:ind w:right="107"/>
        <w:rPr>
          <w:sz w:val="24"/>
          <w:szCs w:val="24"/>
        </w:rPr>
      </w:pPr>
      <w:r>
        <w:rPr>
          <w:sz w:val="24"/>
          <w:szCs w:val="24"/>
        </w:rPr>
        <w:t>Sherman, L.W. (1980) ‘</w:t>
      </w:r>
      <w:r w:rsidRPr="00D847F6">
        <w:rPr>
          <w:sz w:val="24"/>
          <w:szCs w:val="24"/>
        </w:rPr>
        <w:t>Causes of police behavio</w:t>
      </w:r>
      <w:r>
        <w:rPr>
          <w:sz w:val="24"/>
          <w:szCs w:val="24"/>
        </w:rPr>
        <w:t>u</w:t>
      </w:r>
      <w:r w:rsidRPr="00D847F6">
        <w:rPr>
          <w:sz w:val="24"/>
          <w:szCs w:val="24"/>
        </w:rPr>
        <w:t>r: The current state of quantitative research</w:t>
      </w:r>
      <w:r>
        <w:rPr>
          <w:sz w:val="24"/>
          <w:szCs w:val="24"/>
        </w:rPr>
        <w:t xml:space="preserve">’, </w:t>
      </w:r>
      <w:r w:rsidRPr="00D847F6">
        <w:rPr>
          <w:i/>
          <w:iCs/>
          <w:sz w:val="24"/>
          <w:szCs w:val="24"/>
        </w:rPr>
        <w:t>Journal of Research in Crime and Delinquency,</w:t>
      </w:r>
      <w:r w:rsidRPr="00D847F6">
        <w:rPr>
          <w:sz w:val="24"/>
          <w:szCs w:val="24"/>
        </w:rPr>
        <w:t xml:space="preserve"> 17(1), pp. 69-100</w:t>
      </w:r>
      <w:r>
        <w:rPr>
          <w:sz w:val="24"/>
          <w:szCs w:val="24"/>
        </w:rPr>
        <w:t xml:space="preserve">. </w:t>
      </w:r>
    </w:p>
    <w:p w14:paraId="1C0BA678" w14:textId="77777777" w:rsidR="00D847F6" w:rsidRDefault="00D847F6" w:rsidP="00E04728">
      <w:pPr>
        <w:spacing w:line="276" w:lineRule="auto"/>
        <w:ind w:right="107"/>
        <w:rPr>
          <w:sz w:val="24"/>
          <w:szCs w:val="24"/>
        </w:rPr>
      </w:pPr>
    </w:p>
    <w:p w14:paraId="4DCC8DD6" w14:textId="69B2CE50" w:rsidR="00E04728" w:rsidRDefault="00E04728" w:rsidP="00E04728">
      <w:pPr>
        <w:spacing w:line="276" w:lineRule="auto"/>
        <w:ind w:right="107"/>
        <w:rPr>
          <w:sz w:val="24"/>
          <w:szCs w:val="24"/>
        </w:rPr>
      </w:pPr>
      <w:r>
        <w:rPr>
          <w:sz w:val="24"/>
          <w:szCs w:val="24"/>
        </w:rPr>
        <w:t xml:space="preserve">Skinner, E.A., and Zimmer-Gembeck, M. (2016) ‘Coping’, in Friedman, S.H. (ed.) </w:t>
      </w:r>
      <w:r w:rsidRPr="00562299">
        <w:rPr>
          <w:i/>
          <w:iCs/>
          <w:sz w:val="24"/>
          <w:szCs w:val="24"/>
        </w:rPr>
        <w:t>Encyclopedia of Mental Health</w:t>
      </w:r>
      <w:r>
        <w:rPr>
          <w:i/>
          <w:iCs/>
          <w:sz w:val="24"/>
          <w:szCs w:val="24"/>
        </w:rPr>
        <w:t xml:space="preserve"> (Second Edition)</w:t>
      </w:r>
      <w:r>
        <w:rPr>
          <w:sz w:val="24"/>
          <w:szCs w:val="24"/>
        </w:rPr>
        <w:t>. California: Academic Press, pp. 350-357.</w:t>
      </w:r>
    </w:p>
    <w:p w14:paraId="3B6A2003" w14:textId="753266B7" w:rsidR="00E04728" w:rsidRDefault="00E04728" w:rsidP="00E04728">
      <w:pPr>
        <w:spacing w:line="276" w:lineRule="auto"/>
        <w:ind w:right="107"/>
        <w:rPr>
          <w:sz w:val="24"/>
          <w:szCs w:val="24"/>
        </w:rPr>
      </w:pPr>
    </w:p>
    <w:p w14:paraId="299B810E" w14:textId="6AF12106" w:rsidR="008C68D9" w:rsidRPr="008C68D9" w:rsidRDefault="008C68D9" w:rsidP="00E04728">
      <w:pPr>
        <w:spacing w:line="276" w:lineRule="auto"/>
        <w:ind w:right="107"/>
        <w:rPr>
          <w:sz w:val="24"/>
          <w:szCs w:val="24"/>
        </w:rPr>
      </w:pPr>
      <w:r>
        <w:rPr>
          <w:sz w:val="24"/>
          <w:szCs w:val="24"/>
        </w:rPr>
        <w:t xml:space="preserve">South Wales Commissioner (2020) </w:t>
      </w:r>
      <w:r w:rsidRPr="008C68D9">
        <w:rPr>
          <w:i/>
          <w:iCs/>
          <w:sz w:val="24"/>
          <w:szCs w:val="24"/>
        </w:rPr>
        <w:t>Police Community Support Officers throughout Wales play integral part in the national effort to save lives and protect the most vulnerable people in our communities since lockdown began</w:t>
      </w:r>
      <w:r>
        <w:rPr>
          <w:sz w:val="24"/>
          <w:szCs w:val="24"/>
        </w:rPr>
        <w:t xml:space="preserve">. Available at: </w:t>
      </w:r>
      <w:hyperlink r:id="rId58" w:history="1">
        <w:r w:rsidRPr="00412F6D">
          <w:rPr>
            <w:rStyle w:val="Hyperlink"/>
            <w:sz w:val="24"/>
            <w:szCs w:val="24"/>
          </w:rPr>
          <w:t>https://www.southwalescommissioner.org.uk/en/news/police-community-support-officers-throughout-wales-play-integral-part-in-the-national-effort-to-save-lives-and-protect-the-most-vulnerable-people-in-our-communities-since-lockdown-began/</w:t>
        </w:r>
      </w:hyperlink>
      <w:r>
        <w:rPr>
          <w:sz w:val="24"/>
          <w:szCs w:val="24"/>
        </w:rPr>
        <w:t xml:space="preserve"> (Accessed: 25</w:t>
      </w:r>
      <w:r w:rsidRPr="008C68D9">
        <w:rPr>
          <w:sz w:val="24"/>
          <w:szCs w:val="24"/>
          <w:vertAlign w:val="superscript"/>
        </w:rPr>
        <w:t>th</w:t>
      </w:r>
      <w:r>
        <w:rPr>
          <w:sz w:val="24"/>
          <w:szCs w:val="24"/>
        </w:rPr>
        <w:t xml:space="preserve"> November 2021).</w:t>
      </w:r>
    </w:p>
    <w:p w14:paraId="1B17A56F" w14:textId="77777777" w:rsidR="008C68D9" w:rsidRDefault="008C68D9" w:rsidP="00E04728">
      <w:pPr>
        <w:spacing w:line="276" w:lineRule="auto"/>
        <w:ind w:right="107"/>
        <w:rPr>
          <w:sz w:val="24"/>
          <w:szCs w:val="24"/>
        </w:rPr>
      </w:pPr>
    </w:p>
    <w:p w14:paraId="715AE1B0" w14:textId="7C830E9A" w:rsidR="00E04728" w:rsidRPr="00562299" w:rsidRDefault="00E04728" w:rsidP="00E04728">
      <w:pPr>
        <w:spacing w:line="276" w:lineRule="auto"/>
        <w:ind w:right="107"/>
        <w:rPr>
          <w:sz w:val="24"/>
          <w:szCs w:val="24"/>
        </w:rPr>
      </w:pPr>
      <w:r w:rsidRPr="007112D4">
        <w:rPr>
          <w:sz w:val="24"/>
          <w:szCs w:val="24"/>
        </w:rPr>
        <w:t xml:space="preserve">Steinmayr, R., Crede, J., McElvany, N., </w:t>
      </w:r>
      <w:r>
        <w:rPr>
          <w:sz w:val="24"/>
          <w:szCs w:val="24"/>
        </w:rPr>
        <w:t>and</w:t>
      </w:r>
      <w:r w:rsidRPr="007112D4">
        <w:rPr>
          <w:sz w:val="24"/>
          <w:szCs w:val="24"/>
        </w:rPr>
        <w:t xml:space="preserve"> Wirthwein, L. (2016) </w:t>
      </w:r>
      <w:r>
        <w:rPr>
          <w:sz w:val="24"/>
          <w:szCs w:val="24"/>
        </w:rPr>
        <w:t>‘</w:t>
      </w:r>
      <w:r w:rsidRPr="007112D4">
        <w:rPr>
          <w:sz w:val="24"/>
          <w:szCs w:val="24"/>
        </w:rPr>
        <w:t>Subjective Well-Being, Test Anxiety, Academic Achievement: Testing for Reciprocal Effects</w:t>
      </w:r>
      <w:r>
        <w:rPr>
          <w:sz w:val="24"/>
          <w:szCs w:val="24"/>
        </w:rPr>
        <w:t xml:space="preserve">’, </w:t>
      </w:r>
      <w:r w:rsidRPr="007112D4">
        <w:rPr>
          <w:i/>
          <w:iCs/>
          <w:sz w:val="24"/>
          <w:szCs w:val="24"/>
        </w:rPr>
        <w:t>Frontiers in Psychology</w:t>
      </w:r>
      <w:r w:rsidRPr="007112D4">
        <w:rPr>
          <w:sz w:val="24"/>
          <w:szCs w:val="24"/>
        </w:rPr>
        <w:t>, 6</w:t>
      </w:r>
      <w:r>
        <w:rPr>
          <w:sz w:val="24"/>
          <w:szCs w:val="24"/>
        </w:rPr>
        <w:t>(</w:t>
      </w:r>
      <w:r w:rsidRPr="007112D4">
        <w:rPr>
          <w:sz w:val="24"/>
          <w:szCs w:val="24"/>
        </w:rPr>
        <w:t>1994</w:t>
      </w:r>
      <w:r>
        <w:rPr>
          <w:sz w:val="24"/>
          <w:szCs w:val="24"/>
        </w:rPr>
        <w:t>)</w:t>
      </w:r>
      <w:r w:rsidRPr="007112D4">
        <w:rPr>
          <w:sz w:val="24"/>
          <w:szCs w:val="24"/>
        </w:rPr>
        <w:t xml:space="preserve">. </w:t>
      </w:r>
    </w:p>
    <w:p w14:paraId="46910B88" w14:textId="77777777" w:rsidR="00E04728" w:rsidRDefault="00E04728" w:rsidP="00E04728">
      <w:pPr>
        <w:spacing w:line="276" w:lineRule="auto"/>
        <w:ind w:right="107"/>
        <w:jc w:val="both"/>
        <w:rPr>
          <w:sz w:val="24"/>
          <w:szCs w:val="24"/>
        </w:rPr>
      </w:pPr>
    </w:p>
    <w:p w14:paraId="45743E24" w14:textId="77777777" w:rsidR="00E04728" w:rsidRDefault="00E04728" w:rsidP="00E04728">
      <w:pPr>
        <w:spacing w:line="276" w:lineRule="auto"/>
        <w:ind w:right="107"/>
        <w:rPr>
          <w:sz w:val="24"/>
          <w:szCs w:val="24"/>
        </w:rPr>
      </w:pPr>
      <w:r>
        <w:rPr>
          <w:sz w:val="24"/>
          <w:szCs w:val="24"/>
        </w:rPr>
        <w:t>Stevens, A. (2010)</w:t>
      </w:r>
      <w:r w:rsidRPr="00BD6E43">
        <w:t xml:space="preserve"> </w:t>
      </w:r>
      <w:r w:rsidRPr="00BD6E43">
        <w:rPr>
          <w:i/>
          <w:iCs/>
          <w:sz w:val="24"/>
          <w:szCs w:val="24"/>
        </w:rPr>
        <w:t>Oxford Dictionary of English</w:t>
      </w:r>
      <w:r w:rsidRPr="00BD6E43">
        <w:rPr>
          <w:sz w:val="24"/>
          <w:szCs w:val="24"/>
        </w:rPr>
        <w:t>. Oxford: Oxford University Press</w:t>
      </w:r>
      <w:r>
        <w:rPr>
          <w:sz w:val="24"/>
          <w:szCs w:val="24"/>
        </w:rPr>
        <w:t>.</w:t>
      </w:r>
    </w:p>
    <w:p w14:paraId="1780CDD6" w14:textId="77777777" w:rsidR="00E04728" w:rsidRDefault="00E04728" w:rsidP="00E04728">
      <w:pPr>
        <w:spacing w:line="276" w:lineRule="auto"/>
        <w:ind w:right="107"/>
        <w:rPr>
          <w:sz w:val="24"/>
          <w:szCs w:val="24"/>
        </w:rPr>
      </w:pPr>
    </w:p>
    <w:p w14:paraId="43654DA7" w14:textId="77777777" w:rsidR="00E04728" w:rsidRPr="00260A07" w:rsidRDefault="00E04728" w:rsidP="00E04728">
      <w:pPr>
        <w:spacing w:line="276" w:lineRule="auto"/>
        <w:ind w:right="107"/>
        <w:rPr>
          <w:sz w:val="24"/>
          <w:szCs w:val="24"/>
        </w:rPr>
      </w:pPr>
      <w:r>
        <w:rPr>
          <w:sz w:val="24"/>
          <w:szCs w:val="24"/>
        </w:rPr>
        <w:t xml:space="preserve">Suter, J. (2017) ‘The Physiology of Stress’, </w:t>
      </w:r>
      <w:r w:rsidRPr="00260A07">
        <w:rPr>
          <w:i/>
          <w:iCs/>
          <w:sz w:val="24"/>
          <w:szCs w:val="24"/>
        </w:rPr>
        <w:t>Outreach and Education</w:t>
      </w:r>
      <w:r>
        <w:rPr>
          <w:sz w:val="24"/>
          <w:szCs w:val="24"/>
        </w:rPr>
        <w:t>, 16</w:t>
      </w:r>
      <w:r w:rsidRPr="00260A07">
        <w:rPr>
          <w:sz w:val="24"/>
          <w:szCs w:val="24"/>
          <w:vertAlign w:val="superscript"/>
        </w:rPr>
        <w:t>th</w:t>
      </w:r>
      <w:r>
        <w:rPr>
          <w:sz w:val="24"/>
          <w:szCs w:val="24"/>
        </w:rPr>
        <w:t xml:space="preserve"> February. Available at: </w:t>
      </w:r>
      <w:hyperlink r:id="rId59" w:history="1">
        <w:r w:rsidRPr="00106EF9">
          <w:rPr>
            <w:rStyle w:val="Hyperlink"/>
            <w:sz w:val="24"/>
            <w:szCs w:val="24"/>
          </w:rPr>
          <w:t>https://www.physoc.org/blog/the-physiology-of-stress/</w:t>
        </w:r>
      </w:hyperlink>
      <w:r>
        <w:rPr>
          <w:sz w:val="24"/>
          <w:szCs w:val="24"/>
        </w:rPr>
        <w:t xml:space="preserve"> (Accessed: 25</w:t>
      </w:r>
      <w:r w:rsidRPr="00742D8D">
        <w:rPr>
          <w:sz w:val="24"/>
          <w:szCs w:val="24"/>
          <w:vertAlign w:val="superscript"/>
        </w:rPr>
        <w:t>th</w:t>
      </w:r>
      <w:r>
        <w:rPr>
          <w:sz w:val="24"/>
          <w:szCs w:val="24"/>
        </w:rPr>
        <w:t xml:space="preserve"> October 2021).</w:t>
      </w:r>
    </w:p>
    <w:p w14:paraId="2060E160" w14:textId="77777777" w:rsidR="00E04728" w:rsidRPr="00270EEB" w:rsidRDefault="00E04728" w:rsidP="00E04728">
      <w:pPr>
        <w:spacing w:line="276" w:lineRule="auto"/>
        <w:ind w:right="107"/>
        <w:jc w:val="both"/>
        <w:rPr>
          <w:sz w:val="24"/>
          <w:szCs w:val="24"/>
        </w:rPr>
      </w:pPr>
    </w:p>
    <w:p w14:paraId="3FB2F452" w14:textId="05AA37E5" w:rsidR="00E04728" w:rsidRDefault="00E04728" w:rsidP="00E04728">
      <w:pPr>
        <w:ind w:right="107"/>
        <w:rPr>
          <w:sz w:val="24"/>
          <w:szCs w:val="24"/>
        </w:rPr>
      </w:pPr>
      <w:r w:rsidRPr="00BD6E43">
        <w:rPr>
          <w:sz w:val="24"/>
          <w:szCs w:val="24"/>
        </w:rPr>
        <w:t>Turner-Cobb,</w:t>
      </w:r>
      <w:r>
        <w:rPr>
          <w:sz w:val="24"/>
          <w:szCs w:val="24"/>
        </w:rPr>
        <w:t xml:space="preserve"> </w:t>
      </w:r>
      <w:r w:rsidRPr="00BD6E43">
        <w:rPr>
          <w:sz w:val="24"/>
          <w:szCs w:val="24"/>
        </w:rPr>
        <w:t>J.M. and Katsampouris,</w:t>
      </w:r>
      <w:r>
        <w:rPr>
          <w:sz w:val="24"/>
          <w:szCs w:val="24"/>
        </w:rPr>
        <w:t xml:space="preserve"> </w:t>
      </w:r>
      <w:r w:rsidRPr="00BD6E43">
        <w:rPr>
          <w:sz w:val="24"/>
          <w:szCs w:val="24"/>
        </w:rPr>
        <w:t>E.</w:t>
      </w:r>
      <w:r>
        <w:rPr>
          <w:sz w:val="24"/>
          <w:szCs w:val="24"/>
        </w:rPr>
        <w:t xml:space="preserve"> </w:t>
      </w:r>
      <w:r w:rsidRPr="00BD6E43">
        <w:rPr>
          <w:sz w:val="24"/>
          <w:szCs w:val="24"/>
        </w:rPr>
        <w:t xml:space="preserve">(2019) “Stress,” in Llewellyn, C.D., Ayers, S., McManus, C., Newman, S., Petrie, K. J., Revenson, T. A., and Weinman, J. (eds) </w:t>
      </w:r>
      <w:r w:rsidRPr="00BD6E43">
        <w:rPr>
          <w:i/>
          <w:iCs/>
          <w:sz w:val="24"/>
          <w:szCs w:val="24"/>
        </w:rPr>
        <w:t>Cambridge Handbook of Psychology, Health and Medicine</w:t>
      </w:r>
      <w:r w:rsidRPr="00BD6E43">
        <w:rPr>
          <w:sz w:val="24"/>
          <w:szCs w:val="24"/>
        </w:rPr>
        <w:t>. 3</w:t>
      </w:r>
      <w:r w:rsidRPr="00BD6E43">
        <w:rPr>
          <w:sz w:val="24"/>
          <w:szCs w:val="24"/>
          <w:vertAlign w:val="superscript"/>
        </w:rPr>
        <w:t>rd</w:t>
      </w:r>
      <w:r w:rsidRPr="00BD6E43">
        <w:rPr>
          <w:sz w:val="24"/>
          <w:szCs w:val="24"/>
        </w:rPr>
        <w:t xml:space="preserve"> edn. Cambridge: Cambridge University Press (Cambridge Handbooks in Psychology), pp.</w:t>
      </w:r>
      <w:r w:rsidR="00320F72">
        <w:rPr>
          <w:sz w:val="24"/>
          <w:szCs w:val="24"/>
        </w:rPr>
        <w:t xml:space="preserve"> </w:t>
      </w:r>
      <w:r w:rsidRPr="00BD6E43">
        <w:rPr>
          <w:sz w:val="24"/>
          <w:szCs w:val="24"/>
        </w:rPr>
        <w:t>149–153.</w:t>
      </w:r>
    </w:p>
    <w:p w14:paraId="6E2F0895" w14:textId="0C8E2AAE" w:rsidR="00991D98" w:rsidRDefault="00991D98" w:rsidP="00E04728">
      <w:pPr>
        <w:ind w:right="107"/>
        <w:rPr>
          <w:sz w:val="24"/>
          <w:szCs w:val="24"/>
        </w:rPr>
      </w:pPr>
    </w:p>
    <w:p w14:paraId="45081340" w14:textId="6BFB5220" w:rsidR="000779E5" w:rsidRDefault="000779E5" w:rsidP="00E04728">
      <w:pPr>
        <w:ind w:right="107"/>
        <w:rPr>
          <w:sz w:val="24"/>
          <w:szCs w:val="24"/>
        </w:rPr>
      </w:pPr>
      <w:r>
        <w:rPr>
          <w:sz w:val="24"/>
          <w:szCs w:val="24"/>
        </w:rPr>
        <w:lastRenderedPageBreak/>
        <w:t xml:space="preserve">UK Government (2014) </w:t>
      </w:r>
      <w:r>
        <w:rPr>
          <w:i/>
          <w:iCs/>
          <w:sz w:val="24"/>
          <w:szCs w:val="24"/>
        </w:rPr>
        <w:t>Punishments for Anti-Social Behaviour</w:t>
      </w:r>
      <w:r>
        <w:rPr>
          <w:sz w:val="24"/>
          <w:szCs w:val="24"/>
        </w:rPr>
        <w:t xml:space="preserve">. Available at: </w:t>
      </w:r>
      <w:hyperlink r:id="rId60" w:history="1">
        <w:r w:rsidRPr="0075007B">
          <w:rPr>
            <w:rStyle w:val="Hyperlink"/>
            <w:sz w:val="24"/>
            <w:szCs w:val="24"/>
          </w:rPr>
          <w:t>https://www.gov.uk/civil-injunctions-criminal-behaviour-orders</w:t>
        </w:r>
      </w:hyperlink>
      <w:r>
        <w:rPr>
          <w:sz w:val="24"/>
          <w:szCs w:val="24"/>
        </w:rPr>
        <w:t xml:space="preserve"> (Accessed: 17</w:t>
      </w:r>
      <w:r w:rsidRPr="000779E5">
        <w:rPr>
          <w:sz w:val="24"/>
          <w:szCs w:val="24"/>
          <w:vertAlign w:val="superscript"/>
        </w:rPr>
        <w:t>th</w:t>
      </w:r>
      <w:r>
        <w:rPr>
          <w:sz w:val="24"/>
          <w:szCs w:val="24"/>
        </w:rPr>
        <w:t xml:space="preserve"> December 2021).   </w:t>
      </w:r>
    </w:p>
    <w:p w14:paraId="1FA5A1A6" w14:textId="3439D3FC" w:rsidR="000779E5" w:rsidRDefault="000779E5" w:rsidP="00E04728">
      <w:pPr>
        <w:ind w:right="107"/>
        <w:rPr>
          <w:sz w:val="24"/>
          <w:szCs w:val="24"/>
        </w:rPr>
      </w:pPr>
    </w:p>
    <w:p w14:paraId="29863FAB" w14:textId="16A65529" w:rsidR="00361DF7" w:rsidRPr="0038116D" w:rsidRDefault="00361DF7" w:rsidP="00E04728">
      <w:pPr>
        <w:ind w:right="107"/>
        <w:rPr>
          <w:sz w:val="24"/>
          <w:szCs w:val="24"/>
        </w:rPr>
      </w:pPr>
      <w:r>
        <w:rPr>
          <w:sz w:val="24"/>
          <w:szCs w:val="24"/>
        </w:rPr>
        <w:t>Wall, L.R. (2019) ‘Policing Atmospheres: Crowds, Protest and Atmo</w:t>
      </w:r>
      <w:r w:rsidR="0038116D">
        <w:rPr>
          <w:sz w:val="24"/>
          <w:szCs w:val="24"/>
        </w:rPr>
        <w:t xml:space="preserve">technics’, </w:t>
      </w:r>
      <w:r w:rsidR="0038116D">
        <w:rPr>
          <w:i/>
          <w:iCs/>
          <w:sz w:val="24"/>
          <w:szCs w:val="24"/>
        </w:rPr>
        <w:t>Theory, culture and Society</w:t>
      </w:r>
      <w:r w:rsidR="0038116D">
        <w:rPr>
          <w:sz w:val="24"/>
          <w:szCs w:val="24"/>
        </w:rPr>
        <w:t xml:space="preserve">, 36(4), pp. 143-162. </w:t>
      </w:r>
    </w:p>
    <w:p w14:paraId="6246467E" w14:textId="77777777" w:rsidR="00361DF7" w:rsidRDefault="00361DF7" w:rsidP="00E04728">
      <w:pPr>
        <w:ind w:right="107"/>
        <w:rPr>
          <w:sz w:val="24"/>
          <w:szCs w:val="24"/>
        </w:rPr>
      </w:pPr>
    </w:p>
    <w:p w14:paraId="65CCC233" w14:textId="2209D7AD" w:rsidR="00991D98" w:rsidRDefault="00991D98" w:rsidP="00991D98">
      <w:pPr>
        <w:ind w:right="107"/>
        <w:rPr>
          <w:sz w:val="24"/>
          <w:szCs w:val="24"/>
        </w:rPr>
      </w:pPr>
      <w:r>
        <w:rPr>
          <w:sz w:val="24"/>
          <w:szCs w:val="24"/>
        </w:rPr>
        <w:t xml:space="preserve">Wakefield, A. (2006) </w:t>
      </w:r>
      <w:r w:rsidRPr="00991D98">
        <w:rPr>
          <w:i/>
          <w:iCs/>
          <w:sz w:val="24"/>
          <w:szCs w:val="24"/>
        </w:rPr>
        <w:t>The Value of Foot Patrol: A Review of Research</w:t>
      </w:r>
      <w:r>
        <w:rPr>
          <w:sz w:val="24"/>
          <w:szCs w:val="24"/>
        </w:rPr>
        <w:t xml:space="preserve">. Available at: </w:t>
      </w:r>
      <w:hyperlink r:id="rId61" w:history="1">
        <w:r w:rsidRPr="00016C06">
          <w:rPr>
            <w:rStyle w:val="Hyperlink"/>
            <w:sz w:val="24"/>
            <w:szCs w:val="24"/>
          </w:rPr>
          <w:t>https://www.police-foundation.org.uk/2017/wp-content/uploads/2017/06/foot_patrol.pdf</w:t>
        </w:r>
      </w:hyperlink>
      <w:r>
        <w:rPr>
          <w:sz w:val="24"/>
          <w:szCs w:val="24"/>
        </w:rPr>
        <w:t xml:space="preserve"> </w:t>
      </w:r>
      <w:r w:rsidR="00B355F6">
        <w:rPr>
          <w:sz w:val="24"/>
          <w:szCs w:val="24"/>
        </w:rPr>
        <w:t>(Accessed: 10</w:t>
      </w:r>
      <w:r w:rsidR="00B355F6" w:rsidRPr="00B355F6">
        <w:rPr>
          <w:sz w:val="24"/>
          <w:szCs w:val="24"/>
          <w:vertAlign w:val="superscript"/>
        </w:rPr>
        <w:t>th</w:t>
      </w:r>
      <w:r w:rsidR="00B355F6">
        <w:rPr>
          <w:sz w:val="24"/>
          <w:szCs w:val="24"/>
        </w:rPr>
        <w:t xml:space="preserve"> November 2021). </w:t>
      </w:r>
    </w:p>
    <w:p w14:paraId="4F53BC77" w14:textId="77777777" w:rsidR="00E04728" w:rsidRPr="00270EEB" w:rsidRDefault="00E04728" w:rsidP="00E04728">
      <w:pPr>
        <w:ind w:right="107"/>
        <w:jc w:val="both"/>
        <w:rPr>
          <w:sz w:val="24"/>
          <w:szCs w:val="24"/>
        </w:rPr>
      </w:pPr>
    </w:p>
    <w:p w14:paraId="5A71F06E" w14:textId="4AD425F4" w:rsidR="00E04728" w:rsidRDefault="00E04728" w:rsidP="00E04728">
      <w:pPr>
        <w:ind w:right="107"/>
        <w:rPr>
          <w:sz w:val="24"/>
          <w:szCs w:val="24"/>
        </w:rPr>
      </w:pPr>
      <w:r w:rsidRPr="00552532">
        <w:rPr>
          <w:sz w:val="24"/>
          <w:szCs w:val="24"/>
        </w:rPr>
        <w:t>Wilkins</w:t>
      </w:r>
      <w:r>
        <w:rPr>
          <w:sz w:val="24"/>
          <w:szCs w:val="24"/>
        </w:rPr>
        <w:t xml:space="preserve">, </w:t>
      </w:r>
      <w:r w:rsidRPr="00552532">
        <w:rPr>
          <w:sz w:val="24"/>
          <w:szCs w:val="24"/>
        </w:rPr>
        <w:t>J.L. (2020)</w:t>
      </w:r>
      <w:r>
        <w:rPr>
          <w:sz w:val="24"/>
          <w:szCs w:val="24"/>
        </w:rPr>
        <w:t xml:space="preserve"> ‘</w:t>
      </w:r>
      <w:r w:rsidRPr="00552532">
        <w:rPr>
          <w:sz w:val="24"/>
          <w:szCs w:val="24"/>
        </w:rPr>
        <w:t>Challenges and Opportunities Created by the COVID-19 Pandemic</w:t>
      </w:r>
      <w:r>
        <w:rPr>
          <w:sz w:val="24"/>
          <w:szCs w:val="24"/>
        </w:rPr>
        <w:t>’,</w:t>
      </w:r>
      <w:r w:rsidRPr="00552532">
        <w:rPr>
          <w:sz w:val="24"/>
          <w:szCs w:val="24"/>
        </w:rPr>
        <w:t xml:space="preserve"> </w:t>
      </w:r>
      <w:r w:rsidRPr="005A4FB2">
        <w:rPr>
          <w:i/>
          <w:iCs/>
          <w:sz w:val="24"/>
          <w:szCs w:val="24"/>
        </w:rPr>
        <w:t xml:space="preserve">Journal of </w:t>
      </w:r>
      <w:r>
        <w:rPr>
          <w:i/>
          <w:iCs/>
          <w:sz w:val="24"/>
          <w:szCs w:val="24"/>
        </w:rPr>
        <w:t>N</w:t>
      </w:r>
      <w:r w:rsidRPr="005A4FB2">
        <w:rPr>
          <w:i/>
          <w:iCs/>
          <w:sz w:val="24"/>
          <w:szCs w:val="24"/>
        </w:rPr>
        <w:t>utrition</w:t>
      </w:r>
      <w:r>
        <w:rPr>
          <w:i/>
          <w:iCs/>
          <w:sz w:val="24"/>
          <w:szCs w:val="24"/>
        </w:rPr>
        <w:t>,</w:t>
      </w:r>
      <w:r w:rsidRPr="005A4FB2">
        <w:rPr>
          <w:i/>
          <w:iCs/>
          <w:sz w:val="24"/>
          <w:szCs w:val="24"/>
        </w:rPr>
        <w:t xml:space="preserve"> </w:t>
      </w:r>
      <w:r>
        <w:rPr>
          <w:i/>
          <w:iCs/>
          <w:sz w:val="24"/>
          <w:szCs w:val="24"/>
        </w:rPr>
        <w:t>E</w:t>
      </w:r>
      <w:r w:rsidRPr="005A4FB2">
        <w:rPr>
          <w:i/>
          <w:iCs/>
          <w:sz w:val="24"/>
          <w:szCs w:val="24"/>
        </w:rPr>
        <w:t xml:space="preserve">ducation and </w:t>
      </w:r>
      <w:r>
        <w:rPr>
          <w:i/>
          <w:iCs/>
          <w:sz w:val="24"/>
          <w:szCs w:val="24"/>
        </w:rPr>
        <w:t>B</w:t>
      </w:r>
      <w:r w:rsidRPr="005A4FB2">
        <w:rPr>
          <w:i/>
          <w:iCs/>
          <w:sz w:val="24"/>
          <w:szCs w:val="24"/>
        </w:rPr>
        <w:t>ehaviour</w:t>
      </w:r>
      <w:r w:rsidRPr="00552532">
        <w:rPr>
          <w:sz w:val="24"/>
          <w:szCs w:val="24"/>
        </w:rPr>
        <w:t>, 52(7),</w:t>
      </w:r>
      <w:r w:rsidR="0090407A">
        <w:rPr>
          <w:sz w:val="24"/>
          <w:szCs w:val="24"/>
        </w:rPr>
        <w:t xml:space="preserve"> pp.</w:t>
      </w:r>
      <w:r w:rsidRPr="00552532">
        <w:rPr>
          <w:sz w:val="24"/>
          <w:szCs w:val="24"/>
        </w:rPr>
        <w:t xml:space="preserve"> 669–670.</w:t>
      </w:r>
      <w:r>
        <w:rPr>
          <w:sz w:val="24"/>
          <w:szCs w:val="24"/>
        </w:rPr>
        <w:t xml:space="preserve"> </w:t>
      </w:r>
    </w:p>
    <w:p w14:paraId="3918109E" w14:textId="6B425A88" w:rsidR="00E81511" w:rsidRDefault="00E81511" w:rsidP="00E04728">
      <w:pPr>
        <w:ind w:right="107"/>
        <w:rPr>
          <w:sz w:val="24"/>
          <w:szCs w:val="24"/>
        </w:rPr>
      </w:pPr>
    </w:p>
    <w:p w14:paraId="23477967" w14:textId="60DAD2DE" w:rsidR="00DD53E2" w:rsidRPr="00DD53E2" w:rsidRDefault="00DD53E2" w:rsidP="00DD53E2">
      <w:pPr>
        <w:ind w:right="107"/>
        <w:rPr>
          <w:i/>
          <w:iCs/>
          <w:sz w:val="24"/>
          <w:szCs w:val="24"/>
        </w:rPr>
      </w:pPr>
      <w:r>
        <w:rPr>
          <w:sz w:val="24"/>
          <w:szCs w:val="24"/>
        </w:rPr>
        <w:t>Zaiser, B. and Staller, M.S. (2015)</w:t>
      </w:r>
      <w:r w:rsidRPr="00DD53E2">
        <w:t xml:space="preserve"> </w:t>
      </w:r>
      <w:r w:rsidRPr="00DD53E2">
        <w:rPr>
          <w:sz w:val="24"/>
          <w:szCs w:val="24"/>
        </w:rPr>
        <w:t xml:space="preserve">The </w:t>
      </w:r>
      <w:r w:rsidRPr="00DD53E2">
        <w:rPr>
          <w:i/>
          <w:iCs/>
          <w:sz w:val="24"/>
          <w:szCs w:val="24"/>
        </w:rPr>
        <w:t xml:space="preserve">Word is Sometimes Mightier Than the Sword: </w:t>
      </w:r>
    </w:p>
    <w:p w14:paraId="6B980B24" w14:textId="70150F76" w:rsidR="00E81511" w:rsidRPr="00DD53E2" w:rsidRDefault="00DD53E2" w:rsidP="00DD53E2">
      <w:pPr>
        <w:ind w:right="107"/>
        <w:rPr>
          <w:sz w:val="24"/>
          <w:szCs w:val="24"/>
        </w:rPr>
      </w:pPr>
      <w:r w:rsidRPr="00DD53E2">
        <w:rPr>
          <w:i/>
          <w:iCs/>
          <w:sz w:val="24"/>
          <w:szCs w:val="24"/>
        </w:rPr>
        <w:t>Rethinking Communication Skills to Enhance Officer Safety</w:t>
      </w:r>
      <w:r>
        <w:rPr>
          <w:sz w:val="24"/>
          <w:szCs w:val="24"/>
        </w:rPr>
        <w:t xml:space="preserve">. Available at: </w:t>
      </w:r>
      <w:hyperlink r:id="rId62" w:history="1">
        <w:r w:rsidRPr="006B44EF">
          <w:rPr>
            <w:rStyle w:val="Hyperlink"/>
            <w:sz w:val="24"/>
            <w:szCs w:val="24"/>
          </w:rPr>
          <w:t>https://www.researchgate.net/profile/Mario-Staller/publication/278028510_The_Word_is_Sometimes_Mightier_Than_the_Sword_Rethinking_Communication_Skills_to_Enhance_Officer_Safety/links/557be2b408aeea18b7751b39/The-Word-is-Sometimes-Mightier-Than-the-Sword-Rethinking-Communication-Skills-to-Enhance-Officer-Safety.pdf</w:t>
        </w:r>
      </w:hyperlink>
      <w:r>
        <w:rPr>
          <w:sz w:val="24"/>
          <w:szCs w:val="24"/>
        </w:rPr>
        <w:t xml:space="preserve"> (Accessed: 10</w:t>
      </w:r>
      <w:r w:rsidRPr="00DD53E2">
        <w:rPr>
          <w:sz w:val="24"/>
          <w:szCs w:val="24"/>
          <w:vertAlign w:val="superscript"/>
        </w:rPr>
        <w:t>th</w:t>
      </w:r>
      <w:r>
        <w:rPr>
          <w:sz w:val="24"/>
          <w:szCs w:val="24"/>
        </w:rPr>
        <w:t xml:space="preserve"> November 2021).</w:t>
      </w:r>
    </w:p>
    <w:p w14:paraId="250CF227" w14:textId="757DE551"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C503F81" w:rsidR="28A9B94D" w:rsidRDefault="28A9B94D" w:rsidP="28A9B94D">
      <w:pPr>
        <w:jc w:val="both"/>
      </w:pPr>
      <w:r w:rsidRPr="2E5ED9CE">
        <w:rPr>
          <w:rFonts w:eastAsia="Arial"/>
          <w:sz w:val="24"/>
          <w:szCs w:val="24"/>
        </w:rPr>
        <w:t xml:space="preserve">Signed:  </w:t>
      </w:r>
      <w:r w:rsidRPr="00CC021A">
        <w:rPr>
          <w:rFonts w:eastAsia="Arial"/>
          <w:sz w:val="24"/>
          <w:szCs w:val="24"/>
          <w:u w:val="single"/>
        </w:rPr>
        <w:t>_</w:t>
      </w:r>
      <w:r w:rsidR="00CC021A" w:rsidRPr="00CC021A">
        <w:rPr>
          <w:rFonts w:eastAsia="Arial"/>
          <w:sz w:val="24"/>
          <w:szCs w:val="24"/>
          <w:u w:val="single"/>
        </w:rPr>
        <w:t>Daniel J Thomas</w:t>
      </w:r>
      <w:r w:rsidRPr="00CC021A">
        <w:rPr>
          <w:rFonts w:eastAsia="Arial"/>
          <w:sz w:val="24"/>
          <w:szCs w:val="24"/>
          <w:u w:val="single"/>
        </w:rPr>
        <w:t xml:space="preserve"> _</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2E38BBA" w:rsidR="28A9B94D" w:rsidRDefault="28A9B94D" w:rsidP="28A9B94D">
      <w:pPr>
        <w:jc w:val="both"/>
      </w:pPr>
      <w:r w:rsidRPr="28A9B94D">
        <w:rPr>
          <w:rFonts w:eastAsia="Arial"/>
          <w:sz w:val="24"/>
          <w:szCs w:val="24"/>
        </w:rPr>
        <w:t xml:space="preserve">Date: </w:t>
      </w:r>
      <w:r w:rsidR="00CC021A" w:rsidRPr="00CC021A">
        <w:rPr>
          <w:rFonts w:eastAsia="Arial"/>
          <w:sz w:val="24"/>
          <w:szCs w:val="24"/>
          <w:u w:val="single"/>
        </w:rPr>
        <w:t>03/01/2022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13AFA" w14:textId="77777777" w:rsidR="00C8785A" w:rsidRDefault="00C8785A">
      <w:r>
        <w:separator/>
      </w:r>
    </w:p>
  </w:endnote>
  <w:endnote w:type="continuationSeparator" w:id="0">
    <w:p w14:paraId="026ECAA8" w14:textId="77777777" w:rsidR="00C8785A" w:rsidRDefault="00C87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6FC8B" w14:textId="77777777" w:rsidR="00B67995" w:rsidRDefault="00B679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B67995" w:rsidRDefault="00B6799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67995" w:rsidRPr="00BB5EAA" w:rsidRDefault="00B6799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8FC9B" w14:textId="77777777" w:rsidR="00B67995" w:rsidRDefault="00B67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4FA34" w14:textId="77777777" w:rsidR="00C8785A" w:rsidRDefault="00C8785A">
      <w:r>
        <w:separator/>
      </w:r>
    </w:p>
  </w:footnote>
  <w:footnote w:type="continuationSeparator" w:id="0">
    <w:p w14:paraId="66EDC54F" w14:textId="77777777" w:rsidR="00C8785A" w:rsidRDefault="00C87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FD3B2" w14:textId="77777777" w:rsidR="00B67995" w:rsidRDefault="00B679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D946F" w14:textId="77777777" w:rsidR="00B67995" w:rsidRDefault="00B679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63D07" w14:textId="77777777" w:rsidR="00B67995" w:rsidRDefault="00B679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7783A05"/>
    <w:multiLevelType w:val="hybridMultilevel"/>
    <w:tmpl w:val="2A0C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202"/>
    <w:rsid w:val="000045B8"/>
    <w:rsid w:val="00010A79"/>
    <w:rsid w:val="00010ED8"/>
    <w:rsid w:val="00013BD1"/>
    <w:rsid w:val="000149A0"/>
    <w:rsid w:val="00016551"/>
    <w:rsid w:val="00020EEC"/>
    <w:rsid w:val="00025650"/>
    <w:rsid w:val="00027285"/>
    <w:rsid w:val="00027B1F"/>
    <w:rsid w:val="0003088B"/>
    <w:rsid w:val="00031321"/>
    <w:rsid w:val="0003158C"/>
    <w:rsid w:val="000325D9"/>
    <w:rsid w:val="00033485"/>
    <w:rsid w:val="00035E04"/>
    <w:rsid w:val="000372B2"/>
    <w:rsid w:val="000373AE"/>
    <w:rsid w:val="0004079F"/>
    <w:rsid w:val="00044874"/>
    <w:rsid w:val="00045B87"/>
    <w:rsid w:val="00045C07"/>
    <w:rsid w:val="00045DE3"/>
    <w:rsid w:val="00054483"/>
    <w:rsid w:val="00055D43"/>
    <w:rsid w:val="00056FAC"/>
    <w:rsid w:val="00057751"/>
    <w:rsid w:val="000621F7"/>
    <w:rsid w:val="00062E39"/>
    <w:rsid w:val="00071BA1"/>
    <w:rsid w:val="000776C0"/>
    <w:rsid w:val="000779E5"/>
    <w:rsid w:val="00080E58"/>
    <w:rsid w:val="0008146F"/>
    <w:rsid w:val="00082668"/>
    <w:rsid w:val="00082DA4"/>
    <w:rsid w:val="000838B8"/>
    <w:rsid w:val="00083D99"/>
    <w:rsid w:val="0008428C"/>
    <w:rsid w:val="00084EA6"/>
    <w:rsid w:val="00085699"/>
    <w:rsid w:val="000858A1"/>
    <w:rsid w:val="00087891"/>
    <w:rsid w:val="00090EA9"/>
    <w:rsid w:val="00091248"/>
    <w:rsid w:val="00091F52"/>
    <w:rsid w:val="00092235"/>
    <w:rsid w:val="00092970"/>
    <w:rsid w:val="00092BC7"/>
    <w:rsid w:val="00093720"/>
    <w:rsid w:val="000938E6"/>
    <w:rsid w:val="00093B3C"/>
    <w:rsid w:val="0009488C"/>
    <w:rsid w:val="00095536"/>
    <w:rsid w:val="00095C1B"/>
    <w:rsid w:val="00096396"/>
    <w:rsid w:val="00096DEA"/>
    <w:rsid w:val="000A4240"/>
    <w:rsid w:val="000A469A"/>
    <w:rsid w:val="000B1E96"/>
    <w:rsid w:val="000B35CF"/>
    <w:rsid w:val="000B4431"/>
    <w:rsid w:val="000B60DC"/>
    <w:rsid w:val="000C0A3D"/>
    <w:rsid w:val="000C2941"/>
    <w:rsid w:val="000C378F"/>
    <w:rsid w:val="000C6892"/>
    <w:rsid w:val="000C6FFE"/>
    <w:rsid w:val="000C77D7"/>
    <w:rsid w:val="000D0BB6"/>
    <w:rsid w:val="000D3494"/>
    <w:rsid w:val="000D384A"/>
    <w:rsid w:val="000E051B"/>
    <w:rsid w:val="000E1D55"/>
    <w:rsid w:val="000E26B0"/>
    <w:rsid w:val="000E52FC"/>
    <w:rsid w:val="000E653B"/>
    <w:rsid w:val="000E6AED"/>
    <w:rsid w:val="000F0DFA"/>
    <w:rsid w:val="000F1599"/>
    <w:rsid w:val="000F1769"/>
    <w:rsid w:val="000F1D7F"/>
    <w:rsid w:val="000F1FC8"/>
    <w:rsid w:val="000F6196"/>
    <w:rsid w:val="000F6D6E"/>
    <w:rsid w:val="000F7A92"/>
    <w:rsid w:val="000F7ECD"/>
    <w:rsid w:val="001018D9"/>
    <w:rsid w:val="00102E64"/>
    <w:rsid w:val="0010312C"/>
    <w:rsid w:val="0010465B"/>
    <w:rsid w:val="00105254"/>
    <w:rsid w:val="00106DC7"/>
    <w:rsid w:val="00112391"/>
    <w:rsid w:val="00112751"/>
    <w:rsid w:val="00114F52"/>
    <w:rsid w:val="0012247A"/>
    <w:rsid w:val="00124C9A"/>
    <w:rsid w:val="00126659"/>
    <w:rsid w:val="00132FB7"/>
    <w:rsid w:val="0013320D"/>
    <w:rsid w:val="001340B0"/>
    <w:rsid w:val="001347F8"/>
    <w:rsid w:val="00137BB5"/>
    <w:rsid w:val="00137E05"/>
    <w:rsid w:val="001447F6"/>
    <w:rsid w:val="00147DE3"/>
    <w:rsid w:val="00150794"/>
    <w:rsid w:val="0015198F"/>
    <w:rsid w:val="00152441"/>
    <w:rsid w:val="00155571"/>
    <w:rsid w:val="0015663F"/>
    <w:rsid w:val="001608C4"/>
    <w:rsid w:val="00161D2A"/>
    <w:rsid w:val="00165B83"/>
    <w:rsid w:val="001673F6"/>
    <w:rsid w:val="00171418"/>
    <w:rsid w:val="00171D19"/>
    <w:rsid w:val="001725EE"/>
    <w:rsid w:val="00172740"/>
    <w:rsid w:val="001729E1"/>
    <w:rsid w:val="001824AC"/>
    <w:rsid w:val="00190C05"/>
    <w:rsid w:val="00192958"/>
    <w:rsid w:val="001961CF"/>
    <w:rsid w:val="00197562"/>
    <w:rsid w:val="001A1B2C"/>
    <w:rsid w:val="001A332F"/>
    <w:rsid w:val="001A36BF"/>
    <w:rsid w:val="001A43B8"/>
    <w:rsid w:val="001A59BB"/>
    <w:rsid w:val="001A6A51"/>
    <w:rsid w:val="001A79C4"/>
    <w:rsid w:val="001B331A"/>
    <w:rsid w:val="001B3CAB"/>
    <w:rsid w:val="001B4E41"/>
    <w:rsid w:val="001B7DCD"/>
    <w:rsid w:val="001C0C77"/>
    <w:rsid w:val="001C0E74"/>
    <w:rsid w:val="001C43A7"/>
    <w:rsid w:val="001D21A5"/>
    <w:rsid w:val="001D229F"/>
    <w:rsid w:val="001D2445"/>
    <w:rsid w:val="001D3251"/>
    <w:rsid w:val="001D7760"/>
    <w:rsid w:val="001F1A01"/>
    <w:rsid w:val="001F3BCC"/>
    <w:rsid w:val="001F4552"/>
    <w:rsid w:val="001F7F4E"/>
    <w:rsid w:val="00200C34"/>
    <w:rsid w:val="00200E02"/>
    <w:rsid w:val="002019EB"/>
    <w:rsid w:val="00202403"/>
    <w:rsid w:val="002030F2"/>
    <w:rsid w:val="0020343A"/>
    <w:rsid w:val="00203B37"/>
    <w:rsid w:val="00203FBD"/>
    <w:rsid w:val="00205051"/>
    <w:rsid w:val="00206319"/>
    <w:rsid w:val="002079D5"/>
    <w:rsid w:val="00211F65"/>
    <w:rsid w:val="00220318"/>
    <w:rsid w:val="00220D06"/>
    <w:rsid w:val="0022463A"/>
    <w:rsid w:val="002246A0"/>
    <w:rsid w:val="00224AF9"/>
    <w:rsid w:val="002269E6"/>
    <w:rsid w:val="00230439"/>
    <w:rsid w:val="002333C2"/>
    <w:rsid w:val="002346B4"/>
    <w:rsid w:val="00235176"/>
    <w:rsid w:val="00236061"/>
    <w:rsid w:val="0024100E"/>
    <w:rsid w:val="00241C1B"/>
    <w:rsid w:val="0024288B"/>
    <w:rsid w:val="00251B73"/>
    <w:rsid w:val="0025394E"/>
    <w:rsid w:val="00254A50"/>
    <w:rsid w:val="00254B15"/>
    <w:rsid w:val="00255D8E"/>
    <w:rsid w:val="00260A07"/>
    <w:rsid w:val="00261C2A"/>
    <w:rsid w:val="00263285"/>
    <w:rsid w:val="002637F6"/>
    <w:rsid w:val="00265774"/>
    <w:rsid w:val="002657E9"/>
    <w:rsid w:val="0026665E"/>
    <w:rsid w:val="002668E7"/>
    <w:rsid w:val="00266F7F"/>
    <w:rsid w:val="00267CE3"/>
    <w:rsid w:val="00270EEB"/>
    <w:rsid w:val="0027147E"/>
    <w:rsid w:val="002726E9"/>
    <w:rsid w:val="002761F4"/>
    <w:rsid w:val="0027713D"/>
    <w:rsid w:val="002775E1"/>
    <w:rsid w:val="00277844"/>
    <w:rsid w:val="00277979"/>
    <w:rsid w:val="002808EB"/>
    <w:rsid w:val="00280F76"/>
    <w:rsid w:val="00282AF9"/>
    <w:rsid w:val="002834A4"/>
    <w:rsid w:val="00283CB9"/>
    <w:rsid w:val="00290F51"/>
    <w:rsid w:val="00291ADD"/>
    <w:rsid w:val="00291B1D"/>
    <w:rsid w:val="00292DB7"/>
    <w:rsid w:val="00293100"/>
    <w:rsid w:val="00294868"/>
    <w:rsid w:val="002953C7"/>
    <w:rsid w:val="00295CA1"/>
    <w:rsid w:val="002A291A"/>
    <w:rsid w:val="002A4B84"/>
    <w:rsid w:val="002A547B"/>
    <w:rsid w:val="002A5604"/>
    <w:rsid w:val="002A77A3"/>
    <w:rsid w:val="002B16CB"/>
    <w:rsid w:val="002B1701"/>
    <w:rsid w:val="002B23C3"/>
    <w:rsid w:val="002B443A"/>
    <w:rsid w:val="002B5556"/>
    <w:rsid w:val="002B5B35"/>
    <w:rsid w:val="002B7F01"/>
    <w:rsid w:val="002C12F1"/>
    <w:rsid w:val="002C256A"/>
    <w:rsid w:val="002C3A04"/>
    <w:rsid w:val="002C496D"/>
    <w:rsid w:val="002C74C5"/>
    <w:rsid w:val="002D05EB"/>
    <w:rsid w:val="002D1978"/>
    <w:rsid w:val="002D2F29"/>
    <w:rsid w:val="002D45A5"/>
    <w:rsid w:val="002E158F"/>
    <w:rsid w:val="002E542A"/>
    <w:rsid w:val="002E55B5"/>
    <w:rsid w:val="002E6108"/>
    <w:rsid w:val="002E6E75"/>
    <w:rsid w:val="002E7017"/>
    <w:rsid w:val="002E71AA"/>
    <w:rsid w:val="002F4F6E"/>
    <w:rsid w:val="003009F6"/>
    <w:rsid w:val="00301305"/>
    <w:rsid w:val="003015C3"/>
    <w:rsid w:val="00304291"/>
    <w:rsid w:val="00305B62"/>
    <w:rsid w:val="003065C6"/>
    <w:rsid w:val="0030C684"/>
    <w:rsid w:val="0031136E"/>
    <w:rsid w:val="0031350A"/>
    <w:rsid w:val="00314909"/>
    <w:rsid w:val="003161D2"/>
    <w:rsid w:val="0031665D"/>
    <w:rsid w:val="00316815"/>
    <w:rsid w:val="003168CA"/>
    <w:rsid w:val="00317260"/>
    <w:rsid w:val="00320F72"/>
    <w:rsid w:val="00321255"/>
    <w:rsid w:val="003212B7"/>
    <w:rsid w:val="0032230D"/>
    <w:rsid w:val="00322A0B"/>
    <w:rsid w:val="00322B46"/>
    <w:rsid w:val="00331110"/>
    <w:rsid w:val="003327B6"/>
    <w:rsid w:val="00333AA6"/>
    <w:rsid w:val="00335843"/>
    <w:rsid w:val="00335FC5"/>
    <w:rsid w:val="00337761"/>
    <w:rsid w:val="0034247B"/>
    <w:rsid w:val="00342D7B"/>
    <w:rsid w:val="00343AC7"/>
    <w:rsid w:val="00345ED8"/>
    <w:rsid w:val="00346778"/>
    <w:rsid w:val="0035087B"/>
    <w:rsid w:val="003516C0"/>
    <w:rsid w:val="003521B7"/>
    <w:rsid w:val="00352E59"/>
    <w:rsid w:val="00354DBE"/>
    <w:rsid w:val="00355210"/>
    <w:rsid w:val="00357C3F"/>
    <w:rsid w:val="00361DF7"/>
    <w:rsid w:val="00364776"/>
    <w:rsid w:val="00365DF9"/>
    <w:rsid w:val="00371369"/>
    <w:rsid w:val="00372DB4"/>
    <w:rsid w:val="0037525D"/>
    <w:rsid w:val="00375AF5"/>
    <w:rsid w:val="003761BD"/>
    <w:rsid w:val="00376451"/>
    <w:rsid w:val="0038116D"/>
    <w:rsid w:val="00382058"/>
    <w:rsid w:val="00382840"/>
    <w:rsid w:val="00383D9A"/>
    <w:rsid w:val="00385414"/>
    <w:rsid w:val="00390074"/>
    <w:rsid w:val="0039041A"/>
    <w:rsid w:val="0039233B"/>
    <w:rsid w:val="0039762B"/>
    <w:rsid w:val="003A0C37"/>
    <w:rsid w:val="003A1B6B"/>
    <w:rsid w:val="003A46C0"/>
    <w:rsid w:val="003A600E"/>
    <w:rsid w:val="003A6401"/>
    <w:rsid w:val="003A6405"/>
    <w:rsid w:val="003A6513"/>
    <w:rsid w:val="003A700E"/>
    <w:rsid w:val="003B16C7"/>
    <w:rsid w:val="003B2A14"/>
    <w:rsid w:val="003B7D48"/>
    <w:rsid w:val="003C19F1"/>
    <w:rsid w:val="003C4186"/>
    <w:rsid w:val="003C458C"/>
    <w:rsid w:val="003C4D7B"/>
    <w:rsid w:val="003C559E"/>
    <w:rsid w:val="003C6185"/>
    <w:rsid w:val="003C63CF"/>
    <w:rsid w:val="003D0D2D"/>
    <w:rsid w:val="003D4710"/>
    <w:rsid w:val="003D7011"/>
    <w:rsid w:val="003E106C"/>
    <w:rsid w:val="003E16D7"/>
    <w:rsid w:val="003E197E"/>
    <w:rsid w:val="003E5BB0"/>
    <w:rsid w:val="003E5ED4"/>
    <w:rsid w:val="003F1A37"/>
    <w:rsid w:val="003F3A43"/>
    <w:rsid w:val="003F6153"/>
    <w:rsid w:val="0040086C"/>
    <w:rsid w:val="0040235C"/>
    <w:rsid w:val="004046F0"/>
    <w:rsid w:val="004064B9"/>
    <w:rsid w:val="0040668F"/>
    <w:rsid w:val="00407360"/>
    <w:rsid w:val="00412677"/>
    <w:rsid w:val="00412961"/>
    <w:rsid w:val="00413251"/>
    <w:rsid w:val="00413FF9"/>
    <w:rsid w:val="004201B8"/>
    <w:rsid w:val="004253DF"/>
    <w:rsid w:val="00430C64"/>
    <w:rsid w:val="00431603"/>
    <w:rsid w:val="0043250D"/>
    <w:rsid w:val="00432E79"/>
    <w:rsid w:val="004330AF"/>
    <w:rsid w:val="004348AE"/>
    <w:rsid w:val="00436BD5"/>
    <w:rsid w:val="004376C0"/>
    <w:rsid w:val="00441786"/>
    <w:rsid w:val="0044223A"/>
    <w:rsid w:val="00443951"/>
    <w:rsid w:val="004450B9"/>
    <w:rsid w:val="00445542"/>
    <w:rsid w:val="00447B39"/>
    <w:rsid w:val="00450173"/>
    <w:rsid w:val="00450C83"/>
    <w:rsid w:val="00451851"/>
    <w:rsid w:val="00452685"/>
    <w:rsid w:val="00453343"/>
    <w:rsid w:val="00454A1B"/>
    <w:rsid w:val="00460764"/>
    <w:rsid w:val="004608B9"/>
    <w:rsid w:val="00465947"/>
    <w:rsid w:val="00466C9A"/>
    <w:rsid w:val="00470BB1"/>
    <w:rsid w:val="004718F7"/>
    <w:rsid w:val="00471EA5"/>
    <w:rsid w:val="00473153"/>
    <w:rsid w:val="004732B0"/>
    <w:rsid w:val="004743AF"/>
    <w:rsid w:val="00476E30"/>
    <w:rsid w:val="00482C17"/>
    <w:rsid w:val="00483364"/>
    <w:rsid w:val="004838EA"/>
    <w:rsid w:val="00490AA5"/>
    <w:rsid w:val="004911B4"/>
    <w:rsid w:val="0049196A"/>
    <w:rsid w:val="004923DA"/>
    <w:rsid w:val="00493434"/>
    <w:rsid w:val="0049531B"/>
    <w:rsid w:val="004962F9"/>
    <w:rsid w:val="004968E2"/>
    <w:rsid w:val="00496A23"/>
    <w:rsid w:val="004A2A49"/>
    <w:rsid w:val="004A43C0"/>
    <w:rsid w:val="004A59A5"/>
    <w:rsid w:val="004B04B1"/>
    <w:rsid w:val="004B2926"/>
    <w:rsid w:val="004B2F7F"/>
    <w:rsid w:val="004B4C15"/>
    <w:rsid w:val="004B5001"/>
    <w:rsid w:val="004B600B"/>
    <w:rsid w:val="004B6822"/>
    <w:rsid w:val="004B69F6"/>
    <w:rsid w:val="004C2D3A"/>
    <w:rsid w:val="004C61CA"/>
    <w:rsid w:val="004C7652"/>
    <w:rsid w:val="004D03C4"/>
    <w:rsid w:val="004D0BF1"/>
    <w:rsid w:val="004D0F3D"/>
    <w:rsid w:val="004D19F6"/>
    <w:rsid w:val="004D248D"/>
    <w:rsid w:val="004D24D2"/>
    <w:rsid w:val="004D35A4"/>
    <w:rsid w:val="004D3A95"/>
    <w:rsid w:val="004D3C31"/>
    <w:rsid w:val="004D445F"/>
    <w:rsid w:val="004D49A9"/>
    <w:rsid w:val="004D7644"/>
    <w:rsid w:val="004D7B03"/>
    <w:rsid w:val="004D7D94"/>
    <w:rsid w:val="004E087B"/>
    <w:rsid w:val="004E44A4"/>
    <w:rsid w:val="004E50E6"/>
    <w:rsid w:val="004E6E3F"/>
    <w:rsid w:val="004E6E6B"/>
    <w:rsid w:val="004E7B8B"/>
    <w:rsid w:val="004E7BDD"/>
    <w:rsid w:val="004F1E21"/>
    <w:rsid w:val="004F23F8"/>
    <w:rsid w:val="004F36C8"/>
    <w:rsid w:val="004F6973"/>
    <w:rsid w:val="004F7315"/>
    <w:rsid w:val="004F740D"/>
    <w:rsid w:val="004F7B8F"/>
    <w:rsid w:val="00500748"/>
    <w:rsid w:val="005011D6"/>
    <w:rsid w:val="00501605"/>
    <w:rsid w:val="0050167A"/>
    <w:rsid w:val="00501D97"/>
    <w:rsid w:val="00502091"/>
    <w:rsid w:val="005037D3"/>
    <w:rsid w:val="005042F1"/>
    <w:rsid w:val="00504B92"/>
    <w:rsid w:val="0051116F"/>
    <w:rsid w:val="00513BC7"/>
    <w:rsid w:val="00513C7D"/>
    <w:rsid w:val="00521123"/>
    <w:rsid w:val="00521221"/>
    <w:rsid w:val="00525E74"/>
    <w:rsid w:val="0052640F"/>
    <w:rsid w:val="0052653C"/>
    <w:rsid w:val="00526A5F"/>
    <w:rsid w:val="00535B54"/>
    <w:rsid w:val="00536FA9"/>
    <w:rsid w:val="00540914"/>
    <w:rsid w:val="005414F4"/>
    <w:rsid w:val="00543F7D"/>
    <w:rsid w:val="00546187"/>
    <w:rsid w:val="005463F1"/>
    <w:rsid w:val="00552532"/>
    <w:rsid w:val="00552905"/>
    <w:rsid w:val="0055408C"/>
    <w:rsid w:val="00555F9A"/>
    <w:rsid w:val="00557D77"/>
    <w:rsid w:val="0056223A"/>
    <w:rsid w:val="00562299"/>
    <w:rsid w:val="00562EAA"/>
    <w:rsid w:val="00563B58"/>
    <w:rsid w:val="005640C4"/>
    <w:rsid w:val="00564293"/>
    <w:rsid w:val="0056684C"/>
    <w:rsid w:val="0057048D"/>
    <w:rsid w:val="00573B5B"/>
    <w:rsid w:val="00574A0C"/>
    <w:rsid w:val="005756F5"/>
    <w:rsid w:val="00575A8F"/>
    <w:rsid w:val="00576E4C"/>
    <w:rsid w:val="0057780F"/>
    <w:rsid w:val="00581E0A"/>
    <w:rsid w:val="00584D13"/>
    <w:rsid w:val="00586D89"/>
    <w:rsid w:val="005916B8"/>
    <w:rsid w:val="005A1B4C"/>
    <w:rsid w:val="005A1B62"/>
    <w:rsid w:val="005A4FB2"/>
    <w:rsid w:val="005A545C"/>
    <w:rsid w:val="005B0A3F"/>
    <w:rsid w:val="005B0CC1"/>
    <w:rsid w:val="005B388B"/>
    <w:rsid w:val="005B3A69"/>
    <w:rsid w:val="005B4B1E"/>
    <w:rsid w:val="005B4B94"/>
    <w:rsid w:val="005B703E"/>
    <w:rsid w:val="005B765A"/>
    <w:rsid w:val="005C1567"/>
    <w:rsid w:val="005C5F57"/>
    <w:rsid w:val="005C6BB3"/>
    <w:rsid w:val="005C6CE5"/>
    <w:rsid w:val="005C6D65"/>
    <w:rsid w:val="005C6E3A"/>
    <w:rsid w:val="005D0C37"/>
    <w:rsid w:val="005D0C63"/>
    <w:rsid w:val="005D18C2"/>
    <w:rsid w:val="005D315B"/>
    <w:rsid w:val="005D397F"/>
    <w:rsid w:val="005D3F07"/>
    <w:rsid w:val="005D51C1"/>
    <w:rsid w:val="005D6686"/>
    <w:rsid w:val="005E13EA"/>
    <w:rsid w:val="005E148A"/>
    <w:rsid w:val="005E2938"/>
    <w:rsid w:val="005E3CAC"/>
    <w:rsid w:val="005E57EA"/>
    <w:rsid w:val="005E6DFB"/>
    <w:rsid w:val="005F0D99"/>
    <w:rsid w:val="005F1EBA"/>
    <w:rsid w:val="005F3E40"/>
    <w:rsid w:val="005F439F"/>
    <w:rsid w:val="0060044F"/>
    <w:rsid w:val="0060132F"/>
    <w:rsid w:val="00601624"/>
    <w:rsid w:val="00603CA1"/>
    <w:rsid w:val="00606E27"/>
    <w:rsid w:val="006108C9"/>
    <w:rsid w:val="0061195C"/>
    <w:rsid w:val="00616D7F"/>
    <w:rsid w:val="0062158D"/>
    <w:rsid w:val="006225A6"/>
    <w:rsid w:val="00623FB1"/>
    <w:rsid w:val="006243D5"/>
    <w:rsid w:val="00626CC3"/>
    <w:rsid w:val="00627461"/>
    <w:rsid w:val="00630F39"/>
    <w:rsid w:val="006326D1"/>
    <w:rsid w:val="00632E0A"/>
    <w:rsid w:val="00633165"/>
    <w:rsid w:val="00633D56"/>
    <w:rsid w:val="006342E4"/>
    <w:rsid w:val="00636FC2"/>
    <w:rsid w:val="006374D6"/>
    <w:rsid w:val="00641370"/>
    <w:rsid w:val="0064176F"/>
    <w:rsid w:val="006447DE"/>
    <w:rsid w:val="006450C0"/>
    <w:rsid w:val="00645CE9"/>
    <w:rsid w:val="0065063B"/>
    <w:rsid w:val="00652070"/>
    <w:rsid w:val="0065276E"/>
    <w:rsid w:val="00654329"/>
    <w:rsid w:val="00654CEC"/>
    <w:rsid w:val="00655507"/>
    <w:rsid w:val="00655C5C"/>
    <w:rsid w:val="0066039D"/>
    <w:rsid w:val="006628CD"/>
    <w:rsid w:val="006644C4"/>
    <w:rsid w:val="006663DD"/>
    <w:rsid w:val="006712A7"/>
    <w:rsid w:val="00674FC2"/>
    <w:rsid w:val="00677984"/>
    <w:rsid w:val="00677E42"/>
    <w:rsid w:val="00682334"/>
    <w:rsid w:val="0068345A"/>
    <w:rsid w:val="00684B16"/>
    <w:rsid w:val="00684EF1"/>
    <w:rsid w:val="00686B37"/>
    <w:rsid w:val="006908DC"/>
    <w:rsid w:val="00691374"/>
    <w:rsid w:val="006936EB"/>
    <w:rsid w:val="0069435E"/>
    <w:rsid w:val="00696F65"/>
    <w:rsid w:val="006A3DBE"/>
    <w:rsid w:val="006A5EEE"/>
    <w:rsid w:val="006A7A6D"/>
    <w:rsid w:val="006B309B"/>
    <w:rsid w:val="006B42E7"/>
    <w:rsid w:val="006B5E67"/>
    <w:rsid w:val="006B718C"/>
    <w:rsid w:val="006C2EB5"/>
    <w:rsid w:val="006C4EA7"/>
    <w:rsid w:val="006C553C"/>
    <w:rsid w:val="006C7C58"/>
    <w:rsid w:val="006C7CA5"/>
    <w:rsid w:val="006D18A3"/>
    <w:rsid w:val="006D2530"/>
    <w:rsid w:val="006D4550"/>
    <w:rsid w:val="006D5970"/>
    <w:rsid w:val="006E28A7"/>
    <w:rsid w:val="006E316B"/>
    <w:rsid w:val="006E481E"/>
    <w:rsid w:val="006E795F"/>
    <w:rsid w:val="006E7B1E"/>
    <w:rsid w:val="006F0292"/>
    <w:rsid w:val="006F2BC6"/>
    <w:rsid w:val="006F2ECE"/>
    <w:rsid w:val="006F3358"/>
    <w:rsid w:val="006F3878"/>
    <w:rsid w:val="006F536F"/>
    <w:rsid w:val="00700249"/>
    <w:rsid w:val="00701C12"/>
    <w:rsid w:val="00703837"/>
    <w:rsid w:val="0070447E"/>
    <w:rsid w:val="0070604C"/>
    <w:rsid w:val="007069CD"/>
    <w:rsid w:val="00706E8C"/>
    <w:rsid w:val="007112D4"/>
    <w:rsid w:val="00711A70"/>
    <w:rsid w:val="00712E6F"/>
    <w:rsid w:val="00712E90"/>
    <w:rsid w:val="00713B7E"/>
    <w:rsid w:val="007157E0"/>
    <w:rsid w:val="00716756"/>
    <w:rsid w:val="007178C0"/>
    <w:rsid w:val="007204AE"/>
    <w:rsid w:val="0072678F"/>
    <w:rsid w:val="00727C4C"/>
    <w:rsid w:val="00732B83"/>
    <w:rsid w:val="00732FB9"/>
    <w:rsid w:val="00734809"/>
    <w:rsid w:val="00734E90"/>
    <w:rsid w:val="007406E1"/>
    <w:rsid w:val="00742D8D"/>
    <w:rsid w:val="00743ACC"/>
    <w:rsid w:val="00743E40"/>
    <w:rsid w:val="00745D37"/>
    <w:rsid w:val="00745FDB"/>
    <w:rsid w:val="00747782"/>
    <w:rsid w:val="00751263"/>
    <w:rsid w:val="00754B61"/>
    <w:rsid w:val="0075704F"/>
    <w:rsid w:val="007600EF"/>
    <w:rsid w:val="00763B2D"/>
    <w:rsid w:val="0076545C"/>
    <w:rsid w:val="0077006B"/>
    <w:rsid w:val="007720A0"/>
    <w:rsid w:val="00772924"/>
    <w:rsid w:val="00772C15"/>
    <w:rsid w:val="00776307"/>
    <w:rsid w:val="007764DD"/>
    <w:rsid w:val="007826A6"/>
    <w:rsid w:val="007848CC"/>
    <w:rsid w:val="007872F2"/>
    <w:rsid w:val="007908E0"/>
    <w:rsid w:val="00792181"/>
    <w:rsid w:val="00793EB3"/>
    <w:rsid w:val="00794205"/>
    <w:rsid w:val="007A1417"/>
    <w:rsid w:val="007A1F6A"/>
    <w:rsid w:val="007B0DE3"/>
    <w:rsid w:val="007B0F71"/>
    <w:rsid w:val="007B2F4A"/>
    <w:rsid w:val="007B491F"/>
    <w:rsid w:val="007B4F78"/>
    <w:rsid w:val="007B7191"/>
    <w:rsid w:val="007B792A"/>
    <w:rsid w:val="007B7D80"/>
    <w:rsid w:val="007C0C4A"/>
    <w:rsid w:val="007C1634"/>
    <w:rsid w:val="007C1D94"/>
    <w:rsid w:val="007C2879"/>
    <w:rsid w:val="007C4162"/>
    <w:rsid w:val="007C6A87"/>
    <w:rsid w:val="007C705D"/>
    <w:rsid w:val="007C787D"/>
    <w:rsid w:val="007D0A07"/>
    <w:rsid w:val="007D12D5"/>
    <w:rsid w:val="007D133D"/>
    <w:rsid w:val="007D3EB4"/>
    <w:rsid w:val="007D3F16"/>
    <w:rsid w:val="007D56FF"/>
    <w:rsid w:val="007D7385"/>
    <w:rsid w:val="007D7452"/>
    <w:rsid w:val="007E0E0C"/>
    <w:rsid w:val="007F371B"/>
    <w:rsid w:val="007F3F7E"/>
    <w:rsid w:val="007F5497"/>
    <w:rsid w:val="007F63AC"/>
    <w:rsid w:val="00802564"/>
    <w:rsid w:val="00810800"/>
    <w:rsid w:val="00813CEC"/>
    <w:rsid w:val="00813F4F"/>
    <w:rsid w:val="0081534C"/>
    <w:rsid w:val="008171E4"/>
    <w:rsid w:val="008208B8"/>
    <w:rsid w:val="008208EA"/>
    <w:rsid w:val="00824E67"/>
    <w:rsid w:val="00825A64"/>
    <w:rsid w:val="00826F48"/>
    <w:rsid w:val="008275DC"/>
    <w:rsid w:val="008308AE"/>
    <w:rsid w:val="0083166E"/>
    <w:rsid w:val="00831DC3"/>
    <w:rsid w:val="008322C7"/>
    <w:rsid w:val="00833DA8"/>
    <w:rsid w:val="00834F1D"/>
    <w:rsid w:val="00836FEC"/>
    <w:rsid w:val="00841402"/>
    <w:rsid w:val="00841F9D"/>
    <w:rsid w:val="008420E1"/>
    <w:rsid w:val="008427F2"/>
    <w:rsid w:val="0084304C"/>
    <w:rsid w:val="00843D58"/>
    <w:rsid w:val="00844D98"/>
    <w:rsid w:val="00845359"/>
    <w:rsid w:val="00846D84"/>
    <w:rsid w:val="00850FB1"/>
    <w:rsid w:val="0085230E"/>
    <w:rsid w:val="00852C0C"/>
    <w:rsid w:val="008550A1"/>
    <w:rsid w:val="008552B7"/>
    <w:rsid w:val="008563B5"/>
    <w:rsid w:val="00860067"/>
    <w:rsid w:val="0086048B"/>
    <w:rsid w:val="00861038"/>
    <w:rsid w:val="00861ACB"/>
    <w:rsid w:val="00861D2E"/>
    <w:rsid w:val="00862FBA"/>
    <w:rsid w:val="00864BA8"/>
    <w:rsid w:val="00866B50"/>
    <w:rsid w:val="0087012A"/>
    <w:rsid w:val="008708F1"/>
    <w:rsid w:val="008717AE"/>
    <w:rsid w:val="00875F1D"/>
    <w:rsid w:val="00880539"/>
    <w:rsid w:val="00885950"/>
    <w:rsid w:val="008859E8"/>
    <w:rsid w:val="00886A92"/>
    <w:rsid w:val="0088737B"/>
    <w:rsid w:val="00890CCA"/>
    <w:rsid w:val="0089132D"/>
    <w:rsid w:val="00892716"/>
    <w:rsid w:val="00893067"/>
    <w:rsid w:val="008933DE"/>
    <w:rsid w:val="0089485A"/>
    <w:rsid w:val="00895FCE"/>
    <w:rsid w:val="00897514"/>
    <w:rsid w:val="00897F3E"/>
    <w:rsid w:val="008A1762"/>
    <w:rsid w:val="008A21B4"/>
    <w:rsid w:val="008A3D5C"/>
    <w:rsid w:val="008A4576"/>
    <w:rsid w:val="008B07DE"/>
    <w:rsid w:val="008B28E7"/>
    <w:rsid w:val="008B3C99"/>
    <w:rsid w:val="008C14C7"/>
    <w:rsid w:val="008C2FFB"/>
    <w:rsid w:val="008C56E3"/>
    <w:rsid w:val="008C5B4F"/>
    <w:rsid w:val="008C6329"/>
    <w:rsid w:val="008C68D9"/>
    <w:rsid w:val="008C6AE5"/>
    <w:rsid w:val="008C6EEA"/>
    <w:rsid w:val="008D081E"/>
    <w:rsid w:val="008D2D45"/>
    <w:rsid w:val="008D49B1"/>
    <w:rsid w:val="008D5813"/>
    <w:rsid w:val="008D634E"/>
    <w:rsid w:val="008D778A"/>
    <w:rsid w:val="008E0EBA"/>
    <w:rsid w:val="008E4EDE"/>
    <w:rsid w:val="008F166A"/>
    <w:rsid w:val="008F22BD"/>
    <w:rsid w:val="008F2A76"/>
    <w:rsid w:val="009003EE"/>
    <w:rsid w:val="00901DE5"/>
    <w:rsid w:val="00902AD1"/>
    <w:rsid w:val="0090407A"/>
    <w:rsid w:val="009048E2"/>
    <w:rsid w:val="009079BD"/>
    <w:rsid w:val="00910B43"/>
    <w:rsid w:val="009112CA"/>
    <w:rsid w:val="00911651"/>
    <w:rsid w:val="00912BD9"/>
    <w:rsid w:val="009160D5"/>
    <w:rsid w:val="00920E5B"/>
    <w:rsid w:val="0092541E"/>
    <w:rsid w:val="009258F8"/>
    <w:rsid w:val="00925FFA"/>
    <w:rsid w:val="00926436"/>
    <w:rsid w:val="0093018C"/>
    <w:rsid w:val="00932A4F"/>
    <w:rsid w:val="00932AFF"/>
    <w:rsid w:val="0093656D"/>
    <w:rsid w:val="00937126"/>
    <w:rsid w:val="00937869"/>
    <w:rsid w:val="00940139"/>
    <w:rsid w:val="0094339D"/>
    <w:rsid w:val="0094409F"/>
    <w:rsid w:val="00950653"/>
    <w:rsid w:val="00952F74"/>
    <w:rsid w:val="009544C0"/>
    <w:rsid w:val="00954FA4"/>
    <w:rsid w:val="00956AE9"/>
    <w:rsid w:val="009624E7"/>
    <w:rsid w:val="00962A81"/>
    <w:rsid w:val="00964CC6"/>
    <w:rsid w:val="00966181"/>
    <w:rsid w:val="009747D7"/>
    <w:rsid w:val="00975F6A"/>
    <w:rsid w:val="009850F9"/>
    <w:rsid w:val="00986F3A"/>
    <w:rsid w:val="00991D98"/>
    <w:rsid w:val="00991FDA"/>
    <w:rsid w:val="009927A1"/>
    <w:rsid w:val="00994DFA"/>
    <w:rsid w:val="00997538"/>
    <w:rsid w:val="009A21A8"/>
    <w:rsid w:val="009A5F3B"/>
    <w:rsid w:val="009B0B61"/>
    <w:rsid w:val="009B1AD4"/>
    <w:rsid w:val="009B28C0"/>
    <w:rsid w:val="009B3981"/>
    <w:rsid w:val="009B479B"/>
    <w:rsid w:val="009B68C9"/>
    <w:rsid w:val="009B6A85"/>
    <w:rsid w:val="009B7136"/>
    <w:rsid w:val="009B75B2"/>
    <w:rsid w:val="009B7806"/>
    <w:rsid w:val="009C3AC2"/>
    <w:rsid w:val="009C4BAC"/>
    <w:rsid w:val="009D0B19"/>
    <w:rsid w:val="009D2504"/>
    <w:rsid w:val="009D25B4"/>
    <w:rsid w:val="009D4365"/>
    <w:rsid w:val="009D4E3B"/>
    <w:rsid w:val="009D6AE9"/>
    <w:rsid w:val="009D6C6A"/>
    <w:rsid w:val="009D7BC9"/>
    <w:rsid w:val="009E1982"/>
    <w:rsid w:val="009E2A0F"/>
    <w:rsid w:val="009E2FC4"/>
    <w:rsid w:val="009E4D2C"/>
    <w:rsid w:val="009E51A4"/>
    <w:rsid w:val="009E7562"/>
    <w:rsid w:val="009F0978"/>
    <w:rsid w:val="009F19A2"/>
    <w:rsid w:val="009F3AEC"/>
    <w:rsid w:val="009F72E2"/>
    <w:rsid w:val="009F7809"/>
    <w:rsid w:val="00A00081"/>
    <w:rsid w:val="00A019DF"/>
    <w:rsid w:val="00A01DFE"/>
    <w:rsid w:val="00A06638"/>
    <w:rsid w:val="00A10D56"/>
    <w:rsid w:val="00A11EB7"/>
    <w:rsid w:val="00A12754"/>
    <w:rsid w:val="00A12AAE"/>
    <w:rsid w:val="00A13216"/>
    <w:rsid w:val="00A14720"/>
    <w:rsid w:val="00A15BF1"/>
    <w:rsid w:val="00A15EEA"/>
    <w:rsid w:val="00A16681"/>
    <w:rsid w:val="00A16DD1"/>
    <w:rsid w:val="00A22441"/>
    <w:rsid w:val="00A233A6"/>
    <w:rsid w:val="00A23F3B"/>
    <w:rsid w:val="00A24406"/>
    <w:rsid w:val="00A247FE"/>
    <w:rsid w:val="00A25506"/>
    <w:rsid w:val="00A25F64"/>
    <w:rsid w:val="00A27CC2"/>
    <w:rsid w:val="00A32C91"/>
    <w:rsid w:val="00A33B49"/>
    <w:rsid w:val="00A34159"/>
    <w:rsid w:val="00A378FC"/>
    <w:rsid w:val="00A40ED6"/>
    <w:rsid w:val="00A470EE"/>
    <w:rsid w:val="00A47621"/>
    <w:rsid w:val="00A479CD"/>
    <w:rsid w:val="00A5064F"/>
    <w:rsid w:val="00A50CFC"/>
    <w:rsid w:val="00A54D67"/>
    <w:rsid w:val="00A55A3F"/>
    <w:rsid w:val="00A56410"/>
    <w:rsid w:val="00A652F6"/>
    <w:rsid w:val="00A65AA1"/>
    <w:rsid w:val="00A732EA"/>
    <w:rsid w:val="00A7489E"/>
    <w:rsid w:val="00A75254"/>
    <w:rsid w:val="00A75759"/>
    <w:rsid w:val="00A77AB8"/>
    <w:rsid w:val="00A8015F"/>
    <w:rsid w:val="00A80BD2"/>
    <w:rsid w:val="00A8117D"/>
    <w:rsid w:val="00A85039"/>
    <w:rsid w:val="00A906AA"/>
    <w:rsid w:val="00A94C5E"/>
    <w:rsid w:val="00AA241A"/>
    <w:rsid w:val="00AA252C"/>
    <w:rsid w:val="00AA295F"/>
    <w:rsid w:val="00AA2C96"/>
    <w:rsid w:val="00AA37BB"/>
    <w:rsid w:val="00AA666E"/>
    <w:rsid w:val="00AA6BC2"/>
    <w:rsid w:val="00AB0D83"/>
    <w:rsid w:val="00AB5518"/>
    <w:rsid w:val="00AB7B83"/>
    <w:rsid w:val="00AC01D4"/>
    <w:rsid w:val="00AC0823"/>
    <w:rsid w:val="00AC0F1F"/>
    <w:rsid w:val="00AC4637"/>
    <w:rsid w:val="00AC4A04"/>
    <w:rsid w:val="00AC6698"/>
    <w:rsid w:val="00AC7A28"/>
    <w:rsid w:val="00AD016C"/>
    <w:rsid w:val="00AD336F"/>
    <w:rsid w:val="00AD3550"/>
    <w:rsid w:val="00AD6B8E"/>
    <w:rsid w:val="00AD6ECE"/>
    <w:rsid w:val="00AE2564"/>
    <w:rsid w:val="00AE301F"/>
    <w:rsid w:val="00AE3302"/>
    <w:rsid w:val="00AE3DE3"/>
    <w:rsid w:val="00AE7077"/>
    <w:rsid w:val="00AE77A8"/>
    <w:rsid w:val="00AF5609"/>
    <w:rsid w:val="00AF5D6A"/>
    <w:rsid w:val="00AF61C2"/>
    <w:rsid w:val="00AF6CC6"/>
    <w:rsid w:val="00AF6F1B"/>
    <w:rsid w:val="00B02952"/>
    <w:rsid w:val="00B0296A"/>
    <w:rsid w:val="00B03185"/>
    <w:rsid w:val="00B06BA6"/>
    <w:rsid w:val="00B110EE"/>
    <w:rsid w:val="00B11D40"/>
    <w:rsid w:val="00B12295"/>
    <w:rsid w:val="00B137BE"/>
    <w:rsid w:val="00B15E33"/>
    <w:rsid w:val="00B161C4"/>
    <w:rsid w:val="00B17FA0"/>
    <w:rsid w:val="00B21AB9"/>
    <w:rsid w:val="00B23ACA"/>
    <w:rsid w:val="00B24344"/>
    <w:rsid w:val="00B24A78"/>
    <w:rsid w:val="00B254A5"/>
    <w:rsid w:val="00B26769"/>
    <w:rsid w:val="00B31C91"/>
    <w:rsid w:val="00B33F62"/>
    <w:rsid w:val="00B355F6"/>
    <w:rsid w:val="00B35A66"/>
    <w:rsid w:val="00B35D2B"/>
    <w:rsid w:val="00B36477"/>
    <w:rsid w:val="00B3747F"/>
    <w:rsid w:val="00B43194"/>
    <w:rsid w:val="00B43897"/>
    <w:rsid w:val="00B44025"/>
    <w:rsid w:val="00B44C4E"/>
    <w:rsid w:val="00B47734"/>
    <w:rsid w:val="00B50FBA"/>
    <w:rsid w:val="00B557C9"/>
    <w:rsid w:val="00B558EB"/>
    <w:rsid w:val="00B55D97"/>
    <w:rsid w:val="00B577D3"/>
    <w:rsid w:val="00B60466"/>
    <w:rsid w:val="00B6456D"/>
    <w:rsid w:val="00B6548F"/>
    <w:rsid w:val="00B66376"/>
    <w:rsid w:val="00B6751E"/>
    <w:rsid w:val="00B67995"/>
    <w:rsid w:val="00B7057B"/>
    <w:rsid w:val="00B70A48"/>
    <w:rsid w:val="00B7502A"/>
    <w:rsid w:val="00B76D9B"/>
    <w:rsid w:val="00B77305"/>
    <w:rsid w:val="00B811B4"/>
    <w:rsid w:val="00B82CC2"/>
    <w:rsid w:val="00B831D4"/>
    <w:rsid w:val="00B831F3"/>
    <w:rsid w:val="00B83872"/>
    <w:rsid w:val="00B84A89"/>
    <w:rsid w:val="00B85C44"/>
    <w:rsid w:val="00B92BEF"/>
    <w:rsid w:val="00B95136"/>
    <w:rsid w:val="00B9549B"/>
    <w:rsid w:val="00B9667E"/>
    <w:rsid w:val="00B9689A"/>
    <w:rsid w:val="00B979EE"/>
    <w:rsid w:val="00BA2611"/>
    <w:rsid w:val="00BA5100"/>
    <w:rsid w:val="00BA558C"/>
    <w:rsid w:val="00BB06CB"/>
    <w:rsid w:val="00BB0DDE"/>
    <w:rsid w:val="00BB0EFE"/>
    <w:rsid w:val="00BB2091"/>
    <w:rsid w:val="00BB261F"/>
    <w:rsid w:val="00BB2887"/>
    <w:rsid w:val="00BB3C7D"/>
    <w:rsid w:val="00BB44BF"/>
    <w:rsid w:val="00BB5EAA"/>
    <w:rsid w:val="00BB5F11"/>
    <w:rsid w:val="00BC04FA"/>
    <w:rsid w:val="00BC1C22"/>
    <w:rsid w:val="00BC23C0"/>
    <w:rsid w:val="00BC460B"/>
    <w:rsid w:val="00BC5055"/>
    <w:rsid w:val="00BC5725"/>
    <w:rsid w:val="00BD30B1"/>
    <w:rsid w:val="00BD433C"/>
    <w:rsid w:val="00BD6E43"/>
    <w:rsid w:val="00BD7882"/>
    <w:rsid w:val="00BD7CB0"/>
    <w:rsid w:val="00BE0F7B"/>
    <w:rsid w:val="00BE10C2"/>
    <w:rsid w:val="00BF0369"/>
    <w:rsid w:val="00BF3B43"/>
    <w:rsid w:val="00BF5B6C"/>
    <w:rsid w:val="00C0041D"/>
    <w:rsid w:val="00C01D14"/>
    <w:rsid w:val="00C025B4"/>
    <w:rsid w:val="00C04651"/>
    <w:rsid w:val="00C051D0"/>
    <w:rsid w:val="00C06CE5"/>
    <w:rsid w:val="00C07388"/>
    <w:rsid w:val="00C104F0"/>
    <w:rsid w:val="00C111FC"/>
    <w:rsid w:val="00C11978"/>
    <w:rsid w:val="00C120E1"/>
    <w:rsid w:val="00C161FD"/>
    <w:rsid w:val="00C16D8B"/>
    <w:rsid w:val="00C1729C"/>
    <w:rsid w:val="00C23F17"/>
    <w:rsid w:val="00C25AC9"/>
    <w:rsid w:val="00C25F00"/>
    <w:rsid w:val="00C26D0D"/>
    <w:rsid w:val="00C27352"/>
    <w:rsid w:val="00C27C95"/>
    <w:rsid w:val="00C27EC1"/>
    <w:rsid w:val="00C300D2"/>
    <w:rsid w:val="00C3270F"/>
    <w:rsid w:val="00C3278B"/>
    <w:rsid w:val="00C33375"/>
    <w:rsid w:val="00C345B0"/>
    <w:rsid w:val="00C34C23"/>
    <w:rsid w:val="00C36214"/>
    <w:rsid w:val="00C366E3"/>
    <w:rsid w:val="00C3702B"/>
    <w:rsid w:val="00C401D5"/>
    <w:rsid w:val="00C42005"/>
    <w:rsid w:val="00C4364D"/>
    <w:rsid w:val="00C43B93"/>
    <w:rsid w:val="00C44446"/>
    <w:rsid w:val="00C452E2"/>
    <w:rsid w:val="00C4664D"/>
    <w:rsid w:val="00C47008"/>
    <w:rsid w:val="00C472AA"/>
    <w:rsid w:val="00C50A05"/>
    <w:rsid w:val="00C51FEC"/>
    <w:rsid w:val="00C534F1"/>
    <w:rsid w:val="00C54AED"/>
    <w:rsid w:val="00C55063"/>
    <w:rsid w:val="00C620F5"/>
    <w:rsid w:val="00C62C51"/>
    <w:rsid w:val="00C63B1C"/>
    <w:rsid w:val="00C63D00"/>
    <w:rsid w:val="00C6441B"/>
    <w:rsid w:val="00C70139"/>
    <w:rsid w:val="00C703F1"/>
    <w:rsid w:val="00C7108B"/>
    <w:rsid w:val="00C722E3"/>
    <w:rsid w:val="00C72D66"/>
    <w:rsid w:val="00C74275"/>
    <w:rsid w:val="00C8089F"/>
    <w:rsid w:val="00C836CC"/>
    <w:rsid w:val="00C8785A"/>
    <w:rsid w:val="00C87A74"/>
    <w:rsid w:val="00C92C71"/>
    <w:rsid w:val="00C93F8F"/>
    <w:rsid w:val="00C951FB"/>
    <w:rsid w:val="00C96A61"/>
    <w:rsid w:val="00CA3593"/>
    <w:rsid w:val="00CA6041"/>
    <w:rsid w:val="00CA64E0"/>
    <w:rsid w:val="00CA68C5"/>
    <w:rsid w:val="00CB143A"/>
    <w:rsid w:val="00CB258E"/>
    <w:rsid w:val="00CB320A"/>
    <w:rsid w:val="00CB3C8F"/>
    <w:rsid w:val="00CB4521"/>
    <w:rsid w:val="00CB5CAE"/>
    <w:rsid w:val="00CC00BC"/>
    <w:rsid w:val="00CC015E"/>
    <w:rsid w:val="00CC021A"/>
    <w:rsid w:val="00CC02F1"/>
    <w:rsid w:val="00CC11A6"/>
    <w:rsid w:val="00CC135E"/>
    <w:rsid w:val="00CC387B"/>
    <w:rsid w:val="00CC4414"/>
    <w:rsid w:val="00CC6D1F"/>
    <w:rsid w:val="00CD5D3F"/>
    <w:rsid w:val="00CE03EF"/>
    <w:rsid w:val="00CE16AE"/>
    <w:rsid w:val="00CE1B9B"/>
    <w:rsid w:val="00CE1F48"/>
    <w:rsid w:val="00CE5C59"/>
    <w:rsid w:val="00CE5FAA"/>
    <w:rsid w:val="00CF3A01"/>
    <w:rsid w:val="00CF3D9E"/>
    <w:rsid w:val="00CF3DB3"/>
    <w:rsid w:val="00D01BF8"/>
    <w:rsid w:val="00D031B8"/>
    <w:rsid w:val="00D03A2F"/>
    <w:rsid w:val="00D052BC"/>
    <w:rsid w:val="00D05CDE"/>
    <w:rsid w:val="00D07026"/>
    <w:rsid w:val="00D11888"/>
    <w:rsid w:val="00D14229"/>
    <w:rsid w:val="00D16017"/>
    <w:rsid w:val="00D227A9"/>
    <w:rsid w:val="00D22C8F"/>
    <w:rsid w:val="00D22DB4"/>
    <w:rsid w:val="00D27336"/>
    <w:rsid w:val="00D3159B"/>
    <w:rsid w:val="00D327F4"/>
    <w:rsid w:val="00D32CF6"/>
    <w:rsid w:val="00D33491"/>
    <w:rsid w:val="00D33AA3"/>
    <w:rsid w:val="00D34D29"/>
    <w:rsid w:val="00D3511D"/>
    <w:rsid w:val="00D358BE"/>
    <w:rsid w:val="00D35B05"/>
    <w:rsid w:val="00D41A93"/>
    <w:rsid w:val="00D41FB6"/>
    <w:rsid w:val="00D44F8E"/>
    <w:rsid w:val="00D51381"/>
    <w:rsid w:val="00D52451"/>
    <w:rsid w:val="00D607EF"/>
    <w:rsid w:val="00D609EF"/>
    <w:rsid w:val="00D60F88"/>
    <w:rsid w:val="00D61F0A"/>
    <w:rsid w:val="00D625E7"/>
    <w:rsid w:val="00D646BD"/>
    <w:rsid w:val="00D67C58"/>
    <w:rsid w:val="00D7018A"/>
    <w:rsid w:val="00D70640"/>
    <w:rsid w:val="00D71201"/>
    <w:rsid w:val="00D71EC3"/>
    <w:rsid w:val="00D720C7"/>
    <w:rsid w:val="00D72776"/>
    <w:rsid w:val="00D74094"/>
    <w:rsid w:val="00D77FD7"/>
    <w:rsid w:val="00D844A5"/>
    <w:rsid w:val="00D847F6"/>
    <w:rsid w:val="00D85593"/>
    <w:rsid w:val="00D876E6"/>
    <w:rsid w:val="00D87E03"/>
    <w:rsid w:val="00D95A53"/>
    <w:rsid w:val="00DA1025"/>
    <w:rsid w:val="00DA22EC"/>
    <w:rsid w:val="00DA5860"/>
    <w:rsid w:val="00DA60D0"/>
    <w:rsid w:val="00DA6C91"/>
    <w:rsid w:val="00DB2767"/>
    <w:rsid w:val="00DB2DDE"/>
    <w:rsid w:val="00DB59B4"/>
    <w:rsid w:val="00DB76CF"/>
    <w:rsid w:val="00DC2431"/>
    <w:rsid w:val="00DC2A0B"/>
    <w:rsid w:val="00DC2D21"/>
    <w:rsid w:val="00DC4729"/>
    <w:rsid w:val="00DC6F12"/>
    <w:rsid w:val="00DD1A91"/>
    <w:rsid w:val="00DD1CA0"/>
    <w:rsid w:val="00DD24E4"/>
    <w:rsid w:val="00DD3BA3"/>
    <w:rsid w:val="00DD477C"/>
    <w:rsid w:val="00DD53E2"/>
    <w:rsid w:val="00DD74B9"/>
    <w:rsid w:val="00DE0433"/>
    <w:rsid w:val="00DE6584"/>
    <w:rsid w:val="00DF59D7"/>
    <w:rsid w:val="00E04728"/>
    <w:rsid w:val="00E05951"/>
    <w:rsid w:val="00E10237"/>
    <w:rsid w:val="00E11E0C"/>
    <w:rsid w:val="00E124A4"/>
    <w:rsid w:val="00E14367"/>
    <w:rsid w:val="00E17160"/>
    <w:rsid w:val="00E225C1"/>
    <w:rsid w:val="00E356FE"/>
    <w:rsid w:val="00E35BEC"/>
    <w:rsid w:val="00E40353"/>
    <w:rsid w:val="00E44DEC"/>
    <w:rsid w:val="00E50821"/>
    <w:rsid w:val="00E51F91"/>
    <w:rsid w:val="00E53329"/>
    <w:rsid w:val="00E54C4C"/>
    <w:rsid w:val="00E5564D"/>
    <w:rsid w:val="00E562F0"/>
    <w:rsid w:val="00E6089E"/>
    <w:rsid w:val="00E6236F"/>
    <w:rsid w:val="00E6298B"/>
    <w:rsid w:val="00E631A7"/>
    <w:rsid w:val="00E6381F"/>
    <w:rsid w:val="00E7021F"/>
    <w:rsid w:val="00E7086E"/>
    <w:rsid w:val="00E72C44"/>
    <w:rsid w:val="00E7374A"/>
    <w:rsid w:val="00E73C41"/>
    <w:rsid w:val="00E74E78"/>
    <w:rsid w:val="00E7598F"/>
    <w:rsid w:val="00E76F3A"/>
    <w:rsid w:val="00E76F60"/>
    <w:rsid w:val="00E81511"/>
    <w:rsid w:val="00E83D90"/>
    <w:rsid w:val="00E83F28"/>
    <w:rsid w:val="00E83F91"/>
    <w:rsid w:val="00E9107A"/>
    <w:rsid w:val="00E91F62"/>
    <w:rsid w:val="00E929FD"/>
    <w:rsid w:val="00E93240"/>
    <w:rsid w:val="00E9479B"/>
    <w:rsid w:val="00E97DC6"/>
    <w:rsid w:val="00EA10DA"/>
    <w:rsid w:val="00EA3442"/>
    <w:rsid w:val="00EA4D48"/>
    <w:rsid w:val="00EB1382"/>
    <w:rsid w:val="00EB2173"/>
    <w:rsid w:val="00EB234B"/>
    <w:rsid w:val="00EB62E6"/>
    <w:rsid w:val="00EC085B"/>
    <w:rsid w:val="00ED1B30"/>
    <w:rsid w:val="00ED1F4B"/>
    <w:rsid w:val="00ED250E"/>
    <w:rsid w:val="00ED2786"/>
    <w:rsid w:val="00ED3229"/>
    <w:rsid w:val="00ED438E"/>
    <w:rsid w:val="00ED6516"/>
    <w:rsid w:val="00ED6CDC"/>
    <w:rsid w:val="00ED7945"/>
    <w:rsid w:val="00EE1977"/>
    <w:rsid w:val="00EE1AC1"/>
    <w:rsid w:val="00EE39D6"/>
    <w:rsid w:val="00EE4F4E"/>
    <w:rsid w:val="00EE52AD"/>
    <w:rsid w:val="00EF1521"/>
    <w:rsid w:val="00EF2A17"/>
    <w:rsid w:val="00EF7929"/>
    <w:rsid w:val="00EF7D68"/>
    <w:rsid w:val="00F002C9"/>
    <w:rsid w:val="00F01F92"/>
    <w:rsid w:val="00F067DF"/>
    <w:rsid w:val="00F10A08"/>
    <w:rsid w:val="00F112BB"/>
    <w:rsid w:val="00F11D66"/>
    <w:rsid w:val="00F13377"/>
    <w:rsid w:val="00F1558B"/>
    <w:rsid w:val="00F1614C"/>
    <w:rsid w:val="00F16EE7"/>
    <w:rsid w:val="00F206F7"/>
    <w:rsid w:val="00F20C77"/>
    <w:rsid w:val="00F22730"/>
    <w:rsid w:val="00F22AC5"/>
    <w:rsid w:val="00F254D1"/>
    <w:rsid w:val="00F32B82"/>
    <w:rsid w:val="00F3488E"/>
    <w:rsid w:val="00F3748D"/>
    <w:rsid w:val="00F4043E"/>
    <w:rsid w:val="00F41BBC"/>
    <w:rsid w:val="00F43433"/>
    <w:rsid w:val="00F43B9D"/>
    <w:rsid w:val="00F444F0"/>
    <w:rsid w:val="00F4552A"/>
    <w:rsid w:val="00F4554E"/>
    <w:rsid w:val="00F45B58"/>
    <w:rsid w:val="00F4777D"/>
    <w:rsid w:val="00F50847"/>
    <w:rsid w:val="00F53F27"/>
    <w:rsid w:val="00F546D1"/>
    <w:rsid w:val="00F66272"/>
    <w:rsid w:val="00F66AC9"/>
    <w:rsid w:val="00F709C0"/>
    <w:rsid w:val="00F71E41"/>
    <w:rsid w:val="00F750FB"/>
    <w:rsid w:val="00F75945"/>
    <w:rsid w:val="00F76BCC"/>
    <w:rsid w:val="00F76C08"/>
    <w:rsid w:val="00F779C4"/>
    <w:rsid w:val="00F8390A"/>
    <w:rsid w:val="00F927A1"/>
    <w:rsid w:val="00F92E4D"/>
    <w:rsid w:val="00F9611D"/>
    <w:rsid w:val="00F96C77"/>
    <w:rsid w:val="00F97209"/>
    <w:rsid w:val="00F97EC6"/>
    <w:rsid w:val="00FA0EC3"/>
    <w:rsid w:val="00FA2BC2"/>
    <w:rsid w:val="00FA3764"/>
    <w:rsid w:val="00FA56ED"/>
    <w:rsid w:val="00FB4993"/>
    <w:rsid w:val="00FB5FA6"/>
    <w:rsid w:val="00FC1310"/>
    <w:rsid w:val="00FC2FF3"/>
    <w:rsid w:val="00FC3263"/>
    <w:rsid w:val="00FC51F9"/>
    <w:rsid w:val="00FC5B40"/>
    <w:rsid w:val="00FC5FF8"/>
    <w:rsid w:val="00FD0EBF"/>
    <w:rsid w:val="00FD0F61"/>
    <w:rsid w:val="00FD2DB9"/>
    <w:rsid w:val="00FD3CB5"/>
    <w:rsid w:val="00FD3D7C"/>
    <w:rsid w:val="00FD4D6E"/>
    <w:rsid w:val="00FD4EE3"/>
    <w:rsid w:val="00FD4F8F"/>
    <w:rsid w:val="00FD5AD9"/>
    <w:rsid w:val="00FE0C16"/>
    <w:rsid w:val="00FE14AD"/>
    <w:rsid w:val="00FE14B1"/>
    <w:rsid w:val="00FE2ED5"/>
    <w:rsid w:val="00FE51FB"/>
    <w:rsid w:val="00FF0070"/>
    <w:rsid w:val="00FF0A95"/>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90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1-02/code_of_ethics.pdf" TargetMode="External"/><Relationship Id="rId39" Type="http://schemas.openxmlformats.org/officeDocument/2006/relationships/hyperlink" Target="http://www.policeone.com/pc_print.asp?vid=2008039" TargetMode="External"/><Relationship Id="rId21" Type="http://schemas.openxmlformats.org/officeDocument/2006/relationships/image" Target="media/image3.png"/><Relationship Id="rId34" Type="http://schemas.openxmlformats.org/officeDocument/2006/relationships/hyperlink" Target="https://www.cps.gov.uk/legal-guidance/safeguarding-children-victims-and-witnesses" TargetMode="External"/><Relationship Id="rId42" Type="http://schemas.openxmlformats.org/officeDocument/2006/relationships/hyperlink" Target="https://www.hse.gov.uk/statistics/causdis/stress.pdf" TargetMode="External"/><Relationship Id="rId47" Type="http://schemas.openxmlformats.org/officeDocument/2006/relationships/hyperlink" Target="https://www.jesip.org.uk/joint-doctrine" TargetMode="External"/><Relationship Id="rId50" Type="http://schemas.openxmlformats.org/officeDocument/2006/relationships/hyperlink" Target="https://www.houstonmethodist.org/blog/articles/2021/apr/when-overthinking-becomes-a-problem-and-what-you-can-do-about-it/" TargetMode="External"/><Relationship Id="rId55" Type="http://schemas.openxmlformats.org/officeDocument/2006/relationships/hyperlink" Target="file:///C:/Users/407725/Downloads/PSM_MOD_02_CONFLICT_MANAGEMENT%20(1).pdf"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hyperlink" Target="https://www.app.college.police.uk/app-content/engagement-and-communication/communications/" TargetMode="External"/><Relationship Id="rId41" Type="http://schemas.openxmlformats.org/officeDocument/2006/relationships/hyperlink" Target="http://www.hse.gov.uk/statistics/causdis/stress/" TargetMode="External"/><Relationship Id="rId54" Type="http://schemas.openxmlformats.org/officeDocument/2006/relationships/hyperlink" Target="https://www.nhs.uk/conditions/social-care-and-support-guide/practical-tips-if-you-care-for-someone/how-to-deal-with-challenging-behaviour-in-adults/" TargetMode="External"/><Relationship Id="rId62" Type="http://schemas.openxmlformats.org/officeDocument/2006/relationships/hyperlink" Target="https://www.researchgate.net/profile/Mario-Staller/publication/278028510_The_Word_is_Sometimes_Mightier_Than_the_Sword_Rethinking_Communication_Skills_to_Enhance_Officer_Safety/links/557be2b408aeea18b7751b39/The-Word-is-Sometimes-Mightier-Than-the-Sword-Rethinking-Communication-Skills-to-Enhance-Officer-Safety.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doi/abs/10.1080/10439463.2012.724068" TargetMode="External"/><Relationship Id="rId32" Type="http://schemas.openxmlformats.org/officeDocument/2006/relationships/hyperlink" Target="https://www.policesuccess.co.uk/blog/experience-needed-to-join-the-police" TargetMode="External"/><Relationship Id="rId37" Type="http://schemas.openxmlformats.org/officeDocument/2006/relationships/hyperlink" Target="https://whatworks.college.police.uk/Research/Documents/Conflict_management_REA.pdf" TargetMode="External"/><Relationship Id="rId40" Type="http://schemas.openxmlformats.org/officeDocument/2006/relationships/hyperlink" Target="https://www.gwent.police.uk/SysSiteAssets/media/downloads/gwent/equality-and-diversity/joint-strategic-equality-plan-2020.pdf" TargetMode="External"/><Relationship Id="rId45" Type="http://schemas.openxmlformats.org/officeDocument/2006/relationships/hyperlink" Target="https://assets.publishing.service.gov.uk/government/uploads/system/uploads/attachment_data/file/817221/BAGT-Witness-statements-v4-archived.pdf" TargetMode="External"/><Relationship Id="rId53" Type="http://schemas.openxmlformats.org/officeDocument/2006/relationships/hyperlink" Target="https://www.nhs.uk/every-mind-matters/mental-health-issues/stress/" TargetMode="External"/><Relationship Id="rId58" Type="http://schemas.openxmlformats.org/officeDocument/2006/relationships/hyperlink" Target="https://www.southwalescommissioner.org.uk/en/news/police-community-support-officers-throughout-wales-play-integral-part-in-the-national-effort-to-save-lives-and-protect-the-most-vulnerable-people-in-our-communities-since-lockdown-bega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heinonline.org/HOL/LandingPage?handle=hein.journals/harlpolrv10&amp;div=9&amp;id=&amp;page=" TargetMode="External"/><Relationship Id="rId28" Type="http://schemas.openxmlformats.org/officeDocument/2006/relationships/hyperlink" Target="https://www.app.college.police.uk/app-content/operations/operational-planning/core-principles/" TargetMode="External"/><Relationship Id="rId36" Type="http://schemas.openxmlformats.org/officeDocument/2006/relationships/hyperlink" Target="https://careertrend.com/consequences-of-negative-attitude-in-the-workplace-13657528.html" TargetMode="External"/><Relationship Id="rId49" Type="http://schemas.openxmlformats.org/officeDocument/2006/relationships/hyperlink" Target="https://www.mayoclinic.org/healthy-lifestyle/stress-management/in-depth/exercise-and-stress/art-20044469" TargetMode="External"/><Relationship Id="rId57" Type="http://schemas.openxmlformats.org/officeDocument/2006/relationships/hyperlink" Target="https://doi.org/10.1016/0047-2352(93)90019-J" TargetMode="External"/><Relationship Id="rId61" Type="http://schemas.openxmlformats.org/officeDocument/2006/relationships/hyperlink" Target="https://www.police-foundation.org.uk/2017/wp-content/uploads/2017/06/foot_patrol.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rofdev.college.police.uk/professional-profile/police-community-support-officer-pcso/" TargetMode="External"/><Relationship Id="rId44" Type="http://schemas.openxmlformats.org/officeDocument/2006/relationships/hyperlink" Target="https://assets.publishing.service.gov.uk/government/uploads/system/uploads/attachment_data/file/903814/pace-code-g-2012.pdf" TargetMode="External"/><Relationship Id="rId52" Type="http://schemas.openxmlformats.org/officeDocument/2006/relationships/hyperlink" Target="https://assets.publishing.service.gov.uk/government/uploads/system/uploads/attachment_data/file/936239/victims-code-2020.pdf" TargetMode="External"/><Relationship Id="rId60" Type="http://schemas.openxmlformats.org/officeDocument/2006/relationships/hyperlink" Target="https://www.gov.uk/civil-injunctions-criminal-behaviour-ord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2014/12/part/4/chapter/1/crossheading/community-protection-notices/enacted" TargetMode="Externa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assets.college.police.uk/s3fs-public/2020-09/Conflict-management-guidelines.pdf" TargetMode="External"/><Relationship Id="rId35" Type="http://schemas.openxmlformats.org/officeDocument/2006/relationships/hyperlink" Target="https://www.cps.gov.uk/legal-guidance/domestic-abuse" TargetMode="External"/><Relationship Id="rId43" Type="http://schemas.openxmlformats.org/officeDocument/2006/relationships/hyperlink" Target="https://www.gov.uk/government/publications/policing-by-consent/definition-of-policing-by-consent" TargetMode="External"/><Relationship Id="rId48" Type="http://schemas.openxmlformats.org/officeDocument/2006/relationships/hyperlink" Target="https://www.humanrightsinitiative.org/programs/aj/police/res_mat/police_accountability_in_uk.pdf" TargetMode="External"/><Relationship Id="rId56" Type="http://schemas.openxmlformats.org/officeDocument/2006/relationships/hyperlink" Target="https://www.polfed.org/our-work/operational-policing/body-worn-video"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447967/code-of-practice-approved.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detention-and-custody-2/control-restraint-and-searches" TargetMode="External"/><Relationship Id="rId33" Type="http://schemas.openxmlformats.org/officeDocument/2006/relationships/hyperlink" Target="file:///C:/Users/407725/Downloads/patps15.pdf" TargetMode="External"/><Relationship Id="rId38" Type="http://schemas.openxmlformats.org/officeDocument/2006/relationships/hyperlink" Target="https://www.legislation.gov.uk/ukpga/2010/15" TargetMode="External"/><Relationship Id="rId46" Type="http://schemas.openxmlformats.org/officeDocument/2006/relationships/hyperlink" Target="https://www.cninetwork.org/uploads/4/9/5/4/4954631/the_legal_status_of_those_who_provide_first_aid.pdf" TargetMode="External"/><Relationship Id="rId59" Type="http://schemas.openxmlformats.org/officeDocument/2006/relationships/hyperlink" Target="https://www.physoc.org/blog/the-physiology-of-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E52AE208-500C-4519-9792-8D7C3B124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9838</TotalTime>
  <Pages>42</Pages>
  <Words>14128</Words>
  <Characters>80535</Characters>
  <Application>Microsoft Office Word</Application>
  <DocSecurity>0</DocSecurity>
  <Lines>671</Lines>
  <Paragraphs>188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 Daniel J</cp:lastModifiedBy>
  <cp:revision>196</cp:revision>
  <cp:lastPrinted>2021-09-27T08:16:00Z</cp:lastPrinted>
  <dcterms:created xsi:type="dcterms:W3CDTF">2021-09-27T08:07:00Z</dcterms:created>
  <dcterms:modified xsi:type="dcterms:W3CDTF">2022-02-06T21:22:00Z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2021-09-27T08:07:20Z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6f168cbd-2b7d-4526-9b08-86c8855fc478</vt:lpwstr>
  </property>
  <property fmtid="{D5CDD505-2E9C-101B-9397-08002B2CF9AE}" pid="9" name="MSIP_Label_f2acd28b-79a3-4a0f-b0ff-4b75658b1549_ContentBits">
    <vt:lpwstr>0</vt:lpwstr>
  </property>
</Properties>
</file>