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D66D6A" w14:textId="403941BF" w:rsidR="00E865A4" w:rsidRPr="00E865A4" w:rsidRDefault="00E865A4">
      <w:pPr>
        <w:rPr>
          <w:b/>
          <w:bCs/>
          <w:u w:val="single"/>
        </w:rPr>
      </w:pPr>
      <w:r w:rsidRPr="00E865A4">
        <w:rPr>
          <w:b/>
          <w:bCs/>
          <w:u w:val="single"/>
        </w:rPr>
        <w:t>SLIDE 1</w:t>
      </w:r>
    </w:p>
    <w:p w14:paraId="15189919" w14:textId="00326EEF" w:rsidR="00E865A4" w:rsidRDefault="00E865A4">
      <w:r>
        <w:object w:dxaOrig="7198" w:dyaOrig="5398" w14:anchorId="571566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2.8pt;height:300.6pt" o:ole="">
            <v:imagedata r:id="rId7" o:title=""/>
          </v:shape>
          <o:OLEObject Type="Embed" ProgID="PowerPoint.Slide.12" ShapeID="_x0000_i1025" DrawAspect="Content" ObjectID="_1660139290" r:id="rId8"/>
        </w:object>
      </w:r>
    </w:p>
    <w:p w14:paraId="52863B4F" w14:textId="7A6408D0" w:rsidR="00E865A4" w:rsidRPr="00E865A4" w:rsidRDefault="00E865A4">
      <w:pPr>
        <w:rPr>
          <w:b/>
          <w:bCs/>
          <w:u w:val="single"/>
        </w:rPr>
      </w:pPr>
      <w:r w:rsidRPr="00E865A4">
        <w:rPr>
          <w:b/>
          <w:bCs/>
          <w:u w:val="single"/>
        </w:rPr>
        <w:t>SLIDE 2</w:t>
      </w:r>
    </w:p>
    <w:p w14:paraId="5CADC086" w14:textId="6F9C195F" w:rsidR="001D1C80" w:rsidRDefault="00E865A4">
      <w:r>
        <w:object w:dxaOrig="7198" w:dyaOrig="5398" w14:anchorId="1B25F0E7">
          <v:shape id="_x0000_i1026" type="#_x0000_t75" style="width:487.2pt;height:292.2pt" o:ole="">
            <v:imagedata r:id="rId9" o:title=""/>
          </v:shape>
          <o:OLEObject Type="Embed" ProgID="PowerPoint.Slide.12" ShapeID="_x0000_i1026" DrawAspect="Content" ObjectID="_1660139291" r:id="rId10"/>
        </w:object>
      </w:r>
    </w:p>
    <w:p w14:paraId="2934BC8A" w14:textId="6731D3F8" w:rsidR="00E865A4" w:rsidRDefault="00E865A4"/>
    <w:p w14:paraId="7D9DC920" w14:textId="2939D061" w:rsidR="00E865A4" w:rsidRDefault="00E865A4"/>
    <w:p w14:paraId="29FBE78A" w14:textId="798E7F77" w:rsidR="00E865A4" w:rsidRPr="00E865A4" w:rsidRDefault="00E865A4">
      <w:pPr>
        <w:rPr>
          <w:b/>
          <w:bCs/>
          <w:u w:val="single"/>
        </w:rPr>
      </w:pPr>
      <w:r w:rsidRPr="00E865A4">
        <w:rPr>
          <w:b/>
          <w:bCs/>
          <w:u w:val="single"/>
        </w:rPr>
        <w:lastRenderedPageBreak/>
        <w:t>SLIDE 3</w:t>
      </w:r>
    </w:p>
    <w:p w14:paraId="38AC786A" w14:textId="25D9FB45" w:rsidR="00E865A4" w:rsidRDefault="00E865A4">
      <w:r>
        <w:object w:dxaOrig="7198" w:dyaOrig="5398" w14:anchorId="10FCDB3F">
          <v:shape id="_x0000_i1027" type="#_x0000_t75" style="width:456pt;height:270pt" o:ole="">
            <v:imagedata r:id="rId11" o:title=""/>
          </v:shape>
          <o:OLEObject Type="Embed" ProgID="PowerPoint.Slide.12" ShapeID="_x0000_i1027" DrawAspect="Content" ObjectID="_1660139292" r:id="rId12"/>
        </w:object>
      </w:r>
    </w:p>
    <w:p w14:paraId="15913F34" w14:textId="4D83E2D9" w:rsidR="00E865A4" w:rsidRDefault="00E865A4">
      <w:pPr>
        <w:rPr>
          <w:b/>
          <w:bCs/>
          <w:u w:val="single"/>
        </w:rPr>
      </w:pPr>
      <w:r w:rsidRPr="00E865A4">
        <w:rPr>
          <w:b/>
          <w:bCs/>
          <w:u w:val="single"/>
        </w:rPr>
        <w:t>SLIDE 4</w:t>
      </w:r>
    </w:p>
    <w:p w14:paraId="57A288A1" w14:textId="4A56AD78" w:rsidR="00E865A4" w:rsidRDefault="007E3521">
      <w:pPr>
        <w:rPr>
          <w:b/>
          <w:bCs/>
          <w:u w:val="single"/>
        </w:rPr>
      </w:pPr>
      <w:r>
        <w:rPr>
          <w:b/>
          <w:bCs/>
          <w:u w:val="single"/>
        </w:rPr>
        <w:object w:dxaOrig="7198" w:dyaOrig="5398" w14:anchorId="76352471">
          <v:shape id="_x0000_i1071" type="#_x0000_t75" style="width:476.4pt;height:270pt" o:ole="">
            <v:imagedata r:id="rId13" o:title=""/>
          </v:shape>
          <o:OLEObject Type="Embed" ProgID="PowerPoint.Slide.12" ShapeID="_x0000_i1071" DrawAspect="Content" ObjectID="_1660139293" r:id="rId14"/>
        </w:object>
      </w:r>
    </w:p>
    <w:p w14:paraId="7BEFB65C" w14:textId="7E66CC98" w:rsidR="00E865A4" w:rsidRDefault="00E865A4" w:rsidP="00E865A4">
      <w:pPr>
        <w:tabs>
          <w:tab w:val="left" w:pos="1848"/>
        </w:tabs>
      </w:pPr>
      <w:r>
        <w:tab/>
      </w:r>
    </w:p>
    <w:p w14:paraId="48C3EBBD" w14:textId="71A0A7EB" w:rsidR="00E865A4" w:rsidRPr="00474205" w:rsidRDefault="00474205" w:rsidP="00E865A4">
      <w:pPr>
        <w:tabs>
          <w:tab w:val="left" w:pos="1848"/>
        </w:tabs>
        <w:rPr>
          <w:b/>
          <w:bCs/>
          <w:u w:val="single"/>
        </w:rPr>
      </w:pPr>
      <w:r w:rsidRPr="00474205">
        <w:rPr>
          <w:b/>
          <w:bCs/>
          <w:u w:val="single"/>
        </w:rPr>
        <w:t>Speaker Note (Slide 4)</w:t>
      </w:r>
    </w:p>
    <w:p w14:paraId="15A3D4C1" w14:textId="1B7223E4" w:rsidR="00E865A4" w:rsidRDefault="00474205" w:rsidP="00E865A4">
      <w:pPr>
        <w:tabs>
          <w:tab w:val="left" w:pos="1848"/>
        </w:tabs>
      </w:pPr>
      <w:r w:rsidRPr="00474205">
        <w:t>HR in business, is responsible for screening, finding and recruiting employees in an organization.</w:t>
      </w:r>
      <w:r>
        <w:t xml:space="preserve"> </w:t>
      </w:r>
      <w:r w:rsidRPr="00474205">
        <w:t>HR is responsible for identifying the need for training for the employees</w:t>
      </w:r>
      <w:r>
        <w:t xml:space="preserve">. </w:t>
      </w:r>
      <w:r w:rsidRPr="00474205">
        <w:t>Employee-benefits programs are administered by the HR.</w:t>
      </w:r>
    </w:p>
    <w:p w14:paraId="47850513" w14:textId="2E17BC34" w:rsidR="00E865A4" w:rsidRDefault="00E865A4" w:rsidP="00E865A4">
      <w:pPr>
        <w:tabs>
          <w:tab w:val="left" w:pos="1848"/>
        </w:tabs>
        <w:rPr>
          <w:b/>
          <w:bCs/>
          <w:u w:val="single"/>
        </w:rPr>
      </w:pPr>
      <w:r w:rsidRPr="00E865A4">
        <w:rPr>
          <w:b/>
          <w:bCs/>
          <w:u w:val="single"/>
        </w:rPr>
        <w:lastRenderedPageBreak/>
        <w:t>SLIDE 5</w:t>
      </w:r>
    </w:p>
    <w:p w14:paraId="5F9BF274" w14:textId="17855DEE" w:rsidR="00E865A4" w:rsidRDefault="00E865A4" w:rsidP="00E865A4">
      <w:pPr>
        <w:tabs>
          <w:tab w:val="left" w:pos="1848"/>
        </w:tabs>
        <w:rPr>
          <w:b/>
          <w:bCs/>
          <w:u w:val="single"/>
        </w:rPr>
      </w:pPr>
      <w:r>
        <w:rPr>
          <w:b/>
          <w:bCs/>
          <w:u w:val="single"/>
        </w:rPr>
        <w:object w:dxaOrig="7198" w:dyaOrig="5398" w14:anchorId="42431A4C">
          <v:shape id="_x0000_i1029" type="#_x0000_t75" style="width:466.8pt;height:270pt" o:ole="">
            <v:imagedata r:id="rId15" o:title=""/>
          </v:shape>
          <o:OLEObject Type="Embed" ProgID="PowerPoint.Slide.12" ShapeID="_x0000_i1029" DrawAspect="Content" ObjectID="_1660139294" r:id="rId16"/>
        </w:object>
      </w:r>
    </w:p>
    <w:p w14:paraId="404565CD" w14:textId="405C01AA" w:rsidR="00E865A4" w:rsidRDefault="00E865A4" w:rsidP="00E865A4">
      <w:pPr>
        <w:tabs>
          <w:tab w:val="left" w:pos="1848"/>
        </w:tabs>
        <w:rPr>
          <w:b/>
          <w:bCs/>
          <w:u w:val="single"/>
        </w:rPr>
      </w:pPr>
      <w:r>
        <w:rPr>
          <w:b/>
          <w:bCs/>
          <w:u w:val="single"/>
        </w:rPr>
        <w:t>Speaker note (Slide 5)</w:t>
      </w:r>
    </w:p>
    <w:p w14:paraId="65EB6B4B" w14:textId="7525250D"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r>
        <w:rPr>
          <w:rFonts w:asciiTheme="minorHAnsi" w:eastAsiaTheme="minorEastAsia" w:hAnsi="Calibri" w:cstheme="minorBidi"/>
          <w:color w:val="000000" w:themeColor="text1"/>
          <w:kern w:val="24"/>
          <w:lang w:val="en-US"/>
        </w:rPr>
        <w:t xml:space="preserve">As the job of an HR professional needs a lot of people skills, the HR professionals in G4S Security Company needs to express themselves clearly as a part of soft skills. Both Written and verbal communication are necessary. The </w:t>
      </w:r>
      <w:proofErr w:type="spellStart"/>
      <w:r>
        <w:rPr>
          <w:rFonts w:asciiTheme="minorHAnsi" w:eastAsiaTheme="minorEastAsia" w:hAnsi="Calibri" w:cstheme="minorBidi"/>
          <w:color w:val="000000" w:themeColor="text1"/>
          <w:kern w:val="24"/>
          <w:lang w:val="en-US"/>
        </w:rPr>
        <w:t>organisational</w:t>
      </w:r>
      <w:proofErr w:type="spellEnd"/>
      <w:r>
        <w:rPr>
          <w:rFonts w:asciiTheme="minorHAnsi" w:eastAsiaTheme="minorEastAsia" w:hAnsi="Calibri" w:cstheme="minorBidi"/>
          <w:color w:val="000000" w:themeColor="text1"/>
          <w:kern w:val="24"/>
          <w:lang w:val="en-US"/>
        </w:rPr>
        <w:t xml:space="preserve"> skills regarding providing the “performance appraisals” and training are needed.</w:t>
      </w:r>
    </w:p>
    <w:p w14:paraId="2D0B5C0F" w14:textId="27D77A80"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10834C2E" w14:textId="70D11547" w:rsidR="00E865A4" w:rsidRPr="00E865A4" w:rsidRDefault="00E865A4" w:rsidP="00E865A4">
      <w:pPr>
        <w:pStyle w:val="NormalWeb"/>
        <w:spacing w:before="0" w:beforeAutospacing="0" w:after="0" w:afterAutospacing="0"/>
        <w:rPr>
          <w:b/>
          <w:bCs/>
          <w:u w:val="single"/>
        </w:rPr>
      </w:pPr>
      <w:r w:rsidRPr="00E865A4">
        <w:rPr>
          <w:rFonts w:asciiTheme="minorHAnsi" w:eastAsiaTheme="minorEastAsia" w:hAnsi="Calibri" w:cstheme="minorBidi"/>
          <w:b/>
          <w:bCs/>
          <w:color w:val="000000" w:themeColor="text1"/>
          <w:kern w:val="24"/>
          <w:u w:val="single"/>
          <w:lang w:val="en-US"/>
        </w:rPr>
        <w:t>SLIDE 6</w:t>
      </w:r>
    </w:p>
    <w:p w14:paraId="24B8AE80" w14:textId="61903BE9" w:rsidR="00E865A4" w:rsidRDefault="00BE6F5F" w:rsidP="00E865A4">
      <w:pPr>
        <w:tabs>
          <w:tab w:val="left" w:pos="1848"/>
        </w:tabs>
        <w:rPr>
          <w:b/>
          <w:bCs/>
          <w:u w:val="single"/>
        </w:rPr>
      </w:pPr>
      <w:r>
        <w:rPr>
          <w:b/>
          <w:bCs/>
          <w:u w:val="single"/>
        </w:rPr>
        <w:object w:dxaOrig="7198" w:dyaOrig="5398" w14:anchorId="0E25D186">
          <v:shape id="_x0000_i1030" type="#_x0000_t75" style="width:438.6pt;height:270pt" o:ole="">
            <v:imagedata r:id="rId17" o:title=""/>
          </v:shape>
          <o:OLEObject Type="Embed" ProgID="PowerPoint.Slide.12" ShapeID="_x0000_i1030" DrawAspect="Content" ObjectID="_1660139295" r:id="rId18"/>
        </w:object>
      </w:r>
    </w:p>
    <w:p w14:paraId="2D143115" w14:textId="7EF2BBC0" w:rsidR="00BE6F5F" w:rsidRDefault="00BE6F5F" w:rsidP="00E865A4">
      <w:pPr>
        <w:tabs>
          <w:tab w:val="left" w:pos="1848"/>
        </w:tabs>
        <w:rPr>
          <w:b/>
          <w:bCs/>
          <w:u w:val="single"/>
        </w:rPr>
      </w:pPr>
      <w:r>
        <w:rPr>
          <w:b/>
          <w:bCs/>
          <w:u w:val="single"/>
        </w:rPr>
        <w:lastRenderedPageBreak/>
        <w:t>Speaker Note (Slide 6)</w:t>
      </w:r>
    </w:p>
    <w:p w14:paraId="6C6F0D19" w14:textId="67CD530F" w:rsidR="00BE6F5F" w:rsidRPr="00BE6F5F" w:rsidRDefault="00BE6F5F" w:rsidP="00BE6F5F">
      <w:pPr>
        <w:spacing w:after="0" w:line="240" w:lineRule="auto"/>
        <w:rPr>
          <w:rFonts w:ascii="Times New Roman" w:eastAsia="Times New Roman" w:hAnsi="Times New Roman" w:cs="Times New Roman"/>
          <w:sz w:val="24"/>
          <w:szCs w:val="24"/>
          <w:lang w:eastAsia="en-GB"/>
        </w:rPr>
      </w:pPr>
      <w:r w:rsidRPr="00BE6F5F">
        <w:rPr>
          <w:rFonts w:eastAsiaTheme="minorEastAsia" w:hAnsi="Calibri"/>
          <w:color w:val="000000" w:themeColor="text1"/>
          <w:kern w:val="24"/>
          <w:sz w:val="24"/>
          <w:szCs w:val="24"/>
          <w:lang w:eastAsia="en-GB"/>
        </w:rPr>
        <w:t>Disciplinary procedures are being implemented by the HR, when and if required (Manzoor et al., 2019).</w:t>
      </w:r>
      <w:r>
        <w:rPr>
          <w:rFonts w:ascii="Times New Roman" w:eastAsia="Times New Roman" w:hAnsi="Times New Roman" w:cs="Times New Roman"/>
          <w:sz w:val="24"/>
          <w:szCs w:val="24"/>
          <w:lang w:eastAsia="en-GB"/>
        </w:rPr>
        <w:t xml:space="preserve"> </w:t>
      </w:r>
      <w:r w:rsidRPr="00BE6F5F">
        <w:rPr>
          <w:rFonts w:eastAsiaTheme="minorEastAsia" w:hAnsi="Calibri"/>
          <w:color w:val="000000" w:themeColor="text1"/>
          <w:kern w:val="24"/>
          <w:sz w:val="24"/>
          <w:szCs w:val="24"/>
          <w:lang w:eastAsia="en-GB"/>
        </w:rPr>
        <w:t xml:space="preserve">Introductions for policies and procedures of the company are delivered by the HR professionals in G4S Security Company (G4S.com, 2020). </w:t>
      </w:r>
      <w:r>
        <w:rPr>
          <w:rFonts w:ascii="Times New Roman" w:eastAsia="Times New Roman" w:hAnsi="Times New Roman" w:cs="Times New Roman"/>
          <w:sz w:val="24"/>
          <w:szCs w:val="24"/>
          <w:lang w:eastAsia="en-GB"/>
        </w:rPr>
        <w:t xml:space="preserve"> </w:t>
      </w:r>
      <w:r w:rsidRPr="00BE6F5F">
        <w:rPr>
          <w:rFonts w:eastAsiaTheme="minorEastAsia" w:hAnsi="Calibri"/>
          <w:color w:val="000000" w:themeColor="text1"/>
          <w:kern w:val="24"/>
          <w:sz w:val="24"/>
          <w:szCs w:val="24"/>
          <w:lang w:eastAsia="en-GB"/>
        </w:rPr>
        <w:t>The HRM interpret the employment law.</w:t>
      </w:r>
      <w:r>
        <w:rPr>
          <w:rFonts w:ascii="Times New Roman" w:eastAsia="Times New Roman" w:hAnsi="Times New Roman" w:cs="Times New Roman"/>
          <w:sz w:val="24"/>
          <w:szCs w:val="24"/>
          <w:lang w:eastAsia="en-GB"/>
        </w:rPr>
        <w:t xml:space="preserve"> </w:t>
      </w:r>
      <w:r w:rsidRPr="00BE6F5F">
        <w:rPr>
          <w:rFonts w:eastAsiaTheme="minorEastAsia" w:hAnsi="Calibri"/>
          <w:color w:val="000000" w:themeColor="text1"/>
          <w:kern w:val="24"/>
          <w:sz w:val="24"/>
          <w:szCs w:val="24"/>
          <w:lang w:eastAsia="en-GB"/>
        </w:rPr>
        <w:t>Working conditions, equal opportunities, and disciplinary procedures are maintained by the HR management.</w:t>
      </w:r>
    </w:p>
    <w:p w14:paraId="4119B0AF" w14:textId="77777777" w:rsidR="00BE6F5F" w:rsidRDefault="00BE6F5F" w:rsidP="00E865A4">
      <w:pPr>
        <w:tabs>
          <w:tab w:val="left" w:pos="1848"/>
        </w:tabs>
        <w:rPr>
          <w:b/>
          <w:bCs/>
          <w:u w:val="single"/>
        </w:rPr>
      </w:pPr>
    </w:p>
    <w:p w14:paraId="5B32273A" w14:textId="75573188" w:rsidR="00E865A4" w:rsidRDefault="00E865A4" w:rsidP="00E865A4">
      <w:pPr>
        <w:tabs>
          <w:tab w:val="left" w:pos="1848"/>
        </w:tabs>
        <w:rPr>
          <w:b/>
          <w:bCs/>
          <w:u w:val="single"/>
        </w:rPr>
      </w:pPr>
      <w:r>
        <w:rPr>
          <w:b/>
          <w:bCs/>
          <w:u w:val="single"/>
        </w:rPr>
        <w:t>SLIDE 7</w:t>
      </w:r>
    </w:p>
    <w:p w14:paraId="0D979333" w14:textId="441F6C76" w:rsidR="00E865A4" w:rsidRDefault="00E865A4" w:rsidP="00E865A4">
      <w:pPr>
        <w:tabs>
          <w:tab w:val="left" w:pos="1848"/>
        </w:tabs>
        <w:rPr>
          <w:b/>
          <w:bCs/>
          <w:u w:val="single"/>
        </w:rPr>
      </w:pPr>
      <w:r>
        <w:rPr>
          <w:b/>
          <w:bCs/>
          <w:u w:val="single"/>
        </w:rPr>
        <w:object w:dxaOrig="7198" w:dyaOrig="5398" w14:anchorId="63224323">
          <v:shape id="_x0000_i1031" type="#_x0000_t75" style="width:480pt;height:270pt" o:ole="">
            <v:imagedata r:id="rId19" o:title=""/>
          </v:shape>
          <o:OLEObject Type="Embed" ProgID="PowerPoint.Slide.12" ShapeID="_x0000_i1031" DrawAspect="Content" ObjectID="_1660139296" r:id="rId20"/>
        </w:object>
      </w:r>
    </w:p>
    <w:p w14:paraId="613775D0" w14:textId="02D5E44D" w:rsidR="00E865A4" w:rsidRDefault="00E865A4" w:rsidP="00E865A4">
      <w:pPr>
        <w:rPr>
          <w:b/>
          <w:bCs/>
          <w:u w:val="single"/>
        </w:rPr>
      </w:pPr>
      <w:r w:rsidRPr="00E865A4">
        <w:rPr>
          <w:b/>
          <w:bCs/>
          <w:u w:val="single"/>
        </w:rPr>
        <w:t>Speaker Note (Slide 7)</w:t>
      </w:r>
    </w:p>
    <w:p w14:paraId="6C8306C1" w14:textId="329CBB4D"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r>
        <w:rPr>
          <w:rFonts w:asciiTheme="minorHAnsi" w:eastAsiaTheme="minorEastAsia" w:hAnsi="Calibri" w:cstheme="minorBidi"/>
          <w:color w:val="000000" w:themeColor="text1"/>
          <w:kern w:val="24"/>
          <w:lang w:val="en-US"/>
        </w:rPr>
        <w:t xml:space="preserve">An HR needs to know how to develop “person specifications” and the way of checking submitted application forms. Staff handbooks </w:t>
      </w:r>
      <w:proofErr w:type="gramStart"/>
      <w:r>
        <w:rPr>
          <w:rFonts w:asciiTheme="minorHAnsi" w:eastAsiaTheme="minorEastAsia" w:hAnsi="Calibri" w:cstheme="minorBidi"/>
          <w:color w:val="000000" w:themeColor="text1"/>
          <w:kern w:val="24"/>
          <w:lang w:val="en-US"/>
        </w:rPr>
        <w:t>have to</w:t>
      </w:r>
      <w:proofErr w:type="gramEnd"/>
      <w:r>
        <w:rPr>
          <w:rFonts w:asciiTheme="minorHAnsi" w:eastAsiaTheme="minorEastAsia" w:hAnsi="Calibri" w:cstheme="minorBidi"/>
          <w:color w:val="000000" w:themeColor="text1"/>
          <w:kern w:val="24"/>
          <w:lang w:val="en-US"/>
        </w:rPr>
        <w:t xml:space="preserve"> be prepared by the HR </w:t>
      </w:r>
      <w:r w:rsidR="00D31439">
        <w:rPr>
          <w:rFonts w:asciiTheme="minorHAnsi" w:eastAsiaTheme="minorEastAsia" w:hAnsi="Calibri" w:cstheme="minorBidi"/>
          <w:color w:val="000000" w:themeColor="text1"/>
          <w:kern w:val="24"/>
          <w:lang w:val="en-US"/>
        </w:rPr>
        <w:t>professional.</w:t>
      </w:r>
    </w:p>
    <w:p w14:paraId="41CA50DD" w14:textId="098D0A9A" w:rsidR="00D31439" w:rsidRDefault="00D31439"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1818A488"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577DD8F0"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7CD44630"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61FDEC39"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1AFA654B"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667CC9B0"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5D138960"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35F7E096"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328613A9"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73FD00DA"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19EE7A15"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3CEB15E3"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7B590556"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6044A965"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02DC6108" w14:textId="6A588073"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r w:rsidRPr="00D31439">
        <w:rPr>
          <w:rFonts w:asciiTheme="minorHAnsi" w:eastAsiaTheme="minorEastAsia" w:hAnsi="Calibri" w:cstheme="minorBidi"/>
          <w:b/>
          <w:bCs/>
          <w:color w:val="000000" w:themeColor="text1"/>
          <w:kern w:val="24"/>
          <w:u w:val="single"/>
          <w:lang w:val="en-US"/>
        </w:rPr>
        <w:lastRenderedPageBreak/>
        <w:t>SLIDE 8</w:t>
      </w:r>
    </w:p>
    <w:p w14:paraId="686B6FC0"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647C3D7F"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0B14B5BF" w14:textId="0D501159"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r>
        <w:rPr>
          <w:rFonts w:asciiTheme="minorHAnsi" w:eastAsiaTheme="minorEastAsia" w:hAnsi="Calibri" w:cstheme="minorBidi"/>
          <w:b/>
          <w:bCs/>
          <w:color w:val="000000" w:themeColor="text1"/>
          <w:kern w:val="24"/>
          <w:u w:val="single"/>
          <w:lang w:val="en-US"/>
        </w:rPr>
        <w:object w:dxaOrig="7198" w:dyaOrig="5398" w14:anchorId="50E0EEDF">
          <v:shape id="_x0000_i1057" type="#_x0000_t75" style="width:447pt;height:265.8pt" o:ole="">
            <v:imagedata r:id="rId21" o:title=""/>
          </v:shape>
          <o:OLEObject Type="Embed" ProgID="PowerPoint.Slide.12" ShapeID="_x0000_i1057" DrawAspect="Content" ObjectID="_1660139297" r:id="rId22"/>
        </w:object>
      </w:r>
    </w:p>
    <w:p w14:paraId="7265ED7F" w14:textId="77777777" w:rsidR="00D31439" w:rsidRP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6F7A0CE8" w14:textId="3170482F" w:rsidR="00E865A4" w:rsidRDefault="00E865A4" w:rsidP="00E865A4">
      <w:pPr>
        <w:rPr>
          <w:b/>
          <w:bCs/>
          <w:u w:val="single"/>
        </w:rPr>
      </w:pPr>
      <w:r>
        <w:rPr>
          <w:b/>
          <w:bCs/>
          <w:u w:val="single"/>
        </w:rPr>
        <w:t>Speaker Note (Slide 8)</w:t>
      </w:r>
    </w:p>
    <w:p w14:paraId="55B5831D" w14:textId="2F73DCD8"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r>
        <w:rPr>
          <w:rFonts w:asciiTheme="minorHAnsi" w:eastAsiaTheme="minorEastAsia" w:hAnsi="Calibri" w:cstheme="minorBidi"/>
          <w:color w:val="000000" w:themeColor="text1"/>
          <w:kern w:val="24"/>
          <w:lang w:val="en-US"/>
        </w:rPr>
        <w:t xml:space="preserve">The HR professionals of the company need to assure that every employee who works there and every candidate who applies for a job in the company gets equal opportunities as per the work status. The working conditions in which the employees work need to be maintained by the HR professionals. </w:t>
      </w:r>
    </w:p>
    <w:p w14:paraId="0AEC0DFC" w14:textId="1CE122EA"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7DA2DF0F"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7923201A"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5C950D65"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0EB7E184"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76948689"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2A77147B"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455CFA47"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0F01B4B5"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3BA31B5E"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5752179F"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40B59E07"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426C013A"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462E3125"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7015FBBD"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19AEE6E6"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63762E41"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76800CAE"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73FBAF94"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04051E7D" w14:textId="6DEB3922" w:rsidR="00E865A4" w:rsidRDefault="00E865A4"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r w:rsidRPr="00E865A4">
        <w:rPr>
          <w:rFonts w:asciiTheme="minorHAnsi" w:eastAsiaTheme="minorEastAsia" w:hAnsi="Calibri" w:cstheme="minorBidi"/>
          <w:b/>
          <w:bCs/>
          <w:color w:val="000000" w:themeColor="text1"/>
          <w:kern w:val="24"/>
          <w:u w:val="single"/>
          <w:lang w:val="en-US"/>
        </w:rPr>
        <w:lastRenderedPageBreak/>
        <w:t>SLIDE 9</w:t>
      </w:r>
    </w:p>
    <w:p w14:paraId="770BD738" w14:textId="5677FDBF" w:rsidR="00E865A4" w:rsidRPr="00E865A4" w:rsidRDefault="00E865A4" w:rsidP="00E865A4">
      <w:pPr>
        <w:pStyle w:val="NormalWeb"/>
        <w:spacing w:before="0" w:beforeAutospacing="0" w:after="0" w:afterAutospacing="0"/>
        <w:rPr>
          <w:b/>
          <w:bCs/>
          <w:u w:val="single"/>
        </w:rPr>
      </w:pPr>
      <w:r>
        <w:rPr>
          <w:rFonts w:asciiTheme="minorHAnsi" w:eastAsiaTheme="minorEastAsia" w:hAnsi="Calibri" w:cstheme="minorBidi"/>
          <w:b/>
          <w:bCs/>
          <w:color w:val="000000" w:themeColor="text1"/>
          <w:kern w:val="24"/>
          <w:u w:val="single"/>
          <w:lang w:val="en-US"/>
        </w:rPr>
        <w:object w:dxaOrig="7198" w:dyaOrig="5398" w14:anchorId="0D3A93FE">
          <v:shape id="_x0000_i1033" type="#_x0000_t75" style="width:472.8pt;height:270pt" o:ole="">
            <v:imagedata r:id="rId23" o:title=""/>
          </v:shape>
          <o:OLEObject Type="Embed" ProgID="PowerPoint.Slide.12" ShapeID="_x0000_i1033" DrawAspect="Content" ObjectID="_1660139298" r:id="rId24"/>
        </w:object>
      </w:r>
    </w:p>
    <w:p w14:paraId="5EFEC2DE" w14:textId="44CBE93C" w:rsidR="00E865A4" w:rsidRDefault="00E865A4" w:rsidP="00E865A4">
      <w:pPr>
        <w:rPr>
          <w:b/>
          <w:bCs/>
          <w:u w:val="single"/>
        </w:rPr>
      </w:pPr>
      <w:r>
        <w:rPr>
          <w:b/>
          <w:bCs/>
          <w:u w:val="single"/>
        </w:rPr>
        <w:t>Speaker Note (Slide 9)</w:t>
      </w:r>
    </w:p>
    <w:p w14:paraId="67087DDF" w14:textId="4BD1C8D3"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r>
        <w:rPr>
          <w:rFonts w:asciiTheme="minorHAnsi" w:eastAsiaTheme="minorEastAsia" w:hAnsi="Calibri" w:cstheme="minorBidi"/>
          <w:color w:val="000000" w:themeColor="text1"/>
          <w:kern w:val="24"/>
          <w:lang w:val="en-US"/>
        </w:rPr>
        <w:t xml:space="preserve">The </w:t>
      </w:r>
      <w:proofErr w:type="gramStart"/>
      <w:r>
        <w:rPr>
          <w:rFonts w:asciiTheme="minorHAnsi" w:eastAsiaTheme="minorEastAsia" w:hAnsi="Calibri" w:cstheme="minorBidi"/>
          <w:color w:val="000000" w:themeColor="text1"/>
          <w:kern w:val="24"/>
          <w:lang w:val="en-US"/>
        </w:rPr>
        <w:t>HR  informs</w:t>
      </w:r>
      <w:proofErr w:type="gramEnd"/>
      <w:r>
        <w:rPr>
          <w:rFonts w:asciiTheme="minorHAnsi" w:eastAsiaTheme="minorEastAsia" w:hAnsi="Calibri" w:cstheme="minorBidi"/>
          <w:color w:val="000000" w:themeColor="text1"/>
          <w:kern w:val="24"/>
          <w:lang w:val="en-US"/>
        </w:rPr>
        <w:t xml:space="preserve"> the management when the employees need to get promoted and there is a requirement of hiked salaries. The employees need to know about the benefits and promotion related information that is being provided by the HR.  </w:t>
      </w:r>
    </w:p>
    <w:p w14:paraId="4A12274F" w14:textId="357AE7AD"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4716B9DB" w14:textId="4DE4D083"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5E201624" w14:textId="0FFE5A24"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2BD4E29B" w14:textId="210631BF"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05AF3346" w14:textId="2D4EB177"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3EFADC13" w14:textId="38D9A76F"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10F921B2" w14:textId="408E715F"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33A01CD5" w14:textId="207EF09F"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40E1C40D" w14:textId="302AFAB8"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7BE13012" w14:textId="08FE0A78"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14E44EAD" w14:textId="15AAF55A"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5A934181" w14:textId="5E44DA76"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127DD097" w14:textId="7FB7DDA9"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4BBF8E0F" w14:textId="0EB9C46C"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07B11717" w14:textId="2FCF7525"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44CDD13A" w14:textId="26E06E2C" w:rsidR="00E865A4" w:rsidRDefault="00E865A4" w:rsidP="00E865A4">
      <w:pPr>
        <w:pStyle w:val="NormalWeb"/>
        <w:spacing w:before="0" w:beforeAutospacing="0" w:after="0" w:afterAutospacing="0"/>
        <w:rPr>
          <w:rFonts w:asciiTheme="minorHAnsi" w:eastAsiaTheme="minorEastAsia" w:hAnsi="Calibri" w:cstheme="minorBidi"/>
          <w:color w:val="000000" w:themeColor="text1"/>
          <w:kern w:val="24"/>
          <w:lang w:val="en-US"/>
        </w:rPr>
      </w:pPr>
    </w:p>
    <w:p w14:paraId="223A330C"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7F9D781E"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07CE579C"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323238AD"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7D5603E4"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226E91ED"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00CC9D9E" w14:textId="77777777" w:rsidR="00D31439" w:rsidRDefault="00D31439"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0AEF4822" w14:textId="44C7592A" w:rsidR="00E865A4" w:rsidRDefault="00E865A4" w:rsidP="00E865A4">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r w:rsidRPr="00E865A4">
        <w:rPr>
          <w:rFonts w:asciiTheme="minorHAnsi" w:eastAsiaTheme="minorEastAsia" w:hAnsi="Calibri" w:cstheme="minorBidi"/>
          <w:b/>
          <w:bCs/>
          <w:color w:val="000000" w:themeColor="text1"/>
          <w:kern w:val="24"/>
          <w:u w:val="single"/>
          <w:lang w:val="en-US"/>
        </w:rPr>
        <w:lastRenderedPageBreak/>
        <w:t>SLIDE 10</w:t>
      </w:r>
    </w:p>
    <w:p w14:paraId="3B1881AC" w14:textId="3DAA18D5" w:rsidR="00E865A4" w:rsidRPr="00E865A4" w:rsidRDefault="00E865A4" w:rsidP="00E865A4">
      <w:pPr>
        <w:pStyle w:val="NormalWeb"/>
        <w:spacing w:before="0" w:beforeAutospacing="0" w:after="0" w:afterAutospacing="0"/>
        <w:rPr>
          <w:b/>
          <w:bCs/>
          <w:u w:val="single"/>
        </w:rPr>
      </w:pPr>
      <w:r>
        <w:rPr>
          <w:rFonts w:asciiTheme="minorHAnsi" w:eastAsiaTheme="minorEastAsia" w:hAnsi="Calibri" w:cstheme="minorBidi"/>
          <w:b/>
          <w:bCs/>
          <w:color w:val="000000" w:themeColor="text1"/>
          <w:kern w:val="24"/>
          <w:u w:val="single"/>
          <w:lang w:val="en-US"/>
        </w:rPr>
        <w:object w:dxaOrig="7198" w:dyaOrig="5398" w14:anchorId="7C5A3802">
          <v:shape id="_x0000_i1034" type="#_x0000_t75" style="width:480.6pt;height:270pt" o:ole="">
            <v:imagedata r:id="rId25" o:title=""/>
          </v:shape>
          <o:OLEObject Type="Embed" ProgID="PowerPoint.Slide.12" ShapeID="_x0000_i1034" DrawAspect="Content" ObjectID="_1660139299" r:id="rId26"/>
        </w:object>
      </w:r>
    </w:p>
    <w:p w14:paraId="5DBF761E" w14:textId="5B41E869" w:rsidR="00E865A4" w:rsidRDefault="00E865A4" w:rsidP="00E865A4">
      <w:pPr>
        <w:rPr>
          <w:b/>
          <w:bCs/>
          <w:u w:val="single"/>
        </w:rPr>
      </w:pPr>
      <w:r>
        <w:rPr>
          <w:b/>
          <w:bCs/>
          <w:u w:val="single"/>
        </w:rPr>
        <w:t>Speaker Note (Slide 10)</w:t>
      </w:r>
    </w:p>
    <w:p w14:paraId="0A7DDDD6" w14:textId="3D6BB74B" w:rsidR="00E865A4" w:rsidRDefault="0061647C" w:rsidP="00E865A4">
      <w:pPr>
        <w:rPr>
          <w:rFonts w:eastAsiaTheme="minorEastAsia" w:hAnsi="Calibri"/>
          <w:color w:val="000000" w:themeColor="text1"/>
          <w:kern w:val="24"/>
          <w:lang w:val="en-US"/>
        </w:rPr>
      </w:pPr>
      <w:r>
        <w:rPr>
          <w:rFonts w:eastAsiaTheme="minorEastAsia" w:hAnsi="Calibri"/>
          <w:color w:val="000000" w:themeColor="text1"/>
          <w:kern w:val="24"/>
          <w:lang w:val="en-US"/>
        </w:rPr>
        <w:t xml:space="preserve">The new employees need to know about the </w:t>
      </w:r>
      <w:proofErr w:type="spellStart"/>
      <w:r>
        <w:rPr>
          <w:rFonts w:eastAsiaTheme="minorEastAsia" w:hAnsi="Calibri"/>
          <w:color w:val="000000" w:themeColor="text1"/>
          <w:kern w:val="24"/>
          <w:lang w:val="en-US"/>
        </w:rPr>
        <w:t>organisational</w:t>
      </w:r>
      <w:proofErr w:type="spellEnd"/>
      <w:r>
        <w:rPr>
          <w:rFonts w:eastAsiaTheme="minorEastAsia" w:hAnsi="Calibri"/>
          <w:color w:val="000000" w:themeColor="text1"/>
          <w:kern w:val="24"/>
          <w:lang w:val="en-US"/>
        </w:rPr>
        <w:t xml:space="preserve"> culture of the company to work freely and properly. The new employees also need training. The related information regarding the availability and benefits of training is offered by HR. Sometimes the HR helps the departmental management to plan training for the employees. The </w:t>
      </w:r>
      <w:proofErr w:type="spellStart"/>
      <w:r>
        <w:rPr>
          <w:rFonts w:eastAsiaTheme="minorEastAsia" w:hAnsi="Calibri"/>
          <w:color w:val="000000" w:themeColor="text1"/>
          <w:kern w:val="24"/>
          <w:lang w:val="en-US"/>
        </w:rPr>
        <w:t>organisational</w:t>
      </w:r>
      <w:proofErr w:type="spellEnd"/>
      <w:r>
        <w:rPr>
          <w:rFonts w:eastAsiaTheme="minorEastAsia" w:hAnsi="Calibri"/>
          <w:color w:val="000000" w:themeColor="text1"/>
          <w:kern w:val="24"/>
          <w:lang w:val="en-US"/>
        </w:rPr>
        <w:t xml:space="preserve"> policies are being conveyed by HR to the employees. A change in the policies of the </w:t>
      </w:r>
      <w:proofErr w:type="spellStart"/>
      <w:r>
        <w:rPr>
          <w:rFonts w:eastAsiaTheme="minorEastAsia" w:hAnsi="Calibri"/>
          <w:color w:val="000000" w:themeColor="text1"/>
          <w:kern w:val="24"/>
          <w:lang w:val="en-US"/>
        </w:rPr>
        <w:t>organisation</w:t>
      </w:r>
      <w:proofErr w:type="spellEnd"/>
      <w:r>
        <w:rPr>
          <w:rFonts w:eastAsiaTheme="minorEastAsia" w:hAnsi="Calibri"/>
          <w:color w:val="000000" w:themeColor="text1"/>
          <w:kern w:val="24"/>
          <w:lang w:val="en-US"/>
        </w:rPr>
        <w:t xml:space="preserve"> is also informed by the HRM.</w:t>
      </w:r>
    </w:p>
    <w:p w14:paraId="729FBA32" w14:textId="77777777" w:rsidR="0061647C" w:rsidRDefault="0061647C" w:rsidP="00E865A4">
      <w:pPr>
        <w:rPr>
          <w:rFonts w:eastAsiaTheme="minorEastAsia" w:hAnsi="Calibri"/>
          <w:b/>
          <w:bCs/>
          <w:color w:val="000000" w:themeColor="text1"/>
          <w:kern w:val="24"/>
          <w:u w:val="single"/>
          <w:lang w:val="en-US"/>
        </w:rPr>
      </w:pPr>
    </w:p>
    <w:p w14:paraId="2EDBEDCF" w14:textId="77777777" w:rsidR="0061647C" w:rsidRDefault="0061647C" w:rsidP="00E865A4">
      <w:pPr>
        <w:rPr>
          <w:rFonts w:eastAsiaTheme="minorEastAsia" w:hAnsi="Calibri"/>
          <w:b/>
          <w:bCs/>
          <w:color w:val="000000" w:themeColor="text1"/>
          <w:kern w:val="24"/>
          <w:u w:val="single"/>
          <w:lang w:val="en-US"/>
        </w:rPr>
      </w:pPr>
    </w:p>
    <w:p w14:paraId="778DB703" w14:textId="77777777" w:rsidR="0061647C" w:rsidRDefault="0061647C" w:rsidP="00E865A4">
      <w:pPr>
        <w:rPr>
          <w:rFonts w:eastAsiaTheme="minorEastAsia" w:hAnsi="Calibri"/>
          <w:b/>
          <w:bCs/>
          <w:color w:val="000000" w:themeColor="text1"/>
          <w:kern w:val="24"/>
          <w:u w:val="single"/>
          <w:lang w:val="en-US"/>
        </w:rPr>
      </w:pPr>
    </w:p>
    <w:p w14:paraId="71D4AE60" w14:textId="77777777" w:rsidR="0061647C" w:rsidRDefault="0061647C" w:rsidP="00E865A4">
      <w:pPr>
        <w:rPr>
          <w:rFonts w:eastAsiaTheme="minorEastAsia" w:hAnsi="Calibri"/>
          <w:b/>
          <w:bCs/>
          <w:color w:val="000000" w:themeColor="text1"/>
          <w:kern w:val="24"/>
          <w:u w:val="single"/>
          <w:lang w:val="en-US"/>
        </w:rPr>
      </w:pPr>
    </w:p>
    <w:p w14:paraId="3889A439" w14:textId="77777777" w:rsidR="0061647C" w:rsidRDefault="0061647C" w:rsidP="00E865A4">
      <w:pPr>
        <w:rPr>
          <w:rFonts w:eastAsiaTheme="minorEastAsia" w:hAnsi="Calibri"/>
          <w:b/>
          <w:bCs/>
          <w:color w:val="000000" w:themeColor="text1"/>
          <w:kern w:val="24"/>
          <w:u w:val="single"/>
          <w:lang w:val="en-US"/>
        </w:rPr>
      </w:pPr>
    </w:p>
    <w:p w14:paraId="7955AD86" w14:textId="77777777" w:rsidR="0061647C" w:rsidRDefault="0061647C" w:rsidP="00E865A4">
      <w:pPr>
        <w:rPr>
          <w:rFonts w:eastAsiaTheme="minorEastAsia" w:hAnsi="Calibri"/>
          <w:b/>
          <w:bCs/>
          <w:color w:val="000000" w:themeColor="text1"/>
          <w:kern w:val="24"/>
          <w:u w:val="single"/>
          <w:lang w:val="en-US"/>
        </w:rPr>
      </w:pPr>
    </w:p>
    <w:p w14:paraId="7765260E" w14:textId="77777777" w:rsidR="0061647C" w:rsidRDefault="0061647C" w:rsidP="00E865A4">
      <w:pPr>
        <w:rPr>
          <w:rFonts w:eastAsiaTheme="minorEastAsia" w:hAnsi="Calibri"/>
          <w:b/>
          <w:bCs/>
          <w:color w:val="000000" w:themeColor="text1"/>
          <w:kern w:val="24"/>
          <w:u w:val="single"/>
          <w:lang w:val="en-US"/>
        </w:rPr>
      </w:pPr>
    </w:p>
    <w:p w14:paraId="7139056B" w14:textId="77777777" w:rsidR="0061647C" w:rsidRDefault="0061647C" w:rsidP="00E865A4">
      <w:pPr>
        <w:rPr>
          <w:rFonts w:eastAsiaTheme="minorEastAsia" w:hAnsi="Calibri"/>
          <w:b/>
          <w:bCs/>
          <w:color w:val="000000" w:themeColor="text1"/>
          <w:kern w:val="24"/>
          <w:u w:val="single"/>
          <w:lang w:val="en-US"/>
        </w:rPr>
      </w:pPr>
    </w:p>
    <w:p w14:paraId="7DCF57FD" w14:textId="77777777" w:rsidR="0061647C" w:rsidRDefault="0061647C" w:rsidP="00E865A4">
      <w:pPr>
        <w:rPr>
          <w:rFonts w:eastAsiaTheme="minorEastAsia" w:hAnsi="Calibri"/>
          <w:b/>
          <w:bCs/>
          <w:color w:val="000000" w:themeColor="text1"/>
          <w:kern w:val="24"/>
          <w:u w:val="single"/>
          <w:lang w:val="en-US"/>
        </w:rPr>
      </w:pPr>
    </w:p>
    <w:p w14:paraId="51100750" w14:textId="77777777" w:rsidR="0061647C" w:rsidRDefault="0061647C" w:rsidP="00E865A4">
      <w:pPr>
        <w:rPr>
          <w:rFonts w:eastAsiaTheme="minorEastAsia" w:hAnsi="Calibri"/>
          <w:b/>
          <w:bCs/>
          <w:color w:val="000000" w:themeColor="text1"/>
          <w:kern w:val="24"/>
          <w:u w:val="single"/>
          <w:lang w:val="en-US"/>
        </w:rPr>
      </w:pPr>
    </w:p>
    <w:p w14:paraId="5501E060" w14:textId="77777777" w:rsidR="0061647C" w:rsidRDefault="0061647C" w:rsidP="00E865A4">
      <w:pPr>
        <w:rPr>
          <w:rFonts w:eastAsiaTheme="minorEastAsia" w:hAnsi="Calibri"/>
          <w:b/>
          <w:bCs/>
          <w:color w:val="000000" w:themeColor="text1"/>
          <w:kern w:val="24"/>
          <w:u w:val="single"/>
          <w:lang w:val="en-US"/>
        </w:rPr>
      </w:pPr>
    </w:p>
    <w:p w14:paraId="42408DF6" w14:textId="77777777" w:rsidR="0061647C" w:rsidRDefault="0061647C" w:rsidP="00E865A4">
      <w:pPr>
        <w:rPr>
          <w:rFonts w:eastAsiaTheme="minorEastAsia" w:hAnsi="Calibri"/>
          <w:b/>
          <w:bCs/>
          <w:color w:val="000000" w:themeColor="text1"/>
          <w:kern w:val="24"/>
          <w:u w:val="single"/>
          <w:lang w:val="en-US"/>
        </w:rPr>
      </w:pPr>
    </w:p>
    <w:p w14:paraId="2925A1BF" w14:textId="77777777" w:rsidR="0061647C" w:rsidRDefault="0061647C" w:rsidP="00E865A4">
      <w:pPr>
        <w:rPr>
          <w:rFonts w:eastAsiaTheme="minorEastAsia" w:hAnsi="Calibri"/>
          <w:b/>
          <w:bCs/>
          <w:color w:val="000000" w:themeColor="text1"/>
          <w:kern w:val="24"/>
          <w:u w:val="single"/>
          <w:lang w:val="en-US"/>
        </w:rPr>
      </w:pPr>
    </w:p>
    <w:p w14:paraId="55E6C7DB" w14:textId="77777777" w:rsidR="0061647C" w:rsidRDefault="0061647C" w:rsidP="00E865A4">
      <w:pPr>
        <w:rPr>
          <w:rFonts w:eastAsiaTheme="minorEastAsia" w:hAnsi="Calibri"/>
          <w:b/>
          <w:bCs/>
          <w:color w:val="000000" w:themeColor="text1"/>
          <w:kern w:val="24"/>
          <w:u w:val="single"/>
          <w:lang w:val="en-US"/>
        </w:rPr>
      </w:pPr>
    </w:p>
    <w:p w14:paraId="68638545" w14:textId="23BAF21B" w:rsidR="0061647C" w:rsidRDefault="0061647C" w:rsidP="00E865A4">
      <w:pPr>
        <w:rPr>
          <w:rFonts w:eastAsiaTheme="minorEastAsia" w:hAnsi="Calibri"/>
          <w:b/>
          <w:bCs/>
          <w:color w:val="000000" w:themeColor="text1"/>
          <w:kern w:val="24"/>
          <w:u w:val="single"/>
          <w:lang w:val="en-US"/>
        </w:rPr>
      </w:pPr>
      <w:r w:rsidRPr="0061647C">
        <w:rPr>
          <w:rFonts w:eastAsiaTheme="minorEastAsia" w:hAnsi="Calibri"/>
          <w:b/>
          <w:bCs/>
          <w:color w:val="000000" w:themeColor="text1"/>
          <w:kern w:val="24"/>
          <w:u w:val="single"/>
          <w:lang w:val="en-US"/>
        </w:rPr>
        <w:lastRenderedPageBreak/>
        <w:t>SLIDE 11</w:t>
      </w:r>
    </w:p>
    <w:p w14:paraId="672F0DB3" w14:textId="118DF26E" w:rsidR="0061647C" w:rsidRDefault="0061647C" w:rsidP="00E865A4">
      <w:pPr>
        <w:rPr>
          <w:rFonts w:eastAsiaTheme="minorEastAsia" w:hAnsi="Calibri"/>
          <w:b/>
          <w:bCs/>
          <w:color w:val="000000" w:themeColor="text1"/>
          <w:kern w:val="24"/>
          <w:u w:val="single"/>
          <w:lang w:val="en-US"/>
        </w:rPr>
      </w:pPr>
      <w:r>
        <w:rPr>
          <w:rFonts w:eastAsiaTheme="minorEastAsia" w:hAnsi="Calibri"/>
          <w:b/>
          <w:bCs/>
          <w:color w:val="000000" w:themeColor="text1"/>
          <w:kern w:val="24"/>
          <w:u w:val="single"/>
          <w:lang w:val="en-US"/>
        </w:rPr>
        <w:object w:dxaOrig="7198" w:dyaOrig="5398" w14:anchorId="57F847B4">
          <v:shape id="_x0000_i1035" type="#_x0000_t75" style="width:466.8pt;height:270pt" o:ole="">
            <v:imagedata r:id="rId27" o:title=""/>
          </v:shape>
          <o:OLEObject Type="Embed" ProgID="PowerPoint.Slide.12" ShapeID="_x0000_i1035" DrawAspect="Content" ObjectID="_1660139300" r:id="rId28"/>
        </w:object>
      </w:r>
    </w:p>
    <w:p w14:paraId="0D9A1F96" w14:textId="6FA774E5" w:rsidR="0061647C" w:rsidRPr="0061647C" w:rsidRDefault="0061647C" w:rsidP="0061647C">
      <w:pPr>
        <w:rPr>
          <w:b/>
          <w:bCs/>
          <w:u w:val="single"/>
        </w:rPr>
      </w:pPr>
      <w:r w:rsidRPr="0061647C">
        <w:rPr>
          <w:b/>
          <w:bCs/>
          <w:u w:val="single"/>
        </w:rPr>
        <w:t>Speaker Note (Slide 11)</w:t>
      </w:r>
    </w:p>
    <w:p w14:paraId="2002BA4D" w14:textId="475184BD" w:rsidR="0061647C" w:rsidRDefault="0061647C" w:rsidP="00863BDA">
      <w:pPr>
        <w:pStyle w:val="NormalWeb"/>
        <w:spacing w:after="0"/>
        <w:rPr>
          <w:rFonts w:asciiTheme="minorHAnsi" w:eastAsiaTheme="minorEastAsia" w:hAnsi="Calibri" w:cstheme="minorBidi"/>
          <w:color w:val="000000" w:themeColor="text1"/>
          <w:kern w:val="24"/>
          <w:lang w:val="en-US"/>
        </w:rPr>
      </w:pPr>
      <w:r>
        <w:rPr>
          <w:rFonts w:asciiTheme="minorHAnsi" w:eastAsiaTheme="minorEastAsia" w:hAnsi="Calibri" w:cstheme="minorBidi"/>
          <w:color w:val="000000" w:themeColor="text1"/>
          <w:kern w:val="24"/>
          <w:lang w:val="en-US"/>
        </w:rPr>
        <w:t>The HR professionals in the company provide advice on the company laws including employment law, inclusion, diversity and equality.</w:t>
      </w:r>
      <w:r w:rsidR="00516925">
        <w:rPr>
          <w:rFonts w:asciiTheme="minorHAnsi" w:eastAsiaTheme="minorEastAsia" w:hAnsi="Calibri" w:cstheme="minorBidi"/>
          <w:color w:val="000000" w:themeColor="text1"/>
          <w:kern w:val="24"/>
          <w:lang w:val="en-US"/>
        </w:rPr>
        <w:t xml:space="preserve"> All this being possible with the most qualified staff for the role. </w:t>
      </w:r>
      <w:r w:rsidR="00863BDA">
        <w:rPr>
          <w:rFonts w:asciiTheme="minorHAnsi" w:eastAsiaTheme="minorEastAsia" w:hAnsi="Calibri" w:cstheme="minorBidi"/>
          <w:color w:val="000000" w:themeColor="text1"/>
          <w:kern w:val="24"/>
          <w:lang w:val="en-US"/>
        </w:rPr>
        <w:t>The function of the HRM are j</w:t>
      </w:r>
      <w:r w:rsidR="00863BDA" w:rsidRPr="00863BDA">
        <w:rPr>
          <w:rFonts w:asciiTheme="minorHAnsi" w:eastAsiaTheme="minorEastAsia" w:hAnsi="Calibri" w:cstheme="minorBidi"/>
          <w:color w:val="000000" w:themeColor="text1"/>
          <w:kern w:val="24"/>
          <w:lang w:val="en-US"/>
        </w:rPr>
        <w:t>ob analysis and job design</w:t>
      </w:r>
      <w:r w:rsidR="00863BDA">
        <w:rPr>
          <w:rFonts w:asciiTheme="minorHAnsi" w:eastAsiaTheme="minorEastAsia" w:hAnsi="Calibri" w:cstheme="minorBidi"/>
          <w:color w:val="000000" w:themeColor="text1"/>
          <w:kern w:val="24"/>
          <w:lang w:val="en-US"/>
        </w:rPr>
        <w:t xml:space="preserve"> (</w:t>
      </w:r>
      <w:r w:rsidR="00863BDA" w:rsidRPr="00863BDA">
        <w:rPr>
          <w:rFonts w:asciiTheme="minorHAnsi" w:eastAsiaTheme="minorEastAsia" w:hAnsi="Calibri" w:cstheme="minorBidi"/>
          <w:color w:val="000000" w:themeColor="text1"/>
          <w:kern w:val="24"/>
          <w:lang w:val="en-US"/>
        </w:rPr>
        <w:t>Recruitment and selection of retail employees</w:t>
      </w:r>
      <w:r w:rsidR="00863BDA">
        <w:rPr>
          <w:rFonts w:asciiTheme="minorHAnsi" w:eastAsiaTheme="minorEastAsia" w:hAnsi="Calibri" w:cstheme="minorBidi"/>
          <w:color w:val="000000" w:themeColor="text1"/>
          <w:kern w:val="24"/>
          <w:lang w:val="en-US"/>
        </w:rPr>
        <w:t>, t</w:t>
      </w:r>
      <w:r w:rsidR="00863BDA" w:rsidRPr="00863BDA">
        <w:rPr>
          <w:rFonts w:asciiTheme="minorHAnsi" w:eastAsiaTheme="minorEastAsia" w:hAnsi="Calibri" w:cstheme="minorBidi"/>
          <w:color w:val="000000" w:themeColor="text1"/>
          <w:kern w:val="24"/>
          <w:lang w:val="en-US"/>
        </w:rPr>
        <w:t>raining and development</w:t>
      </w:r>
      <w:r w:rsidR="00863BDA">
        <w:rPr>
          <w:rFonts w:asciiTheme="minorHAnsi" w:eastAsiaTheme="minorEastAsia" w:hAnsi="Calibri" w:cstheme="minorBidi"/>
          <w:color w:val="000000" w:themeColor="text1"/>
          <w:kern w:val="24"/>
          <w:lang w:val="en-US"/>
        </w:rPr>
        <w:t>, p</w:t>
      </w:r>
      <w:r w:rsidR="00863BDA" w:rsidRPr="00863BDA">
        <w:rPr>
          <w:rFonts w:asciiTheme="minorHAnsi" w:eastAsiaTheme="minorEastAsia" w:hAnsi="Calibri" w:cstheme="minorBidi"/>
          <w:color w:val="000000" w:themeColor="text1"/>
          <w:kern w:val="24"/>
          <w:lang w:val="en-US"/>
        </w:rPr>
        <w:t xml:space="preserve">erformance </w:t>
      </w:r>
      <w:r w:rsidR="00863BDA">
        <w:rPr>
          <w:rFonts w:asciiTheme="minorHAnsi" w:eastAsiaTheme="minorEastAsia" w:hAnsi="Calibri" w:cstheme="minorBidi"/>
          <w:color w:val="000000" w:themeColor="text1"/>
          <w:kern w:val="24"/>
          <w:lang w:val="en-US"/>
        </w:rPr>
        <w:t>m</w:t>
      </w:r>
      <w:r w:rsidR="00863BDA" w:rsidRPr="00863BDA">
        <w:rPr>
          <w:rFonts w:asciiTheme="minorHAnsi" w:eastAsiaTheme="minorEastAsia" w:hAnsi="Calibri" w:cstheme="minorBidi"/>
          <w:color w:val="000000" w:themeColor="text1"/>
          <w:kern w:val="24"/>
          <w:lang w:val="en-US"/>
        </w:rPr>
        <w:t>anagement</w:t>
      </w:r>
      <w:r w:rsidR="00863BDA">
        <w:rPr>
          <w:rFonts w:asciiTheme="minorHAnsi" w:eastAsiaTheme="minorEastAsia" w:hAnsi="Calibri" w:cstheme="minorBidi"/>
          <w:color w:val="000000" w:themeColor="text1"/>
          <w:kern w:val="24"/>
          <w:lang w:val="en-US"/>
        </w:rPr>
        <w:t>, c</w:t>
      </w:r>
      <w:r w:rsidR="00863BDA" w:rsidRPr="00863BDA">
        <w:rPr>
          <w:rFonts w:asciiTheme="minorHAnsi" w:eastAsiaTheme="minorEastAsia" w:hAnsi="Calibri" w:cstheme="minorBidi"/>
          <w:color w:val="000000" w:themeColor="text1"/>
          <w:kern w:val="24"/>
          <w:lang w:val="en-US"/>
        </w:rPr>
        <w:t xml:space="preserve">ompensation and </w:t>
      </w:r>
      <w:r w:rsidR="00863BDA">
        <w:rPr>
          <w:rFonts w:asciiTheme="minorHAnsi" w:eastAsiaTheme="minorEastAsia" w:hAnsi="Calibri" w:cstheme="minorBidi"/>
          <w:color w:val="000000" w:themeColor="text1"/>
          <w:kern w:val="24"/>
          <w:lang w:val="en-US"/>
        </w:rPr>
        <w:t>b</w:t>
      </w:r>
      <w:r w:rsidR="00863BDA" w:rsidRPr="00863BDA">
        <w:rPr>
          <w:rFonts w:asciiTheme="minorHAnsi" w:eastAsiaTheme="minorEastAsia" w:hAnsi="Calibri" w:cstheme="minorBidi"/>
          <w:color w:val="000000" w:themeColor="text1"/>
          <w:kern w:val="24"/>
          <w:lang w:val="en-US"/>
        </w:rPr>
        <w:t>enefits</w:t>
      </w:r>
      <w:r w:rsidR="00863BDA">
        <w:rPr>
          <w:rFonts w:asciiTheme="minorHAnsi" w:eastAsiaTheme="minorEastAsia" w:hAnsi="Calibri" w:cstheme="minorBidi"/>
          <w:color w:val="000000" w:themeColor="text1"/>
          <w:kern w:val="24"/>
          <w:lang w:val="en-US"/>
        </w:rPr>
        <w:t>, l</w:t>
      </w:r>
      <w:r w:rsidR="00863BDA" w:rsidRPr="00863BDA">
        <w:rPr>
          <w:rFonts w:asciiTheme="minorHAnsi" w:eastAsiaTheme="minorEastAsia" w:hAnsi="Calibri" w:cstheme="minorBidi"/>
          <w:color w:val="000000" w:themeColor="text1"/>
          <w:kern w:val="24"/>
          <w:lang w:val="en-US"/>
        </w:rPr>
        <w:t xml:space="preserve">abor </w:t>
      </w:r>
      <w:r w:rsidR="00863BDA">
        <w:rPr>
          <w:rFonts w:asciiTheme="minorHAnsi" w:eastAsiaTheme="minorEastAsia" w:hAnsi="Calibri" w:cstheme="minorBidi"/>
          <w:color w:val="000000" w:themeColor="text1"/>
          <w:kern w:val="24"/>
          <w:lang w:val="en-US"/>
        </w:rPr>
        <w:t>r</w:t>
      </w:r>
      <w:r w:rsidR="00863BDA" w:rsidRPr="00863BDA">
        <w:rPr>
          <w:rFonts w:asciiTheme="minorHAnsi" w:eastAsiaTheme="minorEastAsia" w:hAnsi="Calibri" w:cstheme="minorBidi"/>
          <w:color w:val="000000" w:themeColor="text1"/>
          <w:kern w:val="24"/>
          <w:lang w:val="en-US"/>
        </w:rPr>
        <w:t>elations</w:t>
      </w:r>
      <w:r w:rsidR="00863BDA">
        <w:rPr>
          <w:rFonts w:asciiTheme="minorHAnsi" w:eastAsiaTheme="minorEastAsia" w:hAnsi="Calibri" w:cstheme="minorBidi"/>
          <w:color w:val="000000" w:themeColor="text1"/>
          <w:kern w:val="24"/>
          <w:lang w:val="en-US"/>
        </w:rPr>
        <w:t xml:space="preserve"> and m</w:t>
      </w:r>
      <w:r w:rsidR="00863BDA" w:rsidRPr="00863BDA">
        <w:rPr>
          <w:rFonts w:asciiTheme="minorHAnsi" w:eastAsiaTheme="minorEastAsia" w:hAnsi="Calibri" w:cstheme="minorBidi"/>
          <w:color w:val="000000" w:themeColor="text1"/>
          <w:kern w:val="24"/>
          <w:lang w:val="en-US"/>
        </w:rPr>
        <w:t xml:space="preserve">anagerial </w:t>
      </w:r>
      <w:r w:rsidR="00863BDA">
        <w:rPr>
          <w:rFonts w:asciiTheme="minorHAnsi" w:eastAsiaTheme="minorEastAsia" w:hAnsi="Calibri" w:cstheme="minorBidi"/>
          <w:color w:val="000000" w:themeColor="text1"/>
          <w:kern w:val="24"/>
          <w:lang w:val="en-US"/>
        </w:rPr>
        <w:t>r</w:t>
      </w:r>
      <w:r w:rsidR="00863BDA" w:rsidRPr="00863BDA">
        <w:rPr>
          <w:rFonts w:asciiTheme="minorHAnsi" w:eastAsiaTheme="minorEastAsia" w:hAnsi="Calibri" w:cstheme="minorBidi"/>
          <w:color w:val="000000" w:themeColor="text1"/>
          <w:kern w:val="24"/>
          <w:lang w:val="en-US"/>
        </w:rPr>
        <w:t>elations</w:t>
      </w:r>
      <w:r w:rsidR="00863BDA">
        <w:rPr>
          <w:rFonts w:asciiTheme="minorHAnsi" w:eastAsiaTheme="minorEastAsia" w:hAnsi="Calibri" w:cstheme="minorBidi"/>
          <w:color w:val="000000" w:themeColor="text1"/>
          <w:kern w:val="24"/>
          <w:lang w:val="en-US"/>
        </w:rPr>
        <w:t>).</w:t>
      </w:r>
    </w:p>
    <w:p w14:paraId="29B0A7B3" w14:textId="791E3A31" w:rsidR="0061647C" w:rsidRDefault="0061647C" w:rsidP="0061647C">
      <w:pPr>
        <w:pStyle w:val="NormalWeb"/>
        <w:spacing w:before="0" w:beforeAutospacing="0" w:after="0" w:afterAutospacing="0"/>
        <w:rPr>
          <w:rFonts w:asciiTheme="minorHAnsi" w:eastAsiaTheme="minorEastAsia" w:hAnsi="Calibri" w:cstheme="minorBidi"/>
          <w:color w:val="000000" w:themeColor="text1"/>
          <w:kern w:val="24"/>
          <w:lang w:val="en-US"/>
        </w:rPr>
      </w:pPr>
    </w:p>
    <w:p w14:paraId="1845B468"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7B9D22EF"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27721280"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538D935F"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49E6E933"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5181B69E"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6E30B720"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1662A452"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6D703627"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4C384978"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647B57B6"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6F3AE050" w14:textId="1D5E16C3"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3D9BF0FC" w14:textId="77777777" w:rsidR="00863BDA" w:rsidRDefault="00863BDA"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bookmarkStart w:id="0" w:name="_GoBack"/>
      <w:bookmarkEnd w:id="0"/>
    </w:p>
    <w:p w14:paraId="156F8A29"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6105B9D8"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23169144"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3D29A193" w14:textId="77777777" w:rsidR="00152459" w:rsidRDefault="00152459"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p>
    <w:p w14:paraId="17AB6489" w14:textId="33CF923B" w:rsidR="0061647C" w:rsidRPr="0061647C" w:rsidRDefault="0061647C" w:rsidP="0061647C">
      <w:pPr>
        <w:pStyle w:val="NormalWeb"/>
        <w:spacing w:before="0" w:beforeAutospacing="0" w:after="0" w:afterAutospacing="0"/>
        <w:rPr>
          <w:b/>
          <w:bCs/>
          <w:u w:val="single"/>
        </w:rPr>
      </w:pPr>
      <w:r w:rsidRPr="0061647C">
        <w:rPr>
          <w:rFonts w:asciiTheme="minorHAnsi" w:eastAsiaTheme="minorEastAsia" w:hAnsi="Calibri" w:cstheme="minorBidi"/>
          <w:b/>
          <w:bCs/>
          <w:color w:val="000000" w:themeColor="text1"/>
          <w:kern w:val="24"/>
          <w:u w:val="single"/>
          <w:lang w:val="en-US"/>
        </w:rPr>
        <w:lastRenderedPageBreak/>
        <w:t>SLIDE 12</w:t>
      </w:r>
    </w:p>
    <w:p w14:paraId="063C624A" w14:textId="68245F91" w:rsidR="0061647C" w:rsidRDefault="0061647C" w:rsidP="0061647C">
      <w:r>
        <w:object w:dxaOrig="7198" w:dyaOrig="5398" w14:anchorId="707EA955">
          <v:shape id="_x0000_i1036" type="#_x0000_t75" style="width:487.8pt;height:279.6pt" o:ole="">
            <v:imagedata r:id="rId29" o:title=""/>
          </v:shape>
          <o:OLEObject Type="Embed" ProgID="PowerPoint.Slide.12" ShapeID="_x0000_i1036" DrawAspect="Content" ObjectID="_1660139301" r:id="rId30"/>
        </w:object>
      </w:r>
    </w:p>
    <w:p w14:paraId="0DC3CA12" w14:textId="2344C21C" w:rsidR="0061647C" w:rsidRDefault="00152459" w:rsidP="0061647C">
      <w:pPr>
        <w:rPr>
          <w:b/>
          <w:bCs/>
          <w:u w:val="single"/>
        </w:rPr>
      </w:pPr>
      <w:r w:rsidRPr="00152459">
        <w:rPr>
          <w:b/>
          <w:bCs/>
          <w:u w:val="single"/>
        </w:rPr>
        <w:t>Speaker Note (Slide 12)</w:t>
      </w:r>
    </w:p>
    <w:p w14:paraId="44C1B011" w14:textId="681EF1D2" w:rsidR="00152459" w:rsidRPr="00152459" w:rsidRDefault="00152459" w:rsidP="00152459">
      <w:pPr>
        <w:spacing w:after="0" w:line="240" w:lineRule="auto"/>
        <w:rPr>
          <w:rFonts w:ascii="Times New Roman" w:eastAsia="Times New Roman" w:hAnsi="Times New Roman" w:cs="Times New Roman"/>
          <w:sz w:val="24"/>
          <w:szCs w:val="24"/>
          <w:lang w:eastAsia="en-GB"/>
        </w:rPr>
      </w:pPr>
      <w:r w:rsidRPr="00152459">
        <w:rPr>
          <w:rFonts w:eastAsiaTheme="minorEastAsia" w:hAnsi="Calibri"/>
          <w:color w:val="000000" w:themeColor="text1"/>
          <w:kern w:val="24"/>
          <w:sz w:val="24"/>
          <w:szCs w:val="24"/>
          <w:lang w:eastAsia="en-GB"/>
        </w:rPr>
        <w:t xml:space="preserve">The Personal Skills Audit for </w:t>
      </w:r>
      <w:proofErr w:type="gramStart"/>
      <w:r w:rsidRPr="00152459">
        <w:rPr>
          <w:rFonts w:eastAsiaTheme="minorEastAsia" w:hAnsi="Calibri"/>
          <w:color w:val="000000" w:themeColor="text1"/>
          <w:kern w:val="24"/>
          <w:sz w:val="24"/>
          <w:szCs w:val="24"/>
          <w:lang w:eastAsia="en-GB"/>
        </w:rPr>
        <w:t>an</w:t>
      </w:r>
      <w:proofErr w:type="gramEnd"/>
      <w:r w:rsidRPr="00152459">
        <w:rPr>
          <w:rFonts w:eastAsiaTheme="minorEastAsia" w:hAnsi="Calibri"/>
          <w:color w:val="000000" w:themeColor="text1"/>
          <w:kern w:val="24"/>
          <w:sz w:val="24"/>
          <w:szCs w:val="24"/>
          <w:lang w:eastAsia="en-GB"/>
        </w:rPr>
        <w:t xml:space="preserve"> Human Resource Officer have to obey the right Information Technology in order to get successful in the job role. It</w:t>
      </w:r>
      <w:r>
        <w:rPr>
          <w:rFonts w:eastAsiaTheme="minorEastAsia" w:hAnsi="Calibri"/>
          <w:color w:val="000000" w:themeColor="text1"/>
          <w:kern w:val="24"/>
          <w:sz w:val="24"/>
          <w:szCs w:val="24"/>
          <w:lang w:eastAsia="en-GB"/>
        </w:rPr>
        <w:t xml:space="preserve"> needs to</w:t>
      </w:r>
      <w:r w:rsidRPr="00152459">
        <w:rPr>
          <w:rFonts w:eastAsiaTheme="minorEastAsia" w:hAnsi="Calibri"/>
          <w:color w:val="000000" w:themeColor="text1"/>
          <w:kern w:val="24"/>
          <w:sz w:val="24"/>
          <w:szCs w:val="24"/>
          <w:lang w:eastAsia="en-GB"/>
        </w:rPr>
        <w:t xml:space="preserve"> hold a good knowledge of Microsoft Office Word, an adequate level of Excel spreadsheet</w:t>
      </w:r>
      <w:r w:rsidR="0024197E">
        <w:rPr>
          <w:rFonts w:eastAsiaTheme="minorEastAsia" w:hAnsi="Calibri"/>
          <w:color w:val="000000" w:themeColor="text1"/>
          <w:kern w:val="24"/>
          <w:sz w:val="24"/>
          <w:szCs w:val="24"/>
          <w:lang w:eastAsia="en-GB"/>
        </w:rPr>
        <w:t xml:space="preserve"> when developing it</w:t>
      </w:r>
      <w:r w:rsidRPr="00152459">
        <w:rPr>
          <w:rFonts w:eastAsiaTheme="minorEastAsia" w:hAnsi="Calibri"/>
          <w:color w:val="000000" w:themeColor="text1"/>
          <w:kern w:val="24"/>
          <w:sz w:val="24"/>
          <w:szCs w:val="24"/>
          <w:lang w:eastAsia="en-GB"/>
        </w:rPr>
        <w:t xml:space="preserve">, a good use of a Database, a good knowledge in using a specialist HR software while being efficient and familiar when using Internet and e-mail. Having the right knowledge and confidence when developing all </w:t>
      </w:r>
      <w:proofErr w:type="gramStart"/>
      <w:r w:rsidRPr="00152459">
        <w:rPr>
          <w:rFonts w:eastAsiaTheme="minorEastAsia" w:hAnsi="Calibri"/>
          <w:color w:val="000000" w:themeColor="text1"/>
          <w:kern w:val="24"/>
          <w:sz w:val="24"/>
          <w:szCs w:val="24"/>
          <w:lang w:eastAsia="en-GB"/>
        </w:rPr>
        <w:t>this skills</w:t>
      </w:r>
      <w:proofErr w:type="gramEnd"/>
      <w:r w:rsidRPr="00152459">
        <w:rPr>
          <w:rFonts w:eastAsiaTheme="minorEastAsia" w:hAnsi="Calibri"/>
          <w:color w:val="000000" w:themeColor="text1"/>
          <w:kern w:val="24"/>
          <w:sz w:val="24"/>
          <w:szCs w:val="24"/>
          <w:lang w:eastAsia="en-GB"/>
        </w:rPr>
        <w:t>, it will make us the most efficient HR officer of our company.</w:t>
      </w:r>
    </w:p>
    <w:p w14:paraId="1FD768B7" w14:textId="77777777" w:rsidR="00152459" w:rsidRPr="00152459" w:rsidRDefault="00152459" w:rsidP="0061647C">
      <w:pPr>
        <w:rPr>
          <w:b/>
          <w:bCs/>
          <w:u w:val="single"/>
        </w:rPr>
      </w:pPr>
    </w:p>
    <w:p w14:paraId="01BD6457" w14:textId="77777777" w:rsidR="00152459" w:rsidRDefault="00152459" w:rsidP="0061647C">
      <w:pPr>
        <w:rPr>
          <w:b/>
          <w:bCs/>
          <w:u w:val="single"/>
        </w:rPr>
      </w:pPr>
    </w:p>
    <w:p w14:paraId="13FED8C8" w14:textId="77777777" w:rsidR="00152459" w:rsidRDefault="00152459" w:rsidP="0061647C">
      <w:pPr>
        <w:rPr>
          <w:b/>
          <w:bCs/>
          <w:u w:val="single"/>
        </w:rPr>
      </w:pPr>
    </w:p>
    <w:p w14:paraId="536732F5" w14:textId="77777777" w:rsidR="00152459" w:rsidRDefault="00152459" w:rsidP="0061647C">
      <w:pPr>
        <w:rPr>
          <w:b/>
          <w:bCs/>
          <w:u w:val="single"/>
        </w:rPr>
      </w:pPr>
    </w:p>
    <w:p w14:paraId="52BDD3C9" w14:textId="77777777" w:rsidR="00152459" w:rsidRDefault="00152459" w:rsidP="0061647C">
      <w:pPr>
        <w:rPr>
          <w:b/>
          <w:bCs/>
          <w:u w:val="single"/>
        </w:rPr>
      </w:pPr>
    </w:p>
    <w:p w14:paraId="63CA6853" w14:textId="77777777" w:rsidR="00152459" w:rsidRDefault="00152459" w:rsidP="0061647C">
      <w:pPr>
        <w:rPr>
          <w:b/>
          <w:bCs/>
          <w:u w:val="single"/>
        </w:rPr>
      </w:pPr>
    </w:p>
    <w:p w14:paraId="17789197" w14:textId="77777777" w:rsidR="00152459" w:rsidRDefault="00152459" w:rsidP="0061647C">
      <w:pPr>
        <w:rPr>
          <w:b/>
          <w:bCs/>
          <w:u w:val="single"/>
        </w:rPr>
      </w:pPr>
    </w:p>
    <w:p w14:paraId="58962396" w14:textId="77777777" w:rsidR="00152459" w:rsidRDefault="00152459" w:rsidP="0061647C">
      <w:pPr>
        <w:rPr>
          <w:b/>
          <w:bCs/>
          <w:u w:val="single"/>
        </w:rPr>
      </w:pPr>
    </w:p>
    <w:p w14:paraId="1A812E2F" w14:textId="77777777" w:rsidR="0024197E" w:rsidRDefault="0024197E" w:rsidP="0061647C">
      <w:pPr>
        <w:rPr>
          <w:b/>
          <w:bCs/>
          <w:u w:val="single"/>
        </w:rPr>
      </w:pPr>
    </w:p>
    <w:p w14:paraId="6018D491" w14:textId="77777777" w:rsidR="0024197E" w:rsidRDefault="0024197E" w:rsidP="0061647C">
      <w:pPr>
        <w:rPr>
          <w:b/>
          <w:bCs/>
          <w:u w:val="single"/>
        </w:rPr>
      </w:pPr>
    </w:p>
    <w:p w14:paraId="0CFB4E02" w14:textId="77777777" w:rsidR="0024197E" w:rsidRDefault="0024197E" w:rsidP="0061647C">
      <w:pPr>
        <w:rPr>
          <w:b/>
          <w:bCs/>
          <w:u w:val="single"/>
        </w:rPr>
      </w:pPr>
    </w:p>
    <w:p w14:paraId="48971BDB" w14:textId="77777777" w:rsidR="0024197E" w:rsidRDefault="0024197E" w:rsidP="0061647C">
      <w:pPr>
        <w:rPr>
          <w:b/>
          <w:bCs/>
          <w:u w:val="single"/>
        </w:rPr>
      </w:pPr>
    </w:p>
    <w:p w14:paraId="75046896" w14:textId="77777777" w:rsidR="0024197E" w:rsidRDefault="0024197E" w:rsidP="0061647C">
      <w:pPr>
        <w:rPr>
          <w:b/>
          <w:bCs/>
          <w:u w:val="single"/>
        </w:rPr>
      </w:pPr>
    </w:p>
    <w:p w14:paraId="49013A7F" w14:textId="68147CCB" w:rsidR="0061647C" w:rsidRDefault="0061647C" w:rsidP="0061647C">
      <w:pPr>
        <w:rPr>
          <w:b/>
          <w:bCs/>
          <w:u w:val="single"/>
        </w:rPr>
      </w:pPr>
      <w:r w:rsidRPr="0061647C">
        <w:rPr>
          <w:b/>
          <w:bCs/>
          <w:u w:val="single"/>
        </w:rPr>
        <w:lastRenderedPageBreak/>
        <w:t>SLIDE 13</w:t>
      </w:r>
    </w:p>
    <w:p w14:paraId="1A623D38" w14:textId="04430739" w:rsidR="0061647C" w:rsidRDefault="0061647C" w:rsidP="0061647C">
      <w:pPr>
        <w:rPr>
          <w:b/>
          <w:bCs/>
          <w:u w:val="single"/>
        </w:rPr>
      </w:pPr>
      <w:r>
        <w:rPr>
          <w:b/>
          <w:bCs/>
          <w:u w:val="single"/>
        </w:rPr>
        <w:object w:dxaOrig="7198" w:dyaOrig="5398" w14:anchorId="1AD82A17">
          <v:shape id="_x0000_i1037" type="#_x0000_t75" style="width:473.4pt;height:270pt" o:ole="">
            <v:imagedata r:id="rId31" o:title=""/>
          </v:shape>
          <o:OLEObject Type="Embed" ProgID="PowerPoint.Slide.12" ShapeID="_x0000_i1037" DrawAspect="Content" ObjectID="_1660139302" r:id="rId32"/>
        </w:object>
      </w:r>
    </w:p>
    <w:p w14:paraId="71CF5627" w14:textId="062FEDF8" w:rsidR="0024197E" w:rsidRDefault="0024197E" w:rsidP="0061647C">
      <w:pPr>
        <w:rPr>
          <w:b/>
          <w:bCs/>
          <w:u w:val="single"/>
        </w:rPr>
      </w:pPr>
      <w:r>
        <w:rPr>
          <w:b/>
          <w:bCs/>
          <w:u w:val="single"/>
        </w:rPr>
        <w:t>Speaker Note (Slide 13)</w:t>
      </w:r>
    </w:p>
    <w:p w14:paraId="77C8F884" w14:textId="57811EAC" w:rsidR="0024197E" w:rsidRPr="0024197E" w:rsidRDefault="0024197E" w:rsidP="0024197E">
      <w:r>
        <w:t xml:space="preserve">The researcher have </w:t>
      </w:r>
      <w:proofErr w:type="gramStart"/>
      <w:r>
        <w:t>to  learn</w:t>
      </w:r>
      <w:proofErr w:type="gramEnd"/>
      <w:r>
        <w:t xml:space="preserve"> Microsoft PowerPoint in details</w:t>
      </w:r>
      <w:r>
        <w:t xml:space="preserve">. </w:t>
      </w:r>
      <w:r>
        <w:t xml:space="preserve">The employee </w:t>
      </w:r>
      <w:proofErr w:type="gramStart"/>
      <w:r>
        <w:t>has to</w:t>
      </w:r>
      <w:proofErr w:type="gramEnd"/>
      <w:r>
        <w:t xml:space="preserve"> know how to draft contracts of employment and how to deliver a training session</w:t>
      </w:r>
      <w:r w:rsidR="00D23CB3">
        <w:t xml:space="preserve">. All this by drafting contracts of employment by a little or no grade. Taking notes of disciplinary in an adequate level by improving its communication skills. Write reports when it’s necessary. Production of material to support his role and to be credible in </w:t>
      </w:r>
      <w:proofErr w:type="gramStart"/>
      <w:r w:rsidR="00D23CB3">
        <w:t>it’s</w:t>
      </w:r>
      <w:proofErr w:type="gramEnd"/>
      <w:r w:rsidR="00D23CB3">
        <w:t xml:space="preserve"> duties. </w:t>
      </w:r>
      <w:proofErr w:type="gramStart"/>
      <w:r w:rsidR="00D23CB3">
        <w:t>Finally</w:t>
      </w:r>
      <w:proofErr w:type="gramEnd"/>
      <w:r w:rsidR="00D23CB3">
        <w:t xml:space="preserve"> delivery of training sessions to all the employees of the company, in this case to the HR Department. All this are part of the communication skills of a HR Officer.</w:t>
      </w:r>
    </w:p>
    <w:p w14:paraId="5496F455" w14:textId="77777777" w:rsidR="0024197E" w:rsidRDefault="0024197E" w:rsidP="0061647C">
      <w:pPr>
        <w:rPr>
          <w:b/>
          <w:bCs/>
          <w:u w:val="single"/>
        </w:rPr>
      </w:pPr>
    </w:p>
    <w:p w14:paraId="26FA26AF" w14:textId="77777777" w:rsidR="0024197E" w:rsidRDefault="0024197E" w:rsidP="0061647C">
      <w:pPr>
        <w:rPr>
          <w:b/>
          <w:bCs/>
          <w:u w:val="single"/>
        </w:rPr>
      </w:pPr>
    </w:p>
    <w:p w14:paraId="643AF7D9" w14:textId="77777777" w:rsidR="0024197E" w:rsidRDefault="0024197E" w:rsidP="0061647C">
      <w:pPr>
        <w:rPr>
          <w:b/>
          <w:bCs/>
          <w:u w:val="single"/>
        </w:rPr>
      </w:pPr>
    </w:p>
    <w:p w14:paraId="3ADAC60B" w14:textId="77777777" w:rsidR="0024197E" w:rsidRDefault="0024197E" w:rsidP="0061647C">
      <w:pPr>
        <w:rPr>
          <w:b/>
          <w:bCs/>
          <w:u w:val="single"/>
        </w:rPr>
      </w:pPr>
    </w:p>
    <w:p w14:paraId="0AB4571E" w14:textId="77777777" w:rsidR="0024197E" w:rsidRDefault="0024197E" w:rsidP="0061647C">
      <w:pPr>
        <w:rPr>
          <w:b/>
          <w:bCs/>
          <w:u w:val="single"/>
        </w:rPr>
      </w:pPr>
    </w:p>
    <w:p w14:paraId="703848F6" w14:textId="77777777" w:rsidR="0024197E" w:rsidRDefault="0024197E" w:rsidP="0061647C">
      <w:pPr>
        <w:rPr>
          <w:b/>
          <w:bCs/>
          <w:u w:val="single"/>
        </w:rPr>
      </w:pPr>
    </w:p>
    <w:p w14:paraId="4307D390" w14:textId="77777777" w:rsidR="0024197E" w:rsidRDefault="0024197E" w:rsidP="0061647C">
      <w:pPr>
        <w:rPr>
          <w:b/>
          <w:bCs/>
          <w:u w:val="single"/>
        </w:rPr>
      </w:pPr>
    </w:p>
    <w:p w14:paraId="6969989A" w14:textId="77777777" w:rsidR="0024197E" w:rsidRDefault="0024197E" w:rsidP="0061647C">
      <w:pPr>
        <w:rPr>
          <w:b/>
          <w:bCs/>
          <w:u w:val="single"/>
        </w:rPr>
      </w:pPr>
    </w:p>
    <w:p w14:paraId="725D49F3" w14:textId="77777777" w:rsidR="0024197E" w:rsidRDefault="0024197E" w:rsidP="0061647C">
      <w:pPr>
        <w:rPr>
          <w:b/>
          <w:bCs/>
          <w:u w:val="single"/>
        </w:rPr>
      </w:pPr>
    </w:p>
    <w:p w14:paraId="712907EA" w14:textId="77777777" w:rsidR="0024197E" w:rsidRDefault="0024197E" w:rsidP="0061647C">
      <w:pPr>
        <w:rPr>
          <w:b/>
          <w:bCs/>
          <w:u w:val="single"/>
        </w:rPr>
      </w:pPr>
    </w:p>
    <w:p w14:paraId="7ADA10B4" w14:textId="77777777" w:rsidR="0024197E" w:rsidRDefault="0024197E" w:rsidP="0061647C">
      <w:pPr>
        <w:rPr>
          <w:b/>
          <w:bCs/>
          <w:u w:val="single"/>
        </w:rPr>
      </w:pPr>
    </w:p>
    <w:p w14:paraId="145970F7" w14:textId="77777777" w:rsidR="0024197E" w:rsidRDefault="0024197E" w:rsidP="0061647C">
      <w:pPr>
        <w:rPr>
          <w:b/>
          <w:bCs/>
          <w:u w:val="single"/>
        </w:rPr>
      </w:pPr>
    </w:p>
    <w:p w14:paraId="1A78D699" w14:textId="66FD0944" w:rsidR="0061647C" w:rsidRDefault="0061647C" w:rsidP="0061647C">
      <w:pPr>
        <w:rPr>
          <w:b/>
          <w:bCs/>
          <w:u w:val="single"/>
        </w:rPr>
      </w:pPr>
      <w:r w:rsidRPr="0061647C">
        <w:rPr>
          <w:b/>
          <w:bCs/>
          <w:u w:val="single"/>
        </w:rPr>
        <w:lastRenderedPageBreak/>
        <w:t>SLIDE 14</w:t>
      </w:r>
    </w:p>
    <w:p w14:paraId="5009685E" w14:textId="2093F648" w:rsidR="0061647C" w:rsidRDefault="0061647C" w:rsidP="0061647C">
      <w:pPr>
        <w:rPr>
          <w:b/>
          <w:bCs/>
          <w:u w:val="single"/>
        </w:rPr>
      </w:pPr>
      <w:r>
        <w:rPr>
          <w:b/>
          <w:bCs/>
          <w:u w:val="single"/>
        </w:rPr>
        <w:object w:dxaOrig="7198" w:dyaOrig="5398" w14:anchorId="18620B24">
          <v:shape id="_x0000_i1038" type="#_x0000_t75" style="width:468.6pt;height:270pt" o:ole="">
            <v:imagedata r:id="rId33" o:title=""/>
          </v:shape>
          <o:OLEObject Type="Embed" ProgID="PowerPoint.Slide.12" ShapeID="_x0000_i1038" DrawAspect="Content" ObjectID="_1660139303" r:id="rId34"/>
        </w:object>
      </w:r>
    </w:p>
    <w:p w14:paraId="675BDD5A" w14:textId="769DDEC4" w:rsidR="0061647C" w:rsidRDefault="00CF4E94" w:rsidP="0061647C">
      <w:pPr>
        <w:rPr>
          <w:b/>
          <w:bCs/>
          <w:u w:val="single"/>
        </w:rPr>
      </w:pPr>
      <w:r>
        <w:rPr>
          <w:b/>
          <w:bCs/>
          <w:u w:val="single"/>
        </w:rPr>
        <w:t>Speaker Note (Slide 14)</w:t>
      </w:r>
    </w:p>
    <w:p w14:paraId="2177FB71" w14:textId="04CFB3EC" w:rsidR="00CF4E94" w:rsidRPr="00CF4E94" w:rsidRDefault="00CF4E94" w:rsidP="00CF4E94">
      <w:r>
        <w:t>The researcher has to develop dispute resolution skills</w:t>
      </w:r>
      <w:r>
        <w:t xml:space="preserve"> such a </w:t>
      </w:r>
      <w:proofErr w:type="gramStart"/>
      <w:r>
        <w:t>resolving complaints</w:t>
      </w:r>
      <w:proofErr w:type="gramEnd"/>
      <w:r>
        <w:t xml:space="preserve"> from the customers or internal staff. Interviewing job applicants, junior staff, future company contractors</w:t>
      </w:r>
      <w:r w:rsidR="00980D35">
        <w:t xml:space="preserve">, etc. </w:t>
      </w:r>
      <w:r>
        <w:t>Advising on HR issues need to be considered</w:t>
      </w:r>
      <w:r w:rsidR="00980D35">
        <w:t xml:space="preserve">. </w:t>
      </w:r>
      <w:r>
        <w:t xml:space="preserve">The researcher </w:t>
      </w:r>
      <w:proofErr w:type="gramStart"/>
      <w:r>
        <w:t>has to</w:t>
      </w:r>
      <w:proofErr w:type="gramEnd"/>
      <w:r>
        <w:t xml:space="preserve"> explore more than one solution in order to resolve an issue</w:t>
      </w:r>
      <w:r w:rsidR="00980D35">
        <w:t xml:space="preserve"> by making a proper use of verbal reasoning skills, by being able to manage complex data and making selective use of information. All this is included in the Problem Solving Skills when facing any </w:t>
      </w:r>
      <w:proofErr w:type="gramStart"/>
      <w:r w:rsidR="00980D35">
        <w:t>internal  issue</w:t>
      </w:r>
      <w:proofErr w:type="gramEnd"/>
      <w:r w:rsidR="00980D35">
        <w:t xml:space="preserve"> that has to be fixed.</w:t>
      </w:r>
    </w:p>
    <w:p w14:paraId="3E4C1C8E" w14:textId="05642572" w:rsidR="0061647C" w:rsidRDefault="0061647C" w:rsidP="0061647C">
      <w:pPr>
        <w:tabs>
          <w:tab w:val="left" w:pos="3060"/>
        </w:tabs>
      </w:pPr>
      <w:r>
        <w:tab/>
      </w:r>
    </w:p>
    <w:p w14:paraId="6DFD44D4" w14:textId="28465E9F" w:rsidR="0061647C" w:rsidRDefault="0061647C" w:rsidP="0061647C">
      <w:pPr>
        <w:tabs>
          <w:tab w:val="left" w:pos="3060"/>
        </w:tabs>
      </w:pPr>
    </w:p>
    <w:p w14:paraId="2EA8B8ED" w14:textId="19CB3AA9" w:rsidR="0061647C" w:rsidRDefault="0061647C" w:rsidP="0061647C">
      <w:pPr>
        <w:tabs>
          <w:tab w:val="left" w:pos="3060"/>
        </w:tabs>
      </w:pPr>
    </w:p>
    <w:p w14:paraId="4A1A97FA" w14:textId="77777777" w:rsidR="00980D35" w:rsidRDefault="00980D35" w:rsidP="0061647C">
      <w:pPr>
        <w:tabs>
          <w:tab w:val="left" w:pos="3060"/>
        </w:tabs>
        <w:rPr>
          <w:b/>
          <w:bCs/>
          <w:u w:val="single"/>
        </w:rPr>
      </w:pPr>
    </w:p>
    <w:p w14:paraId="6F1E7340" w14:textId="77777777" w:rsidR="00980D35" w:rsidRDefault="00980D35" w:rsidP="0061647C">
      <w:pPr>
        <w:tabs>
          <w:tab w:val="left" w:pos="3060"/>
        </w:tabs>
        <w:rPr>
          <w:b/>
          <w:bCs/>
          <w:u w:val="single"/>
        </w:rPr>
      </w:pPr>
    </w:p>
    <w:p w14:paraId="53AED856" w14:textId="77777777" w:rsidR="00980D35" w:rsidRDefault="00980D35" w:rsidP="0061647C">
      <w:pPr>
        <w:tabs>
          <w:tab w:val="left" w:pos="3060"/>
        </w:tabs>
        <w:rPr>
          <w:b/>
          <w:bCs/>
          <w:u w:val="single"/>
        </w:rPr>
      </w:pPr>
    </w:p>
    <w:p w14:paraId="368AC010" w14:textId="77777777" w:rsidR="00980D35" w:rsidRDefault="00980D35" w:rsidP="0061647C">
      <w:pPr>
        <w:tabs>
          <w:tab w:val="left" w:pos="3060"/>
        </w:tabs>
        <w:rPr>
          <w:b/>
          <w:bCs/>
          <w:u w:val="single"/>
        </w:rPr>
      </w:pPr>
    </w:p>
    <w:p w14:paraId="327EA096" w14:textId="77777777" w:rsidR="00980D35" w:rsidRDefault="00980D35" w:rsidP="0061647C">
      <w:pPr>
        <w:tabs>
          <w:tab w:val="left" w:pos="3060"/>
        </w:tabs>
        <w:rPr>
          <w:b/>
          <w:bCs/>
          <w:u w:val="single"/>
        </w:rPr>
      </w:pPr>
    </w:p>
    <w:p w14:paraId="36857777" w14:textId="77777777" w:rsidR="00980D35" w:rsidRDefault="00980D35" w:rsidP="0061647C">
      <w:pPr>
        <w:tabs>
          <w:tab w:val="left" w:pos="3060"/>
        </w:tabs>
        <w:rPr>
          <w:b/>
          <w:bCs/>
          <w:u w:val="single"/>
        </w:rPr>
      </w:pPr>
    </w:p>
    <w:p w14:paraId="243C018F" w14:textId="77777777" w:rsidR="00980D35" w:rsidRDefault="00980D35" w:rsidP="0061647C">
      <w:pPr>
        <w:tabs>
          <w:tab w:val="left" w:pos="3060"/>
        </w:tabs>
        <w:rPr>
          <w:b/>
          <w:bCs/>
          <w:u w:val="single"/>
        </w:rPr>
      </w:pPr>
    </w:p>
    <w:p w14:paraId="06F52541" w14:textId="77777777" w:rsidR="00980D35" w:rsidRDefault="00980D35" w:rsidP="0061647C">
      <w:pPr>
        <w:tabs>
          <w:tab w:val="left" w:pos="3060"/>
        </w:tabs>
        <w:rPr>
          <w:b/>
          <w:bCs/>
          <w:u w:val="single"/>
        </w:rPr>
      </w:pPr>
    </w:p>
    <w:p w14:paraId="38EE1095" w14:textId="77777777" w:rsidR="00980D35" w:rsidRDefault="00980D35" w:rsidP="0061647C">
      <w:pPr>
        <w:tabs>
          <w:tab w:val="left" w:pos="3060"/>
        </w:tabs>
        <w:rPr>
          <w:b/>
          <w:bCs/>
          <w:u w:val="single"/>
        </w:rPr>
      </w:pPr>
    </w:p>
    <w:p w14:paraId="249621B7" w14:textId="13337A78" w:rsidR="0061647C" w:rsidRDefault="0061647C" w:rsidP="0061647C">
      <w:pPr>
        <w:tabs>
          <w:tab w:val="left" w:pos="3060"/>
        </w:tabs>
        <w:rPr>
          <w:b/>
          <w:bCs/>
          <w:u w:val="single"/>
        </w:rPr>
      </w:pPr>
      <w:r w:rsidRPr="0061647C">
        <w:rPr>
          <w:b/>
          <w:bCs/>
          <w:u w:val="single"/>
        </w:rPr>
        <w:lastRenderedPageBreak/>
        <w:t>SLIDE 15</w:t>
      </w:r>
    </w:p>
    <w:p w14:paraId="16E511F9" w14:textId="321A4CAA" w:rsidR="0061647C" w:rsidRDefault="00980D35" w:rsidP="0061647C">
      <w:pPr>
        <w:tabs>
          <w:tab w:val="left" w:pos="3060"/>
        </w:tabs>
        <w:rPr>
          <w:b/>
          <w:bCs/>
          <w:u w:val="single"/>
        </w:rPr>
      </w:pPr>
      <w:r>
        <w:rPr>
          <w:b/>
          <w:bCs/>
          <w:u w:val="single"/>
        </w:rPr>
        <w:object w:dxaOrig="7198" w:dyaOrig="5398" w14:anchorId="3EBBFABF">
          <v:shape id="_x0000_i1064" type="#_x0000_t75" style="width:460.8pt;height:270pt" o:ole="">
            <v:imagedata r:id="rId35" o:title=""/>
          </v:shape>
          <o:OLEObject Type="Embed" ProgID="PowerPoint.Slide.12" ShapeID="_x0000_i1064" DrawAspect="Content" ObjectID="_1660139304" r:id="rId36"/>
        </w:object>
      </w:r>
    </w:p>
    <w:p w14:paraId="10DB4D61" w14:textId="2BD7EE60" w:rsidR="00980D35" w:rsidRDefault="00980D35" w:rsidP="0061647C">
      <w:pPr>
        <w:rPr>
          <w:b/>
          <w:bCs/>
          <w:u w:val="single"/>
        </w:rPr>
      </w:pPr>
      <w:r>
        <w:rPr>
          <w:b/>
          <w:bCs/>
          <w:u w:val="single"/>
        </w:rPr>
        <w:t>Speaker Note (Slide 15)</w:t>
      </w:r>
    </w:p>
    <w:p w14:paraId="15E0ABC9" w14:textId="2F68C9A6" w:rsidR="00980D35" w:rsidRPr="00980D35" w:rsidRDefault="00980D35" w:rsidP="0061647C">
      <w:r w:rsidRPr="00980D35">
        <w:t xml:space="preserve">The ideas of others’ </w:t>
      </w:r>
      <w:proofErr w:type="gramStart"/>
      <w:r w:rsidRPr="00980D35">
        <w:t>have to</w:t>
      </w:r>
      <w:proofErr w:type="gramEnd"/>
      <w:r w:rsidRPr="00980D35">
        <w:t xml:space="preserve"> be considered</w:t>
      </w:r>
      <w:r>
        <w:t>. Regarding the Supervisory Management of an HR Officer, the time slot to be suitable for the role</w:t>
      </w:r>
      <w:r w:rsidR="00F2220E">
        <w:t xml:space="preserve"> </w:t>
      </w:r>
      <w:proofErr w:type="gramStart"/>
      <w:r w:rsidR="00F2220E">
        <w:t>has to</w:t>
      </w:r>
      <w:proofErr w:type="gramEnd"/>
      <w:r w:rsidR="00F2220E">
        <w:t xml:space="preserve"> be </w:t>
      </w:r>
      <w:r>
        <w:t>between 1-3 months of previous experience as HR Officer or any other role inside of an HR Department</w:t>
      </w:r>
      <w:r w:rsidR="00F2220E">
        <w:t>. Also is important have managed at least 1-5 people in the previous role.</w:t>
      </w:r>
    </w:p>
    <w:p w14:paraId="145F91C7" w14:textId="77777777" w:rsidR="00980D35" w:rsidRDefault="00980D35" w:rsidP="0061647C">
      <w:pPr>
        <w:rPr>
          <w:b/>
          <w:bCs/>
          <w:u w:val="single"/>
        </w:rPr>
      </w:pPr>
    </w:p>
    <w:p w14:paraId="081122FB" w14:textId="77777777" w:rsidR="00980D35" w:rsidRDefault="00980D35" w:rsidP="0061647C">
      <w:pPr>
        <w:rPr>
          <w:b/>
          <w:bCs/>
          <w:u w:val="single"/>
        </w:rPr>
      </w:pPr>
    </w:p>
    <w:p w14:paraId="4D0070E5" w14:textId="77777777" w:rsidR="00980D35" w:rsidRDefault="00980D35" w:rsidP="0061647C">
      <w:pPr>
        <w:rPr>
          <w:b/>
          <w:bCs/>
          <w:u w:val="single"/>
        </w:rPr>
      </w:pPr>
    </w:p>
    <w:p w14:paraId="547AC97D" w14:textId="77777777" w:rsidR="00980D35" w:rsidRDefault="00980D35" w:rsidP="0061647C">
      <w:pPr>
        <w:rPr>
          <w:b/>
          <w:bCs/>
          <w:u w:val="single"/>
        </w:rPr>
      </w:pPr>
    </w:p>
    <w:p w14:paraId="1AFB3293" w14:textId="77777777" w:rsidR="00980D35" w:rsidRDefault="00980D35" w:rsidP="0061647C">
      <w:pPr>
        <w:rPr>
          <w:b/>
          <w:bCs/>
          <w:u w:val="single"/>
        </w:rPr>
      </w:pPr>
    </w:p>
    <w:p w14:paraId="1243FE1E" w14:textId="77777777" w:rsidR="00980D35" w:rsidRDefault="00980D35" w:rsidP="0061647C">
      <w:pPr>
        <w:rPr>
          <w:b/>
          <w:bCs/>
          <w:u w:val="single"/>
        </w:rPr>
      </w:pPr>
    </w:p>
    <w:p w14:paraId="0E81C0A4" w14:textId="77777777" w:rsidR="006015E2" w:rsidRDefault="006015E2" w:rsidP="0061647C">
      <w:pPr>
        <w:rPr>
          <w:b/>
          <w:bCs/>
          <w:u w:val="single"/>
        </w:rPr>
      </w:pPr>
    </w:p>
    <w:p w14:paraId="6D8743FB" w14:textId="77777777" w:rsidR="006015E2" w:rsidRDefault="006015E2" w:rsidP="0061647C">
      <w:pPr>
        <w:rPr>
          <w:b/>
          <w:bCs/>
          <w:u w:val="single"/>
        </w:rPr>
      </w:pPr>
    </w:p>
    <w:p w14:paraId="5757D8A5" w14:textId="77777777" w:rsidR="006015E2" w:rsidRDefault="006015E2" w:rsidP="0061647C">
      <w:pPr>
        <w:rPr>
          <w:b/>
          <w:bCs/>
          <w:u w:val="single"/>
        </w:rPr>
      </w:pPr>
    </w:p>
    <w:p w14:paraId="21954F05" w14:textId="77777777" w:rsidR="006015E2" w:rsidRDefault="006015E2" w:rsidP="0061647C">
      <w:pPr>
        <w:rPr>
          <w:b/>
          <w:bCs/>
          <w:u w:val="single"/>
        </w:rPr>
      </w:pPr>
    </w:p>
    <w:p w14:paraId="7CB6ED95" w14:textId="77777777" w:rsidR="006015E2" w:rsidRDefault="006015E2" w:rsidP="0061647C">
      <w:pPr>
        <w:rPr>
          <w:b/>
          <w:bCs/>
          <w:u w:val="single"/>
        </w:rPr>
      </w:pPr>
    </w:p>
    <w:p w14:paraId="7F1D3D59" w14:textId="77777777" w:rsidR="006015E2" w:rsidRDefault="006015E2" w:rsidP="0061647C">
      <w:pPr>
        <w:rPr>
          <w:b/>
          <w:bCs/>
          <w:u w:val="single"/>
        </w:rPr>
      </w:pPr>
    </w:p>
    <w:p w14:paraId="44B38E3C" w14:textId="77777777" w:rsidR="006015E2" w:rsidRDefault="006015E2" w:rsidP="0061647C">
      <w:pPr>
        <w:rPr>
          <w:b/>
          <w:bCs/>
          <w:u w:val="single"/>
        </w:rPr>
      </w:pPr>
    </w:p>
    <w:p w14:paraId="3D17209F" w14:textId="1FC787DB" w:rsidR="0061647C" w:rsidRDefault="0061647C" w:rsidP="0061647C">
      <w:pPr>
        <w:rPr>
          <w:b/>
          <w:bCs/>
          <w:u w:val="single"/>
        </w:rPr>
      </w:pPr>
      <w:r w:rsidRPr="0061647C">
        <w:rPr>
          <w:b/>
          <w:bCs/>
          <w:u w:val="single"/>
        </w:rPr>
        <w:lastRenderedPageBreak/>
        <w:t>SLIDE 16</w:t>
      </w:r>
    </w:p>
    <w:p w14:paraId="768F89E8" w14:textId="692DBB8C" w:rsidR="0061647C" w:rsidRDefault="00117FFD" w:rsidP="0061647C">
      <w:pPr>
        <w:rPr>
          <w:b/>
          <w:bCs/>
          <w:u w:val="single"/>
        </w:rPr>
      </w:pPr>
      <w:r>
        <w:rPr>
          <w:b/>
          <w:bCs/>
          <w:u w:val="single"/>
        </w:rPr>
        <w:object w:dxaOrig="7198" w:dyaOrig="5398" w14:anchorId="0F875494">
          <v:shape id="_x0000_i1067" type="#_x0000_t75" style="width:460.2pt;height:270pt" o:ole="">
            <v:imagedata r:id="rId37" o:title=""/>
          </v:shape>
          <o:OLEObject Type="Embed" ProgID="PowerPoint.Slide.12" ShapeID="_x0000_i1067" DrawAspect="Content" ObjectID="_1660139305" r:id="rId38"/>
        </w:object>
      </w:r>
    </w:p>
    <w:p w14:paraId="403EFFB1" w14:textId="4584956E" w:rsidR="0061647C" w:rsidRDefault="0061647C" w:rsidP="0061647C">
      <w:pPr>
        <w:rPr>
          <w:b/>
          <w:bCs/>
          <w:u w:val="single"/>
        </w:rPr>
      </w:pPr>
      <w:r w:rsidRPr="0061647C">
        <w:rPr>
          <w:b/>
          <w:bCs/>
          <w:u w:val="single"/>
        </w:rPr>
        <w:t>Speaker Note (Slide 16)</w:t>
      </w:r>
    </w:p>
    <w:p w14:paraId="4747AC7A" w14:textId="4EEDFCCB" w:rsidR="0061647C" w:rsidRDefault="00BE31B7" w:rsidP="00BE31B7">
      <w:pPr>
        <w:pStyle w:val="NormalWeb"/>
        <w:spacing w:before="0" w:beforeAutospacing="0" w:after="0" w:afterAutospacing="0"/>
        <w:rPr>
          <w:rFonts w:asciiTheme="minorHAnsi" w:eastAsiaTheme="minorEastAsia" w:hAnsi="Calibri" w:cstheme="minorBidi"/>
          <w:color w:val="000000" w:themeColor="text1"/>
          <w:kern w:val="24"/>
          <w:lang w:val="en-US"/>
        </w:rPr>
      </w:pPr>
      <w:r w:rsidRPr="00BE31B7">
        <w:rPr>
          <w:rFonts w:asciiTheme="minorHAnsi" w:eastAsiaTheme="minorEastAsia" w:hAnsi="Calibri" w:cstheme="minorBidi"/>
          <w:color w:val="000000" w:themeColor="text1"/>
          <w:kern w:val="24"/>
          <w:lang w:val="en-US"/>
        </w:rPr>
        <w:t xml:space="preserve">The HRM needs to manage both the employees’ sides and the decisions of the management. The HR professionals act as mediators. The researcher has some problem-solving skills that may the </w:t>
      </w:r>
      <w:proofErr w:type="spellStart"/>
      <w:r w:rsidRPr="00BE31B7">
        <w:rPr>
          <w:rFonts w:asciiTheme="minorHAnsi" w:eastAsiaTheme="minorEastAsia" w:hAnsi="Calibri" w:cstheme="minorBidi"/>
          <w:color w:val="000000" w:themeColor="text1"/>
          <w:kern w:val="24"/>
          <w:lang w:val="en-US"/>
        </w:rPr>
        <w:t>organisation</w:t>
      </w:r>
      <w:proofErr w:type="spellEnd"/>
      <w:r w:rsidRPr="00BE31B7">
        <w:rPr>
          <w:rFonts w:asciiTheme="minorHAnsi" w:eastAsiaTheme="minorEastAsia" w:hAnsi="Calibri" w:cstheme="minorBidi"/>
          <w:color w:val="000000" w:themeColor="text1"/>
          <w:kern w:val="24"/>
          <w:lang w:val="en-US"/>
        </w:rPr>
        <w:t xml:space="preserve"> if he is offered proper training.</w:t>
      </w:r>
      <w:r>
        <w:rPr>
          <w:rFonts w:asciiTheme="minorHAnsi" w:eastAsiaTheme="minorEastAsia" w:hAnsi="Calibri" w:cstheme="minorBidi"/>
          <w:color w:val="000000" w:themeColor="text1"/>
          <w:kern w:val="24"/>
          <w:lang w:val="en-US"/>
        </w:rPr>
        <w:t xml:space="preserve"> </w:t>
      </w:r>
      <w:r w:rsidRPr="00BE31B7">
        <w:rPr>
          <w:rFonts w:asciiTheme="minorHAnsi" w:eastAsiaTheme="minorEastAsia" w:hAnsi="Calibri" w:cstheme="minorBidi"/>
          <w:color w:val="000000" w:themeColor="text1"/>
          <w:kern w:val="24"/>
          <w:lang w:val="en-US"/>
        </w:rPr>
        <w:t xml:space="preserve">The researcher has </w:t>
      </w:r>
      <w:proofErr w:type="gramStart"/>
      <w:r w:rsidRPr="00BE31B7">
        <w:rPr>
          <w:rFonts w:asciiTheme="minorHAnsi" w:eastAsiaTheme="minorEastAsia" w:hAnsi="Calibri" w:cstheme="minorBidi"/>
          <w:color w:val="000000" w:themeColor="text1"/>
          <w:kern w:val="24"/>
          <w:lang w:val="en-US"/>
        </w:rPr>
        <w:t>1 month</w:t>
      </w:r>
      <w:proofErr w:type="gramEnd"/>
      <w:r w:rsidRPr="00BE31B7">
        <w:rPr>
          <w:rFonts w:asciiTheme="minorHAnsi" w:eastAsiaTheme="minorEastAsia" w:hAnsi="Calibri" w:cstheme="minorBidi"/>
          <w:color w:val="000000" w:themeColor="text1"/>
          <w:kern w:val="24"/>
          <w:lang w:val="en-US"/>
        </w:rPr>
        <w:t xml:space="preserve"> experience in this field.</w:t>
      </w:r>
      <w:r>
        <w:rPr>
          <w:rFonts w:asciiTheme="minorHAnsi" w:eastAsiaTheme="minorEastAsia" w:hAnsi="Calibri" w:cstheme="minorBidi"/>
          <w:color w:val="000000" w:themeColor="text1"/>
          <w:kern w:val="24"/>
          <w:lang w:val="en-US"/>
        </w:rPr>
        <w:t xml:space="preserve"> </w:t>
      </w:r>
      <w:r w:rsidRPr="00BE31B7">
        <w:rPr>
          <w:rFonts w:asciiTheme="minorHAnsi" w:eastAsiaTheme="minorEastAsia" w:hAnsi="Calibri" w:cstheme="minorBidi"/>
          <w:color w:val="000000" w:themeColor="text1"/>
          <w:kern w:val="24"/>
          <w:lang w:val="en-US"/>
        </w:rPr>
        <w:t>He has managed two employees regarding their queries.</w:t>
      </w:r>
    </w:p>
    <w:p w14:paraId="4B9EC652" w14:textId="252B2543" w:rsidR="0061647C" w:rsidRDefault="0061647C" w:rsidP="0061647C">
      <w:pPr>
        <w:pStyle w:val="NormalWeb"/>
        <w:spacing w:before="0" w:beforeAutospacing="0" w:after="0" w:afterAutospacing="0"/>
        <w:rPr>
          <w:rFonts w:asciiTheme="minorHAnsi" w:eastAsiaTheme="minorEastAsia" w:hAnsi="Calibri" w:cstheme="minorBidi"/>
          <w:color w:val="000000" w:themeColor="text1"/>
          <w:kern w:val="24"/>
          <w:lang w:val="en-US"/>
        </w:rPr>
      </w:pPr>
    </w:p>
    <w:p w14:paraId="03413D48" w14:textId="3F25A00E" w:rsidR="0061647C" w:rsidRDefault="0061647C" w:rsidP="0061647C">
      <w:pPr>
        <w:pStyle w:val="NormalWeb"/>
        <w:spacing w:before="0" w:beforeAutospacing="0" w:after="0" w:afterAutospacing="0"/>
        <w:rPr>
          <w:rFonts w:asciiTheme="minorHAnsi" w:eastAsiaTheme="minorEastAsia" w:hAnsi="Calibri" w:cstheme="minorBidi"/>
          <w:b/>
          <w:bCs/>
          <w:color w:val="000000" w:themeColor="text1"/>
          <w:kern w:val="24"/>
          <w:u w:val="single"/>
          <w:lang w:val="en-US"/>
        </w:rPr>
      </w:pPr>
      <w:r w:rsidRPr="0061647C">
        <w:rPr>
          <w:rFonts w:asciiTheme="minorHAnsi" w:eastAsiaTheme="minorEastAsia" w:hAnsi="Calibri" w:cstheme="minorBidi"/>
          <w:b/>
          <w:bCs/>
          <w:color w:val="000000" w:themeColor="text1"/>
          <w:kern w:val="24"/>
          <w:u w:val="single"/>
          <w:lang w:val="en-US"/>
        </w:rPr>
        <w:t>SLIDE 17</w:t>
      </w:r>
    </w:p>
    <w:p w14:paraId="217A0810" w14:textId="4B80DCD1" w:rsidR="0061647C" w:rsidRPr="0061647C" w:rsidRDefault="00516925" w:rsidP="0061647C">
      <w:pPr>
        <w:pStyle w:val="NormalWeb"/>
        <w:spacing w:before="0" w:beforeAutospacing="0" w:after="0" w:afterAutospacing="0"/>
        <w:rPr>
          <w:b/>
          <w:bCs/>
          <w:u w:val="single"/>
        </w:rPr>
      </w:pPr>
      <w:r>
        <w:rPr>
          <w:rFonts w:asciiTheme="minorHAnsi" w:eastAsiaTheme="minorEastAsia" w:hAnsi="Calibri" w:cstheme="minorBidi"/>
          <w:b/>
          <w:bCs/>
          <w:color w:val="000000" w:themeColor="text1"/>
          <w:kern w:val="24"/>
          <w:u w:val="single"/>
          <w:lang w:val="en-US"/>
        </w:rPr>
        <w:object w:dxaOrig="7198" w:dyaOrig="5398" w14:anchorId="2B2BF403">
          <v:shape id="_x0000_i1074" type="#_x0000_t75" style="width:453pt;height:270pt" o:ole="">
            <v:imagedata r:id="rId39" o:title=""/>
          </v:shape>
          <o:OLEObject Type="Embed" ProgID="PowerPoint.Slide.12" ShapeID="_x0000_i1074" DrawAspect="Content" ObjectID="_1660139306" r:id="rId40"/>
        </w:object>
      </w:r>
    </w:p>
    <w:p w14:paraId="0A6577ED" w14:textId="2AE33E26" w:rsidR="0061647C" w:rsidRDefault="00516925" w:rsidP="0061647C">
      <w:pPr>
        <w:rPr>
          <w:b/>
          <w:bCs/>
          <w:u w:val="single"/>
        </w:rPr>
      </w:pPr>
      <w:r>
        <w:rPr>
          <w:b/>
          <w:bCs/>
          <w:u w:val="single"/>
        </w:rPr>
        <w:lastRenderedPageBreak/>
        <w:t>Speaker Note (Slide 17)</w:t>
      </w:r>
    </w:p>
    <w:p w14:paraId="6AD4123E" w14:textId="47FCDE88" w:rsidR="00516925" w:rsidRPr="00516925" w:rsidRDefault="00516925" w:rsidP="0061647C">
      <w:r w:rsidRPr="00516925">
        <w:t>The functions</w:t>
      </w:r>
      <w:r>
        <w:t xml:space="preserve"> of an HR Officer </w:t>
      </w:r>
      <w:proofErr w:type="gramStart"/>
      <w:r>
        <w:t xml:space="preserve">include </w:t>
      </w:r>
      <w:r w:rsidRPr="00516925">
        <w:t xml:space="preserve"> focusing</w:t>
      </w:r>
      <w:proofErr w:type="gramEnd"/>
      <w:r w:rsidRPr="00516925">
        <w:t xml:space="preserve"> on employee performance, recruiting employees and managing the relationship between employee and the employer.</w:t>
      </w:r>
      <w:r>
        <w:t xml:space="preserve"> </w:t>
      </w:r>
    </w:p>
    <w:p w14:paraId="164D7618" w14:textId="77777777" w:rsidR="00516925" w:rsidRDefault="00516925" w:rsidP="0061647C">
      <w:pPr>
        <w:rPr>
          <w:b/>
          <w:bCs/>
          <w:u w:val="single"/>
        </w:rPr>
      </w:pPr>
    </w:p>
    <w:p w14:paraId="1AF2126A" w14:textId="77777777" w:rsidR="00516925" w:rsidRDefault="00516925" w:rsidP="0061647C">
      <w:pPr>
        <w:rPr>
          <w:b/>
          <w:bCs/>
          <w:u w:val="single"/>
        </w:rPr>
      </w:pPr>
    </w:p>
    <w:p w14:paraId="5AD6D1C9" w14:textId="34B83C67" w:rsidR="0061647C" w:rsidRDefault="0061647C" w:rsidP="0061647C">
      <w:pPr>
        <w:rPr>
          <w:b/>
          <w:bCs/>
          <w:u w:val="single"/>
        </w:rPr>
      </w:pPr>
      <w:r>
        <w:rPr>
          <w:b/>
          <w:bCs/>
          <w:u w:val="single"/>
        </w:rPr>
        <w:t>SLIDE 18</w:t>
      </w:r>
    </w:p>
    <w:p w14:paraId="6EF4A357" w14:textId="6871BE2F" w:rsidR="0061647C" w:rsidRPr="0061647C" w:rsidRDefault="0061647C" w:rsidP="0061647C">
      <w:pPr>
        <w:rPr>
          <w:b/>
          <w:bCs/>
          <w:u w:val="single"/>
        </w:rPr>
      </w:pPr>
      <w:r>
        <w:rPr>
          <w:b/>
          <w:bCs/>
          <w:u w:val="single"/>
        </w:rPr>
        <w:object w:dxaOrig="7198" w:dyaOrig="5398" w14:anchorId="0D61B5DA">
          <v:shape id="_x0000_i1042" type="#_x0000_t75" style="width:473.4pt;height:270pt" o:ole="">
            <v:imagedata r:id="rId41" o:title=""/>
          </v:shape>
          <o:OLEObject Type="Embed" ProgID="PowerPoint.Slide.12" ShapeID="_x0000_i1042" DrawAspect="Content" ObjectID="_1660139307" r:id="rId42"/>
        </w:object>
      </w:r>
    </w:p>
    <w:sectPr w:rsidR="0061647C" w:rsidRPr="006164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DB40E6" w14:textId="77777777" w:rsidR="006170B9" w:rsidRDefault="006170B9" w:rsidP="0061647C">
      <w:pPr>
        <w:spacing w:after="0" w:line="240" w:lineRule="auto"/>
      </w:pPr>
      <w:r>
        <w:separator/>
      </w:r>
    </w:p>
  </w:endnote>
  <w:endnote w:type="continuationSeparator" w:id="0">
    <w:p w14:paraId="0CCBEBF9" w14:textId="77777777" w:rsidR="006170B9" w:rsidRDefault="006170B9" w:rsidP="00616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FC8EAC" w14:textId="77777777" w:rsidR="006170B9" w:rsidRDefault="006170B9" w:rsidP="0061647C">
      <w:pPr>
        <w:spacing w:after="0" w:line="240" w:lineRule="auto"/>
      </w:pPr>
      <w:r>
        <w:separator/>
      </w:r>
    </w:p>
  </w:footnote>
  <w:footnote w:type="continuationSeparator" w:id="0">
    <w:p w14:paraId="0D1FF58E" w14:textId="77777777" w:rsidR="006170B9" w:rsidRDefault="006170B9" w:rsidP="006164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506DD9"/>
    <w:multiLevelType w:val="hybridMultilevel"/>
    <w:tmpl w:val="C1FC8AE8"/>
    <w:lvl w:ilvl="0" w:tplc="71041028">
      <w:start w:val="1"/>
      <w:numFmt w:val="bullet"/>
      <w:lvlText w:val="•"/>
      <w:lvlJc w:val="left"/>
      <w:pPr>
        <w:tabs>
          <w:tab w:val="num" w:pos="720"/>
        </w:tabs>
        <w:ind w:left="720" w:hanging="360"/>
      </w:pPr>
      <w:rPr>
        <w:rFonts w:ascii="Arial" w:hAnsi="Arial" w:hint="default"/>
      </w:rPr>
    </w:lvl>
    <w:lvl w:ilvl="1" w:tplc="475AD700" w:tentative="1">
      <w:start w:val="1"/>
      <w:numFmt w:val="bullet"/>
      <w:lvlText w:val="•"/>
      <w:lvlJc w:val="left"/>
      <w:pPr>
        <w:tabs>
          <w:tab w:val="num" w:pos="1440"/>
        </w:tabs>
        <w:ind w:left="1440" w:hanging="360"/>
      </w:pPr>
      <w:rPr>
        <w:rFonts w:ascii="Arial" w:hAnsi="Arial" w:hint="default"/>
      </w:rPr>
    </w:lvl>
    <w:lvl w:ilvl="2" w:tplc="C2B8C0F0" w:tentative="1">
      <w:start w:val="1"/>
      <w:numFmt w:val="bullet"/>
      <w:lvlText w:val="•"/>
      <w:lvlJc w:val="left"/>
      <w:pPr>
        <w:tabs>
          <w:tab w:val="num" w:pos="2160"/>
        </w:tabs>
        <w:ind w:left="2160" w:hanging="360"/>
      </w:pPr>
      <w:rPr>
        <w:rFonts w:ascii="Arial" w:hAnsi="Arial" w:hint="default"/>
      </w:rPr>
    </w:lvl>
    <w:lvl w:ilvl="3" w:tplc="4D82E960" w:tentative="1">
      <w:start w:val="1"/>
      <w:numFmt w:val="bullet"/>
      <w:lvlText w:val="•"/>
      <w:lvlJc w:val="left"/>
      <w:pPr>
        <w:tabs>
          <w:tab w:val="num" w:pos="2880"/>
        </w:tabs>
        <w:ind w:left="2880" w:hanging="360"/>
      </w:pPr>
      <w:rPr>
        <w:rFonts w:ascii="Arial" w:hAnsi="Arial" w:hint="default"/>
      </w:rPr>
    </w:lvl>
    <w:lvl w:ilvl="4" w:tplc="87B6F44C" w:tentative="1">
      <w:start w:val="1"/>
      <w:numFmt w:val="bullet"/>
      <w:lvlText w:val="•"/>
      <w:lvlJc w:val="left"/>
      <w:pPr>
        <w:tabs>
          <w:tab w:val="num" w:pos="3600"/>
        </w:tabs>
        <w:ind w:left="3600" w:hanging="360"/>
      </w:pPr>
      <w:rPr>
        <w:rFonts w:ascii="Arial" w:hAnsi="Arial" w:hint="default"/>
      </w:rPr>
    </w:lvl>
    <w:lvl w:ilvl="5" w:tplc="91587D4E" w:tentative="1">
      <w:start w:val="1"/>
      <w:numFmt w:val="bullet"/>
      <w:lvlText w:val="•"/>
      <w:lvlJc w:val="left"/>
      <w:pPr>
        <w:tabs>
          <w:tab w:val="num" w:pos="4320"/>
        </w:tabs>
        <w:ind w:left="4320" w:hanging="360"/>
      </w:pPr>
      <w:rPr>
        <w:rFonts w:ascii="Arial" w:hAnsi="Arial" w:hint="default"/>
      </w:rPr>
    </w:lvl>
    <w:lvl w:ilvl="6" w:tplc="A16C3D2E" w:tentative="1">
      <w:start w:val="1"/>
      <w:numFmt w:val="bullet"/>
      <w:lvlText w:val="•"/>
      <w:lvlJc w:val="left"/>
      <w:pPr>
        <w:tabs>
          <w:tab w:val="num" w:pos="5040"/>
        </w:tabs>
        <w:ind w:left="5040" w:hanging="360"/>
      </w:pPr>
      <w:rPr>
        <w:rFonts w:ascii="Arial" w:hAnsi="Arial" w:hint="default"/>
      </w:rPr>
    </w:lvl>
    <w:lvl w:ilvl="7" w:tplc="982673B0" w:tentative="1">
      <w:start w:val="1"/>
      <w:numFmt w:val="bullet"/>
      <w:lvlText w:val="•"/>
      <w:lvlJc w:val="left"/>
      <w:pPr>
        <w:tabs>
          <w:tab w:val="num" w:pos="5760"/>
        </w:tabs>
        <w:ind w:left="5760" w:hanging="360"/>
      </w:pPr>
      <w:rPr>
        <w:rFonts w:ascii="Arial" w:hAnsi="Arial" w:hint="default"/>
      </w:rPr>
    </w:lvl>
    <w:lvl w:ilvl="8" w:tplc="8224319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5A4"/>
    <w:rsid w:val="00106B07"/>
    <w:rsid w:val="00117FFD"/>
    <w:rsid w:val="00152459"/>
    <w:rsid w:val="001D1C80"/>
    <w:rsid w:val="0024197E"/>
    <w:rsid w:val="003C4F81"/>
    <w:rsid w:val="00474205"/>
    <w:rsid w:val="00516925"/>
    <w:rsid w:val="005D0427"/>
    <w:rsid w:val="006015E2"/>
    <w:rsid w:val="0061647C"/>
    <w:rsid w:val="006170B9"/>
    <w:rsid w:val="007E3521"/>
    <w:rsid w:val="00863BDA"/>
    <w:rsid w:val="00980D35"/>
    <w:rsid w:val="00BE31B7"/>
    <w:rsid w:val="00BE6F5F"/>
    <w:rsid w:val="00CC672A"/>
    <w:rsid w:val="00CF4E94"/>
    <w:rsid w:val="00D23CB3"/>
    <w:rsid w:val="00D31439"/>
    <w:rsid w:val="00E865A4"/>
    <w:rsid w:val="00F22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DDA00"/>
  <w15:chartTrackingRefBased/>
  <w15:docId w15:val="{391821A6-63ED-4B80-8684-BB5724441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65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164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47C"/>
  </w:style>
  <w:style w:type="paragraph" w:styleId="Footer">
    <w:name w:val="footer"/>
    <w:basedOn w:val="Normal"/>
    <w:link w:val="FooterChar"/>
    <w:uiPriority w:val="99"/>
    <w:unhideWhenUsed/>
    <w:rsid w:val="006164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47C"/>
  </w:style>
  <w:style w:type="paragraph" w:styleId="ListParagraph">
    <w:name w:val="List Paragraph"/>
    <w:basedOn w:val="Normal"/>
    <w:uiPriority w:val="34"/>
    <w:qFormat/>
    <w:rsid w:val="0024197E"/>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375716">
      <w:bodyDiv w:val="1"/>
      <w:marLeft w:val="0"/>
      <w:marRight w:val="0"/>
      <w:marTop w:val="0"/>
      <w:marBottom w:val="0"/>
      <w:divBdr>
        <w:top w:val="none" w:sz="0" w:space="0" w:color="auto"/>
        <w:left w:val="none" w:sz="0" w:space="0" w:color="auto"/>
        <w:bottom w:val="none" w:sz="0" w:space="0" w:color="auto"/>
        <w:right w:val="none" w:sz="0" w:space="0" w:color="auto"/>
      </w:divBdr>
    </w:div>
    <w:div w:id="583877575">
      <w:bodyDiv w:val="1"/>
      <w:marLeft w:val="0"/>
      <w:marRight w:val="0"/>
      <w:marTop w:val="0"/>
      <w:marBottom w:val="0"/>
      <w:divBdr>
        <w:top w:val="none" w:sz="0" w:space="0" w:color="auto"/>
        <w:left w:val="none" w:sz="0" w:space="0" w:color="auto"/>
        <w:bottom w:val="none" w:sz="0" w:space="0" w:color="auto"/>
        <w:right w:val="none" w:sz="0" w:space="0" w:color="auto"/>
      </w:divBdr>
    </w:div>
    <w:div w:id="989216393">
      <w:bodyDiv w:val="1"/>
      <w:marLeft w:val="0"/>
      <w:marRight w:val="0"/>
      <w:marTop w:val="0"/>
      <w:marBottom w:val="0"/>
      <w:divBdr>
        <w:top w:val="none" w:sz="0" w:space="0" w:color="auto"/>
        <w:left w:val="none" w:sz="0" w:space="0" w:color="auto"/>
        <w:bottom w:val="none" w:sz="0" w:space="0" w:color="auto"/>
        <w:right w:val="none" w:sz="0" w:space="0" w:color="auto"/>
      </w:divBdr>
    </w:div>
    <w:div w:id="1067151444">
      <w:bodyDiv w:val="1"/>
      <w:marLeft w:val="0"/>
      <w:marRight w:val="0"/>
      <w:marTop w:val="0"/>
      <w:marBottom w:val="0"/>
      <w:divBdr>
        <w:top w:val="none" w:sz="0" w:space="0" w:color="auto"/>
        <w:left w:val="none" w:sz="0" w:space="0" w:color="auto"/>
        <w:bottom w:val="none" w:sz="0" w:space="0" w:color="auto"/>
        <w:right w:val="none" w:sz="0" w:space="0" w:color="auto"/>
      </w:divBdr>
    </w:div>
    <w:div w:id="1073742511">
      <w:bodyDiv w:val="1"/>
      <w:marLeft w:val="0"/>
      <w:marRight w:val="0"/>
      <w:marTop w:val="0"/>
      <w:marBottom w:val="0"/>
      <w:divBdr>
        <w:top w:val="none" w:sz="0" w:space="0" w:color="auto"/>
        <w:left w:val="none" w:sz="0" w:space="0" w:color="auto"/>
        <w:bottom w:val="none" w:sz="0" w:space="0" w:color="auto"/>
        <w:right w:val="none" w:sz="0" w:space="0" w:color="auto"/>
      </w:divBdr>
    </w:div>
    <w:div w:id="1195583143">
      <w:bodyDiv w:val="1"/>
      <w:marLeft w:val="0"/>
      <w:marRight w:val="0"/>
      <w:marTop w:val="0"/>
      <w:marBottom w:val="0"/>
      <w:divBdr>
        <w:top w:val="none" w:sz="0" w:space="0" w:color="auto"/>
        <w:left w:val="none" w:sz="0" w:space="0" w:color="auto"/>
        <w:bottom w:val="none" w:sz="0" w:space="0" w:color="auto"/>
        <w:right w:val="none" w:sz="0" w:space="0" w:color="auto"/>
      </w:divBdr>
    </w:div>
    <w:div w:id="1381788382">
      <w:bodyDiv w:val="1"/>
      <w:marLeft w:val="0"/>
      <w:marRight w:val="0"/>
      <w:marTop w:val="0"/>
      <w:marBottom w:val="0"/>
      <w:divBdr>
        <w:top w:val="none" w:sz="0" w:space="0" w:color="auto"/>
        <w:left w:val="none" w:sz="0" w:space="0" w:color="auto"/>
        <w:bottom w:val="none" w:sz="0" w:space="0" w:color="auto"/>
        <w:right w:val="none" w:sz="0" w:space="0" w:color="auto"/>
      </w:divBdr>
    </w:div>
    <w:div w:id="1481650716">
      <w:bodyDiv w:val="1"/>
      <w:marLeft w:val="0"/>
      <w:marRight w:val="0"/>
      <w:marTop w:val="0"/>
      <w:marBottom w:val="0"/>
      <w:divBdr>
        <w:top w:val="none" w:sz="0" w:space="0" w:color="auto"/>
        <w:left w:val="none" w:sz="0" w:space="0" w:color="auto"/>
        <w:bottom w:val="none" w:sz="0" w:space="0" w:color="auto"/>
        <w:right w:val="none" w:sz="0" w:space="0" w:color="auto"/>
      </w:divBdr>
    </w:div>
    <w:div w:id="1716275157">
      <w:bodyDiv w:val="1"/>
      <w:marLeft w:val="0"/>
      <w:marRight w:val="0"/>
      <w:marTop w:val="0"/>
      <w:marBottom w:val="0"/>
      <w:divBdr>
        <w:top w:val="none" w:sz="0" w:space="0" w:color="auto"/>
        <w:left w:val="none" w:sz="0" w:space="0" w:color="auto"/>
        <w:bottom w:val="none" w:sz="0" w:space="0" w:color="auto"/>
        <w:right w:val="none" w:sz="0" w:space="0" w:color="auto"/>
      </w:divBdr>
    </w:div>
    <w:div w:id="2115633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9" Type="http://schemas.openxmlformats.org/officeDocument/2006/relationships/image" Target="media/image17.emf"/><Relationship Id="rId21" Type="http://schemas.openxmlformats.org/officeDocument/2006/relationships/image" Target="media/image8.emf"/><Relationship Id="rId34" Type="http://schemas.openxmlformats.org/officeDocument/2006/relationships/package" Target="embeddings/Microsoft_PowerPoint_Slide13.sldx"/><Relationship Id="rId42" Type="http://schemas.openxmlformats.org/officeDocument/2006/relationships/package" Target="embeddings/Microsoft_PowerPoint_Slide17.sldx"/><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2.emf"/><Relationship Id="rId41" Type="http://schemas.openxmlformats.org/officeDocument/2006/relationships/image" Target="media/image18.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package" Target="embeddings/Microsoft_PowerPoint_Slide12.sldx"/><Relationship Id="rId37" Type="http://schemas.openxmlformats.org/officeDocument/2006/relationships/image" Target="media/image16.emf"/><Relationship Id="rId40" Type="http://schemas.openxmlformats.org/officeDocument/2006/relationships/package" Target="embeddings/Microsoft_PowerPoint_Slide16.sldx"/><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36" Type="http://schemas.openxmlformats.org/officeDocument/2006/relationships/package" Target="embeddings/Microsoft_PowerPoint_Slide14.sldx"/><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image" Target="media/image13.emf"/><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 Id="rId35" Type="http://schemas.openxmlformats.org/officeDocument/2006/relationships/image" Target="media/image15.emf"/><Relationship Id="rId43" Type="http://schemas.openxmlformats.org/officeDocument/2006/relationships/fontTable" Target="fontTable.xml"/><Relationship Id="rId8" Type="http://schemas.openxmlformats.org/officeDocument/2006/relationships/package" Target="embeddings/Microsoft_PowerPoint_Slide.sldx"/><Relationship Id="rId3" Type="http://schemas.openxmlformats.org/officeDocument/2006/relationships/settings" Target="settings.xml"/><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38" Type="http://schemas.openxmlformats.org/officeDocument/2006/relationships/package" Target="embeddings/Microsoft_PowerPoint_Slide15.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14</Pages>
  <Words>938</Words>
  <Characters>5347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fernandez ramos</dc:creator>
  <cp:keywords/>
  <dc:description/>
  <cp:lastModifiedBy>antonio fernandez ramos</cp:lastModifiedBy>
  <cp:revision>15</cp:revision>
  <dcterms:created xsi:type="dcterms:W3CDTF">2020-08-23T20:30:00Z</dcterms:created>
  <dcterms:modified xsi:type="dcterms:W3CDTF">2020-08-28T15:58:00Z</dcterms:modified>
</cp:coreProperties>
</file>