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59AFA" w14:textId="47AA6AEE" w:rsidR="00C66EF3" w:rsidRDefault="00C66EF3">
      <w:pPr>
        <w:rPr>
          <w:rFonts w:ascii="Agency FB" w:hAnsi="Agency FB"/>
          <w:b/>
          <w:bCs/>
          <w:sz w:val="44"/>
          <w:szCs w:val="44"/>
        </w:rPr>
      </w:pPr>
      <w:r w:rsidRPr="00C66EF3">
        <w:rPr>
          <w:rFonts w:ascii="Agency FB" w:hAnsi="Agency FB"/>
          <w:b/>
          <w:bCs/>
          <w:sz w:val="44"/>
          <w:szCs w:val="44"/>
        </w:rPr>
        <w:t>Case Number: 0425_DDH.</w:t>
      </w:r>
    </w:p>
    <w:p w14:paraId="5982339A" w14:textId="38A4F20C" w:rsidR="00C66EF3" w:rsidRPr="00C66EF3" w:rsidRDefault="00C66EF3">
      <w:pPr>
        <w:rPr>
          <w:b/>
          <w:bCs/>
          <w:sz w:val="28"/>
          <w:szCs w:val="28"/>
        </w:rPr>
      </w:pPr>
      <w:r>
        <w:rPr>
          <w:b/>
          <w:bCs/>
          <w:sz w:val="28"/>
          <w:szCs w:val="28"/>
        </w:rPr>
        <w:t>Kevin Guerrero.</w:t>
      </w:r>
    </w:p>
    <w:p w14:paraId="3D57127C" w14:textId="77777777" w:rsidR="00C66EF3" w:rsidRDefault="00C66EF3"/>
    <w:p w14:paraId="560906DD" w14:textId="77777777" w:rsidR="00C66EF3" w:rsidRPr="00C66EF3" w:rsidRDefault="00C66EF3" w:rsidP="00C66EF3">
      <w:pPr>
        <w:rPr>
          <w:rFonts w:ascii="Agency FB" w:hAnsi="Agency FB"/>
          <w:b/>
          <w:bCs/>
          <w:sz w:val="40"/>
          <w:szCs w:val="40"/>
        </w:rPr>
      </w:pPr>
      <w:r w:rsidRPr="00C66EF3">
        <w:rPr>
          <w:rFonts w:ascii="Agency FB" w:hAnsi="Agency FB"/>
          <w:b/>
          <w:bCs/>
          <w:sz w:val="40"/>
          <w:szCs w:val="40"/>
        </w:rPr>
        <w:t>Introduction:</w:t>
      </w:r>
    </w:p>
    <w:p w14:paraId="33593B41" w14:textId="77DABFF2" w:rsidR="00C66EF3" w:rsidRDefault="00C66EF3" w:rsidP="00C66EF3">
      <w:r>
        <w:t>Dr.</w:t>
      </w:r>
      <w:r>
        <w:t xml:space="preserve"> Dana</w:t>
      </w:r>
      <w:r>
        <w:t xml:space="preserve"> Hart has disappeared, she was last seen leaving her laboratory on June 5, 2025 at around 9:30 pm by her assistant Peter Singh, who says she was stressed about a meeting with company executives.</w:t>
      </w:r>
    </w:p>
    <w:p w14:paraId="014306D5" w14:textId="431CDC23" w:rsidR="00C66EF3" w:rsidRDefault="00C66EF3" w:rsidP="00C66EF3">
      <w:r>
        <w:t xml:space="preserve">Dr. Hart's </w:t>
      </w:r>
      <w:r>
        <w:t>neighbour</w:t>
      </w:r>
      <w:r>
        <w:t xml:space="preserve"> claims to have seen a car parked outside Dr. Hart's house. She was reported missing on </w:t>
      </w:r>
      <w:r>
        <w:t>January</w:t>
      </w:r>
      <w:r>
        <w:t xml:space="preserve"> 6, </w:t>
      </w:r>
      <w:r>
        <w:t>2025,</w:t>
      </w:r>
      <w:r>
        <w:t xml:space="preserve"> by her assistant.</w:t>
      </w:r>
    </w:p>
    <w:p w14:paraId="7EDCF669" w14:textId="0369C12B" w:rsidR="00C66EF3" w:rsidRDefault="00C66EF3" w:rsidP="00C66EF3">
      <w:r>
        <w:t>His laboratory was found disorganized as if someone was looking for something but it seems that nothing of value is missing. This couldn't have been a random attack.</w:t>
      </w:r>
    </w:p>
    <w:p w14:paraId="0BA09861" w14:textId="77777777" w:rsidR="00C66EF3" w:rsidRDefault="00C66EF3" w:rsidP="00C66EF3"/>
    <w:p w14:paraId="0346C420" w14:textId="77777777" w:rsidR="00C66EF3" w:rsidRPr="00C66EF3" w:rsidRDefault="00C66EF3" w:rsidP="00C66EF3">
      <w:pPr>
        <w:rPr>
          <w:rFonts w:ascii="Agency FB" w:hAnsi="Agency FB"/>
          <w:b/>
          <w:bCs/>
          <w:sz w:val="40"/>
          <w:szCs w:val="40"/>
        </w:rPr>
      </w:pPr>
      <w:r w:rsidRPr="00C66EF3">
        <w:rPr>
          <w:rFonts w:ascii="Agency FB" w:hAnsi="Agency FB"/>
          <w:b/>
          <w:bCs/>
          <w:sz w:val="40"/>
          <w:szCs w:val="40"/>
        </w:rPr>
        <w:t>Dr. Hart's Research:</w:t>
      </w:r>
    </w:p>
    <w:p w14:paraId="4CDEAF5B" w14:textId="77777777" w:rsidR="00C66EF3" w:rsidRDefault="00C66EF3" w:rsidP="00C66EF3">
      <w:r>
        <w:t>How artificial intelligence is reshaping military strategy and ethics</w:t>
      </w:r>
    </w:p>
    <w:p w14:paraId="15FA0497" w14:textId="77777777" w:rsidR="00C66EF3" w:rsidRDefault="00C66EF3" w:rsidP="00C66EF3">
      <w:r>
        <w:t>Artificial intelligence (AI) has sparked a revolution in military operations transforming how defense forces approach everything from reconnaissance to decision-making. As nations race to harness AI's potential for military superiority the implications for global security are profound. Let's dive into the exciting world of AI in defense exploring its applications benefits challenges and future trends. (Dr.Hart, 2024)</w:t>
      </w:r>
    </w:p>
    <w:p w14:paraId="338EC6C2" w14:textId="77777777" w:rsidR="00C66EF3" w:rsidRDefault="00C66EF3" w:rsidP="00C66EF3">
      <w:r>
        <w:t>Dr Hat was trying to raise awareness about the use of AI in military use because it can have many benefits and reduce human errors, it can also bring many problems such as evasion of responsibilities and ethical and humanity problems because AI does not reason, it only follows orders; Therefore, there may be collateral damage or even war crimes.</w:t>
      </w:r>
    </w:p>
    <w:p w14:paraId="076BD945" w14:textId="77777777" w:rsidR="00C66EF3" w:rsidRDefault="00C66EF3" w:rsidP="00C66EF3">
      <w:r>
        <w:t>AI is playing a very important role on and off the battlefield and will represent a new military revolution according to experts, as in the past it was gunpowder, railways, the combustion engine, airplanes, among many others.</w:t>
      </w:r>
    </w:p>
    <w:p w14:paraId="4F7AE8E8" w14:textId="77777777" w:rsidR="00C66EF3" w:rsidRDefault="00C66EF3" w:rsidP="00C66EF3">
      <w:r>
        <w:t>AI is very important in the arms race, we can see this with autonomous drones, identification of different objectives, battle simulation, logistics, etc. These are some of the uses that are already given to Artificial Intelligence.</w:t>
      </w:r>
    </w:p>
    <w:p w14:paraId="1A51B285" w14:textId="3945F901" w:rsidR="00C66EF3" w:rsidRDefault="00C66EF3" w:rsidP="00C66EF3">
      <w:r>
        <w:t>AI is already present in the world's wars, a good example is drones that have already begun to attack autonomously. (Profile/Tech Point: AI and Armies)</w:t>
      </w:r>
    </w:p>
    <w:p w14:paraId="420C5AA9" w14:textId="77777777" w:rsidR="00C66EF3" w:rsidRDefault="00C66EF3" w:rsidP="00C66EF3"/>
    <w:p w14:paraId="710D7A16" w14:textId="77777777" w:rsidR="00C66EF3" w:rsidRDefault="00C66EF3" w:rsidP="00C66EF3">
      <w:r>
        <w:t>A military drone operated by AI in the USA revealed itself and killed its hypothetical operator during a simulated test with the purpose of completing its mission in case the person gave it a negative order. According to the chief of Artificial Intelligence operations of the armed forces, Colonel Tucker Hamilton. This was announced during the Future Combat Air and Space Capabilities Summit in London.</w:t>
      </w:r>
    </w:p>
    <w:p w14:paraId="43AFA7FE" w14:textId="2D118EC3" w:rsidR="00C66EF3" w:rsidRDefault="00C66EF3" w:rsidP="00C66EF3">
      <w:r>
        <w:t>"We were training it to identify and target a surface-to-air missile threat, and then the operator would say, 'yes, eliminate.' The system began to realize that even though they sometimes identified the threat, the human operator would tell it not to attack, but the system would get points if it did. So what did he do? “He killed the operator because that person prevented him from achieving his objective.” (Tucker Hamilton)</w:t>
      </w:r>
    </w:p>
    <w:p w14:paraId="765D3B3C" w14:textId="77777777" w:rsidR="00C66EF3" w:rsidRDefault="00C66EF3" w:rsidP="00C66EF3">
      <w:r>
        <w:t>Geoffrey Hinton revealed that he left Google precisely to have greater freedom to warn about the dangers posed by the advancement of AI, something that was also pointed out by a group of thousands of researchers, thinkers and entrepreneurs who develop this technology in an open letter where they warned about the "great risks (they represent) for humanity."</w:t>
      </w:r>
    </w:p>
    <w:p w14:paraId="71B66594" w14:textId="77777777" w:rsidR="00C66EF3" w:rsidRDefault="00C66EF3" w:rsidP="00C66EF3">
      <w:r>
        <w:t>AI has become the object of more or less founded speculation and has been surrounded by fear and mystery, due to fictional works and films that have projected an image of this technology that is based on computing and massive data management.</w:t>
      </w:r>
    </w:p>
    <w:p w14:paraId="7D63D779" w14:textId="77777777" w:rsidR="00C66EF3" w:rsidRDefault="00C66EF3" w:rsidP="00C66EF3">
      <w:r>
        <w:t>There are many advantages that AI brings to the army and the challenges it faces so that its use is in accordance with the laws and customs of war.</w:t>
      </w:r>
    </w:p>
    <w:p w14:paraId="3F7B95C8" w14:textId="7A4E2EC5" w:rsidR="00C66EF3" w:rsidRDefault="00C66EF3" w:rsidP="00C66EF3">
      <w:r>
        <w:t>Finally, the ethical challenges of this technology are raised by recognizing that the law, as in all human activity, will have to establish its limits. Ethical and responsible use and respect for International Humanitarian Law must be a priority.</w:t>
      </w:r>
    </w:p>
    <w:p w14:paraId="5A344C01" w14:textId="77777777" w:rsidR="00C66EF3" w:rsidRDefault="00C66EF3" w:rsidP="00C66EF3"/>
    <w:p w14:paraId="05C23926" w14:textId="77777777" w:rsidR="00C66EF3" w:rsidRPr="00C66EF3" w:rsidRDefault="00C66EF3" w:rsidP="00C66EF3">
      <w:pPr>
        <w:rPr>
          <w:rFonts w:ascii="Agency FB" w:hAnsi="Agency FB"/>
          <w:b/>
          <w:bCs/>
          <w:sz w:val="40"/>
          <w:szCs w:val="40"/>
        </w:rPr>
      </w:pPr>
      <w:r w:rsidRPr="00C66EF3">
        <w:rPr>
          <w:rFonts w:ascii="Agency FB" w:hAnsi="Agency FB"/>
          <w:b/>
          <w:bCs/>
          <w:sz w:val="40"/>
          <w:szCs w:val="40"/>
        </w:rPr>
        <w:t>Conclusion:</w:t>
      </w:r>
    </w:p>
    <w:p w14:paraId="07171258" w14:textId="77777777" w:rsidR="00C66EF3" w:rsidRDefault="00C66EF3" w:rsidP="00C66EF3">
      <w:r>
        <w:t>I believe that due to this research by Dr. Hart that tries to highlight the risks of AI in military uses, Dr. Hart was in great danger because there are many people who benefit economically from implementing the use of AI in the Arms industry to equip armies that seek military superiority at all costs.</w:t>
      </w:r>
    </w:p>
    <w:p w14:paraId="7F60EF6A" w14:textId="1B275B8A" w:rsidR="00C66EF3" w:rsidRDefault="00C66EF3" w:rsidP="00C66EF3">
      <w:r>
        <w:t>Taking the above into account, it is very possible that Dr. Fox Alaric (Rival Researcher) had something to do with Dr. Hart's disappearance due to the rivalry they had and what Dr. Hart defended for ethics.</w:t>
      </w:r>
    </w:p>
    <w:p w14:paraId="4E0EA87C" w14:textId="77777777" w:rsidR="00C66EF3" w:rsidRDefault="00C66EF3" w:rsidP="00C66EF3"/>
    <w:p w14:paraId="080F786F" w14:textId="77777777" w:rsidR="00C66EF3" w:rsidRDefault="00C66EF3" w:rsidP="00C66EF3">
      <w:pPr>
        <w:rPr>
          <w:rFonts w:ascii="Agency FB" w:hAnsi="Agency FB"/>
          <w:b/>
          <w:bCs/>
          <w:sz w:val="40"/>
          <w:szCs w:val="40"/>
        </w:rPr>
      </w:pPr>
      <w:r>
        <w:rPr>
          <w:rFonts w:ascii="Agency FB" w:hAnsi="Agency FB"/>
          <w:b/>
          <w:bCs/>
          <w:sz w:val="40"/>
          <w:szCs w:val="40"/>
        </w:rPr>
        <w:lastRenderedPageBreak/>
        <w:t xml:space="preserve"> </w:t>
      </w:r>
    </w:p>
    <w:p w14:paraId="1881D3E3" w14:textId="77777777" w:rsidR="00C66EF3" w:rsidRDefault="00C66EF3" w:rsidP="00C66EF3">
      <w:pPr>
        <w:rPr>
          <w:rFonts w:ascii="Agency FB" w:hAnsi="Agency FB"/>
          <w:b/>
          <w:bCs/>
          <w:sz w:val="40"/>
          <w:szCs w:val="40"/>
        </w:rPr>
      </w:pPr>
    </w:p>
    <w:p w14:paraId="194EF9DC" w14:textId="548BF6A4" w:rsidR="00C66EF3" w:rsidRDefault="00C66EF3" w:rsidP="00C66EF3">
      <w:pPr>
        <w:rPr>
          <w:rFonts w:ascii="Agency FB" w:hAnsi="Agency FB"/>
          <w:b/>
          <w:bCs/>
          <w:sz w:val="40"/>
          <w:szCs w:val="40"/>
        </w:rPr>
      </w:pPr>
      <w:r>
        <w:rPr>
          <w:rFonts w:ascii="Agency FB" w:hAnsi="Agency FB"/>
          <w:b/>
          <w:bCs/>
          <w:sz w:val="40"/>
          <w:szCs w:val="40"/>
        </w:rPr>
        <w:t>Referencing:</w:t>
      </w:r>
    </w:p>
    <w:p w14:paraId="05D41CF5" w14:textId="77777777" w:rsidR="00C66EF3" w:rsidRPr="00303B81" w:rsidRDefault="00C66EF3" w:rsidP="00C66EF3">
      <w:r>
        <w:t>-</w:t>
      </w:r>
      <w:r w:rsidRPr="00303B81">
        <w:t>Dr Diana Hart, Senior Artificial Intelligence and Robotics Engineer at NovaTech</w:t>
      </w:r>
    </w:p>
    <w:p w14:paraId="356797AE" w14:textId="77777777" w:rsidR="00C66EF3" w:rsidRDefault="00C66EF3" w:rsidP="00C66EF3">
      <w:r w:rsidRPr="00303B81">
        <w:t xml:space="preserve">Citation: Hart, D. (2025). Ethical Risks of AI Deployment in Decision-Making Systems. </w:t>
      </w:r>
      <w:r>
        <w:t>Journal of Artificial Intelligence and Ethics, 12(1), 45-62.</w:t>
      </w:r>
    </w:p>
    <w:p w14:paraId="6232BC49" w14:textId="77777777" w:rsidR="00C66EF3" w:rsidRDefault="00C66EF3" w:rsidP="00C66EF3"/>
    <w:p w14:paraId="4F6E20B3" w14:textId="77777777" w:rsidR="00C66EF3" w:rsidRDefault="00C66EF3" w:rsidP="00C66EF3">
      <w:r>
        <w:t>-</w:t>
      </w:r>
      <w:r w:rsidRPr="00971A43">
        <w:t>Perfil</w:t>
      </w:r>
      <w:r>
        <w:t xml:space="preserve">; </w:t>
      </w:r>
      <w:r w:rsidRPr="00971A43">
        <w:t xml:space="preserve">Punto Tech: The AI and The Army </w:t>
      </w:r>
      <w:r>
        <w:t>(</w:t>
      </w:r>
      <w:r w:rsidRPr="00971A43">
        <w:t xml:space="preserve">June </w:t>
      </w:r>
      <w:r>
        <w:t>2023)</w:t>
      </w:r>
    </w:p>
    <w:p w14:paraId="4EE9473F" w14:textId="77777777" w:rsidR="00C66EF3" w:rsidRDefault="00C66EF3" w:rsidP="00C66EF3"/>
    <w:p w14:paraId="665F1C05" w14:textId="77777777" w:rsidR="00C66EF3" w:rsidRDefault="00C66EF3" w:rsidP="00C66EF3">
      <w:r>
        <w:t>-Pagina12. Report (28 Feb. 25)</w:t>
      </w:r>
    </w:p>
    <w:p w14:paraId="69C2C760" w14:textId="77777777" w:rsidR="00C66EF3" w:rsidRDefault="00C66EF3" w:rsidP="00C66EF3"/>
    <w:p w14:paraId="7067ACBA" w14:textId="77777777" w:rsidR="00C66EF3" w:rsidRDefault="00C66EF3" w:rsidP="00C66EF3">
      <w:r>
        <w:t xml:space="preserve">-University of Granada; (Miguel P. 2023) </w:t>
      </w:r>
      <w:r w:rsidRPr="00971A43">
        <w:t>Law and Digital Society</w:t>
      </w:r>
      <w:r>
        <w:t xml:space="preserve"> </w:t>
      </w:r>
    </w:p>
    <w:p w14:paraId="545A4944" w14:textId="77777777" w:rsidR="00C66EF3" w:rsidRDefault="00C66EF3" w:rsidP="00C66EF3"/>
    <w:p w14:paraId="26B98C8C" w14:textId="77777777" w:rsidR="00C66EF3" w:rsidRPr="00971A43" w:rsidRDefault="00C66EF3" w:rsidP="00C66EF3">
      <w:r>
        <w:t>-Pocket Notebook (Evelyn S. 2025)</w:t>
      </w:r>
    </w:p>
    <w:p w14:paraId="168590F7" w14:textId="77777777" w:rsidR="00C66EF3" w:rsidRDefault="00C66EF3" w:rsidP="00C66EF3"/>
    <w:sectPr w:rsidR="00C66E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gency FB">
    <w:panose1 w:val="020B0503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EF3"/>
    <w:rsid w:val="009C7794"/>
    <w:rsid w:val="00C66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80ACD"/>
  <w15:chartTrackingRefBased/>
  <w15:docId w15:val="{D0E619FB-8744-4E5C-B166-5EFE7CC71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6E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6E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6E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6E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6E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6E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6E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6E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6E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E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6E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6E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6E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6E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6E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6E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6E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6EF3"/>
    <w:rPr>
      <w:rFonts w:eastAsiaTheme="majorEastAsia" w:cstheme="majorBidi"/>
      <w:color w:val="272727" w:themeColor="text1" w:themeTint="D8"/>
    </w:rPr>
  </w:style>
  <w:style w:type="paragraph" w:styleId="Title">
    <w:name w:val="Title"/>
    <w:basedOn w:val="Normal"/>
    <w:next w:val="Normal"/>
    <w:link w:val="TitleChar"/>
    <w:uiPriority w:val="10"/>
    <w:qFormat/>
    <w:rsid w:val="00C66E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6E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6E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6E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6EF3"/>
    <w:pPr>
      <w:spacing w:before="160"/>
      <w:jc w:val="center"/>
    </w:pPr>
    <w:rPr>
      <w:i/>
      <w:iCs/>
      <w:color w:val="404040" w:themeColor="text1" w:themeTint="BF"/>
    </w:rPr>
  </w:style>
  <w:style w:type="character" w:customStyle="1" w:styleId="QuoteChar">
    <w:name w:val="Quote Char"/>
    <w:basedOn w:val="DefaultParagraphFont"/>
    <w:link w:val="Quote"/>
    <w:uiPriority w:val="29"/>
    <w:rsid w:val="00C66EF3"/>
    <w:rPr>
      <w:i/>
      <w:iCs/>
      <w:color w:val="404040" w:themeColor="text1" w:themeTint="BF"/>
    </w:rPr>
  </w:style>
  <w:style w:type="paragraph" w:styleId="ListParagraph">
    <w:name w:val="List Paragraph"/>
    <w:basedOn w:val="Normal"/>
    <w:uiPriority w:val="34"/>
    <w:qFormat/>
    <w:rsid w:val="00C66EF3"/>
    <w:pPr>
      <w:ind w:left="720"/>
      <w:contextualSpacing/>
    </w:pPr>
  </w:style>
  <w:style w:type="character" w:styleId="IntenseEmphasis">
    <w:name w:val="Intense Emphasis"/>
    <w:basedOn w:val="DefaultParagraphFont"/>
    <w:uiPriority w:val="21"/>
    <w:qFormat/>
    <w:rsid w:val="00C66EF3"/>
    <w:rPr>
      <w:i/>
      <w:iCs/>
      <w:color w:val="0F4761" w:themeColor="accent1" w:themeShade="BF"/>
    </w:rPr>
  </w:style>
  <w:style w:type="paragraph" w:styleId="IntenseQuote">
    <w:name w:val="Intense Quote"/>
    <w:basedOn w:val="Normal"/>
    <w:next w:val="Normal"/>
    <w:link w:val="IntenseQuoteChar"/>
    <w:uiPriority w:val="30"/>
    <w:qFormat/>
    <w:rsid w:val="00C66E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6EF3"/>
    <w:rPr>
      <w:i/>
      <w:iCs/>
      <w:color w:val="0F4761" w:themeColor="accent1" w:themeShade="BF"/>
    </w:rPr>
  </w:style>
  <w:style w:type="character" w:styleId="IntenseReference">
    <w:name w:val="Intense Reference"/>
    <w:basedOn w:val="DefaultParagraphFont"/>
    <w:uiPriority w:val="32"/>
    <w:qFormat/>
    <w:rsid w:val="00C66EF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720</Words>
  <Characters>4105</Characters>
  <Application>Microsoft Office Word</Application>
  <DocSecurity>0</DocSecurity>
  <Lines>34</Lines>
  <Paragraphs>9</Paragraphs>
  <ScaleCrop>false</ScaleCrop>
  <Company/>
  <LinksUpToDate>false</LinksUpToDate>
  <CharactersWithSpaces>4816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Guerrero</dc:creator>
  <cp:keywords/>
  <dc:description/>
  <cp:lastModifiedBy>Kevin Guerrero</cp:lastModifiedBy>
  <cp:revision>1</cp:revision>
  <dcterms:created xsi:type="dcterms:W3CDTF">2025-02-28T23:26:00Z</dcterms:created>
  <dcterms:modified xsi:type="dcterms:W3CDTF">2025-02-28T23:35:00Z</dcterms:modified>
</cp:coreProperties>
</file>