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7BB2491" w:rsidP="66AF5973" w:rsidRDefault="17BB2491" w14:paraId="7EFCCAFF" w14:textId="6898D805">
      <w:pPr>
        <w:jc w:val="center"/>
        <w:rPr>
          <w:sz w:val="36"/>
          <w:szCs w:val="36"/>
          <w:u w:val="single"/>
        </w:rPr>
      </w:pPr>
      <w:r w:rsidRPr="443C76B2" w:rsidR="2AE102CD">
        <w:rPr>
          <w:sz w:val="36"/>
          <w:szCs w:val="36"/>
          <w:u w:val="single"/>
        </w:rPr>
        <w:t>“</w:t>
      </w:r>
      <w:r w:rsidRPr="443C76B2" w:rsidR="17BB2491">
        <w:rPr>
          <w:sz w:val="36"/>
          <w:szCs w:val="36"/>
          <w:u w:val="single"/>
        </w:rPr>
        <w:t xml:space="preserve">Using the pupil profile given, </w:t>
      </w:r>
      <w:r w:rsidRPr="443C76B2" w:rsidR="17BB2491">
        <w:rPr>
          <w:sz w:val="36"/>
          <w:szCs w:val="36"/>
          <w:u w:val="single"/>
        </w:rPr>
        <w:t>identify</w:t>
      </w:r>
      <w:r w:rsidRPr="443C76B2" w:rsidR="17BB2491">
        <w:rPr>
          <w:sz w:val="36"/>
          <w:szCs w:val="36"/>
          <w:u w:val="single"/>
        </w:rPr>
        <w:t xml:space="preserve"> how specific aspects of the child’s ho</w:t>
      </w:r>
      <w:r w:rsidRPr="443C76B2" w:rsidR="0FC93B09">
        <w:rPr>
          <w:sz w:val="36"/>
          <w:szCs w:val="36"/>
          <w:u w:val="single"/>
        </w:rPr>
        <w:t xml:space="preserve">listic development could be met within an educational setting. Underpin this with references to </w:t>
      </w:r>
      <w:r w:rsidRPr="443C76B2" w:rsidR="72E5CF0D">
        <w:rPr>
          <w:sz w:val="36"/>
          <w:szCs w:val="36"/>
          <w:u w:val="single"/>
        </w:rPr>
        <w:t>relevant</w:t>
      </w:r>
      <w:r w:rsidRPr="443C76B2" w:rsidR="72E5CF0D">
        <w:rPr>
          <w:sz w:val="36"/>
          <w:szCs w:val="36"/>
          <w:u w:val="single"/>
        </w:rPr>
        <w:t xml:space="preserve"> theories, </w:t>
      </w:r>
      <w:r w:rsidRPr="443C76B2" w:rsidR="06622711">
        <w:rPr>
          <w:sz w:val="36"/>
          <w:szCs w:val="36"/>
          <w:u w:val="single"/>
        </w:rPr>
        <w:t>research,</w:t>
      </w:r>
      <w:r w:rsidRPr="443C76B2" w:rsidR="72E5CF0D">
        <w:rPr>
          <w:sz w:val="36"/>
          <w:szCs w:val="36"/>
          <w:u w:val="single"/>
        </w:rPr>
        <w:t xml:space="preserve"> and examples of excellent practice.</w:t>
      </w:r>
      <w:r w:rsidRPr="443C76B2" w:rsidR="781DC13B">
        <w:rPr>
          <w:sz w:val="36"/>
          <w:szCs w:val="36"/>
          <w:u w:val="single"/>
        </w:rPr>
        <w:t>”</w:t>
      </w:r>
    </w:p>
    <w:p xmlns:wp14="http://schemas.microsoft.com/office/word/2010/wordml" w:rsidP="66AF5973" wp14:paraId="5336782F" wp14:textId="2E44C334">
      <w:pPr>
        <w:rPr>
          <w:sz w:val="24"/>
          <w:szCs w:val="24"/>
        </w:rPr>
      </w:pPr>
      <w:r w:rsidRPr="443C76B2" w:rsidR="07B76565">
        <w:rPr>
          <w:sz w:val="24"/>
          <w:szCs w:val="24"/>
        </w:rPr>
        <w:t>It is</w:t>
      </w:r>
      <w:r w:rsidRPr="443C76B2" w:rsidR="50A1B07C">
        <w:rPr>
          <w:sz w:val="24"/>
          <w:szCs w:val="24"/>
        </w:rPr>
        <w:t xml:space="preserve"> no doubt that professional teachers play a </w:t>
      </w:r>
      <w:r w:rsidRPr="443C76B2" w:rsidR="71A892A6">
        <w:rPr>
          <w:sz w:val="24"/>
          <w:szCs w:val="24"/>
        </w:rPr>
        <w:t>vital</w:t>
      </w:r>
      <w:r w:rsidRPr="443C76B2" w:rsidR="50A1B07C">
        <w:rPr>
          <w:sz w:val="24"/>
          <w:szCs w:val="24"/>
        </w:rPr>
        <w:t xml:space="preserve"> role</w:t>
      </w:r>
      <w:r w:rsidRPr="443C76B2" w:rsidR="50A1B07C">
        <w:rPr>
          <w:sz w:val="24"/>
          <w:szCs w:val="24"/>
        </w:rPr>
        <w:t xml:space="preserve"> in children’s development</w:t>
      </w:r>
      <w:r w:rsidRPr="443C76B2" w:rsidR="2787CEE7">
        <w:rPr>
          <w:sz w:val="24"/>
          <w:szCs w:val="24"/>
        </w:rPr>
        <w:t>.</w:t>
      </w:r>
      <w:r w:rsidRPr="443C76B2" w:rsidR="7CF232E7">
        <w:rPr>
          <w:sz w:val="24"/>
          <w:szCs w:val="24"/>
        </w:rPr>
        <w:t xml:space="preserve"> Many sources believe that teachers are the key to a child’s future. One of these sources, </w:t>
      </w:r>
      <w:r w:rsidRPr="443C76B2" w:rsidR="5C44A580">
        <w:rPr>
          <w:sz w:val="24"/>
          <w:szCs w:val="24"/>
        </w:rPr>
        <w:t>The</w:t>
      </w:r>
      <w:r w:rsidRPr="443C76B2" w:rsidR="2787CEE7">
        <w:rPr>
          <w:sz w:val="24"/>
          <w:szCs w:val="24"/>
        </w:rPr>
        <w:t xml:space="preserve"> </w:t>
      </w:r>
      <w:r w:rsidRPr="443C76B2" w:rsidR="1FADEFDF">
        <w:rPr>
          <w:sz w:val="24"/>
          <w:szCs w:val="24"/>
        </w:rPr>
        <w:t xml:space="preserve">University </w:t>
      </w:r>
      <w:r w:rsidRPr="443C76B2" w:rsidR="3F8B8D91">
        <w:rPr>
          <w:sz w:val="24"/>
          <w:szCs w:val="24"/>
        </w:rPr>
        <w:t xml:space="preserve">of the People </w:t>
      </w:r>
      <w:r w:rsidRPr="443C76B2" w:rsidR="7BFABB96">
        <w:rPr>
          <w:sz w:val="24"/>
          <w:szCs w:val="24"/>
        </w:rPr>
        <w:t xml:space="preserve">(2023) </w:t>
      </w:r>
      <w:r w:rsidRPr="443C76B2" w:rsidR="08DC97A3">
        <w:rPr>
          <w:sz w:val="24"/>
          <w:szCs w:val="24"/>
        </w:rPr>
        <w:t>stat</w:t>
      </w:r>
      <w:r w:rsidRPr="443C76B2" w:rsidR="62AB3BE4">
        <w:rPr>
          <w:sz w:val="24"/>
          <w:szCs w:val="24"/>
        </w:rPr>
        <w:t>es</w:t>
      </w:r>
      <w:r w:rsidRPr="443C76B2" w:rsidR="598E6FE3">
        <w:rPr>
          <w:sz w:val="24"/>
          <w:szCs w:val="24"/>
        </w:rPr>
        <w:t xml:space="preserve"> that </w:t>
      </w:r>
      <w:r w:rsidRPr="443C76B2" w:rsidR="70E3F8A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443C76B2" w:rsidR="08DC97A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Teachers </w:t>
      </w:r>
      <w:r w:rsidRPr="443C76B2" w:rsidR="08DC97A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provide</w:t>
      </w:r>
      <w:r w:rsidRPr="443C76B2" w:rsidR="08DC97A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 power of education to today's youth, thereby giving them </w:t>
      </w:r>
      <w:r>
        <w:tab/>
      </w:r>
      <w:r w:rsidRPr="443C76B2" w:rsidR="08DC97A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 possibility for a better future.</w:t>
      </w:r>
      <w:r w:rsidRPr="443C76B2" w:rsidR="08DC97A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Teachers simplify the </w:t>
      </w:r>
      <w:bookmarkStart w:name="_Int_SPIzaF04" w:id="1420111539"/>
      <w:r w:rsidRPr="443C76B2" w:rsidR="08DC97A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complex, and</w:t>
      </w:r>
      <w:bookmarkEnd w:id="1420111539"/>
      <w:r w:rsidRPr="443C76B2" w:rsidR="08DC97A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make </w:t>
      </w:r>
      <w:r w:rsidRPr="443C76B2" w:rsidR="08DC97A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abstract concepts accessible to students</w:t>
      </w:r>
      <w:r w:rsidRPr="443C76B2" w:rsidR="3252205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443C76B2" w:rsidR="58C099B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43C76B2" w:rsidR="66B07C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443C76B2" w:rsidR="39B9F4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University of the People, 2023</w:t>
      </w:r>
      <w:r w:rsidRPr="443C76B2" w:rsidR="785ED9B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443C76B2" w:rsidR="10E0A6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43C76B2" w:rsidR="5C407150">
        <w:rPr>
          <w:sz w:val="24"/>
          <w:szCs w:val="24"/>
        </w:rPr>
        <w:t xml:space="preserve">This is </w:t>
      </w:r>
      <w:r w:rsidRPr="443C76B2" w:rsidR="46DAAAA9">
        <w:rPr>
          <w:sz w:val="24"/>
          <w:szCs w:val="24"/>
        </w:rPr>
        <w:t xml:space="preserve">a perfectly </w:t>
      </w:r>
      <w:r w:rsidRPr="443C76B2" w:rsidR="46DAAAA9">
        <w:rPr>
          <w:sz w:val="24"/>
          <w:szCs w:val="24"/>
        </w:rPr>
        <w:t>accurate</w:t>
      </w:r>
      <w:r w:rsidRPr="443C76B2" w:rsidR="5C407150">
        <w:rPr>
          <w:sz w:val="24"/>
          <w:szCs w:val="24"/>
        </w:rPr>
        <w:t xml:space="preserve"> </w:t>
      </w:r>
      <w:r w:rsidRPr="443C76B2" w:rsidR="3B92E3E9">
        <w:rPr>
          <w:sz w:val="24"/>
          <w:szCs w:val="24"/>
        </w:rPr>
        <w:t>perspective on the importance of professional teachers, because</w:t>
      </w:r>
      <w:r w:rsidRPr="443C76B2" w:rsidR="5C407150">
        <w:rPr>
          <w:sz w:val="24"/>
          <w:szCs w:val="24"/>
        </w:rPr>
        <w:t xml:space="preserve"> </w:t>
      </w:r>
      <w:r w:rsidRPr="443C76B2" w:rsidR="1AE55682">
        <w:rPr>
          <w:sz w:val="24"/>
          <w:szCs w:val="24"/>
        </w:rPr>
        <w:t xml:space="preserve">they </w:t>
      </w:r>
      <w:r w:rsidRPr="443C76B2" w:rsidR="46F2E0B0">
        <w:rPr>
          <w:sz w:val="24"/>
          <w:szCs w:val="24"/>
        </w:rPr>
        <w:t>provide</w:t>
      </w:r>
      <w:r w:rsidRPr="443C76B2" w:rsidR="46F2E0B0">
        <w:rPr>
          <w:sz w:val="24"/>
          <w:szCs w:val="24"/>
        </w:rPr>
        <w:t xml:space="preserve"> </w:t>
      </w:r>
      <w:r w:rsidRPr="443C76B2" w:rsidR="32CA818E">
        <w:rPr>
          <w:sz w:val="24"/>
          <w:szCs w:val="24"/>
        </w:rPr>
        <w:t xml:space="preserve">the knowledge and skills necessary for children to </w:t>
      </w:r>
      <w:r w:rsidRPr="443C76B2" w:rsidR="379DF2B1">
        <w:rPr>
          <w:sz w:val="24"/>
          <w:szCs w:val="24"/>
        </w:rPr>
        <w:t xml:space="preserve">reach their full potential </w:t>
      </w:r>
      <w:r w:rsidRPr="443C76B2" w:rsidR="75458480">
        <w:rPr>
          <w:sz w:val="24"/>
          <w:szCs w:val="24"/>
        </w:rPr>
        <w:t xml:space="preserve">by the </w:t>
      </w:r>
      <w:bookmarkStart w:name="_Int_RjR76fHC" w:id="110172955"/>
      <w:r w:rsidRPr="443C76B2" w:rsidR="75458480">
        <w:rPr>
          <w:sz w:val="24"/>
          <w:szCs w:val="24"/>
        </w:rPr>
        <w:t>time</w:t>
      </w:r>
      <w:bookmarkEnd w:id="110172955"/>
      <w:r w:rsidRPr="443C76B2" w:rsidR="75458480">
        <w:rPr>
          <w:sz w:val="24"/>
          <w:szCs w:val="24"/>
        </w:rPr>
        <w:t xml:space="preserve"> they reach adulthood</w:t>
      </w:r>
      <w:r w:rsidRPr="443C76B2" w:rsidR="379DF2B1">
        <w:rPr>
          <w:sz w:val="24"/>
          <w:szCs w:val="24"/>
        </w:rPr>
        <w:t>.</w:t>
      </w:r>
      <w:r w:rsidRPr="443C76B2" w:rsidR="379DF2B1">
        <w:rPr>
          <w:sz w:val="24"/>
          <w:szCs w:val="24"/>
        </w:rPr>
        <w:t xml:space="preserve"> However, it </w:t>
      </w:r>
      <w:r w:rsidRPr="443C76B2" w:rsidR="5663611D">
        <w:rPr>
          <w:sz w:val="24"/>
          <w:szCs w:val="24"/>
        </w:rPr>
        <w:t>is not</w:t>
      </w:r>
      <w:r w:rsidRPr="443C76B2" w:rsidR="379DF2B1">
        <w:rPr>
          <w:sz w:val="24"/>
          <w:szCs w:val="24"/>
        </w:rPr>
        <w:t xml:space="preserve"> always that simple. Certain children will find i</w:t>
      </w:r>
      <w:r w:rsidRPr="443C76B2" w:rsidR="52359357">
        <w:rPr>
          <w:sz w:val="24"/>
          <w:szCs w:val="24"/>
        </w:rPr>
        <w:t xml:space="preserve">t difficult to understand and get a grasp of what they need to learn and </w:t>
      </w:r>
      <w:r w:rsidRPr="443C76B2" w:rsidR="39D34D98">
        <w:rPr>
          <w:sz w:val="24"/>
          <w:szCs w:val="24"/>
        </w:rPr>
        <w:t>develop</w:t>
      </w:r>
      <w:r w:rsidRPr="443C76B2" w:rsidR="52359357">
        <w:rPr>
          <w:sz w:val="24"/>
          <w:szCs w:val="24"/>
        </w:rPr>
        <w:t xml:space="preserve"> </w:t>
      </w:r>
      <w:r w:rsidRPr="443C76B2" w:rsidR="5002F27D">
        <w:rPr>
          <w:sz w:val="24"/>
          <w:szCs w:val="24"/>
        </w:rPr>
        <w:t>by the time</w:t>
      </w:r>
      <w:r w:rsidRPr="443C76B2" w:rsidR="52359357">
        <w:rPr>
          <w:sz w:val="24"/>
          <w:szCs w:val="24"/>
        </w:rPr>
        <w:t xml:space="preserve"> they reach </w:t>
      </w:r>
      <w:r w:rsidRPr="443C76B2" w:rsidR="556D3419">
        <w:rPr>
          <w:sz w:val="24"/>
          <w:szCs w:val="24"/>
        </w:rPr>
        <w:t>their teenage years</w:t>
      </w:r>
      <w:r w:rsidRPr="443C76B2" w:rsidR="057F8FDB">
        <w:rPr>
          <w:sz w:val="24"/>
          <w:szCs w:val="24"/>
        </w:rPr>
        <w:t>, into</w:t>
      </w:r>
      <w:r w:rsidRPr="443C76B2" w:rsidR="556D3419">
        <w:rPr>
          <w:sz w:val="24"/>
          <w:szCs w:val="24"/>
        </w:rPr>
        <w:t xml:space="preserve"> adulthood</w:t>
      </w:r>
      <w:r w:rsidRPr="443C76B2" w:rsidR="0F1D9BA2">
        <w:rPr>
          <w:sz w:val="24"/>
          <w:szCs w:val="24"/>
        </w:rPr>
        <w:t xml:space="preserve">; and Ella is our prime example of this </w:t>
      </w:r>
      <w:r w:rsidRPr="443C76B2" w:rsidR="068274C1">
        <w:rPr>
          <w:sz w:val="24"/>
          <w:szCs w:val="24"/>
        </w:rPr>
        <w:t>behavior</w:t>
      </w:r>
      <w:r w:rsidRPr="443C76B2" w:rsidR="0F1D9BA2">
        <w:rPr>
          <w:sz w:val="24"/>
          <w:szCs w:val="24"/>
        </w:rPr>
        <w:t>.</w:t>
      </w:r>
      <w:r w:rsidRPr="443C76B2" w:rsidR="081E4522">
        <w:rPr>
          <w:sz w:val="24"/>
          <w:szCs w:val="24"/>
        </w:rPr>
        <w:t xml:space="preserve"> </w:t>
      </w:r>
    </w:p>
    <w:p xmlns:wp14="http://schemas.microsoft.com/office/word/2010/wordml" w:rsidP="66AF5973" wp14:paraId="1F96745D" wp14:textId="0CCA4F98">
      <w:pPr>
        <w:rPr>
          <w:sz w:val="24"/>
          <w:szCs w:val="24"/>
        </w:rPr>
      </w:pPr>
      <w:r w:rsidRPr="66AF5973" w:rsidR="7C64E2B3">
        <w:rPr>
          <w:sz w:val="24"/>
          <w:szCs w:val="24"/>
        </w:rPr>
        <w:t>In Ella’s</w:t>
      </w:r>
      <w:r w:rsidRPr="66AF5973" w:rsidR="712A1290">
        <w:rPr>
          <w:sz w:val="24"/>
          <w:szCs w:val="24"/>
        </w:rPr>
        <w:t xml:space="preserve"> pupil profile</w:t>
      </w:r>
      <w:r w:rsidRPr="66AF5973" w:rsidR="27FB8CEA">
        <w:rPr>
          <w:sz w:val="24"/>
          <w:szCs w:val="24"/>
        </w:rPr>
        <w:t xml:space="preserve">, it is stated that she </w:t>
      </w:r>
      <w:r w:rsidRPr="66AF5973" w:rsidR="073596E3">
        <w:rPr>
          <w:sz w:val="24"/>
          <w:szCs w:val="24"/>
        </w:rPr>
        <w:t>struggles with</w:t>
      </w:r>
      <w:r w:rsidRPr="66AF5973" w:rsidR="1D392DAF">
        <w:rPr>
          <w:sz w:val="24"/>
          <w:szCs w:val="24"/>
        </w:rPr>
        <w:t xml:space="preserve"> following</w:t>
      </w:r>
      <w:r w:rsidRPr="66AF5973" w:rsidR="073596E3">
        <w:rPr>
          <w:sz w:val="24"/>
          <w:szCs w:val="24"/>
        </w:rPr>
        <w:t xml:space="preserve"> classroom routines </w:t>
      </w:r>
      <w:r w:rsidRPr="66AF5973" w:rsidR="28940C94">
        <w:rPr>
          <w:sz w:val="24"/>
          <w:szCs w:val="24"/>
        </w:rPr>
        <w:t xml:space="preserve">and </w:t>
      </w:r>
      <w:r w:rsidRPr="66AF5973" w:rsidR="2A2FDCF5">
        <w:rPr>
          <w:sz w:val="24"/>
          <w:szCs w:val="24"/>
        </w:rPr>
        <w:t xml:space="preserve">does </w:t>
      </w:r>
      <w:r w:rsidRPr="66AF5973" w:rsidR="38A83725">
        <w:rPr>
          <w:sz w:val="24"/>
          <w:szCs w:val="24"/>
        </w:rPr>
        <w:t>not show an understanding of</w:t>
      </w:r>
      <w:r w:rsidRPr="66AF5973" w:rsidR="691A129C">
        <w:rPr>
          <w:sz w:val="24"/>
          <w:szCs w:val="24"/>
        </w:rPr>
        <w:t xml:space="preserve"> </w:t>
      </w:r>
      <w:r w:rsidRPr="66AF5973" w:rsidR="17B21F21">
        <w:rPr>
          <w:sz w:val="24"/>
          <w:szCs w:val="24"/>
        </w:rPr>
        <w:t>the instructions she is given</w:t>
      </w:r>
      <w:r w:rsidRPr="66AF5973" w:rsidR="691A129C">
        <w:rPr>
          <w:sz w:val="24"/>
          <w:szCs w:val="24"/>
        </w:rPr>
        <w:t>.</w:t>
      </w:r>
      <w:r w:rsidRPr="66AF5973" w:rsidR="486C8535">
        <w:rPr>
          <w:sz w:val="24"/>
          <w:szCs w:val="24"/>
        </w:rPr>
        <w:t xml:space="preserve"> </w:t>
      </w:r>
      <w:r w:rsidRPr="66AF5973" w:rsidR="0DAF820B">
        <w:rPr>
          <w:sz w:val="24"/>
          <w:szCs w:val="24"/>
        </w:rPr>
        <w:t>To help Ella develop from this,</w:t>
      </w:r>
      <w:r w:rsidRPr="66AF5973" w:rsidR="2739D9BE">
        <w:rPr>
          <w:sz w:val="24"/>
          <w:szCs w:val="24"/>
        </w:rPr>
        <w:t xml:space="preserve"> the teacher </w:t>
      </w:r>
      <w:r w:rsidRPr="66AF5973" w:rsidR="2BA810E4">
        <w:rPr>
          <w:sz w:val="24"/>
          <w:szCs w:val="24"/>
        </w:rPr>
        <w:t>would</w:t>
      </w:r>
      <w:r w:rsidRPr="66AF5973" w:rsidR="2739D9BE">
        <w:rPr>
          <w:sz w:val="24"/>
          <w:szCs w:val="24"/>
        </w:rPr>
        <w:t xml:space="preserve"> find it immensely helpful</w:t>
      </w:r>
      <w:r w:rsidRPr="66AF5973" w:rsidR="2584D807">
        <w:rPr>
          <w:sz w:val="24"/>
          <w:szCs w:val="24"/>
        </w:rPr>
        <w:t xml:space="preserve"> </w:t>
      </w:r>
      <w:r w:rsidRPr="66AF5973" w:rsidR="2584D807">
        <w:rPr>
          <w:sz w:val="24"/>
          <w:szCs w:val="24"/>
        </w:rPr>
        <w:t>to</w:t>
      </w:r>
      <w:r w:rsidRPr="66AF5973" w:rsidR="2AEA3A85">
        <w:rPr>
          <w:sz w:val="24"/>
          <w:szCs w:val="24"/>
        </w:rPr>
        <w:t xml:space="preserve"> </w:t>
      </w:r>
      <w:r w:rsidRPr="66AF5973" w:rsidR="770491B9">
        <w:rPr>
          <w:sz w:val="24"/>
          <w:szCs w:val="24"/>
        </w:rPr>
        <w:t>touch on</w:t>
      </w:r>
      <w:r w:rsidRPr="66AF5973" w:rsidR="2584D807">
        <w:rPr>
          <w:sz w:val="24"/>
          <w:szCs w:val="24"/>
        </w:rPr>
        <w:t xml:space="preserve"> these</w:t>
      </w:r>
      <w:r w:rsidRPr="66AF5973" w:rsidR="2584D807">
        <w:rPr>
          <w:sz w:val="24"/>
          <w:szCs w:val="24"/>
        </w:rPr>
        <w:t xml:space="preserve"> issues with </w:t>
      </w:r>
      <w:bookmarkStart w:name="_Int_80UqA4QL" w:id="371760222"/>
      <w:r w:rsidRPr="66AF5973" w:rsidR="2F2354D9">
        <w:rPr>
          <w:sz w:val="24"/>
          <w:szCs w:val="24"/>
        </w:rPr>
        <w:t>a</w:t>
      </w:r>
      <w:r w:rsidRPr="66AF5973" w:rsidR="2584D807">
        <w:rPr>
          <w:sz w:val="24"/>
          <w:szCs w:val="24"/>
        </w:rPr>
        <w:t xml:space="preserve"> holistic approach</w:t>
      </w:r>
      <w:bookmarkEnd w:id="371760222"/>
      <w:r w:rsidRPr="66AF5973" w:rsidR="2584D807">
        <w:rPr>
          <w:sz w:val="24"/>
          <w:szCs w:val="24"/>
        </w:rPr>
        <w:t>.</w:t>
      </w:r>
      <w:r w:rsidRPr="66AF5973" w:rsidR="2739D9BE">
        <w:rPr>
          <w:sz w:val="24"/>
          <w:szCs w:val="24"/>
        </w:rPr>
        <w:t xml:space="preserve"> </w:t>
      </w:r>
      <w:r w:rsidRPr="66AF5973" w:rsidR="6DE7C5B8">
        <w:rPr>
          <w:sz w:val="24"/>
          <w:szCs w:val="24"/>
        </w:rPr>
        <w:t xml:space="preserve">Through helping Ella with </w:t>
      </w:r>
      <w:bookmarkStart w:name="_Int_jvzJS6h8" w:id="330631772"/>
      <w:r w:rsidRPr="66AF5973" w:rsidR="6DE7C5B8">
        <w:rPr>
          <w:sz w:val="24"/>
          <w:szCs w:val="24"/>
        </w:rPr>
        <w:t>a holistic approach</w:t>
      </w:r>
      <w:bookmarkEnd w:id="330631772"/>
      <w:r w:rsidRPr="66AF5973" w:rsidR="6DE7C5B8">
        <w:rPr>
          <w:sz w:val="24"/>
          <w:szCs w:val="24"/>
        </w:rPr>
        <w:t>, the teacher will better understand Ella’s mental, emotional, social, and academic needs.</w:t>
      </w:r>
      <w:r w:rsidRPr="66AF5973" w:rsidR="7841F855">
        <w:rPr>
          <w:sz w:val="24"/>
          <w:szCs w:val="24"/>
        </w:rPr>
        <w:t xml:space="preserve"> </w:t>
      </w:r>
      <w:r w:rsidRPr="66AF5973" w:rsidR="66B1A8AF">
        <w:rPr>
          <w:sz w:val="24"/>
          <w:szCs w:val="24"/>
        </w:rPr>
        <w:t xml:space="preserve">There are many benefits towards using </w:t>
      </w:r>
      <w:bookmarkStart w:name="_Int_vGVzvoFZ" w:id="1652061626"/>
      <w:r w:rsidRPr="66AF5973" w:rsidR="66B1A8AF">
        <w:rPr>
          <w:sz w:val="24"/>
          <w:szCs w:val="24"/>
        </w:rPr>
        <w:t>a holistic approach</w:t>
      </w:r>
      <w:bookmarkEnd w:id="1652061626"/>
      <w:r w:rsidRPr="66AF5973" w:rsidR="66B1A8AF">
        <w:rPr>
          <w:sz w:val="24"/>
          <w:szCs w:val="24"/>
        </w:rPr>
        <w:t xml:space="preserve"> in education</w:t>
      </w:r>
      <w:r w:rsidRPr="66AF5973" w:rsidR="71F96F6F">
        <w:rPr>
          <w:sz w:val="24"/>
          <w:szCs w:val="24"/>
        </w:rPr>
        <w:t xml:space="preserve"> that will help Ella </w:t>
      </w:r>
      <w:r w:rsidRPr="66AF5973" w:rsidR="54F29D80">
        <w:rPr>
          <w:sz w:val="24"/>
          <w:szCs w:val="24"/>
        </w:rPr>
        <w:t xml:space="preserve">with her child development. </w:t>
      </w:r>
      <w:r w:rsidRPr="66AF5973" w:rsidR="139782B2">
        <w:rPr>
          <w:sz w:val="24"/>
          <w:szCs w:val="24"/>
        </w:rPr>
        <w:t xml:space="preserve">American University (2020) gives a few key reasons as to why </w:t>
      </w:r>
      <w:r w:rsidRPr="66AF5973" w:rsidR="523C67E3">
        <w:rPr>
          <w:sz w:val="24"/>
          <w:szCs w:val="24"/>
        </w:rPr>
        <w:t xml:space="preserve">holistic education is </w:t>
      </w:r>
      <w:r w:rsidRPr="66AF5973" w:rsidR="38D5A590">
        <w:rPr>
          <w:sz w:val="24"/>
          <w:szCs w:val="24"/>
        </w:rPr>
        <w:t>vital</w:t>
      </w:r>
      <w:r w:rsidRPr="66AF5973" w:rsidR="47B1BE2C">
        <w:rPr>
          <w:sz w:val="24"/>
          <w:szCs w:val="24"/>
        </w:rPr>
        <w:t xml:space="preserve"> </w:t>
      </w:r>
      <w:r w:rsidRPr="66AF5973" w:rsidR="47B1BE2C">
        <w:rPr>
          <w:sz w:val="24"/>
          <w:szCs w:val="24"/>
        </w:rPr>
        <w:t xml:space="preserve">in children’s development. These benefits stretch from improving </w:t>
      </w:r>
      <w:r w:rsidRPr="66AF5973" w:rsidR="041D6F85">
        <w:rPr>
          <w:sz w:val="24"/>
          <w:szCs w:val="24"/>
        </w:rPr>
        <w:t>academic</w:t>
      </w:r>
      <w:r w:rsidRPr="66AF5973" w:rsidR="47B1BE2C">
        <w:rPr>
          <w:sz w:val="24"/>
          <w:szCs w:val="24"/>
        </w:rPr>
        <w:t xml:space="preserve"> achievement to </w:t>
      </w:r>
      <w:r w:rsidRPr="66AF5973" w:rsidR="68E37DB5">
        <w:rPr>
          <w:sz w:val="24"/>
          <w:szCs w:val="24"/>
        </w:rPr>
        <w:t>a reduced impact of inequities</w:t>
      </w:r>
      <w:r w:rsidRPr="66AF5973" w:rsidR="56428DA7">
        <w:rPr>
          <w:sz w:val="24"/>
          <w:szCs w:val="24"/>
        </w:rPr>
        <w:t>.</w:t>
      </w:r>
      <w:r w:rsidRPr="66AF5973" w:rsidR="7098D4E4">
        <w:rPr>
          <w:sz w:val="24"/>
          <w:szCs w:val="24"/>
        </w:rPr>
        <w:t xml:space="preserve"> </w:t>
      </w:r>
    </w:p>
    <w:p xmlns:wp14="http://schemas.microsoft.com/office/word/2010/wordml" w:rsidP="443C76B2" wp14:paraId="2C078E63" wp14:textId="7282066F">
      <w:pPr>
        <w:pStyle w:val="Normal"/>
        <w:rPr>
          <w:rFonts w:ascii="Calibri" w:hAnsi="Calibri" w:eastAsia="Calibri" w:cs="Calibri"/>
          <w:b w:val="0"/>
          <w:bCs w:val="0"/>
          <w:i w:val="0"/>
          <w:iCs w:val="0"/>
          <w:caps w:val="0"/>
          <w:smallCaps w:val="0"/>
          <w:noProof w:val="0"/>
          <w:color w:val="auto" w:themeColor="text1" w:themeTint="FF" w:themeShade="FF"/>
          <w:sz w:val="24"/>
          <w:szCs w:val="24"/>
          <w:lang w:val="en-US"/>
        </w:rPr>
      </w:pPr>
      <w:r w:rsidRPr="443C76B2" w:rsidR="6B31901B">
        <w:rPr>
          <w:color w:val="auto"/>
          <w:sz w:val="24"/>
          <w:szCs w:val="24"/>
        </w:rPr>
        <w:t>When it comes to Ella’s child development, there are many aspects that need to be analyzed</w:t>
      </w:r>
      <w:r w:rsidRPr="443C76B2" w:rsidR="0E902CAF">
        <w:rPr>
          <w:color w:val="auto"/>
          <w:sz w:val="24"/>
          <w:szCs w:val="24"/>
        </w:rPr>
        <w:t>.</w:t>
      </w:r>
      <w:r w:rsidRPr="443C76B2" w:rsidR="2620EE15">
        <w:rPr>
          <w:color w:val="auto"/>
          <w:sz w:val="24"/>
          <w:szCs w:val="24"/>
        </w:rPr>
        <w:t xml:space="preserve"> However, for this assignment, I will </w:t>
      </w:r>
      <w:r w:rsidRPr="443C76B2" w:rsidR="2FB8D98F">
        <w:rPr>
          <w:color w:val="auto"/>
          <w:sz w:val="24"/>
          <w:szCs w:val="24"/>
        </w:rPr>
        <w:t>focus on</w:t>
      </w:r>
      <w:r w:rsidRPr="443C76B2" w:rsidR="2620EE15">
        <w:rPr>
          <w:color w:val="auto"/>
          <w:sz w:val="24"/>
          <w:szCs w:val="24"/>
        </w:rPr>
        <w:t xml:space="preserve"> </w:t>
      </w:r>
      <w:r w:rsidRPr="443C76B2" w:rsidR="0F0B4C28">
        <w:rPr>
          <w:color w:val="auto"/>
          <w:sz w:val="24"/>
          <w:szCs w:val="24"/>
        </w:rPr>
        <w:t>the</w:t>
      </w:r>
      <w:r w:rsidRPr="443C76B2" w:rsidR="2620EE15">
        <w:rPr>
          <w:color w:val="auto"/>
          <w:sz w:val="24"/>
          <w:szCs w:val="24"/>
        </w:rPr>
        <w:t xml:space="preserve"> emotional, </w:t>
      </w:r>
      <w:r w:rsidRPr="443C76B2" w:rsidR="587CD8A0">
        <w:rPr>
          <w:color w:val="auto"/>
          <w:sz w:val="24"/>
          <w:szCs w:val="24"/>
        </w:rPr>
        <w:t>cognitive,</w:t>
      </w:r>
      <w:r w:rsidRPr="443C76B2" w:rsidR="2620EE15">
        <w:rPr>
          <w:color w:val="auto"/>
          <w:sz w:val="24"/>
          <w:szCs w:val="24"/>
        </w:rPr>
        <w:t xml:space="preserve"> and social </w:t>
      </w:r>
      <w:r w:rsidRPr="443C76B2" w:rsidR="7ABD171F">
        <w:rPr>
          <w:color w:val="auto"/>
          <w:sz w:val="24"/>
          <w:szCs w:val="24"/>
        </w:rPr>
        <w:t>aspects</w:t>
      </w:r>
      <w:r w:rsidRPr="443C76B2" w:rsidR="2620EE15">
        <w:rPr>
          <w:color w:val="auto"/>
          <w:sz w:val="24"/>
          <w:szCs w:val="24"/>
        </w:rPr>
        <w:t xml:space="preserve"> of </w:t>
      </w:r>
      <w:r w:rsidRPr="443C76B2" w:rsidR="0A60DD3A">
        <w:rPr>
          <w:color w:val="auto"/>
          <w:sz w:val="24"/>
          <w:szCs w:val="24"/>
        </w:rPr>
        <w:t xml:space="preserve">Ella’s child </w:t>
      </w:r>
      <w:r w:rsidRPr="443C76B2" w:rsidR="792A6607">
        <w:rPr>
          <w:color w:val="auto"/>
          <w:sz w:val="24"/>
          <w:szCs w:val="24"/>
        </w:rPr>
        <w:t>development</w:t>
      </w:r>
      <w:r w:rsidRPr="443C76B2" w:rsidR="7373B1A4">
        <w:rPr>
          <w:color w:val="auto"/>
          <w:sz w:val="24"/>
          <w:szCs w:val="24"/>
        </w:rPr>
        <w:t xml:space="preserve">. </w:t>
      </w:r>
      <w:r w:rsidRPr="443C76B2" w:rsidR="2E1A18DC">
        <w:rPr>
          <w:color w:val="auto"/>
          <w:sz w:val="24"/>
          <w:szCs w:val="24"/>
        </w:rPr>
        <w:t>Beginning</w:t>
      </w:r>
      <w:r w:rsidRPr="443C76B2" w:rsidR="25E4894F">
        <w:rPr>
          <w:color w:val="auto"/>
          <w:sz w:val="24"/>
          <w:szCs w:val="24"/>
        </w:rPr>
        <w:t xml:space="preserve"> with Ella’s </w:t>
      </w:r>
      <w:r w:rsidRPr="443C76B2" w:rsidR="6B5CA7E1">
        <w:rPr>
          <w:color w:val="auto"/>
          <w:sz w:val="24"/>
          <w:szCs w:val="24"/>
        </w:rPr>
        <w:t>cognitive development</w:t>
      </w:r>
      <w:r w:rsidRPr="443C76B2" w:rsidR="54B1B79A">
        <w:rPr>
          <w:color w:val="auto"/>
          <w:sz w:val="24"/>
          <w:szCs w:val="24"/>
        </w:rPr>
        <w:t xml:space="preserve"> and by following her pupil profile,</w:t>
      </w:r>
      <w:r w:rsidRPr="443C76B2" w:rsidR="58E164BA">
        <w:rPr>
          <w:color w:val="auto"/>
          <w:sz w:val="24"/>
          <w:szCs w:val="24"/>
        </w:rPr>
        <w:t xml:space="preserve"> it is said</w:t>
      </w:r>
      <w:r w:rsidRPr="443C76B2" w:rsidR="54B1B79A">
        <w:rPr>
          <w:color w:val="auto"/>
          <w:sz w:val="24"/>
          <w:szCs w:val="24"/>
        </w:rPr>
        <w:t xml:space="preserve"> under the title “Knowledge and Understanding of the Wo</w:t>
      </w:r>
      <w:r w:rsidRPr="443C76B2" w:rsidR="34042A33">
        <w:rPr>
          <w:color w:val="auto"/>
          <w:sz w:val="24"/>
          <w:szCs w:val="24"/>
        </w:rPr>
        <w:t xml:space="preserve">rld,” that Ella </w:t>
      </w:r>
      <w:r w:rsidRPr="443C76B2" w:rsidR="4FE44F95">
        <w:rPr>
          <w:color w:val="auto"/>
          <w:sz w:val="24"/>
          <w:szCs w:val="24"/>
        </w:rPr>
        <w:t xml:space="preserve">is perfectly capable of naming some simple objects, an example of this being the word “doggy.” </w:t>
      </w:r>
      <w:r w:rsidRPr="443C76B2" w:rsidR="6A6DC33D">
        <w:rPr>
          <w:color w:val="auto"/>
          <w:sz w:val="24"/>
          <w:szCs w:val="24"/>
        </w:rPr>
        <w:t xml:space="preserve">If we were to put this progress into </w:t>
      </w:r>
      <w:r w:rsidRPr="443C76B2" w:rsidR="4DB273BC">
        <w:rPr>
          <w:color w:val="auto"/>
          <w:sz w:val="24"/>
          <w:szCs w:val="24"/>
        </w:rPr>
        <w:t xml:space="preserve">Piaget’s </w:t>
      </w:r>
      <w:r w:rsidRPr="443C76B2" w:rsidR="76548A62">
        <w:rPr>
          <w:color w:val="auto"/>
          <w:sz w:val="24"/>
          <w:szCs w:val="24"/>
        </w:rPr>
        <w:t xml:space="preserve">theory of </w:t>
      </w:r>
      <w:r w:rsidRPr="443C76B2" w:rsidR="4DB273BC">
        <w:rPr>
          <w:color w:val="auto"/>
          <w:sz w:val="24"/>
          <w:szCs w:val="24"/>
        </w:rPr>
        <w:t>stages of logical development</w:t>
      </w:r>
      <w:r w:rsidRPr="443C76B2" w:rsidR="2D04E655">
        <w:rPr>
          <w:color w:val="auto"/>
          <w:sz w:val="24"/>
          <w:szCs w:val="24"/>
        </w:rPr>
        <w:t xml:space="preserve"> (1936),</w:t>
      </w:r>
      <w:r w:rsidRPr="443C76B2" w:rsidR="2D04E655">
        <w:rPr>
          <w:color w:val="auto"/>
          <w:sz w:val="24"/>
          <w:szCs w:val="24"/>
        </w:rPr>
        <w:t xml:space="preserve"> </w:t>
      </w:r>
      <w:r w:rsidRPr="443C76B2" w:rsidR="2D04E655">
        <w:rPr>
          <w:color w:val="auto"/>
          <w:sz w:val="24"/>
          <w:szCs w:val="24"/>
        </w:rPr>
        <w:t xml:space="preserve">Ella </w:t>
      </w:r>
      <w:r w:rsidRPr="443C76B2" w:rsidR="4E515368">
        <w:rPr>
          <w:color w:val="auto"/>
          <w:sz w:val="24"/>
          <w:szCs w:val="24"/>
        </w:rPr>
        <w:t>would</w:t>
      </w:r>
      <w:r w:rsidRPr="443C76B2" w:rsidR="2D04E655">
        <w:rPr>
          <w:color w:val="auto"/>
          <w:sz w:val="24"/>
          <w:szCs w:val="24"/>
        </w:rPr>
        <w:t xml:space="preserve"> </w:t>
      </w:r>
      <w:r w:rsidRPr="443C76B2" w:rsidR="23E81A54">
        <w:rPr>
          <w:color w:val="auto"/>
          <w:sz w:val="24"/>
          <w:szCs w:val="24"/>
        </w:rPr>
        <w:t xml:space="preserve">currently </w:t>
      </w:r>
      <w:r w:rsidRPr="443C76B2" w:rsidR="679AAA47">
        <w:rPr>
          <w:color w:val="auto"/>
          <w:sz w:val="24"/>
          <w:szCs w:val="24"/>
        </w:rPr>
        <w:t xml:space="preserve">be </w:t>
      </w:r>
      <w:r w:rsidRPr="443C76B2" w:rsidR="23E81A54">
        <w:rPr>
          <w:color w:val="auto"/>
          <w:sz w:val="24"/>
          <w:szCs w:val="24"/>
        </w:rPr>
        <w:t xml:space="preserve">developing </w:t>
      </w:r>
      <w:r w:rsidRPr="443C76B2" w:rsidR="4BB0D642">
        <w:rPr>
          <w:color w:val="auto"/>
          <w:sz w:val="24"/>
          <w:szCs w:val="24"/>
        </w:rPr>
        <w:t>from</w:t>
      </w:r>
      <w:r w:rsidRPr="443C76B2" w:rsidR="23E81A54">
        <w:rPr>
          <w:color w:val="auto"/>
          <w:sz w:val="24"/>
          <w:szCs w:val="24"/>
        </w:rPr>
        <w:t xml:space="preserve"> “The </w:t>
      </w:r>
      <w:r w:rsidRPr="443C76B2" w:rsidR="7D3785EA">
        <w:rPr>
          <w:color w:val="auto"/>
          <w:sz w:val="24"/>
          <w:szCs w:val="24"/>
        </w:rPr>
        <w:t>Sensorimotor</w:t>
      </w:r>
      <w:r w:rsidRPr="443C76B2" w:rsidR="23E81A54">
        <w:rPr>
          <w:color w:val="auto"/>
          <w:sz w:val="24"/>
          <w:szCs w:val="24"/>
        </w:rPr>
        <w:t xml:space="preserve"> stage.</w:t>
      </w:r>
      <w:r w:rsidRPr="443C76B2" w:rsidR="628CFF85">
        <w:rPr>
          <w:color w:val="auto"/>
          <w:sz w:val="24"/>
          <w:szCs w:val="24"/>
        </w:rPr>
        <w:t xml:space="preserve">” </w:t>
      </w:r>
      <w:r w:rsidRPr="443C76B2" w:rsidR="45F1453B">
        <w:rPr>
          <w:color w:val="auto"/>
          <w:sz w:val="24"/>
          <w:szCs w:val="24"/>
        </w:rPr>
        <w:t xml:space="preserve">There are four total stages of cognitive development in Piaget’s theory: Sensorimotor, Preoperational, Concrete Operational, and finally, Formal Operational. These stages range from the ages of </w:t>
      </w:r>
      <w:r w:rsidRPr="443C76B2" w:rsidR="5D8206A1">
        <w:rPr>
          <w:color w:val="auto"/>
          <w:sz w:val="24"/>
          <w:szCs w:val="24"/>
        </w:rPr>
        <w:t>0–2-year-olds</w:t>
      </w:r>
      <w:r w:rsidRPr="443C76B2" w:rsidR="45F1453B">
        <w:rPr>
          <w:color w:val="auto"/>
          <w:sz w:val="24"/>
          <w:szCs w:val="24"/>
        </w:rPr>
        <w:t>,</w:t>
      </w:r>
      <w:r w:rsidRPr="443C76B2" w:rsidR="3CD4793A">
        <w:rPr>
          <w:color w:val="auto"/>
          <w:sz w:val="24"/>
          <w:szCs w:val="24"/>
        </w:rPr>
        <w:t xml:space="preserve"> to ages 11 and older.</w:t>
      </w:r>
      <w:r w:rsidRPr="443C76B2" w:rsidR="45F1453B">
        <w:rPr>
          <w:color w:val="auto"/>
          <w:sz w:val="24"/>
          <w:szCs w:val="24"/>
        </w:rPr>
        <w:t xml:space="preserve"> </w:t>
      </w:r>
      <w:r w:rsidRPr="443C76B2" w:rsidR="48F1A3B0">
        <w:rPr>
          <w:color w:val="auto"/>
          <w:sz w:val="24"/>
          <w:szCs w:val="24"/>
        </w:rPr>
        <w:t>Matt</w:t>
      </w:r>
      <w:r w:rsidRPr="443C76B2" w:rsidR="4BD5C689">
        <w:rPr>
          <w:color w:val="auto"/>
          <w:sz w:val="24"/>
          <w:szCs w:val="24"/>
        </w:rPr>
        <w:t xml:space="preserve"> </w:t>
      </w:r>
      <w:r w:rsidRPr="443C76B2" w:rsidR="48F1A3B0">
        <w:rPr>
          <w:color w:val="auto"/>
          <w:sz w:val="24"/>
          <w:szCs w:val="24"/>
        </w:rPr>
        <w:t>Jarvis explains th</w:t>
      </w:r>
      <w:r w:rsidRPr="443C76B2" w:rsidR="3789A87F">
        <w:rPr>
          <w:color w:val="auto"/>
          <w:sz w:val="24"/>
          <w:szCs w:val="24"/>
        </w:rPr>
        <w:t>ese</w:t>
      </w:r>
      <w:r w:rsidRPr="443C76B2" w:rsidR="48F1A3B0">
        <w:rPr>
          <w:color w:val="auto"/>
          <w:sz w:val="24"/>
          <w:szCs w:val="24"/>
        </w:rPr>
        <w:t xml:space="preserve"> stage</w:t>
      </w:r>
      <w:r w:rsidRPr="443C76B2" w:rsidR="22429013">
        <w:rPr>
          <w:color w:val="auto"/>
          <w:sz w:val="24"/>
          <w:szCs w:val="24"/>
        </w:rPr>
        <w:t>s</w:t>
      </w:r>
      <w:r w:rsidRPr="443C76B2" w:rsidR="48F1A3B0">
        <w:rPr>
          <w:color w:val="auto"/>
          <w:sz w:val="24"/>
          <w:szCs w:val="24"/>
        </w:rPr>
        <w:t xml:space="preserve"> perfectly in his book ‘</w:t>
      </w:r>
      <w:r w:rsidRPr="443C76B2" w:rsidR="48F1A3B0">
        <w:rPr>
          <w:rFonts w:ascii="Calibri" w:hAnsi="Calibri" w:eastAsia="Calibri" w:cs="Calibri"/>
          <w:b w:val="0"/>
          <w:bCs w:val="0"/>
          <w:i w:val="0"/>
          <w:iCs w:val="0"/>
          <w:caps w:val="0"/>
          <w:smallCaps w:val="0"/>
          <w:noProof w:val="0"/>
          <w:color w:val="auto"/>
          <w:sz w:val="24"/>
          <w:szCs w:val="24"/>
          <w:lang w:val="en-US"/>
        </w:rPr>
        <w:t>The psychology of effective learning and teaching</w:t>
      </w:r>
      <w:r w:rsidRPr="443C76B2" w:rsidR="1C26EBD3">
        <w:rPr>
          <w:rFonts w:ascii="Calibri" w:hAnsi="Calibri" w:eastAsia="Calibri" w:cs="Calibri"/>
          <w:b w:val="0"/>
          <w:bCs w:val="0"/>
          <w:i w:val="0"/>
          <w:iCs w:val="0"/>
          <w:caps w:val="0"/>
          <w:smallCaps w:val="0"/>
          <w:noProof w:val="0"/>
          <w:color w:val="auto"/>
          <w:sz w:val="24"/>
          <w:szCs w:val="24"/>
          <w:lang w:val="en-US"/>
        </w:rPr>
        <w:t>.’ He explains the Sensorimotor stage as</w:t>
      </w:r>
      <w:r w:rsidRPr="443C76B2" w:rsidR="6427BB0A">
        <w:rPr>
          <w:rFonts w:ascii="Calibri" w:hAnsi="Calibri" w:eastAsia="Calibri" w:cs="Calibri"/>
          <w:b w:val="0"/>
          <w:bCs w:val="0"/>
          <w:i w:val="0"/>
          <w:iCs w:val="0"/>
          <w:caps w:val="0"/>
          <w:smallCaps w:val="0"/>
          <w:noProof w:val="0"/>
          <w:color w:val="auto"/>
          <w:sz w:val="24"/>
          <w:szCs w:val="24"/>
          <w:lang w:val="en-US"/>
        </w:rPr>
        <w:t>:</w:t>
      </w:r>
    </w:p>
    <w:p w:rsidR="2777D85B" w:rsidP="443C76B2" w:rsidRDefault="2777D85B" w14:paraId="7E9AB43E" w14:textId="0D9C72AD">
      <w:pPr>
        <w:pStyle w:val="Normal"/>
        <w:rPr>
          <w:rFonts w:ascii="Calibri" w:hAnsi="Calibri" w:eastAsia="Calibri" w:cs="Calibri"/>
          <w:b w:val="0"/>
          <w:bCs w:val="0"/>
          <w:i w:val="0"/>
          <w:iCs w:val="0"/>
          <w:caps w:val="0"/>
          <w:smallCaps w:val="0"/>
          <w:noProof w:val="0"/>
          <w:color w:val="auto" w:themeColor="text1" w:themeTint="FF" w:themeShade="FF"/>
          <w:sz w:val="26"/>
          <w:szCs w:val="26"/>
          <w:lang w:val="en-US"/>
        </w:rPr>
      </w:pPr>
      <w:r w:rsidRPr="443C76B2" w:rsidR="3E18F045">
        <w:rPr>
          <w:rFonts w:ascii="Calibri" w:hAnsi="Calibri" w:eastAsia="Calibri" w:cs="Calibri"/>
          <w:b w:val="0"/>
          <w:bCs w:val="0"/>
          <w:i w:val="0"/>
          <w:iCs w:val="0"/>
          <w:caps w:val="0"/>
          <w:smallCaps w:val="0"/>
          <w:noProof w:val="0"/>
          <w:color w:val="auto"/>
          <w:sz w:val="26"/>
          <w:szCs w:val="26"/>
          <w:lang w:val="en-US"/>
        </w:rPr>
        <w:t>“</w:t>
      </w:r>
      <w:r w:rsidRPr="443C76B2" w:rsidR="17F4D3AE">
        <w:rPr>
          <w:rFonts w:ascii="Calibri" w:hAnsi="Calibri" w:eastAsia="Calibri" w:cs="Calibri"/>
          <w:b w:val="0"/>
          <w:bCs w:val="0"/>
          <w:i w:val="0"/>
          <w:iCs w:val="0"/>
          <w:caps w:val="0"/>
          <w:smallCaps w:val="0"/>
          <w:noProof w:val="0"/>
          <w:color w:val="auto"/>
          <w:sz w:val="26"/>
          <w:szCs w:val="26"/>
          <w:lang w:val="en-US"/>
        </w:rPr>
        <w:t xml:space="preserve">The sensorimotor stage lasts for </w:t>
      </w:r>
      <w:bookmarkStart w:name="_Int_4kuY9TQ8" w:id="1711236986"/>
      <w:r w:rsidRPr="443C76B2" w:rsidR="4D1039DB">
        <w:rPr>
          <w:rFonts w:ascii="Calibri" w:hAnsi="Calibri" w:eastAsia="Calibri" w:cs="Calibri"/>
          <w:b w:val="0"/>
          <w:bCs w:val="0"/>
          <w:i w:val="0"/>
          <w:iCs w:val="0"/>
          <w:caps w:val="0"/>
          <w:smallCaps w:val="0"/>
          <w:noProof w:val="0"/>
          <w:color w:val="auto"/>
          <w:sz w:val="26"/>
          <w:szCs w:val="26"/>
          <w:lang w:val="en-US"/>
        </w:rPr>
        <w:t>approximately the</w:t>
      </w:r>
      <w:bookmarkEnd w:id="1711236986"/>
      <w:r w:rsidRPr="443C76B2" w:rsidR="17F4D3AE">
        <w:rPr>
          <w:rFonts w:ascii="Calibri" w:hAnsi="Calibri" w:eastAsia="Calibri" w:cs="Calibri"/>
          <w:b w:val="0"/>
          <w:bCs w:val="0"/>
          <w:i w:val="0"/>
          <w:iCs w:val="0"/>
          <w:caps w:val="0"/>
          <w:smallCaps w:val="0"/>
          <w:noProof w:val="0"/>
          <w:color w:val="auto"/>
          <w:sz w:val="26"/>
          <w:szCs w:val="26"/>
          <w:lang w:val="en-US"/>
        </w:rPr>
        <w:t xml:space="preserve"> first two years of life... By the end of the sensorimotor stage, the infant</w:t>
      </w:r>
      <w:r w:rsidRPr="443C76B2" w:rsidR="7399AB48">
        <w:rPr>
          <w:rFonts w:ascii="Calibri" w:hAnsi="Calibri" w:eastAsia="Calibri" w:cs="Calibri"/>
          <w:b w:val="0"/>
          <w:bCs w:val="0"/>
          <w:i w:val="0"/>
          <w:iCs w:val="0"/>
          <w:caps w:val="0"/>
          <w:smallCaps w:val="0"/>
          <w:noProof w:val="0"/>
          <w:color w:val="auto"/>
          <w:sz w:val="26"/>
          <w:szCs w:val="26"/>
          <w:lang w:val="en-US"/>
        </w:rPr>
        <w:t xml:space="preserve"> is aware of other people as separate beings, has a grasp of language and can think using symbols such as words</w:t>
      </w:r>
      <w:r w:rsidRPr="443C76B2" w:rsidR="34196711">
        <w:rPr>
          <w:rFonts w:ascii="Calibri" w:hAnsi="Calibri" w:eastAsia="Calibri" w:cs="Calibri"/>
          <w:b w:val="0"/>
          <w:bCs w:val="0"/>
          <w:i w:val="0"/>
          <w:iCs w:val="0"/>
          <w:caps w:val="0"/>
          <w:smallCaps w:val="0"/>
          <w:noProof w:val="0"/>
          <w:color w:val="auto"/>
          <w:sz w:val="26"/>
          <w:szCs w:val="26"/>
          <w:lang w:val="en-US"/>
        </w:rPr>
        <w:t>.</w:t>
      </w:r>
      <w:r w:rsidRPr="443C76B2" w:rsidR="553A819D">
        <w:rPr>
          <w:rFonts w:ascii="Calibri" w:hAnsi="Calibri" w:eastAsia="Calibri" w:cs="Calibri"/>
          <w:b w:val="0"/>
          <w:bCs w:val="0"/>
          <w:i w:val="0"/>
          <w:iCs w:val="0"/>
          <w:caps w:val="0"/>
          <w:smallCaps w:val="0"/>
          <w:noProof w:val="0"/>
          <w:color w:val="auto"/>
          <w:sz w:val="26"/>
          <w:szCs w:val="26"/>
          <w:lang w:val="en-US"/>
        </w:rPr>
        <w:t>”</w:t>
      </w:r>
    </w:p>
    <w:p w:rsidR="2DDE6EBF" w:rsidP="443C76B2" w:rsidRDefault="2DDE6EBF" w14:paraId="3D0BD040" w14:textId="7F39942F">
      <w:pPr>
        <w:pStyle w:val="Normal"/>
        <w:rPr>
          <w:rFonts w:ascii="Calibri" w:hAnsi="Calibri" w:eastAsia="Calibri" w:cs="Calibri"/>
          <w:b w:val="0"/>
          <w:bCs w:val="0"/>
          <w:i w:val="0"/>
          <w:iCs w:val="0"/>
          <w:caps w:val="0"/>
          <w:smallCaps w:val="0"/>
          <w:noProof w:val="0"/>
          <w:color w:val="auto" w:themeColor="text1" w:themeTint="FF" w:themeShade="FF"/>
          <w:sz w:val="24"/>
          <w:szCs w:val="24"/>
          <w:highlight w:val="red"/>
          <w:lang w:val="en-US"/>
        </w:rPr>
      </w:pPr>
      <w:r w:rsidRPr="443C76B2" w:rsidR="1D81E1E7">
        <w:rPr>
          <w:rFonts w:ascii="Calibri" w:hAnsi="Calibri" w:eastAsia="Calibri" w:cs="Calibri"/>
          <w:b w:val="0"/>
          <w:bCs w:val="0"/>
          <w:i w:val="0"/>
          <w:iCs w:val="0"/>
          <w:caps w:val="0"/>
          <w:smallCaps w:val="0"/>
          <w:noProof w:val="0"/>
          <w:color w:val="auto"/>
          <w:sz w:val="24"/>
          <w:szCs w:val="24"/>
          <w:lang w:val="en-US"/>
        </w:rPr>
        <w:t>(</w:t>
      </w:r>
      <w:r w:rsidRPr="443C76B2" w:rsidR="1D81E1E7">
        <w:rPr>
          <w:rFonts w:ascii="Calibri" w:hAnsi="Calibri" w:eastAsia="Calibri" w:cs="Calibri"/>
          <w:b w:val="0"/>
          <w:bCs w:val="0"/>
          <w:i w:val="0"/>
          <w:iCs w:val="0"/>
          <w:caps w:val="0"/>
          <w:smallCaps w:val="0"/>
          <w:noProof w:val="0"/>
          <w:color w:val="auto"/>
          <w:sz w:val="24"/>
          <w:szCs w:val="24"/>
          <w:lang w:val="en-US"/>
        </w:rPr>
        <w:t>Jarvis, 2005, p. 21</w:t>
      </w:r>
      <w:r w:rsidRPr="443C76B2" w:rsidR="5C021D38">
        <w:rPr>
          <w:rFonts w:ascii="Calibri" w:hAnsi="Calibri" w:eastAsia="Calibri" w:cs="Calibri"/>
          <w:b w:val="0"/>
          <w:bCs w:val="0"/>
          <w:i w:val="0"/>
          <w:iCs w:val="0"/>
          <w:caps w:val="0"/>
          <w:smallCaps w:val="0"/>
          <w:noProof w:val="0"/>
          <w:color w:val="auto"/>
          <w:sz w:val="24"/>
          <w:szCs w:val="24"/>
          <w:lang w:val="en-US"/>
        </w:rPr>
        <w:t>)</w:t>
      </w:r>
    </w:p>
    <w:p w:rsidR="43CDF6C5" w:rsidP="443C76B2" w:rsidRDefault="43CDF6C5" w14:paraId="1DDC0702" w14:textId="24550EE8">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443C76B2" w:rsidR="2097918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This is accurate to Ella’s current state of cognitive </w:t>
      </w:r>
      <w:r w:rsidRPr="443C76B2" w:rsidR="53EDA738">
        <w:rPr>
          <w:rFonts w:ascii="Calibri" w:hAnsi="Calibri" w:eastAsia="Calibri" w:cs="Calibri"/>
          <w:b w:val="0"/>
          <w:bCs w:val="0"/>
          <w:i w:val="0"/>
          <w:iCs w:val="0"/>
          <w:caps w:val="0"/>
          <w:smallCaps w:val="0"/>
          <w:noProof w:val="0"/>
          <w:color w:val="000000" w:themeColor="text1" w:themeTint="FF" w:themeShade="FF"/>
          <w:sz w:val="24"/>
          <w:szCs w:val="24"/>
          <w:lang w:val="en-US"/>
        </w:rPr>
        <w:t>development because</w:t>
      </w:r>
      <w:r w:rsidRPr="443C76B2" w:rsidR="2097918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43C76B2" w:rsidR="177AC582">
        <w:rPr>
          <w:rFonts w:ascii="Calibri" w:hAnsi="Calibri" w:eastAsia="Calibri" w:cs="Calibri"/>
          <w:b w:val="0"/>
          <w:bCs w:val="0"/>
          <w:i w:val="0"/>
          <w:iCs w:val="0"/>
          <w:caps w:val="0"/>
          <w:smallCaps w:val="0"/>
          <w:noProof w:val="0"/>
          <w:color w:val="000000" w:themeColor="text1" w:themeTint="FF" w:themeShade="FF"/>
          <w:sz w:val="24"/>
          <w:szCs w:val="24"/>
          <w:lang w:val="en-US"/>
        </w:rPr>
        <w:t>she</w:t>
      </w:r>
      <w:r w:rsidRPr="443C76B2" w:rsidR="2097918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43C76B2" w:rsidR="7DA0022E">
        <w:rPr>
          <w:rFonts w:ascii="Calibri" w:hAnsi="Calibri" w:eastAsia="Calibri" w:cs="Calibri"/>
          <w:b w:val="0"/>
          <w:bCs w:val="0"/>
          <w:i w:val="0"/>
          <w:iCs w:val="0"/>
          <w:caps w:val="0"/>
          <w:smallCaps w:val="0"/>
          <w:noProof w:val="0"/>
          <w:color w:val="000000" w:themeColor="text1" w:themeTint="FF" w:themeShade="FF"/>
          <w:sz w:val="24"/>
          <w:szCs w:val="24"/>
          <w:lang w:val="en-US"/>
        </w:rPr>
        <w:t>does not</w:t>
      </w:r>
      <w:r w:rsidRPr="443C76B2" w:rsidR="06509A8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yet have full control and coordination wi</w:t>
      </w:r>
      <w:r w:rsidRPr="443C76B2" w:rsidR="6E2C9A1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 her body. However, Piaget’s theory is slightly flawed here because Ella also meets </w:t>
      </w:r>
      <w:r w:rsidRPr="443C76B2" w:rsidR="7D33CE7E">
        <w:rPr>
          <w:rFonts w:ascii="Calibri" w:hAnsi="Calibri" w:eastAsia="Calibri" w:cs="Calibri"/>
          <w:b w:val="0"/>
          <w:bCs w:val="0"/>
          <w:i w:val="0"/>
          <w:iCs w:val="0"/>
          <w:caps w:val="0"/>
          <w:smallCaps w:val="0"/>
          <w:noProof w:val="0"/>
          <w:color w:val="000000" w:themeColor="text1" w:themeTint="FF" w:themeShade="FF"/>
          <w:sz w:val="24"/>
          <w:szCs w:val="24"/>
          <w:lang w:val="en-US"/>
        </w:rPr>
        <w:t>certain standards to the “Preoperational” stage, because she is said to get a g</w:t>
      </w:r>
      <w:r w:rsidRPr="443C76B2" w:rsidR="503D467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ood grasp of her language. She </w:t>
      </w:r>
      <w:r w:rsidRPr="443C76B2" w:rsidR="749B349F">
        <w:rPr>
          <w:rFonts w:ascii="Calibri" w:hAnsi="Calibri" w:eastAsia="Calibri" w:cs="Calibri"/>
          <w:b w:val="0"/>
          <w:bCs w:val="0"/>
          <w:i w:val="0"/>
          <w:iCs w:val="0"/>
          <w:caps w:val="0"/>
          <w:smallCaps w:val="0"/>
          <w:noProof w:val="0"/>
          <w:color w:val="000000" w:themeColor="text1" w:themeTint="FF" w:themeShade="FF"/>
          <w:sz w:val="24"/>
          <w:szCs w:val="24"/>
          <w:lang w:val="en-US"/>
        </w:rPr>
        <w:t>can</w:t>
      </w:r>
      <w:r w:rsidRPr="443C76B2" w:rsidR="503D467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respond when someone </w:t>
      </w:r>
      <w:r w:rsidRPr="443C76B2" w:rsidR="503D4671">
        <w:rPr>
          <w:rFonts w:ascii="Calibri" w:hAnsi="Calibri" w:eastAsia="Calibri" w:cs="Calibri"/>
          <w:b w:val="0"/>
          <w:bCs w:val="0"/>
          <w:i w:val="0"/>
          <w:iCs w:val="0"/>
          <w:caps w:val="0"/>
          <w:smallCaps w:val="0"/>
          <w:noProof w:val="0"/>
          <w:color w:val="000000" w:themeColor="text1" w:themeTint="FF" w:themeShade="FF"/>
          <w:sz w:val="24"/>
          <w:szCs w:val="24"/>
          <w:lang w:val="en-US"/>
        </w:rPr>
        <w:t>initiates</w:t>
      </w:r>
      <w:r w:rsidRPr="443C76B2" w:rsidR="503D467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 conversation, and she also</w:t>
      </w:r>
      <w:r w:rsidRPr="443C76B2" w:rsidR="423F4A1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understands that “Bore da” is a greeting; although she </w:t>
      </w:r>
      <w:r w:rsidRPr="443C76B2" w:rsidR="2E21E15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does </w:t>
      </w:r>
      <w:r w:rsidRPr="443C76B2" w:rsidR="1C255173">
        <w:rPr>
          <w:rFonts w:ascii="Calibri" w:hAnsi="Calibri" w:eastAsia="Calibri" w:cs="Calibri"/>
          <w:b w:val="0"/>
          <w:bCs w:val="0"/>
          <w:i w:val="0"/>
          <w:iCs w:val="0"/>
          <w:caps w:val="0"/>
          <w:smallCaps w:val="0"/>
          <w:noProof w:val="0"/>
          <w:color w:val="000000" w:themeColor="text1" w:themeTint="FF" w:themeShade="FF"/>
          <w:sz w:val="24"/>
          <w:szCs w:val="24"/>
          <w:lang w:val="en-US"/>
        </w:rPr>
        <w:t>not yet understand</w:t>
      </w:r>
      <w:r w:rsidRPr="443C76B2" w:rsidR="3B1D213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43C76B2" w:rsidR="3B1D2137">
        <w:rPr>
          <w:rFonts w:ascii="Calibri" w:hAnsi="Calibri" w:eastAsia="Calibri" w:cs="Calibri"/>
          <w:b w:val="0"/>
          <w:bCs w:val="0"/>
          <w:i w:val="0"/>
          <w:iCs w:val="0"/>
          <w:caps w:val="0"/>
          <w:smallCaps w:val="0"/>
          <w:noProof w:val="0"/>
          <w:color w:val="000000" w:themeColor="text1" w:themeTint="FF" w:themeShade="FF"/>
          <w:sz w:val="24"/>
          <w:szCs w:val="24"/>
          <w:lang w:val="en-US"/>
        </w:rPr>
        <w:t>the difference between the Welsh and English language.</w:t>
      </w:r>
      <w:r w:rsidRPr="443C76B2" w:rsidR="503D467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43C76B2" w:rsidR="2C6A0CB4">
        <w:rPr>
          <w:rFonts w:ascii="Calibri" w:hAnsi="Calibri" w:eastAsia="Calibri" w:cs="Calibri"/>
          <w:b w:val="0"/>
          <w:bCs w:val="0"/>
          <w:i w:val="0"/>
          <w:iCs w:val="0"/>
          <w:caps w:val="0"/>
          <w:smallCaps w:val="0"/>
          <w:noProof w:val="0"/>
          <w:color w:val="000000" w:themeColor="text1" w:themeTint="FF" w:themeShade="FF"/>
          <w:sz w:val="24"/>
          <w:szCs w:val="24"/>
          <w:lang w:val="en-US"/>
        </w:rPr>
        <w:t>Therefore</w:t>
      </w:r>
      <w:r w:rsidRPr="443C76B2" w:rsidR="6634A6E1">
        <w:rPr>
          <w:rFonts w:ascii="Calibri" w:hAnsi="Calibri" w:eastAsia="Calibri" w:cs="Calibri"/>
          <w:b w:val="0"/>
          <w:bCs w:val="0"/>
          <w:i w:val="0"/>
          <w:iCs w:val="0"/>
          <w:caps w:val="0"/>
          <w:smallCaps w:val="0"/>
          <w:noProof w:val="0"/>
          <w:color w:val="000000" w:themeColor="text1" w:themeTint="FF" w:themeShade="FF"/>
          <w:sz w:val="24"/>
          <w:szCs w:val="24"/>
          <w:lang w:val="en-US"/>
        </w:rPr>
        <w:t>, she is making</w:t>
      </w:r>
      <w:r w:rsidRPr="443C76B2" w:rsidR="3F89147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great progress</w:t>
      </w:r>
      <w:r w:rsidRPr="443C76B2" w:rsidR="6634A6E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43C76B2" w:rsidR="15B87AD7">
        <w:rPr>
          <w:rFonts w:ascii="Calibri" w:hAnsi="Calibri" w:eastAsia="Calibri" w:cs="Calibri"/>
          <w:b w:val="0"/>
          <w:bCs w:val="0"/>
          <w:i w:val="0"/>
          <w:iCs w:val="0"/>
          <w:caps w:val="0"/>
          <w:smallCaps w:val="0"/>
          <w:noProof w:val="0"/>
          <w:color w:val="000000" w:themeColor="text1" w:themeTint="FF" w:themeShade="FF"/>
          <w:sz w:val="24"/>
          <w:szCs w:val="24"/>
          <w:lang w:val="en-US"/>
        </w:rPr>
        <w:t>with</w:t>
      </w:r>
      <w:r w:rsidRPr="443C76B2" w:rsidR="6634A6E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her cognitive development</w:t>
      </w:r>
      <w:r w:rsidRPr="443C76B2" w:rsidR="7B77C40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so far</w:t>
      </w:r>
      <w:r w:rsidRPr="443C76B2" w:rsidR="35E8165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43C76B2" w:rsidR="24C9C0A4">
        <w:rPr>
          <w:rFonts w:ascii="Calibri" w:hAnsi="Calibri" w:eastAsia="Calibri" w:cs="Calibri"/>
          <w:b w:val="0"/>
          <w:bCs w:val="0"/>
          <w:i w:val="0"/>
          <w:iCs w:val="0"/>
          <w:caps w:val="0"/>
          <w:smallCaps w:val="0"/>
          <w:noProof w:val="0"/>
          <w:color w:val="000000" w:themeColor="text1" w:themeTint="FF" w:themeShade="FF"/>
          <w:sz w:val="24"/>
          <w:szCs w:val="24"/>
          <w:lang w:val="en-US"/>
        </w:rPr>
        <w:t>To further her cognitive development, s</w:t>
      </w:r>
      <w:r w:rsidRPr="443C76B2" w:rsidR="35E81654">
        <w:rPr>
          <w:rFonts w:ascii="Calibri" w:hAnsi="Calibri" w:eastAsia="Calibri" w:cs="Calibri"/>
          <w:b w:val="0"/>
          <w:bCs w:val="0"/>
          <w:i w:val="0"/>
          <w:iCs w:val="0"/>
          <w:caps w:val="0"/>
          <w:smallCaps w:val="0"/>
          <w:noProof w:val="0"/>
          <w:color w:val="000000" w:themeColor="text1" w:themeTint="FF" w:themeShade="FF"/>
          <w:sz w:val="24"/>
          <w:szCs w:val="24"/>
          <w:lang w:val="en-US"/>
        </w:rPr>
        <w:t>he</w:t>
      </w:r>
      <w:r w:rsidRPr="443C76B2" w:rsidR="06BF8AC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might need</w:t>
      </w:r>
      <w:r w:rsidRPr="443C76B2" w:rsidR="35E8165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someone to </w:t>
      </w:r>
      <w:r w:rsidRPr="443C76B2" w:rsidR="6BC0EE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motivate </w:t>
      </w:r>
      <w:r w:rsidRPr="443C76B2" w:rsidR="6BC0EED7">
        <w:rPr>
          <w:rFonts w:ascii="Calibri" w:hAnsi="Calibri" w:eastAsia="Calibri" w:cs="Calibri"/>
          <w:b w:val="0"/>
          <w:bCs w:val="0"/>
          <w:i w:val="0"/>
          <w:iCs w:val="0"/>
          <w:caps w:val="0"/>
          <w:smallCaps w:val="0"/>
          <w:noProof w:val="0"/>
          <w:color w:val="000000" w:themeColor="text1" w:themeTint="FF" w:themeShade="FF"/>
          <w:sz w:val="24"/>
          <w:szCs w:val="24"/>
          <w:lang w:val="en-US"/>
        </w:rPr>
        <w:t>her</w:t>
      </w:r>
      <w:r w:rsidRPr="443C76B2" w:rsidR="6BC0EE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more</w:t>
      </w:r>
      <w:r w:rsidRPr="443C76B2" w:rsidR="35E8165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reach</w:t>
      </w:r>
      <w:r w:rsidRPr="443C76B2" w:rsidR="1F328A0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on-level potential with the rest of her classmates.</w:t>
      </w:r>
      <w:r w:rsidRPr="443C76B2" w:rsidR="761AFC0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7DB5E82D" w:rsidP="443C76B2" w:rsidRDefault="7DB5E82D" w14:paraId="0DCB6837" w14:textId="540F4B2E">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443C76B2" w:rsidR="36F9151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Through bridging experiences, I was able to observe how teachers reward children </w:t>
      </w:r>
      <w:r w:rsidRPr="443C76B2" w:rsidR="759DFA4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through their hard work and development. </w:t>
      </w:r>
      <w:r w:rsidRPr="443C76B2" w:rsidR="72E7C4A7">
        <w:rPr>
          <w:rFonts w:ascii="Calibri" w:hAnsi="Calibri" w:eastAsia="Calibri" w:cs="Calibri"/>
          <w:b w:val="0"/>
          <w:bCs w:val="0"/>
          <w:i w:val="0"/>
          <w:iCs w:val="0"/>
          <w:caps w:val="0"/>
          <w:smallCaps w:val="0"/>
          <w:noProof w:val="0"/>
          <w:color w:val="000000" w:themeColor="text1" w:themeTint="FF" w:themeShade="FF"/>
          <w:sz w:val="24"/>
          <w:szCs w:val="24"/>
          <w:lang w:val="en-US"/>
        </w:rPr>
        <w:t>Teachers were seen handing out stickers to children who answered questions correctly and t</w:t>
      </w:r>
      <w:r w:rsidRPr="443C76B2" w:rsidR="318CA9D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 children who actively help around the classroom by cleaning up and helping others. </w:t>
      </w:r>
      <w:r w:rsidRPr="443C76B2" w:rsidR="08C3845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This </w:t>
      </w:r>
      <w:r w:rsidRPr="443C76B2" w:rsidR="547131CE">
        <w:rPr>
          <w:rFonts w:ascii="Calibri" w:hAnsi="Calibri" w:eastAsia="Calibri" w:cs="Calibri"/>
          <w:b w:val="0"/>
          <w:bCs w:val="0"/>
          <w:i w:val="0"/>
          <w:iCs w:val="0"/>
          <w:caps w:val="0"/>
          <w:smallCaps w:val="0"/>
          <w:noProof w:val="0"/>
          <w:color w:val="000000" w:themeColor="text1" w:themeTint="FF" w:themeShade="FF"/>
          <w:sz w:val="24"/>
          <w:szCs w:val="24"/>
          <w:lang w:val="en-US"/>
        </w:rPr>
        <w:t>is</w:t>
      </w:r>
      <w:r w:rsidRPr="443C76B2" w:rsidR="08C3845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also a theory discovered by</w:t>
      </w:r>
      <w:r w:rsidRPr="443C76B2" w:rsidR="4F91247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43C76B2" w:rsidR="523DDB0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B.F </w:t>
      </w:r>
      <w:r w:rsidRPr="443C76B2" w:rsidR="4F91247D">
        <w:rPr>
          <w:rFonts w:ascii="Calibri" w:hAnsi="Calibri" w:eastAsia="Calibri" w:cs="Calibri"/>
          <w:b w:val="0"/>
          <w:bCs w:val="0"/>
          <w:i w:val="0"/>
          <w:iCs w:val="0"/>
          <w:caps w:val="0"/>
          <w:smallCaps w:val="0"/>
          <w:noProof w:val="0"/>
          <w:color w:val="000000" w:themeColor="text1" w:themeTint="FF" w:themeShade="FF"/>
          <w:sz w:val="24"/>
          <w:szCs w:val="24"/>
          <w:lang w:val="en-US"/>
        </w:rPr>
        <w:t>Skinner called ‘</w:t>
      </w:r>
      <w:r w:rsidRPr="443C76B2" w:rsidR="1FEFFED3">
        <w:rPr>
          <w:rFonts w:ascii="Calibri" w:hAnsi="Calibri" w:eastAsia="Calibri" w:cs="Calibri"/>
          <w:b w:val="0"/>
          <w:bCs w:val="0"/>
          <w:i w:val="0"/>
          <w:iCs w:val="0"/>
          <w:caps w:val="0"/>
          <w:smallCaps w:val="0"/>
          <w:noProof w:val="0"/>
          <w:color w:val="000000" w:themeColor="text1" w:themeTint="FF" w:themeShade="FF"/>
          <w:sz w:val="24"/>
          <w:szCs w:val="24"/>
          <w:lang w:val="en-US"/>
        </w:rPr>
        <w:t>O</w:t>
      </w:r>
      <w:r w:rsidRPr="443C76B2" w:rsidR="4F91247D">
        <w:rPr>
          <w:rFonts w:ascii="Calibri" w:hAnsi="Calibri" w:eastAsia="Calibri" w:cs="Calibri"/>
          <w:b w:val="0"/>
          <w:bCs w:val="0"/>
          <w:i w:val="0"/>
          <w:iCs w:val="0"/>
          <w:caps w:val="0"/>
          <w:smallCaps w:val="0"/>
          <w:noProof w:val="0"/>
          <w:color w:val="000000" w:themeColor="text1" w:themeTint="FF" w:themeShade="FF"/>
          <w:sz w:val="24"/>
          <w:szCs w:val="24"/>
          <w:lang w:val="en-US"/>
        </w:rPr>
        <w:t>perant conditioning</w:t>
      </w:r>
      <w:r w:rsidRPr="443C76B2" w:rsidR="77A918CA">
        <w:rPr>
          <w:rFonts w:ascii="Calibri" w:hAnsi="Calibri" w:eastAsia="Calibri" w:cs="Calibri"/>
          <w:b w:val="0"/>
          <w:bCs w:val="0"/>
          <w:i w:val="0"/>
          <w:iCs w:val="0"/>
          <w:caps w:val="0"/>
          <w:smallCaps w:val="0"/>
          <w:noProof w:val="0"/>
          <w:color w:val="000000" w:themeColor="text1" w:themeTint="FF" w:themeShade="FF"/>
          <w:sz w:val="24"/>
          <w:szCs w:val="24"/>
          <w:lang w:val="en-US"/>
        </w:rPr>
        <w:t>’ (1938),</w:t>
      </w:r>
      <w:r w:rsidRPr="443C76B2" w:rsidR="3F48F70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or more commonly known as ‘</w:t>
      </w:r>
      <w:r w:rsidRPr="443C76B2" w:rsidR="67E8335B">
        <w:rPr>
          <w:rFonts w:ascii="Calibri" w:hAnsi="Calibri" w:eastAsia="Calibri" w:cs="Calibri"/>
          <w:b w:val="0"/>
          <w:bCs w:val="0"/>
          <w:i w:val="0"/>
          <w:iCs w:val="0"/>
          <w:caps w:val="0"/>
          <w:smallCaps w:val="0"/>
          <w:noProof w:val="0"/>
          <w:color w:val="000000" w:themeColor="text1" w:themeTint="FF" w:themeShade="FF"/>
          <w:sz w:val="24"/>
          <w:szCs w:val="24"/>
          <w:lang w:val="en-US"/>
        </w:rPr>
        <w:t>shaping</w:t>
      </w:r>
      <w:r w:rsidRPr="443C76B2" w:rsidR="3F48F701">
        <w:rPr>
          <w:rFonts w:ascii="Calibri" w:hAnsi="Calibri" w:eastAsia="Calibri" w:cs="Calibri"/>
          <w:b w:val="0"/>
          <w:bCs w:val="0"/>
          <w:i w:val="0"/>
          <w:iCs w:val="0"/>
          <w:caps w:val="0"/>
          <w:smallCaps w:val="0"/>
          <w:noProof w:val="0"/>
          <w:color w:val="000000" w:themeColor="text1" w:themeTint="FF" w:themeShade="FF"/>
          <w:sz w:val="24"/>
          <w:szCs w:val="24"/>
          <w:lang w:val="en-US"/>
        </w:rPr>
        <w:t>.’</w:t>
      </w:r>
      <w:r w:rsidRPr="443C76B2" w:rsidR="46B7A37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43C76B2" w:rsidR="1E9B699A">
        <w:rPr>
          <w:rFonts w:ascii="Calibri" w:hAnsi="Calibri" w:eastAsia="Calibri" w:cs="Calibri"/>
          <w:b w:val="0"/>
          <w:bCs w:val="0"/>
          <w:i w:val="0"/>
          <w:iCs w:val="0"/>
          <w:caps w:val="0"/>
          <w:smallCaps w:val="0"/>
          <w:noProof w:val="0"/>
          <w:color w:val="000000" w:themeColor="text1" w:themeTint="FF" w:themeShade="FF"/>
          <w:sz w:val="24"/>
          <w:szCs w:val="24"/>
          <w:lang w:val="en-US"/>
        </w:rPr>
        <w:t>I believe this would be beneficial for Ella’s cognitive development</w:t>
      </w:r>
      <w:r w:rsidRPr="443C76B2" w:rsidR="4A90BDC1">
        <w:rPr>
          <w:rFonts w:ascii="Calibri" w:hAnsi="Calibri" w:eastAsia="Calibri" w:cs="Calibri"/>
          <w:b w:val="0"/>
          <w:bCs w:val="0"/>
          <w:i w:val="0"/>
          <w:iCs w:val="0"/>
          <w:caps w:val="0"/>
          <w:smallCaps w:val="0"/>
          <w:noProof w:val="0"/>
          <w:color w:val="000000" w:themeColor="text1" w:themeTint="FF" w:themeShade="FF"/>
          <w:sz w:val="24"/>
          <w:szCs w:val="24"/>
          <w:lang w:val="en-US"/>
        </w:rPr>
        <w:t>,</w:t>
      </w:r>
      <w:r w:rsidRPr="443C76B2" w:rsidR="1E9B699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w:t>
      </w:r>
      <w:r w:rsidRPr="443C76B2" w:rsidR="68B8D52A">
        <w:rPr>
          <w:rFonts w:ascii="Calibri" w:hAnsi="Calibri" w:eastAsia="Calibri" w:cs="Calibri"/>
          <w:b w:val="0"/>
          <w:bCs w:val="0"/>
          <w:i w:val="0"/>
          <w:iCs w:val="0"/>
          <w:caps w:val="0"/>
          <w:smallCaps w:val="0"/>
          <w:noProof w:val="0"/>
          <w:color w:val="000000" w:themeColor="text1" w:themeTint="FF" w:themeShade="FF"/>
          <w:sz w:val="24"/>
          <w:szCs w:val="24"/>
          <w:lang w:val="en-US"/>
        </w:rPr>
        <w:t>long with</w:t>
      </w:r>
      <w:r w:rsidRPr="443C76B2" w:rsidR="1E9B699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her social and emotional development.</w:t>
      </w:r>
      <w:r w:rsidRPr="443C76B2" w:rsidR="1958B4B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bookmarkStart w:name="_Int_IXE5dRR6" w:id="770363645"/>
      <w:r w:rsidRPr="443C76B2" w:rsidR="5213E2FE">
        <w:rPr>
          <w:rFonts w:ascii="Calibri" w:hAnsi="Calibri" w:eastAsia="Calibri" w:cs="Calibri"/>
          <w:b w:val="0"/>
          <w:bCs w:val="0"/>
          <w:i w:val="0"/>
          <w:iCs w:val="0"/>
          <w:caps w:val="0"/>
          <w:smallCaps w:val="0"/>
          <w:noProof w:val="0"/>
          <w:color w:val="000000" w:themeColor="text1" w:themeTint="FF" w:themeShade="FF"/>
          <w:sz w:val="24"/>
          <w:szCs w:val="24"/>
          <w:lang w:val="en-US"/>
        </w:rPr>
        <w:t>Operate</w:t>
      </w:r>
      <w:bookmarkEnd w:id="770363645"/>
      <w:r w:rsidRPr="443C76B2" w:rsidR="5213E2F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conditioning works in </w:t>
      </w:r>
      <w:r w:rsidRPr="443C76B2" w:rsidR="07CC5235">
        <w:rPr>
          <w:rFonts w:ascii="Calibri" w:hAnsi="Calibri" w:eastAsia="Calibri" w:cs="Calibri"/>
          <w:b w:val="0"/>
          <w:bCs w:val="0"/>
          <w:i w:val="0"/>
          <w:iCs w:val="0"/>
          <w:caps w:val="0"/>
          <w:smallCaps w:val="0"/>
          <w:noProof w:val="0"/>
          <w:color w:val="000000" w:themeColor="text1" w:themeTint="FF" w:themeShade="FF"/>
          <w:sz w:val="24"/>
          <w:szCs w:val="24"/>
          <w:lang w:val="en-US"/>
        </w:rPr>
        <w:t>a simple manner, although seeing any progress will take some time</w:t>
      </w:r>
      <w:r w:rsidRPr="443C76B2" w:rsidR="085F3D6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patience.</w:t>
      </w:r>
      <w:r w:rsidRPr="443C76B2" w:rsidR="67B1B00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Within Skinner’s ‘</w:t>
      </w:r>
      <w:r w:rsidRPr="443C76B2" w:rsidR="69A4940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Operant conditioning,’ there is a technique called ‘Reinforcement and Punishment.’ </w:t>
      </w:r>
      <w:r w:rsidRPr="443C76B2" w:rsidR="6C4DBF6F">
        <w:rPr>
          <w:rFonts w:ascii="Calibri" w:hAnsi="Calibri" w:eastAsia="Calibri" w:cs="Calibri"/>
          <w:b w:val="0"/>
          <w:bCs w:val="0"/>
          <w:i w:val="0"/>
          <w:iCs w:val="0"/>
          <w:caps w:val="0"/>
          <w:smallCaps w:val="0"/>
          <w:noProof w:val="0"/>
          <w:color w:val="000000" w:themeColor="text1" w:themeTint="FF" w:themeShade="FF"/>
          <w:sz w:val="24"/>
          <w:szCs w:val="24"/>
          <w:lang w:val="en-US"/>
        </w:rPr>
        <w:t>Reinforcement and Punishment does not always mean one is positive and the other is negative. Both aspects can be positive as well as neg</w:t>
      </w:r>
      <w:r w:rsidRPr="443C76B2" w:rsidR="5CCA5D0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ative. Reinforcement is </w:t>
      </w:r>
      <w:r w:rsidRPr="443C76B2" w:rsidR="4283660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when </w:t>
      </w:r>
      <w:r w:rsidRPr="443C76B2" w:rsidR="5A14276D">
        <w:rPr>
          <w:rFonts w:ascii="Calibri" w:hAnsi="Calibri" w:eastAsia="Calibri" w:cs="Calibri"/>
          <w:b w:val="0"/>
          <w:bCs w:val="0"/>
          <w:i w:val="0"/>
          <w:iCs w:val="0"/>
          <w:caps w:val="0"/>
          <w:smallCaps w:val="0"/>
          <w:noProof w:val="0"/>
          <w:color w:val="000000" w:themeColor="text1" w:themeTint="FF" w:themeShade="FF"/>
          <w:sz w:val="24"/>
          <w:szCs w:val="24"/>
          <w:lang w:val="en-US"/>
        </w:rPr>
        <w:t>the</w:t>
      </w:r>
      <w:r w:rsidRPr="443C76B2" w:rsidR="4283660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teacher is trying to encourage a student’s behavior, </w:t>
      </w:r>
      <w:r w:rsidRPr="443C76B2" w:rsidR="42836607">
        <w:rPr>
          <w:rFonts w:ascii="Calibri" w:hAnsi="Calibri" w:eastAsia="Calibri" w:cs="Calibri"/>
          <w:b w:val="0"/>
          <w:bCs w:val="0"/>
          <w:i w:val="0"/>
          <w:iCs w:val="0"/>
          <w:caps w:val="0"/>
          <w:smallCaps w:val="0"/>
          <w:noProof w:val="0"/>
          <w:color w:val="000000" w:themeColor="text1" w:themeTint="FF" w:themeShade="FF"/>
          <w:sz w:val="24"/>
          <w:szCs w:val="24"/>
          <w:lang w:val="en-US"/>
        </w:rPr>
        <w:t>whereas punishment is when</w:t>
      </w:r>
      <w:r w:rsidRPr="443C76B2" w:rsidR="54CF766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teacher is </w:t>
      </w:r>
      <w:r w:rsidRPr="443C76B2" w:rsidR="4283660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trying to </w:t>
      </w:r>
      <w:r w:rsidRPr="443C76B2" w:rsidR="21D5D8A0">
        <w:rPr>
          <w:rFonts w:ascii="Calibri" w:hAnsi="Calibri" w:eastAsia="Calibri" w:cs="Calibri"/>
          <w:b w:val="0"/>
          <w:bCs w:val="0"/>
          <w:i w:val="0"/>
          <w:iCs w:val="0"/>
          <w:caps w:val="0"/>
          <w:smallCaps w:val="0"/>
          <w:noProof w:val="0"/>
          <w:color w:val="000000" w:themeColor="text1" w:themeTint="FF" w:themeShade="FF"/>
          <w:sz w:val="24"/>
          <w:szCs w:val="24"/>
          <w:lang w:val="en-US"/>
        </w:rPr>
        <w:t>reduce a student’s behavior</w:t>
      </w:r>
      <w:r w:rsidRPr="443C76B2" w:rsidR="4C162B10">
        <w:rPr>
          <w:rFonts w:ascii="Calibri" w:hAnsi="Calibri" w:eastAsia="Calibri" w:cs="Calibri"/>
          <w:b w:val="0"/>
          <w:bCs w:val="0"/>
          <w:i w:val="0"/>
          <w:iCs w:val="0"/>
          <w:caps w:val="0"/>
          <w:smallCaps w:val="0"/>
          <w:noProof w:val="0"/>
          <w:color w:val="000000" w:themeColor="text1" w:themeTint="FF" w:themeShade="FF"/>
          <w:sz w:val="24"/>
          <w:szCs w:val="24"/>
          <w:lang w:val="en-US"/>
        </w:rPr>
        <w:t>. This can be accomplished through either giving something to the student or taking something away.</w:t>
      </w:r>
      <w:r w:rsidRPr="443C76B2" w:rsidR="2B689DA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For example, giving a student a sticker, or taking away time from a student’s playtime.</w:t>
      </w:r>
      <w:r w:rsidRPr="443C76B2" w:rsidR="36B0646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Or, rather, giving a student time out, or taking away </w:t>
      </w:r>
      <w:r w:rsidRPr="443C76B2" w:rsidR="0804DAA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working time to do something special for the students that are </w:t>
      </w:r>
      <w:r w:rsidRPr="443C76B2" w:rsidR="0804DAA5">
        <w:rPr>
          <w:rFonts w:ascii="Calibri" w:hAnsi="Calibri" w:eastAsia="Calibri" w:cs="Calibri"/>
          <w:b w:val="0"/>
          <w:bCs w:val="0"/>
          <w:i w:val="0"/>
          <w:iCs w:val="0"/>
          <w:caps w:val="0"/>
          <w:smallCaps w:val="0"/>
          <w:noProof w:val="0"/>
          <w:color w:val="000000" w:themeColor="text1" w:themeTint="FF" w:themeShade="FF"/>
          <w:sz w:val="24"/>
          <w:szCs w:val="24"/>
          <w:lang w:val="en-US"/>
        </w:rPr>
        <w:t>exceeding</w:t>
      </w:r>
      <w:r w:rsidRPr="443C76B2" w:rsidR="0804DAA5">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48CBB1E7" w:rsidP="443C76B2" w:rsidRDefault="48CBB1E7" w14:paraId="628442E2" w14:textId="6612A8DB">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443C76B2" w:rsidR="48CBB1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If </w:t>
      </w:r>
      <w:r w:rsidRPr="443C76B2" w:rsidR="48CBB1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Ella’s teacher were to </w:t>
      </w:r>
      <w:r w:rsidRPr="443C76B2" w:rsidR="48CBB1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attempt</w:t>
      </w:r>
      <w:r w:rsidRPr="443C76B2" w:rsidR="48CBB1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at this theory, it may lead to greater progress with her cognitive development</w:t>
      </w:r>
      <w:r w:rsidRPr="443C76B2" w:rsidR="6D42469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43C76B2" w:rsidR="48CBB1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However, th</w:t>
      </w:r>
      <w:r w:rsidRPr="443C76B2" w:rsidR="0770971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ere</w:t>
      </w:r>
      <w:r w:rsidRPr="443C76B2" w:rsidR="48CBB1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is a cha</w:t>
      </w:r>
      <w:r w:rsidRPr="443C76B2" w:rsidR="74C1060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nce that this style of teaching may not work</w:t>
      </w:r>
      <w:r w:rsidRPr="443C76B2" w:rsidR="4C85F0F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as it does have its cons alongside its pros. </w:t>
      </w:r>
      <w:r w:rsidRPr="443C76B2" w:rsidR="46157C4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In putting this theory into practice, it may lead to Ella having a tantrum and then, in turn, it could disrupt the whole le</w:t>
      </w:r>
      <w:r w:rsidRPr="443C76B2" w:rsidR="5DA63DB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sson. If I were Ella’s teacher, I would try this theory out little by little. For example, </w:t>
      </w:r>
      <w:r w:rsidRPr="443C76B2" w:rsidR="272AFB3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during Ella’s creative development, it is said that she does not join in with singing and she will instead bang on musical instruments during singing time. Therefore, I would use </w:t>
      </w:r>
      <w:r w:rsidRPr="443C76B2" w:rsidR="1CB63C5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w:t>
      </w:r>
      <w:r w:rsidRPr="443C76B2" w:rsidR="60231B0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kinner’s theory of </w:t>
      </w:r>
      <w:r w:rsidRPr="443C76B2" w:rsidR="272AFB3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w:t>
      </w:r>
      <w:r w:rsidRPr="443C76B2" w:rsidR="5F694A0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unishment by, at first, giving Ella a warning about how she will be punished if she continues with her behavior.</w:t>
      </w:r>
      <w:r w:rsidRPr="443C76B2" w:rsidR="0343061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Then, if that behavior continues, I </w:t>
      </w:r>
      <w:bookmarkStart w:name="_Int_fiNOdrVH" w:id="1290621166"/>
      <w:r w:rsidRPr="443C76B2" w:rsidR="0343061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w:t>
      </w:r>
      <w:r w:rsidRPr="443C76B2" w:rsidR="14F1633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ould</w:t>
      </w:r>
      <w:bookmarkEnd w:id="1290621166"/>
      <w:r w:rsidRPr="443C76B2" w:rsidR="0343061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add punishment by deducting five </w:t>
      </w:r>
      <w:r w:rsidRPr="443C76B2" w:rsidR="0343061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minutes of her break time. However, if </w:t>
      </w:r>
      <w:r w:rsidRPr="443C76B2" w:rsidR="3365BC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 behavior stops after the warning and she even starts singing along with the rest of the class, I</w:t>
      </w:r>
      <w:r w:rsidRPr="443C76B2" w:rsidR="6BFAD72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bookmarkStart w:name="_Int_q0Nyxajo" w:id="1793335777"/>
      <w:r w:rsidRPr="443C76B2" w:rsidR="27A0F44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would</w:t>
      </w:r>
      <w:bookmarkEnd w:id="1793335777"/>
      <w:r w:rsidRPr="443C76B2" w:rsidR="27A0F44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add reinforcement by giving her, as well as the rest of the class who sang, a sticker and words </w:t>
      </w:r>
      <w:r w:rsidRPr="443C76B2" w:rsidR="539648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of affirmation. That way, Ella understands what to do and what not to do, and then hopefully that </w:t>
      </w:r>
      <w:r w:rsidRPr="443C76B2" w:rsidR="394F516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will start weaving in with the rest of her development.</w:t>
      </w:r>
    </w:p>
    <w:p w:rsidR="443C76B2" w:rsidP="443C76B2" w:rsidRDefault="443C76B2" w14:paraId="317730C6" w14:textId="36103C8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4252BC54" w:rsidP="443C76B2" w:rsidRDefault="4252BC54" w14:paraId="611C278E" w14:textId="1A4F48A1">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443C76B2" w:rsidR="4252BC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Another way to further Ella’s cognitive development</w:t>
      </w:r>
      <w:r w:rsidRPr="443C76B2" w:rsidR="77EC014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is by helping her more with the subjects she struggles most with. </w:t>
      </w:r>
      <w:r w:rsidRPr="443C76B2" w:rsidR="24B1CA3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Using her mathematical skills as an example, her pupil profile states that she does not appear interested in sorting, matching, playing, or joining in with counting games and rhymes.</w:t>
      </w:r>
      <w:r w:rsidRPr="443C76B2" w:rsidR="49ACC4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Through bridging experiences, </w:t>
      </w:r>
      <w:r w:rsidRPr="443C76B2" w:rsidR="7C08AEF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 have seen that a common technique teachers use</w:t>
      </w:r>
      <w:r w:rsidRPr="443C76B2" w:rsidR="473BF73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is</w:t>
      </w:r>
      <w:r w:rsidRPr="443C76B2" w:rsidR="7C08AEF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bookmarkStart w:name="_Int_5gifuc7N" w:id="1448711018"/>
      <w:r w:rsidRPr="443C76B2" w:rsidR="4D14C10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called</w:t>
      </w:r>
      <w:bookmarkEnd w:id="1448711018"/>
      <w:r w:rsidRPr="443C76B2" w:rsidR="4D14C10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‘modelling</w:t>
      </w:r>
      <w:r w:rsidRPr="443C76B2" w:rsidR="7E2112B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443C76B2" w:rsidR="4D14C10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This</w:t>
      </w:r>
      <w:r w:rsidRPr="443C76B2" w:rsidR="74B6B16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is where the teacher provides the students with a visual example of what they are meant to do and how they are meant to do it; resulting in the students doing just that, </w:t>
      </w:r>
      <w:r w:rsidRPr="443C76B2" w:rsidR="65334EF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only very few needing extra help. When seeing this, it reminded me of Albert Bandura’s </w:t>
      </w:r>
      <w:r w:rsidRPr="443C76B2" w:rsidR="237666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theory of the “Bobo Doll experiment” (1961-1963).</w:t>
      </w:r>
      <w:r w:rsidRPr="443C76B2" w:rsidR="4497CE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This theory and experiment </w:t>
      </w:r>
      <w:r w:rsidRPr="443C76B2" w:rsidR="40958DF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showed</w:t>
      </w:r>
      <w:r w:rsidRPr="443C76B2" w:rsidR="4497CE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43C76B2" w:rsidR="4497CE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that when a child is exposed to an aggressive environment</w:t>
      </w:r>
      <w:r w:rsidRPr="443C76B2" w:rsidR="6F6B8D6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that child will then copy what they have seen and begin acting aggressively themselves.</w:t>
      </w:r>
      <w:r w:rsidRPr="443C76B2" w:rsidR="5DACDF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p>
    <w:p w:rsidR="5DACDF80" w:rsidP="443C76B2" w:rsidRDefault="5DACDF80" w14:paraId="47032F2E" w14:textId="4A8623F0">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443C76B2" w:rsidR="5DACDF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This psychoanalytic perspective would be </w:t>
      </w:r>
      <w:r w:rsidRPr="443C76B2" w:rsidR="3CFF521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 wonderful solution for Ella’s attitude towards learning. Instead of </w:t>
      </w:r>
      <w:r w:rsidRPr="443C76B2" w:rsidR="60D90E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expressing aggressive behavior like in Bandura’s experiment, Ella’s teach</w:t>
      </w:r>
      <w:r w:rsidRPr="443C76B2" w:rsidR="3A491C7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er should</w:t>
      </w:r>
      <w:r w:rsidRPr="443C76B2" w:rsidR="64E3DD8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43C76B2" w:rsidR="6A08362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instead bring on a more encouraging and positive energy and behavior. </w:t>
      </w:r>
      <w:r w:rsidRPr="443C76B2" w:rsidR="706ECC8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Also, during math lessons, Ella’s teacher could bring in a stack of numeracy cards w</w:t>
      </w:r>
      <w:r w:rsidRPr="443C76B2" w:rsidR="7BB6934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ith single numbers showing on each of them. Then, Ella’s </w:t>
      </w:r>
      <w:r w:rsidRPr="443C76B2" w:rsidR="6DB896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teacher could act in</w:t>
      </w:r>
      <w:r w:rsidRPr="443C76B2" w:rsidR="054958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vested and intrigued by these cards and show a lot of interest as they start matching up the cards by </w:t>
      </w:r>
      <w:r w:rsidRPr="443C76B2" w:rsidR="43EE3D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either the times tables or, more simply, by matching numbers. Hopefully, this behavior and energy</w:t>
      </w:r>
      <w:r w:rsidRPr="443C76B2" w:rsidR="3E0BD94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shown in front of Ella will then result </w:t>
      </w:r>
      <w:r w:rsidRPr="443C76B2" w:rsidR="1542B3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in</w:t>
      </w:r>
      <w:r w:rsidRPr="443C76B2" w:rsidR="3E0BD94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her copying it in the same way, and then progressively getting genuin</w:t>
      </w:r>
      <w:r w:rsidRPr="443C76B2" w:rsidR="431020D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ely interested during mathematics.</w:t>
      </w:r>
      <w:r w:rsidRPr="443C76B2" w:rsidR="3E0BD94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p>
    <w:p w:rsidR="443C76B2" w:rsidP="443C76B2" w:rsidRDefault="443C76B2" w14:paraId="4FEF9D13" w14:textId="7A6A87D0">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6B59AED0" w:rsidP="2EF04E95" w:rsidRDefault="6B59AED0" w14:paraId="4800D6B9" w14:textId="40D60935">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2EF04E95" w:rsidR="6B59AED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Bandura’s theory can also be effective for Ella’s social behavior, since </w:t>
      </w:r>
      <w:r w:rsidRPr="2EF04E95" w:rsidR="02EA703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it was children’s social behavior that peaked Bandura’s interest </w:t>
      </w:r>
      <w:r w:rsidRPr="2EF04E95" w:rsidR="03C606A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for this theory </w:t>
      </w:r>
      <w:r w:rsidRPr="2EF04E95" w:rsidR="02EA703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in the first place.</w:t>
      </w:r>
      <w:r w:rsidRPr="2EF04E95" w:rsidR="3B06DAB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According to Ella’s social development profile, it says that she </w:t>
      </w:r>
      <w:r w:rsidRPr="2EF04E95" w:rsidR="20BFE3B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is not</w:t>
      </w:r>
      <w:r w:rsidRPr="2EF04E95" w:rsidR="3B06DAB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consistent when showing </w:t>
      </w:r>
      <w:r w:rsidRPr="2EF04E95" w:rsidR="416D711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care or respect for other people in the classroom.</w:t>
      </w:r>
      <w:r w:rsidRPr="2EF04E95" w:rsidR="60AFB68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 solution that Bandura found in his theory</w:t>
      </w:r>
      <w:r w:rsidRPr="2EF04E95" w:rsidR="3B11B0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(1961-1963) </w:t>
      </w:r>
      <w:r w:rsidRPr="2EF04E95" w:rsidR="1A6422D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is that the less </w:t>
      </w:r>
      <w:r w:rsidRPr="2EF04E95" w:rsidR="44A4754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violent stimuli the children are exposed to, the less chance they will </w:t>
      </w:r>
      <w:r w:rsidRPr="2EF04E95" w:rsidR="77005F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commit</w:t>
      </w:r>
      <w:r w:rsidRPr="2EF04E95" w:rsidR="44A4754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violent acts and behavior.</w:t>
      </w:r>
      <w:r w:rsidRPr="2EF04E95" w:rsidR="59777A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Therefore, if Ella’s teacher were to expose Ella to more </w:t>
      </w:r>
      <w:r w:rsidRPr="2EF04E95" w:rsidR="2FDAE6C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positive stimuli through</w:t>
      </w:r>
      <w:r w:rsidRPr="2EF04E95" w:rsidR="3B22AD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classroom</w:t>
      </w:r>
      <w:r w:rsidRPr="2EF04E95" w:rsidR="2FDAE6C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activities, such as </w:t>
      </w:r>
      <w:r w:rsidRPr="2EF04E95" w:rsidR="0F2D596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pretending to be in a l</w:t>
      </w:r>
      <w:r w:rsidRPr="2EF04E95" w:rsidR="2DBD66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ibrary and learning to respect the library rules and conditions and caring about others as they read in silence. </w:t>
      </w:r>
      <w:r w:rsidRPr="2EF04E95" w:rsidR="27F89CD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This activity is shown in an episode o</w:t>
      </w:r>
      <w:r w:rsidRPr="2EF04E95" w:rsidR="074B0F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f the well-known Australian children’s television show, Bluey, titled, “</w:t>
      </w:r>
      <w:r w:rsidRPr="2EF04E95" w:rsidR="54E095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Library” (Bluey, 2022). In the episode</w:t>
      </w:r>
      <w:r w:rsidRPr="2EF04E95" w:rsidR="3F1F51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there is a small dog named Muffin, who is the same age as Ella, and she causes disruption and chaos during Bluey and Bingo’s game.</w:t>
      </w:r>
      <w:r w:rsidRPr="2EF04E95" w:rsidR="56B0126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At first, she does not show care or respect for Bluey and Bingo’s game. However, by the end of the episode, she sees how rewarding it is to show respect and care for </w:t>
      </w:r>
      <w:r w:rsidRPr="2EF04E95" w:rsidR="0EEE613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rules and for her bond with Bluey and Bingo.</w:t>
      </w:r>
      <w:r w:rsidRPr="2EF04E95" w:rsidR="4DA3C5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Through this activity and by exposing Ella to this environment, Ella should be able to </w:t>
      </w:r>
      <w:r w:rsidRPr="2EF04E95" w:rsidR="05E214C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develop her social skills and be more caring and respectful towards</w:t>
      </w:r>
      <w:r w:rsidRPr="2EF04E95" w:rsidR="5145EDA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2EF04E95" w:rsidR="05E214C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her peers.</w:t>
      </w:r>
      <w:r w:rsidRPr="2EF04E95" w:rsidR="47B328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However, as far as Ella’s social development is in general, she does appear to be doing extremely well for a child her age.</w:t>
      </w:r>
      <w:r w:rsidRPr="2EF04E95" w:rsidR="27059B3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2EF04E95" w:rsidR="51BBE6B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Although</w:t>
      </w:r>
      <w:r w:rsidRPr="2EF04E95" w:rsidR="3A2B254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there is always more room for improvement, it is important that Ella’s teacher supports Ella through her achievements</w:t>
      </w:r>
      <w:r w:rsidRPr="2EF04E95" w:rsidR="5378C10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no </w:t>
      </w:r>
      <w:r w:rsidRPr="2EF04E95" w:rsidR="265CB05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matter how</w:t>
      </w:r>
      <w:r w:rsidRPr="2EF04E95" w:rsidR="5378C10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big or small. </w:t>
      </w:r>
      <w:r w:rsidRPr="2EF04E95" w:rsidR="3D5753F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An achievement that Ella’s teacher may not find very impressive, it may be something Ella feels </w:t>
      </w:r>
      <w:r w:rsidRPr="2EF04E95" w:rsidR="6696727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immensely proud</w:t>
      </w:r>
      <w:r w:rsidRPr="2EF04E95" w:rsidR="3D5753F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of herself for. Such as Ella starting to talk about her </w:t>
      </w:r>
      <w:r w:rsidRPr="2EF04E95" w:rsidR="1060CBE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feelings, and she understands that others will have different feelings and opinions. If Ella’s teacher does not show support or enthusiasm for those types of achievements, then Ella will feel like she </w:t>
      </w:r>
      <w:r w:rsidRPr="2EF04E95" w:rsidR="3AA11E5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is not</w:t>
      </w:r>
      <w:r w:rsidRPr="2EF04E95" w:rsidR="1060CBE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doing good en</w:t>
      </w:r>
      <w:r w:rsidRPr="2EF04E95" w:rsidR="759CBD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ough, which could result in her developing falling backwards even more.</w:t>
      </w:r>
      <w:r w:rsidRPr="2EF04E95" w:rsidR="7A110AC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During my bridging experience, a common occurrence in every classroom is that teachers have their students</w:t>
      </w:r>
      <w:r w:rsidRPr="2EF04E95" w:rsidR="3DCD4CF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work displayed on the wall. </w:t>
      </w:r>
      <w:r w:rsidRPr="2EF04E95" w:rsidR="3DCD4CF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Teachers in the bridging school explained that the work does not have to be perfect</w:t>
      </w:r>
      <w:r w:rsidRPr="2EF04E95" w:rsidR="735566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just</w:t>
      </w:r>
      <w:r w:rsidRPr="2EF04E95" w:rsidR="1402F39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bookmarkStart w:name="_Int_xG7Vpst2" w:id="944813840"/>
      <w:r w:rsidRPr="2EF04E95" w:rsidR="3DCD4CF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as long as</w:t>
      </w:r>
      <w:bookmarkEnd w:id="944813840"/>
      <w:r w:rsidRPr="2EF04E95" w:rsidR="3DCD4CF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 student is prou</w:t>
      </w:r>
      <w:r w:rsidRPr="2EF04E95" w:rsidR="1D1FBF9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 of it.</w:t>
      </w:r>
      <w:r w:rsidRPr="2EF04E95" w:rsidR="1D1FBF9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This is something Ella’s teacher </w:t>
      </w:r>
      <w:bookmarkStart w:name="_Int_nIXf1wfU" w:id="468530149"/>
      <w:r w:rsidRPr="2EF04E95" w:rsidR="1D1FBF9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should</w:t>
      </w:r>
      <w:bookmarkEnd w:id="468530149"/>
      <w:r w:rsidRPr="2EF04E95" w:rsidR="1D1FBF9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2EF04E95" w:rsidR="4BD483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consider if</w:t>
      </w:r>
      <w:r w:rsidRPr="2EF04E95" w:rsidR="1D1FBF9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they have not done it alr</w:t>
      </w:r>
      <w:r w:rsidRPr="2EF04E95" w:rsidR="5BC4A4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eady.</w:t>
      </w:r>
    </w:p>
    <w:p w:rsidR="443C76B2" w:rsidP="443C76B2" w:rsidRDefault="443C76B2" w14:paraId="0D038D7C" w14:textId="7DBD29D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3022673C" w:rsidP="443C76B2" w:rsidRDefault="3022673C" w14:paraId="342B45C2" w14:textId="74E4F6C1">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443C76B2" w:rsidR="3022673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Another noted issue in Ella’s </w:t>
      </w:r>
      <w:r w:rsidRPr="443C76B2" w:rsidR="20D020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emotional development is that she </w:t>
      </w:r>
      <w:r w:rsidRPr="443C76B2" w:rsidR="002292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tends to</w:t>
      </w:r>
      <w:r w:rsidRPr="443C76B2" w:rsidR="20D020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get upset whenever she is </w:t>
      </w:r>
      <w:r w:rsidRPr="443C76B2" w:rsidR="644F1EE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separated</w:t>
      </w:r>
      <w:r w:rsidRPr="443C76B2" w:rsidR="20D020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43C76B2" w:rsidR="5F75058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from her mother each morning.</w:t>
      </w:r>
      <w:r w:rsidRPr="443C76B2" w:rsidR="31A941D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43C76B2" w:rsidR="17624AD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John Bowlby analyzed this common pattern in behavior between parent and child and labelled </w:t>
      </w:r>
      <w:r w:rsidRPr="443C76B2" w:rsidR="2EF30C3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analysis under the “attachment theory” (1958). </w:t>
      </w:r>
      <w:r w:rsidRPr="443C76B2" w:rsidR="5C1B5BF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Bowlby made the discovery that “attachment theory” be</w:t>
      </w:r>
      <w:r w:rsidRPr="443C76B2" w:rsidR="6281F2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gins with the relationship between parent and child, and however that relationship turns out, it will deeply affect the child’s romantic relationsh</w:t>
      </w:r>
      <w:r w:rsidRPr="443C76B2" w:rsidR="2126D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ips later in life. Bowlby </w:t>
      </w:r>
      <w:r w:rsidRPr="443C76B2" w:rsidR="0BC110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was not</w:t>
      </w:r>
      <w:r w:rsidRPr="443C76B2" w:rsidR="2126D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w:t>
      </w:r>
      <w:r w:rsidRPr="443C76B2" w:rsidR="5FCBBCB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only person behind this research, as he had Mary Ainsworth to help him solidify this discovery.</w:t>
      </w:r>
      <w:r w:rsidRPr="443C76B2" w:rsidR="1E70A1F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Both researchers concluded that there were four </w:t>
      </w:r>
      <w:bookmarkStart w:name="_Int_RpPfMKWt" w:id="942538640"/>
      <w:r w:rsidRPr="443C76B2" w:rsidR="29B868B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different stages</w:t>
      </w:r>
      <w:bookmarkEnd w:id="942538640"/>
      <w:r w:rsidRPr="443C76B2" w:rsidR="29B868B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of “attachment theory” that you can adopt.</w:t>
      </w:r>
      <w:r w:rsidRPr="443C76B2" w:rsidR="22A46DD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43C76B2" w:rsidR="695AFD6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Mark Manson (</w:t>
      </w:r>
      <w:r w:rsidRPr="443C76B2" w:rsidR="03015D3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2023) </w:t>
      </w:r>
      <w:r w:rsidRPr="443C76B2" w:rsidR="071CD3D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was a useful source of </w:t>
      </w:r>
      <w:r w:rsidRPr="443C76B2" w:rsidR="42A6601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information</w:t>
      </w:r>
      <w:r w:rsidRPr="443C76B2" w:rsidR="1CB836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explaining the four stages that are “secure, anxious, avoidant, and </w:t>
      </w:r>
      <w:bookmarkStart w:name="_Int_sieumeRR" w:id="1265871254"/>
      <w:r w:rsidRPr="443C76B2" w:rsidR="1CB836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anxious-avoidant</w:t>
      </w:r>
      <w:bookmarkEnd w:id="1265871254"/>
      <w:r w:rsidRPr="443C76B2" w:rsidR="1CB836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With Ella’s emotional </w:t>
      </w:r>
      <w:r w:rsidRPr="443C76B2" w:rsidR="085D76D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development, she is </w:t>
      </w:r>
      <w:bookmarkStart w:name="_Int_neftcS6Y" w:id="2011230048"/>
      <w:r w:rsidRPr="443C76B2" w:rsidR="085D76D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most likely in</w:t>
      </w:r>
      <w:bookmarkEnd w:id="2011230048"/>
      <w:r w:rsidRPr="443C76B2" w:rsidR="085D76D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 “anxious attachment style</w:t>
      </w:r>
      <w:r w:rsidRPr="443C76B2" w:rsidR="67AFE97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as she is </w:t>
      </w:r>
      <w:r w:rsidRPr="443C76B2" w:rsidR="2654CEA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distressed when being separated by her mother, due to the overwhelming feeling of distrust that her mother will come back to collect her at end of the day</w:t>
      </w:r>
      <w:r w:rsidRPr="443C76B2" w:rsidR="64F9B3D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Ella also </w:t>
      </w:r>
      <w:r w:rsidRPr="443C76B2" w:rsidR="5BDCE7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enjoys it</w:t>
      </w:r>
      <w:r w:rsidRPr="443C76B2" w:rsidR="64F9B3D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when children and adults ‘take care</w:t>
      </w:r>
      <w:r w:rsidRPr="443C76B2" w:rsidR="5095211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of her, as a form of reassurance that she is wanted.</w:t>
      </w:r>
      <w:r w:rsidRPr="443C76B2" w:rsidR="2EE65F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This is a form of development that Ella’s teacher </w:t>
      </w:r>
      <w:r w:rsidRPr="443C76B2" w:rsidR="7ACE6AC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cannot</w:t>
      </w:r>
      <w:r w:rsidRPr="443C76B2" w:rsidR="2EE65F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do much </w:t>
      </w:r>
      <w:r w:rsidRPr="443C76B2" w:rsidR="4195F0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of specifically. This is </w:t>
      </w:r>
      <w:bookmarkStart w:name="_Int_LC7GcTTn" w:id="1823811112"/>
      <w:r w:rsidRPr="443C76B2" w:rsidR="4195F0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mainly a</w:t>
      </w:r>
      <w:bookmarkEnd w:id="1823811112"/>
      <w:r w:rsidRPr="443C76B2" w:rsidR="4195F0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duty for Ella’s mother to provide </w:t>
      </w:r>
      <w:r w:rsidRPr="443C76B2" w:rsidR="003AD6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her with</w:t>
      </w:r>
      <w:r w:rsidRPr="443C76B2" w:rsidR="4195F0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that extra security that Ella seems to crave from others.</w:t>
      </w:r>
      <w:r w:rsidRPr="443C76B2" w:rsidR="28597FA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Something that Ella’s teacher could do is offer Ella comfort by guiding her through the day. </w:t>
      </w:r>
      <w:r w:rsidRPr="443C76B2" w:rsidR="17CB976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If I were Ella’s teacher, I would put up a timetable for Ella and guide her through the activities, and most of all, </w:t>
      </w:r>
      <w:r w:rsidRPr="443C76B2" w:rsidR="6AD50F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reassure</w:t>
      </w:r>
      <w:r w:rsidRPr="443C76B2" w:rsidR="17CB976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her of what time she gets to go home back to her mot</w:t>
      </w:r>
      <w:r w:rsidRPr="443C76B2" w:rsidR="31D38E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her.</w:t>
      </w:r>
      <w:r w:rsidRPr="443C76B2" w:rsidR="50E730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Hopefully, with this, Ella will feel more comfortable and calmer in school, </w:t>
      </w:r>
      <w:r w:rsidRPr="443C76B2" w:rsidR="2979F4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resulting in her feeling more at ease when playing with others. Because, she will have the repetitive knowledge that she will be home </w:t>
      </w:r>
      <w:r w:rsidRPr="443C76B2" w:rsidR="681ED9B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in a certain </w:t>
      </w:r>
      <w:r w:rsidRPr="443C76B2" w:rsidR="3C70875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number</w:t>
      </w:r>
      <w:r w:rsidRPr="443C76B2" w:rsidR="681ED9B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of hours.</w:t>
      </w:r>
    </w:p>
    <w:p w:rsidR="443C76B2" w:rsidP="443C76B2" w:rsidRDefault="443C76B2" w14:paraId="5D7AA532" w14:textId="35F80DE9">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35BC8AB2" w:rsidP="443C76B2" w:rsidRDefault="35BC8AB2" w14:paraId="43395FA9" w14:textId="5812A99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443C76B2" w:rsidR="35BC8AB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To conclude,</w:t>
      </w:r>
      <w:r w:rsidRPr="443C76B2" w:rsidR="30AC9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43C76B2" w:rsidR="4EA3F2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there are many a</w:t>
      </w:r>
      <w:r w:rsidRPr="443C76B2" w:rsidR="3351CBE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spects</w:t>
      </w:r>
      <w:r w:rsidRPr="443C76B2" w:rsidR="4EA3F2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of </w:t>
      </w:r>
      <w:r w:rsidRPr="443C76B2" w:rsidR="347904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childhood </w:t>
      </w:r>
      <w:r w:rsidRPr="443C76B2" w:rsidR="4EA3F2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development that Ella’s teacher needs to work on with Ella. It is vital that Ella has an equal </w:t>
      </w:r>
      <w:r w:rsidRPr="443C76B2" w:rsidR="06E241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opportunity to reach her full potential, like all students. By looking closely into these theorists</w:t>
      </w:r>
      <w:r w:rsidRPr="443C76B2" w:rsidR="78E444A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and their analytical points, hopefully it will provide Ella’s </w:t>
      </w:r>
      <w:r w:rsidRPr="443C76B2" w:rsidR="637E7DF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teacher with</w:t>
      </w:r>
      <w:r w:rsidRPr="443C76B2" w:rsidR="78E444A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 better viewpoint on where to go with Ella’s childhood de</w:t>
      </w:r>
      <w:r w:rsidRPr="443C76B2" w:rsidR="378929D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velopment through </w:t>
      </w:r>
      <w:bookmarkStart w:name="_Int_8826LLQS" w:id="318038255"/>
      <w:r w:rsidRPr="443C76B2" w:rsidR="378929D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 holistic approach</w:t>
      </w:r>
      <w:bookmarkEnd w:id="318038255"/>
      <w:r w:rsidRPr="443C76B2" w:rsidR="378929D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443C76B2" w:rsidR="12A43E7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It is also important for Ella’s parents to be involved in Ella’s development as well</w:t>
      </w:r>
      <w:r w:rsidRPr="443C76B2" w:rsidR="4AE28D4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since they are just as important in Ella’s life as her teacher.</w:t>
      </w:r>
    </w:p>
    <w:p w:rsidR="66AF5973" w:rsidP="66AF5973" w:rsidRDefault="66AF5973" w14:paraId="6AAFB712" w14:textId="7E76868A">
      <w:pPr>
        <w:pStyle w:val="Normal"/>
        <w:rPr>
          <w:sz w:val="24"/>
          <w:szCs w:val="24"/>
        </w:rPr>
      </w:pPr>
    </w:p>
    <w:p w:rsidR="2EF04E95" w:rsidP="2EF04E95" w:rsidRDefault="2EF04E95" w14:paraId="03FB4A5F" w14:textId="6B1B6E88">
      <w:pPr>
        <w:pStyle w:val="Normal"/>
        <w:rPr>
          <w:sz w:val="24"/>
          <w:szCs w:val="24"/>
        </w:rPr>
      </w:pPr>
    </w:p>
    <w:p w:rsidR="22DA7518" w:rsidP="2EF04E95" w:rsidRDefault="22DA7518" w14:paraId="59F775D1" w14:textId="0472F211">
      <w:pPr>
        <w:pStyle w:val="Normal"/>
        <w:jc w:val="center"/>
        <w:rPr>
          <w:sz w:val="28"/>
          <w:szCs w:val="28"/>
          <w:u w:val="single"/>
        </w:rPr>
      </w:pPr>
      <w:r w:rsidRPr="2EF04E95" w:rsidR="22DA7518">
        <w:rPr>
          <w:sz w:val="28"/>
          <w:szCs w:val="28"/>
          <w:u w:val="single"/>
        </w:rPr>
        <w:t>Reference</w:t>
      </w:r>
      <w:r w:rsidRPr="2EF04E95" w:rsidR="0AB6F25F">
        <w:rPr>
          <w:sz w:val="28"/>
          <w:szCs w:val="28"/>
          <w:u w:val="single"/>
        </w:rPr>
        <w:t>s</w:t>
      </w:r>
    </w:p>
    <w:p w:rsidR="0AB6F25F" w:rsidP="2EF04E95" w:rsidRDefault="0AB6F25F" w14:paraId="4A975A33" w14:textId="31E7F1FC">
      <w:pPr>
        <w:pStyle w:val="Normal"/>
        <w:jc w:val="left"/>
        <w:rPr>
          <w:rFonts w:ascii="Calibri" w:hAnsi="Calibri" w:eastAsia="Calibri" w:cs="Calibri"/>
          <w:b w:val="0"/>
          <w:bCs w:val="0"/>
          <w:i w:val="0"/>
          <w:iCs w:val="0"/>
          <w:caps w:val="0"/>
          <w:smallCaps w:val="0"/>
          <w:noProof w:val="0"/>
          <w:sz w:val="22"/>
          <w:szCs w:val="22"/>
          <w:lang w:val="en-US"/>
        </w:rPr>
      </w:pPr>
      <w:r w:rsidRPr="2EF04E95" w:rsidR="0AB6F25F">
        <w:rPr>
          <w:rFonts w:ascii="Calibri" w:hAnsi="Calibri" w:eastAsia="Calibri" w:cs="Calibri"/>
          <w:b w:val="0"/>
          <w:bCs w:val="0"/>
          <w:i w:val="0"/>
          <w:iCs w:val="0"/>
          <w:caps w:val="0"/>
          <w:smallCaps w:val="0"/>
          <w:noProof w:val="0"/>
          <w:sz w:val="22"/>
          <w:szCs w:val="22"/>
          <w:lang w:val="en-US"/>
        </w:rPr>
        <w:t xml:space="preserve">Matt Jarvis (2005) </w:t>
      </w:r>
      <w:r w:rsidRPr="2EF04E95" w:rsidR="0AB6F25F">
        <w:rPr>
          <w:rFonts w:ascii="Calibri" w:hAnsi="Calibri" w:eastAsia="Calibri" w:cs="Calibri"/>
          <w:b w:val="0"/>
          <w:bCs w:val="0"/>
          <w:i w:val="1"/>
          <w:iCs w:val="1"/>
          <w:caps w:val="0"/>
          <w:smallCaps w:val="0"/>
          <w:noProof w:val="0"/>
          <w:sz w:val="22"/>
          <w:szCs w:val="22"/>
          <w:lang w:val="en-US"/>
        </w:rPr>
        <w:t xml:space="preserve">The psychology of effective learning and teaching. </w:t>
      </w:r>
      <w:r w:rsidRPr="2EF04E95" w:rsidR="0AB6F25F">
        <w:rPr>
          <w:rFonts w:ascii="Calibri" w:hAnsi="Calibri" w:eastAsia="Calibri" w:cs="Calibri"/>
          <w:b w:val="0"/>
          <w:bCs w:val="0"/>
          <w:i w:val="0"/>
          <w:iCs w:val="0"/>
          <w:caps w:val="0"/>
          <w:smallCaps w:val="0"/>
          <w:noProof w:val="0"/>
          <w:sz w:val="22"/>
          <w:szCs w:val="22"/>
          <w:lang w:val="en-US"/>
        </w:rPr>
        <w:t>Cheltenham: Nelson Thornes.</w:t>
      </w:r>
    </w:p>
    <w:p w:rsidR="2EF04E95" w:rsidP="2EF04E95" w:rsidRDefault="2EF04E95" w14:paraId="4C8AFF68" w14:textId="78C5901F">
      <w:pPr>
        <w:pStyle w:val="Normal"/>
        <w:jc w:val="left"/>
        <w:rPr>
          <w:rFonts w:ascii="Calibri" w:hAnsi="Calibri" w:eastAsia="Calibri" w:cs="Calibri"/>
          <w:b w:val="0"/>
          <w:bCs w:val="0"/>
          <w:i w:val="0"/>
          <w:iCs w:val="0"/>
          <w:caps w:val="0"/>
          <w:smallCaps w:val="0"/>
          <w:noProof w:val="0"/>
          <w:sz w:val="22"/>
          <w:szCs w:val="22"/>
          <w:lang w:val="en-US"/>
        </w:rPr>
      </w:pPr>
    </w:p>
    <w:p w:rsidR="642F4080" w:rsidP="2EF04E95" w:rsidRDefault="642F4080" w14:paraId="47BAAEED" w14:textId="6576C801">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2EF04E95" w:rsidR="642F4080">
        <w:rPr>
          <w:rFonts w:ascii="Calibri" w:hAnsi="Calibri" w:eastAsia="Calibri" w:cs="Calibri"/>
          <w:b w:val="0"/>
          <w:bCs w:val="0"/>
          <w:i w:val="0"/>
          <w:iCs w:val="0"/>
          <w:caps w:val="0"/>
          <w:smallCaps w:val="0"/>
          <w:noProof w:val="0"/>
          <w:color w:val="000000" w:themeColor="text1" w:themeTint="FF" w:themeShade="FF"/>
          <w:sz w:val="22"/>
          <w:szCs w:val="22"/>
          <w:lang w:val="en-US"/>
        </w:rPr>
        <w:t>OpenStaxCollege</w:t>
      </w:r>
      <w:r w:rsidRPr="2EF04E95" w:rsidR="642F408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(2014) </w:t>
      </w:r>
      <w:r w:rsidRPr="2EF04E95" w:rsidR="642F4080">
        <w:rPr>
          <w:rFonts w:ascii="Calibri" w:hAnsi="Calibri" w:eastAsia="Calibri" w:cs="Calibri"/>
          <w:b w:val="0"/>
          <w:bCs w:val="0"/>
          <w:i w:val="1"/>
          <w:iCs w:val="1"/>
          <w:caps w:val="0"/>
          <w:smallCaps w:val="0"/>
          <w:noProof w:val="0"/>
          <w:color w:val="000000" w:themeColor="text1" w:themeTint="FF" w:themeShade="FF"/>
          <w:sz w:val="22"/>
          <w:szCs w:val="22"/>
          <w:lang w:val="en-US"/>
        </w:rPr>
        <w:t xml:space="preserve">Operant Conditioning. </w:t>
      </w:r>
      <w:r w:rsidRPr="2EF04E95" w:rsidR="642F408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Available at: </w:t>
      </w:r>
      <w:hyperlink r:id="R49d55245adfb4fa0">
        <w:r w:rsidRPr="2EF04E95" w:rsidR="642F4080">
          <w:rPr>
            <w:rStyle w:val="Hyperlink"/>
            <w:rFonts w:ascii="Calibri" w:hAnsi="Calibri" w:eastAsia="Calibri" w:cs="Calibri"/>
            <w:b w:val="0"/>
            <w:bCs w:val="0"/>
            <w:i w:val="0"/>
            <w:iCs w:val="0"/>
            <w:caps w:val="0"/>
            <w:smallCaps w:val="0"/>
            <w:strike w:val="0"/>
            <w:dstrike w:val="0"/>
            <w:noProof w:val="0"/>
            <w:sz w:val="22"/>
            <w:szCs w:val="22"/>
            <w:lang w:val="en-US"/>
          </w:rPr>
          <w:t>https://pressbooks-dev.oer.hawaii.edu/psychology/chapter/operant-conditioning/</w:t>
        </w:r>
      </w:hyperlink>
      <w:r w:rsidRPr="2EF04E95" w:rsidR="642F408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22/10/2023).</w:t>
      </w:r>
    </w:p>
    <w:p w:rsidR="2EF04E95" w:rsidP="2EF04E95" w:rsidRDefault="2EF04E95" w14:paraId="37CF4943" w14:textId="36DFCD53">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250D598B" w:rsidP="2EF04E95" w:rsidRDefault="250D598B" w14:paraId="47355DC4" w14:textId="35F6D3BA">
      <w:pPr>
        <w:spacing w:after="160" w:line="259" w:lineRule="auto"/>
        <w:rPr>
          <w:rFonts w:ascii="Calibri" w:hAnsi="Calibri" w:eastAsia="Calibri" w:cs="Calibri"/>
          <w:noProof w:val="0"/>
          <w:sz w:val="22"/>
          <w:szCs w:val="22"/>
          <w:lang w:val="en-US"/>
        </w:rPr>
      </w:pPr>
      <w:r w:rsidRPr="2EF04E95" w:rsidR="250D598B">
        <w:rPr>
          <w:rFonts w:ascii="Calibri" w:hAnsi="Calibri" w:eastAsia="Calibri" w:cs="Calibri"/>
          <w:b w:val="0"/>
          <w:bCs w:val="0"/>
          <w:i w:val="0"/>
          <w:iCs w:val="0"/>
          <w:caps w:val="0"/>
          <w:smallCaps w:val="0"/>
          <w:noProof w:val="0"/>
          <w:sz w:val="22"/>
          <w:szCs w:val="22"/>
          <w:lang w:val="en-US"/>
        </w:rPr>
        <w:t xml:space="preserve">American University (2020) ‘What is Holistic Education? Understanding the History, Methods, and Benefits’ </w:t>
      </w:r>
      <w:r w:rsidRPr="2EF04E95" w:rsidR="250D598B">
        <w:rPr>
          <w:rFonts w:ascii="Calibri" w:hAnsi="Calibri" w:eastAsia="Calibri" w:cs="Calibri"/>
          <w:b w:val="0"/>
          <w:bCs w:val="0"/>
          <w:i w:val="1"/>
          <w:iCs w:val="1"/>
          <w:caps w:val="0"/>
          <w:smallCaps w:val="0"/>
          <w:noProof w:val="0"/>
          <w:sz w:val="22"/>
          <w:szCs w:val="22"/>
          <w:lang w:val="en-US"/>
        </w:rPr>
        <w:t xml:space="preserve">School of Education Online Programs </w:t>
      </w:r>
      <w:r w:rsidRPr="2EF04E95" w:rsidR="250D598B">
        <w:rPr>
          <w:rFonts w:ascii="Calibri" w:hAnsi="Calibri" w:eastAsia="Calibri" w:cs="Calibri"/>
          <w:b w:val="0"/>
          <w:bCs w:val="0"/>
          <w:i w:val="0"/>
          <w:iCs w:val="0"/>
          <w:caps w:val="0"/>
          <w:smallCaps w:val="0"/>
          <w:noProof w:val="0"/>
          <w:sz w:val="22"/>
          <w:szCs w:val="22"/>
          <w:lang w:val="en-US"/>
        </w:rPr>
        <w:t xml:space="preserve">[blog]. Available at: </w:t>
      </w:r>
      <w:hyperlink r:id="R0425f91ac1be45c2">
        <w:r w:rsidRPr="2EF04E95" w:rsidR="250D598B">
          <w:rPr>
            <w:rStyle w:val="Hyperlink"/>
            <w:rFonts w:ascii="Calibri" w:hAnsi="Calibri" w:eastAsia="Calibri" w:cs="Calibri"/>
            <w:b w:val="0"/>
            <w:bCs w:val="0"/>
            <w:i w:val="0"/>
            <w:iCs w:val="0"/>
            <w:caps w:val="0"/>
            <w:smallCaps w:val="0"/>
            <w:strike w:val="0"/>
            <w:dstrike w:val="0"/>
            <w:noProof w:val="0"/>
            <w:sz w:val="22"/>
            <w:szCs w:val="22"/>
            <w:lang w:val="en-US"/>
          </w:rPr>
          <w:t>https://soeonline.american.edu/blog/what-is-holistic-education/</w:t>
        </w:r>
      </w:hyperlink>
      <w:r w:rsidRPr="2EF04E95" w:rsidR="250D598B">
        <w:rPr>
          <w:rFonts w:ascii="Calibri" w:hAnsi="Calibri" w:eastAsia="Calibri" w:cs="Calibri"/>
          <w:b w:val="0"/>
          <w:bCs w:val="0"/>
          <w:i w:val="0"/>
          <w:iCs w:val="0"/>
          <w:caps w:val="0"/>
          <w:smallCaps w:val="0"/>
          <w:noProof w:val="0"/>
          <w:sz w:val="22"/>
          <w:szCs w:val="22"/>
          <w:lang w:val="en-US"/>
        </w:rPr>
        <w:t>. (Accessed: 18/10/2023).</w:t>
      </w:r>
    </w:p>
    <w:p w:rsidR="2EF04E95" w:rsidP="2EF04E95" w:rsidRDefault="2EF04E95" w14:paraId="72C730CB" w14:textId="061D71C6">
      <w:pPr>
        <w:pStyle w:val="Normal"/>
        <w:spacing w:after="160" w:line="259" w:lineRule="auto"/>
        <w:rPr>
          <w:rFonts w:ascii="Calibri" w:hAnsi="Calibri" w:eastAsia="Calibri" w:cs="Calibri"/>
          <w:b w:val="0"/>
          <w:bCs w:val="0"/>
          <w:i w:val="0"/>
          <w:iCs w:val="0"/>
          <w:caps w:val="0"/>
          <w:smallCaps w:val="0"/>
          <w:noProof w:val="0"/>
          <w:sz w:val="22"/>
          <w:szCs w:val="22"/>
          <w:lang w:val="en-US"/>
        </w:rPr>
      </w:pPr>
    </w:p>
    <w:p w:rsidR="7DF15933" w:rsidP="2EF04E95" w:rsidRDefault="7DF15933" w14:paraId="5630F033" w14:textId="04F2123F">
      <w:pPr>
        <w:pStyle w:val="Normal"/>
        <w:spacing w:after="160" w:line="259" w:lineRule="auto"/>
        <w:rPr>
          <w:rFonts w:ascii="Calibri" w:hAnsi="Calibri" w:eastAsia="Calibri" w:cs="Calibri"/>
          <w:noProof w:val="0"/>
          <w:sz w:val="22"/>
          <w:szCs w:val="22"/>
          <w:lang w:val="en-US"/>
        </w:rPr>
      </w:pPr>
      <w:r w:rsidRPr="2EF04E95" w:rsidR="7DF1593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‘Library’ (2022) </w:t>
      </w:r>
      <w:r w:rsidRPr="2EF04E95" w:rsidR="7DF15933">
        <w:rPr>
          <w:rFonts w:ascii="Calibri" w:hAnsi="Calibri" w:eastAsia="Calibri" w:cs="Calibri"/>
          <w:b w:val="0"/>
          <w:bCs w:val="0"/>
          <w:i w:val="1"/>
          <w:iCs w:val="1"/>
          <w:caps w:val="0"/>
          <w:smallCaps w:val="0"/>
          <w:noProof w:val="0"/>
          <w:color w:val="000000" w:themeColor="text1" w:themeTint="FF" w:themeShade="FF"/>
          <w:sz w:val="22"/>
          <w:szCs w:val="22"/>
          <w:lang w:val="en-US"/>
        </w:rPr>
        <w:t xml:space="preserve">Bluey, </w:t>
      </w:r>
      <w:r w:rsidRPr="2EF04E95" w:rsidR="7DF1593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series 2:29, BBC </w:t>
      </w:r>
      <w:r w:rsidRPr="2EF04E95" w:rsidR="7DF15933">
        <w:rPr>
          <w:rFonts w:ascii="Calibri" w:hAnsi="Calibri" w:eastAsia="Calibri" w:cs="Calibri"/>
          <w:b w:val="0"/>
          <w:bCs w:val="0"/>
          <w:i w:val="0"/>
          <w:iCs w:val="0"/>
          <w:caps w:val="0"/>
          <w:smallCaps w:val="0"/>
          <w:noProof w:val="0"/>
          <w:color w:val="000000" w:themeColor="text1" w:themeTint="FF" w:themeShade="FF"/>
          <w:sz w:val="22"/>
          <w:szCs w:val="22"/>
          <w:lang w:val="en-US"/>
        </w:rPr>
        <w:t>iPlayer</w:t>
      </w:r>
      <w:r w:rsidRPr="2EF04E95" w:rsidR="7DF1593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11 October. Available at: </w:t>
      </w:r>
      <w:hyperlink w:anchor=":~:text=Library-,Bluey,Bingo's%20library%20game%20her%20way" r:id="Ra264c29409b543d6">
        <w:r w:rsidRPr="2EF04E95" w:rsidR="7DF15933">
          <w:rPr>
            <w:rStyle w:val="Hyperlink"/>
            <w:rFonts w:ascii="Calibri" w:hAnsi="Calibri" w:eastAsia="Calibri" w:cs="Calibri"/>
            <w:b w:val="0"/>
            <w:bCs w:val="0"/>
            <w:i w:val="0"/>
            <w:iCs w:val="0"/>
            <w:caps w:val="0"/>
            <w:smallCaps w:val="0"/>
            <w:strike w:val="0"/>
            <w:dstrike w:val="0"/>
            <w:noProof w:val="0"/>
            <w:sz w:val="22"/>
            <w:szCs w:val="22"/>
            <w:lang w:val="en-US"/>
          </w:rPr>
          <w:t>https://www.bbc.co.uk/iplayer/episode/m001d145/bluey-series-2-29-library#:~:text=Library-,Bluey,Bingo's%20library%20game%20her%20way</w:t>
        </w:r>
      </w:hyperlink>
      <w:r w:rsidRPr="2EF04E95" w:rsidR="7DF15933">
        <w:rPr>
          <w:rFonts w:ascii="Calibri" w:hAnsi="Calibri" w:eastAsia="Calibri" w:cs="Calibri"/>
          <w:b w:val="0"/>
          <w:bCs w:val="0"/>
          <w:i w:val="0"/>
          <w:iCs w:val="0"/>
          <w:caps w:val="0"/>
          <w:smallCaps w:val="0"/>
          <w:noProof w:val="0"/>
          <w:color w:val="000000" w:themeColor="text1" w:themeTint="FF" w:themeShade="FF"/>
          <w:sz w:val="22"/>
          <w:szCs w:val="22"/>
          <w:lang w:val="en-US"/>
        </w:rPr>
        <w:t>. (Accessed: 29/10/2023)</w:t>
      </w:r>
      <w:r w:rsidRPr="2EF04E95" w:rsidR="3C963E65">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2EF04E95" w:rsidP="2EF04E95" w:rsidRDefault="2EF04E95" w14:paraId="5220D5C9" w14:textId="48B3FEB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3C963E65" w:rsidP="2EF04E95" w:rsidRDefault="3C963E65" w14:paraId="471AF5CF" w14:textId="4EE47E37">
      <w:pPr>
        <w:pStyle w:val="Heading1"/>
        <w:keepNext w:val="1"/>
        <w:keepLines w:val="1"/>
        <w:spacing w:before="240" w:after="0" w:line="259" w:lineRule="auto"/>
      </w:pPr>
      <w:r w:rsidRPr="2EF04E95" w:rsidR="3C963E65">
        <w:rPr>
          <w:rFonts w:ascii="Calibri" w:hAnsi="Calibri" w:eastAsia="Calibri" w:cs="Calibri"/>
          <w:b w:val="0"/>
          <w:bCs w:val="0"/>
          <w:i w:val="0"/>
          <w:iCs w:val="0"/>
          <w:caps w:val="0"/>
          <w:smallCaps w:val="0"/>
          <w:noProof w:val="0"/>
          <w:color w:val="auto"/>
          <w:sz w:val="22"/>
          <w:szCs w:val="22"/>
          <w:lang w:val="en-US"/>
        </w:rPr>
        <w:t>National Library of Medicine (2022)</w:t>
      </w:r>
      <w:r w:rsidRPr="2EF04E95" w:rsidR="3C963E65">
        <w:rPr>
          <w:rFonts w:ascii="Calibri" w:hAnsi="Calibri" w:eastAsia="Calibri" w:cs="Calibri"/>
          <w:b w:val="0"/>
          <w:bCs w:val="0"/>
          <w:i w:val="0"/>
          <w:iCs w:val="0"/>
          <w:caps w:val="0"/>
          <w:smallCaps w:val="0"/>
          <w:noProof w:val="0"/>
          <w:sz w:val="22"/>
          <w:szCs w:val="22"/>
          <w:lang w:val="en-US"/>
        </w:rPr>
        <w:t xml:space="preserve"> </w:t>
      </w:r>
      <w:r w:rsidRPr="2EF04E95" w:rsidR="3C963E65">
        <w:rPr>
          <w:rFonts w:ascii="Calibri" w:hAnsi="Calibri" w:eastAsia="Calibri" w:cs="Calibri"/>
          <w:b w:val="0"/>
          <w:bCs w:val="0"/>
          <w:i w:val="1"/>
          <w:iCs w:val="1"/>
          <w:caps w:val="0"/>
          <w:smallCaps w:val="0"/>
          <w:noProof w:val="0"/>
          <w:color w:val="000000" w:themeColor="text1" w:themeTint="FF" w:themeShade="FF"/>
          <w:sz w:val="22"/>
          <w:szCs w:val="22"/>
          <w:lang w:val="en-US"/>
        </w:rPr>
        <w:t xml:space="preserve">Albert Bandura's experiments on aggression modeling in children: A psychoanalytic critique </w:t>
      </w:r>
      <w:r w:rsidRPr="2EF04E95" w:rsidR="3C963E6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[article]. Available at: </w:t>
      </w:r>
      <w:hyperlink r:id="Rb70ae9634bd5495b">
        <w:r w:rsidRPr="2EF04E95" w:rsidR="3C963E65">
          <w:rPr>
            <w:rStyle w:val="Hyperlink"/>
            <w:rFonts w:ascii="Calibri" w:hAnsi="Calibri" w:eastAsia="Calibri" w:cs="Calibri"/>
            <w:b w:val="0"/>
            <w:bCs w:val="0"/>
            <w:i w:val="0"/>
            <w:iCs w:val="0"/>
            <w:caps w:val="0"/>
            <w:smallCaps w:val="0"/>
            <w:strike w:val="0"/>
            <w:dstrike w:val="0"/>
            <w:noProof w:val="0"/>
            <w:sz w:val="22"/>
            <w:szCs w:val="22"/>
            <w:lang w:val="en-US"/>
          </w:rPr>
          <w:t>https://www.ncbi.nlm.nih.gov/pmc/articles/PMC9733593/</w:t>
        </w:r>
      </w:hyperlink>
      <w:r w:rsidRPr="2EF04E95" w:rsidR="3C963E65">
        <w:rPr>
          <w:rFonts w:ascii="Calibri" w:hAnsi="Calibri" w:eastAsia="Calibri" w:cs="Calibri"/>
          <w:b w:val="0"/>
          <w:bCs w:val="0"/>
          <w:i w:val="0"/>
          <w:iCs w:val="0"/>
          <w:caps w:val="0"/>
          <w:smallCaps w:val="0"/>
          <w:noProof w:val="0"/>
          <w:color w:val="2F5496" w:themeColor="accent1" w:themeTint="FF" w:themeShade="BF"/>
          <w:sz w:val="22"/>
          <w:szCs w:val="22"/>
          <w:lang w:val="en-US"/>
        </w:rPr>
        <w:t xml:space="preserve"> </w:t>
      </w:r>
      <w:r w:rsidRPr="2EF04E95" w:rsidR="3C963E65">
        <w:rPr>
          <w:rFonts w:ascii="Calibri" w:hAnsi="Calibri" w:eastAsia="Calibri" w:cs="Calibri"/>
          <w:b w:val="0"/>
          <w:bCs w:val="0"/>
          <w:i w:val="0"/>
          <w:iCs w:val="0"/>
          <w:caps w:val="0"/>
          <w:smallCaps w:val="0"/>
          <w:noProof w:val="0"/>
          <w:color w:val="auto"/>
          <w:sz w:val="22"/>
          <w:szCs w:val="22"/>
          <w:lang w:val="en-US"/>
        </w:rPr>
        <w:t>(Accessed: 25/10/2023).</w:t>
      </w:r>
    </w:p>
    <w:p w:rsidR="2EF04E95" w:rsidP="2EF04E95" w:rsidRDefault="2EF04E95" w14:paraId="2C63A00E" w14:textId="517D31A1">
      <w:pPr>
        <w:pStyle w:val="Normal"/>
        <w:keepNext w:val="1"/>
        <w:keepLines w:val="1"/>
        <w:rPr>
          <w:noProof w:val="0"/>
          <w:lang w:val="en-US"/>
        </w:rPr>
      </w:pPr>
    </w:p>
    <w:p w:rsidR="33797264" w:rsidP="2EF04E95" w:rsidRDefault="33797264" w14:paraId="15408400" w14:textId="73A6EF0D">
      <w:pPr>
        <w:pStyle w:val="Heading1"/>
        <w:keepNext w:val="1"/>
        <w:keepLines w:val="1"/>
        <w:spacing w:before="240" w:after="0" w:line="259" w:lineRule="auto"/>
      </w:pPr>
      <w:r w:rsidRPr="2EF04E95" w:rsidR="33797264">
        <w:rPr>
          <w:rFonts w:ascii="Calibri" w:hAnsi="Calibri" w:eastAsia="Calibri" w:cs="Calibri"/>
          <w:b w:val="0"/>
          <w:bCs w:val="0"/>
          <w:i w:val="0"/>
          <w:iCs w:val="0"/>
          <w:caps w:val="0"/>
          <w:smallCaps w:val="0"/>
          <w:noProof w:val="0"/>
          <w:color w:val="auto"/>
          <w:sz w:val="22"/>
          <w:szCs w:val="22"/>
          <w:lang w:val="en-US"/>
        </w:rPr>
        <w:t xml:space="preserve">Mark Manson (2023) </w:t>
      </w:r>
      <w:r w:rsidRPr="2EF04E95" w:rsidR="33797264">
        <w:rPr>
          <w:rFonts w:ascii="Calibri" w:hAnsi="Calibri" w:eastAsia="Calibri" w:cs="Calibri"/>
          <w:b w:val="0"/>
          <w:bCs w:val="0"/>
          <w:i w:val="1"/>
          <w:iCs w:val="1"/>
          <w:caps w:val="0"/>
          <w:smallCaps w:val="0"/>
          <w:noProof w:val="0"/>
          <w:color w:val="auto"/>
          <w:sz w:val="22"/>
          <w:szCs w:val="22"/>
          <w:lang w:val="en-US"/>
        </w:rPr>
        <w:t xml:space="preserve">Attachment Styles and How They Affect Your Relationships. </w:t>
      </w:r>
      <w:r w:rsidRPr="2EF04E95" w:rsidR="33797264">
        <w:rPr>
          <w:rFonts w:ascii="Calibri" w:hAnsi="Calibri" w:eastAsia="Calibri" w:cs="Calibri"/>
          <w:b w:val="0"/>
          <w:bCs w:val="0"/>
          <w:i w:val="0"/>
          <w:iCs w:val="0"/>
          <w:caps w:val="0"/>
          <w:smallCaps w:val="0"/>
          <w:noProof w:val="0"/>
          <w:color w:val="auto"/>
          <w:sz w:val="22"/>
          <w:szCs w:val="22"/>
          <w:lang w:val="en-US"/>
        </w:rPr>
        <w:t>Available at:</w:t>
      </w:r>
      <w:r w:rsidRPr="2EF04E95" w:rsidR="33797264">
        <w:rPr>
          <w:rFonts w:ascii="Calibri" w:hAnsi="Calibri" w:eastAsia="Calibri" w:cs="Calibri"/>
          <w:b w:val="0"/>
          <w:bCs w:val="0"/>
          <w:i w:val="0"/>
          <w:iCs w:val="0"/>
          <w:caps w:val="0"/>
          <w:smallCaps w:val="0"/>
          <w:noProof w:val="0"/>
          <w:sz w:val="22"/>
          <w:szCs w:val="22"/>
          <w:lang w:val="en-US"/>
        </w:rPr>
        <w:t xml:space="preserve"> </w:t>
      </w:r>
      <w:hyperlink r:id="Ra0820aa75072418d">
        <w:r w:rsidRPr="2EF04E95" w:rsidR="33797264">
          <w:rPr>
            <w:rStyle w:val="Hyperlink"/>
            <w:rFonts w:ascii="Calibri" w:hAnsi="Calibri" w:eastAsia="Calibri" w:cs="Calibri"/>
            <w:b w:val="0"/>
            <w:bCs w:val="0"/>
            <w:i w:val="0"/>
            <w:iCs w:val="0"/>
            <w:caps w:val="0"/>
            <w:smallCaps w:val="0"/>
            <w:strike w:val="0"/>
            <w:dstrike w:val="0"/>
            <w:noProof w:val="0"/>
            <w:sz w:val="22"/>
            <w:szCs w:val="22"/>
            <w:lang w:val="en-US"/>
          </w:rPr>
          <w:t>https://markmanson.net/attachment-styles</w:t>
        </w:r>
      </w:hyperlink>
      <w:r w:rsidRPr="2EF04E95" w:rsidR="33797264">
        <w:rPr>
          <w:rFonts w:ascii="Calibri" w:hAnsi="Calibri" w:eastAsia="Calibri" w:cs="Calibri"/>
          <w:b w:val="0"/>
          <w:bCs w:val="0"/>
          <w:i w:val="0"/>
          <w:iCs w:val="0"/>
          <w:caps w:val="0"/>
          <w:smallCaps w:val="0"/>
          <w:noProof w:val="0"/>
          <w:color w:val="2F5496" w:themeColor="accent1" w:themeTint="FF" w:themeShade="BF"/>
          <w:sz w:val="22"/>
          <w:szCs w:val="22"/>
          <w:lang w:val="en-US"/>
        </w:rPr>
        <w:t xml:space="preserve"> </w:t>
      </w:r>
      <w:r w:rsidRPr="2EF04E95" w:rsidR="33797264">
        <w:rPr>
          <w:rFonts w:ascii="Calibri" w:hAnsi="Calibri" w:eastAsia="Calibri" w:cs="Calibri"/>
          <w:b w:val="0"/>
          <w:bCs w:val="0"/>
          <w:i w:val="0"/>
          <w:iCs w:val="0"/>
          <w:caps w:val="0"/>
          <w:smallCaps w:val="0"/>
          <w:noProof w:val="0"/>
          <w:color w:val="auto"/>
          <w:sz w:val="22"/>
          <w:szCs w:val="22"/>
          <w:lang w:val="en-US"/>
        </w:rPr>
        <w:t>(Accessed: 29/10/2023).</w:t>
      </w:r>
    </w:p>
    <w:p w:rsidR="2EF04E95" w:rsidP="2EF04E95" w:rsidRDefault="2EF04E95" w14:paraId="4A40E5C0" w14:textId="53F036D3">
      <w:pPr>
        <w:pStyle w:val="Normal"/>
        <w:keepNext w:val="1"/>
        <w:keepLines w:val="1"/>
        <w:rPr>
          <w:noProof w:val="0"/>
          <w:lang w:val="en-US"/>
        </w:rPr>
      </w:pPr>
    </w:p>
    <w:p w:rsidR="19327B61" w:rsidP="2EF04E95" w:rsidRDefault="19327B61" w14:paraId="096B406B" w14:textId="5F5C22BA">
      <w:pPr>
        <w:spacing w:after="160" w:line="259" w:lineRule="auto"/>
      </w:pPr>
      <w:r w:rsidRPr="2EF04E95" w:rsidR="19327B61">
        <w:rPr>
          <w:rFonts w:ascii="Calibri" w:hAnsi="Calibri" w:eastAsia="Calibri" w:cs="Calibri"/>
          <w:b w:val="0"/>
          <w:bCs w:val="0"/>
          <w:i w:val="0"/>
          <w:iCs w:val="0"/>
          <w:caps w:val="0"/>
          <w:smallCaps w:val="0"/>
          <w:noProof w:val="0"/>
          <w:sz w:val="22"/>
          <w:szCs w:val="22"/>
          <w:lang w:val="en-US"/>
        </w:rPr>
        <w:t xml:space="preserve">University of the People (2023) ‘Why Teachers Are Important in Society- Why Teachers Matter’ </w:t>
      </w:r>
      <w:r w:rsidRPr="2EF04E95" w:rsidR="19327B61">
        <w:rPr>
          <w:rFonts w:ascii="Calibri" w:hAnsi="Calibri" w:eastAsia="Calibri" w:cs="Calibri"/>
          <w:b w:val="0"/>
          <w:bCs w:val="0"/>
          <w:i w:val="1"/>
          <w:iCs w:val="1"/>
          <w:caps w:val="0"/>
          <w:smallCaps w:val="0"/>
          <w:noProof w:val="0"/>
          <w:sz w:val="22"/>
          <w:szCs w:val="22"/>
          <w:lang w:val="en-US"/>
        </w:rPr>
        <w:t xml:space="preserve">University of the People </w:t>
      </w:r>
      <w:r w:rsidRPr="2EF04E95" w:rsidR="19327B61">
        <w:rPr>
          <w:rFonts w:ascii="Calibri" w:hAnsi="Calibri" w:eastAsia="Calibri" w:cs="Calibri"/>
          <w:b w:val="0"/>
          <w:bCs w:val="0"/>
          <w:i w:val="0"/>
          <w:iCs w:val="0"/>
          <w:caps w:val="0"/>
          <w:smallCaps w:val="0"/>
          <w:noProof w:val="0"/>
          <w:sz w:val="22"/>
          <w:szCs w:val="22"/>
          <w:lang w:val="en-US"/>
        </w:rPr>
        <w:t xml:space="preserve">[blog]. Available at: </w:t>
      </w:r>
      <w:hyperlink w:anchor=":~:text=Teachers%20provide%20the%20power%20of,have%20come%20into%20contact%20with" r:id="R4cca3aa3af37456f">
        <w:r w:rsidRPr="2EF04E95" w:rsidR="19327B61">
          <w:rPr>
            <w:rStyle w:val="Hyperlink"/>
            <w:rFonts w:ascii="Calibri" w:hAnsi="Calibri" w:eastAsia="Calibri" w:cs="Calibri"/>
            <w:b w:val="0"/>
            <w:bCs w:val="0"/>
            <w:i w:val="0"/>
            <w:iCs w:val="0"/>
            <w:caps w:val="0"/>
            <w:smallCaps w:val="0"/>
            <w:strike w:val="0"/>
            <w:dstrike w:val="0"/>
            <w:noProof w:val="0"/>
            <w:sz w:val="22"/>
            <w:szCs w:val="22"/>
            <w:lang w:val="en-US"/>
          </w:rPr>
          <w:t>https://www.uopeople.edu/blog/the-importance-of-teachers/#:~:text=Teachers%20provide%20the%20power%20of,have%20come%20into%20contact%20with</w:t>
        </w:r>
      </w:hyperlink>
      <w:r w:rsidRPr="2EF04E95" w:rsidR="19327B61">
        <w:rPr>
          <w:rFonts w:ascii="Calibri" w:hAnsi="Calibri" w:eastAsia="Calibri" w:cs="Calibri"/>
          <w:b w:val="0"/>
          <w:bCs w:val="0"/>
          <w:i w:val="0"/>
          <w:iCs w:val="0"/>
          <w:caps w:val="0"/>
          <w:smallCaps w:val="0"/>
          <w:noProof w:val="0"/>
          <w:sz w:val="22"/>
          <w:szCs w:val="22"/>
          <w:lang w:val="en-US"/>
        </w:rPr>
        <w:t>. (Accessed: 17/10/2023).</w:t>
      </w:r>
    </w:p>
    <w:p w:rsidR="2EF04E95" w:rsidP="2EF04E95" w:rsidRDefault="2EF04E95" w14:paraId="727E259C" w14:textId="7F1E1888">
      <w:pPr>
        <w:pStyle w:val="Normal"/>
        <w:keepNext w:val="1"/>
        <w:keepLines w:val="1"/>
        <w:rPr>
          <w:noProof w:val="0"/>
          <w:lang w:val="en-US"/>
        </w:rPr>
      </w:pPr>
    </w:p>
    <w:p w:rsidR="2EF04E95" w:rsidP="2EF04E95" w:rsidRDefault="2EF04E95" w14:paraId="4766B80B" w14:textId="3E02CBE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2EF04E95" w:rsidP="2EF04E95" w:rsidRDefault="2EF04E95" w14:paraId="0A5CD478" w14:textId="41E31336">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2EF04E95" w:rsidP="2EF04E95" w:rsidRDefault="2EF04E95" w14:paraId="702D6596" w14:textId="5F45EDC4">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2EF04E95" w:rsidP="2EF04E95" w:rsidRDefault="2EF04E95" w14:paraId="18A92C0B" w14:textId="6491259F">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2EF04E95" w:rsidP="2EF04E95" w:rsidRDefault="2EF04E95" w14:paraId="146549C9" w14:textId="0BE17706">
      <w:pPr>
        <w:pStyle w:val="Normal"/>
        <w:jc w:val="left"/>
        <w:rPr>
          <w:rFonts w:ascii="Calibri" w:hAnsi="Calibri" w:eastAsia="Calibri" w:cs="Calibri"/>
          <w:b w:val="0"/>
          <w:bCs w:val="0"/>
          <w:i w:val="0"/>
          <w:iCs w:val="0"/>
          <w:caps w:val="0"/>
          <w:smallCaps w:val="0"/>
          <w:noProof w:val="0"/>
          <w:sz w:val="24"/>
          <w:szCs w:val="24"/>
          <w:lang w:val="en-US"/>
        </w:rPr>
      </w:pPr>
    </w:p>
    <w:p w:rsidR="2EF04E95" w:rsidP="2EF04E95" w:rsidRDefault="2EF04E95" w14:paraId="05447E5B" w14:textId="426E4647">
      <w:pPr>
        <w:pStyle w:val="Normal"/>
        <w:jc w:val="left"/>
        <w:rPr>
          <w:rFonts w:ascii="Calibri" w:hAnsi="Calibri" w:eastAsia="Calibri" w:cs="Calibri"/>
          <w:b w:val="0"/>
          <w:bCs w:val="0"/>
          <w:i w:val="0"/>
          <w:iCs w:val="0"/>
          <w:caps w:val="0"/>
          <w:smallCaps w:val="0"/>
          <w:noProof w:val="0"/>
          <w:sz w:val="24"/>
          <w:szCs w:val="24"/>
          <w:lang w:val="en-US"/>
        </w:rPr>
      </w:pPr>
    </w:p>
    <w:p w:rsidR="2EF04E95" w:rsidP="2EF04E95" w:rsidRDefault="2EF04E95" w14:paraId="42841AFA" w14:textId="268CE89B">
      <w:pPr>
        <w:pStyle w:val="Normal"/>
        <w:jc w:val="left"/>
        <w:rPr>
          <w:rFonts w:ascii="Calibri" w:hAnsi="Calibri" w:eastAsia="Calibri" w:cs="Calibri"/>
          <w:b w:val="0"/>
          <w:bCs w:val="0"/>
          <w:i w:val="0"/>
          <w:iCs w:val="0"/>
          <w:caps w:val="0"/>
          <w:smallCaps w:val="0"/>
          <w:noProof w:val="0"/>
          <w:sz w:val="22"/>
          <w:szCs w:val="22"/>
          <w:lang w:val="en-US"/>
        </w:rPr>
      </w:pPr>
    </w:p>
    <w:p w:rsidR="259B27FA" w:rsidP="66AF5973" w:rsidRDefault="259B27FA" w14:paraId="748F6763" w14:textId="72EF621A">
      <w:pPr>
        <w:pStyle w:val="Normal"/>
        <w:rPr>
          <w:sz w:val="24"/>
          <w:szCs w:val="24"/>
        </w:rPr>
      </w:pPr>
      <w:r w:rsidRPr="66AF5973" w:rsidR="259B27FA">
        <w:rPr>
          <w:sz w:val="24"/>
          <w:szCs w:val="24"/>
        </w:rPr>
        <w:t xml:space="preserve"> </w:t>
      </w:r>
      <w:r w:rsidRPr="66AF5973" w:rsidR="66F642C8">
        <w:rPr>
          <w:sz w:val="24"/>
          <w:szCs w:val="24"/>
        </w:rPr>
        <w:t xml:space="preserve"> </w:t>
      </w:r>
    </w:p>
    <w:p w:rsidR="66AF5973" w:rsidP="66AF5973" w:rsidRDefault="66AF5973" w14:paraId="4B77CCE9" w14:textId="272017C3">
      <w:pPr>
        <w:pStyle w:val="Normal"/>
        <w:rPr>
          <w:sz w:val="24"/>
          <w:szCs w:val="24"/>
        </w:rPr>
      </w:pPr>
    </w:p>
    <w:p w:rsidR="66AF5973" w:rsidP="66AF5973" w:rsidRDefault="66AF5973" w14:paraId="5F8D71C3" w14:textId="255EE0A9">
      <w:pPr>
        <w:pStyle w:val="Normal"/>
        <w:rPr>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x5EyXabpy1o5WF" int2:id="PARTs6r9">
      <int2:state int2:type="AugLoop_Text_Critique" int2:value="Rejected"/>
    </int2:textHash>
    <int2:textHash int2:hashCode="0HzgsjlI6g2Do6" int2:id="mh29YnLU">
      <int2:state int2:type="AugLoop_Text_Critique" int2:value="Rejected"/>
    </int2:textHash>
    <int2:bookmark int2:bookmarkName="_Int_8826LLQS" int2:invalidationBookmarkName="" int2:hashCode="aups33Dx9cjmOq" int2:id="7VGXlHLY">
      <int2:state int2:type="AugLoop_Text_Critique" int2:value="Rejected"/>
    </int2:bookmark>
    <int2:bookmark int2:bookmarkName="_Int_LC7GcTTn" int2:invalidationBookmarkName="" int2:hashCode="Y6e2XRQq8jjr84" int2:id="BTQyxebM">
      <int2:state int2:type="AugLoop_Text_Critique" int2:value="Rejected"/>
    </int2:bookmark>
    <int2:bookmark int2:bookmarkName="_Int_neftcS6Y" int2:invalidationBookmarkName="" int2:hashCode="4oy4PakRJyc+aM" int2:id="WYTKPY8f">
      <int2:state int2:type="AugLoop_Text_Critique" int2:value="Rejected"/>
    </int2:bookmark>
    <int2:bookmark int2:bookmarkName="_Int_sieumeRR" int2:invalidationBookmarkName="" int2:hashCode="5iVJ5UMdzsdCxo" int2:id="of9EVXKl">
      <int2:state int2:type="AugLoop_Text_Critique" int2:value="Rejected"/>
    </int2:bookmark>
    <int2:bookmark int2:bookmarkName="_Int_RpPfMKWt" int2:invalidationBookmarkName="" int2:hashCode="r9JD0N+L3yj3g/" int2:id="fcYIe8ci">
      <int2:state int2:type="AugLoop_Text_Critique" int2:value="Rejected"/>
    </int2:bookmark>
    <int2:bookmark int2:bookmarkName="_Int_nIXf1wfU" int2:invalidationBookmarkName="" int2:hashCode="xtybyfd7SGoTs/" int2:id="kJ6NGjtY">
      <int2:state int2:type="AugLoop_Text_Critique" int2:value="Rejected"/>
    </int2:bookmark>
    <int2:bookmark int2:bookmarkName="_Int_xG7Vpst2" int2:invalidationBookmarkName="" int2:hashCode="aJEbnAIbafiZ8P" int2:id="u3JGXYNz">
      <int2:state int2:type="AugLoop_Text_Critique" int2:value="Rejected"/>
    </int2:bookmark>
    <int2:bookmark int2:bookmarkName="_Int_5gifuc7N" int2:invalidationBookmarkName="" int2:hashCode="lw7rR7LQkdw/7j" int2:id="29N2pl0W">
      <int2:state int2:type="AugLoop_Text_Critique" int2:value="Rejected"/>
    </int2:bookmark>
    <int2:bookmark int2:bookmarkName="_Int_jvzJS6h8" int2:invalidationBookmarkName="" int2:hashCode="aups33Dx9cjmOq" int2:id="kbTppypJ">
      <int2:state int2:type="AugLoop_Text_Critique" int2:value="Rejected"/>
    </int2:bookmark>
    <int2:bookmark int2:bookmarkName="_Int_RjR76fHC" int2:invalidationBookmarkName="" int2:hashCode="cU7qD0yYBza94A" int2:id="Ax6H2bpJ">
      <int2:state int2:type="AugLoop_Text_Critique" int2:value="Rejected"/>
    </int2:bookmark>
    <int2:bookmark int2:bookmarkName="_Int_q0Nyxajo" int2:invalidationBookmarkName="" int2:hashCode="CVXdgYIGpA6JEB" int2:id="8iylKgC0">
      <int2:state int2:type="AugLoop_Text_Critique" int2:value="Rejected"/>
    </int2:bookmark>
    <int2:bookmark int2:bookmarkName="_Int_fiNOdrVH" int2:invalidationBookmarkName="" int2:hashCode="CVXdgYIGpA6JEB" int2:id="wjOeJxAF">
      <int2:state int2:type="AugLoop_Text_Critique" int2:value="Rejected"/>
    </int2:bookmark>
    <int2:bookmark int2:bookmarkName="_Int_IXE5dRR6" int2:invalidationBookmarkName="" int2:hashCode="PBodI+vWyZcULZ" int2:id="g4AmzYVh">
      <int2:state int2:type="AugLoop_Text_Critique" int2:value="Rejected"/>
    </int2:bookmark>
    <int2:bookmark int2:bookmarkName="_Int_4kuY9TQ8" int2:invalidationBookmarkName="" int2:hashCode="ANVzLXgBzapt0R" int2:id="Rwc0Umtb">
      <int2:state int2:type="AugLoop_Text_Critique" int2:value="Rejected"/>
    </int2:bookmark>
    <int2:bookmark int2:bookmarkName="_Int_vGVzvoFZ" int2:invalidationBookmarkName="" int2:hashCode="aups33Dx9cjmOq" int2:id="BR4p3uzD">
      <int2:state int2:type="AugLoop_Text_Critique" int2:value="Rejected"/>
    </int2:bookmark>
    <int2:bookmark int2:bookmarkName="_Int_80UqA4QL" int2:invalidationBookmarkName="" int2:hashCode="aups33Dx9cjmOq" int2:id="tnp2r6G5">
      <int2:state int2:type="AugLoop_Text_Critique" int2:value="Rejected"/>
    </int2:bookmark>
    <int2:bookmark int2:bookmarkName="_Int_SPIzaF04" int2:invalidationBookmarkName="" int2:hashCode="meGTmFc5TwdlUj" int2:id="n2yHH8In">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430D2C"/>
    <w:rsid w:val="002292F3"/>
    <w:rsid w:val="003AD603"/>
    <w:rsid w:val="006F0A64"/>
    <w:rsid w:val="0099CD40"/>
    <w:rsid w:val="009CC8B7"/>
    <w:rsid w:val="00AD3DF4"/>
    <w:rsid w:val="00CA773F"/>
    <w:rsid w:val="00DC4CA6"/>
    <w:rsid w:val="0141DAAE"/>
    <w:rsid w:val="015B030B"/>
    <w:rsid w:val="0163BDE3"/>
    <w:rsid w:val="01943300"/>
    <w:rsid w:val="01B1F74B"/>
    <w:rsid w:val="020ADAC5"/>
    <w:rsid w:val="02359DA1"/>
    <w:rsid w:val="02BCB247"/>
    <w:rsid w:val="02C00747"/>
    <w:rsid w:val="02EA7037"/>
    <w:rsid w:val="02F6D36C"/>
    <w:rsid w:val="03015D3F"/>
    <w:rsid w:val="03084BAC"/>
    <w:rsid w:val="03095560"/>
    <w:rsid w:val="0329A74F"/>
    <w:rsid w:val="03430619"/>
    <w:rsid w:val="035C9C55"/>
    <w:rsid w:val="03B0591A"/>
    <w:rsid w:val="03C606A6"/>
    <w:rsid w:val="03D16E02"/>
    <w:rsid w:val="04002D73"/>
    <w:rsid w:val="041D6F85"/>
    <w:rsid w:val="042712E8"/>
    <w:rsid w:val="045882A8"/>
    <w:rsid w:val="045BB282"/>
    <w:rsid w:val="047FC4A3"/>
    <w:rsid w:val="049B5EA5"/>
    <w:rsid w:val="049C7879"/>
    <w:rsid w:val="04A525C1"/>
    <w:rsid w:val="04D19663"/>
    <w:rsid w:val="05495854"/>
    <w:rsid w:val="057F8FDB"/>
    <w:rsid w:val="05E214CC"/>
    <w:rsid w:val="05F782E3"/>
    <w:rsid w:val="05F7A809"/>
    <w:rsid w:val="0640F622"/>
    <w:rsid w:val="06509A80"/>
    <w:rsid w:val="0656856C"/>
    <w:rsid w:val="06622711"/>
    <w:rsid w:val="066D66C4"/>
    <w:rsid w:val="066F91A9"/>
    <w:rsid w:val="068274C1"/>
    <w:rsid w:val="06A8123C"/>
    <w:rsid w:val="06B5EDBB"/>
    <w:rsid w:val="06BF8ACC"/>
    <w:rsid w:val="06DE4BE8"/>
    <w:rsid w:val="06E23449"/>
    <w:rsid w:val="06E24102"/>
    <w:rsid w:val="0714FD6C"/>
    <w:rsid w:val="071CD3DD"/>
    <w:rsid w:val="073596E3"/>
    <w:rsid w:val="074B0F73"/>
    <w:rsid w:val="07709719"/>
    <w:rsid w:val="079688E2"/>
    <w:rsid w:val="07AF13BE"/>
    <w:rsid w:val="07B76565"/>
    <w:rsid w:val="07CC5235"/>
    <w:rsid w:val="07D2FF67"/>
    <w:rsid w:val="07E6A4D1"/>
    <w:rsid w:val="07EC27C4"/>
    <w:rsid w:val="0804DAA5"/>
    <w:rsid w:val="081E4522"/>
    <w:rsid w:val="085D76DA"/>
    <w:rsid w:val="085F3D6D"/>
    <w:rsid w:val="0873BB7F"/>
    <w:rsid w:val="087A1C49"/>
    <w:rsid w:val="08B0CDCD"/>
    <w:rsid w:val="08C38457"/>
    <w:rsid w:val="08DC97A3"/>
    <w:rsid w:val="0933A375"/>
    <w:rsid w:val="09614B2B"/>
    <w:rsid w:val="0987F825"/>
    <w:rsid w:val="0A43AAFD"/>
    <w:rsid w:val="0A60DD3A"/>
    <w:rsid w:val="0A77EB5A"/>
    <w:rsid w:val="0A7E812B"/>
    <w:rsid w:val="0AB6F25F"/>
    <w:rsid w:val="0AD8D906"/>
    <w:rsid w:val="0B0BB9FD"/>
    <w:rsid w:val="0B1E4593"/>
    <w:rsid w:val="0B40D7E7"/>
    <w:rsid w:val="0B756140"/>
    <w:rsid w:val="0BC110E6"/>
    <w:rsid w:val="0BCF83B1"/>
    <w:rsid w:val="0BE0CAA7"/>
    <w:rsid w:val="0BF1632B"/>
    <w:rsid w:val="0C13BBBB"/>
    <w:rsid w:val="0CAF809C"/>
    <w:rsid w:val="0CDCA848"/>
    <w:rsid w:val="0D1131A1"/>
    <w:rsid w:val="0D2EC44C"/>
    <w:rsid w:val="0DAF820B"/>
    <w:rsid w:val="0DAF8C1C"/>
    <w:rsid w:val="0E2BCC1D"/>
    <w:rsid w:val="0E4A2823"/>
    <w:rsid w:val="0E902CAF"/>
    <w:rsid w:val="0E955320"/>
    <w:rsid w:val="0EEE6137"/>
    <w:rsid w:val="0F0B4C28"/>
    <w:rsid w:val="0F1B044E"/>
    <w:rsid w:val="0F1D9BA2"/>
    <w:rsid w:val="0F2D5968"/>
    <w:rsid w:val="0F7171AD"/>
    <w:rsid w:val="0FC93B09"/>
    <w:rsid w:val="0FCBD557"/>
    <w:rsid w:val="0FD2B9BC"/>
    <w:rsid w:val="0FE716F5"/>
    <w:rsid w:val="105D00A1"/>
    <w:rsid w:val="1060CBE5"/>
    <w:rsid w:val="10B2EC81"/>
    <w:rsid w:val="10BFF754"/>
    <w:rsid w:val="10C5881E"/>
    <w:rsid w:val="10DF1C72"/>
    <w:rsid w:val="10E0A6CB"/>
    <w:rsid w:val="11345FE8"/>
    <w:rsid w:val="1168A6D6"/>
    <w:rsid w:val="1181C8E5"/>
    <w:rsid w:val="1183A8C9"/>
    <w:rsid w:val="118D8717"/>
    <w:rsid w:val="11F8D102"/>
    <w:rsid w:val="122AAC83"/>
    <w:rsid w:val="124EBCE2"/>
    <w:rsid w:val="1277E593"/>
    <w:rsid w:val="1298FEED"/>
    <w:rsid w:val="12A43E7E"/>
    <w:rsid w:val="12EA2B7C"/>
    <w:rsid w:val="1301E781"/>
    <w:rsid w:val="13161700"/>
    <w:rsid w:val="13295778"/>
    <w:rsid w:val="13898EA0"/>
    <w:rsid w:val="139782B2"/>
    <w:rsid w:val="13C67CE4"/>
    <w:rsid w:val="1402F392"/>
    <w:rsid w:val="146B9E0F"/>
    <w:rsid w:val="149DB7E2"/>
    <w:rsid w:val="14A04798"/>
    <w:rsid w:val="14AD34BD"/>
    <w:rsid w:val="14B77C1C"/>
    <w:rsid w:val="14C7FE8B"/>
    <w:rsid w:val="14DE5036"/>
    <w:rsid w:val="14E9E512"/>
    <w:rsid w:val="14F1633D"/>
    <w:rsid w:val="15255F01"/>
    <w:rsid w:val="1542B3C1"/>
    <w:rsid w:val="15B87AD7"/>
    <w:rsid w:val="15E48C7E"/>
    <w:rsid w:val="1611C432"/>
    <w:rsid w:val="16165A21"/>
    <w:rsid w:val="161F5430"/>
    <w:rsid w:val="163C17F9"/>
    <w:rsid w:val="1660F83A"/>
    <w:rsid w:val="1729C6FC"/>
    <w:rsid w:val="17319FD2"/>
    <w:rsid w:val="1734183E"/>
    <w:rsid w:val="17624AD3"/>
    <w:rsid w:val="177AC582"/>
    <w:rsid w:val="177FE7AF"/>
    <w:rsid w:val="17B21F21"/>
    <w:rsid w:val="17BB2491"/>
    <w:rsid w:val="17CB9769"/>
    <w:rsid w:val="17D7E85A"/>
    <w:rsid w:val="17E33A8B"/>
    <w:rsid w:val="17F4D3AE"/>
    <w:rsid w:val="17FCDF31"/>
    <w:rsid w:val="18297CF7"/>
    <w:rsid w:val="188BC441"/>
    <w:rsid w:val="18A0B3A1"/>
    <w:rsid w:val="18CD84E3"/>
    <w:rsid w:val="18EF85BD"/>
    <w:rsid w:val="192638CA"/>
    <w:rsid w:val="19327B61"/>
    <w:rsid w:val="1956F4F2"/>
    <w:rsid w:val="1958B4BB"/>
    <w:rsid w:val="19A18C2D"/>
    <w:rsid w:val="19C54D58"/>
    <w:rsid w:val="1A1EB533"/>
    <w:rsid w:val="1A63588B"/>
    <w:rsid w:val="1A6422D9"/>
    <w:rsid w:val="1AC2092B"/>
    <w:rsid w:val="1ADBD202"/>
    <w:rsid w:val="1AE55682"/>
    <w:rsid w:val="1B0F3112"/>
    <w:rsid w:val="1B23A862"/>
    <w:rsid w:val="1B28B179"/>
    <w:rsid w:val="1B552AB1"/>
    <w:rsid w:val="1B611DB9"/>
    <w:rsid w:val="1B73ED4C"/>
    <w:rsid w:val="1BB23138"/>
    <w:rsid w:val="1BBA8594"/>
    <w:rsid w:val="1C255173"/>
    <w:rsid w:val="1C26EBD3"/>
    <w:rsid w:val="1C3C2508"/>
    <w:rsid w:val="1C5DD98C"/>
    <w:rsid w:val="1CA27B6B"/>
    <w:rsid w:val="1CB63C5D"/>
    <w:rsid w:val="1CB83612"/>
    <w:rsid w:val="1CF7199A"/>
    <w:rsid w:val="1D1FBF93"/>
    <w:rsid w:val="1D21D6F1"/>
    <w:rsid w:val="1D392DAF"/>
    <w:rsid w:val="1D784CF7"/>
    <w:rsid w:val="1D81E1E7"/>
    <w:rsid w:val="1DB919C2"/>
    <w:rsid w:val="1DC3DAC9"/>
    <w:rsid w:val="1DC8E137"/>
    <w:rsid w:val="1DD73D77"/>
    <w:rsid w:val="1DDB149E"/>
    <w:rsid w:val="1E1639C1"/>
    <w:rsid w:val="1E3C6692"/>
    <w:rsid w:val="1E3E4BCC"/>
    <w:rsid w:val="1E43AD89"/>
    <w:rsid w:val="1E60523B"/>
    <w:rsid w:val="1E70A1F0"/>
    <w:rsid w:val="1E9B699A"/>
    <w:rsid w:val="1EF25AA5"/>
    <w:rsid w:val="1F328A02"/>
    <w:rsid w:val="1F34191F"/>
    <w:rsid w:val="1F36C9AE"/>
    <w:rsid w:val="1F3FDB87"/>
    <w:rsid w:val="1F450F03"/>
    <w:rsid w:val="1F74C822"/>
    <w:rsid w:val="1F76E4FF"/>
    <w:rsid w:val="1F87D6DF"/>
    <w:rsid w:val="1FADEFDF"/>
    <w:rsid w:val="1FEFFED3"/>
    <w:rsid w:val="2016A91E"/>
    <w:rsid w:val="20348EDC"/>
    <w:rsid w:val="2085A25B"/>
    <w:rsid w:val="20979183"/>
    <w:rsid w:val="20BFE3B2"/>
    <w:rsid w:val="20D0205A"/>
    <w:rsid w:val="20E0DF64"/>
    <w:rsid w:val="2112B560"/>
    <w:rsid w:val="211F53E7"/>
    <w:rsid w:val="2126D78D"/>
    <w:rsid w:val="217804A6"/>
    <w:rsid w:val="2192E9E6"/>
    <w:rsid w:val="219E9045"/>
    <w:rsid w:val="21A3AAE1"/>
    <w:rsid w:val="21CA0673"/>
    <w:rsid w:val="21D5D8A0"/>
    <w:rsid w:val="221AAC86"/>
    <w:rsid w:val="22429013"/>
    <w:rsid w:val="2248BCD8"/>
    <w:rsid w:val="226E6A70"/>
    <w:rsid w:val="227E4577"/>
    <w:rsid w:val="22A46DDD"/>
    <w:rsid w:val="22C22377"/>
    <w:rsid w:val="22DA7518"/>
    <w:rsid w:val="233A60A6"/>
    <w:rsid w:val="233E90D8"/>
    <w:rsid w:val="23486E73"/>
    <w:rsid w:val="237666BD"/>
    <w:rsid w:val="23AD9BEE"/>
    <w:rsid w:val="23E81A54"/>
    <w:rsid w:val="2410378A"/>
    <w:rsid w:val="243ED311"/>
    <w:rsid w:val="24B1CA3F"/>
    <w:rsid w:val="24C9C0A4"/>
    <w:rsid w:val="24C9EEE4"/>
    <w:rsid w:val="250D598B"/>
    <w:rsid w:val="253A54D6"/>
    <w:rsid w:val="25496C4F"/>
    <w:rsid w:val="2584D807"/>
    <w:rsid w:val="259004DA"/>
    <w:rsid w:val="259B27FA"/>
    <w:rsid w:val="25A60B32"/>
    <w:rsid w:val="25AA2807"/>
    <w:rsid w:val="25CD97A5"/>
    <w:rsid w:val="25E4894F"/>
    <w:rsid w:val="25EBFE86"/>
    <w:rsid w:val="2619FB33"/>
    <w:rsid w:val="2620EE15"/>
    <w:rsid w:val="264100EC"/>
    <w:rsid w:val="26530BA5"/>
    <w:rsid w:val="2654CEA4"/>
    <w:rsid w:val="265CB056"/>
    <w:rsid w:val="266D354A"/>
    <w:rsid w:val="267EE7A2"/>
    <w:rsid w:val="26CE9FDF"/>
    <w:rsid w:val="26E53CB0"/>
    <w:rsid w:val="27059B3B"/>
    <w:rsid w:val="272AFB3F"/>
    <w:rsid w:val="2739D9BE"/>
    <w:rsid w:val="2746CE98"/>
    <w:rsid w:val="2747D84C"/>
    <w:rsid w:val="275D583F"/>
    <w:rsid w:val="276D1833"/>
    <w:rsid w:val="2777D85B"/>
    <w:rsid w:val="2787CEE7"/>
    <w:rsid w:val="27A0F447"/>
    <w:rsid w:val="27F89CDA"/>
    <w:rsid w:val="27FB8CEA"/>
    <w:rsid w:val="2803B36E"/>
    <w:rsid w:val="280905AB"/>
    <w:rsid w:val="281AB803"/>
    <w:rsid w:val="2856FB6F"/>
    <w:rsid w:val="28597FA0"/>
    <w:rsid w:val="2860C17B"/>
    <w:rsid w:val="28940C94"/>
    <w:rsid w:val="28944AAD"/>
    <w:rsid w:val="28C72290"/>
    <w:rsid w:val="28D723B2"/>
    <w:rsid w:val="28D9E191"/>
    <w:rsid w:val="28F928A0"/>
    <w:rsid w:val="29124434"/>
    <w:rsid w:val="29203228"/>
    <w:rsid w:val="29239F48"/>
    <w:rsid w:val="2979F48D"/>
    <w:rsid w:val="298AAC67"/>
    <w:rsid w:val="2994DC04"/>
    <w:rsid w:val="299D6007"/>
    <w:rsid w:val="29B868B0"/>
    <w:rsid w:val="2A0C7670"/>
    <w:rsid w:val="2A234DD0"/>
    <w:rsid w:val="2A2B7BE3"/>
    <w:rsid w:val="2A2FDCF5"/>
    <w:rsid w:val="2A4080DA"/>
    <w:rsid w:val="2A62F2F1"/>
    <w:rsid w:val="2A6E0CF6"/>
    <w:rsid w:val="2AE102CD"/>
    <w:rsid w:val="2AEA3A85"/>
    <w:rsid w:val="2B283922"/>
    <w:rsid w:val="2B393068"/>
    <w:rsid w:val="2B5258C5"/>
    <w:rsid w:val="2B689DA9"/>
    <w:rsid w:val="2B86666D"/>
    <w:rsid w:val="2BA810E4"/>
    <w:rsid w:val="2BC139DE"/>
    <w:rsid w:val="2BFEC352"/>
    <w:rsid w:val="2C00477C"/>
    <w:rsid w:val="2C5B400A"/>
    <w:rsid w:val="2C6A0CB4"/>
    <w:rsid w:val="2C84F621"/>
    <w:rsid w:val="2D04E655"/>
    <w:rsid w:val="2D2322B4"/>
    <w:rsid w:val="2D356285"/>
    <w:rsid w:val="2D78219C"/>
    <w:rsid w:val="2DBD66ED"/>
    <w:rsid w:val="2DDE6EBF"/>
    <w:rsid w:val="2E0C41E2"/>
    <w:rsid w:val="2E1A18DC"/>
    <w:rsid w:val="2E21E15D"/>
    <w:rsid w:val="2E89F987"/>
    <w:rsid w:val="2E9933B4"/>
    <w:rsid w:val="2EB29512"/>
    <w:rsid w:val="2ED132E6"/>
    <w:rsid w:val="2EE65FC7"/>
    <w:rsid w:val="2EE7472D"/>
    <w:rsid w:val="2EF04E95"/>
    <w:rsid w:val="2EF30C39"/>
    <w:rsid w:val="2F0E349E"/>
    <w:rsid w:val="2F2354D9"/>
    <w:rsid w:val="2F366414"/>
    <w:rsid w:val="2F492315"/>
    <w:rsid w:val="2F9E887A"/>
    <w:rsid w:val="2FACC03C"/>
    <w:rsid w:val="2FB8D98F"/>
    <w:rsid w:val="2FDAE6CF"/>
    <w:rsid w:val="300EC553"/>
    <w:rsid w:val="3022673C"/>
    <w:rsid w:val="3025C9E8"/>
    <w:rsid w:val="3027DD73"/>
    <w:rsid w:val="30350415"/>
    <w:rsid w:val="3068DDE2"/>
    <w:rsid w:val="30986044"/>
    <w:rsid w:val="30AC9A6A"/>
    <w:rsid w:val="30CAFDC7"/>
    <w:rsid w:val="30D128E9"/>
    <w:rsid w:val="30D66E67"/>
    <w:rsid w:val="30E4F376"/>
    <w:rsid w:val="30EDB0DE"/>
    <w:rsid w:val="313AA514"/>
    <w:rsid w:val="318CA9D9"/>
    <w:rsid w:val="31A941D6"/>
    <w:rsid w:val="31AA95B4"/>
    <w:rsid w:val="31C19A49"/>
    <w:rsid w:val="31C1F793"/>
    <w:rsid w:val="31D38ECB"/>
    <w:rsid w:val="3252205F"/>
    <w:rsid w:val="3266CE28"/>
    <w:rsid w:val="326F8900"/>
    <w:rsid w:val="3280C3D7"/>
    <w:rsid w:val="328C7BC0"/>
    <w:rsid w:val="32A3BC50"/>
    <w:rsid w:val="32A807C3"/>
    <w:rsid w:val="32CA818E"/>
    <w:rsid w:val="33397C33"/>
    <w:rsid w:val="33466615"/>
    <w:rsid w:val="3351CBE5"/>
    <w:rsid w:val="335D6AAA"/>
    <w:rsid w:val="3365BCCB"/>
    <w:rsid w:val="336CA4D7"/>
    <w:rsid w:val="33797264"/>
    <w:rsid w:val="339F6325"/>
    <w:rsid w:val="33B7AD39"/>
    <w:rsid w:val="33C48EE9"/>
    <w:rsid w:val="33E1A5C1"/>
    <w:rsid w:val="34029E89"/>
    <w:rsid w:val="34042A33"/>
    <w:rsid w:val="3409D537"/>
    <w:rsid w:val="34196711"/>
    <w:rsid w:val="3479049C"/>
    <w:rsid w:val="34E23676"/>
    <w:rsid w:val="34F93B0B"/>
    <w:rsid w:val="3528F79C"/>
    <w:rsid w:val="35A729C2"/>
    <w:rsid w:val="35BBFB7A"/>
    <w:rsid w:val="35BC8AB2"/>
    <w:rsid w:val="35C2BBA6"/>
    <w:rsid w:val="35D4FFB7"/>
    <w:rsid w:val="35D6A461"/>
    <w:rsid w:val="35E81654"/>
    <w:rsid w:val="36711CF5"/>
    <w:rsid w:val="367E06D7"/>
    <w:rsid w:val="36950B6C"/>
    <w:rsid w:val="36B06469"/>
    <w:rsid w:val="36C96DB1"/>
    <w:rsid w:val="36D703E7"/>
    <w:rsid w:val="36F91513"/>
    <w:rsid w:val="3742FA23"/>
    <w:rsid w:val="374FE8FD"/>
    <w:rsid w:val="378929D6"/>
    <w:rsid w:val="3789A87F"/>
    <w:rsid w:val="379DF2B1"/>
    <w:rsid w:val="37B259E1"/>
    <w:rsid w:val="37F8CAE1"/>
    <w:rsid w:val="3819D738"/>
    <w:rsid w:val="3865BABC"/>
    <w:rsid w:val="386A7EC7"/>
    <w:rsid w:val="38A83725"/>
    <w:rsid w:val="38D5A590"/>
    <w:rsid w:val="38D60FAC"/>
    <w:rsid w:val="38EB8CC1"/>
    <w:rsid w:val="38F7F2E1"/>
    <w:rsid w:val="393C21A2"/>
    <w:rsid w:val="394F516B"/>
    <w:rsid w:val="39A16B3F"/>
    <w:rsid w:val="39A37764"/>
    <w:rsid w:val="39A46C98"/>
    <w:rsid w:val="39A8BDB7"/>
    <w:rsid w:val="39B9F489"/>
    <w:rsid w:val="39C0CE59"/>
    <w:rsid w:val="39D34D98"/>
    <w:rsid w:val="3A1BBE08"/>
    <w:rsid w:val="3A2B254D"/>
    <w:rsid w:val="3A491C7C"/>
    <w:rsid w:val="3A4E2C5E"/>
    <w:rsid w:val="3AA11E55"/>
    <w:rsid w:val="3B06DAB5"/>
    <w:rsid w:val="3B11B040"/>
    <w:rsid w:val="3B1D2137"/>
    <w:rsid w:val="3B22AD8F"/>
    <w:rsid w:val="3B26E955"/>
    <w:rsid w:val="3B271C82"/>
    <w:rsid w:val="3B31F4D4"/>
    <w:rsid w:val="3B6F1DF9"/>
    <w:rsid w:val="3B92E3E9"/>
    <w:rsid w:val="3BA21F89"/>
    <w:rsid w:val="3BE9FCBF"/>
    <w:rsid w:val="3BF4612A"/>
    <w:rsid w:val="3C1D57AE"/>
    <w:rsid w:val="3C70875C"/>
    <w:rsid w:val="3C963E65"/>
    <w:rsid w:val="3C9A54BA"/>
    <w:rsid w:val="3CAE82F8"/>
    <w:rsid w:val="3CCDC535"/>
    <w:rsid w:val="3CD4793A"/>
    <w:rsid w:val="3CE05E79"/>
    <w:rsid w:val="3CE9B26F"/>
    <w:rsid w:val="3CFC4A8C"/>
    <w:rsid w:val="3CFF5219"/>
    <w:rsid w:val="3D060B16"/>
    <w:rsid w:val="3D38AF35"/>
    <w:rsid w:val="3D5753F2"/>
    <w:rsid w:val="3D67AFBF"/>
    <w:rsid w:val="3DC5E111"/>
    <w:rsid w:val="3DCD4CFA"/>
    <w:rsid w:val="3DDF096E"/>
    <w:rsid w:val="3DE00F19"/>
    <w:rsid w:val="3E0BD943"/>
    <w:rsid w:val="3E18F045"/>
    <w:rsid w:val="3E5F6145"/>
    <w:rsid w:val="3EA6BEBB"/>
    <w:rsid w:val="3ED47F96"/>
    <w:rsid w:val="3ED9C04B"/>
    <w:rsid w:val="3F1F5103"/>
    <w:rsid w:val="3F48F701"/>
    <w:rsid w:val="3F54F870"/>
    <w:rsid w:val="3F891477"/>
    <w:rsid w:val="3F8B8D91"/>
    <w:rsid w:val="3FE8F945"/>
    <w:rsid w:val="4024E91D"/>
    <w:rsid w:val="402CD6A3"/>
    <w:rsid w:val="403DABD8"/>
    <w:rsid w:val="404EAB37"/>
    <w:rsid w:val="4060F236"/>
    <w:rsid w:val="40704FF7"/>
    <w:rsid w:val="407590AC"/>
    <w:rsid w:val="40958DFB"/>
    <w:rsid w:val="410BC741"/>
    <w:rsid w:val="41309154"/>
    <w:rsid w:val="416D7119"/>
    <w:rsid w:val="41735C28"/>
    <w:rsid w:val="4195F0D1"/>
    <w:rsid w:val="41DF316A"/>
    <w:rsid w:val="41EA7B98"/>
    <w:rsid w:val="420C2058"/>
    <w:rsid w:val="423F4A14"/>
    <w:rsid w:val="424600A7"/>
    <w:rsid w:val="4252BC54"/>
    <w:rsid w:val="427471F3"/>
    <w:rsid w:val="42836607"/>
    <w:rsid w:val="42A66016"/>
    <w:rsid w:val="42AA8FCB"/>
    <w:rsid w:val="42B258A9"/>
    <w:rsid w:val="430F2C89"/>
    <w:rsid w:val="431020DB"/>
    <w:rsid w:val="435C89DF"/>
    <w:rsid w:val="43647765"/>
    <w:rsid w:val="43B48CB1"/>
    <w:rsid w:val="43CDF6C5"/>
    <w:rsid w:val="43D16A06"/>
    <w:rsid w:val="43EE3D85"/>
    <w:rsid w:val="44104254"/>
    <w:rsid w:val="441152FD"/>
    <w:rsid w:val="441C7414"/>
    <w:rsid w:val="4426DAFB"/>
    <w:rsid w:val="442827DF"/>
    <w:rsid w:val="443C76B2"/>
    <w:rsid w:val="44801FDF"/>
    <w:rsid w:val="4495A7BB"/>
    <w:rsid w:val="4497CE52"/>
    <w:rsid w:val="44A47549"/>
    <w:rsid w:val="44D82180"/>
    <w:rsid w:val="44F17145"/>
    <w:rsid w:val="455F57A6"/>
    <w:rsid w:val="45CD5D70"/>
    <w:rsid w:val="45DC949B"/>
    <w:rsid w:val="45E9F96B"/>
    <w:rsid w:val="45F1453B"/>
    <w:rsid w:val="46157C4A"/>
    <w:rsid w:val="46430D2C"/>
    <w:rsid w:val="466460F6"/>
    <w:rsid w:val="46B7A376"/>
    <w:rsid w:val="46BDECBB"/>
    <w:rsid w:val="46C256E9"/>
    <w:rsid w:val="46DAAAA9"/>
    <w:rsid w:val="46DE8B5D"/>
    <w:rsid w:val="46F2E0B0"/>
    <w:rsid w:val="473BF733"/>
    <w:rsid w:val="47400073"/>
    <w:rsid w:val="475E7BBD"/>
    <w:rsid w:val="47A5B52C"/>
    <w:rsid w:val="47B1BE2C"/>
    <w:rsid w:val="47B328A2"/>
    <w:rsid w:val="47DDFC42"/>
    <w:rsid w:val="486C8535"/>
    <w:rsid w:val="48AD2085"/>
    <w:rsid w:val="48CBB1E7"/>
    <w:rsid w:val="48F1A3B0"/>
    <w:rsid w:val="492AAF46"/>
    <w:rsid w:val="49735948"/>
    <w:rsid w:val="49ACC46A"/>
    <w:rsid w:val="49B259FC"/>
    <w:rsid w:val="49B9D1D6"/>
    <w:rsid w:val="49C4E268"/>
    <w:rsid w:val="49CBCB63"/>
    <w:rsid w:val="49CE04BA"/>
    <w:rsid w:val="49EB1AC8"/>
    <w:rsid w:val="4A7BE86C"/>
    <w:rsid w:val="4A83F792"/>
    <w:rsid w:val="4A90BDC1"/>
    <w:rsid w:val="4ABF0611"/>
    <w:rsid w:val="4AE28D4B"/>
    <w:rsid w:val="4AEA40D2"/>
    <w:rsid w:val="4AFE88B4"/>
    <w:rsid w:val="4B69D51B"/>
    <w:rsid w:val="4B78FFCA"/>
    <w:rsid w:val="4B86EB29"/>
    <w:rsid w:val="4B876E8E"/>
    <w:rsid w:val="4BB0D642"/>
    <w:rsid w:val="4BD483FF"/>
    <w:rsid w:val="4BD5C689"/>
    <w:rsid w:val="4BF45E21"/>
    <w:rsid w:val="4C162B10"/>
    <w:rsid w:val="4C1FC7F3"/>
    <w:rsid w:val="4C85F0F1"/>
    <w:rsid w:val="4C861133"/>
    <w:rsid w:val="4CAF2CB3"/>
    <w:rsid w:val="4CB7A266"/>
    <w:rsid w:val="4D017010"/>
    <w:rsid w:val="4D1039DB"/>
    <w:rsid w:val="4D14C100"/>
    <w:rsid w:val="4D14D02B"/>
    <w:rsid w:val="4D5E9188"/>
    <w:rsid w:val="4D649476"/>
    <w:rsid w:val="4D6ED5B6"/>
    <w:rsid w:val="4D8E1990"/>
    <w:rsid w:val="4DA3C5FE"/>
    <w:rsid w:val="4DB273BC"/>
    <w:rsid w:val="4DD11CD9"/>
    <w:rsid w:val="4E1B88CA"/>
    <w:rsid w:val="4E296D95"/>
    <w:rsid w:val="4E515368"/>
    <w:rsid w:val="4E9A3F2F"/>
    <w:rsid w:val="4EA3F234"/>
    <w:rsid w:val="4EBFECC7"/>
    <w:rsid w:val="4EF25A22"/>
    <w:rsid w:val="4EF7D19B"/>
    <w:rsid w:val="4EFDF295"/>
    <w:rsid w:val="4F53C4DD"/>
    <w:rsid w:val="4F91247D"/>
    <w:rsid w:val="4FBDB1F5"/>
    <w:rsid w:val="4FD88319"/>
    <w:rsid w:val="4FE44F95"/>
    <w:rsid w:val="4FECF063"/>
    <w:rsid w:val="5002F27D"/>
    <w:rsid w:val="5018F060"/>
    <w:rsid w:val="502FF92E"/>
    <w:rsid w:val="503B0CE7"/>
    <w:rsid w:val="503D463E"/>
    <w:rsid w:val="503D4671"/>
    <w:rsid w:val="506C9DDA"/>
    <w:rsid w:val="507B2286"/>
    <w:rsid w:val="508E2A83"/>
    <w:rsid w:val="50952114"/>
    <w:rsid w:val="509BD879"/>
    <w:rsid w:val="50A1B07C"/>
    <w:rsid w:val="50E73011"/>
    <w:rsid w:val="50F48628"/>
    <w:rsid w:val="511B713B"/>
    <w:rsid w:val="5145EDAB"/>
    <w:rsid w:val="5153298C"/>
    <w:rsid w:val="51AE2C42"/>
    <w:rsid w:val="51BBE6B3"/>
    <w:rsid w:val="520A2CF8"/>
    <w:rsid w:val="5213E2FE"/>
    <w:rsid w:val="5215F143"/>
    <w:rsid w:val="52174771"/>
    <w:rsid w:val="52359357"/>
    <w:rsid w:val="5237A8DA"/>
    <w:rsid w:val="523C67E3"/>
    <w:rsid w:val="523DDB03"/>
    <w:rsid w:val="529DD2BA"/>
    <w:rsid w:val="529F7E51"/>
    <w:rsid w:val="52B177DE"/>
    <w:rsid w:val="52C87C73"/>
    <w:rsid w:val="52C8900F"/>
    <w:rsid w:val="52E9100E"/>
    <w:rsid w:val="52FD5B62"/>
    <w:rsid w:val="531089A7"/>
    <w:rsid w:val="5336E42D"/>
    <w:rsid w:val="535B1809"/>
    <w:rsid w:val="5374E700"/>
    <w:rsid w:val="5378C101"/>
    <w:rsid w:val="537A9B2F"/>
    <w:rsid w:val="538F9387"/>
    <w:rsid w:val="5396486E"/>
    <w:rsid w:val="53DCCB8B"/>
    <w:rsid w:val="53EDA738"/>
    <w:rsid w:val="53F0260D"/>
    <w:rsid w:val="54273600"/>
    <w:rsid w:val="543B4EB2"/>
    <w:rsid w:val="544B465F"/>
    <w:rsid w:val="545311FD"/>
    <w:rsid w:val="547131CE"/>
    <w:rsid w:val="5484E06F"/>
    <w:rsid w:val="54992BC3"/>
    <w:rsid w:val="54B1B79A"/>
    <w:rsid w:val="54CF7669"/>
    <w:rsid w:val="54E095B6"/>
    <w:rsid w:val="54F29D80"/>
    <w:rsid w:val="5513555F"/>
    <w:rsid w:val="5518A4E7"/>
    <w:rsid w:val="552B63E8"/>
    <w:rsid w:val="553A819D"/>
    <w:rsid w:val="556D3419"/>
    <w:rsid w:val="55CA2405"/>
    <w:rsid w:val="55D71F13"/>
    <w:rsid w:val="55E716C0"/>
    <w:rsid w:val="55EEE25E"/>
    <w:rsid w:val="5620B0D0"/>
    <w:rsid w:val="56428DA7"/>
    <w:rsid w:val="564C7E0B"/>
    <w:rsid w:val="56570452"/>
    <w:rsid w:val="5663611D"/>
    <w:rsid w:val="566E84EF"/>
    <w:rsid w:val="56B01269"/>
    <w:rsid w:val="56CAFEAC"/>
    <w:rsid w:val="5709047A"/>
    <w:rsid w:val="571D8D49"/>
    <w:rsid w:val="57248692"/>
    <w:rsid w:val="5772EF74"/>
    <w:rsid w:val="578CD687"/>
    <w:rsid w:val="579228C4"/>
    <w:rsid w:val="57A72EC3"/>
    <w:rsid w:val="585D81B7"/>
    <w:rsid w:val="586304AA"/>
    <w:rsid w:val="5870C35C"/>
    <w:rsid w:val="587CD8A0"/>
    <w:rsid w:val="58C099BB"/>
    <w:rsid w:val="58E164BA"/>
    <w:rsid w:val="590EBFD5"/>
    <w:rsid w:val="591DFF1D"/>
    <w:rsid w:val="593F6F90"/>
    <w:rsid w:val="59777A9D"/>
    <w:rsid w:val="598E6FE3"/>
    <w:rsid w:val="59A6008B"/>
    <w:rsid w:val="59A625B1"/>
    <w:rsid w:val="59E6C682"/>
    <w:rsid w:val="59E9DCB3"/>
    <w:rsid w:val="5A14276D"/>
    <w:rsid w:val="5A9D9528"/>
    <w:rsid w:val="5AC47749"/>
    <w:rsid w:val="5B384FBE"/>
    <w:rsid w:val="5B87E66B"/>
    <w:rsid w:val="5BC4A4C4"/>
    <w:rsid w:val="5BDCE7D4"/>
    <w:rsid w:val="5C021D38"/>
    <w:rsid w:val="5C1B5BF7"/>
    <w:rsid w:val="5C407150"/>
    <w:rsid w:val="5C44A580"/>
    <w:rsid w:val="5C459749"/>
    <w:rsid w:val="5C466097"/>
    <w:rsid w:val="5CCA5D0A"/>
    <w:rsid w:val="5D217D75"/>
    <w:rsid w:val="5D316C8C"/>
    <w:rsid w:val="5D803384"/>
    <w:rsid w:val="5D8206A1"/>
    <w:rsid w:val="5DA63DB0"/>
    <w:rsid w:val="5DACDF80"/>
    <w:rsid w:val="5DD605CC"/>
    <w:rsid w:val="5ECCC33B"/>
    <w:rsid w:val="5F1C03E5"/>
    <w:rsid w:val="5F694A0C"/>
    <w:rsid w:val="5F6DB337"/>
    <w:rsid w:val="5F75058B"/>
    <w:rsid w:val="5FCBBCBE"/>
    <w:rsid w:val="6004DB0D"/>
    <w:rsid w:val="600F0A91"/>
    <w:rsid w:val="60231B00"/>
    <w:rsid w:val="6046F48E"/>
    <w:rsid w:val="60591E37"/>
    <w:rsid w:val="6068939C"/>
    <w:rsid w:val="60A14EBB"/>
    <w:rsid w:val="60AFB68A"/>
    <w:rsid w:val="60B3C6AF"/>
    <w:rsid w:val="60C36E7B"/>
    <w:rsid w:val="60D3592C"/>
    <w:rsid w:val="60D90E25"/>
    <w:rsid w:val="610622AE"/>
    <w:rsid w:val="610DA68E"/>
    <w:rsid w:val="61396783"/>
    <w:rsid w:val="61F2AC51"/>
    <w:rsid w:val="61F4EE98"/>
    <w:rsid w:val="61F8A5CB"/>
    <w:rsid w:val="61F8AC19"/>
    <w:rsid w:val="61FA85AF"/>
    <w:rsid w:val="6253A4A7"/>
    <w:rsid w:val="627C19E7"/>
    <w:rsid w:val="6281F25B"/>
    <w:rsid w:val="628CFF85"/>
    <w:rsid w:val="62A1F30F"/>
    <w:rsid w:val="62AB3BE4"/>
    <w:rsid w:val="62E84BE9"/>
    <w:rsid w:val="62F15DC2"/>
    <w:rsid w:val="630694A8"/>
    <w:rsid w:val="6328863E"/>
    <w:rsid w:val="6378C467"/>
    <w:rsid w:val="637E7DFD"/>
    <w:rsid w:val="638A6A52"/>
    <w:rsid w:val="6390BEF9"/>
    <w:rsid w:val="6392F850"/>
    <w:rsid w:val="6427BB0A"/>
    <w:rsid w:val="642F4080"/>
    <w:rsid w:val="643DC370"/>
    <w:rsid w:val="644F1EEF"/>
    <w:rsid w:val="64BF23D3"/>
    <w:rsid w:val="64E3DD8B"/>
    <w:rsid w:val="64F9B3D5"/>
    <w:rsid w:val="650EB428"/>
    <w:rsid w:val="65334EFD"/>
    <w:rsid w:val="655202B0"/>
    <w:rsid w:val="65617181"/>
    <w:rsid w:val="658DA3F9"/>
    <w:rsid w:val="65E117B1"/>
    <w:rsid w:val="65F06836"/>
    <w:rsid w:val="661E8BCF"/>
    <w:rsid w:val="6634A6E1"/>
    <w:rsid w:val="665AF434"/>
    <w:rsid w:val="6696727C"/>
    <w:rsid w:val="669ED2A2"/>
    <w:rsid w:val="66AF5973"/>
    <w:rsid w:val="66B07C96"/>
    <w:rsid w:val="66B1A8AF"/>
    <w:rsid w:val="66B90DE8"/>
    <w:rsid w:val="66CA9912"/>
    <w:rsid w:val="66CC1D3C"/>
    <w:rsid w:val="66D4D9A9"/>
    <w:rsid w:val="66F642C8"/>
    <w:rsid w:val="6781D8FC"/>
    <w:rsid w:val="679AAA47"/>
    <w:rsid w:val="67AFE972"/>
    <w:rsid w:val="67B1B005"/>
    <w:rsid w:val="67B2E992"/>
    <w:rsid w:val="67C62E17"/>
    <w:rsid w:val="67E8335B"/>
    <w:rsid w:val="6816821A"/>
    <w:rsid w:val="681ED9BE"/>
    <w:rsid w:val="6870AA0A"/>
    <w:rsid w:val="68A7F6CD"/>
    <w:rsid w:val="68B8D52A"/>
    <w:rsid w:val="68C2E62B"/>
    <w:rsid w:val="68E37DB5"/>
    <w:rsid w:val="691A129C"/>
    <w:rsid w:val="693ECAB2"/>
    <w:rsid w:val="695AFD69"/>
    <w:rsid w:val="69A49402"/>
    <w:rsid w:val="69CD1E53"/>
    <w:rsid w:val="6A0239D4"/>
    <w:rsid w:val="6A03BDFE"/>
    <w:rsid w:val="6A083626"/>
    <w:rsid w:val="6A0C7A6B"/>
    <w:rsid w:val="6A0F75E2"/>
    <w:rsid w:val="6A176368"/>
    <w:rsid w:val="6A287C57"/>
    <w:rsid w:val="6A37A7E8"/>
    <w:rsid w:val="6A6DC33D"/>
    <w:rsid w:val="6AD2AD8D"/>
    <w:rsid w:val="6AD50F5B"/>
    <w:rsid w:val="6ADA9B13"/>
    <w:rsid w:val="6B02D322"/>
    <w:rsid w:val="6B31901B"/>
    <w:rsid w:val="6B59AED0"/>
    <w:rsid w:val="6B5CA7E1"/>
    <w:rsid w:val="6BC0EED7"/>
    <w:rsid w:val="6BFAD72C"/>
    <w:rsid w:val="6C0EF783"/>
    <w:rsid w:val="6C11BACD"/>
    <w:rsid w:val="6C4DBF6F"/>
    <w:rsid w:val="6C7C028B"/>
    <w:rsid w:val="6C952AE8"/>
    <w:rsid w:val="6CCF4980"/>
    <w:rsid w:val="6D424690"/>
    <w:rsid w:val="6D83F402"/>
    <w:rsid w:val="6DB896ED"/>
    <w:rsid w:val="6DE7C5B8"/>
    <w:rsid w:val="6DF271CE"/>
    <w:rsid w:val="6DF2B8AF"/>
    <w:rsid w:val="6E2C9A1F"/>
    <w:rsid w:val="6E51A56D"/>
    <w:rsid w:val="6E7F9BF4"/>
    <w:rsid w:val="6EEA6ED8"/>
    <w:rsid w:val="6EEBDA36"/>
    <w:rsid w:val="6EFB8AF0"/>
    <w:rsid w:val="6F252C54"/>
    <w:rsid w:val="6F6B8D65"/>
    <w:rsid w:val="6F9C12A9"/>
    <w:rsid w:val="6FAD9728"/>
    <w:rsid w:val="6FAE0C36"/>
    <w:rsid w:val="6FFEB3C5"/>
    <w:rsid w:val="700184C2"/>
    <w:rsid w:val="701343F8"/>
    <w:rsid w:val="70277C07"/>
    <w:rsid w:val="706DF66B"/>
    <w:rsid w:val="706ECC8A"/>
    <w:rsid w:val="70741956"/>
    <w:rsid w:val="707EB766"/>
    <w:rsid w:val="7098D4E4"/>
    <w:rsid w:val="70E3F8A6"/>
    <w:rsid w:val="710C8599"/>
    <w:rsid w:val="712A1290"/>
    <w:rsid w:val="71739EB1"/>
    <w:rsid w:val="71954371"/>
    <w:rsid w:val="71A635D0"/>
    <w:rsid w:val="71A892A6"/>
    <w:rsid w:val="71EAE43A"/>
    <w:rsid w:val="71F96F6F"/>
    <w:rsid w:val="72A4114A"/>
    <w:rsid w:val="72E5CF0D"/>
    <w:rsid w:val="72E7C4A7"/>
    <w:rsid w:val="72EB440F"/>
    <w:rsid w:val="730F6F12"/>
    <w:rsid w:val="7319DF96"/>
    <w:rsid w:val="73365487"/>
    <w:rsid w:val="7355662A"/>
    <w:rsid w:val="7373B1A4"/>
    <w:rsid w:val="7399AB48"/>
    <w:rsid w:val="73ABBA18"/>
    <w:rsid w:val="73BE23C6"/>
    <w:rsid w:val="73C561D1"/>
    <w:rsid w:val="73E26F8C"/>
    <w:rsid w:val="746F83CC"/>
    <w:rsid w:val="747A945E"/>
    <w:rsid w:val="74817D59"/>
    <w:rsid w:val="749B349F"/>
    <w:rsid w:val="74B5AFF7"/>
    <w:rsid w:val="74B6B162"/>
    <w:rsid w:val="74C1060E"/>
    <w:rsid w:val="74D88AC4"/>
    <w:rsid w:val="7533E3DD"/>
    <w:rsid w:val="753535CE"/>
    <w:rsid w:val="75458480"/>
    <w:rsid w:val="75478A79"/>
    <w:rsid w:val="754F3320"/>
    <w:rsid w:val="7555499A"/>
    <w:rsid w:val="7559F427"/>
    <w:rsid w:val="759CBD87"/>
    <w:rsid w:val="759DFA44"/>
    <w:rsid w:val="76065EB4"/>
    <w:rsid w:val="76082BDA"/>
    <w:rsid w:val="760B542D"/>
    <w:rsid w:val="761664BF"/>
    <w:rsid w:val="761AFC08"/>
    <w:rsid w:val="76470FD4"/>
    <w:rsid w:val="76548A62"/>
    <w:rsid w:val="7662DB6C"/>
    <w:rsid w:val="7670A11F"/>
    <w:rsid w:val="76B7DDD2"/>
    <w:rsid w:val="76D1062F"/>
    <w:rsid w:val="76EDF8EA"/>
    <w:rsid w:val="77005FD4"/>
    <w:rsid w:val="770491B9"/>
    <w:rsid w:val="77A22F15"/>
    <w:rsid w:val="77A918CA"/>
    <w:rsid w:val="77D8F0E5"/>
    <w:rsid w:val="77EC0148"/>
    <w:rsid w:val="77ED50B9"/>
    <w:rsid w:val="780C7180"/>
    <w:rsid w:val="781DC13B"/>
    <w:rsid w:val="7841F855"/>
    <w:rsid w:val="784D9275"/>
    <w:rsid w:val="785ED9BA"/>
    <w:rsid w:val="786DA672"/>
    <w:rsid w:val="7886D3E2"/>
    <w:rsid w:val="7889C94B"/>
    <w:rsid w:val="78904690"/>
    <w:rsid w:val="78E444A4"/>
    <w:rsid w:val="792A6607"/>
    <w:rsid w:val="797EB096"/>
    <w:rsid w:val="7989211A"/>
    <w:rsid w:val="7A110AC3"/>
    <w:rsid w:val="7A2599AC"/>
    <w:rsid w:val="7A46A78F"/>
    <w:rsid w:val="7A984CC2"/>
    <w:rsid w:val="7ABD171F"/>
    <w:rsid w:val="7ACE6AC8"/>
    <w:rsid w:val="7AE80C29"/>
    <w:rsid w:val="7B085817"/>
    <w:rsid w:val="7B77C40B"/>
    <w:rsid w:val="7B86401B"/>
    <w:rsid w:val="7BA54734"/>
    <w:rsid w:val="7BAFC983"/>
    <w:rsid w:val="7BB6934A"/>
    <w:rsid w:val="7BBE74A4"/>
    <w:rsid w:val="7BC95793"/>
    <w:rsid w:val="7BD9A3BC"/>
    <w:rsid w:val="7BFABB96"/>
    <w:rsid w:val="7C08AEF5"/>
    <w:rsid w:val="7C64E2B3"/>
    <w:rsid w:val="7CC0C1DC"/>
    <w:rsid w:val="7CF232E7"/>
    <w:rsid w:val="7D29B00F"/>
    <w:rsid w:val="7D33CE7E"/>
    <w:rsid w:val="7D3785EA"/>
    <w:rsid w:val="7D46087F"/>
    <w:rsid w:val="7D5A4505"/>
    <w:rsid w:val="7DA0022E"/>
    <w:rsid w:val="7DB5E82D"/>
    <w:rsid w:val="7DF15933"/>
    <w:rsid w:val="7E0A39EB"/>
    <w:rsid w:val="7E2112B0"/>
    <w:rsid w:val="7E3C75B8"/>
    <w:rsid w:val="7E575ACE"/>
    <w:rsid w:val="7E5C923D"/>
    <w:rsid w:val="7E6BE3BD"/>
    <w:rsid w:val="7ED33A02"/>
    <w:rsid w:val="7EEF5511"/>
    <w:rsid w:val="7EF100A8"/>
    <w:rsid w:val="7F886684"/>
    <w:rsid w:val="7FA60A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30D2C"/>
  <w15:chartTrackingRefBased/>
  <w15:docId w15:val="{62EE4568-D534-466A-9FFC-58E53B4F20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75b730d8cd94a8e" /><Relationship Type="http://schemas.openxmlformats.org/officeDocument/2006/relationships/hyperlink" Target="https://pressbooks-dev.oer.hawaii.edu/psychology/chapter/operant-conditioning/" TargetMode="External" Id="R49d55245adfb4fa0" /><Relationship Type="http://schemas.openxmlformats.org/officeDocument/2006/relationships/hyperlink" Target="https://soeonline.american.edu/blog/what-is-holistic-education/" TargetMode="External" Id="R0425f91ac1be45c2" /><Relationship Type="http://schemas.openxmlformats.org/officeDocument/2006/relationships/hyperlink" Target="https://www.bbc.co.uk/iplayer/episode/m001d145/bluey-series-2-29-library" TargetMode="External" Id="Ra264c29409b543d6" /><Relationship Type="http://schemas.openxmlformats.org/officeDocument/2006/relationships/hyperlink" Target="https://www.ncbi.nlm.nih.gov/pmc/articles/PMC9733593/" TargetMode="External" Id="Rb70ae9634bd5495b" /><Relationship Type="http://schemas.openxmlformats.org/officeDocument/2006/relationships/hyperlink" Target="https://markmanson.net/attachment-styles" TargetMode="External" Id="Ra0820aa75072418d" /><Relationship Type="http://schemas.openxmlformats.org/officeDocument/2006/relationships/hyperlink" Target="https://www.uopeople.edu/blog/the-importance-of-teachers/" TargetMode="External" Id="R4cca3aa3af37456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2023-10-14T22:59:56.7648564Z</dcterms:created>
  <dcterms:modified xsi:type="dcterms:W3CDTF">2023-10-30T01:44:02.8649692Z</dcterms:modified>
  <dc:creator>Taya Kinsella-Watkins (2304197)</dc:creator>
  <lastModifiedBy>Taya Kinsella-Watkins (2304197)</lastModifiedBy>
</coreProperties>
</file>