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2C73" w:rsidRPr="00BC4122" w:rsidRDefault="005F2C73" w:rsidP="00BC4122">
      <w:pPr>
        <w:jc w:val="center"/>
        <w:rPr>
          <w:rFonts w:cs="Times New Roman"/>
          <w:szCs w:val="24"/>
        </w:rPr>
      </w:pPr>
    </w:p>
    <w:p w:rsidR="007A0244" w:rsidRPr="00BC4122" w:rsidRDefault="001E1122" w:rsidP="001E1122">
      <w:pPr>
        <w:rPr>
          <w:rFonts w:cs="Times New Roman"/>
          <w:szCs w:val="24"/>
        </w:rPr>
      </w:pPr>
      <w:r w:rsidRPr="001E1122">
        <w:rPr>
          <w:rFonts w:cs="Times New Roman"/>
          <w:noProof/>
          <w:szCs w:val="24"/>
          <w:lang w:val="pt-PT" w:eastAsia="pt-PT"/>
        </w:rPr>
        <w:drawing>
          <wp:inline distT="0" distB="0" distL="0" distR="0">
            <wp:extent cx="2259448" cy="1504709"/>
            <wp:effectExtent l="0" t="0" r="7620" b="635"/>
            <wp:docPr id="1" name="Imagem 1" descr="E:\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hool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1302" cy="1519263"/>
                    </a:xfrm>
                    <a:prstGeom prst="rect">
                      <a:avLst/>
                    </a:prstGeom>
                    <a:noFill/>
                    <a:ln>
                      <a:noFill/>
                    </a:ln>
                  </pic:spPr>
                </pic:pic>
              </a:graphicData>
            </a:graphic>
          </wp:inline>
        </w:drawing>
      </w:r>
    </w:p>
    <w:p w:rsidR="007A0244" w:rsidRPr="00345F9E" w:rsidRDefault="00321856" w:rsidP="00345F9E">
      <w:pPr>
        <w:jc w:val="center"/>
        <w:rPr>
          <w:rFonts w:cs="Times New Roman"/>
          <w:sz w:val="48"/>
          <w:szCs w:val="48"/>
        </w:rPr>
      </w:pPr>
      <w:r w:rsidRPr="00345F9E">
        <w:rPr>
          <w:rFonts w:cs="Times New Roman"/>
          <w:sz w:val="48"/>
          <w:szCs w:val="48"/>
        </w:rPr>
        <w:t>Effective teamwork and Communication</w:t>
      </w:r>
    </w:p>
    <w:p w:rsidR="00030CE7" w:rsidRPr="00345F9E" w:rsidRDefault="00030CE7" w:rsidP="00E3549E">
      <w:pPr>
        <w:jc w:val="center"/>
        <w:rPr>
          <w:rFonts w:cs="Times New Roman"/>
          <w:sz w:val="40"/>
          <w:szCs w:val="40"/>
        </w:rPr>
      </w:pPr>
      <w:proofErr w:type="spellStart"/>
      <w:r w:rsidRPr="00345F9E">
        <w:rPr>
          <w:rFonts w:cs="Times New Roman"/>
          <w:sz w:val="40"/>
          <w:szCs w:val="40"/>
        </w:rPr>
        <w:t>Keila</w:t>
      </w:r>
      <w:proofErr w:type="spellEnd"/>
      <w:r w:rsidRPr="00345F9E">
        <w:rPr>
          <w:rFonts w:cs="Times New Roman"/>
          <w:sz w:val="40"/>
          <w:szCs w:val="40"/>
        </w:rPr>
        <w:t xml:space="preserve"> Ribeiro</w:t>
      </w:r>
    </w:p>
    <w:p w:rsidR="00030CE7" w:rsidRPr="00345F9E" w:rsidRDefault="00030CE7" w:rsidP="00E3549E">
      <w:pPr>
        <w:jc w:val="center"/>
        <w:rPr>
          <w:rFonts w:cs="Times New Roman"/>
          <w:sz w:val="40"/>
          <w:szCs w:val="40"/>
        </w:rPr>
      </w:pPr>
      <w:r w:rsidRPr="00345F9E">
        <w:rPr>
          <w:rFonts w:cs="Times New Roman"/>
          <w:sz w:val="40"/>
          <w:szCs w:val="40"/>
        </w:rPr>
        <w:t>1917702</w:t>
      </w:r>
    </w:p>
    <w:p w:rsidR="00030CE7" w:rsidRPr="00345F9E" w:rsidRDefault="00030CE7" w:rsidP="00E3549E">
      <w:pPr>
        <w:jc w:val="center"/>
        <w:rPr>
          <w:rFonts w:cs="Times New Roman"/>
          <w:sz w:val="40"/>
          <w:szCs w:val="40"/>
        </w:rPr>
      </w:pPr>
      <w:r w:rsidRPr="00345F9E">
        <w:rPr>
          <w:rFonts w:cs="Times New Roman"/>
          <w:sz w:val="40"/>
          <w:szCs w:val="40"/>
        </w:rPr>
        <w:t>Lecture</w:t>
      </w:r>
      <w:r w:rsidR="00345F9E" w:rsidRPr="00345F9E">
        <w:rPr>
          <w:rFonts w:cs="Times New Roman"/>
          <w:sz w:val="40"/>
          <w:szCs w:val="40"/>
        </w:rPr>
        <w:t>r</w:t>
      </w:r>
      <w:r w:rsidRPr="00345F9E">
        <w:rPr>
          <w:rFonts w:cs="Times New Roman"/>
          <w:sz w:val="40"/>
          <w:szCs w:val="40"/>
        </w:rPr>
        <w:t xml:space="preserve">: </w:t>
      </w:r>
      <w:proofErr w:type="spellStart"/>
      <w:r w:rsidRPr="00345F9E">
        <w:rPr>
          <w:rFonts w:cs="Times New Roman"/>
          <w:sz w:val="40"/>
          <w:szCs w:val="40"/>
        </w:rPr>
        <w:t>Akinseye</w:t>
      </w:r>
      <w:proofErr w:type="spellEnd"/>
      <w:r w:rsidRPr="00345F9E">
        <w:rPr>
          <w:rFonts w:cs="Times New Roman"/>
          <w:sz w:val="40"/>
          <w:szCs w:val="40"/>
        </w:rPr>
        <w:t xml:space="preserve"> </w:t>
      </w:r>
      <w:proofErr w:type="spellStart"/>
      <w:r w:rsidRPr="00345F9E">
        <w:rPr>
          <w:rFonts w:cs="Times New Roman"/>
          <w:sz w:val="40"/>
          <w:szCs w:val="40"/>
        </w:rPr>
        <w:t>Aluko</w:t>
      </w:r>
      <w:proofErr w:type="spellEnd"/>
    </w:p>
    <w:p w:rsidR="00030CE7" w:rsidRDefault="00030CE7" w:rsidP="00E3549E">
      <w:pPr>
        <w:jc w:val="center"/>
        <w:rPr>
          <w:rFonts w:cs="Times New Roman"/>
          <w:sz w:val="40"/>
          <w:szCs w:val="40"/>
        </w:rPr>
      </w:pPr>
      <w:r w:rsidRPr="00345F9E">
        <w:rPr>
          <w:rFonts w:cs="Times New Roman"/>
          <w:sz w:val="40"/>
          <w:szCs w:val="40"/>
        </w:rPr>
        <w:t xml:space="preserve">Module code: </w:t>
      </w:r>
      <w:r w:rsidR="00345F9E" w:rsidRPr="00345F9E">
        <w:rPr>
          <w:rFonts w:cs="Times New Roman"/>
          <w:sz w:val="40"/>
          <w:szCs w:val="40"/>
        </w:rPr>
        <w:t>BMSW4002</w:t>
      </w:r>
    </w:p>
    <w:p w:rsidR="00345F9E" w:rsidRPr="00345F9E" w:rsidRDefault="00345F9E" w:rsidP="00E3549E">
      <w:pPr>
        <w:jc w:val="center"/>
        <w:rPr>
          <w:rFonts w:cs="Times New Roman"/>
          <w:sz w:val="40"/>
          <w:szCs w:val="40"/>
        </w:rPr>
      </w:pPr>
      <w:r>
        <w:rPr>
          <w:rFonts w:cs="Times New Roman"/>
          <w:sz w:val="40"/>
          <w:szCs w:val="40"/>
        </w:rPr>
        <w:t>2020</w:t>
      </w:r>
    </w:p>
    <w:p w:rsidR="00030CE7" w:rsidRPr="00BC4122" w:rsidRDefault="00030CE7" w:rsidP="00E3549E">
      <w:pPr>
        <w:jc w:val="center"/>
        <w:rPr>
          <w:rFonts w:cs="Times New Roman"/>
          <w:szCs w:val="24"/>
        </w:rPr>
      </w:pPr>
    </w:p>
    <w:p w:rsidR="007A0244" w:rsidRPr="00BC4122" w:rsidRDefault="007A0244" w:rsidP="00345F9E">
      <w:pPr>
        <w:jc w:val="center"/>
        <w:rPr>
          <w:rFonts w:cs="Times New Roman"/>
          <w:szCs w:val="24"/>
        </w:rPr>
      </w:pPr>
    </w:p>
    <w:p w:rsidR="007A0244" w:rsidRPr="00BC4122" w:rsidRDefault="007A0244" w:rsidP="00BC4122">
      <w:pPr>
        <w:jc w:val="center"/>
        <w:rPr>
          <w:rFonts w:cs="Times New Roman"/>
          <w:szCs w:val="24"/>
        </w:rPr>
      </w:pPr>
    </w:p>
    <w:p w:rsidR="007A0244" w:rsidRPr="00BC4122" w:rsidRDefault="007A0244" w:rsidP="00BC4122">
      <w:pPr>
        <w:jc w:val="center"/>
        <w:rPr>
          <w:rFonts w:cs="Times New Roman"/>
          <w:szCs w:val="24"/>
        </w:rPr>
      </w:pPr>
    </w:p>
    <w:p w:rsidR="007A0244" w:rsidRPr="00BC4122" w:rsidRDefault="007A0244" w:rsidP="00BC4122">
      <w:pPr>
        <w:jc w:val="center"/>
        <w:rPr>
          <w:rFonts w:cs="Times New Roman"/>
          <w:szCs w:val="24"/>
        </w:rPr>
      </w:pPr>
    </w:p>
    <w:p w:rsidR="007A0244" w:rsidRPr="00BC4122" w:rsidRDefault="007A0244" w:rsidP="00BC4122">
      <w:pPr>
        <w:rPr>
          <w:rFonts w:cs="Times New Roman"/>
          <w:szCs w:val="24"/>
        </w:rPr>
      </w:pPr>
    </w:p>
    <w:p w:rsidR="007A0244" w:rsidRPr="00BC4122" w:rsidRDefault="00321856" w:rsidP="00345F9E">
      <w:pPr>
        <w:pStyle w:val="Ttulo1"/>
        <w:rPr>
          <w:rFonts w:ascii="Times New Roman" w:hAnsi="Times New Roman" w:cs="Times New Roman"/>
          <w:sz w:val="28"/>
          <w:szCs w:val="28"/>
        </w:rPr>
      </w:pPr>
      <w:r w:rsidRPr="00BC4122">
        <w:rPr>
          <w:rFonts w:ascii="Times New Roman" w:hAnsi="Times New Roman" w:cs="Times New Roman"/>
          <w:sz w:val="28"/>
          <w:szCs w:val="28"/>
        </w:rPr>
        <w:t>Effective Teamwork and Communication</w:t>
      </w:r>
    </w:p>
    <w:p w:rsidR="00EF44AE" w:rsidRPr="00BC4122" w:rsidRDefault="00EF44AE" w:rsidP="00BC4122">
      <w:pPr>
        <w:rPr>
          <w:rFonts w:cs="Times New Roman"/>
          <w:b/>
          <w:szCs w:val="24"/>
        </w:rPr>
      </w:pPr>
      <w:r w:rsidRPr="00BC4122">
        <w:rPr>
          <w:rFonts w:cs="Times New Roman"/>
          <w:b/>
          <w:szCs w:val="24"/>
        </w:rPr>
        <w:t>Introduction</w:t>
      </w:r>
    </w:p>
    <w:p w:rsidR="00494D53" w:rsidRPr="00BC4122" w:rsidRDefault="00E10176" w:rsidP="00BC4122">
      <w:pPr>
        <w:pStyle w:val="PargrafodaLista"/>
        <w:ind w:left="0"/>
        <w:rPr>
          <w:rFonts w:cs="Times New Roman"/>
          <w:szCs w:val="24"/>
        </w:rPr>
      </w:pPr>
      <w:r w:rsidRPr="00BC4122">
        <w:rPr>
          <w:rFonts w:cs="Times New Roman"/>
          <w:szCs w:val="24"/>
        </w:rPr>
        <w:t xml:space="preserve">This </w:t>
      </w:r>
      <w:r w:rsidR="00A9359A" w:rsidRPr="00BC4122">
        <w:rPr>
          <w:rFonts w:cs="Times New Roman"/>
          <w:szCs w:val="24"/>
        </w:rPr>
        <w:t>report</w:t>
      </w:r>
      <w:r w:rsidRPr="00BC4122">
        <w:rPr>
          <w:rFonts w:cs="Times New Roman"/>
          <w:szCs w:val="24"/>
        </w:rPr>
        <w:t xml:space="preserve"> is vital for exploring all requirements and effective models for effective teamwork and communication. Team effectiveness is the </w:t>
      </w:r>
      <w:r w:rsidR="00276E63" w:rsidRPr="00BC4122">
        <w:rPr>
          <w:rFonts w:cs="Times New Roman"/>
          <w:szCs w:val="24"/>
        </w:rPr>
        <w:t xml:space="preserve">most important strategy to make any project successful. If the team has </w:t>
      </w:r>
      <w:r w:rsidR="00BC4122">
        <w:rPr>
          <w:rFonts w:cs="Times New Roman"/>
          <w:szCs w:val="24"/>
        </w:rPr>
        <w:t xml:space="preserve">the </w:t>
      </w:r>
      <w:r w:rsidRPr="00BC4122">
        <w:rPr>
          <w:rFonts w:cs="Times New Roman"/>
          <w:szCs w:val="24"/>
        </w:rPr>
        <w:t xml:space="preserve">capacity to accomplish the goals </w:t>
      </w:r>
      <w:r w:rsidR="00276E63" w:rsidRPr="00BC4122">
        <w:rPr>
          <w:rFonts w:cs="Times New Roman"/>
          <w:szCs w:val="24"/>
        </w:rPr>
        <w:t xml:space="preserve">set by the organization, then effective teamwork plays an important role in achieving that goal. </w:t>
      </w:r>
      <w:r w:rsidR="00A9359A" w:rsidRPr="00BC4122">
        <w:rPr>
          <w:rFonts w:cs="Times New Roman"/>
          <w:szCs w:val="24"/>
        </w:rPr>
        <w:t xml:space="preserve">Communication is </w:t>
      </w:r>
      <w:r w:rsidR="00BC4122">
        <w:rPr>
          <w:rFonts w:cs="Times New Roman"/>
          <w:szCs w:val="24"/>
        </w:rPr>
        <w:t>an</w:t>
      </w:r>
      <w:r w:rsidR="00A9359A" w:rsidRPr="00BC4122">
        <w:rPr>
          <w:rFonts w:cs="Times New Roman"/>
          <w:szCs w:val="24"/>
        </w:rPr>
        <w:t xml:space="preserve"> effective part to achieve that goal. All hurdles and obstacles faced by the teams can easily be solved due to communication and effective teamwork. This helps an organization and teams in achieving </w:t>
      </w:r>
      <w:r w:rsidR="00BC4122">
        <w:rPr>
          <w:rFonts w:cs="Times New Roman"/>
          <w:szCs w:val="24"/>
        </w:rPr>
        <w:t>their</w:t>
      </w:r>
      <w:r w:rsidR="00A9359A" w:rsidRPr="00BC4122">
        <w:rPr>
          <w:rFonts w:cs="Times New Roman"/>
          <w:szCs w:val="24"/>
        </w:rPr>
        <w:t xml:space="preserve"> goals. This report explores the factors encompassing effective teamwork and communication. </w:t>
      </w:r>
    </w:p>
    <w:p w:rsidR="00A9359A" w:rsidRPr="00BC4122" w:rsidRDefault="00A9359A" w:rsidP="00BC4122">
      <w:pPr>
        <w:pStyle w:val="PargrafodaLista"/>
        <w:numPr>
          <w:ilvl w:val="0"/>
          <w:numId w:val="7"/>
        </w:numPr>
        <w:ind w:left="270" w:hanging="270"/>
        <w:rPr>
          <w:rFonts w:cs="Times New Roman"/>
          <w:b/>
          <w:szCs w:val="24"/>
        </w:rPr>
      </w:pPr>
      <w:r w:rsidRPr="00BC4122">
        <w:rPr>
          <w:rFonts w:cs="Times New Roman"/>
          <w:b/>
          <w:szCs w:val="24"/>
        </w:rPr>
        <w:t>Communication</w:t>
      </w:r>
    </w:p>
    <w:p w:rsidR="00844271" w:rsidRPr="00BC4122" w:rsidRDefault="00B86564" w:rsidP="00BC4122">
      <w:pPr>
        <w:pStyle w:val="PargrafodaLista"/>
        <w:ind w:left="0"/>
        <w:rPr>
          <w:rFonts w:cs="Times New Roman"/>
          <w:szCs w:val="24"/>
        </w:rPr>
      </w:pPr>
      <w:r>
        <w:rPr>
          <w:rFonts w:cs="Times New Roman"/>
          <w:bCs/>
          <w:szCs w:val="24"/>
        </w:rPr>
        <w:t>This</w:t>
      </w:r>
      <w:r w:rsidR="00EF332A" w:rsidRPr="00BC4122">
        <w:rPr>
          <w:rFonts w:cs="Times New Roman"/>
          <w:bCs/>
          <w:szCs w:val="24"/>
        </w:rPr>
        <w:t xml:space="preserve"> </w:t>
      </w:r>
      <w:r>
        <w:rPr>
          <w:rFonts w:cs="Times New Roman"/>
          <w:bCs/>
          <w:szCs w:val="24"/>
        </w:rPr>
        <w:t>is</w:t>
      </w:r>
      <w:r w:rsidR="00E74492" w:rsidRPr="00BC4122">
        <w:rPr>
          <w:rFonts w:cs="Times New Roman"/>
          <w:bCs/>
          <w:szCs w:val="24"/>
        </w:rPr>
        <w:t xml:space="preserve"> defined as </w:t>
      </w:r>
      <w:r w:rsidR="00BC4122">
        <w:rPr>
          <w:rFonts w:cs="Times New Roman"/>
          <w:bCs/>
          <w:szCs w:val="24"/>
        </w:rPr>
        <w:t xml:space="preserve">a </w:t>
      </w:r>
      <w:r w:rsidR="00E74492" w:rsidRPr="00BC4122">
        <w:rPr>
          <w:rFonts w:cs="Times New Roman"/>
          <w:bCs/>
          <w:szCs w:val="24"/>
        </w:rPr>
        <w:t>transfer of information</w:t>
      </w:r>
      <w:r w:rsidR="00EF332A" w:rsidRPr="00BC4122">
        <w:rPr>
          <w:rFonts w:cs="Times New Roman"/>
          <w:bCs/>
          <w:szCs w:val="24"/>
        </w:rPr>
        <w:t xml:space="preserve"> </w:t>
      </w:r>
      <w:r w:rsidR="00E74492" w:rsidRPr="00BC4122">
        <w:rPr>
          <w:rFonts w:cs="Times New Roman"/>
          <w:bCs/>
          <w:szCs w:val="24"/>
        </w:rPr>
        <w:t xml:space="preserve">from a </w:t>
      </w:r>
      <w:r>
        <w:rPr>
          <w:rFonts w:cs="Times New Roman"/>
          <w:bCs/>
          <w:szCs w:val="24"/>
        </w:rPr>
        <w:t>place</w:t>
      </w:r>
      <w:r w:rsidR="00E74492" w:rsidRPr="00BC4122">
        <w:rPr>
          <w:rFonts w:cs="Times New Roman"/>
          <w:bCs/>
          <w:szCs w:val="24"/>
        </w:rPr>
        <w:t xml:space="preserve"> or </w:t>
      </w:r>
      <w:r>
        <w:rPr>
          <w:rFonts w:cs="Times New Roman"/>
          <w:bCs/>
          <w:szCs w:val="24"/>
        </w:rPr>
        <w:t>group</w:t>
      </w:r>
      <w:r w:rsidR="00E74492" w:rsidRPr="00BC4122">
        <w:rPr>
          <w:rFonts w:cs="Times New Roman"/>
          <w:bCs/>
          <w:szCs w:val="24"/>
        </w:rPr>
        <w:t xml:space="preserve"> to another one. Every </w:t>
      </w:r>
      <w:r w:rsidR="00E74492" w:rsidRPr="00BC4122">
        <w:rPr>
          <w:rFonts w:cs="Times New Roman"/>
          <w:szCs w:val="24"/>
        </w:rPr>
        <w:t>c</w:t>
      </w:r>
      <w:r w:rsidR="00EF332A" w:rsidRPr="00BC4122">
        <w:rPr>
          <w:rFonts w:cs="Times New Roman"/>
          <w:szCs w:val="24"/>
        </w:rPr>
        <w:t xml:space="preserve">ommunication </w:t>
      </w:r>
      <w:r w:rsidR="00E74492" w:rsidRPr="00BC4122">
        <w:rPr>
          <w:rFonts w:cs="Times New Roman"/>
          <w:szCs w:val="24"/>
        </w:rPr>
        <w:t>has a sender, recipient</w:t>
      </w:r>
      <w:r w:rsidR="00BC4122">
        <w:rPr>
          <w:rFonts w:cs="Times New Roman"/>
          <w:szCs w:val="24"/>
        </w:rPr>
        <w:t>,</w:t>
      </w:r>
      <w:r w:rsidR="00E74492" w:rsidRPr="00BC4122">
        <w:rPr>
          <w:rFonts w:cs="Times New Roman"/>
          <w:szCs w:val="24"/>
        </w:rPr>
        <w:t xml:space="preserve"> and message</w:t>
      </w:r>
      <w:r w:rsidR="00EF332A" w:rsidRPr="00BC4122">
        <w:rPr>
          <w:rFonts w:cs="Times New Roman"/>
          <w:szCs w:val="24"/>
        </w:rPr>
        <w:t xml:space="preserve">. </w:t>
      </w:r>
      <w:r w:rsidR="00E74492" w:rsidRPr="00BC4122">
        <w:rPr>
          <w:rFonts w:cs="Times New Roman"/>
          <w:szCs w:val="24"/>
        </w:rPr>
        <w:t xml:space="preserve">This is a complication method that is not simple. </w:t>
      </w:r>
      <w:r w:rsidR="00EF332A" w:rsidRPr="00BC4122">
        <w:rPr>
          <w:rFonts w:cs="Times New Roman"/>
          <w:szCs w:val="24"/>
        </w:rPr>
        <w:t xml:space="preserve">The transmission of the message </w:t>
      </w:r>
      <w:r w:rsidR="00E74492" w:rsidRPr="00BC4122">
        <w:rPr>
          <w:rFonts w:cs="Times New Roman"/>
          <w:szCs w:val="24"/>
        </w:rPr>
        <w:t xml:space="preserve">can occur in many ways. It can be affected </w:t>
      </w:r>
      <w:r w:rsidR="004D4DF5" w:rsidRPr="00BC4122">
        <w:rPr>
          <w:rFonts w:cs="Times New Roman"/>
          <w:szCs w:val="24"/>
        </w:rPr>
        <w:t>by many things.</w:t>
      </w:r>
      <w:r w:rsidR="00EF332A" w:rsidRPr="00BC4122">
        <w:rPr>
          <w:rFonts w:cs="Times New Roman"/>
          <w:szCs w:val="24"/>
        </w:rPr>
        <w:t xml:space="preserve"> </w:t>
      </w:r>
      <w:r w:rsidR="004D4DF5" w:rsidRPr="00BC4122">
        <w:rPr>
          <w:rFonts w:cs="Times New Roman"/>
          <w:szCs w:val="24"/>
        </w:rPr>
        <w:t xml:space="preserve">The cultural situation in an organization and medium or location is the most important factor of communication. Good communication skills are most effective in acquiring projects or even outsourcing the projects of an organization. Communication skills are the most in-demand skills </w:t>
      </w:r>
      <w:r w:rsidR="009E2EF7" w:rsidRPr="00BC4122">
        <w:rPr>
          <w:rFonts w:cs="Times New Roman"/>
          <w:szCs w:val="24"/>
        </w:rPr>
        <w:t xml:space="preserve">for all employers globally. </w:t>
      </w:r>
    </w:p>
    <w:p w:rsidR="00844271" w:rsidRPr="00BC4122" w:rsidRDefault="00A6316E" w:rsidP="00BC4122">
      <w:pPr>
        <w:pStyle w:val="PargrafodaLista"/>
        <w:ind w:left="0"/>
        <w:rPr>
          <w:rFonts w:cs="Times New Roman"/>
          <w:szCs w:val="24"/>
        </w:rPr>
      </w:pPr>
      <w:r w:rsidRPr="00BC4122">
        <w:rPr>
          <w:rFonts w:cs="Times New Roman"/>
          <w:szCs w:val="24"/>
        </w:rPr>
        <w:t xml:space="preserve">Communication </w:t>
      </w:r>
      <w:r w:rsidR="00B86564">
        <w:rPr>
          <w:rFonts w:cs="Times New Roman"/>
          <w:szCs w:val="24"/>
        </w:rPr>
        <w:t>is also</w:t>
      </w:r>
      <w:r w:rsidRPr="00BC4122">
        <w:rPr>
          <w:rFonts w:cs="Times New Roman"/>
          <w:szCs w:val="24"/>
        </w:rPr>
        <w:t xml:space="preserve"> defined as: “</w:t>
      </w:r>
      <w:r w:rsidR="00844271" w:rsidRPr="00BC4122">
        <w:rPr>
          <w:rFonts w:cs="Times New Roman"/>
          <w:szCs w:val="24"/>
        </w:rPr>
        <w:t xml:space="preserve">The imparting or exchanging information by </w:t>
      </w:r>
      <w:r w:rsidRPr="00BC4122">
        <w:rPr>
          <w:rFonts w:cs="Times New Roman"/>
          <w:szCs w:val="24"/>
        </w:rPr>
        <w:t xml:space="preserve">using any medium like speaking, writing or reading is effective. The accurate way of communication aids in making </w:t>
      </w:r>
      <w:r w:rsidR="00BC4122">
        <w:rPr>
          <w:rFonts w:cs="Times New Roman"/>
          <w:szCs w:val="24"/>
        </w:rPr>
        <w:t xml:space="preserve">a </w:t>
      </w:r>
      <w:r w:rsidRPr="00BC4122">
        <w:rPr>
          <w:rFonts w:cs="Times New Roman"/>
          <w:szCs w:val="24"/>
        </w:rPr>
        <w:t xml:space="preserve">strong connection with other clients or organization.” </w:t>
      </w:r>
      <w:r w:rsidR="00AE5AFB" w:rsidRPr="00BC4122">
        <w:rPr>
          <w:rFonts w:cs="Times New Roman"/>
          <w:szCs w:val="24"/>
        </w:rPr>
        <w:t xml:space="preserve"> (</w:t>
      </w:r>
      <w:proofErr w:type="spellStart"/>
      <w:r w:rsidR="00AE5AFB" w:rsidRPr="00BC4122">
        <w:rPr>
          <w:rFonts w:cs="Times New Roman"/>
          <w:szCs w:val="24"/>
        </w:rPr>
        <w:t>Vangelisti</w:t>
      </w:r>
      <w:proofErr w:type="spellEnd"/>
      <w:r w:rsidR="00AE5AFB" w:rsidRPr="00BC4122">
        <w:rPr>
          <w:rFonts w:cs="Times New Roman"/>
          <w:szCs w:val="24"/>
        </w:rPr>
        <w:t xml:space="preserve">, 2016). </w:t>
      </w:r>
      <w:r w:rsidR="00844271" w:rsidRPr="00BC4122">
        <w:rPr>
          <w:rFonts w:cs="Times New Roman"/>
          <w:szCs w:val="24"/>
        </w:rPr>
        <w:t xml:space="preserve">The successful sharing of </w:t>
      </w:r>
      <w:r w:rsidR="004B6EDC" w:rsidRPr="00BC4122">
        <w:rPr>
          <w:rFonts w:cs="Times New Roman"/>
          <w:szCs w:val="24"/>
        </w:rPr>
        <w:t>ideas is effective communication</w:t>
      </w:r>
      <w:r w:rsidR="00844271" w:rsidRPr="00BC4122">
        <w:rPr>
          <w:rFonts w:cs="Times New Roman"/>
          <w:szCs w:val="24"/>
        </w:rPr>
        <w:t xml:space="preserve">. </w:t>
      </w:r>
      <w:r w:rsidR="004B6EDC" w:rsidRPr="00BC4122">
        <w:rPr>
          <w:rFonts w:cs="Times New Roman"/>
          <w:szCs w:val="24"/>
        </w:rPr>
        <w:t>Communication is more than transmission. This communication can be of strategies, ideas</w:t>
      </w:r>
      <w:r w:rsidR="00BC4122">
        <w:rPr>
          <w:rFonts w:cs="Times New Roman"/>
          <w:szCs w:val="24"/>
        </w:rPr>
        <w:t>,</w:t>
      </w:r>
      <w:r w:rsidR="004B6EDC" w:rsidRPr="00BC4122">
        <w:rPr>
          <w:rFonts w:cs="Times New Roman"/>
          <w:szCs w:val="24"/>
        </w:rPr>
        <w:t xml:space="preserve"> or information imparted </w:t>
      </w:r>
      <w:r w:rsidR="004B6EDC" w:rsidRPr="00BC4122">
        <w:rPr>
          <w:rFonts w:cs="Times New Roman"/>
          <w:szCs w:val="24"/>
        </w:rPr>
        <w:lastRenderedPageBreak/>
        <w:t>successfully.</w:t>
      </w:r>
      <w:r w:rsidR="007E491C" w:rsidRPr="00BC4122">
        <w:rPr>
          <w:rFonts w:cs="Times New Roman"/>
          <w:szCs w:val="24"/>
        </w:rPr>
        <w:t xml:space="preserve"> The message is encoded by ‘Sender’</w:t>
      </w:r>
      <w:r w:rsidR="00844271" w:rsidRPr="00BC4122">
        <w:rPr>
          <w:rFonts w:cs="Times New Roman"/>
          <w:szCs w:val="24"/>
        </w:rPr>
        <w:t xml:space="preserve">, </w:t>
      </w:r>
      <w:r w:rsidR="000202F3" w:rsidRPr="00BC4122">
        <w:rPr>
          <w:rFonts w:cs="Times New Roman"/>
          <w:szCs w:val="24"/>
        </w:rPr>
        <w:t>with words’ mixture</w:t>
      </w:r>
      <w:r w:rsidR="00844271" w:rsidRPr="00BC4122">
        <w:rPr>
          <w:rFonts w:cs="Times New Roman"/>
          <w:szCs w:val="24"/>
        </w:rPr>
        <w:t xml:space="preserve"> and </w:t>
      </w:r>
      <w:r w:rsidR="000202F3" w:rsidRPr="00BC4122">
        <w:rPr>
          <w:rFonts w:cs="Times New Roman"/>
          <w:szCs w:val="24"/>
        </w:rPr>
        <w:t xml:space="preserve">verbal, </w:t>
      </w:r>
      <w:r w:rsidR="00844271" w:rsidRPr="00BC4122">
        <w:rPr>
          <w:rFonts w:cs="Times New Roman"/>
          <w:szCs w:val="24"/>
        </w:rPr>
        <w:t>non-verbal communication</w:t>
      </w:r>
      <w:r w:rsidR="00AE5AFB" w:rsidRPr="00BC4122">
        <w:rPr>
          <w:rFonts w:cs="Times New Roman"/>
          <w:szCs w:val="24"/>
        </w:rPr>
        <w:t xml:space="preserve"> (</w:t>
      </w:r>
      <w:proofErr w:type="spellStart"/>
      <w:r w:rsidR="00AE5AFB" w:rsidRPr="00BC4122">
        <w:rPr>
          <w:rFonts w:cs="Times New Roman"/>
          <w:szCs w:val="24"/>
        </w:rPr>
        <w:t>Vangelisti</w:t>
      </w:r>
      <w:proofErr w:type="spellEnd"/>
      <w:r w:rsidR="00AE5AFB" w:rsidRPr="00BC4122">
        <w:rPr>
          <w:rFonts w:cs="Times New Roman"/>
          <w:szCs w:val="24"/>
        </w:rPr>
        <w:t>, 2016)</w:t>
      </w:r>
      <w:r w:rsidR="00844271" w:rsidRPr="00BC4122">
        <w:rPr>
          <w:rFonts w:cs="Times New Roman"/>
          <w:szCs w:val="24"/>
        </w:rPr>
        <w:t xml:space="preserve">. </w:t>
      </w:r>
      <w:r w:rsidR="000202F3" w:rsidRPr="00BC4122">
        <w:rPr>
          <w:rFonts w:cs="Times New Roman"/>
          <w:szCs w:val="24"/>
        </w:rPr>
        <w:t xml:space="preserve">Mode of transmission is speaking and writing and </w:t>
      </w:r>
      <w:r w:rsidR="00BC4122">
        <w:rPr>
          <w:rFonts w:cs="Times New Roman"/>
          <w:szCs w:val="24"/>
        </w:rPr>
        <w:t xml:space="preserve">the </w:t>
      </w:r>
      <w:r w:rsidR="000202F3" w:rsidRPr="00BC4122">
        <w:rPr>
          <w:rFonts w:cs="Times New Roman"/>
          <w:szCs w:val="24"/>
        </w:rPr>
        <w:t>recipient decodes it. There can be many senders and recipients but it depends upon message.</w:t>
      </w:r>
      <w:r w:rsidR="00844271" w:rsidRPr="00BC4122">
        <w:rPr>
          <w:rFonts w:cs="Times New Roman"/>
          <w:szCs w:val="24"/>
        </w:rPr>
        <w:t xml:space="preserve"> </w:t>
      </w:r>
    </w:p>
    <w:p w:rsidR="00F72FCB" w:rsidRPr="00BC4122" w:rsidRDefault="004B6EDC" w:rsidP="00BC4122">
      <w:pPr>
        <w:pStyle w:val="PargrafodaLista"/>
        <w:numPr>
          <w:ilvl w:val="0"/>
          <w:numId w:val="7"/>
        </w:numPr>
        <w:ind w:left="270" w:hanging="270"/>
        <w:rPr>
          <w:rFonts w:cs="Times New Roman"/>
          <w:szCs w:val="24"/>
        </w:rPr>
      </w:pPr>
      <w:r w:rsidRPr="00BC4122">
        <w:rPr>
          <w:rFonts w:cs="Times New Roman"/>
          <w:b/>
          <w:szCs w:val="24"/>
        </w:rPr>
        <w:t>Importance of Communication</w:t>
      </w:r>
      <w:r w:rsidR="00844271" w:rsidRPr="00BC4122">
        <w:rPr>
          <w:rFonts w:cs="Times New Roman"/>
          <w:b/>
          <w:szCs w:val="24"/>
        </w:rPr>
        <w:br/>
      </w:r>
      <w:r w:rsidR="000202F3" w:rsidRPr="00BC4122">
        <w:rPr>
          <w:rFonts w:cs="Times New Roman"/>
          <w:bCs/>
          <w:szCs w:val="24"/>
        </w:rPr>
        <w:t>In an</w:t>
      </w:r>
      <w:r w:rsidR="000202F3" w:rsidRPr="00BC4122">
        <w:rPr>
          <w:rFonts w:cs="Times New Roman"/>
          <w:b/>
          <w:bCs/>
          <w:szCs w:val="24"/>
        </w:rPr>
        <w:t xml:space="preserve"> </w:t>
      </w:r>
      <w:r w:rsidR="000202F3" w:rsidRPr="00BC4122">
        <w:rPr>
          <w:rFonts w:cs="Times New Roman"/>
          <w:bCs/>
          <w:szCs w:val="24"/>
        </w:rPr>
        <w:t xml:space="preserve">organization, </w:t>
      </w:r>
      <w:r w:rsidR="00BC4122">
        <w:rPr>
          <w:rFonts w:cs="Times New Roman"/>
          <w:bCs/>
          <w:szCs w:val="24"/>
        </w:rPr>
        <w:t xml:space="preserve">the </w:t>
      </w:r>
      <w:r w:rsidR="00E57001" w:rsidRPr="00BC4122">
        <w:rPr>
          <w:rFonts w:cs="Times New Roman"/>
          <w:bCs/>
          <w:szCs w:val="24"/>
        </w:rPr>
        <w:t>importance of communication is most important.</w:t>
      </w:r>
    </w:p>
    <w:p w:rsidR="00F72FCB" w:rsidRPr="00BC4122" w:rsidRDefault="00E57001" w:rsidP="00BC4122">
      <w:pPr>
        <w:numPr>
          <w:ilvl w:val="0"/>
          <w:numId w:val="5"/>
        </w:numPr>
        <w:rPr>
          <w:rFonts w:cs="Times New Roman"/>
          <w:szCs w:val="24"/>
        </w:rPr>
      </w:pPr>
      <w:r w:rsidRPr="00BC4122">
        <w:rPr>
          <w:rFonts w:cs="Times New Roman"/>
          <w:szCs w:val="24"/>
        </w:rPr>
        <w:t xml:space="preserve">Motivation is promoted and employees are clarified about work details. </w:t>
      </w:r>
      <w:r w:rsidR="00AD1498" w:rsidRPr="00BC4122">
        <w:rPr>
          <w:rFonts w:cs="Times New Roman"/>
          <w:szCs w:val="24"/>
        </w:rPr>
        <w:t xml:space="preserve">The mannerism and performance of </w:t>
      </w:r>
      <w:r w:rsidR="00BC4122">
        <w:rPr>
          <w:rFonts w:cs="Times New Roman"/>
          <w:szCs w:val="24"/>
        </w:rPr>
        <w:t xml:space="preserve">a </w:t>
      </w:r>
      <w:r w:rsidR="00AD1498" w:rsidRPr="00BC4122">
        <w:rPr>
          <w:rFonts w:cs="Times New Roman"/>
          <w:szCs w:val="24"/>
        </w:rPr>
        <w:t xml:space="preserve">task </w:t>
      </w:r>
      <w:r w:rsidR="00BC4122">
        <w:rPr>
          <w:rFonts w:cs="Times New Roman"/>
          <w:szCs w:val="24"/>
        </w:rPr>
        <w:t>are</w:t>
      </w:r>
      <w:r w:rsidR="00AD1498" w:rsidRPr="00BC4122">
        <w:rPr>
          <w:rFonts w:cs="Times New Roman"/>
          <w:szCs w:val="24"/>
        </w:rPr>
        <w:t xml:space="preserve"> also dependent upon it. Performance can also be made up to the mark.</w:t>
      </w:r>
    </w:p>
    <w:p w:rsidR="00F72FCB" w:rsidRPr="00BC4122" w:rsidRDefault="00AD1498" w:rsidP="00BC4122">
      <w:pPr>
        <w:numPr>
          <w:ilvl w:val="0"/>
          <w:numId w:val="5"/>
        </w:numPr>
        <w:rPr>
          <w:rFonts w:cs="Times New Roman"/>
          <w:szCs w:val="24"/>
        </w:rPr>
      </w:pPr>
      <w:r w:rsidRPr="00BC4122">
        <w:rPr>
          <w:rFonts w:cs="Times New Roman"/>
          <w:szCs w:val="24"/>
        </w:rPr>
        <w:t xml:space="preserve">All information’s source is provided to the members of </w:t>
      </w:r>
      <w:r w:rsidR="00BC4122">
        <w:rPr>
          <w:rFonts w:cs="Times New Roman"/>
          <w:szCs w:val="24"/>
        </w:rPr>
        <w:t xml:space="preserve">the </w:t>
      </w:r>
      <w:r w:rsidR="00D21865" w:rsidRPr="00BC4122">
        <w:rPr>
          <w:rFonts w:cs="Times New Roman"/>
          <w:szCs w:val="24"/>
        </w:rPr>
        <w:t>organization and decision-making actions are easy. The process can be short in this way.</w:t>
      </w:r>
    </w:p>
    <w:p w:rsidR="00F72FCB" w:rsidRPr="00BC4122" w:rsidRDefault="00D21865" w:rsidP="00BC4122">
      <w:pPr>
        <w:numPr>
          <w:ilvl w:val="0"/>
          <w:numId w:val="5"/>
        </w:numPr>
        <w:rPr>
          <w:rFonts w:cs="Times New Roman"/>
          <w:szCs w:val="24"/>
        </w:rPr>
      </w:pPr>
      <w:r w:rsidRPr="00BC4122">
        <w:rPr>
          <w:rFonts w:cs="Times New Roman"/>
          <w:szCs w:val="24"/>
        </w:rPr>
        <w:t xml:space="preserve">Individual’s attitudes are easy to handle by communication. It will create a difference between </w:t>
      </w:r>
      <w:r w:rsidR="0049143A" w:rsidRPr="00BC4122">
        <w:rPr>
          <w:rFonts w:cs="Times New Roman"/>
          <w:szCs w:val="24"/>
        </w:rPr>
        <w:t>informed and not much</w:t>
      </w:r>
      <w:r w:rsidR="00BC4122">
        <w:rPr>
          <w:rFonts w:cs="Times New Roman"/>
          <w:szCs w:val="24"/>
        </w:rPr>
        <w:t>-</w:t>
      </w:r>
      <w:r w:rsidR="0049143A" w:rsidRPr="00BC4122">
        <w:rPr>
          <w:rFonts w:cs="Times New Roman"/>
          <w:szCs w:val="24"/>
        </w:rPr>
        <w:t>informed pe</w:t>
      </w:r>
      <w:r w:rsidR="00BC4122">
        <w:rPr>
          <w:rFonts w:cs="Times New Roman"/>
          <w:szCs w:val="24"/>
        </w:rPr>
        <w:t>ople</w:t>
      </w:r>
      <w:r w:rsidR="0049143A" w:rsidRPr="00BC4122">
        <w:rPr>
          <w:rFonts w:cs="Times New Roman"/>
          <w:szCs w:val="24"/>
        </w:rPr>
        <w:t>. Attitudes of employees can be improved by communication.</w:t>
      </w:r>
    </w:p>
    <w:p w:rsidR="00F72FCB" w:rsidRPr="00BC4122" w:rsidRDefault="0049143A" w:rsidP="00BC4122">
      <w:pPr>
        <w:numPr>
          <w:ilvl w:val="0"/>
          <w:numId w:val="5"/>
        </w:numPr>
        <w:rPr>
          <w:rFonts w:cs="Times New Roman"/>
          <w:szCs w:val="24"/>
        </w:rPr>
      </w:pPr>
      <w:r w:rsidRPr="00BC4122">
        <w:rPr>
          <w:rFonts w:cs="Times New Roman"/>
          <w:szCs w:val="24"/>
        </w:rPr>
        <w:t xml:space="preserve">Socialization can be promoted by communication. The individuals meet up fosters communication in a better way. </w:t>
      </w:r>
    </w:p>
    <w:p w:rsidR="00F72FCB" w:rsidRPr="00BC4122" w:rsidRDefault="0049143A" w:rsidP="00BC4122">
      <w:pPr>
        <w:numPr>
          <w:ilvl w:val="0"/>
          <w:numId w:val="5"/>
        </w:numPr>
        <w:rPr>
          <w:rFonts w:cs="Times New Roman"/>
          <w:szCs w:val="24"/>
        </w:rPr>
      </w:pPr>
      <w:r w:rsidRPr="00BC4122">
        <w:rPr>
          <w:rFonts w:cs="Times New Roman"/>
          <w:szCs w:val="24"/>
        </w:rPr>
        <w:t xml:space="preserve">Control processes are assisted by communication. </w:t>
      </w:r>
      <w:r w:rsidR="009B3E14" w:rsidRPr="00BC4122">
        <w:rPr>
          <w:rFonts w:cs="Times New Roman"/>
          <w:szCs w:val="24"/>
        </w:rPr>
        <w:t>Organization members’ behavior can be handled by communication</w:t>
      </w:r>
      <w:r w:rsidR="00AE5AFB" w:rsidRPr="00BC4122">
        <w:rPr>
          <w:rFonts w:cs="Times New Roman"/>
          <w:szCs w:val="24"/>
        </w:rPr>
        <w:t xml:space="preserve"> (</w:t>
      </w:r>
      <w:proofErr w:type="spellStart"/>
      <w:r w:rsidR="00AE5AFB" w:rsidRPr="00BC4122">
        <w:rPr>
          <w:rFonts w:cs="Times New Roman"/>
          <w:szCs w:val="24"/>
        </w:rPr>
        <w:t>Vangelisti</w:t>
      </w:r>
      <w:proofErr w:type="spellEnd"/>
      <w:r w:rsidR="00AE5AFB" w:rsidRPr="00BC4122">
        <w:rPr>
          <w:rFonts w:cs="Times New Roman"/>
          <w:szCs w:val="24"/>
        </w:rPr>
        <w:t>, 2016)</w:t>
      </w:r>
      <w:r w:rsidR="009B3E14" w:rsidRPr="00BC4122">
        <w:rPr>
          <w:rFonts w:cs="Times New Roman"/>
          <w:szCs w:val="24"/>
        </w:rPr>
        <w:t>. Any problems related to work discipline, behavioral issues</w:t>
      </w:r>
      <w:r w:rsidR="00BC4122">
        <w:rPr>
          <w:rFonts w:cs="Times New Roman"/>
          <w:szCs w:val="24"/>
        </w:rPr>
        <w:t>,</w:t>
      </w:r>
      <w:r w:rsidR="009B3E14" w:rsidRPr="00BC4122">
        <w:rPr>
          <w:rFonts w:cs="Times New Roman"/>
          <w:szCs w:val="24"/>
        </w:rPr>
        <w:t xml:space="preserve"> and guidelines are handled by communication to office administration. Communication helps in controlling management issues. </w:t>
      </w:r>
    </w:p>
    <w:p w:rsidR="00F72FCB" w:rsidRPr="00BC4122" w:rsidRDefault="00F72FCB" w:rsidP="00BC4122">
      <w:pPr>
        <w:pStyle w:val="PargrafodaLista"/>
        <w:numPr>
          <w:ilvl w:val="0"/>
          <w:numId w:val="7"/>
        </w:numPr>
        <w:ind w:left="270" w:hanging="270"/>
        <w:rPr>
          <w:rFonts w:cs="Times New Roman"/>
          <w:b/>
          <w:szCs w:val="24"/>
        </w:rPr>
      </w:pPr>
      <w:r w:rsidRPr="00BC4122">
        <w:rPr>
          <w:rFonts w:cs="Times New Roman"/>
          <w:b/>
          <w:szCs w:val="24"/>
        </w:rPr>
        <w:t>Importance of Effective Communication</w:t>
      </w:r>
    </w:p>
    <w:p w:rsidR="004B6EDC" w:rsidRPr="00BC4122" w:rsidRDefault="009B3E14" w:rsidP="00BC4122">
      <w:pPr>
        <w:pStyle w:val="PargrafodaLista"/>
        <w:numPr>
          <w:ilvl w:val="0"/>
          <w:numId w:val="6"/>
        </w:numPr>
        <w:rPr>
          <w:rFonts w:cs="Times New Roman"/>
          <w:szCs w:val="24"/>
        </w:rPr>
      </w:pPr>
      <w:r w:rsidRPr="00BC4122">
        <w:rPr>
          <w:rFonts w:cs="Times New Roman"/>
          <w:szCs w:val="24"/>
        </w:rPr>
        <w:t>Managers use effective c</w:t>
      </w:r>
      <w:r w:rsidR="004B6EDC" w:rsidRPr="00BC4122">
        <w:rPr>
          <w:rFonts w:cs="Times New Roman"/>
          <w:szCs w:val="24"/>
        </w:rPr>
        <w:t xml:space="preserve">ommunication </w:t>
      </w:r>
      <w:r w:rsidR="00196967" w:rsidRPr="00BC4122">
        <w:rPr>
          <w:rFonts w:cs="Times New Roman"/>
          <w:szCs w:val="24"/>
        </w:rPr>
        <w:t>for performing basic management functions like organizing, leading</w:t>
      </w:r>
      <w:r w:rsidR="00BC4122">
        <w:rPr>
          <w:rFonts w:cs="Times New Roman"/>
          <w:szCs w:val="24"/>
        </w:rPr>
        <w:t>,</w:t>
      </w:r>
      <w:r w:rsidR="00196967" w:rsidRPr="00BC4122">
        <w:rPr>
          <w:rFonts w:cs="Times New Roman"/>
          <w:szCs w:val="24"/>
        </w:rPr>
        <w:t xml:space="preserve"> and planning. </w:t>
      </w:r>
    </w:p>
    <w:p w:rsidR="004B6EDC" w:rsidRPr="00BC4122" w:rsidRDefault="00196967" w:rsidP="00BC4122">
      <w:pPr>
        <w:pStyle w:val="PargrafodaLista"/>
        <w:numPr>
          <w:ilvl w:val="0"/>
          <w:numId w:val="6"/>
        </w:numPr>
        <w:rPr>
          <w:rFonts w:cs="Times New Roman"/>
          <w:szCs w:val="24"/>
        </w:rPr>
      </w:pPr>
      <w:r w:rsidRPr="00BC4122">
        <w:rPr>
          <w:rFonts w:cs="Times New Roman"/>
          <w:szCs w:val="24"/>
        </w:rPr>
        <w:lastRenderedPageBreak/>
        <w:t xml:space="preserve">Jobs and responsibilities are easy to perform for </w:t>
      </w:r>
      <w:r w:rsidR="00BC4122">
        <w:rPr>
          <w:rFonts w:cs="Times New Roman"/>
          <w:szCs w:val="24"/>
        </w:rPr>
        <w:t xml:space="preserve">a </w:t>
      </w:r>
      <w:r w:rsidRPr="00BC4122">
        <w:rPr>
          <w:rFonts w:cs="Times New Roman"/>
          <w:szCs w:val="24"/>
        </w:rPr>
        <w:t>planning foundation.</w:t>
      </w:r>
      <w:r w:rsidR="004B6EDC" w:rsidRPr="00BC4122">
        <w:rPr>
          <w:rFonts w:cs="Times New Roman"/>
          <w:szCs w:val="24"/>
        </w:rPr>
        <w:t xml:space="preserve"> </w:t>
      </w:r>
      <w:r w:rsidRPr="00BC4122">
        <w:rPr>
          <w:rFonts w:cs="Times New Roman"/>
          <w:szCs w:val="24"/>
        </w:rPr>
        <w:t xml:space="preserve">All important information </w:t>
      </w:r>
      <w:r w:rsidR="00BC4122">
        <w:rPr>
          <w:rFonts w:cs="Times New Roman"/>
          <w:szCs w:val="24"/>
        </w:rPr>
        <w:t>is</w:t>
      </w:r>
      <w:r w:rsidRPr="00BC4122">
        <w:rPr>
          <w:rFonts w:cs="Times New Roman"/>
          <w:szCs w:val="24"/>
        </w:rPr>
        <w:t xml:space="preserve"> communicated to employees through managers </w:t>
      </w:r>
      <w:r w:rsidR="00BC4122">
        <w:rPr>
          <w:rFonts w:cs="Times New Roman"/>
          <w:szCs w:val="24"/>
        </w:rPr>
        <w:t>through</w:t>
      </w:r>
      <w:r w:rsidRPr="00BC4122">
        <w:rPr>
          <w:rFonts w:cs="Times New Roman"/>
          <w:szCs w:val="24"/>
        </w:rPr>
        <w:t xml:space="preserve"> effective communication. For planning implementation, this is the most effective method. </w:t>
      </w:r>
      <w:r w:rsidR="0012352F" w:rsidRPr="00BC4122">
        <w:rPr>
          <w:rFonts w:cs="Times New Roman"/>
          <w:szCs w:val="24"/>
        </w:rPr>
        <w:t>All team goals are achieved through communicating with subordinates.</w:t>
      </w:r>
      <w:r w:rsidR="004B6EDC" w:rsidRPr="00BC4122">
        <w:rPr>
          <w:rFonts w:cs="Times New Roman"/>
          <w:szCs w:val="24"/>
        </w:rPr>
        <w:t xml:space="preserve"> </w:t>
      </w:r>
      <w:r w:rsidR="0012352F" w:rsidRPr="00BC4122">
        <w:rPr>
          <w:rFonts w:cs="Times New Roman"/>
          <w:szCs w:val="24"/>
        </w:rPr>
        <w:t xml:space="preserve">Verbal or non-verbal communication is not possible without communicating with </w:t>
      </w:r>
      <w:r w:rsidR="00BC4122">
        <w:rPr>
          <w:rFonts w:cs="Times New Roman"/>
          <w:szCs w:val="24"/>
        </w:rPr>
        <w:t xml:space="preserve">the </w:t>
      </w:r>
      <w:r w:rsidR="0012352F" w:rsidRPr="00BC4122">
        <w:rPr>
          <w:rFonts w:cs="Times New Roman"/>
          <w:szCs w:val="24"/>
        </w:rPr>
        <w:t>team to achieve tasks and goals.</w:t>
      </w:r>
    </w:p>
    <w:p w:rsidR="004B6EDC" w:rsidRPr="00BC4122" w:rsidRDefault="0012352F" w:rsidP="00BC4122">
      <w:pPr>
        <w:pStyle w:val="PargrafodaLista"/>
        <w:numPr>
          <w:ilvl w:val="0"/>
          <w:numId w:val="6"/>
        </w:numPr>
        <w:rPr>
          <w:rFonts w:cs="Times New Roman"/>
          <w:szCs w:val="24"/>
        </w:rPr>
      </w:pPr>
      <w:r w:rsidRPr="00BC4122">
        <w:rPr>
          <w:rFonts w:cs="Times New Roman"/>
          <w:szCs w:val="24"/>
        </w:rPr>
        <w:t>Face to face and other methods of communication are usually applied for effective teamwork that includes customers, employees</w:t>
      </w:r>
      <w:r w:rsidR="00BC4122">
        <w:rPr>
          <w:rFonts w:cs="Times New Roman"/>
          <w:szCs w:val="24"/>
        </w:rPr>
        <w:t>,</w:t>
      </w:r>
      <w:r w:rsidRPr="00BC4122">
        <w:rPr>
          <w:rFonts w:cs="Times New Roman"/>
          <w:szCs w:val="24"/>
        </w:rPr>
        <w:t xml:space="preserve"> and managers</w:t>
      </w:r>
      <w:r w:rsidR="004B6EDC" w:rsidRPr="00BC4122">
        <w:rPr>
          <w:rFonts w:cs="Times New Roman"/>
          <w:szCs w:val="24"/>
        </w:rPr>
        <w:t xml:space="preserve">. </w:t>
      </w:r>
      <w:r w:rsidRPr="00BC4122">
        <w:rPr>
          <w:rFonts w:cs="Times New Roman"/>
          <w:szCs w:val="24"/>
        </w:rPr>
        <w:t xml:space="preserve">Written communication is more effective in </w:t>
      </w:r>
      <w:r w:rsidR="00BC4122">
        <w:rPr>
          <w:rFonts w:cs="Times New Roman"/>
          <w:szCs w:val="24"/>
        </w:rPr>
        <w:t xml:space="preserve">the </w:t>
      </w:r>
      <w:r w:rsidRPr="00BC4122">
        <w:rPr>
          <w:rFonts w:cs="Times New Roman"/>
          <w:szCs w:val="24"/>
        </w:rPr>
        <w:t xml:space="preserve">form of letters or memos. For building </w:t>
      </w:r>
      <w:r w:rsidR="00BC4122">
        <w:rPr>
          <w:rFonts w:cs="Times New Roman"/>
          <w:szCs w:val="24"/>
        </w:rPr>
        <w:t>a</w:t>
      </w:r>
      <w:r w:rsidRPr="00BC4122">
        <w:rPr>
          <w:rFonts w:cs="Times New Roman"/>
          <w:szCs w:val="24"/>
        </w:rPr>
        <w:t xml:space="preserve"> successful business, effective communication is the hidden ingredient. </w:t>
      </w:r>
    </w:p>
    <w:p w:rsidR="0012352F" w:rsidRPr="00BC4122" w:rsidRDefault="0012352F" w:rsidP="00BC4122">
      <w:pPr>
        <w:pStyle w:val="PargrafodaLista"/>
        <w:numPr>
          <w:ilvl w:val="0"/>
          <w:numId w:val="6"/>
        </w:numPr>
        <w:ind w:left="270" w:hanging="270"/>
        <w:rPr>
          <w:rFonts w:cs="Times New Roman"/>
          <w:b/>
          <w:szCs w:val="24"/>
        </w:rPr>
      </w:pPr>
      <w:r w:rsidRPr="00BC4122">
        <w:rPr>
          <w:rFonts w:cs="Times New Roman"/>
          <w:b/>
          <w:szCs w:val="24"/>
        </w:rPr>
        <w:t>Methods of Communication</w:t>
      </w:r>
    </w:p>
    <w:p w:rsidR="0012352F" w:rsidRPr="00BC4122" w:rsidRDefault="00666DF0" w:rsidP="00BC4122">
      <w:pPr>
        <w:rPr>
          <w:rFonts w:cs="Times New Roman"/>
          <w:szCs w:val="24"/>
        </w:rPr>
      </w:pPr>
      <w:r w:rsidRPr="00BC4122">
        <w:rPr>
          <w:rFonts w:cs="Times New Roman"/>
          <w:szCs w:val="24"/>
        </w:rPr>
        <w:t>There are two main methods of communication: Verbal or non-Verbal.</w:t>
      </w:r>
    </w:p>
    <w:p w:rsidR="00666DF0" w:rsidRPr="00BC4122" w:rsidRDefault="00666DF0" w:rsidP="00BC4122">
      <w:pPr>
        <w:pStyle w:val="PargrafodaLista"/>
        <w:numPr>
          <w:ilvl w:val="1"/>
          <w:numId w:val="6"/>
        </w:numPr>
        <w:rPr>
          <w:rFonts w:cs="Times New Roman"/>
          <w:b/>
          <w:szCs w:val="24"/>
        </w:rPr>
      </w:pPr>
      <w:r w:rsidRPr="00BC4122">
        <w:rPr>
          <w:rFonts w:cs="Times New Roman"/>
          <w:b/>
          <w:szCs w:val="24"/>
        </w:rPr>
        <w:t>Verbal:</w:t>
      </w:r>
    </w:p>
    <w:p w:rsidR="00D63F99" w:rsidRPr="00BC4122" w:rsidRDefault="00D63F99" w:rsidP="00BC4122">
      <w:pPr>
        <w:pStyle w:val="NormalWeb"/>
        <w:shd w:val="clear" w:color="auto" w:fill="FFFFFF"/>
        <w:textAlignment w:val="baseline"/>
      </w:pPr>
      <w:r w:rsidRPr="00BC4122">
        <w:t xml:space="preserve">Verbal communication is </w:t>
      </w:r>
      <w:r w:rsidR="006E5FD1" w:rsidRPr="00BC4122">
        <w:t>the most</w:t>
      </w:r>
      <w:r w:rsidRPr="00BC4122">
        <w:t xml:space="preserve"> </w:t>
      </w:r>
      <w:r w:rsidR="006E5FD1" w:rsidRPr="00BC4122">
        <w:t>used mode</w:t>
      </w:r>
      <w:r w:rsidRPr="00BC4122">
        <w:t xml:space="preserve"> of communication, and it is </w:t>
      </w:r>
      <w:r w:rsidR="00BC4122" w:rsidRPr="00BC4122">
        <w:t xml:space="preserve">a </w:t>
      </w:r>
      <w:r w:rsidR="006E5FD1" w:rsidRPr="00BC4122">
        <w:t>po</w:t>
      </w:r>
      <w:r w:rsidR="000145FE" w:rsidRPr="00BC4122">
        <w:t>werful tool</w:t>
      </w:r>
      <w:r w:rsidRPr="00BC4122">
        <w:t xml:space="preserve">. </w:t>
      </w:r>
      <w:r w:rsidR="000145FE" w:rsidRPr="00BC4122">
        <w:t>Individuals can use words to share information. Writing is also a way of verbal communication.</w:t>
      </w:r>
      <w:r w:rsidR="003D1F14" w:rsidRPr="00BC4122">
        <w:t xml:space="preserve"> Most people use verbal communication as writing or speaking</w:t>
      </w:r>
      <w:r w:rsidR="003C41E9" w:rsidRPr="00BC4122">
        <w:t>. Both of them use words. Formal communication and informal written communication are forms of communication. Synchronous and Asynchronous communication occur</w:t>
      </w:r>
      <w:r w:rsidR="00BC4122" w:rsidRPr="00BC4122">
        <w:t>s</w:t>
      </w:r>
      <w:r w:rsidR="003C41E9" w:rsidRPr="00BC4122">
        <w:t xml:space="preserve"> in real</w:t>
      </w:r>
      <w:r w:rsidR="00BC4122" w:rsidRPr="00BC4122">
        <w:t>-</w:t>
      </w:r>
      <w:r w:rsidR="003C41E9" w:rsidRPr="00BC4122">
        <w:t>time and with emails, letters</w:t>
      </w:r>
      <w:r w:rsidR="00BC4122" w:rsidRPr="00BC4122">
        <w:t>,</w:t>
      </w:r>
      <w:r w:rsidR="003C41E9" w:rsidRPr="00BC4122">
        <w:t xml:space="preserve"> and memos respectively. Recorded and unrecorded information is written communication and spoken communication respectively</w:t>
      </w:r>
      <w:r w:rsidR="00AE5AFB" w:rsidRPr="00BC4122">
        <w:t xml:space="preserve"> (</w:t>
      </w:r>
      <w:proofErr w:type="spellStart"/>
      <w:r w:rsidR="00AE5AFB" w:rsidRPr="00BC4122">
        <w:t>Valo</w:t>
      </w:r>
      <w:proofErr w:type="spellEnd"/>
      <w:r w:rsidR="00AE5AFB" w:rsidRPr="00BC4122">
        <w:t xml:space="preserve"> &amp; </w:t>
      </w:r>
      <w:proofErr w:type="spellStart"/>
      <w:r w:rsidR="00AE5AFB" w:rsidRPr="00BC4122">
        <w:t>Sivunen</w:t>
      </w:r>
      <w:proofErr w:type="spellEnd"/>
      <w:r w:rsidR="00AE5AFB" w:rsidRPr="00BC4122">
        <w:t>, 2019)</w:t>
      </w:r>
      <w:r w:rsidR="003C41E9" w:rsidRPr="00BC4122">
        <w:t>.</w:t>
      </w:r>
    </w:p>
    <w:p w:rsidR="00D63F99" w:rsidRPr="00BC4122" w:rsidRDefault="00D63F99" w:rsidP="00BC4122">
      <w:pPr>
        <w:pStyle w:val="NormalWeb"/>
        <w:shd w:val="clear" w:color="auto" w:fill="FFFFFF"/>
        <w:textAlignment w:val="baseline"/>
      </w:pPr>
      <w:r w:rsidRPr="00BC4122">
        <w:t xml:space="preserve">Spoken communication </w:t>
      </w:r>
      <w:r w:rsidR="00341640" w:rsidRPr="00BC4122">
        <w:t xml:space="preserve">is the most powerful with a speech or even meeting. </w:t>
      </w:r>
      <w:r w:rsidRPr="00BC4122">
        <w:t xml:space="preserve">Spoken communication </w:t>
      </w:r>
      <w:r w:rsidR="00341640" w:rsidRPr="00BC4122">
        <w:t>is the</w:t>
      </w:r>
      <w:r w:rsidRPr="00BC4122">
        <w:t xml:space="preserve"> part of the social communication model. </w:t>
      </w:r>
      <w:r w:rsidR="00341640" w:rsidRPr="00BC4122">
        <w:t>Encoding and decoding the messages by conversation is the best thing</w:t>
      </w:r>
      <w:r w:rsidRPr="00BC4122">
        <w:t xml:space="preserve">. </w:t>
      </w:r>
      <w:r w:rsidR="00341640" w:rsidRPr="00BC4122">
        <w:t>Feedback can also be received</w:t>
      </w:r>
      <w:r w:rsidRPr="00BC4122">
        <w:t>.</w:t>
      </w:r>
      <w:r w:rsidR="00341640" w:rsidRPr="00BC4122">
        <w:t xml:space="preserve"> </w:t>
      </w:r>
      <w:r w:rsidR="00311215" w:rsidRPr="00BC4122">
        <w:t>Spoken communication helps in creating relationships.</w:t>
      </w:r>
      <w:r w:rsidRPr="00BC4122">
        <w:t xml:space="preserve"> </w:t>
      </w:r>
      <w:r w:rsidR="00311215" w:rsidRPr="00BC4122">
        <w:t xml:space="preserve">Establishing a rapport and effective teamwork </w:t>
      </w:r>
      <w:r w:rsidR="00311215" w:rsidRPr="00BC4122">
        <w:lastRenderedPageBreak/>
        <w:t>is important for this</w:t>
      </w:r>
      <w:r w:rsidRPr="00BC4122">
        <w:t xml:space="preserve">. </w:t>
      </w:r>
      <w:r w:rsidR="00311215" w:rsidRPr="00BC4122">
        <w:t xml:space="preserve">This also helps in emotional bonding. It helps in clearing out misunderstandings. </w:t>
      </w:r>
    </w:p>
    <w:p w:rsidR="00012A8C" w:rsidRPr="00BC4122" w:rsidRDefault="00012A8C" w:rsidP="00BC4122">
      <w:pPr>
        <w:pStyle w:val="NormalWeb"/>
        <w:shd w:val="clear" w:color="auto" w:fill="FFFFFF"/>
        <w:textAlignment w:val="baseline"/>
      </w:pPr>
    </w:p>
    <w:p w:rsidR="00012A8C" w:rsidRPr="00BC4122" w:rsidRDefault="00012A8C" w:rsidP="00BC4122">
      <w:pPr>
        <w:pStyle w:val="PargrafodaLista"/>
        <w:ind w:hanging="360"/>
        <w:rPr>
          <w:rFonts w:cs="Times New Roman"/>
          <w:b/>
          <w:bCs/>
          <w:szCs w:val="24"/>
        </w:rPr>
      </w:pPr>
      <w:r w:rsidRPr="00BC4122">
        <w:rPr>
          <w:rFonts w:cs="Times New Roman"/>
          <w:b/>
          <w:bCs/>
          <w:szCs w:val="24"/>
        </w:rPr>
        <w:t>4.2 Non-verbal Communication</w:t>
      </w:r>
    </w:p>
    <w:p w:rsidR="00012A8C" w:rsidRPr="00BC4122" w:rsidRDefault="00012A8C" w:rsidP="00BC4122">
      <w:pPr>
        <w:pStyle w:val="PargrafodaLista"/>
        <w:ind w:left="360"/>
        <w:rPr>
          <w:rFonts w:cs="Times New Roman"/>
          <w:szCs w:val="24"/>
        </w:rPr>
      </w:pPr>
      <w:r w:rsidRPr="00BC4122">
        <w:rPr>
          <w:rFonts w:cs="Times New Roman"/>
          <w:szCs w:val="24"/>
        </w:rPr>
        <w:t xml:space="preserve">Active listening skills are more important while using non-verbal communication. Facial expressions also show interest. Body language can be predicted easily. It is estimated 35% </w:t>
      </w:r>
      <w:r w:rsidR="00BC4122">
        <w:rPr>
          <w:rFonts w:cs="Times New Roman"/>
          <w:szCs w:val="24"/>
        </w:rPr>
        <w:t xml:space="preserve">of </w:t>
      </w:r>
      <w:r w:rsidRPr="00BC4122">
        <w:rPr>
          <w:rFonts w:cs="Times New Roman"/>
          <w:szCs w:val="24"/>
        </w:rPr>
        <w:t>communication is verbal and 65% communication is non-verbal</w:t>
      </w:r>
      <w:r w:rsidR="00AE5AFB" w:rsidRPr="00BC4122">
        <w:rPr>
          <w:rFonts w:cs="Times New Roman"/>
          <w:szCs w:val="24"/>
        </w:rPr>
        <w:t xml:space="preserve"> (</w:t>
      </w:r>
      <w:proofErr w:type="spellStart"/>
      <w:r w:rsidR="00AE5AFB" w:rsidRPr="00BC4122">
        <w:rPr>
          <w:rFonts w:cs="Times New Roman"/>
          <w:szCs w:val="24"/>
        </w:rPr>
        <w:t>Valo</w:t>
      </w:r>
      <w:proofErr w:type="spellEnd"/>
      <w:r w:rsidR="00AE5AFB" w:rsidRPr="00BC4122">
        <w:rPr>
          <w:rFonts w:cs="Times New Roman"/>
          <w:szCs w:val="24"/>
        </w:rPr>
        <w:t xml:space="preserve"> &amp; </w:t>
      </w:r>
      <w:proofErr w:type="spellStart"/>
      <w:r w:rsidR="00AE5AFB" w:rsidRPr="00BC4122">
        <w:rPr>
          <w:rFonts w:cs="Times New Roman"/>
          <w:szCs w:val="24"/>
        </w:rPr>
        <w:t>Sivunen</w:t>
      </w:r>
      <w:proofErr w:type="spellEnd"/>
      <w:r w:rsidR="00AE5AFB" w:rsidRPr="00BC4122">
        <w:rPr>
          <w:rFonts w:cs="Times New Roman"/>
          <w:szCs w:val="24"/>
        </w:rPr>
        <w:t>, 2019)</w:t>
      </w:r>
      <w:r w:rsidRPr="00BC4122">
        <w:rPr>
          <w:rFonts w:cs="Times New Roman"/>
          <w:szCs w:val="24"/>
        </w:rPr>
        <w:t>. Several types of non-verbal communication help in working effectively.</w:t>
      </w:r>
    </w:p>
    <w:p w:rsidR="00012A8C" w:rsidRPr="00BC4122" w:rsidRDefault="00012A8C" w:rsidP="00BC4122">
      <w:pPr>
        <w:pStyle w:val="PargrafodaLista"/>
        <w:numPr>
          <w:ilvl w:val="0"/>
          <w:numId w:val="11"/>
        </w:numPr>
        <w:rPr>
          <w:rFonts w:cs="Times New Roman"/>
          <w:szCs w:val="24"/>
        </w:rPr>
      </w:pPr>
      <w:r w:rsidRPr="00BC4122">
        <w:rPr>
          <w:rFonts w:cs="Times New Roman"/>
          <w:b/>
          <w:bCs/>
          <w:szCs w:val="24"/>
        </w:rPr>
        <w:t>Facial expressions:</w:t>
      </w:r>
      <w:r w:rsidRPr="00BC4122">
        <w:rPr>
          <w:rFonts w:cs="Times New Roman"/>
          <w:szCs w:val="24"/>
        </w:rPr>
        <w:t xml:space="preserve">  Facial expressions are most effective in conveying the message. While in meeting with </w:t>
      </w:r>
      <w:r w:rsidR="00BC4122">
        <w:rPr>
          <w:rFonts w:cs="Times New Roman"/>
          <w:szCs w:val="24"/>
        </w:rPr>
        <w:t xml:space="preserve">the </w:t>
      </w:r>
      <w:r w:rsidRPr="00BC4122">
        <w:rPr>
          <w:rFonts w:cs="Times New Roman"/>
          <w:szCs w:val="24"/>
        </w:rPr>
        <w:t>team, facial expression can easily be judged. Always remain in control of your facial expressions.</w:t>
      </w:r>
    </w:p>
    <w:p w:rsidR="00012A8C" w:rsidRPr="00BC4122" w:rsidRDefault="00012A8C" w:rsidP="00BC4122">
      <w:pPr>
        <w:pStyle w:val="PargrafodaLista"/>
        <w:numPr>
          <w:ilvl w:val="0"/>
          <w:numId w:val="11"/>
        </w:numPr>
        <w:rPr>
          <w:rFonts w:cs="Times New Roman"/>
          <w:szCs w:val="24"/>
        </w:rPr>
      </w:pPr>
      <w:r w:rsidRPr="00BC4122">
        <w:rPr>
          <w:rFonts w:cs="Times New Roman"/>
          <w:b/>
          <w:bCs/>
          <w:szCs w:val="24"/>
        </w:rPr>
        <w:t>Gestures:</w:t>
      </w:r>
      <w:r w:rsidRPr="00BC4122">
        <w:rPr>
          <w:rFonts w:cs="Times New Roman"/>
          <w:szCs w:val="24"/>
        </w:rPr>
        <w:t xml:space="preserve"> Pointing out something is the gesture as several others. Listener and talker can communicate easily for </w:t>
      </w:r>
      <w:r w:rsidR="001400C2" w:rsidRPr="00BC4122">
        <w:rPr>
          <w:rFonts w:cs="Times New Roman"/>
          <w:szCs w:val="24"/>
        </w:rPr>
        <w:t>understanding the message.</w:t>
      </w:r>
      <w:r w:rsidRPr="00BC4122">
        <w:rPr>
          <w:rFonts w:cs="Times New Roman"/>
          <w:szCs w:val="24"/>
        </w:rPr>
        <w:t xml:space="preserve"> </w:t>
      </w:r>
      <w:r w:rsidR="001400C2" w:rsidRPr="00BC4122">
        <w:rPr>
          <w:rFonts w:cs="Times New Roman"/>
          <w:szCs w:val="24"/>
        </w:rPr>
        <w:t xml:space="preserve">Co-workers can effectively form a strong team while working on their gestures for engaging their audience or higher management. </w:t>
      </w:r>
    </w:p>
    <w:p w:rsidR="00012A8C" w:rsidRPr="00BC4122" w:rsidRDefault="00012A8C" w:rsidP="00BC4122">
      <w:pPr>
        <w:pStyle w:val="PargrafodaLista"/>
        <w:numPr>
          <w:ilvl w:val="0"/>
          <w:numId w:val="11"/>
        </w:numPr>
        <w:rPr>
          <w:rFonts w:cs="Times New Roman"/>
          <w:szCs w:val="24"/>
        </w:rPr>
      </w:pPr>
      <w:r w:rsidRPr="00BC4122">
        <w:rPr>
          <w:rFonts w:cs="Times New Roman"/>
          <w:b/>
          <w:bCs/>
          <w:szCs w:val="24"/>
        </w:rPr>
        <w:t>Touch:</w:t>
      </w:r>
      <w:r w:rsidRPr="00BC4122">
        <w:rPr>
          <w:rFonts w:cs="Times New Roman"/>
          <w:szCs w:val="24"/>
        </w:rPr>
        <w:t> </w:t>
      </w:r>
      <w:r w:rsidR="001400C2" w:rsidRPr="00BC4122">
        <w:rPr>
          <w:rFonts w:cs="Times New Roman"/>
          <w:szCs w:val="24"/>
        </w:rPr>
        <w:t>Firm shake hand and tap on your co-worker’s shoulder can put everyone at the ease. Affection can be communicated between co-workers but strength too.</w:t>
      </w:r>
      <w:r w:rsidRPr="00BC4122">
        <w:rPr>
          <w:rFonts w:cs="Times New Roman"/>
          <w:szCs w:val="24"/>
        </w:rPr>
        <w:t xml:space="preserve"> </w:t>
      </w:r>
      <w:r w:rsidR="001400C2" w:rsidRPr="00BC4122">
        <w:rPr>
          <w:rFonts w:cs="Times New Roman"/>
          <w:szCs w:val="24"/>
        </w:rPr>
        <w:t xml:space="preserve">Communicating power is different for everyone. </w:t>
      </w:r>
    </w:p>
    <w:p w:rsidR="00012A8C" w:rsidRPr="00BC4122" w:rsidRDefault="00012A8C" w:rsidP="00BC4122">
      <w:pPr>
        <w:pStyle w:val="PargrafodaLista"/>
        <w:numPr>
          <w:ilvl w:val="0"/>
          <w:numId w:val="11"/>
        </w:numPr>
        <w:rPr>
          <w:rFonts w:cs="Times New Roman"/>
          <w:szCs w:val="24"/>
        </w:rPr>
      </w:pPr>
      <w:r w:rsidRPr="00BC4122">
        <w:rPr>
          <w:rFonts w:cs="Times New Roman"/>
          <w:b/>
          <w:bCs/>
          <w:szCs w:val="24"/>
        </w:rPr>
        <w:t>Eye contact:</w:t>
      </w:r>
      <w:r w:rsidRPr="00BC4122">
        <w:rPr>
          <w:rFonts w:cs="Times New Roman"/>
          <w:szCs w:val="24"/>
        </w:rPr>
        <w:t> </w:t>
      </w:r>
      <w:r w:rsidR="001400C2" w:rsidRPr="00BC4122">
        <w:rPr>
          <w:rFonts w:cs="Times New Roman"/>
          <w:szCs w:val="24"/>
        </w:rPr>
        <w:t>An eye-contact can easily point out many things like confidence and listening power with the affirmation of nod. Good eye contact helps in listening to the audience.</w:t>
      </w:r>
    </w:p>
    <w:p w:rsidR="00666DF0" w:rsidRPr="00BC4122" w:rsidRDefault="001400C2" w:rsidP="00BC4122">
      <w:pPr>
        <w:pStyle w:val="PargrafodaLista"/>
        <w:numPr>
          <w:ilvl w:val="0"/>
          <w:numId w:val="6"/>
        </w:numPr>
        <w:ind w:left="270" w:hanging="270"/>
        <w:rPr>
          <w:rFonts w:cs="Times New Roman"/>
          <w:b/>
          <w:szCs w:val="24"/>
        </w:rPr>
      </w:pPr>
      <w:r w:rsidRPr="00BC4122">
        <w:rPr>
          <w:rFonts w:cs="Times New Roman"/>
          <w:b/>
          <w:szCs w:val="24"/>
        </w:rPr>
        <w:t>Theories of Communication</w:t>
      </w:r>
    </w:p>
    <w:p w:rsidR="00666DF0" w:rsidRPr="00BC4122" w:rsidRDefault="001400C2" w:rsidP="00BC4122">
      <w:pPr>
        <w:rPr>
          <w:rFonts w:cs="Times New Roman"/>
          <w:szCs w:val="24"/>
        </w:rPr>
      </w:pPr>
      <w:r w:rsidRPr="00BC4122">
        <w:rPr>
          <w:rFonts w:cs="Times New Roman"/>
          <w:szCs w:val="24"/>
        </w:rPr>
        <w:t xml:space="preserve">       </w:t>
      </w:r>
      <w:r w:rsidR="00EE4855" w:rsidRPr="00BC4122">
        <w:rPr>
          <w:rFonts w:cs="Times New Roman"/>
          <w:szCs w:val="24"/>
        </w:rPr>
        <w:t>There are several theories of communication which represent effective communication methods and theories. These 3 models represent the theory and explanation of each model.</w:t>
      </w:r>
    </w:p>
    <w:p w:rsidR="00EE4855" w:rsidRPr="00BC4122" w:rsidRDefault="00EE4855" w:rsidP="00BC4122">
      <w:pPr>
        <w:pStyle w:val="PargrafodaLista"/>
        <w:numPr>
          <w:ilvl w:val="1"/>
          <w:numId w:val="6"/>
        </w:numPr>
        <w:rPr>
          <w:rFonts w:cs="Times New Roman"/>
          <w:b/>
          <w:szCs w:val="24"/>
        </w:rPr>
      </w:pPr>
      <w:r w:rsidRPr="00BC4122">
        <w:rPr>
          <w:rFonts w:cs="Times New Roman"/>
          <w:b/>
          <w:szCs w:val="24"/>
        </w:rPr>
        <w:lastRenderedPageBreak/>
        <w:t xml:space="preserve">Shannon and Weaver </w:t>
      </w:r>
      <w:r w:rsidR="00BC4122">
        <w:rPr>
          <w:rFonts w:cs="Times New Roman"/>
          <w:b/>
          <w:szCs w:val="24"/>
        </w:rPr>
        <w:t>M</w:t>
      </w:r>
      <w:r w:rsidRPr="00BC4122">
        <w:rPr>
          <w:rFonts w:cs="Times New Roman"/>
          <w:b/>
          <w:szCs w:val="24"/>
        </w:rPr>
        <w:t>odel of Communication</w:t>
      </w:r>
    </w:p>
    <w:p w:rsidR="00934C19" w:rsidRPr="00BC4122" w:rsidRDefault="00EE4855" w:rsidP="00BC4122">
      <w:pPr>
        <w:pStyle w:val="PargrafodaLista"/>
        <w:ind w:left="180"/>
        <w:rPr>
          <w:rFonts w:cs="Times New Roman"/>
          <w:szCs w:val="24"/>
        </w:rPr>
      </w:pPr>
      <w:r w:rsidRPr="00BC4122">
        <w:rPr>
          <w:rFonts w:cs="Times New Roman"/>
          <w:szCs w:val="24"/>
        </w:rPr>
        <w:t xml:space="preserve">This model is known as ‘mother of all models’. This also </w:t>
      </w:r>
      <w:r w:rsidRPr="00BC4122">
        <w:rPr>
          <w:rFonts w:cs="Times New Roman"/>
          <w:bCs/>
          <w:szCs w:val="24"/>
        </w:rPr>
        <w:t xml:space="preserve">explains that communication has six concepts. This was represented as </w:t>
      </w:r>
      <w:r w:rsidR="00BC4122">
        <w:rPr>
          <w:rFonts w:cs="Times New Roman"/>
          <w:bCs/>
          <w:szCs w:val="24"/>
        </w:rPr>
        <w:t xml:space="preserve">a </w:t>
      </w:r>
      <w:r w:rsidRPr="00BC4122">
        <w:rPr>
          <w:rFonts w:cs="Times New Roman"/>
          <w:bCs/>
          <w:szCs w:val="24"/>
        </w:rPr>
        <w:t xml:space="preserve">linear model but converted to </w:t>
      </w:r>
      <w:r w:rsidR="00BC4122">
        <w:rPr>
          <w:rFonts w:cs="Times New Roman"/>
          <w:bCs/>
          <w:szCs w:val="24"/>
        </w:rPr>
        <w:t xml:space="preserve">a </w:t>
      </w:r>
      <w:r w:rsidRPr="00BC4122">
        <w:rPr>
          <w:rFonts w:cs="Times New Roman"/>
          <w:bCs/>
          <w:szCs w:val="24"/>
        </w:rPr>
        <w:t>cyclical model</w:t>
      </w:r>
      <w:r w:rsidR="00695E0F" w:rsidRPr="00BC4122">
        <w:rPr>
          <w:rFonts w:cs="Times New Roman"/>
          <w:bCs/>
          <w:szCs w:val="24"/>
        </w:rPr>
        <w:t xml:space="preserve"> (Al-</w:t>
      </w:r>
      <w:proofErr w:type="spellStart"/>
      <w:r w:rsidR="00695E0F" w:rsidRPr="00BC4122">
        <w:rPr>
          <w:rFonts w:cs="Times New Roman"/>
          <w:bCs/>
          <w:szCs w:val="24"/>
        </w:rPr>
        <w:t>Fedaghi</w:t>
      </w:r>
      <w:proofErr w:type="spellEnd"/>
      <w:r w:rsidR="00695E0F" w:rsidRPr="00BC4122">
        <w:rPr>
          <w:rFonts w:cs="Times New Roman"/>
          <w:bCs/>
          <w:szCs w:val="24"/>
        </w:rPr>
        <w:t>, 2012)</w:t>
      </w:r>
      <w:r w:rsidRPr="00BC4122">
        <w:rPr>
          <w:rFonts w:cs="Times New Roman"/>
          <w:bCs/>
          <w:szCs w:val="24"/>
        </w:rPr>
        <w:t xml:space="preserve">. </w:t>
      </w:r>
      <w:r w:rsidRPr="00BC4122">
        <w:rPr>
          <w:rFonts w:cs="Times New Roman"/>
          <w:szCs w:val="24"/>
        </w:rPr>
        <w:t xml:space="preserve">This is </w:t>
      </w:r>
      <w:r w:rsidR="00B86564">
        <w:rPr>
          <w:rFonts w:cs="Times New Roman"/>
          <w:szCs w:val="24"/>
        </w:rPr>
        <w:t>called</w:t>
      </w:r>
      <w:r w:rsidRPr="00BC4122">
        <w:rPr>
          <w:rFonts w:cs="Times New Roman"/>
          <w:szCs w:val="24"/>
        </w:rPr>
        <w:t xml:space="preserve"> ‘Shannon theory’ as he introduced the theory. The model explains how messages are broken into parts and distorted to convey in </w:t>
      </w:r>
      <w:r w:rsidR="00BC4122">
        <w:rPr>
          <w:rFonts w:cs="Times New Roman"/>
          <w:szCs w:val="24"/>
        </w:rPr>
        <w:t xml:space="preserve">a </w:t>
      </w:r>
      <w:r w:rsidR="00934C19" w:rsidRPr="00BC4122">
        <w:rPr>
          <w:rFonts w:cs="Times New Roman"/>
          <w:szCs w:val="24"/>
        </w:rPr>
        <w:t>channel of communication. This linear model analyze</w:t>
      </w:r>
      <w:r w:rsidR="00BC4122">
        <w:rPr>
          <w:rFonts w:cs="Times New Roman"/>
          <w:szCs w:val="24"/>
        </w:rPr>
        <w:t>s</w:t>
      </w:r>
      <w:r w:rsidR="00934C19" w:rsidRPr="00BC4122">
        <w:rPr>
          <w:rFonts w:cs="Times New Roman"/>
          <w:szCs w:val="24"/>
        </w:rPr>
        <w:t xml:space="preserve"> how messages are sent in communication. It also explains </w:t>
      </w:r>
      <w:r w:rsidR="00BC4122">
        <w:rPr>
          <w:rFonts w:cs="Times New Roman"/>
          <w:szCs w:val="24"/>
        </w:rPr>
        <w:t xml:space="preserve">the </w:t>
      </w:r>
      <w:r w:rsidR="00934C19" w:rsidRPr="00BC4122">
        <w:rPr>
          <w:rFonts w:cs="Times New Roman"/>
          <w:szCs w:val="24"/>
        </w:rPr>
        <w:t xml:space="preserve">distortion and misinterpretation of messages while sending them. </w:t>
      </w:r>
    </w:p>
    <w:p w:rsidR="00934C19" w:rsidRPr="00BC4122" w:rsidRDefault="00934C19" w:rsidP="00BC4122">
      <w:pPr>
        <w:pStyle w:val="PargrafodaLista"/>
        <w:ind w:left="180"/>
        <w:rPr>
          <w:rFonts w:cs="Times New Roman"/>
          <w:szCs w:val="24"/>
        </w:rPr>
      </w:pPr>
      <w:r w:rsidRPr="00BC4122">
        <w:rPr>
          <w:rFonts w:cs="Times New Roman"/>
          <w:szCs w:val="24"/>
        </w:rPr>
        <w:t xml:space="preserve">Claude Shannon and Warren Weaver explained in the 1948 journal article “A Mathematical Theory of Communication” article where he explained the </w:t>
      </w:r>
      <w:r w:rsidR="00B86564">
        <w:rPr>
          <w:rFonts w:cs="Times New Roman"/>
          <w:szCs w:val="24"/>
        </w:rPr>
        <w:t>model’s goal</w:t>
      </w:r>
      <w:r w:rsidRPr="00BC4122">
        <w:rPr>
          <w:rFonts w:cs="Times New Roman"/>
          <w:szCs w:val="24"/>
        </w:rPr>
        <w:t xml:space="preserve"> was:</w:t>
      </w:r>
    </w:p>
    <w:p w:rsidR="00934C19" w:rsidRPr="00BC4122" w:rsidRDefault="00934C19" w:rsidP="00BC4122">
      <w:pPr>
        <w:pStyle w:val="PargrafodaLista"/>
        <w:ind w:left="180"/>
        <w:rPr>
          <w:rFonts w:cs="Times New Roman"/>
          <w:i/>
          <w:iCs/>
          <w:szCs w:val="24"/>
        </w:rPr>
      </w:pPr>
      <w:r w:rsidRPr="00BC4122">
        <w:rPr>
          <w:rFonts w:cs="Times New Roman"/>
          <w:i/>
          <w:iCs/>
          <w:szCs w:val="24"/>
        </w:rPr>
        <w:t>“The fundamental problem of communication is that of reproducing a message sent from one point, either exactly or approximately, to another point” (</w:t>
      </w:r>
      <w:r w:rsidR="00695E0F" w:rsidRPr="00BC4122">
        <w:rPr>
          <w:rFonts w:cs="Times New Roman"/>
          <w:bCs/>
          <w:i/>
          <w:iCs/>
          <w:szCs w:val="24"/>
        </w:rPr>
        <w:t>Al-</w:t>
      </w:r>
      <w:proofErr w:type="spellStart"/>
      <w:r w:rsidR="00695E0F" w:rsidRPr="00BC4122">
        <w:rPr>
          <w:rFonts w:cs="Times New Roman"/>
          <w:bCs/>
          <w:i/>
          <w:iCs/>
          <w:szCs w:val="24"/>
        </w:rPr>
        <w:t>Fedaghi</w:t>
      </w:r>
      <w:proofErr w:type="spellEnd"/>
      <w:r w:rsidR="00695E0F" w:rsidRPr="00BC4122">
        <w:rPr>
          <w:rFonts w:cs="Times New Roman"/>
          <w:bCs/>
          <w:i/>
          <w:iCs/>
          <w:szCs w:val="24"/>
        </w:rPr>
        <w:t>, 2012</w:t>
      </w:r>
      <w:r w:rsidRPr="00BC4122">
        <w:rPr>
          <w:rFonts w:cs="Times New Roman"/>
          <w:i/>
          <w:iCs/>
          <w:szCs w:val="24"/>
        </w:rPr>
        <w:t>).</w:t>
      </w:r>
    </w:p>
    <w:p w:rsidR="00934C19" w:rsidRPr="00BC4122" w:rsidRDefault="00DB00FB" w:rsidP="00BC4122">
      <w:pPr>
        <w:rPr>
          <w:rFonts w:cs="Times New Roman"/>
          <w:szCs w:val="24"/>
        </w:rPr>
      </w:pPr>
      <w:r w:rsidRPr="00BC4122">
        <w:rPr>
          <w:rFonts w:cs="Times New Roman"/>
          <w:szCs w:val="24"/>
        </w:rPr>
        <w:t xml:space="preserve">   He hoped to introduce distortion points in communication while using this model. </w:t>
      </w:r>
    </w:p>
    <w:p w:rsidR="00934C19" w:rsidRPr="00BC4122" w:rsidRDefault="00DB00FB" w:rsidP="00BC4122">
      <w:pPr>
        <w:pStyle w:val="PargrafodaLista"/>
        <w:ind w:left="180"/>
        <w:rPr>
          <w:rFonts w:cs="Times New Roman"/>
          <w:szCs w:val="24"/>
        </w:rPr>
      </w:pPr>
      <w:r w:rsidRPr="00BC4122">
        <w:rPr>
          <w:rFonts w:cs="Times New Roman"/>
          <w:szCs w:val="24"/>
        </w:rPr>
        <w:t>Six concepts are Sender, encoder, channel, Noise, Decoder</w:t>
      </w:r>
      <w:r w:rsidR="00BC4122">
        <w:rPr>
          <w:rFonts w:cs="Times New Roman"/>
          <w:szCs w:val="24"/>
        </w:rPr>
        <w:t>,</w:t>
      </w:r>
      <w:r w:rsidRPr="00BC4122">
        <w:rPr>
          <w:rFonts w:cs="Times New Roman"/>
          <w:szCs w:val="24"/>
        </w:rPr>
        <w:t xml:space="preserve"> and Receiver. All of these channels help in sending the encoded message through </w:t>
      </w:r>
      <w:r w:rsidR="00BC4122">
        <w:rPr>
          <w:rFonts w:cs="Times New Roman"/>
          <w:szCs w:val="24"/>
        </w:rPr>
        <w:t xml:space="preserve">a </w:t>
      </w:r>
      <w:r w:rsidRPr="00BC4122">
        <w:rPr>
          <w:rFonts w:cs="Times New Roman"/>
          <w:szCs w:val="24"/>
        </w:rPr>
        <w:t xml:space="preserve">channel and decode it at the receiver by eliminating noise. </w:t>
      </w:r>
    </w:p>
    <w:p w:rsidR="00EE4855" w:rsidRPr="00BC4122" w:rsidRDefault="00DB00FB" w:rsidP="00BC4122">
      <w:pPr>
        <w:pStyle w:val="PargrafodaLista"/>
        <w:ind w:left="180"/>
        <w:rPr>
          <w:rFonts w:cs="Times New Roman"/>
          <w:szCs w:val="24"/>
        </w:rPr>
      </w:pPr>
      <w:r w:rsidRPr="00BC4122">
        <w:rPr>
          <w:rFonts w:cs="Times New Roman"/>
          <w:noProof/>
          <w:szCs w:val="24"/>
          <w:lang w:val="pt-PT" w:eastAsia="pt-PT"/>
        </w:rPr>
        <w:drawing>
          <wp:inline distT="0" distB="0" distL="0" distR="0" wp14:anchorId="2681206A" wp14:editId="0D8A0839">
            <wp:extent cx="5731510" cy="2865755"/>
            <wp:effectExtent l="0" t="0" r="2540" b="0"/>
            <wp:docPr id="4" name="Picture 4" descr="Shannon and Weaver Model Of Communication - Businesst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hannon and Weaver Model Of Communication - Businesstop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rsidR="00EE4855" w:rsidRPr="00BC4122" w:rsidRDefault="00DB00FB" w:rsidP="00BC4122">
      <w:pPr>
        <w:pStyle w:val="Legenda"/>
        <w:spacing w:line="480" w:lineRule="auto"/>
        <w:rPr>
          <w:rFonts w:cs="Times New Roman"/>
          <w:sz w:val="24"/>
          <w:szCs w:val="24"/>
        </w:rPr>
      </w:pPr>
      <w:r w:rsidRPr="00BC4122">
        <w:rPr>
          <w:rFonts w:cs="Times New Roman"/>
          <w:sz w:val="24"/>
          <w:szCs w:val="24"/>
        </w:rPr>
        <w:t xml:space="preserve">                     </w:t>
      </w:r>
      <w:r w:rsidR="00B86564">
        <w:rPr>
          <w:rFonts w:cs="Times New Roman"/>
          <w:sz w:val="24"/>
          <w:szCs w:val="24"/>
        </w:rPr>
        <w:t xml:space="preserve">                    </w:t>
      </w:r>
      <w:r w:rsidRPr="00BC4122">
        <w:rPr>
          <w:rFonts w:cs="Times New Roman"/>
          <w:sz w:val="24"/>
          <w:szCs w:val="24"/>
        </w:rPr>
        <w:t xml:space="preserve">Figure </w:t>
      </w:r>
      <w:r w:rsidRPr="00BC4122">
        <w:rPr>
          <w:rFonts w:cs="Times New Roman"/>
          <w:sz w:val="24"/>
          <w:szCs w:val="24"/>
        </w:rPr>
        <w:fldChar w:fldCharType="begin"/>
      </w:r>
      <w:r w:rsidRPr="00BC4122">
        <w:rPr>
          <w:rFonts w:cs="Times New Roman"/>
          <w:sz w:val="24"/>
          <w:szCs w:val="24"/>
        </w:rPr>
        <w:instrText xml:space="preserve"> SEQ Figure \* ARABIC </w:instrText>
      </w:r>
      <w:r w:rsidRPr="00BC4122">
        <w:rPr>
          <w:rFonts w:cs="Times New Roman"/>
          <w:sz w:val="24"/>
          <w:szCs w:val="24"/>
        </w:rPr>
        <w:fldChar w:fldCharType="separate"/>
      </w:r>
      <w:r w:rsidR="00897954" w:rsidRPr="00BC4122">
        <w:rPr>
          <w:rFonts w:cs="Times New Roman"/>
          <w:noProof/>
          <w:sz w:val="24"/>
          <w:szCs w:val="24"/>
        </w:rPr>
        <w:t>1</w:t>
      </w:r>
      <w:r w:rsidRPr="00BC4122">
        <w:rPr>
          <w:rFonts w:cs="Times New Roman"/>
          <w:sz w:val="24"/>
          <w:szCs w:val="24"/>
        </w:rPr>
        <w:fldChar w:fldCharType="end"/>
      </w:r>
      <w:r w:rsidRPr="00BC4122">
        <w:rPr>
          <w:rFonts w:cs="Times New Roman"/>
          <w:sz w:val="24"/>
          <w:szCs w:val="24"/>
        </w:rPr>
        <w:t>: Shannon-Weaver model of Communication</w:t>
      </w:r>
    </w:p>
    <w:p w:rsidR="00DB00FB" w:rsidRPr="00BC4122" w:rsidRDefault="00DB00FB" w:rsidP="00BC4122">
      <w:pPr>
        <w:pStyle w:val="PargrafodaLista"/>
        <w:numPr>
          <w:ilvl w:val="1"/>
          <w:numId w:val="6"/>
        </w:numPr>
        <w:rPr>
          <w:rFonts w:cs="Times New Roman"/>
          <w:b/>
          <w:szCs w:val="24"/>
        </w:rPr>
      </w:pPr>
      <w:r w:rsidRPr="00BC4122">
        <w:rPr>
          <w:rFonts w:cs="Times New Roman"/>
          <w:b/>
          <w:szCs w:val="24"/>
        </w:rPr>
        <w:lastRenderedPageBreak/>
        <w:t>Schramm Model of Communication</w:t>
      </w:r>
    </w:p>
    <w:p w:rsidR="00DB00FB" w:rsidRPr="00BC4122" w:rsidRDefault="00DB00FB" w:rsidP="00BC4122">
      <w:pPr>
        <w:pStyle w:val="NormalWeb"/>
        <w:shd w:val="clear" w:color="auto" w:fill="FFFFFF"/>
        <w:spacing w:after="360"/>
        <w:rPr>
          <w:color w:val="212121"/>
        </w:rPr>
      </w:pPr>
      <w:r w:rsidRPr="00BC4122">
        <w:rPr>
          <w:color w:val="212121"/>
        </w:rPr>
        <w:t>This Model is a cyclical</w:t>
      </w:r>
      <w:r w:rsidR="00B86564">
        <w:rPr>
          <w:color w:val="212121"/>
        </w:rPr>
        <w:t xml:space="preserve"> form of </w:t>
      </w:r>
      <w:r w:rsidRPr="00BC4122">
        <w:rPr>
          <w:color w:val="212121"/>
        </w:rPr>
        <w:t xml:space="preserve">communication model </w:t>
      </w:r>
      <w:r w:rsidR="00BC4122">
        <w:rPr>
          <w:color w:val="212121"/>
        </w:rPr>
        <w:t>that</w:t>
      </w:r>
      <w:r w:rsidRPr="00BC4122">
        <w:rPr>
          <w:color w:val="212121"/>
        </w:rPr>
        <w:t xml:space="preserve"> explains all </w:t>
      </w:r>
      <w:r w:rsidR="00B86564">
        <w:rPr>
          <w:color w:val="212121"/>
        </w:rPr>
        <w:t>general</w:t>
      </w:r>
      <w:r w:rsidRPr="00BC4122">
        <w:rPr>
          <w:color w:val="212121"/>
        </w:rPr>
        <w:t xml:space="preserve"> communication models. It explains the exchang</w:t>
      </w:r>
      <w:r w:rsidR="00BC4122">
        <w:rPr>
          <w:color w:val="212121"/>
        </w:rPr>
        <w:t>e</w:t>
      </w:r>
      <w:r w:rsidRPr="00BC4122">
        <w:rPr>
          <w:color w:val="212121"/>
        </w:rPr>
        <w:t xml:space="preserve"> of information between two individuals.</w:t>
      </w:r>
      <w:r w:rsidR="00A43D41" w:rsidRPr="00BC4122">
        <w:rPr>
          <w:color w:val="212121"/>
        </w:rPr>
        <w:t xml:space="preserve"> In 1954, Wilbur Schramm published the circular communication model. Schramm explained the model in his book titled ‘The Process and Effects of Mass Communication’</w:t>
      </w:r>
      <w:r w:rsidR="00695E0F" w:rsidRPr="00BC4122">
        <w:rPr>
          <w:color w:val="212121"/>
        </w:rPr>
        <w:t xml:space="preserve"> (</w:t>
      </w:r>
      <w:proofErr w:type="spellStart"/>
      <w:r w:rsidR="00695E0F" w:rsidRPr="00BC4122">
        <w:rPr>
          <w:color w:val="212121"/>
        </w:rPr>
        <w:t>Schram</w:t>
      </w:r>
      <w:proofErr w:type="spellEnd"/>
      <w:r w:rsidR="00695E0F" w:rsidRPr="00BC4122">
        <w:rPr>
          <w:color w:val="212121"/>
        </w:rPr>
        <w:t>, 1954)</w:t>
      </w:r>
      <w:r w:rsidR="00A43D41" w:rsidRPr="00BC4122">
        <w:rPr>
          <w:color w:val="212121"/>
        </w:rPr>
        <w:t xml:space="preserve">. He explained all functionality conducted between </w:t>
      </w:r>
      <w:r w:rsidR="00BC4122">
        <w:rPr>
          <w:color w:val="212121"/>
        </w:rPr>
        <w:t xml:space="preserve">the </w:t>
      </w:r>
      <w:r w:rsidR="00A43D41" w:rsidRPr="00BC4122">
        <w:rPr>
          <w:color w:val="212121"/>
        </w:rPr>
        <w:t xml:space="preserve">sender and receiver. </w:t>
      </w:r>
      <w:r w:rsidR="00BC4122">
        <w:rPr>
          <w:color w:val="212121"/>
        </w:rPr>
        <w:t>T</w:t>
      </w:r>
      <w:r w:rsidR="00A43D41" w:rsidRPr="00BC4122">
        <w:rPr>
          <w:color w:val="212121"/>
        </w:rPr>
        <w:t xml:space="preserve">his model explains </w:t>
      </w:r>
      <w:r w:rsidR="00B86564">
        <w:rPr>
          <w:color w:val="212121"/>
        </w:rPr>
        <w:t>about two-way communication</w:t>
      </w:r>
      <w:r w:rsidR="00A43D41" w:rsidRPr="00BC4122">
        <w:rPr>
          <w:color w:val="212121"/>
        </w:rPr>
        <w:t xml:space="preserve"> path. There exist</w:t>
      </w:r>
      <w:r w:rsidR="00B86564">
        <w:rPr>
          <w:color w:val="212121"/>
        </w:rPr>
        <w:t>s</w:t>
      </w:r>
      <w:r w:rsidR="00A43D41" w:rsidRPr="00BC4122">
        <w:rPr>
          <w:color w:val="212121"/>
        </w:rPr>
        <w:t xml:space="preserve"> a sender and recipient along with </w:t>
      </w:r>
      <w:r w:rsidR="00BC4122">
        <w:rPr>
          <w:color w:val="212121"/>
        </w:rPr>
        <w:t xml:space="preserve">the </w:t>
      </w:r>
      <w:r w:rsidRPr="00BC4122">
        <w:rPr>
          <w:color w:val="212121"/>
        </w:rPr>
        <w:t xml:space="preserve">message itself. </w:t>
      </w:r>
      <w:r w:rsidR="00A43D41" w:rsidRPr="00BC4122">
        <w:rPr>
          <w:color w:val="212121"/>
        </w:rPr>
        <w:t xml:space="preserve">This is interpersonal communication. </w:t>
      </w:r>
      <w:r w:rsidRPr="00BC4122">
        <w:rPr>
          <w:color w:val="212121"/>
        </w:rPr>
        <w:t>The recipient and sender can be one</w:t>
      </w:r>
      <w:r w:rsidR="00A43D41" w:rsidRPr="00BC4122">
        <w:rPr>
          <w:color w:val="212121"/>
        </w:rPr>
        <w:t xml:space="preserve"> which is </w:t>
      </w:r>
      <w:r w:rsidRPr="00BC4122">
        <w:rPr>
          <w:color w:val="212121"/>
        </w:rPr>
        <w:t xml:space="preserve">called intra-personal communication. </w:t>
      </w:r>
      <w:r w:rsidR="00A43D41" w:rsidRPr="00BC4122">
        <w:rPr>
          <w:color w:val="212121"/>
        </w:rPr>
        <w:t>This model is not linear but circular in nature</w:t>
      </w:r>
      <w:r w:rsidRPr="00BC4122">
        <w:rPr>
          <w:color w:val="212121"/>
        </w:rPr>
        <w:t xml:space="preserve">. </w:t>
      </w:r>
      <w:r w:rsidR="00ED77BD" w:rsidRPr="00BC4122">
        <w:rPr>
          <w:color w:val="212121"/>
        </w:rPr>
        <w:t>Message can be encoded and decoded at both places respectively</w:t>
      </w:r>
      <w:r w:rsidR="00A43D41" w:rsidRPr="00BC4122">
        <w:rPr>
          <w:color w:val="212121"/>
        </w:rPr>
        <w:t xml:space="preserve">. </w:t>
      </w:r>
      <w:r w:rsidR="00ED77BD" w:rsidRPr="00BC4122">
        <w:rPr>
          <w:color w:val="212121"/>
        </w:rPr>
        <w:t>An encrypted message is passed onto the end person. The recipient receive</w:t>
      </w:r>
      <w:r w:rsidR="00BC4122">
        <w:rPr>
          <w:color w:val="212121"/>
        </w:rPr>
        <w:t>s</w:t>
      </w:r>
      <w:r w:rsidR="00ED77BD" w:rsidRPr="00BC4122">
        <w:rPr>
          <w:color w:val="212121"/>
        </w:rPr>
        <w:t xml:space="preserve"> and decrypt</w:t>
      </w:r>
      <w:r w:rsidR="00BC4122">
        <w:rPr>
          <w:color w:val="212121"/>
        </w:rPr>
        <w:t>s</w:t>
      </w:r>
      <w:r w:rsidR="00ED77BD" w:rsidRPr="00BC4122">
        <w:rPr>
          <w:color w:val="212121"/>
        </w:rPr>
        <w:t xml:space="preserve"> the message and can encode it to send </w:t>
      </w:r>
      <w:r w:rsidR="00BC4122">
        <w:rPr>
          <w:color w:val="212121"/>
        </w:rPr>
        <w:t xml:space="preserve">it </w:t>
      </w:r>
      <w:r w:rsidR="00ED77BD" w:rsidRPr="00BC4122">
        <w:rPr>
          <w:color w:val="212121"/>
        </w:rPr>
        <w:t xml:space="preserve">to </w:t>
      </w:r>
      <w:r w:rsidR="00BC4122">
        <w:rPr>
          <w:color w:val="212121"/>
        </w:rPr>
        <w:t xml:space="preserve">a </w:t>
      </w:r>
      <w:r w:rsidR="00ED77BD" w:rsidRPr="00BC4122">
        <w:rPr>
          <w:color w:val="212121"/>
        </w:rPr>
        <w:t xml:space="preserve">new recipient. </w:t>
      </w:r>
    </w:p>
    <w:p w:rsidR="00A43D41" w:rsidRPr="00BC4122" w:rsidRDefault="00A43D41" w:rsidP="00BC4122">
      <w:pPr>
        <w:pStyle w:val="NormalWeb"/>
        <w:spacing w:after="360"/>
        <w:rPr>
          <w:b/>
          <w:bCs/>
          <w:color w:val="212121"/>
        </w:rPr>
      </w:pPr>
      <w:r w:rsidRPr="00BC4122">
        <w:rPr>
          <w:b/>
          <w:bCs/>
          <w:color w:val="212121"/>
        </w:rPr>
        <w:t>Source (Encoder)</w:t>
      </w:r>
    </w:p>
    <w:p w:rsidR="00A43D41" w:rsidRPr="00BC4122" w:rsidRDefault="00A43D41" w:rsidP="00BC4122">
      <w:pPr>
        <w:pStyle w:val="NormalWeb"/>
        <w:rPr>
          <w:color w:val="212121"/>
        </w:rPr>
      </w:pPr>
      <w:r w:rsidRPr="00BC4122">
        <w:rPr>
          <w:color w:val="212121"/>
        </w:rPr>
        <w:t xml:space="preserve">The source </w:t>
      </w:r>
      <w:r w:rsidR="00ED77BD" w:rsidRPr="00BC4122">
        <w:rPr>
          <w:color w:val="212121"/>
        </w:rPr>
        <w:t xml:space="preserve">sent the message as </w:t>
      </w:r>
      <w:r w:rsidR="00BC4122">
        <w:rPr>
          <w:color w:val="212121"/>
        </w:rPr>
        <w:t xml:space="preserve">a </w:t>
      </w:r>
      <w:r w:rsidR="00ED77BD" w:rsidRPr="00BC4122">
        <w:rPr>
          <w:color w:val="212121"/>
        </w:rPr>
        <w:t xml:space="preserve">sender and clearly shows the importance of </w:t>
      </w:r>
      <w:r w:rsidR="00BC4122">
        <w:rPr>
          <w:color w:val="212121"/>
        </w:rPr>
        <w:t xml:space="preserve">the </w:t>
      </w:r>
      <w:r w:rsidR="00ED77BD" w:rsidRPr="00BC4122">
        <w:rPr>
          <w:color w:val="212121"/>
        </w:rPr>
        <w:t>message to be sent. The accurate information should be fed to the message</w:t>
      </w:r>
      <w:r w:rsidR="00695E0F" w:rsidRPr="00BC4122">
        <w:rPr>
          <w:color w:val="212121"/>
        </w:rPr>
        <w:t xml:space="preserve"> (Schramm, 2015)</w:t>
      </w:r>
      <w:r w:rsidR="00ED77BD" w:rsidRPr="00BC4122">
        <w:rPr>
          <w:color w:val="212121"/>
        </w:rPr>
        <w:t xml:space="preserve">. It has to be ensured that the message is encoded. </w:t>
      </w:r>
      <w:r w:rsidR="00BC4122">
        <w:rPr>
          <w:color w:val="212121"/>
        </w:rPr>
        <w:t>The r</w:t>
      </w:r>
      <w:r w:rsidR="00ED77BD" w:rsidRPr="00BC4122">
        <w:rPr>
          <w:color w:val="212121"/>
        </w:rPr>
        <w:t xml:space="preserve">ecipient has to know the sender in order to decode the information. </w:t>
      </w:r>
    </w:p>
    <w:p w:rsidR="00A43D41" w:rsidRPr="00BC4122" w:rsidRDefault="00A43D41" w:rsidP="00BC4122">
      <w:pPr>
        <w:pStyle w:val="NormalWeb"/>
        <w:spacing w:after="360"/>
        <w:rPr>
          <w:b/>
          <w:bCs/>
          <w:color w:val="212121"/>
        </w:rPr>
      </w:pPr>
      <w:r w:rsidRPr="00BC4122">
        <w:rPr>
          <w:b/>
          <w:bCs/>
          <w:color w:val="212121"/>
        </w:rPr>
        <w:t xml:space="preserve">Recipient </w:t>
      </w:r>
    </w:p>
    <w:p w:rsidR="00A43D41" w:rsidRPr="00BC4122" w:rsidRDefault="00A43D41" w:rsidP="00BC4122">
      <w:pPr>
        <w:pStyle w:val="NormalWeb"/>
        <w:rPr>
          <w:color w:val="212121"/>
        </w:rPr>
      </w:pPr>
      <w:r w:rsidRPr="00BC4122">
        <w:rPr>
          <w:color w:val="212121"/>
        </w:rPr>
        <w:t xml:space="preserve">The recipient </w:t>
      </w:r>
      <w:r w:rsidR="005A4791" w:rsidRPr="00BC4122">
        <w:rPr>
          <w:color w:val="212121"/>
        </w:rPr>
        <w:t xml:space="preserve">is the decoder </w:t>
      </w:r>
      <w:r w:rsidRPr="00BC4122">
        <w:rPr>
          <w:color w:val="212121"/>
        </w:rPr>
        <w:t>of a message</w:t>
      </w:r>
      <w:r w:rsidR="005A4791" w:rsidRPr="00BC4122">
        <w:rPr>
          <w:color w:val="212121"/>
        </w:rPr>
        <w:t xml:space="preserve"> and message is sent to him</w:t>
      </w:r>
      <w:r w:rsidRPr="00BC4122">
        <w:rPr>
          <w:color w:val="212121"/>
        </w:rPr>
        <w:t xml:space="preserve">. </w:t>
      </w:r>
      <w:r w:rsidR="005A4791" w:rsidRPr="00BC4122">
        <w:rPr>
          <w:color w:val="212121"/>
        </w:rPr>
        <w:t xml:space="preserve">Decoding of message is dependent upon many factors. </w:t>
      </w:r>
      <w:r w:rsidR="004667CF" w:rsidRPr="00BC4122">
        <w:rPr>
          <w:color w:val="212121"/>
        </w:rPr>
        <w:t xml:space="preserve">The topic and source of the message must be known for interpretation. </w:t>
      </w:r>
      <w:r w:rsidRPr="00BC4122">
        <w:rPr>
          <w:color w:val="212121"/>
        </w:rPr>
        <w:t xml:space="preserve">After the message </w:t>
      </w:r>
      <w:r w:rsidR="004667CF" w:rsidRPr="00BC4122">
        <w:rPr>
          <w:color w:val="212121"/>
        </w:rPr>
        <w:t>is</w:t>
      </w:r>
      <w:r w:rsidRPr="00BC4122">
        <w:rPr>
          <w:color w:val="212121"/>
        </w:rPr>
        <w:t xml:space="preserve"> received, </w:t>
      </w:r>
      <w:r w:rsidR="004667CF" w:rsidRPr="00BC4122">
        <w:rPr>
          <w:color w:val="212121"/>
        </w:rPr>
        <w:t>the mind interprets it</w:t>
      </w:r>
      <w:r w:rsidRPr="00BC4122">
        <w:rPr>
          <w:color w:val="212121"/>
        </w:rPr>
        <w:t>. This processing phase is called decoding</w:t>
      </w:r>
      <w:r w:rsidR="00695E0F" w:rsidRPr="00BC4122">
        <w:rPr>
          <w:color w:val="212121"/>
        </w:rPr>
        <w:t xml:space="preserve"> (Schramm, 2015)</w:t>
      </w:r>
      <w:r w:rsidRPr="00BC4122">
        <w:rPr>
          <w:color w:val="212121"/>
        </w:rPr>
        <w:t xml:space="preserve">. </w:t>
      </w:r>
      <w:r w:rsidR="004667CF" w:rsidRPr="00BC4122">
        <w:rPr>
          <w:color w:val="212121"/>
        </w:rPr>
        <w:t>The correct interpretation of the message makes the decoding of message successful.</w:t>
      </w:r>
    </w:p>
    <w:p w:rsidR="00A43D41" w:rsidRPr="00BC4122" w:rsidRDefault="00A43D41" w:rsidP="00BC4122">
      <w:pPr>
        <w:pStyle w:val="NormalWeb"/>
        <w:spacing w:after="360"/>
        <w:rPr>
          <w:b/>
          <w:bCs/>
          <w:color w:val="212121"/>
        </w:rPr>
      </w:pPr>
      <w:r w:rsidRPr="00BC4122">
        <w:rPr>
          <w:b/>
          <w:bCs/>
          <w:color w:val="212121"/>
        </w:rPr>
        <w:lastRenderedPageBreak/>
        <w:t>Message</w:t>
      </w:r>
    </w:p>
    <w:p w:rsidR="00A43D41" w:rsidRPr="00BC4122" w:rsidRDefault="004667CF" w:rsidP="00BC4122">
      <w:pPr>
        <w:pStyle w:val="NormalWeb"/>
        <w:rPr>
          <w:color w:val="212121"/>
        </w:rPr>
      </w:pPr>
      <w:r w:rsidRPr="00BC4122">
        <w:rPr>
          <w:color w:val="212121"/>
        </w:rPr>
        <w:t>In a literal way,</w:t>
      </w:r>
      <w:r w:rsidR="00A43D41" w:rsidRPr="00BC4122">
        <w:rPr>
          <w:color w:val="212121"/>
        </w:rPr>
        <w:t xml:space="preserve"> </w:t>
      </w:r>
      <w:r w:rsidR="00B86564">
        <w:rPr>
          <w:color w:val="212121"/>
        </w:rPr>
        <w:t>information can be called as a message</w:t>
      </w:r>
      <w:r w:rsidR="00A43D41" w:rsidRPr="00BC4122">
        <w:rPr>
          <w:color w:val="212121"/>
        </w:rPr>
        <w:t xml:space="preserve">. </w:t>
      </w:r>
      <w:r w:rsidR="00B86564">
        <w:rPr>
          <w:color w:val="212121"/>
        </w:rPr>
        <w:t>Words are needed for communication</w:t>
      </w:r>
      <w:r w:rsidR="00A43D41" w:rsidRPr="00BC4122">
        <w:rPr>
          <w:color w:val="212121"/>
        </w:rPr>
        <w:t xml:space="preserve">. </w:t>
      </w:r>
      <w:r w:rsidRPr="00BC4122">
        <w:rPr>
          <w:color w:val="212121"/>
        </w:rPr>
        <w:t xml:space="preserve">It can be </w:t>
      </w:r>
      <w:r w:rsidR="00B86564">
        <w:rPr>
          <w:color w:val="212121"/>
        </w:rPr>
        <w:t>non-verbal or verbal and it plays a</w:t>
      </w:r>
      <w:r w:rsidRPr="00BC4122">
        <w:rPr>
          <w:color w:val="212121"/>
        </w:rPr>
        <w:t xml:space="preserve"> </w:t>
      </w:r>
      <w:r w:rsidR="00B86564">
        <w:rPr>
          <w:color w:val="212121"/>
        </w:rPr>
        <w:t>vital</w:t>
      </w:r>
      <w:r w:rsidRPr="00BC4122">
        <w:rPr>
          <w:color w:val="212121"/>
        </w:rPr>
        <w:t xml:space="preserve"> role</w:t>
      </w:r>
      <w:r w:rsidR="00695E0F" w:rsidRPr="00BC4122">
        <w:rPr>
          <w:color w:val="212121"/>
        </w:rPr>
        <w:t xml:space="preserve"> (Schramm, 2015)</w:t>
      </w:r>
      <w:r w:rsidRPr="00BC4122">
        <w:rPr>
          <w:color w:val="212121"/>
        </w:rPr>
        <w:t>. WhatsApp, emails</w:t>
      </w:r>
      <w:r w:rsidR="00BC4122">
        <w:rPr>
          <w:color w:val="212121"/>
        </w:rPr>
        <w:t>,</w:t>
      </w:r>
      <w:r w:rsidRPr="00BC4122">
        <w:rPr>
          <w:color w:val="212121"/>
        </w:rPr>
        <w:t xml:space="preserve"> and calls are verbal types of messages while eye contact and gestures or behavior are non-verbal.</w:t>
      </w:r>
    </w:p>
    <w:p w:rsidR="00A43D41" w:rsidRPr="00BC4122" w:rsidRDefault="00A43D41" w:rsidP="00BC4122">
      <w:pPr>
        <w:pStyle w:val="NormalWeb"/>
        <w:spacing w:after="360"/>
        <w:rPr>
          <w:b/>
          <w:bCs/>
          <w:color w:val="212121"/>
        </w:rPr>
      </w:pPr>
      <w:r w:rsidRPr="00BC4122">
        <w:rPr>
          <w:b/>
          <w:bCs/>
          <w:color w:val="212121"/>
        </w:rPr>
        <w:t xml:space="preserve">Feedback </w:t>
      </w:r>
    </w:p>
    <w:p w:rsidR="00A43D41" w:rsidRPr="00BC4122" w:rsidRDefault="004667CF" w:rsidP="00BC4122">
      <w:pPr>
        <w:pStyle w:val="NormalWeb"/>
        <w:rPr>
          <w:color w:val="212121"/>
        </w:rPr>
      </w:pPr>
      <w:r w:rsidRPr="00BC4122">
        <w:rPr>
          <w:color w:val="212121"/>
        </w:rPr>
        <w:t>Recipients are important for feedback and they play an important role.</w:t>
      </w:r>
      <w:r w:rsidR="00A43D41" w:rsidRPr="00BC4122">
        <w:rPr>
          <w:color w:val="212121"/>
        </w:rPr>
        <w:t xml:space="preserve"> They </w:t>
      </w:r>
      <w:r w:rsidRPr="00BC4122">
        <w:rPr>
          <w:color w:val="212121"/>
        </w:rPr>
        <w:t xml:space="preserve">receive the message and respond to it. Feedback is </w:t>
      </w:r>
      <w:r w:rsidR="00BC4122">
        <w:rPr>
          <w:color w:val="212121"/>
        </w:rPr>
        <w:t xml:space="preserve">a </w:t>
      </w:r>
      <w:r w:rsidRPr="00BC4122">
        <w:rPr>
          <w:color w:val="212121"/>
        </w:rPr>
        <w:t xml:space="preserve">response of recipient to sender by </w:t>
      </w:r>
      <w:r w:rsidR="00BC4122">
        <w:rPr>
          <w:color w:val="212121"/>
        </w:rPr>
        <w:t xml:space="preserve">a </w:t>
      </w:r>
      <w:r w:rsidRPr="00BC4122">
        <w:rPr>
          <w:color w:val="212121"/>
        </w:rPr>
        <w:t>verbal message.</w:t>
      </w:r>
      <w:r w:rsidR="00A43D41" w:rsidRPr="00BC4122">
        <w:rPr>
          <w:color w:val="212121"/>
        </w:rPr>
        <w:t xml:space="preserve"> </w:t>
      </w:r>
    </w:p>
    <w:p w:rsidR="004667CF" w:rsidRPr="00BC4122" w:rsidRDefault="004667CF" w:rsidP="00BC4122">
      <w:pPr>
        <w:pStyle w:val="NormalWeb"/>
        <w:rPr>
          <w:color w:val="212121"/>
        </w:rPr>
      </w:pPr>
      <w:r w:rsidRPr="00BC4122">
        <w:rPr>
          <w:noProof/>
          <w:color w:val="212121"/>
          <w:lang w:val="pt-PT" w:eastAsia="pt-PT"/>
        </w:rPr>
        <w:drawing>
          <wp:inline distT="0" distB="0" distL="0" distR="0">
            <wp:extent cx="5543550" cy="2743200"/>
            <wp:effectExtent l="0" t="0" r="0" b="0"/>
            <wp:docPr id="5" name="Picture 5" descr="C:\Users\farru\Desktop\schramm-communication-model-example-toolshe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farru\Desktop\schramm-communication-model-example-toolshero.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6482" t="26592" r="7080" b="14904"/>
                    <a:stretch/>
                  </pic:blipFill>
                  <pic:spPr bwMode="auto">
                    <a:xfrm>
                      <a:off x="0" y="0"/>
                      <a:ext cx="5545569" cy="2744199"/>
                    </a:xfrm>
                    <a:prstGeom prst="rect">
                      <a:avLst/>
                    </a:prstGeom>
                    <a:noFill/>
                    <a:ln>
                      <a:noFill/>
                    </a:ln>
                    <a:extLst>
                      <a:ext uri="{53640926-AAD7-44D8-BBD7-CCE9431645EC}">
                        <a14:shadowObscured xmlns:a14="http://schemas.microsoft.com/office/drawing/2010/main"/>
                      </a:ext>
                    </a:extLst>
                  </pic:spPr>
                </pic:pic>
              </a:graphicData>
            </a:graphic>
          </wp:inline>
        </w:drawing>
      </w:r>
    </w:p>
    <w:p w:rsidR="00A43D41" w:rsidRPr="00BC4122" w:rsidRDefault="004667CF" w:rsidP="00BC4122">
      <w:pPr>
        <w:pStyle w:val="Legenda"/>
        <w:spacing w:line="480" w:lineRule="auto"/>
        <w:rPr>
          <w:rFonts w:cs="Times New Roman"/>
          <w:color w:val="212121"/>
          <w:sz w:val="24"/>
          <w:szCs w:val="24"/>
        </w:rPr>
      </w:pPr>
      <w:r w:rsidRPr="00BC4122">
        <w:rPr>
          <w:rFonts w:cs="Times New Roman"/>
          <w:sz w:val="24"/>
          <w:szCs w:val="24"/>
        </w:rPr>
        <w:t xml:space="preserve">                                                            Figure </w:t>
      </w:r>
      <w:r w:rsidRPr="00BC4122">
        <w:rPr>
          <w:rFonts w:cs="Times New Roman"/>
          <w:sz w:val="24"/>
          <w:szCs w:val="24"/>
        </w:rPr>
        <w:fldChar w:fldCharType="begin"/>
      </w:r>
      <w:r w:rsidRPr="00BC4122">
        <w:rPr>
          <w:rFonts w:cs="Times New Roman"/>
          <w:sz w:val="24"/>
          <w:szCs w:val="24"/>
        </w:rPr>
        <w:instrText xml:space="preserve"> SEQ Figure \* ARABIC </w:instrText>
      </w:r>
      <w:r w:rsidRPr="00BC4122">
        <w:rPr>
          <w:rFonts w:cs="Times New Roman"/>
          <w:sz w:val="24"/>
          <w:szCs w:val="24"/>
        </w:rPr>
        <w:fldChar w:fldCharType="separate"/>
      </w:r>
      <w:r w:rsidR="00897954" w:rsidRPr="00BC4122">
        <w:rPr>
          <w:rFonts w:cs="Times New Roman"/>
          <w:noProof/>
          <w:sz w:val="24"/>
          <w:szCs w:val="24"/>
        </w:rPr>
        <w:t>2</w:t>
      </w:r>
      <w:r w:rsidRPr="00BC4122">
        <w:rPr>
          <w:rFonts w:cs="Times New Roman"/>
          <w:sz w:val="24"/>
          <w:szCs w:val="24"/>
        </w:rPr>
        <w:fldChar w:fldCharType="end"/>
      </w:r>
      <w:r w:rsidRPr="00BC4122">
        <w:rPr>
          <w:rFonts w:cs="Times New Roman"/>
          <w:sz w:val="24"/>
          <w:szCs w:val="24"/>
        </w:rPr>
        <w:t>: Schramm model of communication</w:t>
      </w:r>
    </w:p>
    <w:p w:rsidR="004667CF" w:rsidRPr="00BC4122" w:rsidRDefault="00B86564" w:rsidP="00B86564">
      <w:pPr>
        <w:pStyle w:val="PargrafodaLista"/>
        <w:ind w:left="0"/>
        <w:rPr>
          <w:rFonts w:cs="Times New Roman"/>
          <w:szCs w:val="24"/>
        </w:rPr>
      </w:pPr>
      <w:r>
        <w:rPr>
          <w:rFonts w:cs="Times New Roman"/>
          <w:b/>
          <w:szCs w:val="24"/>
        </w:rPr>
        <w:t xml:space="preserve">5.3 </w:t>
      </w:r>
      <w:r w:rsidR="004667CF" w:rsidRPr="00BC4122">
        <w:rPr>
          <w:rFonts w:cs="Times New Roman"/>
          <w:b/>
          <w:szCs w:val="24"/>
        </w:rPr>
        <w:t>Berlo’s Model of Communication</w:t>
      </w:r>
      <w:r w:rsidR="00844271" w:rsidRPr="00BC4122">
        <w:rPr>
          <w:rFonts w:cs="Times New Roman"/>
          <w:b/>
          <w:szCs w:val="24"/>
        </w:rPr>
        <w:br/>
      </w:r>
      <w:r w:rsidR="007D0FF2" w:rsidRPr="00BC4122">
        <w:rPr>
          <w:rFonts w:cs="Times New Roman"/>
          <w:szCs w:val="24"/>
        </w:rPr>
        <w:t xml:space="preserve">This model </w:t>
      </w:r>
      <w:r w:rsidR="004667CF" w:rsidRPr="00BC4122">
        <w:rPr>
          <w:rFonts w:cs="Times New Roman"/>
          <w:szCs w:val="24"/>
        </w:rPr>
        <w:t xml:space="preserve">represents the </w:t>
      </w:r>
      <w:r w:rsidR="007D0FF2" w:rsidRPr="00BC4122">
        <w:rPr>
          <w:rFonts w:cs="Times New Roman"/>
          <w:szCs w:val="24"/>
        </w:rPr>
        <w:t>simplest communication process.</w:t>
      </w:r>
      <w:r w:rsidR="004667CF" w:rsidRPr="00BC4122">
        <w:rPr>
          <w:rFonts w:cs="Times New Roman"/>
          <w:szCs w:val="24"/>
        </w:rPr>
        <w:t xml:space="preserve"> </w:t>
      </w:r>
      <w:r w:rsidR="007D0FF2" w:rsidRPr="00BC4122">
        <w:rPr>
          <w:rFonts w:cs="Times New Roman"/>
          <w:szCs w:val="24"/>
        </w:rPr>
        <w:t>Berlo’s SMCR Model of Communication explains all different factors used for basic communication. This also helps in coding and decoding the message which is effective for communication</w:t>
      </w:r>
      <w:r w:rsidR="00695E0F" w:rsidRPr="00BC4122">
        <w:rPr>
          <w:rFonts w:cs="Times New Roman"/>
          <w:szCs w:val="24"/>
        </w:rPr>
        <w:t xml:space="preserve"> (</w:t>
      </w:r>
      <w:proofErr w:type="spellStart"/>
      <w:r w:rsidR="00695E0F" w:rsidRPr="00BC4122">
        <w:rPr>
          <w:rFonts w:cs="Times New Roman"/>
          <w:szCs w:val="24"/>
        </w:rPr>
        <w:t>Turaga</w:t>
      </w:r>
      <w:proofErr w:type="spellEnd"/>
      <w:r w:rsidR="00695E0F" w:rsidRPr="00BC4122">
        <w:rPr>
          <w:rFonts w:cs="Times New Roman"/>
          <w:szCs w:val="24"/>
        </w:rPr>
        <w:t>, 2016)</w:t>
      </w:r>
      <w:r w:rsidR="007D0FF2" w:rsidRPr="00BC4122">
        <w:rPr>
          <w:rFonts w:cs="Times New Roman"/>
          <w:szCs w:val="24"/>
        </w:rPr>
        <w:t xml:space="preserve">. </w:t>
      </w:r>
      <w:r w:rsidR="004667CF" w:rsidRPr="00BC4122">
        <w:rPr>
          <w:rFonts w:cs="Times New Roman"/>
          <w:szCs w:val="24"/>
        </w:rPr>
        <w:t xml:space="preserve">The acronym SMCR stands for Sender, Message, Channel, and Receiver. </w:t>
      </w:r>
      <w:r w:rsidR="007D0FF2" w:rsidRPr="00BC4122">
        <w:rPr>
          <w:rFonts w:cs="Times New Roman"/>
          <w:szCs w:val="24"/>
        </w:rPr>
        <w:t xml:space="preserve">The basic form of </w:t>
      </w:r>
      <w:r w:rsidR="007D0FF2" w:rsidRPr="00BC4122">
        <w:rPr>
          <w:rFonts w:cs="Times New Roman"/>
          <w:szCs w:val="24"/>
        </w:rPr>
        <w:lastRenderedPageBreak/>
        <w:t xml:space="preserve">communication is </w:t>
      </w:r>
      <w:r w:rsidR="00BC4122">
        <w:rPr>
          <w:rFonts w:cs="Times New Roman"/>
          <w:szCs w:val="24"/>
        </w:rPr>
        <w:t xml:space="preserve">the </w:t>
      </w:r>
      <w:r w:rsidR="007D0FF2" w:rsidRPr="00BC4122">
        <w:rPr>
          <w:rFonts w:cs="Times New Roman"/>
          <w:szCs w:val="24"/>
        </w:rPr>
        <w:t xml:space="preserve">sender, </w:t>
      </w:r>
      <w:r w:rsidR="00881F40">
        <w:rPr>
          <w:rFonts w:cs="Times New Roman"/>
          <w:szCs w:val="24"/>
        </w:rPr>
        <w:t>message</w:t>
      </w:r>
      <w:r w:rsidR="00BC4122">
        <w:rPr>
          <w:rFonts w:cs="Times New Roman"/>
          <w:szCs w:val="24"/>
        </w:rPr>
        <w:t>,</w:t>
      </w:r>
      <w:r w:rsidR="007D0FF2" w:rsidRPr="00BC4122">
        <w:rPr>
          <w:rFonts w:cs="Times New Roman"/>
          <w:szCs w:val="24"/>
        </w:rPr>
        <w:t xml:space="preserve"> and </w:t>
      </w:r>
      <w:r w:rsidR="00881F40">
        <w:rPr>
          <w:rFonts w:cs="Times New Roman"/>
          <w:szCs w:val="24"/>
        </w:rPr>
        <w:t>receiver</w:t>
      </w:r>
      <w:r w:rsidR="007D0FF2" w:rsidRPr="00BC4122">
        <w:rPr>
          <w:rFonts w:cs="Times New Roman"/>
          <w:szCs w:val="24"/>
        </w:rPr>
        <w:t>. The receiver is the one who can interpret the message. This is the simplest form of communication.</w:t>
      </w:r>
    </w:p>
    <w:p w:rsidR="007D0FF2" w:rsidRPr="00BC4122" w:rsidRDefault="007D0FF2" w:rsidP="00BC4122">
      <w:pPr>
        <w:ind w:left="360"/>
        <w:rPr>
          <w:rFonts w:cs="Times New Roman"/>
          <w:b/>
          <w:szCs w:val="24"/>
        </w:rPr>
      </w:pPr>
      <w:r w:rsidRPr="00BC4122">
        <w:rPr>
          <w:rFonts w:cs="Times New Roman"/>
          <w:b/>
          <w:szCs w:val="24"/>
        </w:rPr>
        <w:t>Main Components:</w:t>
      </w:r>
    </w:p>
    <w:p w:rsidR="007D0FF2" w:rsidRPr="00BC4122" w:rsidRDefault="007D0FF2" w:rsidP="00BC4122">
      <w:pPr>
        <w:ind w:left="360"/>
        <w:rPr>
          <w:rFonts w:cs="Times New Roman"/>
          <w:szCs w:val="24"/>
        </w:rPr>
      </w:pPr>
      <w:r w:rsidRPr="00BC4122">
        <w:rPr>
          <w:rFonts w:cs="Times New Roman"/>
          <w:szCs w:val="24"/>
        </w:rPr>
        <w:t xml:space="preserve">All included components define the method of communication. It includes the four components which are </w:t>
      </w:r>
      <w:r w:rsidR="00881F40">
        <w:rPr>
          <w:rFonts w:cs="Times New Roman"/>
          <w:szCs w:val="24"/>
        </w:rPr>
        <w:t>affected</w:t>
      </w:r>
      <w:r w:rsidRPr="00BC4122">
        <w:rPr>
          <w:rFonts w:cs="Times New Roman"/>
          <w:szCs w:val="24"/>
        </w:rPr>
        <w:t xml:space="preserve"> by </w:t>
      </w:r>
      <w:r w:rsidR="00881F40">
        <w:rPr>
          <w:rFonts w:cs="Times New Roman"/>
          <w:szCs w:val="24"/>
        </w:rPr>
        <w:t>many</w:t>
      </w:r>
      <w:r w:rsidRPr="00BC4122">
        <w:rPr>
          <w:rFonts w:cs="Times New Roman"/>
          <w:szCs w:val="24"/>
        </w:rPr>
        <w:t xml:space="preserve"> factors.</w:t>
      </w:r>
    </w:p>
    <w:p w:rsidR="007D0FF2" w:rsidRPr="00BC4122" w:rsidRDefault="007D0FF2" w:rsidP="00BC4122">
      <w:pPr>
        <w:ind w:left="360"/>
        <w:rPr>
          <w:rFonts w:cs="Times New Roman"/>
          <w:b/>
          <w:szCs w:val="24"/>
        </w:rPr>
      </w:pPr>
      <w:r w:rsidRPr="00BC4122">
        <w:rPr>
          <w:rFonts w:cs="Times New Roman"/>
          <w:b/>
          <w:szCs w:val="24"/>
        </w:rPr>
        <w:t>Sender:</w:t>
      </w:r>
    </w:p>
    <w:p w:rsidR="007D0FF2" w:rsidRPr="00BC4122" w:rsidRDefault="007D0FF2" w:rsidP="00BC4122">
      <w:pPr>
        <w:ind w:left="360"/>
        <w:rPr>
          <w:rFonts w:cs="Times New Roman"/>
          <w:szCs w:val="24"/>
        </w:rPr>
      </w:pPr>
      <w:r w:rsidRPr="00BC4122">
        <w:rPr>
          <w:rFonts w:cs="Times New Roman"/>
          <w:szCs w:val="24"/>
        </w:rPr>
        <w:t xml:space="preserve">The sender is the outsourcer of the message who sends the message after creating it. </w:t>
      </w:r>
      <w:r w:rsidR="008C439C" w:rsidRPr="00BC4122">
        <w:rPr>
          <w:rFonts w:cs="Times New Roman"/>
          <w:szCs w:val="24"/>
        </w:rPr>
        <w:t>The encoding of message</w:t>
      </w:r>
      <w:r w:rsidR="00BC4122">
        <w:rPr>
          <w:rFonts w:cs="Times New Roman"/>
          <w:szCs w:val="24"/>
        </w:rPr>
        <w:t>s</w:t>
      </w:r>
      <w:r w:rsidR="008C439C" w:rsidRPr="00BC4122">
        <w:rPr>
          <w:rFonts w:cs="Times New Roman"/>
          <w:szCs w:val="24"/>
        </w:rPr>
        <w:t xml:space="preserve"> is the communication process part which helps in going to </w:t>
      </w:r>
      <w:r w:rsidR="00BC4122">
        <w:rPr>
          <w:rFonts w:cs="Times New Roman"/>
          <w:szCs w:val="24"/>
        </w:rPr>
        <w:t xml:space="preserve">the </w:t>
      </w:r>
      <w:r w:rsidR="008C439C" w:rsidRPr="00BC4122">
        <w:rPr>
          <w:rFonts w:cs="Times New Roman"/>
          <w:szCs w:val="24"/>
        </w:rPr>
        <w:t xml:space="preserve">next step. </w:t>
      </w:r>
      <w:r w:rsidRPr="00BC4122">
        <w:rPr>
          <w:rFonts w:cs="Times New Roman"/>
          <w:szCs w:val="24"/>
        </w:rPr>
        <w:t xml:space="preserve">Factors </w:t>
      </w:r>
      <w:r w:rsidR="008C439C" w:rsidRPr="00BC4122">
        <w:rPr>
          <w:rFonts w:cs="Times New Roman"/>
          <w:szCs w:val="24"/>
        </w:rPr>
        <w:t xml:space="preserve">influencing the sender are also for </w:t>
      </w:r>
      <w:r w:rsidR="00BC4122">
        <w:rPr>
          <w:rFonts w:cs="Times New Roman"/>
          <w:szCs w:val="24"/>
        </w:rPr>
        <w:t xml:space="preserve">the </w:t>
      </w:r>
      <w:r w:rsidR="008C439C" w:rsidRPr="00BC4122">
        <w:rPr>
          <w:rFonts w:cs="Times New Roman"/>
          <w:szCs w:val="24"/>
        </w:rPr>
        <w:t>receiver</w:t>
      </w:r>
      <w:r w:rsidR="00695E0F" w:rsidRPr="00BC4122">
        <w:rPr>
          <w:rFonts w:cs="Times New Roman"/>
          <w:szCs w:val="24"/>
        </w:rPr>
        <w:t xml:space="preserve"> (</w:t>
      </w:r>
      <w:proofErr w:type="spellStart"/>
      <w:r w:rsidR="00695E0F" w:rsidRPr="00BC4122">
        <w:rPr>
          <w:rFonts w:cs="Times New Roman"/>
          <w:szCs w:val="24"/>
        </w:rPr>
        <w:t>Turaga</w:t>
      </w:r>
      <w:proofErr w:type="spellEnd"/>
      <w:r w:rsidR="00695E0F" w:rsidRPr="00BC4122">
        <w:rPr>
          <w:rFonts w:cs="Times New Roman"/>
          <w:szCs w:val="24"/>
        </w:rPr>
        <w:t>, 2016)</w:t>
      </w:r>
      <w:r w:rsidR="008C439C" w:rsidRPr="00BC4122">
        <w:rPr>
          <w:rFonts w:cs="Times New Roman"/>
          <w:szCs w:val="24"/>
        </w:rPr>
        <w:t xml:space="preserve">. Communication skills, attitude defining the consequences of </w:t>
      </w:r>
      <w:r w:rsidR="00BC4122">
        <w:rPr>
          <w:rFonts w:cs="Times New Roman"/>
          <w:szCs w:val="24"/>
        </w:rPr>
        <w:t xml:space="preserve">the </w:t>
      </w:r>
      <w:r w:rsidR="008C439C" w:rsidRPr="00BC4122">
        <w:rPr>
          <w:rFonts w:cs="Times New Roman"/>
          <w:szCs w:val="24"/>
        </w:rPr>
        <w:t xml:space="preserve">message, </w:t>
      </w:r>
      <w:r w:rsidR="00881F40">
        <w:rPr>
          <w:rFonts w:cs="Times New Roman"/>
          <w:szCs w:val="24"/>
        </w:rPr>
        <w:t>subject’s information</w:t>
      </w:r>
      <w:r w:rsidR="008C439C" w:rsidRPr="00BC4122">
        <w:rPr>
          <w:rFonts w:cs="Times New Roman"/>
          <w:szCs w:val="24"/>
        </w:rPr>
        <w:t xml:space="preserve">, location/ region of </w:t>
      </w:r>
      <w:r w:rsidR="00BC4122">
        <w:rPr>
          <w:rFonts w:cs="Times New Roman"/>
          <w:szCs w:val="24"/>
        </w:rPr>
        <w:t xml:space="preserve">the </w:t>
      </w:r>
      <w:r w:rsidR="008C439C" w:rsidRPr="00BC4122">
        <w:rPr>
          <w:rFonts w:cs="Times New Roman"/>
          <w:szCs w:val="24"/>
        </w:rPr>
        <w:t>sender</w:t>
      </w:r>
      <w:r w:rsidR="00BC4122">
        <w:rPr>
          <w:rFonts w:cs="Times New Roman"/>
          <w:szCs w:val="24"/>
        </w:rPr>
        <w:t>,</w:t>
      </w:r>
      <w:r w:rsidR="008C439C" w:rsidRPr="00BC4122">
        <w:rPr>
          <w:rFonts w:cs="Times New Roman"/>
          <w:szCs w:val="24"/>
        </w:rPr>
        <w:t xml:space="preserve"> and culture differences help in </w:t>
      </w:r>
      <w:r w:rsidR="00BC4122">
        <w:rPr>
          <w:rFonts w:cs="Times New Roman"/>
          <w:szCs w:val="24"/>
        </w:rPr>
        <w:t xml:space="preserve">the </w:t>
      </w:r>
      <w:r w:rsidR="008C439C" w:rsidRPr="00BC4122">
        <w:rPr>
          <w:rFonts w:cs="Times New Roman"/>
          <w:szCs w:val="24"/>
        </w:rPr>
        <w:t xml:space="preserve">interpretation of </w:t>
      </w:r>
      <w:r w:rsidR="00BC4122">
        <w:rPr>
          <w:rFonts w:cs="Times New Roman"/>
          <w:szCs w:val="24"/>
        </w:rPr>
        <w:t xml:space="preserve">a </w:t>
      </w:r>
      <w:r w:rsidR="008C439C" w:rsidRPr="00BC4122">
        <w:rPr>
          <w:rFonts w:cs="Times New Roman"/>
          <w:szCs w:val="24"/>
        </w:rPr>
        <w:t xml:space="preserve">message. </w:t>
      </w:r>
    </w:p>
    <w:p w:rsidR="007D0FF2" w:rsidRPr="00BC4122" w:rsidRDefault="007D0FF2" w:rsidP="00BC4122">
      <w:pPr>
        <w:ind w:left="360"/>
        <w:rPr>
          <w:rFonts w:cs="Times New Roman"/>
          <w:b/>
          <w:szCs w:val="24"/>
        </w:rPr>
      </w:pPr>
      <w:r w:rsidRPr="00BC4122">
        <w:rPr>
          <w:rFonts w:cs="Times New Roman"/>
          <w:b/>
          <w:szCs w:val="24"/>
        </w:rPr>
        <w:t>Message</w:t>
      </w:r>
    </w:p>
    <w:p w:rsidR="007D0FF2" w:rsidRPr="00BC4122" w:rsidRDefault="008C439C" w:rsidP="00BC4122">
      <w:pPr>
        <w:ind w:left="360"/>
        <w:rPr>
          <w:rFonts w:cs="Times New Roman"/>
          <w:szCs w:val="24"/>
        </w:rPr>
      </w:pPr>
      <w:r w:rsidRPr="00BC4122">
        <w:rPr>
          <w:rFonts w:cs="Times New Roman"/>
          <w:szCs w:val="24"/>
        </w:rPr>
        <w:t>This is often referred</w:t>
      </w:r>
      <w:r w:rsidR="00BC4122">
        <w:rPr>
          <w:rFonts w:cs="Times New Roman"/>
          <w:szCs w:val="24"/>
        </w:rPr>
        <w:t xml:space="preserve"> to</w:t>
      </w:r>
      <w:r w:rsidRPr="00BC4122">
        <w:rPr>
          <w:rFonts w:cs="Times New Roman"/>
          <w:szCs w:val="24"/>
        </w:rPr>
        <w:t xml:space="preserve"> as </w:t>
      </w:r>
      <w:r w:rsidR="00BC4122">
        <w:rPr>
          <w:rFonts w:cs="Times New Roman"/>
          <w:szCs w:val="24"/>
        </w:rPr>
        <w:t xml:space="preserve">the </w:t>
      </w:r>
      <w:r w:rsidRPr="00BC4122">
        <w:rPr>
          <w:rFonts w:cs="Times New Roman"/>
          <w:szCs w:val="24"/>
        </w:rPr>
        <w:t xml:space="preserve">package sent from </w:t>
      </w:r>
      <w:r w:rsidR="00BC4122">
        <w:rPr>
          <w:rFonts w:cs="Times New Roman"/>
          <w:szCs w:val="24"/>
        </w:rPr>
        <w:t xml:space="preserve">the </w:t>
      </w:r>
      <w:r w:rsidRPr="00BC4122">
        <w:rPr>
          <w:rFonts w:cs="Times New Roman"/>
          <w:szCs w:val="24"/>
        </w:rPr>
        <w:t xml:space="preserve">sender to </w:t>
      </w:r>
      <w:r w:rsidR="00BC4122">
        <w:rPr>
          <w:rFonts w:cs="Times New Roman"/>
          <w:szCs w:val="24"/>
        </w:rPr>
        <w:t xml:space="preserve">the </w:t>
      </w:r>
      <w:r w:rsidRPr="00BC4122">
        <w:rPr>
          <w:rFonts w:cs="Times New Roman"/>
          <w:szCs w:val="24"/>
        </w:rPr>
        <w:t>receiver. It exists in various forms like audio, text, speech</w:t>
      </w:r>
      <w:r w:rsidR="00BC4122">
        <w:rPr>
          <w:rFonts w:cs="Times New Roman"/>
          <w:szCs w:val="24"/>
        </w:rPr>
        <w:t>,</w:t>
      </w:r>
      <w:r w:rsidRPr="00BC4122">
        <w:rPr>
          <w:rFonts w:cs="Times New Roman"/>
          <w:szCs w:val="24"/>
        </w:rPr>
        <w:t xml:space="preserve"> and video. Sender interprets </w:t>
      </w:r>
      <w:r w:rsidR="00881F40">
        <w:rPr>
          <w:rFonts w:cs="Times New Roman"/>
          <w:szCs w:val="24"/>
        </w:rPr>
        <w:t xml:space="preserve">whole </w:t>
      </w:r>
      <w:r w:rsidRPr="00BC4122">
        <w:rPr>
          <w:rFonts w:cs="Times New Roman"/>
          <w:szCs w:val="24"/>
        </w:rPr>
        <w:t xml:space="preserve">message in a </w:t>
      </w:r>
      <w:r w:rsidR="00881F40">
        <w:rPr>
          <w:rFonts w:cs="Times New Roman"/>
          <w:szCs w:val="24"/>
        </w:rPr>
        <w:t>peculiar method</w:t>
      </w:r>
      <w:r w:rsidRPr="00BC4122">
        <w:rPr>
          <w:rFonts w:cs="Times New Roman"/>
          <w:szCs w:val="24"/>
        </w:rPr>
        <w:t xml:space="preserve">. The </w:t>
      </w:r>
      <w:r w:rsidR="00881F40">
        <w:rPr>
          <w:rFonts w:cs="Times New Roman"/>
          <w:szCs w:val="24"/>
        </w:rPr>
        <w:t>source message is converted into</w:t>
      </w:r>
      <w:r w:rsidRPr="00BC4122">
        <w:rPr>
          <w:rFonts w:cs="Times New Roman"/>
          <w:szCs w:val="24"/>
        </w:rPr>
        <w:t xml:space="preserve"> </w:t>
      </w:r>
      <w:r w:rsidR="00881F40">
        <w:rPr>
          <w:rFonts w:cs="Times New Roman"/>
          <w:szCs w:val="24"/>
        </w:rPr>
        <w:t>encrypted</w:t>
      </w:r>
      <w:r w:rsidRPr="00BC4122">
        <w:rPr>
          <w:rFonts w:cs="Times New Roman"/>
          <w:szCs w:val="24"/>
        </w:rPr>
        <w:t xml:space="preserve"> message. </w:t>
      </w:r>
      <w:r w:rsidR="007D0FF2" w:rsidRPr="00BC4122">
        <w:rPr>
          <w:rFonts w:cs="Times New Roman"/>
          <w:szCs w:val="24"/>
        </w:rPr>
        <w:t xml:space="preserve">The </w:t>
      </w:r>
      <w:r w:rsidRPr="00BC4122">
        <w:rPr>
          <w:rFonts w:cs="Times New Roman"/>
          <w:szCs w:val="24"/>
        </w:rPr>
        <w:t xml:space="preserve">accuracy of the </w:t>
      </w:r>
      <w:r w:rsidR="007D0FF2" w:rsidRPr="00BC4122">
        <w:rPr>
          <w:rFonts w:cs="Times New Roman"/>
          <w:szCs w:val="24"/>
        </w:rPr>
        <w:t xml:space="preserve">receiver </w:t>
      </w:r>
      <w:r w:rsidRPr="00BC4122">
        <w:rPr>
          <w:rFonts w:cs="Times New Roman"/>
          <w:szCs w:val="24"/>
        </w:rPr>
        <w:t>helps in understanding the message</w:t>
      </w:r>
      <w:r w:rsidR="00695E0F" w:rsidRPr="00BC4122">
        <w:rPr>
          <w:rFonts w:cs="Times New Roman"/>
          <w:szCs w:val="24"/>
        </w:rPr>
        <w:t xml:space="preserve"> (</w:t>
      </w:r>
      <w:proofErr w:type="spellStart"/>
      <w:r w:rsidR="00695E0F" w:rsidRPr="00BC4122">
        <w:rPr>
          <w:rFonts w:cs="Times New Roman"/>
          <w:szCs w:val="24"/>
        </w:rPr>
        <w:t>Janse</w:t>
      </w:r>
      <w:proofErr w:type="spellEnd"/>
      <w:r w:rsidR="00695E0F" w:rsidRPr="00BC4122">
        <w:rPr>
          <w:rFonts w:cs="Times New Roman"/>
          <w:szCs w:val="24"/>
        </w:rPr>
        <w:t>, 2018)</w:t>
      </w:r>
      <w:r w:rsidRPr="00BC4122">
        <w:rPr>
          <w:rFonts w:cs="Times New Roman"/>
          <w:szCs w:val="24"/>
        </w:rPr>
        <w:t xml:space="preserve">. The message is influenced by many factors such as </w:t>
      </w:r>
      <w:r w:rsidR="00BC4122">
        <w:rPr>
          <w:rFonts w:cs="Times New Roman"/>
          <w:szCs w:val="24"/>
        </w:rPr>
        <w:t xml:space="preserve">the </w:t>
      </w:r>
      <w:r w:rsidRPr="00BC4122">
        <w:rPr>
          <w:rFonts w:cs="Times New Roman"/>
          <w:szCs w:val="24"/>
        </w:rPr>
        <w:t xml:space="preserve">content of the message, elements like gestures or signs, way of sending </w:t>
      </w:r>
      <w:r w:rsidR="00BC4122">
        <w:rPr>
          <w:rFonts w:cs="Times New Roman"/>
          <w:szCs w:val="24"/>
        </w:rPr>
        <w:t xml:space="preserve">a </w:t>
      </w:r>
      <w:r w:rsidRPr="00BC4122">
        <w:rPr>
          <w:rFonts w:cs="Times New Roman"/>
          <w:szCs w:val="24"/>
        </w:rPr>
        <w:t xml:space="preserve">message, </w:t>
      </w:r>
      <w:r w:rsidR="00BC4122">
        <w:rPr>
          <w:rFonts w:cs="Times New Roman"/>
          <w:szCs w:val="24"/>
        </w:rPr>
        <w:t xml:space="preserve">the </w:t>
      </w:r>
      <w:r w:rsidRPr="00BC4122">
        <w:rPr>
          <w:rFonts w:cs="Times New Roman"/>
          <w:szCs w:val="24"/>
        </w:rPr>
        <w:t>structure of the message</w:t>
      </w:r>
      <w:r w:rsidR="00BC4122">
        <w:rPr>
          <w:rFonts w:cs="Times New Roman"/>
          <w:szCs w:val="24"/>
        </w:rPr>
        <w:t>,</w:t>
      </w:r>
      <w:r w:rsidRPr="00BC4122">
        <w:rPr>
          <w:rFonts w:cs="Times New Roman"/>
          <w:szCs w:val="24"/>
        </w:rPr>
        <w:t xml:space="preserve"> and type of message including music, video or text files</w:t>
      </w:r>
      <w:r w:rsidR="00BC4122">
        <w:rPr>
          <w:rFonts w:cs="Times New Roman"/>
          <w:szCs w:val="24"/>
        </w:rPr>
        <w:t>,</w:t>
      </w:r>
      <w:r w:rsidRPr="00BC4122">
        <w:rPr>
          <w:rFonts w:cs="Times New Roman"/>
          <w:szCs w:val="24"/>
        </w:rPr>
        <w:t xml:space="preserve"> etc.</w:t>
      </w:r>
    </w:p>
    <w:p w:rsidR="007D0FF2" w:rsidRPr="00284967" w:rsidRDefault="007D0FF2" w:rsidP="00284967">
      <w:pPr>
        <w:ind w:left="360"/>
        <w:rPr>
          <w:rFonts w:cs="Times New Roman"/>
          <w:b/>
          <w:szCs w:val="24"/>
        </w:rPr>
      </w:pPr>
      <w:r w:rsidRPr="00BC4122">
        <w:rPr>
          <w:rFonts w:cs="Times New Roman"/>
          <w:b/>
          <w:szCs w:val="24"/>
        </w:rPr>
        <w:t>Channel</w:t>
      </w:r>
      <w:r w:rsidR="00284967">
        <w:rPr>
          <w:rFonts w:cs="Times New Roman"/>
          <w:b/>
          <w:szCs w:val="24"/>
        </w:rPr>
        <w:t xml:space="preserve"> </w:t>
      </w:r>
      <w:r w:rsidR="00897954" w:rsidRPr="00BC4122">
        <w:rPr>
          <w:rFonts w:cs="Times New Roman"/>
          <w:szCs w:val="24"/>
        </w:rPr>
        <w:t>The channel helps in sending the message and is used as a medium. The sensory system of the receiver includes vision, touch</w:t>
      </w:r>
      <w:r w:rsidR="00BC4122">
        <w:rPr>
          <w:rFonts w:cs="Times New Roman"/>
          <w:szCs w:val="24"/>
        </w:rPr>
        <w:t>,</w:t>
      </w:r>
      <w:r w:rsidR="00897954" w:rsidRPr="00BC4122">
        <w:rPr>
          <w:rFonts w:cs="Times New Roman"/>
          <w:szCs w:val="24"/>
        </w:rPr>
        <w:t xml:space="preserve"> and other senses</w:t>
      </w:r>
      <w:r w:rsidR="00695E0F" w:rsidRPr="00BC4122">
        <w:rPr>
          <w:rFonts w:cs="Times New Roman"/>
          <w:szCs w:val="24"/>
        </w:rPr>
        <w:t xml:space="preserve"> (</w:t>
      </w:r>
      <w:proofErr w:type="spellStart"/>
      <w:r w:rsidR="00695E0F" w:rsidRPr="00BC4122">
        <w:rPr>
          <w:rFonts w:cs="Times New Roman"/>
          <w:szCs w:val="24"/>
        </w:rPr>
        <w:t>Janse</w:t>
      </w:r>
      <w:proofErr w:type="spellEnd"/>
      <w:r w:rsidR="00695E0F" w:rsidRPr="00BC4122">
        <w:rPr>
          <w:rFonts w:cs="Times New Roman"/>
          <w:szCs w:val="24"/>
        </w:rPr>
        <w:t>, 2018)</w:t>
      </w:r>
      <w:r w:rsidR="00897954" w:rsidRPr="00BC4122">
        <w:rPr>
          <w:rFonts w:cs="Times New Roman"/>
          <w:szCs w:val="24"/>
        </w:rPr>
        <w:t>. Most of the time, messages are transmitted via sound.</w:t>
      </w:r>
    </w:p>
    <w:p w:rsidR="007D0FF2" w:rsidRPr="00BC4122" w:rsidRDefault="007D0FF2" w:rsidP="00BC4122">
      <w:pPr>
        <w:ind w:left="360"/>
        <w:rPr>
          <w:rFonts w:cs="Times New Roman"/>
          <w:b/>
          <w:szCs w:val="24"/>
        </w:rPr>
      </w:pPr>
      <w:r w:rsidRPr="00BC4122">
        <w:rPr>
          <w:rFonts w:cs="Times New Roman"/>
          <w:b/>
          <w:szCs w:val="24"/>
        </w:rPr>
        <w:lastRenderedPageBreak/>
        <w:t>Receiver</w:t>
      </w:r>
    </w:p>
    <w:p w:rsidR="007D0FF2" w:rsidRPr="00BC4122" w:rsidRDefault="00897954" w:rsidP="00BC4122">
      <w:pPr>
        <w:ind w:left="360"/>
        <w:rPr>
          <w:rFonts w:cs="Times New Roman"/>
          <w:szCs w:val="24"/>
        </w:rPr>
      </w:pPr>
      <w:r w:rsidRPr="00BC4122">
        <w:rPr>
          <w:rFonts w:cs="Times New Roman"/>
          <w:szCs w:val="24"/>
        </w:rPr>
        <w:t>The receiver helps in decoding the message and interpreting it in an effective manner. It also helps in making the c</w:t>
      </w:r>
      <w:r w:rsidR="007D0FF2" w:rsidRPr="00BC4122">
        <w:rPr>
          <w:rFonts w:cs="Times New Roman"/>
          <w:szCs w:val="24"/>
        </w:rPr>
        <w:t xml:space="preserve">ommunication </w:t>
      </w:r>
      <w:r w:rsidRPr="00BC4122">
        <w:rPr>
          <w:rFonts w:cs="Times New Roman"/>
          <w:szCs w:val="24"/>
        </w:rPr>
        <w:t>according to</w:t>
      </w:r>
      <w:r w:rsidR="007D0FF2" w:rsidRPr="00BC4122">
        <w:rPr>
          <w:rFonts w:cs="Times New Roman"/>
          <w:szCs w:val="24"/>
        </w:rPr>
        <w:t xml:space="preserve"> the receiver’s pattern. </w:t>
      </w:r>
      <w:r w:rsidRPr="00BC4122">
        <w:rPr>
          <w:rFonts w:cs="Times New Roman"/>
          <w:szCs w:val="24"/>
        </w:rPr>
        <w:t xml:space="preserve">All these factors influence the receiver and </w:t>
      </w:r>
      <w:r w:rsidR="007D0FF2" w:rsidRPr="00BC4122">
        <w:rPr>
          <w:rFonts w:cs="Times New Roman"/>
          <w:szCs w:val="24"/>
        </w:rPr>
        <w:t xml:space="preserve">the receiver </w:t>
      </w:r>
      <w:r w:rsidR="00881F40">
        <w:rPr>
          <w:rFonts w:cs="Times New Roman"/>
          <w:szCs w:val="24"/>
        </w:rPr>
        <w:t xml:space="preserve">interprets </w:t>
      </w:r>
      <w:r w:rsidR="007D0FF2" w:rsidRPr="00BC4122">
        <w:rPr>
          <w:rFonts w:cs="Times New Roman"/>
          <w:szCs w:val="24"/>
        </w:rPr>
        <w:t xml:space="preserve">the message </w:t>
      </w:r>
      <w:r w:rsidR="00881F40">
        <w:rPr>
          <w:rFonts w:cs="Times New Roman"/>
          <w:szCs w:val="24"/>
        </w:rPr>
        <w:t>by giving it meaning.</w:t>
      </w:r>
    </w:p>
    <w:p w:rsidR="007D0FF2" w:rsidRPr="00BC4122" w:rsidRDefault="00897954" w:rsidP="00BC4122">
      <w:pPr>
        <w:ind w:left="360"/>
        <w:rPr>
          <w:rFonts w:cs="Times New Roman"/>
          <w:szCs w:val="24"/>
        </w:rPr>
      </w:pPr>
      <w:r w:rsidRPr="00BC4122">
        <w:rPr>
          <w:rFonts w:cs="Times New Roman"/>
          <w:noProof/>
          <w:szCs w:val="24"/>
          <w:lang w:val="pt-PT" w:eastAsia="pt-PT"/>
        </w:rPr>
        <w:drawing>
          <wp:inline distT="0" distB="0" distL="0" distR="0">
            <wp:extent cx="5730875" cy="2514600"/>
            <wp:effectExtent l="0" t="0" r="3175" b="0"/>
            <wp:docPr id="6" name="Picture 6" descr="C:\Users\farru\Desktop\smcr-model-of-communication-toolshe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farru\Desktop\smcr-model-of-communication-toolshero.jpg"/>
                    <pic:cNvPicPr>
                      <a:picLocks noChangeAspect="1" noChangeArrowheads="1"/>
                    </pic:cNvPicPr>
                  </pic:nvPicPr>
                  <pic:blipFill rotWithShape="1">
                    <a:blip r:embed="rId11">
                      <a:extLst>
                        <a:ext uri="{28A0092B-C50C-407E-A947-70E740481C1C}">
                          <a14:useLocalDpi xmlns:a14="http://schemas.microsoft.com/office/drawing/2010/main" val="0"/>
                        </a:ext>
                      </a:extLst>
                    </a:blip>
                    <a:srcRect t="24819" b="16677"/>
                    <a:stretch/>
                  </pic:blipFill>
                  <pic:spPr bwMode="auto">
                    <a:xfrm>
                      <a:off x="0" y="0"/>
                      <a:ext cx="5731510" cy="2514879"/>
                    </a:xfrm>
                    <a:prstGeom prst="rect">
                      <a:avLst/>
                    </a:prstGeom>
                    <a:noFill/>
                    <a:ln>
                      <a:noFill/>
                    </a:ln>
                    <a:extLst>
                      <a:ext uri="{53640926-AAD7-44D8-BBD7-CCE9431645EC}">
                        <a14:shadowObscured xmlns:a14="http://schemas.microsoft.com/office/drawing/2010/main"/>
                      </a:ext>
                    </a:extLst>
                  </pic:spPr>
                </pic:pic>
              </a:graphicData>
            </a:graphic>
          </wp:inline>
        </w:drawing>
      </w:r>
    </w:p>
    <w:p w:rsidR="00897954" w:rsidRPr="00BC4122" w:rsidRDefault="00897954" w:rsidP="00BC4122">
      <w:pPr>
        <w:pStyle w:val="Legenda"/>
        <w:spacing w:line="480" w:lineRule="auto"/>
        <w:rPr>
          <w:rFonts w:cs="Times New Roman"/>
          <w:sz w:val="24"/>
          <w:szCs w:val="24"/>
        </w:rPr>
      </w:pPr>
      <w:r w:rsidRPr="00BC4122">
        <w:rPr>
          <w:rFonts w:cs="Times New Roman"/>
          <w:sz w:val="24"/>
          <w:szCs w:val="24"/>
        </w:rPr>
        <w:t xml:space="preserve">                                                                               Figure </w:t>
      </w:r>
      <w:r w:rsidRPr="00BC4122">
        <w:rPr>
          <w:rFonts w:cs="Times New Roman"/>
          <w:sz w:val="24"/>
          <w:szCs w:val="24"/>
        </w:rPr>
        <w:fldChar w:fldCharType="begin"/>
      </w:r>
      <w:r w:rsidRPr="00BC4122">
        <w:rPr>
          <w:rFonts w:cs="Times New Roman"/>
          <w:sz w:val="24"/>
          <w:szCs w:val="24"/>
        </w:rPr>
        <w:instrText xml:space="preserve"> SEQ Figure \* ARABIC </w:instrText>
      </w:r>
      <w:r w:rsidRPr="00BC4122">
        <w:rPr>
          <w:rFonts w:cs="Times New Roman"/>
          <w:sz w:val="24"/>
          <w:szCs w:val="24"/>
        </w:rPr>
        <w:fldChar w:fldCharType="separate"/>
      </w:r>
      <w:r w:rsidRPr="00BC4122">
        <w:rPr>
          <w:rFonts w:cs="Times New Roman"/>
          <w:noProof/>
          <w:sz w:val="24"/>
          <w:szCs w:val="24"/>
        </w:rPr>
        <w:t>3</w:t>
      </w:r>
      <w:r w:rsidRPr="00BC4122">
        <w:rPr>
          <w:rFonts w:cs="Times New Roman"/>
          <w:sz w:val="24"/>
          <w:szCs w:val="24"/>
        </w:rPr>
        <w:fldChar w:fldCharType="end"/>
      </w:r>
      <w:r w:rsidRPr="00BC4122">
        <w:rPr>
          <w:rFonts w:cs="Times New Roman"/>
          <w:sz w:val="24"/>
          <w:szCs w:val="24"/>
        </w:rPr>
        <w:t>: Berlo’s Model of Communication</w:t>
      </w:r>
    </w:p>
    <w:p w:rsidR="00EF44AE" w:rsidRPr="00BC4122" w:rsidRDefault="00897954" w:rsidP="00BC4122">
      <w:pPr>
        <w:pStyle w:val="PargrafodaLista"/>
        <w:numPr>
          <w:ilvl w:val="1"/>
          <w:numId w:val="6"/>
        </w:numPr>
        <w:rPr>
          <w:rFonts w:cs="Times New Roman"/>
          <w:b/>
          <w:szCs w:val="24"/>
        </w:rPr>
      </w:pPr>
      <w:r w:rsidRPr="00BC4122">
        <w:rPr>
          <w:rFonts w:cs="Times New Roman"/>
          <w:b/>
          <w:szCs w:val="24"/>
        </w:rPr>
        <w:t>Justification of the models</w:t>
      </w:r>
    </w:p>
    <w:p w:rsidR="00897954" w:rsidRPr="00BC4122" w:rsidRDefault="00897954" w:rsidP="00BC4122">
      <w:pPr>
        <w:pStyle w:val="PargrafodaLista"/>
        <w:ind w:left="360"/>
        <w:rPr>
          <w:rFonts w:cs="Times New Roman"/>
          <w:szCs w:val="24"/>
        </w:rPr>
      </w:pPr>
      <w:r w:rsidRPr="00BC4122">
        <w:rPr>
          <w:rFonts w:cs="Times New Roman"/>
          <w:szCs w:val="24"/>
        </w:rPr>
        <w:t>All of the models discussed above are developed and explained with enough knowledge but all have the same main components which include sender, channel, message</w:t>
      </w:r>
      <w:r w:rsidR="00BC4122">
        <w:rPr>
          <w:rFonts w:cs="Times New Roman"/>
          <w:szCs w:val="24"/>
        </w:rPr>
        <w:t>,</w:t>
      </w:r>
      <w:r w:rsidRPr="00BC4122">
        <w:rPr>
          <w:rFonts w:cs="Times New Roman"/>
          <w:szCs w:val="24"/>
        </w:rPr>
        <w:t xml:space="preserve"> and receiver. In every model, the importance of all components </w:t>
      </w:r>
      <w:r w:rsidR="00BC4122">
        <w:rPr>
          <w:rFonts w:cs="Times New Roman"/>
          <w:szCs w:val="24"/>
        </w:rPr>
        <w:t>is</w:t>
      </w:r>
      <w:r w:rsidRPr="00BC4122">
        <w:rPr>
          <w:rFonts w:cs="Times New Roman"/>
          <w:szCs w:val="24"/>
        </w:rPr>
        <w:t xml:space="preserve"> discussed in great detail. Loss or disruption of </w:t>
      </w:r>
      <w:r w:rsidR="00BC4122">
        <w:rPr>
          <w:rFonts w:cs="Times New Roman"/>
          <w:szCs w:val="24"/>
        </w:rPr>
        <w:t xml:space="preserve">a </w:t>
      </w:r>
      <w:r w:rsidRPr="00BC4122">
        <w:rPr>
          <w:rFonts w:cs="Times New Roman"/>
          <w:szCs w:val="24"/>
        </w:rPr>
        <w:t xml:space="preserve">channel is the issue which can complicate it and it should be avoided. </w:t>
      </w:r>
      <w:r w:rsidR="00A2431E" w:rsidRPr="00BC4122">
        <w:rPr>
          <w:rFonts w:cs="Times New Roman"/>
          <w:szCs w:val="24"/>
        </w:rPr>
        <w:t>Noise may occur and it can be eliminated easily</w:t>
      </w:r>
      <w:r w:rsidR="00695E0F" w:rsidRPr="00BC4122">
        <w:rPr>
          <w:rFonts w:cs="Times New Roman"/>
          <w:szCs w:val="24"/>
        </w:rPr>
        <w:t xml:space="preserve"> (</w:t>
      </w:r>
      <w:proofErr w:type="spellStart"/>
      <w:r w:rsidR="00695E0F" w:rsidRPr="00BC4122">
        <w:rPr>
          <w:rFonts w:cs="Times New Roman"/>
          <w:szCs w:val="24"/>
        </w:rPr>
        <w:t>Turaga</w:t>
      </w:r>
      <w:proofErr w:type="spellEnd"/>
      <w:r w:rsidR="00695E0F" w:rsidRPr="00BC4122">
        <w:rPr>
          <w:rFonts w:cs="Times New Roman"/>
          <w:szCs w:val="24"/>
        </w:rPr>
        <w:t>, 2016)</w:t>
      </w:r>
      <w:r w:rsidR="00A2431E" w:rsidRPr="00BC4122">
        <w:rPr>
          <w:rFonts w:cs="Times New Roman"/>
          <w:szCs w:val="24"/>
        </w:rPr>
        <w:t xml:space="preserve">. All of these models can be easily applied in terms of effective teamwork and communication </w:t>
      </w:r>
      <w:r w:rsidR="00BC4122">
        <w:rPr>
          <w:rFonts w:cs="Times New Roman"/>
          <w:szCs w:val="24"/>
        </w:rPr>
        <w:t>in</w:t>
      </w:r>
      <w:r w:rsidR="00A2431E" w:rsidRPr="00BC4122">
        <w:rPr>
          <w:rFonts w:cs="Times New Roman"/>
          <w:szCs w:val="24"/>
        </w:rPr>
        <w:t xml:space="preserve"> </w:t>
      </w:r>
      <w:r w:rsidR="00BC4122">
        <w:rPr>
          <w:rFonts w:cs="Times New Roman"/>
          <w:szCs w:val="24"/>
        </w:rPr>
        <w:t xml:space="preserve">the </w:t>
      </w:r>
      <w:r w:rsidR="00A2431E" w:rsidRPr="00BC4122">
        <w:rPr>
          <w:rFonts w:cs="Times New Roman"/>
          <w:szCs w:val="24"/>
        </w:rPr>
        <w:t xml:space="preserve">workplace. </w:t>
      </w:r>
    </w:p>
    <w:p w:rsidR="00A2431E" w:rsidRPr="00BC4122" w:rsidRDefault="00A2431E" w:rsidP="00BC4122">
      <w:pPr>
        <w:pStyle w:val="PargrafodaLista"/>
        <w:numPr>
          <w:ilvl w:val="0"/>
          <w:numId w:val="6"/>
        </w:numPr>
        <w:ind w:left="180" w:hanging="180"/>
        <w:rPr>
          <w:rFonts w:cs="Times New Roman"/>
          <w:b/>
          <w:szCs w:val="24"/>
        </w:rPr>
      </w:pPr>
      <w:r w:rsidRPr="00BC4122">
        <w:rPr>
          <w:rFonts w:cs="Times New Roman"/>
          <w:b/>
          <w:szCs w:val="24"/>
        </w:rPr>
        <w:t xml:space="preserve"> Communication at </w:t>
      </w:r>
      <w:r w:rsidR="00BC4122">
        <w:rPr>
          <w:rFonts w:cs="Times New Roman"/>
          <w:b/>
          <w:szCs w:val="24"/>
        </w:rPr>
        <w:t xml:space="preserve">the </w:t>
      </w:r>
      <w:r w:rsidRPr="00BC4122">
        <w:rPr>
          <w:rFonts w:cs="Times New Roman"/>
          <w:b/>
          <w:szCs w:val="24"/>
        </w:rPr>
        <w:t>Workplace:</w:t>
      </w:r>
    </w:p>
    <w:p w:rsidR="00A2431E" w:rsidRPr="00BC4122" w:rsidRDefault="00A2431E" w:rsidP="00BC4122">
      <w:pPr>
        <w:pStyle w:val="PargrafodaLista"/>
        <w:ind w:left="360" w:hanging="90"/>
        <w:rPr>
          <w:rFonts w:cs="Times New Roman"/>
          <w:szCs w:val="24"/>
        </w:rPr>
      </w:pPr>
      <w:r w:rsidRPr="00BC4122">
        <w:rPr>
          <w:rFonts w:cs="Times New Roman"/>
          <w:szCs w:val="24"/>
        </w:rPr>
        <w:lastRenderedPageBreak/>
        <w:t>Communication is an effective mode of communication for any organization and it helps inflow of information</w:t>
      </w:r>
      <w:r w:rsidR="00AE5AFB" w:rsidRPr="00BC4122">
        <w:rPr>
          <w:rFonts w:cs="Times New Roman"/>
          <w:szCs w:val="24"/>
        </w:rPr>
        <w:t xml:space="preserve"> (</w:t>
      </w:r>
      <w:proofErr w:type="spellStart"/>
      <w:r w:rsidR="00AE5AFB" w:rsidRPr="00BC4122">
        <w:rPr>
          <w:rFonts w:cs="Times New Roman"/>
          <w:szCs w:val="24"/>
        </w:rPr>
        <w:t>Mikkola</w:t>
      </w:r>
      <w:proofErr w:type="spellEnd"/>
      <w:r w:rsidR="00AE5AFB" w:rsidRPr="00BC4122">
        <w:rPr>
          <w:rFonts w:cs="Times New Roman"/>
          <w:szCs w:val="24"/>
        </w:rPr>
        <w:t xml:space="preserve"> &amp; </w:t>
      </w:r>
      <w:proofErr w:type="spellStart"/>
      <w:r w:rsidR="00AE5AFB" w:rsidRPr="00BC4122">
        <w:rPr>
          <w:rFonts w:cs="Times New Roman"/>
          <w:szCs w:val="24"/>
        </w:rPr>
        <w:t>Valkonen</w:t>
      </w:r>
      <w:proofErr w:type="spellEnd"/>
      <w:r w:rsidR="00AE5AFB" w:rsidRPr="00BC4122">
        <w:rPr>
          <w:rFonts w:cs="Times New Roman"/>
          <w:szCs w:val="24"/>
        </w:rPr>
        <w:t>, 2019)</w:t>
      </w:r>
      <w:r w:rsidRPr="00BC4122">
        <w:rPr>
          <w:rFonts w:cs="Times New Roman"/>
          <w:szCs w:val="24"/>
        </w:rPr>
        <w:t>. All colleagues, staff</w:t>
      </w:r>
      <w:r w:rsidR="00BC4122">
        <w:rPr>
          <w:rFonts w:cs="Times New Roman"/>
          <w:szCs w:val="24"/>
        </w:rPr>
        <w:t>,</w:t>
      </w:r>
      <w:r w:rsidRPr="00BC4122">
        <w:rPr>
          <w:rFonts w:cs="Times New Roman"/>
          <w:szCs w:val="24"/>
        </w:rPr>
        <w:t xml:space="preserve"> and management can easily manage their projects with effective communication. </w:t>
      </w:r>
    </w:p>
    <w:p w:rsidR="00A2431E" w:rsidRPr="00BC4122" w:rsidRDefault="00BC4122" w:rsidP="00BC4122">
      <w:pPr>
        <w:pStyle w:val="PargrafodaLista"/>
        <w:numPr>
          <w:ilvl w:val="0"/>
          <w:numId w:val="13"/>
        </w:numPr>
        <w:rPr>
          <w:rFonts w:cs="Times New Roman"/>
          <w:szCs w:val="24"/>
        </w:rPr>
      </w:pPr>
      <w:r>
        <w:rPr>
          <w:rFonts w:cs="Times New Roman"/>
          <w:szCs w:val="24"/>
        </w:rPr>
        <w:t>The d</w:t>
      </w:r>
      <w:r w:rsidR="00A2431E" w:rsidRPr="00BC4122">
        <w:rPr>
          <w:rFonts w:cs="Times New Roman"/>
          <w:szCs w:val="24"/>
        </w:rPr>
        <w:t>iscussion should be encouraged and contributed among co-workers.</w:t>
      </w:r>
    </w:p>
    <w:p w:rsidR="00A2431E" w:rsidRPr="00BC4122" w:rsidRDefault="00A2431E" w:rsidP="00BC4122">
      <w:pPr>
        <w:pStyle w:val="PargrafodaLista"/>
        <w:numPr>
          <w:ilvl w:val="0"/>
          <w:numId w:val="13"/>
        </w:numPr>
        <w:rPr>
          <w:rFonts w:cs="Times New Roman"/>
          <w:szCs w:val="24"/>
        </w:rPr>
      </w:pPr>
      <w:r w:rsidRPr="00BC4122">
        <w:rPr>
          <w:rFonts w:cs="Times New Roman"/>
          <w:szCs w:val="24"/>
        </w:rPr>
        <w:t xml:space="preserve">Face-to-face opinions can be given which can prove to be effective and emails or letters can also help in communication at </w:t>
      </w:r>
      <w:r w:rsidR="00BC4122">
        <w:rPr>
          <w:rFonts w:cs="Times New Roman"/>
          <w:szCs w:val="24"/>
        </w:rPr>
        <w:t xml:space="preserve">the </w:t>
      </w:r>
      <w:r w:rsidRPr="00BC4122">
        <w:rPr>
          <w:rFonts w:cs="Times New Roman"/>
          <w:szCs w:val="24"/>
        </w:rPr>
        <w:t>workplace.</w:t>
      </w:r>
    </w:p>
    <w:p w:rsidR="00A2431E" w:rsidRPr="00BC4122" w:rsidRDefault="00A2431E" w:rsidP="00BC4122">
      <w:pPr>
        <w:pStyle w:val="PargrafodaLista"/>
        <w:numPr>
          <w:ilvl w:val="0"/>
          <w:numId w:val="13"/>
        </w:numPr>
        <w:rPr>
          <w:rFonts w:cs="Times New Roman"/>
          <w:szCs w:val="24"/>
        </w:rPr>
      </w:pPr>
      <w:r w:rsidRPr="00BC4122">
        <w:rPr>
          <w:rFonts w:cs="Times New Roman"/>
          <w:szCs w:val="24"/>
        </w:rPr>
        <w:t>Email communication channel must remain formal at every cost. The message should be clear to understand for all co-workers.</w:t>
      </w:r>
    </w:p>
    <w:p w:rsidR="00A2431E" w:rsidRPr="00BC4122" w:rsidRDefault="00A2431E" w:rsidP="00BC4122">
      <w:pPr>
        <w:pStyle w:val="PargrafodaLista"/>
        <w:numPr>
          <w:ilvl w:val="0"/>
          <w:numId w:val="13"/>
        </w:numPr>
        <w:rPr>
          <w:rFonts w:cs="Times New Roman"/>
          <w:szCs w:val="24"/>
        </w:rPr>
      </w:pPr>
      <w:r w:rsidRPr="00BC4122">
        <w:rPr>
          <w:rFonts w:cs="Times New Roman"/>
          <w:szCs w:val="24"/>
        </w:rPr>
        <w:t>Body language must be in work-mode.</w:t>
      </w:r>
    </w:p>
    <w:p w:rsidR="00A2431E" w:rsidRPr="00BC4122" w:rsidRDefault="00A2431E" w:rsidP="00BC4122">
      <w:pPr>
        <w:pStyle w:val="PargrafodaLista"/>
        <w:numPr>
          <w:ilvl w:val="0"/>
          <w:numId w:val="13"/>
        </w:numPr>
        <w:rPr>
          <w:rFonts w:cs="Times New Roman"/>
          <w:szCs w:val="24"/>
        </w:rPr>
      </w:pPr>
      <w:r w:rsidRPr="00BC4122">
        <w:rPr>
          <w:rFonts w:cs="Times New Roman"/>
          <w:szCs w:val="24"/>
        </w:rPr>
        <w:t>Meetings should be conducted with conversations and it can be proved meaningful.</w:t>
      </w:r>
    </w:p>
    <w:p w:rsidR="00EF44AE" w:rsidRPr="00BC4122" w:rsidRDefault="00A2431E" w:rsidP="00BC4122">
      <w:pPr>
        <w:pStyle w:val="PargrafodaLista"/>
        <w:numPr>
          <w:ilvl w:val="0"/>
          <w:numId w:val="6"/>
        </w:numPr>
        <w:ind w:left="180" w:hanging="180"/>
        <w:rPr>
          <w:rFonts w:cs="Times New Roman"/>
          <w:b/>
          <w:szCs w:val="24"/>
        </w:rPr>
      </w:pPr>
      <w:r w:rsidRPr="00BC4122">
        <w:rPr>
          <w:rFonts w:cs="Times New Roman"/>
          <w:b/>
          <w:szCs w:val="24"/>
        </w:rPr>
        <w:t>Conclusion</w:t>
      </w:r>
    </w:p>
    <w:p w:rsidR="00A2431E" w:rsidRPr="00BC4122" w:rsidRDefault="00A2431E" w:rsidP="00BC4122">
      <w:pPr>
        <w:pStyle w:val="PargrafodaLista"/>
        <w:ind w:left="180"/>
        <w:rPr>
          <w:rFonts w:cs="Times New Roman"/>
          <w:szCs w:val="24"/>
        </w:rPr>
      </w:pPr>
      <w:r w:rsidRPr="00BC4122">
        <w:rPr>
          <w:rFonts w:cs="Times New Roman"/>
          <w:szCs w:val="24"/>
        </w:rPr>
        <w:t xml:space="preserve">It can be concluded that communication plays an important role in our everyday lives and communication should be effective enough for everyone. </w:t>
      </w:r>
      <w:r w:rsidR="00695E0F" w:rsidRPr="00BC4122">
        <w:rPr>
          <w:rFonts w:cs="Times New Roman"/>
          <w:szCs w:val="24"/>
        </w:rPr>
        <w:t xml:space="preserve">Communication channels are always made for sending the messages and messages of every type should be clear enough to be decoded. Communication is also effective for teamwork and can help individuals with </w:t>
      </w:r>
      <w:r w:rsidR="00BC4122">
        <w:rPr>
          <w:rFonts w:cs="Times New Roman"/>
          <w:szCs w:val="24"/>
        </w:rPr>
        <w:t xml:space="preserve">a </w:t>
      </w:r>
      <w:r w:rsidR="00695E0F" w:rsidRPr="00BC4122">
        <w:rPr>
          <w:rFonts w:cs="Times New Roman"/>
          <w:szCs w:val="24"/>
        </w:rPr>
        <w:t xml:space="preserve">better transmission of messages. Communication at </w:t>
      </w:r>
      <w:r w:rsidR="00BC4122">
        <w:rPr>
          <w:rFonts w:cs="Times New Roman"/>
          <w:szCs w:val="24"/>
        </w:rPr>
        <w:t xml:space="preserve">the </w:t>
      </w:r>
      <w:r w:rsidR="00695E0F" w:rsidRPr="00BC4122">
        <w:rPr>
          <w:rFonts w:cs="Times New Roman"/>
          <w:szCs w:val="24"/>
        </w:rPr>
        <w:t>workplace is the most important part which should be followed with effective methods.</w:t>
      </w:r>
    </w:p>
    <w:p w:rsidR="00695E0F" w:rsidRPr="00BC4122" w:rsidRDefault="00695E0F" w:rsidP="00BC4122">
      <w:pPr>
        <w:pStyle w:val="PargrafodaLista"/>
        <w:ind w:left="180"/>
        <w:rPr>
          <w:rFonts w:cs="Times New Roman"/>
          <w:szCs w:val="24"/>
        </w:rPr>
      </w:pPr>
    </w:p>
    <w:p w:rsidR="00695E0F" w:rsidRPr="00BC4122" w:rsidRDefault="00695E0F" w:rsidP="00BC4122">
      <w:pPr>
        <w:pStyle w:val="PargrafodaLista"/>
        <w:ind w:left="180"/>
        <w:rPr>
          <w:rFonts w:cs="Times New Roman"/>
          <w:szCs w:val="24"/>
        </w:rPr>
      </w:pPr>
    </w:p>
    <w:p w:rsidR="00695E0F" w:rsidRPr="00BC4122" w:rsidRDefault="00695E0F" w:rsidP="00BC4122">
      <w:pPr>
        <w:pStyle w:val="PargrafodaLista"/>
        <w:ind w:left="180"/>
        <w:rPr>
          <w:rFonts w:cs="Times New Roman"/>
          <w:szCs w:val="24"/>
        </w:rPr>
      </w:pPr>
    </w:p>
    <w:p w:rsidR="00695E0F" w:rsidRPr="00BC4122" w:rsidRDefault="00695E0F" w:rsidP="00BC4122">
      <w:pPr>
        <w:pStyle w:val="PargrafodaLista"/>
        <w:ind w:left="180"/>
        <w:rPr>
          <w:rFonts w:cs="Times New Roman"/>
          <w:szCs w:val="24"/>
        </w:rPr>
      </w:pPr>
    </w:p>
    <w:p w:rsidR="00695E0F" w:rsidRPr="00BC4122" w:rsidRDefault="00695E0F" w:rsidP="00BC4122">
      <w:pPr>
        <w:pStyle w:val="PargrafodaLista"/>
        <w:ind w:left="180"/>
        <w:rPr>
          <w:rFonts w:cs="Times New Roman"/>
          <w:szCs w:val="24"/>
        </w:rPr>
      </w:pPr>
    </w:p>
    <w:p w:rsidR="00695E0F" w:rsidRPr="00BC4122" w:rsidRDefault="00695E0F" w:rsidP="00BC4122">
      <w:pPr>
        <w:pStyle w:val="PargrafodaLista"/>
        <w:ind w:left="180"/>
        <w:rPr>
          <w:rFonts w:cs="Times New Roman"/>
          <w:szCs w:val="24"/>
        </w:rPr>
      </w:pPr>
    </w:p>
    <w:p w:rsidR="00695E0F" w:rsidRPr="00BC4122" w:rsidRDefault="00695E0F" w:rsidP="00BC4122">
      <w:pPr>
        <w:pStyle w:val="PargrafodaLista"/>
        <w:ind w:left="180"/>
        <w:rPr>
          <w:rFonts w:cs="Times New Roman"/>
          <w:szCs w:val="24"/>
        </w:rPr>
      </w:pPr>
    </w:p>
    <w:p w:rsidR="00695E0F" w:rsidRPr="00BC4122" w:rsidRDefault="00695E0F" w:rsidP="00BC4122">
      <w:pPr>
        <w:pStyle w:val="PargrafodaLista"/>
        <w:ind w:left="180"/>
        <w:rPr>
          <w:rFonts w:cs="Times New Roman"/>
          <w:szCs w:val="24"/>
        </w:rPr>
      </w:pPr>
    </w:p>
    <w:p w:rsidR="00695E0F" w:rsidRPr="00BC4122" w:rsidRDefault="00695E0F" w:rsidP="00BC4122">
      <w:pPr>
        <w:pStyle w:val="PargrafodaLista"/>
        <w:ind w:left="180"/>
        <w:rPr>
          <w:rFonts w:cs="Times New Roman"/>
          <w:szCs w:val="24"/>
        </w:rPr>
      </w:pPr>
    </w:p>
    <w:p w:rsidR="00695E0F" w:rsidRPr="00BC4122" w:rsidRDefault="00695E0F" w:rsidP="00BC4122">
      <w:pPr>
        <w:pStyle w:val="PargrafodaLista"/>
        <w:ind w:left="180"/>
        <w:rPr>
          <w:rFonts w:cs="Times New Roman"/>
          <w:szCs w:val="24"/>
        </w:rPr>
      </w:pPr>
    </w:p>
    <w:p w:rsidR="009E0BF3" w:rsidRPr="00BC4122" w:rsidRDefault="009E0BF3" w:rsidP="00BC4122">
      <w:pPr>
        <w:rPr>
          <w:rFonts w:cs="Times New Roman"/>
          <w:szCs w:val="24"/>
        </w:rPr>
      </w:pPr>
    </w:p>
    <w:p w:rsidR="009E0BF3" w:rsidRDefault="00933528" w:rsidP="00933528">
      <w:pPr>
        <w:rPr>
          <w:rFonts w:cs="Times New Roman"/>
          <w:b/>
          <w:szCs w:val="24"/>
        </w:rPr>
      </w:pPr>
      <w:r w:rsidRPr="00933528">
        <w:rPr>
          <w:rFonts w:cs="Times New Roman"/>
          <w:b/>
          <w:szCs w:val="24"/>
        </w:rPr>
        <w:t>References:</w:t>
      </w:r>
    </w:p>
    <w:p w:rsidR="00E3549E" w:rsidRPr="00933528" w:rsidRDefault="00E3549E" w:rsidP="00933528">
      <w:pPr>
        <w:rPr>
          <w:rFonts w:cs="Times New Roman"/>
          <w:b/>
          <w:szCs w:val="24"/>
        </w:rPr>
      </w:pPr>
    </w:p>
    <w:p w:rsidR="00695E0F" w:rsidRDefault="00695E0F" w:rsidP="00BC4122">
      <w:pPr>
        <w:ind w:left="720" w:hanging="720"/>
        <w:rPr>
          <w:rFonts w:cs="Times New Roman"/>
          <w:szCs w:val="24"/>
        </w:rPr>
      </w:pPr>
      <w:r w:rsidRPr="00BC4122">
        <w:rPr>
          <w:rFonts w:cs="Times New Roman"/>
          <w:szCs w:val="24"/>
        </w:rPr>
        <w:t>Al-</w:t>
      </w:r>
      <w:proofErr w:type="spellStart"/>
      <w:r w:rsidRPr="00BC4122">
        <w:rPr>
          <w:rFonts w:cs="Times New Roman"/>
          <w:szCs w:val="24"/>
        </w:rPr>
        <w:t>Fedaghi</w:t>
      </w:r>
      <w:proofErr w:type="spellEnd"/>
      <w:r w:rsidRPr="00BC4122">
        <w:rPr>
          <w:rFonts w:cs="Times New Roman"/>
          <w:szCs w:val="24"/>
        </w:rPr>
        <w:t>, S. (2012). A conceptual foundation for the Shannon-Weaver model of communication. </w:t>
      </w:r>
      <w:r w:rsidRPr="00BC4122">
        <w:rPr>
          <w:rFonts w:cs="Times New Roman"/>
          <w:i/>
          <w:iCs/>
          <w:szCs w:val="24"/>
        </w:rPr>
        <w:t>International Journal of Soft Computing, 7</w:t>
      </w:r>
      <w:r w:rsidRPr="00BC4122">
        <w:rPr>
          <w:rFonts w:cs="Times New Roman"/>
          <w:szCs w:val="24"/>
        </w:rPr>
        <w:t>(1): 12 – 19.</w:t>
      </w:r>
    </w:p>
    <w:p w:rsidR="00E3549E" w:rsidRPr="00BC4122" w:rsidRDefault="008073E8" w:rsidP="00BC4122">
      <w:pPr>
        <w:ind w:left="720" w:hanging="720"/>
        <w:rPr>
          <w:rFonts w:cs="Times New Roman"/>
          <w:szCs w:val="24"/>
        </w:rPr>
      </w:pPr>
      <w:r>
        <w:rPr>
          <w:rFonts w:cs="Times New Roman"/>
          <w:szCs w:val="24"/>
        </w:rPr>
        <w:t xml:space="preserve">Andrew </w:t>
      </w:r>
      <w:proofErr w:type="spellStart"/>
      <w:r>
        <w:rPr>
          <w:rFonts w:cs="Times New Roman"/>
          <w:szCs w:val="24"/>
        </w:rPr>
        <w:t>Maund</w:t>
      </w:r>
      <w:proofErr w:type="spellEnd"/>
      <w:r>
        <w:rPr>
          <w:rFonts w:cs="Times New Roman"/>
          <w:szCs w:val="24"/>
        </w:rPr>
        <w:t xml:space="preserve">, Michaela </w:t>
      </w:r>
      <w:proofErr w:type="spellStart"/>
      <w:r>
        <w:rPr>
          <w:rFonts w:cs="Times New Roman"/>
          <w:szCs w:val="24"/>
        </w:rPr>
        <w:t>Schriek</w:t>
      </w:r>
      <w:proofErr w:type="spellEnd"/>
      <w:r>
        <w:rPr>
          <w:rFonts w:cs="Times New Roman"/>
          <w:szCs w:val="24"/>
        </w:rPr>
        <w:t xml:space="preserve"> and Paul K. </w:t>
      </w:r>
      <w:proofErr w:type="spellStart"/>
      <w:r>
        <w:rPr>
          <w:rFonts w:cs="Times New Roman"/>
          <w:szCs w:val="24"/>
        </w:rPr>
        <w:t>Tinkler</w:t>
      </w:r>
      <w:proofErr w:type="spellEnd"/>
      <w:r>
        <w:rPr>
          <w:rFonts w:cs="Times New Roman"/>
          <w:szCs w:val="24"/>
        </w:rPr>
        <w:t xml:space="preserve"> (2017) Skills for the workplace S</w:t>
      </w:r>
      <w:bookmarkStart w:id="0" w:name="_GoBack"/>
      <w:bookmarkEnd w:id="0"/>
      <w:r>
        <w:rPr>
          <w:rFonts w:cs="Times New Roman"/>
          <w:szCs w:val="24"/>
        </w:rPr>
        <w:t>tudent book, (chapter 3 and 4)</w:t>
      </w:r>
    </w:p>
    <w:p w:rsidR="00695E0F" w:rsidRPr="00BC4122" w:rsidRDefault="00695E0F" w:rsidP="00BC4122">
      <w:pPr>
        <w:ind w:left="720" w:hanging="720"/>
        <w:rPr>
          <w:rFonts w:cs="Times New Roman"/>
          <w:szCs w:val="24"/>
        </w:rPr>
      </w:pPr>
      <w:r w:rsidRPr="00BC4122">
        <w:rPr>
          <w:rFonts w:cs="Times New Roman"/>
          <w:szCs w:val="24"/>
        </w:rPr>
        <w:t>Al-</w:t>
      </w:r>
      <w:proofErr w:type="spellStart"/>
      <w:r w:rsidRPr="00BC4122">
        <w:rPr>
          <w:rFonts w:cs="Times New Roman"/>
          <w:szCs w:val="24"/>
        </w:rPr>
        <w:t>Fedaghi</w:t>
      </w:r>
      <w:proofErr w:type="spellEnd"/>
      <w:r w:rsidRPr="00BC4122">
        <w:rPr>
          <w:rFonts w:cs="Times New Roman"/>
          <w:szCs w:val="24"/>
        </w:rPr>
        <w:t>, S. (2012). Codeless Communication and the Shannon-Weaver Model. </w:t>
      </w:r>
      <w:r w:rsidRPr="00BC4122">
        <w:rPr>
          <w:rFonts w:cs="Times New Roman"/>
          <w:i/>
          <w:iCs/>
          <w:szCs w:val="24"/>
        </w:rPr>
        <w:t>International Conference on Software and Computer Applications.</w:t>
      </w:r>
    </w:p>
    <w:p w:rsidR="00695E0F" w:rsidRPr="00BC4122" w:rsidRDefault="00695E0F" w:rsidP="00BC4122">
      <w:pPr>
        <w:ind w:left="720" w:hanging="720"/>
        <w:rPr>
          <w:rFonts w:cs="Times New Roman"/>
          <w:szCs w:val="24"/>
        </w:rPr>
      </w:pPr>
      <w:proofErr w:type="spellStart"/>
      <w:r w:rsidRPr="00BC4122">
        <w:rPr>
          <w:rFonts w:cs="Times New Roman"/>
          <w:szCs w:val="24"/>
        </w:rPr>
        <w:t>Janse</w:t>
      </w:r>
      <w:proofErr w:type="spellEnd"/>
      <w:r w:rsidRPr="00BC4122">
        <w:rPr>
          <w:rFonts w:cs="Times New Roman"/>
          <w:szCs w:val="24"/>
        </w:rPr>
        <w:t>, B. (2018). </w:t>
      </w:r>
      <w:r w:rsidRPr="00BC4122">
        <w:rPr>
          <w:rFonts w:cs="Times New Roman"/>
          <w:i/>
          <w:iCs/>
          <w:szCs w:val="24"/>
        </w:rPr>
        <w:t>Berlo’s SMCR Model of Communication</w:t>
      </w:r>
      <w:r w:rsidRPr="00BC4122">
        <w:rPr>
          <w:rFonts w:cs="Times New Roman"/>
          <w:szCs w:val="24"/>
        </w:rPr>
        <w:t>.</w:t>
      </w:r>
    </w:p>
    <w:p w:rsidR="00AE5AFB" w:rsidRPr="00BC4122" w:rsidRDefault="00AE5AFB" w:rsidP="00BC4122">
      <w:pPr>
        <w:ind w:left="720" w:hanging="720"/>
        <w:rPr>
          <w:rFonts w:cs="Times New Roman"/>
          <w:szCs w:val="24"/>
        </w:rPr>
      </w:pPr>
      <w:proofErr w:type="spellStart"/>
      <w:r w:rsidRPr="00BC4122">
        <w:rPr>
          <w:rFonts w:cs="Times New Roman"/>
          <w:szCs w:val="24"/>
        </w:rPr>
        <w:t>Mikkola</w:t>
      </w:r>
      <w:proofErr w:type="spellEnd"/>
      <w:r w:rsidRPr="00BC4122">
        <w:rPr>
          <w:rFonts w:cs="Times New Roman"/>
          <w:szCs w:val="24"/>
        </w:rPr>
        <w:t xml:space="preserve">, L. &amp; </w:t>
      </w:r>
      <w:proofErr w:type="spellStart"/>
      <w:r w:rsidRPr="00BC4122">
        <w:rPr>
          <w:rFonts w:cs="Times New Roman"/>
          <w:szCs w:val="24"/>
        </w:rPr>
        <w:t>Valkonen</w:t>
      </w:r>
      <w:proofErr w:type="spellEnd"/>
      <w:r w:rsidRPr="00BC4122">
        <w:rPr>
          <w:rFonts w:cs="Times New Roman"/>
          <w:szCs w:val="24"/>
        </w:rPr>
        <w:t>, T., 2019. Developing Workplace Communication. </w:t>
      </w:r>
      <w:r w:rsidRPr="00BC4122">
        <w:rPr>
          <w:rFonts w:cs="Times New Roman"/>
          <w:i/>
          <w:iCs/>
          <w:szCs w:val="24"/>
        </w:rPr>
        <w:t>Workplace Communication</w:t>
      </w:r>
      <w:r w:rsidRPr="00BC4122">
        <w:rPr>
          <w:rFonts w:cs="Times New Roman"/>
          <w:szCs w:val="24"/>
        </w:rPr>
        <w:t>, pp.179–192.</w:t>
      </w:r>
    </w:p>
    <w:p w:rsidR="00AE5AFB" w:rsidRPr="00BC4122" w:rsidRDefault="00AE5AFB" w:rsidP="00BC4122">
      <w:pPr>
        <w:ind w:left="720" w:hanging="720"/>
        <w:rPr>
          <w:rFonts w:cs="Times New Roman"/>
          <w:szCs w:val="24"/>
        </w:rPr>
      </w:pPr>
      <w:r w:rsidRPr="00BC4122">
        <w:rPr>
          <w:rFonts w:cs="Times New Roman"/>
          <w:szCs w:val="24"/>
        </w:rPr>
        <w:t xml:space="preserve">Schramm, H., 2015. </w:t>
      </w:r>
      <w:proofErr w:type="spellStart"/>
      <w:r w:rsidRPr="00BC4122">
        <w:rPr>
          <w:rFonts w:cs="Times New Roman"/>
          <w:szCs w:val="24"/>
        </w:rPr>
        <w:t>Parasocial</w:t>
      </w:r>
      <w:proofErr w:type="spellEnd"/>
      <w:r w:rsidRPr="00BC4122">
        <w:rPr>
          <w:rFonts w:cs="Times New Roman"/>
          <w:szCs w:val="24"/>
        </w:rPr>
        <w:t xml:space="preserve"> Interactions and Relationships. </w:t>
      </w:r>
      <w:r w:rsidRPr="00BC4122">
        <w:rPr>
          <w:rFonts w:cs="Times New Roman"/>
          <w:i/>
          <w:iCs/>
          <w:szCs w:val="24"/>
        </w:rPr>
        <w:t>The International Encyclopedia of Communication</w:t>
      </w:r>
      <w:r w:rsidRPr="00BC4122">
        <w:rPr>
          <w:rFonts w:cs="Times New Roman"/>
          <w:szCs w:val="24"/>
        </w:rPr>
        <w:t>.</w:t>
      </w:r>
    </w:p>
    <w:p w:rsidR="00695E0F" w:rsidRPr="00BC4122" w:rsidRDefault="00695E0F" w:rsidP="00BC4122">
      <w:pPr>
        <w:ind w:left="720" w:hanging="720"/>
        <w:rPr>
          <w:rFonts w:cs="Times New Roman"/>
          <w:szCs w:val="24"/>
        </w:rPr>
      </w:pPr>
      <w:proofErr w:type="spellStart"/>
      <w:r w:rsidRPr="00BC4122">
        <w:rPr>
          <w:rFonts w:cs="Times New Roman"/>
          <w:szCs w:val="24"/>
        </w:rPr>
        <w:t>Schram</w:t>
      </w:r>
      <w:proofErr w:type="spellEnd"/>
      <w:r w:rsidRPr="00BC4122">
        <w:rPr>
          <w:rFonts w:cs="Times New Roman"/>
          <w:szCs w:val="24"/>
        </w:rPr>
        <w:t>, W. E. (1954). </w:t>
      </w:r>
      <w:r w:rsidRPr="00BC4122">
        <w:rPr>
          <w:rFonts w:cs="Times New Roman"/>
          <w:i/>
          <w:iCs/>
          <w:szCs w:val="24"/>
        </w:rPr>
        <w:t>The process and effects of mass communication.</w:t>
      </w:r>
    </w:p>
    <w:p w:rsidR="009E0BF3" w:rsidRPr="00BC4122" w:rsidRDefault="00695E0F" w:rsidP="00BC4122">
      <w:pPr>
        <w:ind w:left="720" w:hanging="720"/>
        <w:rPr>
          <w:rFonts w:cs="Times New Roman"/>
          <w:szCs w:val="24"/>
        </w:rPr>
      </w:pPr>
      <w:proofErr w:type="spellStart"/>
      <w:r w:rsidRPr="00BC4122">
        <w:rPr>
          <w:rFonts w:cs="Times New Roman"/>
          <w:szCs w:val="24"/>
        </w:rPr>
        <w:t>Turaga</w:t>
      </w:r>
      <w:proofErr w:type="spellEnd"/>
      <w:r w:rsidRPr="00BC4122">
        <w:rPr>
          <w:rFonts w:cs="Times New Roman"/>
          <w:szCs w:val="24"/>
        </w:rPr>
        <w:t>, R. (2016). </w:t>
      </w:r>
      <w:r w:rsidRPr="00BC4122">
        <w:rPr>
          <w:rFonts w:cs="Times New Roman"/>
          <w:i/>
          <w:iCs/>
          <w:szCs w:val="24"/>
        </w:rPr>
        <w:t>Organizational models of effective communication</w:t>
      </w:r>
      <w:r w:rsidRPr="00BC4122">
        <w:rPr>
          <w:rFonts w:cs="Times New Roman"/>
          <w:szCs w:val="24"/>
        </w:rPr>
        <w:t>. </w:t>
      </w:r>
      <w:hyperlink r:id="rId12" w:tgtFrame="_blank" w:history="1">
        <w:r w:rsidRPr="00BC4122">
          <w:rPr>
            <w:rStyle w:val="Hyperlink"/>
            <w:rFonts w:cs="Times New Roman"/>
            <w:szCs w:val="24"/>
          </w:rPr>
          <w:t>The IUP Journal of Soft Skills</w:t>
        </w:r>
      </w:hyperlink>
      <w:r w:rsidRPr="00BC4122">
        <w:rPr>
          <w:rFonts w:cs="Times New Roman"/>
          <w:szCs w:val="24"/>
        </w:rPr>
        <w:t>, 10(2), 56-65.</w:t>
      </w:r>
    </w:p>
    <w:p w:rsidR="00AE5AFB" w:rsidRPr="00BC4122" w:rsidRDefault="00AE5AFB" w:rsidP="00BC4122">
      <w:pPr>
        <w:ind w:left="720" w:hanging="720"/>
        <w:rPr>
          <w:rFonts w:cs="Times New Roman"/>
          <w:szCs w:val="24"/>
        </w:rPr>
      </w:pPr>
      <w:proofErr w:type="spellStart"/>
      <w:r w:rsidRPr="00BC4122">
        <w:rPr>
          <w:rFonts w:cs="Times New Roman"/>
          <w:szCs w:val="24"/>
        </w:rPr>
        <w:t>Valo</w:t>
      </w:r>
      <w:proofErr w:type="spellEnd"/>
      <w:r w:rsidRPr="00BC4122">
        <w:rPr>
          <w:rFonts w:cs="Times New Roman"/>
          <w:szCs w:val="24"/>
        </w:rPr>
        <w:t xml:space="preserve">, M. &amp; </w:t>
      </w:r>
      <w:proofErr w:type="spellStart"/>
      <w:r w:rsidRPr="00BC4122">
        <w:rPr>
          <w:rFonts w:cs="Times New Roman"/>
          <w:szCs w:val="24"/>
        </w:rPr>
        <w:t>Sivunen</w:t>
      </w:r>
      <w:proofErr w:type="spellEnd"/>
      <w:r w:rsidRPr="00BC4122">
        <w:rPr>
          <w:rFonts w:cs="Times New Roman"/>
          <w:szCs w:val="24"/>
        </w:rPr>
        <w:t>, A., (2019). Future Directions in Workplace Communication. </w:t>
      </w:r>
      <w:r w:rsidRPr="00BC4122">
        <w:rPr>
          <w:rFonts w:cs="Times New Roman"/>
          <w:i/>
          <w:iCs/>
          <w:szCs w:val="24"/>
        </w:rPr>
        <w:t>Workplace Communication</w:t>
      </w:r>
      <w:r w:rsidRPr="00BC4122">
        <w:rPr>
          <w:rFonts w:cs="Times New Roman"/>
          <w:szCs w:val="24"/>
        </w:rPr>
        <w:t>, pp.193–206</w:t>
      </w:r>
    </w:p>
    <w:p w:rsidR="00AE5AFB" w:rsidRPr="00BC4122" w:rsidRDefault="00AE5AFB" w:rsidP="00BC4122">
      <w:pPr>
        <w:ind w:left="720" w:hanging="720"/>
        <w:rPr>
          <w:rFonts w:cs="Times New Roman"/>
          <w:szCs w:val="24"/>
        </w:rPr>
      </w:pPr>
      <w:proofErr w:type="spellStart"/>
      <w:r w:rsidRPr="00BC4122">
        <w:rPr>
          <w:rFonts w:cs="Times New Roman"/>
          <w:szCs w:val="24"/>
        </w:rPr>
        <w:lastRenderedPageBreak/>
        <w:t>Vangelisti</w:t>
      </w:r>
      <w:proofErr w:type="spellEnd"/>
      <w:r w:rsidRPr="00BC4122">
        <w:rPr>
          <w:rFonts w:cs="Times New Roman"/>
          <w:szCs w:val="24"/>
        </w:rPr>
        <w:t>, A.L., (2016). On the importance of communication research. </w:t>
      </w:r>
      <w:r w:rsidRPr="00BC4122">
        <w:rPr>
          <w:rFonts w:cs="Times New Roman"/>
          <w:i/>
          <w:iCs/>
          <w:szCs w:val="24"/>
        </w:rPr>
        <w:t>Communication Education</w:t>
      </w:r>
      <w:r w:rsidRPr="00BC4122">
        <w:rPr>
          <w:rFonts w:cs="Times New Roman"/>
          <w:szCs w:val="24"/>
        </w:rPr>
        <w:t>, 65(4), pp.501–504.</w:t>
      </w:r>
    </w:p>
    <w:sectPr w:rsidR="00AE5AFB" w:rsidRPr="00BC4122" w:rsidSect="00BC4122">
      <w:headerReference w:type="default" r:id="rId13"/>
      <w:headerReference w:type="first" r:id="rId14"/>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108A" w:rsidRDefault="0076108A" w:rsidP="007A0244">
      <w:pPr>
        <w:spacing w:after="0" w:line="240" w:lineRule="auto"/>
      </w:pPr>
      <w:r>
        <w:separator/>
      </w:r>
    </w:p>
  </w:endnote>
  <w:endnote w:type="continuationSeparator" w:id="0">
    <w:p w:rsidR="0076108A" w:rsidRDefault="0076108A" w:rsidP="007A02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108A" w:rsidRDefault="0076108A" w:rsidP="007A0244">
      <w:pPr>
        <w:spacing w:after="0" w:line="240" w:lineRule="auto"/>
      </w:pPr>
      <w:r>
        <w:separator/>
      </w:r>
    </w:p>
  </w:footnote>
  <w:footnote w:type="continuationSeparator" w:id="0">
    <w:p w:rsidR="0076108A" w:rsidRDefault="0076108A" w:rsidP="007A024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108A" w:rsidRDefault="008073E8" w:rsidP="00BC4122">
    <w:pPr>
      <w:pStyle w:val="Cabealho"/>
    </w:pPr>
    <w:sdt>
      <w:sdtPr>
        <w:id w:val="1915738999"/>
        <w:docPartObj>
          <w:docPartGallery w:val="Page Numbers (Top of Page)"/>
          <w:docPartUnique/>
        </w:docPartObj>
      </w:sdtPr>
      <w:sdtEndPr>
        <w:rPr>
          <w:noProof/>
        </w:rPr>
      </w:sdtEndPr>
      <w:sdtContent>
        <w:r w:rsidR="0076108A">
          <w:rPr>
            <w:rFonts w:eastAsia="Calibri" w:cs="Times New Roman"/>
          </w:rPr>
          <w:t>Effective team work a</w:t>
        </w:r>
        <w:r w:rsidR="0076108A" w:rsidRPr="00321856">
          <w:rPr>
            <w:rFonts w:eastAsia="Calibri" w:cs="Times New Roman"/>
          </w:rPr>
          <w:t>n</w:t>
        </w:r>
        <w:r w:rsidR="0076108A">
          <w:rPr>
            <w:rFonts w:eastAsia="Calibri" w:cs="Times New Roman"/>
          </w:rPr>
          <w:t>d</w:t>
        </w:r>
        <w:r w:rsidR="0076108A" w:rsidRPr="00321856">
          <w:rPr>
            <w:rFonts w:eastAsia="Calibri" w:cs="Times New Roman"/>
          </w:rPr>
          <w:t xml:space="preserve"> communication</w:t>
        </w:r>
        <w:r w:rsidR="0076108A">
          <w:rPr>
            <w:rFonts w:eastAsia="Calibri" w:cs="Times New Roman"/>
          </w:rPr>
          <w:t xml:space="preserve">                      </w:t>
        </w:r>
        <w:r w:rsidR="0076108A">
          <w:rPr>
            <w:rFonts w:eastAsia="Calibri" w:cs="Times New Roman"/>
          </w:rPr>
          <w:tab/>
        </w:r>
        <w:r w:rsidR="0076108A">
          <w:fldChar w:fldCharType="begin"/>
        </w:r>
        <w:r w:rsidR="0076108A">
          <w:instrText xml:space="preserve"> PAGE   \* MERGEFORMAT </w:instrText>
        </w:r>
        <w:r w:rsidR="0076108A">
          <w:fldChar w:fldCharType="separate"/>
        </w:r>
        <w:r>
          <w:rPr>
            <w:noProof/>
          </w:rPr>
          <w:t>13</w:t>
        </w:r>
        <w:r w:rsidR="0076108A">
          <w:rPr>
            <w:noProof/>
          </w:rPr>
          <w:fldChar w:fldCharType="end"/>
        </w:r>
      </w:sdtContent>
    </w:sdt>
  </w:p>
  <w:p w:rsidR="0076108A" w:rsidRDefault="0076108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108A" w:rsidRDefault="0076108A">
    <w:pPr>
      <w:pStyle w:val="Cabealho"/>
      <w:jc w:val="right"/>
    </w:pPr>
    <w:r>
      <w:rPr>
        <w:rFonts w:eastAsia="Calibri" w:cs="Times New Roman"/>
      </w:rPr>
      <w:t>Running Head: Effective team work a</w:t>
    </w:r>
    <w:r w:rsidRPr="00321856">
      <w:rPr>
        <w:rFonts w:eastAsia="Calibri" w:cs="Times New Roman"/>
      </w:rPr>
      <w:t>n</w:t>
    </w:r>
    <w:r>
      <w:rPr>
        <w:rFonts w:eastAsia="Calibri" w:cs="Times New Roman"/>
      </w:rPr>
      <w:t>d</w:t>
    </w:r>
    <w:r w:rsidRPr="00321856">
      <w:rPr>
        <w:rFonts w:eastAsia="Calibri" w:cs="Times New Roman"/>
      </w:rPr>
      <w:t xml:space="preserve"> communication</w:t>
    </w:r>
    <w:r>
      <w:rPr>
        <w:rFonts w:eastAsia="Calibri" w:cs="Times New Roman"/>
      </w:rPr>
      <w:t xml:space="preserve">        </w:t>
    </w:r>
    <w:r>
      <w:rPr>
        <w:rFonts w:eastAsia="Calibri" w:cs="Times New Roman"/>
      </w:rPr>
      <w:tab/>
    </w:r>
    <w:r>
      <w:t xml:space="preserve"> </w:t>
    </w:r>
    <w:sdt>
      <w:sdtPr>
        <w:id w:val="68626119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8073E8">
          <w:rPr>
            <w:noProof/>
          </w:rPr>
          <w:t>1</w:t>
        </w:r>
        <w:r>
          <w:rPr>
            <w:noProof/>
          </w:rPr>
          <w:fldChar w:fldCharType="end"/>
        </w:r>
      </w:sdtContent>
    </w:sdt>
  </w:p>
  <w:p w:rsidR="0076108A" w:rsidRDefault="0076108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C1A66"/>
    <w:multiLevelType w:val="hybridMultilevel"/>
    <w:tmpl w:val="6E9CC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AC21E4"/>
    <w:multiLevelType w:val="multilevel"/>
    <w:tmpl w:val="C534D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130725C"/>
    <w:multiLevelType w:val="multilevel"/>
    <w:tmpl w:val="F63AC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57652ED"/>
    <w:multiLevelType w:val="multilevel"/>
    <w:tmpl w:val="26087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A867852"/>
    <w:multiLevelType w:val="hybridMultilevel"/>
    <w:tmpl w:val="7AAA2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E742622"/>
    <w:multiLevelType w:val="hybridMultilevel"/>
    <w:tmpl w:val="1CA684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DB06BF"/>
    <w:multiLevelType w:val="hybridMultilevel"/>
    <w:tmpl w:val="05B075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D67DBE"/>
    <w:multiLevelType w:val="hybridMultilevel"/>
    <w:tmpl w:val="7468177E"/>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8">
    <w:nsid w:val="581B4088"/>
    <w:multiLevelType w:val="hybridMultilevel"/>
    <w:tmpl w:val="DF704C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BA04D0E"/>
    <w:multiLevelType w:val="hybridMultilevel"/>
    <w:tmpl w:val="822E8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4FD09F2"/>
    <w:multiLevelType w:val="multilevel"/>
    <w:tmpl w:val="C534D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35E2CAF"/>
    <w:multiLevelType w:val="multilevel"/>
    <w:tmpl w:val="00843164"/>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7B3F7304"/>
    <w:multiLevelType w:val="hybridMultilevel"/>
    <w:tmpl w:val="324CFE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9"/>
  </w:num>
  <w:num w:numId="3">
    <w:abstractNumId w:val="5"/>
  </w:num>
  <w:num w:numId="4">
    <w:abstractNumId w:val="12"/>
  </w:num>
  <w:num w:numId="5">
    <w:abstractNumId w:val="1"/>
  </w:num>
  <w:num w:numId="6">
    <w:abstractNumId w:val="11"/>
  </w:num>
  <w:num w:numId="7">
    <w:abstractNumId w:val="6"/>
  </w:num>
  <w:num w:numId="8">
    <w:abstractNumId w:val="8"/>
  </w:num>
  <w:num w:numId="9">
    <w:abstractNumId w:val="4"/>
  </w:num>
  <w:num w:numId="10">
    <w:abstractNumId w:val="10"/>
  </w:num>
  <w:num w:numId="11">
    <w:abstractNumId w:val="3"/>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hideSpellingErrors/>
  <w:hideGrammaticalErrors/>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rIAkqbmhqbGlobmFko6SsGpxcWZ+XkgBUa1AO6Rmm4sAAAA"/>
  </w:docVars>
  <w:rsids>
    <w:rsidRoot w:val="007A0244"/>
    <w:rsid w:val="00012A8C"/>
    <w:rsid w:val="000145FE"/>
    <w:rsid w:val="000202F3"/>
    <w:rsid w:val="00030CE7"/>
    <w:rsid w:val="000A43D9"/>
    <w:rsid w:val="0012352F"/>
    <w:rsid w:val="001400C2"/>
    <w:rsid w:val="00196967"/>
    <w:rsid w:val="001E1122"/>
    <w:rsid w:val="00236891"/>
    <w:rsid w:val="00276E63"/>
    <w:rsid w:val="00284967"/>
    <w:rsid w:val="00311215"/>
    <w:rsid w:val="00321856"/>
    <w:rsid w:val="00341640"/>
    <w:rsid w:val="00345F9E"/>
    <w:rsid w:val="00345FFA"/>
    <w:rsid w:val="003C41E9"/>
    <w:rsid w:val="003D1F14"/>
    <w:rsid w:val="004667CF"/>
    <w:rsid w:val="00472F43"/>
    <w:rsid w:val="0049143A"/>
    <w:rsid w:val="00494D53"/>
    <w:rsid w:val="004B6EDC"/>
    <w:rsid w:val="004D4DF5"/>
    <w:rsid w:val="004F66C4"/>
    <w:rsid w:val="005A4791"/>
    <w:rsid w:val="005D1389"/>
    <w:rsid w:val="005F2C73"/>
    <w:rsid w:val="006434C9"/>
    <w:rsid w:val="00666DF0"/>
    <w:rsid w:val="00695E0F"/>
    <w:rsid w:val="006A1341"/>
    <w:rsid w:val="006A1D4E"/>
    <w:rsid w:val="006D671F"/>
    <w:rsid w:val="006E5FD1"/>
    <w:rsid w:val="0076108A"/>
    <w:rsid w:val="007A0244"/>
    <w:rsid w:val="007D0FF2"/>
    <w:rsid w:val="007E491C"/>
    <w:rsid w:val="008073E8"/>
    <w:rsid w:val="00810E89"/>
    <w:rsid w:val="00844271"/>
    <w:rsid w:val="00881F40"/>
    <w:rsid w:val="00897954"/>
    <w:rsid w:val="008C439C"/>
    <w:rsid w:val="009127C7"/>
    <w:rsid w:val="00933528"/>
    <w:rsid w:val="00934C19"/>
    <w:rsid w:val="009449F4"/>
    <w:rsid w:val="009B3E14"/>
    <w:rsid w:val="009C51D9"/>
    <w:rsid w:val="009E0BF3"/>
    <w:rsid w:val="009E2EF7"/>
    <w:rsid w:val="009F07D5"/>
    <w:rsid w:val="00A1411D"/>
    <w:rsid w:val="00A2431E"/>
    <w:rsid w:val="00A43D41"/>
    <w:rsid w:val="00A6316E"/>
    <w:rsid w:val="00A701B7"/>
    <w:rsid w:val="00A9359A"/>
    <w:rsid w:val="00AD1498"/>
    <w:rsid w:val="00AD2C97"/>
    <w:rsid w:val="00AE5AFB"/>
    <w:rsid w:val="00B86564"/>
    <w:rsid w:val="00BC4122"/>
    <w:rsid w:val="00C03413"/>
    <w:rsid w:val="00D21865"/>
    <w:rsid w:val="00D37645"/>
    <w:rsid w:val="00D63F99"/>
    <w:rsid w:val="00DA403B"/>
    <w:rsid w:val="00DB00FB"/>
    <w:rsid w:val="00E10176"/>
    <w:rsid w:val="00E3549E"/>
    <w:rsid w:val="00E57001"/>
    <w:rsid w:val="00E74492"/>
    <w:rsid w:val="00ED77BD"/>
    <w:rsid w:val="00EE4855"/>
    <w:rsid w:val="00EF332A"/>
    <w:rsid w:val="00EF44AE"/>
    <w:rsid w:val="00F36668"/>
    <w:rsid w:val="00F72FCB"/>
    <w:rsid w:val="00FC61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1EE0A7FB-DB90-43B7-9FB3-EDE9404BA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135"/>
    <w:rPr>
      <w:rFonts w:ascii="Times New Roman" w:hAnsi="Times New Roman"/>
      <w:sz w:val="24"/>
    </w:rPr>
  </w:style>
  <w:style w:type="paragraph" w:styleId="Ttulo1">
    <w:name w:val="heading 1"/>
    <w:basedOn w:val="Normal"/>
    <w:next w:val="Normal"/>
    <w:link w:val="Ttulo1Char"/>
    <w:uiPriority w:val="9"/>
    <w:qFormat/>
    <w:rsid w:val="007A024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A701B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D63F99"/>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A0244"/>
    <w:pPr>
      <w:tabs>
        <w:tab w:val="center" w:pos="4513"/>
        <w:tab w:val="right" w:pos="9026"/>
      </w:tabs>
      <w:spacing w:after="0" w:line="240" w:lineRule="auto"/>
    </w:pPr>
  </w:style>
  <w:style w:type="character" w:customStyle="1" w:styleId="CabealhoChar">
    <w:name w:val="Cabeçalho Char"/>
    <w:basedOn w:val="Fontepargpadro"/>
    <w:link w:val="Cabealho"/>
    <w:uiPriority w:val="99"/>
    <w:rsid w:val="007A0244"/>
    <w:rPr>
      <w:rFonts w:ascii="Times New Roman" w:hAnsi="Times New Roman"/>
      <w:sz w:val="24"/>
    </w:rPr>
  </w:style>
  <w:style w:type="paragraph" w:styleId="Rodap">
    <w:name w:val="footer"/>
    <w:basedOn w:val="Normal"/>
    <w:link w:val="RodapChar"/>
    <w:uiPriority w:val="99"/>
    <w:unhideWhenUsed/>
    <w:rsid w:val="007A0244"/>
    <w:pPr>
      <w:tabs>
        <w:tab w:val="center" w:pos="4513"/>
        <w:tab w:val="right" w:pos="9026"/>
      </w:tabs>
      <w:spacing w:after="0" w:line="240" w:lineRule="auto"/>
    </w:pPr>
  </w:style>
  <w:style w:type="character" w:customStyle="1" w:styleId="RodapChar">
    <w:name w:val="Rodapé Char"/>
    <w:basedOn w:val="Fontepargpadro"/>
    <w:link w:val="Rodap"/>
    <w:uiPriority w:val="99"/>
    <w:rsid w:val="007A0244"/>
    <w:rPr>
      <w:rFonts w:ascii="Times New Roman" w:hAnsi="Times New Roman"/>
      <w:sz w:val="24"/>
    </w:rPr>
  </w:style>
  <w:style w:type="character" w:customStyle="1" w:styleId="Ttulo1Char">
    <w:name w:val="Título 1 Char"/>
    <w:basedOn w:val="Fontepargpadro"/>
    <w:link w:val="Ttulo1"/>
    <w:uiPriority w:val="9"/>
    <w:rsid w:val="007A0244"/>
    <w:rPr>
      <w:rFonts w:asciiTheme="majorHAnsi" w:eastAsiaTheme="majorEastAsia" w:hAnsiTheme="majorHAnsi" w:cstheme="majorBidi"/>
      <w:color w:val="2E74B5" w:themeColor="accent1" w:themeShade="BF"/>
      <w:sz w:val="32"/>
      <w:szCs w:val="32"/>
    </w:rPr>
  </w:style>
  <w:style w:type="character" w:customStyle="1" w:styleId="Ttulo2Char">
    <w:name w:val="Título 2 Char"/>
    <w:basedOn w:val="Fontepargpadro"/>
    <w:link w:val="Ttulo2"/>
    <w:uiPriority w:val="9"/>
    <w:rsid w:val="00A701B7"/>
    <w:rPr>
      <w:rFonts w:asciiTheme="majorHAnsi" w:eastAsiaTheme="majorEastAsia" w:hAnsiTheme="majorHAnsi" w:cstheme="majorBidi"/>
      <w:color w:val="2E74B5" w:themeColor="accent1" w:themeShade="BF"/>
      <w:sz w:val="26"/>
      <w:szCs w:val="26"/>
    </w:rPr>
  </w:style>
  <w:style w:type="paragraph" w:styleId="PargrafodaLista">
    <w:name w:val="List Paragraph"/>
    <w:basedOn w:val="Normal"/>
    <w:uiPriority w:val="34"/>
    <w:qFormat/>
    <w:rsid w:val="00A701B7"/>
    <w:pPr>
      <w:ind w:left="720"/>
      <w:contextualSpacing/>
    </w:pPr>
  </w:style>
  <w:style w:type="character" w:styleId="Hyperlink">
    <w:name w:val="Hyperlink"/>
    <w:basedOn w:val="Fontepargpadro"/>
    <w:uiPriority w:val="99"/>
    <w:unhideWhenUsed/>
    <w:rsid w:val="00EF332A"/>
    <w:rPr>
      <w:color w:val="0563C1" w:themeColor="hyperlink"/>
      <w:u w:val="single"/>
    </w:rPr>
  </w:style>
  <w:style w:type="paragraph" w:styleId="NormalWeb">
    <w:name w:val="Normal (Web)"/>
    <w:basedOn w:val="Normal"/>
    <w:uiPriority w:val="99"/>
    <w:unhideWhenUsed/>
    <w:rsid w:val="00844271"/>
    <w:rPr>
      <w:rFonts w:cs="Times New Roman"/>
      <w:szCs w:val="24"/>
    </w:rPr>
  </w:style>
  <w:style w:type="character" w:customStyle="1" w:styleId="Ttulo3Char">
    <w:name w:val="Título 3 Char"/>
    <w:basedOn w:val="Fontepargpadro"/>
    <w:link w:val="Ttulo3"/>
    <w:uiPriority w:val="9"/>
    <w:semiHidden/>
    <w:rsid w:val="00D63F99"/>
    <w:rPr>
      <w:rFonts w:asciiTheme="majorHAnsi" w:eastAsiaTheme="majorEastAsia" w:hAnsiTheme="majorHAnsi" w:cstheme="majorBidi"/>
      <w:color w:val="1F4D78" w:themeColor="accent1" w:themeShade="7F"/>
      <w:sz w:val="24"/>
      <w:szCs w:val="24"/>
    </w:rPr>
  </w:style>
  <w:style w:type="character" w:styleId="Forte">
    <w:name w:val="Strong"/>
    <w:basedOn w:val="Fontepargpadro"/>
    <w:uiPriority w:val="22"/>
    <w:qFormat/>
    <w:rsid w:val="00D63F99"/>
    <w:rPr>
      <w:b/>
      <w:bCs/>
    </w:rPr>
  </w:style>
  <w:style w:type="paragraph" w:styleId="Legenda">
    <w:name w:val="caption"/>
    <w:basedOn w:val="Normal"/>
    <w:next w:val="Normal"/>
    <w:uiPriority w:val="35"/>
    <w:unhideWhenUsed/>
    <w:qFormat/>
    <w:rsid w:val="00DB00F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393969">
      <w:bodyDiv w:val="1"/>
      <w:marLeft w:val="0"/>
      <w:marRight w:val="0"/>
      <w:marTop w:val="0"/>
      <w:marBottom w:val="0"/>
      <w:divBdr>
        <w:top w:val="none" w:sz="0" w:space="0" w:color="auto"/>
        <w:left w:val="none" w:sz="0" w:space="0" w:color="auto"/>
        <w:bottom w:val="none" w:sz="0" w:space="0" w:color="auto"/>
        <w:right w:val="none" w:sz="0" w:space="0" w:color="auto"/>
      </w:divBdr>
    </w:div>
    <w:div w:id="285626582">
      <w:bodyDiv w:val="1"/>
      <w:marLeft w:val="0"/>
      <w:marRight w:val="0"/>
      <w:marTop w:val="0"/>
      <w:marBottom w:val="0"/>
      <w:divBdr>
        <w:top w:val="none" w:sz="0" w:space="0" w:color="auto"/>
        <w:left w:val="none" w:sz="0" w:space="0" w:color="auto"/>
        <w:bottom w:val="none" w:sz="0" w:space="0" w:color="auto"/>
        <w:right w:val="none" w:sz="0" w:space="0" w:color="auto"/>
      </w:divBdr>
    </w:div>
    <w:div w:id="311108555">
      <w:bodyDiv w:val="1"/>
      <w:marLeft w:val="0"/>
      <w:marRight w:val="0"/>
      <w:marTop w:val="0"/>
      <w:marBottom w:val="0"/>
      <w:divBdr>
        <w:top w:val="none" w:sz="0" w:space="0" w:color="auto"/>
        <w:left w:val="none" w:sz="0" w:space="0" w:color="auto"/>
        <w:bottom w:val="none" w:sz="0" w:space="0" w:color="auto"/>
        <w:right w:val="none" w:sz="0" w:space="0" w:color="auto"/>
      </w:divBdr>
    </w:div>
    <w:div w:id="336075651">
      <w:bodyDiv w:val="1"/>
      <w:marLeft w:val="0"/>
      <w:marRight w:val="0"/>
      <w:marTop w:val="0"/>
      <w:marBottom w:val="0"/>
      <w:divBdr>
        <w:top w:val="none" w:sz="0" w:space="0" w:color="auto"/>
        <w:left w:val="none" w:sz="0" w:space="0" w:color="auto"/>
        <w:bottom w:val="none" w:sz="0" w:space="0" w:color="auto"/>
        <w:right w:val="none" w:sz="0" w:space="0" w:color="auto"/>
      </w:divBdr>
    </w:div>
    <w:div w:id="477959009">
      <w:bodyDiv w:val="1"/>
      <w:marLeft w:val="0"/>
      <w:marRight w:val="0"/>
      <w:marTop w:val="0"/>
      <w:marBottom w:val="0"/>
      <w:divBdr>
        <w:top w:val="none" w:sz="0" w:space="0" w:color="auto"/>
        <w:left w:val="none" w:sz="0" w:space="0" w:color="auto"/>
        <w:bottom w:val="none" w:sz="0" w:space="0" w:color="auto"/>
        <w:right w:val="none" w:sz="0" w:space="0" w:color="auto"/>
      </w:divBdr>
    </w:div>
    <w:div w:id="630937684">
      <w:bodyDiv w:val="1"/>
      <w:marLeft w:val="0"/>
      <w:marRight w:val="0"/>
      <w:marTop w:val="0"/>
      <w:marBottom w:val="0"/>
      <w:divBdr>
        <w:top w:val="none" w:sz="0" w:space="0" w:color="auto"/>
        <w:left w:val="none" w:sz="0" w:space="0" w:color="auto"/>
        <w:bottom w:val="none" w:sz="0" w:space="0" w:color="auto"/>
        <w:right w:val="none" w:sz="0" w:space="0" w:color="auto"/>
      </w:divBdr>
    </w:div>
    <w:div w:id="632642218">
      <w:bodyDiv w:val="1"/>
      <w:marLeft w:val="0"/>
      <w:marRight w:val="0"/>
      <w:marTop w:val="0"/>
      <w:marBottom w:val="0"/>
      <w:divBdr>
        <w:top w:val="none" w:sz="0" w:space="0" w:color="auto"/>
        <w:left w:val="none" w:sz="0" w:space="0" w:color="auto"/>
        <w:bottom w:val="none" w:sz="0" w:space="0" w:color="auto"/>
        <w:right w:val="none" w:sz="0" w:space="0" w:color="auto"/>
      </w:divBdr>
      <w:divsChild>
        <w:div w:id="1086611147">
          <w:marLeft w:val="0"/>
          <w:marRight w:val="0"/>
          <w:marTop w:val="960"/>
          <w:marBottom w:val="960"/>
          <w:divBdr>
            <w:top w:val="none" w:sz="0" w:space="0" w:color="auto"/>
            <w:left w:val="none" w:sz="0" w:space="0" w:color="auto"/>
            <w:bottom w:val="none" w:sz="0" w:space="0" w:color="auto"/>
            <w:right w:val="single" w:sz="6" w:space="31" w:color="EEEEEE"/>
          </w:divBdr>
          <w:divsChild>
            <w:div w:id="428507003">
              <w:marLeft w:val="0"/>
              <w:marRight w:val="0"/>
              <w:marTop w:val="0"/>
              <w:marBottom w:val="0"/>
              <w:divBdr>
                <w:top w:val="none" w:sz="0" w:space="0" w:color="auto"/>
                <w:left w:val="none" w:sz="0" w:space="0" w:color="auto"/>
                <w:bottom w:val="none" w:sz="0" w:space="0" w:color="auto"/>
                <w:right w:val="none" w:sz="0" w:space="0" w:color="auto"/>
              </w:divBdr>
              <w:divsChild>
                <w:div w:id="923416067">
                  <w:marLeft w:val="0"/>
                  <w:marRight w:val="0"/>
                  <w:marTop w:val="0"/>
                  <w:marBottom w:val="0"/>
                  <w:divBdr>
                    <w:top w:val="none" w:sz="0" w:space="0" w:color="auto"/>
                    <w:left w:val="none" w:sz="0" w:space="0" w:color="auto"/>
                    <w:bottom w:val="none" w:sz="0" w:space="0" w:color="auto"/>
                    <w:right w:val="none" w:sz="0" w:space="0" w:color="auto"/>
                  </w:divBdr>
                  <w:divsChild>
                    <w:div w:id="1194076634">
                      <w:marLeft w:val="0"/>
                      <w:marRight w:val="0"/>
                      <w:marTop w:val="0"/>
                      <w:marBottom w:val="0"/>
                      <w:divBdr>
                        <w:top w:val="none" w:sz="0" w:space="0" w:color="auto"/>
                        <w:left w:val="none" w:sz="0" w:space="0" w:color="auto"/>
                        <w:bottom w:val="none" w:sz="0" w:space="0" w:color="auto"/>
                        <w:right w:val="none" w:sz="0" w:space="0" w:color="auto"/>
                      </w:divBdr>
                    </w:div>
                  </w:divsChild>
                </w:div>
                <w:div w:id="1627351014">
                  <w:marLeft w:val="0"/>
                  <w:marRight w:val="0"/>
                  <w:marTop w:val="0"/>
                  <w:marBottom w:val="0"/>
                  <w:divBdr>
                    <w:top w:val="none" w:sz="0" w:space="0" w:color="auto"/>
                    <w:left w:val="none" w:sz="0" w:space="0" w:color="auto"/>
                    <w:bottom w:val="none" w:sz="0" w:space="0" w:color="auto"/>
                    <w:right w:val="none" w:sz="0" w:space="0" w:color="auto"/>
                  </w:divBdr>
                  <w:divsChild>
                    <w:div w:id="2003921821">
                      <w:marLeft w:val="0"/>
                      <w:marRight w:val="0"/>
                      <w:marTop w:val="480"/>
                      <w:marBottom w:val="480"/>
                      <w:divBdr>
                        <w:top w:val="none" w:sz="0" w:space="0" w:color="auto"/>
                        <w:left w:val="none" w:sz="0" w:space="0" w:color="auto"/>
                        <w:bottom w:val="none" w:sz="0" w:space="0" w:color="auto"/>
                        <w:right w:val="none" w:sz="0" w:space="0" w:color="auto"/>
                      </w:divBdr>
                      <w:divsChild>
                        <w:div w:id="903682685">
                          <w:marLeft w:val="0"/>
                          <w:marRight w:val="0"/>
                          <w:marTop w:val="0"/>
                          <w:marBottom w:val="90"/>
                          <w:divBdr>
                            <w:top w:val="none" w:sz="0" w:space="0" w:color="auto"/>
                            <w:left w:val="none" w:sz="0" w:space="0" w:color="auto"/>
                            <w:bottom w:val="none" w:sz="0" w:space="0" w:color="auto"/>
                            <w:right w:val="none" w:sz="0" w:space="0" w:color="auto"/>
                          </w:divBdr>
                        </w:div>
                        <w:div w:id="575281247">
                          <w:marLeft w:val="0"/>
                          <w:marRight w:val="0"/>
                          <w:marTop w:val="0"/>
                          <w:marBottom w:val="0"/>
                          <w:divBdr>
                            <w:top w:val="none" w:sz="0" w:space="0" w:color="auto"/>
                            <w:left w:val="none" w:sz="0" w:space="0" w:color="auto"/>
                            <w:bottom w:val="none" w:sz="0" w:space="0" w:color="auto"/>
                            <w:right w:val="none" w:sz="0" w:space="0" w:color="auto"/>
                          </w:divBdr>
                          <w:divsChild>
                            <w:div w:id="1245720987">
                              <w:marLeft w:val="0"/>
                              <w:marRight w:val="0"/>
                              <w:marTop w:val="0"/>
                              <w:marBottom w:val="0"/>
                              <w:divBdr>
                                <w:top w:val="none" w:sz="0" w:space="0" w:color="auto"/>
                                <w:left w:val="none" w:sz="0" w:space="0" w:color="auto"/>
                                <w:bottom w:val="none" w:sz="0" w:space="0" w:color="auto"/>
                                <w:right w:val="none" w:sz="0" w:space="0" w:color="auto"/>
                              </w:divBdr>
                              <w:divsChild>
                                <w:div w:id="1079866236">
                                  <w:marLeft w:val="0"/>
                                  <w:marRight w:val="0"/>
                                  <w:marTop w:val="0"/>
                                  <w:marBottom w:val="0"/>
                                  <w:divBdr>
                                    <w:top w:val="none" w:sz="0" w:space="0" w:color="auto"/>
                                    <w:left w:val="none" w:sz="0" w:space="0" w:color="auto"/>
                                    <w:bottom w:val="none" w:sz="0" w:space="0" w:color="auto"/>
                                    <w:right w:val="none" w:sz="0" w:space="0" w:color="auto"/>
                                  </w:divBdr>
                                </w:div>
                                <w:div w:id="2092921499">
                                  <w:marLeft w:val="0"/>
                                  <w:marRight w:val="0"/>
                                  <w:marTop w:val="30"/>
                                  <w:marBottom w:val="0"/>
                                  <w:divBdr>
                                    <w:top w:val="none" w:sz="0" w:space="0" w:color="auto"/>
                                    <w:left w:val="none" w:sz="0" w:space="0" w:color="auto"/>
                                    <w:bottom w:val="none" w:sz="0" w:space="0" w:color="auto"/>
                                    <w:right w:val="none" w:sz="0" w:space="0" w:color="auto"/>
                                  </w:divBdr>
                                </w:div>
                                <w:div w:id="1038549648">
                                  <w:marLeft w:val="0"/>
                                  <w:marRight w:val="0"/>
                                  <w:marTop w:val="30"/>
                                  <w:marBottom w:val="0"/>
                                  <w:divBdr>
                                    <w:top w:val="none" w:sz="0" w:space="0" w:color="auto"/>
                                    <w:left w:val="none" w:sz="0" w:space="0" w:color="auto"/>
                                    <w:bottom w:val="none" w:sz="0" w:space="0" w:color="auto"/>
                                    <w:right w:val="none" w:sz="0" w:space="0" w:color="auto"/>
                                  </w:divBdr>
                                </w:div>
                                <w:div w:id="1409227272">
                                  <w:marLeft w:val="0"/>
                                  <w:marRight w:val="0"/>
                                  <w:marTop w:val="30"/>
                                  <w:marBottom w:val="0"/>
                                  <w:divBdr>
                                    <w:top w:val="none" w:sz="0" w:space="0" w:color="auto"/>
                                    <w:left w:val="none" w:sz="0" w:space="0" w:color="auto"/>
                                    <w:bottom w:val="none" w:sz="0" w:space="0" w:color="auto"/>
                                    <w:right w:val="none" w:sz="0" w:space="0" w:color="auto"/>
                                  </w:divBdr>
                                </w:div>
                                <w:div w:id="1029264109">
                                  <w:marLeft w:val="0"/>
                                  <w:marRight w:val="0"/>
                                  <w:marTop w:val="30"/>
                                  <w:marBottom w:val="0"/>
                                  <w:divBdr>
                                    <w:top w:val="none" w:sz="0" w:space="0" w:color="auto"/>
                                    <w:left w:val="none" w:sz="0" w:space="0" w:color="auto"/>
                                    <w:bottom w:val="none" w:sz="0" w:space="0" w:color="auto"/>
                                    <w:right w:val="none" w:sz="0" w:space="0" w:color="auto"/>
                                  </w:divBdr>
                                </w:div>
                                <w:div w:id="1785807285">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2102069032">
                      <w:blockQuote w:val="1"/>
                      <w:marLeft w:val="720"/>
                      <w:marRight w:val="240"/>
                      <w:marTop w:val="360"/>
                      <w:marBottom w:val="360"/>
                      <w:divBdr>
                        <w:top w:val="none" w:sz="0" w:space="14" w:color="auto"/>
                        <w:left w:val="single" w:sz="36" w:space="14" w:color="auto"/>
                        <w:bottom w:val="none" w:sz="0" w:space="14" w:color="auto"/>
                        <w:right w:val="none" w:sz="0" w:space="14" w:color="auto"/>
                      </w:divBdr>
                    </w:div>
                  </w:divsChild>
                </w:div>
              </w:divsChild>
            </w:div>
          </w:divsChild>
        </w:div>
      </w:divsChild>
    </w:div>
    <w:div w:id="843712280">
      <w:bodyDiv w:val="1"/>
      <w:marLeft w:val="0"/>
      <w:marRight w:val="0"/>
      <w:marTop w:val="0"/>
      <w:marBottom w:val="0"/>
      <w:divBdr>
        <w:top w:val="none" w:sz="0" w:space="0" w:color="auto"/>
        <w:left w:val="none" w:sz="0" w:space="0" w:color="auto"/>
        <w:bottom w:val="none" w:sz="0" w:space="0" w:color="auto"/>
        <w:right w:val="none" w:sz="0" w:space="0" w:color="auto"/>
      </w:divBdr>
    </w:div>
    <w:div w:id="1023095915">
      <w:bodyDiv w:val="1"/>
      <w:marLeft w:val="0"/>
      <w:marRight w:val="0"/>
      <w:marTop w:val="0"/>
      <w:marBottom w:val="0"/>
      <w:divBdr>
        <w:top w:val="none" w:sz="0" w:space="0" w:color="auto"/>
        <w:left w:val="none" w:sz="0" w:space="0" w:color="auto"/>
        <w:bottom w:val="none" w:sz="0" w:space="0" w:color="auto"/>
        <w:right w:val="none" w:sz="0" w:space="0" w:color="auto"/>
      </w:divBdr>
    </w:div>
    <w:div w:id="1025060836">
      <w:bodyDiv w:val="1"/>
      <w:marLeft w:val="0"/>
      <w:marRight w:val="0"/>
      <w:marTop w:val="0"/>
      <w:marBottom w:val="0"/>
      <w:divBdr>
        <w:top w:val="none" w:sz="0" w:space="0" w:color="auto"/>
        <w:left w:val="none" w:sz="0" w:space="0" w:color="auto"/>
        <w:bottom w:val="none" w:sz="0" w:space="0" w:color="auto"/>
        <w:right w:val="none" w:sz="0" w:space="0" w:color="auto"/>
      </w:divBdr>
    </w:div>
    <w:div w:id="1049231875">
      <w:bodyDiv w:val="1"/>
      <w:marLeft w:val="0"/>
      <w:marRight w:val="0"/>
      <w:marTop w:val="0"/>
      <w:marBottom w:val="0"/>
      <w:divBdr>
        <w:top w:val="none" w:sz="0" w:space="0" w:color="auto"/>
        <w:left w:val="none" w:sz="0" w:space="0" w:color="auto"/>
        <w:bottom w:val="none" w:sz="0" w:space="0" w:color="auto"/>
        <w:right w:val="none" w:sz="0" w:space="0" w:color="auto"/>
      </w:divBdr>
    </w:div>
    <w:div w:id="1077479391">
      <w:bodyDiv w:val="1"/>
      <w:marLeft w:val="0"/>
      <w:marRight w:val="0"/>
      <w:marTop w:val="0"/>
      <w:marBottom w:val="0"/>
      <w:divBdr>
        <w:top w:val="none" w:sz="0" w:space="0" w:color="auto"/>
        <w:left w:val="none" w:sz="0" w:space="0" w:color="auto"/>
        <w:bottom w:val="none" w:sz="0" w:space="0" w:color="auto"/>
        <w:right w:val="none" w:sz="0" w:space="0" w:color="auto"/>
      </w:divBdr>
      <w:divsChild>
        <w:div w:id="2060981538">
          <w:blockQuote w:val="1"/>
          <w:marLeft w:val="720"/>
          <w:marRight w:val="240"/>
          <w:marTop w:val="360"/>
          <w:marBottom w:val="360"/>
          <w:divBdr>
            <w:top w:val="none" w:sz="0" w:space="14" w:color="auto"/>
            <w:left w:val="single" w:sz="36" w:space="14" w:color="auto"/>
            <w:bottom w:val="none" w:sz="0" w:space="14" w:color="auto"/>
            <w:right w:val="none" w:sz="0" w:space="14" w:color="auto"/>
          </w:divBdr>
        </w:div>
      </w:divsChild>
    </w:div>
    <w:div w:id="1229998449">
      <w:bodyDiv w:val="1"/>
      <w:marLeft w:val="0"/>
      <w:marRight w:val="0"/>
      <w:marTop w:val="0"/>
      <w:marBottom w:val="0"/>
      <w:divBdr>
        <w:top w:val="none" w:sz="0" w:space="0" w:color="auto"/>
        <w:left w:val="none" w:sz="0" w:space="0" w:color="auto"/>
        <w:bottom w:val="none" w:sz="0" w:space="0" w:color="auto"/>
        <w:right w:val="none" w:sz="0" w:space="0" w:color="auto"/>
      </w:divBdr>
    </w:div>
    <w:div w:id="1281257856">
      <w:bodyDiv w:val="1"/>
      <w:marLeft w:val="0"/>
      <w:marRight w:val="0"/>
      <w:marTop w:val="0"/>
      <w:marBottom w:val="0"/>
      <w:divBdr>
        <w:top w:val="none" w:sz="0" w:space="0" w:color="auto"/>
        <w:left w:val="none" w:sz="0" w:space="0" w:color="auto"/>
        <w:bottom w:val="none" w:sz="0" w:space="0" w:color="auto"/>
        <w:right w:val="none" w:sz="0" w:space="0" w:color="auto"/>
      </w:divBdr>
    </w:div>
    <w:div w:id="1518810836">
      <w:bodyDiv w:val="1"/>
      <w:marLeft w:val="0"/>
      <w:marRight w:val="0"/>
      <w:marTop w:val="0"/>
      <w:marBottom w:val="0"/>
      <w:divBdr>
        <w:top w:val="none" w:sz="0" w:space="0" w:color="auto"/>
        <w:left w:val="none" w:sz="0" w:space="0" w:color="auto"/>
        <w:bottom w:val="none" w:sz="0" w:space="0" w:color="auto"/>
        <w:right w:val="none" w:sz="0" w:space="0" w:color="auto"/>
      </w:divBdr>
    </w:div>
    <w:div w:id="1635791810">
      <w:bodyDiv w:val="1"/>
      <w:marLeft w:val="0"/>
      <w:marRight w:val="0"/>
      <w:marTop w:val="0"/>
      <w:marBottom w:val="0"/>
      <w:divBdr>
        <w:top w:val="none" w:sz="0" w:space="0" w:color="auto"/>
        <w:left w:val="none" w:sz="0" w:space="0" w:color="auto"/>
        <w:bottom w:val="none" w:sz="0" w:space="0" w:color="auto"/>
        <w:right w:val="none" w:sz="0" w:space="0" w:color="auto"/>
      </w:divBdr>
    </w:div>
    <w:div w:id="1900285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upindia.in/610/Soft_Skills_Focus.as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48C4E-D5B8-4039-A8DB-7CE39D99F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2430</Words>
  <Characters>13122</Characters>
  <Application>Microsoft Office Word</Application>
  <DocSecurity>0</DocSecurity>
  <Lines>109</Lines>
  <Paragraphs>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bisma farrukh</dc:creator>
  <cp:keywords/>
  <dc:description/>
  <cp:lastModifiedBy>Keyla Ribeiro</cp:lastModifiedBy>
  <cp:revision>2</cp:revision>
  <dcterms:created xsi:type="dcterms:W3CDTF">2020-05-03T17:00:00Z</dcterms:created>
  <dcterms:modified xsi:type="dcterms:W3CDTF">2020-05-03T17:00:00Z</dcterms:modified>
</cp:coreProperties>
</file>