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AA5EE8" w14:textId="77777777" w:rsidR="001D6089" w:rsidRDefault="001D6089" w:rsidP="001D6089">
      <w:pPr>
        <w:spacing w:line="480" w:lineRule="auto"/>
        <w:rPr>
          <w:rFonts w:ascii="Times New Roman" w:hAnsi="Times New Roman" w:cs="Times New Roman"/>
          <w:sz w:val="24"/>
          <w:szCs w:val="24"/>
        </w:rPr>
      </w:pPr>
    </w:p>
    <w:p w14:paraId="51078E8C" w14:textId="77777777" w:rsidR="006D09AB" w:rsidRDefault="006D09AB" w:rsidP="001D6089">
      <w:pPr>
        <w:spacing w:line="480" w:lineRule="auto"/>
        <w:rPr>
          <w:rFonts w:ascii="Times New Roman" w:hAnsi="Times New Roman" w:cs="Times New Roman"/>
          <w:sz w:val="24"/>
          <w:szCs w:val="24"/>
        </w:rPr>
      </w:pPr>
    </w:p>
    <w:p w14:paraId="29F46767" w14:textId="77777777" w:rsidR="006D09AB" w:rsidRPr="001D6089" w:rsidRDefault="006D09AB" w:rsidP="001D6089">
      <w:pPr>
        <w:spacing w:line="480" w:lineRule="auto"/>
        <w:rPr>
          <w:rFonts w:ascii="Times New Roman" w:hAnsi="Times New Roman" w:cs="Times New Roman"/>
          <w:sz w:val="24"/>
          <w:szCs w:val="24"/>
        </w:rPr>
      </w:pPr>
    </w:p>
    <w:p w14:paraId="0C086B9A" w14:textId="4A76FEEB" w:rsidR="001D6089" w:rsidRPr="00F35A4D" w:rsidRDefault="008539A4" w:rsidP="00E70C97">
      <w:pPr>
        <w:spacing w:line="480" w:lineRule="auto"/>
        <w:jc w:val="center"/>
        <w:rPr>
          <w:rFonts w:cstheme="minorHAnsi"/>
          <w:sz w:val="24"/>
          <w:szCs w:val="24"/>
        </w:rPr>
      </w:pPr>
      <w:r w:rsidRPr="00F35A4D">
        <w:rPr>
          <w:rFonts w:cstheme="minorHAnsi"/>
          <w:sz w:val="24"/>
          <w:szCs w:val="24"/>
        </w:rPr>
        <w:t>Student Name</w:t>
      </w:r>
      <w:r w:rsidR="00C80313" w:rsidRPr="00F35A4D">
        <w:rPr>
          <w:rFonts w:cstheme="minorHAnsi"/>
          <w:sz w:val="24"/>
          <w:szCs w:val="24"/>
        </w:rPr>
        <w:t>: MARIA ION</w:t>
      </w:r>
    </w:p>
    <w:p w14:paraId="521E6A04" w14:textId="61304088" w:rsidR="00950826" w:rsidRPr="00F35A4D" w:rsidRDefault="00950826" w:rsidP="00C80313">
      <w:pPr>
        <w:spacing w:line="480" w:lineRule="auto"/>
        <w:jc w:val="center"/>
        <w:rPr>
          <w:rFonts w:cstheme="minorHAnsi"/>
          <w:sz w:val="24"/>
          <w:szCs w:val="24"/>
        </w:rPr>
      </w:pPr>
      <w:r w:rsidRPr="00F35A4D">
        <w:rPr>
          <w:rFonts w:cstheme="minorHAnsi"/>
          <w:sz w:val="24"/>
          <w:szCs w:val="24"/>
        </w:rPr>
        <w:t xml:space="preserve">Student number: </w:t>
      </w:r>
      <w:r w:rsidR="001667D3">
        <w:rPr>
          <w:rFonts w:cstheme="minorHAnsi"/>
          <w:sz w:val="24"/>
          <w:szCs w:val="24"/>
        </w:rPr>
        <w:t>200</w:t>
      </w:r>
      <w:r w:rsidR="004E5FD6">
        <w:rPr>
          <w:rFonts w:cstheme="minorHAnsi"/>
          <w:sz w:val="24"/>
          <w:szCs w:val="24"/>
        </w:rPr>
        <w:t>8482</w:t>
      </w:r>
    </w:p>
    <w:p w14:paraId="46D0DCEE" w14:textId="7B61C157" w:rsidR="001D6089" w:rsidRPr="00F35A4D" w:rsidRDefault="008539A4" w:rsidP="00C80313">
      <w:pPr>
        <w:spacing w:line="480" w:lineRule="auto"/>
        <w:jc w:val="center"/>
        <w:rPr>
          <w:rFonts w:cstheme="minorHAnsi"/>
          <w:sz w:val="24"/>
          <w:szCs w:val="24"/>
        </w:rPr>
      </w:pPr>
      <w:r w:rsidRPr="00F35A4D">
        <w:rPr>
          <w:rFonts w:cstheme="minorHAnsi"/>
          <w:sz w:val="24"/>
          <w:szCs w:val="24"/>
        </w:rPr>
        <w:t xml:space="preserve">Name of the </w:t>
      </w:r>
      <w:r w:rsidR="00950826" w:rsidRPr="00F35A4D">
        <w:rPr>
          <w:rFonts w:cstheme="minorHAnsi"/>
          <w:sz w:val="24"/>
          <w:szCs w:val="24"/>
        </w:rPr>
        <w:t>Module:</w:t>
      </w:r>
      <w:r w:rsidR="00886509" w:rsidRPr="00F35A4D">
        <w:rPr>
          <w:rFonts w:cstheme="minorHAnsi"/>
          <w:sz w:val="24"/>
          <w:szCs w:val="24"/>
        </w:rPr>
        <w:t xml:space="preserve"> Marketing Fundamentals</w:t>
      </w:r>
    </w:p>
    <w:p w14:paraId="201B5E43" w14:textId="77777777" w:rsidR="00F35A4D" w:rsidRPr="00F35A4D" w:rsidRDefault="00886509" w:rsidP="00F35A4D">
      <w:pPr>
        <w:spacing w:line="480" w:lineRule="auto"/>
        <w:jc w:val="center"/>
        <w:rPr>
          <w:rFonts w:cstheme="minorHAnsi"/>
          <w:b/>
          <w:sz w:val="24"/>
          <w:szCs w:val="24"/>
        </w:rPr>
      </w:pPr>
      <w:r w:rsidRPr="00F35A4D">
        <w:rPr>
          <w:rFonts w:cstheme="minorHAnsi"/>
          <w:sz w:val="24"/>
          <w:szCs w:val="24"/>
        </w:rPr>
        <w:t xml:space="preserve">Name of assignment: </w:t>
      </w:r>
      <w:r w:rsidR="00F35A4D" w:rsidRPr="00F35A4D">
        <w:rPr>
          <w:rFonts w:cstheme="minorHAnsi"/>
          <w:bCs/>
          <w:sz w:val="24"/>
          <w:szCs w:val="24"/>
        </w:rPr>
        <w:t>Marketing Fundamentals Analysis and Evaluation</w:t>
      </w:r>
    </w:p>
    <w:p w14:paraId="188AA1C3" w14:textId="54FBF798" w:rsidR="00886509" w:rsidRPr="00F35A4D" w:rsidRDefault="00886509" w:rsidP="00C80313">
      <w:pPr>
        <w:spacing w:line="480" w:lineRule="auto"/>
        <w:jc w:val="center"/>
        <w:rPr>
          <w:rFonts w:cstheme="minorHAnsi"/>
          <w:sz w:val="24"/>
          <w:szCs w:val="24"/>
        </w:rPr>
      </w:pPr>
    </w:p>
    <w:p w14:paraId="55B87279" w14:textId="512C38A0" w:rsidR="001D6089" w:rsidRPr="00F35A4D" w:rsidRDefault="00CD21DB" w:rsidP="001D6089">
      <w:pPr>
        <w:spacing w:line="480" w:lineRule="auto"/>
        <w:jc w:val="center"/>
        <w:rPr>
          <w:rFonts w:cstheme="minorHAnsi"/>
          <w:sz w:val="24"/>
          <w:szCs w:val="24"/>
        </w:rPr>
      </w:pPr>
      <w:r w:rsidRPr="00F35A4D">
        <w:rPr>
          <w:rFonts w:cstheme="minorHAnsi"/>
          <w:sz w:val="24"/>
          <w:szCs w:val="24"/>
        </w:rPr>
        <w:t>Lecturer</w:t>
      </w:r>
      <w:r w:rsidR="00C80313" w:rsidRPr="00F35A4D">
        <w:rPr>
          <w:rFonts w:cstheme="minorHAnsi"/>
          <w:sz w:val="24"/>
          <w:szCs w:val="24"/>
        </w:rPr>
        <w:t>:</w:t>
      </w:r>
      <w:r w:rsidRPr="00F35A4D">
        <w:rPr>
          <w:rFonts w:cstheme="minorHAnsi"/>
          <w:sz w:val="24"/>
          <w:szCs w:val="24"/>
        </w:rPr>
        <w:t xml:space="preserve"> Efua Adams </w:t>
      </w:r>
    </w:p>
    <w:p w14:paraId="200C67E5" w14:textId="5BA9779F" w:rsidR="001D6089" w:rsidRPr="00F35A4D" w:rsidRDefault="008539A4" w:rsidP="001D6089">
      <w:pPr>
        <w:spacing w:line="480" w:lineRule="auto"/>
        <w:jc w:val="center"/>
        <w:rPr>
          <w:rFonts w:cstheme="minorHAnsi"/>
          <w:sz w:val="24"/>
          <w:szCs w:val="24"/>
        </w:rPr>
      </w:pPr>
      <w:r w:rsidRPr="00F35A4D">
        <w:rPr>
          <w:rFonts w:cstheme="minorHAnsi"/>
          <w:sz w:val="24"/>
          <w:szCs w:val="24"/>
        </w:rPr>
        <w:t>Name of School</w:t>
      </w:r>
      <w:r w:rsidR="00C80313" w:rsidRPr="00F35A4D">
        <w:rPr>
          <w:rFonts w:cstheme="minorHAnsi"/>
          <w:sz w:val="24"/>
          <w:szCs w:val="24"/>
        </w:rPr>
        <w:t xml:space="preserve">: University of Wales Trinity Saint David </w:t>
      </w:r>
    </w:p>
    <w:p w14:paraId="259FAAFC" w14:textId="77777777" w:rsidR="001D6089" w:rsidRPr="00F35A4D" w:rsidRDefault="001D6089" w:rsidP="001D6089">
      <w:pPr>
        <w:spacing w:line="480" w:lineRule="auto"/>
        <w:jc w:val="center"/>
        <w:rPr>
          <w:rFonts w:cstheme="minorHAnsi"/>
          <w:sz w:val="24"/>
          <w:szCs w:val="24"/>
        </w:rPr>
      </w:pPr>
    </w:p>
    <w:p w14:paraId="796F5E42" w14:textId="77777777" w:rsidR="001D6089" w:rsidRPr="00F35A4D" w:rsidRDefault="001D6089" w:rsidP="001D6089">
      <w:pPr>
        <w:spacing w:line="480" w:lineRule="auto"/>
        <w:jc w:val="center"/>
        <w:rPr>
          <w:rFonts w:cstheme="minorHAnsi"/>
          <w:sz w:val="24"/>
          <w:szCs w:val="24"/>
        </w:rPr>
      </w:pPr>
    </w:p>
    <w:p w14:paraId="40800C94" w14:textId="77777777" w:rsidR="008B1347" w:rsidRPr="00F35A4D" w:rsidRDefault="008B1347" w:rsidP="001D6089">
      <w:pPr>
        <w:spacing w:line="480" w:lineRule="auto"/>
        <w:jc w:val="center"/>
        <w:rPr>
          <w:rFonts w:cstheme="minorHAnsi"/>
          <w:sz w:val="24"/>
          <w:szCs w:val="24"/>
        </w:rPr>
      </w:pPr>
    </w:p>
    <w:p w14:paraId="0B6F5453" w14:textId="77777777" w:rsidR="008B1347" w:rsidRPr="00F35A4D" w:rsidRDefault="008B1347" w:rsidP="001D6089">
      <w:pPr>
        <w:spacing w:line="480" w:lineRule="auto"/>
        <w:jc w:val="center"/>
        <w:rPr>
          <w:rFonts w:cstheme="minorHAnsi"/>
          <w:sz w:val="24"/>
          <w:szCs w:val="24"/>
        </w:rPr>
      </w:pPr>
    </w:p>
    <w:p w14:paraId="4783D091" w14:textId="77777777" w:rsidR="00E70C97" w:rsidRDefault="00E70C97" w:rsidP="001D6089">
      <w:pPr>
        <w:spacing w:line="480" w:lineRule="auto"/>
        <w:jc w:val="center"/>
        <w:rPr>
          <w:rFonts w:cstheme="minorHAnsi"/>
          <w:sz w:val="24"/>
          <w:szCs w:val="24"/>
        </w:rPr>
      </w:pPr>
    </w:p>
    <w:p w14:paraId="3F99FA62" w14:textId="77777777" w:rsidR="00E70C97" w:rsidRDefault="00E70C97" w:rsidP="001D6089">
      <w:pPr>
        <w:spacing w:line="480" w:lineRule="auto"/>
        <w:jc w:val="center"/>
        <w:rPr>
          <w:rFonts w:cstheme="minorHAnsi"/>
          <w:sz w:val="24"/>
          <w:szCs w:val="24"/>
        </w:rPr>
      </w:pPr>
    </w:p>
    <w:p w14:paraId="2D14396C" w14:textId="77777777" w:rsidR="00E70C97" w:rsidRDefault="00E70C97" w:rsidP="001D6089">
      <w:pPr>
        <w:spacing w:line="480" w:lineRule="auto"/>
        <w:jc w:val="center"/>
        <w:rPr>
          <w:rFonts w:cstheme="minorHAnsi"/>
          <w:sz w:val="24"/>
          <w:szCs w:val="24"/>
        </w:rPr>
      </w:pPr>
    </w:p>
    <w:p w14:paraId="1E29CD9A" w14:textId="77777777" w:rsidR="00E70C97" w:rsidRDefault="00E70C97" w:rsidP="001D6089">
      <w:pPr>
        <w:spacing w:line="480" w:lineRule="auto"/>
        <w:jc w:val="center"/>
        <w:rPr>
          <w:rFonts w:cstheme="minorHAnsi"/>
          <w:sz w:val="24"/>
          <w:szCs w:val="24"/>
        </w:rPr>
      </w:pPr>
    </w:p>
    <w:p w14:paraId="49029D5D" w14:textId="7BEBBFCB" w:rsidR="008B1347" w:rsidRPr="00F35A4D" w:rsidRDefault="008539A4" w:rsidP="001D6089">
      <w:pPr>
        <w:spacing w:line="480" w:lineRule="auto"/>
        <w:jc w:val="center"/>
        <w:rPr>
          <w:rFonts w:cstheme="minorHAnsi"/>
          <w:sz w:val="24"/>
          <w:szCs w:val="24"/>
        </w:rPr>
      </w:pPr>
      <w:r w:rsidRPr="00F35A4D">
        <w:rPr>
          <w:rFonts w:cstheme="minorHAnsi"/>
          <w:sz w:val="24"/>
          <w:szCs w:val="24"/>
        </w:rPr>
        <w:lastRenderedPageBreak/>
        <w:t>Summer-Fall Project</w:t>
      </w:r>
    </w:p>
    <w:p w14:paraId="045BCEE2" w14:textId="77777777" w:rsidR="001D6089" w:rsidRPr="00F35A4D" w:rsidRDefault="008539A4" w:rsidP="001D6089">
      <w:pPr>
        <w:spacing w:line="480" w:lineRule="auto"/>
        <w:rPr>
          <w:rFonts w:cstheme="minorHAnsi"/>
          <w:sz w:val="24"/>
          <w:szCs w:val="24"/>
        </w:rPr>
      </w:pPr>
      <w:r w:rsidRPr="00F35A4D">
        <w:rPr>
          <w:rFonts w:cstheme="minorHAnsi"/>
          <w:sz w:val="24"/>
          <w:szCs w:val="24"/>
        </w:rPr>
        <w:t>The products entail handmade clothes and fashion accessories created by Ellena</w:t>
      </w:r>
      <w:r w:rsidR="000C4BD3" w:rsidRPr="00F35A4D">
        <w:rPr>
          <w:rFonts w:cstheme="minorHAnsi"/>
          <w:sz w:val="24"/>
          <w:szCs w:val="24"/>
        </w:rPr>
        <w:t xml:space="preserve"> and Paul</w:t>
      </w:r>
      <w:r w:rsidRPr="00F35A4D">
        <w:rPr>
          <w:rFonts w:cstheme="minorHAnsi"/>
          <w:sz w:val="24"/>
          <w:szCs w:val="24"/>
        </w:rPr>
        <w:t xml:space="preserve"> Michele exclusively for the summer-fall of this year. This is an artistic collaboration between the two renowned designers bringing out quality work inspired by the </w:t>
      </w:r>
      <w:r w:rsidR="008132F5" w:rsidRPr="00F35A4D">
        <w:rPr>
          <w:rFonts w:cstheme="minorHAnsi"/>
          <w:sz w:val="24"/>
          <w:szCs w:val="24"/>
        </w:rPr>
        <w:t>architectural designs from various places in the world.</w:t>
      </w:r>
      <w:r w:rsidRPr="00F35A4D">
        <w:rPr>
          <w:rFonts w:cstheme="minorHAnsi"/>
          <w:sz w:val="24"/>
          <w:szCs w:val="24"/>
        </w:rPr>
        <w:t xml:space="preserve"> To make the project a success, the designers, as well as other stakeholders, </w:t>
      </w:r>
      <w:r w:rsidR="008132F5" w:rsidRPr="00F35A4D">
        <w:rPr>
          <w:rFonts w:cstheme="minorHAnsi"/>
          <w:sz w:val="24"/>
          <w:szCs w:val="24"/>
        </w:rPr>
        <w:t xml:space="preserve">had to visit a variety of places, probably your </w:t>
      </w:r>
      <w:r w:rsidR="000C4BD3" w:rsidRPr="00F35A4D">
        <w:rPr>
          <w:rFonts w:cstheme="minorHAnsi"/>
          <w:sz w:val="24"/>
          <w:szCs w:val="24"/>
        </w:rPr>
        <w:t>hometowns</w:t>
      </w:r>
      <w:r w:rsidR="008132F5" w:rsidRPr="00F35A4D">
        <w:rPr>
          <w:rFonts w:cstheme="minorHAnsi"/>
          <w:sz w:val="24"/>
          <w:szCs w:val="24"/>
        </w:rPr>
        <w:t xml:space="preserve">. This </w:t>
      </w:r>
      <w:r w:rsidR="000C4BD3" w:rsidRPr="00F35A4D">
        <w:rPr>
          <w:rFonts w:cstheme="minorHAnsi"/>
          <w:sz w:val="24"/>
          <w:szCs w:val="24"/>
        </w:rPr>
        <w:t>collection is therefore a collection</w:t>
      </w:r>
      <w:r w:rsidR="008132F5" w:rsidRPr="00F35A4D">
        <w:rPr>
          <w:rFonts w:cstheme="minorHAnsi"/>
          <w:sz w:val="24"/>
          <w:szCs w:val="24"/>
        </w:rPr>
        <w:t xml:space="preserve"> of national pride</w:t>
      </w:r>
      <w:r w:rsidR="000C4BD3" w:rsidRPr="00F35A4D">
        <w:rPr>
          <w:rFonts w:cstheme="minorHAnsi"/>
          <w:sz w:val="24"/>
          <w:szCs w:val="24"/>
        </w:rPr>
        <w:t xml:space="preserve"> for many people across the world. </w:t>
      </w:r>
    </w:p>
    <w:p w14:paraId="511C5C43" w14:textId="77777777" w:rsidR="00FE5DFA" w:rsidRPr="00F35A4D" w:rsidRDefault="008539A4" w:rsidP="001D6089">
      <w:pPr>
        <w:spacing w:line="480" w:lineRule="auto"/>
        <w:rPr>
          <w:rFonts w:cstheme="minorHAnsi"/>
          <w:sz w:val="24"/>
          <w:szCs w:val="24"/>
        </w:rPr>
      </w:pPr>
      <w:r w:rsidRPr="00F35A4D">
        <w:rPr>
          <w:rFonts w:cstheme="minorHAnsi"/>
          <w:sz w:val="24"/>
          <w:szCs w:val="24"/>
        </w:rPr>
        <w:t xml:space="preserve">At all times our products are created with great attention to detail enhancing high quality. Through this </w:t>
      </w:r>
      <w:r w:rsidR="002E285A" w:rsidRPr="00F35A4D">
        <w:rPr>
          <w:rFonts w:cstheme="minorHAnsi"/>
          <w:sz w:val="24"/>
          <w:szCs w:val="24"/>
        </w:rPr>
        <w:t>project,</w:t>
      </w:r>
      <w:r w:rsidRPr="00F35A4D">
        <w:rPr>
          <w:rFonts w:cstheme="minorHAnsi"/>
          <w:sz w:val="24"/>
          <w:szCs w:val="24"/>
        </w:rPr>
        <w:t xml:space="preserve"> we seek to not only enhance national pride but also promote world cooperation by uniting unique architectural figures in various places in creating our products. To view, the incredible results view our social media sites or visit our stores. We hope you enjoy it.</w:t>
      </w:r>
    </w:p>
    <w:p w14:paraId="480C5DF7" w14:textId="77777777" w:rsidR="00FE5DFA" w:rsidRPr="00F35A4D" w:rsidRDefault="008539A4" w:rsidP="00FE5DFA">
      <w:pPr>
        <w:spacing w:line="480" w:lineRule="auto"/>
        <w:jc w:val="center"/>
        <w:rPr>
          <w:rFonts w:cstheme="minorHAnsi"/>
          <w:sz w:val="24"/>
          <w:szCs w:val="24"/>
        </w:rPr>
      </w:pPr>
      <w:r w:rsidRPr="00F35A4D">
        <w:rPr>
          <w:rFonts w:cstheme="minorHAnsi"/>
          <w:sz w:val="24"/>
          <w:szCs w:val="24"/>
        </w:rPr>
        <w:t>The architectural inspiration</w:t>
      </w:r>
    </w:p>
    <w:p w14:paraId="1D7DAE97" w14:textId="77777777" w:rsidR="00FE5DFA" w:rsidRPr="00F35A4D" w:rsidRDefault="008539A4" w:rsidP="000C4BD3">
      <w:pPr>
        <w:spacing w:line="480" w:lineRule="auto"/>
        <w:ind w:firstLine="720"/>
        <w:rPr>
          <w:rFonts w:cstheme="minorHAnsi"/>
          <w:sz w:val="24"/>
          <w:szCs w:val="24"/>
        </w:rPr>
      </w:pPr>
      <w:r w:rsidRPr="00F35A4D">
        <w:rPr>
          <w:rFonts w:cstheme="minorHAnsi"/>
          <w:sz w:val="24"/>
          <w:szCs w:val="24"/>
        </w:rPr>
        <w:t>Many things and moods inspire fashion designers</w:t>
      </w:r>
      <w:r w:rsidR="00184B2B" w:rsidRPr="00F35A4D">
        <w:rPr>
          <w:rFonts w:cstheme="minorHAnsi"/>
          <w:sz w:val="24"/>
          <w:szCs w:val="24"/>
        </w:rPr>
        <w:t xml:space="preserve"> to create collections for instance: art, animals and botanicals.</w:t>
      </w:r>
      <w:r w:rsidRPr="00F35A4D">
        <w:rPr>
          <w:rFonts w:cstheme="minorHAnsi"/>
          <w:sz w:val="24"/>
          <w:szCs w:val="24"/>
        </w:rPr>
        <w:t xml:space="preserve"> The architecture was not an obvious piece for us</w:t>
      </w:r>
      <w:r w:rsidR="000C4BD3" w:rsidRPr="00F35A4D">
        <w:rPr>
          <w:rFonts w:cstheme="minorHAnsi"/>
          <w:sz w:val="24"/>
          <w:szCs w:val="24"/>
        </w:rPr>
        <w:t xml:space="preserve"> due to its common usage</w:t>
      </w:r>
      <w:r w:rsidR="00184B2B" w:rsidRPr="00F35A4D">
        <w:rPr>
          <w:rFonts w:cstheme="minorHAnsi"/>
          <w:sz w:val="24"/>
          <w:szCs w:val="24"/>
        </w:rPr>
        <w:t xml:space="preserve"> in fashion.</w:t>
      </w:r>
      <w:r w:rsidR="004E636E" w:rsidRPr="00F35A4D">
        <w:rPr>
          <w:rFonts w:cstheme="minorHAnsi"/>
          <w:sz w:val="24"/>
          <w:szCs w:val="24"/>
        </w:rPr>
        <w:t xml:space="preserve"> Our team also had not worked on architectural designs before.</w:t>
      </w:r>
      <w:r w:rsidR="00184B2B" w:rsidRPr="00F35A4D">
        <w:rPr>
          <w:rFonts w:cstheme="minorHAnsi"/>
          <w:sz w:val="24"/>
          <w:szCs w:val="24"/>
        </w:rPr>
        <w:t xml:space="preserve"> However, we </w:t>
      </w:r>
      <w:r w:rsidRPr="00F35A4D">
        <w:rPr>
          <w:rFonts w:cstheme="minorHAnsi"/>
          <w:sz w:val="24"/>
          <w:szCs w:val="24"/>
        </w:rPr>
        <w:t xml:space="preserve">were looking for something that can unite the world in the face of the pandemic to enhance world cooperation. World cooperation is necessary to enhance support for one another, especially in health. This is essential at a very crucial time when </w:t>
      </w:r>
      <w:r w:rsidR="00C408E9" w:rsidRPr="00F35A4D">
        <w:rPr>
          <w:rFonts w:cstheme="minorHAnsi"/>
          <w:sz w:val="24"/>
          <w:szCs w:val="24"/>
        </w:rPr>
        <w:t>the pandemic is causing losses of lives across the world</w:t>
      </w:r>
      <w:r w:rsidR="003A4C6C" w:rsidRPr="00F35A4D">
        <w:rPr>
          <w:rFonts w:cstheme="minorHAnsi"/>
          <w:sz w:val="24"/>
          <w:szCs w:val="24"/>
        </w:rPr>
        <w:t xml:space="preserve">; </w:t>
      </w:r>
      <w:r w:rsidR="00C408E9" w:rsidRPr="00F35A4D">
        <w:rPr>
          <w:rFonts w:cstheme="minorHAnsi"/>
          <w:sz w:val="24"/>
          <w:szCs w:val="24"/>
        </w:rPr>
        <w:t xml:space="preserve">collaboration in disease prevention and cure can go a long way to save lives and promote economic prosperity. The diversity of architectural designs around the world </w:t>
      </w:r>
      <w:r w:rsidR="00C408E9" w:rsidRPr="00F35A4D">
        <w:rPr>
          <w:rFonts w:cstheme="minorHAnsi"/>
          <w:sz w:val="24"/>
          <w:szCs w:val="24"/>
        </w:rPr>
        <w:lastRenderedPageBreak/>
        <w:t>served our objective. For instance, Arabic architectural designs highly contrast those from Europe, Africa, and Asia.</w:t>
      </w:r>
      <w:r w:rsidR="004E636E" w:rsidRPr="00F35A4D">
        <w:rPr>
          <w:rFonts w:cstheme="minorHAnsi"/>
          <w:sz w:val="24"/>
          <w:szCs w:val="24"/>
        </w:rPr>
        <w:t xml:space="preserve"> Despite the challenge of creating unique pieces, our team worked in collaboration to offer architectural designs our customers </w:t>
      </w:r>
      <w:r w:rsidR="002E6BFF" w:rsidRPr="00F35A4D">
        <w:rPr>
          <w:rFonts w:cstheme="minorHAnsi"/>
          <w:sz w:val="24"/>
          <w:szCs w:val="24"/>
        </w:rPr>
        <w:t>can be proud of. We believe designing should also be used to provide solutions to world problems. This aligns with our vision of being among corporate social responsible fashion brands.</w:t>
      </w:r>
    </w:p>
    <w:p w14:paraId="799F92DF" w14:textId="77777777" w:rsidR="002E6BFF" w:rsidRPr="00F35A4D" w:rsidRDefault="008539A4" w:rsidP="003A4C6C">
      <w:pPr>
        <w:spacing w:line="480" w:lineRule="auto"/>
        <w:jc w:val="center"/>
        <w:rPr>
          <w:rFonts w:cstheme="minorHAnsi"/>
          <w:sz w:val="24"/>
          <w:szCs w:val="24"/>
        </w:rPr>
      </w:pPr>
      <w:r w:rsidRPr="00F35A4D">
        <w:rPr>
          <w:rFonts w:cstheme="minorHAnsi"/>
          <w:sz w:val="24"/>
          <w:szCs w:val="24"/>
        </w:rPr>
        <w:t>Product</w:t>
      </w:r>
    </w:p>
    <w:p w14:paraId="79D261CE" w14:textId="77777777" w:rsidR="00C4155C" w:rsidRPr="00F35A4D" w:rsidRDefault="008539A4" w:rsidP="003A4C6C">
      <w:pPr>
        <w:spacing w:line="480" w:lineRule="auto"/>
        <w:ind w:firstLine="720"/>
        <w:rPr>
          <w:rFonts w:cstheme="minorHAnsi"/>
          <w:sz w:val="24"/>
          <w:szCs w:val="24"/>
        </w:rPr>
      </w:pPr>
      <w:r w:rsidRPr="00F35A4D">
        <w:rPr>
          <w:rFonts w:cstheme="minorHAnsi"/>
          <w:sz w:val="24"/>
          <w:szCs w:val="24"/>
        </w:rPr>
        <w:t>This fall our products reflect exceptional architectural designs from around the world. As always o</w:t>
      </w:r>
      <w:r w:rsidR="003A4C6C" w:rsidRPr="00F35A4D">
        <w:rPr>
          <w:rFonts w:cstheme="minorHAnsi"/>
          <w:sz w:val="24"/>
          <w:szCs w:val="24"/>
        </w:rPr>
        <w:t>ur products are produced for a customer segment that d</w:t>
      </w:r>
      <w:r w:rsidRPr="00F35A4D">
        <w:rPr>
          <w:rFonts w:cstheme="minorHAnsi"/>
          <w:sz w:val="24"/>
          <w:szCs w:val="24"/>
        </w:rPr>
        <w:t>esire</w:t>
      </w:r>
      <w:r w:rsidR="003A4C6C" w:rsidRPr="00F35A4D">
        <w:rPr>
          <w:rFonts w:cstheme="minorHAnsi"/>
          <w:sz w:val="24"/>
          <w:szCs w:val="24"/>
        </w:rPr>
        <w:t>s</w:t>
      </w:r>
      <w:r w:rsidRPr="00F35A4D">
        <w:rPr>
          <w:rFonts w:cstheme="minorHAnsi"/>
          <w:sz w:val="24"/>
          <w:szCs w:val="24"/>
        </w:rPr>
        <w:t xml:space="preserve"> high-quality products. To achieve this, attention to detail from the designing stage to the final stage of creation </w:t>
      </w:r>
      <w:r w:rsidR="00EB49F5" w:rsidRPr="00F35A4D">
        <w:rPr>
          <w:rFonts w:cstheme="minorHAnsi"/>
          <w:sz w:val="24"/>
          <w:szCs w:val="24"/>
        </w:rPr>
        <w:t>is ensured. From the quality of the materials to t</w:t>
      </w:r>
      <w:r w:rsidR="003A4C6C" w:rsidRPr="00F35A4D">
        <w:rPr>
          <w:rFonts w:cstheme="minorHAnsi"/>
          <w:sz w:val="24"/>
          <w:szCs w:val="24"/>
        </w:rPr>
        <w:t>he designing, our products demonstrate high attention to quality</w:t>
      </w:r>
      <w:r w:rsidR="00EB49F5" w:rsidRPr="00F35A4D">
        <w:rPr>
          <w:rFonts w:cstheme="minorHAnsi"/>
          <w:sz w:val="24"/>
          <w:szCs w:val="24"/>
        </w:rPr>
        <w:t xml:space="preserve">. </w:t>
      </w:r>
    </w:p>
    <w:p w14:paraId="16FF1227" w14:textId="77777777" w:rsidR="00EB49F5" w:rsidRPr="00F35A4D" w:rsidRDefault="008539A4" w:rsidP="003A4C6C">
      <w:pPr>
        <w:spacing w:line="480" w:lineRule="auto"/>
        <w:ind w:firstLine="720"/>
        <w:rPr>
          <w:rFonts w:cstheme="minorHAnsi"/>
          <w:sz w:val="24"/>
          <w:szCs w:val="24"/>
        </w:rPr>
      </w:pPr>
      <w:r w:rsidRPr="00F35A4D">
        <w:rPr>
          <w:rFonts w:cstheme="minorHAnsi"/>
          <w:sz w:val="24"/>
          <w:szCs w:val="24"/>
        </w:rPr>
        <w:t>Quality is enhanced by innovation and creativity</w:t>
      </w:r>
      <w:sdt>
        <w:sdtPr>
          <w:rPr>
            <w:rFonts w:cstheme="minorHAnsi"/>
            <w:b/>
            <w:sz w:val="24"/>
            <w:szCs w:val="24"/>
          </w:rPr>
          <w:id w:val="138002730"/>
          <w:citation/>
        </w:sdtPr>
        <w:sdtEndPr/>
        <w:sdtContent>
          <w:r w:rsidR="003A4C6C" w:rsidRPr="00F35A4D">
            <w:rPr>
              <w:rFonts w:cstheme="minorHAnsi"/>
              <w:b/>
              <w:sz w:val="24"/>
              <w:szCs w:val="24"/>
            </w:rPr>
            <w:fldChar w:fldCharType="begin"/>
          </w:r>
          <w:r w:rsidR="00967B27" w:rsidRPr="00F35A4D">
            <w:rPr>
              <w:rFonts w:cstheme="minorHAnsi"/>
              <w:b/>
              <w:sz w:val="24"/>
              <w:szCs w:val="24"/>
            </w:rPr>
            <w:instrText xml:space="preserve">CITATION Sip17 \l 1033 </w:instrText>
          </w:r>
          <w:r w:rsidR="003A4C6C" w:rsidRPr="00F35A4D">
            <w:rPr>
              <w:rFonts w:cstheme="minorHAnsi"/>
              <w:b/>
              <w:sz w:val="24"/>
              <w:szCs w:val="24"/>
            </w:rPr>
            <w:fldChar w:fldCharType="separate"/>
          </w:r>
          <w:r w:rsidR="00B5715D" w:rsidRPr="00F35A4D">
            <w:rPr>
              <w:rFonts w:cstheme="minorHAnsi"/>
              <w:b/>
              <w:noProof/>
              <w:sz w:val="24"/>
              <w:szCs w:val="24"/>
            </w:rPr>
            <w:t xml:space="preserve"> </w:t>
          </w:r>
          <w:r w:rsidR="00B5715D" w:rsidRPr="00F35A4D">
            <w:rPr>
              <w:rFonts w:cstheme="minorHAnsi"/>
              <w:noProof/>
              <w:sz w:val="24"/>
              <w:szCs w:val="24"/>
            </w:rPr>
            <w:t>(Sipahi, 2017)</w:t>
          </w:r>
          <w:r w:rsidR="003A4C6C" w:rsidRPr="00F35A4D">
            <w:rPr>
              <w:rFonts w:cstheme="minorHAnsi"/>
              <w:b/>
              <w:sz w:val="24"/>
              <w:szCs w:val="24"/>
            </w:rPr>
            <w:fldChar w:fldCharType="end"/>
          </w:r>
        </w:sdtContent>
      </w:sdt>
      <w:r w:rsidRPr="00F35A4D">
        <w:rPr>
          <w:rFonts w:cstheme="minorHAnsi"/>
          <w:sz w:val="24"/>
          <w:szCs w:val="24"/>
        </w:rPr>
        <w:t xml:space="preserve"> which form our tenets and values.</w:t>
      </w:r>
      <w:r w:rsidR="003A4C6C" w:rsidRPr="00F35A4D">
        <w:rPr>
          <w:rFonts w:cstheme="minorHAnsi"/>
          <w:sz w:val="24"/>
          <w:szCs w:val="24"/>
        </w:rPr>
        <w:t xml:space="preserve"> </w:t>
      </w:r>
      <w:r w:rsidRPr="00F35A4D">
        <w:rPr>
          <w:rFonts w:cstheme="minorHAnsi"/>
          <w:sz w:val="24"/>
          <w:szCs w:val="24"/>
        </w:rPr>
        <w:t>Along with our attention to world unite attention to quality seeks to engage with our customers through our products. We acknowledge the n</w:t>
      </w:r>
      <w:r w:rsidR="00412D3D" w:rsidRPr="00F35A4D">
        <w:rPr>
          <w:rFonts w:cstheme="minorHAnsi"/>
          <w:sz w:val="24"/>
          <w:szCs w:val="24"/>
        </w:rPr>
        <w:t>eed for building good relationships with our customers to promote growth.</w:t>
      </w:r>
    </w:p>
    <w:p w14:paraId="52680E73" w14:textId="77777777" w:rsidR="00DC2F85" w:rsidRPr="00F35A4D" w:rsidRDefault="008539A4" w:rsidP="003A4C6C">
      <w:pPr>
        <w:spacing w:line="480" w:lineRule="auto"/>
        <w:ind w:firstLine="720"/>
        <w:rPr>
          <w:rFonts w:cstheme="minorHAnsi"/>
          <w:sz w:val="24"/>
          <w:szCs w:val="24"/>
        </w:rPr>
      </w:pPr>
      <w:r w:rsidRPr="00F35A4D">
        <w:rPr>
          <w:rFonts w:cstheme="minorHAnsi"/>
          <w:sz w:val="24"/>
          <w:szCs w:val="24"/>
        </w:rPr>
        <w:t>In enhancing customer engagement, we communicate with our loyal customers on a timely basis through social media accounts. In doing so, we also demonstrate how our product</w:t>
      </w:r>
      <w:r w:rsidR="00967B27" w:rsidRPr="00F35A4D">
        <w:rPr>
          <w:rFonts w:cstheme="minorHAnsi"/>
          <w:sz w:val="24"/>
          <w:szCs w:val="24"/>
        </w:rPr>
        <w:t>s are meant to</w:t>
      </w:r>
      <w:r w:rsidRPr="00F35A4D">
        <w:rPr>
          <w:rFonts w:cstheme="minorHAnsi"/>
          <w:sz w:val="24"/>
          <w:szCs w:val="24"/>
        </w:rPr>
        <w:t xml:space="preserve"> be worn. Besides, we also careful</w:t>
      </w:r>
      <w:r w:rsidR="00967B27" w:rsidRPr="00F35A4D">
        <w:rPr>
          <w:rFonts w:cstheme="minorHAnsi"/>
          <w:sz w:val="24"/>
          <w:szCs w:val="24"/>
        </w:rPr>
        <w:t>ly</w:t>
      </w:r>
      <w:r w:rsidRPr="00F35A4D">
        <w:rPr>
          <w:rFonts w:cstheme="minorHAnsi"/>
          <w:sz w:val="24"/>
          <w:szCs w:val="24"/>
        </w:rPr>
        <w:t xml:space="preserve"> review customer comments to improve our products to satisfy their needs. Through effective communication. we strive to maximize the value of our products</w:t>
      </w:r>
      <w:r w:rsidR="00967B27" w:rsidRPr="00F35A4D">
        <w:rPr>
          <w:rFonts w:cstheme="minorHAnsi"/>
          <w:sz w:val="24"/>
          <w:szCs w:val="24"/>
        </w:rPr>
        <w:t xml:space="preserve"> to better customer e</w:t>
      </w:r>
      <w:r w:rsidRPr="00F35A4D">
        <w:rPr>
          <w:rFonts w:cstheme="minorHAnsi"/>
          <w:sz w:val="24"/>
          <w:szCs w:val="24"/>
        </w:rPr>
        <w:t>xperiences</w:t>
      </w:r>
      <w:r w:rsidR="00967B27" w:rsidRPr="00F35A4D">
        <w:rPr>
          <w:rFonts w:cstheme="minorHAnsi"/>
          <w:b/>
          <w:sz w:val="24"/>
          <w:szCs w:val="24"/>
        </w:rPr>
        <w:t xml:space="preserve"> </w:t>
      </w:r>
      <w:sdt>
        <w:sdtPr>
          <w:rPr>
            <w:rFonts w:cstheme="minorHAnsi"/>
            <w:b/>
            <w:sz w:val="24"/>
            <w:szCs w:val="24"/>
          </w:rPr>
          <w:id w:val="-983469933"/>
          <w:citation/>
        </w:sdtPr>
        <w:sdtEndPr/>
        <w:sdtContent>
          <w:r w:rsidR="00967B27" w:rsidRPr="00F35A4D">
            <w:rPr>
              <w:rFonts w:cstheme="minorHAnsi"/>
              <w:b/>
              <w:sz w:val="24"/>
              <w:szCs w:val="24"/>
            </w:rPr>
            <w:fldChar w:fldCharType="begin"/>
          </w:r>
          <w:r w:rsidR="00967B27" w:rsidRPr="00F35A4D">
            <w:rPr>
              <w:rFonts w:cstheme="minorHAnsi"/>
              <w:b/>
              <w:sz w:val="24"/>
              <w:szCs w:val="24"/>
            </w:rPr>
            <w:instrText xml:space="preserve"> CITATION New17 \l 1033 </w:instrText>
          </w:r>
          <w:r w:rsidR="00967B27" w:rsidRPr="00F35A4D">
            <w:rPr>
              <w:rFonts w:cstheme="minorHAnsi"/>
              <w:b/>
              <w:sz w:val="24"/>
              <w:szCs w:val="24"/>
            </w:rPr>
            <w:fldChar w:fldCharType="separate"/>
          </w:r>
          <w:r w:rsidR="00B5715D" w:rsidRPr="00F35A4D">
            <w:rPr>
              <w:rFonts w:cstheme="minorHAnsi"/>
              <w:noProof/>
              <w:sz w:val="24"/>
              <w:szCs w:val="24"/>
            </w:rPr>
            <w:t>(Newman, 2017)</w:t>
          </w:r>
          <w:r w:rsidR="00967B27" w:rsidRPr="00F35A4D">
            <w:rPr>
              <w:rFonts w:cstheme="minorHAnsi"/>
              <w:b/>
              <w:sz w:val="24"/>
              <w:szCs w:val="24"/>
            </w:rPr>
            <w:fldChar w:fldCharType="end"/>
          </w:r>
        </w:sdtContent>
      </w:sdt>
      <w:r w:rsidRPr="00F35A4D">
        <w:rPr>
          <w:rFonts w:cstheme="minorHAnsi"/>
          <w:sz w:val="24"/>
          <w:szCs w:val="24"/>
        </w:rPr>
        <w:t xml:space="preserve">. </w:t>
      </w:r>
    </w:p>
    <w:p w14:paraId="7CFF3906" w14:textId="77777777" w:rsidR="00FD0010" w:rsidRPr="00F35A4D" w:rsidRDefault="008539A4" w:rsidP="00FA2A96">
      <w:pPr>
        <w:spacing w:line="480" w:lineRule="auto"/>
        <w:ind w:firstLine="720"/>
        <w:rPr>
          <w:rFonts w:cstheme="minorHAnsi"/>
          <w:sz w:val="24"/>
          <w:szCs w:val="24"/>
        </w:rPr>
      </w:pPr>
      <w:r w:rsidRPr="00F35A4D">
        <w:rPr>
          <w:rFonts w:cstheme="minorHAnsi"/>
          <w:sz w:val="24"/>
          <w:szCs w:val="24"/>
        </w:rPr>
        <w:lastRenderedPageBreak/>
        <w:t xml:space="preserve">Our products are geared towards the promotion of </w:t>
      </w:r>
      <w:r w:rsidR="00FA2A96" w:rsidRPr="00F35A4D">
        <w:rPr>
          <w:rFonts w:cstheme="minorHAnsi"/>
          <w:sz w:val="24"/>
          <w:szCs w:val="24"/>
        </w:rPr>
        <w:t xml:space="preserve">a </w:t>
      </w:r>
      <w:r w:rsidRPr="00F35A4D">
        <w:rPr>
          <w:rFonts w:cstheme="minorHAnsi"/>
          <w:sz w:val="24"/>
          <w:szCs w:val="24"/>
        </w:rPr>
        <w:t>sustainable environment for future generations through the choice of cloth materials as well as production methods. Different from the past, we seek to using more environmen</w:t>
      </w:r>
      <w:r w:rsidR="00FA2A96" w:rsidRPr="00F35A4D">
        <w:rPr>
          <w:rFonts w:cstheme="minorHAnsi"/>
          <w:sz w:val="24"/>
          <w:szCs w:val="24"/>
        </w:rPr>
        <w:t xml:space="preserve">tally friendly production processes </w:t>
      </w:r>
      <w:r w:rsidRPr="00F35A4D">
        <w:rPr>
          <w:rFonts w:cstheme="minorHAnsi"/>
          <w:sz w:val="24"/>
          <w:szCs w:val="24"/>
        </w:rPr>
        <w:t xml:space="preserve">by reduction of wastage through recycling of </w:t>
      </w:r>
      <w:r w:rsidR="00FA2A96" w:rsidRPr="00F35A4D">
        <w:rPr>
          <w:rFonts w:cstheme="minorHAnsi"/>
          <w:sz w:val="24"/>
          <w:szCs w:val="24"/>
        </w:rPr>
        <w:t xml:space="preserve">production resources and using </w:t>
      </w:r>
      <w:r w:rsidRPr="00F35A4D">
        <w:rPr>
          <w:rFonts w:cstheme="minorHAnsi"/>
          <w:sz w:val="24"/>
          <w:szCs w:val="24"/>
        </w:rPr>
        <w:t>environment-friendly cloth</w:t>
      </w:r>
      <w:r w:rsidR="00FA2A96" w:rsidRPr="00F35A4D">
        <w:rPr>
          <w:rFonts w:cstheme="minorHAnsi"/>
          <w:sz w:val="24"/>
          <w:szCs w:val="24"/>
        </w:rPr>
        <w:t xml:space="preserve">ing </w:t>
      </w:r>
      <w:r w:rsidRPr="00F35A4D">
        <w:rPr>
          <w:rFonts w:cstheme="minorHAnsi"/>
          <w:sz w:val="24"/>
          <w:szCs w:val="24"/>
        </w:rPr>
        <w:t xml:space="preserve">materials. In fulfilling </w:t>
      </w:r>
      <w:r w:rsidR="00FA2A96" w:rsidRPr="00F35A4D">
        <w:rPr>
          <w:rFonts w:cstheme="minorHAnsi"/>
          <w:sz w:val="24"/>
          <w:szCs w:val="24"/>
        </w:rPr>
        <w:t xml:space="preserve">this objective, we also </w:t>
      </w:r>
      <w:r w:rsidRPr="00F35A4D">
        <w:rPr>
          <w:rFonts w:cstheme="minorHAnsi"/>
          <w:sz w:val="24"/>
          <w:szCs w:val="24"/>
        </w:rPr>
        <w:t>encourage our suppliers and distributors to adopt sustainabl</w:t>
      </w:r>
      <w:r w:rsidR="00FA2A96" w:rsidRPr="00F35A4D">
        <w:rPr>
          <w:rFonts w:cstheme="minorHAnsi"/>
          <w:sz w:val="24"/>
          <w:szCs w:val="24"/>
        </w:rPr>
        <w:t xml:space="preserve">e methods. By doing so, we </w:t>
      </w:r>
      <w:r w:rsidRPr="00F35A4D">
        <w:rPr>
          <w:rFonts w:cstheme="minorHAnsi"/>
          <w:sz w:val="24"/>
          <w:szCs w:val="24"/>
        </w:rPr>
        <w:t xml:space="preserve">seek to align with our consumers’ values. </w:t>
      </w:r>
    </w:p>
    <w:p w14:paraId="663BA6EB" w14:textId="77777777" w:rsidR="00640F4D" w:rsidRPr="00F35A4D" w:rsidRDefault="008539A4" w:rsidP="00FA2A96">
      <w:pPr>
        <w:spacing w:line="480" w:lineRule="auto"/>
        <w:ind w:firstLine="720"/>
        <w:rPr>
          <w:rFonts w:cstheme="minorHAnsi"/>
          <w:sz w:val="24"/>
          <w:szCs w:val="24"/>
        </w:rPr>
      </w:pPr>
      <w:r w:rsidRPr="00F35A4D">
        <w:rPr>
          <w:rFonts w:cstheme="minorHAnsi"/>
          <w:sz w:val="24"/>
          <w:szCs w:val="24"/>
        </w:rPr>
        <w:t>We take our products’ functionality seriously. Packaging is a crucial aspect that aff</w:t>
      </w:r>
      <w:r w:rsidR="002F7A9B" w:rsidRPr="00F35A4D">
        <w:rPr>
          <w:rFonts w:cstheme="minorHAnsi"/>
          <w:sz w:val="24"/>
          <w:szCs w:val="24"/>
        </w:rPr>
        <w:t>ects customer choices and therefore, the desirability of our products, and ensures we stand out in the market</w:t>
      </w:r>
      <w:r w:rsidR="005C331B" w:rsidRPr="00F35A4D">
        <w:rPr>
          <w:rFonts w:cstheme="minorHAnsi"/>
          <w:sz w:val="24"/>
          <w:szCs w:val="24"/>
        </w:rPr>
        <w:t xml:space="preserve"> </w:t>
      </w:r>
      <w:sdt>
        <w:sdtPr>
          <w:rPr>
            <w:rFonts w:cstheme="minorHAnsi"/>
            <w:sz w:val="24"/>
            <w:szCs w:val="24"/>
          </w:rPr>
          <w:id w:val="2144301786"/>
          <w:citation/>
        </w:sdtPr>
        <w:sdtEndPr/>
        <w:sdtContent>
          <w:r w:rsidR="005C331B" w:rsidRPr="00F35A4D">
            <w:rPr>
              <w:rFonts w:cstheme="minorHAnsi"/>
              <w:sz w:val="24"/>
              <w:szCs w:val="24"/>
            </w:rPr>
            <w:fldChar w:fldCharType="begin"/>
          </w:r>
          <w:r w:rsidR="005C331B" w:rsidRPr="00F35A4D">
            <w:rPr>
              <w:rFonts w:cstheme="minorHAnsi"/>
              <w:sz w:val="24"/>
              <w:szCs w:val="24"/>
            </w:rPr>
            <w:instrText xml:space="preserve"> CITATION Cho15 \l 1033 </w:instrText>
          </w:r>
          <w:r w:rsidR="005C331B" w:rsidRPr="00F35A4D">
            <w:rPr>
              <w:rFonts w:cstheme="minorHAnsi"/>
              <w:sz w:val="24"/>
              <w:szCs w:val="24"/>
            </w:rPr>
            <w:fldChar w:fldCharType="separate"/>
          </w:r>
          <w:r w:rsidR="00B5715D" w:rsidRPr="00F35A4D">
            <w:rPr>
              <w:rFonts w:cstheme="minorHAnsi"/>
              <w:noProof/>
              <w:sz w:val="24"/>
              <w:szCs w:val="24"/>
            </w:rPr>
            <w:t>(Cholewa-Wójcik &amp; Kawecka, 2015)</w:t>
          </w:r>
          <w:r w:rsidR="005C331B" w:rsidRPr="00F35A4D">
            <w:rPr>
              <w:rFonts w:cstheme="minorHAnsi"/>
              <w:sz w:val="24"/>
              <w:szCs w:val="24"/>
            </w:rPr>
            <w:fldChar w:fldCharType="end"/>
          </w:r>
        </w:sdtContent>
      </w:sdt>
      <w:r w:rsidRPr="00F35A4D">
        <w:rPr>
          <w:rFonts w:cstheme="minorHAnsi"/>
          <w:sz w:val="24"/>
          <w:szCs w:val="24"/>
        </w:rPr>
        <w:t xml:space="preserve">. Our products are packaged appropriately to enhance their quality is maintained from our stores to your homes to enhance functionality. Our package also reflects our image-enhancing </w:t>
      </w:r>
      <w:r w:rsidR="006F5BF8" w:rsidRPr="00F35A4D">
        <w:rPr>
          <w:rFonts w:cstheme="minorHAnsi"/>
          <w:sz w:val="24"/>
          <w:szCs w:val="24"/>
        </w:rPr>
        <w:t xml:space="preserve">our loyal customers to identify with the brand. </w:t>
      </w:r>
      <w:r w:rsidRPr="00F35A4D">
        <w:rPr>
          <w:rFonts w:cstheme="minorHAnsi"/>
          <w:sz w:val="24"/>
          <w:szCs w:val="24"/>
        </w:rPr>
        <w:t xml:space="preserve">We differentiate our products from most of our competitors by adopting high and extraordinary quality products through the production of hand-made products from a highly skilled set of employees. In addition, we purpose on selling exclusive products only available for a limited amount of time, enhancing uniqueness, one of our </w:t>
      </w:r>
      <w:r w:rsidR="005C331B" w:rsidRPr="00F35A4D">
        <w:rPr>
          <w:rFonts w:cstheme="minorHAnsi"/>
          <w:sz w:val="24"/>
          <w:szCs w:val="24"/>
        </w:rPr>
        <w:t>customer’s</w:t>
      </w:r>
      <w:r w:rsidRPr="00F35A4D">
        <w:rPr>
          <w:rFonts w:cstheme="minorHAnsi"/>
          <w:sz w:val="24"/>
          <w:szCs w:val="24"/>
        </w:rPr>
        <w:t xml:space="preserve"> needs.</w:t>
      </w:r>
    </w:p>
    <w:p w14:paraId="197F7C6F" w14:textId="77777777" w:rsidR="006F5BF8" w:rsidRPr="00F35A4D" w:rsidRDefault="008539A4" w:rsidP="00FA2A96">
      <w:pPr>
        <w:spacing w:line="480" w:lineRule="auto"/>
        <w:ind w:firstLine="720"/>
        <w:rPr>
          <w:rFonts w:cstheme="minorHAnsi"/>
          <w:sz w:val="24"/>
          <w:szCs w:val="24"/>
        </w:rPr>
      </w:pPr>
      <w:r w:rsidRPr="00F35A4D">
        <w:rPr>
          <w:rFonts w:cstheme="minorHAnsi"/>
          <w:sz w:val="24"/>
          <w:szCs w:val="24"/>
        </w:rPr>
        <w:t>Besides adopting architectural des</w:t>
      </w:r>
      <w:r w:rsidR="00FA2A96" w:rsidRPr="00F35A4D">
        <w:rPr>
          <w:rFonts w:cstheme="minorHAnsi"/>
          <w:sz w:val="24"/>
          <w:szCs w:val="24"/>
        </w:rPr>
        <w:t xml:space="preserve">igns, </w:t>
      </w:r>
      <w:r w:rsidRPr="00F35A4D">
        <w:rPr>
          <w:rFonts w:cstheme="minorHAnsi"/>
          <w:sz w:val="24"/>
          <w:szCs w:val="24"/>
        </w:rPr>
        <w:t>our products are designed to reflect our DNA, pride and heritage. Every product is designed with care and attention to quality and contemporary issues</w:t>
      </w:r>
      <w:r w:rsidR="001E24E9" w:rsidRPr="00F35A4D">
        <w:rPr>
          <w:rFonts w:cstheme="minorHAnsi"/>
          <w:sz w:val="24"/>
          <w:szCs w:val="24"/>
        </w:rPr>
        <w:t xml:space="preserve"> influenced by creativity and continuous learning culture.</w:t>
      </w:r>
    </w:p>
    <w:p w14:paraId="4AD579DA" w14:textId="77777777" w:rsidR="001E24E9" w:rsidRPr="00F35A4D" w:rsidRDefault="008539A4" w:rsidP="00FE5DFA">
      <w:pPr>
        <w:spacing w:line="480" w:lineRule="auto"/>
        <w:rPr>
          <w:rFonts w:cstheme="minorHAnsi"/>
          <w:sz w:val="24"/>
          <w:szCs w:val="24"/>
        </w:rPr>
      </w:pPr>
      <w:r w:rsidRPr="00F35A4D">
        <w:rPr>
          <w:rFonts w:cstheme="minorHAnsi"/>
          <w:sz w:val="24"/>
          <w:szCs w:val="24"/>
        </w:rPr>
        <w:t>If you have any queries regarding our products, feel free to reach us. Let us know how to serve you better.</w:t>
      </w:r>
    </w:p>
    <w:p w14:paraId="7AB07DA1" w14:textId="77777777" w:rsidR="001E24E9" w:rsidRPr="00F35A4D" w:rsidRDefault="008539A4" w:rsidP="001E24E9">
      <w:pPr>
        <w:spacing w:line="480" w:lineRule="auto"/>
        <w:jc w:val="center"/>
        <w:rPr>
          <w:rFonts w:cstheme="minorHAnsi"/>
          <w:sz w:val="24"/>
          <w:szCs w:val="24"/>
        </w:rPr>
      </w:pPr>
      <w:r w:rsidRPr="00F35A4D">
        <w:rPr>
          <w:rFonts w:cstheme="minorHAnsi"/>
          <w:sz w:val="24"/>
          <w:szCs w:val="24"/>
        </w:rPr>
        <w:t>Diversity, inclusivity,</w:t>
      </w:r>
      <w:r w:rsidR="001E42DC" w:rsidRPr="00F35A4D">
        <w:rPr>
          <w:rFonts w:cstheme="minorHAnsi"/>
          <w:sz w:val="24"/>
          <w:szCs w:val="24"/>
        </w:rPr>
        <w:t xml:space="preserve"> and our people</w:t>
      </w:r>
    </w:p>
    <w:p w14:paraId="5FD076BB" w14:textId="77777777" w:rsidR="001E24E9" w:rsidRPr="00F35A4D" w:rsidRDefault="008539A4" w:rsidP="00FA2A96">
      <w:pPr>
        <w:spacing w:line="480" w:lineRule="auto"/>
        <w:ind w:firstLine="720"/>
        <w:rPr>
          <w:rFonts w:cstheme="minorHAnsi"/>
          <w:sz w:val="24"/>
          <w:szCs w:val="24"/>
        </w:rPr>
      </w:pPr>
      <w:r w:rsidRPr="00F35A4D">
        <w:rPr>
          <w:rFonts w:cstheme="minorHAnsi"/>
          <w:sz w:val="24"/>
          <w:szCs w:val="24"/>
        </w:rPr>
        <w:lastRenderedPageBreak/>
        <w:t xml:space="preserve">Our products this summer fall are one of the examples of our commitment to diversity and inclusivity of all people in the world. </w:t>
      </w:r>
      <w:r w:rsidR="000E0E31" w:rsidRPr="00F35A4D">
        <w:rPr>
          <w:rFonts w:cstheme="minorHAnsi"/>
          <w:sz w:val="24"/>
          <w:szCs w:val="24"/>
        </w:rPr>
        <w:t xml:space="preserve">By incorporating various </w:t>
      </w:r>
      <w:r w:rsidR="00FA2A96" w:rsidRPr="00F35A4D">
        <w:rPr>
          <w:rFonts w:cstheme="minorHAnsi"/>
          <w:sz w:val="24"/>
          <w:szCs w:val="24"/>
        </w:rPr>
        <w:t xml:space="preserve">housing </w:t>
      </w:r>
      <w:r w:rsidR="002E285A" w:rsidRPr="00F35A4D">
        <w:rPr>
          <w:rFonts w:cstheme="minorHAnsi"/>
          <w:sz w:val="24"/>
          <w:szCs w:val="24"/>
        </w:rPr>
        <w:t>cultures,</w:t>
      </w:r>
      <w:r w:rsidR="000E0E31" w:rsidRPr="00F35A4D">
        <w:rPr>
          <w:rFonts w:cstheme="minorHAnsi"/>
          <w:sz w:val="24"/>
          <w:szCs w:val="24"/>
        </w:rPr>
        <w:t xml:space="preserve"> we invited everyone to be </w:t>
      </w:r>
      <w:r w:rsidR="00FA2A96" w:rsidRPr="00F35A4D">
        <w:rPr>
          <w:rFonts w:cstheme="minorHAnsi"/>
          <w:sz w:val="24"/>
          <w:szCs w:val="24"/>
        </w:rPr>
        <w:t>a part and parcel of our brand.</w:t>
      </w:r>
    </w:p>
    <w:p w14:paraId="5B67DDD7" w14:textId="77777777" w:rsidR="000E0E31" w:rsidRPr="00F35A4D" w:rsidRDefault="008539A4" w:rsidP="00FA2A96">
      <w:pPr>
        <w:spacing w:line="480" w:lineRule="auto"/>
        <w:ind w:firstLine="720"/>
        <w:rPr>
          <w:rFonts w:cstheme="minorHAnsi"/>
          <w:sz w:val="24"/>
          <w:szCs w:val="24"/>
        </w:rPr>
      </w:pPr>
      <w:r w:rsidRPr="00F35A4D">
        <w:rPr>
          <w:rFonts w:cstheme="minorHAnsi"/>
          <w:sz w:val="24"/>
          <w:szCs w:val="24"/>
        </w:rPr>
        <w:t xml:space="preserve">We also ensure diversity and inclusivity in the recruitment of employees. Our policy ensures that anyone regardless of his or her social backgrounds can work for the brand in a supportive environment. In light of this, the organization takes </w:t>
      </w:r>
      <w:r w:rsidR="00FE6D88" w:rsidRPr="00F35A4D">
        <w:rPr>
          <w:rFonts w:cstheme="minorHAnsi"/>
          <w:sz w:val="24"/>
          <w:szCs w:val="24"/>
        </w:rPr>
        <w:t>discrimination in the workplace seriously to enhance an environment that maximizes productivity and enhances good wellbeing</w:t>
      </w:r>
      <w:r w:rsidRPr="00F35A4D">
        <w:rPr>
          <w:rFonts w:cstheme="minorHAnsi"/>
          <w:sz w:val="24"/>
          <w:szCs w:val="24"/>
        </w:rPr>
        <w:t xml:space="preserve"> </w:t>
      </w:r>
      <w:sdt>
        <w:sdtPr>
          <w:rPr>
            <w:rFonts w:cstheme="minorHAnsi"/>
            <w:sz w:val="24"/>
            <w:szCs w:val="24"/>
          </w:rPr>
          <w:id w:val="-319576620"/>
          <w:citation/>
        </w:sdtPr>
        <w:sdtEndPr/>
        <w:sdtContent>
          <w:r w:rsidRPr="00F35A4D">
            <w:rPr>
              <w:rFonts w:cstheme="minorHAnsi"/>
              <w:sz w:val="24"/>
              <w:szCs w:val="24"/>
            </w:rPr>
            <w:fldChar w:fldCharType="begin"/>
          </w:r>
          <w:r w:rsidRPr="00F35A4D">
            <w:rPr>
              <w:rFonts w:cstheme="minorHAnsi"/>
              <w:sz w:val="24"/>
              <w:szCs w:val="24"/>
            </w:rPr>
            <w:instrText xml:space="preserve"> CITATION Dob20 \l 1033 </w:instrText>
          </w:r>
          <w:r w:rsidRPr="00F35A4D">
            <w:rPr>
              <w:rFonts w:cstheme="minorHAnsi"/>
              <w:sz w:val="24"/>
              <w:szCs w:val="24"/>
            </w:rPr>
            <w:fldChar w:fldCharType="separate"/>
          </w:r>
          <w:r w:rsidR="00B5715D" w:rsidRPr="00F35A4D">
            <w:rPr>
              <w:rFonts w:cstheme="minorHAnsi"/>
              <w:noProof/>
              <w:sz w:val="24"/>
              <w:szCs w:val="24"/>
            </w:rPr>
            <w:t>(Dobusch, 2020)</w:t>
          </w:r>
          <w:r w:rsidRPr="00F35A4D">
            <w:rPr>
              <w:rFonts w:cstheme="minorHAnsi"/>
              <w:sz w:val="24"/>
              <w:szCs w:val="24"/>
            </w:rPr>
            <w:fldChar w:fldCharType="end"/>
          </w:r>
        </w:sdtContent>
      </w:sdt>
      <w:r w:rsidR="00FE6D88" w:rsidRPr="00F35A4D">
        <w:rPr>
          <w:rFonts w:cstheme="minorHAnsi"/>
          <w:sz w:val="24"/>
          <w:szCs w:val="24"/>
        </w:rPr>
        <w:t>.</w:t>
      </w:r>
      <w:r w:rsidR="00143D15" w:rsidRPr="00F35A4D">
        <w:rPr>
          <w:rFonts w:cstheme="minorHAnsi"/>
          <w:sz w:val="24"/>
          <w:szCs w:val="24"/>
        </w:rPr>
        <w:t xml:space="preserve"> In doing so, we also seek to identify as a social competent organization which enhances our employee and customer engagement for sustainable growth </w:t>
      </w:r>
      <w:sdt>
        <w:sdtPr>
          <w:rPr>
            <w:rFonts w:cstheme="minorHAnsi"/>
            <w:sz w:val="24"/>
            <w:szCs w:val="24"/>
          </w:rPr>
          <w:id w:val="-1435973926"/>
          <w:citation/>
        </w:sdtPr>
        <w:sdtEndPr/>
        <w:sdtContent>
          <w:r w:rsidR="002F7A9B" w:rsidRPr="00F35A4D">
            <w:rPr>
              <w:rFonts w:cstheme="minorHAnsi"/>
              <w:sz w:val="24"/>
              <w:szCs w:val="24"/>
            </w:rPr>
            <w:fldChar w:fldCharType="begin"/>
          </w:r>
          <w:r w:rsidR="002F7A9B" w:rsidRPr="00F35A4D">
            <w:rPr>
              <w:rFonts w:cstheme="minorHAnsi"/>
              <w:sz w:val="24"/>
              <w:szCs w:val="24"/>
            </w:rPr>
            <w:instrText xml:space="preserve"> CITATION Sor14 \l 1033 </w:instrText>
          </w:r>
          <w:r w:rsidR="002F7A9B" w:rsidRPr="00F35A4D">
            <w:rPr>
              <w:rFonts w:cstheme="minorHAnsi"/>
              <w:sz w:val="24"/>
              <w:szCs w:val="24"/>
            </w:rPr>
            <w:fldChar w:fldCharType="separate"/>
          </w:r>
          <w:r w:rsidR="00B5715D" w:rsidRPr="00F35A4D">
            <w:rPr>
              <w:rFonts w:cstheme="minorHAnsi"/>
              <w:noProof/>
              <w:sz w:val="24"/>
              <w:szCs w:val="24"/>
            </w:rPr>
            <w:t>(Soroka &amp; Mazurek-Kusiak, 2014)</w:t>
          </w:r>
          <w:r w:rsidR="002F7A9B" w:rsidRPr="00F35A4D">
            <w:rPr>
              <w:rFonts w:cstheme="minorHAnsi"/>
              <w:sz w:val="24"/>
              <w:szCs w:val="24"/>
            </w:rPr>
            <w:fldChar w:fldCharType="end"/>
          </w:r>
        </w:sdtContent>
      </w:sdt>
      <w:r w:rsidR="00143D15" w:rsidRPr="00F35A4D">
        <w:rPr>
          <w:rFonts w:cstheme="minorHAnsi"/>
          <w:sz w:val="24"/>
          <w:szCs w:val="24"/>
        </w:rPr>
        <w:t xml:space="preserve">. </w:t>
      </w:r>
    </w:p>
    <w:p w14:paraId="3AB66F40" w14:textId="77777777" w:rsidR="00FE6D88" w:rsidRPr="00F35A4D" w:rsidRDefault="008539A4" w:rsidP="001E42DC">
      <w:pPr>
        <w:spacing w:line="480" w:lineRule="auto"/>
        <w:ind w:firstLine="720"/>
        <w:rPr>
          <w:rFonts w:cstheme="minorHAnsi"/>
          <w:sz w:val="24"/>
          <w:szCs w:val="24"/>
        </w:rPr>
      </w:pPr>
      <w:r w:rsidRPr="00F35A4D">
        <w:rPr>
          <w:rFonts w:cstheme="minorHAnsi"/>
          <w:sz w:val="24"/>
          <w:szCs w:val="24"/>
        </w:rPr>
        <w:t xml:space="preserve">Recruitment is also geared towards the promotion of diversity by highly prioritizing marginalized communities in the provision of work opportunities. As one of the most profitable fashion brands, with vast employment opportunities, we recognize that we can contribute to the betterment of society through diversity </w:t>
      </w:r>
      <w:r w:rsidR="001E42DC" w:rsidRPr="00F35A4D">
        <w:rPr>
          <w:rFonts w:cstheme="minorHAnsi"/>
          <w:sz w:val="24"/>
          <w:szCs w:val="24"/>
        </w:rPr>
        <w:t xml:space="preserve">in employment opportunities, therefore, </w:t>
      </w:r>
      <w:r w:rsidRPr="00F35A4D">
        <w:rPr>
          <w:rFonts w:cstheme="minorHAnsi"/>
          <w:sz w:val="24"/>
          <w:szCs w:val="24"/>
        </w:rPr>
        <w:t>uplifting marginalized communities to better their standards of living.</w:t>
      </w:r>
    </w:p>
    <w:p w14:paraId="03D6C48B" w14:textId="77777777" w:rsidR="00775B6F" w:rsidRPr="00F35A4D" w:rsidRDefault="008539A4" w:rsidP="001E42DC">
      <w:pPr>
        <w:spacing w:line="480" w:lineRule="auto"/>
        <w:ind w:firstLine="720"/>
        <w:rPr>
          <w:rFonts w:cstheme="minorHAnsi"/>
          <w:sz w:val="24"/>
          <w:szCs w:val="24"/>
        </w:rPr>
      </w:pPr>
      <w:r w:rsidRPr="00F35A4D">
        <w:rPr>
          <w:rFonts w:cstheme="minorHAnsi"/>
          <w:sz w:val="24"/>
          <w:szCs w:val="24"/>
        </w:rPr>
        <w:t xml:space="preserve">Due to the keen attention to customer </w:t>
      </w:r>
      <w:r w:rsidR="001E42DC" w:rsidRPr="00F35A4D">
        <w:rPr>
          <w:rFonts w:cstheme="minorHAnsi"/>
          <w:sz w:val="24"/>
          <w:szCs w:val="24"/>
        </w:rPr>
        <w:t>service,</w:t>
      </w:r>
      <w:r w:rsidRPr="00F35A4D">
        <w:rPr>
          <w:rFonts w:cstheme="minorHAnsi"/>
          <w:sz w:val="24"/>
          <w:szCs w:val="24"/>
        </w:rPr>
        <w:t xml:space="preserve"> we invest in the development of professional skills for our people. This also serves to motivate our employees to offer exceptional customer services. Conflicts </w:t>
      </w:r>
      <w:r w:rsidR="001E42DC" w:rsidRPr="00F35A4D">
        <w:rPr>
          <w:rFonts w:cstheme="minorHAnsi"/>
          <w:sz w:val="24"/>
          <w:szCs w:val="24"/>
        </w:rPr>
        <w:t>in the workplace are handled carefully without favouritism</w:t>
      </w:r>
      <w:r w:rsidRPr="00F35A4D">
        <w:rPr>
          <w:rFonts w:cstheme="minorHAnsi"/>
          <w:sz w:val="24"/>
          <w:szCs w:val="24"/>
        </w:rPr>
        <w:t xml:space="preserve"> enhancing efficient collaboration of the organization’s employees</w:t>
      </w:r>
      <w:r w:rsidR="005801A3" w:rsidRPr="00F35A4D">
        <w:rPr>
          <w:rFonts w:cstheme="minorHAnsi"/>
          <w:sz w:val="24"/>
          <w:szCs w:val="24"/>
        </w:rPr>
        <w:t xml:space="preserve"> by creating a judgement-free </w:t>
      </w:r>
      <w:r w:rsidR="002E285A" w:rsidRPr="00F35A4D">
        <w:rPr>
          <w:rFonts w:cstheme="minorHAnsi"/>
          <w:sz w:val="24"/>
          <w:szCs w:val="24"/>
        </w:rPr>
        <w:t>organization,</w:t>
      </w:r>
      <w:r w:rsidR="001F1A06" w:rsidRPr="00F35A4D">
        <w:rPr>
          <w:rFonts w:cstheme="minorHAnsi"/>
          <w:sz w:val="24"/>
          <w:szCs w:val="24"/>
        </w:rPr>
        <w:t xml:space="preserve"> we promote collaboration of our employees, therefore, maximizing our productivity </w:t>
      </w:r>
      <w:sdt>
        <w:sdtPr>
          <w:rPr>
            <w:rFonts w:cstheme="minorHAnsi"/>
            <w:sz w:val="24"/>
            <w:szCs w:val="24"/>
          </w:rPr>
          <w:id w:val="-8992820"/>
          <w:citation/>
        </w:sdtPr>
        <w:sdtEndPr/>
        <w:sdtContent>
          <w:r w:rsidR="001F1A06" w:rsidRPr="00F35A4D">
            <w:rPr>
              <w:rFonts w:cstheme="minorHAnsi"/>
              <w:sz w:val="24"/>
              <w:szCs w:val="24"/>
            </w:rPr>
            <w:fldChar w:fldCharType="begin"/>
          </w:r>
          <w:r w:rsidR="001F1A06" w:rsidRPr="00F35A4D">
            <w:rPr>
              <w:rFonts w:cstheme="minorHAnsi"/>
              <w:sz w:val="24"/>
              <w:szCs w:val="24"/>
            </w:rPr>
            <w:instrText xml:space="preserve"> CITATION Laa12 \l 1033 </w:instrText>
          </w:r>
          <w:r w:rsidR="001F1A06" w:rsidRPr="00F35A4D">
            <w:rPr>
              <w:rFonts w:cstheme="minorHAnsi"/>
              <w:sz w:val="24"/>
              <w:szCs w:val="24"/>
            </w:rPr>
            <w:fldChar w:fldCharType="separate"/>
          </w:r>
          <w:r w:rsidR="00B5715D" w:rsidRPr="00F35A4D">
            <w:rPr>
              <w:rFonts w:cstheme="minorHAnsi"/>
              <w:noProof/>
              <w:sz w:val="24"/>
              <w:szCs w:val="24"/>
            </w:rPr>
            <w:t>(Laal &amp; Ghodsi, 2012)</w:t>
          </w:r>
          <w:r w:rsidR="001F1A06" w:rsidRPr="00F35A4D">
            <w:rPr>
              <w:rFonts w:cstheme="minorHAnsi"/>
              <w:sz w:val="24"/>
              <w:szCs w:val="24"/>
            </w:rPr>
            <w:fldChar w:fldCharType="end"/>
          </w:r>
        </w:sdtContent>
      </w:sdt>
      <w:r w:rsidRPr="00F35A4D">
        <w:rPr>
          <w:rFonts w:cstheme="minorHAnsi"/>
          <w:sz w:val="24"/>
          <w:szCs w:val="24"/>
        </w:rPr>
        <w:t>. The attitude of our people a</w:t>
      </w:r>
      <w:r w:rsidR="001E42DC" w:rsidRPr="00F35A4D">
        <w:rPr>
          <w:rFonts w:cstheme="minorHAnsi"/>
          <w:sz w:val="24"/>
          <w:szCs w:val="24"/>
        </w:rPr>
        <w:t xml:space="preserve">ligns with the </w:t>
      </w:r>
      <w:r w:rsidR="001E42DC" w:rsidRPr="00F35A4D">
        <w:rPr>
          <w:rFonts w:cstheme="minorHAnsi"/>
          <w:sz w:val="24"/>
          <w:szCs w:val="24"/>
        </w:rPr>
        <w:lastRenderedPageBreak/>
        <w:t>accountable</w:t>
      </w:r>
      <w:r w:rsidRPr="00F35A4D">
        <w:rPr>
          <w:rFonts w:cstheme="minorHAnsi"/>
          <w:sz w:val="24"/>
          <w:szCs w:val="24"/>
        </w:rPr>
        <w:t xml:space="preserve"> and f</w:t>
      </w:r>
      <w:r w:rsidR="001E42DC" w:rsidRPr="00F35A4D">
        <w:rPr>
          <w:rFonts w:cstheme="minorHAnsi"/>
          <w:sz w:val="24"/>
          <w:szCs w:val="24"/>
        </w:rPr>
        <w:t>riendly attitude of our brand</w:t>
      </w:r>
      <w:r w:rsidRPr="00F35A4D">
        <w:rPr>
          <w:rFonts w:cstheme="minorHAnsi"/>
          <w:sz w:val="24"/>
          <w:szCs w:val="24"/>
        </w:rPr>
        <w:t xml:space="preserve"> towards our consumers around the world. We purpose to offer our clients, patient, trustworthy and skilled employees. </w:t>
      </w:r>
    </w:p>
    <w:p w14:paraId="613EB740" w14:textId="77777777" w:rsidR="00640F4D" w:rsidRPr="00F35A4D" w:rsidRDefault="008539A4" w:rsidP="001E24E9">
      <w:pPr>
        <w:spacing w:line="480" w:lineRule="auto"/>
        <w:rPr>
          <w:rFonts w:cstheme="minorHAnsi"/>
          <w:sz w:val="24"/>
          <w:szCs w:val="24"/>
        </w:rPr>
      </w:pPr>
      <w:r w:rsidRPr="00F35A4D">
        <w:rPr>
          <w:rFonts w:cstheme="minorHAnsi"/>
          <w:sz w:val="24"/>
          <w:szCs w:val="24"/>
        </w:rPr>
        <w:t>If you have any complaints or queries concerning our people or our customer service, feel free to reach us. We appreciate your feedback.</w:t>
      </w:r>
    </w:p>
    <w:p w14:paraId="3E08F947" w14:textId="77777777" w:rsidR="00640F4D" w:rsidRPr="00F35A4D" w:rsidRDefault="00FA3134" w:rsidP="001E42DC">
      <w:pPr>
        <w:spacing w:line="480" w:lineRule="auto"/>
        <w:jc w:val="center"/>
        <w:rPr>
          <w:rFonts w:cstheme="minorHAnsi"/>
          <w:sz w:val="24"/>
          <w:szCs w:val="24"/>
        </w:rPr>
      </w:pPr>
      <w:r w:rsidRPr="00F35A4D">
        <w:rPr>
          <w:rFonts w:cstheme="minorHAnsi"/>
          <w:sz w:val="24"/>
          <w:szCs w:val="24"/>
        </w:rPr>
        <w:t>Our Pricing Strategy</w:t>
      </w:r>
    </w:p>
    <w:p w14:paraId="794FE943" w14:textId="77777777" w:rsidR="00437076" w:rsidRPr="00F35A4D" w:rsidRDefault="008539A4" w:rsidP="001E42DC">
      <w:pPr>
        <w:spacing w:line="480" w:lineRule="auto"/>
        <w:ind w:firstLine="720"/>
        <w:rPr>
          <w:rFonts w:cstheme="minorHAnsi"/>
          <w:sz w:val="24"/>
          <w:szCs w:val="24"/>
        </w:rPr>
      </w:pPr>
      <w:r w:rsidRPr="00F35A4D">
        <w:rPr>
          <w:rFonts w:cstheme="minorHAnsi"/>
          <w:sz w:val="24"/>
          <w:szCs w:val="24"/>
        </w:rPr>
        <w:t>Our prices reflect the va</w:t>
      </w:r>
      <w:r w:rsidR="001E42DC" w:rsidRPr="00F35A4D">
        <w:rPr>
          <w:rFonts w:cstheme="minorHAnsi"/>
          <w:sz w:val="24"/>
          <w:szCs w:val="24"/>
        </w:rPr>
        <w:t>lue of our products. The brand’s products are usually sold</w:t>
      </w:r>
      <w:r w:rsidRPr="00F35A4D">
        <w:rPr>
          <w:rFonts w:cstheme="minorHAnsi"/>
          <w:sz w:val="24"/>
          <w:szCs w:val="24"/>
        </w:rPr>
        <w:t xml:space="preserve"> at prices that match the skilled designing, and high-quality production of our apparel. The prices are also inclusive of the conducive shopping experience enhanced by the brand through exceptional customer service as well as state of the art stores. </w:t>
      </w:r>
    </w:p>
    <w:p w14:paraId="09B4B2B1" w14:textId="77777777" w:rsidR="00437076" w:rsidRPr="00F35A4D" w:rsidRDefault="008539A4" w:rsidP="001E42DC">
      <w:pPr>
        <w:spacing w:line="480" w:lineRule="auto"/>
        <w:ind w:firstLine="720"/>
        <w:rPr>
          <w:rFonts w:cstheme="minorHAnsi"/>
          <w:sz w:val="24"/>
          <w:szCs w:val="24"/>
        </w:rPr>
      </w:pPr>
      <w:r w:rsidRPr="00F35A4D">
        <w:rPr>
          <w:rFonts w:cstheme="minorHAnsi"/>
          <w:sz w:val="24"/>
          <w:szCs w:val="24"/>
        </w:rPr>
        <w:t>Price is controlled effectively by various factors such as competitors, the state of the economy, and costs of production</w:t>
      </w:r>
      <w:r w:rsidR="001E42DC" w:rsidRPr="00F35A4D">
        <w:rPr>
          <w:rFonts w:cstheme="minorHAnsi"/>
          <w:sz w:val="24"/>
          <w:szCs w:val="24"/>
        </w:rPr>
        <w:t xml:space="preserve"> </w:t>
      </w:r>
      <w:sdt>
        <w:sdtPr>
          <w:rPr>
            <w:rFonts w:cstheme="minorHAnsi"/>
            <w:sz w:val="24"/>
            <w:szCs w:val="24"/>
          </w:rPr>
          <w:id w:val="1275125778"/>
          <w:citation/>
        </w:sdtPr>
        <w:sdtEndPr/>
        <w:sdtContent>
          <w:r w:rsidR="001E42DC" w:rsidRPr="00F35A4D">
            <w:rPr>
              <w:rFonts w:cstheme="minorHAnsi"/>
              <w:sz w:val="24"/>
              <w:szCs w:val="24"/>
            </w:rPr>
            <w:fldChar w:fldCharType="begin"/>
          </w:r>
          <w:r w:rsidR="001E42DC" w:rsidRPr="00F35A4D">
            <w:rPr>
              <w:rFonts w:cstheme="minorHAnsi"/>
              <w:sz w:val="24"/>
              <w:szCs w:val="24"/>
            </w:rPr>
            <w:instrText xml:space="preserve"> CITATION Har16 \l 1033 </w:instrText>
          </w:r>
          <w:r w:rsidR="001E42DC" w:rsidRPr="00F35A4D">
            <w:rPr>
              <w:rFonts w:cstheme="minorHAnsi"/>
              <w:sz w:val="24"/>
              <w:szCs w:val="24"/>
            </w:rPr>
            <w:fldChar w:fldCharType="separate"/>
          </w:r>
          <w:r w:rsidR="00B5715D" w:rsidRPr="00F35A4D">
            <w:rPr>
              <w:rFonts w:cstheme="minorHAnsi"/>
              <w:noProof/>
              <w:sz w:val="24"/>
              <w:szCs w:val="24"/>
            </w:rPr>
            <w:t>(Haron, 2016)</w:t>
          </w:r>
          <w:r w:rsidR="001E42DC" w:rsidRPr="00F35A4D">
            <w:rPr>
              <w:rFonts w:cstheme="minorHAnsi"/>
              <w:sz w:val="24"/>
              <w:szCs w:val="24"/>
            </w:rPr>
            <w:fldChar w:fldCharType="end"/>
          </w:r>
        </w:sdtContent>
      </w:sdt>
      <w:r w:rsidRPr="00F35A4D">
        <w:rPr>
          <w:rFonts w:cstheme="minorHAnsi"/>
          <w:sz w:val="24"/>
          <w:szCs w:val="24"/>
        </w:rPr>
        <w:t xml:space="preserve">. The brand sets prices based on competitors due to the distribution of market strength. However, it </w:t>
      </w:r>
      <w:r w:rsidR="001E42DC" w:rsidRPr="00F35A4D">
        <w:rPr>
          <w:rFonts w:cstheme="minorHAnsi"/>
          <w:sz w:val="24"/>
          <w:szCs w:val="24"/>
        </w:rPr>
        <w:t xml:space="preserve">also the </w:t>
      </w:r>
      <w:r w:rsidRPr="00F35A4D">
        <w:rPr>
          <w:rFonts w:cstheme="minorHAnsi"/>
          <w:sz w:val="24"/>
          <w:szCs w:val="24"/>
        </w:rPr>
        <w:t>factors costs of production and the state of the economy. Low cos</w:t>
      </w:r>
      <w:r w:rsidR="00677851" w:rsidRPr="00F35A4D">
        <w:rPr>
          <w:rFonts w:cstheme="minorHAnsi"/>
          <w:sz w:val="24"/>
          <w:szCs w:val="24"/>
        </w:rPr>
        <w:t>ts of production lead to lower</w:t>
      </w:r>
      <w:r w:rsidRPr="00F35A4D">
        <w:rPr>
          <w:rFonts w:cstheme="minorHAnsi"/>
          <w:sz w:val="24"/>
          <w:szCs w:val="24"/>
        </w:rPr>
        <w:t xml:space="preserve"> prices while high costs of production promote higher prices. Thi</w:t>
      </w:r>
      <w:r w:rsidR="00677851" w:rsidRPr="00F35A4D">
        <w:rPr>
          <w:rFonts w:cstheme="minorHAnsi"/>
          <w:sz w:val="24"/>
          <w:szCs w:val="24"/>
        </w:rPr>
        <w:t>s has been the c</w:t>
      </w:r>
      <w:r w:rsidRPr="00F35A4D">
        <w:rPr>
          <w:rFonts w:cstheme="minorHAnsi"/>
          <w:sz w:val="24"/>
          <w:szCs w:val="24"/>
        </w:rPr>
        <w:t xml:space="preserve">hallenge of adopting healthier production systems which we have been </w:t>
      </w:r>
      <w:r w:rsidR="00677851" w:rsidRPr="00F35A4D">
        <w:rPr>
          <w:rFonts w:cstheme="minorHAnsi"/>
          <w:sz w:val="24"/>
          <w:szCs w:val="24"/>
        </w:rPr>
        <w:t>b</w:t>
      </w:r>
      <w:r w:rsidRPr="00F35A4D">
        <w:rPr>
          <w:rFonts w:cstheme="minorHAnsi"/>
          <w:sz w:val="24"/>
          <w:szCs w:val="24"/>
        </w:rPr>
        <w:t>rave to take on.</w:t>
      </w:r>
    </w:p>
    <w:p w14:paraId="7437F3CF" w14:textId="77777777" w:rsidR="002B213B" w:rsidRPr="00F35A4D" w:rsidRDefault="008539A4" w:rsidP="00677851">
      <w:pPr>
        <w:spacing w:line="480" w:lineRule="auto"/>
        <w:ind w:firstLine="720"/>
        <w:rPr>
          <w:rFonts w:cstheme="minorHAnsi"/>
          <w:sz w:val="24"/>
          <w:szCs w:val="24"/>
        </w:rPr>
      </w:pPr>
      <w:r w:rsidRPr="00F35A4D">
        <w:rPr>
          <w:rFonts w:cstheme="minorHAnsi"/>
          <w:sz w:val="24"/>
          <w:szCs w:val="24"/>
        </w:rPr>
        <w:t>Pricing highly affects profitability and revenue generation</w:t>
      </w:r>
      <w:r w:rsidR="00B5715D" w:rsidRPr="00F35A4D">
        <w:rPr>
          <w:rFonts w:cstheme="minorHAnsi"/>
          <w:sz w:val="24"/>
          <w:szCs w:val="24"/>
        </w:rPr>
        <w:t xml:space="preserve"> </w:t>
      </w:r>
      <w:r w:rsidRPr="00F35A4D">
        <w:rPr>
          <w:rFonts w:cstheme="minorHAnsi"/>
          <w:sz w:val="24"/>
          <w:szCs w:val="24"/>
        </w:rPr>
        <w:t xml:space="preserve">by affecting consumer choices </w:t>
      </w:r>
      <w:sdt>
        <w:sdtPr>
          <w:rPr>
            <w:rFonts w:cstheme="minorHAnsi"/>
            <w:sz w:val="24"/>
            <w:szCs w:val="24"/>
          </w:rPr>
          <w:id w:val="-293903274"/>
          <w:citation/>
        </w:sdtPr>
        <w:sdtEndPr/>
        <w:sdtContent>
          <w:r w:rsidRPr="00F35A4D">
            <w:rPr>
              <w:rFonts w:cstheme="minorHAnsi"/>
              <w:sz w:val="24"/>
              <w:szCs w:val="24"/>
            </w:rPr>
            <w:fldChar w:fldCharType="begin"/>
          </w:r>
          <w:r w:rsidRPr="00F35A4D">
            <w:rPr>
              <w:rFonts w:cstheme="minorHAnsi"/>
              <w:sz w:val="24"/>
              <w:szCs w:val="24"/>
            </w:rPr>
            <w:instrText xml:space="preserve"> CITATION Dom14 \l 1033 </w:instrText>
          </w:r>
          <w:r w:rsidRPr="00F35A4D">
            <w:rPr>
              <w:rFonts w:cstheme="minorHAnsi"/>
              <w:sz w:val="24"/>
              <w:szCs w:val="24"/>
            </w:rPr>
            <w:fldChar w:fldCharType="separate"/>
          </w:r>
          <w:r w:rsidR="00B5715D" w:rsidRPr="00F35A4D">
            <w:rPr>
              <w:rFonts w:cstheme="minorHAnsi"/>
              <w:noProof/>
              <w:sz w:val="24"/>
              <w:szCs w:val="24"/>
            </w:rPr>
            <w:t>(Dominique-Ferreira, et al., 2014)</w:t>
          </w:r>
          <w:r w:rsidRPr="00F35A4D">
            <w:rPr>
              <w:rFonts w:cstheme="minorHAnsi"/>
              <w:sz w:val="24"/>
              <w:szCs w:val="24"/>
            </w:rPr>
            <w:fldChar w:fldCharType="end"/>
          </w:r>
        </w:sdtContent>
      </w:sdt>
      <w:r w:rsidRPr="00F35A4D">
        <w:rPr>
          <w:rFonts w:cstheme="minorHAnsi"/>
          <w:sz w:val="24"/>
          <w:szCs w:val="24"/>
        </w:rPr>
        <w:t xml:space="preserve">. Our products pricing is sensitive to the state of the economy as this affects our customers. During times of low economic </w:t>
      </w:r>
      <w:r w:rsidR="00677851" w:rsidRPr="00F35A4D">
        <w:rPr>
          <w:rFonts w:cstheme="minorHAnsi"/>
          <w:sz w:val="24"/>
          <w:szCs w:val="24"/>
        </w:rPr>
        <w:t>performance,</w:t>
      </w:r>
      <w:r w:rsidRPr="00F35A4D">
        <w:rPr>
          <w:rFonts w:cstheme="minorHAnsi"/>
          <w:sz w:val="24"/>
          <w:szCs w:val="24"/>
        </w:rPr>
        <w:t xml:space="preserve"> we purpose to reduce prices reducing the profit obtained to ensure that our customers still identify with the brand</w:t>
      </w:r>
      <w:r w:rsidR="00677851" w:rsidRPr="00F35A4D">
        <w:rPr>
          <w:rFonts w:cstheme="minorHAnsi"/>
          <w:sz w:val="24"/>
          <w:szCs w:val="24"/>
        </w:rPr>
        <w:t xml:space="preserve"> </w:t>
      </w:r>
      <w:r w:rsidRPr="00F35A4D">
        <w:rPr>
          <w:rFonts w:cstheme="minorHAnsi"/>
          <w:sz w:val="24"/>
          <w:szCs w:val="24"/>
        </w:rPr>
        <w:t>despite challenges. The brand utilizes innovative production strategies to ensure that price reduction is achieved while not sacrificin</w:t>
      </w:r>
      <w:r w:rsidR="00677851" w:rsidRPr="00F35A4D">
        <w:rPr>
          <w:rFonts w:cstheme="minorHAnsi"/>
          <w:sz w:val="24"/>
          <w:szCs w:val="24"/>
        </w:rPr>
        <w:t>g quality and profit-making ability</w:t>
      </w:r>
      <w:r w:rsidR="00B5715D" w:rsidRPr="00F35A4D">
        <w:rPr>
          <w:rFonts w:cstheme="minorHAnsi"/>
          <w:sz w:val="24"/>
          <w:szCs w:val="24"/>
        </w:rPr>
        <w:t>.</w:t>
      </w:r>
    </w:p>
    <w:p w14:paraId="21913F4B" w14:textId="77777777" w:rsidR="00677851" w:rsidRPr="00F35A4D" w:rsidRDefault="008539A4" w:rsidP="00677851">
      <w:pPr>
        <w:spacing w:line="480" w:lineRule="auto"/>
        <w:ind w:firstLine="720"/>
        <w:rPr>
          <w:rFonts w:cstheme="minorHAnsi"/>
          <w:sz w:val="24"/>
          <w:szCs w:val="24"/>
        </w:rPr>
      </w:pPr>
      <w:r w:rsidRPr="00F35A4D">
        <w:rPr>
          <w:rFonts w:cstheme="minorHAnsi"/>
          <w:sz w:val="24"/>
          <w:szCs w:val="24"/>
        </w:rPr>
        <w:lastRenderedPageBreak/>
        <w:t xml:space="preserve">The brand offers credit facilities in form of discounts. </w:t>
      </w:r>
      <w:r w:rsidR="000833E1" w:rsidRPr="00F35A4D">
        <w:rPr>
          <w:rFonts w:cstheme="minorHAnsi"/>
          <w:sz w:val="24"/>
          <w:szCs w:val="24"/>
        </w:rPr>
        <w:t xml:space="preserve"> </w:t>
      </w:r>
      <w:r w:rsidRPr="00F35A4D">
        <w:rPr>
          <w:rFonts w:cstheme="minorHAnsi"/>
          <w:sz w:val="24"/>
          <w:szCs w:val="24"/>
        </w:rPr>
        <w:t>I</w:t>
      </w:r>
      <w:r w:rsidR="000833E1" w:rsidRPr="00F35A4D">
        <w:rPr>
          <w:rFonts w:cstheme="minorHAnsi"/>
          <w:sz w:val="24"/>
          <w:szCs w:val="24"/>
        </w:rPr>
        <w:t>t offers discounts especially to slow-moving goods to enhance their sale. Price disc</w:t>
      </w:r>
      <w:r w:rsidRPr="00F35A4D">
        <w:rPr>
          <w:rFonts w:cstheme="minorHAnsi"/>
          <w:sz w:val="24"/>
          <w:szCs w:val="24"/>
        </w:rPr>
        <w:t xml:space="preserve">rimination is not practised by </w:t>
      </w:r>
      <w:r w:rsidR="000833E1" w:rsidRPr="00F35A4D">
        <w:rPr>
          <w:rFonts w:cstheme="minorHAnsi"/>
          <w:sz w:val="24"/>
          <w:szCs w:val="24"/>
        </w:rPr>
        <w:t>the brand. This is sustained by attracting common market segment worldwide</w:t>
      </w:r>
      <w:r w:rsidR="00495BE8" w:rsidRPr="00F35A4D">
        <w:rPr>
          <w:rFonts w:cstheme="minorHAnsi"/>
          <w:sz w:val="24"/>
          <w:szCs w:val="24"/>
        </w:rPr>
        <w:t>. Price is controlled by the central office.</w:t>
      </w:r>
      <w:r w:rsidR="000833E1" w:rsidRPr="00F35A4D">
        <w:rPr>
          <w:rFonts w:cstheme="minorHAnsi"/>
          <w:sz w:val="24"/>
          <w:szCs w:val="24"/>
        </w:rPr>
        <w:t xml:space="preserve"> </w:t>
      </w:r>
      <w:r w:rsidRPr="00F35A4D">
        <w:rPr>
          <w:rFonts w:cstheme="minorHAnsi"/>
          <w:sz w:val="24"/>
          <w:szCs w:val="24"/>
        </w:rPr>
        <w:t>O</w:t>
      </w:r>
      <w:r w:rsidR="000833E1" w:rsidRPr="00F35A4D">
        <w:rPr>
          <w:rFonts w:cstheme="minorHAnsi"/>
          <w:sz w:val="24"/>
          <w:szCs w:val="24"/>
        </w:rPr>
        <w:t xml:space="preserve">ur prices reflect the value of our offering: durability, uniqueness and top-notch quality, ensuring maximum value for our customers. </w:t>
      </w:r>
    </w:p>
    <w:p w14:paraId="5C35D3B8" w14:textId="77777777" w:rsidR="002B213B" w:rsidRPr="00F35A4D" w:rsidRDefault="008539A4" w:rsidP="00677851">
      <w:pPr>
        <w:spacing w:line="480" w:lineRule="auto"/>
        <w:ind w:firstLine="720"/>
        <w:rPr>
          <w:rFonts w:cstheme="minorHAnsi"/>
          <w:sz w:val="24"/>
          <w:szCs w:val="24"/>
        </w:rPr>
      </w:pPr>
      <w:r w:rsidRPr="00F35A4D">
        <w:rPr>
          <w:rFonts w:cstheme="minorHAnsi"/>
          <w:sz w:val="24"/>
          <w:szCs w:val="24"/>
        </w:rPr>
        <w:t>Comment on your experiences with our prices and products. Help us identify areas we are doing well and areas that need improvement to serve you better.</w:t>
      </w:r>
    </w:p>
    <w:p w14:paraId="180831E2" w14:textId="77777777" w:rsidR="001E43CC" w:rsidRPr="00F35A4D" w:rsidRDefault="008539A4" w:rsidP="001E43CC">
      <w:pPr>
        <w:spacing w:line="480" w:lineRule="auto"/>
        <w:jc w:val="center"/>
        <w:rPr>
          <w:rFonts w:cstheme="minorHAnsi"/>
          <w:sz w:val="24"/>
          <w:szCs w:val="24"/>
        </w:rPr>
      </w:pPr>
      <w:r w:rsidRPr="00F35A4D">
        <w:rPr>
          <w:rFonts w:cstheme="minorHAnsi"/>
          <w:sz w:val="24"/>
          <w:szCs w:val="24"/>
        </w:rPr>
        <w:t>Where to find our services</w:t>
      </w:r>
    </w:p>
    <w:p w14:paraId="0D6E5E22" w14:textId="77777777" w:rsidR="00571D9F" w:rsidRPr="00F35A4D" w:rsidRDefault="008539A4" w:rsidP="00677851">
      <w:pPr>
        <w:spacing w:line="480" w:lineRule="auto"/>
        <w:ind w:firstLine="720"/>
        <w:rPr>
          <w:rFonts w:cstheme="minorHAnsi"/>
          <w:sz w:val="24"/>
          <w:szCs w:val="24"/>
        </w:rPr>
      </w:pPr>
      <w:r w:rsidRPr="00F35A4D">
        <w:rPr>
          <w:rFonts w:cstheme="minorHAnsi"/>
          <w:sz w:val="24"/>
          <w:szCs w:val="24"/>
        </w:rPr>
        <w:t xml:space="preserve">We sell our products worldwide in three main regions, EMEA (Europe, Middle East, and Africa) Asia and America. We leverage both online and physical store selling to cater to our customers effectively based on their needs. </w:t>
      </w:r>
    </w:p>
    <w:p w14:paraId="5E1DE636" w14:textId="77777777" w:rsidR="001D686D" w:rsidRPr="00F35A4D" w:rsidRDefault="008539A4" w:rsidP="008E1334">
      <w:pPr>
        <w:spacing w:line="480" w:lineRule="auto"/>
        <w:ind w:firstLine="720"/>
        <w:rPr>
          <w:rFonts w:cstheme="minorHAnsi"/>
          <w:sz w:val="24"/>
          <w:szCs w:val="24"/>
        </w:rPr>
      </w:pPr>
      <w:r w:rsidRPr="00F35A4D">
        <w:rPr>
          <w:rFonts w:cstheme="minorHAnsi"/>
          <w:sz w:val="24"/>
          <w:szCs w:val="24"/>
        </w:rPr>
        <w:t>Physical stores are located in urban environments. Urban environments provide a suitable location due to their accessibility ensuring convenience to our customers</w:t>
      </w:r>
      <w:r w:rsidR="008E1334" w:rsidRPr="00F35A4D">
        <w:rPr>
          <w:rFonts w:cstheme="minorHAnsi"/>
          <w:sz w:val="24"/>
          <w:szCs w:val="24"/>
        </w:rPr>
        <w:t xml:space="preserve"> </w:t>
      </w:r>
      <w:sdt>
        <w:sdtPr>
          <w:rPr>
            <w:rFonts w:cstheme="minorHAnsi"/>
            <w:sz w:val="24"/>
            <w:szCs w:val="24"/>
          </w:rPr>
          <w:id w:val="-1419325705"/>
          <w:citation/>
        </w:sdtPr>
        <w:sdtEndPr/>
        <w:sdtContent>
          <w:r w:rsidR="008E1334" w:rsidRPr="00F35A4D">
            <w:rPr>
              <w:rFonts w:cstheme="minorHAnsi"/>
              <w:sz w:val="24"/>
              <w:szCs w:val="24"/>
            </w:rPr>
            <w:fldChar w:fldCharType="begin"/>
          </w:r>
          <w:r w:rsidR="008E1334" w:rsidRPr="00F35A4D">
            <w:rPr>
              <w:rFonts w:cstheme="minorHAnsi"/>
              <w:sz w:val="24"/>
              <w:szCs w:val="24"/>
            </w:rPr>
            <w:instrText xml:space="preserve"> CITATION Jen21 \l 1033 </w:instrText>
          </w:r>
          <w:r w:rsidR="008E1334" w:rsidRPr="00F35A4D">
            <w:rPr>
              <w:rFonts w:cstheme="minorHAnsi"/>
              <w:sz w:val="24"/>
              <w:szCs w:val="24"/>
            </w:rPr>
            <w:fldChar w:fldCharType="separate"/>
          </w:r>
          <w:r w:rsidR="00B5715D" w:rsidRPr="00F35A4D">
            <w:rPr>
              <w:rFonts w:cstheme="minorHAnsi"/>
              <w:noProof/>
              <w:sz w:val="24"/>
              <w:szCs w:val="24"/>
            </w:rPr>
            <w:t>(Jensen, 2021)</w:t>
          </w:r>
          <w:r w:rsidR="008E1334" w:rsidRPr="00F35A4D">
            <w:rPr>
              <w:rFonts w:cstheme="minorHAnsi"/>
              <w:sz w:val="24"/>
              <w:szCs w:val="24"/>
            </w:rPr>
            <w:fldChar w:fldCharType="end"/>
          </w:r>
        </w:sdtContent>
      </w:sdt>
      <w:r w:rsidRPr="00F35A4D">
        <w:rPr>
          <w:rFonts w:cstheme="minorHAnsi"/>
          <w:sz w:val="24"/>
          <w:szCs w:val="24"/>
        </w:rPr>
        <w:t xml:space="preserve">. Our products are also available in the state of the art stores that match the quality of service desired by our customers.  Our urban stores are specially designed to reflect the brand’s </w:t>
      </w:r>
      <w:r w:rsidR="008E1334" w:rsidRPr="00F35A4D">
        <w:rPr>
          <w:rFonts w:cstheme="minorHAnsi"/>
          <w:sz w:val="24"/>
          <w:szCs w:val="24"/>
        </w:rPr>
        <w:t>DNA, which</w:t>
      </w:r>
      <w:r w:rsidRPr="00F35A4D">
        <w:rPr>
          <w:rFonts w:cstheme="minorHAnsi"/>
          <w:sz w:val="24"/>
          <w:szCs w:val="24"/>
        </w:rPr>
        <w:t xml:space="preserve"> is the production of </w:t>
      </w:r>
      <w:r w:rsidR="008E1334" w:rsidRPr="00F35A4D">
        <w:rPr>
          <w:rFonts w:cstheme="minorHAnsi"/>
          <w:sz w:val="24"/>
          <w:szCs w:val="24"/>
        </w:rPr>
        <w:t xml:space="preserve">superior </w:t>
      </w:r>
      <w:r w:rsidRPr="00F35A4D">
        <w:rPr>
          <w:rFonts w:cstheme="minorHAnsi"/>
          <w:sz w:val="24"/>
          <w:szCs w:val="24"/>
        </w:rPr>
        <w:t>quality products and services for our customers. Our stores are operated by trained and skilled customer service to offer the b</w:t>
      </w:r>
      <w:r w:rsidR="008E1334" w:rsidRPr="00F35A4D">
        <w:rPr>
          <w:rFonts w:cstheme="minorHAnsi"/>
          <w:sz w:val="24"/>
          <w:szCs w:val="24"/>
        </w:rPr>
        <w:t xml:space="preserve">est experiences to our clients. </w:t>
      </w:r>
      <w:r w:rsidRPr="00F35A4D">
        <w:rPr>
          <w:rFonts w:cstheme="minorHAnsi"/>
          <w:sz w:val="24"/>
          <w:szCs w:val="24"/>
        </w:rPr>
        <w:t>The brand also sells its products online, through hosted platforms as well as the brand’s online store. Online selling services promote convenience for our customers regardless of their location</w:t>
      </w:r>
      <w:r w:rsidR="00C8172A" w:rsidRPr="00F35A4D">
        <w:rPr>
          <w:rFonts w:cstheme="minorHAnsi"/>
          <w:sz w:val="24"/>
          <w:szCs w:val="24"/>
        </w:rPr>
        <w:t xml:space="preserve"> </w:t>
      </w:r>
      <w:sdt>
        <w:sdtPr>
          <w:rPr>
            <w:rFonts w:cstheme="minorHAnsi"/>
            <w:sz w:val="24"/>
            <w:szCs w:val="24"/>
          </w:rPr>
          <w:id w:val="-1747252843"/>
          <w:citation/>
        </w:sdtPr>
        <w:sdtEndPr/>
        <w:sdtContent>
          <w:r w:rsidR="00C8172A" w:rsidRPr="00F35A4D">
            <w:rPr>
              <w:rFonts w:cstheme="minorHAnsi"/>
              <w:sz w:val="24"/>
              <w:szCs w:val="24"/>
            </w:rPr>
            <w:fldChar w:fldCharType="begin"/>
          </w:r>
          <w:r w:rsidR="00C8172A" w:rsidRPr="00F35A4D">
            <w:rPr>
              <w:rFonts w:cstheme="minorHAnsi"/>
              <w:sz w:val="24"/>
              <w:szCs w:val="24"/>
            </w:rPr>
            <w:instrText xml:space="preserve"> CITATION Gau08 \l 1033 </w:instrText>
          </w:r>
          <w:r w:rsidR="00C8172A" w:rsidRPr="00F35A4D">
            <w:rPr>
              <w:rFonts w:cstheme="minorHAnsi"/>
              <w:sz w:val="24"/>
              <w:szCs w:val="24"/>
            </w:rPr>
            <w:fldChar w:fldCharType="separate"/>
          </w:r>
          <w:r w:rsidR="00B5715D" w:rsidRPr="00F35A4D">
            <w:rPr>
              <w:rFonts w:cstheme="minorHAnsi"/>
              <w:noProof/>
              <w:sz w:val="24"/>
              <w:szCs w:val="24"/>
            </w:rPr>
            <w:t>(Gautum, 208)</w:t>
          </w:r>
          <w:r w:rsidR="00C8172A" w:rsidRPr="00F35A4D">
            <w:rPr>
              <w:rFonts w:cstheme="minorHAnsi"/>
              <w:sz w:val="24"/>
              <w:szCs w:val="24"/>
            </w:rPr>
            <w:fldChar w:fldCharType="end"/>
          </w:r>
        </w:sdtContent>
      </w:sdt>
      <w:r w:rsidRPr="00F35A4D">
        <w:rPr>
          <w:rFonts w:cstheme="minorHAnsi"/>
          <w:sz w:val="24"/>
          <w:szCs w:val="24"/>
        </w:rPr>
        <w:t>.</w:t>
      </w:r>
      <w:r w:rsidR="0026033E" w:rsidRPr="00F35A4D">
        <w:rPr>
          <w:rFonts w:cstheme="minorHAnsi"/>
          <w:sz w:val="24"/>
          <w:szCs w:val="24"/>
        </w:rPr>
        <w:t xml:space="preserve"> Just like physical stores, online stores indicate appropriately </w:t>
      </w:r>
      <w:r w:rsidR="002E285A" w:rsidRPr="00F35A4D">
        <w:rPr>
          <w:rFonts w:cstheme="minorHAnsi"/>
          <w:sz w:val="24"/>
          <w:szCs w:val="24"/>
        </w:rPr>
        <w:t>prices;</w:t>
      </w:r>
      <w:r w:rsidR="0026033E" w:rsidRPr="00F35A4D">
        <w:rPr>
          <w:rFonts w:cstheme="minorHAnsi"/>
          <w:sz w:val="24"/>
          <w:szCs w:val="24"/>
        </w:rPr>
        <w:t xml:space="preserve"> </w:t>
      </w:r>
      <w:r w:rsidR="0026033E" w:rsidRPr="00F35A4D">
        <w:rPr>
          <w:rFonts w:cstheme="minorHAnsi"/>
          <w:sz w:val="24"/>
          <w:szCs w:val="24"/>
        </w:rPr>
        <w:lastRenderedPageBreak/>
        <w:t>online buying is beneficial to the company by reducing inventory costs by enhancing convenience.</w:t>
      </w:r>
    </w:p>
    <w:p w14:paraId="3C1597BC" w14:textId="77777777" w:rsidR="0026033E" w:rsidRPr="00F35A4D" w:rsidRDefault="008539A4" w:rsidP="0026033E">
      <w:pPr>
        <w:spacing w:line="480" w:lineRule="auto"/>
        <w:jc w:val="center"/>
        <w:rPr>
          <w:rFonts w:cstheme="minorHAnsi"/>
          <w:sz w:val="24"/>
          <w:szCs w:val="24"/>
        </w:rPr>
      </w:pPr>
      <w:r w:rsidRPr="00F35A4D">
        <w:rPr>
          <w:rFonts w:cstheme="minorHAnsi"/>
          <w:sz w:val="24"/>
          <w:szCs w:val="24"/>
        </w:rPr>
        <w:t>Our Promotion Strategy</w:t>
      </w:r>
    </w:p>
    <w:p w14:paraId="236AD347" w14:textId="77777777" w:rsidR="0026033E" w:rsidRPr="00F35A4D" w:rsidRDefault="008539A4" w:rsidP="008E1334">
      <w:pPr>
        <w:spacing w:line="480" w:lineRule="auto"/>
        <w:ind w:firstLine="720"/>
        <w:rPr>
          <w:rFonts w:cstheme="minorHAnsi"/>
          <w:sz w:val="24"/>
          <w:szCs w:val="24"/>
        </w:rPr>
      </w:pPr>
      <w:r w:rsidRPr="00F35A4D">
        <w:rPr>
          <w:rFonts w:cstheme="minorHAnsi"/>
          <w:sz w:val="24"/>
          <w:szCs w:val="24"/>
        </w:rPr>
        <w:t>Social media has highly revolutionized promotion of goods and services.</w:t>
      </w:r>
      <w:r w:rsidR="008E1334" w:rsidRPr="00F35A4D">
        <w:rPr>
          <w:rFonts w:cstheme="minorHAnsi"/>
          <w:sz w:val="24"/>
          <w:szCs w:val="24"/>
        </w:rPr>
        <w:t xml:space="preserve"> </w:t>
      </w:r>
      <w:r w:rsidRPr="00F35A4D">
        <w:rPr>
          <w:rFonts w:cstheme="minorHAnsi"/>
          <w:sz w:val="24"/>
          <w:szCs w:val="24"/>
        </w:rPr>
        <w:t xml:space="preserve">Our brand has invested mostly in social media marketing due to high involvement with our customers as well as its cheap nature compared to traditional advertising strategies such as television or billboard. </w:t>
      </w:r>
    </w:p>
    <w:p w14:paraId="54380550" w14:textId="77777777" w:rsidR="004F07B5" w:rsidRPr="00F35A4D" w:rsidRDefault="008539A4" w:rsidP="0026033E">
      <w:pPr>
        <w:spacing w:line="480" w:lineRule="auto"/>
        <w:rPr>
          <w:rFonts w:cstheme="minorHAnsi"/>
          <w:sz w:val="24"/>
          <w:szCs w:val="24"/>
        </w:rPr>
      </w:pPr>
      <w:r w:rsidRPr="00F35A4D">
        <w:rPr>
          <w:rFonts w:cstheme="minorHAnsi"/>
          <w:sz w:val="24"/>
          <w:szCs w:val="24"/>
        </w:rPr>
        <w:t>Social media marketing also enhances loyalty by engaging constantly with our customers at low costs</w:t>
      </w:r>
      <w:r w:rsidR="008E1334" w:rsidRPr="00F35A4D">
        <w:rPr>
          <w:rFonts w:cstheme="minorHAnsi"/>
          <w:sz w:val="24"/>
          <w:szCs w:val="24"/>
        </w:rPr>
        <w:t xml:space="preserve"> </w:t>
      </w:r>
      <w:sdt>
        <w:sdtPr>
          <w:rPr>
            <w:rFonts w:cstheme="minorHAnsi"/>
            <w:sz w:val="24"/>
            <w:szCs w:val="24"/>
          </w:rPr>
          <w:id w:val="-1382083681"/>
          <w:citation/>
        </w:sdtPr>
        <w:sdtEndPr/>
        <w:sdtContent>
          <w:r w:rsidR="008E1334" w:rsidRPr="00F35A4D">
            <w:rPr>
              <w:rFonts w:cstheme="minorHAnsi"/>
              <w:sz w:val="24"/>
              <w:szCs w:val="24"/>
            </w:rPr>
            <w:fldChar w:fldCharType="begin"/>
          </w:r>
          <w:r w:rsidR="008E1334" w:rsidRPr="00F35A4D">
            <w:rPr>
              <w:rFonts w:cstheme="minorHAnsi"/>
              <w:sz w:val="24"/>
              <w:szCs w:val="24"/>
            </w:rPr>
            <w:instrText xml:space="preserve"> CITATION Nad13 \l 1033 </w:instrText>
          </w:r>
          <w:r w:rsidR="008E1334" w:rsidRPr="00F35A4D">
            <w:rPr>
              <w:rFonts w:cstheme="minorHAnsi"/>
              <w:sz w:val="24"/>
              <w:szCs w:val="24"/>
            </w:rPr>
            <w:fldChar w:fldCharType="separate"/>
          </w:r>
          <w:r w:rsidR="00B5715D" w:rsidRPr="00F35A4D">
            <w:rPr>
              <w:rFonts w:cstheme="minorHAnsi"/>
              <w:noProof/>
              <w:sz w:val="24"/>
              <w:szCs w:val="24"/>
            </w:rPr>
            <w:t>(Nadaraja &amp; Yazdanifard, 2013)</w:t>
          </w:r>
          <w:r w:rsidR="008E1334" w:rsidRPr="00F35A4D">
            <w:rPr>
              <w:rFonts w:cstheme="minorHAnsi"/>
              <w:sz w:val="24"/>
              <w:szCs w:val="24"/>
            </w:rPr>
            <w:fldChar w:fldCharType="end"/>
          </w:r>
        </w:sdtContent>
      </w:sdt>
      <w:r w:rsidRPr="00F35A4D">
        <w:rPr>
          <w:rFonts w:cstheme="minorHAnsi"/>
          <w:sz w:val="24"/>
          <w:szCs w:val="24"/>
        </w:rPr>
        <w:t xml:space="preserve">. The marketing technique </w:t>
      </w:r>
      <w:r w:rsidR="00C23ABD" w:rsidRPr="00F35A4D">
        <w:rPr>
          <w:rFonts w:cstheme="minorHAnsi"/>
          <w:sz w:val="24"/>
          <w:szCs w:val="24"/>
        </w:rPr>
        <w:t>also enhances the brand</w:t>
      </w:r>
      <w:r w:rsidRPr="00F35A4D">
        <w:rPr>
          <w:rFonts w:cstheme="minorHAnsi"/>
          <w:sz w:val="24"/>
          <w:szCs w:val="24"/>
        </w:rPr>
        <w:t xml:space="preserve"> to </w:t>
      </w:r>
      <w:r w:rsidR="002E285A" w:rsidRPr="00F35A4D">
        <w:rPr>
          <w:rFonts w:cstheme="minorHAnsi"/>
          <w:sz w:val="24"/>
          <w:szCs w:val="24"/>
        </w:rPr>
        <w:t>display</w:t>
      </w:r>
      <w:r w:rsidRPr="00F35A4D">
        <w:rPr>
          <w:rFonts w:cstheme="minorHAnsi"/>
          <w:sz w:val="24"/>
          <w:szCs w:val="24"/>
        </w:rPr>
        <w:t xml:space="preserve"> its products to the public acting as a marketing technique. </w:t>
      </w:r>
    </w:p>
    <w:p w14:paraId="0430A296" w14:textId="77777777" w:rsidR="00495BE8" w:rsidRPr="00F35A4D" w:rsidRDefault="008539A4" w:rsidP="00C23ABD">
      <w:pPr>
        <w:spacing w:line="480" w:lineRule="auto"/>
        <w:ind w:firstLine="720"/>
        <w:rPr>
          <w:rFonts w:cstheme="minorHAnsi"/>
          <w:sz w:val="24"/>
          <w:szCs w:val="24"/>
        </w:rPr>
      </w:pPr>
      <w:r w:rsidRPr="00F35A4D">
        <w:rPr>
          <w:rFonts w:cstheme="minorHAnsi"/>
          <w:sz w:val="24"/>
          <w:szCs w:val="24"/>
        </w:rPr>
        <w:t xml:space="preserve">The brand markets its products and communicates to </w:t>
      </w:r>
      <w:r w:rsidR="00C23ABD" w:rsidRPr="00F35A4D">
        <w:rPr>
          <w:rFonts w:cstheme="minorHAnsi"/>
          <w:sz w:val="24"/>
          <w:szCs w:val="24"/>
        </w:rPr>
        <w:t>customers through</w:t>
      </w:r>
      <w:r w:rsidRPr="00F35A4D">
        <w:rPr>
          <w:rFonts w:cstheme="minorHAnsi"/>
          <w:sz w:val="24"/>
          <w:szCs w:val="24"/>
        </w:rPr>
        <w:t xml:space="preserve"> Facebook, Instagram, and We Chat account for China. Timing is an essential strategy used in social media marketing to enhance the visibility of promotions. </w:t>
      </w:r>
      <w:r w:rsidR="0026033E" w:rsidRPr="00F35A4D">
        <w:rPr>
          <w:rFonts w:cstheme="minorHAnsi"/>
          <w:sz w:val="24"/>
          <w:szCs w:val="24"/>
        </w:rPr>
        <w:t xml:space="preserve"> </w:t>
      </w:r>
      <w:r w:rsidRPr="00F35A4D">
        <w:rPr>
          <w:rFonts w:cstheme="minorHAnsi"/>
          <w:sz w:val="24"/>
          <w:szCs w:val="24"/>
        </w:rPr>
        <w:t xml:space="preserve"> Aside from social media, the brand adopts billboard marketing in urban centres. This is practised to attract new c</w:t>
      </w:r>
      <w:r w:rsidR="00C23ABD" w:rsidRPr="00F35A4D">
        <w:rPr>
          <w:rFonts w:cstheme="minorHAnsi"/>
          <w:sz w:val="24"/>
          <w:szCs w:val="24"/>
        </w:rPr>
        <w:t xml:space="preserve">ustomers due to a wider visibility </w:t>
      </w:r>
      <w:r w:rsidRPr="00F35A4D">
        <w:rPr>
          <w:rFonts w:cstheme="minorHAnsi"/>
          <w:sz w:val="24"/>
          <w:szCs w:val="24"/>
        </w:rPr>
        <w:t>build</w:t>
      </w:r>
      <w:r w:rsidR="00C23ABD" w:rsidRPr="00F35A4D">
        <w:rPr>
          <w:rFonts w:cstheme="minorHAnsi"/>
          <w:sz w:val="24"/>
          <w:szCs w:val="24"/>
        </w:rPr>
        <w:t>ing</w:t>
      </w:r>
      <w:r w:rsidRPr="00F35A4D">
        <w:rPr>
          <w:rFonts w:cstheme="minorHAnsi"/>
          <w:sz w:val="24"/>
          <w:szCs w:val="24"/>
        </w:rPr>
        <w:t xml:space="preserve"> brand awareness</w:t>
      </w:r>
      <w:r w:rsidR="00C23ABD" w:rsidRPr="00F35A4D">
        <w:rPr>
          <w:rFonts w:cstheme="minorHAnsi"/>
          <w:sz w:val="24"/>
          <w:szCs w:val="24"/>
        </w:rPr>
        <w:t xml:space="preserve"> </w:t>
      </w:r>
      <w:sdt>
        <w:sdtPr>
          <w:rPr>
            <w:rFonts w:cstheme="minorHAnsi"/>
            <w:sz w:val="24"/>
            <w:szCs w:val="24"/>
          </w:rPr>
          <w:id w:val="625287821"/>
          <w:citation/>
        </w:sdtPr>
        <w:sdtEndPr/>
        <w:sdtContent>
          <w:r w:rsidR="00C23ABD" w:rsidRPr="00F35A4D">
            <w:rPr>
              <w:rFonts w:cstheme="minorHAnsi"/>
              <w:sz w:val="24"/>
              <w:szCs w:val="24"/>
            </w:rPr>
            <w:fldChar w:fldCharType="begin"/>
          </w:r>
          <w:r w:rsidR="00C23ABD" w:rsidRPr="00F35A4D">
            <w:rPr>
              <w:rFonts w:cstheme="minorHAnsi"/>
              <w:sz w:val="24"/>
              <w:szCs w:val="24"/>
            </w:rPr>
            <w:instrText xml:space="preserve"> CITATION Tay06 \l 1033 </w:instrText>
          </w:r>
          <w:r w:rsidR="00C23ABD" w:rsidRPr="00F35A4D">
            <w:rPr>
              <w:rFonts w:cstheme="minorHAnsi"/>
              <w:sz w:val="24"/>
              <w:szCs w:val="24"/>
            </w:rPr>
            <w:fldChar w:fldCharType="separate"/>
          </w:r>
          <w:r w:rsidR="00B5715D" w:rsidRPr="00F35A4D">
            <w:rPr>
              <w:rFonts w:cstheme="minorHAnsi"/>
              <w:noProof/>
              <w:sz w:val="24"/>
              <w:szCs w:val="24"/>
            </w:rPr>
            <w:t>(Taylor &amp; Franke, 2006)</w:t>
          </w:r>
          <w:r w:rsidR="00C23ABD" w:rsidRPr="00F35A4D">
            <w:rPr>
              <w:rFonts w:cstheme="minorHAnsi"/>
              <w:sz w:val="24"/>
              <w:szCs w:val="24"/>
            </w:rPr>
            <w:fldChar w:fldCharType="end"/>
          </w:r>
        </w:sdtContent>
      </w:sdt>
      <w:r w:rsidRPr="00F35A4D">
        <w:rPr>
          <w:rFonts w:cstheme="minorHAnsi"/>
          <w:sz w:val="24"/>
          <w:szCs w:val="24"/>
        </w:rPr>
        <w:t>.</w:t>
      </w:r>
    </w:p>
    <w:p w14:paraId="58DA03C5" w14:textId="77777777" w:rsidR="00495BE8" w:rsidRPr="00F35A4D" w:rsidRDefault="008539A4" w:rsidP="00C23ABD">
      <w:pPr>
        <w:spacing w:line="480" w:lineRule="auto"/>
        <w:ind w:firstLine="720"/>
        <w:rPr>
          <w:rFonts w:cstheme="minorHAnsi"/>
          <w:sz w:val="24"/>
          <w:szCs w:val="24"/>
        </w:rPr>
      </w:pPr>
      <w:r w:rsidRPr="00F35A4D">
        <w:rPr>
          <w:rFonts w:cstheme="minorHAnsi"/>
          <w:sz w:val="24"/>
          <w:szCs w:val="24"/>
        </w:rPr>
        <w:t xml:space="preserve">Our state of the art stores also serves as marketing tools due to their entertaining and artistic </w:t>
      </w:r>
      <w:r w:rsidR="00C23ABD" w:rsidRPr="00F35A4D">
        <w:rPr>
          <w:rFonts w:cstheme="minorHAnsi"/>
          <w:sz w:val="24"/>
          <w:szCs w:val="24"/>
        </w:rPr>
        <w:t>designs, which</w:t>
      </w:r>
      <w:r w:rsidRPr="00F35A4D">
        <w:rPr>
          <w:rFonts w:cstheme="minorHAnsi"/>
          <w:sz w:val="24"/>
          <w:szCs w:val="24"/>
        </w:rPr>
        <w:t xml:space="preserve"> reflect the value offered by the brand</w:t>
      </w:r>
      <w:r w:rsidR="00C23ABD" w:rsidRPr="00F35A4D">
        <w:rPr>
          <w:rFonts w:cstheme="minorHAnsi"/>
          <w:sz w:val="24"/>
          <w:szCs w:val="24"/>
        </w:rPr>
        <w:t xml:space="preserve">. The stores also promote </w:t>
      </w:r>
      <w:r w:rsidRPr="00F35A4D">
        <w:rPr>
          <w:rFonts w:cstheme="minorHAnsi"/>
          <w:sz w:val="24"/>
          <w:szCs w:val="24"/>
        </w:rPr>
        <w:t xml:space="preserve">buying by attracting buyers </w:t>
      </w:r>
      <w:r w:rsidR="00C23ABD" w:rsidRPr="00F35A4D">
        <w:rPr>
          <w:rFonts w:cstheme="minorHAnsi"/>
          <w:sz w:val="24"/>
          <w:szCs w:val="24"/>
        </w:rPr>
        <w:t>because</w:t>
      </w:r>
      <w:r w:rsidRPr="00F35A4D">
        <w:rPr>
          <w:rFonts w:cstheme="minorHAnsi"/>
          <w:sz w:val="24"/>
          <w:szCs w:val="24"/>
        </w:rPr>
        <w:t xml:space="preserve"> of their attractive interior and exterior designs.</w:t>
      </w:r>
      <w:r w:rsidR="004F07B5" w:rsidRPr="00F35A4D">
        <w:rPr>
          <w:rFonts w:cstheme="minorHAnsi"/>
          <w:sz w:val="24"/>
          <w:szCs w:val="24"/>
        </w:rPr>
        <w:t xml:space="preserve">  </w:t>
      </w:r>
      <w:r w:rsidRPr="00F35A4D">
        <w:rPr>
          <w:rFonts w:cstheme="minorHAnsi"/>
          <w:sz w:val="24"/>
          <w:szCs w:val="24"/>
        </w:rPr>
        <w:t xml:space="preserve">Most of our competitors also utilize social media marketing, billboards while others also incorporate television and magazine advertising. </w:t>
      </w:r>
    </w:p>
    <w:p w14:paraId="3ECF8E02" w14:textId="77777777" w:rsidR="00495BE8" w:rsidRPr="00F35A4D" w:rsidRDefault="008539A4" w:rsidP="00495BE8">
      <w:pPr>
        <w:spacing w:line="480" w:lineRule="auto"/>
        <w:jc w:val="center"/>
        <w:rPr>
          <w:rFonts w:cstheme="minorHAnsi"/>
          <w:sz w:val="24"/>
          <w:szCs w:val="24"/>
        </w:rPr>
      </w:pPr>
      <w:r w:rsidRPr="00F35A4D">
        <w:rPr>
          <w:rFonts w:cstheme="minorHAnsi"/>
          <w:sz w:val="24"/>
          <w:szCs w:val="24"/>
        </w:rPr>
        <w:lastRenderedPageBreak/>
        <w:t>Conclusion</w:t>
      </w:r>
    </w:p>
    <w:p w14:paraId="3B87BCB7" w14:textId="77777777" w:rsidR="00A8764C" w:rsidRPr="00F35A4D" w:rsidRDefault="008539A4" w:rsidP="00C23ABD">
      <w:pPr>
        <w:spacing w:line="480" w:lineRule="auto"/>
        <w:ind w:firstLine="720"/>
        <w:rPr>
          <w:rFonts w:cstheme="minorHAnsi"/>
          <w:sz w:val="24"/>
          <w:szCs w:val="24"/>
        </w:rPr>
      </w:pPr>
      <w:r w:rsidRPr="00F35A4D">
        <w:rPr>
          <w:rFonts w:cstheme="minorHAnsi"/>
          <w:sz w:val="24"/>
          <w:szCs w:val="24"/>
        </w:rPr>
        <w:t>Aside from making profit, our brand is keen on social in</w:t>
      </w:r>
      <w:r w:rsidR="0052667F" w:rsidRPr="00F35A4D">
        <w:rPr>
          <w:rFonts w:cstheme="minorHAnsi"/>
          <w:sz w:val="24"/>
          <w:szCs w:val="24"/>
        </w:rPr>
        <w:t>it</w:t>
      </w:r>
      <w:r w:rsidRPr="00F35A4D">
        <w:rPr>
          <w:rFonts w:cstheme="minorHAnsi"/>
          <w:sz w:val="24"/>
          <w:szCs w:val="24"/>
        </w:rPr>
        <w:t>iatives aimed at making the world a better place. In light of this, the brand’s project this summer aims at uniting the world to support one another by incorporating diverse architectural designs in the design of our products.</w:t>
      </w:r>
    </w:p>
    <w:p w14:paraId="615F9816" w14:textId="77777777" w:rsidR="00A8764C" w:rsidRPr="00F35A4D" w:rsidRDefault="008539A4" w:rsidP="00C23ABD">
      <w:pPr>
        <w:spacing w:line="480" w:lineRule="auto"/>
        <w:ind w:firstLine="720"/>
        <w:rPr>
          <w:rFonts w:cstheme="minorHAnsi"/>
          <w:sz w:val="24"/>
          <w:szCs w:val="24"/>
        </w:rPr>
      </w:pPr>
      <w:r w:rsidRPr="00F35A4D">
        <w:rPr>
          <w:rFonts w:cstheme="minorHAnsi"/>
          <w:sz w:val="24"/>
          <w:szCs w:val="24"/>
        </w:rPr>
        <w:t xml:space="preserve">Concerning resourceful social </w:t>
      </w:r>
      <w:r w:rsidR="00C23ABD" w:rsidRPr="00F35A4D">
        <w:rPr>
          <w:rFonts w:cstheme="minorHAnsi"/>
          <w:sz w:val="24"/>
          <w:szCs w:val="24"/>
        </w:rPr>
        <w:t>initiatives, the</w:t>
      </w:r>
      <w:r w:rsidRPr="00F35A4D">
        <w:rPr>
          <w:rFonts w:cstheme="minorHAnsi"/>
          <w:sz w:val="24"/>
          <w:szCs w:val="24"/>
        </w:rPr>
        <w:t xml:space="preserve"> brand is continuously </w:t>
      </w:r>
      <w:r w:rsidR="00C23ABD" w:rsidRPr="00F35A4D">
        <w:rPr>
          <w:rFonts w:cstheme="minorHAnsi"/>
          <w:sz w:val="24"/>
          <w:szCs w:val="24"/>
        </w:rPr>
        <w:t>innovating and</w:t>
      </w:r>
      <w:r w:rsidRPr="00F35A4D">
        <w:rPr>
          <w:rFonts w:cstheme="minorHAnsi"/>
          <w:sz w:val="24"/>
          <w:szCs w:val="24"/>
        </w:rPr>
        <w:t xml:space="preserve"> incorporating production methods that ensure climate sustainability in the </w:t>
      </w:r>
      <w:r w:rsidR="00C23ABD" w:rsidRPr="00F35A4D">
        <w:rPr>
          <w:rFonts w:cstheme="minorHAnsi"/>
          <w:sz w:val="24"/>
          <w:szCs w:val="24"/>
        </w:rPr>
        <w:t>future. In</w:t>
      </w:r>
      <w:r w:rsidRPr="00F35A4D">
        <w:rPr>
          <w:rFonts w:cstheme="minorHAnsi"/>
          <w:sz w:val="24"/>
          <w:szCs w:val="24"/>
        </w:rPr>
        <w:t xml:space="preserve"> the production of goods, the brand focus on the produc</w:t>
      </w:r>
      <w:r w:rsidR="0052667F" w:rsidRPr="00F35A4D">
        <w:rPr>
          <w:rFonts w:cstheme="minorHAnsi"/>
          <w:sz w:val="24"/>
          <w:szCs w:val="24"/>
        </w:rPr>
        <w:t xml:space="preserve">tion of high-quality goods and services through skilled hand-making. Together with the </w:t>
      </w:r>
      <w:r w:rsidR="00C23ABD" w:rsidRPr="00F35A4D">
        <w:rPr>
          <w:rFonts w:cstheme="minorHAnsi"/>
          <w:sz w:val="24"/>
          <w:szCs w:val="24"/>
        </w:rPr>
        <w:t>exclusivity,</w:t>
      </w:r>
      <w:r w:rsidR="0052667F" w:rsidRPr="00F35A4D">
        <w:rPr>
          <w:rFonts w:cstheme="minorHAnsi"/>
          <w:sz w:val="24"/>
          <w:szCs w:val="24"/>
        </w:rPr>
        <w:t xml:space="preserve"> skilled hand-making differentiates us from our competitors.</w:t>
      </w:r>
      <w:r w:rsidR="00D70171" w:rsidRPr="00F35A4D">
        <w:rPr>
          <w:rFonts w:cstheme="minorHAnsi"/>
          <w:sz w:val="24"/>
          <w:szCs w:val="24"/>
        </w:rPr>
        <w:t xml:space="preserve"> Offering discounts is one of the strategies used by the brand to move slow-moving goods.</w:t>
      </w:r>
    </w:p>
    <w:p w14:paraId="2B5A7B81" w14:textId="77777777" w:rsidR="00E062CF" w:rsidRPr="00F35A4D" w:rsidRDefault="008539A4" w:rsidP="00C23ABD">
      <w:pPr>
        <w:spacing w:line="480" w:lineRule="auto"/>
        <w:ind w:firstLine="720"/>
        <w:rPr>
          <w:rFonts w:cstheme="minorHAnsi"/>
          <w:sz w:val="24"/>
          <w:szCs w:val="24"/>
        </w:rPr>
      </w:pPr>
      <w:r w:rsidRPr="00F35A4D">
        <w:rPr>
          <w:rFonts w:cstheme="minorHAnsi"/>
          <w:sz w:val="24"/>
          <w:szCs w:val="24"/>
        </w:rPr>
        <w:t>Inclusivity is core in our culture. We promote diversity and inclusion of all cultures in recruitment and contributing to projects aiming to better the living standards of the marginalized, and consumers from various backgrounds</w:t>
      </w:r>
      <w:r w:rsidR="00C23ABD" w:rsidRPr="00F35A4D">
        <w:rPr>
          <w:rFonts w:cstheme="minorHAnsi"/>
          <w:sz w:val="24"/>
          <w:szCs w:val="24"/>
        </w:rPr>
        <w:t>.</w:t>
      </w:r>
      <w:r w:rsidR="002E285A" w:rsidRPr="00F35A4D">
        <w:rPr>
          <w:rFonts w:cstheme="minorHAnsi"/>
          <w:sz w:val="24"/>
          <w:szCs w:val="24"/>
        </w:rPr>
        <w:t xml:space="preserve"> </w:t>
      </w:r>
      <w:r w:rsidRPr="00F35A4D">
        <w:rPr>
          <w:rFonts w:cstheme="minorHAnsi"/>
          <w:sz w:val="24"/>
          <w:szCs w:val="24"/>
        </w:rPr>
        <w:t xml:space="preserve">The brand's pricing strategy reflects the value offered to customers. Pricing strategies are influenced by competitor prices, state of the economy and production costs. Prices are set by the Central </w:t>
      </w:r>
      <w:r w:rsidR="002E285A" w:rsidRPr="00F35A4D">
        <w:rPr>
          <w:rFonts w:cstheme="minorHAnsi"/>
          <w:sz w:val="24"/>
          <w:szCs w:val="24"/>
        </w:rPr>
        <w:t>Office, are fair,</w:t>
      </w:r>
      <w:r w:rsidRPr="00F35A4D">
        <w:rPr>
          <w:rFonts w:cstheme="minorHAnsi"/>
          <w:sz w:val="24"/>
          <w:szCs w:val="24"/>
        </w:rPr>
        <w:t xml:space="preserve"> and equal globally.</w:t>
      </w:r>
    </w:p>
    <w:p w14:paraId="4940D2D6" w14:textId="77777777" w:rsidR="00E062CF" w:rsidRPr="00F35A4D" w:rsidRDefault="008539A4" w:rsidP="006D09AB">
      <w:pPr>
        <w:spacing w:line="480" w:lineRule="auto"/>
        <w:ind w:firstLine="720"/>
        <w:rPr>
          <w:rFonts w:cstheme="minorHAnsi"/>
          <w:sz w:val="24"/>
          <w:szCs w:val="24"/>
        </w:rPr>
      </w:pPr>
      <w:r w:rsidRPr="00F35A4D">
        <w:rPr>
          <w:rFonts w:cstheme="minorHAnsi"/>
          <w:sz w:val="24"/>
          <w:szCs w:val="24"/>
        </w:rPr>
        <w:t>The brand</w:t>
      </w:r>
      <w:r w:rsidR="00C23ABD" w:rsidRPr="00F35A4D">
        <w:rPr>
          <w:rFonts w:cstheme="minorHAnsi"/>
          <w:sz w:val="24"/>
          <w:szCs w:val="24"/>
        </w:rPr>
        <w:t>’</w:t>
      </w:r>
      <w:r w:rsidRPr="00F35A4D">
        <w:rPr>
          <w:rFonts w:cstheme="minorHAnsi"/>
          <w:sz w:val="24"/>
          <w:szCs w:val="24"/>
        </w:rPr>
        <w:t xml:space="preserve">s products can be obtained in two ways: through online and offline shopping. Offline stores are specifically designed in attractive interior décor to promote exceptional customer experiences to our consumers. Products are also sold through carefully selected retail distributors. </w:t>
      </w:r>
      <w:r w:rsidR="006D09AB" w:rsidRPr="00F35A4D">
        <w:rPr>
          <w:rFonts w:cstheme="minorHAnsi"/>
          <w:sz w:val="24"/>
          <w:szCs w:val="24"/>
        </w:rPr>
        <w:t>By locating o</w:t>
      </w:r>
      <w:r w:rsidRPr="00F35A4D">
        <w:rPr>
          <w:rFonts w:cstheme="minorHAnsi"/>
          <w:sz w:val="24"/>
          <w:szCs w:val="24"/>
        </w:rPr>
        <w:t xml:space="preserve">ur stores in urban </w:t>
      </w:r>
      <w:r w:rsidR="006D09AB" w:rsidRPr="00F35A4D">
        <w:rPr>
          <w:rFonts w:cstheme="minorHAnsi"/>
          <w:sz w:val="24"/>
          <w:szCs w:val="24"/>
        </w:rPr>
        <w:t>centres</w:t>
      </w:r>
      <w:r w:rsidRPr="00F35A4D">
        <w:rPr>
          <w:rFonts w:cstheme="minorHAnsi"/>
          <w:sz w:val="24"/>
          <w:szCs w:val="24"/>
        </w:rPr>
        <w:t xml:space="preserve"> we promote </w:t>
      </w:r>
      <w:r w:rsidR="006D09AB" w:rsidRPr="00F35A4D">
        <w:rPr>
          <w:rFonts w:cstheme="minorHAnsi"/>
          <w:sz w:val="24"/>
          <w:szCs w:val="24"/>
        </w:rPr>
        <w:t>convenience</w:t>
      </w:r>
      <w:r w:rsidRPr="00F35A4D">
        <w:rPr>
          <w:rFonts w:cstheme="minorHAnsi"/>
          <w:sz w:val="24"/>
          <w:szCs w:val="24"/>
        </w:rPr>
        <w:t xml:space="preserve"> to our customers.</w:t>
      </w:r>
      <w:r w:rsidR="002E285A" w:rsidRPr="00F35A4D">
        <w:rPr>
          <w:rFonts w:cstheme="minorHAnsi"/>
          <w:sz w:val="24"/>
          <w:szCs w:val="24"/>
        </w:rPr>
        <w:t xml:space="preserve"> </w:t>
      </w:r>
      <w:r w:rsidR="006D09AB" w:rsidRPr="00F35A4D">
        <w:rPr>
          <w:rFonts w:cstheme="minorHAnsi"/>
          <w:sz w:val="24"/>
          <w:szCs w:val="24"/>
        </w:rPr>
        <w:lastRenderedPageBreak/>
        <w:t>Onlin</w:t>
      </w:r>
      <w:r w:rsidRPr="00F35A4D">
        <w:rPr>
          <w:rFonts w:cstheme="minorHAnsi"/>
          <w:sz w:val="24"/>
          <w:szCs w:val="24"/>
        </w:rPr>
        <w:t xml:space="preserve">e shopping also enhances convenience by supplying goods to our customers </w:t>
      </w:r>
      <w:r w:rsidR="006D09AB" w:rsidRPr="00F35A4D">
        <w:rPr>
          <w:rFonts w:cstheme="minorHAnsi"/>
          <w:sz w:val="24"/>
          <w:szCs w:val="24"/>
        </w:rPr>
        <w:t xml:space="preserve">at their locations. </w:t>
      </w:r>
    </w:p>
    <w:p w14:paraId="56E546D0" w14:textId="77777777" w:rsidR="00E062CF" w:rsidRPr="00F35A4D" w:rsidRDefault="008539A4" w:rsidP="006D09AB">
      <w:pPr>
        <w:spacing w:line="480" w:lineRule="auto"/>
        <w:ind w:firstLine="720"/>
        <w:rPr>
          <w:rFonts w:cstheme="minorHAnsi"/>
          <w:sz w:val="24"/>
          <w:szCs w:val="24"/>
        </w:rPr>
      </w:pPr>
      <w:r w:rsidRPr="00F35A4D">
        <w:rPr>
          <w:rFonts w:cstheme="minorHAnsi"/>
          <w:sz w:val="24"/>
          <w:szCs w:val="24"/>
        </w:rPr>
        <w:t>The brand mainly uses social media and billboard advertising strategies to promote our products. Social media marketing provides a cheaper alternative than billboard advertising. Social media platforms also provide centres for engagement with our customers promoting the brand's loyalty and betterment of customer service.</w:t>
      </w:r>
    </w:p>
    <w:p w14:paraId="34DA890F" w14:textId="77777777" w:rsidR="006D09AB" w:rsidRPr="00F35A4D" w:rsidRDefault="006D09AB" w:rsidP="00B5715D">
      <w:pPr>
        <w:spacing w:line="480" w:lineRule="auto"/>
        <w:rPr>
          <w:rFonts w:cstheme="minorHAnsi"/>
          <w:sz w:val="24"/>
          <w:szCs w:val="24"/>
        </w:rPr>
      </w:pPr>
    </w:p>
    <w:p w14:paraId="3EC8C2B7" w14:textId="77777777" w:rsidR="006D09AB" w:rsidRPr="00F35A4D" w:rsidRDefault="006D09AB" w:rsidP="006D09AB">
      <w:pPr>
        <w:spacing w:line="480" w:lineRule="auto"/>
        <w:ind w:firstLine="720"/>
        <w:rPr>
          <w:rFonts w:cstheme="minorHAnsi"/>
          <w:sz w:val="24"/>
          <w:szCs w:val="24"/>
        </w:rPr>
      </w:pPr>
    </w:p>
    <w:sdt>
      <w:sdtPr>
        <w:rPr>
          <w:rFonts w:asciiTheme="minorHAnsi" w:eastAsiaTheme="minorHAnsi" w:hAnsiTheme="minorHAnsi" w:cstheme="minorHAnsi"/>
          <w:color w:val="auto"/>
          <w:sz w:val="24"/>
          <w:szCs w:val="24"/>
        </w:rPr>
        <w:id w:val="1260412355"/>
        <w:docPartObj>
          <w:docPartGallery w:val="Bibliographies"/>
          <w:docPartUnique/>
        </w:docPartObj>
      </w:sdtPr>
      <w:sdtEndPr/>
      <w:sdtContent>
        <w:p w14:paraId="36E2BE26" w14:textId="77777777" w:rsidR="006D09AB" w:rsidRPr="00F35A4D" w:rsidRDefault="008539A4" w:rsidP="00B5715D">
          <w:pPr>
            <w:pStyle w:val="Heading1"/>
            <w:spacing w:line="480" w:lineRule="auto"/>
            <w:jc w:val="center"/>
            <w:rPr>
              <w:rFonts w:asciiTheme="minorHAnsi" w:hAnsiTheme="minorHAnsi" w:cstheme="minorHAnsi"/>
              <w:b/>
              <w:color w:val="auto"/>
              <w:sz w:val="24"/>
              <w:szCs w:val="24"/>
            </w:rPr>
          </w:pPr>
          <w:r w:rsidRPr="00F35A4D">
            <w:rPr>
              <w:rFonts w:asciiTheme="minorHAnsi" w:hAnsiTheme="minorHAnsi" w:cstheme="minorHAnsi"/>
              <w:b/>
              <w:color w:val="auto"/>
              <w:sz w:val="24"/>
              <w:szCs w:val="24"/>
            </w:rPr>
            <w:t>References</w:t>
          </w:r>
        </w:p>
        <w:sdt>
          <w:sdtPr>
            <w:rPr>
              <w:rFonts w:cstheme="minorHAnsi"/>
              <w:sz w:val="24"/>
              <w:szCs w:val="24"/>
            </w:rPr>
            <w:id w:val="-573587230"/>
            <w:bibliography/>
          </w:sdtPr>
          <w:sdtEndPr/>
          <w:sdtContent>
            <w:p w14:paraId="33A57F36" w14:textId="77777777" w:rsidR="00B5715D" w:rsidRPr="00F35A4D" w:rsidRDefault="008539A4" w:rsidP="00B5715D">
              <w:pPr>
                <w:pStyle w:val="Bibliography"/>
                <w:spacing w:line="480" w:lineRule="auto"/>
                <w:rPr>
                  <w:rFonts w:cstheme="minorHAnsi"/>
                  <w:noProof/>
                  <w:sz w:val="24"/>
                  <w:szCs w:val="24"/>
                </w:rPr>
              </w:pPr>
              <w:r w:rsidRPr="00F35A4D">
                <w:rPr>
                  <w:rFonts w:cstheme="minorHAnsi"/>
                  <w:sz w:val="24"/>
                  <w:szCs w:val="24"/>
                </w:rPr>
                <w:fldChar w:fldCharType="begin"/>
              </w:r>
              <w:r w:rsidRPr="00F35A4D">
                <w:rPr>
                  <w:rFonts w:cstheme="minorHAnsi"/>
                  <w:sz w:val="24"/>
                  <w:szCs w:val="24"/>
                </w:rPr>
                <w:instrText xml:space="preserve"> BIBLIOGRAPHY </w:instrText>
              </w:r>
              <w:r w:rsidRPr="00F35A4D">
                <w:rPr>
                  <w:rFonts w:cstheme="minorHAnsi"/>
                  <w:sz w:val="24"/>
                  <w:szCs w:val="24"/>
                </w:rPr>
                <w:fldChar w:fldCharType="separate"/>
              </w:r>
              <w:r w:rsidRPr="00F35A4D">
                <w:rPr>
                  <w:rFonts w:cstheme="minorHAnsi"/>
                  <w:noProof/>
                  <w:sz w:val="24"/>
                  <w:szCs w:val="24"/>
                </w:rPr>
                <w:t xml:space="preserve">Cholewa-Wójcik, A. &amp; Kawecka, A., 2015. The Importance of Effectiveness of Packaging </w:t>
              </w:r>
              <w:r w:rsidRPr="00F35A4D">
                <w:rPr>
                  <w:rFonts w:cstheme="minorHAnsi"/>
                  <w:noProof/>
                  <w:sz w:val="24"/>
                  <w:szCs w:val="24"/>
                </w:rPr>
                <w:tab/>
                <w:t xml:space="preserve">Elements on the Consumer's Preferences with the Use of Eye-tracking Technique. </w:t>
              </w:r>
              <w:r w:rsidRPr="00F35A4D">
                <w:rPr>
                  <w:rFonts w:cstheme="minorHAnsi"/>
                  <w:noProof/>
                  <w:sz w:val="24"/>
                  <w:szCs w:val="24"/>
                </w:rPr>
                <w:tab/>
              </w:r>
              <w:r w:rsidRPr="00F35A4D">
                <w:rPr>
                  <w:rFonts w:cstheme="minorHAnsi"/>
                  <w:i/>
                  <w:iCs/>
                  <w:noProof/>
                  <w:sz w:val="24"/>
                  <w:szCs w:val="24"/>
                </w:rPr>
                <w:t xml:space="preserve">Modern Management Review, </w:t>
              </w:r>
              <w:r w:rsidRPr="00F35A4D">
                <w:rPr>
                  <w:rFonts w:cstheme="minorHAnsi"/>
                  <w:noProof/>
                  <w:sz w:val="24"/>
                  <w:szCs w:val="24"/>
                </w:rPr>
                <w:t>20(22), pp. 49-61.</w:t>
              </w:r>
            </w:p>
            <w:p w14:paraId="6F0E186D"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Dobusch, L., 2020. </w:t>
              </w:r>
              <w:r w:rsidRPr="00F35A4D">
                <w:rPr>
                  <w:rFonts w:cstheme="minorHAnsi"/>
                  <w:i/>
                  <w:iCs/>
                  <w:noProof/>
                  <w:sz w:val="24"/>
                  <w:szCs w:val="24"/>
                </w:rPr>
                <w:t xml:space="preserve">The inclusivity of inclusion approaches: A relational perspective on inclusion </w:t>
              </w:r>
              <w:r w:rsidR="00FA3134" w:rsidRPr="00F35A4D">
                <w:rPr>
                  <w:rFonts w:cstheme="minorHAnsi"/>
                  <w:i/>
                  <w:iCs/>
                  <w:noProof/>
                  <w:sz w:val="24"/>
                  <w:szCs w:val="24"/>
                </w:rPr>
                <w:tab/>
              </w:r>
              <w:r w:rsidRPr="00F35A4D">
                <w:rPr>
                  <w:rFonts w:cstheme="minorHAnsi"/>
                  <w:i/>
                  <w:iCs/>
                  <w:noProof/>
                  <w:sz w:val="24"/>
                  <w:szCs w:val="24"/>
                </w:rPr>
                <w:t xml:space="preserve">and exclusion in organizations. </w:t>
              </w:r>
              <w:r w:rsidRPr="00F35A4D">
                <w:rPr>
                  <w:rFonts w:cstheme="minorHAnsi"/>
                  <w:noProof/>
                  <w:sz w:val="24"/>
                  <w:szCs w:val="24"/>
                </w:rPr>
                <w:t>Hoboken: Wiley.</w:t>
              </w:r>
            </w:p>
            <w:p w14:paraId="0ACBF753"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Dominique-Ferreira, S., Vasconcelos, H. &amp; Proenca, J. F., 2014. Determinants of price </w:t>
              </w:r>
              <w:r w:rsidR="00FA3134" w:rsidRPr="00F35A4D">
                <w:rPr>
                  <w:rFonts w:cstheme="minorHAnsi"/>
                  <w:noProof/>
                  <w:sz w:val="24"/>
                  <w:szCs w:val="24"/>
                </w:rPr>
                <w:tab/>
              </w:r>
              <w:r w:rsidRPr="00F35A4D">
                <w:rPr>
                  <w:rFonts w:cstheme="minorHAnsi"/>
                  <w:noProof/>
                  <w:sz w:val="24"/>
                  <w:szCs w:val="24"/>
                </w:rPr>
                <w:t xml:space="preserve">sensitivity: an empirical analysis. </w:t>
              </w:r>
              <w:r w:rsidRPr="00F35A4D">
                <w:rPr>
                  <w:rFonts w:cstheme="minorHAnsi"/>
                  <w:i/>
                  <w:iCs/>
                  <w:noProof/>
                  <w:sz w:val="24"/>
                  <w:szCs w:val="24"/>
                </w:rPr>
                <w:t xml:space="preserve">Journal of Services Marketing, </w:t>
              </w:r>
              <w:r w:rsidRPr="00F35A4D">
                <w:rPr>
                  <w:rFonts w:cstheme="minorHAnsi"/>
                  <w:noProof/>
                  <w:sz w:val="24"/>
                  <w:szCs w:val="24"/>
                </w:rPr>
                <w:t>30(3), pp. 327-240.</w:t>
              </w:r>
            </w:p>
            <w:p w14:paraId="4DDBEA04"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Gautum, V., 208. Shopping Convinience: A Case of Online Retailing. </w:t>
              </w:r>
              <w:r w:rsidRPr="00F35A4D">
                <w:rPr>
                  <w:rFonts w:cstheme="minorHAnsi"/>
                  <w:i/>
                  <w:iCs/>
                  <w:noProof/>
                  <w:sz w:val="24"/>
                  <w:szCs w:val="24"/>
                </w:rPr>
                <w:t xml:space="preserve">Review of Professional </w:t>
              </w:r>
              <w:r w:rsidRPr="00F35A4D">
                <w:rPr>
                  <w:rFonts w:cstheme="minorHAnsi"/>
                  <w:i/>
                  <w:iCs/>
                  <w:noProof/>
                  <w:sz w:val="24"/>
                  <w:szCs w:val="24"/>
                </w:rPr>
                <w:tab/>
                <w:t xml:space="preserve">Management, </w:t>
              </w:r>
              <w:r w:rsidRPr="00F35A4D">
                <w:rPr>
                  <w:rFonts w:cstheme="minorHAnsi"/>
                  <w:noProof/>
                  <w:sz w:val="24"/>
                  <w:szCs w:val="24"/>
                </w:rPr>
                <w:t>16(11), pp. 1-16.</w:t>
              </w:r>
            </w:p>
            <w:p w14:paraId="08AD8482"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Haron, A., 2016. Factors Influencing Pricing Decisions. </w:t>
              </w:r>
              <w:r w:rsidRPr="00F35A4D">
                <w:rPr>
                  <w:rFonts w:cstheme="minorHAnsi"/>
                  <w:i/>
                  <w:iCs/>
                  <w:noProof/>
                  <w:sz w:val="24"/>
                  <w:szCs w:val="24"/>
                </w:rPr>
                <w:t xml:space="preserve">International Journal of Economics and </w:t>
              </w:r>
              <w:r w:rsidRPr="00F35A4D">
                <w:rPr>
                  <w:rFonts w:cstheme="minorHAnsi"/>
                  <w:i/>
                  <w:iCs/>
                  <w:noProof/>
                  <w:sz w:val="24"/>
                  <w:szCs w:val="24"/>
                </w:rPr>
                <w:tab/>
                <w:t xml:space="preserve">Management Sciences, </w:t>
              </w:r>
              <w:r w:rsidRPr="00F35A4D">
                <w:rPr>
                  <w:rFonts w:cstheme="minorHAnsi"/>
                  <w:noProof/>
                  <w:sz w:val="24"/>
                  <w:szCs w:val="24"/>
                </w:rPr>
                <w:t>5(1), pp. 1-4.</w:t>
              </w:r>
            </w:p>
            <w:p w14:paraId="03C115AB"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lastRenderedPageBreak/>
                <w:t xml:space="preserve">Jensen, K., 2021. </w:t>
              </w:r>
              <w:r w:rsidRPr="00F35A4D">
                <w:rPr>
                  <w:rFonts w:cstheme="minorHAnsi"/>
                  <w:i/>
                  <w:iCs/>
                  <w:noProof/>
                  <w:sz w:val="24"/>
                  <w:szCs w:val="24"/>
                </w:rPr>
                <w:t xml:space="preserve">The Advantages of Doing Business in a Big City. </w:t>
              </w:r>
              <w:r w:rsidRPr="00F35A4D">
                <w:rPr>
                  <w:rFonts w:cstheme="minorHAnsi"/>
                  <w:noProof/>
                  <w:sz w:val="24"/>
                  <w:szCs w:val="24"/>
                </w:rPr>
                <w:t xml:space="preserve">[Online] </w:t>
              </w:r>
            </w:p>
            <w:p w14:paraId="2168FB91"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ab/>
                <w:t xml:space="preserve">Available at: </w:t>
              </w:r>
              <w:r w:rsidRPr="00F35A4D">
                <w:rPr>
                  <w:rFonts w:cstheme="minorHAnsi"/>
                  <w:noProof/>
                  <w:sz w:val="24"/>
                  <w:szCs w:val="24"/>
                  <w:u w:val="single"/>
                </w:rPr>
                <w:t>https://smallbusiness.chron.com/advantages-doing-business-big-city-</w:t>
              </w:r>
              <w:r w:rsidRPr="00F35A4D">
                <w:rPr>
                  <w:rFonts w:cstheme="minorHAnsi"/>
                  <w:noProof/>
                  <w:sz w:val="24"/>
                  <w:szCs w:val="24"/>
                </w:rPr>
                <w:tab/>
              </w:r>
              <w:r w:rsidRPr="00F35A4D">
                <w:rPr>
                  <w:rFonts w:cstheme="minorHAnsi"/>
                  <w:noProof/>
                  <w:sz w:val="24"/>
                  <w:szCs w:val="24"/>
                  <w:u w:val="single"/>
                </w:rPr>
                <w:t>10376.html</w:t>
              </w:r>
            </w:p>
            <w:p w14:paraId="5387B73A"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ab/>
                <w:t>[Accessed 16 February 2021].</w:t>
              </w:r>
            </w:p>
            <w:p w14:paraId="188D05D6"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Laal, M. &amp; Ghodsi, S. M., 2012. Benefits of collaborative learning. </w:t>
              </w:r>
              <w:r w:rsidRPr="00F35A4D">
                <w:rPr>
                  <w:rFonts w:cstheme="minorHAnsi"/>
                  <w:i/>
                  <w:iCs/>
                  <w:noProof/>
                  <w:sz w:val="24"/>
                  <w:szCs w:val="24"/>
                </w:rPr>
                <w:t xml:space="preserve">Social and Behavioral </w:t>
              </w:r>
              <w:r w:rsidRPr="00F35A4D">
                <w:rPr>
                  <w:rFonts w:cstheme="minorHAnsi"/>
                  <w:i/>
                  <w:iCs/>
                  <w:noProof/>
                  <w:sz w:val="24"/>
                  <w:szCs w:val="24"/>
                </w:rPr>
                <w:tab/>
                <w:t xml:space="preserve">Sciences, </w:t>
              </w:r>
              <w:r w:rsidRPr="00F35A4D">
                <w:rPr>
                  <w:rFonts w:cstheme="minorHAnsi"/>
                  <w:noProof/>
                  <w:sz w:val="24"/>
                  <w:szCs w:val="24"/>
                </w:rPr>
                <w:t>Volume 31, pp. 486-490.</w:t>
              </w:r>
            </w:p>
            <w:p w14:paraId="7525AD71"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Nadaraja, R. &amp; Yazdanifard, R., 2013. </w:t>
              </w:r>
              <w:r w:rsidRPr="00F35A4D">
                <w:rPr>
                  <w:rFonts w:cstheme="minorHAnsi"/>
                  <w:i/>
                  <w:iCs/>
                  <w:noProof/>
                  <w:sz w:val="24"/>
                  <w:szCs w:val="24"/>
                </w:rPr>
                <w:t xml:space="preserve">Social Media Marketing: Advantages and Disadvantages, </w:t>
              </w:r>
              <w:r w:rsidRPr="00F35A4D">
                <w:rPr>
                  <w:rFonts w:cstheme="minorHAnsi"/>
                  <w:i/>
                  <w:iCs/>
                  <w:noProof/>
                  <w:sz w:val="24"/>
                  <w:szCs w:val="24"/>
                </w:rPr>
                <w:tab/>
              </w:r>
              <w:r w:rsidRPr="00F35A4D">
                <w:rPr>
                  <w:rFonts w:cstheme="minorHAnsi"/>
                  <w:noProof/>
                  <w:sz w:val="24"/>
                  <w:szCs w:val="24"/>
                </w:rPr>
                <w:t xml:space="preserve">Manchester: Center of Southern New Hampshire University (SNHU) Of Help College of </w:t>
              </w:r>
              <w:r w:rsidRPr="00F35A4D">
                <w:rPr>
                  <w:rFonts w:cstheme="minorHAnsi"/>
                  <w:noProof/>
                  <w:sz w:val="24"/>
                  <w:szCs w:val="24"/>
                </w:rPr>
                <w:tab/>
                <w:t>Arts and Technology.</w:t>
              </w:r>
            </w:p>
            <w:p w14:paraId="417BCBED"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Newman, E., 2017. </w:t>
              </w:r>
              <w:r w:rsidRPr="00F35A4D">
                <w:rPr>
                  <w:rFonts w:cstheme="minorHAnsi"/>
                  <w:i/>
                  <w:iCs/>
                  <w:noProof/>
                  <w:sz w:val="24"/>
                  <w:szCs w:val="24"/>
                </w:rPr>
                <w:t xml:space="preserve">Importance of Effective Communication in Serving Customers. </w:t>
              </w:r>
              <w:r w:rsidRPr="00F35A4D">
                <w:rPr>
                  <w:rFonts w:cstheme="minorHAnsi"/>
                  <w:noProof/>
                  <w:sz w:val="24"/>
                  <w:szCs w:val="24"/>
                </w:rPr>
                <w:t xml:space="preserve">[Online] </w:t>
              </w:r>
            </w:p>
            <w:p w14:paraId="454B10F3"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ab/>
                <w:t xml:space="preserve">Available at: </w:t>
              </w:r>
              <w:r w:rsidRPr="00F35A4D">
                <w:rPr>
                  <w:rFonts w:cstheme="minorHAnsi"/>
                  <w:noProof/>
                  <w:sz w:val="24"/>
                  <w:szCs w:val="24"/>
                  <w:u w:val="single"/>
                </w:rPr>
                <w:t>https://corp.yonyx.com/customer-service/importance-of-effective-</w:t>
              </w:r>
              <w:r w:rsidRPr="00F35A4D">
                <w:rPr>
                  <w:rFonts w:cstheme="minorHAnsi"/>
                  <w:noProof/>
                  <w:sz w:val="24"/>
                  <w:szCs w:val="24"/>
                </w:rPr>
                <w:tab/>
              </w:r>
              <w:r w:rsidRPr="00F35A4D">
                <w:rPr>
                  <w:rFonts w:cstheme="minorHAnsi"/>
                  <w:noProof/>
                  <w:sz w:val="24"/>
                  <w:szCs w:val="24"/>
                  <w:u w:val="single"/>
                </w:rPr>
                <w:t>communication-in-serving-customers/</w:t>
              </w:r>
            </w:p>
            <w:p w14:paraId="6BD6098D"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ab/>
                <w:t>[Accessed 16 February 2021].</w:t>
              </w:r>
            </w:p>
            <w:p w14:paraId="0D3946CF"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Sipahi, E., 2017. Creativity and the Importance of Business Management. </w:t>
              </w:r>
              <w:r w:rsidRPr="00F35A4D">
                <w:rPr>
                  <w:rFonts w:cstheme="minorHAnsi"/>
                  <w:i/>
                  <w:iCs/>
                  <w:noProof/>
                  <w:sz w:val="24"/>
                  <w:szCs w:val="24"/>
                </w:rPr>
                <w:t xml:space="preserve">International Journal </w:t>
              </w:r>
              <w:r w:rsidR="00FA3134" w:rsidRPr="00F35A4D">
                <w:rPr>
                  <w:rFonts w:cstheme="minorHAnsi"/>
                  <w:i/>
                  <w:iCs/>
                  <w:noProof/>
                  <w:sz w:val="24"/>
                  <w:szCs w:val="24"/>
                </w:rPr>
                <w:tab/>
              </w:r>
              <w:r w:rsidRPr="00F35A4D">
                <w:rPr>
                  <w:rFonts w:cstheme="minorHAnsi"/>
                  <w:i/>
                  <w:iCs/>
                  <w:noProof/>
                  <w:sz w:val="24"/>
                  <w:szCs w:val="24"/>
                </w:rPr>
                <w:t xml:space="preserve">of Scientific &amp; Engineering Research, </w:t>
              </w:r>
              <w:r w:rsidRPr="00F35A4D">
                <w:rPr>
                  <w:rFonts w:cstheme="minorHAnsi"/>
                  <w:noProof/>
                  <w:sz w:val="24"/>
                  <w:szCs w:val="24"/>
                </w:rPr>
                <w:t>8(8), pp. 428-439.</w:t>
              </w:r>
            </w:p>
            <w:p w14:paraId="695E2BEB"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t xml:space="preserve">Soroka, A. &amp; Mazurek-Kusiak, A., 2014. Importance of Corporate Social Responsibility of </w:t>
              </w:r>
              <w:r w:rsidRPr="00F35A4D">
                <w:rPr>
                  <w:rFonts w:cstheme="minorHAnsi"/>
                  <w:noProof/>
                  <w:sz w:val="24"/>
                  <w:szCs w:val="24"/>
                </w:rPr>
                <w:tab/>
                <w:t xml:space="preserve">Enterprise in Business. </w:t>
              </w:r>
              <w:r w:rsidRPr="00F35A4D">
                <w:rPr>
                  <w:rFonts w:cstheme="minorHAnsi"/>
                  <w:i/>
                  <w:iCs/>
                  <w:noProof/>
                  <w:sz w:val="24"/>
                  <w:szCs w:val="24"/>
                </w:rPr>
                <w:t xml:space="preserve">Oeconomia, </w:t>
              </w:r>
              <w:r w:rsidRPr="00F35A4D">
                <w:rPr>
                  <w:rFonts w:cstheme="minorHAnsi"/>
                  <w:noProof/>
                  <w:sz w:val="24"/>
                  <w:szCs w:val="24"/>
                </w:rPr>
                <w:t>13(2), pp. 117-125.</w:t>
              </w:r>
            </w:p>
            <w:p w14:paraId="5CC7C377" w14:textId="77777777" w:rsidR="00B5715D" w:rsidRPr="00F35A4D" w:rsidRDefault="008539A4" w:rsidP="00B5715D">
              <w:pPr>
                <w:pStyle w:val="Bibliography"/>
                <w:spacing w:line="480" w:lineRule="auto"/>
                <w:rPr>
                  <w:rFonts w:cstheme="minorHAnsi"/>
                  <w:noProof/>
                  <w:sz w:val="24"/>
                  <w:szCs w:val="24"/>
                </w:rPr>
              </w:pPr>
              <w:r w:rsidRPr="00F35A4D">
                <w:rPr>
                  <w:rFonts w:cstheme="minorHAnsi"/>
                  <w:noProof/>
                  <w:sz w:val="24"/>
                  <w:szCs w:val="24"/>
                </w:rPr>
                <w:lastRenderedPageBreak/>
                <w:t xml:space="preserve">Taylor, C. R. &amp; Franke, G., 2006. Use and Effectiveness of Billboards: Perspectives from </w:t>
              </w:r>
              <w:r w:rsidRPr="00F35A4D">
                <w:rPr>
                  <w:rFonts w:cstheme="minorHAnsi"/>
                  <w:noProof/>
                  <w:sz w:val="24"/>
                  <w:szCs w:val="24"/>
                </w:rPr>
                <w:tab/>
                <w:t xml:space="preserve">Selective-Perception Theory and Retail-Gravity Models. </w:t>
              </w:r>
              <w:r w:rsidRPr="00F35A4D">
                <w:rPr>
                  <w:rFonts w:cstheme="minorHAnsi"/>
                  <w:i/>
                  <w:iCs/>
                  <w:noProof/>
                  <w:sz w:val="24"/>
                  <w:szCs w:val="24"/>
                </w:rPr>
                <w:t xml:space="preserve">Journal of Advertising, </w:t>
              </w:r>
              <w:r w:rsidRPr="00F35A4D">
                <w:rPr>
                  <w:rFonts w:cstheme="minorHAnsi"/>
                  <w:noProof/>
                  <w:sz w:val="24"/>
                  <w:szCs w:val="24"/>
                </w:rPr>
                <w:t xml:space="preserve">35(4), </w:t>
              </w:r>
              <w:r w:rsidRPr="00F35A4D">
                <w:rPr>
                  <w:rFonts w:cstheme="minorHAnsi"/>
                  <w:noProof/>
                  <w:sz w:val="24"/>
                  <w:szCs w:val="24"/>
                </w:rPr>
                <w:tab/>
                <w:t>pp. 21-34.</w:t>
              </w:r>
            </w:p>
            <w:p w14:paraId="76A2980D" w14:textId="77777777" w:rsidR="001D6089" w:rsidRPr="00F35A4D" w:rsidRDefault="008539A4" w:rsidP="00B5715D">
              <w:pPr>
                <w:pStyle w:val="Bibliography"/>
                <w:spacing w:line="480" w:lineRule="auto"/>
                <w:rPr>
                  <w:rFonts w:cstheme="minorHAnsi"/>
                  <w:noProof/>
                  <w:sz w:val="24"/>
                  <w:szCs w:val="24"/>
                </w:rPr>
              </w:pPr>
              <w:r w:rsidRPr="00F35A4D">
                <w:rPr>
                  <w:rFonts w:cstheme="minorHAnsi"/>
                  <w:b/>
                  <w:bCs/>
                  <w:noProof/>
                  <w:sz w:val="24"/>
                  <w:szCs w:val="24"/>
                </w:rPr>
                <w:fldChar w:fldCharType="end"/>
              </w:r>
              <w:r w:rsidRPr="00F35A4D">
                <w:rPr>
                  <w:rFonts w:cstheme="minorHAnsi"/>
                  <w:sz w:val="24"/>
                  <w:szCs w:val="24"/>
                </w:rPr>
                <w:tab/>
              </w:r>
            </w:p>
          </w:sdtContent>
        </w:sdt>
      </w:sdtContent>
    </w:sdt>
    <w:sectPr w:rsidR="001D6089" w:rsidRPr="00F35A4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F5C67" w14:textId="77777777" w:rsidR="00B73390" w:rsidRDefault="00B73390">
      <w:pPr>
        <w:spacing w:after="0" w:line="240" w:lineRule="auto"/>
      </w:pPr>
      <w:r>
        <w:separator/>
      </w:r>
    </w:p>
  </w:endnote>
  <w:endnote w:type="continuationSeparator" w:id="0">
    <w:p w14:paraId="277CD601" w14:textId="77777777" w:rsidR="00B73390" w:rsidRDefault="00B73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FCE95" w14:textId="77777777" w:rsidR="00B73390" w:rsidRDefault="00B73390">
      <w:pPr>
        <w:spacing w:after="0" w:line="240" w:lineRule="auto"/>
      </w:pPr>
      <w:r>
        <w:separator/>
      </w:r>
    </w:p>
  </w:footnote>
  <w:footnote w:type="continuationSeparator" w:id="0">
    <w:p w14:paraId="654AF4B4" w14:textId="77777777" w:rsidR="00B73390" w:rsidRDefault="00B733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03BBD" w14:textId="77777777" w:rsidR="001D6089" w:rsidRDefault="008539A4">
    <w:pPr>
      <w:pStyle w:val="Header"/>
      <w:jc w:val="right"/>
    </w:pPr>
    <w:r>
      <w:t>Marketing Fundamentals Analysis and Evaluation</w:t>
    </w:r>
    <w:r>
      <w:tab/>
    </w:r>
    <w:sdt>
      <w:sdtPr>
        <w:id w:val="-134878823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A3134">
          <w:rPr>
            <w:noProof/>
          </w:rPr>
          <w:t>1</w:t>
        </w:r>
        <w:r>
          <w:rPr>
            <w:noProof/>
          </w:rPr>
          <w:fldChar w:fldCharType="end"/>
        </w:r>
      </w:sdtContent>
    </w:sdt>
  </w:p>
  <w:p w14:paraId="69609C65" w14:textId="77777777" w:rsidR="001D6089" w:rsidRDefault="001D60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089"/>
    <w:rsid w:val="000833E1"/>
    <w:rsid w:val="000C4BD3"/>
    <w:rsid w:val="000E0E31"/>
    <w:rsid w:val="00143D15"/>
    <w:rsid w:val="001667D3"/>
    <w:rsid w:val="00184B2B"/>
    <w:rsid w:val="001D6089"/>
    <w:rsid w:val="001D686D"/>
    <w:rsid w:val="001E24E9"/>
    <w:rsid w:val="001E42DC"/>
    <w:rsid w:val="001E43CC"/>
    <w:rsid w:val="001F1A06"/>
    <w:rsid w:val="0026033E"/>
    <w:rsid w:val="002B213B"/>
    <w:rsid w:val="002E285A"/>
    <w:rsid w:val="002E6BFF"/>
    <w:rsid w:val="002F7A9B"/>
    <w:rsid w:val="003A4C6C"/>
    <w:rsid w:val="00412D3D"/>
    <w:rsid w:val="00437076"/>
    <w:rsid w:val="004863E0"/>
    <w:rsid w:val="00495BE8"/>
    <w:rsid w:val="004E5FD6"/>
    <w:rsid w:val="004E636E"/>
    <w:rsid w:val="004F07B5"/>
    <w:rsid w:val="0052667F"/>
    <w:rsid w:val="00571D9F"/>
    <w:rsid w:val="005801A3"/>
    <w:rsid w:val="005C331B"/>
    <w:rsid w:val="00640F4D"/>
    <w:rsid w:val="00677851"/>
    <w:rsid w:val="006D09AB"/>
    <w:rsid w:val="006F5BF8"/>
    <w:rsid w:val="00775B6F"/>
    <w:rsid w:val="008132F5"/>
    <w:rsid w:val="008539A4"/>
    <w:rsid w:val="00886509"/>
    <w:rsid w:val="008B1347"/>
    <w:rsid w:val="008D6C3E"/>
    <w:rsid w:val="008E1334"/>
    <w:rsid w:val="0093448A"/>
    <w:rsid w:val="00950826"/>
    <w:rsid w:val="00967B27"/>
    <w:rsid w:val="009B222B"/>
    <w:rsid w:val="00A8764C"/>
    <w:rsid w:val="00AC6D6F"/>
    <w:rsid w:val="00B343F3"/>
    <w:rsid w:val="00B5715D"/>
    <w:rsid w:val="00B73390"/>
    <w:rsid w:val="00BA138D"/>
    <w:rsid w:val="00C16E98"/>
    <w:rsid w:val="00C21F21"/>
    <w:rsid w:val="00C23ABD"/>
    <w:rsid w:val="00C408E9"/>
    <w:rsid w:val="00C4155C"/>
    <w:rsid w:val="00C80313"/>
    <w:rsid w:val="00C8172A"/>
    <w:rsid w:val="00CD21DB"/>
    <w:rsid w:val="00D70171"/>
    <w:rsid w:val="00DC2F85"/>
    <w:rsid w:val="00E062CF"/>
    <w:rsid w:val="00E70C97"/>
    <w:rsid w:val="00EB49F5"/>
    <w:rsid w:val="00F142F8"/>
    <w:rsid w:val="00F35A4D"/>
    <w:rsid w:val="00FA2A96"/>
    <w:rsid w:val="00FA3134"/>
    <w:rsid w:val="00FD0010"/>
    <w:rsid w:val="00FE5DFA"/>
    <w:rsid w:val="00FE6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2FBE3"/>
  <w15:chartTrackingRefBased/>
  <w15:docId w15:val="{B9E279B8-741A-432A-BF82-ACD5B3B6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9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089"/>
  </w:style>
  <w:style w:type="paragraph" w:styleId="Footer">
    <w:name w:val="footer"/>
    <w:basedOn w:val="Normal"/>
    <w:link w:val="FooterChar"/>
    <w:uiPriority w:val="99"/>
    <w:unhideWhenUsed/>
    <w:rsid w:val="001D6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089"/>
  </w:style>
  <w:style w:type="character" w:customStyle="1" w:styleId="Heading1Char">
    <w:name w:val="Heading 1 Char"/>
    <w:basedOn w:val="DefaultParagraphFont"/>
    <w:link w:val="Heading1"/>
    <w:uiPriority w:val="9"/>
    <w:rsid w:val="006D09AB"/>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D0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Sip17</b:Tag>
    <b:SourceType>JournalArticle</b:SourceType>
    <b:Guid>{B233E56E-97CF-421B-8F26-4EF5CC46D747}</b:Guid>
    <b:Title>Creatibity and the Importance of Business Management</b:Title>
    <b:Year>2017</b:Year>
    <b:Author>
      <b:Author>
        <b:NameList>
          <b:Person>
            <b:Last>Sipahi</b:Last>
            <b:First>Esra</b:First>
          </b:Person>
        </b:NameList>
      </b:Author>
    </b:Author>
    <b:JournalName>International Journal of Scientific &amp; Engineering Research</b:JournalName>
    <b:Pages>428-439</b:Pages>
    <b:Volume>8</b:Volume>
    <b:Issue>8</b:Issue>
    <b:RefOrder>1</b:RefOrder>
  </b:Source>
  <b:Source>
    <b:Tag>New17</b:Tag>
    <b:SourceType>InternetSite</b:SourceType>
    <b:Guid>{146C5449-3ECE-4C50-BFB8-0C6531188018}</b:Guid>
    <b:Title>Importance of Effective Communication in Serving Customers</b:Title>
    <b:Year>2017</b:Year>
    <b:YearAccessed>2021</b:YearAccessed>
    <b:MonthAccessed>February</b:MonthAccessed>
    <b:DayAccessed>16</b:DayAccessed>
    <b:URL>https://corp.yonyx.com/customer-service/importance-of-effective-communication-in-serving-customers/</b:URL>
    <b:Author>
      <b:Author>
        <b:NameList>
          <b:Person>
            <b:Last>Newman</b:Last>
            <b:First>EMily</b:First>
          </b:Person>
        </b:NameList>
      </b:Author>
    </b:Author>
    <b:RefOrder>2</b:RefOrder>
  </b:Source>
  <b:Source>
    <b:Tag>Dob20</b:Tag>
    <b:SourceType>Misc</b:SourceType>
    <b:Guid>{EA54745A-174B-4A95-9A91-79EBA70BA792}</b:Guid>
    <b:Title>The inclusivity of inclusion approaches: A relational perspective on inclusion and exclusion in organizations</b:Title>
    <b:Year>2020</b:Year>
    <b:Author>
      <b:Author>
        <b:NameList>
          <b:Person>
            <b:Last>Dobusch</b:Last>
            <b:First>Laura</b:First>
          </b:Person>
        </b:NameList>
      </b:Author>
    </b:Author>
    <b:City>Hoboken</b:City>
    <b:Publisher>Wiley</b:Publisher>
    <b:JournalName>Gender Work and Organization</b:JournalName>
    <b:RefOrder>4</b:RefOrder>
  </b:Source>
  <b:Source>
    <b:Tag>Har16</b:Tag>
    <b:SourceType>JournalArticle</b:SourceType>
    <b:Guid>{166E489F-D293-4EBD-BFCB-C99EF7BDE9D5}</b:Guid>
    <b:Title>Factors Influencing Pricing Decisions</b:Title>
    <b:Year>2016</b:Year>
    <b:Author>
      <b:Author>
        <b:NameList>
          <b:Person>
            <b:Last>Haron</b:Last>
            <b:First>Abbott</b:First>
          </b:Person>
        </b:NameList>
      </b:Author>
    </b:Author>
    <b:JournalName>International Journal of Economics and Management Sciences</b:JournalName>
    <b:Pages>1-4</b:Pages>
    <b:Volume>5</b:Volume>
    <b:Issue>1</b:Issue>
    <b:RefOrder>7</b:RefOrder>
  </b:Source>
  <b:Source>
    <b:Tag>Jen21</b:Tag>
    <b:SourceType>InternetSite</b:SourceType>
    <b:Guid>{A6228A10-5C01-4C54-8E8E-D73C0FDF2374}</b:Guid>
    <b:Title>The Advantages of Doing Business in a Big City</b:Title>
    <b:Year>2021</b:Year>
    <b:Author>
      <b:Author>
        <b:NameList>
          <b:Person>
            <b:Last>Jensen</b:Last>
            <b:First>Katie</b:First>
          </b:Person>
        </b:NameList>
      </b:Author>
    </b:Author>
    <b:YearAccessed>2021</b:YearAccessed>
    <b:MonthAccessed>February</b:MonthAccessed>
    <b:DayAccessed>16</b:DayAccessed>
    <b:URL>https://smallbusiness.chron.com/advantages-doing-business-big-city-10376.html</b:URL>
    <b:RefOrder>9</b:RefOrder>
  </b:Source>
  <b:Source>
    <b:Tag>Nad13</b:Tag>
    <b:SourceType>Report</b:SourceType>
    <b:Guid>{95BBF832-D0EF-4CE9-BAB3-223599C977E7}</b:Guid>
    <b:Title>Social Media Marketing: Advantages and Disadvantages</b:Title>
    <b:Year>2013</b:Year>
    <b:Author>
      <b:Author>
        <b:NameList>
          <b:Person>
            <b:Last>Nadaraja</b:Last>
            <b:First>Rubathee</b:First>
          </b:Person>
          <b:Person>
            <b:Last>Yazdanifard</b:Last>
            <b:First>Rashard</b:First>
          </b:Person>
        </b:NameList>
      </b:Author>
    </b:Author>
    <b:Publisher>Center of Southern New Hampshire University (SNHU) Of Help College of Arts and Technology</b:Publisher>
    <b:City>Manchester</b:City>
    <b:RefOrder>11</b:RefOrder>
  </b:Source>
  <b:Source>
    <b:Tag>Tay06</b:Tag>
    <b:SourceType>JournalArticle</b:SourceType>
    <b:Guid>{8AF7E0F3-F86B-49E2-857A-9439C70F58D5}</b:Guid>
    <b:Title>Use and Effectiveness of Billboards: Perspectives from Selective-Perception Theory and Retail-Gravity Models</b:Title>
    <b:Year>2006</b:Year>
    <b:Author>
      <b:Author>
        <b:NameList>
          <b:Person>
            <b:Last>Taylor</b:Last>
            <b:First>Charles</b:First>
            <b:Middle>R</b:Middle>
          </b:Person>
          <b:Person>
            <b:Last>Franke</b:Last>
            <b:First>George</b:First>
          </b:Person>
        </b:NameList>
      </b:Author>
    </b:Author>
    <b:JournalName>Journal of Advertising</b:JournalName>
    <b:Pages>21-34</b:Pages>
    <b:Volume>35</b:Volume>
    <b:Issue>4</b:Issue>
    <b:RefOrder>12</b:RefOrder>
  </b:Source>
  <b:Source>
    <b:Tag>Gau08</b:Tag>
    <b:SourceType>JournalArticle</b:SourceType>
    <b:Guid>{B27C8917-F74F-4A69-B424-3D2D4D8DFC0B}</b:Guid>
    <b:Author>
      <b:Author>
        <b:NameList>
          <b:Person>
            <b:Last>Gautum</b:Last>
            <b:First>Vikas</b:First>
          </b:Person>
        </b:NameList>
      </b:Author>
    </b:Author>
    <b:Title>Shopping Convinience: A Case of Online Retailing</b:Title>
    <b:JournalName>Review of Professional Management</b:JournalName>
    <b:Year>208</b:Year>
    <b:Pages>1-16</b:Pages>
    <b:Volume>16</b:Volume>
    <b:Issue>11</b:Issue>
    <b:RefOrder>10</b:RefOrder>
  </b:Source>
  <b:Source>
    <b:Tag>Laa12</b:Tag>
    <b:SourceType>JournalArticle</b:SourceType>
    <b:Guid>{B2BE8E4A-F712-41B0-B786-2D009D2B1D52}</b:Guid>
    <b:Author>
      <b:Author>
        <b:NameList>
          <b:Person>
            <b:Last>Laal</b:Last>
            <b:First>Marjan</b:First>
          </b:Person>
          <b:Person>
            <b:Last>Ghodsi</b:Last>
            <b:First>Seyed</b:First>
            <b:Middle>M</b:Middle>
          </b:Person>
        </b:NameList>
      </b:Author>
    </b:Author>
    <b:Title>Benefits of collaborative learning</b:Title>
    <b:JournalName>Social and Behavioral Sciences</b:JournalName>
    <b:Year>2012</b:Year>
    <b:Pages>486-490</b:Pages>
    <b:Volume>31</b:Volume>
    <b:RefOrder>6</b:RefOrder>
  </b:Source>
  <b:Source>
    <b:Tag>Sor14</b:Tag>
    <b:SourceType>JournalArticle</b:SourceType>
    <b:Guid>{3CAA1428-8BE7-4D4D-9BDD-1D29C16815AD}</b:Guid>
    <b:Author>
      <b:Author>
        <b:NameList>
          <b:Person>
            <b:Last>Soroka</b:Last>
            <b:First>Andrzej</b:First>
          </b:Person>
          <b:Person>
            <b:Last>Mazurek-Kusiak</b:Last>
            <b:First>Anna</b:First>
          </b:Person>
        </b:NameList>
      </b:Author>
    </b:Author>
    <b:Title>Importance of Corporate Social Responsibility of Enterprise in Business</b:Title>
    <b:JournalName>Oeconomia</b:JournalName>
    <b:Year>2014</b:Year>
    <b:Pages>117-125</b:Pages>
    <b:Volume>13</b:Volume>
    <b:Issue>2</b:Issue>
    <b:RefOrder>5</b:RefOrder>
  </b:Source>
  <b:Source>
    <b:Tag>Cho15</b:Tag>
    <b:SourceType>JournalArticle</b:SourceType>
    <b:Guid>{E972BD81-9CE4-4DD6-9281-75E694C53376}</b:Guid>
    <b:Author>
      <b:Author>
        <b:NameList>
          <b:Person>
            <b:Last>Cholewa-Wójcik</b:Last>
            <b:First>Agnieszka</b:First>
          </b:Person>
          <b:Person>
            <b:Last>Kawecka</b:Last>
            <b:First>Agnieszka</b:First>
          </b:Person>
        </b:NameList>
      </b:Author>
    </b:Author>
    <b:Title>The Importance of Effectiveness of Packaging Elements on the Consumer's Preferences with the Use of Eye-tracking Technique</b:Title>
    <b:JournalName>Modern Management Review</b:JournalName>
    <b:Year>2015</b:Year>
    <b:Pages>49-61</b:Pages>
    <b:Volume>20</b:Volume>
    <b:Issue>22</b:Issue>
    <b:RefOrder>3</b:RefOrder>
  </b:Source>
  <b:Source>
    <b:Tag>Dom14</b:Tag>
    <b:SourceType>JournalArticle</b:SourceType>
    <b:Guid>{41C6086B-5BAB-4A05-B144-3F5959D02337}</b:Guid>
    <b:Author>
      <b:Author>
        <b:NameList>
          <b:Person>
            <b:Last>Dominique-Ferreira</b:Last>
            <b:First>S</b:First>
          </b:Person>
          <b:Person>
            <b:Last>Vasconcelos</b:Last>
            <b:First>Helder</b:First>
          </b:Person>
          <b:Person>
            <b:Last>Proenca</b:Last>
            <b:First>Joao</b:First>
            <b:Middle>F</b:Middle>
          </b:Person>
        </b:NameList>
      </b:Author>
    </b:Author>
    <b:Title>Determinants of price sensitivity: an empirical analysis</b:Title>
    <b:JournalName>Journal of Services Marketing</b:JournalName>
    <b:Year>2014</b:Year>
    <b:Pages>327-240</b:Pages>
    <b:Volume>30</b:Volume>
    <b:Issue>3</b:Issue>
    <b:RefOrder>8</b:RefOrder>
  </b:Source>
</b:Sources>
</file>

<file path=customXml/itemProps1.xml><?xml version="1.0" encoding="utf-8"?>
<ds:datastoreItem xmlns:ds="http://schemas.openxmlformats.org/officeDocument/2006/customXml" ds:itemID="{15F0E2E0-85D0-4EEA-BC65-60AFF5E6E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Alexandra-Beatrice Ion</cp:lastModifiedBy>
  <cp:revision>10</cp:revision>
  <dcterms:created xsi:type="dcterms:W3CDTF">2021-02-17T15:44:00Z</dcterms:created>
  <dcterms:modified xsi:type="dcterms:W3CDTF">2021-02-23T12:07:00Z</dcterms:modified>
</cp:coreProperties>
</file>