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1D7DAE" w14:textId="77777777" w:rsidR="00FC7AE3" w:rsidRDefault="00FC7AE3" w:rsidP="00FC7AE3">
      <w:pPr>
        <w:jc w:val="center"/>
        <w:rPr>
          <w:sz w:val="40"/>
          <w:szCs w:val="40"/>
        </w:rPr>
      </w:pPr>
      <w:r w:rsidRPr="00FC7AE3">
        <w:rPr>
          <w:sz w:val="40"/>
          <w:szCs w:val="40"/>
        </w:rPr>
        <w:t>University of Wales Trinity Saint David</w:t>
      </w:r>
    </w:p>
    <w:p w14:paraId="676B6855" w14:textId="77777777" w:rsidR="00FC7AE3" w:rsidRDefault="00FC7AE3" w:rsidP="00FC7AE3">
      <w:pPr>
        <w:jc w:val="center"/>
        <w:rPr>
          <w:sz w:val="28"/>
          <w:szCs w:val="28"/>
        </w:rPr>
      </w:pPr>
      <w:r>
        <w:rPr>
          <w:noProof/>
          <w:sz w:val="28"/>
          <w:szCs w:val="28"/>
        </w:rPr>
        <w:drawing>
          <wp:anchor distT="0" distB="0" distL="114300" distR="114300" simplePos="0" relativeHeight="251658240" behindDoc="1" locked="0" layoutInCell="1" allowOverlap="1" wp14:anchorId="0581C410" wp14:editId="5E4B481E">
            <wp:simplePos x="0" y="0"/>
            <wp:positionH relativeFrom="margin">
              <wp:align>center</wp:align>
            </wp:positionH>
            <wp:positionV relativeFrom="paragraph">
              <wp:posOffset>697230</wp:posOffset>
            </wp:positionV>
            <wp:extent cx="5200650" cy="2600325"/>
            <wp:effectExtent l="0" t="0" r="0" b="9525"/>
            <wp:wrapTight wrapText="bothSides">
              <wp:wrapPolygon edited="0">
                <wp:start x="0" y="0"/>
                <wp:lineTo x="0" y="21521"/>
                <wp:lineTo x="21521" y="21521"/>
                <wp:lineTo x="21521" y="0"/>
                <wp:lineTo x="0" y="0"/>
              </wp:wrapPolygon>
            </wp:wrapTight>
            <wp:docPr id="1654877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00650" cy="2600325"/>
                    </a:xfrm>
                    <a:prstGeom prst="rect">
                      <a:avLst/>
                    </a:prstGeom>
                    <a:noFill/>
                  </pic:spPr>
                </pic:pic>
              </a:graphicData>
            </a:graphic>
          </wp:anchor>
        </w:drawing>
      </w:r>
      <w:r w:rsidRPr="00FC7AE3">
        <w:rPr>
          <w:sz w:val="28"/>
          <w:szCs w:val="28"/>
        </w:rPr>
        <w:t>Wales Institute of Science &amp; Art</w:t>
      </w:r>
    </w:p>
    <w:p w14:paraId="1E8E62D7" w14:textId="77777777" w:rsidR="00F74C93" w:rsidRPr="00F74C93" w:rsidRDefault="00F74C93" w:rsidP="00F74C93">
      <w:pPr>
        <w:rPr>
          <w:rFonts w:cstheme="minorHAnsi"/>
          <w:sz w:val="28"/>
          <w:szCs w:val="28"/>
        </w:rPr>
      </w:pPr>
    </w:p>
    <w:p w14:paraId="5772A367" w14:textId="7E4D03DF" w:rsidR="00F74C93" w:rsidRPr="00F74C93" w:rsidRDefault="00240842" w:rsidP="00F74C93">
      <w:pPr>
        <w:jc w:val="center"/>
        <w:rPr>
          <w:rFonts w:cstheme="minorHAnsi"/>
          <w:b/>
          <w:bCs/>
          <w:i/>
          <w:iCs/>
          <w:sz w:val="40"/>
          <w:szCs w:val="40"/>
        </w:rPr>
      </w:pPr>
      <w:r w:rsidRPr="00240842">
        <w:rPr>
          <w:rFonts w:cstheme="minorHAnsi"/>
          <w:b/>
          <w:bCs/>
          <w:i/>
          <w:iCs/>
          <w:sz w:val="40"/>
          <w:szCs w:val="40"/>
        </w:rPr>
        <w:t>Engine Performance Characteristics</w:t>
      </w:r>
    </w:p>
    <w:p w14:paraId="63F38354" w14:textId="77777777" w:rsidR="00F74C93" w:rsidRPr="00F74C93" w:rsidRDefault="00F74C93" w:rsidP="00F74C93">
      <w:pPr>
        <w:rPr>
          <w:rFonts w:cstheme="minorHAnsi"/>
          <w:sz w:val="28"/>
          <w:szCs w:val="28"/>
        </w:rPr>
      </w:pPr>
    </w:p>
    <w:p w14:paraId="10021059" w14:textId="179567D9" w:rsidR="00F74C93" w:rsidRDefault="00240842" w:rsidP="00F74C93">
      <w:pPr>
        <w:jc w:val="center"/>
        <w:rPr>
          <w:color w:val="000000"/>
          <w:sz w:val="27"/>
          <w:szCs w:val="27"/>
        </w:rPr>
      </w:pPr>
      <w:r w:rsidRPr="00240842">
        <w:rPr>
          <w:color w:val="000000"/>
          <w:sz w:val="27"/>
          <w:szCs w:val="27"/>
        </w:rPr>
        <w:t>Motorsport</w:t>
      </w:r>
      <w:r w:rsidR="00F74C93">
        <w:rPr>
          <w:color w:val="000000"/>
          <w:sz w:val="27"/>
          <w:szCs w:val="27"/>
        </w:rPr>
        <w:t xml:space="preserve"> (ACHA</w:t>
      </w:r>
      <w:r w:rsidR="009E36CA">
        <w:rPr>
          <w:color w:val="000000"/>
          <w:sz w:val="27"/>
          <w:szCs w:val="27"/>
        </w:rPr>
        <w:t>40</w:t>
      </w:r>
      <w:r w:rsidR="006D6A44">
        <w:rPr>
          <w:color w:val="000000"/>
          <w:sz w:val="27"/>
          <w:szCs w:val="27"/>
        </w:rPr>
        <w:t>12</w:t>
      </w:r>
      <w:r w:rsidR="00F74C93">
        <w:rPr>
          <w:color w:val="000000"/>
          <w:sz w:val="27"/>
          <w:szCs w:val="27"/>
        </w:rPr>
        <w:t>)</w:t>
      </w:r>
    </w:p>
    <w:p w14:paraId="3A39F036" w14:textId="77777777" w:rsidR="00F74C93" w:rsidRDefault="00F74C93" w:rsidP="00F74C93">
      <w:pPr>
        <w:jc w:val="center"/>
        <w:rPr>
          <w:color w:val="000000"/>
          <w:sz w:val="27"/>
          <w:szCs w:val="27"/>
        </w:rPr>
      </w:pPr>
    </w:p>
    <w:p w14:paraId="5BC12534" w14:textId="77777777" w:rsidR="00F74C93" w:rsidRDefault="00F74C93" w:rsidP="00F74C93">
      <w:pPr>
        <w:jc w:val="center"/>
        <w:rPr>
          <w:color w:val="000000"/>
          <w:sz w:val="27"/>
          <w:szCs w:val="27"/>
        </w:rPr>
      </w:pPr>
    </w:p>
    <w:p w14:paraId="1BBD10B6" w14:textId="77777777" w:rsidR="00F74C93" w:rsidRDefault="00F74C93" w:rsidP="00F74C93">
      <w:pPr>
        <w:jc w:val="center"/>
        <w:rPr>
          <w:color w:val="000000"/>
          <w:sz w:val="27"/>
          <w:szCs w:val="27"/>
        </w:rPr>
      </w:pPr>
    </w:p>
    <w:p w14:paraId="3F36E145" w14:textId="77777777" w:rsidR="00F74C93" w:rsidRDefault="00F74C93" w:rsidP="00F74C93">
      <w:pPr>
        <w:jc w:val="center"/>
        <w:rPr>
          <w:color w:val="000000"/>
          <w:sz w:val="27"/>
          <w:szCs w:val="27"/>
        </w:rPr>
      </w:pPr>
    </w:p>
    <w:p w14:paraId="376CF506" w14:textId="77777777" w:rsidR="00F74C93" w:rsidRDefault="00F74C93" w:rsidP="00F74C93">
      <w:pPr>
        <w:jc w:val="center"/>
        <w:rPr>
          <w:color w:val="000000"/>
          <w:sz w:val="27"/>
          <w:szCs w:val="27"/>
        </w:rPr>
      </w:pPr>
    </w:p>
    <w:p w14:paraId="6A00C2AA" w14:textId="77777777" w:rsidR="00F74C93" w:rsidRDefault="00F74C93" w:rsidP="00F74C93">
      <w:pPr>
        <w:jc w:val="center"/>
        <w:rPr>
          <w:color w:val="000000"/>
          <w:sz w:val="27"/>
          <w:szCs w:val="27"/>
        </w:rPr>
      </w:pPr>
    </w:p>
    <w:p w14:paraId="3A38EBA5" w14:textId="77777777" w:rsidR="00F74C93" w:rsidRDefault="00F74C93" w:rsidP="00F74C93">
      <w:pPr>
        <w:jc w:val="center"/>
        <w:rPr>
          <w:color w:val="000000"/>
          <w:sz w:val="27"/>
          <w:szCs w:val="27"/>
        </w:rPr>
      </w:pPr>
    </w:p>
    <w:p w14:paraId="34B4E465" w14:textId="77777777" w:rsidR="00F74C93" w:rsidRDefault="00F74C93" w:rsidP="00F74C93">
      <w:pPr>
        <w:jc w:val="center"/>
        <w:rPr>
          <w:color w:val="000000"/>
          <w:sz w:val="27"/>
          <w:szCs w:val="27"/>
        </w:rPr>
      </w:pPr>
    </w:p>
    <w:p w14:paraId="1AAACD29" w14:textId="77777777" w:rsidR="00F74C93" w:rsidRDefault="00F74C93" w:rsidP="00F74C93">
      <w:pPr>
        <w:jc w:val="center"/>
        <w:rPr>
          <w:color w:val="000000"/>
          <w:sz w:val="27"/>
          <w:szCs w:val="27"/>
        </w:rPr>
      </w:pPr>
    </w:p>
    <w:p w14:paraId="258D68E6" w14:textId="77777777" w:rsidR="00F74C93" w:rsidRDefault="00F74C93" w:rsidP="00F74C93">
      <w:pPr>
        <w:jc w:val="center"/>
        <w:rPr>
          <w:color w:val="000000"/>
          <w:sz w:val="24"/>
          <w:szCs w:val="24"/>
        </w:rPr>
      </w:pPr>
      <w:r>
        <w:rPr>
          <w:color w:val="000000"/>
          <w:sz w:val="24"/>
          <w:szCs w:val="24"/>
        </w:rPr>
        <w:t xml:space="preserve">Jacob Ling </w:t>
      </w:r>
    </w:p>
    <w:p w14:paraId="3CFE1293" w14:textId="77777777" w:rsidR="00F74C93" w:rsidRDefault="00F74C93" w:rsidP="00F74C93">
      <w:pPr>
        <w:jc w:val="center"/>
        <w:rPr>
          <w:color w:val="000000"/>
          <w:sz w:val="24"/>
          <w:szCs w:val="24"/>
        </w:rPr>
      </w:pPr>
      <w:r>
        <w:rPr>
          <w:color w:val="000000"/>
          <w:sz w:val="24"/>
          <w:szCs w:val="24"/>
        </w:rPr>
        <w:t>220427</w:t>
      </w:r>
    </w:p>
    <w:p w14:paraId="7A1B7521" w14:textId="6B900455" w:rsidR="00E01CC4" w:rsidRDefault="00240842" w:rsidP="00F74C93">
      <w:pPr>
        <w:jc w:val="center"/>
        <w:rPr>
          <w:rFonts w:cstheme="minorHAnsi"/>
          <w:sz w:val="24"/>
          <w:szCs w:val="24"/>
        </w:rPr>
      </w:pPr>
      <w:r>
        <w:rPr>
          <w:rFonts w:cstheme="minorHAnsi"/>
          <w:sz w:val="24"/>
          <w:szCs w:val="24"/>
        </w:rPr>
        <w:t>March</w:t>
      </w:r>
      <w:r w:rsidR="00F74C93">
        <w:rPr>
          <w:rFonts w:cstheme="minorHAnsi"/>
          <w:sz w:val="24"/>
          <w:szCs w:val="24"/>
        </w:rPr>
        <w:t xml:space="preserve"> 202</w:t>
      </w:r>
      <w:r>
        <w:rPr>
          <w:rFonts w:cstheme="minorHAnsi"/>
          <w:sz w:val="24"/>
          <w:szCs w:val="24"/>
        </w:rPr>
        <w:t>4</w:t>
      </w:r>
    </w:p>
    <w:sdt>
      <w:sdtPr>
        <w:rPr>
          <w:rFonts w:asciiTheme="minorHAnsi" w:eastAsiaTheme="minorEastAsia" w:hAnsiTheme="minorHAnsi" w:cstheme="minorBidi"/>
          <w:color w:val="auto"/>
          <w:kern w:val="2"/>
          <w:sz w:val="22"/>
          <w:szCs w:val="22"/>
          <w14:ligatures w14:val="standardContextual"/>
        </w:rPr>
        <w:id w:val="806125732"/>
        <w:docPartObj>
          <w:docPartGallery w:val="Table of Contents"/>
          <w:docPartUnique/>
        </w:docPartObj>
      </w:sdtPr>
      <w:sdtEndPr>
        <w:rPr>
          <w:b/>
          <w:bCs/>
        </w:rPr>
      </w:sdtEndPr>
      <w:sdtContent>
        <w:p w14:paraId="0A696A21" w14:textId="77777777" w:rsidR="00E01CC4" w:rsidRDefault="00E01CC4">
          <w:pPr>
            <w:pStyle w:val="TOCHeading"/>
          </w:pPr>
          <w:r>
            <w:t>Contents</w:t>
          </w:r>
        </w:p>
        <w:p w14:paraId="0ADC9EA1" w14:textId="20B1DB82" w:rsidR="00EA3C57" w:rsidRDefault="00E01CC4">
          <w:pPr>
            <w:pStyle w:val="TOC1"/>
            <w:tabs>
              <w:tab w:val="left" w:pos="480"/>
              <w:tab w:val="right" w:leader="dot" w:pos="9016"/>
            </w:tabs>
            <w:rPr>
              <w:noProof/>
              <w:sz w:val="24"/>
              <w:szCs w:val="24"/>
              <w:lang w:eastAsia="en-GB"/>
            </w:rPr>
          </w:pPr>
          <w:r>
            <w:fldChar w:fldCharType="begin"/>
          </w:r>
          <w:r>
            <w:instrText xml:space="preserve"> TOC \o "1-3" \h \z \u </w:instrText>
          </w:r>
          <w:r>
            <w:fldChar w:fldCharType="separate"/>
          </w:r>
          <w:hyperlink w:anchor="_Toc161592749" w:history="1">
            <w:r w:rsidR="00EA3C57" w:rsidRPr="0067672C">
              <w:rPr>
                <w:rStyle w:val="Hyperlink"/>
                <w:noProof/>
              </w:rPr>
              <w:t>1</w:t>
            </w:r>
            <w:r w:rsidR="00EA3C57">
              <w:rPr>
                <w:noProof/>
                <w:sz w:val="24"/>
                <w:szCs w:val="24"/>
                <w:lang w:eastAsia="en-GB"/>
              </w:rPr>
              <w:tab/>
            </w:r>
            <w:r w:rsidR="00EA3C57" w:rsidRPr="0067672C">
              <w:rPr>
                <w:rStyle w:val="Hyperlink"/>
                <w:noProof/>
              </w:rPr>
              <w:t>Introduction</w:t>
            </w:r>
            <w:r w:rsidR="00EA3C57">
              <w:rPr>
                <w:noProof/>
                <w:webHidden/>
              </w:rPr>
              <w:tab/>
            </w:r>
            <w:r w:rsidR="00EA3C57">
              <w:rPr>
                <w:noProof/>
                <w:webHidden/>
              </w:rPr>
              <w:fldChar w:fldCharType="begin"/>
            </w:r>
            <w:r w:rsidR="00EA3C57">
              <w:rPr>
                <w:noProof/>
                <w:webHidden/>
              </w:rPr>
              <w:instrText xml:space="preserve"> PAGEREF _Toc161592749 \h </w:instrText>
            </w:r>
            <w:r w:rsidR="00EA3C57">
              <w:rPr>
                <w:noProof/>
                <w:webHidden/>
              </w:rPr>
            </w:r>
            <w:r w:rsidR="00EA3C57">
              <w:rPr>
                <w:noProof/>
                <w:webHidden/>
              </w:rPr>
              <w:fldChar w:fldCharType="separate"/>
            </w:r>
            <w:r w:rsidR="00EA3C57">
              <w:rPr>
                <w:noProof/>
                <w:webHidden/>
              </w:rPr>
              <w:t>2</w:t>
            </w:r>
            <w:r w:rsidR="00EA3C57">
              <w:rPr>
                <w:noProof/>
                <w:webHidden/>
              </w:rPr>
              <w:fldChar w:fldCharType="end"/>
            </w:r>
          </w:hyperlink>
        </w:p>
        <w:p w14:paraId="4CBE2D3A" w14:textId="447391B5" w:rsidR="00EA3C57" w:rsidRDefault="00000000">
          <w:pPr>
            <w:pStyle w:val="TOC1"/>
            <w:tabs>
              <w:tab w:val="left" w:pos="480"/>
              <w:tab w:val="right" w:leader="dot" w:pos="9016"/>
            </w:tabs>
            <w:rPr>
              <w:noProof/>
              <w:sz w:val="24"/>
              <w:szCs w:val="24"/>
              <w:lang w:eastAsia="en-GB"/>
            </w:rPr>
          </w:pPr>
          <w:hyperlink w:anchor="_Toc161592750" w:history="1">
            <w:r w:rsidR="00EA3C57" w:rsidRPr="0067672C">
              <w:rPr>
                <w:rStyle w:val="Hyperlink"/>
                <w:noProof/>
              </w:rPr>
              <w:t>2</w:t>
            </w:r>
            <w:r w:rsidR="00EA3C57">
              <w:rPr>
                <w:noProof/>
                <w:sz w:val="24"/>
                <w:szCs w:val="24"/>
                <w:lang w:eastAsia="en-GB"/>
              </w:rPr>
              <w:tab/>
            </w:r>
            <w:r w:rsidR="00EA3C57" w:rsidRPr="0067672C">
              <w:rPr>
                <w:rStyle w:val="Hyperlink"/>
                <w:noProof/>
              </w:rPr>
              <w:t>Experimental Procedure</w:t>
            </w:r>
            <w:r w:rsidR="00EA3C57">
              <w:rPr>
                <w:noProof/>
                <w:webHidden/>
              </w:rPr>
              <w:tab/>
            </w:r>
            <w:r w:rsidR="00EA3C57">
              <w:rPr>
                <w:noProof/>
                <w:webHidden/>
              </w:rPr>
              <w:fldChar w:fldCharType="begin"/>
            </w:r>
            <w:r w:rsidR="00EA3C57">
              <w:rPr>
                <w:noProof/>
                <w:webHidden/>
              </w:rPr>
              <w:instrText xml:space="preserve"> PAGEREF _Toc161592750 \h </w:instrText>
            </w:r>
            <w:r w:rsidR="00EA3C57">
              <w:rPr>
                <w:noProof/>
                <w:webHidden/>
              </w:rPr>
            </w:r>
            <w:r w:rsidR="00EA3C57">
              <w:rPr>
                <w:noProof/>
                <w:webHidden/>
              </w:rPr>
              <w:fldChar w:fldCharType="separate"/>
            </w:r>
            <w:r w:rsidR="00EA3C57">
              <w:rPr>
                <w:noProof/>
                <w:webHidden/>
              </w:rPr>
              <w:t>3</w:t>
            </w:r>
            <w:r w:rsidR="00EA3C57">
              <w:rPr>
                <w:noProof/>
                <w:webHidden/>
              </w:rPr>
              <w:fldChar w:fldCharType="end"/>
            </w:r>
          </w:hyperlink>
        </w:p>
        <w:p w14:paraId="36D9E063" w14:textId="490395AD" w:rsidR="00EA3C57" w:rsidRDefault="00000000">
          <w:pPr>
            <w:pStyle w:val="TOC1"/>
            <w:tabs>
              <w:tab w:val="left" w:pos="480"/>
              <w:tab w:val="right" w:leader="dot" w:pos="9016"/>
            </w:tabs>
            <w:rPr>
              <w:noProof/>
              <w:sz w:val="24"/>
              <w:szCs w:val="24"/>
              <w:lang w:eastAsia="en-GB"/>
            </w:rPr>
          </w:pPr>
          <w:hyperlink w:anchor="_Toc161592751" w:history="1">
            <w:r w:rsidR="00EA3C57" w:rsidRPr="0067672C">
              <w:rPr>
                <w:rStyle w:val="Hyperlink"/>
                <w:noProof/>
              </w:rPr>
              <w:t>3</w:t>
            </w:r>
            <w:r w:rsidR="00EA3C57">
              <w:rPr>
                <w:noProof/>
                <w:sz w:val="24"/>
                <w:szCs w:val="24"/>
                <w:lang w:eastAsia="en-GB"/>
              </w:rPr>
              <w:tab/>
            </w:r>
            <w:r w:rsidR="00EA3C57" w:rsidRPr="0067672C">
              <w:rPr>
                <w:rStyle w:val="Hyperlink"/>
                <w:noProof/>
              </w:rPr>
              <w:t>Results and Analysis</w:t>
            </w:r>
            <w:r w:rsidR="00EA3C57">
              <w:rPr>
                <w:noProof/>
                <w:webHidden/>
              </w:rPr>
              <w:tab/>
            </w:r>
            <w:r w:rsidR="00EA3C57">
              <w:rPr>
                <w:noProof/>
                <w:webHidden/>
              </w:rPr>
              <w:fldChar w:fldCharType="begin"/>
            </w:r>
            <w:r w:rsidR="00EA3C57">
              <w:rPr>
                <w:noProof/>
                <w:webHidden/>
              </w:rPr>
              <w:instrText xml:space="preserve"> PAGEREF _Toc161592751 \h </w:instrText>
            </w:r>
            <w:r w:rsidR="00EA3C57">
              <w:rPr>
                <w:noProof/>
                <w:webHidden/>
              </w:rPr>
            </w:r>
            <w:r w:rsidR="00EA3C57">
              <w:rPr>
                <w:noProof/>
                <w:webHidden/>
              </w:rPr>
              <w:fldChar w:fldCharType="separate"/>
            </w:r>
            <w:r w:rsidR="00EA3C57">
              <w:rPr>
                <w:noProof/>
                <w:webHidden/>
              </w:rPr>
              <w:t>4</w:t>
            </w:r>
            <w:r w:rsidR="00EA3C57">
              <w:rPr>
                <w:noProof/>
                <w:webHidden/>
              </w:rPr>
              <w:fldChar w:fldCharType="end"/>
            </w:r>
          </w:hyperlink>
        </w:p>
        <w:p w14:paraId="5F821965" w14:textId="21339248" w:rsidR="00EA3C57" w:rsidRDefault="00000000">
          <w:pPr>
            <w:pStyle w:val="TOC1"/>
            <w:tabs>
              <w:tab w:val="left" w:pos="480"/>
              <w:tab w:val="right" w:leader="dot" w:pos="9016"/>
            </w:tabs>
            <w:rPr>
              <w:noProof/>
              <w:sz w:val="24"/>
              <w:szCs w:val="24"/>
              <w:lang w:eastAsia="en-GB"/>
            </w:rPr>
          </w:pPr>
          <w:hyperlink w:anchor="_Toc161592752" w:history="1">
            <w:r w:rsidR="00EA3C57" w:rsidRPr="0067672C">
              <w:rPr>
                <w:rStyle w:val="Hyperlink"/>
                <w:noProof/>
              </w:rPr>
              <w:t>4</w:t>
            </w:r>
            <w:r w:rsidR="00EA3C57">
              <w:rPr>
                <w:noProof/>
                <w:sz w:val="24"/>
                <w:szCs w:val="24"/>
                <w:lang w:eastAsia="en-GB"/>
              </w:rPr>
              <w:tab/>
            </w:r>
            <w:r w:rsidR="00EA3C57" w:rsidRPr="0067672C">
              <w:rPr>
                <w:rStyle w:val="Hyperlink"/>
                <w:noProof/>
              </w:rPr>
              <w:t>Conclusion</w:t>
            </w:r>
            <w:r w:rsidR="00EA3C57">
              <w:rPr>
                <w:noProof/>
                <w:webHidden/>
              </w:rPr>
              <w:tab/>
            </w:r>
            <w:r w:rsidR="00EA3C57">
              <w:rPr>
                <w:noProof/>
                <w:webHidden/>
              </w:rPr>
              <w:fldChar w:fldCharType="begin"/>
            </w:r>
            <w:r w:rsidR="00EA3C57">
              <w:rPr>
                <w:noProof/>
                <w:webHidden/>
              </w:rPr>
              <w:instrText xml:space="preserve"> PAGEREF _Toc161592752 \h </w:instrText>
            </w:r>
            <w:r w:rsidR="00EA3C57">
              <w:rPr>
                <w:noProof/>
                <w:webHidden/>
              </w:rPr>
            </w:r>
            <w:r w:rsidR="00EA3C57">
              <w:rPr>
                <w:noProof/>
                <w:webHidden/>
              </w:rPr>
              <w:fldChar w:fldCharType="separate"/>
            </w:r>
            <w:r w:rsidR="00EA3C57">
              <w:rPr>
                <w:noProof/>
                <w:webHidden/>
              </w:rPr>
              <w:t>6</w:t>
            </w:r>
            <w:r w:rsidR="00EA3C57">
              <w:rPr>
                <w:noProof/>
                <w:webHidden/>
              </w:rPr>
              <w:fldChar w:fldCharType="end"/>
            </w:r>
          </w:hyperlink>
        </w:p>
        <w:p w14:paraId="1D1512F5" w14:textId="18682D22" w:rsidR="00EA3C57" w:rsidRDefault="00000000">
          <w:pPr>
            <w:pStyle w:val="TOC1"/>
            <w:tabs>
              <w:tab w:val="left" w:pos="480"/>
              <w:tab w:val="right" w:leader="dot" w:pos="9016"/>
            </w:tabs>
            <w:rPr>
              <w:noProof/>
              <w:sz w:val="24"/>
              <w:szCs w:val="24"/>
              <w:lang w:eastAsia="en-GB"/>
            </w:rPr>
          </w:pPr>
          <w:hyperlink w:anchor="_Toc161592753" w:history="1">
            <w:r w:rsidR="00EA3C57" w:rsidRPr="0067672C">
              <w:rPr>
                <w:rStyle w:val="Hyperlink"/>
                <w:noProof/>
              </w:rPr>
              <w:t>5</w:t>
            </w:r>
            <w:r w:rsidR="00EA3C57">
              <w:rPr>
                <w:noProof/>
                <w:sz w:val="24"/>
                <w:szCs w:val="24"/>
                <w:lang w:eastAsia="en-GB"/>
              </w:rPr>
              <w:tab/>
            </w:r>
            <w:r w:rsidR="00EA3C57" w:rsidRPr="0067672C">
              <w:rPr>
                <w:rStyle w:val="Hyperlink"/>
                <w:noProof/>
              </w:rPr>
              <w:t>Evaluation</w:t>
            </w:r>
            <w:r w:rsidR="00EA3C57">
              <w:rPr>
                <w:noProof/>
                <w:webHidden/>
              </w:rPr>
              <w:tab/>
            </w:r>
            <w:r w:rsidR="00EA3C57">
              <w:rPr>
                <w:noProof/>
                <w:webHidden/>
              </w:rPr>
              <w:fldChar w:fldCharType="begin"/>
            </w:r>
            <w:r w:rsidR="00EA3C57">
              <w:rPr>
                <w:noProof/>
                <w:webHidden/>
              </w:rPr>
              <w:instrText xml:space="preserve"> PAGEREF _Toc161592753 \h </w:instrText>
            </w:r>
            <w:r w:rsidR="00EA3C57">
              <w:rPr>
                <w:noProof/>
                <w:webHidden/>
              </w:rPr>
            </w:r>
            <w:r w:rsidR="00EA3C57">
              <w:rPr>
                <w:noProof/>
                <w:webHidden/>
              </w:rPr>
              <w:fldChar w:fldCharType="separate"/>
            </w:r>
            <w:r w:rsidR="00EA3C57">
              <w:rPr>
                <w:noProof/>
                <w:webHidden/>
              </w:rPr>
              <w:t>7</w:t>
            </w:r>
            <w:r w:rsidR="00EA3C57">
              <w:rPr>
                <w:noProof/>
                <w:webHidden/>
              </w:rPr>
              <w:fldChar w:fldCharType="end"/>
            </w:r>
          </w:hyperlink>
        </w:p>
        <w:p w14:paraId="4C84FD9F" w14:textId="59C02EAA" w:rsidR="00EA3C57" w:rsidRDefault="00000000">
          <w:pPr>
            <w:pStyle w:val="TOC1"/>
            <w:tabs>
              <w:tab w:val="left" w:pos="480"/>
              <w:tab w:val="right" w:leader="dot" w:pos="9016"/>
            </w:tabs>
            <w:rPr>
              <w:noProof/>
              <w:sz w:val="24"/>
              <w:szCs w:val="24"/>
              <w:lang w:eastAsia="en-GB"/>
            </w:rPr>
          </w:pPr>
          <w:hyperlink w:anchor="_Toc161592754" w:history="1">
            <w:r w:rsidR="00EA3C57" w:rsidRPr="0067672C">
              <w:rPr>
                <w:rStyle w:val="Hyperlink"/>
                <w:noProof/>
              </w:rPr>
              <w:t>6</w:t>
            </w:r>
            <w:r w:rsidR="00EA3C57">
              <w:rPr>
                <w:noProof/>
                <w:sz w:val="24"/>
                <w:szCs w:val="24"/>
                <w:lang w:eastAsia="en-GB"/>
              </w:rPr>
              <w:tab/>
            </w:r>
            <w:r w:rsidR="00EA3C57" w:rsidRPr="0067672C">
              <w:rPr>
                <w:rStyle w:val="Hyperlink"/>
                <w:noProof/>
              </w:rPr>
              <w:t>References</w:t>
            </w:r>
            <w:r w:rsidR="00EA3C57">
              <w:rPr>
                <w:noProof/>
                <w:webHidden/>
              </w:rPr>
              <w:tab/>
            </w:r>
            <w:r w:rsidR="00EA3C57">
              <w:rPr>
                <w:noProof/>
                <w:webHidden/>
              </w:rPr>
              <w:fldChar w:fldCharType="begin"/>
            </w:r>
            <w:r w:rsidR="00EA3C57">
              <w:rPr>
                <w:noProof/>
                <w:webHidden/>
              </w:rPr>
              <w:instrText xml:space="preserve"> PAGEREF _Toc161592754 \h </w:instrText>
            </w:r>
            <w:r w:rsidR="00EA3C57">
              <w:rPr>
                <w:noProof/>
                <w:webHidden/>
              </w:rPr>
            </w:r>
            <w:r w:rsidR="00EA3C57">
              <w:rPr>
                <w:noProof/>
                <w:webHidden/>
              </w:rPr>
              <w:fldChar w:fldCharType="separate"/>
            </w:r>
            <w:r w:rsidR="00EA3C57">
              <w:rPr>
                <w:noProof/>
                <w:webHidden/>
              </w:rPr>
              <w:t>8</w:t>
            </w:r>
            <w:r w:rsidR="00EA3C57">
              <w:rPr>
                <w:noProof/>
                <w:webHidden/>
              </w:rPr>
              <w:fldChar w:fldCharType="end"/>
            </w:r>
          </w:hyperlink>
        </w:p>
        <w:p w14:paraId="622449F8" w14:textId="25029494" w:rsidR="00E01CC4" w:rsidRDefault="00E01CC4">
          <w:r>
            <w:rPr>
              <w:b/>
              <w:bCs/>
            </w:rPr>
            <w:fldChar w:fldCharType="end"/>
          </w:r>
        </w:p>
      </w:sdtContent>
    </w:sdt>
    <w:p w14:paraId="25369094" w14:textId="77777777" w:rsidR="00E01CC4" w:rsidRDefault="00E01CC4">
      <w:pPr>
        <w:rPr>
          <w:rFonts w:cstheme="minorHAnsi"/>
          <w:sz w:val="24"/>
          <w:szCs w:val="24"/>
        </w:rPr>
      </w:pPr>
      <w:r>
        <w:rPr>
          <w:rFonts w:cstheme="minorHAnsi"/>
          <w:sz w:val="24"/>
          <w:szCs w:val="24"/>
        </w:rPr>
        <w:br w:type="page"/>
      </w:r>
    </w:p>
    <w:p w14:paraId="395548C5" w14:textId="77777777" w:rsidR="00F74C93" w:rsidRPr="00F74C93" w:rsidRDefault="00DC4454" w:rsidP="00DC4454">
      <w:pPr>
        <w:pStyle w:val="Heading1"/>
      </w:pPr>
      <w:bookmarkStart w:id="0" w:name="_Toc161592749"/>
      <w:r>
        <w:lastRenderedPageBreak/>
        <w:t>Introduction</w:t>
      </w:r>
      <w:bookmarkEnd w:id="0"/>
      <w:r>
        <w:t xml:space="preserve"> </w:t>
      </w:r>
    </w:p>
    <w:p w14:paraId="17D58097" w14:textId="77777777" w:rsidR="00F74C93" w:rsidRDefault="00F74C93" w:rsidP="004C23EF"/>
    <w:p w14:paraId="6DB99E54" w14:textId="26AEB0FA" w:rsidR="00AE1CF2" w:rsidRPr="00AE1CF2" w:rsidRDefault="00EF531F" w:rsidP="00AE1CF2">
      <w:r>
        <w:rPr>
          <w:rFonts w:cstheme="minorHAnsi"/>
        </w:rPr>
        <w:t xml:space="preserve">This assignment will use results gathered from an engine dyno test and demonstrate an understanding of the fundamental principles of engine </w:t>
      </w:r>
      <w:proofErr w:type="gramStart"/>
      <w:r>
        <w:rPr>
          <w:rFonts w:cstheme="minorHAnsi"/>
        </w:rPr>
        <w:t>technology’s</w:t>
      </w:r>
      <w:proofErr w:type="gramEnd"/>
      <w:r>
        <w:rPr>
          <w:rFonts w:cstheme="minorHAnsi"/>
        </w:rPr>
        <w:t xml:space="preserve"> and practices of analysing powertrain systems using gathered data. </w:t>
      </w:r>
    </w:p>
    <w:p w14:paraId="04FBE3C5" w14:textId="77777777" w:rsidR="00F74C93" w:rsidRPr="00F74C93" w:rsidRDefault="00F74C93" w:rsidP="00F74C93">
      <w:pPr>
        <w:rPr>
          <w:rFonts w:cstheme="minorHAnsi"/>
          <w:sz w:val="28"/>
          <w:szCs w:val="28"/>
        </w:rPr>
      </w:pPr>
    </w:p>
    <w:p w14:paraId="4E5DBBBB" w14:textId="77777777" w:rsidR="00F74C93" w:rsidRPr="00F74C93" w:rsidRDefault="00F74C93" w:rsidP="00F74C93">
      <w:pPr>
        <w:rPr>
          <w:rFonts w:cstheme="minorHAnsi"/>
          <w:sz w:val="28"/>
          <w:szCs w:val="28"/>
        </w:rPr>
      </w:pPr>
    </w:p>
    <w:p w14:paraId="7CF7D37D" w14:textId="77777777" w:rsidR="00F74C93" w:rsidRDefault="00F74C93" w:rsidP="00F74C93">
      <w:pPr>
        <w:rPr>
          <w:rFonts w:cstheme="minorHAnsi"/>
          <w:sz w:val="28"/>
          <w:szCs w:val="28"/>
        </w:rPr>
      </w:pPr>
    </w:p>
    <w:p w14:paraId="4A796B74" w14:textId="77777777" w:rsidR="00DC4454" w:rsidRPr="00DC4454" w:rsidRDefault="00DC4454" w:rsidP="00DC4454">
      <w:pPr>
        <w:rPr>
          <w:rFonts w:cstheme="minorHAnsi"/>
          <w:sz w:val="28"/>
          <w:szCs w:val="28"/>
        </w:rPr>
      </w:pPr>
    </w:p>
    <w:p w14:paraId="2F1C2386" w14:textId="77777777" w:rsidR="00DC4454" w:rsidRPr="00DC4454" w:rsidRDefault="00DC4454" w:rsidP="00DC4454">
      <w:pPr>
        <w:rPr>
          <w:rFonts w:cstheme="minorHAnsi"/>
          <w:sz w:val="28"/>
          <w:szCs w:val="28"/>
        </w:rPr>
      </w:pPr>
    </w:p>
    <w:p w14:paraId="658B921C" w14:textId="77777777" w:rsidR="00DC4454" w:rsidRPr="00DC4454" w:rsidRDefault="00DC4454" w:rsidP="00DC4454">
      <w:pPr>
        <w:rPr>
          <w:rFonts w:cstheme="minorHAnsi"/>
          <w:sz w:val="28"/>
          <w:szCs w:val="28"/>
        </w:rPr>
      </w:pPr>
    </w:p>
    <w:p w14:paraId="3671327C" w14:textId="77777777" w:rsidR="00DC4454" w:rsidRPr="00DC4454" w:rsidRDefault="00DC4454" w:rsidP="00DC4454">
      <w:pPr>
        <w:rPr>
          <w:rFonts w:cstheme="minorHAnsi"/>
          <w:sz w:val="28"/>
          <w:szCs w:val="28"/>
        </w:rPr>
      </w:pPr>
    </w:p>
    <w:p w14:paraId="2FAA919F" w14:textId="77777777" w:rsidR="00DC4454" w:rsidRPr="00DC4454" w:rsidRDefault="00DC4454" w:rsidP="00DC4454">
      <w:pPr>
        <w:rPr>
          <w:rFonts w:cstheme="minorHAnsi"/>
          <w:sz w:val="28"/>
          <w:szCs w:val="28"/>
        </w:rPr>
      </w:pPr>
    </w:p>
    <w:p w14:paraId="3DA13AAF" w14:textId="77777777" w:rsidR="00DC4454" w:rsidRPr="00DC4454" w:rsidRDefault="00DC4454" w:rsidP="00DC4454">
      <w:pPr>
        <w:rPr>
          <w:rFonts w:cstheme="minorHAnsi"/>
          <w:sz w:val="28"/>
          <w:szCs w:val="28"/>
        </w:rPr>
      </w:pPr>
    </w:p>
    <w:p w14:paraId="6D550EB5" w14:textId="77777777" w:rsidR="00DC4454" w:rsidRPr="00DC4454" w:rsidRDefault="00DC4454" w:rsidP="00DC4454">
      <w:pPr>
        <w:rPr>
          <w:rFonts w:cstheme="minorHAnsi"/>
          <w:sz w:val="28"/>
          <w:szCs w:val="28"/>
        </w:rPr>
      </w:pPr>
    </w:p>
    <w:p w14:paraId="6D4E0471" w14:textId="77777777" w:rsidR="00DC4454" w:rsidRDefault="00DC4454" w:rsidP="00DC4454">
      <w:pPr>
        <w:rPr>
          <w:rFonts w:cstheme="minorHAnsi"/>
          <w:sz w:val="28"/>
          <w:szCs w:val="28"/>
        </w:rPr>
      </w:pPr>
    </w:p>
    <w:p w14:paraId="273BF915" w14:textId="77777777" w:rsidR="009E36CA" w:rsidRDefault="009E36CA" w:rsidP="00DC4454">
      <w:pPr>
        <w:rPr>
          <w:rFonts w:cstheme="minorHAnsi"/>
          <w:sz w:val="28"/>
          <w:szCs w:val="28"/>
        </w:rPr>
      </w:pPr>
    </w:p>
    <w:p w14:paraId="2A1BC3A2" w14:textId="77777777" w:rsidR="009E36CA" w:rsidRDefault="009E36CA" w:rsidP="00DC4454">
      <w:pPr>
        <w:rPr>
          <w:rFonts w:cstheme="minorHAnsi"/>
          <w:sz w:val="28"/>
          <w:szCs w:val="28"/>
        </w:rPr>
      </w:pPr>
    </w:p>
    <w:p w14:paraId="1D8C6908" w14:textId="77777777" w:rsidR="009E36CA" w:rsidRDefault="009E36CA" w:rsidP="00DC4454">
      <w:pPr>
        <w:rPr>
          <w:rFonts w:cstheme="minorHAnsi"/>
          <w:sz w:val="28"/>
          <w:szCs w:val="28"/>
        </w:rPr>
      </w:pPr>
    </w:p>
    <w:p w14:paraId="34454C1C" w14:textId="77777777" w:rsidR="009E36CA" w:rsidRDefault="009E36CA" w:rsidP="00DC4454">
      <w:pPr>
        <w:rPr>
          <w:rFonts w:cstheme="minorHAnsi"/>
          <w:sz w:val="28"/>
          <w:szCs w:val="28"/>
        </w:rPr>
      </w:pPr>
    </w:p>
    <w:p w14:paraId="7E7FFEE9" w14:textId="77777777" w:rsidR="009E36CA" w:rsidRDefault="009E36CA" w:rsidP="00DC4454">
      <w:pPr>
        <w:rPr>
          <w:rFonts w:cstheme="minorHAnsi"/>
          <w:sz w:val="28"/>
          <w:szCs w:val="28"/>
        </w:rPr>
      </w:pPr>
    </w:p>
    <w:p w14:paraId="263C4970" w14:textId="77777777" w:rsidR="009E36CA" w:rsidRDefault="009E36CA" w:rsidP="00DC4454">
      <w:pPr>
        <w:rPr>
          <w:rFonts w:cstheme="minorHAnsi"/>
          <w:sz w:val="28"/>
          <w:szCs w:val="28"/>
        </w:rPr>
      </w:pPr>
    </w:p>
    <w:p w14:paraId="142EC7AB" w14:textId="77777777" w:rsidR="009E36CA" w:rsidRDefault="009E36CA" w:rsidP="00DC4454">
      <w:pPr>
        <w:rPr>
          <w:rFonts w:cstheme="minorHAnsi"/>
          <w:sz w:val="28"/>
          <w:szCs w:val="28"/>
        </w:rPr>
      </w:pPr>
    </w:p>
    <w:p w14:paraId="58AA3E82" w14:textId="77777777" w:rsidR="009E36CA" w:rsidRDefault="009E36CA" w:rsidP="00DC4454">
      <w:pPr>
        <w:rPr>
          <w:rFonts w:cstheme="minorHAnsi"/>
          <w:sz w:val="28"/>
          <w:szCs w:val="28"/>
        </w:rPr>
      </w:pPr>
    </w:p>
    <w:p w14:paraId="0C7033AC" w14:textId="77777777" w:rsidR="009E36CA" w:rsidRDefault="009E36CA" w:rsidP="00DC4454">
      <w:pPr>
        <w:rPr>
          <w:rFonts w:cstheme="minorHAnsi"/>
          <w:sz w:val="28"/>
          <w:szCs w:val="28"/>
        </w:rPr>
      </w:pPr>
    </w:p>
    <w:p w14:paraId="29F4B44E" w14:textId="77777777" w:rsidR="009E36CA" w:rsidRDefault="009E36CA" w:rsidP="00DC4454">
      <w:pPr>
        <w:rPr>
          <w:rFonts w:cstheme="minorHAnsi"/>
          <w:sz w:val="28"/>
          <w:szCs w:val="28"/>
        </w:rPr>
      </w:pPr>
    </w:p>
    <w:p w14:paraId="6A7CDCB6" w14:textId="77777777" w:rsidR="009E36CA" w:rsidRDefault="009E36CA" w:rsidP="00DC4454">
      <w:pPr>
        <w:rPr>
          <w:rFonts w:cstheme="minorHAnsi"/>
          <w:sz w:val="28"/>
          <w:szCs w:val="28"/>
        </w:rPr>
      </w:pPr>
    </w:p>
    <w:p w14:paraId="14B65B6E" w14:textId="77777777" w:rsidR="009E36CA" w:rsidRDefault="009E36CA" w:rsidP="00DC4454">
      <w:pPr>
        <w:rPr>
          <w:rFonts w:cstheme="minorHAnsi"/>
          <w:sz w:val="28"/>
          <w:szCs w:val="28"/>
        </w:rPr>
      </w:pPr>
    </w:p>
    <w:p w14:paraId="650D54DD" w14:textId="4F6DBC6B" w:rsidR="00DC4454" w:rsidRDefault="009E36CA" w:rsidP="00DC4454">
      <w:pPr>
        <w:pStyle w:val="Heading1"/>
      </w:pPr>
      <w:bookmarkStart w:id="1" w:name="_Toc161592750"/>
      <w:r>
        <w:lastRenderedPageBreak/>
        <w:t>Experimental Procedure</w:t>
      </w:r>
      <w:bookmarkEnd w:id="1"/>
      <w:r>
        <w:t xml:space="preserve"> </w:t>
      </w:r>
    </w:p>
    <w:p w14:paraId="4B7D9F31" w14:textId="77777777" w:rsidR="00DC4454" w:rsidRDefault="00DC4454" w:rsidP="00DC4454"/>
    <w:p w14:paraId="4061AED8" w14:textId="05D455D1" w:rsidR="00DC4454" w:rsidRDefault="0025444D" w:rsidP="7DE801A9">
      <w:r>
        <w:t>This experiment was conducted on a</w:t>
      </w:r>
      <w:r w:rsidR="000A273F">
        <w:t xml:space="preserve"> 1.6 litre </w:t>
      </w:r>
      <w:proofErr w:type="spellStart"/>
      <w:r w:rsidR="000A273F">
        <w:t>vetec</w:t>
      </w:r>
      <w:proofErr w:type="spellEnd"/>
      <w:r>
        <w:t xml:space="preserve"> engine</w:t>
      </w:r>
      <w:r w:rsidR="00B326B2">
        <w:t xml:space="preserve"> using a</w:t>
      </w:r>
      <w:r w:rsidR="00792684">
        <w:t xml:space="preserve"> SCHENCK WS230</w:t>
      </w:r>
      <w:r w:rsidR="00B326B2">
        <w:t xml:space="preserve"> engine dynamometer.</w:t>
      </w:r>
    </w:p>
    <w:p w14:paraId="4334CFDE" w14:textId="20877245" w:rsidR="00B326B2" w:rsidRDefault="00B326B2" w:rsidP="7DE801A9">
      <w:r>
        <w:t>The engine is attached to the dynamometer</w:t>
      </w:r>
      <w:r w:rsidR="00792684">
        <w:t xml:space="preserve"> via the driveshaft meaning that the rpm of the engine is exactly matched by the dynamometer. </w:t>
      </w:r>
      <w:r>
        <w:t xml:space="preserve"> </w:t>
      </w:r>
      <w:r w:rsidR="00792684">
        <w:t>Also</w:t>
      </w:r>
      <w:r>
        <w:t xml:space="preserve"> connected </w:t>
      </w:r>
      <w:r w:rsidR="00792684">
        <w:t>is</w:t>
      </w:r>
      <w:r>
        <w:t xml:space="preserve"> a fuel pump (to allow the engine to run), and sensor recorder modules attached to allow the computers to understand are relay the output of the engine, these sensors allow the engine to be controlled remotely via the computer. There is also an exhaust extraction system installed to prevent the room from filling with carbon dioxide which is hazardous. </w:t>
      </w:r>
      <w:r w:rsidR="00C10A44">
        <w:t xml:space="preserve">There </w:t>
      </w:r>
      <w:proofErr w:type="gramStart"/>
      <w:r w:rsidR="00C10A44">
        <w:t>is</w:t>
      </w:r>
      <w:proofErr w:type="gramEnd"/>
      <w:r w:rsidR="00C10A44">
        <w:t xml:space="preserve"> 2 calibration arms attached to the outer casing of the dyno each side, both are calibrated to 815.776mm from the dyno centre. </w:t>
      </w:r>
    </w:p>
    <w:p w14:paraId="7E7D6FCE" w14:textId="36D3F094" w:rsidR="20697B4F" w:rsidRDefault="20697B4F" w:rsidP="20697B4F"/>
    <w:p w14:paraId="79F41C4C" w14:textId="18506833" w:rsidR="009E36CA" w:rsidRDefault="00F4340E" w:rsidP="20697B4F">
      <w:r>
        <w:t xml:space="preserve">The </w:t>
      </w:r>
      <w:r w:rsidR="00142247">
        <w:t xml:space="preserve">dyno is manually operated via a computer in a separate room that overlooks the engine dyno. In the computer room there is two dials set up, one controls the engine and its RPM and the other controls the dynamometer by controlling the amount of current used to produce resistance against the engine. The computer </w:t>
      </w:r>
      <w:proofErr w:type="gramStart"/>
      <w:r w:rsidR="00142247">
        <w:t>is able to</w:t>
      </w:r>
      <w:proofErr w:type="gramEnd"/>
      <w:r w:rsidR="00142247">
        <w:t xml:space="preserve"> read a large amount of information produced by the engine such as power, torque, lambda and rpm thanks to the sensor recorder modules. </w:t>
      </w:r>
      <w:r w:rsidR="009D0DE8">
        <w:t xml:space="preserve">The dial used to control the engine is turned first as it allows the engine to build its RPMs, once this is achieved the other dial can be twisted to apply a load of force to the engine to simulate strain, this will reduce the RPM of the engine until the throttle is further applied to counteract the load of the force applied. </w:t>
      </w:r>
      <w:r w:rsidR="002377DB">
        <w:t xml:space="preserve">From this process the computer will take constant readings and output the data on screen to show how much power and torque etc is being produced. </w:t>
      </w:r>
    </w:p>
    <w:p w14:paraId="6C8C0D47" w14:textId="77777777" w:rsidR="009E36CA" w:rsidRDefault="009E36CA" w:rsidP="20697B4F"/>
    <w:p w14:paraId="2FDED446" w14:textId="77777777" w:rsidR="009E36CA" w:rsidRDefault="009E36CA" w:rsidP="20697B4F"/>
    <w:p w14:paraId="165309F3" w14:textId="77777777" w:rsidR="009E36CA" w:rsidRDefault="009E36CA" w:rsidP="20697B4F"/>
    <w:p w14:paraId="52AD348A" w14:textId="77777777" w:rsidR="009E36CA" w:rsidRDefault="009E36CA" w:rsidP="20697B4F"/>
    <w:p w14:paraId="149015E7" w14:textId="77777777" w:rsidR="009E36CA" w:rsidRDefault="009E36CA" w:rsidP="20697B4F"/>
    <w:p w14:paraId="1BEE5C6B" w14:textId="77777777" w:rsidR="009E36CA" w:rsidRDefault="009E36CA" w:rsidP="20697B4F"/>
    <w:p w14:paraId="159F4A0F" w14:textId="77777777" w:rsidR="009E36CA" w:rsidRDefault="009E36CA" w:rsidP="20697B4F"/>
    <w:p w14:paraId="2AA8D8AD" w14:textId="77777777" w:rsidR="009E36CA" w:rsidRDefault="009E36CA" w:rsidP="20697B4F"/>
    <w:p w14:paraId="65E96355" w14:textId="77777777" w:rsidR="009E36CA" w:rsidRDefault="009E36CA" w:rsidP="20697B4F"/>
    <w:p w14:paraId="73A5DA5A" w14:textId="77777777" w:rsidR="009E36CA" w:rsidRDefault="009E36CA" w:rsidP="20697B4F"/>
    <w:p w14:paraId="022FD9C2" w14:textId="77777777" w:rsidR="009E36CA" w:rsidRDefault="009E36CA" w:rsidP="20697B4F"/>
    <w:p w14:paraId="2B3FC6DE" w14:textId="77777777" w:rsidR="009E36CA" w:rsidRDefault="009E36CA" w:rsidP="20697B4F"/>
    <w:p w14:paraId="23036F2F" w14:textId="77777777" w:rsidR="009E36CA" w:rsidRDefault="009E36CA" w:rsidP="20697B4F"/>
    <w:p w14:paraId="1886EC26" w14:textId="77777777" w:rsidR="009E36CA" w:rsidRDefault="009E36CA" w:rsidP="20697B4F"/>
    <w:p w14:paraId="04674245" w14:textId="77777777" w:rsidR="009E36CA" w:rsidRDefault="009E36CA" w:rsidP="20697B4F"/>
    <w:p w14:paraId="460F5323" w14:textId="77777777" w:rsidR="009E36CA" w:rsidRDefault="009E36CA" w:rsidP="20697B4F"/>
    <w:p w14:paraId="7427BD51" w14:textId="77777777" w:rsidR="009E36CA" w:rsidRDefault="009E36CA" w:rsidP="20697B4F"/>
    <w:p w14:paraId="31CAA9D8" w14:textId="77777777" w:rsidR="009E36CA" w:rsidRDefault="009E36CA" w:rsidP="20697B4F"/>
    <w:p w14:paraId="6FD46E00" w14:textId="51FC9A4B" w:rsidR="009E36CA" w:rsidRDefault="009E36CA" w:rsidP="20697B4F"/>
    <w:p w14:paraId="750F2613" w14:textId="2D0DD4A4" w:rsidR="008A4460" w:rsidRDefault="009E36CA" w:rsidP="00DC4454">
      <w:pPr>
        <w:pStyle w:val="Heading1"/>
      </w:pPr>
      <w:bookmarkStart w:id="2" w:name="_Toc161592751"/>
      <w:r>
        <w:t>Results</w:t>
      </w:r>
    </w:p>
    <w:p w14:paraId="23583B72" w14:textId="2090ACD5" w:rsidR="008A4460" w:rsidRDefault="008A4460">
      <w:r>
        <w:rPr>
          <w:noProof/>
        </w:rPr>
        <w:drawing>
          <wp:anchor distT="0" distB="0" distL="114300" distR="114300" simplePos="0" relativeHeight="251663360" behindDoc="1" locked="0" layoutInCell="1" allowOverlap="1" wp14:anchorId="4C8593F7" wp14:editId="75E974A3">
            <wp:simplePos x="0" y="0"/>
            <wp:positionH relativeFrom="column">
              <wp:posOffset>1836420</wp:posOffset>
            </wp:positionH>
            <wp:positionV relativeFrom="paragraph">
              <wp:posOffset>48260</wp:posOffset>
            </wp:positionV>
            <wp:extent cx="4443730" cy="262255"/>
            <wp:effectExtent l="0" t="0" r="0" b="0"/>
            <wp:wrapTight wrapText="bothSides">
              <wp:wrapPolygon edited="0">
                <wp:start x="0" y="0"/>
                <wp:lineTo x="0" y="20397"/>
                <wp:lineTo x="21483" y="20397"/>
                <wp:lineTo x="21483" y="0"/>
                <wp:lineTo x="0" y="0"/>
              </wp:wrapPolygon>
            </wp:wrapTight>
            <wp:docPr id="1763833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83307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43730" cy="262255"/>
                    </a:xfrm>
                    <a:prstGeom prst="rect">
                      <a:avLst/>
                    </a:prstGeom>
                  </pic:spPr>
                </pic:pic>
              </a:graphicData>
            </a:graphic>
            <wp14:sizeRelH relativeFrom="margin">
              <wp14:pctWidth>0</wp14:pctWidth>
            </wp14:sizeRelH>
            <wp14:sizeRelV relativeFrom="margin">
              <wp14:pctHeight>0</wp14:pctHeight>
            </wp14:sizeRelV>
          </wp:anchor>
        </w:drawing>
      </w:r>
    </w:p>
    <w:p w14:paraId="4A0471CF" w14:textId="14C63801" w:rsidR="008A4460" w:rsidRDefault="008A4460">
      <w:r>
        <w:rPr>
          <w:noProof/>
        </w:rPr>
        <w:drawing>
          <wp:anchor distT="0" distB="0" distL="114300" distR="114300" simplePos="0" relativeHeight="251680768" behindDoc="1" locked="0" layoutInCell="1" allowOverlap="1" wp14:anchorId="0290DA98" wp14:editId="0363CD2A">
            <wp:simplePos x="0" y="0"/>
            <wp:positionH relativeFrom="column">
              <wp:posOffset>1841500</wp:posOffset>
            </wp:positionH>
            <wp:positionV relativeFrom="paragraph">
              <wp:posOffset>64135</wp:posOffset>
            </wp:positionV>
            <wp:extent cx="4460875" cy="3753485"/>
            <wp:effectExtent l="0" t="0" r="0" b="0"/>
            <wp:wrapTight wrapText="bothSides">
              <wp:wrapPolygon edited="0">
                <wp:start x="0" y="0"/>
                <wp:lineTo x="0" y="21487"/>
                <wp:lineTo x="21492" y="21487"/>
                <wp:lineTo x="21492" y="0"/>
                <wp:lineTo x="0" y="0"/>
              </wp:wrapPolygon>
            </wp:wrapTight>
            <wp:docPr id="1912437403" name="Picture 1" descr="A table of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437403" name="Picture 1" descr="A table of numbers and symbol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460875" cy="3753485"/>
                    </a:xfrm>
                    <a:prstGeom prst="rect">
                      <a:avLst/>
                    </a:prstGeom>
                  </pic:spPr>
                </pic:pic>
              </a:graphicData>
            </a:graphic>
            <wp14:sizeRelH relativeFrom="margin">
              <wp14:pctWidth>0</wp14:pctWidth>
            </wp14:sizeRelH>
            <wp14:sizeRelV relativeFrom="margin">
              <wp14:pctHeight>0</wp14:pctHeight>
            </wp14:sizeRelV>
          </wp:anchor>
        </w:drawing>
      </w:r>
    </w:p>
    <w:p w14:paraId="32833BFA" w14:textId="5BEFACD4" w:rsidR="008A4460" w:rsidRDefault="008A4460"/>
    <w:p w14:paraId="028FA2F8" w14:textId="50D6B375" w:rsidR="008A4460" w:rsidRDefault="008A4460"/>
    <w:p w14:paraId="505C9778" w14:textId="71273E83" w:rsidR="008A4460" w:rsidRDefault="008A4460"/>
    <w:p w14:paraId="26C03CA0" w14:textId="24CC6F1E" w:rsidR="008A4460" w:rsidRDefault="008A4460"/>
    <w:p w14:paraId="3BE48997" w14:textId="49AF7372" w:rsidR="008A4460" w:rsidRDefault="008A4460">
      <w:pPr>
        <w:rPr>
          <w:rFonts w:asciiTheme="majorHAnsi" w:eastAsiaTheme="majorEastAsia" w:hAnsiTheme="majorHAnsi" w:cstheme="majorBidi"/>
          <w:color w:val="2F5496" w:themeColor="accent1" w:themeShade="BF"/>
          <w:sz w:val="32"/>
          <w:szCs w:val="32"/>
        </w:rPr>
      </w:pPr>
      <w:r w:rsidRPr="008A4460">
        <w:rPr>
          <w:noProof/>
        </w:rPr>
        <w:drawing>
          <wp:anchor distT="0" distB="0" distL="114300" distR="114300" simplePos="0" relativeHeight="251682816" behindDoc="1" locked="0" layoutInCell="1" allowOverlap="1" wp14:anchorId="2B763BEB" wp14:editId="42AD0F7E">
            <wp:simplePos x="0" y="0"/>
            <wp:positionH relativeFrom="column">
              <wp:posOffset>1866265</wp:posOffset>
            </wp:positionH>
            <wp:positionV relativeFrom="paragraph">
              <wp:posOffset>2390140</wp:posOffset>
            </wp:positionV>
            <wp:extent cx="4453890" cy="5044440"/>
            <wp:effectExtent l="0" t="0" r="0" b="0"/>
            <wp:wrapTight wrapText="bothSides">
              <wp:wrapPolygon edited="0">
                <wp:start x="0" y="0"/>
                <wp:lineTo x="0" y="21535"/>
                <wp:lineTo x="21526" y="21535"/>
                <wp:lineTo x="21526" y="0"/>
                <wp:lineTo x="0" y="0"/>
              </wp:wrapPolygon>
            </wp:wrapTight>
            <wp:docPr id="2118428311" name="Picture 1" descr="A table of numbers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428311" name="Picture 1" descr="A table of numbers with number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453890" cy="5044440"/>
                    </a:xfrm>
                    <a:prstGeom prst="rect">
                      <a:avLst/>
                    </a:prstGeom>
                  </pic:spPr>
                </pic:pic>
              </a:graphicData>
            </a:graphic>
            <wp14:sizeRelH relativeFrom="margin">
              <wp14:pctWidth>0</wp14:pctWidth>
            </wp14:sizeRelH>
            <wp14:sizeRelV relativeFrom="margin">
              <wp14:pctHeight>0</wp14:pctHeight>
            </wp14:sizeRelV>
          </wp:anchor>
        </w:drawing>
      </w:r>
      <w:r>
        <w:br w:type="page"/>
      </w:r>
    </w:p>
    <w:p w14:paraId="3631C1DD" w14:textId="36A04142" w:rsidR="00CA0DAD" w:rsidRDefault="00000000" w:rsidP="008A4460">
      <w:pPr>
        <w:pStyle w:val="Heading1"/>
      </w:pPr>
      <w:r>
        <w:rPr>
          <w:noProof/>
        </w:rPr>
        <w:lastRenderedPageBreak/>
        <w:pict w14:anchorId="34B39319">
          <v:shapetype id="_x0000_t202" coordsize="21600,21600" o:spt="202" path="m,l,21600r21600,l21600,xe">
            <v:stroke joinstyle="miter"/>
            <v:path gradientshapeok="t" o:connecttype="rect"/>
          </v:shapetype>
          <v:shape id="Text Box 2" o:spid="_x0000_s1029" type="#_x0000_t202" style="position:absolute;left:0;text-align:left;margin-left:314.8pt;margin-top:.6pt;width:59.5pt;height:23.1pt;z-index:-251653632;visibility:visible;mso-wrap-distance-left:9pt;mso-wrap-distance-top:3.6pt;mso-wrap-distance-right:9pt;mso-wrap-distance-bottom:3.6pt;mso-position-horizontal-relative:text;mso-position-vertical-relative:text;mso-width-relative:margin;mso-height-relative:margin;v-text-anchor:top" wrapcoords="-273 -697 -273 21600 21873 21600 21873 -697 -273 -697">
            <v:textbox>
              <w:txbxContent>
                <w:p w14:paraId="35B590A2" w14:textId="2F4F3ADE" w:rsidR="00CC649E" w:rsidRDefault="00CC649E" w:rsidP="00CC649E">
                  <w:pPr>
                    <w:jc w:val="center"/>
                  </w:pPr>
                  <w:r>
                    <w:t>Figure 1</w:t>
                  </w:r>
                </w:p>
              </w:txbxContent>
            </v:textbox>
            <w10:wrap type="tight"/>
          </v:shape>
        </w:pict>
      </w:r>
      <w:r w:rsidR="008A4460">
        <w:t>Analysis</w:t>
      </w:r>
      <w:bookmarkEnd w:id="2"/>
    </w:p>
    <w:p w14:paraId="17E24060" w14:textId="273D4E16" w:rsidR="00DC4454" w:rsidRPr="009C13BB" w:rsidRDefault="00CC649E" w:rsidP="009C13BB">
      <w:pPr>
        <w:rPr>
          <w:rFonts w:ascii="Times New Roman" w:eastAsia="Times New Roman" w:hAnsi="Times New Roman" w:cs="Times New Roman"/>
          <w:kern w:val="0"/>
          <w:sz w:val="24"/>
          <w:szCs w:val="24"/>
          <w:lang w:eastAsia="en-GB"/>
          <w14:ligatures w14:val="none"/>
        </w:rPr>
      </w:pPr>
      <w:r>
        <w:rPr>
          <w:noProof/>
        </w:rPr>
        <w:drawing>
          <wp:anchor distT="0" distB="0" distL="114300" distR="114300" simplePos="0" relativeHeight="251633664" behindDoc="1" locked="0" layoutInCell="1" allowOverlap="1" wp14:anchorId="5264257C" wp14:editId="19916A22">
            <wp:simplePos x="0" y="0"/>
            <wp:positionH relativeFrom="column">
              <wp:posOffset>2587625</wp:posOffset>
            </wp:positionH>
            <wp:positionV relativeFrom="page">
              <wp:posOffset>1280160</wp:posOffset>
            </wp:positionV>
            <wp:extent cx="3549015" cy="2133600"/>
            <wp:effectExtent l="0" t="0" r="0" b="0"/>
            <wp:wrapTight wrapText="bothSides">
              <wp:wrapPolygon edited="0">
                <wp:start x="0" y="0"/>
                <wp:lineTo x="0" y="21407"/>
                <wp:lineTo x="21449" y="21407"/>
                <wp:lineTo x="21449" y="0"/>
                <wp:lineTo x="0" y="0"/>
              </wp:wrapPolygon>
            </wp:wrapTight>
            <wp:docPr id="1208850698" name="Picture 1" descr="A graph showing the growth of a spe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850698" name="Picture 1" descr="A graph showing the growth of a speed&#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49015" cy="2133600"/>
                    </a:xfrm>
                    <a:prstGeom prst="rect">
                      <a:avLst/>
                    </a:prstGeom>
                    <a:noFill/>
                  </pic:spPr>
                </pic:pic>
              </a:graphicData>
            </a:graphic>
            <wp14:sizeRelH relativeFrom="margin">
              <wp14:pctWidth>0</wp14:pctWidth>
            </wp14:sizeRelH>
            <wp14:sizeRelV relativeFrom="margin">
              <wp14:pctHeight>0</wp14:pctHeight>
            </wp14:sizeRelV>
          </wp:anchor>
        </w:drawing>
      </w:r>
      <w:r>
        <w:t>Figure 1 shows that at 1000 RPM SFC is near its peak at 0.36 Kg/KWH</w:t>
      </w:r>
      <w:r w:rsidR="004C122D">
        <w:t xml:space="preserve">, </w:t>
      </w:r>
      <w:r w:rsidR="004C122D" w:rsidRPr="004C122D">
        <w:t>at lower RPMs</w:t>
      </w:r>
      <w:r w:rsidR="004C122D">
        <w:t>,</w:t>
      </w:r>
      <w:r w:rsidR="004C122D" w:rsidRPr="004C122D">
        <w:t xml:space="preserve"> engines may operate less efficiently due to incomplete combustion</w:t>
      </w:r>
      <w:r w:rsidR="004C122D">
        <w:t xml:space="preserve"> which could be the cause of the SFC being so high. B</w:t>
      </w:r>
      <w:r>
        <w:t xml:space="preserve">ut as RPM increases </w:t>
      </w:r>
      <w:r w:rsidR="004E54AE">
        <w:t>to 2000 the SFC rapidly decreases</w:t>
      </w:r>
      <w:r w:rsidR="004C122D">
        <w:t xml:space="preserve"> meaning that the engine is running more fuel </w:t>
      </w:r>
      <w:r w:rsidR="00184C32">
        <w:t>efficiently</w:t>
      </w:r>
      <w:r w:rsidR="004C122D">
        <w:t xml:space="preserve">, this could be classed as the engines “optimal efficiency” as </w:t>
      </w:r>
      <w:r w:rsidR="00184C32">
        <w:t>its around its lowest fuel consumption rate.</w:t>
      </w:r>
      <w:r w:rsidR="009C13BB" w:rsidRPr="009C13BB">
        <w:t xml:space="preserve"> </w:t>
      </w:r>
      <w:r w:rsidR="009C13BB">
        <w:t>“</w:t>
      </w:r>
      <w:r w:rsidR="009C13BB" w:rsidRPr="009C13BB">
        <w:t>Lower revs mean lower fuel consumption. This happens because there is lower friction between the engine components and hence lower fuel consumption</w:t>
      </w:r>
      <w:r w:rsidR="009C13BB">
        <w:t xml:space="preserve">” </w:t>
      </w:r>
      <w:r w:rsidR="009C13BB" w:rsidRPr="009C13BB">
        <w:t>(Melbourne, 2021).</w:t>
      </w:r>
      <w:r w:rsidR="004E54AE">
        <w:t xml:space="preserve"> Once the RPM passes 2000 is slowly begins</w:t>
      </w:r>
      <w:r w:rsidR="004C122D">
        <w:t xml:space="preserve"> to increase</w:t>
      </w:r>
      <w:r w:rsidR="004E54AE">
        <w:t xml:space="preserve"> again at a linear rate</w:t>
      </w:r>
      <w:r w:rsidR="004C122D">
        <w:t xml:space="preserve"> where it peaks a</w:t>
      </w:r>
      <w:r w:rsidR="00184C32">
        <w:t>t</w:t>
      </w:r>
      <w:r w:rsidR="004C122D">
        <w:t xml:space="preserve"> 5500 RPM</w:t>
      </w:r>
      <w:r w:rsidR="00184C32">
        <w:t xml:space="preserve">, </w:t>
      </w:r>
      <w:r w:rsidR="004B29FD">
        <w:t>this</w:t>
      </w:r>
      <w:r w:rsidR="00184C32">
        <w:t xml:space="preserve"> is because the engine needs to work harder to achieve the higher RPMs therefore more fuel is required to increase its power output</w:t>
      </w:r>
      <w:r w:rsidR="004C122D">
        <w:t xml:space="preserve">. This demonstrates </w:t>
      </w:r>
      <w:r w:rsidR="004C122D" w:rsidRPr="004C122D">
        <w:t>SFC and RPM are related in the sense that engine performance and fuel efficiency are influenced by engine speed.</w:t>
      </w:r>
      <w:r w:rsidR="004C122D">
        <w:t xml:space="preserve"> </w:t>
      </w:r>
      <w:r w:rsidR="00346631">
        <w:t>This can be used to measure and achieve the desired  balance of optimal performance and fuel efficiency.</w:t>
      </w:r>
    </w:p>
    <w:p w14:paraId="72152855" w14:textId="0A76E035" w:rsidR="009E36CA" w:rsidRDefault="009E36CA" w:rsidP="00DB285B">
      <w:pPr>
        <w:tabs>
          <w:tab w:val="left" w:pos="2010"/>
        </w:tabs>
      </w:pPr>
    </w:p>
    <w:p w14:paraId="1ACD780C" w14:textId="564B2CF7" w:rsidR="009E36CA" w:rsidRDefault="00000000" w:rsidP="00DB285B">
      <w:pPr>
        <w:tabs>
          <w:tab w:val="left" w:pos="2010"/>
        </w:tabs>
      </w:pPr>
      <w:r>
        <w:rPr>
          <w:noProof/>
        </w:rPr>
        <w:pict w14:anchorId="34B39319">
          <v:shape id="_x0000_s1030" type="#_x0000_t202" style="position:absolute;margin-left:323.75pt;margin-top:2.5pt;width:59.5pt;height:23.1pt;z-index:-251652608;visibility:visible;mso-wrap-distance-left:9pt;mso-wrap-distance-top:3.6pt;mso-wrap-distance-right:9pt;mso-wrap-distance-bottom:3.6pt;mso-position-horizontal-relative:text;mso-position-vertical-relative:text;mso-width-relative:margin;mso-height-relative:margin;v-text-anchor:top" wrapcoords="-273 -697 -273 21600 21873 21600 21873 -697 -273 -697">
            <v:textbox>
              <w:txbxContent>
                <w:p w14:paraId="45029601" w14:textId="7C1C8C2F" w:rsidR="00CC649E" w:rsidRDefault="00CC649E" w:rsidP="00CC649E">
                  <w:pPr>
                    <w:jc w:val="center"/>
                  </w:pPr>
                  <w:r>
                    <w:t>Figure 2</w:t>
                  </w:r>
                </w:p>
              </w:txbxContent>
            </v:textbox>
            <w10:wrap type="tight"/>
          </v:shape>
        </w:pict>
      </w:r>
    </w:p>
    <w:p w14:paraId="308F789B" w14:textId="78F41A16" w:rsidR="00AD34E5" w:rsidRDefault="00C933EE" w:rsidP="00AD34E5">
      <w:pPr>
        <w:tabs>
          <w:tab w:val="left" w:pos="2010"/>
        </w:tabs>
      </w:pPr>
      <w:r>
        <w:rPr>
          <w:noProof/>
        </w:rPr>
        <w:drawing>
          <wp:anchor distT="0" distB="0" distL="114300" distR="114300" simplePos="0" relativeHeight="251638784" behindDoc="1" locked="0" layoutInCell="1" allowOverlap="1" wp14:anchorId="1C8C3AAC" wp14:editId="789B39FA">
            <wp:simplePos x="0" y="0"/>
            <wp:positionH relativeFrom="column">
              <wp:posOffset>2453640</wp:posOffset>
            </wp:positionH>
            <wp:positionV relativeFrom="page">
              <wp:posOffset>5173980</wp:posOffset>
            </wp:positionV>
            <wp:extent cx="4062095" cy="2441575"/>
            <wp:effectExtent l="0" t="0" r="0" b="0"/>
            <wp:wrapTight wrapText="bothSides">
              <wp:wrapPolygon edited="0">
                <wp:start x="0" y="0"/>
                <wp:lineTo x="0" y="21403"/>
                <wp:lineTo x="21475" y="21403"/>
                <wp:lineTo x="21475" y="0"/>
                <wp:lineTo x="0" y="0"/>
              </wp:wrapPolygon>
            </wp:wrapTight>
            <wp:docPr id="20836304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62095" cy="2441575"/>
                    </a:xfrm>
                    <a:prstGeom prst="rect">
                      <a:avLst/>
                    </a:prstGeom>
                    <a:noFill/>
                  </pic:spPr>
                </pic:pic>
              </a:graphicData>
            </a:graphic>
            <wp14:sizeRelH relativeFrom="margin">
              <wp14:pctWidth>0</wp14:pctWidth>
            </wp14:sizeRelH>
            <wp14:sizeRelV relativeFrom="margin">
              <wp14:pctHeight>0</wp14:pctHeight>
            </wp14:sizeRelV>
          </wp:anchor>
        </w:drawing>
      </w:r>
      <w:r w:rsidR="004B29FD">
        <w:t>Figure 2 demonstrates the figures of torque vs engine speed</w:t>
      </w:r>
      <w:r>
        <w:t>.</w:t>
      </w:r>
      <w:r w:rsidR="004B29FD">
        <w:t xml:space="preserve"> </w:t>
      </w:r>
      <w:r>
        <w:t xml:space="preserve">In this figure it is clearly demonstrated that the torque </w:t>
      </w:r>
      <w:r w:rsidR="00A12224">
        <w:t>of the</w:t>
      </w:r>
      <w:r>
        <w:t xml:space="preserve"> engine starts at around 82 Nm at 1000 RPM. It then gradually increases until it peaks at around 2500 RPM where the torque has increased to just over 100 Nm</w:t>
      </w:r>
      <w:r w:rsidR="00EA3C57">
        <w:t>, this is likely to be where the engine produces its torque most efficiently</w:t>
      </w:r>
      <w:r>
        <w:t xml:space="preserve">. Past this point the torque </w:t>
      </w:r>
      <w:r w:rsidR="00EA3C57">
        <w:t>starts to flatten out</w:t>
      </w:r>
      <w:r>
        <w:t xml:space="preserve">, </w:t>
      </w:r>
      <w:r w:rsidR="00EA3C57">
        <w:t>but once it reaches 3500 RPM there is a gradual decrease in the amount produced until it hits its lowest point at 5500 RPM where the torque is measured at 72 Nm</w:t>
      </w:r>
      <w:r w:rsidR="0077785E">
        <w:t>, this could be because,</w:t>
      </w:r>
      <w:r w:rsidR="0077785E" w:rsidRPr="0077785E">
        <w:t xml:space="preserve"> </w:t>
      </w:r>
      <w:r w:rsidR="0077785E">
        <w:t>“</w:t>
      </w:r>
      <w:r w:rsidR="0077785E" w:rsidRPr="0077785E">
        <w:t>Torque starts to decrease because the engine cannot breathe as well. Due to the speed, the cylinder does not fill with air as well</w:t>
      </w:r>
      <w:r w:rsidR="0077785E">
        <w:t xml:space="preserve">” </w:t>
      </w:r>
      <w:r w:rsidR="0077785E" w:rsidRPr="0077785E">
        <w:t>(largiader.com, n.d.)</w:t>
      </w:r>
      <w:r w:rsidR="0077785E">
        <w:t>.</w:t>
      </w:r>
      <w:r w:rsidR="00EA3C57">
        <w:t xml:space="preserve"> </w:t>
      </w:r>
      <w:r w:rsidR="00AD34E5">
        <w:t xml:space="preserve">As shown </w:t>
      </w:r>
      <w:r w:rsidR="00AD34E5" w:rsidRPr="00AD34E5">
        <w:t xml:space="preserve">torque and RPM are </w:t>
      </w:r>
      <w:r w:rsidR="00AD34E5">
        <w:t xml:space="preserve">key </w:t>
      </w:r>
      <w:r w:rsidR="00AD34E5" w:rsidRPr="00AD34E5">
        <w:t>connected aspects of engine performance</w:t>
      </w:r>
      <w:r w:rsidR="00AD34E5">
        <w:t xml:space="preserve">, in this example the engine produces a </w:t>
      </w:r>
      <w:proofErr w:type="gramStart"/>
      <w:r w:rsidR="00AD34E5">
        <w:t>fairly low</w:t>
      </w:r>
      <w:proofErr w:type="gramEnd"/>
      <w:r w:rsidR="00AD34E5">
        <w:t xml:space="preserve"> amount of torque which makes the curve much less defined than most other vehicles</w:t>
      </w:r>
      <w:r w:rsidR="00AD34E5" w:rsidRPr="00AD34E5">
        <w:t>.</w:t>
      </w:r>
      <w:r w:rsidR="00AD34E5">
        <w:t xml:space="preserve"> The relationship between torque and RPM, as depicted by the torque curve, influences the engine's behaviour and performance characteristics in different driving conditions.</w:t>
      </w:r>
      <w:r w:rsidR="0077785E">
        <w:t xml:space="preserve"> </w:t>
      </w:r>
    </w:p>
    <w:p w14:paraId="0B1291C7" w14:textId="77777777" w:rsidR="00AD34E5" w:rsidRDefault="00AD34E5" w:rsidP="00AD34E5">
      <w:pPr>
        <w:tabs>
          <w:tab w:val="left" w:pos="2010"/>
        </w:tabs>
      </w:pPr>
    </w:p>
    <w:p w14:paraId="626F2CFF" w14:textId="77777777" w:rsidR="00AD34E5" w:rsidRDefault="00AD34E5" w:rsidP="00AD34E5">
      <w:pPr>
        <w:tabs>
          <w:tab w:val="left" w:pos="2010"/>
        </w:tabs>
      </w:pPr>
    </w:p>
    <w:p w14:paraId="5E1E2B32" w14:textId="77777777" w:rsidR="00AD34E5" w:rsidRDefault="00AD34E5" w:rsidP="00AD34E5">
      <w:pPr>
        <w:tabs>
          <w:tab w:val="left" w:pos="2010"/>
        </w:tabs>
      </w:pPr>
    </w:p>
    <w:p w14:paraId="466C00F8" w14:textId="54A51214" w:rsidR="00AD34E5" w:rsidRDefault="00A12224" w:rsidP="00AD34E5">
      <w:pPr>
        <w:tabs>
          <w:tab w:val="left" w:pos="2010"/>
        </w:tabs>
      </w:pPr>
      <w:r>
        <w:rPr>
          <w:noProof/>
        </w:rPr>
        <w:lastRenderedPageBreak/>
        <w:drawing>
          <wp:anchor distT="0" distB="0" distL="114300" distR="114300" simplePos="0" relativeHeight="251650048" behindDoc="1" locked="0" layoutInCell="1" allowOverlap="1" wp14:anchorId="7EA38BA7" wp14:editId="684501DA">
            <wp:simplePos x="0" y="0"/>
            <wp:positionH relativeFrom="column">
              <wp:posOffset>2422525</wp:posOffset>
            </wp:positionH>
            <wp:positionV relativeFrom="page">
              <wp:posOffset>922020</wp:posOffset>
            </wp:positionV>
            <wp:extent cx="4017645" cy="2415540"/>
            <wp:effectExtent l="0" t="0" r="0" b="0"/>
            <wp:wrapTight wrapText="bothSides">
              <wp:wrapPolygon edited="0">
                <wp:start x="0" y="0"/>
                <wp:lineTo x="0" y="21464"/>
                <wp:lineTo x="21508" y="21464"/>
                <wp:lineTo x="21508" y="0"/>
                <wp:lineTo x="0" y="0"/>
              </wp:wrapPolygon>
            </wp:wrapTight>
            <wp:docPr id="5484909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17645" cy="2415540"/>
                    </a:xfrm>
                    <a:prstGeom prst="rect">
                      <a:avLst/>
                    </a:prstGeom>
                    <a:noFill/>
                  </pic:spPr>
                </pic:pic>
              </a:graphicData>
            </a:graphic>
            <wp14:sizeRelH relativeFrom="margin">
              <wp14:pctWidth>0</wp14:pctWidth>
            </wp14:sizeRelH>
            <wp14:sizeRelV relativeFrom="margin">
              <wp14:pctHeight>0</wp14:pctHeight>
            </wp14:sizeRelV>
          </wp:anchor>
        </w:drawing>
      </w:r>
      <w:r w:rsidR="00000000">
        <w:rPr>
          <w:noProof/>
        </w:rPr>
        <w:pict w14:anchorId="34B39319">
          <v:shape id="_x0000_s1031" type="#_x0000_t202" style="position:absolute;margin-left:320.8pt;margin-top:-27.6pt;width:59.5pt;height:23.1pt;z-index:-251651584;visibility:visible;mso-wrap-distance-left:9pt;mso-wrap-distance-top:3.6pt;mso-wrap-distance-right:9pt;mso-wrap-distance-bottom:3.6pt;mso-position-horizontal-relative:text;mso-position-vertical-relative:text;mso-width-relative:margin;mso-height-relative:margin;v-text-anchor:top" wrapcoords="-273 -697 -273 21600 21873 21600 21873 -697 -273 -697">
            <v:textbox>
              <w:txbxContent>
                <w:p w14:paraId="69261BAA" w14:textId="5477A3E2" w:rsidR="00CC649E" w:rsidRDefault="00CC649E" w:rsidP="00CC649E">
                  <w:pPr>
                    <w:jc w:val="center"/>
                  </w:pPr>
                  <w:r>
                    <w:t>Figure 3</w:t>
                  </w:r>
                </w:p>
              </w:txbxContent>
            </v:textbox>
            <w10:wrap type="tight"/>
          </v:shape>
        </w:pict>
      </w:r>
      <w:r>
        <w:t xml:space="preserve">Figure 3 shows the power output of the engine against the engine speed. </w:t>
      </w:r>
      <w:r w:rsidR="00554639">
        <w:t xml:space="preserve">From this graph it is shown that there is a gradual increase in power from the start at 1000 RPM until 4000 RPM where the power increases from </w:t>
      </w:r>
      <w:r w:rsidR="00F4340E">
        <w:t xml:space="preserve">8 Kw to 41 Kw. </w:t>
      </w:r>
      <w:r w:rsidR="002377DB">
        <w:t xml:space="preserve">Once the RPM reaches this point the power starts to increase at a much slower rate as it increases to 44 Kw at 4600 RPM, this is the peak of power achieved by the engine meaning this is its optimal power operating range. </w:t>
      </w:r>
      <w:r w:rsidR="00451FAB">
        <w:t xml:space="preserve">Past this point the power output begins to slightly decrease suggesting that additional engine speed will </w:t>
      </w:r>
      <w:r w:rsidR="00C80650">
        <w:t>not</w:t>
      </w:r>
      <w:r w:rsidR="00451FAB">
        <w:t xml:space="preserve"> generate more power</w:t>
      </w:r>
      <w:r w:rsidR="00E061F0">
        <w:t>, this could be because past this point the engine is not able to intake enough fuel and air to produce more power.</w:t>
      </w:r>
    </w:p>
    <w:p w14:paraId="386E01D6" w14:textId="3BCB83A5" w:rsidR="00AD34E5" w:rsidRDefault="00AD34E5" w:rsidP="00AD34E5">
      <w:pPr>
        <w:tabs>
          <w:tab w:val="left" w:pos="2010"/>
        </w:tabs>
      </w:pPr>
    </w:p>
    <w:p w14:paraId="069D6DBB" w14:textId="616E09BC" w:rsidR="009E36CA" w:rsidRDefault="009E36CA" w:rsidP="00DB285B">
      <w:pPr>
        <w:tabs>
          <w:tab w:val="left" w:pos="2010"/>
        </w:tabs>
      </w:pPr>
    </w:p>
    <w:p w14:paraId="0461AD49" w14:textId="48F00E9B" w:rsidR="009E36CA" w:rsidRDefault="009E36CA" w:rsidP="00DB285B">
      <w:pPr>
        <w:tabs>
          <w:tab w:val="left" w:pos="2010"/>
        </w:tabs>
      </w:pPr>
    </w:p>
    <w:p w14:paraId="3AAF0910" w14:textId="227BF3B5" w:rsidR="009E36CA" w:rsidRDefault="009E36CA" w:rsidP="00DB285B">
      <w:pPr>
        <w:tabs>
          <w:tab w:val="left" w:pos="2010"/>
        </w:tabs>
      </w:pPr>
    </w:p>
    <w:p w14:paraId="50687DC7" w14:textId="0D3840C6" w:rsidR="009E36CA" w:rsidRDefault="009E36CA" w:rsidP="00DB285B">
      <w:pPr>
        <w:tabs>
          <w:tab w:val="left" w:pos="2010"/>
        </w:tabs>
      </w:pPr>
    </w:p>
    <w:p w14:paraId="7C286654" w14:textId="246C48F9" w:rsidR="009E36CA" w:rsidRDefault="009E36CA" w:rsidP="00DB285B">
      <w:pPr>
        <w:tabs>
          <w:tab w:val="left" w:pos="2010"/>
        </w:tabs>
      </w:pPr>
    </w:p>
    <w:p w14:paraId="69DC5BC0" w14:textId="1BF8DBE7" w:rsidR="009E36CA" w:rsidRDefault="009E36CA" w:rsidP="00DB285B">
      <w:pPr>
        <w:tabs>
          <w:tab w:val="left" w:pos="2010"/>
        </w:tabs>
      </w:pPr>
    </w:p>
    <w:p w14:paraId="27EF30C4" w14:textId="4B78AF5D" w:rsidR="009E36CA" w:rsidRDefault="009E36CA" w:rsidP="00DB285B">
      <w:pPr>
        <w:tabs>
          <w:tab w:val="left" w:pos="2010"/>
        </w:tabs>
      </w:pPr>
    </w:p>
    <w:p w14:paraId="7DA82B6E" w14:textId="696285DC" w:rsidR="009E36CA" w:rsidRDefault="009E36CA" w:rsidP="00DB285B">
      <w:pPr>
        <w:tabs>
          <w:tab w:val="left" w:pos="2010"/>
        </w:tabs>
      </w:pPr>
    </w:p>
    <w:p w14:paraId="2A431A15" w14:textId="41285E3F" w:rsidR="009E36CA" w:rsidRDefault="009E36CA" w:rsidP="00DB285B">
      <w:pPr>
        <w:tabs>
          <w:tab w:val="left" w:pos="2010"/>
        </w:tabs>
      </w:pPr>
    </w:p>
    <w:p w14:paraId="31A6A749" w14:textId="167048E7" w:rsidR="009E36CA" w:rsidRDefault="009E36CA" w:rsidP="00DB285B">
      <w:pPr>
        <w:tabs>
          <w:tab w:val="left" w:pos="2010"/>
        </w:tabs>
      </w:pPr>
    </w:p>
    <w:p w14:paraId="0BAE3246" w14:textId="3938C7B0" w:rsidR="009E36CA" w:rsidRDefault="009E36CA" w:rsidP="00DB285B">
      <w:pPr>
        <w:tabs>
          <w:tab w:val="left" w:pos="2010"/>
        </w:tabs>
      </w:pPr>
    </w:p>
    <w:p w14:paraId="664CAA61" w14:textId="78FB38ED" w:rsidR="009E36CA" w:rsidRDefault="009E36CA" w:rsidP="00DB285B">
      <w:pPr>
        <w:tabs>
          <w:tab w:val="left" w:pos="2010"/>
        </w:tabs>
      </w:pPr>
    </w:p>
    <w:p w14:paraId="60CA2F58" w14:textId="77777777" w:rsidR="009E36CA" w:rsidRDefault="009E36CA" w:rsidP="00DB285B">
      <w:pPr>
        <w:tabs>
          <w:tab w:val="left" w:pos="2010"/>
        </w:tabs>
      </w:pPr>
    </w:p>
    <w:p w14:paraId="1564F4A2" w14:textId="565F32F1" w:rsidR="009E36CA" w:rsidRDefault="009E36CA" w:rsidP="00DB285B">
      <w:pPr>
        <w:tabs>
          <w:tab w:val="left" w:pos="2010"/>
        </w:tabs>
      </w:pPr>
    </w:p>
    <w:p w14:paraId="55C80108" w14:textId="64B12AF8" w:rsidR="009E36CA" w:rsidRDefault="009E36CA" w:rsidP="00DB285B">
      <w:pPr>
        <w:tabs>
          <w:tab w:val="left" w:pos="2010"/>
        </w:tabs>
      </w:pPr>
    </w:p>
    <w:p w14:paraId="2273EB8C" w14:textId="0F0DD456" w:rsidR="009E36CA" w:rsidRDefault="009E36CA" w:rsidP="00DB285B">
      <w:pPr>
        <w:tabs>
          <w:tab w:val="left" w:pos="2010"/>
        </w:tabs>
      </w:pPr>
    </w:p>
    <w:p w14:paraId="5ABC8827" w14:textId="2827F618" w:rsidR="009E36CA" w:rsidRDefault="009E36CA" w:rsidP="00DB285B">
      <w:pPr>
        <w:tabs>
          <w:tab w:val="left" w:pos="2010"/>
        </w:tabs>
      </w:pPr>
    </w:p>
    <w:p w14:paraId="488A38E9" w14:textId="6D4D693D" w:rsidR="009E36CA" w:rsidRDefault="009E36CA" w:rsidP="00DB285B">
      <w:pPr>
        <w:tabs>
          <w:tab w:val="left" w:pos="2010"/>
        </w:tabs>
      </w:pPr>
    </w:p>
    <w:p w14:paraId="63D91302" w14:textId="77777777" w:rsidR="009E36CA" w:rsidRDefault="009E36CA" w:rsidP="20697B4F"/>
    <w:p w14:paraId="315DB35A" w14:textId="58CC1077" w:rsidR="00D71C46" w:rsidRDefault="009E36CA" w:rsidP="00D71C46">
      <w:pPr>
        <w:pStyle w:val="Heading1"/>
      </w:pPr>
      <w:bookmarkStart w:id="3" w:name="_Toc161592752"/>
      <w:r>
        <w:lastRenderedPageBreak/>
        <w:t>Conclusion</w:t>
      </w:r>
      <w:bookmarkEnd w:id="3"/>
      <w:r>
        <w:t xml:space="preserve"> </w:t>
      </w:r>
    </w:p>
    <w:p w14:paraId="72B6634D" w14:textId="77777777" w:rsidR="00D71C46" w:rsidRDefault="00D71C46" w:rsidP="00D71C46"/>
    <w:p w14:paraId="2E077B01" w14:textId="0265A29D" w:rsidR="0075743D" w:rsidRDefault="0075743D" w:rsidP="0075743D">
      <w:r>
        <w:t xml:space="preserve">Overall, the analysis underscores the intricate interplay between torque, RPM, and power output in determining engine performance and efficiency. Each figure shows that </w:t>
      </w:r>
      <w:r w:rsidR="00FC3847">
        <w:t xml:space="preserve">the RPM is most beneficial at different points for the output of the engine, for example the power was more effective in high RPMs whereas fuel efficiency was higher in low </w:t>
      </w:r>
      <w:proofErr w:type="spellStart"/>
      <w:r w:rsidR="00FC3847">
        <w:t>RPMs</w:t>
      </w:r>
      <w:r>
        <w:t>.These</w:t>
      </w:r>
      <w:proofErr w:type="spellEnd"/>
      <w:r>
        <w:t xml:space="preserve"> findings not only enhance our understanding of engine dynamics but also provide valuable insights for optimizing engine operation to achieve the desired balance between performance and fuel efficiency in various driving conditions.</w:t>
      </w:r>
    </w:p>
    <w:p w14:paraId="7006AE27" w14:textId="77777777" w:rsidR="0075743D" w:rsidRDefault="0075743D" w:rsidP="0075743D"/>
    <w:p w14:paraId="4B53F15F" w14:textId="77777777" w:rsidR="0075743D" w:rsidRDefault="0075743D" w:rsidP="0075743D"/>
    <w:p w14:paraId="6E5FB63B" w14:textId="77777777" w:rsidR="0075743D" w:rsidRDefault="0075743D" w:rsidP="0075743D"/>
    <w:p w14:paraId="68DEE4C6" w14:textId="77777777" w:rsidR="0075743D" w:rsidRDefault="0075743D" w:rsidP="0075743D"/>
    <w:p w14:paraId="1BCA4923" w14:textId="77777777" w:rsidR="009E36CA" w:rsidRDefault="009E36CA" w:rsidP="00D71C46"/>
    <w:p w14:paraId="3F7633D9" w14:textId="77777777" w:rsidR="009E36CA" w:rsidRDefault="009E36CA" w:rsidP="00D71C46"/>
    <w:p w14:paraId="3F69B61B" w14:textId="77777777" w:rsidR="009E36CA" w:rsidRDefault="009E36CA" w:rsidP="00D71C46"/>
    <w:p w14:paraId="6F85E718" w14:textId="77777777" w:rsidR="009E36CA" w:rsidRDefault="009E36CA" w:rsidP="00D71C46"/>
    <w:p w14:paraId="4A19B408" w14:textId="77777777" w:rsidR="009E36CA" w:rsidRDefault="009E36CA" w:rsidP="00D71C46"/>
    <w:p w14:paraId="76DB99E2" w14:textId="77777777" w:rsidR="009E36CA" w:rsidRDefault="009E36CA" w:rsidP="00D71C46"/>
    <w:p w14:paraId="491E3B84" w14:textId="77777777" w:rsidR="009E36CA" w:rsidRDefault="009E36CA" w:rsidP="00D71C46"/>
    <w:p w14:paraId="18A1C984" w14:textId="77777777" w:rsidR="009E36CA" w:rsidRDefault="009E36CA" w:rsidP="00D71C46"/>
    <w:p w14:paraId="230A5EC9" w14:textId="77777777" w:rsidR="009E36CA" w:rsidRDefault="009E36CA" w:rsidP="00D71C46"/>
    <w:p w14:paraId="59117F82" w14:textId="77777777" w:rsidR="009E36CA" w:rsidRDefault="009E36CA" w:rsidP="00D71C46"/>
    <w:p w14:paraId="5FA01B20" w14:textId="77777777" w:rsidR="009E36CA" w:rsidRDefault="009E36CA" w:rsidP="00D71C46"/>
    <w:p w14:paraId="67B6DCF2" w14:textId="77777777" w:rsidR="009E36CA" w:rsidRDefault="009E36CA" w:rsidP="00D71C46"/>
    <w:p w14:paraId="35066F5F" w14:textId="77777777" w:rsidR="009E36CA" w:rsidRDefault="009E36CA" w:rsidP="00D71C46"/>
    <w:p w14:paraId="4DE48A2D" w14:textId="77777777" w:rsidR="009E36CA" w:rsidRDefault="009E36CA" w:rsidP="00D71C46"/>
    <w:p w14:paraId="104EC0CA" w14:textId="77777777" w:rsidR="009E36CA" w:rsidRDefault="009E36CA" w:rsidP="00D71C46"/>
    <w:p w14:paraId="41537506" w14:textId="77777777" w:rsidR="009E36CA" w:rsidRDefault="009E36CA" w:rsidP="00D71C46"/>
    <w:p w14:paraId="2DF476FC" w14:textId="77777777" w:rsidR="009E36CA" w:rsidRDefault="009E36CA" w:rsidP="00D71C46"/>
    <w:p w14:paraId="253158AD" w14:textId="77777777" w:rsidR="009E36CA" w:rsidRDefault="009E36CA" w:rsidP="00D71C46"/>
    <w:p w14:paraId="4F63C2E4" w14:textId="77777777" w:rsidR="009E36CA" w:rsidRDefault="009E36CA" w:rsidP="00D71C46"/>
    <w:p w14:paraId="197D046B" w14:textId="77777777" w:rsidR="009E36CA" w:rsidRDefault="009E36CA" w:rsidP="00D71C46"/>
    <w:p w14:paraId="5BAD1DE3" w14:textId="26155D6E" w:rsidR="00D71C46" w:rsidRDefault="009E36CA" w:rsidP="00D71C46">
      <w:pPr>
        <w:pStyle w:val="Heading1"/>
      </w:pPr>
      <w:bookmarkStart w:id="4" w:name="_Toc161592753"/>
      <w:r>
        <w:lastRenderedPageBreak/>
        <w:t>Evaluation</w:t>
      </w:r>
      <w:bookmarkEnd w:id="4"/>
      <w:r>
        <w:t xml:space="preserve"> </w:t>
      </w:r>
    </w:p>
    <w:p w14:paraId="1B6066A2" w14:textId="77777777" w:rsidR="00D71C46" w:rsidRPr="00D71C46" w:rsidRDefault="00D71C46" w:rsidP="00D71C46"/>
    <w:p w14:paraId="2EE94B83" w14:textId="7140B458" w:rsidR="00D71C46" w:rsidRDefault="00263A4E" w:rsidP="00D71C46">
      <w:r>
        <w:t xml:space="preserve">There </w:t>
      </w:r>
      <w:proofErr w:type="gramStart"/>
      <w:r>
        <w:t>is</w:t>
      </w:r>
      <w:proofErr w:type="gramEnd"/>
      <w:r>
        <w:t xml:space="preserve"> many ways in which I could have improved this test if allocated more time and experience. For example, the engine could have been run multiple times on the dyno to gather more data to have a better understanding and an overall average of the results. Another way of possibly improving the test could be to let the engine warm up further and push it to higher RPMs. </w:t>
      </w:r>
    </w:p>
    <w:p w14:paraId="5473873B" w14:textId="31E3F82C" w:rsidR="006D6A44" w:rsidRPr="00D71C46" w:rsidRDefault="006D6A44" w:rsidP="00D71C46">
      <w:r>
        <w:t xml:space="preserve">Other test improvements that could have been conducted with better resources could include putting the engine into a car and running it on a rolling road to understand how it performs in a vehicle. Another possibility could be running the engine at different altitudes to see how that effects performance to further understand how it operates in different or harsher conditions. </w:t>
      </w:r>
    </w:p>
    <w:p w14:paraId="0A7F380D" w14:textId="77777777" w:rsidR="00D71C46" w:rsidRPr="00D71C46" w:rsidRDefault="00D71C46" w:rsidP="00D71C46"/>
    <w:p w14:paraId="4D95FE59" w14:textId="77777777" w:rsidR="00D71C46" w:rsidRPr="00D71C46" w:rsidRDefault="00D71C46" w:rsidP="00D71C46"/>
    <w:p w14:paraId="0E4B7BF2" w14:textId="77777777" w:rsidR="00D71C46" w:rsidRPr="00D71C46" w:rsidRDefault="00D71C46" w:rsidP="00D71C46"/>
    <w:p w14:paraId="00DE9DB4" w14:textId="77777777" w:rsidR="00D71C46" w:rsidRPr="00D71C46" w:rsidRDefault="00D71C46" w:rsidP="00D71C46"/>
    <w:p w14:paraId="7754AB00" w14:textId="77777777" w:rsidR="00D71C46" w:rsidRPr="00D71C46" w:rsidRDefault="00D71C46" w:rsidP="00D71C46"/>
    <w:p w14:paraId="06310A14" w14:textId="77777777" w:rsidR="00D71C46" w:rsidRPr="00D71C46" w:rsidRDefault="00D71C46" w:rsidP="00D71C46"/>
    <w:p w14:paraId="225C4FA6" w14:textId="77777777" w:rsidR="00D71C46" w:rsidRPr="00D71C46" w:rsidRDefault="00D71C46" w:rsidP="00D71C46"/>
    <w:p w14:paraId="4A68577D" w14:textId="77777777" w:rsidR="00D71C46" w:rsidRPr="00D71C46" w:rsidRDefault="00D71C46" w:rsidP="00D71C46"/>
    <w:p w14:paraId="1FF13B7E" w14:textId="77777777" w:rsidR="00D71C46" w:rsidRPr="00D71C46" w:rsidRDefault="00D71C46" w:rsidP="00D71C46"/>
    <w:p w14:paraId="04840587" w14:textId="77777777" w:rsidR="00D71C46" w:rsidRPr="00D71C46" w:rsidRDefault="00D71C46" w:rsidP="00D71C46"/>
    <w:p w14:paraId="57D4BAB9" w14:textId="77777777" w:rsidR="00D71C46" w:rsidRPr="00D71C46" w:rsidRDefault="00D71C46" w:rsidP="00D71C46"/>
    <w:p w14:paraId="170C2B45" w14:textId="77777777" w:rsidR="00D71C46" w:rsidRDefault="00D71C46" w:rsidP="00D71C46">
      <w:pPr>
        <w:rPr>
          <w:rFonts w:asciiTheme="majorHAnsi" w:eastAsiaTheme="majorEastAsia" w:hAnsiTheme="majorHAnsi" w:cstheme="majorBidi"/>
          <w:color w:val="2F5496" w:themeColor="accent1" w:themeShade="BF"/>
          <w:sz w:val="32"/>
          <w:szCs w:val="32"/>
        </w:rPr>
      </w:pPr>
    </w:p>
    <w:p w14:paraId="48E4A44C" w14:textId="77777777" w:rsidR="00D71C46" w:rsidRDefault="00D71C46">
      <w:r>
        <w:br w:type="page"/>
      </w:r>
    </w:p>
    <w:p w14:paraId="067FD439" w14:textId="45DE3EF7" w:rsidR="00D71C46" w:rsidRDefault="009E36CA" w:rsidP="00D71C46">
      <w:pPr>
        <w:pStyle w:val="Heading1"/>
      </w:pPr>
      <w:bookmarkStart w:id="5" w:name="_Toc161592754"/>
      <w:r>
        <w:lastRenderedPageBreak/>
        <w:t>References</w:t>
      </w:r>
      <w:bookmarkEnd w:id="5"/>
      <w:r>
        <w:t xml:space="preserve"> </w:t>
      </w:r>
    </w:p>
    <w:p w14:paraId="70FD55A9" w14:textId="77777777" w:rsidR="00D71C46" w:rsidRDefault="00D71C46" w:rsidP="00D71C46"/>
    <w:p w14:paraId="0F35A7B6" w14:textId="09A551FB" w:rsidR="0077785E" w:rsidRPr="00D71C46" w:rsidRDefault="0077785E" w:rsidP="00D71C46">
      <w:r>
        <w:rPr>
          <w:rFonts w:ascii="Calibri" w:hAnsi="Calibri" w:cs="Calibri"/>
          <w:color w:val="2C3E50"/>
          <w:sz w:val="27"/>
          <w:szCs w:val="27"/>
          <w:shd w:val="clear" w:color="auto" w:fill="FEF1C4"/>
        </w:rPr>
        <w:t>largiader.com. (n.d.). </w:t>
      </w:r>
      <w:r>
        <w:rPr>
          <w:rFonts w:ascii="Calibri" w:hAnsi="Calibri" w:cs="Calibri"/>
          <w:i/>
          <w:iCs/>
          <w:color w:val="2C3E50"/>
          <w:sz w:val="27"/>
          <w:szCs w:val="27"/>
          <w:shd w:val="clear" w:color="auto" w:fill="FEF1C4"/>
        </w:rPr>
        <w:t>Torque and Power</w:t>
      </w:r>
      <w:r>
        <w:rPr>
          <w:rFonts w:ascii="Calibri" w:hAnsi="Calibri" w:cs="Calibri"/>
          <w:color w:val="2C3E50"/>
          <w:sz w:val="27"/>
          <w:szCs w:val="27"/>
          <w:shd w:val="clear" w:color="auto" w:fill="FEF1C4"/>
        </w:rPr>
        <w:t>. [online] Available at: http://largiader.com/articles/torque.html.</w:t>
      </w:r>
    </w:p>
    <w:p w14:paraId="521EC27F" w14:textId="77777777" w:rsidR="00D71C46" w:rsidRPr="00D71C46" w:rsidRDefault="00D71C46" w:rsidP="00D71C46"/>
    <w:p w14:paraId="41B3A445" w14:textId="3394F44C" w:rsidR="009C13BB" w:rsidRDefault="009C13BB" w:rsidP="009C13BB">
      <w:pPr>
        <w:pStyle w:val="NormalWeb"/>
        <w:spacing w:before="0" w:beforeAutospacing="0" w:after="240" w:afterAutospacing="0" w:line="360" w:lineRule="auto"/>
      </w:pPr>
      <w:r>
        <w:t xml:space="preserve">Melbourne, P. (2021). </w:t>
      </w:r>
      <w:r>
        <w:rPr>
          <w:i/>
          <w:iCs/>
        </w:rPr>
        <w:t xml:space="preserve">What are the Best Gearing Practices </w:t>
      </w:r>
      <w:proofErr w:type="gramStart"/>
      <w:r>
        <w:rPr>
          <w:i/>
          <w:iCs/>
        </w:rPr>
        <w:t>For</w:t>
      </w:r>
      <w:proofErr w:type="gramEnd"/>
      <w:r>
        <w:rPr>
          <w:i/>
          <w:iCs/>
        </w:rPr>
        <w:t xml:space="preserve"> More Mileage | </w:t>
      </w:r>
      <w:proofErr w:type="spellStart"/>
      <w:r>
        <w:rPr>
          <w:i/>
          <w:iCs/>
        </w:rPr>
        <w:t>Spinny</w:t>
      </w:r>
      <w:proofErr w:type="spellEnd"/>
      <w:r>
        <w:rPr>
          <w:i/>
          <w:iCs/>
        </w:rPr>
        <w:t xml:space="preserve"> Magazine</w:t>
      </w:r>
      <w:r>
        <w:t xml:space="preserve">. [online] </w:t>
      </w:r>
      <w:proofErr w:type="spellStart"/>
      <w:r>
        <w:t>Spinny</w:t>
      </w:r>
      <w:proofErr w:type="spellEnd"/>
      <w:r>
        <w:t xml:space="preserve">. Available at: https://www.spinny.com/blog/index.php/best-gearing-practices-for-more-mileage/#:~:text=RPM%20basics%20101%3A%20Lower%20revs </w:t>
      </w:r>
    </w:p>
    <w:p w14:paraId="011872FC" w14:textId="77777777" w:rsidR="00D71C46" w:rsidRPr="00D71C46" w:rsidRDefault="00D71C46" w:rsidP="00D71C46"/>
    <w:p w14:paraId="21FFCFCB" w14:textId="77777777" w:rsidR="00D71C46" w:rsidRPr="00D71C46" w:rsidRDefault="00D71C46" w:rsidP="00D71C46"/>
    <w:p w14:paraId="6DD35298" w14:textId="77777777" w:rsidR="00D71C46" w:rsidRPr="00D71C46" w:rsidRDefault="00D71C46" w:rsidP="00D71C46"/>
    <w:p w14:paraId="5F14913B" w14:textId="77777777" w:rsidR="00D71C46" w:rsidRPr="00D71C46" w:rsidRDefault="00D71C46" w:rsidP="00D71C46"/>
    <w:p w14:paraId="33147E58" w14:textId="77777777" w:rsidR="00D71C46" w:rsidRPr="00D71C46" w:rsidRDefault="00D71C46" w:rsidP="00D71C46"/>
    <w:p w14:paraId="343FBDC0" w14:textId="77777777" w:rsidR="00D71C46" w:rsidRPr="00D71C46" w:rsidRDefault="00D71C46" w:rsidP="00D71C46"/>
    <w:p w14:paraId="0C5F490B" w14:textId="77777777" w:rsidR="00D71C46" w:rsidRPr="00D71C46" w:rsidRDefault="00D71C46" w:rsidP="00D71C46"/>
    <w:p w14:paraId="3E81D9C0" w14:textId="77777777" w:rsidR="00D71C46" w:rsidRPr="00D71C46" w:rsidRDefault="00D71C46" w:rsidP="00D71C46"/>
    <w:p w14:paraId="168B81C7" w14:textId="77777777" w:rsidR="00D71C46" w:rsidRPr="00D71C46" w:rsidRDefault="00D71C46" w:rsidP="00D71C46"/>
    <w:p w14:paraId="00FE7FC5" w14:textId="77777777" w:rsidR="00D71C46" w:rsidRPr="00D71C46" w:rsidRDefault="00D71C46" w:rsidP="00D71C46"/>
    <w:p w14:paraId="3E785F31" w14:textId="77777777" w:rsidR="00D71C46" w:rsidRPr="00D71C46" w:rsidRDefault="00D71C46" w:rsidP="00D71C46"/>
    <w:p w14:paraId="2AE89E3D" w14:textId="77777777" w:rsidR="00D71C46" w:rsidRPr="00D71C46" w:rsidRDefault="00D71C46" w:rsidP="00D71C46"/>
    <w:p w14:paraId="390B5B62" w14:textId="77777777" w:rsidR="00D71C46" w:rsidRPr="00D71C46" w:rsidRDefault="00D71C46" w:rsidP="00D71C46"/>
    <w:p w14:paraId="03BD948C" w14:textId="77777777" w:rsidR="00D71C46" w:rsidRPr="00D71C46" w:rsidRDefault="00D71C46" w:rsidP="00D71C46"/>
    <w:p w14:paraId="1AF87F73" w14:textId="77777777" w:rsidR="00D71C46" w:rsidRPr="00D71C46" w:rsidRDefault="00D71C46" w:rsidP="00D71C46"/>
    <w:p w14:paraId="4A3E2848" w14:textId="77777777" w:rsidR="00D71C46" w:rsidRPr="00D71C46" w:rsidRDefault="00D71C46" w:rsidP="00D71C46"/>
    <w:p w14:paraId="4D9C3343" w14:textId="77777777" w:rsidR="00D71C46" w:rsidRPr="00D71C46" w:rsidRDefault="00D71C46" w:rsidP="00D71C46"/>
    <w:p w14:paraId="7C677AC3" w14:textId="77777777" w:rsidR="00D71C46" w:rsidRPr="00D71C46" w:rsidRDefault="00D71C46" w:rsidP="00D71C46"/>
    <w:p w14:paraId="28DD7A7C" w14:textId="77777777" w:rsidR="00D71C46" w:rsidRPr="00D71C46" w:rsidRDefault="00D71C46" w:rsidP="00D71C46"/>
    <w:p w14:paraId="53B0B366" w14:textId="77777777" w:rsidR="00D71C46" w:rsidRDefault="00D71C46" w:rsidP="00D71C46">
      <w:pPr>
        <w:rPr>
          <w:rFonts w:asciiTheme="majorHAnsi" w:eastAsiaTheme="majorEastAsia" w:hAnsiTheme="majorHAnsi" w:cstheme="majorBidi"/>
          <w:color w:val="2F5496" w:themeColor="accent1" w:themeShade="BF"/>
          <w:sz w:val="32"/>
          <w:szCs w:val="32"/>
        </w:rPr>
      </w:pPr>
    </w:p>
    <w:p w14:paraId="51DC24EF" w14:textId="0A70229B" w:rsidR="00CA0DAD" w:rsidRPr="00CA0DAD" w:rsidRDefault="00CA0DAD" w:rsidP="20697B4F"/>
    <w:sectPr w:rsidR="00CA0DAD" w:rsidRPr="00CA0DAD" w:rsidSect="00082CD2">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C99DAF" w14:textId="77777777" w:rsidR="00082CD2" w:rsidRDefault="00082CD2" w:rsidP="00DC4454">
      <w:pPr>
        <w:spacing w:after="0" w:line="240" w:lineRule="auto"/>
      </w:pPr>
      <w:r>
        <w:separator/>
      </w:r>
    </w:p>
  </w:endnote>
  <w:endnote w:type="continuationSeparator" w:id="0">
    <w:p w14:paraId="7925B06A" w14:textId="77777777" w:rsidR="00082CD2" w:rsidRDefault="00082CD2" w:rsidP="00DC44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8387729"/>
      <w:docPartObj>
        <w:docPartGallery w:val="Page Numbers (Bottom of Page)"/>
        <w:docPartUnique/>
      </w:docPartObj>
    </w:sdtPr>
    <w:sdtContent>
      <w:p w14:paraId="66B22A03" w14:textId="77777777" w:rsidR="00D71C46" w:rsidRDefault="00D71C46">
        <w:pPr>
          <w:pStyle w:val="Footer"/>
        </w:pPr>
        <w:r>
          <w:fldChar w:fldCharType="begin"/>
        </w:r>
        <w:r>
          <w:instrText>PAGE   \* MERGEFORMAT</w:instrText>
        </w:r>
        <w:r>
          <w:fldChar w:fldCharType="separate"/>
        </w:r>
        <w:r>
          <w:t>2</w:t>
        </w:r>
        <w:r>
          <w:fldChar w:fldCharType="end"/>
        </w:r>
      </w:p>
    </w:sdtContent>
  </w:sdt>
  <w:p w14:paraId="5C0294C6" w14:textId="77777777" w:rsidR="00D71C46" w:rsidRDefault="00D71C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06A26C" w14:textId="77777777" w:rsidR="00082CD2" w:rsidRDefault="00082CD2" w:rsidP="00DC4454">
      <w:pPr>
        <w:spacing w:after="0" w:line="240" w:lineRule="auto"/>
      </w:pPr>
      <w:r>
        <w:separator/>
      </w:r>
    </w:p>
  </w:footnote>
  <w:footnote w:type="continuationSeparator" w:id="0">
    <w:p w14:paraId="50934F27" w14:textId="77777777" w:rsidR="00082CD2" w:rsidRDefault="00082CD2" w:rsidP="00DC44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66BD63"/>
    <w:multiLevelType w:val="hybridMultilevel"/>
    <w:tmpl w:val="937C64C0"/>
    <w:lvl w:ilvl="0" w:tplc="A7285C76">
      <w:start w:val="1"/>
      <w:numFmt w:val="bullet"/>
      <w:lvlText w:val="·"/>
      <w:lvlJc w:val="left"/>
      <w:pPr>
        <w:ind w:left="720" w:hanging="360"/>
      </w:pPr>
      <w:rPr>
        <w:rFonts w:ascii="Symbol" w:hAnsi="Symbol" w:hint="default"/>
      </w:rPr>
    </w:lvl>
    <w:lvl w:ilvl="1" w:tplc="854A0FBA">
      <w:start w:val="1"/>
      <w:numFmt w:val="bullet"/>
      <w:lvlText w:val="o"/>
      <w:lvlJc w:val="left"/>
      <w:pPr>
        <w:ind w:left="1440" w:hanging="360"/>
      </w:pPr>
      <w:rPr>
        <w:rFonts w:ascii="Courier New" w:hAnsi="Courier New" w:hint="default"/>
      </w:rPr>
    </w:lvl>
    <w:lvl w:ilvl="2" w:tplc="BD7CE03A">
      <w:start w:val="1"/>
      <w:numFmt w:val="bullet"/>
      <w:lvlText w:val=""/>
      <w:lvlJc w:val="left"/>
      <w:pPr>
        <w:ind w:left="2160" w:hanging="360"/>
      </w:pPr>
      <w:rPr>
        <w:rFonts w:ascii="Wingdings" w:hAnsi="Wingdings" w:hint="default"/>
      </w:rPr>
    </w:lvl>
    <w:lvl w:ilvl="3" w:tplc="D36A35A8">
      <w:start w:val="1"/>
      <w:numFmt w:val="bullet"/>
      <w:lvlText w:val=""/>
      <w:lvlJc w:val="left"/>
      <w:pPr>
        <w:ind w:left="2880" w:hanging="360"/>
      </w:pPr>
      <w:rPr>
        <w:rFonts w:ascii="Symbol" w:hAnsi="Symbol" w:hint="default"/>
      </w:rPr>
    </w:lvl>
    <w:lvl w:ilvl="4" w:tplc="DCF8C2B8">
      <w:start w:val="1"/>
      <w:numFmt w:val="bullet"/>
      <w:lvlText w:val="o"/>
      <w:lvlJc w:val="left"/>
      <w:pPr>
        <w:ind w:left="3600" w:hanging="360"/>
      </w:pPr>
      <w:rPr>
        <w:rFonts w:ascii="Courier New" w:hAnsi="Courier New" w:hint="default"/>
      </w:rPr>
    </w:lvl>
    <w:lvl w:ilvl="5" w:tplc="8C422718">
      <w:start w:val="1"/>
      <w:numFmt w:val="bullet"/>
      <w:lvlText w:val=""/>
      <w:lvlJc w:val="left"/>
      <w:pPr>
        <w:ind w:left="4320" w:hanging="360"/>
      </w:pPr>
      <w:rPr>
        <w:rFonts w:ascii="Wingdings" w:hAnsi="Wingdings" w:hint="default"/>
      </w:rPr>
    </w:lvl>
    <w:lvl w:ilvl="6" w:tplc="48149D40">
      <w:start w:val="1"/>
      <w:numFmt w:val="bullet"/>
      <w:lvlText w:val=""/>
      <w:lvlJc w:val="left"/>
      <w:pPr>
        <w:ind w:left="5040" w:hanging="360"/>
      </w:pPr>
      <w:rPr>
        <w:rFonts w:ascii="Symbol" w:hAnsi="Symbol" w:hint="default"/>
      </w:rPr>
    </w:lvl>
    <w:lvl w:ilvl="7" w:tplc="19EA6F9E">
      <w:start w:val="1"/>
      <w:numFmt w:val="bullet"/>
      <w:lvlText w:val="o"/>
      <w:lvlJc w:val="left"/>
      <w:pPr>
        <w:ind w:left="5760" w:hanging="360"/>
      </w:pPr>
      <w:rPr>
        <w:rFonts w:ascii="Courier New" w:hAnsi="Courier New" w:hint="default"/>
      </w:rPr>
    </w:lvl>
    <w:lvl w:ilvl="8" w:tplc="5E1E3DAE">
      <w:start w:val="1"/>
      <w:numFmt w:val="bullet"/>
      <w:lvlText w:val=""/>
      <w:lvlJc w:val="left"/>
      <w:pPr>
        <w:ind w:left="6480" w:hanging="360"/>
      </w:pPr>
      <w:rPr>
        <w:rFonts w:ascii="Wingdings" w:hAnsi="Wingdings" w:hint="default"/>
      </w:rPr>
    </w:lvl>
  </w:abstractNum>
  <w:abstractNum w:abstractNumId="1" w15:restartNumberingAfterBreak="0">
    <w:nsid w:val="3E33B01A"/>
    <w:multiLevelType w:val="hybridMultilevel"/>
    <w:tmpl w:val="7706AB94"/>
    <w:lvl w:ilvl="0" w:tplc="F37A2C3C">
      <w:start w:val="1"/>
      <w:numFmt w:val="bullet"/>
      <w:lvlText w:val="·"/>
      <w:lvlJc w:val="left"/>
      <w:pPr>
        <w:ind w:left="720" w:hanging="360"/>
      </w:pPr>
      <w:rPr>
        <w:rFonts w:ascii="Symbol" w:hAnsi="Symbol" w:hint="default"/>
      </w:rPr>
    </w:lvl>
    <w:lvl w:ilvl="1" w:tplc="3D985C88">
      <w:start w:val="1"/>
      <w:numFmt w:val="bullet"/>
      <w:lvlText w:val="o"/>
      <w:lvlJc w:val="left"/>
      <w:pPr>
        <w:ind w:left="1440" w:hanging="360"/>
      </w:pPr>
      <w:rPr>
        <w:rFonts w:ascii="Courier New" w:hAnsi="Courier New" w:hint="default"/>
      </w:rPr>
    </w:lvl>
    <w:lvl w:ilvl="2" w:tplc="3B045628">
      <w:start w:val="1"/>
      <w:numFmt w:val="bullet"/>
      <w:lvlText w:val=""/>
      <w:lvlJc w:val="left"/>
      <w:pPr>
        <w:ind w:left="2160" w:hanging="360"/>
      </w:pPr>
      <w:rPr>
        <w:rFonts w:ascii="Wingdings" w:hAnsi="Wingdings" w:hint="default"/>
      </w:rPr>
    </w:lvl>
    <w:lvl w:ilvl="3" w:tplc="A35C6924">
      <w:start w:val="1"/>
      <w:numFmt w:val="bullet"/>
      <w:lvlText w:val=""/>
      <w:lvlJc w:val="left"/>
      <w:pPr>
        <w:ind w:left="2880" w:hanging="360"/>
      </w:pPr>
      <w:rPr>
        <w:rFonts w:ascii="Symbol" w:hAnsi="Symbol" w:hint="default"/>
      </w:rPr>
    </w:lvl>
    <w:lvl w:ilvl="4" w:tplc="0866850A">
      <w:start w:val="1"/>
      <w:numFmt w:val="bullet"/>
      <w:lvlText w:val="o"/>
      <w:lvlJc w:val="left"/>
      <w:pPr>
        <w:ind w:left="3600" w:hanging="360"/>
      </w:pPr>
      <w:rPr>
        <w:rFonts w:ascii="Courier New" w:hAnsi="Courier New" w:hint="default"/>
      </w:rPr>
    </w:lvl>
    <w:lvl w:ilvl="5" w:tplc="5A584BD8">
      <w:start w:val="1"/>
      <w:numFmt w:val="bullet"/>
      <w:lvlText w:val=""/>
      <w:lvlJc w:val="left"/>
      <w:pPr>
        <w:ind w:left="4320" w:hanging="360"/>
      </w:pPr>
      <w:rPr>
        <w:rFonts w:ascii="Wingdings" w:hAnsi="Wingdings" w:hint="default"/>
      </w:rPr>
    </w:lvl>
    <w:lvl w:ilvl="6" w:tplc="147E8A64">
      <w:start w:val="1"/>
      <w:numFmt w:val="bullet"/>
      <w:lvlText w:val=""/>
      <w:lvlJc w:val="left"/>
      <w:pPr>
        <w:ind w:left="5040" w:hanging="360"/>
      </w:pPr>
      <w:rPr>
        <w:rFonts w:ascii="Symbol" w:hAnsi="Symbol" w:hint="default"/>
      </w:rPr>
    </w:lvl>
    <w:lvl w:ilvl="7" w:tplc="B7CC9D74">
      <w:start w:val="1"/>
      <w:numFmt w:val="bullet"/>
      <w:lvlText w:val="o"/>
      <w:lvlJc w:val="left"/>
      <w:pPr>
        <w:ind w:left="5760" w:hanging="360"/>
      </w:pPr>
      <w:rPr>
        <w:rFonts w:ascii="Courier New" w:hAnsi="Courier New" w:hint="default"/>
      </w:rPr>
    </w:lvl>
    <w:lvl w:ilvl="8" w:tplc="F954CA80">
      <w:start w:val="1"/>
      <w:numFmt w:val="bullet"/>
      <w:lvlText w:val=""/>
      <w:lvlJc w:val="left"/>
      <w:pPr>
        <w:ind w:left="6480" w:hanging="360"/>
      </w:pPr>
      <w:rPr>
        <w:rFonts w:ascii="Wingdings" w:hAnsi="Wingdings" w:hint="default"/>
      </w:rPr>
    </w:lvl>
  </w:abstractNum>
  <w:abstractNum w:abstractNumId="2" w15:restartNumberingAfterBreak="0">
    <w:nsid w:val="4CC9FF52"/>
    <w:multiLevelType w:val="hybridMultilevel"/>
    <w:tmpl w:val="3BE892FC"/>
    <w:lvl w:ilvl="0" w:tplc="37C8779E">
      <w:start w:val="1"/>
      <w:numFmt w:val="bullet"/>
      <w:lvlText w:val="·"/>
      <w:lvlJc w:val="left"/>
      <w:pPr>
        <w:ind w:left="720" w:hanging="360"/>
      </w:pPr>
      <w:rPr>
        <w:rFonts w:ascii="Symbol" w:hAnsi="Symbol" w:hint="default"/>
      </w:rPr>
    </w:lvl>
    <w:lvl w:ilvl="1" w:tplc="8B6655E6">
      <w:start w:val="1"/>
      <w:numFmt w:val="bullet"/>
      <w:lvlText w:val="o"/>
      <w:lvlJc w:val="left"/>
      <w:pPr>
        <w:ind w:left="1440" w:hanging="360"/>
      </w:pPr>
      <w:rPr>
        <w:rFonts w:ascii="Courier New" w:hAnsi="Courier New" w:hint="default"/>
      </w:rPr>
    </w:lvl>
    <w:lvl w:ilvl="2" w:tplc="D108C67C">
      <w:start w:val="1"/>
      <w:numFmt w:val="bullet"/>
      <w:lvlText w:val=""/>
      <w:lvlJc w:val="left"/>
      <w:pPr>
        <w:ind w:left="2160" w:hanging="360"/>
      </w:pPr>
      <w:rPr>
        <w:rFonts w:ascii="Wingdings" w:hAnsi="Wingdings" w:hint="default"/>
      </w:rPr>
    </w:lvl>
    <w:lvl w:ilvl="3" w:tplc="37D65E56">
      <w:start w:val="1"/>
      <w:numFmt w:val="bullet"/>
      <w:lvlText w:val=""/>
      <w:lvlJc w:val="left"/>
      <w:pPr>
        <w:ind w:left="2880" w:hanging="360"/>
      </w:pPr>
      <w:rPr>
        <w:rFonts w:ascii="Symbol" w:hAnsi="Symbol" w:hint="default"/>
      </w:rPr>
    </w:lvl>
    <w:lvl w:ilvl="4" w:tplc="6F9E9658">
      <w:start w:val="1"/>
      <w:numFmt w:val="bullet"/>
      <w:lvlText w:val="o"/>
      <w:lvlJc w:val="left"/>
      <w:pPr>
        <w:ind w:left="3600" w:hanging="360"/>
      </w:pPr>
      <w:rPr>
        <w:rFonts w:ascii="Courier New" w:hAnsi="Courier New" w:hint="default"/>
      </w:rPr>
    </w:lvl>
    <w:lvl w:ilvl="5" w:tplc="1674A708">
      <w:start w:val="1"/>
      <w:numFmt w:val="bullet"/>
      <w:lvlText w:val=""/>
      <w:lvlJc w:val="left"/>
      <w:pPr>
        <w:ind w:left="4320" w:hanging="360"/>
      </w:pPr>
      <w:rPr>
        <w:rFonts w:ascii="Wingdings" w:hAnsi="Wingdings" w:hint="default"/>
      </w:rPr>
    </w:lvl>
    <w:lvl w:ilvl="6" w:tplc="6D7C859A">
      <w:start w:val="1"/>
      <w:numFmt w:val="bullet"/>
      <w:lvlText w:val=""/>
      <w:lvlJc w:val="left"/>
      <w:pPr>
        <w:ind w:left="5040" w:hanging="360"/>
      </w:pPr>
      <w:rPr>
        <w:rFonts w:ascii="Symbol" w:hAnsi="Symbol" w:hint="default"/>
      </w:rPr>
    </w:lvl>
    <w:lvl w:ilvl="7" w:tplc="CDBE9BFE">
      <w:start w:val="1"/>
      <w:numFmt w:val="bullet"/>
      <w:lvlText w:val="o"/>
      <w:lvlJc w:val="left"/>
      <w:pPr>
        <w:ind w:left="5760" w:hanging="360"/>
      </w:pPr>
      <w:rPr>
        <w:rFonts w:ascii="Courier New" w:hAnsi="Courier New" w:hint="default"/>
      </w:rPr>
    </w:lvl>
    <w:lvl w:ilvl="8" w:tplc="009A6DA8">
      <w:start w:val="1"/>
      <w:numFmt w:val="bullet"/>
      <w:lvlText w:val=""/>
      <w:lvlJc w:val="left"/>
      <w:pPr>
        <w:ind w:left="6480" w:hanging="360"/>
      </w:pPr>
      <w:rPr>
        <w:rFonts w:ascii="Wingdings" w:hAnsi="Wingdings" w:hint="default"/>
      </w:rPr>
    </w:lvl>
  </w:abstractNum>
  <w:abstractNum w:abstractNumId="3" w15:restartNumberingAfterBreak="0">
    <w:nsid w:val="4CF7730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6E9147FA"/>
    <w:multiLevelType w:val="hybridMultilevel"/>
    <w:tmpl w:val="91BA349E"/>
    <w:lvl w:ilvl="0" w:tplc="D77E9B4E">
      <w:start w:val="1"/>
      <w:numFmt w:val="bullet"/>
      <w:lvlText w:val="·"/>
      <w:lvlJc w:val="left"/>
      <w:pPr>
        <w:ind w:left="720" w:hanging="360"/>
      </w:pPr>
      <w:rPr>
        <w:rFonts w:ascii="Symbol" w:hAnsi="Symbol" w:hint="default"/>
      </w:rPr>
    </w:lvl>
    <w:lvl w:ilvl="1" w:tplc="AA841470">
      <w:start w:val="1"/>
      <w:numFmt w:val="bullet"/>
      <w:lvlText w:val="o"/>
      <w:lvlJc w:val="left"/>
      <w:pPr>
        <w:ind w:left="1440" w:hanging="360"/>
      </w:pPr>
      <w:rPr>
        <w:rFonts w:ascii="Courier New" w:hAnsi="Courier New" w:hint="default"/>
      </w:rPr>
    </w:lvl>
    <w:lvl w:ilvl="2" w:tplc="8B92EC74">
      <w:start w:val="1"/>
      <w:numFmt w:val="bullet"/>
      <w:lvlText w:val=""/>
      <w:lvlJc w:val="left"/>
      <w:pPr>
        <w:ind w:left="2160" w:hanging="360"/>
      </w:pPr>
      <w:rPr>
        <w:rFonts w:ascii="Wingdings" w:hAnsi="Wingdings" w:hint="default"/>
      </w:rPr>
    </w:lvl>
    <w:lvl w:ilvl="3" w:tplc="A4B2E0C2">
      <w:start w:val="1"/>
      <w:numFmt w:val="bullet"/>
      <w:lvlText w:val=""/>
      <w:lvlJc w:val="left"/>
      <w:pPr>
        <w:ind w:left="2880" w:hanging="360"/>
      </w:pPr>
      <w:rPr>
        <w:rFonts w:ascii="Symbol" w:hAnsi="Symbol" w:hint="default"/>
      </w:rPr>
    </w:lvl>
    <w:lvl w:ilvl="4" w:tplc="16342A96">
      <w:start w:val="1"/>
      <w:numFmt w:val="bullet"/>
      <w:lvlText w:val="o"/>
      <w:lvlJc w:val="left"/>
      <w:pPr>
        <w:ind w:left="3600" w:hanging="360"/>
      </w:pPr>
      <w:rPr>
        <w:rFonts w:ascii="Courier New" w:hAnsi="Courier New" w:hint="default"/>
      </w:rPr>
    </w:lvl>
    <w:lvl w:ilvl="5" w:tplc="46524810">
      <w:start w:val="1"/>
      <w:numFmt w:val="bullet"/>
      <w:lvlText w:val=""/>
      <w:lvlJc w:val="left"/>
      <w:pPr>
        <w:ind w:left="4320" w:hanging="360"/>
      </w:pPr>
      <w:rPr>
        <w:rFonts w:ascii="Wingdings" w:hAnsi="Wingdings" w:hint="default"/>
      </w:rPr>
    </w:lvl>
    <w:lvl w:ilvl="6" w:tplc="215295B8">
      <w:start w:val="1"/>
      <w:numFmt w:val="bullet"/>
      <w:lvlText w:val=""/>
      <w:lvlJc w:val="left"/>
      <w:pPr>
        <w:ind w:left="5040" w:hanging="360"/>
      </w:pPr>
      <w:rPr>
        <w:rFonts w:ascii="Symbol" w:hAnsi="Symbol" w:hint="default"/>
      </w:rPr>
    </w:lvl>
    <w:lvl w:ilvl="7" w:tplc="313C3DF6">
      <w:start w:val="1"/>
      <w:numFmt w:val="bullet"/>
      <w:lvlText w:val="o"/>
      <w:lvlJc w:val="left"/>
      <w:pPr>
        <w:ind w:left="5760" w:hanging="360"/>
      </w:pPr>
      <w:rPr>
        <w:rFonts w:ascii="Courier New" w:hAnsi="Courier New" w:hint="default"/>
      </w:rPr>
    </w:lvl>
    <w:lvl w:ilvl="8" w:tplc="95380728">
      <w:start w:val="1"/>
      <w:numFmt w:val="bullet"/>
      <w:lvlText w:val=""/>
      <w:lvlJc w:val="left"/>
      <w:pPr>
        <w:ind w:left="6480" w:hanging="360"/>
      </w:pPr>
      <w:rPr>
        <w:rFonts w:ascii="Wingdings" w:hAnsi="Wingdings" w:hint="default"/>
      </w:rPr>
    </w:lvl>
  </w:abstractNum>
  <w:abstractNum w:abstractNumId="5" w15:restartNumberingAfterBreak="0">
    <w:nsid w:val="7CBABB82"/>
    <w:multiLevelType w:val="hybridMultilevel"/>
    <w:tmpl w:val="136C6F6E"/>
    <w:lvl w:ilvl="0" w:tplc="57EC5B2A">
      <w:start w:val="1"/>
      <w:numFmt w:val="bullet"/>
      <w:lvlText w:val="·"/>
      <w:lvlJc w:val="left"/>
      <w:pPr>
        <w:ind w:left="720" w:hanging="360"/>
      </w:pPr>
      <w:rPr>
        <w:rFonts w:ascii="Symbol" w:hAnsi="Symbol" w:hint="default"/>
      </w:rPr>
    </w:lvl>
    <w:lvl w:ilvl="1" w:tplc="F6B66176">
      <w:start w:val="1"/>
      <w:numFmt w:val="bullet"/>
      <w:lvlText w:val="o"/>
      <w:lvlJc w:val="left"/>
      <w:pPr>
        <w:ind w:left="1440" w:hanging="360"/>
      </w:pPr>
      <w:rPr>
        <w:rFonts w:ascii="Courier New" w:hAnsi="Courier New" w:hint="default"/>
      </w:rPr>
    </w:lvl>
    <w:lvl w:ilvl="2" w:tplc="563250E0">
      <w:start w:val="1"/>
      <w:numFmt w:val="bullet"/>
      <w:lvlText w:val=""/>
      <w:lvlJc w:val="left"/>
      <w:pPr>
        <w:ind w:left="2160" w:hanging="360"/>
      </w:pPr>
      <w:rPr>
        <w:rFonts w:ascii="Wingdings" w:hAnsi="Wingdings" w:hint="default"/>
      </w:rPr>
    </w:lvl>
    <w:lvl w:ilvl="3" w:tplc="33FC9BC4">
      <w:start w:val="1"/>
      <w:numFmt w:val="bullet"/>
      <w:lvlText w:val=""/>
      <w:lvlJc w:val="left"/>
      <w:pPr>
        <w:ind w:left="2880" w:hanging="360"/>
      </w:pPr>
      <w:rPr>
        <w:rFonts w:ascii="Symbol" w:hAnsi="Symbol" w:hint="default"/>
      </w:rPr>
    </w:lvl>
    <w:lvl w:ilvl="4" w:tplc="439AE72E">
      <w:start w:val="1"/>
      <w:numFmt w:val="bullet"/>
      <w:lvlText w:val="o"/>
      <w:lvlJc w:val="left"/>
      <w:pPr>
        <w:ind w:left="3600" w:hanging="360"/>
      </w:pPr>
      <w:rPr>
        <w:rFonts w:ascii="Courier New" w:hAnsi="Courier New" w:hint="default"/>
      </w:rPr>
    </w:lvl>
    <w:lvl w:ilvl="5" w:tplc="934A175A">
      <w:start w:val="1"/>
      <w:numFmt w:val="bullet"/>
      <w:lvlText w:val=""/>
      <w:lvlJc w:val="left"/>
      <w:pPr>
        <w:ind w:left="4320" w:hanging="360"/>
      </w:pPr>
      <w:rPr>
        <w:rFonts w:ascii="Wingdings" w:hAnsi="Wingdings" w:hint="default"/>
      </w:rPr>
    </w:lvl>
    <w:lvl w:ilvl="6" w:tplc="3A309A82">
      <w:start w:val="1"/>
      <w:numFmt w:val="bullet"/>
      <w:lvlText w:val=""/>
      <w:lvlJc w:val="left"/>
      <w:pPr>
        <w:ind w:left="5040" w:hanging="360"/>
      </w:pPr>
      <w:rPr>
        <w:rFonts w:ascii="Symbol" w:hAnsi="Symbol" w:hint="default"/>
      </w:rPr>
    </w:lvl>
    <w:lvl w:ilvl="7" w:tplc="FAD6889E">
      <w:start w:val="1"/>
      <w:numFmt w:val="bullet"/>
      <w:lvlText w:val="o"/>
      <w:lvlJc w:val="left"/>
      <w:pPr>
        <w:ind w:left="5760" w:hanging="360"/>
      </w:pPr>
      <w:rPr>
        <w:rFonts w:ascii="Courier New" w:hAnsi="Courier New" w:hint="default"/>
      </w:rPr>
    </w:lvl>
    <w:lvl w:ilvl="8" w:tplc="B4C6C156">
      <w:start w:val="1"/>
      <w:numFmt w:val="bullet"/>
      <w:lvlText w:val=""/>
      <w:lvlJc w:val="left"/>
      <w:pPr>
        <w:ind w:left="6480" w:hanging="360"/>
      </w:pPr>
      <w:rPr>
        <w:rFonts w:ascii="Wingdings" w:hAnsi="Wingdings" w:hint="default"/>
      </w:rPr>
    </w:lvl>
  </w:abstractNum>
  <w:num w:numId="1" w16cid:durableId="671027383">
    <w:abstractNumId w:val="2"/>
  </w:num>
  <w:num w:numId="2" w16cid:durableId="438111190">
    <w:abstractNumId w:val="4"/>
  </w:num>
  <w:num w:numId="3" w16cid:durableId="426000035">
    <w:abstractNumId w:val="5"/>
  </w:num>
  <w:num w:numId="4" w16cid:durableId="442264873">
    <w:abstractNumId w:val="1"/>
  </w:num>
  <w:num w:numId="5" w16cid:durableId="315764010">
    <w:abstractNumId w:val="0"/>
  </w:num>
  <w:num w:numId="6" w16cid:durableId="14926792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C7AE3"/>
    <w:rsid w:val="000306D4"/>
    <w:rsid w:val="00082CD2"/>
    <w:rsid w:val="000A273F"/>
    <w:rsid w:val="000E2FF6"/>
    <w:rsid w:val="00142247"/>
    <w:rsid w:val="00184C32"/>
    <w:rsid w:val="002377DB"/>
    <w:rsid w:val="00240842"/>
    <w:rsid w:val="0025444D"/>
    <w:rsid w:val="00263A4E"/>
    <w:rsid w:val="002695BE"/>
    <w:rsid w:val="00286F33"/>
    <w:rsid w:val="002D3E71"/>
    <w:rsid w:val="00346631"/>
    <w:rsid w:val="003A4B95"/>
    <w:rsid w:val="00451FAB"/>
    <w:rsid w:val="004B29FD"/>
    <w:rsid w:val="004C122D"/>
    <w:rsid w:val="004C23EF"/>
    <w:rsid w:val="004E54AE"/>
    <w:rsid w:val="00554639"/>
    <w:rsid w:val="005729F2"/>
    <w:rsid w:val="00575837"/>
    <w:rsid w:val="00692581"/>
    <w:rsid w:val="00697C63"/>
    <w:rsid w:val="006A570C"/>
    <w:rsid w:val="006B1C17"/>
    <w:rsid w:val="006D6A44"/>
    <w:rsid w:val="006E41DA"/>
    <w:rsid w:val="00715588"/>
    <w:rsid w:val="00715642"/>
    <w:rsid w:val="0075743D"/>
    <w:rsid w:val="0077785E"/>
    <w:rsid w:val="00792684"/>
    <w:rsid w:val="007A6248"/>
    <w:rsid w:val="00807326"/>
    <w:rsid w:val="00873856"/>
    <w:rsid w:val="008A1693"/>
    <w:rsid w:val="008A4460"/>
    <w:rsid w:val="008B3AF4"/>
    <w:rsid w:val="009C13BB"/>
    <w:rsid w:val="009D0DE8"/>
    <w:rsid w:val="009E36CA"/>
    <w:rsid w:val="009E4E1F"/>
    <w:rsid w:val="00A12224"/>
    <w:rsid w:val="00A133E9"/>
    <w:rsid w:val="00A33228"/>
    <w:rsid w:val="00A33F92"/>
    <w:rsid w:val="00AB1D6F"/>
    <w:rsid w:val="00AD34E5"/>
    <w:rsid w:val="00AE1CF2"/>
    <w:rsid w:val="00B326B2"/>
    <w:rsid w:val="00B82D0F"/>
    <w:rsid w:val="00C10A44"/>
    <w:rsid w:val="00C803EB"/>
    <w:rsid w:val="00C80650"/>
    <w:rsid w:val="00C92ED0"/>
    <w:rsid w:val="00C933EE"/>
    <w:rsid w:val="00CA0DAD"/>
    <w:rsid w:val="00CC649E"/>
    <w:rsid w:val="00D71C46"/>
    <w:rsid w:val="00D9E134"/>
    <w:rsid w:val="00DB285B"/>
    <w:rsid w:val="00DC4454"/>
    <w:rsid w:val="00DC7243"/>
    <w:rsid w:val="00DE0881"/>
    <w:rsid w:val="00DF3130"/>
    <w:rsid w:val="00DF3AD8"/>
    <w:rsid w:val="00E01CC4"/>
    <w:rsid w:val="00E052F1"/>
    <w:rsid w:val="00E061F0"/>
    <w:rsid w:val="00E60E55"/>
    <w:rsid w:val="00EA3C57"/>
    <w:rsid w:val="00EB5C13"/>
    <w:rsid w:val="00EB5EC7"/>
    <w:rsid w:val="00EF531F"/>
    <w:rsid w:val="00F4340E"/>
    <w:rsid w:val="00F74C93"/>
    <w:rsid w:val="00FC3847"/>
    <w:rsid w:val="00FC7AE3"/>
    <w:rsid w:val="019A7029"/>
    <w:rsid w:val="024528C1"/>
    <w:rsid w:val="024EA80C"/>
    <w:rsid w:val="0260A408"/>
    <w:rsid w:val="02FDD38D"/>
    <w:rsid w:val="032EDB13"/>
    <w:rsid w:val="033F9703"/>
    <w:rsid w:val="0376139E"/>
    <w:rsid w:val="04078328"/>
    <w:rsid w:val="041422FD"/>
    <w:rsid w:val="0445FFB9"/>
    <w:rsid w:val="045AA853"/>
    <w:rsid w:val="04ACCE0F"/>
    <w:rsid w:val="0511E3FF"/>
    <w:rsid w:val="05148C56"/>
    <w:rsid w:val="052D99B4"/>
    <w:rsid w:val="056FD2B1"/>
    <w:rsid w:val="0595D639"/>
    <w:rsid w:val="05A22496"/>
    <w:rsid w:val="0621CE44"/>
    <w:rsid w:val="06676736"/>
    <w:rsid w:val="06B16CCE"/>
    <w:rsid w:val="06C96A15"/>
    <w:rsid w:val="06DA1A6A"/>
    <w:rsid w:val="0736D256"/>
    <w:rsid w:val="074C5278"/>
    <w:rsid w:val="07A0E73C"/>
    <w:rsid w:val="07DF9ED9"/>
    <w:rsid w:val="07E46ED1"/>
    <w:rsid w:val="0875EACB"/>
    <w:rsid w:val="087DDD15"/>
    <w:rsid w:val="08A1AC6A"/>
    <w:rsid w:val="08CF0AE5"/>
    <w:rsid w:val="08FA0FFA"/>
    <w:rsid w:val="08FE0C09"/>
    <w:rsid w:val="090C31BD"/>
    <w:rsid w:val="099048B3"/>
    <w:rsid w:val="099AA346"/>
    <w:rsid w:val="09B03E74"/>
    <w:rsid w:val="0A8BE094"/>
    <w:rsid w:val="0AAB763F"/>
    <w:rsid w:val="0AE10242"/>
    <w:rsid w:val="0B627913"/>
    <w:rsid w:val="0B698A7B"/>
    <w:rsid w:val="0C7CCEC6"/>
    <w:rsid w:val="0CB30FFC"/>
    <w:rsid w:val="0D1709D1"/>
    <w:rsid w:val="0D496781"/>
    <w:rsid w:val="0D829AB6"/>
    <w:rsid w:val="0DAFA2D0"/>
    <w:rsid w:val="0DF0FE7A"/>
    <w:rsid w:val="0E24564C"/>
    <w:rsid w:val="0E3A7C7E"/>
    <w:rsid w:val="0E4EE05D"/>
    <w:rsid w:val="0E6877F9"/>
    <w:rsid w:val="0F3A5500"/>
    <w:rsid w:val="0FBAF157"/>
    <w:rsid w:val="0FEC3203"/>
    <w:rsid w:val="10386919"/>
    <w:rsid w:val="104C3C7F"/>
    <w:rsid w:val="1062B4E7"/>
    <w:rsid w:val="10B9FE85"/>
    <w:rsid w:val="10BD1871"/>
    <w:rsid w:val="10D62561"/>
    <w:rsid w:val="10E095D1"/>
    <w:rsid w:val="11A1EEF3"/>
    <w:rsid w:val="11F6A873"/>
    <w:rsid w:val="12857F09"/>
    <w:rsid w:val="12F31A99"/>
    <w:rsid w:val="1317BBEC"/>
    <w:rsid w:val="1328B8E9"/>
    <w:rsid w:val="137E303E"/>
    <w:rsid w:val="13AA1471"/>
    <w:rsid w:val="13C4A6B1"/>
    <w:rsid w:val="143ABE3C"/>
    <w:rsid w:val="14D0BA0C"/>
    <w:rsid w:val="153E265D"/>
    <w:rsid w:val="157F6013"/>
    <w:rsid w:val="15B406F4"/>
    <w:rsid w:val="15B6E79D"/>
    <w:rsid w:val="16604A0E"/>
    <w:rsid w:val="16CA56D6"/>
    <w:rsid w:val="1770E0F5"/>
    <w:rsid w:val="1797D39A"/>
    <w:rsid w:val="1807A531"/>
    <w:rsid w:val="182518D8"/>
    <w:rsid w:val="1862B41A"/>
    <w:rsid w:val="186FDE10"/>
    <w:rsid w:val="1908E8B6"/>
    <w:rsid w:val="192C12DC"/>
    <w:rsid w:val="1985ADD4"/>
    <w:rsid w:val="1A4AAEF7"/>
    <w:rsid w:val="1AB54162"/>
    <w:rsid w:val="1ADB4E75"/>
    <w:rsid w:val="1AF49424"/>
    <w:rsid w:val="1B208A9F"/>
    <w:rsid w:val="1B39673E"/>
    <w:rsid w:val="1B4F28D2"/>
    <w:rsid w:val="1B8CB24F"/>
    <w:rsid w:val="1BAA928D"/>
    <w:rsid w:val="1C63E5BE"/>
    <w:rsid w:val="1C82B219"/>
    <w:rsid w:val="1C9AE3F3"/>
    <w:rsid w:val="1CAF91BF"/>
    <w:rsid w:val="1CE78DE4"/>
    <w:rsid w:val="1D266B2B"/>
    <w:rsid w:val="1D541CA4"/>
    <w:rsid w:val="1D6F68AE"/>
    <w:rsid w:val="1DAAC9C1"/>
    <w:rsid w:val="1E3C8A63"/>
    <w:rsid w:val="1E933A68"/>
    <w:rsid w:val="1EC45311"/>
    <w:rsid w:val="1EE7D640"/>
    <w:rsid w:val="1F3F9EBD"/>
    <w:rsid w:val="1F5881A9"/>
    <w:rsid w:val="1FD29434"/>
    <w:rsid w:val="1FEF5CC3"/>
    <w:rsid w:val="20245080"/>
    <w:rsid w:val="205D83E2"/>
    <w:rsid w:val="205E0BED"/>
    <w:rsid w:val="20697B4F"/>
    <w:rsid w:val="2070B5EE"/>
    <w:rsid w:val="2075CBD5"/>
    <w:rsid w:val="20C9A388"/>
    <w:rsid w:val="20D177DC"/>
    <w:rsid w:val="218DC6F7"/>
    <w:rsid w:val="2198E643"/>
    <w:rsid w:val="21A810CE"/>
    <w:rsid w:val="21FBF3D3"/>
    <w:rsid w:val="2240FE49"/>
    <w:rsid w:val="22410226"/>
    <w:rsid w:val="2270F75E"/>
    <w:rsid w:val="22FA478C"/>
    <w:rsid w:val="232C0172"/>
    <w:rsid w:val="2334B6A4"/>
    <w:rsid w:val="2339CFFC"/>
    <w:rsid w:val="233E8B69"/>
    <w:rsid w:val="236018D1"/>
    <w:rsid w:val="238D2E03"/>
    <w:rsid w:val="23B03394"/>
    <w:rsid w:val="246E3B20"/>
    <w:rsid w:val="247E514E"/>
    <w:rsid w:val="24A10AA0"/>
    <w:rsid w:val="24E1B3AB"/>
    <w:rsid w:val="24E349A0"/>
    <w:rsid w:val="2546A9FD"/>
    <w:rsid w:val="258AA5DD"/>
    <w:rsid w:val="25CF0444"/>
    <w:rsid w:val="25FC989C"/>
    <w:rsid w:val="2652DA9C"/>
    <w:rsid w:val="269A54E4"/>
    <w:rsid w:val="26CF64F6"/>
    <w:rsid w:val="27B4AF04"/>
    <w:rsid w:val="27CE7EC5"/>
    <w:rsid w:val="27F9DFDF"/>
    <w:rsid w:val="280827C7"/>
    <w:rsid w:val="2819546D"/>
    <w:rsid w:val="282DF4DF"/>
    <w:rsid w:val="28757FC2"/>
    <w:rsid w:val="2878B3FA"/>
    <w:rsid w:val="28B02EC0"/>
    <w:rsid w:val="28DE99B5"/>
    <w:rsid w:val="29A3F828"/>
    <w:rsid w:val="2A4480EE"/>
    <w:rsid w:val="2ABEBC5D"/>
    <w:rsid w:val="2AD4D184"/>
    <w:rsid w:val="2B3FC889"/>
    <w:rsid w:val="2BAD2084"/>
    <w:rsid w:val="2BC03FE2"/>
    <w:rsid w:val="2C4862E3"/>
    <w:rsid w:val="2C7FF2B5"/>
    <w:rsid w:val="2CCBBF7B"/>
    <w:rsid w:val="2CDB98EA"/>
    <w:rsid w:val="2CFD9A41"/>
    <w:rsid w:val="2D2B638B"/>
    <w:rsid w:val="2D469400"/>
    <w:rsid w:val="2DBA6165"/>
    <w:rsid w:val="2E678FDC"/>
    <w:rsid w:val="2ED6605A"/>
    <w:rsid w:val="307557E9"/>
    <w:rsid w:val="30B50610"/>
    <w:rsid w:val="310BBB33"/>
    <w:rsid w:val="318AACF4"/>
    <w:rsid w:val="318AB37A"/>
    <w:rsid w:val="319F309E"/>
    <w:rsid w:val="31E99F7C"/>
    <w:rsid w:val="321C6208"/>
    <w:rsid w:val="3302574E"/>
    <w:rsid w:val="33757A13"/>
    <w:rsid w:val="339AA50F"/>
    <w:rsid w:val="339CE7EF"/>
    <w:rsid w:val="33E2B1FD"/>
    <w:rsid w:val="33F2BD63"/>
    <w:rsid w:val="343A36F6"/>
    <w:rsid w:val="348690E4"/>
    <w:rsid w:val="34A253EE"/>
    <w:rsid w:val="34E82D20"/>
    <w:rsid w:val="35180718"/>
    <w:rsid w:val="355DB414"/>
    <w:rsid w:val="3570A8C1"/>
    <w:rsid w:val="35F61A02"/>
    <w:rsid w:val="35FCDA81"/>
    <w:rsid w:val="363DD339"/>
    <w:rsid w:val="36779913"/>
    <w:rsid w:val="37163C1D"/>
    <w:rsid w:val="371EEC08"/>
    <w:rsid w:val="3733930B"/>
    <w:rsid w:val="37BFC8F6"/>
    <w:rsid w:val="37E66CCE"/>
    <w:rsid w:val="387E7808"/>
    <w:rsid w:val="38B62320"/>
    <w:rsid w:val="38EBEBEE"/>
    <w:rsid w:val="3A3EBB70"/>
    <w:rsid w:val="3AED2748"/>
    <w:rsid w:val="3B571254"/>
    <w:rsid w:val="3B7A98B9"/>
    <w:rsid w:val="3B8C8E97"/>
    <w:rsid w:val="3BD3FCD1"/>
    <w:rsid w:val="3C25679D"/>
    <w:rsid w:val="3C32B427"/>
    <w:rsid w:val="3C5C5718"/>
    <w:rsid w:val="3CA02CEA"/>
    <w:rsid w:val="3CB956AA"/>
    <w:rsid w:val="3D15F74D"/>
    <w:rsid w:val="3D91B6FB"/>
    <w:rsid w:val="3E2E1DD6"/>
    <w:rsid w:val="3E55270B"/>
    <w:rsid w:val="3EB65E41"/>
    <w:rsid w:val="3ED4964A"/>
    <w:rsid w:val="3EE27973"/>
    <w:rsid w:val="3F0D7003"/>
    <w:rsid w:val="3F4676C1"/>
    <w:rsid w:val="3FA4C612"/>
    <w:rsid w:val="3FC9EE37"/>
    <w:rsid w:val="3FDE6635"/>
    <w:rsid w:val="4074B84B"/>
    <w:rsid w:val="40EACFAF"/>
    <w:rsid w:val="4180E63D"/>
    <w:rsid w:val="426592EA"/>
    <w:rsid w:val="4300B60F"/>
    <w:rsid w:val="430F0E4B"/>
    <w:rsid w:val="438EDF10"/>
    <w:rsid w:val="43E43818"/>
    <w:rsid w:val="44111008"/>
    <w:rsid w:val="441BD194"/>
    <w:rsid w:val="444750B5"/>
    <w:rsid w:val="4447B439"/>
    <w:rsid w:val="445440E8"/>
    <w:rsid w:val="44A8F9B8"/>
    <w:rsid w:val="44AE2CB9"/>
    <w:rsid w:val="44F28431"/>
    <w:rsid w:val="452AAF71"/>
    <w:rsid w:val="4593AFA5"/>
    <w:rsid w:val="4639876C"/>
    <w:rsid w:val="46A7329B"/>
    <w:rsid w:val="46D95C71"/>
    <w:rsid w:val="470A51DA"/>
    <w:rsid w:val="471F70E4"/>
    <w:rsid w:val="472F8006"/>
    <w:rsid w:val="47854D25"/>
    <w:rsid w:val="479D054C"/>
    <w:rsid w:val="47D78B8B"/>
    <w:rsid w:val="47D82112"/>
    <w:rsid w:val="48684B27"/>
    <w:rsid w:val="48AE225E"/>
    <w:rsid w:val="48FF3082"/>
    <w:rsid w:val="4973F173"/>
    <w:rsid w:val="49B64EB3"/>
    <w:rsid w:val="4A5DAD9C"/>
    <w:rsid w:val="4ABE9EA5"/>
    <w:rsid w:val="4B6C92F0"/>
    <w:rsid w:val="4B9E9D45"/>
    <w:rsid w:val="4C8C7686"/>
    <w:rsid w:val="4C98EFDA"/>
    <w:rsid w:val="4CAF8E44"/>
    <w:rsid w:val="4CE5E4D0"/>
    <w:rsid w:val="4D025D8E"/>
    <w:rsid w:val="4D1EA917"/>
    <w:rsid w:val="4D2C9939"/>
    <w:rsid w:val="4D5CDA65"/>
    <w:rsid w:val="4D5E2850"/>
    <w:rsid w:val="4DAA9BAF"/>
    <w:rsid w:val="4DDBB98D"/>
    <w:rsid w:val="4E179226"/>
    <w:rsid w:val="4E20C2DD"/>
    <w:rsid w:val="4E3025D3"/>
    <w:rsid w:val="4EC6C9B7"/>
    <w:rsid w:val="4F08A5A3"/>
    <w:rsid w:val="4F255F65"/>
    <w:rsid w:val="4FBC933E"/>
    <w:rsid w:val="4FFB24ED"/>
    <w:rsid w:val="500F08BC"/>
    <w:rsid w:val="50AFCBAF"/>
    <w:rsid w:val="50DD805D"/>
    <w:rsid w:val="50F32374"/>
    <w:rsid w:val="524E1AF3"/>
    <w:rsid w:val="527E0D74"/>
    <w:rsid w:val="528EF3D5"/>
    <w:rsid w:val="5320E74D"/>
    <w:rsid w:val="53CC1BE9"/>
    <w:rsid w:val="54A582E7"/>
    <w:rsid w:val="54D94B0C"/>
    <w:rsid w:val="55513772"/>
    <w:rsid w:val="5554F1FC"/>
    <w:rsid w:val="5579C06B"/>
    <w:rsid w:val="55926B71"/>
    <w:rsid w:val="55A0C186"/>
    <w:rsid w:val="5609C619"/>
    <w:rsid w:val="56C9FE09"/>
    <w:rsid w:val="57117FD6"/>
    <w:rsid w:val="5737CD90"/>
    <w:rsid w:val="57B399BA"/>
    <w:rsid w:val="57FEA2DB"/>
    <w:rsid w:val="584540E8"/>
    <w:rsid w:val="590D9FEF"/>
    <w:rsid w:val="591B8F48"/>
    <w:rsid w:val="5945E7CB"/>
    <w:rsid w:val="5951D131"/>
    <w:rsid w:val="595B18BF"/>
    <w:rsid w:val="595E4A85"/>
    <w:rsid w:val="598033A6"/>
    <w:rsid w:val="599202C3"/>
    <w:rsid w:val="59997955"/>
    <w:rsid w:val="59BDB47D"/>
    <w:rsid w:val="59E11149"/>
    <w:rsid w:val="5A0BE3BC"/>
    <w:rsid w:val="5B36439D"/>
    <w:rsid w:val="5B789894"/>
    <w:rsid w:val="5B8E1C81"/>
    <w:rsid w:val="5B931448"/>
    <w:rsid w:val="5BADAC47"/>
    <w:rsid w:val="5C105C30"/>
    <w:rsid w:val="5CA3D97B"/>
    <w:rsid w:val="5CBAAF65"/>
    <w:rsid w:val="5CC35CBF"/>
    <w:rsid w:val="5CC6DA40"/>
    <w:rsid w:val="5CD213FE"/>
    <w:rsid w:val="5CF3ABAC"/>
    <w:rsid w:val="5D30946D"/>
    <w:rsid w:val="5D82B9EE"/>
    <w:rsid w:val="5D9168EF"/>
    <w:rsid w:val="5DA54F1E"/>
    <w:rsid w:val="5E395C55"/>
    <w:rsid w:val="5E53FAAB"/>
    <w:rsid w:val="5E6DE45F"/>
    <w:rsid w:val="5EB28688"/>
    <w:rsid w:val="5EDF54DF"/>
    <w:rsid w:val="5FEC2766"/>
    <w:rsid w:val="5FF40428"/>
    <w:rsid w:val="5FFE0DDE"/>
    <w:rsid w:val="60014447"/>
    <w:rsid w:val="600C7033"/>
    <w:rsid w:val="60F7E529"/>
    <w:rsid w:val="612853B7"/>
    <w:rsid w:val="614255A4"/>
    <w:rsid w:val="615772B7"/>
    <w:rsid w:val="619D14A8"/>
    <w:rsid w:val="6212C7BC"/>
    <w:rsid w:val="624BB1B5"/>
    <w:rsid w:val="63378722"/>
    <w:rsid w:val="6338E509"/>
    <w:rsid w:val="63972AD1"/>
    <w:rsid w:val="639B4D42"/>
    <w:rsid w:val="63A79E83"/>
    <w:rsid w:val="63B95269"/>
    <w:rsid w:val="63E78216"/>
    <w:rsid w:val="6422A132"/>
    <w:rsid w:val="6448D586"/>
    <w:rsid w:val="6465C410"/>
    <w:rsid w:val="646B9619"/>
    <w:rsid w:val="648F1379"/>
    <w:rsid w:val="64F54E42"/>
    <w:rsid w:val="652496C9"/>
    <w:rsid w:val="655B1675"/>
    <w:rsid w:val="6585FD9A"/>
    <w:rsid w:val="65A8538C"/>
    <w:rsid w:val="662AE3DA"/>
    <w:rsid w:val="664F9B06"/>
    <w:rsid w:val="66911EA3"/>
    <w:rsid w:val="66E638DF"/>
    <w:rsid w:val="66FDC671"/>
    <w:rsid w:val="671003A2"/>
    <w:rsid w:val="6721CDFB"/>
    <w:rsid w:val="67E5CEA4"/>
    <w:rsid w:val="67EFBB64"/>
    <w:rsid w:val="67F41F02"/>
    <w:rsid w:val="68F354DD"/>
    <w:rsid w:val="69653274"/>
    <w:rsid w:val="69898AED"/>
    <w:rsid w:val="6A2FED36"/>
    <w:rsid w:val="6A6A04A0"/>
    <w:rsid w:val="6AC83A7A"/>
    <w:rsid w:val="6B5436F3"/>
    <w:rsid w:val="6C2D9997"/>
    <w:rsid w:val="6C49940B"/>
    <w:rsid w:val="6CB6316A"/>
    <w:rsid w:val="6CB79304"/>
    <w:rsid w:val="6CC130F0"/>
    <w:rsid w:val="6CE33CB6"/>
    <w:rsid w:val="6CFC971D"/>
    <w:rsid w:val="6DC52064"/>
    <w:rsid w:val="6DD92AB8"/>
    <w:rsid w:val="6DEA154A"/>
    <w:rsid w:val="6E82274F"/>
    <w:rsid w:val="6E837B97"/>
    <w:rsid w:val="6E99504F"/>
    <w:rsid w:val="6EBC1E7E"/>
    <w:rsid w:val="6F306673"/>
    <w:rsid w:val="6F883EFB"/>
    <w:rsid w:val="6FB67BA3"/>
    <w:rsid w:val="6FEFC803"/>
    <w:rsid w:val="7073F2C8"/>
    <w:rsid w:val="70A04AE7"/>
    <w:rsid w:val="70AFF994"/>
    <w:rsid w:val="720F3FE6"/>
    <w:rsid w:val="727F692A"/>
    <w:rsid w:val="72E7D444"/>
    <w:rsid w:val="731CC7CE"/>
    <w:rsid w:val="73D9AC75"/>
    <w:rsid w:val="747D6CB4"/>
    <w:rsid w:val="7485E381"/>
    <w:rsid w:val="748C0EE6"/>
    <w:rsid w:val="74F168D3"/>
    <w:rsid w:val="7565EF19"/>
    <w:rsid w:val="757DBE2E"/>
    <w:rsid w:val="75CB875E"/>
    <w:rsid w:val="761C8F12"/>
    <w:rsid w:val="7625BD27"/>
    <w:rsid w:val="76686FE6"/>
    <w:rsid w:val="76A8C534"/>
    <w:rsid w:val="76C3538D"/>
    <w:rsid w:val="76E97FFD"/>
    <w:rsid w:val="76F547E1"/>
    <w:rsid w:val="771131CA"/>
    <w:rsid w:val="77796EA2"/>
    <w:rsid w:val="777BDD53"/>
    <w:rsid w:val="77EB7A18"/>
    <w:rsid w:val="78024AFF"/>
    <w:rsid w:val="782163BB"/>
    <w:rsid w:val="782CCEF6"/>
    <w:rsid w:val="787F04AD"/>
    <w:rsid w:val="79032820"/>
    <w:rsid w:val="7946B712"/>
    <w:rsid w:val="7979892A"/>
    <w:rsid w:val="79AB1644"/>
    <w:rsid w:val="7B1AB38C"/>
    <w:rsid w:val="7B1F1425"/>
    <w:rsid w:val="7B27C5BE"/>
    <w:rsid w:val="7BE86949"/>
    <w:rsid w:val="7C3AC8E2"/>
    <w:rsid w:val="7CCD2C4C"/>
    <w:rsid w:val="7CE0760B"/>
    <w:rsid w:val="7D29E9F1"/>
    <w:rsid w:val="7D648965"/>
    <w:rsid w:val="7DB4973B"/>
    <w:rsid w:val="7DE801A9"/>
    <w:rsid w:val="7F532DB3"/>
    <w:rsid w:val="7F7269A4"/>
    <w:rsid w:val="7FE01F8E"/>
    <w:rsid w:val="7FF285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5362CBD1"/>
  <w15:docId w15:val="{B846CEF0-02F9-4D8B-89B3-312CEA4B6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4454"/>
    <w:pPr>
      <w:keepNext/>
      <w:keepLines/>
      <w:numPr>
        <w:numId w:val="6"/>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4454"/>
    <w:pPr>
      <w:keepNext/>
      <w:keepLines/>
      <w:numPr>
        <w:ilvl w:val="1"/>
        <w:numId w:val="6"/>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C4454"/>
    <w:pPr>
      <w:keepNext/>
      <w:keepLines/>
      <w:numPr>
        <w:ilvl w:val="2"/>
        <w:numId w:val="6"/>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C4454"/>
    <w:pPr>
      <w:keepNext/>
      <w:keepLines/>
      <w:numPr>
        <w:ilvl w:val="3"/>
        <w:numId w:val="6"/>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C4454"/>
    <w:pPr>
      <w:keepNext/>
      <w:keepLines/>
      <w:numPr>
        <w:ilvl w:val="4"/>
        <w:numId w:val="6"/>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C4454"/>
    <w:pPr>
      <w:keepNext/>
      <w:keepLines/>
      <w:numPr>
        <w:ilvl w:val="5"/>
        <w:numId w:val="6"/>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C4454"/>
    <w:pPr>
      <w:keepNext/>
      <w:keepLines/>
      <w:numPr>
        <w:ilvl w:val="6"/>
        <w:numId w:val="6"/>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C4454"/>
    <w:pPr>
      <w:keepNext/>
      <w:keepLines/>
      <w:numPr>
        <w:ilvl w:val="7"/>
        <w:numId w:val="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C4454"/>
    <w:pPr>
      <w:keepNext/>
      <w:keepLines/>
      <w:numPr>
        <w:ilvl w:val="8"/>
        <w:numId w:val="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445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C445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C445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C445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C445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C445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C445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C445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C445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DC44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4454"/>
  </w:style>
  <w:style w:type="paragraph" w:styleId="Footer">
    <w:name w:val="footer"/>
    <w:basedOn w:val="Normal"/>
    <w:link w:val="FooterChar"/>
    <w:uiPriority w:val="99"/>
    <w:unhideWhenUsed/>
    <w:rsid w:val="00DC44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4454"/>
  </w:style>
  <w:style w:type="paragraph" w:styleId="TOCHeading">
    <w:name w:val="TOC Heading"/>
    <w:basedOn w:val="Heading1"/>
    <w:next w:val="Normal"/>
    <w:uiPriority w:val="39"/>
    <w:unhideWhenUsed/>
    <w:qFormat/>
    <w:rsid w:val="00E01CC4"/>
    <w:pPr>
      <w:numPr>
        <w:numId w:val="0"/>
      </w:numPr>
      <w:outlineLvl w:val="9"/>
    </w:pPr>
    <w:rPr>
      <w:kern w:val="0"/>
      <w14:ligatures w14:val="none"/>
    </w:rPr>
  </w:style>
  <w:style w:type="paragraph" w:styleId="TOC1">
    <w:name w:val="toc 1"/>
    <w:basedOn w:val="Normal"/>
    <w:next w:val="Normal"/>
    <w:autoRedefine/>
    <w:uiPriority w:val="39"/>
    <w:unhideWhenUsed/>
    <w:rsid w:val="00E01CC4"/>
    <w:pPr>
      <w:spacing w:after="100"/>
    </w:pPr>
  </w:style>
  <w:style w:type="character" w:styleId="Hyperlink">
    <w:name w:val="Hyperlink"/>
    <w:basedOn w:val="DefaultParagraphFont"/>
    <w:uiPriority w:val="99"/>
    <w:unhideWhenUsed/>
    <w:rsid w:val="00E01CC4"/>
    <w:rPr>
      <w:color w:val="0563C1" w:themeColor="hyperlink"/>
      <w:u w:val="single"/>
    </w:rPr>
  </w:style>
  <w:style w:type="paragraph" w:styleId="NormalWeb">
    <w:name w:val="Normal (Web)"/>
    <w:basedOn w:val="Normal"/>
    <w:uiPriority w:val="99"/>
    <w:semiHidden/>
    <w:unhideWhenUsed/>
    <w:rsid w:val="00CA0DA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624933">
      <w:bodyDiv w:val="1"/>
      <w:marLeft w:val="0"/>
      <w:marRight w:val="0"/>
      <w:marTop w:val="0"/>
      <w:marBottom w:val="0"/>
      <w:divBdr>
        <w:top w:val="none" w:sz="0" w:space="0" w:color="auto"/>
        <w:left w:val="none" w:sz="0" w:space="0" w:color="auto"/>
        <w:bottom w:val="none" w:sz="0" w:space="0" w:color="auto"/>
        <w:right w:val="none" w:sz="0" w:space="0" w:color="auto"/>
      </w:divBdr>
    </w:div>
    <w:div w:id="332727525">
      <w:bodyDiv w:val="1"/>
      <w:marLeft w:val="0"/>
      <w:marRight w:val="0"/>
      <w:marTop w:val="0"/>
      <w:marBottom w:val="0"/>
      <w:divBdr>
        <w:top w:val="none" w:sz="0" w:space="0" w:color="auto"/>
        <w:left w:val="none" w:sz="0" w:space="0" w:color="auto"/>
        <w:bottom w:val="none" w:sz="0" w:space="0" w:color="auto"/>
        <w:right w:val="none" w:sz="0" w:space="0" w:color="auto"/>
      </w:divBdr>
    </w:div>
    <w:div w:id="932203828">
      <w:bodyDiv w:val="1"/>
      <w:marLeft w:val="0"/>
      <w:marRight w:val="0"/>
      <w:marTop w:val="0"/>
      <w:marBottom w:val="0"/>
      <w:divBdr>
        <w:top w:val="none" w:sz="0" w:space="0" w:color="auto"/>
        <w:left w:val="none" w:sz="0" w:space="0" w:color="auto"/>
        <w:bottom w:val="none" w:sz="0" w:space="0" w:color="auto"/>
        <w:right w:val="none" w:sz="0" w:space="0" w:color="auto"/>
      </w:divBdr>
    </w:div>
    <w:div w:id="943853077">
      <w:bodyDiv w:val="1"/>
      <w:marLeft w:val="0"/>
      <w:marRight w:val="0"/>
      <w:marTop w:val="0"/>
      <w:marBottom w:val="0"/>
      <w:divBdr>
        <w:top w:val="none" w:sz="0" w:space="0" w:color="auto"/>
        <w:left w:val="none" w:sz="0" w:space="0" w:color="auto"/>
        <w:bottom w:val="none" w:sz="0" w:space="0" w:color="auto"/>
        <w:right w:val="none" w:sz="0" w:space="0" w:color="auto"/>
      </w:divBdr>
      <w:divsChild>
        <w:div w:id="814031166">
          <w:marLeft w:val="0"/>
          <w:marRight w:val="0"/>
          <w:marTop w:val="0"/>
          <w:marBottom w:val="0"/>
          <w:divBdr>
            <w:top w:val="single" w:sz="2" w:space="0" w:color="E3E3E3"/>
            <w:left w:val="single" w:sz="2" w:space="0" w:color="E3E3E3"/>
            <w:bottom w:val="single" w:sz="2" w:space="0" w:color="E3E3E3"/>
            <w:right w:val="single" w:sz="2" w:space="0" w:color="E3E3E3"/>
          </w:divBdr>
          <w:divsChild>
            <w:div w:id="1669478155">
              <w:marLeft w:val="0"/>
              <w:marRight w:val="0"/>
              <w:marTop w:val="0"/>
              <w:marBottom w:val="0"/>
              <w:divBdr>
                <w:top w:val="single" w:sz="2" w:space="0" w:color="E3E3E3"/>
                <w:left w:val="single" w:sz="2" w:space="0" w:color="E3E3E3"/>
                <w:bottom w:val="single" w:sz="2" w:space="0" w:color="E3E3E3"/>
                <w:right w:val="single" w:sz="2" w:space="0" w:color="E3E3E3"/>
              </w:divBdr>
              <w:divsChild>
                <w:div w:id="570970607">
                  <w:marLeft w:val="0"/>
                  <w:marRight w:val="0"/>
                  <w:marTop w:val="0"/>
                  <w:marBottom w:val="0"/>
                  <w:divBdr>
                    <w:top w:val="single" w:sz="2" w:space="0" w:color="E3E3E3"/>
                    <w:left w:val="single" w:sz="2" w:space="0" w:color="E3E3E3"/>
                    <w:bottom w:val="single" w:sz="2" w:space="0" w:color="E3E3E3"/>
                    <w:right w:val="single" w:sz="2" w:space="0" w:color="E3E3E3"/>
                  </w:divBdr>
                  <w:divsChild>
                    <w:div w:id="156311051">
                      <w:marLeft w:val="0"/>
                      <w:marRight w:val="0"/>
                      <w:marTop w:val="0"/>
                      <w:marBottom w:val="0"/>
                      <w:divBdr>
                        <w:top w:val="single" w:sz="2" w:space="0" w:color="E3E3E3"/>
                        <w:left w:val="single" w:sz="2" w:space="0" w:color="E3E3E3"/>
                        <w:bottom w:val="single" w:sz="2" w:space="0" w:color="E3E3E3"/>
                        <w:right w:val="single" w:sz="2" w:space="0" w:color="E3E3E3"/>
                      </w:divBdr>
                      <w:divsChild>
                        <w:div w:id="316809662">
                          <w:marLeft w:val="0"/>
                          <w:marRight w:val="0"/>
                          <w:marTop w:val="0"/>
                          <w:marBottom w:val="0"/>
                          <w:divBdr>
                            <w:top w:val="single" w:sz="2" w:space="0" w:color="E3E3E3"/>
                            <w:left w:val="single" w:sz="2" w:space="0" w:color="E3E3E3"/>
                            <w:bottom w:val="single" w:sz="2" w:space="0" w:color="E3E3E3"/>
                            <w:right w:val="single" w:sz="2" w:space="0" w:color="E3E3E3"/>
                          </w:divBdr>
                          <w:divsChild>
                            <w:div w:id="1197162374">
                              <w:marLeft w:val="0"/>
                              <w:marRight w:val="0"/>
                              <w:marTop w:val="100"/>
                              <w:marBottom w:val="100"/>
                              <w:divBdr>
                                <w:top w:val="single" w:sz="2" w:space="0" w:color="E3E3E3"/>
                                <w:left w:val="single" w:sz="2" w:space="0" w:color="E3E3E3"/>
                                <w:bottom w:val="single" w:sz="2" w:space="0" w:color="E3E3E3"/>
                                <w:right w:val="single" w:sz="2" w:space="0" w:color="E3E3E3"/>
                              </w:divBdr>
                              <w:divsChild>
                                <w:div w:id="1724448826">
                                  <w:marLeft w:val="0"/>
                                  <w:marRight w:val="0"/>
                                  <w:marTop w:val="0"/>
                                  <w:marBottom w:val="0"/>
                                  <w:divBdr>
                                    <w:top w:val="single" w:sz="2" w:space="0" w:color="E3E3E3"/>
                                    <w:left w:val="single" w:sz="2" w:space="0" w:color="E3E3E3"/>
                                    <w:bottom w:val="single" w:sz="2" w:space="0" w:color="E3E3E3"/>
                                    <w:right w:val="single" w:sz="2" w:space="0" w:color="E3E3E3"/>
                                  </w:divBdr>
                                  <w:divsChild>
                                    <w:div w:id="1278682501">
                                      <w:marLeft w:val="0"/>
                                      <w:marRight w:val="0"/>
                                      <w:marTop w:val="0"/>
                                      <w:marBottom w:val="0"/>
                                      <w:divBdr>
                                        <w:top w:val="single" w:sz="2" w:space="0" w:color="E3E3E3"/>
                                        <w:left w:val="single" w:sz="2" w:space="0" w:color="E3E3E3"/>
                                        <w:bottom w:val="single" w:sz="2" w:space="0" w:color="E3E3E3"/>
                                        <w:right w:val="single" w:sz="2" w:space="0" w:color="E3E3E3"/>
                                      </w:divBdr>
                                      <w:divsChild>
                                        <w:div w:id="1059475794">
                                          <w:marLeft w:val="0"/>
                                          <w:marRight w:val="0"/>
                                          <w:marTop w:val="0"/>
                                          <w:marBottom w:val="0"/>
                                          <w:divBdr>
                                            <w:top w:val="single" w:sz="2" w:space="0" w:color="E3E3E3"/>
                                            <w:left w:val="single" w:sz="2" w:space="0" w:color="E3E3E3"/>
                                            <w:bottom w:val="single" w:sz="2" w:space="0" w:color="E3E3E3"/>
                                            <w:right w:val="single" w:sz="2" w:space="0" w:color="E3E3E3"/>
                                          </w:divBdr>
                                          <w:divsChild>
                                            <w:div w:id="172457210">
                                              <w:marLeft w:val="0"/>
                                              <w:marRight w:val="0"/>
                                              <w:marTop w:val="0"/>
                                              <w:marBottom w:val="0"/>
                                              <w:divBdr>
                                                <w:top w:val="single" w:sz="2" w:space="0" w:color="E3E3E3"/>
                                                <w:left w:val="single" w:sz="2" w:space="0" w:color="E3E3E3"/>
                                                <w:bottom w:val="single" w:sz="2" w:space="0" w:color="E3E3E3"/>
                                                <w:right w:val="single" w:sz="2" w:space="0" w:color="E3E3E3"/>
                                              </w:divBdr>
                                              <w:divsChild>
                                                <w:div w:id="893851353">
                                                  <w:marLeft w:val="0"/>
                                                  <w:marRight w:val="0"/>
                                                  <w:marTop w:val="0"/>
                                                  <w:marBottom w:val="0"/>
                                                  <w:divBdr>
                                                    <w:top w:val="single" w:sz="2" w:space="0" w:color="E3E3E3"/>
                                                    <w:left w:val="single" w:sz="2" w:space="0" w:color="E3E3E3"/>
                                                    <w:bottom w:val="single" w:sz="2" w:space="0" w:color="E3E3E3"/>
                                                    <w:right w:val="single" w:sz="2" w:space="0" w:color="E3E3E3"/>
                                                  </w:divBdr>
                                                  <w:divsChild>
                                                    <w:div w:id="19525866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715883268">
          <w:marLeft w:val="0"/>
          <w:marRight w:val="0"/>
          <w:marTop w:val="0"/>
          <w:marBottom w:val="0"/>
          <w:divBdr>
            <w:top w:val="none" w:sz="0" w:space="0" w:color="auto"/>
            <w:left w:val="none" w:sz="0" w:space="0" w:color="auto"/>
            <w:bottom w:val="none" w:sz="0" w:space="0" w:color="auto"/>
            <w:right w:val="none" w:sz="0" w:space="0" w:color="auto"/>
          </w:divBdr>
        </w:div>
      </w:divsChild>
    </w:div>
    <w:div w:id="1113942483">
      <w:bodyDiv w:val="1"/>
      <w:marLeft w:val="0"/>
      <w:marRight w:val="0"/>
      <w:marTop w:val="0"/>
      <w:marBottom w:val="0"/>
      <w:divBdr>
        <w:top w:val="none" w:sz="0" w:space="0" w:color="auto"/>
        <w:left w:val="none" w:sz="0" w:space="0" w:color="auto"/>
        <w:bottom w:val="none" w:sz="0" w:space="0" w:color="auto"/>
        <w:right w:val="none" w:sz="0" w:space="0" w:color="auto"/>
      </w:divBdr>
      <w:divsChild>
        <w:div w:id="45957086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36FE78-AF5D-47A9-88F1-B30CAD3B6B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7428</TotalTime>
  <Pages>10</Pages>
  <Words>1108</Words>
  <Characters>6321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Ling (2204527)</dc:creator>
  <cp:keywords/>
  <dc:description/>
  <cp:lastModifiedBy>Jacob Ling (2019)</cp:lastModifiedBy>
  <cp:revision>16</cp:revision>
  <dcterms:created xsi:type="dcterms:W3CDTF">2024-03-12T14:16:00Z</dcterms:created>
  <dcterms:modified xsi:type="dcterms:W3CDTF">2024-03-17T21:10:00Z</dcterms:modified>
</cp:coreProperties>
</file>