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631" w:rsidRPr="00A56A71" w:rsidRDefault="0057765C" w:rsidP="00A56A71">
      <w:pPr>
        <w:jc w:val="center"/>
        <w:rPr>
          <w:rFonts w:ascii="Times New Roman" w:hAnsi="Times New Roman" w:cs="Times New Roman"/>
          <w:b/>
          <w:sz w:val="28"/>
          <w:u w:val="single"/>
        </w:rPr>
      </w:pPr>
      <w:proofErr w:type="spellStart"/>
      <w:r w:rsidRPr="0057765C">
        <w:rPr>
          <w:rFonts w:ascii="Times New Roman" w:hAnsi="Times New Roman" w:cs="Times New Roman"/>
          <w:b/>
          <w:sz w:val="28"/>
          <w:u w:val="single"/>
        </w:rPr>
        <w:t>Arweinyddiaeth</w:t>
      </w:r>
      <w:proofErr w:type="spellEnd"/>
      <w:r w:rsidRPr="0057765C">
        <w:rPr>
          <w:rFonts w:ascii="Times New Roman" w:hAnsi="Times New Roman" w:cs="Times New Roman"/>
          <w:b/>
          <w:sz w:val="28"/>
          <w:u w:val="single"/>
        </w:rPr>
        <w:t xml:space="preserve"> a </w:t>
      </w:r>
      <w:proofErr w:type="spellStart"/>
      <w:r w:rsidRPr="0057765C">
        <w:rPr>
          <w:rFonts w:ascii="Times New Roman" w:hAnsi="Times New Roman" w:cs="Times New Roman"/>
          <w:b/>
          <w:sz w:val="28"/>
          <w:u w:val="single"/>
        </w:rPr>
        <w:t>gwaith</w:t>
      </w:r>
      <w:proofErr w:type="spellEnd"/>
      <w:r w:rsidRPr="0057765C">
        <w:rPr>
          <w:rFonts w:ascii="Times New Roman" w:hAnsi="Times New Roman" w:cs="Times New Roman"/>
          <w:b/>
          <w:sz w:val="28"/>
          <w:u w:val="single"/>
        </w:rPr>
        <w:t xml:space="preserve"> </w:t>
      </w:r>
      <w:proofErr w:type="spellStart"/>
      <w:proofErr w:type="gramStart"/>
      <w:r w:rsidRPr="0057765C">
        <w:rPr>
          <w:rFonts w:ascii="Times New Roman" w:hAnsi="Times New Roman" w:cs="Times New Roman"/>
          <w:b/>
          <w:sz w:val="28"/>
          <w:u w:val="single"/>
        </w:rPr>
        <w:t>tim</w:t>
      </w:r>
      <w:proofErr w:type="spellEnd"/>
      <w:proofErr w:type="gramEnd"/>
      <w:r w:rsidRPr="0057765C">
        <w:rPr>
          <w:rFonts w:ascii="Times New Roman" w:hAnsi="Times New Roman" w:cs="Times New Roman"/>
          <w:b/>
          <w:sz w:val="28"/>
          <w:u w:val="single"/>
        </w:rPr>
        <w:t xml:space="preserve"> </w:t>
      </w:r>
      <w:proofErr w:type="spellStart"/>
      <w:r w:rsidRPr="0057765C">
        <w:rPr>
          <w:rFonts w:ascii="Times New Roman" w:hAnsi="Times New Roman" w:cs="Times New Roman"/>
          <w:b/>
          <w:sz w:val="28"/>
          <w:u w:val="single"/>
        </w:rPr>
        <w:t>yn</w:t>
      </w:r>
      <w:proofErr w:type="spellEnd"/>
      <w:r w:rsidRPr="0057765C">
        <w:rPr>
          <w:rFonts w:ascii="Times New Roman" w:hAnsi="Times New Roman" w:cs="Times New Roman"/>
          <w:b/>
          <w:sz w:val="28"/>
          <w:u w:val="single"/>
        </w:rPr>
        <w:t xml:space="preserve"> y </w:t>
      </w:r>
      <w:proofErr w:type="spellStart"/>
      <w:r w:rsidRPr="0057765C">
        <w:rPr>
          <w:rFonts w:ascii="Times New Roman" w:hAnsi="Times New Roman" w:cs="Times New Roman"/>
          <w:b/>
          <w:sz w:val="28"/>
          <w:u w:val="single"/>
        </w:rPr>
        <w:t>blynyddoedd</w:t>
      </w:r>
      <w:proofErr w:type="spellEnd"/>
      <w:r w:rsidRPr="0057765C">
        <w:rPr>
          <w:rFonts w:ascii="Times New Roman" w:hAnsi="Times New Roman" w:cs="Times New Roman"/>
          <w:b/>
          <w:sz w:val="28"/>
          <w:u w:val="single"/>
        </w:rPr>
        <w:t xml:space="preserve"> </w:t>
      </w:r>
      <w:proofErr w:type="spellStart"/>
      <w:r w:rsidRPr="0057765C">
        <w:rPr>
          <w:rFonts w:ascii="Times New Roman" w:hAnsi="Times New Roman" w:cs="Times New Roman"/>
          <w:b/>
          <w:sz w:val="28"/>
          <w:u w:val="single"/>
        </w:rPr>
        <w:t>cynnar</w:t>
      </w:r>
      <w:proofErr w:type="spellEnd"/>
      <w:r w:rsidRPr="0057765C">
        <w:rPr>
          <w:rFonts w:ascii="Times New Roman" w:hAnsi="Times New Roman" w:cs="Times New Roman"/>
          <w:b/>
          <w:sz w:val="28"/>
          <w:u w:val="single"/>
        </w:rPr>
        <w:t xml:space="preserve"> / Leadership and teamwork in the early years (EAEE6001/C)</w:t>
      </w:r>
      <w:r w:rsidR="00A56A71" w:rsidRPr="00A56A71">
        <w:rPr>
          <w:rFonts w:ascii="Times New Roman" w:hAnsi="Times New Roman" w:cs="Times New Roman"/>
          <w:b/>
          <w:sz w:val="28"/>
          <w:u w:val="single"/>
        </w:rPr>
        <w:t>-</w:t>
      </w:r>
    </w:p>
    <w:p w:rsidR="00E71DE2" w:rsidRPr="00F8154A" w:rsidRDefault="004E0495" w:rsidP="00330C87">
      <w:pPr>
        <w:jc w:val="both"/>
        <w:rPr>
          <w:rFonts w:ascii="Times New Roman" w:hAnsi="Times New Roman" w:cs="Times New Roman"/>
          <w:sz w:val="24"/>
        </w:rPr>
      </w:pPr>
      <w:r>
        <w:rPr>
          <w:rFonts w:ascii="Times New Roman" w:hAnsi="Times New Roman" w:cs="Times New Roman"/>
          <w:sz w:val="24"/>
        </w:rPr>
        <w:t xml:space="preserve">During the group </w:t>
      </w:r>
      <w:r w:rsidR="008731BA">
        <w:rPr>
          <w:rFonts w:ascii="Times New Roman" w:hAnsi="Times New Roman" w:cs="Times New Roman"/>
          <w:sz w:val="24"/>
        </w:rPr>
        <w:t>discussion and preparation there was many positive and negative elements dis</w:t>
      </w:r>
      <w:r w:rsidR="00FD5212">
        <w:rPr>
          <w:rFonts w:ascii="Times New Roman" w:hAnsi="Times New Roman" w:cs="Times New Roman"/>
          <w:sz w:val="24"/>
        </w:rPr>
        <w:t>played throughout. G</w:t>
      </w:r>
      <w:r w:rsidR="00D8318F">
        <w:rPr>
          <w:rFonts w:ascii="Times New Roman" w:hAnsi="Times New Roman" w:cs="Times New Roman"/>
          <w:sz w:val="24"/>
        </w:rPr>
        <w:t>roup</w:t>
      </w:r>
      <w:r w:rsidR="00B36462">
        <w:rPr>
          <w:rFonts w:ascii="Times New Roman" w:hAnsi="Times New Roman" w:cs="Times New Roman"/>
          <w:sz w:val="24"/>
        </w:rPr>
        <w:t xml:space="preserve"> </w:t>
      </w:r>
      <w:r w:rsidR="00D8318F">
        <w:rPr>
          <w:rFonts w:ascii="Times New Roman" w:hAnsi="Times New Roman" w:cs="Times New Roman"/>
          <w:sz w:val="24"/>
        </w:rPr>
        <w:t>work</w:t>
      </w:r>
      <w:r w:rsidR="008731BA">
        <w:rPr>
          <w:rFonts w:ascii="Times New Roman" w:hAnsi="Times New Roman" w:cs="Times New Roman"/>
          <w:sz w:val="24"/>
        </w:rPr>
        <w:t xml:space="preserve"> can sometimes be a challenging experience</w:t>
      </w:r>
      <w:r w:rsidR="00D8318F">
        <w:rPr>
          <w:rFonts w:ascii="Times New Roman" w:hAnsi="Times New Roman" w:cs="Times New Roman"/>
          <w:sz w:val="24"/>
        </w:rPr>
        <w:t xml:space="preserve"> as</w:t>
      </w:r>
      <w:r w:rsidR="008731BA">
        <w:rPr>
          <w:rFonts w:ascii="Times New Roman" w:hAnsi="Times New Roman" w:cs="Times New Roman"/>
          <w:sz w:val="24"/>
        </w:rPr>
        <w:t xml:space="preserve"> when groups come together people can sometimes criticise</w:t>
      </w:r>
      <w:r w:rsidR="00D8318F">
        <w:rPr>
          <w:rFonts w:ascii="Times New Roman" w:hAnsi="Times New Roman" w:cs="Times New Roman"/>
          <w:sz w:val="24"/>
        </w:rPr>
        <w:t xml:space="preserve"> each other</w:t>
      </w:r>
      <w:r w:rsidR="008731BA">
        <w:rPr>
          <w:rFonts w:ascii="Times New Roman" w:hAnsi="Times New Roman" w:cs="Times New Roman"/>
          <w:sz w:val="24"/>
        </w:rPr>
        <w:t xml:space="preserve"> and </w:t>
      </w:r>
      <w:r w:rsidR="00D8318F">
        <w:rPr>
          <w:rFonts w:ascii="Times New Roman" w:hAnsi="Times New Roman" w:cs="Times New Roman"/>
          <w:sz w:val="24"/>
        </w:rPr>
        <w:t xml:space="preserve">have </w:t>
      </w:r>
      <w:r w:rsidR="008731BA">
        <w:rPr>
          <w:rFonts w:ascii="Times New Roman" w:hAnsi="Times New Roman" w:cs="Times New Roman"/>
          <w:sz w:val="24"/>
        </w:rPr>
        <w:t>disagree</w:t>
      </w:r>
      <w:r w:rsidR="00D8318F">
        <w:rPr>
          <w:rFonts w:ascii="Times New Roman" w:hAnsi="Times New Roman" w:cs="Times New Roman"/>
          <w:sz w:val="24"/>
        </w:rPr>
        <w:t>ments</w:t>
      </w:r>
      <w:r w:rsidR="008731BA">
        <w:rPr>
          <w:rFonts w:ascii="Times New Roman" w:hAnsi="Times New Roman" w:cs="Times New Roman"/>
          <w:sz w:val="24"/>
        </w:rPr>
        <w:t xml:space="preserve">. This can be a challenging aspect and it may be hard to control a discussion </w:t>
      </w:r>
      <w:r w:rsidR="00F124E9">
        <w:rPr>
          <w:rFonts w:ascii="Times New Roman" w:hAnsi="Times New Roman" w:cs="Times New Roman"/>
          <w:sz w:val="24"/>
        </w:rPr>
        <w:t>under individual topics when members of the group have different ideas and di</w:t>
      </w:r>
      <w:r w:rsidR="00FD5212">
        <w:rPr>
          <w:rFonts w:ascii="Times New Roman" w:hAnsi="Times New Roman" w:cs="Times New Roman"/>
          <w:sz w:val="24"/>
        </w:rPr>
        <w:t>fferent understanding of things, t</w:t>
      </w:r>
      <w:r w:rsidR="00F124E9">
        <w:rPr>
          <w:rFonts w:ascii="Times New Roman" w:hAnsi="Times New Roman" w:cs="Times New Roman"/>
          <w:sz w:val="24"/>
        </w:rPr>
        <w:t>his can then lead to disagreement and divide</w:t>
      </w:r>
      <w:r w:rsidR="00FD5212">
        <w:rPr>
          <w:rFonts w:ascii="Times New Roman" w:hAnsi="Times New Roman" w:cs="Times New Roman"/>
          <w:sz w:val="24"/>
        </w:rPr>
        <w:t xml:space="preserve"> the group. T</w:t>
      </w:r>
      <w:r w:rsidR="00F124E9">
        <w:rPr>
          <w:rFonts w:ascii="Times New Roman" w:hAnsi="Times New Roman" w:cs="Times New Roman"/>
          <w:sz w:val="24"/>
        </w:rPr>
        <w:t>o ensure that each member was included and contributed whilst the group still being conducted in an organised manor, it was important for a chair person to be chosen. This person can take on the role of the leader and e</w:t>
      </w:r>
      <w:r w:rsidR="00786552">
        <w:rPr>
          <w:rFonts w:ascii="Times New Roman" w:hAnsi="Times New Roman" w:cs="Times New Roman"/>
          <w:sz w:val="24"/>
        </w:rPr>
        <w:t>nsure the task was being conducted</w:t>
      </w:r>
      <w:r w:rsidR="00F124E9">
        <w:rPr>
          <w:rFonts w:ascii="Times New Roman" w:hAnsi="Times New Roman" w:cs="Times New Roman"/>
          <w:sz w:val="24"/>
        </w:rPr>
        <w:t xml:space="preserve"> correctly.</w:t>
      </w:r>
      <w:r w:rsidR="00A93C72">
        <w:rPr>
          <w:rFonts w:ascii="Times New Roman" w:hAnsi="Times New Roman" w:cs="Times New Roman"/>
          <w:sz w:val="24"/>
        </w:rPr>
        <w:t xml:space="preserve"> </w:t>
      </w:r>
      <w:r w:rsidR="00F124E9">
        <w:rPr>
          <w:rFonts w:ascii="Times New Roman" w:hAnsi="Times New Roman" w:cs="Times New Roman"/>
          <w:sz w:val="24"/>
        </w:rPr>
        <w:t xml:space="preserve">Although this </w:t>
      </w:r>
      <w:r w:rsidR="00786552">
        <w:rPr>
          <w:rFonts w:ascii="Times New Roman" w:hAnsi="Times New Roman" w:cs="Times New Roman"/>
          <w:sz w:val="24"/>
        </w:rPr>
        <w:t>was the case there were still</w:t>
      </w:r>
      <w:r w:rsidR="00F124E9">
        <w:rPr>
          <w:rFonts w:ascii="Times New Roman" w:hAnsi="Times New Roman" w:cs="Times New Roman"/>
          <w:sz w:val="24"/>
        </w:rPr>
        <w:t xml:space="preserve"> disagreements in regards to writing the work due to each member of the group all having different experiences and backgrounds in specific sectors</w:t>
      </w:r>
      <w:r w:rsidR="00D8318F">
        <w:rPr>
          <w:rFonts w:ascii="Times New Roman" w:hAnsi="Times New Roman" w:cs="Times New Roman"/>
          <w:sz w:val="24"/>
        </w:rPr>
        <w:t>.</w:t>
      </w:r>
      <w:r w:rsidR="00786552">
        <w:rPr>
          <w:rFonts w:ascii="Times New Roman" w:hAnsi="Times New Roman" w:cs="Times New Roman"/>
          <w:sz w:val="24"/>
        </w:rPr>
        <w:t xml:space="preserve"> On the other hand</w:t>
      </w:r>
      <w:r w:rsidR="00F124E9">
        <w:rPr>
          <w:rFonts w:ascii="Times New Roman" w:hAnsi="Times New Roman" w:cs="Times New Roman"/>
          <w:sz w:val="24"/>
        </w:rPr>
        <w:t xml:space="preserve"> this </w:t>
      </w:r>
      <w:r w:rsidR="00D8318F">
        <w:rPr>
          <w:rFonts w:ascii="Times New Roman" w:hAnsi="Times New Roman" w:cs="Times New Roman"/>
          <w:sz w:val="24"/>
        </w:rPr>
        <w:t xml:space="preserve">could also be a positive aspect, </w:t>
      </w:r>
      <w:r w:rsidR="00F124E9">
        <w:rPr>
          <w:rFonts w:ascii="Times New Roman" w:hAnsi="Times New Roman" w:cs="Times New Roman"/>
          <w:sz w:val="24"/>
        </w:rPr>
        <w:t xml:space="preserve">because as a group this will enable you to share skills and knowledge with </w:t>
      </w:r>
      <w:r w:rsidR="00236BE2">
        <w:rPr>
          <w:rFonts w:ascii="Times New Roman" w:hAnsi="Times New Roman" w:cs="Times New Roman"/>
          <w:sz w:val="24"/>
        </w:rPr>
        <w:t>each other</w:t>
      </w:r>
      <w:r w:rsidR="00F124E9">
        <w:rPr>
          <w:rFonts w:ascii="Times New Roman" w:hAnsi="Times New Roman" w:cs="Times New Roman"/>
          <w:sz w:val="24"/>
        </w:rPr>
        <w:t xml:space="preserve">. </w:t>
      </w:r>
      <w:r w:rsidR="001652FE">
        <w:rPr>
          <w:rFonts w:ascii="Times New Roman" w:hAnsi="Times New Roman" w:cs="Times New Roman"/>
          <w:sz w:val="24"/>
        </w:rPr>
        <w:t>Another issue that proved to be challenging was a lack of communication</w:t>
      </w:r>
      <w:r w:rsidR="00786552">
        <w:rPr>
          <w:rFonts w:ascii="Times New Roman" w:hAnsi="Times New Roman" w:cs="Times New Roman"/>
          <w:sz w:val="24"/>
        </w:rPr>
        <w:t>, and difference in work mind set of each member</w:t>
      </w:r>
      <w:r w:rsidR="001652FE">
        <w:rPr>
          <w:rFonts w:ascii="Times New Roman" w:hAnsi="Times New Roman" w:cs="Times New Roman"/>
          <w:sz w:val="24"/>
        </w:rPr>
        <w:t xml:space="preserve"> in the group. This resulted to last minute preparation which could’ve been resolved at an ea</w:t>
      </w:r>
      <w:r w:rsidR="00786552">
        <w:rPr>
          <w:rFonts w:ascii="Times New Roman" w:hAnsi="Times New Roman" w:cs="Times New Roman"/>
          <w:sz w:val="24"/>
        </w:rPr>
        <w:t>rlier stage. This experience has</w:t>
      </w:r>
      <w:r w:rsidR="001652FE">
        <w:rPr>
          <w:rFonts w:ascii="Times New Roman" w:hAnsi="Times New Roman" w:cs="Times New Roman"/>
          <w:sz w:val="24"/>
        </w:rPr>
        <w:t xml:space="preserve"> shown the importance of co</w:t>
      </w:r>
      <w:r w:rsidR="00786552">
        <w:rPr>
          <w:rFonts w:ascii="Times New Roman" w:hAnsi="Times New Roman" w:cs="Times New Roman"/>
          <w:sz w:val="24"/>
        </w:rPr>
        <w:t>mmunication not only in group</w:t>
      </w:r>
      <w:r w:rsidR="00B36462">
        <w:rPr>
          <w:rFonts w:ascii="Times New Roman" w:hAnsi="Times New Roman" w:cs="Times New Roman"/>
          <w:sz w:val="24"/>
        </w:rPr>
        <w:t xml:space="preserve"> </w:t>
      </w:r>
      <w:r w:rsidR="00786552">
        <w:rPr>
          <w:rFonts w:ascii="Times New Roman" w:hAnsi="Times New Roman" w:cs="Times New Roman"/>
          <w:sz w:val="24"/>
        </w:rPr>
        <w:t>wor</w:t>
      </w:r>
      <w:r w:rsidR="001652FE">
        <w:rPr>
          <w:rFonts w:ascii="Times New Roman" w:hAnsi="Times New Roman" w:cs="Times New Roman"/>
          <w:sz w:val="24"/>
        </w:rPr>
        <w:t>k studies, but in real day to day</w:t>
      </w:r>
      <w:r w:rsidR="00786552">
        <w:rPr>
          <w:rFonts w:ascii="Times New Roman" w:hAnsi="Times New Roman" w:cs="Times New Roman"/>
          <w:sz w:val="24"/>
        </w:rPr>
        <w:t xml:space="preserve"> work</w:t>
      </w:r>
      <w:r w:rsidR="001652FE">
        <w:rPr>
          <w:rFonts w:ascii="Times New Roman" w:hAnsi="Times New Roman" w:cs="Times New Roman"/>
          <w:sz w:val="24"/>
        </w:rPr>
        <w:t xml:space="preserve"> life. Communication is essential when working in a</w:t>
      </w:r>
      <w:r w:rsidR="00786552">
        <w:rPr>
          <w:rFonts w:ascii="Times New Roman" w:hAnsi="Times New Roman" w:cs="Times New Roman"/>
          <w:sz w:val="24"/>
        </w:rPr>
        <w:t>ny</w:t>
      </w:r>
      <w:r w:rsidR="001652FE">
        <w:rPr>
          <w:rFonts w:ascii="Times New Roman" w:hAnsi="Times New Roman" w:cs="Times New Roman"/>
          <w:sz w:val="24"/>
        </w:rPr>
        <w:t xml:space="preserve"> setting in order to achieve smooth running, and to thrive as a team. </w:t>
      </w:r>
      <w:r w:rsidR="00012E0C">
        <w:rPr>
          <w:rFonts w:ascii="Times New Roman" w:hAnsi="Times New Roman" w:cs="Times New Roman"/>
          <w:sz w:val="24"/>
        </w:rPr>
        <w:t xml:space="preserve">As it was the group’s </w:t>
      </w:r>
      <w:r w:rsidR="00786552">
        <w:rPr>
          <w:rFonts w:ascii="Times New Roman" w:hAnsi="Times New Roman" w:cs="Times New Roman"/>
          <w:sz w:val="24"/>
        </w:rPr>
        <w:t>choice</w:t>
      </w:r>
      <w:r w:rsidR="00F124E9">
        <w:rPr>
          <w:rFonts w:ascii="Times New Roman" w:hAnsi="Times New Roman" w:cs="Times New Roman"/>
          <w:sz w:val="24"/>
        </w:rPr>
        <w:t xml:space="preserve"> to aim the discussion </w:t>
      </w:r>
      <w:r w:rsidR="002B522B">
        <w:rPr>
          <w:rFonts w:ascii="Times New Roman" w:hAnsi="Times New Roman" w:cs="Times New Roman"/>
          <w:sz w:val="24"/>
        </w:rPr>
        <w:t>in a nursery setting this was a positive aspect and</w:t>
      </w:r>
      <w:r w:rsidR="00F124E9">
        <w:rPr>
          <w:rFonts w:ascii="Times New Roman" w:hAnsi="Times New Roman" w:cs="Times New Roman"/>
          <w:sz w:val="24"/>
        </w:rPr>
        <w:t xml:space="preserve"> was very helpful</w:t>
      </w:r>
      <w:r w:rsidR="008E182F">
        <w:rPr>
          <w:rFonts w:ascii="Times New Roman" w:hAnsi="Times New Roman" w:cs="Times New Roman"/>
          <w:sz w:val="24"/>
        </w:rPr>
        <w:t xml:space="preserve"> when role</w:t>
      </w:r>
      <w:r w:rsidR="001652FE">
        <w:rPr>
          <w:rFonts w:ascii="Times New Roman" w:hAnsi="Times New Roman" w:cs="Times New Roman"/>
          <w:sz w:val="24"/>
        </w:rPr>
        <w:t xml:space="preserve"> playing whilst</w:t>
      </w:r>
      <w:r w:rsidR="008E182F">
        <w:rPr>
          <w:rFonts w:ascii="Times New Roman" w:hAnsi="Times New Roman" w:cs="Times New Roman"/>
          <w:sz w:val="24"/>
        </w:rPr>
        <w:t xml:space="preserve"> being assessed</w:t>
      </w:r>
      <w:r w:rsidR="00F124E9">
        <w:rPr>
          <w:rFonts w:ascii="Times New Roman" w:hAnsi="Times New Roman" w:cs="Times New Roman"/>
          <w:sz w:val="24"/>
        </w:rPr>
        <w:t>, due to all members of the group</w:t>
      </w:r>
      <w:r w:rsidR="008E182F">
        <w:rPr>
          <w:rFonts w:ascii="Times New Roman" w:hAnsi="Times New Roman" w:cs="Times New Roman"/>
          <w:sz w:val="24"/>
        </w:rPr>
        <w:t xml:space="preserve"> having worked in this sector. All members of the group</w:t>
      </w:r>
      <w:r w:rsidR="00F124E9">
        <w:rPr>
          <w:rFonts w:ascii="Times New Roman" w:hAnsi="Times New Roman" w:cs="Times New Roman"/>
          <w:sz w:val="24"/>
        </w:rPr>
        <w:t xml:space="preserve"> </w:t>
      </w:r>
      <w:r w:rsidR="008E182F">
        <w:rPr>
          <w:rFonts w:ascii="Times New Roman" w:hAnsi="Times New Roman" w:cs="Times New Roman"/>
          <w:sz w:val="24"/>
        </w:rPr>
        <w:t>had professional</w:t>
      </w:r>
      <w:r w:rsidR="002B522B">
        <w:rPr>
          <w:rFonts w:ascii="Times New Roman" w:hAnsi="Times New Roman" w:cs="Times New Roman"/>
          <w:sz w:val="24"/>
        </w:rPr>
        <w:t>ly</w:t>
      </w:r>
      <w:r w:rsidR="008E182F">
        <w:rPr>
          <w:rFonts w:ascii="Times New Roman" w:hAnsi="Times New Roman" w:cs="Times New Roman"/>
          <w:sz w:val="24"/>
        </w:rPr>
        <w:t xml:space="preserve"> structured experience of real life situations whilst undertaking this module for example this module </w:t>
      </w:r>
      <w:r w:rsidR="00236BE2">
        <w:rPr>
          <w:rFonts w:ascii="Times New Roman" w:hAnsi="Times New Roman" w:cs="Times New Roman"/>
          <w:sz w:val="24"/>
        </w:rPr>
        <w:t>enables</w:t>
      </w:r>
      <w:r w:rsidR="008E182F">
        <w:rPr>
          <w:rFonts w:ascii="Times New Roman" w:hAnsi="Times New Roman" w:cs="Times New Roman"/>
          <w:sz w:val="24"/>
        </w:rPr>
        <w:t xml:space="preserve"> you to role play staff meetings, work as a team,</w:t>
      </w:r>
      <w:r w:rsidR="001652FE">
        <w:rPr>
          <w:rFonts w:ascii="Times New Roman" w:hAnsi="Times New Roman" w:cs="Times New Roman"/>
          <w:sz w:val="24"/>
        </w:rPr>
        <w:t xml:space="preserve"> and </w:t>
      </w:r>
      <w:r w:rsidR="008E182F">
        <w:rPr>
          <w:rFonts w:ascii="Times New Roman" w:hAnsi="Times New Roman" w:cs="Times New Roman"/>
          <w:sz w:val="24"/>
        </w:rPr>
        <w:t>undertake a sp</w:t>
      </w:r>
      <w:r w:rsidR="001009D0">
        <w:rPr>
          <w:rFonts w:ascii="Times New Roman" w:hAnsi="Times New Roman" w:cs="Times New Roman"/>
          <w:sz w:val="24"/>
        </w:rPr>
        <w:t xml:space="preserve">ecific roles in the group such as nursery nurse, </w:t>
      </w:r>
      <w:r w:rsidR="00D8318F">
        <w:rPr>
          <w:rFonts w:ascii="Times New Roman" w:hAnsi="Times New Roman" w:cs="Times New Roman"/>
          <w:sz w:val="24"/>
        </w:rPr>
        <w:t xml:space="preserve">and </w:t>
      </w:r>
      <w:r w:rsidR="001009D0">
        <w:rPr>
          <w:rFonts w:ascii="Times New Roman" w:hAnsi="Times New Roman" w:cs="Times New Roman"/>
          <w:sz w:val="24"/>
        </w:rPr>
        <w:t xml:space="preserve">managers. This practical part of the module would help students have confidence to undertake these situations in their </w:t>
      </w:r>
      <w:r w:rsidR="00D8318F">
        <w:rPr>
          <w:rFonts w:ascii="Times New Roman" w:hAnsi="Times New Roman" w:cs="Times New Roman"/>
          <w:sz w:val="24"/>
        </w:rPr>
        <w:t xml:space="preserve">real </w:t>
      </w:r>
      <w:r w:rsidR="001009D0">
        <w:rPr>
          <w:rFonts w:ascii="Times New Roman" w:hAnsi="Times New Roman" w:cs="Times New Roman"/>
          <w:sz w:val="24"/>
        </w:rPr>
        <w:t>work life. A negative element that was displayed throughout</w:t>
      </w:r>
      <w:r w:rsidR="00AE5FCD">
        <w:rPr>
          <w:rFonts w:ascii="Times New Roman" w:hAnsi="Times New Roman" w:cs="Times New Roman"/>
          <w:sz w:val="24"/>
        </w:rPr>
        <w:t xml:space="preserve"> the</w:t>
      </w:r>
      <w:r w:rsidR="001009D0">
        <w:rPr>
          <w:rFonts w:ascii="Times New Roman" w:hAnsi="Times New Roman" w:cs="Times New Roman"/>
          <w:sz w:val="24"/>
        </w:rPr>
        <w:t xml:space="preserve"> preparation of the discussion was members getting side tracked whether that be discussing personal life or discussing </w:t>
      </w:r>
      <w:r w:rsidR="00D453CA">
        <w:rPr>
          <w:rFonts w:ascii="Times New Roman" w:hAnsi="Times New Roman" w:cs="Times New Roman"/>
          <w:sz w:val="24"/>
        </w:rPr>
        <w:t xml:space="preserve">many topics at once. </w:t>
      </w:r>
      <w:r w:rsidR="00D453CA" w:rsidRPr="00AE5FCD">
        <w:rPr>
          <w:rFonts w:ascii="Times New Roman" w:hAnsi="Times New Roman" w:cs="Times New Roman"/>
          <w:color w:val="000000" w:themeColor="text1"/>
          <w:sz w:val="24"/>
        </w:rPr>
        <w:t>According to</w:t>
      </w:r>
      <w:r w:rsidR="00AE5FCD">
        <w:rPr>
          <w:rFonts w:ascii="Times New Roman" w:hAnsi="Times New Roman" w:cs="Times New Roman"/>
          <w:color w:val="000000" w:themeColor="text1"/>
          <w:sz w:val="24"/>
        </w:rPr>
        <w:t xml:space="preserve"> </w:t>
      </w:r>
      <w:r w:rsidR="00AE5FCD" w:rsidRPr="00AE5FCD">
        <w:rPr>
          <w:rFonts w:ascii="Times New Roman" w:hAnsi="Times New Roman" w:cs="Times New Roman"/>
          <w:color w:val="000000" w:themeColor="text1"/>
          <w:sz w:val="24"/>
        </w:rPr>
        <w:t xml:space="preserve">Edward de Bono (1985) </w:t>
      </w:r>
      <w:r w:rsidR="00AE5FCD">
        <w:rPr>
          <w:rFonts w:ascii="Times New Roman" w:hAnsi="Times New Roman" w:cs="Times New Roman"/>
          <w:color w:val="000000" w:themeColor="text1"/>
          <w:sz w:val="24"/>
        </w:rPr>
        <w:t xml:space="preserve">and </w:t>
      </w:r>
      <w:r w:rsidR="00AE5FCD" w:rsidRPr="00AE5FCD">
        <w:rPr>
          <w:rFonts w:ascii="Times New Roman" w:hAnsi="Times New Roman" w:cs="Times New Roman"/>
          <w:color w:val="000000" w:themeColor="text1"/>
          <w:sz w:val="24"/>
        </w:rPr>
        <w:t xml:space="preserve">his </w:t>
      </w:r>
      <w:r w:rsidR="00D453CA" w:rsidRPr="00AE5FCD">
        <w:rPr>
          <w:rFonts w:ascii="Times New Roman" w:hAnsi="Times New Roman" w:cs="Times New Roman"/>
          <w:color w:val="000000" w:themeColor="text1"/>
          <w:sz w:val="24"/>
        </w:rPr>
        <w:t xml:space="preserve">theory </w:t>
      </w:r>
      <w:r w:rsidR="00AE5FCD" w:rsidRPr="00AE5FCD">
        <w:rPr>
          <w:rFonts w:ascii="Times New Roman" w:hAnsi="Times New Roman" w:cs="Times New Roman"/>
          <w:color w:val="000000" w:themeColor="text1"/>
          <w:sz w:val="24"/>
        </w:rPr>
        <w:t xml:space="preserve">of the six </w:t>
      </w:r>
      <w:r w:rsidR="00D453CA" w:rsidRPr="00AE5FCD">
        <w:rPr>
          <w:rFonts w:ascii="Times New Roman" w:hAnsi="Times New Roman" w:cs="Times New Roman"/>
          <w:color w:val="000000" w:themeColor="text1"/>
          <w:sz w:val="24"/>
        </w:rPr>
        <w:t xml:space="preserve">thinking hats, </w:t>
      </w:r>
      <w:r w:rsidR="00D453CA">
        <w:rPr>
          <w:rFonts w:ascii="Times New Roman" w:hAnsi="Times New Roman" w:cs="Times New Roman"/>
          <w:sz w:val="24"/>
        </w:rPr>
        <w:t>this is a good way to structure the teams work to ensure we are all participating at the same speed, under the same topic and continuing in the same direction. This is called parallel thinking. For future group based tasks this would be a good guidance to follow to en</w:t>
      </w:r>
      <w:r w:rsidR="001652FE">
        <w:rPr>
          <w:rFonts w:ascii="Times New Roman" w:hAnsi="Times New Roman" w:cs="Times New Roman"/>
          <w:sz w:val="24"/>
        </w:rPr>
        <w:t>sure that the aims of the work are</w:t>
      </w:r>
      <w:r w:rsidR="00D453CA">
        <w:rPr>
          <w:rFonts w:ascii="Times New Roman" w:hAnsi="Times New Roman" w:cs="Times New Roman"/>
          <w:sz w:val="24"/>
        </w:rPr>
        <w:t xml:space="preserve"> being met this could be conducted by the group chairperson, und</w:t>
      </w:r>
      <w:r w:rsidR="001652FE">
        <w:rPr>
          <w:rFonts w:ascii="Times New Roman" w:hAnsi="Times New Roman" w:cs="Times New Roman"/>
          <w:sz w:val="24"/>
        </w:rPr>
        <w:t>er a democratic style of leader</w:t>
      </w:r>
      <w:r w:rsidR="009103E6">
        <w:rPr>
          <w:rFonts w:ascii="Times New Roman" w:hAnsi="Times New Roman" w:cs="Times New Roman"/>
          <w:sz w:val="24"/>
        </w:rPr>
        <w:t>ship. On the other hand by the group having</w:t>
      </w:r>
      <w:r w:rsidR="00D453CA">
        <w:rPr>
          <w:rFonts w:ascii="Times New Roman" w:hAnsi="Times New Roman" w:cs="Times New Roman"/>
          <w:sz w:val="24"/>
        </w:rPr>
        <w:t xml:space="preserve"> </w:t>
      </w:r>
      <w:r w:rsidR="00D8318F">
        <w:rPr>
          <w:rFonts w:ascii="Times New Roman" w:hAnsi="Times New Roman" w:cs="Times New Roman"/>
          <w:sz w:val="24"/>
        </w:rPr>
        <w:t xml:space="preserve">personal </w:t>
      </w:r>
      <w:r w:rsidR="001652FE">
        <w:rPr>
          <w:rFonts w:ascii="Times New Roman" w:hAnsi="Times New Roman" w:cs="Times New Roman"/>
          <w:sz w:val="24"/>
        </w:rPr>
        <w:t xml:space="preserve">life </w:t>
      </w:r>
      <w:r w:rsidR="00D8318F">
        <w:rPr>
          <w:rFonts w:ascii="Times New Roman" w:hAnsi="Times New Roman" w:cs="Times New Roman"/>
          <w:sz w:val="24"/>
        </w:rPr>
        <w:t>discussions</w:t>
      </w:r>
      <w:r w:rsidR="00D453CA">
        <w:rPr>
          <w:rFonts w:ascii="Times New Roman" w:hAnsi="Times New Roman" w:cs="Times New Roman"/>
          <w:sz w:val="24"/>
        </w:rPr>
        <w:t xml:space="preserve"> this enabl</w:t>
      </w:r>
      <w:r w:rsidR="009103E6">
        <w:rPr>
          <w:rFonts w:ascii="Times New Roman" w:hAnsi="Times New Roman" w:cs="Times New Roman"/>
          <w:sz w:val="24"/>
        </w:rPr>
        <w:t>es members to get to know one another</w:t>
      </w:r>
      <w:r w:rsidR="00D453CA">
        <w:rPr>
          <w:rFonts w:ascii="Times New Roman" w:hAnsi="Times New Roman" w:cs="Times New Roman"/>
          <w:sz w:val="24"/>
        </w:rPr>
        <w:t xml:space="preserve"> on a more personal level this forms </w:t>
      </w:r>
      <w:r w:rsidR="00D8318F">
        <w:rPr>
          <w:rFonts w:ascii="Times New Roman" w:hAnsi="Times New Roman" w:cs="Times New Roman"/>
          <w:sz w:val="24"/>
        </w:rPr>
        <w:t>relationships</w:t>
      </w:r>
      <w:r w:rsidR="00D453CA">
        <w:rPr>
          <w:rFonts w:ascii="Times New Roman" w:hAnsi="Times New Roman" w:cs="Times New Roman"/>
          <w:sz w:val="24"/>
        </w:rPr>
        <w:t xml:space="preserve"> and will then improve the group</w:t>
      </w:r>
      <w:r w:rsidR="00012E0C">
        <w:rPr>
          <w:rFonts w:ascii="Times New Roman" w:hAnsi="Times New Roman" w:cs="Times New Roman"/>
          <w:sz w:val="24"/>
        </w:rPr>
        <w:t>’</w:t>
      </w:r>
      <w:r w:rsidR="00D453CA">
        <w:rPr>
          <w:rFonts w:ascii="Times New Roman" w:hAnsi="Times New Roman" w:cs="Times New Roman"/>
          <w:sz w:val="24"/>
        </w:rPr>
        <w:t xml:space="preserve">s </w:t>
      </w:r>
      <w:r w:rsidR="00D8318F">
        <w:rPr>
          <w:rFonts w:ascii="Times New Roman" w:hAnsi="Times New Roman" w:cs="Times New Roman"/>
          <w:sz w:val="24"/>
        </w:rPr>
        <w:t>performance</w:t>
      </w:r>
      <w:r w:rsidR="00D453CA">
        <w:rPr>
          <w:rFonts w:ascii="Times New Roman" w:hAnsi="Times New Roman" w:cs="Times New Roman"/>
          <w:sz w:val="24"/>
        </w:rPr>
        <w:t xml:space="preserve"> and the</w:t>
      </w:r>
      <w:r w:rsidR="00E71DE2">
        <w:rPr>
          <w:rFonts w:ascii="Times New Roman" w:hAnsi="Times New Roman" w:cs="Times New Roman"/>
          <w:sz w:val="24"/>
        </w:rPr>
        <w:t xml:space="preserve"> over-</w:t>
      </w:r>
      <w:r w:rsidR="00D453CA">
        <w:rPr>
          <w:rFonts w:ascii="Times New Roman" w:hAnsi="Times New Roman" w:cs="Times New Roman"/>
          <w:sz w:val="24"/>
        </w:rPr>
        <w:t>all outcome</w:t>
      </w:r>
      <w:r w:rsidR="00F8154A">
        <w:rPr>
          <w:rFonts w:ascii="Times New Roman" w:hAnsi="Times New Roman" w:cs="Times New Roman"/>
          <w:sz w:val="24"/>
        </w:rPr>
        <w:t>.</w:t>
      </w:r>
      <w:r w:rsidR="00F8154A" w:rsidRPr="00F8154A">
        <w:t xml:space="preserve"> </w:t>
      </w:r>
      <w:r w:rsidR="00F8154A" w:rsidRPr="00F8154A">
        <w:rPr>
          <w:rFonts w:ascii="Times New Roman" w:hAnsi="Times New Roman" w:cs="Times New Roman"/>
          <w:sz w:val="24"/>
        </w:rPr>
        <w:t>Beth Schaefer</w:t>
      </w:r>
      <w:r w:rsidR="00F8154A">
        <w:rPr>
          <w:rFonts w:ascii="Times New Roman" w:hAnsi="Times New Roman" w:cs="Times New Roman"/>
          <w:sz w:val="24"/>
        </w:rPr>
        <w:t xml:space="preserve"> (2015) agrees on the importance of relationship building she states that </w:t>
      </w:r>
      <w:r w:rsidR="00012E0C">
        <w:rPr>
          <w:rFonts w:ascii="Times New Roman" w:hAnsi="Times New Roman" w:cs="Times New Roman"/>
          <w:sz w:val="24"/>
        </w:rPr>
        <w:t>relationships</w:t>
      </w:r>
      <w:r w:rsidR="00F8154A">
        <w:rPr>
          <w:rFonts w:ascii="Times New Roman" w:hAnsi="Times New Roman" w:cs="Times New Roman"/>
          <w:sz w:val="24"/>
        </w:rPr>
        <w:t xml:space="preserve"> are built on people having the same values, and when </w:t>
      </w:r>
      <w:r w:rsidR="00012E0C">
        <w:rPr>
          <w:rFonts w:ascii="Times New Roman" w:hAnsi="Times New Roman" w:cs="Times New Roman"/>
          <w:sz w:val="24"/>
        </w:rPr>
        <w:t>certain</w:t>
      </w:r>
      <w:r w:rsidR="00F8154A">
        <w:rPr>
          <w:rFonts w:ascii="Times New Roman" w:hAnsi="Times New Roman" w:cs="Times New Roman"/>
          <w:sz w:val="24"/>
        </w:rPr>
        <w:t xml:space="preserve"> actions or concepts take place </w:t>
      </w:r>
      <w:r w:rsidR="00012E0C">
        <w:rPr>
          <w:rFonts w:ascii="Times New Roman" w:hAnsi="Times New Roman" w:cs="Times New Roman"/>
          <w:sz w:val="24"/>
        </w:rPr>
        <w:t>among</w:t>
      </w:r>
      <w:r w:rsidR="00F8154A">
        <w:rPr>
          <w:rFonts w:ascii="Times New Roman" w:hAnsi="Times New Roman" w:cs="Times New Roman"/>
          <w:sz w:val="24"/>
        </w:rPr>
        <w:t xml:space="preserve"> </w:t>
      </w:r>
      <w:r w:rsidR="00012E0C">
        <w:rPr>
          <w:rFonts w:ascii="Times New Roman" w:hAnsi="Times New Roman" w:cs="Times New Roman"/>
          <w:sz w:val="24"/>
        </w:rPr>
        <w:t>each other</w:t>
      </w:r>
      <w:r w:rsidR="00F8154A">
        <w:rPr>
          <w:rFonts w:ascii="Times New Roman" w:hAnsi="Times New Roman" w:cs="Times New Roman"/>
          <w:sz w:val="24"/>
        </w:rPr>
        <w:t xml:space="preserve">. She also sates the importance of the leader building </w:t>
      </w:r>
      <w:r w:rsidR="00012E0C">
        <w:rPr>
          <w:rFonts w:ascii="Times New Roman" w:hAnsi="Times New Roman" w:cs="Times New Roman"/>
          <w:sz w:val="24"/>
        </w:rPr>
        <w:t>relationships</w:t>
      </w:r>
      <w:r w:rsidR="00F8154A">
        <w:rPr>
          <w:rFonts w:ascii="Times New Roman" w:hAnsi="Times New Roman" w:cs="Times New Roman"/>
          <w:sz w:val="24"/>
        </w:rPr>
        <w:t xml:space="preserve"> with the group, as they need to lead people who have the same values to be able to thrive towards a main goal. This could be applied to day to day work life where early years </w:t>
      </w:r>
      <w:r w:rsidR="00012E0C">
        <w:rPr>
          <w:rFonts w:ascii="Times New Roman" w:hAnsi="Times New Roman" w:cs="Times New Roman"/>
          <w:sz w:val="24"/>
        </w:rPr>
        <w:t>practitioners</w:t>
      </w:r>
      <w:r w:rsidR="00F8154A">
        <w:rPr>
          <w:rFonts w:ascii="Times New Roman" w:hAnsi="Times New Roman" w:cs="Times New Roman"/>
          <w:sz w:val="24"/>
        </w:rPr>
        <w:t xml:space="preserve"> are able to from </w:t>
      </w:r>
      <w:r w:rsidR="00012E0C">
        <w:rPr>
          <w:rFonts w:ascii="Times New Roman" w:hAnsi="Times New Roman" w:cs="Times New Roman"/>
          <w:sz w:val="24"/>
        </w:rPr>
        <w:t>relationships</w:t>
      </w:r>
      <w:r w:rsidR="00F8154A">
        <w:rPr>
          <w:rFonts w:ascii="Times New Roman" w:hAnsi="Times New Roman" w:cs="Times New Roman"/>
          <w:sz w:val="24"/>
        </w:rPr>
        <w:t xml:space="preserve"> and as a setting leader to form </w:t>
      </w:r>
      <w:r w:rsidR="00012E0C">
        <w:rPr>
          <w:rFonts w:ascii="Times New Roman" w:hAnsi="Times New Roman" w:cs="Times New Roman"/>
          <w:sz w:val="24"/>
        </w:rPr>
        <w:t>relationships</w:t>
      </w:r>
      <w:r w:rsidR="00F8154A">
        <w:rPr>
          <w:rFonts w:ascii="Times New Roman" w:hAnsi="Times New Roman" w:cs="Times New Roman"/>
          <w:sz w:val="24"/>
        </w:rPr>
        <w:t xml:space="preserve"> with their followers, </w:t>
      </w:r>
      <w:r w:rsidR="00012E0C">
        <w:rPr>
          <w:rFonts w:ascii="Times New Roman" w:hAnsi="Times New Roman" w:cs="Times New Roman"/>
          <w:sz w:val="24"/>
        </w:rPr>
        <w:t>relationships</w:t>
      </w:r>
      <w:r w:rsidR="00F8154A">
        <w:rPr>
          <w:rFonts w:ascii="Times New Roman" w:hAnsi="Times New Roman" w:cs="Times New Roman"/>
          <w:sz w:val="24"/>
        </w:rPr>
        <w:t xml:space="preserve"> </w:t>
      </w:r>
      <w:r w:rsidR="00F8154A" w:rsidRPr="00F8154A">
        <w:rPr>
          <w:rFonts w:ascii="Times New Roman" w:hAnsi="Times New Roman" w:cs="Times New Roman"/>
          <w:sz w:val="24"/>
        </w:rPr>
        <w:t xml:space="preserve">not only </w:t>
      </w:r>
      <w:r w:rsidR="00012E0C" w:rsidRPr="00F8154A">
        <w:rPr>
          <w:rFonts w:ascii="Times New Roman" w:hAnsi="Times New Roman" w:cs="Times New Roman"/>
          <w:sz w:val="24"/>
        </w:rPr>
        <w:t>among</w:t>
      </w:r>
      <w:r w:rsidR="00F8154A" w:rsidRPr="00F8154A">
        <w:rPr>
          <w:rFonts w:ascii="Times New Roman" w:hAnsi="Times New Roman" w:cs="Times New Roman"/>
          <w:sz w:val="24"/>
        </w:rPr>
        <w:t xml:space="preserve"> staff but parents</w:t>
      </w:r>
      <w:r w:rsidR="00F8154A">
        <w:rPr>
          <w:rFonts w:ascii="Times New Roman" w:hAnsi="Times New Roman" w:cs="Times New Roman"/>
          <w:sz w:val="24"/>
        </w:rPr>
        <w:t xml:space="preserve"> also which</w:t>
      </w:r>
      <w:r w:rsidR="00330C87">
        <w:rPr>
          <w:rFonts w:ascii="Times New Roman" w:hAnsi="Times New Roman" w:cs="Times New Roman"/>
          <w:sz w:val="24"/>
        </w:rPr>
        <w:t xml:space="preserve"> according to the </w:t>
      </w:r>
      <w:r w:rsidR="00330C87">
        <w:rPr>
          <w:rFonts w:ascii="Times New Roman" w:hAnsi="Times New Roman" w:cs="Times New Roman"/>
          <w:sz w:val="24"/>
        </w:rPr>
        <w:lastRenderedPageBreak/>
        <w:t>welsh government (2016)</w:t>
      </w:r>
      <w:r w:rsidR="00F8154A">
        <w:rPr>
          <w:rFonts w:ascii="Times New Roman" w:hAnsi="Times New Roman" w:cs="Times New Roman"/>
          <w:sz w:val="24"/>
        </w:rPr>
        <w:t xml:space="preserve"> then follows the national </w:t>
      </w:r>
      <w:r w:rsidR="00012E0C">
        <w:rPr>
          <w:rFonts w:ascii="Times New Roman" w:hAnsi="Times New Roman" w:cs="Times New Roman"/>
          <w:sz w:val="24"/>
        </w:rPr>
        <w:t>minimum</w:t>
      </w:r>
      <w:r w:rsidR="00F8154A">
        <w:rPr>
          <w:rFonts w:ascii="Times New Roman" w:hAnsi="Times New Roman" w:cs="Times New Roman"/>
          <w:sz w:val="24"/>
        </w:rPr>
        <w:t xml:space="preserve"> </w:t>
      </w:r>
      <w:r w:rsidR="00012E0C">
        <w:rPr>
          <w:rFonts w:ascii="Times New Roman" w:hAnsi="Times New Roman" w:cs="Times New Roman"/>
          <w:sz w:val="24"/>
        </w:rPr>
        <w:t>standards</w:t>
      </w:r>
      <w:r w:rsidR="00330C87">
        <w:rPr>
          <w:rFonts w:ascii="Times New Roman" w:hAnsi="Times New Roman" w:cs="Times New Roman"/>
          <w:sz w:val="24"/>
        </w:rPr>
        <w:t xml:space="preserve">, </w:t>
      </w:r>
      <w:r w:rsidR="00012E0C">
        <w:rPr>
          <w:rFonts w:ascii="Times New Roman" w:hAnsi="Times New Roman" w:cs="Times New Roman"/>
          <w:sz w:val="24"/>
        </w:rPr>
        <w:t>standard</w:t>
      </w:r>
      <w:r w:rsidR="00330C87">
        <w:rPr>
          <w:rFonts w:ascii="Times New Roman" w:hAnsi="Times New Roman" w:cs="Times New Roman"/>
          <w:sz w:val="24"/>
        </w:rPr>
        <w:t xml:space="preserve"> six</w:t>
      </w:r>
      <w:r w:rsidR="00F8154A" w:rsidRPr="00F8154A">
        <w:rPr>
          <w:rFonts w:ascii="Times New Roman" w:hAnsi="Times New Roman" w:cs="Times New Roman"/>
          <w:sz w:val="24"/>
        </w:rPr>
        <w:t xml:space="preserve"> working in partnership with parents</w:t>
      </w:r>
      <w:r w:rsidR="00F8154A">
        <w:rPr>
          <w:rFonts w:ascii="Times New Roman" w:hAnsi="Times New Roman" w:cs="Times New Roman"/>
          <w:sz w:val="24"/>
        </w:rPr>
        <w:t>.</w:t>
      </w:r>
      <w:r w:rsidR="00330C87">
        <w:rPr>
          <w:rFonts w:ascii="Times New Roman" w:hAnsi="Times New Roman" w:cs="Times New Roman"/>
          <w:sz w:val="24"/>
        </w:rPr>
        <w:t xml:space="preserve"> </w:t>
      </w:r>
      <w:proofErr w:type="gramStart"/>
      <w:r w:rsidR="00330C87">
        <w:rPr>
          <w:rFonts w:ascii="Times New Roman" w:hAnsi="Times New Roman" w:cs="Times New Roman"/>
          <w:sz w:val="24"/>
        </w:rPr>
        <w:t>they</w:t>
      </w:r>
      <w:proofErr w:type="gramEnd"/>
      <w:r w:rsidR="00330C87">
        <w:rPr>
          <w:rFonts w:ascii="Times New Roman" w:hAnsi="Times New Roman" w:cs="Times New Roman"/>
          <w:sz w:val="24"/>
        </w:rPr>
        <w:t xml:space="preserve"> state that ‘</w:t>
      </w:r>
      <w:r w:rsidR="00330C87" w:rsidRPr="00330C87">
        <w:rPr>
          <w:rFonts w:ascii="Times New Roman" w:hAnsi="Times New Roman" w:cs="Times New Roman"/>
          <w:sz w:val="24"/>
        </w:rPr>
        <w:t xml:space="preserve">Parents are kept fully involved in and informed </w:t>
      </w:r>
      <w:r w:rsidR="00330C87">
        <w:rPr>
          <w:rFonts w:ascii="Times New Roman" w:hAnsi="Times New Roman" w:cs="Times New Roman"/>
          <w:sz w:val="24"/>
        </w:rPr>
        <w:t xml:space="preserve">about their child’s activities, </w:t>
      </w:r>
      <w:r w:rsidR="00330C87" w:rsidRPr="00330C87">
        <w:rPr>
          <w:rFonts w:ascii="Times New Roman" w:hAnsi="Times New Roman" w:cs="Times New Roman"/>
          <w:sz w:val="24"/>
        </w:rPr>
        <w:t>achievement and progress.</w:t>
      </w:r>
      <w:r w:rsidR="00330C87">
        <w:rPr>
          <w:rFonts w:ascii="Times New Roman" w:hAnsi="Times New Roman" w:cs="Times New Roman"/>
          <w:sz w:val="24"/>
        </w:rPr>
        <w:t>’</w:t>
      </w:r>
      <w:r w:rsidR="00F8154A" w:rsidRPr="00F8154A">
        <w:rPr>
          <w:rFonts w:ascii="Times New Roman" w:hAnsi="Times New Roman" w:cs="Times New Roman"/>
          <w:sz w:val="24"/>
        </w:rPr>
        <w:t xml:space="preserve"> </w:t>
      </w:r>
      <w:r w:rsidR="00330C87">
        <w:rPr>
          <w:rFonts w:ascii="Times New Roman" w:hAnsi="Times New Roman" w:cs="Times New Roman"/>
          <w:color w:val="000000" w:themeColor="text1"/>
          <w:sz w:val="24"/>
        </w:rPr>
        <w:t xml:space="preserve"> Another positive e</w:t>
      </w:r>
      <w:r w:rsidR="00012E0C">
        <w:rPr>
          <w:rFonts w:ascii="Times New Roman" w:hAnsi="Times New Roman" w:cs="Times New Roman"/>
          <w:color w:val="000000" w:themeColor="text1"/>
          <w:sz w:val="24"/>
        </w:rPr>
        <w:t>lement that was displayed was by</w:t>
      </w:r>
      <w:r w:rsidR="00330C87">
        <w:rPr>
          <w:rFonts w:ascii="Times New Roman" w:hAnsi="Times New Roman" w:cs="Times New Roman"/>
          <w:color w:val="000000" w:themeColor="text1"/>
          <w:sz w:val="24"/>
        </w:rPr>
        <w:t xml:space="preserve"> the group </w:t>
      </w:r>
      <w:r w:rsidR="0045187A">
        <w:rPr>
          <w:rFonts w:ascii="Times New Roman" w:hAnsi="Times New Roman" w:cs="Times New Roman"/>
          <w:color w:val="000000" w:themeColor="text1"/>
          <w:sz w:val="24"/>
        </w:rPr>
        <w:t xml:space="preserve">forming </w:t>
      </w:r>
      <w:r w:rsidR="00B36462">
        <w:rPr>
          <w:rFonts w:ascii="Times New Roman" w:hAnsi="Times New Roman" w:cs="Times New Roman"/>
          <w:color w:val="000000" w:themeColor="text1"/>
          <w:sz w:val="24"/>
        </w:rPr>
        <w:t>relationships</w:t>
      </w:r>
      <w:r w:rsidR="0045187A">
        <w:rPr>
          <w:rFonts w:ascii="Times New Roman" w:hAnsi="Times New Roman" w:cs="Times New Roman"/>
          <w:color w:val="000000" w:themeColor="text1"/>
          <w:sz w:val="24"/>
        </w:rPr>
        <w:t xml:space="preserve"> with </w:t>
      </w:r>
      <w:r w:rsidR="00B36462">
        <w:rPr>
          <w:rFonts w:ascii="Times New Roman" w:hAnsi="Times New Roman" w:cs="Times New Roman"/>
          <w:color w:val="000000" w:themeColor="text1"/>
          <w:sz w:val="24"/>
        </w:rPr>
        <w:t>each other</w:t>
      </w:r>
      <w:r w:rsidR="0045187A">
        <w:rPr>
          <w:rFonts w:ascii="Times New Roman" w:hAnsi="Times New Roman" w:cs="Times New Roman"/>
          <w:color w:val="000000" w:themeColor="text1"/>
          <w:sz w:val="24"/>
        </w:rPr>
        <w:t xml:space="preserve"> that then enable</w:t>
      </w:r>
      <w:r w:rsidR="00330C87">
        <w:rPr>
          <w:rFonts w:ascii="Times New Roman" w:hAnsi="Times New Roman" w:cs="Times New Roman"/>
          <w:color w:val="000000" w:themeColor="text1"/>
          <w:sz w:val="24"/>
        </w:rPr>
        <w:t>d</w:t>
      </w:r>
      <w:r w:rsidR="0045187A">
        <w:rPr>
          <w:rFonts w:ascii="Times New Roman" w:hAnsi="Times New Roman" w:cs="Times New Roman"/>
          <w:color w:val="000000" w:themeColor="text1"/>
          <w:sz w:val="24"/>
        </w:rPr>
        <w:t xml:space="preserve"> the less confident members to voi</w:t>
      </w:r>
      <w:r w:rsidR="0057765C">
        <w:rPr>
          <w:rFonts w:ascii="Times New Roman" w:hAnsi="Times New Roman" w:cs="Times New Roman"/>
          <w:color w:val="000000" w:themeColor="text1"/>
          <w:sz w:val="24"/>
        </w:rPr>
        <w:t>ce their ideas and opinions</w:t>
      </w:r>
      <w:r w:rsidR="0045187A">
        <w:rPr>
          <w:rFonts w:ascii="Times New Roman" w:hAnsi="Times New Roman" w:cs="Times New Roman"/>
          <w:color w:val="000000" w:themeColor="text1"/>
          <w:sz w:val="24"/>
        </w:rPr>
        <w:t xml:space="preserve">. This </w:t>
      </w:r>
      <w:r w:rsidR="00D8318F">
        <w:rPr>
          <w:rFonts w:ascii="Times New Roman" w:hAnsi="Times New Roman" w:cs="Times New Roman"/>
          <w:color w:val="000000" w:themeColor="text1"/>
          <w:sz w:val="24"/>
        </w:rPr>
        <w:t>assignment</w:t>
      </w:r>
      <w:r w:rsidR="009103E6">
        <w:rPr>
          <w:rFonts w:ascii="Times New Roman" w:hAnsi="Times New Roman" w:cs="Times New Roman"/>
          <w:color w:val="000000" w:themeColor="text1"/>
          <w:sz w:val="24"/>
        </w:rPr>
        <w:t xml:space="preserve"> enabled</w:t>
      </w:r>
      <w:r w:rsidR="0045187A">
        <w:rPr>
          <w:rFonts w:ascii="Times New Roman" w:hAnsi="Times New Roman" w:cs="Times New Roman"/>
          <w:color w:val="000000" w:themeColor="text1"/>
          <w:sz w:val="24"/>
        </w:rPr>
        <w:t xml:space="preserve"> everyone to participate, voice their ideas and take </w:t>
      </w:r>
      <w:r w:rsidR="009103E6">
        <w:rPr>
          <w:rFonts w:ascii="Times New Roman" w:hAnsi="Times New Roman" w:cs="Times New Roman"/>
          <w:color w:val="000000" w:themeColor="text1"/>
          <w:sz w:val="24"/>
        </w:rPr>
        <w:t xml:space="preserve">responsibility </w:t>
      </w:r>
      <w:r w:rsidR="0045187A">
        <w:rPr>
          <w:rFonts w:ascii="Times New Roman" w:hAnsi="Times New Roman" w:cs="Times New Roman"/>
          <w:color w:val="000000" w:themeColor="text1"/>
          <w:sz w:val="24"/>
        </w:rPr>
        <w:t xml:space="preserve">for </w:t>
      </w:r>
      <w:r w:rsidR="004226F0">
        <w:rPr>
          <w:rFonts w:ascii="Times New Roman" w:hAnsi="Times New Roman" w:cs="Times New Roman"/>
          <w:color w:val="000000" w:themeColor="text1"/>
          <w:sz w:val="24"/>
        </w:rPr>
        <w:t>individual</w:t>
      </w:r>
      <w:r w:rsidR="009103E6">
        <w:rPr>
          <w:rFonts w:ascii="Times New Roman" w:hAnsi="Times New Roman" w:cs="Times New Roman"/>
          <w:color w:val="000000" w:themeColor="text1"/>
          <w:sz w:val="24"/>
        </w:rPr>
        <w:t xml:space="preserve"> sections of the work, which</w:t>
      </w:r>
      <w:r w:rsidR="0045187A">
        <w:rPr>
          <w:rFonts w:ascii="Times New Roman" w:hAnsi="Times New Roman" w:cs="Times New Roman"/>
          <w:color w:val="000000" w:themeColor="text1"/>
          <w:sz w:val="24"/>
        </w:rPr>
        <w:t xml:space="preserve"> was done by all group members discussing possible topics, weighing up the positive and negatives of each topic and </w:t>
      </w:r>
      <w:r w:rsidR="004226F0">
        <w:rPr>
          <w:rFonts w:ascii="Times New Roman" w:hAnsi="Times New Roman" w:cs="Times New Roman"/>
          <w:color w:val="000000" w:themeColor="text1"/>
          <w:sz w:val="24"/>
        </w:rPr>
        <w:t>individually</w:t>
      </w:r>
      <w:r w:rsidR="0045187A">
        <w:rPr>
          <w:rFonts w:ascii="Times New Roman" w:hAnsi="Times New Roman" w:cs="Times New Roman"/>
          <w:color w:val="000000" w:themeColor="text1"/>
          <w:sz w:val="24"/>
        </w:rPr>
        <w:t xml:space="preserve"> assigning topics to research into. Having a chairperson to take the role as a leader proved to be very affective in this way as again a democratic </w:t>
      </w:r>
      <w:r w:rsidR="004226F0">
        <w:rPr>
          <w:rFonts w:ascii="Times New Roman" w:hAnsi="Times New Roman" w:cs="Times New Roman"/>
          <w:color w:val="000000" w:themeColor="text1"/>
          <w:sz w:val="24"/>
        </w:rPr>
        <w:t>approach</w:t>
      </w:r>
      <w:r w:rsidR="0045187A">
        <w:rPr>
          <w:rFonts w:ascii="Times New Roman" w:hAnsi="Times New Roman" w:cs="Times New Roman"/>
          <w:color w:val="000000" w:themeColor="text1"/>
          <w:sz w:val="24"/>
        </w:rPr>
        <w:t xml:space="preserve"> was used by wanting to know the groups ideas before finalising her </w:t>
      </w:r>
      <w:r w:rsidR="004226F0">
        <w:rPr>
          <w:rFonts w:ascii="Times New Roman" w:hAnsi="Times New Roman" w:cs="Times New Roman"/>
          <w:color w:val="000000" w:themeColor="text1"/>
          <w:sz w:val="24"/>
        </w:rPr>
        <w:t>decision</w:t>
      </w:r>
      <w:r w:rsidR="0045187A">
        <w:rPr>
          <w:rFonts w:ascii="Times New Roman" w:hAnsi="Times New Roman" w:cs="Times New Roman"/>
          <w:color w:val="000000" w:themeColor="text1"/>
          <w:sz w:val="24"/>
        </w:rPr>
        <w:t>. Howev</w:t>
      </w:r>
      <w:r w:rsidR="001652FE">
        <w:rPr>
          <w:rFonts w:ascii="Times New Roman" w:hAnsi="Times New Roman" w:cs="Times New Roman"/>
          <w:color w:val="000000" w:themeColor="text1"/>
          <w:sz w:val="24"/>
        </w:rPr>
        <w:t>e</w:t>
      </w:r>
      <w:r w:rsidR="0045187A">
        <w:rPr>
          <w:rFonts w:ascii="Times New Roman" w:hAnsi="Times New Roman" w:cs="Times New Roman"/>
          <w:color w:val="000000" w:themeColor="text1"/>
          <w:sz w:val="24"/>
        </w:rPr>
        <w:t xml:space="preserve">r during some aspects a more </w:t>
      </w:r>
      <w:proofErr w:type="spellStart"/>
      <w:r w:rsidR="0045187A">
        <w:rPr>
          <w:rFonts w:ascii="Times New Roman" w:hAnsi="Times New Roman" w:cs="Times New Roman"/>
          <w:color w:val="000000" w:themeColor="text1"/>
          <w:sz w:val="24"/>
        </w:rPr>
        <w:t>lazie</w:t>
      </w:r>
      <w:proofErr w:type="spellEnd"/>
      <w:r w:rsidR="0045187A">
        <w:rPr>
          <w:rFonts w:ascii="Times New Roman" w:hAnsi="Times New Roman" w:cs="Times New Roman"/>
          <w:color w:val="000000" w:themeColor="text1"/>
          <w:sz w:val="24"/>
        </w:rPr>
        <w:t xml:space="preserve">-fair approach </w:t>
      </w:r>
      <w:r w:rsidR="00043D92">
        <w:rPr>
          <w:rFonts w:ascii="Times New Roman" w:hAnsi="Times New Roman" w:cs="Times New Roman"/>
          <w:color w:val="000000" w:themeColor="text1"/>
          <w:sz w:val="24"/>
        </w:rPr>
        <w:t>w</w:t>
      </w:r>
      <w:r w:rsidR="0045187A">
        <w:rPr>
          <w:rFonts w:ascii="Times New Roman" w:hAnsi="Times New Roman" w:cs="Times New Roman"/>
          <w:color w:val="000000" w:themeColor="text1"/>
          <w:sz w:val="24"/>
        </w:rPr>
        <w:t xml:space="preserve">as </w:t>
      </w:r>
      <w:r w:rsidR="00043D92">
        <w:rPr>
          <w:rFonts w:ascii="Times New Roman" w:hAnsi="Times New Roman" w:cs="Times New Roman"/>
          <w:color w:val="000000" w:themeColor="text1"/>
          <w:sz w:val="24"/>
        </w:rPr>
        <w:t>also used</w:t>
      </w:r>
      <w:r w:rsidR="0045187A">
        <w:rPr>
          <w:rFonts w:ascii="Times New Roman" w:hAnsi="Times New Roman" w:cs="Times New Roman"/>
          <w:color w:val="000000" w:themeColor="text1"/>
          <w:sz w:val="24"/>
        </w:rPr>
        <w:t xml:space="preserve"> to allow the group to voice their ideas and follow them through during their own topics they raised and </w:t>
      </w:r>
      <w:r w:rsidR="001652FE">
        <w:rPr>
          <w:rFonts w:ascii="Times New Roman" w:hAnsi="Times New Roman" w:cs="Times New Roman"/>
          <w:color w:val="000000" w:themeColor="text1"/>
          <w:sz w:val="24"/>
        </w:rPr>
        <w:t>researched</w:t>
      </w:r>
      <w:r w:rsidR="0045187A">
        <w:rPr>
          <w:rFonts w:ascii="Times New Roman" w:hAnsi="Times New Roman" w:cs="Times New Roman"/>
          <w:color w:val="000000" w:themeColor="text1"/>
          <w:sz w:val="24"/>
        </w:rPr>
        <w:t>.</w:t>
      </w:r>
      <w:r w:rsidR="00A93C72">
        <w:rPr>
          <w:rFonts w:ascii="Times New Roman" w:hAnsi="Times New Roman" w:cs="Times New Roman"/>
          <w:sz w:val="24"/>
        </w:rPr>
        <w:t xml:space="preserve"> </w:t>
      </w:r>
      <w:r w:rsidR="00936225">
        <w:rPr>
          <w:rFonts w:ascii="Times New Roman" w:hAnsi="Times New Roman" w:cs="Times New Roman"/>
          <w:color w:val="000000" w:themeColor="text1"/>
          <w:sz w:val="24"/>
        </w:rPr>
        <w:t xml:space="preserve">Including </w:t>
      </w:r>
      <w:r w:rsidR="004226F0">
        <w:rPr>
          <w:rFonts w:ascii="Times New Roman" w:hAnsi="Times New Roman" w:cs="Times New Roman"/>
          <w:color w:val="000000" w:themeColor="text1"/>
          <w:sz w:val="24"/>
        </w:rPr>
        <w:t>group work</w:t>
      </w:r>
      <w:r w:rsidR="00936225">
        <w:rPr>
          <w:rFonts w:ascii="Times New Roman" w:hAnsi="Times New Roman" w:cs="Times New Roman"/>
          <w:color w:val="000000" w:themeColor="text1"/>
          <w:sz w:val="24"/>
        </w:rPr>
        <w:t xml:space="preserve"> in this module proved to be a</w:t>
      </w:r>
      <w:r w:rsidR="00E71DE2">
        <w:rPr>
          <w:rFonts w:ascii="Times New Roman" w:hAnsi="Times New Roman" w:cs="Times New Roman"/>
          <w:color w:val="000000" w:themeColor="text1"/>
          <w:sz w:val="24"/>
        </w:rPr>
        <w:t xml:space="preserve"> valuable experience as it enabled the group to achieve something greater than working individua</w:t>
      </w:r>
      <w:r w:rsidR="00043D92">
        <w:rPr>
          <w:rFonts w:ascii="Times New Roman" w:hAnsi="Times New Roman" w:cs="Times New Roman"/>
          <w:color w:val="000000" w:themeColor="text1"/>
          <w:sz w:val="24"/>
        </w:rPr>
        <w:t xml:space="preserve">lly would have. During this assignment it proved </w:t>
      </w:r>
      <w:r w:rsidR="00EA14F7">
        <w:rPr>
          <w:rFonts w:ascii="Times New Roman" w:hAnsi="Times New Roman" w:cs="Times New Roman"/>
          <w:color w:val="000000" w:themeColor="text1"/>
          <w:sz w:val="24"/>
        </w:rPr>
        <w:t xml:space="preserve">to be </w:t>
      </w:r>
      <w:r w:rsidR="00043D92">
        <w:rPr>
          <w:rFonts w:ascii="Times New Roman" w:hAnsi="Times New Roman" w:cs="Times New Roman"/>
          <w:color w:val="000000" w:themeColor="text1"/>
          <w:sz w:val="24"/>
        </w:rPr>
        <w:t xml:space="preserve">valuable to designate a leader </w:t>
      </w:r>
      <w:r w:rsidR="00E71DE2">
        <w:rPr>
          <w:rFonts w:ascii="Times New Roman" w:hAnsi="Times New Roman" w:cs="Times New Roman"/>
          <w:color w:val="000000" w:themeColor="text1"/>
          <w:sz w:val="24"/>
        </w:rPr>
        <w:t>to ensure s</w:t>
      </w:r>
      <w:r w:rsidR="004226F0">
        <w:rPr>
          <w:rFonts w:ascii="Times New Roman" w:hAnsi="Times New Roman" w:cs="Times New Roman"/>
          <w:color w:val="000000" w:themeColor="text1"/>
          <w:sz w:val="24"/>
        </w:rPr>
        <w:t>m</w:t>
      </w:r>
      <w:r w:rsidR="00E71DE2">
        <w:rPr>
          <w:rFonts w:ascii="Times New Roman" w:hAnsi="Times New Roman" w:cs="Times New Roman"/>
          <w:color w:val="000000" w:themeColor="text1"/>
          <w:sz w:val="24"/>
        </w:rPr>
        <w:t xml:space="preserve">ooth running of the task to complete the assignment to our highest of capabilities. </w:t>
      </w:r>
      <w:r w:rsidR="004226F0">
        <w:rPr>
          <w:rFonts w:ascii="Times New Roman" w:hAnsi="Times New Roman" w:cs="Times New Roman"/>
          <w:color w:val="000000" w:themeColor="text1"/>
          <w:sz w:val="24"/>
        </w:rPr>
        <w:t>Throughout the task it also became apparent that some members needed more support than others and the leader needed to adapt her leadership s</w:t>
      </w:r>
      <w:r w:rsidR="001652FE">
        <w:rPr>
          <w:rFonts w:ascii="Times New Roman" w:hAnsi="Times New Roman" w:cs="Times New Roman"/>
          <w:color w:val="000000" w:themeColor="text1"/>
          <w:sz w:val="24"/>
        </w:rPr>
        <w:t xml:space="preserve">tyle to a more autocratic style in order to support these members. </w:t>
      </w:r>
      <w:r w:rsidR="00EF7E22">
        <w:rPr>
          <w:rFonts w:ascii="Times New Roman" w:hAnsi="Times New Roman" w:cs="Times New Roman"/>
          <w:color w:val="000000" w:themeColor="text1"/>
          <w:sz w:val="24"/>
        </w:rPr>
        <w:t>It also became appare</w:t>
      </w:r>
      <w:r w:rsidR="00043D92">
        <w:rPr>
          <w:rFonts w:ascii="Times New Roman" w:hAnsi="Times New Roman" w:cs="Times New Roman"/>
          <w:color w:val="000000" w:themeColor="text1"/>
          <w:sz w:val="24"/>
        </w:rPr>
        <w:t>nt that a specific member was needed to step in and take over</w:t>
      </w:r>
      <w:r w:rsidR="00EF7E22">
        <w:rPr>
          <w:rFonts w:ascii="Times New Roman" w:hAnsi="Times New Roman" w:cs="Times New Roman"/>
          <w:color w:val="000000" w:themeColor="text1"/>
          <w:sz w:val="24"/>
        </w:rPr>
        <w:t xml:space="preserve"> the role </w:t>
      </w:r>
      <w:r w:rsidR="00043D92">
        <w:rPr>
          <w:rFonts w:ascii="Times New Roman" w:hAnsi="Times New Roman" w:cs="Times New Roman"/>
          <w:color w:val="000000" w:themeColor="text1"/>
          <w:sz w:val="24"/>
        </w:rPr>
        <w:t xml:space="preserve">of the leader </w:t>
      </w:r>
      <w:r w:rsidR="00EF7E22">
        <w:rPr>
          <w:rFonts w:ascii="Times New Roman" w:hAnsi="Times New Roman" w:cs="Times New Roman"/>
          <w:color w:val="000000" w:themeColor="text1"/>
          <w:sz w:val="24"/>
        </w:rPr>
        <w:t>when t</w:t>
      </w:r>
      <w:r w:rsidR="00043D92">
        <w:rPr>
          <w:rFonts w:ascii="Times New Roman" w:hAnsi="Times New Roman" w:cs="Times New Roman"/>
          <w:color w:val="000000" w:themeColor="text1"/>
          <w:sz w:val="24"/>
        </w:rPr>
        <w:t>he</w:t>
      </w:r>
      <w:r w:rsidR="005078B1">
        <w:rPr>
          <w:rFonts w:ascii="Times New Roman" w:hAnsi="Times New Roman" w:cs="Times New Roman"/>
          <w:color w:val="000000" w:themeColor="text1"/>
          <w:sz w:val="24"/>
        </w:rPr>
        <w:t xml:space="preserve"> </w:t>
      </w:r>
      <w:r w:rsidR="00562C8F">
        <w:rPr>
          <w:rFonts w:ascii="Times New Roman" w:hAnsi="Times New Roman" w:cs="Times New Roman"/>
          <w:color w:val="000000" w:themeColor="text1"/>
          <w:sz w:val="24"/>
        </w:rPr>
        <w:t>allocated</w:t>
      </w:r>
      <w:r w:rsidR="00043D92">
        <w:rPr>
          <w:rFonts w:ascii="Times New Roman" w:hAnsi="Times New Roman" w:cs="Times New Roman"/>
          <w:color w:val="000000" w:themeColor="text1"/>
          <w:sz w:val="24"/>
        </w:rPr>
        <w:t xml:space="preserve"> chair person was not present, t</w:t>
      </w:r>
      <w:r w:rsidR="00EF7E22">
        <w:rPr>
          <w:rFonts w:ascii="Times New Roman" w:hAnsi="Times New Roman" w:cs="Times New Roman"/>
          <w:color w:val="000000" w:themeColor="text1"/>
          <w:sz w:val="24"/>
        </w:rPr>
        <w:t xml:space="preserve">his allowed the group to continue with some guided structure, which again is an element that is used in day </w:t>
      </w:r>
      <w:r w:rsidR="00636C25">
        <w:rPr>
          <w:rFonts w:ascii="Times New Roman" w:hAnsi="Times New Roman" w:cs="Times New Roman"/>
          <w:color w:val="000000" w:themeColor="text1"/>
          <w:sz w:val="24"/>
        </w:rPr>
        <w:t>to day work life, in</w:t>
      </w:r>
      <w:r w:rsidR="00043D92">
        <w:rPr>
          <w:rFonts w:ascii="Times New Roman" w:hAnsi="Times New Roman" w:cs="Times New Roman"/>
          <w:color w:val="000000" w:themeColor="text1"/>
          <w:sz w:val="24"/>
        </w:rPr>
        <w:t xml:space="preserve"> the form of </w:t>
      </w:r>
      <w:r w:rsidR="00EF7E22">
        <w:rPr>
          <w:rFonts w:ascii="Times New Roman" w:hAnsi="Times New Roman" w:cs="Times New Roman"/>
          <w:color w:val="000000" w:themeColor="text1"/>
          <w:sz w:val="24"/>
        </w:rPr>
        <w:t xml:space="preserve">having a deputy to take lead from time to time. </w:t>
      </w:r>
      <w:r w:rsidR="00E71DE2">
        <w:rPr>
          <w:rFonts w:ascii="Times New Roman" w:hAnsi="Times New Roman" w:cs="Times New Roman"/>
          <w:color w:val="000000" w:themeColor="text1"/>
          <w:sz w:val="24"/>
        </w:rPr>
        <w:t>This assignment as enabled students to gain valu</w:t>
      </w:r>
      <w:r w:rsidR="00636C25">
        <w:rPr>
          <w:rFonts w:ascii="Times New Roman" w:hAnsi="Times New Roman" w:cs="Times New Roman"/>
          <w:color w:val="000000" w:themeColor="text1"/>
          <w:sz w:val="24"/>
        </w:rPr>
        <w:t>a</w:t>
      </w:r>
      <w:r w:rsidR="00E71DE2">
        <w:rPr>
          <w:rFonts w:ascii="Times New Roman" w:hAnsi="Times New Roman" w:cs="Times New Roman"/>
          <w:color w:val="000000" w:themeColor="text1"/>
          <w:sz w:val="24"/>
        </w:rPr>
        <w:t>ble experience as it ref</w:t>
      </w:r>
      <w:r w:rsidR="00636C25">
        <w:rPr>
          <w:rFonts w:ascii="Times New Roman" w:hAnsi="Times New Roman" w:cs="Times New Roman"/>
          <w:color w:val="000000" w:themeColor="text1"/>
          <w:sz w:val="24"/>
        </w:rPr>
        <w:t>l</w:t>
      </w:r>
      <w:r w:rsidR="00E71DE2">
        <w:rPr>
          <w:rFonts w:ascii="Times New Roman" w:hAnsi="Times New Roman" w:cs="Times New Roman"/>
          <w:color w:val="000000" w:themeColor="text1"/>
          <w:sz w:val="24"/>
        </w:rPr>
        <w:t xml:space="preserve">ects on the day to day work </w:t>
      </w:r>
      <w:r w:rsidR="004226F0">
        <w:rPr>
          <w:rFonts w:ascii="Times New Roman" w:hAnsi="Times New Roman" w:cs="Times New Roman"/>
          <w:color w:val="000000" w:themeColor="text1"/>
          <w:sz w:val="24"/>
        </w:rPr>
        <w:t>environment</w:t>
      </w:r>
      <w:r w:rsidR="00E71DE2">
        <w:rPr>
          <w:rFonts w:ascii="Times New Roman" w:hAnsi="Times New Roman" w:cs="Times New Roman"/>
          <w:color w:val="000000" w:themeColor="text1"/>
          <w:sz w:val="24"/>
        </w:rPr>
        <w:t>.</w:t>
      </w:r>
      <w:r w:rsidR="00E71DE2">
        <w:rPr>
          <w:rFonts w:ascii="Times New Roman" w:hAnsi="Times New Roman" w:cs="Times New Roman"/>
          <w:color w:val="FF0000"/>
          <w:sz w:val="24"/>
        </w:rPr>
        <w:t xml:space="preserve"> </w:t>
      </w:r>
      <w:r w:rsidR="00012E0C">
        <w:rPr>
          <w:rFonts w:ascii="Times New Roman" w:hAnsi="Times New Roman" w:cs="Times New Roman"/>
          <w:color w:val="000000" w:themeColor="text1"/>
          <w:sz w:val="24"/>
        </w:rPr>
        <w:t>This module also</w:t>
      </w:r>
      <w:r w:rsidR="00EA14F7">
        <w:rPr>
          <w:rFonts w:ascii="Times New Roman" w:hAnsi="Times New Roman" w:cs="Times New Roman"/>
          <w:color w:val="000000" w:themeColor="text1"/>
          <w:sz w:val="24"/>
        </w:rPr>
        <w:t xml:space="preserve"> provides a training process for students in order to take the leadership role in the future</w:t>
      </w:r>
      <w:r w:rsidR="00766F9F">
        <w:rPr>
          <w:rFonts w:ascii="Times New Roman" w:hAnsi="Times New Roman" w:cs="Times New Roman"/>
          <w:color w:val="000000" w:themeColor="text1"/>
          <w:sz w:val="24"/>
        </w:rPr>
        <w:t>.</w:t>
      </w:r>
      <w:r w:rsidR="00EA14F7">
        <w:rPr>
          <w:rFonts w:ascii="Times New Roman" w:hAnsi="Times New Roman" w:cs="Times New Roman"/>
          <w:color w:val="000000" w:themeColor="text1"/>
          <w:sz w:val="24"/>
        </w:rPr>
        <w:t xml:space="preserve">  </w:t>
      </w:r>
      <w:r w:rsidR="00EA14F7" w:rsidRPr="00EA14F7">
        <w:rPr>
          <w:rFonts w:ascii="Times New Roman" w:hAnsi="Times New Roman" w:cs="Times New Roman"/>
          <w:color w:val="000000" w:themeColor="text1"/>
          <w:sz w:val="24"/>
        </w:rPr>
        <w:t>Dr Jillian Rodd</w:t>
      </w:r>
      <w:r w:rsidR="00EA14F7">
        <w:rPr>
          <w:rFonts w:ascii="Times New Roman" w:hAnsi="Times New Roman" w:cs="Times New Roman"/>
          <w:color w:val="000000" w:themeColor="text1"/>
          <w:sz w:val="24"/>
        </w:rPr>
        <w:t xml:space="preserve"> (no date) states that there is little if not no training in place for nursery teachers and nursery nurses to appreciate and undertake leadership roles and responsibilities. However this module </w:t>
      </w:r>
      <w:r w:rsidR="001B07B8">
        <w:rPr>
          <w:rFonts w:ascii="Times New Roman" w:hAnsi="Times New Roman" w:cs="Times New Roman"/>
          <w:color w:val="000000" w:themeColor="text1"/>
          <w:sz w:val="24"/>
        </w:rPr>
        <w:t xml:space="preserve">defies this and allows students to consider </w:t>
      </w:r>
      <w:r w:rsidR="00012E0C">
        <w:rPr>
          <w:rFonts w:ascii="Times New Roman" w:hAnsi="Times New Roman" w:cs="Times New Roman"/>
          <w:color w:val="000000" w:themeColor="text1"/>
          <w:sz w:val="24"/>
        </w:rPr>
        <w:t xml:space="preserve">the leadership role </w:t>
      </w:r>
      <w:r w:rsidR="001B07B8">
        <w:rPr>
          <w:rFonts w:ascii="Times New Roman" w:hAnsi="Times New Roman" w:cs="Times New Roman"/>
          <w:color w:val="000000" w:themeColor="text1"/>
          <w:sz w:val="24"/>
        </w:rPr>
        <w:t>and value their leaders.</w:t>
      </w:r>
      <w:r w:rsidR="00D8157D">
        <w:rPr>
          <w:rFonts w:ascii="Times New Roman" w:hAnsi="Times New Roman" w:cs="Times New Roman"/>
          <w:color w:val="000000" w:themeColor="text1"/>
          <w:sz w:val="24"/>
        </w:rPr>
        <w:t xml:space="preserve"> </w:t>
      </w:r>
      <w:r w:rsidR="00012E0C">
        <w:rPr>
          <w:rFonts w:ascii="Times New Roman" w:hAnsi="Times New Roman" w:cs="Times New Roman"/>
          <w:color w:val="000000" w:themeColor="text1"/>
          <w:sz w:val="24"/>
        </w:rPr>
        <w:t>According</w:t>
      </w:r>
      <w:r w:rsidR="00D8157D">
        <w:rPr>
          <w:rFonts w:ascii="Times New Roman" w:hAnsi="Times New Roman" w:cs="Times New Roman"/>
          <w:color w:val="000000" w:themeColor="text1"/>
          <w:sz w:val="24"/>
        </w:rPr>
        <w:t xml:space="preserve"> to </w:t>
      </w:r>
      <w:proofErr w:type="spellStart"/>
      <w:r w:rsidR="00587955" w:rsidRPr="00587955">
        <w:rPr>
          <w:rFonts w:ascii="Times New Roman" w:hAnsi="Times New Roman" w:cs="Times New Roman"/>
          <w:color w:val="000000" w:themeColor="text1"/>
          <w:sz w:val="24"/>
        </w:rPr>
        <w:t>waninganayak</w:t>
      </w:r>
      <w:r w:rsidR="00587955">
        <w:rPr>
          <w:rFonts w:ascii="Times New Roman" w:hAnsi="Times New Roman" w:cs="Times New Roman"/>
          <w:color w:val="000000" w:themeColor="text1"/>
          <w:sz w:val="24"/>
        </w:rPr>
        <w:t>e</w:t>
      </w:r>
      <w:proofErr w:type="spellEnd"/>
      <w:r w:rsidR="00587955">
        <w:rPr>
          <w:rFonts w:ascii="Times New Roman" w:hAnsi="Times New Roman" w:cs="Times New Roman"/>
          <w:color w:val="000000" w:themeColor="text1"/>
          <w:sz w:val="24"/>
        </w:rPr>
        <w:t xml:space="preserve"> and </w:t>
      </w:r>
      <w:proofErr w:type="spellStart"/>
      <w:r w:rsidR="00587955">
        <w:rPr>
          <w:rFonts w:ascii="Times New Roman" w:hAnsi="Times New Roman" w:cs="Times New Roman"/>
          <w:color w:val="000000" w:themeColor="text1"/>
          <w:sz w:val="24"/>
        </w:rPr>
        <w:t>ebbeck</w:t>
      </w:r>
      <w:proofErr w:type="spellEnd"/>
      <w:r w:rsidR="00587955">
        <w:rPr>
          <w:rFonts w:ascii="Times New Roman" w:hAnsi="Times New Roman" w:cs="Times New Roman"/>
          <w:color w:val="000000" w:themeColor="text1"/>
          <w:sz w:val="24"/>
        </w:rPr>
        <w:t xml:space="preserve"> (2002) They both agree</w:t>
      </w:r>
      <w:r w:rsidR="00766F9F">
        <w:rPr>
          <w:rFonts w:ascii="Times New Roman" w:hAnsi="Times New Roman" w:cs="Times New Roman"/>
          <w:color w:val="000000" w:themeColor="text1"/>
          <w:sz w:val="24"/>
        </w:rPr>
        <w:t xml:space="preserve"> with this and they </w:t>
      </w:r>
      <w:r w:rsidR="00D8157D">
        <w:rPr>
          <w:rFonts w:ascii="Times New Roman" w:hAnsi="Times New Roman" w:cs="Times New Roman"/>
          <w:color w:val="000000" w:themeColor="text1"/>
          <w:sz w:val="24"/>
        </w:rPr>
        <w:t xml:space="preserve">discuss </w:t>
      </w:r>
      <w:r w:rsidR="00587955">
        <w:rPr>
          <w:rFonts w:ascii="Times New Roman" w:hAnsi="Times New Roman" w:cs="Times New Roman"/>
          <w:color w:val="000000" w:themeColor="text1"/>
          <w:sz w:val="24"/>
        </w:rPr>
        <w:t xml:space="preserve">that there used to be only few acknowledged leaders in the childhood sector and they had no set of rules or </w:t>
      </w:r>
      <w:r w:rsidR="00012E0C">
        <w:rPr>
          <w:rFonts w:ascii="Times New Roman" w:hAnsi="Times New Roman" w:cs="Times New Roman"/>
          <w:color w:val="000000" w:themeColor="text1"/>
          <w:sz w:val="24"/>
        </w:rPr>
        <w:t>guidelines</w:t>
      </w:r>
      <w:r w:rsidR="00D8157D">
        <w:rPr>
          <w:rFonts w:ascii="Times New Roman" w:hAnsi="Times New Roman" w:cs="Times New Roman"/>
          <w:color w:val="000000" w:themeColor="text1"/>
          <w:sz w:val="24"/>
        </w:rPr>
        <w:t xml:space="preserve"> </w:t>
      </w:r>
      <w:r w:rsidR="005078B1">
        <w:rPr>
          <w:rFonts w:ascii="Times New Roman" w:hAnsi="Times New Roman" w:cs="Times New Roman"/>
          <w:color w:val="000000" w:themeColor="text1"/>
          <w:sz w:val="24"/>
        </w:rPr>
        <w:t xml:space="preserve"> </w:t>
      </w:r>
      <w:r w:rsidR="00D8157D">
        <w:rPr>
          <w:rFonts w:ascii="Times New Roman" w:hAnsi="Times New Roman" w:cs="Times New Roman"/>
          <w:color w:val="000000" w:themeColor="text1"/>
          <w:sz w:val="24"/>
        </w:rPr>
        <w:t>However now leaders have to abide by</w:t>
      </w:r>
      <w:r w:rsidR="005078B1">
        <w:rPr>
          <w:rFonts w:ascii="Times New Roman" w:hAnsi="Times New Roman" w:cs="Times New Roman"/>
          <w:color w:val="000000" w:themeColor="text1"/>
          <w:sz w:val="24"/>
        </w:rPr>
        <w:t xml:space="preserve"> st</w:t>
      </w:r>
      <w:r w:rsidR="00DF1939">
        <w:rPr>
          <w:rFonts w:ascii="Times New Roman" w:hAnsi="Times New Roman" w:cs="Times New Roman"/>
          <w:color w:val="000000" w:themeColor="text1"/>
          <w:sz w:val="24"/>
        </w:rPr>
        <w:t xml:space="preserve">ructured procedures for example early years practitioners </w:t>
      </w:r>
      <w:r w:rsidR="00012E0C">
        <w:rPr>
          <w:rFonts w:ascii="Times New Roman" w:hAnsi="Times New Roman" w:cs="Times New Roman"/>
          <w:color w:val="000000" w:themeColor="text1"/>
          <w:sz w:val="24"/>
        </w:rPr>
        <w:t>as well</w:t>
      </w:r>
      <w:r w:rsidR="00DF1939">
        <w:rPr>
          <w:rFonts w:ascii="Times New Roman" w:hAnsi="Times New Roman" w:cs="Times New Roman"/>
          <w:color w:val="000000" w:themeColor="text1"/>
          <w:sz w:val="24"/>
        </w:rPr>
        <w:t xml:space="preserve"> as leaders now have to follow CIW and government rules, the early years foundation phase, staff have to atte</w:t>
      </w:r>
      <w:r w:rsidR="00012E0C">
        <w:rPr>
          <w:rFonts w:ascii="Times New Roman" w:hAnsi="Times New Roman" w:cs="Times New Roman"/>
          <w:color w:val="000000" w:themeColor="text1"/>
          <w:sz w:val="24"/>
        </w:rPr>
        <w:t>nd courses and training, and als</w:t>
      </w:r>
      <w:r w:rsidR="00DF1939">
        <w:rPr>
          <w:rFonts w:ascii="Times New Roman" w:hAnsi="Times New Roman" w:cs="Times New Roman"/>
          <w:color w:val="000000" w:themeColor="text1"/>
          <w:sz w:val="24"/>
        </w:rPr>
        <w:t>o have to have a set of qualification</w:t>
      </w:r>
      <w:r w:rsidR="004D4971">
        <w:rPr>
          <w:rFonts w:ascii="Times New Roman" w:hAnsi="Times New Roman" w:cs="Times New Roman"/>
          <w:color w:val="000000" w:themeColor="text1"/>
          <w:sz w:val="24"/>
        </w:rPr>
        <w:t>s to work with children</w:t>
      </w:r>
      <w:r w:rsidR="00D8157D">
        <w:rPr>
          <w:rFonts w:ascii="Times New Roman" w:hAnsi="Times New Roman" w:cs="Times New Roman"/>
          <w:color w:val="000000" w:themeColor="text1"/>
          <w:sz w:val="24"/>
        </w:rPr>
        <w:t xml:space="preserve">. </w:t>
      </w:r>
      <w:r w:rsidR="00012E0C">
        <w:rPr>
          <w:rFonts w:ascii="Times New Roman" w:hAnsi="Times New Roman" w:cs="Times New Roman"/>
          <w:color w:val="000000" w:themeColor="text1"/>
          <w:sz w:val="24"/>
        </w:rPr>
        <w:t>Whilst</w:t>
      </w:r>
      <w:r w:rsidR="00D8157D">
        <w:rPr>
          <w:rFonts w:ascii="Times New Roman" w:hAnsi="Times New Roman" w:cs="Times New Roman"/>
          <w:color w:val="000000" w:themeColor="text1"/>
          <w:sz w:val="24"/>
        </w:rPr>
        <w:t xml:space="preserve"> undertaking this module students are able to gain knowledge that will prove to be very valuable. They are learning these common </w:t>
      </w:r>
      <w:r w:rsidR="00012E0C">
        <w:rPr>
          <w:rFonts w:ascii="Times New Roman" w:hAnsi="Times New Roman" w:cs="Times New Roman"/>
          <w:color w:val="000000" w:themeColor="text1"/>
          <w:sz w:val="24"/>
        </w:rPr>
        <w:t>expectations</w:t>
      </w:r>
      <w:r w:rsidR="00D8157D">
        <w:rPr>
          <w:rFonts w:ascii="Times New Roman" w:hAnsi="Times New Roman" w:cs="Times New Roman"/>
          <w:color w:val="000000" w:themeColor="text1"/>
          <w:sz w:val="24"/>
        </w:rPr>
        <w:t xml:space="preserve"> and rules that will be expected of them as leaders and practitioners. </w:t>
      </w:r>
    </w:p>
    <w:p w:rsidR="000F40D0" w:rsidRDefault="000F40D0" w:rsidP="00A56A71">
      <w:pPr>
        <w:jc w:val="both"/>
        <w:rPr>
          <w:rFonts w:ascii="Times New Roman" w:hAnsi="Times New Roman" w:cs="Times New Roman"/>
          <w:color w:val="000000" w:themeColor="text1"/>
          <w:sz w:val="24"/>
        </w:rPr>
      </w:pPr>
      <w:r w:rsidRPr="000F40D0">
        <w:rPr>
          <w:rFonts w:ascii="Times New Roman" w:hAnsi="Times New Roman" w:cs="Times New Roman"/>
          <w:color w:val="000000" w:themeColor="text1"/>
          <w:sz w:val="24"/>
        </w:rPr>
        <w:t>Chartered Management Institute</w:t>
      </w:r>
      <w:r>
        <w:rPr>
          <w:rFonts w:ascii="Times New Roman" w:hAnsi="Times New Roman" w:cs="Times New Roman"/>
          <w:color w:val="000000" w:themeColor="text1"/>
          <w:sz w:val="24"/>
        </w:rPr>
        <w:t xml:space="preserve"> (2013) states that what defines you as a leader is how you interact with people inclusive of all staff members regardless of hierarchy in your work setting. </w:t>
      </w:r>
      <w:r w:rsidRPr="000F40D0">
        <w:rPr>
          <w:rFonts w:ascii="Times New Roman" w:hAnsi="Times New Roman" w:cs="Times New Roman"/>
          <w:color w:val="000000" w:themeColor="text1"/>
          <w:sz w:val="24"/>
        </w:rPr>
        <w:t>During this module many leadership styles were displayed throughout, however the democratic approach proved to be the most successful. Therefore this is the chosen style of leadership that will remain the focus for the duration of this assignment.</w:t>
      </w:r>
      <w:r w:rsidR="00D47B5C">
        <w:rPr>
          <w:rFonts w:ascii="Times New Roman" w:hAnsi="Times New Roman" w:cs="Times New Roman"/>
          <w:color w:val="000000" w:themeColor="text1"/>
          <w:sz w:val="24"/>
        </w:rPr>
        <w:t xml:space="preserve"> </w:t>
      </w:r>
    </w:p>
    <w:p w:rsidR="00D47B5C" w:rsidRDefault="00E53B6D" w:rsidP="00D47B5C">
      <w:pPr>
        <w:ind w:left="1304" w:right="2268"/>
        <w:jc w:val="both"/>
        <w:rPr>
          <w:rFonts w:ascii="Times New Roman" w:hAnsi="Times New Roman" w:cs="Times New Roman"/>
          <w:color w:val="000000" w:themeColor="text1"/>
          <w:sz w:val="24"/>
        </w:rPr>
      </w:pPr>
      <w:r>
        <w:rPr>
          <w:rFonts w:ascii="Times New Roman" w:hAnsi="Times New Roman" w:cs="Times New Roman"/>
          <w:color w:val="000000" w:themeColor="text1"/>
          <w:sz w:val="24"/>
        </w:rPr>
        <w:lastRenderedPageBreak/>
        <w:t>D</w:t>
      </w:r>
      <w:r w:rsidR="00D47B5C" w:rsidRPr="00D47B5C">
        <w:rPr>
          <w:rFonts w:ascii="Times New Roman" w:hAnsi="Times New Roman" w:cs="Times New Roman"/>
          <w:color w:val="000000" w:themeColor="text1"/>
          <w:sz w:val="24"/>
        </w:rPr>
        <w:t xml:space="preserve">emocratic leadership is </w:t>
      </w:r>
      <w:r w:rsidR="00D47B5C">
        <w:rPr>
          <w:rFonts w:ascii="Times New Roman" w:hAnsi="Times New Roman" w:cs="Times New Roman"/>
          <w:color w:val="000000" w:themeColor="text1"/>
          <w:sz w:val="24"/>
        </w:rPr>
        <w:t xml:space="preserve">behaviour </w:t>
      </w:r>
      <w:r w:rsidR="00D47B5C" w:rsidRPr="00D47B5C">
        <w:rPr>
          <w:rFonts w:ascii="Times New Roman" w:hAnsi="Times New Roman" w:cs="Times New Roman"/>
          <w:color w:val="000000" w:themeColor="text1"/>
          <w:sz w:val="24"/>
        </w:rPr>
        <w:t>that influences people in a manner consistent</w:t>
      </w:r>
      <w:r w:rsidR="00D47B5C">
        <w:rPr>
          <w:rFonts w:ascii="Times New Roman" w:hAnsi="Times New Roman" w:cs="Times New Roman"/>
          <w:color w:val="000000" w:themeColor="text1"/>
          <w:sz w:val="24"/>
        </w:rPr>
        <w:t xml:space="preserve"> with and/or conducive to basic </w:t>
      </w:r>
      <w:r w:rsidR="00D47B5C" w:rsidRPr="00D47B5C">
        <w:rPr>
          <w:rFonts w:ascii="Times New Roman" w:hAnsi="Times New Roman" w:cs="Times New Roman"/>
          <w:color w:val="000000" w:themeColor="text1"/>
          <w:sz w:val="24"/>
        </w:rPr>
        <w:t>democratic principles and process</w:t>
      </w:r>
      <w:r w:rsidR="00D47B5C">
        <w:rPr>
          <w:rFonts w:ascii="Times New Roman" w:hAnsi="Times New Roman" w:cs="Times New Roman"/>
          <w:color w:val="000000" w:themeColor="text1"/>
          <w:sz w:val="24"/>
        </w:rPr>
        <w:t>es, such as self-determination.</w:t>
      </w:r>
      <w:r>
        <w:rPr>
          <w:rFonts w:ascii="Times New Roman" w:hAnsi="Times New Roman" w:cs="Times New Roman"/>
          <w:color w:val="000000" w:themeColor="text1"/>
          <w:sz w:val="24"/>
        </w:rPr>
        <w:t xml:space="preserve"> </w:t>
      </w:r>
      <w:proofErr w:type="gramStart"/>
      <w:r w:rsidR="00D47B5C" w:rsidRPr="00D47B5C">
        <w:rPr>
          <w:rFonts w:ascii="Times New Roman" w:hAnsi="Times New Roman" w:cs="Times New Roman"/>
          <w:color w:val="000000" w:themeColor="text1"/>
          <w:sz w:val="24"/>
        </w:rPr>
        <w:t>inclusiveness</w:t>
      </w:r>
      <w:proofErr w:type="gramEnd"/>
      <w:r w:rsidR="00D47B5C" w:rsidRPr="00D47B5C">
        <w:rPr>
          <w:rFonts w:ascii="Times New Roman" w:hAnsi="Times New Roman" w:cs="Times New Roman"/>
          <w:color w:val="000000" w:themeColor="text1"/>
          <w:sz w:val="24"/>
        </w:rPr>
        <w:t xml:space="preserve">, equal participation, and </w:t>
      </w:r>
      <w:r w:rsidR="00D47B5C">
        <w:rPr>
          <w:rFonts w:ascii="Times New Roman" w:hAnsi="Times New Roman" w:cs="Times New Roman"/>
          <w:color w:val="000000" w:themeColor="text1"/>
          <w:sz w:val="24"/>
        </w:rPr>
        <w:t>deliberation.</w:t>
      </w:r>
    </w:p>
    <w:p w:rsidR="00D47B5C" w:rsidRDefault="00D47B5C" w:rsidP="00D47B5C">
      <w:pPr>
        <w:ind w:left="1304" w:right="2268"/>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w:t>
      </w:r>
      <w:proofErr w:type="gramStart"/>
      <w:r>
        <w:rPr>
          <w:rFonts w:ascii="Times New Roman" w:hAnsi="Times New Roman" w:cs="Times New Roman"/>
          <w:color w:val="000000" w:themeColor="text1"/>
          <w:sz w:val="24"/>
        </w:rPr>
        <w:t>(Dahl, 1989; Fishkin.</w:t>
      </w:r>
      <w:r w:rsidRPr="00D47B5C">
        <w:rPr>
          <w:rFonts w:ascii="Times New Roman" w:hAnsi="Times New Roman" w:cs="Times New Roman"/>
          <w:color w:val="000000" w:themeColor="text1"/>
          <w:sz w:val="24"/>
        </w:rPr>
        <w:t>1991).</w:t>
      </w:r>
      <w:proofErr w:type="gramEnd"/>
    </w:p>
    <w:p w:rsidR="00E53B6D" w:rsidRDefault="00E53B6D" w:rsidP="00D47B5C">
      <w:pPr>
        <w:ind w:left="1304" w:right="2268"/>
        <w:jc w:val="both"/>
        <w:rPr>
          <w:rFonts w:ascii="Times New Roman" w:hAnsi="Times New Roman" w:cs="Times New Roman"/>
          <w:color w:val="000000" w:themeColor="text1"/>
          <w:sz w:val="24"/>
        </w:rPr>
      </w:pPr>
    </w:p>
    <w:p w:rsidR="00725623" w:rsidRDefault="0006590B" w:rsidP="003C1E0E">
      <w:pPr>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There are comparisons linking the </w:t>
      </w:r>
      <w:r w:rsidR="00012E0C">
        <w:rPr>
          <w:rFonts w:ascii="Times New Roman" w:hAnsi="Times New Roman" w:cs="Times New Roman"/>
          <w:color w:val="000000" w:themeColor="text1"/>
          <w:sz w:val="24"/>
        </w:rPr>
        <w:t>democratic leadership style to R</w:t>
      </w:r>
      <w:r>
        <w:rPr>
          <w:rFonts w:ascii="Times New Roman" w:hAnsi="Times New Roman" w:cs="Times New Roman"/>
          <w:color w:val="000000" w:themeColor="text1"/>
          <w:sz w:val="24"/>
        </w:rPr>
        <w:t xml:space="preserve">odd’s outlook on leadership. </w:t>
      </w:r>
      <w:r w:rsidR="00012E0C">
        <w:rPr>
          <w:rFonts w:ascii="Times New Roman" w:hAnsi="Times New Roman" w:cs="Times New Roman"/>
          <w:color w:val="000000" w:themeColor="text1"/>
          <w:sz w:val="24"/>
        </w:rPr>
        <w:t>R</w:t>
      </w:r>
      <w:r w:rsidR="00253FE6">
        <w:rPr>
          <w:rFonts w:ascii="Times New Roman" w:hAnsi="Times New Roman" w:cs="Times New Roman"/>
          <w:color w:val="000000" w:themeColor="text1"/>
          <w:sz w:val="24"/>
        </w:rPr>
        <w:t>odd (2012)</w:t>
      </w:r>
      <w:r w:rsidR="00D05305">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rPr>
        <w:t xml:space="preserve">‘good leaders build teams by making everyone feel that their contribution matters’ </w:t>
      </w:r>
      <w:r w:rsidR="000E0171">
        <w:rPr>
          <w:rFonts w:ascii="Times New Roman" w:hAnsi="Times New Roman" w:cs="Times New Roman"/>
          <w:color w:val="000000" w:themeColor="text1"/>
          <w:sz w:val="24"/>
        </w:rPr>
        <w:t>which</w:t>
      </w:r>
      <w:r w:rsidR="005078B1">
        <w:rPr>
          <w:rFonts w:ascii="Times New Roman" w:hAnsi="Times New Roman" w:cs="Times New Roman"/>
          <w:color w:val="000000" w:themeColor="text1"/>
          <w:sz w:val="24"/>
        </w:rPr>
        <w:t xml:space="preserve"> also</w:t>
      </w:r>
      <w:r w:rsidR="000E0171">
        <w:rPr>
          <w:rFonts w:ascii="Times New Roman" w:hAnsi="Times New Roman" w:cs="Times New Roman"/>
          <w:color w:val="000000" w:themeColor="text1"/>
          <w:sz w:val="24"/>
        </w:rPr>
        <w:t xml:space="preserve"> </w:t>
      </w:r>
      <w:r w:rsidRPr="00625F5B">
        <w:rPr>
          <w:rFonts w:ascii="Times New Roman" w:hAnsi="Times New Roman" w:cs="Times New Roman"/>
          <w:color w:val="000000" w:themeColor="text1"/>
          <w:sz w:val="24"/>
        </w:rPr>
        <w:t>links to transformational</w:t>
      </w:r>
      <w:r w:rsidR="00625F5B" w:rsidRPr="00625F5B">
        <w:rPr>
          <w:rFonts w:ascii="Times New Roman" w:hAnsi="Times New Roman" w:cs="Times New Roman"/>
          <w:color w:val="000000" w:themeColor="text1"/>
          <w:sz w:val="24"/>
        </w:rPr>
        <w:t xml:space="preserve"> and Charismatic leadership.</w:t>
      </w:r>
      <w:r w:rsidRPr="00625F5B">
        <w:rPr>
          <w:rFonts w:ascii="Times New Roman" w:hAnsi="Times New Roman" w:cs="Times New Roman"/>
          <w:color w:val="000000" w:themeColor="text1"/>
          <w:sz w:val="24"/>
        </w:rPr>
        <w:t xml:space="preserve"> </w:t>
      </w:r>
      <w:r w:rsidR="0030331D">
        <w:rPr>
          <w:rFonts w:ascii="Times New Roman" w:hAnsi="Times New Roman" w:cs="Times New Roman"/>
          <w:color w:val="000000" w:themeColor="text1"/>
          <w:sz w:val="24"/>
        </w:rPr>
        <w:t>According</w:t>
      </w:r>
      <w:r w:rsidR="00625F5B">
        <w:rPr>
          <w:rFonts w:ascii="Times New Roman" w:hAnsi="Times New Roman" w:cs="Times New Roman"/>
          <w:color w:val="000000" w:themeColor="text1"/>
          <w:sz w:val="24"/>
        </w:rPr>
        <w:t xml:space="preserve"> to </w:t>
      </w:r>
      <w:r w:rsidR="00625F5B" w:rsidRPr="00625F5B">
        <w:rPr>
          <w:rFonts w:ascii="Times New Roman" w:hAnsi="Times New Roman" w:cs="Times New Roman"/>
          <w:color w:val="000000" w:themeColor="text1"/>
          <w:sz w:val="24"/>
        </w:rPr>
        <w:t>St. Thomas University</w:t>
      </w:r>
      <w:r w:rsidR="00625F5B">
        <w:rPr>
          <w:rFonts w:ascii="Times New Roman" w:hAnsi="Times New Roman" w:cs="Times New Roman"/>
          <w:color w:val="000000" w:themeColor="text1"/>
          <w:sz w:val="24"/>
        </w:rPr>
        <w:t xml:space="preserve"> (2018) both transformational and charismatic leaders inspire and motivate their followers to do better. This is a very empowering style of leadership which </w:t>
      </w:r>
      <w:r w:rsidR="007C497B">
        <w:rPr>
          <w:rFonts w:ascii="Times New Roman" w:hAnsi="Times New Roman" w:cs="Times New Roman"/>
          <w:color w:val="000000" w:themeColor="text1"/>
          <w:sz w:val="24"/>
        </w:rPr>
        <w:t>enhances their self-worth, this</w:t>
      </w:r>
      <w:r w:rsidR="00012E0C">
        <w:rPr>
          <w:rFonts w:ascii="Times New Roman" w:hAnsi="Times New Roman" w:cs="Times New Roman"/>
          <w:color w:val="000000" w:themeColor="text1"/>
          <w:sz w:val="24"/>
        </w:rPr>
        <w:t xml:space="preserve"> links to R</w:t>
      </w:r>
      <w:r w:rsidR="00625F5B">
        <w:rPr>
          <w:rFonts w:ascii="Times New Roman" w:hAnsi="Times New Roman" w:cs="Times New Roman"/>
          <w:color w:val="000000" w:themeColor="text1"/>
          <w:sz w:val="24"/>
        </w:rPr>
        <w:t xml:space="preserve">odd </w:t>
      </w:r>
      <w:r w:rsidR="000E0171">
        <w:rPr>
          <w:rFonts w:ascii="Times New Roman" w:hAnsi="Times New Roman" w:cs="Times New Roman"/>
          <w:color w:val="000000" w:themeColor="text1"/>
          <w:sz w:val="24"/>
        </w:rPr>
        <w:t xml:space="preserve">because by their self-worth being nurtured </w:t>
      </w:r>
      <w:proofErr w:type="gramStart"/>
      <w:r w:rsidR="000E0171">
        <w:rPr>
          <w:rFonts w:ascii="Times New Roman" w:hAnsi="Times New Roman" w:cs="Times New Roman"/>
          <w:color w:val="000000" w:themeColor="text1"/>
          <w:sz w:val="24"/>
        </w:rPr>
        <w:t>its</w:t>
      </w:r>
      <w:proofErr w:type="gramEnd"/>
      <w:r w:rsidR="000E0171">
        <w:rPr>
          <w:rFonts w:ascii="Times New Roman" w:hAnsi="Times New Roman" w:cs="Times New Roman"/>
          <w:color w:val="000000" w:themeColor="text1"/>
          <w:sz w:val="24"/>
        </w:rPr>
        <w:t xml:space="preserve"> showing them that</w:t>
      </w:r>
      <w:r w:rsidR="00625F5B">
        <w:rPr>
          <w:rFonts w:ascii="Times New Roman" w:hAnsi="Times New Roman" w:cs="Times New Roman"/>
          <w:color w:val="000000" w:themeColor="text1"/>
          <w:sz w:val="24"/>
        </w:rPr>
        <w:t xml:space="preserve"> their </w:t>
      </w:r>
      <w:r w:rsidR="000E0171">
        <w:rPr>
          <w:rFonts w:ascii="Times New Roman" w:hAnsi="Times New Roman" w:cs="Times New Roman"/>
          <w:color w:val="000000" w:themeColor="text1"/>
          <w:sz w:val="24"/>
        </w:rPr>
        <w:t>contribution matters.</w:t>
      </w:r>
      <w:r w:rsidR="00901150">
        <w:rPr>
          <w:rFonts w:ascii="Times New Roman" w:hAnsi="Times New Roman" w:cs="Times New Roman"/>
          <w:color w:val="000000" w:themeColor="text1"/>
          <w:sz w:val="24"/>
        </w:rPr>
        <w:t xml:space="preserve"> </w:t>
      </w:r>
      <w:r w:rsidR="00012E0C">
        <w:rPr>
          <w:rFonts w:ascii="Times New Roman" w:hAnsi="Times New Roman" w:cs="Times New Roman"/>
          <w:color w:val="000000" w:themeColor="text1"/>
          <w:sz w:val="24"/>
        </w:rPr>
        <w:t>As well</w:t>
      </w:r>
      <w:r w:rsidR="008C6786">
        <w:rPr>
          <w:rFonts w:ascii="Times New Roman" w:hAnsi="Times New Roman" w:cs="Times New Roman"/>
          <w:color w:val="000000" w:themeColor="text1"/>
          <w:sz w:val="24"/>
        </w:rPr>
        <w:t xml:space="preserve"> as democratic, transformational and charismatic leadership styles there are many other</w:t>
      </w:r>
      <w:r w:rsidR="004D4971">
        <w:rPr>
          <w:rFonts w:ascii="Times New Roman" w:hAnsi="Times New Roman" w:cs="Times New Roman"/>
          <w:color w:val="000000" w:themeColor="text1"/>
          <w:sz w:val="24"/>
        </w:rPr>
        <w:t xml:space="preserve"> leadership</w:t>
      </w:r>
      <w:r w:rsidR="008C6786">
        <w:rPr>
          <w:rFonts w:ascii="Times New Roman" w:hAnsi="Times New Roman" w:cs="Times New Roman"/>
          <w:color w:val="000000" w:themeColor="text1"/>
          <w:sz w:val="24"/>
        </w:rPr>
        <w:t xml:space="preserve"> styles some examples being, </w:t>
      </w:r>
      <w:r w:rsidR="00DF749E">
        <w:rPr>
          <w:rFonts w:ascii="Times New Roman" w:hAnsi="Times New Roman" w:cs="Times New Roman"/>
          <w:color w:val="000000" w:themeColor="text1"/>
          <w:sz w:val="24"/>
        </w:rPr>
        <w:t>autocratic</w:t>
      </w:r>
      <w:r w:rsidR="00DF749E">
        <w:rPr>
          <w:rFonts w:ascii="Times New Roman" w:hAnsi="Times New Roman" w:cs="Times New Roman"/>
          <w:b/>
          <w:color w:val="000000" w:themeColor="text1"/>
          <w:sz w:val="24"/>
        </w:rPr>
        <w:t xml:space="preserve"> </w:t>
      </w:r>
      <w:r w:rsidR="00DF749E">
        <w:rPr>
          <w:rFonts w:ascii="Times New Roman" w:hAnsi="Times New Roman" w:cs="Times New Roman"/>
          <w:color w:val="000000" w:themeColor="text1"/>
          <w:sz w:val="24"/>
        </w:rPr>
        <w:t>and</w:t>
      </w:r>
      <w:r w:rsidR="008C6786" w:rsidRPr="00DF749E">
        <w:rPr>
          <w:rFonts w:ascii="Times New Roman" w:hAnsi="Times New Roman" w:cs="Times New Roman"/>
          <w:b/>
          <w:color w:val="000000" w:themeColor="text1"/>
          <w:sz w:val="24"/>
        </w:rPr>
        <w:t xml:space="preserve"> </w:t>
      </w:r>
      <w:proofErr w:type="spellStart"/>
      <w:r w:rsidR="00DF749E">
        <w:rPr>
          <w:rFonts w:ascii="Times New Roman" w:hAnsi="Times New Roman" w:cs="Times New Roman"/>
          <w:color w:val="000000" w:themeColor="text1"/>
          <w:sz w:val="24"/>
        </w:rPr>
        <w:t>lazie</w:t>
      </w:r>
      <w:proofErr w:type="spellEnd"/>
      <w:r w:rsidR="00DF749E">
        <w:rPr>
          <w:rFonts w:ascii="Times New Roman" w:hAnsi="Times New Roman" w:cs="Times New Roman"/>
          <w:color w:val="000000" w:themeColor="text1"/>
          <w:sz w:val="24"/>
        </w:rPr>
        <w:t>-faire</w:t>
      </w:r>
      <w:r w:rsidR="008C6786">
        <w:rPr>
          <w:rFonts w:ascii="Times New Roman" w:hAnsi="Times New Roman" w:cs="Times New Roman"/>
          <w:b/>
          <w:color w:val="000000" w:themeColor="text1"/>
          <w:sz w:val="24"/>
        </w:rPr>
        <w:t xml:space="preserve">. </w:t>
      </w:r>
      <w:r w:rsidR="00012E0C">
        <w:rPr>
          <w:rFonts w:ascii="Times New Roman" w:hAnsi="Times New Roman" w:cs="Times New Roman"/>
          <w:color w:val="000000" w:themeColor="text1"/>
          <w:sz w:val="24"/>
        </w:rPr>
        <w:t>Some</w:t>
      </w:r>
      <w:r w:rsidR="008C6786">
        <w:rPr>
          <w:rFonts w:ascii="Times New Roman" w:hAnsi="Times New Roman" w:cs="Times New Roman"/>
          <w:color w:val="000000" w:themeColor="text1"/>
          <w:sz w:val="24"/>
        </w:rPr>
        <w:t xml:space="preserve"> leaders are able to adapt their leadership style to fit the needs of a person or a situation. </w:t>
      </w:r>
      <w:r w:rsidR="00012E0C">
        <w:rPr>
          <w:rFonts w:ascii="Times New Roman" w:hAnsi="Times New Roman" w:cs="Times New Roman"/>
          <w:color w:val="000000" w:themeColor="text1"/>
          <w:sz w:val="24"/>
        </w:rPr>
        <w:t>According</w:t>
      </w:r>
      <w:r w:rsidR="000C4C8F">
        <w:rPr>
          <w:rFonts w:ascii="Times New Roman" w:hAnsi="Times New Roman" w:cs="Times New Roman"/>
          <w:color w:val="000000" w:themeColor="text1"/>
          <w:sz w:val="24"/>
        </w:rPr>
        <w:t xml:space="preserve"> to </w:t>
      </w:r>
      <w:proofErr w:type="spellStart"/>
      <w:r w:rsidR="000C4C8F" w:rsidRPr="000C4C8F">
        <w:rPr>
          <w:rFonts w:ascii="Times New Roman" w:hAnsi="Times New Roman" w:cs="Times New Roman"/>
          <w:color w:val="000000" w:themeColor="text1"/>
          <w:sz w:val="24"/>
        </w:rPr>
        <w:t>Manjula</w:t>
      </w:r>
      <w:proofErr w:type="spellEnd"/>
      <w:r w:rsidR="000C4C8F" w:rsidRPr="000C4C8F">
        <w:rPr>
          <w:rFonts w:ascii="Times New Roman" w:hAnsi="Times New Roman" w:cs="Times New Roman"/>
          <w:color w:val="000000" w:themeColor="text1"/>
          <w:sz w:val="24"/>
        </w:rPr>
        <w:t xml:space="preserve"> </w:t>
      </w:r>
      <w:proofErr w:type="spellStart"/>
      <w:r w:rsidR="000C4C8F" w:rsidRPr="000C4C8F">
        <w:rPr>
          <w:rFonts w:ascii="Times New Roman" w:hAnsi="Times New Roman" w:cs="Times New Roman"/>
          <w:color w:val="000000" w:themeColor="text1"/>
          <w:sz w:val="24"/>
        </w:rPr>
        <w:t>Waniganayake</w:t>
      </w:r>
      <w:proofErr w:type="spellEnd"/>
      <w:r w:rsidR="004D4971">
        <w:rPr>
          <w:rFonts w:ascii="Times New Roman" w:hAnsi="Times New Roman" w:cs="Times New Roman"/>
          <w:color w:val="000000" w:themeColor="text1"/>
          <w:sz w:val="24"/>
        </w:rPr>
        <w:t xml:space="preserve"> (2014)</w:t>
      </w:r>
      <w:r w:rsidR="000C4C8F">
        <w:rPr>
          <w:rFonts w:ascii="Times New Roman" w:hAnsi="Times New Roman" w:cs="Times New Roman"/>
          <w:color w:val="000000" w:themeColor="text1"/>
          <w:sz w:val="24"/>
        </w:rPr>
        <w:t xml:space="preserve"> </w:t>
      </w:r>
      <w:r w:rsidR="00012E0C">
        <w:rPr>
          <w:rFonts w:ascii="Times New Roman" w:hAnsi="Times New Roman" w:cs="Times New Roman"/>
          <w:color w:val="000000" w:themeColor="text1"/>
          <w:sz w:val="24"/>
        </w:rPr>
        <w:t>he agrees with R</w:t>
      </w:r>
      <w:r w:rsidR="000A3911">
        <w:rPr>
          <w:rFonts w:ascii="Times New Roman" w:hAnsi="Times New Roman" w:cs="Times New Roman"/>
          <w:color w:val="000000" w:themeColor="text1"/>
          <w:sz w:val="24"/>
        </w:rPr>
        <w:t>odd (2012</w:t>
      </w:r>
      <w:r w:rsidR="004D4971">
        <w:rPr>
          <w:rFonts w:ascii="Times New Roman" w:hAnsi="Times New Roman" w:cs="Times New Roman"/>
          <w:color w:val="000000" w:themeColor="text1"/>
          <w:sz w:val="24"/>
        </w:rPr>
        <w:t xml:space="preserve">) that it can be difficult to define a leader as some leaders take a step back and others are more hands on, </w:t>
      </w:r>
      <w:proofErr w:type="spellStart"/>
      <w:r w:rsidR="004D4971">
        <w:rPr>
          <w:rFonts w:ascii="Times New Roman" w:hAnsi="Times New Roman" w:cs="Times New Roman"/>
          <w:color w:val="000000" w:themeColor="text1"/>
          <w:sz w:val="24"/>
        </w:rPr>
        <w:t>waniganyake</w:t>
      </w:r>
      <w:proofErr w:type="spellEnd"/>
      <w:r w:rsidR="004D4971">
        <w:rPr>
          <w:rFonts w:ascii="Times New Roman" w:hAnsi="Times New Roman" w:cs="Times New Roman"/>
          <w:color w:val="000000" w:themeColor="text1"/>
          <w:sz w:val="24"/>
        </w:rPr>
        <w:t xml:space="preserve"> states </w:t>
      </w:r>
      <w:r w:rsidR="000C4C8F">
        <w:rPr>
          <w:rFonts w:ascii="Times New Roman" w:hAnsi="Times New Roman" w:cs="Times New Roman"/>
          <w:color w:val="000000" w:themeColor="text1"/>
          <w:sz w:val="24"/>
        </w:rPr>
        <w:t xml:space="preserve">the way the leader preforms </w:t>
      </w:r>
      <w:r w:rsidR="004D4971">
        <w:rPr>
          <w:rFonts w:ascii="Times New Roman" w:hAnsi="Times New Roman" w:cs="Times New Roman"/>
          <w:color w:val="000000" w:themeColor="text1"/>
          <w:sz w:val="24"/>
        </w:rPr>
        <w:t>can be dependent on the setting</w:t>
      </w:r>
      <w:r w:rsidR="000C4C8F">
        <w:rPr>
          <w:rFonts w:ascii="Times New Roman" w:hAnsi="Times New Roman" w:cs="Times New Roman"/>
          <w:color w:val="000000" w:themeColor="text1"/>
          <w:sz w:val="24"/>
        </w:rPr>
        <w:t xml:space="preserve">, situation or the </w:t>
      </w:r>
      <w:r w:rsidR="00012E0C">
        <w:rPr>
          <w:rFonts w:ascii="Times New Roman" w:hAnsi="Times New Roman" w:cs="Times New Roman"/>
          <w:color w:val="000000" w:themeColor="text1"/>
          <w:sz w:val="24"/>
        </w:rPr>
        <w:t>person’s</w:t>
      </w:r>
      <w:r w:rsidR="000C4C8F">
        <w:rPr>
          <w:rFonts w:ascii="Times New Roman" w:hAnsi="Times New Roman" w:cs="Times New Roman"/>
          <w:color w:val="000000" w:themeColor="text1"/>
          <w:sz w:val="24"/>
        </w:rPr>
        <w:t xml:space="preserve"> choice. This </w:t>
      </w:r>
      <w:r w:rsidR="004D4971">
        <w:rPr>
          <w:rFonts w:ascii="Times New Roman" w:hAnsi="Times New Roman" w:cs="Times New Roman"/>
          <w:color w:val="000000" w:themeColor="text1"/>
          <w:sz w:val="24"/>
        </w:rPr>
        <w:t>then relates</w:t>
      </w:r>
      <w:r w:rsidR="000C4C8F">
        <w:rPr>
          <w:rFonts w:ascii="Times New Roman" w:hAnsi="Times New Roman" w:cs="Times New Roman"/>
          <w:color w:val="000000" w:themeColor="text1"/>
          <w:sz w:val="24"/>
        </w:rPr>
        <w:t xml:space="preserve"> to </w:t>
      </w:r>
      <w:proofErr w:type="spellStart"/>
      <w:r w:rsidR="008C6786" w:rsidRPr="00BA2F7A">
        <w:rPr>
          <w:rFonts w:ascii="Times New Roman" w:hAnsi="Times New Roman" w:cs="Times New Roman"/>
          <w:color w:val="000000" w:themeColor="text1"/>
          <w:sz w:val="24"/>
        </w:rPr>
        <w:t>Feilders</w:t>
      </w:r>
      <w:proofErr w:type="spellEnd"/>
      <w:r w:rsidR="008C6786" w:rsidRPr="00BA2F7A">
        <w:rPr>
          <w:rFonts w:ascii="Times New Roman" w:hAnsi="Times New Roman" w:cs="Times New Roman"/>
          <w:color w:val="000000" w:themeColor="text1"/>
          <w:sz w:val="24"/>
        </w:rPr>
        <w:t xml:space="preserve"> </w:t>
      </w:r>
      <w:r w:rsidR="00012E0C" w:rsidRPr="00BA2F7A">
        <w:rPr>
          <w:rFonts w:ascii="Times New Roman" w:hAnsi="Times New Roman" w:cs="Times New Roman"/>
          <w:color w:val="000000" w:themeColor="text1"/>
          <w:sz w:val="24"/>
        </w:rPr>
        <w:t>contingency</w:t>
      </w:r>
      <w:r w:rsidR="008C6786" w:rsidRPr="00BA2F7A">
        <w:rPr>
          <w:rFonts w:ascii="Times New Roman" w:hAnsi="Times New Roman" w:cs="Times New Roman"/>
          <w:color w:val="000000" w:themeColor="text1"/>
          <w:sz w:val="24"/>
        </w:rPr>
        <w:t xml:space="preserve"> theory</w:t>
      </w:r>
      <w:r w:rsidR="004D4971" w:rsidRPr="00BA2F7A">
        <w:rPr>
          <w:rFonts w:ascii="Times New Roman" w:hAnsi="Times New Roman" w:cs="Times New Roman"/>
          <w:color w:val="000000" w:themeColor="text1"/>
          <w:sz w:val="24"/>
        </w:rPr>
        <w:t>.</w:t>
      </w:r>
      <w:r w:rsidR="004D4971">
        <w:rPr>
          <w:rFonts w:ascii="Times New Roman" w:hAnsi="Times New Roman" w:cs="Times New Roman"/>
          <w:color w:val="000000" w:themeColor="text1"/>
          <w:sz w:val="24"/>
        </w:rPr>
        <w:t xml:space="preserve"> </w:t>
      </w:r>
      <w:r w:rsidR="00012E0C" w:rsidRPr="009F35DF">
        <w:rPr>
          <w:rFonts w:ascii="Times New Roman" w:hAnsi="Times New Roman" w:cs="Times New Roman"/>
          <w:color w:val="000000" w:themeColor="text1"/>
          <w:sz w:val="24"/>
        </w:rPr>
        <w:t>According</w:t>
      </w:r>
      <w:r w:rsidR="004D4971" w:rsidRPr="009F35DF">
        <w:rPr>
          <w:rFonts w:ascii="Times New Roman" w:hAnsi="Times New Roman" w:cs="Times New Roman"/>
          <w:color w:val="000000" w:themeColor="text1"/>
          <w:sz w:val="24"/>
        </w:rPr>
        <w:t xml:space="preserve"> </w:t>
      </w:r>
      <w:r w:rsidR="009F35DF" w:rsidRPr="009F35DF">
        <w:rPr>
          <w:rFonts w:ascii="Times New Roman" w:hAnsi="Times New Roman" w:cs="Times New Roman"/>
          <w:color w:val="000000" w:themeColor="text1"/>
          <w:sz w:val="24"/>
        </w:rPr>
        <w:t>to</w:t>
      </w:r>
      <w:r w:rsidR="009F35DF">
        <w:rPr>
          <w:rFonts w:ascii="Times New Roman" w:hAnsi="Times New Roman" w:cs="Times New Roman"/>
          <w:color w:val="000000" w:themeColor="text1"/>
          <w:sz w:val="24"/>
        </w:rPr>
        <w:t xml:space="preserve"> </w:t>
      </w:r>
      <w:r w:rsidR="009F35DF" w:rsidRPr="009F35DF">
        <w:rPr>
          <w:rFonts w:ascii="Times New Roman" w:hAnsi="Times New Roman" w:cs="Times New Roman"/>
          <w:color w:val="000000" w:themeColor="text1"/>
          <w:sz w:val="24"/>
        </w:rPr>
        <w:t>Levine</w:t>
      </w:r>
      <w:r w:rsidR="009F35DF">
        <w:rPr>
          <w:rFonts w:ascii="Times New Roman" w:hAnsi="Times New Roman" w:cs="Times New Roman"/>
          <w:color w:val="000000" w:themeColor="text1"/>
          <w:sz w:val="24"/>
        </w:rPr>
        <w:t xml:space="preserve"> and </w:t>
      </w:r>
      <w:r w:rsidR="009F35DF" w:rsidRPr="009F35DF">
        <w:rPr>
          <w:rFonts w:ascii="Times New Roman" w:hAnsi="Times New Roman" w:cs="Times New Roman"/>
          <w:color w:val="000000" w:themeColor="text1"/>
          <w:sz w:val="24"/>
        </w:rPr>
        <w:t>Moreland</w:t>
      </w:r>
      <w:r w:rsidR="009F35DF">
        <w:rPr>
          <w:rFonts w:ascii="Times New Roman" w:hAnsi="Times New Roman" w:cs="Times New Roman"/>
          <w:color w:val="000000" w:themeColor="text1"/>
          <w:sz w:val="24"/>
        </w:rPr>
        <w:t xml:space="preserve"> (2006) </w:t>
      </w:r>
      <w:proofErr w:type="spellStart"/>
      <w:r w:rsidR="009F35DF">
        <w:rPr>
          <w:rFonts w:ascii="Times New Roman" w:hAnsi="Times New Roman" w:cs="Times New Roman"/>
          <w:color w:val="000000" w:themeColor="text1"/>
          <w:sz w:val="24"/>
        </w:rPr>
        <w:t>feilders</w:t>
      </w:r>
      <w:proofErr w:type="spellEnd"/>
      <w:r w:rsidR="009F35DF">
        <w:rPr>
          <w:rFonts w:ascii="Times New Roman" w:hAnsi="Times New Roman" w:cs="Times New Roman"/>
          <w:color w:val="000000" w:themeColor="text1"/>
          <w:sz w:val="24"/>
        </w:rPr>
        <w:t xml:space="preserve"> looked</w:t>
      </w:r>
      <w:r w:rsidR="008C6786">
        <w:rPr>
          <w:rFonts w:ascii="Times New Roman" w:hAnsi="Times New Roman" w:cs="Times New Roman"/>
          <w:color w:val="000000" w:themeColor="text1"/>
          <w:sz w:val="24"/>
        </w:rPr>
        <w:t xml:space="preserve"> into the study of personality</w:t>
      </w:r>
      <w:r w:rsidR="00BA2F7A">
        <w:rPr>
          <w:rFonts w:ascii="Times New Roman" w:hAnsi="Times New Roman" w:cs="Times New Roman"/>
          <w:color w:val="000000" w:themeColor="text1"/>
          <w:sz w:val="24"/>
        </w:rPr>
        <w:t xml:space="preserve"> and characteristics in people by creating a ‘</w:t>
      </w:r>
      <w:r w:rsidR="00BA2F7A" w:rsidRPr="00BA2F7A">
        <w:rPr>
          <w:rFonts w:ascii="Times New Roman" w:hAnsi="Times New Roman" w:cs="Times New Roman"/>
          <w:color w:val="000000" w:themeColor="text1"/>
          <w:sz w:val="24"/>
        </w:rPr>
        <w:t>Least-Preferred Co-Worker Scale</w:t>
      </w:r>
      <w:r w:rsidR="00BA2F7A">
        <w:rPr>
          <w:rFonts w:ascii="Times New Roman" w:hAnsi="Times New Roman" w:cs="Times New Roman"/>
          <w:color w:val="000000" w:themeColor="text1"/>
          <w:sz w:val="24"/>
        </w:rPr>
        <w:t>’ He believes that there is not one best suited style of leadership for one leader. He believes that the way a leader acts and responds is a result of two factors ‘the leadership style’ and the ‘</w:t>
      </w:r>
      <w:r w:rsidR="00BA2F7A" w:rsidRPr="00BA2F7A">
        <w:rPr>
          <w:rFonts w:ascii="Times New Roman" w:hAnsi="Times New Roman" w:cs="Times New Roman"/>
          <w:color w:val="000000" w:themeColor="text1"/>
          <w:sz w:val="24"/>
        </w:rPr>
        <w:t xml:space="preserve">situational </w:t>
      </w:r>
      <w:r w:rsidR="00012E0C" w:rsidRPr="00BA2F7A">
        <w:rPr>
          <w:rFonts w:ascii="Times New Roman" w:hAnsi="Times New Roman" w:cs="Times New Roman"/>
          <w:color w:val="000000" w:themeColor="text1"/>
          <w:sz w:val="24"/>
        </w:rPr>
        <w:t>favourableness</w:t>
      </w:r>
      <w:r w:rsidR="00012E0C">
        <w:rPr>
          <w:rFonts w:ascii="Times New Roman" w:hAnsi="Times New Roman" w:cs="Times New Roman"/>
          <w:color w:val="000000" w:themeColor="text1"/>
          <w:sz w:val="24"/>
        </w:rPr>
        <w:t xml:space="preserve">’. Therefore both </w:t>
      </w:r>
      <w:proofErr w:type="spellStart"/>
      <w:r w:rsidR="00012E0C">
        <w:rPr>
          <w:rFonts w:ascii="Times New Roman" w:hAnsi="Times New Roman" w:cs="Times New Roman"/>
          <w:color w:val="000000" w:themeColor="text1"/>
          <w:sz w:val="24"/>
        </w:rPr>
        <w:t>Feilders</w:t>
      </w:r>
      <w:proofErr w:type="spellEnd"/>
      <w:r w:rsidR="00012E0C">
        <w:rPr>
          <w:rFonts w:ascii="Times New Roman" w:hAnsi="Times New Roman" w:cs="Times New Roman"/>
          <w:color w:val="000000" w:themeColor="text1"/>
          <w:sz w:val="24"/>
        </w:rPr>
        <w:t xml:space="preserve"> and </w:t>
      </w:r>
      <w:proofErr w:type="spellStart"/>
      <w:r w:rsidR="00012E0C">
        <w:rPr>
          <w:rFonts w:ascii="Times New Roman" w:hAnsi="Times New Roman" w:cs="Times New Roman"/>
          <w:color w:val="000000" w:themeColor="text1"/>
          <w:sz w:val="24"/>
        </w:rPr>
        <w:t>W</w:t>
      </w:r>
      <w:r w:rsidR="00BA2F7A">
        <w:rPr>
          <w:rFonts w:ascii="Times New Roman" w:hAnsi="Times New Roman" w:cs="Times New Roman"/>
          <w:color w:val="000000" w:themeColor="text1"/>
          <w:sz w:val="24"/>
        </w:rPr>
        <w:t>aniganyake</w:t>
      </w:r>
      <w:proofErr w:type="spellEnd"/>
      <w:r w:rsidR="00BA2F7A">
        <w:rPr>
          <w:rFonts w:ascii="Times New Roman" w:hAnsi="Times New Roman" w:cs="Times New Roman"/>
          <w:color w:val="000000" w:themeColor="text1"/>
          <w:sz w:val="24"/>
        </w:rPr>
        <w:t xml:space="preserve"> are in agreeance that the leadership style can be </w:t>
      </w:r>
      <w:r w:rsidR="004C5113">
        <w:rPr>
          <w:rFonts w:ascii="Times New Roman" w:hAnsi="Times New Roman" w:cs="Times New Roman"/>
          <w:color w:val="000000" w:themeColor="text1"/>
          <w:sz w:val="24"/>
        </w:rPr>
        <w:t>dependent</w:t>
      </w:r>
      <w:r w:rsidR="00BA2F7A">
        <w:rPr>
          <w:rFonts w:ascii="Times New Roman" w:hAnsi="Times New Roman" w:cs="Times New Roman"/>
          <w:color w:val="000000" w:themeColor="text1"/>
          <w:sz w:val="24"/>
        </w:rPr>
        <w:t xml:space="preserve"> on the situation </w:t>
      </w:r>
      <w:r w:rsidR="00012E0C">
        <w:rPr>
          <w:rFonts w:ascii="Times New Roman" w:hAnsi="Times New Roman" w:cs="Times New Roman"/>
          <w:color w:val="000000" w:themeColor="text1"/>
          <w:sz w:val="24"/>
        </w:rPr>
        <w:t>as well</w:t>
      </w:r>
      <w:r w:rsidR="00BA2F7A">
        <w:rPr>
          <w:rFonts w:ascii="Times New Roman" w:hAnsi="Times New Roman" w:cs="Times New Roman"/>
          <w:color w:val="000000" w:themeColor="text1"/>
          <w:sz w:val="24"/>
        </w:rPr>
        <w:t xml:space="preserve"> as the </w:t>
      </w:r>
      <w:r w:rsidR="00012E0C">
        <w:rPr>
          <w:rFonts w:ascii="Times New Roman" w:hAnsi="Times New Roman" w:cs="Times New Roman"/>
          <w:color w:val="000000" w:themeColor="text1"/>
          <w:sz w:val="24"/>
        </w:rPr>
        <w:t>person’s</w:t>
      </w:r>
      <w:r w:rsidR="00BA2F7A">
        <w:rPr>
          <w:rFonts w:ascii="Times New Roman" w:hAnsi="Times New Roman" w:cs="Times New Roman"/>
          <w:color w:val="000000" w:themeColor="text1"/>
          <w:sz w:val="24"/>
        </w:rPr>
        <w:t xml:space="preserve"> characteristics.</w:t>
      </w:r>
      <w:r w:rsidR="004C5113">
        <w:rPr>
          <w:rFonts w:ascii="Times New Roman" w:hAnsi="Times New Roman" w:cs="Times New Roman"/>
          <w:color w:val="000000" w:themeColor="text1"/>
          <w:sz w:val="24"/>
        </w:rPr>
        <w:t xml:space="preserve"> However s</w:t>
      </w:r>
      <w:r w:rsidR="008C6786">
        <w:rPr>
          <w:rFonts w:ascii="Times New Roman" w:hAnsi="Times New Roman" w:cs="Times New Roman"/>
          <w:color w:val="000000" w:themeColor="text1"/>
          <w:sz w:val="24"/>
        </w:rPr>
        <w:t xml:space="preserve">ome may argue that your leadership </w:t>
      </w:r>
      <w:r w:rsidR="00012E0C">
        <w:rPr>
          <w:rFonts w:ascii="Times New Roman" w:hAnsi="Times New Roman" w:cs="Times New Roman"/>
          <w:color w:val="000000" w:themeColor="text1"/>
          <w:sz w:val="24"/>
        </w:rPr>
        <w:t>styles are</w:t>
      </w:r>
      <w:r w:rsidR="008C6786">
        <w:rPr>
          <w:rFonts w:ascii="Times New Roman" w:hAnsi="Times New Roman" w:cs="Times New Roman"/>
          <w:color w:val="000000" w:themeColor="text1"/>
          <w:sz w:val="24"/>
        </w:rPr>
        <w:t xml:space="preserve"> linked to pre disposed </w:t>
      </w:r>
      <w:r w:rsidR="00012E0C">
        <w:rPr>
          <w:rFonts w:ascii="Times New Roman" w:hAnsi="Times New Roman" w:cs="Times New Roman"/>
          <w:color w:val="000000" w:themeColor="text1"/>
          <w:sz w:val="24"/>
        </w:rPr>
        <w:t>characteristics</w:t>
      </w:r>
      <w:r w:rsidR="0058256A">
        <w:rPr>
          <w:rFonts w:ascii="Times New Roman" w:hAnsi="Times New Roman" w:cs="Times New Roman"/>
          <w:color w:val="000000" w:themeColor="text1"/>
          <w:sz w:val="24"/>
        </w:rPr>
        <w:t xml:space="preserve">, for example your gender. </w:t>
      </w:r>
      <w:r w:rsidR="00012E0C">
        <w:rPr>
          <w:rFonts w:ascii="Times New Roman" w:hAnsi="Times New Roman" w:cs="Times New Roman"/>
          <w:color w:val="000000" w:themeColor="text1"/>
          <w:sz w:val="24"/>
        </w:rPr>
        <w:t xml:space="preserve">According to </w:t>
      </w:r>
      <w:proofErr w:type="spellStart"/>
      <w:r w:rsidR="00012E0C">
        <w:rPr>
          <w:rFonts w:ascii="Times New Roman" w:hAnsi="Times New Roman" w:cs="Times New Roman"/>
          <w:color w:val="000000" w:themeColor="text1"/>
          <w:sz w:val="24"/>
        </w:rPr>
        <w:t>M</w:t>
      </w:r>
      <w:r w:rsidR="008C6786" w:rsidRPr="0058256A">
        <w:rPr>
          <w:rFonts w:ascii="Times New Roman" w:hAnsi="Times New Roman" w:cs="Times New Roman"/>
          <w:color w:val="000000" w:themeColor="text1"/>
          <w:sz w:val="24"/>
        </w:rPr>
        <w:t>owson</w:t>
      </w:r>
      <w:proofErr w:type="spellEnd"/>
      <w:r w:rsidR="008C6786" w:rsidRPr="0058256A">
        <w:rPr>
          <w:rFonts w:ascii="Times New Roman" w:hAnsi="Times New Roman" w:cs="Times New Roman"/>
          <w:color w:val="000000" w:themeColor="text1"/>
          <w:sz w:val="24"/>
        </w:rPr>
        <w:t xml:space="preserve"> </w:t>
      </w:r>
      <w:r w:rsidR="0058256A">
        <w:rPr>
          <w:rFonts w:ascii="Times New Roman" w:hAnsi="Times New Roman" w:cs="Times New Roman"/>
          <w:color w:val="000000" w:themeColor="text1"/>
          <w:sz w:val="24"/>
        </w:rPr>
        <w:t>(</w:t>
      </w:r>
      <w:r w:rsidR="008C6786" w:rsidRPr="0058256A">
        <w:rPr>
          <w:rFonts w:ascii="Times New Roman" w:hAnsi="Times New Roman" w:cs="Times New Roman"/>
          <w:color w:val="000000" w:themeColor="text1"/>
          <w:sz w:val="24"/>
        </w:rPr>
        <w:t>2010</w:t>
      </w:r>
      <w:r w:rsidR="0058256A">
        <w:rPr>
          <w:rFonts w:ascii="Times New Roman" w:hAnsi="Times New Roman" w:cs="Times New Roman"/>
          <w:color w:val="000000" w:themeColor="text1"/>
          <w:sz w:val="24"/>
        </w:rPr>
        <w:t>) he looks into the study of gender and l</w:t>
      </w:r>
      <w:r w:rsidR="00FB6D73">
        <w:rPr>
          <w:rFonts w:ascii="Times New Roman" w:hAnsi="Times New Roman" w:cs="Times New Roman"/>
          <w:color w:val="000000" w:themeColor="text1"/>
          <w:sz w:val="24"/>
        </w:rPr>
        <w:t xml:space="preserve">eadership during </w:t>
      </w:r>
      <w:r w:rsidR="00012E0C">
        <w:rPr>
          <w:rFonts w:ascii="Times New Roman" w:hAnsi="Times New Roman" w:cs="Times New Roman"/>
          <w:color w:val="000000" w:themeColor="text1"/>
          <w:sz w:val="24"/>
        </w:rPr>
        <w:t>children’s</w:t>
      </w:r>
      <w:r w:rsidR="00FB6D73">
        <w:rPr>
          <w:rFonts w:ascii="Times New Roman" w:hAnsi="Times New Roman" w:cs="Times New Roman"/>
          <w:color w:val="000000" w:themeColor="text1"/>
          <w:sz w:val="24"/>
        </w:rPr>
        <w:t xml:space="preserve"> play, </w:t>
      </w:r>
      <w:proofErr w:type="spellStart"/>
      <w:r w:rsidR="00736F62">
        <w:rPr>
          <w:rFonts w:ascii="Times New Roman" w:hAnsi="Times New Roman" w:cs="Times New Roman"/>
          <w:color w:val="000000" w:themeColor="text1"/>
          <w:sz w:val="24"/>
        </w:rPr>
        <w:t>Neppi</w:t>
      </w:r>
      <w:proofErr w:type="spellEnd"/>
      <w:r w:rsidR="00736F62">
        <w:rPr>
          <w:rFonts w:ascii="Times New Roman" w:hAnsi="Times New Roman" w:cs="Times New Roman"/>
          <w:color w:val="000000" w:themeColor="text1"/>
          <w:sz w:val="24"/>
        </w:rPr>
        <w:t xml:space="preserve"> and </w:t>
      </w:r>
      <w:proofErr w:type="gramStart"/>
      <w:r w:rsidR="00736F62">
        <w:rPr>
          <w:rFonts w:ascii="Times New Roman" w:hAnsi="Times New Roman" w:cs="Times New Roman"/>
          <w:color w:val="000000" w:themeColor="text1"/>
          <w:sz w:val="24"/>
        </w:rPr>
        <w:t>M</w:t>
      </w:r>
      <w:r w:rsidR="0058256A">
        <w:rPr>
          <w:rFonts w:ascii="Times New Roman" w:hAnsi="Times New Roman" w:cs="Times New Roman"/>
          <w:color w:val="000000" w:themeColor="text1"/>
          <w:sz w:val="24"/>
        </w:rPr>
        <w:t>urry  (</w:t>
      </w:r>
      <w:proofErr w:type="gramEnd"/>
      <w:r w:rsidR="0058256A">
        <w:rPr>
          <w:rFonts w:ascii="Times New Roman" w:hAnsi="Times New Roman" w:cs="Times New Roman"/>
          <w:color w:val="000000" w:themeColor="text1"/>
          <w:sz w:val="24"/>
        </w:rPr>
        <w:t xml:space="preserve">1997) also looked at gender focused leadership. The findings of these were that the girls were using polite request whereas the boys were more </w:t>
      </w:r>
      <w:r w:rsidR="00012E0C">
        <w:rPr>
          <w:rFonts w:ascii="Times New Roman" w:hAnsi="Times New Roman" w:cs="Times New Roman"/>
          <w:color w:val="000000" w:themeColor="text1"/>
          <w:sz w:val="24"/>
        </w:rPr>
        <w:t>forceful</w:t>
      </w:r>
      <w:r w:rsidR="0058256A">
        <w:rPr>
          <w:rFonts w:ascii="Times New Roman" w:hAnsi="Times New Roman" w:cs="Times New Roman"/>
          <w:color w:val="000000" w:themeColor="text1"/>
          <w:sz w:val="24"/>
        </w:rPr>
        <w:t xml:space="preserve"> with their demands.  This shows that the girls at such a young age were already usin</w:t>
      </w:r>
      <w:r w:rsidR="002E4D81">
        <w:rPr>
          <w:rFonts w:ascii="Times New Roman" w:hAnsi="Times New Roman" w:cs="Times New Roman"/>
          <w:color w:val="000000" w:themeColor="text1"/>
          <w:sz w:val="24"/>
        </w:rPr>
        <w:t>g</w:t>
      </w:r>
      <w:r w:rsidR="0058256A">
        <w:rPr>
          <w:rFonts w:ascii="Times New Roman" w:hAnsi="Times New Roman" w:cs="Times New Roman"/>
          <w:color w:val="000000" w:themeColor="text1"/>
          <w:sz w:val="24"/>
        </w:rPr>
        <w:t xml:space="preserve"> a more democratic leadership style based on teamwork and the boys were using a more autocratic leadership style and demanding what happens. </w:t>
      </w:r>
      <w:r w:rsidR="002E4D81">
        <w:rPr>
          <w:rFonts w:ascii="Times New Roman" w:hAnsi="Times New Roman" w:cs="Times New Roman"/>
          <w:color w:val="000000" w:themeColor="text1"/>
          <w:sz w:val="24"/>
        </w:rPr>
        <w:t xml:space="preserve">This was therefore a natural way of behaving for the children. </w:t>
      </w:r>
      <w:r w:rsidR="00CF4FF6">
        <w:rPr>
          <w:rFonts w:ascii="Times New Roman" w:hAnsi="Times New Roman" w:cs="Times New Roman"/>
          <w:color w:val="000000" w:themeColor="text1"/>
          <w:sz w:val="24"/>
        </w:rPr>
        <w:t>Others may argue that your leadership style is learned.</w:t>
      </w:r>
      <w:r w:rsidR="00FB6D73">
        <w:rPr>
          <w:rFonts w:ascii="Times New Roman" w:hAnsi="Times New Roman" w:cs="Times New Roman"/>
          <w:color w:val="000000" w:themeColor="text1"/>
          <w:sz w:val="24"/>
        </w:rPr>
        <w:t xml:space="preserve"> There is an ongoing debate between the trait theory of leadership and the behavioural theory of leadership. </w:t>
      </w:r>
      <w:r w:rsidR="00012E0C">
        <w:rPr>
          <w:rFonts w:ascii="Times New Roman" w:hAnsi="Times New Roman" w:cs="Times New Roman"/>
          <w:color w:val="000000" w:themeColor="text1"/>
          <w:sz w:val="24"/>
        </w:rPr>
        <w:t>According</w:t>
      </w:r>
      <w:r w:rsidR="00FB6D73">
        <w:rPr>
          <w:rFonts w:ascii="Times New Roman" w:hAnsi="Times New Roman" w:cs="Times New Roman"/>
          <w:color w:val="000000" w:themeColor="text1"/>
          <w:sz w:val="24"/>
        </w:rPr>
        <w:t xml:space="preserve"> to </w:t>
      </w:r>
      <w:r w:rsidR="00B048D0">
        <w:rPr>
          <w:rFonts w:ascii="Times New Roman" w:hAnsi="Times New Roman" w:cs="Times New Roman"/>
          <w:color w:val="000000" w:themeColor="text1"/>
          <w:sz w:val="24"/>
        </w:rPr>
        <w:t>(</w:t>
      </w:r>
      <w:r w:rsidR="00B048D0" w:rsidRPr="00B048D0">
        <w:rPr>
          <w:rFonts w:ascii="Times New Roman" w:hAnsi="Times New Roman" w:cs="Times New Roman"/>
          <w:color w:val="000000" w:themeColor="text1"/>
          <w:sz w:val="24"/>
        </w:rPr>
        <w:t xml:space="preserve">CDA </w:t>
      </w:r>
      <w:r w:rsidR="00B048D0">
        <w:rPr>
          <w:rFonts w:ascii="Times New Roman" w:hAnsi="Times New Roman" w:cs="Times New Roman"/>
          <w:color w:val="000000" w:themeColor="text1"/>
          <w:sz w:val="24"/>
        </w:rPr>
        <w:t xml:space="preserve">training academy 2017[video] ) </w:t>
      </w:r>
      <w:r w:rsidR="00FB6D73">
        <w:rPr>
          <w:rFonts w:ascii="Times New Roman" w:hAnsi="Times New Roman" w:cs="Times New Roman"/>
          <w:color w:val="000000" w:themeColor="text1"/>
          <w:sz w:val="24"/>
        </w:rPr>
        <w:t>trait leadership theo</w:t>
      </w:r>
      <w:r w:rsidR="00FB3828">
        <w:rPr>
          <w:rFonts w:ascii="Times New Roman" w:hAnsi="Times New Roman" w:cs="Times New Roman"/>
          <w:color w:val="000000" w:themeColor="text1"/>
          <w:sz w:val="24"/>
        </w:rPr>
        <w:t xml:space="preserve">ry is </w:t>
      </w:r>
      <w:r w:rsidR="00B048D0">
        <w:rPr>
          <w:rFonts w:ascii="Times New Roman" w:hAnsi="Times New Roman" w:cs="Times New Roman"/>
          <w:color w:val="000000" w:themeColor="text1"/>
          <w:sz w:val="24"/>
        </w:rPr>
        <w:t>a set of traits your born</w:t>
      </w:r>
      <w:r w:rsidR="00FB6D73">
        <w:rPr>
          <w:rFonts w:ascii="Times New Roman" w:hAnsi="Times New Roman" w:cs="Times New Roman"/>
          <w:color w:val="000000" w:themeColor="text1"/>
          <w:sz w:val="24"/>
        </w:rPr>
        <w:t xml:space="preserve"> with that can develop and be used to become a good leader </w:t>
      </w:r>
      <w:r w:rsidR="00FB3828">
        <w:rPr>
          <w:rFonts w:ascii="Times New Roman" w:hAnsi="Times New Roman" w:cs="Times New Roman"/>
          <w:color w:val="000000" w:themeColor="text1"/>
          <w:sz w:val="24"/>
        </w:rPr>
        <w:t>whereas</w:t>
      </w:r>
      <w:r w:rsidR="00FB6D73">
        <w:rPr>
          <w:rFonts w:ascii="Times New Roman" w:hAnsi="Times New Roman" w:cs="Times New Roman"/>
          <w:color w:val="000000" w:themeColor="text1"/>
          <w:sz w:val="24"/>
        </w:rPr>
        <w:t xml:space="preserve"> the behavioural theory of leadership is that your </w:t>
      </w:r>
      <w:r w:rsidR="00B048D0">
        <w:rPr>
          <w:rFonts w:ascii="Times New Roman" w:hAnsi="Times New Roman" w:cs="Times New Roman"/>
          <w:color w:val="000000" w:themeColor="text1"/>
          <w:sz w:val="24"/>
        </w:rPr>
        <w:t>leadership</w:t>
      </w:r>
      <w:r w:rsidR="00FB6D73">
        <w:rPr>
          <w:rFonts w:ascii="Times New Roman" w:hAnsi="Times New Roman" w:cs="Times New Roman"/>
          <w:color w:val="000000" w:themeColor="text1"/>
          <w:sz w:val="24"/>
        </w:rPr>
        <w:t xml:space="preserve"> style can be learned.</w:t>
      </w:r>
      <w:r w:rsidR="00B048D0">
        <w:rPr>
          <w:rFonts w:ascii="Times New Roman" w:hAnsi="Times New Roman" w:cs="Times New Roman"/>
          <w:color w:val="000000" w:themeColor="text1"/>
          <w:sz w:val="24"/>
        </w:rPr>
        <w:t xml:space="preserve"> </w:t>
      </w:r>
      <w:r w:rsidR="00AB66BE">
        <w:rPr>
          <w:rFonts w:ascii="Times New Roman" w:hAnsi="Times New Roman" w:cs="Times New Roman"/>
          <w:color w:val="000000" w:themeColor="text1"/>
          <w:sz w:val="24"/>
        </w:rPr>
        <w:t xml:space="preserve"> </w:t>
      </w:r>
      <w:r w:rsidR="00CF4FF6">
        <w:rPr>
          <w:rFonts w:ascii="Times New Roman" w:hAnsi="Times New Roman" w:cs="Times New Roman"/>
          <w:color w:val="000000" w:themeColor="text1"/>
          <w:sz w:val="24"/>
        </w:rPr>
        <w:t xml:space="preserve">This could be through following </w:t>
      </w:r>
      <w:r w:rsidR="00CF4FF6" w:rsidRPr="00AB66BE">
        <w:rPr>
          <w:rFonts w:ascii="Times New Roman" w:hAnsi="Times New Roman" w:cs="Times New Roman"/>
          <w:color w:val="000000" w:themeColor="text1"/>
          <w:sz w:val="24"/>
        </w:rPr>
        <w:t>ban</w:t>
      </w:r>
      <w:r w:rsidR="00553D84">
        <w:rPr>
          <w:rFonts w:ascii="Times New Roman" w:hAnsi="Times New Roman" w:cs="Times New Roman"/>
          <w:color w:val="000000" w:themeColor="text1"/>
          <w:sz w:val="24"/>
        </w:rPr>
        <w:t xml:space="preserve">duras </w:t>
      </w:r>
      <w:r w:rsidR="00FB3828">
        <w:rPr>
          <w:rFonts w:ascii="Times New Roman" w:hAnsi="Times New Roman" w:cs="Times New Roman"/>
          <w:color w:val="000000" w:themeColor="text1"/>
          <w:sz w:val="24"/>
        </w:rPr>
        <w:t>‘</w:t>
      </w:r>
      <w:r w:rsidR="00553D84">
        <w:rPr>
          <w:rFonts w:ascii="Times New Roman" w:hAnsi="Times New Roman" w:cs="Times New Roman"/>
          <w:color w:val="000000" w:themeColor="text1"/>
          <w:sz w:val="24"/>
        </w:rPr>
        <w:t>social learning theory</w:t>
      </w:r>
      <w:r w:rsidR="00FB3828">
        <w:rPr>
          <w:rFonts w:ascii="Times New Roman" w:hAnsi="Times New Roman" w:cs="Times New Roman"/>
          <w:color w:val="000000" w:themeColor="text1"/>
          <w:sz w:val="24"/>
        </w:rPr>
        <w:t>’</w:t>
      </w:r>
      <w:r w:rsidR="00553D84">
        <w:rPr>
          <w:rFonts w:ascii="Times New Roman" w:hAnsi="Times New Roman" w:cs="Times New Roman"/>
          <w:color w:val="000000" w:themeColor="text1"/>
          <w:sz w:val="24"/>
        </w:rPr>
        <w:t xml:space="preserve"> </w:t>
      </w:r>
      <w:r w:rsidR="00736F62">
        <w:rPr>
          <w:rFonts w:ascii="Times New Roman" w:hAnsi="Times New Roman" w:cs="Times New Roman"/>
          <w:color w:val="000000" w:themeColor="text1"/>
          <w:sz w:val="24"/>
        </w:rPr>
        <w:t xml:space="preserve">and </w:t>
      </w:r>
      <w:proofErr w:type="spellStart"/>
      <w:r w:rsidR="00736F62">
        <w:rPr>
          <w:rFonts w:ascii="Times New Roman" w:hAnsi="Times New Roman" w:cs="Times New Roman"/>
          <w:color w:val="000000" w:themeColor="text1"/>
          <w:sz w:val="24"/>
        </w:rPr>
        <w:t>V</w:t>
      </w:r>
      <w:r w:rsidR="00AB66BE" w:rsidRPr="00AB66BE">
        <w:rPr>
          <w:rFonts w:ascii="Times New Roman" w:hAnsi="Times New Roman" w:cs="Times New Roman"/>
          <w:color w:val="000000" w:themeColor="text1"/>
          <w:sz w:val="24"/>
        </w:rPr>
        <w:t>igotski’s</w:t>
      </w:r>
      <w:proofErr w:type="spellEnd"/>
      <w:r w:rsidR="00AB66BE" w:rsidRPr="00AB66BE">
        <w:rPr>
          <w:rFonts w:ascii="Times New Roman" w:hAnsi="Times New Roman" w:cs="Times New Roman"/>
          <w:color w:val="000000" w:themeColor="text1"/>
          <w:sz w:val="24"/>
        </w:rPr>
        <w:t xml:space="preserve"> </w:t>
      </w:r>
      <w:r w:rsidR="00FB3828">
        <w:rPr>
          <w:rFonts w:ascii="Times New Roman" w:hAnsi="Times New Roman" w:cs="Times New Roman"/>
          <w:color w:val="000000" w:themeColor="text1"/>
          <w:sz w:val="24"/>
        </w:rPr>
        <w:t>‘</w:t>
      </w:r>
      <w:r w:rsidR="00AB66BE" w:rsidRPr="00AB66BE">
        <w:rPr>
          <w:rFonts w:ascii="Times New Roman" w:hAnsi="Times New Roman" w:cs="Times New Roman"/>
          <w:color w:val="000000" w:themeColor="text1"/>
          <w:sz w:val="24"/>
        </w:rPr>
        <w:t>the more capable other</w:t>
      </w:r>
      <w:r w:rsidR="00FB3828">
        <w:rPr>
          <w:rFonts w:ascii="Times New Roman" w:hAnsi="Times New Roman" w:cs="Times New Roman"/>
          <w:color w:val="000000" w:themeColor="text1"/>
          <w:sz w:val="24"/>
        </w:rPr>
        <w:t>’</w:t>
      </w:r>
      <w:r w:rsidR="00AB66BE">
        <w:rPr>
          <w:rFonts w:ascii="Times New Roman" w:hAnsi="Times New Roman" w:cs="Times New Roman"/>
          <w:color w:val="000000" w:themeColor="text1"/>
          <w:sz w:val="24"/>
        </w:rPr>
        <w:t>.</w:t>
      </w:r>
      <w:r w:rsidR="00CF4FF6">
        <w:rPr>
          <w:rFonts w:ascii="Times New Roman" w:hAnsi="Times New Roman" w:cs="Times New Roman"/>
          <w:color w:val="000000" w:themeColor="text1"/>
          <w:sz w:val="24"/>
        </w:rPr>
        <w:t xml:space="preserve"> Whether you</w:t>
      </w:r>
      <w:r w:rsidR="00FB3828">
        <w:rPr>
          <w:rFonts w:ascii="Times New Roman" w:hAnsi="Times New Roman" w:cs="Times New Roman"/>
          <w:color w:val="000000" w:themeColor="text1"/>
          <w:sz w:val="24"/>
        </w:rPr>
        <w:t>’</w:t>
      </w:r>
      <w:r w:rsidR="00CF4FF6">
        <w:rPr>
          <w:rFonts w:ascii="Times New Roman" w:hAnsi="Times New Roman" w:cs="Times New Roman"/>
          <w:color w:val="000000" w:themeColor="text1"/>
          <w:sz w:val="24"/>
        </w:rPr>
        <w:t>r</w:t>
      </w:r>
      <w:r w:rsidR="00FB3828">
        <w:rPr>
          <w:rFonts w:ascii="Times New Roman" w:hAnsi="Times New Roman" w:cs="Times New Roman"/>
          <w:color w:val="000000" w:themeColor="text1"/>
          <w:sz w:val="24"/>
        </w:rPr>
        <w:t>e</w:t>
      </w:r>
      <w:r w:rsidR="00CF4FF6">
        <w:rPr>
          <w:rFonts w:ascii="Times New Roman" w:hAnsi="Times New Roman" w:cs="Times New Roman"/>
          <w:color w:val="000000" w:themeColor="text1"/>
          <w:sz w:val="24"/>
        </w:rPr>
        <w:t xml:space="preserve"> born with a natural leader</w:t>
      </w:r>
      <w:r w:rsidR="00553D84">
        <w:rPr>
          <w:rFonts w:ascii="Times New Roman" w:hAnsi="Times New Roman" w:cs="Times New Roman"/>
          <w:color w:val="000000" w:themeColor="text1"/>
          <w:sz w:val="24"/>
        </w:rPr>
        <w:t>ship style due to inherited traits</w:t>
      </w:r>
      <w:r w:rsidR="00CF4FF6">
        <w:rPr>
          <w:rFonts w:ascii="Times New Roman" w:hAnsi="Times New Roman" w:cs="Times New Roman"/>
          <w:color w:val="000000" w:themeColor="text1"/>
          <w:sz w:val="24"/>
        </w:rPr>
        <w:t xml:space="preserve"> or whether it</w:t>
      </w:r>
      <w:r w:rsidR="00553D84">
        <w:rPr>
          <w:rFonts w:ascii="Times New Roman" w:hAnsi="Times New Roman" w:cs="Times New Roman"/>
          <w:color w:val="000000" w:themeColor="text1"/>
          <w:sz w:val="24"/>
        </w:rPr>
        <w:t>s taught and</w:t>
      </w:r>
      <w:r w:rsidR="00CF4FF6">
        <w:rPr>
          <w:rFonts w:ascii="Times New Roman" w:hAnsi="Times New Roman" w:cs="Times New Roman"/>
          <w:color w:val="000000" w:themeColor="text1"/>
          <w:sz w:val="24"/>
        </w:rPr>
        <w:t xml:space="preserve"> develops over time</w:t>
      </w:r>
      <w:r w:rsidR="00FB3828">
        <w:rPr>
          <w:rFonts w:ascii="Times New Roman" w:hAnsi="Times New Roman" w:cs="Times New Roman"/>
          <w:color w:val="000000" w:themeColor="text1"/>
          <w:sz w:val="24"/>
        </w:rPr>
        <w:t xml:space="preserve"> then also</w:t>
      </w:r>
      <w:r w:rsidR="00CF4FF6">
        <w:rPr>
          <w:rFonts w:ascii="Times New Roman" w:hAnsi="Times New Roman" w:cs="Times New Roman"/>
          <w:color w:val="000000" w:themeColor="text1"/>
          <w:sz w:val="24"/>
        </w:rPr>
        <w:t xml:space="preserve"> follows </w:t>
      </w:r>
      <w:r w:rsidR="00CF4FF6" w:rsidRPr="00151EEC">
        <w:rPr>
          <w:rFonts w:ascii="Times New Roman" w:hAnsi="Times New Roman" w:cs="Times New Roman"/>
          <w:color w:val="000000" w:themeColor="text1"/>
          <w:sz w:val="24"/>
        </w:rPr>
        <w:t xml:space="preserve">the nature/ </w:t>
      </w:r>
      <w:r w:rsidR="00FB3828" w:rsidRPr="00151EEC">
        <w:rPr>
          <w:rFonts w:ascii="Times New Roman" w:hAnsi="Times New Roman" w:cs="Times New Roman"/>
          <w:color w:val="000000" w:themeColor="text1"/>
          <w:sz w:val="24"/>
        </w:rPr>
        <w:t>nurture</w:t>
      </w:r>
      <w:r w:rsidR="00CF4FF6" w:rsidRPr="00151EEC">
        <w:rPr>
          <w:rFonts w:ascii="Times New Roman" w:hAnsi="Times New Roman" w:cs="Times New Roman"/>
          <w:color w:val="000000" w:themeColor="text1"/>
          <w:sz w:val="24"/>
        </w:rPr>
        <w:t xml:space="preserve"> debate</w:t>
      </w:r>
      <w:r w:rsidR="00151EEC">
        <w:rPr>
          <w:rFonts w:ascii="Times New Roman" w:hAnsi="Times New Roman" w:cs="Times New Roman"/>
          <w:color w:val="000000" w:themeColor="text1"/>
          <w:sz w:val="24"/>
        </w:rPr>
        <w:t xml:space="preserve"> (genetics verses our environment).</w:t>
      </w:r>
    </w:p>
    <w:p w:rsidR="00FC0AA7" w:rsidRDefault="00CF4FF6" w:rsidP="00387B2A">
      <w:pPr>
        <w:jc w:val="both"/>
        <w:rPr>
          <w:rFonts w:ascii="Times New Roman" w:hAnsi="Times New Roman" w:cs="Times New Roman"/>
          <w:color w:val="000000" w:themeColor="text1"/>
          <w:sz w:val="24"/>
        </w:rPr>
      </w:pPr>
      <w:r>
        <w:rPr>
          <w:rFonts w:ascii="Times New Roman" w:hAnsi="Times New Roman" w:cs="Times New Roman"/>
          <w:color w:val="000000" w:themeColor="text1"/>
          <w:sz w:val="24"/>
        </w:rPr>
        <w:lastRenderedPageBreak/>
        <w:t>Having a le</w:t>
      </w:r>
      <w:r w:rsidR="00901150">
        <w:rPr>
          <w:rFonts w:ascii="Times New Roman" w:hAnsi="Times New Roman" w:cs="Times New Roman"/>
          <w:color w:val="000000" w:themeColor="text1"/>
          <w:sz w:val="24"/>
        </w:rPr>
        <w:t xml:space="preserve">ader in an early years </w:t>
      </w:r>
      <w:r w:rsidR="00736F62">
        <w:rPr>
          <w:rFonts w:ascii="Times New Roman" w:hAnsi="Times New Roman" w:cs="Times New Roman"/>
          <w:color w:val="000000" w:themeColor="text1"/>
          <w:sz w:val="24"/>
        </w:rPr>
        <w:t>setting a</w:t>
      </w:r>
      <w:r>
        <w:rPr>
          <w:rFonts w:ascii="Times New Roman" w:hAnsi="Times New Roman" w:cs="Times New Roman"/>
          <w:color w:val="000000" w:themeColor="text1"/>
          <w:sz w:val="24"/>
        </w:rPr>
        <w:t xml:space="preserve"> fundamental </w:t>
      </w:r>
      <w:r w:rsidR="00736F62">
        <w:rPr>
          <w:rFonts w:ascii="Times New Roman" w:hAnsi="Times New Roman" w:cs="Times New Roman"/>
          <w:color w:val="000000" w:themeColor="text1"/>
          <w:sz w:val="24"/>
        </w:rPr>
        <w:t>element</w:t>
      </w:r>
      <w:r>
        <w:rPr>
          <w:rFonts w:ascii="Times New Roman" w:hAnsi="Times New Roman" w:cs="Times New Roman"/>
          <w:color w:val="000000" w:themeColor="text1"/>
          <w:sz w:val="24"/>
        </w:rPr>
        <w:t xml:space="preserve">. </w:t>
      </w:r>
      <w:proofErr w:type="spellStart"/>
      <w:proofErr w:type="gramStart"/>
      <w:r w:rsidR="00736F62">
        <w:rPr>
          <w:rFonts w:ascii="Times New Roman" w:hAnsi="Times New Roman" w:cs="Times New Roman"/>
          <w:color w:val="000000" w:themeColor="text1"/>
          <w:sz w:val="24"/>
        </w:rPr>
        <w:t>Siraj</w:t>
      </w:r>
      <w:proofErr w:type="spellEnd"/>
      <w:r w:rsidR="00736F62">
        <w:rPr>
          <w:rFonts w:ascii="Times New Roman" w:hAnsi="Times New Roman" w:cs="Times New Roman"/>
          <w:color w:val="000000" w:themeColor="text1"/>
          <w:sz w:val="24"/>
        </w:rPr>
        <w:t>-Blatchford,</w:t>
      </w:r>
      <w:proofErr w:type="gramEnd"/>
      <w:r w:rsidR="00736F62">
        <w:rPr>
          <w:rFonts w:ascii="Times New Roman" w:hAnsi="Times New Roman" w:cs="Times New Roman"/>
          <w:color w:val="000000" w:themeColor="text1"/>
          <w:sz w:val="24"/>
        </w:rPr>
        <w:t xml:space="preserve"> and</w:t>
      </w:r>
      <w:r w:rsidR="00200D13" w:rsidRPr="00200D13">
        <w:rPr>
          <w:rFonts w:ascii="Times New Roman" w:hAnsi="Times New Roman" w:cs="Times New Roman"/>
          <w:color w:val="000000" w:themeColor="text1"/>
          <w:sz w:val="24"/>
        </w:rPr>
        <w:t xml:space="preserve"> </w:t>
      </w:r>
      <w:proofErr w:type="spellStart"/>
      <w:r w:rsidR="00200D13" w:rsidRPr="00200D13">
        <w:rPr>
          <w:rFonts w:ascii="Times New Roman" w:hAnsi="Times New Roman" w:cs="Times New Roman"/>
          <w:color w:val="000000" w:themeColor="text1"/>
          <w:sz w:val="24"/>
        </w:rPr>
        <w:t>Manni</w:t>
      </w:r>
      <w:proofErr w:type="spellEnd"/>
      <w:r w:rsidR="00200D13">
        <w:rPr>
          <w:rFonts w:ascii="Times New Roman" w:hAnsi="Times New Roman" w:cs="Times New Roman"/>
          <w:color w:val="000000" w:themeColor="text1"/>
          <w:sz w:val="24"/>
        </w:rPr>
        <w:t xml:space="preserve"> (2007</w:t>
      </w:r>
      <w:r w:rsidR="00736F62">
        <w:rPr>
          <w:rFonts w:ascii="Times New Roman" w:hAnsi="Times New Roman" w:cs="Times New Roman"/>
          <w:color w:val="000000" w:themeColor="text1"/>
          <w:sz w:val="24"/>
        </w:rPr>
        <w:t>)</w:t>
      </w:r>
      <w:r w:rsidR="00736F62" w:rsidRPr="00200D13">
        <w:rPr>
          <w:rFonts w:ascii="Times New Roman" w:hAnsi="Times New Roman" w:cs="Times New Roman"/>
          <w:color w:val="000000" w:themeColor="text1"/>
          <w:sz w:val="24"/>
        </w:rPr>
        <w:t xml:space="preserve"> talks</w:t>
      </w:r>
      <w:r w:rsidRPr="00200D13">
        <w:rPr>
          <w:rFonts w:ascii="Times New Roman" w:hAnsi="Times New Roman" w:cs="Times New Roman"/>
          <w:color w:val="000000" w:themeColor="text1"/>
          <w:sz w:val="24"/>
        </w:rPr>
        <w:t xml:space="preserve"> about the importance of a leader</w:t>
      </w:r>
      <w:r w:rsidR="00200D13">
        <w:rPr>
          <w:rFonts w:ascii="Times New Roman" w:hAnsi="Times New Roman" w:cs="Times New Roman"/>
          <w:color w:val="000000" w:themeColor="text1"/>
          <w:sz w:val="24"/>
        </w:rPr>
        <w:t>. It</w:t>
      </w:r>
      <w:r>
        <w:rPr>
          <w:rFonts w:ascii="Times New Roman" w:hAnsi="Times New Roman" w:cs="Times New Roman"/>
          <w:color w:val="000000" w:themeColor="text1"/>
          <w:sz w:val="24"/>
        </w:rPr>
        <w:t xml:space="preserve"> states that</w:t>
      </w:r>
      <w:r w:rsidR="00D95D91">
        <w:rPr>
          <w:rFonts w:ascii="Times New Roman" w:hAnsi="Times New Roman" w:cs="Times New Roman"/>
          <w:color w:val="000000" w:themeColor="text1"/>
          <w:sz w:val="24"/>
        </w:rPr>
        <w:t xml:space="preserve"> better care and education is </w:t>
      </w:r>
      <w:r w:rsidR="00736F62">
        <w:rPr>
          <w:rFonts w:ascii="Times New Roman" w:hAnsi="Times New Roman" w:cs="Times New Roman"/>
          <w:color w:val="000000" w:themeColor="text1"/>
          <w:sz w:val="24"/>
        </w:rPr>
        <w:t>dependent</w:t>
      </w:r>
      <w:r w:rsidR="00D95D91">
        <w:rPr>
          <w:rFonts w:ascii="Times New Roman" w:hAnsi="Times New Roman" w:cs="Times New Roman"/>
          <w:color w:val="000000" w:themeColor="text1"/>
          <w:sz w:val="24"/>
        </w:rPr>
        <w:t xml:space="preserve"> on a good leader. This then has a knock on effect in school. Because the better the care and education you received in the early years the better you begin primary schools. </w:t>
      </w:r>
      <w:r w:rsidR="00671CCE" w:rsidRPr="00671CCE">
        <w:rPr>
          <w:rFonts w:ascii="Times New Roman" w:hAnsi="Times New Roman" w:cs="Times New Roman"/>
          <w:color w:val="000000" w:themeColor="text1"/>
          <w:sz w:val="24"/>
        </w:rPr>
        <w:t>Sylva</w:t>
      </w:r>
      <w:r w:rsidR="00671CCE">
        <w:rPr>
          <w:rFonts w:ascii="Times New Roman" w:hAnsi="Times New Roman" w:cs="Times New Roman"/>
          <w:color w:val="000000" w:themeColor="text1"/>
          <w:sz w:val="24"/>
        </w:rPr>
        <w:t xml:space="preserve"> et al (2010)</w:t>
      </w:r>
      <w:r w:rsidR="001D77F8">
        <w:rPr>
          <w:rFonts w:ascii="Times New Roman" w:hAnsi="Times New Roman" w:cs="Times New Roman"/>
          <w:color w:val="000000" w:themeColor="text1"/>
          <w:sz w:val="24"/>
        </w:rPr>
        <w:t xml:space="preserve"> agree</w:t>
      </w:r>
      <w:r w:rsidR="00CB3DAC">
        <w:rPr>
          <w:rFonts w:ascii="Times New Roman" w:hAnsi="Times New Roman" w:cs="Times New Roman"/>
          <w:color w:val="000000" w:themeColor="text1"/>
          <w:sz w:val="24"/>
        </w:rPr>
        <w:t xml:space="preserve"> they looked into the importance of early years education following through to primary and comprehensive schools. It stat</w:t>
      </w:r>
      <w:r w:rsidR="00736F62">
        <w:rPr>
          <w:rFonts w:ascii="Times New Roman" w:hAnsi="Times New Roman" w:cs="Times New Roman"/>
          <w:color w:val="000000" w:themeColor="text1"/>
          <w:sz w:val="24"/>
        </w:rPr>
        <w:t>es that by children attending ea</w:t>
      </w:r>
      <w:r w:rsidR="00CB3DAC">
        <w:rPr>
          <w:rFonts w:ascii="Times New Roman" w:hAnsi="Times New Roman" w:cs="Times New Roman"/>
          <w:color w:val="000000" w:themeColor="text1"/>
          <w:sz w:val="24"/>
        </w:rPr>
        <w:t xml:space="preserve">rly years setting they move on to schools with an understanding of </w:t>
      </w:r>
      <w:r w:rsidR="00671CCE">
        <w:rPr>
          <w:rFonts w:ascii="Times New Roman" w:hAnsi="Times New Roman" w:cs="Times New Roman"/>
          <w:color w:val="000000" w:themeColor="text1"/>
          <w:sz w:val="24"/>
        </w:rPr>
        <w:t xml:space="preserve">creative development, physical development, knowledge and an understanding of the world, problem solving, reasoning and </w:t>
      </w:r>
      <w:r w:rsidR="00736F62">
        <w:rPr>
          <w:rFonts w:ascii="Times New Roman" w:hAnsi="Times New Roman" w:cs="Times New Roman"/>
          <w:color w:val="000000" w:themeColor="text1"/>
          <w:sz w:val="24"/>
        </w:rPr>
        <w:t>numeracy</w:t>
      </w:r>
      <w:r w:rsidR="00671CCE">
        <w:rPr>
          <w:rFonts w:ascii="Times New Roman" w:hAnsi="Times New Roman" w:cs="Times New Roman"/>
          <w:color w:val="000000" w:themeColor="text1"/>
          <w:sz w:val="24"/>
        </w:rPr>
        <w:t xml:space="preserve">, communication, language and literacy and </w:t>
      </w:r>
      <w:r w:rsidR="00736F62">
        <w:rPr>
          <w:rFonts w:ascii="Times New Roman" w:hAnsi="Times New Roman" w:cs="Times New Roman"/>
          <w:color w:val="000000" w:themeColor="text1"/>
          <w:sz w:val="24"/>
        </w:rPr>
        <w:t>personal</w:t>
      </w:r>
      <w:r w:rsidR="00671CCE">
        <w:rPr>
          <w:rFonts w:ascii="Times New Roman" w:hAnsi="Times New Roman" w:cs="Times New Roman"/>
          <w:color w:val="000000" w:themeColor="text1"/>
          <w:sz w:val="24"/>
        </w:rPr>
        <w:t>, social and emotional development.</w:t>
      </w:r>
      <w:r w:rsidR="001D77F8">
        <w:rPr>
          <w:rFonts w:ascii="Times New Roman" w:hAnsi="Times New Roman" w:cs="Times New Roman"/>
          <w:color w:val="000000" w:themeColor="text1"/>
          <w:sz w:val="24"/>
        </w:rPr>
        <w:t xml:space="preserve"> Therefore having an effective leader in the early years setting to ensure that the children have receiving opportunities to experience each of these is a fundamental element. </w:t>
      </w:r>
      <w:r w:rsidR="00736F62" w:rsidRPr="000F10B7">
        <w:rPr>
          <w:rFonts w:ascii="Times New Roman" w:hAnsi="Times New Roman" w:cs="Times New Roman"/>
          <w:color w:val="000000" w:themeColor="text1"/>
          <w:sz w:val="24"/>
        </w:rPr>
        <w:t>According</w:t>
      </w:r>
      <w:r w:rsidR="000F10B7" w:rsidRPr="000F10B7">
        <w:rPr>
          <w:rFonts w:ascii="Times New Roman" w:hAnsi="Times New Roman" w:cs="Times New Roman"/>
          <w:color w:val="000000" w:themeColor="text1"/>
          <w:sz w:val="24"/>
        </w:rPr>
        <w:t xml:space="preserve"> to </w:t>
      </w:r>
      <w:proofErr w:type="spellStart"/>
      <w:r w:rsidR="000F10B7">
        <w:rPr>
          <w:rFonts w:ascii="Times New Roman" w:hAnsi="Times New Roman" w:cs="Times New Roman"/>
          <w:color w:val="000000" w:themeColor="text1"/>
          <w:sz w:val="24"/>
        </w:rPr>
        <w:t>Oney</w:t>
      </w:r>
      <w:proofErr w:type="spellEnd"/>
      <w:r w:rsidR="000F10B7">
        <w:rPr>
          <w:rFonts w:ascii="Times New Roman" w:hAnsi="Times New Roman" w:cs="Times New Roman"/>
          <w:color w:val="000000" w:themeColor="text1"/>
          <w:sz w:val="24"/>
        </w:rPr>
        <w:t xml:space="preserve"> et al (2017</w:t>
      </w:r>
      <w:proofErr w:type="gramStart"/>
      <w:r w:rsidR="000F10B7">
        <w:rPr>
          <w:rFonts w:ascii="Times New Roman" w:hAnsi="Times New Roman" w:cs="Times New Roman"/>
          <w:color w:val="000000" w:themeColor="text1"/>
          <w:sz w:val="24"/>
        </w:rPr>
        <w:t>)</w:t>
      </w:r>
      <w:r w:rsidR="00A47D78" w:rsidRPr="000F10B7">
        <w:rPr>
          <w:rFonts w:ascii="Times New Roman" w:hAnsi="Times New Roman" w:cs="Times New Roman"/>
          <w:color w:val="000000" w:themeColor="text1"/>
          <w:sz w:val="24"/>
        </w:rPr>
        <w:t>David</w:t>
      </w:r>
      <w:proofErr w:type="gramEnd"/>
      <w:r w:rsidR="00A47D78" w:rsidRPr="000F10B7">
        <w:rPr>
          <w:rFonts w:ascii="Times New Roman" w:hAnsi="Times New Roman" w:cs="Times New Roman"/>
          <w:color w:val="000000" w:themeColor="text1"/>
          <w:sz w:val="24"/>
        </w:rPr>
        <w:t xml:space="preserve"> </w:t>
      </w:r>
      <w:proofErr w:type="spellStart"/>
      <w:r w:rsidR="00A47D78" w:rsidRPr="000F10B7">
        <w:rPr>
          <w:rFonts w:ascii="Times New Roman" w:hAnsi="Times New Roman" w:cs="Times New Roman"/>
          <w:color w:val="000000" w:themeColor="text1"/>
          <w:sz w:val="24"/>
        </w:rPr>
        <w:t>Marquet’s</w:t>
      </w:r>
      <w:proofErr w:type="spellEnd"/>
      <w:r w:rsidR="00A47D78" w:rsidRPr="000F10B7">
        <w:rPr>
          <w:rFonts w:ascii="Times New Roman" w:hAnsi="Times New Roman" w:cs="Times New Roman"/>
          <w:color w:val="000000" w:themeColor="text1"/>
          <w:sz w:val="24"/>
        </w:rPr>
        <w:t xml:space="preserve"> model of Intent-based leadership</w:t>
      </w:r>
      <w:r w:rsidR="00A47D78">
        <w:rPr>
          <w:rFonts w:ascii="Times New Roman" w:hAnsi="Times New Roman" w:cs="Times New Roman"/>
          <w:color w:val="000000" w:themeColor="text1"/>
          <w:sz w:val="24"/>
        </w:rPr>
        <w:t xml:space="preserve"> </w:t>
      </w:r>
      <w:r w:rsidR="000F10B7">
        <w:rPr>
          <w:rFonts w:ascii="Times New Roman" w:hAnsi="Times New Roman" w:cs="Times New Roman"/>
          <w:color w:val="000000" w:themeColor="text1"/>
          <w:sz w:val="24"/>
        </w:rPr>
        <w:t xml:space="preserve">is that he </w:t>
      </w:r>
      <w:r w:rsidR="00736F62">
        <w:rPr>
          <w:rFonts w:ascii="Times New Roman" w:hAnsi="Times New Roman" w:cs="Times New Roman"/>
          <w:color w:val="000000" w:themeColor="text1"/>
          <w:sz w:val="24"/>
        </w:rPr>
        <w:t>empowers</w:t>
      </w:r>
      <w:r w:rsidR="000F10B7">
        <w:rPr>
          <w:rFonts w:ascii="Times New Roman" w:hAnsi="Times New Roman" w:cs="Times New Roman"/>
          <w:color w:val="000000" w:themeColor="text1"/>
          <w:sz w:val="24"/>
        </w:rPr>
        <w:t xml:space="preserve"> his </w:t>
      </w:r>
      <w:r w:rsidR="000F10B7" w:rsidRPr="000F10B7">
        <w:rPr>
          <w:rFonts w:ascii="Times New Roman" w:hAnsi="Times New Roman" w:cs="Times New Roman"/>
          <w:color w:val="000000" w:themeColor="text1"/>
          <w:sz w:val="24"/>
        </w:rPr>
        <w:t>subordinates to be leaders</w:t>
      </w:r>
      <w:r w:rsidR="000F10B7">
        <w:rPr>
          <w:rFonts w:ascii="Times New Roman" w:hAnsi="Times New Roman" w:cs="Times New Roman"/>
          <w:color w:val="000000" w:themeColor="text1"/>
          <w:sz w:val="24"/>
        </w:rPr>
        <w:t xml:space="preserve"> by allowing them</w:t>
      </w:r>
      <w:r w:rsidR="00736F62">
        <w:rPr>
          <w:rFonts w:ascii="Times New Roman" w:hAnsi="Times New Roman" w:cs="Times New Roman"/>
          <w:color w:val="000000" w:themeColor="text1"/>
          <w:sz w:val="24"/>
        </w:rPr>
        <w:t xml:space="preserve"> to be responsible for their decisions</w:t>
      </w:r>
      <w:r w:rsidR="000F10B7">
        <w:rPr>
          <w:rFonts w:ascii="Times New Roman" w:hAnsi="Times New Roman" w:cs="Times New Roman"/>
          <w:color w:val="000000" w:themeColor="text1"/>
          <w:sz w:val="24"/>
        </w:rPr>
        <w:t xml:space="preserve"> and reach their full potential. This style of leadership</w:t>
      </w:r>
      <w:r w:rsidR="00A47D78">
        <w:rPr>
          <w:rFonts w:ascii="Times New Roman" w:hAnsi="Times New Roman" w:cs="Times New Roman"/>
          <w:color w:val="000000" w:themeColor="text1"/>
          <w:sz w:val="24"/>
        </w:rPr>
        <w:t xml:space="preserve"> shows many </w:t>
      </w:r>
      <w:r w:rsidR="00736F62">
        <w:rPr>
          <w:rFonts w:ascii="Times New Roman" w:hAnsi="Times New Roman" w:cs="Times New Roman"/>
          <w:color w:val="000000" w:themeColor="text1"/>
          <w:sz w:val="24"/>
        </w:rPr>
        <w:t>similarities</w:t>
      </w:r>
      <w:r w:rsidR="00A47D78">
        <w:rPr>
          <w:rFonts w:ascii="Times New Roman" w:hAnsi="Times New Roman" w:cs="Times New Roman"/>
          <w:color w:val="000000" w:themeColor="text1"/>
          <w:sz w:val="24"/>
        </w:rPr>
        <w:t xml:space="preserve"> to the democratic style of leadership. For example the leader listens to everyone </w:t>
      </w:r>
      <w:r w:rsidR="00736F62">
        <w:rPr>
          <w:rFonts w:ascii="Times New Roman" w:hAnsi="Times New Roman" w:cs="Times New Roman"/>
          <w:color w:val="000000" w:themeColor="text1"/>
          <w:sz w:val="24"/>
        </w:rPr>
        <w:t>else’s</w:t>
      </w:r>
      <w:r w:rsidR="000F10B7">
        <w:rPr>
          <w:rFonts w:ascii="Times New Roman" w:hAnsi="Times New Roman" w:cs="Times New Roman"/>
          <w:color w:val="000000" w:themeColor="text1"/>
          <w:sz w:val="24"/>
        </w:rPr>
        <w:t xml:space="preserve"> ideas and encourages them to have their own voice</w:t>
      </w:r>
      <w:r w:rsidR="00A47D78">
        <w:rPr>
          <w:rFonts w:ascii="Times New Roman" w:hAnsi="Times New Roman" w:cs="Times New Roman"/>
          <w:color w:val="000000" w:themeColor="text1"/>
          <w:sz w:val="24"/>
        </w:rPr>
        <w:t xml:space="preserve">. Both </w:t>
      </w:r>
      <w:proofErr w:type="spellStart"/>
      <w:r w:rsidR="00A47D78">
        <w:rPr>
          <w:rFonts w:ascii="Times New Roman" w:hAnsi="Times New Roman" w:cs="Times New Roman"/>
          <w:color w:val="000000" w:themeColor="text1"/>
          <w:sz w:val="24"/>
        </w:rPr>
        <w:t>democtratic</w:t>
      </w:r>
      <w:proofErr w:type="spellEnd"/>
      <w:r w:rsidR="00A47D78">
        <w:rPr>
          <w:rFonts w:ascii="Times New Roman" w:hAnsi="Times New Roman" w:cs="Times New Roman"/>
          <w:color w:val="000000" w:themeColor="text1"/>
          <w:sz w:val="24"/>
        </w:rPr>
        <w:t xml:space="preserve"> leadership and intent-based leadership allow the team to feel valued and </w:t>
      </w:r>
      <w:r w:rsidR="00736F62">
        <w:rPr>
          <w:rFonts w:ascii="Times New Roman" w:hAnsi="Times New Roman" w:cs="Times New Roman"/>
          <w:color w:val="000000" w:themeColor="text1"/>
          <w:sz w:val="24"/>
        </w:rPr>
        <w:t>a part</w:t>
      </w:r>
      <w:r w:rsidR="00A47D78">
        <w:rPr>
          <w:rFonts w:ascii="Times New Roman" w:hAnsi="Times New Roman" w:cs="Times New Roman"/>
          <w:color w:val="000000" w:themeColor="text1"/>
          <w:sz w:val="24"/>
        </w:rPr>
        <w:t xml:space="preserve"> of something, therefore this would work well in an early years setting </w:t>
      </w:r>
      <w:r w:rsidR="004F6D05" w:rsidRPr="004F6D05">
        <w:rPr>
          <w:rFonts w:ascii="Times New Roman" w:hAnsi="Times New Roman" w:cs="Times New Roman"/>
          <w:color w:val="000000" w:themeColor="text1"/>
          <w:sz w:val="24"/>
        </w:rPr>
        <w:t>by allowing staff members to feel a</w:t>
      </w:r>
      <w:r w:rsidR="00736F62">
        <w:rPr>
          <w:rFonts w:ascii="Times New Roman" w:hAnsi="Times New Roman" w:cs="Times New Roman"/>
          <w:color w:val="000000" w:themeColor="text1"/>
          <w:sz w:val="24"/>
        </w:rPr>
        <w:t xml:space="preserve"> </w:t>
      </w:r>
      <w:r w:rsidR="004F6D05" w:rsidRPr="004F6D05">
        <w:rPr>
          <w:rFonts w:ascii="Times New Roman" w:hAnsi="Times New Roman" w:cs="Times New Roman"/>
          <w:color w:val="000000" w:themeColor="text1"/>
          <w:sz w:val="24"/>
        </w:rPr>
        <w:t xml:space="preserve">part of something this is then allowing them to feel proud and inspired. The leadership style you choose to </w:t>
      </w:r>
      <w:r w:rsidR="00736F62" w:rsidRPr="004F6D05">
        <w:rPr>
          <w:rFonts w:ascii="Times New Roman" w:hAnsi="Times New Roman" w:cs="Times New Roman"/>
          <w:color w:val="000000" w:themeColor="text1"/>
          <w:sz w:val="24"/>
        </w:rPr>
        <w:t>undertake</w:t>
      </w:r>
      <w:r w:rsidR="004F6D05" w:rsidRPr="004F6D05">
        <w:rPr>
          <w:rFonts w:ascii="Times New Roman" w:hAnsi="Times New Roman" w:cs="Times New Roman"/>
          <w:color w:val="000000" w:themeColor="text1"/>
          <w:sz w:val="24"/>
        </w:rPr>
        <w:t xml:space="preserve"> will </w:t>
      </w:r>
      <w:r w:rsidR="00736F62" w:rsidRPr="004F6D05">
        <w:rPr>
          <w:rFonts w:ascii="Times New Roman" w:hAnsi="Times New Roman" w:cs="Times New Roman"/>
          <w:color w:val="000000" w:themeColor="text1"/>
          <w:sz w:val="24"/>
        </w:rPr>
        <w:t>contribute</w:t>
      </w:r>
      <w:r w:rsidR="004F6D05" w:rsidRPr="004F6D05">
        <w:rPr>
          <w:rFonts w:ascii="Times New Roman" w:hAnsi="Times New Roman" w:cs="Times New Roman"/>
          <w:color w:val="000000" w:themeColor="text1"/>
          <w:sz w:val="24"/>
        </w:rPr>
        <w:t xml:space="preserve"> to how close and effective you work as a team, which will the</w:t>
      </w:r>
      <w:r w:rsidR="0078029E">
        <w:rPr>
          <w:rFonts w:ascii="Times New Roman" w:hAnsi="Times New Roman" w:cs="Times New Roman"/>
          <w:color w:val="000000" w:themeColor="text1"/>
          <w:sz w:val="24"/>
        </w:rPr>
        <w:t xml:space="preserve">n </w:t>
      </w:r>
      <w:r w:rsidR="00736F62">
        <w:rPr>
          <w:rFonts w:ascii="Times New Roman" w:hAnsi="Times New Roman" w:cs="Times New Roman"/>
          <w:color w:val="000000" w:themeColor="text1"/>
          <w:sz w:val="24"/>
        </w:rPr>
        <w:t>affect the</w:t>
      </w:r>
      <w:r w:rsidR="0078029E">
        <w:rPr>
          <w:rFonts w:ascii="Times New Roman" w:hAnsi="Times New Roman" w:cs="Times New Roman"/>
          <w:color w:val="000000" w:themeColor="text1"/>
          <w:sz w:val="24"/>
        </w:rPr>
        <w:t xml:space="preserve"> staff </w:t>
      </w:r>
      <w:r w:rsidR="00736F62">
        <w:rPr>
          <w:rFonts w:ascii="Times New Roman" w:hAnsi="Times New Roman" w:cs="Times New Roman"/>
          <w:color w:val="000000" w:themeColor="text1"/>
          <w:sz w:val="24"/>
        </w:rPr>
        <w:t>turnover</w:t>
      </w:r>
      <w:r w:rsidR="00A47D78">
        <w:rPr>
          <w:rFonts w:ascii="Times New Roman" w:hAnsi="Times New Roman" w:cs="Times New Roman"/>
          <w:color w:val="000000" w:themeColor="text1"/>
          <w:sz w:val="24"/>
        </w:rPr>
        <w:t xml:space="preserve">. Not only should the leader include staff in decision making but they should also invite parents in to talk and </w:t>
      </w:r>
      <w:r w:rsidR="00736F62">
        <w:rPr>
          <w:rFonts w:ascii="Times New Roman" w:hAnsi="Times New Roman" w:cs="Times New Roman"/>
          <w:color w:val="000000" w:themeColor="text1"/>
          <w:sz w:val="24"/>
        </w:rPr>
        <w:t>discuss</w:t>
      </w:r>
      <w:r w:rsidR="00A47D78">
        <w:rPr>
          <w:rFonts w:ascii="Times New Roman" w:hAnsi="Times New Roman" w:cs="Times New Roman"/>
          <w:color w:val="000000" w:themeColor="text1"/>
          <w:sz w:val="24"/>
        </w:rPr>
        <w:t xml:space="preserve"> </w:t>
      </w:r>
      <w:r w:rsidR="00736F62">
        <w:rPr>
          <w:rFonts w:ascii="Times New Roman" w:hAnsi="Times New Roman" w:cs="Times New Roman"/>
          <w:color w:val="000000" w:themeColor="text1"/>
          <w:sz w:val="24"/>
        </w:rPr>
        <w:t>outcomes</w:t>
      </w:r>
      <w:r w:rsidR="00A47D78">
        <w:rPr>
          <w:rFonts w:ascii="Times New Roman" w:hAnsi="Times New Roman" w:cs="Times New Roman"/>
          <w:color w:val="000000" w:themeColor="text1"/>
          <w:sz w:val="24"/>
        </w:rPr>
        <w:t xml:space="preserve"> for things. This follows the d</w:t>
      </w:r>
      <w:r w:rsidR="00736F62">
        <w:rPr>
          <w:rFonts w:ascii="Times New Roman" w:hAnsi="Times New Roman" w:cs="Times New Roman"/>
          <w:color w:val="000000" w:themeColor="text1"/>
          <w:sz w:val="24"/>
        </w:rPr>
        <w:t xml:space="preserve">emocratic style of leadership, </w:t>
      </w:r>
      <w:proofErr w:type="spellStart"/>
      <w:r w:rsidR="00736F62">
        <w:rPr>
          <w:rFonts w:ascii="Times New Roman" w:hAnsi="Times New Roman" w:cs="Times New Roman"/>
          <w:color w:val="000000" w:themeColor="text1"/>
          <w:sz w:val="24"/>
        </w:rPr>
        <w:t>P</w:t>
      </w:r>
      <w:r w:rsidR="00A47D78">
        <w:rPr>
          <w:rFonts w:ascii="Times New Roman" w:hAnsi="Times New Roman" w:cs="Times New Roman"/>
          <w:color w:val="000000" w:themeColor="text1"/>
          <w:sz w:val="24"/>
        </w:rPr>
        <w:t>engreen</w:t>
      </w:r>
      <w:proofErr w:type="spellEnd"/>
      <w:r w:rsidR="00A47D78">
        <w:rPr>
          <w:rFonts w:ascii="Times New Roman" w:hAnsi="Times New Roman" w:cs="Times New Roman"/>
          <w:color w:val="000000" w:themeColor="text1"/>
          <w:sz w:val="24"/>
        </w:rPr>
        <w:t xml:space="preserve"> and again follows </w:t>
      </w:r>
      <w:r w:rsidR="00A47D78" w:rsidRPr="002C4182">
        <w:rPr>
          <w:rFonts w:ascii="Times New Roman" w:hAnsi="Times New Roman" w:cs="Times New Roman"/>
          <w:color w:val="000000" w:themeColor="text1"/>
          <w:sz w:val="24"/>
        </w:rPr>
        <w:t>the national minimu</w:t>
      </w:r>
      <w:r w:rsidR="00DA7561" w:rsidRPr="002C4182">
        <w:rPr>
          <w:rFonts w:ascii="Times New Roman" w:hAnsi="Times New Roman" w:cs="Times New Roman"/>
          <w:color w:val="000000" w:themeColor="text1"/>
          <w:sz w:val="24"/>
        </w:rPr>
        <w:t>m standards standa</w:t>
      </w:r>
      <w:r w:rsidR="00A47D78" w:rsidRPr="002C4182">
        <w:rPr>
          <w:rFonts w:ascii="Times New Roman" w:hAnsi="Times New Roman" w:cs="Times New Roman"/>
          <w:color w:val="000000" w:themeColor="text1"/>
          <w:sz w:val="24"/>
        </w:rPr>
        <w:t>rd 6- working in partnership.</w:t>
      </w:r>
      <w:r w:rsidR="003C1E0E" w:rsidRPr="002C4182">
        <w:rPr>
          <w:rFonts w:ascii="Times New Roman" w:hAnsi="Times New Roman" w:cs="Times New Roman"/>
          <w:color w:val="000000" w:themeColor="text1"/>
          <w:sz w:val="24"/>
        </w:rPr>
        <w:t xml:space="preserve"> </w:t>
      </w:r>
      <w:r w:rsidR="00736F62">
        <w:rPr>
          <w:rFonts w:ascii="Times New Roman" w:hAnsi="Times New Roman" w:cs="Times New Roman"/>
          <w:color w:val="000000" w:themeColor="text1"/>
          <w:sz w:val="24"/>
        </w:rPr>
        <w:t>According</w:t>
      </w:r>
      <w:r w:rsidR="00FC552D">
        <w:rPr>
          <w:rFonts w:ascii="Times New Roman" w:hAnsi="Times New Roman" w:cs="Times New Roman"/>
          <w:color w:val="000000" w:themeColor="text1"/>
          <w:sz w:val="24"/>
        </w:rPr>
        <w:t xml:space="preserve"> </w:t>
      </w:r>
      <w:proofErr w:type="spellStart"/>
      <w:r w:rsidR="00FC552D" w:rsidRPr="00FC552D">
        <w:rPr>
          <w:rFonts w:ascii="Times New Roman" w:hAnsi="Times New Roman" w:cs="Times New Roman"/>
          <w:color w:val="000000" w:themeColor="text1"/>
          <w:sz w:val="24"/>
        </w:rPr>
        <w:t>Whalley</w:t>
      </w:r>
      <w:proofErr w:type="spellEnd"/>
      <w:r w:rsidR="00FC552D">
        <w:rPr>
          <w:rFonts w:ascii="Times New Roman" w:hAnsi="Times New Roman" w:cs="Times New Roman"/>
          <w:color w:val="000000" w:themeColor="text1"/>
          <w:sz w:val="24"/>
        </w:rPr>
        <w:t xml:space="preserve"> (2017) she</w:t>
      </w:r>
      <w:r w:rsidR="00A47D78" w:rsidRPr="002C4182">
        <w:rPr>
          <w:rFonts w:ascii="Times New Roman" w:hAnsi="Times New Roman" w:cs="Times New Roman"/>
          <w:color w:val="000000" w:themeColor="text1"/>
          <w:sz w:val="24"/>
        </w:rPr>
        <w:t xml:space="preserve"> </w:t>
      </w:r>
      <w:r w:rsidR="002C4182">
        <w:rPr>
          <w:rFonts w:ascii="Times New Roman" w:hAnsi="Times New Roman" w:cs="Times New Roman"/>
          <w:color w:val="000000" w:themeColor="text1"/>
          <w:sz w:val="24"/>
        </w:rPr>
        <w:t xml:space="preserve">believes that settings need to recognise the importance parents play as their </w:t>
      </w:r>
      <w:r w:rsidR="00736F62">
        <w:rPr>
          <w:rFonts w:ascii="Times New Roman" w:hAnsi="Times New Roman" w:cs="Times New Roman"/>
          <w:color w:val="000000" w:themeColor="text1"/>
          <w:sz w:val="24"/>
        </w:rPr>
        <w:t>children’s</w:t>
      </w:r>
      <w:r w:rsidR="002C4182">
        <w:rPr>
          <w:rFonts w:ascii="Times New Roman" w:hAnsi="Times New Roman" w:cs="Times New Roman"/>
          <w:color w:val="000000" w:themeColor="text1"/>
          <w:sz w:val="24"/>
        </w:rPr>
        <w:t xml:space="preserve"> first educators, they state education begins at birth and it</w:t>
      </w:r>
      <w:r w:rsidR="00736F62">
        <w:rPr>
          <w:rFonts w:ascii="Times New Roman" w:hAnsi="Times New Roman" w:cs="Times New Roman"/>
          <w:color w:val="000000" w:themeColor="text1"/>
          <w:sz w:val="24"/>
        </w:rPr>
        <w:t>’</w:t>
      </w:r>
      <w:r w:rsidR="002C4182">
        <w:rPr>
          <w:rFonts w:ascii="Times New Roman" w:hAnsi="Times New Roman" w:cs="Times New Roman"/>
          <w:color w:val="000000" w:themeColor="text1"/>
          <w:sz w:val="24"/>
        </w:rPr>
        <w:t>s important for the setting to understand the parents commitment to the care and education of their child and work with them not against</w:t>
      </w:r>
      <w:r w:rsidR="00FC552D">
        <w:rPr>
          <w:rFonts w:ascii="Times New Roman" w:hAnsi="Times New Roman" w:cs="Times New Roman"/>
          <w:color w:val="000000" w:themeColor="text1"/>
          <w:sz w:val="24"/>
        </w:rPr>
        <w:t xml:space="preserve"> them. In 1980 </w:t>
      </w:r>
      <w:proofErr w:type="spellStart"/>
      <w:r w:rsidR="00736F62">
        <w:rPr>
          <w:rFonts w:ascii="Times New Roman" w:hAnsi="Times New Roman" w:cs="Times New Roman"/>
          <w:color w:val="000000" w:themeColor="text1"/>
          <w:sz w:val="24"/>
        </w:rPr>
        <w:t>P</w:t>
      </w:r>
      <w:r w:rsidR="002C4182">
        <w:rPr>
          <w:rFonts w:ascii="Times New Roman" w:hAnsi="Times New Roman" w:cs="Times New Roman"/>
          <w:color w:val="000000" w:themeColor="text1"/>
          <w:sz w:val="24"/>
        </w:rPr>
        <w:t>engreen</w:t>
      </w:r>
      <w:proofErr w:type="spellEnd"/>
      <w:r w:rsidR="002C4182">
        <w:rPr>
          <w:rFonts w:ascii="Times New Roman" w:hAnsi="Times New Roman" w:cs="Times New Roman"/>
          <w:color w:val="000000" w:themeColor="text1"/>
          <w:sz w:val="24"/>
        </w:rPr>
        <w:t xml:space="preserve"> were </w:t>
      </w:r>
      <w:r w:rsidR="00736F62">
        <w:rPr>
          <w:rFonts w:ascii="Times New Roman" w:hAnsi="Times New Roman" w:cs="Times New Roman"/>
          <w:color w:val="000000" w:themeColor="text1"/>
          <w:sz w:val="24"/>
        </w:rPr>
        <w:t>committed</w:t>
      </w:r>
      <w:r w:rsidR="00FC552D">
        <w:rPr>
          <w:rFonts w:ascii="Times New Roman" w:hAnsi="Times New Roman" w:cs="Times New Roman"/>
          <w:color w:val="000000" w:themeColor="text1"/>
          <w:sz w:val="24"/>
        </w:rPr>
        <w:t xml:space="preserve"> to engaging the parents </w:t>
      </w:r>
      <w:r w:rsidR="00736F62">
        <w:rPr>
          <w:rFonts w:ascii="Times New Roman" w:hAnsi="Times New Roman" w:cs="Times New Roman"/>
          <w:color w:val="000000" w:themeColor="text1"/>
          <w:sz w:val="24"/>
        </w:rPr>
        <w:t>as decision-makers and in 2009 O</w:t>
      </w:r>
      <w:r w:rsidR="00FC552D">
        <w:rPr>
          <w:rFonts w:ascii="Times New Roman" w:hAnsi="Times New Roman" w:cs="Times New Roman"/>
          <w:color w:val="000000" w:themeColor="text1"/>
          <w:sz w:val="24"/>
        </w:rPr>
        <w:t xml:space="preserve">fsted stated that the staff worked in partnership with parents and they were aware of how their children were being </w:t>
      </w:r>
      <w:r w:rsidR="00736F62">
        <w:rPr>
          <w:rFonts w:ascii="Times New Roman" w:hAnsi="Times New Roman" w:cs="Times New Roman"/>
          <w:color w:val="000000" w:themeColor="text1"/>
          <w:sz w:val="24"/>
        </w:rPr>
        <w:t xml:space="preserve">supported. </w:t>
      </w:r>
      <w:proofErr w:type="spellStart"/>
      <w:r w:rsidR="003B23EA" w:rsidRPr="000A3911">
        <w:rPr>
          <w:rFonts w:ascii="Times New Roman" w:hAnsi="Times New Roman" w:cs="Times New Roman"/>
          <w:color w:val="000000" w:themeColor="text1"/>
          <w:sz w:val="24"/>
        </w:rPr>
        <w:t>Rhod</w:t>
      </w:r>
      <w:proofErr w:type="spellEnd"/>
      <w:r w:rsidR="00901150">
        <w:rPr>
          <w:rFonts w:ascii="Times New Roman" w:hAnsi="Times New Roman" w:cs="Times New Roman"/>
          <w:color w:val="000000" w:themeColor="text1"/>
          <w:sz w:val="24"/>
        </w:rPr>
        <w:t xml:space="preserve"> </w:t>
      </w:r>
      <w:r w:rsidR="00241C99">
        <w:rPr>
          <w:rFonts w:ascii="Times New Roman" w:hAnsi="Times New Roman" w:cs="Times New Roman"/>
          <w:color w:val="000000" w:themeColor="text1"/>
          <w:sz w:val="24"/>
        </w:rPr>
        <w:t>(2012</w:t>
      </w:r>
      <w:r w:rsidR="000A3911">
        <w:rPr>
          <w:rFonts w:ascii="Times New Roman" w:hAnsi="Times New Roman" w:cs="Times New Roman"/>
          <w:color w:val="000000" w:themeColor="text1"/>
          <w:sz w:val="24"/>
        </w:rPr>
        <w:t xml:space="preserve">) </w:t>
      </w:r>
      <w:r w:rsidR="00901150">
        <w:rPr>
          <w:rFonts w:ascii="Times New Roman" w:hAnsi="Times New Roman" w:cs="Times New Roman"/>
          <w:color w:val="000000" w:themeColor="text1"/>
          <w:sz w:val="24"/>
        </w:rPr>
        <w:t xml:space="preserve">agrees as she discusses </w:t>
      </w:r>
      <w:r w:rsidR="003B23EA">
        <w:rPr>
          <w:rFonts w:ascii="Times New Roman" w:hAnsi="Times New Roman" w:cs="Times New Roman"/>
          <w:color w:val="000000" w:themeColor="text1"/>
          <w:sz w:val="24"/>
        </w:rPr>
        <w:t xml:space="preserve">two leadership styles, </w:t>
      </w:r>
      <w:r w:rsidR="003B23EA" w:rsidRPr="00901150">
        <w:rPr>
          <w:rFonts w:ascii="Times New Roman" w:hAnsi="Times New Roman" w:cs="Times New Roman"/>
          <w:color w:val="000000" w:themeColor="text1"/>
          <w:sz w:val="24"/>
        </w:rPr>
        <w:t>directional leadership</w:t>
      </w:r>
      <w:r w:rsidR="003B23EA">
        <w:rPr>
          <w:rFonts w:ascii="Times New Roman" w:hAnsi="Times New Roman" w:cs="Times New Roman"/>
          <w:color w:val="000000" w:themeColor="text1"/>
          <w:sz w:val="24"/>
        </w:rPr>
        <w:t xml:space="preserve"> </w:t>
      </w:r>
      <w:r w:rsidR="003C1E0E">
        <w:rPr>
          <w:rFonts w:ascii="Times New Roman" w:hAnsi="Times New Roman" w:cs="Times New Roman"/>
          <w:color w:val="000000" w:themeColor="text1"/>
          <w:sz w:val="24"/>
        </w:rPr>
        <w:t>which is that everyone has shared vision, communication, and the leader must understand the group</w:t>
      </w:r>
      <w:r w:rsidR="00736F62">
        <w:rPr>
          <w:rFonts w:ascii="Times New Roman" w:hAnsi="Times New Roman" w:cs="Times New Roman"/>
          <w:color w:val="000000" w:themeColor="text1"/>
          <w:sz w:val="24"/>
        </w:rPr>
        <w:t>’</w:t>
      </w:r>
      <w:bookmarkStart w:id="0" w:name="_GoBack"/>
      <w:bookmarkEnd w:id="0"/>
      <w:r w:rsidR="003C1E0E">
        <w:rPr>
          <w:rFonts w:ascii="Times New Roman" w:hAnsi="Times New Roman" w:cs="Times New Roman"/>
          <w:color w:val="000000" w:themeColor="text1"/>
          <w:sz w:val="24"/>
        </w:rPr>
        <w:t xml:space="preserve">s </w:t>
      </w:r>
      <w:r w:rsidR="00562C8F">
        <w:rPr>
          <w:rFonts w:ascii="Times New Roman" w:hAnsi="Times New Roman" w:cs="Times New Roman"/>
          <w:color w:val="000000" w:themeColor="text1"/>
          <w:sz w:val="24"/>
        </w:rPr>
        <w:t>dynamics</w:t>
      </w:r>
      <w:r w:rsidR="003C1E0E">
        <w:rPr>
          <w:rFonts w:ascii="Times New Roman" w:hAnsi="Times New Roman" w:cs="Times New Roman"/>
          <w:color w:val="000000" w:themeColor="text1"/>
          <w:sz w:val="24"/>
        </w:rPr>
        <w:t xml:space="preserve"> in order to distribute roles and includ</w:t>
      </w:r>
      <w:r w:rsidR="00901150">
        <w:rPr>
          <w:rFonts w:ascii="Times New Roman" w:hAnsi="Times New Roman" w:cs="Times New Roman"/>
          <w:color w:val="000000" w:themeColor="text1"/>
          <w:sz w:val="24"/>
        </w:rPr>
        <w:t>e everyone. She also discusses collaboration leadership</w:t>
      </w:r>
      <w:r w:rsidR="00562C8F">
        <w:rPr>
          <w:rFonts w:ascii="Times New Roman" w:hAnsi="Times New Roman" w:cs="Times New Roman"/>
          <w:color w:val="000000" w:themeColor="text1"/>
          <w:sz w:val="24"/>
        </w:rPr>
        <w:t xml:space="preserve"> which is that relationships are built, </w:t>
      </w:r>
      <w:r w:rsidR="00736F62">
        <w:rPr>
          <w:rFonts w:ascii="Times New Roman" w:hAnsi="Times New Roman" w:cs="Times New Roman"/>
          <w:color w:val="000000" w:themeColor="text1"/>
          <w:sz w:val="24"/>
        </w:rPr>
        <w:t>collaboration</w:t>
      </w:r>
      <w:r w:rsidR="003C1E0E">
        <w:rPr>
          <w:rFonts w:ascii="Times New Roman" w:hAnsi="Times New Roman" w:cs="Times New Roman"/>
          <w:color w:val="000000" w:themeColor="text1"/>
          <w:sz w:val="24"/>
        </w:rPr>
        <w:t xml:space="preserve"> with families as well as staff and the </w:t>
      </w:r>
      <w:r w:rsidR="00562C8F">
        <w:rPr>
          <w:rFonts w:ascii="Times New Roman" w:hAnsi="Times New Roman" w:cs="Times New Roman"/>
          <w:color w:val="000000" w:themeColor="text1"/>
          <w:sz w:val="24"/>
        </w:rPr>
        <w:t>importance</w:t>
      </w:r>
      <w:r w:rsidR="003C1E0E">
        <w:rPr>
          <w:rFonts w:ascii="Times New Roman" w:hAnsi="Times New Roman" w:cs="Times New Roman"/>
          <w:color w:val="000000" w:themeColor="text1"/>
          <w:sz w:val="24"/>
        </w:rPr>
        <w:t xml:space="preserve"> of a team culture.</w:t>
      </w:r>
      <w:r w:rsidR="00901150">
        <w:rPr>
          <w:rFonts w:ascii="Times New Roman" w:hAnsi="Times New Roman" w:cs="Times New Roman"/>
          <w:color w:val="000000" w:themeColor="text1"/>
          <w:sz w:val="24"/>
        </w:rPr>
        <w:t xml:space="preserve"> </w:t>
      </w:r>
      <w:r w:rsidR="00736F62">
        <w:rPr>
          <w:rFonts w:ascii="Times New Roman" w:hAnsi="Times New Roman" w:cs="Times New Roman"/>
          <w:color w:val="000000" w:themeColor="text1"/>
          <w:sz w:val="24"/>
        </w:rPr>
        <w:t xml:space="preserve">As well as </w:t>
      </w:r>
      <w:proofErr w:type="spellStart"/>
      <w:r w:rsidR="00736F62">
        <w:rPr>
          <w:rFonts w:ascii="Times New Roman" w:hAnsi="Times New Roman" w:cs="Times New Roman"/>
          <w:color w:val="000000" w:themeColor="text1"/>
          <w:sz w:val="24"/>
        </w:rPr>
        <w:t>Rhod</w:t>
      </w:r>
      <w:proofErr w:type="spellEnd"/>
      <w:r w:rsidR="00736F62">
        <w:rPr>
          <w:rFonts w:ascii="Times New Roman" w:hAnsi="Times New Roman" w:cs="Times New Roman"/>
          <w:color w:val="000000" w:themeColor="text1"/>
          <w:sz w:val="24"/>
        </w:rPr>
        <w:t xml:space="preserve"> being in agreeance with </w:t>
      </w:r>
      <w:proofErr w:type="spellStart"/>
      <w:r w:rsidR="00736F62">
        <w:rPr>
          <w:rFonts w:ascii="Times New Roman" w:hAnsi="Times New Roman" w:cs="Times New Roman"/>
          <w:color w:val="000000" w:themeColor="text1"/>
          <w:sz w:val="24"/>
        </w:rPr>
        <w:t>W</w:t>
      </w:r>
      <w:r w:rsidR="00901150">
        <w:rPr>
          <w:rFonts w:ascii="Times New Roman" w:hAnsi="Times New Roman" w:cs="Times New Roman"/>
          <w:color w:val="000000" w:themeColor="text1"/>
          <w:sz w:val="24"/>
        </w:rPr>
        <w:t>halley</w:t>
      </w:r>
      <w:proofErr w:type="spellEnd"/>
      <w:r w:rsidR="003A3E98">
        <w:rPr>
          <w:rFonts w:ascii="Times New Roman" w:hAnsi="Times New Roman" w:cs="Times New Roman"/>
          <w:color w:val="000000" w:themeColor="text1"/>
          <w:sz w:val="24"/>
        </w:rPr>
        <w:t xml:space="preserve"> by discussing the importance of including parents b</w:t>
      </w:r>
      <w:r w:rsidR="003C1E0E">
        <w:rPr>
          <w:rFonts w:ascii="Times New Roman" w:hAnsi="Times New Roman" w:cs="Times New Roman"/>
          <w:color w:val="000000" w:themeColor="text1"/>
          <w:sz w:val="24"/>
        </w:rPr>
        <w:t>oth of the</w:t>
      </w:r>
      <w:r w:rsidR="003A3E98">
        <w:rPr>
          <w:rFonts w:ascii="Times New Roman" w:hAnsi="Times New Roman" w:cs="Times New Roman"/>
          <w:color w:val="000000" w:themeColor="text1"/>
          <w:sz w:val="24"/>
        </w:rPr>
        <w:t>se</w:t>
      </w:r>
      <w:r w:rsidR="003C1E0E">
        <w:rPr>
          <w:rFonts w:ascii="Times New Roman" w:hAnsi="Times New Roman" w:cs="Times New Roman"/>
          <w:color w:val="000000" w:themeColor="text1"/>
          <w:sz w:val="24"/>
        </w:rPr>
        <w:t xml:space="preserve"> link to the democratic style of leadership as they all support and include everyone, ensuring everyone is taking part.</w:t>
      </w:r>
      <w:r w:rsidR="00562C8F">
        <w:rPr>
          <w:rFonts w:ascii="Times New Roman" w:hAnsi="Times New Roman" w:cs="Times New Roman"/>
          <w:color w:val="000000" w:themeColor="text1"/>
          <w:sz w:val="24"/>
        </w:rPr>
        <w:t xml:space="preserve"> </w:t>
      </w:r>
      <w:r w:rsidR="003C1E0E">
        <w:rPr>
          <w:rFonts w:ascii="Times New Roman" w:hAnsi="Times New Roman" w:cs="Times New Roman"/>
          <w:color w:val="000000" w:themeColor="text1"/>
          <w:sz w:val="24"/>
        </w:rPr>
        <w:t xml:space="preserve">Although teamwork is fundamental in the early years sector having </w:t>
      </w:r>
      <w:r w:rsidR="00241C99">
        <w:rPr>
          <w:rFonts w:ascii="Times New Roman" w:hAnsi="Times New Roman" w:cs="Times New Roman"/>
          <w:color w:val="000000" w:themeColor="text1"/>
          <w:sz w:val="24"/>
        </w:rPr>
        <w:t>a leader is key to creating a good</w:t>
      </w:r>
      <w:r w:rsidR="003C1E0E">
        <w:rPr>
          <w:rFonts w:ascii="Times New Roman" w:hAnsi="Times New Roman" w:cs="Times New Roman"/>
          <w:color w:val="000000" w:themeColor="text1"/>
          <w:sz w:val="24"/>
        </w:rPr>
        <w:t xml:space="preserve"> team and </w:t>
      </w:r>
      <w:r w:rsidR="00562C8F">
        <w:rPr>
          <w:rFonts w:ascii="Times New Roman" w:hAnsi="Times New Roman" w:cs="Times New Roman"/>
          <w:color w:val="000000" w:themeColor="text1"/>
          <w:sz w:val="24"/>
        </w:rPr>
        <w:t>ensuring</w:t>
      </w:r>
      <w:r w:rsidR="003C1E0E">
        <w:rPr>
          <w:rFonts w:ascii="Times New Roman" w:hAnsi="Times New Roman" w:cs="Times New Roman"/>
          <w:color w:val="000000" w:themeColor="text1"/>
          <w:sz w:val="24"/>
        </w:rPr>
        <w:t xml:space="preserve"> smooth running of the setting.</w:t>
      </w:r>
      <w:r w:rsidR="00736F62">
        <w:rPr>
          <w:rFonts w:ascii="Times New Roman" w:hAnsi="Times New Roman" w:cs="Times New Roman"/>
          <w:color w:val="000000" w:themeColor="text1"/>
          <w:sz w:val="24"/>
        </w:rPr>
        <w:t xml:space="preserve"> </w:t>
      </w:r>
      <w:r w:rsidR="002B7E02" w:rsidRPr="002B7E02">
        <w:rPr>
          <w:rFonts w:ascii="Times New Roman" w:hAnsi="Times New Roman" w:cs="Times New Roman"/>
          <w:color w:val="000000" w:themeColor="text1"/>
          <w:sz w:val="24"/>
        </w:rPr>
        <w:t>Belbin</w:t>
      </w:r>
      <w:r w:rsidR="002B7E02">
        <w:rPr>
          <w:rFonts w:ascii="Times New Roman" w:hAnsi="Times New Roman" w:cs="Times New Roman"/>
          <w:color w:val="000000" w:themeColor="text1"/>
          <w:sz w:val="24"/>
        </w:rPr>
        <w:t xml:space="preserve"> (2010)</w:t>
      </w:r>
      <w:r w:rsidR="00736F62">
        <w:rPr>
          <w:rFonts w:ascii="Times New Roman" w:hAnsi="Times New Roman" w:cs="Times New Roman"/>
          <w:color w:val="000000" w:themeColor="text1"/>
          <w:sz w:val="24"/>
        </w:rPr>
        <w:t xml:space="preserve"> </w:t>
      </w:r>
      <w:r w:rsidR="00241C99">
        <w:rPr>
          <w:rFonts w:ascii="Times New Roman" w:hAnsi="Times New Roman" w:cs="Times New Roman"/>
          <w:color w:val="000000" w:themeColor="text1"/>
          <w:sz w:val="24"/>
        </w:rPr>
        <w:t xml:space="preserve">also stresses the importance of team work as </w:t>
      </w:r>
      <w:r w:rsidR="00FC0AA7">
        <w:rPr>
          <w:rFonts w:ascii="Times New Roman" w:hAnsi="Times New Roman" w:cs="Times New Roman"/>
          <w:color w:val="000000" w:themeColor="text1"/>
          <w:sz w:val="24"/>
        </w:rPr>
        <w:t>he believes teamwork is more</w:t>
      </w:r>
      <w:r w:rsidR="00241C99">
        <w:rPr>
          <w:rFonts w:ascii="Times New Roman" w:hAnsi="Times New Roman" w:cs="Times New Roman"/>
          <w:color w:val="000000" w:themeColor="text1"/>
          <w:sz w:val="24"/>
        </w:rPr>
        <w:t xml:space="preserve"> effective then working alone. He believes that in a group of nine </w:t>
      </w:r>
      <w:r w:rsidR="00FC0AA7">
        <w:rPr>
          <w:rFonts w:ascii="Times New Roman" w:hAnsi="Times New Roman" w:cs="Times New Roman"/>
          <w:color w:val="000000" w:themeColor="text1"/>
          <w:sz w:val="24"/>
        </w:rPr>
        <w:t>e</w:t>
      </w:r>
      <w:r w:rsidR="00241C99">
        <w:rPr>
          <w:rFonts w:ascii="Times New Roman" w:hAnsi="Times New Roman" w:cs="Times New Roman"/>
          <w:color w:val="000000" w:themeColor="text1"/>
          <w:sz w:val="24"/>
        </w:rPr>
        <w:t>ach one of these are</w:t>
      </w:r>
      <w:r w:rsidR="00FC0AA7">
        <w:rPr>
          <w:rFonts w:ascii="Times New Roman" w:hAnsi="Times New Roman" w:cs="Times New Roman"/>
          <w:color w:val="000000" w:themeColor="text1"/>
          <w:sz w:val="24"/>
        </w:rPr>
        <w:t xml:space="preserve"> undertaking the</w:t>
      </w:r>
      <w:r w:rsidR="00241C99">
        <w:rPr>
          <w:rFonts w:ascii="Times New Roman" w:hAnsi="Times New Roman" w:cs="Times New Roman"/>
          <w:color w:val="000000" w:themeColor="text1"/>
          <w:sz w:val="24"/>
        </w:rPr>
        <w:t xml:space="preserve">ir own specific role, therefore they are all contributing to the group. </w:t>
      </w:r>
      <w:r w:rsidR="009E0E59">
        <w:rPr>
          <w:rFonts w:ascii="Times New Roman" w:hAnsi="Times New Roman" w:cs="Times New Roman"/>
          <w:color w:val="000000" w:themeColor="text1"/>
          <w:sz w:val="24"/>
        </w:rPr>
        <w:t>This</w:t>
      </w:r>
      <w:r w:rsidR="00241C99">
        <w:rPr>
          <w:rFonts w:ascii="Times New Roman" w:hAnsi="Times New Roman" w:cs="Times New Roman"/>
          <w:color w:val="000000" w:themeColor="text1"/>
          <w:sz w:val="24"/>
        </w:rPr>
        <w:t xml:space="preserve"> again links to the demo</w:t>
      </w:r>
      <w:r w:rsidR="00FC0AA7">
        <w:rPr>
          <w:rFonts w:ascii="Times New Roman" w:hAnsi="Times New Roman" w:cs="Times New Roman"/>
          <w:color w:val="000000" w:themeColor="text1"/>
          <w:sz w:val="24"/>
        </w:rPr>
        <w:t xml:space="preserve">cratic style of leadership. </w:t>
      </w:r>
    </w:p>
    <w:p w:rsidR="003C29E1" w:rsidRPr="00FF64BC" w:rsidRDefault="003C29E1" w:rsidP="00AE5FCD">
      <w:pPr>
        <w:tabs>
          <w:tab w:val="left" w:pos="7890"/>
        </w:tabs>
        <w:rPr>
          <w:rFonts w:ascii="Times New Roman" w:hAnsi="Times New Roman" w:cs="Times New Roman"/>
          <w:sz w:val="24"/>
          <w:szCs w:val="24"/>
        </w:rPr>
      </w:pPr>
      <w:r w:rsidRPr="00FF64BC">
        <w:rPr>
          <w:rFonts w:ascii="Times New Roman" w:hAnsi="Times New Roman" w:cs="Times New Roman"/>
          <w:sz w:val="24"/>
          <w:szCs w:val="24"/>
        </w:rPr>
        <w:lastRenderedPageBreak/>
        <w:t xml:space="preserve">Beth Schaefer (2015) ‘On Becoming a Leader: Building Relationships and Creating Communities’ </w:t>
      </w:r>
      <w:hyperlink r:id="rId8" w:history="1">
        <w:r w:rsidRPr="00FF64BC">
          <w:rPr>
            <w:rStyle w:val="Hyperlink"/>
            <w:rFonts w:ascii="Times New Roman" w:hAnsi="Times New Roman" w:cs="Times New Roman"/>
            <w:sz w:val="24"/>
            <w:szCs w:val="24"/>
          </w:rPr>
          <w:t>https://er.educause.edu/articles/2015/10/on-becoming-a-leader-building-relationships-and-creating-communities</w:t>
        </w:r>
      </w:hyperlink>
      <w:r w:rsidRPr="00FF64BC">
        <w:rPr>
          <w:rFonts w:ascii="Times New Roman" w:hAnsi="Times New Roman" w:cs="Times New Roman"/>
          <w:sz w:val="24"/>
          <w:szCs w:val="24"/>
        </w:rPr>
        <w:t xml:space="preserve"> </w:t>
      </w:r>
    </w:p>
    <w:p w:rsidR="003C29E1" w:rsidRPr="00FF64BC" w:rsidRDefault="003C29E1" w:rsidP="0058256A">
      <w:pPr>
        <w:tabs>
          <w:tab w:val="left" w:pos="7890"/>
        </w:tabs>
        <w:rPr>
          <w:rFonts w:ascii="Times New Roman" w:hAnsi="Times New Roman" w:cs="Times New Roman"/>
          <w:sz w:val="24"/>
          <w:szCs w:val="24"/>
        </w:rPr>
      </w:pPr>
      <w:r w:rsidRPr="00FF64BC">
        <w:rPr>
          <w:rFonts w:ascii="Times New Roman" w:hAnsi="Times New Roman" w:cs="Times New Roman"/>
          <w:sz w:val="24"/>
          <w:szCs w:val="24"/>
        </w:rPr>
        <w:t>Brent Mawson (2010) ‘gender and leadership styles in children’s play’ Australasian Journal of Early Childhood, 2010, Vol.35 (3), p.115-124</w:t>
      </w:r>
    </w:p>
    <w:p w:rsidR="003C29E1" w:rsidRDefault="003C29E1" w:rsidP="00330C87">
      <w:pPr>
        <w:tabs>
          <w:tab w:val="left" w:pos="7890"/>
        </w:tabs>
        <w:rPr>
          <w:rFonts w:ascii="Times New Roman" w:hAnsi="Times New Roman" w:cs="Times New Roman"/>
          <w:sz w:val="24"/>
          <w:szCs w:val="24"/>
        </w:rPr>
      </w:pPr>
      <w:r w:rsidRPr="00B048D0">
        <w:rPr>
          <w:rFonts w:ascii="Times New Roman" w:hAnsi="Times New Roman" w:cs="Times New Roman"/>
          <w:sz w:val="24"/>
          <w:szCs w:val="24"/>
        </w:rPr>
        <w:t xml:space="preserve">CDA </w:t>
      </w:r>
      <w:r>
        <w:rPr>
          <w:rFonts w:ascii="Times New Roman" w:hAnsi="Times New Roman" w:cs="Times New Roman"/>
          <w:sz w:val="24"/>
          <w:szCs w:val="24"/>
        </w:rPr>
        <w:t>training academy (</w:t>
      </w:r>
      <w:proofErr w:type="gramStart"/>
      <w:r>
        <w:rPr>
          <w:rFonts w:ascii="Times New Roman" w:hAnsi="Times New Roman" w:cs="Times New Roman"/>
          <w:sz w:val="24"/>
          <w:szCs w:val="24"/>
        </w:rPr>
        <w:t>2017 )</w:t>
      </w:r>
      <w:proofErr w:type="gramEnd"/>
      <w:r>
        <w:rPr>
          <w:rFonts w:ascii="Times New Roman" w:hAnsi="Times New Roman" w:cs="Times New Roman"/>
          <w:sz w:val="24"/>
          <w:szCs w:val="24"/>
        </w:rPr>
        <w:t xml:space="preserve"> ‘</w:t>
      </w:r>
      <w:r w:rsidRPr="00B048D0">
        <w:rPr>
          <w:rFonts w:ascii="Times New Roman" w:hAnsi="Times New Roman" w:cs="Times New Roman"/>
          <w:sz w:val="24"/>
          <w:szCs w:val="24"/>
        </w:rPr>
        <w:t xml:space="preserve">Lesson 6 Trait Theories vs </w:t>
      </w:r>
      <w:proofErr w:type="spellStart"/>
      <w:r w:rsidRPr="00B048D0">
        <w:rPr>
          <w:rFonts w:ascii="Times New Roman" w:hAnsi="Times New Roman" w:cs="Times New Roman"/>
          <w:sz w:val="24"/>
          <w:szCs w:val="24"/>
        </w:rPr>
        <w:t>Behavioral</w:t>
      </w:r>
      <w:proofErr w:type="spellEnd"/>
      <w:r w:rsidRPr="00B048D0">
        <w:rPr>
          <w:rFonts w:ascii="Times New Roman" w:hAnsi="Times New Roman" w:cs="Times New Roman"/>
          <w:sz w:val="24"/>
          <w:szCs w:val="24"/>
        </w:rPr>
        <w:t xml:space="preserve"> Theories of Leadership</w:t>
      </w:r>
      <w:r>
        <w:rPr>
          <w:rFonts w:ascii="Times New Roman" w:hAnsi="Times New Roman" w:cs="Times New Roman"/>
          <w:sz w:val="24"/>
          <w:szCs w:val="24"/>
        </w:rPr>
        <w:t xml:space="preserve">’ [video] </w:t>
      </w:r>
      <w:hyperlink r:id="rId9" w:history="1">
        <w:r w:rsidRPr="00D56336">
          <w:rPr>
            <w:rStyle w:val="Hyperlink"/>
            <w:rFonts w:ascii="Times New Roman" w:hAnsi="Times New Roman" w:cs="Times New Roman"/>
            <w:sz w:val="24"/>
            <w:szCs w:val="24"/>
          </w:rPr>
          <w:t>https://www.youtube.com/watch?v=wxkzE-XYSwA</w:t>
        </w:r>
      </w:hyperlink>
      <w:r>
        <w:rPr>
          <w:rFonts w:ascii="Times New Roman" w:hAnsi="Times New Roman" w:cs="Times New Roman"/>
          <w:sz w:val="24"/>
          <w:szCs w:val="24"/>
        </w:rPr>
        <w:t xml:space="preserve"> </w:t>
      </w:r>
    </w:p>
    <w:p w:rsidR="003C29E1" w:rsidRPr="00FF64BC" w:rsidRDefault="003C29E1" w:rsidP="000F40D0">
      <w:pPr>
        <w:rPr>
          <w:rFonts w:ascii="Times New Roman" w:hAnsi="Times New Roman" w:cs="Times New Roman"/>
          <w:color w:val="0000FF" w:themeColor="hyperlink"/>
          <w:sz w:val="24"/>
          <w:szCs w:val="24"/>
          <w:u w:val="single"/>
        </w:rPr>
      </w:pPr>
      <w:r w:rsidRPr="00FF64BC">
        <w:rPr>
          <w:rFonts w:ascii="Times New Roman" w:hAnsi="Times New Roman" w:cs="Times New Roman"/>
          <w:color w:val="000000" w:themeColor="text1"/>
          <w:sz w:val="24"/>
          <w:szCs w:val="24"/>
        </w:rPr>
        <w:t>Chartered Management Institute (2013)-</w:t>
      </w:r>
      <w:hyperlink r:id="rId10" w:history="1">
        <w:r w:rsidRPr="00FF64BC">
          <w:rPr>
            <w:rStyle w:val="Hyperlink"/>
            <w:rFonts w:ascii="Times New Roman" w:hAnsi="Times New Roman" w:cs="Times New Roman"/>
            <w:sz w:val="24"/>
            <w:szCs w:val="24"/>
          </w:rPr>
          <w:t>https://www.managers.org.uk/~/media/Files/PDF/Civil%20Service/CHK-256.pdf</w:t>
        </w:r>
      </w:hyperlink>
    </w:p>
    <w:p w:rsidR="003C29E1" w:rsidRDefault="003C29E1" w:rsidP="00330C87">
      <w:pPr>
        <w:tabs>
          <w:tab w:val="left" w:pos="7890"/>
        </w:tabs>
        <w:rPr>
          <w:rFonts w:ascii="Times New Roman" w:hAnsi="Times New Roman" w:cs="Times New Roman"/>
          <w:sz w:val="24"/>
          <w:szCs w:val="24"/>
        </w:rPr>
      </w:pPr>
      <w:r w:rsidRPr="0051654D">
        <w:rPr>
          <w:rFonts w:ascii="Times New Roman" w:hAnsi="Times New Roman" w:cs="Times New Roman"/>
          <w:sz w:val="24"/>
          <w:szCs w:val="24"/>
        </w:rPr>
        <w:t>Children’s Food Trust</w:t>
      </w:r>
      <w:r>
        <w:rPr>
          <w:rFonts w:ascii="Times New Roman" w:hAnsi="Times New Roman" w:cs="Times New Roman"/>
          <w:sz w:val="24"/>
          <w:szCs w:val="24"/>
        </w:rPr>
        <w:t xml:space="preserve"> (2012) ‘Eat better start better’ </w:t>
      </w:r>
      <w:hyperlink r:id="rId11" w:history="1">
        <w:r w:rsidRPr="00D56336">
          <w:rPr>
            <w:rStyle w:val="Hyperlink"/>
            <w:rFonts w:ascii="Times New Roman" w:hAnsi="Times New Roman" w:cs="Times New Roman"/>
            <w:sz w:val="24"/>
            <w:szCs w:val="24"/>
          </w:rPr>
          <w:t>http://media.childrensfoodtrust.org.uk/2015/06/CFT_Early_Years_Guide_Interactive_Sept-12.pdf</w:t>
        </w:r>
      </w:hyperlink>
      <w:r>
        <w:rPr>
          <w:rFonts w:ascii="Times New Roman" w:hAnsi="Times New Roman" w:cs="Times New Roman"/>
          <w:sz w:val="24"/>
          <w:szCs w:val="24"/>
        </w:rPr>
        <w:t xml:space="preserve"> </w:t>
      </w:r>
    </w:p>
    <w:p w:rsidR="003C29E1" w:rsidRPr="00FF64BC" w:rsidRDefault="003C29E1" w:rsidP="000F40D0">
      <w:pPr>
        <w:rPr>
          <w:rFonts w:ascii="Times New Roman" w:hAnsi="Times New Roman" w:cs="Times New Roman"/>
          <w:color w:val="000000" w:themeColor="text1"/>
          <w:sz w:val="24"/>
          <w:szCs w:val="24"/>
        </w:rPr>
      </w:pPr>
      <w:proofErr w:type="gramStart"/>
      <w:r w:rsidRPr="00FF64BC">
        <w:rPr>
          <w:rFonts w:ascii="Times New Roman" w:hAnsi="Times New Roman" w:cs="Times New Roman"/>
          <w:color w:val="000000" w:themeColor="text1"/>
          <w:sz w:val="24"/>
          <w:szCs w:val="24"/>
        </w:rPr>
        <w:t>DAHL.</w:t>
      </w:r>
      <w:proofErr w:type="gramEnd"/>
      <w:r w:rsidRPr="00FF64BC">
        <w:rPr>
          <w:rFonts w:ascii="Times New Roman" w:hAnsi="Times New Roman" w:cs="Times New Roman"/>
          <w:color w:val="000000" w:themeColor="text1"/>
          <w:sz w:val="24"/>
          <w:szCs w:val="24"/>
        </w:rPr>
        <w:t xml:space="preserve"> </w:t>
      </w:r>
      <w:proofErr w:type="gramStart"/>
      <w:r w:rsidRPr="00FF64BC">
        <w:rPr>
          <w:rFonts w:ascii="Times New Roman" w:hAnsi="Times New Roman" w:cs="Times New Roman"/>
          <w:color w:val="000000" w:themeColor="text1"/>
          <w:sz w:val="24"/>
          <w:szCs w:val="24"/>
        </w:rPr>
        <w:t xml:space="preserve">R. A. </w:t>
      </w:r>
      <w:proofErr w:type="spellStart"/>
      <w:r w:rsidRPr="00FF64BC">
        <w:rPr>
          <w:rFonts w:ascii="Times New Roman" w:hAnsi="Times New Roman" w:cs="Times New Roman"/>
          <w:color w:val="000000" w:themeColor="text1"/>
          <w:sz w:val="24"/>
          <w:szCs w:val="24"/>
        </w:rPr>
        <w:t>Donocmcy</w:t>
      </w:r>
      <w:proofErr w:type="spellEnd"/>
      <w:r w:rsidRPr="00FF64BC">
        <w:rPr>
          <w:rFonts w:ascii="Times New Roman" w:hAnsi="Times New Roman" w:cs="Times New Roman"/>
          <w:color w:val="000000" w:themeColor="text1"/>
          <w:sz w:val="24"/>
          <w:szCs w:val="24"/>
        </w:rPr>
        <w:t xml:space="preserve"> and its </w:t>
      </w:r>
      <w:proofErr w:type="spellStart"/>
      <w:r w:rsidRPr="00FF64BC">
        <w:rPr>
          <w:rFonts w:ascii="Times New Roman" w:hAnsi="Times New Roman" w:cs="Times New Roman"/>
          <w:color w:val="000000" w:themeColor="text1"/>
          <w:sz w:val="24"/>
          <w:szCs w:val="24"/>
        </w:rPr>
        <w:t>dicr</w:t>
      </w:r>
      <w:proofErr w:type="spellEnd"/>
      <w:r w:rsidRPr="00FF64BC">
        <w:rPr>
          <w:rFonts w:ascii="Times New Roman" w:hAnsi="Times New Roman" w:cs="Times New Roman"/>
          <w:color w:val="000000" w:themeColor="text1"/>
          <w:sz w:val="24"/>
          <w:szCs w:val="24"/>
        </w:rPr>
        <w:t>.</w:t>
      </w:r>
      <w:proofErr w:type="gramEnd"/>
      <w:r w:rsidRPr="00FF64BC">
        <w:rPr>
          <w:rFonts w:ascii="Times New Roman" w:hAnsi="Times New Roman" w:cs="Times New Roman"/>
          <w:color w:val="000000" w:themeColor="text1"/>
          <w:sz w:val="24"/>
          <w:szCs w:val="24"/>
        </w:rPr>
        <w:t xml:space="preserve"> New Haven. CT: Yale </w:t>
      </w:r>
      <w:proofErr w:type="spellStart"/>
      <w:r w:rsidRPr="00FF64BC">
        <w:rPr>
          <w:rFonts w:ascii="Times New Roman" w:hAnsi="Times New Roman" w:cs="Times New Roman"/>
          <w:color w:val="000000" w:themeColor="text1"/>
          <w:sz w:val="24"/>
          <w:szCs w:val="24"/>
        </w:rPr>
        <w:t>Universily</w:t>
      </w:r>
      <w:proofErr w:type="spellEnd"/>
      <w:r w:rsidRPr="00FF64BC">
        <w:rPr>
          <w:rFonts w:ascii="Times New Roman" w:hAnsi="Times New Roman" w:cs="Times New Roman"/>
          <w:color w:val="000000" w:themeColor="text1"/>
          <w:sz w:val="24"/>
          <w:szCs w:val="24"/>
        </w:rPr>
        <w:t xml:space="preserve"> </w:t>
      </w:r>
      <w:proofErr w:type="spellStart"/>
      <w:r w:rsidRPr="00FF64BC">
        <w:rPr>
          <w:rFonts w:ascii="Times New Roman" w:hAnsi="Times New Roman" w:cs="Times New Roman"/>
          <w:color w:val="000000" w:themeColor="text1"/>
          <w:sz w:val="24"/>
          <w:szCs w:val="24"/>
        </w:rPr>
        <w:t>Prcu</w:t>
      </w:r>
      <w:proofErr w:type="spellEnd"/>
      <w:r w:rsidRPr="00FF64BC">
        <w:rPr>
          <w:rFonts w:ascii="Times New Roman" w:hAnsi="Times New Roman" w:cs="Times New Roman"/>
          <w:color w:val="000000" w:themeColor="text1"/>
          <w:sz w:val="24"/>
          <w:szCs w:val="24"/>
        </w:rPr>
        <w:t xml:space="preserve">. 1989. </w:t>
      </w:r>
    </w:p>
    <w:p w:rsidR="003C29E1" w:rsidRDefault="003C29E1" w:rsidP="00330C87">
      <w:pPr>
        <w:tabs>
          <w:tab w:val="left" w:pos="7890"/>
        </w:tabs>
        <w:rPr>
          <w:rFonts w:ascii="Times New Roman" w:hAnsi="Times New Roman" w:cs="Times New Roman"/>
          <w:sz w:val="24"/>
          <w:szCs w:val="24"/>
        </w:rPr>
      </w:pPr>
      <w:r>
        <w:rPr>
          <w:rFonts w:ascii="Times New Roman" w:hAnsi="Times New Roman" w:cs="Times New Roman"/>
          <w:sz w:val="24"/>
          <w:szCs w:val="24"/>
        </w:rPr>
        <w:t xml:space="preserve">Departmental health </w:t>
      </w:r>
      <w:hyperlink r:id="rId12" w:history="1">
        <w:r w:rsidRPr="00D56336">
          <w:rPr>
            <w:rStyle w:val="Hyperlink"/>
            <w:rFonts w:ascii="Times New Roman" w:hAnsi="Times New Roman" w:cs="Times New Roman"/>
            <w:sz w:val="24"/>
            <w:szCs w:val="24"/>
          </w:rPr>
          <w:t>https://www.nurserymilk.co.uk/</w:t>
        </w:r>
      </w:hyperlink>
      <w:r>
        <w:rPr>
          <w:rFonts w:ascii="Times New Roman" w:hAnsi="Times New Roman" w:cs="Times New Roman"/>
          <w:sz w:val="24"/>
          <w:szCs w:val="24"/>
        </w:rPr>
        <w:t xml:space="preserve"> </w:t>
      </w:r>
    </w:p>
    <w:p w:rsidR="003C29E1" w:rsidRPr="00FF64BC" w:rsidRDefault="003C29E1" w:rsidP="00FF64BC">
      <w:pPr>
        <w:rPr>
          <w:rFonts w:ascii="Times New Roman" w:hAnsi="Times New Roman" w:cs="Times New Roman"/>
          <w:sz w:val="24"/>
          <w:szCs w:val="24"/>
        </w:rPr>
      </w:pPr>
      <w:r w:rsidRPr="00FF64BC">
        <w:rPr>
          <w:rFonts w:ascii="Times New Roman" w:hAnsi="Times New Roman" w:cs="Times New Roman"/>
          <w:sz w:val="24"/>
          <w:szCs w:val="24"/>
        </w:rPr>
        <w:t xml:space="preserve">Dr Jillian Rodd (no date) Leadership: an essential ingredient or an optional extra for quality early childhood provision? </w:t>
      </w:r>
      <w:hyperlink r:id="rId13" w:history="1">
        <w:r w:rsidRPr="00FF64BC">
          <w:rPr>
            <w:rStyle w:val="Hyperlink"/>
            <w:rFonts w:ascii="Times New Roman" w:hAnsi="Times New Roman" w:cs="Times New Roman"/>
            <w:sz w:val="24"/>
            <w:szCs w:val="24"/>
          </w:rPr>
          <w:t>https://tactyc.org.uk/pdfs/Reflection-rodd.pdf</w:t>
        </w:r>
      </w:hyperlink>
      <w:r w:rsidRPr="00FF64BC">
        <w:rPr>
          <w:rFonts w:ascii="Times New Roman" w:hAnsi="Times New Roman" w:cs="Times New Roman"/>
          <w:sz w:val="24"/>
          <w:szCs w:val="24"/>
        </w:rPr>
        <w:t xml:space="preserve"> </w:t>
      </w:r>
      <w:r w:rsidRPr="00FF64BC">
        <w:rPr>
          <w:rFonts w:ascii="Times New Roman" w:hAnsi="Times New Roman" w:cs="Times New Roman"/>
          <w:sz w:val="24"/>
          <w:szCs w:val="24"/>
        </w:rPr>
        <w:tab/>
      </w:r>
    </w:p>
    <w:p w:rsidR="003C29E1" w:rsidRPr="00FF64BC" w:rsidRDefault="003C29E1" w:rsidP="00AE5FCD">
      <w:pPr>
        <w:tabs>
          <w:tab w:val="left" w:pos="7890"/>
        </w:tabs>
        <w:rPr>
          <w:rFonts w:ascii="Times New Roman" w:hAnsi="Times New Roman" w:cs="Times New Roman"/>
          <w:sz w:val="24"/>
          <w:szCs w:val="24"/>
        </w:rPr>
      </w:pPr>
      <w:r w:rsidRPr="00FF64BC">
        <w:rPr>
          <w:rFonts w:ascii="Times New Roman" w:hAnsi="Times New Roman" w:cs="Times New Roman"/>
          <w:sz w:val="24"/>
          <w:szCs w:val="24"/>
        </w:rPr>
        <w:t xml:space="preserve">Edward de Bono (1985) ‘six thinking </w:t>
      </w:r>
      <w:proofErr w:type="gramStart"/>
      <w:r w:rsidRPr="00FF64BC">
        <w:rPr>
          <w:rFonts w:ascii="Times New Roman" w:hAnsi="Times New Roman" w:cs="Times New Roman"/>
          <w:sz w:val="24"/>
          <w:szCs w:val="24"/>
        </w:rPr>
        <w:t>hats’ :</w:t>
      </w:r>
      <w:proofErr w:type="gramEnd"/>
      <w:r w:rsidRPr="00FF64BC">
        <w:rPr>
          <w:rFonts w:ascii="Times New Roman" w:hAnsi="Times New Roman" w:cs="Times New Roman"/>
          <w:sz w:val="24"/>
          <w:szCs w:val="24"/>
        </w:rPr>
        <w:t xml:space="preserve"> Little, Brown and Company</w:t>
      </w:r>
    </w:p>
    <w:p w:rsidR="003C29E1" w:rsidRPr="00FF64BC" w:rsidRDefault="003C29E1" w:rsidP="000F40D0">
      <w:pPr>
        <w:rPr>
          <w:rFonts w:ascii="Times New Roman" w:hAnsi="Times New Roman" w:cs="Times New Roman"/>
          <w:color w:val="000000" w:themeColor="text1"/>
          <w:sz w:val="24"/>
          <w:szCs w:val="24"/>
        </w:rPr>
      </w:pPr>
      <w:proofErr w:type="gramStart"/>
      <w:r w:rsidRPr="00FF64BC">
        <w:rPr>
          <w:rFonts w:ascii="Times New Roman" w:hAnsi="Times New Roman" w:cs="Times New Roman"/>
          <w:color w:val="000000" w:themeColor="text1"/>
          <w:sz w:val="24"/>
          <w:szCs w:val="24"/>
        </w:rPr>
        <w:t>FISHKIN.</w:t>
      </w:r>
      <w:proofErr w:type="gramEnd"/>
      <w:r w:rsidRPr="00FF64BC">
        <w:rPr>
          <w:rFonts w:ascii="Times New Roman" w:hAnsi="Times New Roman" w:cs="Times New Roman"/>
          <w:color w:val="000000" w:themeColor="text1"/>
          <w:sz w:val="24"/>
          <w:szCs w:val="24"/>
        </w:rPr>
        <w:t xml:space="preserve"> 1. Democracy and &amp;</w:t>
      </w:r>
      <w:proofErr w:type="spellStart"/>
      <w:r w:rsidRPr="00FF64BC">
        <w:rPr>
          <w:rFonts w:ascii="Times New Roman" w:hAnsi="Times New Roman" w:cs="Times New Roman"/>
          <w:color w:val="000000" w:themeColor="text1"/>
          <w:sz w:val="24"/>
          <w:szCs w:val="24"/>
        </w:rPr>
        <w:t>libemlion</w:t>
      </w:r>
      <w:proofErr w:type="spellEnd"/>
      <w:r w:rsidRPr="00FF64BC">
        <w:rPr>
          <w:rFonts w:ascii="Times New Roman" w:hAnsi="Times New Roman" w:cs="Times New Roman"/>
          <w:color w:val="000000" w:themeColor="text1"/>
          <w:sz w:val="24"/>
          <w:szCs w:val="24"/>
        </w:rPr>
        <w:t xml:space="preserve"> </w:t>
      </w:r>
      <w:proofErr w:type="spellStart"/>
      <w:proofErr w:type="gramStart"/>
      <w:r w:rsidRPr="00FF64BC">
        <w:rPr>
          <w:rFonts w:ascii="Times New Roman" w:hAnsi="Times New Roman" w:cs="Times New Roman"/>
          <w:color w:val="000000" w:themeColor="text1"/>
          <w:sz w:val="24"/>
          <w:szCs w:val="24"/>
        </w:rPr>
        <w:t>Nw</w:t>
      </w:r>
      <w:proofErr w:type="spellEnd"/>
      <w:proofErr w:type="gramEnd"/>
      <w:r w:rsidRPr="00FF64BC">
        <w:rPr>
          <w:rFonts w:ascii="Times New Roman" w:hAnsi="Times New Roman" w:cs="Times New Roman"/>
          <w:color w:val="000000" w:themeColor="text1"/>
          <w:sz w:val="24"/>
          <w:szCs w:val="24"/>
        </w:rPr>
        <w:t xml:space="preserve"> Haven: Yale </w:t>
      </w:r>
      <w:proofErr w:type="spellStart"/>
      <w:r w:rsidRPr="00FF64BC">
        <w:rPr>
          <w:rFonts w:ascii="Times New Roman" w:hAnsi="Times New Roman" w:cs="Times New Roman"/>
          <w:color w:val="000000" w:themeColor="text1"/>
          <w:sz w:val="24"/>
          <w:szCs w:val="24"/>
        </w:rPr>
        <w:t>Univenily</w:t>
      </w:r>
      <w:proofErr w:type="spellEnd"/>
      <w:r w:rsidRPr="00FF64BC">
        <w:rPr>
          <w:rFonts w:ascii="Times New Roman" w:hAnsi="Times New Roman" w:cs="Times New Roman"/>
          <w:color w:val="000000" w:themeColor="text1"/>
          <w:sz w:val="24"/>
          <w:szCs w:val="24"/>
        </w:rPr>
        <w:t xml:space="preserve"> </w:t>
      </w:r>
      <w:proofErr w:type="spellStart"/>
      <w:r w:rsidRPr="00FF64BC">
        <w:rPr>
          <w:rFonts w:ascii="Times New Roman" w:hAnsi="Times New Roman" w:cs="Times New Roman"/>
          <w:color w:val="000000" w:themeColor="text1"/>
          <w:sz w:val="24"/>
          <w:szCs w:val="24"/>
        </w:rPr>
        <w:t>Presr</w:t>
      </w:r>
      <w:proofErr w:type="spellEnd"/>
      <w:r w:rsidRPr="00FF64BC">
        <w:rPr>
          <w:rFonts w:ascii="Times New Roman" w:hAnsi="Times New Roman" w:cs="Times New Roman"/>
          <w:color w:val="000000" w:themeColor="text1"/>
          <w:sz w:val="24"/>
          <w:szCs w:val="24"/>
        </w:rPr>
        <w:t>. 1991.</w:t>
      </w:r>
    </w:p>
    <w:p w:rsidR="003C29E1" w:rsidRPr="00FF64BC" w:rsidRDefault="003C29E1" w:rsidP="00330C87">
      <w:pPr>
        <w:tabs>
          <w:tab w:val="left" w:pos="7890"/>
        </w:tabs>
        <w:rPr>
          <w:rFonts w:ascii="Times New Roman" w:hAnsi="Times New Roman" w:cs="Times New Roman"/>
          <w:sz w:val="24"/>
          <w:szCs w:val="24"/>
        </w:rPr>
      </w:pPr>
      <w:r>
        <w:rPr>
          <w:rFonts w:ascii="Times New Roman" w:hAnsi="Times New Roman" w:cs="Times New Roman"/>
          <w:sz w:val="24"/>
          <w:szCs w:val="24"/>
        </w:rPr>
        <w:t>Government ‘</w:t>
      </w:r>
      <w:proofErr w:type="spellStart"/>
      <w:r>
        <w:rPr>
          <w:rFonts w:ascii="Times New Roman" w:hAnsi="Times New Roman" w:cs="Times New Roman"/>
          <w:sz w:val="24"/>
          <w:szCs w:val="24"/>
        </w:rPr>
        <w:t>of</w:t>
      </w:r>
      <w:r w:rsidRPr="0051654D">
        <w:rPr>
          <w:rFonts w:ascii="Times New Roman" w:hAnsi="Times New Roman" w:cs="Times New Roman"/>
          <w:sz w:val="24"/>
          <w:szCs w:val="24"/>
        </w:rPr>
        <w:t>sted</w:t>
      </w:r>
      <w:proofErr w:type="spellEnd"/>
      <w:r w:rsidRPr="0051654D">
        <w:rPr>
          <w:rFonts w:ascii="Times New Roman" w:hAnsi="Times New Roman" w:cs="Times New Roman"/>
          <w:sz w:val="24"/>
          <w:szCs w:val="24"/>
        </w:rPr>
        <w:t xml:space="preserve"> blog: schools, early years, further education and skills</w:t>
      </w:r>
      <w:r>
        <w:rPr>
          <w:rFonts w:ascii="Times New Roman" w:hAnsi="Times New Roman" w:cs="Times New Roman"/>
          <w:sz w:val="24"/>
          <w:szCs w:val="24"/>
        </w:rPr>
        <w:t xml:space="preserve">’ </w:t>
      </w:r>
      <w:hyperlink r:id="rId14" w:history="1">
        <w:r w:rsidRPr="00D56336">
          <w:rPr>
            <w:rStyle w:val="Hyperlink"/>
            <w:rFonts w:ascii="Times New Roman" w:hAnsi="Times New Roman" w:cs="Times New Roman"/>
            <w:sz w:val="24"/>
            <w:szCs w:val="24"/>
          </w:rPr>
          <w:t>https://educationinspection.blog.gov.uk/category/common-inspection-framework/</w:t>
        </w:r>
      </w:hyperlink>
      <w:r>
        <w:rPr>
          <w:rFonts w:ascii="Times New Roman" w:hAnsi="Times New Roman" w:cs="Times New Roman"/>
          <w:sz w:val="24"/>
          <w:szCs w:val="24"/>
        </w:rPr>
        <w:t xml:space="preserve"> </w:t>
      </w:r>
    </w:p>
    <w:p w:rsidR="003C29E1" w:rsidRDefault="003C29E1" w:rsidP="00330C87">
      <w:pPr>
        <w:tabs>
          <w:tab w:val="left" w:pos="7890"/>
        </w:tabs>
        <w:rPr>
          <w:rFonts w:ascii="Times New Roman" w:hAnsi="Times New Roman" w:cs="Times New Roman"/>
          <w:sz w:val="24"/>
          <w:szCs w:val="24"/>
        </w:rPr>
      </w:pPr>
      <w:proofErr w:type="spellStart"/>
      <w:r w:rsidRPr="00200D13">
        <w:rPr>
          <w:rFonts w:ascii="Times New Roman" w:hAnsi="Times New Roman" w:cs="Times New Roman"/>
          <w:sz w:val="24"/>
          <w:szCs w:val="24"/>
        </w:rPr>
        <w:t>Iram</w:t>
      </w:r>
      <w:proofErr w:type="spellEnd"/>
      <w:r w:rsidRPr="00200D13">
        <w:rPr>
          <w:rFonts w:ascii="Times New Roman" w:hAnsi="Times New Roman" w:cs="Times New Roman"/>
          <w:sz w:val="24"/>
          <w:szCs w:val="24"/>
        </w:rPr>
        <w:t xml:space="preserve"> </w:t>
      </w:r>
      <w:proofErr w:type="spellStart"/>
      <w:r w:rsidRPr="00200D13">
        <w:rPr>
          <w:rFonts w:ascii="Times New Roman" w:hAnsi="Times New Roman" w:cs="Times New Roman"/>
          <w:sz w:val="24"/>
          <w:szCs w:val="24"/>
        </w:rPr>
        <w:t>Siraj</w:t>
      </w:r>
      <w:proofErr w:type="spellEnd"/>
      <w:r w:rsidRPr="00200D13">
        <w:rPr>
          <w:rFonts w:ascii="Times New Roman" w:hAnsi="Times New Roman" w:cs="Times New Roman"/>
          <w:sz w:val="24"/>
          <w:szCs w:val="24"/>
        </w:rPr>
        <w:t xml:space="preserve">-Blatchford, Laura </w:t>
      </w:r>
      <w:proofErr w:type="spellStart"/>
      <w:r w:rsidRPr="00200D13">
        <w:rPr>
          <w:rFonts w:ascii="Times New Roman" w:hAnsi="Times New Roman" w:cs="Times New Roman"/>
          <w:sz w:val="24"/>
          <w:szCs w:val="24"/>
        </w:rPr>
        <w:t>Manni</w:t>
      </w:r>
      <w:proofErr w:type="spellEnd"/>
      <w:r>
        <w:rPr>
          <w:rFonts w:ascii="Times New Roman" w:hAnsi="Times New Roman" w:cs="Times New Roman"/>
          <w:sz w:val="24"/>
          <w:szCs w:val="24"/>
        </w:rPr>
        <w:t xml:space="preserve"> (2007) ‘</w:t>
      </w:r>
      <w:r w:rsidRPr="00200D13">
        <w:rPr>
          <w:rFonts w:ascii="Times New Roman" w:hAnsi="Times New Roman" w:cs="Times New Roman"/>
          <w:sz w:val="24"/>
          <w:szCs w:val="24"/>
        </w:rPr>
        <w:t xml:space="preserve">Effective Leadership in the Early Years Sector: The ELEYS </w:t>
      </w:r>
      <w:proofErr w:type="gramStart"/>
      <w:r w:rsidRPr="00200D13">
        <w:rPr>
          <w:rFonts w:ascii="Times New Roman" w:hAnsi="Times New Roman" w:cs="Times New Roman"/>
          <w:sz w:val="24"/>
          <w:szCs w:val="24"/>
        </w:rPr>
        <w:t>Study</w:t>
      </w:r>
      <w:r>
        <w:rPr>
          <w:rFonts w:ascii="Times New Roman" w:hAnsi="Times New Roman" w:cs="Times New Roman"/>
          <w:sz w:val="24"/>
          <w:szCs w:val="24"/>
        </w:rPr>
        <w:t>’ :</w:t>
      </w:r>
      <w:proofErr w:type="gramEnd"/>
      <w:r>
        <w:rPr>
          <w:rFonts w:ascii="Times New Roman" w:hAnsi="Times New Roman" w:cs="Times New Roman"/>
          <w:sz w:val="24"/>
          <w:szCs w:val="24"/>
        </w:rPr>
        <w:t xml:space="preserve"> </w:t>
      </w:r>
      <w:r w:rsidRPr="00200D13">
        <w:rPr>
          <w:rFonts w:ascii="Times New Roman" w:hAnsi="Times New Roman" w:cs="Times New Roman"/>
          <w:sz w:val="24"/>
          <w:szCs w:val="24"/>
        </w:rPr>
        <w:t>Institute of Education Press</w:t>
      </w:r>
      <w:r>
        <w:rPr>
          <w:rFonts w:ascii="Times New Roman" w:hAnsi="Times New Roman" w:cs="Times New Roman"/>
          <w:sz w:val="24"/>
          <w:szCs w:val="24"/>
        </w:rPr>
        <w:t>.</w:t>
      </w:r>
    </w:p>
    <w:p w:rsidR="003C29E1" w:rsidRDefault="003C29E1">
      <w:pPr>
        <w:rPr>
          <w:rFonts w:ascii="Times New Roman" w:hAnsi="Times New Roman" w:cs="Times New Roman"/>
          <w:color w:val="000000" w:themeColor="text1"/>
          <w:sz w:val="24"/>
          <w:szCs w:val="24"/>
        </w:rPr>
      </w:pPr>
      <w:r w:rsidRPr="00FF64BC">
        <w:rPr>
          <w:rFonts w:ascii="Times New Roman" w:hAnsi="Times New Roman" w:cs="Times New Roman"/>
          <w:color w:val="000000" w:themeColor="text1"/>
          <w:sz w:val="24"/>
          <w:szCs w:val="24"/>
        </w:rPr>
        <w:t xml:space="preserve">Jillian </w:t>
      </w:r>
      <w:proofErr w:type="spellStart"/>
      <w:r w:rsidRPr="00FF64BC">
        <w:rPr>
          <w:rFonts w:ascii="Times New Roman" w:hAnsi="Times New Roman" w:cs="Times New Roman"/>
          <w:color w:val="000000" w:themeColor="text1"/>
          <w:sz w:val="24"/>
          <w:szCs w:val="24"/>
        </w:rPr>
        <w:t>rodd</w:t>
      </w:r>
      <w:proofErr w:type="spellEnd"/>
      <w:r w:rsidRPr="00FF64BC">
        <w:rPr>
          <w:rFonts w:ascii="Times New Roman" w:hAnsi="Times New Roman" w:cs="Times New Roman"/>
          <w:color w:val="000000" w:themeColor="text1"/>
          <w:sz w:val="24"/>
          <w:szCs w:val="24"/>
        </w:rPr>
        <w:t xml:space="preserve"> (2012) Leadership in Early Childhood: The Pathway to Professionalism: 4</w:t>
      </w:r>
      <w:r w:rsidRPr="00FF64BC">
        <w:rPr>
          <w:rFonts w:ascii="Times New Roman" w:hAnsi="Times New Roman" w:cs="Times New Roman"/>
          <w:color w:val="000000" w:themeColor="text1"/>
          <w:sz w:val="24"/>
          <w:szCs w:val="24"/>
          <w:vertAlign w:val="superscript"/>
        </w:rPr>
        <w:t>th</w:t>
      </w:r>
      <w:r w:rsidRPr="00FF64BC">
        <w:rPr>
          <w:rFonts w:ascii="Times New Roman" w:hAnsi="Times New Roman" w:cs="Times New Roman"/>
          <w:color w:val="000000" w:themeColor="text1"/>
          <w:sz w:val="24"/>
          <w:szCs w:val="24"/>
        </w:rPr>
        <w:t xml:space="preserve"> edition.</w:t>
      </w:r>
    </w:p>
    <w:p w:rsidR="003C29E1" w:rsidRPr="00FF64BC" w:rsidRDefault="003C29E1" w:rsidP="00330C87">
      <w:pPr>
        <w:tabs>
          <w:tab w:val="left" w:pos="7890"/>
        </w:tabs>
        <w:rPr>
          <w:rFonts w:ascii="Times New Roman" w:hAnsi="Times New Roman" w:cs="Times New Roman"/>
          <w:sz w:val="24"/>
          <w:szCs w:val="24"/>
        </w:rPr>
      </w:pPr>
      <w:r w:rsidRPr="00FF64BC">
        <w:rPr>
          <w:rFonts w:ascii="Times New Roman" w:hAnsi="Times New Roman" w:cs="Times New Roman"/>
          <w:sz w:val="24"/>
          <w:szCs w:val="24"/>
        </w:rPr>
        <w:t xml:space="preserve">John M. Levine, Richard L. Moreland (2006) ‘Small Groups: Key </w:t>
      </w:r>
      <w:proofErr w:type="gramStart"/>
      <w:r w:rsidRPr="00FF64BC">
        <w:rPr>
          <w:rFonts w:ascii="Times New Roman" w:hAnsi="Times New Roman" w:cs="Times New Roman"/>
          <w:sz w:val="24"/>
          <w:szCs w:val="24"/>
        </w:rPr>
        <w:t>Readings’ :</w:t>
      </w:r>
      <w:proofErr w:type="gramEnd"/>
      <w:r w:rsidRPr="00FF64BC">
        <w:rPr>
          <w:sz w:val="24"/>
          <w:szCs w:val="24"/>
        </w:rPr>
        <w:t xml:space="preserve"> </w:t>
      </w:r>
      <w:r w:rsidRPr="00FF64BC">
        <w:rPr>
          <w:rFonts w:ascii="Times New Roman" w:hAnsi="Times New Roman" w:cs="Times New Roman"/>
          <w:sz w:val="24"/>
          <w:szCs w:val="24"/>
        </w:rPr>
        <w:t>Psychology Press</w:t>
      </w:r>
    </w:p>
    <w:p w:rsidR="003C29E1" w:rsidRDefault="003C29E1" w:rsidP="00330C87">
      <w:pPr>
        <w:tabs>
          <w:tab w:val="left" w:pos="7890"/>
        </w:tabs>
        <w:rPr>
          <w:rFonts w:ascii="Times New Roman" w:hAnsi="Times New Roman" w:cs="Times New Roman"/>
          <w:sz w:val="24"/>
          <w:szCs w:val="24"/>
        </w:rPr>
      </w:pPr>
      <w:r w:rsidRPr="00671CCE">
        <w:rPr>
          <w:rFonts w:ascii="Times New Roman" w:hAnsi="Times New Roman" w:cs="Times New Roman"/>
          <w:sz w:val="24"/>
          <w:szCs w:val="24"/>
        </w:rPr>
        <w:t xml:space="preserve">Kathy Sylva, Edward </w:t>
      </w:r>
      <w:proofErr w:type="spellStart"/>
      <w:r w:rsidRPr="00671CCE">
        <w:rPr>
          <w:rFonts w:ascii="Times New Roman" w:hAnsi="Times New Roman" w:cs="Times New Roman"/>
          <w:sz w:val="24"/>
          <w:szCs w:val="24"/>
        </w:rPr>
        <w:t>Melhuish</w:t>
      </w:r>
      <w:proofErr w:type="spellEnd"/>
      <w:r w:rsidRPr="00671CCE">
        <w:rPr>
          <w:rFonts w:ascii="Times New Roman" w:hAnsi="Times New Roman" w:cs="Times New Roman"/>
          <w:sz w:val="24"/>
          <w:szCs w:val="24"/>
        </w:rPr>
        <w:t xml:space="preserve">, Pam Sammons, </w:t>
      </w:r>
      <w:proofErr w:type="spellStart"/>
      <w:r w:rsidRPr="00671CCE">
        <w:rPr>
          <w:rFonts w:ascii="Times New Roman" w:hAnsi="Times New Roman" w:cs="Times New Roman"/>
          <w:sz w:val="24"/>
          <w:szCs w:val="24"/>
        </w:rPr>
        <w:t>Iram</w:t>
      </w:r>
      <w:proofErr w:type="spellEnd"/>
      <w:r w:rsidRPr="00671CCE">
        <w:rPr>
          <w:rFonts w:ascii="Times New Roman" w:hAnsi="Times New Roman" w:cs="Times New Roman"/>
          <w:sz w:val="24"/>
          <w:szCs w:val="24"/>
        </w:rPr>
        <w:t xml:space="preserve"> </w:t>
      </w:r>
      <w:proofErr w:type="spellStart"/>
      <w:r w:rsidRPr="00671CCE">
        <w:rPr>
          <w:rFonts w:ascii="Times New Roman" w:hAnsi="Times New Roman" w:cs="Times New Roman"/>
          <w:sz w:val="24"/>
          <w:szCs w:val="24"/>
        </w:rPr>
        <w:t>Siraj</w:t>
      </w:r>
      <w:proofErr w:type="spellEnd"/>
      <w:r w:rsidRPr="00671CCE">
        <w:rPr>
          <w:rFonts w:ascii="Times New Roman" w:hAnsi="Times New Roman" w:cs="Times New Roman"/>
          <w:sz w:val="24"/>
          <w:szCs w:val="24"/>
        </w:rPr>
        <w:t>-Blatchford, Brenda Taggart</w:t>
      </w:r>
      <w:r>
        <w:rPr>
          <w:rFonts w:ascii="Times New Roman" w:hAnsi="Times New Roman" w:cs="Times New Roman"/>
          <w:sz w:val="24"/>
          <w:szCs w:val="24"/>
        </w:rPr>
        <w:t xml:space="preserve"> (2010) ‘</w:t>
      </w:r>
      <w:r w:rsidRPr="00671CCE">
        <w:rPr>
          <w:rFonts w:ascii="Times New Roman" w:hAnsi="Times New Roman" w:cs="Times New Roman"/>
          <w:sz w:val="24"/>
          <w:szCs w:val="24"/>
        </w:rPr>
        <w:t xml:space="preserve">Early Childhood Matters: Evidence from the Effective Pre-school and Primary Education </w:t>
      </w:r>
      <w:proofErr w:type="gramStart"/>
      <w:r w:rsidRPr="00671CCE">
        <w:rPr>
          <w:rFonts w:ascii="Times New Roman" w:hAnsi="Times New Roman" w:cs="Times New Roman"/>
          <w:sz w:val="24"/>
          <w:szCs w:val="24"/>
        </w:rPr>
        <w:t>Project</w:t>
      </w:r>
      <w:r>
        <w:rPr>
          <w:rFonts w:ascii="Times New Roman" w:hAnsi="Times New Roman" w:cs="Times New Roman"/>
          <w:sz w:val="24"/>
          <w:szCs w:val="24"/>
        </w:rPr>
        <w:t>’  :</w:t>
      </w:r>
      <w:proofErr w:type="gramEnd"/>
      <w:r w:rsidRPr="00671CCE">
        <w:t xml:space="preserve"> </w:t>
      </w:r>
      <w:r w:rsidRPr="00671CCE">
        <w:rPr>
          <w:rFonts w:ascii="Times New Roman" w:hAnsi="Times New Roman" w:cs="Times New Roman"/>
          <w:sz w:val="24"/>
          <w:szCs w:val="24"/>
        </w:rPr>
        <w:t>Routledge</w:t>
      </w:r>
    </w:p>
    <w:p w:rsidR="003C29E1" w:rsidRPr="00FF64BC" w:rsidRDefault="003C29E1" w:rsidP="00330C87">
      <w:pPr>
        <w:tabs>
          <w:tab w:val="left" w:pos="7890"/>
        </w:tabs>
        <w:rPr>
          <w:rFonts w:ascii="Times New Roman" w:hAnsi="Times New Roman" w:cs="Times New Roman"/>
          <w:sz w:val="24"/>
          <w:szCs w:val="24"/>
        </w:rPr>
      </w:pPr>
      <w:proofErr w:type="spellStart"/>
      <w:r w:rsidRPr="00FF64BC">
        <w:rPr>
          <w:rFonts w:ascii="Times New Roman" w:hAnsi="Times New Roman" w:cs="Times New Roman"/>
          <w:sz w:val="24"/>
          <w:szCs w:val="24"/>
        </w:rPr>
        <w:t>Manjula</w:t>
      </w:r>
      <w:proofErr w:type="spellEnd"/>
      <w:r w:rsidRPr="00FF64BC">
        <w:rPr>
          <w:rFonts w:ascii="Times New Roman" w:hAnsi="Times New Roman" w:cs="Times New Roman"/>
          <w:sz w:val="24"/>
          <w:szCs w:val="24"/>
        </w:rPr>
        <w:t xml:space="preserve"> </w:t>
      </w:r>
      <w:proofErr w:type="spellStart"/>
      <w:r w:rsidRPr="00FF64BC">
        <w:rPr>
          <w:rFonts w:ascii="Times New Roman" w:hAnsi="Times New Roman" w:cs="Times New Roman"/>
          <w:sz w:val="24"/>
          <w:szCs w:val="24"/>
        </w:rPr>
        <w:t>Waniganayke</w:t>
      </w:r>
      <w:proofErr w:type="spellEnd"/>
      <w:r w:rsidRPr="00FF64BC">
        <w:rPr>
          <w:rFonts w:ascii="Times New Roman" w:hAnsi="Times New Roman" w:cs="Times New Roman"/>
          <w:sz w:val="24"/>
          <w:szCs w:val="24"/>
        </w:rPr>
        <w:t xml:space="preserve"> (2014) ‘Being and Becoming Early Childhood Leaders: Reflections on Leadership Studies in Early Childhood Education and the Future Leadership Research </w:t>
      </w:r>
      <w:proofErr w:type="gramStart"/>
      <w:r w:rsidRPr="00FF64BC">
        <w:rPr>
          <w:rFonts w:ascii="Times New Roman" w:hAnsi="Times New Roman" w:cs="Times New Roman"/>
          <w:sz w:val="24"/>
          <w:szCs w:val="24"/>
        </w:rPr>
        <w:t>Agenda’ :</w:t>
      </w:r>
      <w:proofErr w:type="gramEnd"/>
      <w:r w:rsidRPr="00FF64BC">
        <w:rPr>
          <w:rFonts w:ascii="Times New Roman" w:hAnsi="Times New Roman" w:cs="Times New Roman"/>
          <w:sz w:val="24"/>
          <w:szCs w:val="24"/>
        </w:rPr>
        <w:t xml:space="preserve"> Vol.3, No.1, 2014, 65−81 </w:t>
      </w:r>
      <w:hyperlink r:id="rId15" w:history="1">
        <w:r w:rsidRPr="00FF64BC">
          <w:rPr>
            <w:rStyle w:val="Hyperlink"/>
            <w:rFonts w:ascii="Times New Roman" w:hAnsi="Times New Roman" w:cs="Times New Roman"/>
            <w:sz w:val="24"/>
            <w:szCs w:val="24"/>
          </w:rPr>
          <w:t>https://jecer.org/wp-content/uploads/2014/09/Waniganayake-issue3-1.pdf</w:t>
        </w:r>
      </w:hyperlink>
      <w:r w:rsidRPr="00FF64BC">
        <w:rPr>
          <w:rFonts w:ascii="Times New Roman" w:hAnsi="Times New Roman" w:cs="Times New Roman"/>
          <w:sz w:val="24"/>
          <w:szCs w:val="24"/>
        </w:rPr>
        <w:t xml:space="preserve"> </w:t>
      </w:r>
    </w:p>
    <w:p w:rsidR="003C29E1" w:rsidRDefault="003C29E1" w:rsidP="00330C87">
      <w:pPr>
        <w:tabs>
          <w:tab w:val="left" w:pos="7890"/>
        </w:tabs>
        <w:rPr>
          <w:rFonts w:ascii="Times New Roman" w:hAnsi="Times New Roman" w:cs="Times New Roman"/>
          <w:sz w:val="24"/>
          <w:szCs w:val="24"/>
        </w:rPr>
      </w:pPr>
      <w:proofErr w:type="spellStart"/>
      <w:r w:rsidRPr="00FC552D">
        <w:rPr>
          <w:rFonts w:ascii="Times New Roman" w:hAnsi="Times New Roman" w:cs="Times New Roman"/>
          <w:sz w:val="24"/>
          <w:szCs w:val="24"/>
        </w:rPr>
        <w:lastRenderedPageBreak/>
        <w:t>Margy</w:t>
      </w:r>
      <w:proofErr w:type="spellEnd"/>
      <w:r w:rsidRPr="00FC552D">
        <w:rPr>
          <w:rFonts w:ascii="Times New Roman" w:hAnsi="Times New Roman" w:cs="Times New Roman"/>
          <w:sz w:val="24"/>
          <w:szCs w:val="24"/>
        </w:rPr>
        <w:t xml:space="preserve"> </w:t>
      </w:r>
      <w:proofErr w:type="spellStart"/>
      <w:r w:rsidRPr="00FC552D">
        <w:rPr>
          <w:rFonts w:ascii="Times New Roman" w:hAnsi="Times New Roman" w:cs="Times New Roman"/>
          <w:sz w:val="24"/>
          <w:szCs w:val="24"/>
        </w:rPr>
        <w:t>Whalley</w:t>
      </w:r>
      <w:proofErr w:type="spellEnd"/>
      <w:r>
        <w:rPr>
          <w:rFonts w:ascii="Times New Roman" w:hAnsi="Times New Roman" w:cs="Times New Roman"/>
          <w:sz w:val="24"/>
          <w:szCs w:val="24"/>
        </w:rPr>
        <w:t xml:space="preserve"> (2017) ‘</w:t>
      </w:r>
      <w:r w:rsidRPr="00FC552D">
        <w:rPr>
          <w:rFonts w:ascii="Times New Roman" w:hAnsi="Times New Roman" w:cs="Times New Roman"/>
          <w:sz w:val="24"/>
          <w:szCs w:val="24"/>
        </w:rPr>
        <w:t>Involving Parents in Their Children's Learning: A Knowledge-Sharing Approach</w:t>
      </w:r>
      <w:r>
        <w:rPr>
          <w:rFonts w:ascii="Times New Roman" w:hAnsi="Times New Roman" w:cs="Times New Roman"/>
          <w:sz w:val="24"/>
          <w:szCs w:val="24"/>
        </w:rPr>
        <w:t>’ SAGE</w:t>
      </w:r>
    </w:p>
    <w:p w:rsidR="003C29E1" w:rsidRPr="00FF64BC" w:rsidRDefault="003C29E1" w:rsidP="00330C87">
      <w:pPr>
        <w:tabs>
          <w:tab w:val="left" w:pos="7890"/>
        </w:tabs>
        <w:rPr>
          <w:rFonts w:ascii="Times New Roman" w:hAnsi="Times New Roman" w:cs="Times New Roman"/>
          <w:sz w:val="24"/>
          <w:szCs w:val="24"/>
        </w:rPr>
      </w:pPr>
      <w:r w:rsidRPr="00FF64BC">
        <w:rPr>
          <w:rFonts w:ascii="Times New Roman" w:hAnsi="Times New Roman" w:cs="Times New Roman"/>
          <w:sz w:val="24"/>
          <w:szCs w:val="24"/>
        </w:rPr>
        <w:t xml:space="preserve">Marjory </w:t>
      </w:r>
      <w:proofErr w:type="spellStart"/>
      <w:r w:rsidRPr="00FF64BC">
        <w:rPr>
          <w:rFonts w:ascii="Times New Roman" w:hAnsi="Times New Roman" w:cs="Times New Roman"/>
          <w:sz w:val="24"/>
          <w:szCs w:val="24"/>
        </w:rPr>
        <w:t>Ebbeck</w:t>
      </w:r>
      <w:proofErr w:type="spellEnd"/>
      <w:r w:rsidRPr="00FF64BC">
        <w:rPr>
          <w:rFonts w:ascii="Times New Roman" w:hAnsi="Times New Roman" w:cs="Times New Roman"/>
          <w:sz w:val="24"/>
          <w:szCs w:val="24"/>
        </w:rPr>
        <w:t xml:space="preserve">, </w:t>
      </w:r>
      <w:proofErr w:type="spellStart"/>
      <w:r w:rsidRPr="00FF64BC">
        <w:rPr>
          <w:rFonts w:ascii="Times New Roman" w:hAnsi="Times New Roman" w:cs="Times New Roman"/>
          <w:sz w:val="24"/>
          <w:szCs w:val="24"/>
        </w:rPr>
        <w:t>Manjula</w:t>
      </w:r>
      <w:proofErr w:type="spellEnd"/>
      <w:r w:rsidRPr="00FF64BC">
        <w:rPr>
          <w:rFonts w:ascii="Times New Roman" w:hAnsi="Times New Roman" w:cs="Times New Roman"/>
          <w:sz w:val="24"/>
          <w:szCs w:val="24"/>
        </w:rPr>
        <w:t xml:space="preserve"> </w:t>
      </w:r>
      <w:proofErr w:type="spellStart"/>
      <w:r w:rsidRPr="00FF64BC">
        <w:rPr>
          <w:rFonts w:ascii="Times New Roman" w:hAnsi="Times New Roman" w:cs="Times New Roman"/>
          <w:sz w:val="24"/>
          <w:szCs w:val="24"/>
        </w:rPr>
        <w:t>Waniganayake</w:t>
      </w:r>
      <w:proofErr w:type="spellEnd"/>
      <w:r w:rsidRPr="00FF64BC">
        <w:rPr>
          <w:rFonts w:ascii="Times New Roman" w:hAnsi="Times New Roman" w:cs="Times New Roman"/>
          <w:sz w:val="24"/>
          <w:szCs w:val="24"/>
        </w:rPr>
        <w:t xml:space="preserve"> (2002) </w:t>
      </w:r>
      <w:proofErr w:type="gramStart"/>
      <w:r w:rsidRPr="00FF64BC">
        <w:rPr>
          <w:rFonts w:ascii="Times New Roman" w:hAnsi="Times New Roman" w:cs="Times New Roman"/>
          <w:sz w:val="24"/>
          <w:szCs w:val="24"/>
        </w:rPr>
        <w:t>‘ early</w:t>
      </w:r>
      <w:proofErr w:type="gramEnd"/>
      <w:r w:rsidRPr="00FF64BC">
        <w:rPr>
          <w:rFonts w:ascii="Times New Roman" w:hAnsi="Times New Roman" w:cs="Times New Roman"/>
          <w:sz w:val="24"/>
          <w:szCs w:val="24"/>
        </w:rPr>
        <w:t xml:space="preserve"> Childhood Professionals: Leading Today and Tomorrow’ :</w:t>
      </w:r>
      <w:r w:rsidRPr="00FF64BC">
        <w:rPr>
          <w:sz w:val="24"/>
          <w:szCs w:val="24"/>
        </w:rPr>
        <w:t xml:space="preserve"> </w:t>
      </w:r>
      <w:r w:rsidRPr="00FF64BC">
        <w:rPr>
          <w:rFonts w:ascii="Times New Roman" w:hAnsi="Times New Roman" w:cs="Times New Roman"/>
          <w:sz w:val="24"/>
          <w:szCs w:val="24"/>
        </w:rPr>
        <w:t xml:space="preserve">Elsevier Australia </w:t>
      </w:r>
    </w:p>
    <w:p w:rsidR="003C29E1" w:rsidRPr="00FF64BC" w:rsidRDefault="003C29E1" w:rsidP="0058256A">
      <w:pPr>
        <w:tabs>
          <w:tab w:val="left" w:pos="7890"/>
        </w:tabs>
        <w:rPr>
          <w:rFonts w:ascii="Times New Roman" w:hAnsi="Times New Roman" w:cs="Times New Roman"/>
          <w:sz w:val="24"/>
          <w:szCs w:val="24"/>
        </w:rPr>
      </w:pPr>
      <w:proofErr w:type="spellStart"/>
      <w:proofErr w:type="gramStart"/>
      <w:r w:rsidRPr="00FF64BC">
        <w:rPr>
          <w:rFonts w:ascii="Times New Roman" w:hAnsi="Times New Roman" w:cs="Times New Roman"/>
          <w:sz w:val="24"/>
          <w:szCs w:val="24"/>
        </w:rPr>
        <w:t>Neppi</w:t>
      </w:r>
      <w:proofErr w:type="spellEnd"/>
      <w:r w:rsidRPr="00FF64BC">
        <w:rPr>
          <w:rFonts w:ascii="Times New Roman" w:hAnsi="Times New Roman" w:cs="Times New Roman"/>
          <w:sz w:val="24"/>
          <w:szCs w:val="24"/>
        </w:rPr>
        <w:t>, T. K., &amp; Murray, A. D. (1997).</w:t>
      </w:r>
      <w:proofErr w:type="gramEnd"/>
      <w:r w:rsidRPr="00FF64BC">
        <w:rPr>
          <w:rFonts w:ascii="Times New Roman" w:hAnsi="Times New Roman" w:cs="Times New Roman"/>
          <w:sz w:val="24"/>
          <w:szCs w:val="24"/>
        </w:rPr>
        <w:t xml:space="preserve"> Social dominance and play patterns among </w:t>
      </w:r>
      <w:proofErr w:type="spellStart"/>
      <w:r w:rsidRPr="00FF64BC">
        <w:rPr>
          <w:rFonts w:ascii="Times New Roman" w:hAnsi="Times New Roman" w:cs="Times New Roman"/>
          <w:sz w:val="24"/>
          <w:szCs w:val="24"/>
        </w:rPr>
        <w:t>preschoolers</w:t>
      </w:r>
      <w:proofErr w:type="spellEnd"/>
      <w:r w:rsidRPr="00FF64BC">
        <w:rPr>
          <w:rFonts w:ascii="Times New Roman" w:hAnsi="Times New Roman" w:cs="Times New Roman"/>
          <w:sz w:val="24"/>
          <w:szCs w:val="24"/>
        </w:rPr>
        <w:t>: Gender comparisons. Sex Roles, 36(5/6), 381–393</w:t>
      </w:r>
    </w:p>
    <w:p w:rsidR="003C29E1" w:rsidRDefault="003C29E1" w:rsidP="00330C87">
      <w:pPr>
        <w:tabs>
          <w:tab w:val="left" w:pos="7890"/>
        </w:tabs>
        <w:rPr>
          <w:rFonts w:ascii="Times New Roman" w:hAnsi="Times New Roman" w:cs="Times New Roman"/>
          <w:sz w:val="24"/>
          <w:szCs w:val="24"/>
        </w:rPr>
      </w:pPr>
      <w:r>
        <w:rPr>
          <w:rFonts w:ascii="Times New Roman" w:hAnsi="Times New Roman" w:cs="Times New Roman"/>
          <w:sz w:val="24"/>
          <w:szCs w:val="24"/>
        </w:rPr>
        <w:t xml:space="preserve">Public health wales </w:t>
      </w:r>
      <w:hyperlink r:id="rId16" w:history="1">
        <w:r w:rsidRPr="00D56336">
          <w:rPr>
            <w:rStyle w:val="Hyperlink"/>
            <w:rFonts w:ascii="Times New Roman" w:hAnsi="Times New Roman" w:cs="Times New Roman"/>
            <w:sz w:val="24"/>
            <w:szCs w:val="24"/>
          </w:rPr>
          <w:t>http://www.wales.nhs.uk/sitesplus/888/page/44944</w:t>
        </w:r>
      </w:hyperlink>
      <w:r>
        <w:rPr>
          <w:rFonts w:ascii="Times New Roman" w:hAnsi="Times New Roman" w:cs="Times New Roman"/>
          <w:sz w:val="24"/>
          <w:szCs w:val="24"/>
        </w:rPr>
        <w:t xml:space="preserve"> </w:t>
      </w:r>
    </w:p>
    <w:p w:rsidR="003C29E1" w:rsidRDefault="003C29E1" w:rsidP="00330C87">
      <w:pPr>
        <w:tabs>
          <w:tab w:val="left" w:pos="7890"/>
        </w:tabs>
        <w:rPr>
          <w:rFonts w:ascii="Times New Roman" w:hAnsi="Times New Roman" w:cs="Times New Roman"/>
          <w:sz w:val="24"/>
          <w:szCs w:val="24"/>
        </w:rPr>
      </w:pPr>
      <w:r w:rsidRPr="002B7E02">
        <w:rPr>
          <w:rFonts w:ascii="Times New Roman" w:hAnsi="Times New Roman" w:cs="Times New Roman"/>
          <w:sz w:val="24"/>
          <w:szCs w:val="24"/>
        </w:rPr>
        <w:t>R Meredith Belbin</w:t>
      </w:r>
      <w:r>
        <w:rPr>
          <w:rFonts w:ascii="Times New Roman" w:hAnsi="Times New Roman" w:cs="Times New Roman"/>
          <w:sz w:val="24"/>
          <w:szCs w:val="24"/>
        </w:rPr>
        <w:t xml:space="preserve"> (2010) ‘management </w:t>
      </w:r>
      <w:proofErr w:type="gramStart"/>
      <w:r>
        <w:rPr>
          <w:rFonts w:ascii="Times New Roman" w:hAnsi="Times New Roman" w:cs="Times New Roman"/>
          <w:sz w:val="24"/>
          <w:szCs w:val="24"/>
        </w:rPr>
        <w:t>teams’ :</w:t>
      </w:r>
      <w:proofErr w:type="gramEnd"/>
      <w:r w:rsidRPr="002B7E02">
        <w:rPr>
          <w:rFonts w:ascii="Times New Roman" w:hAnsi="Times New Roman" w:cs="Times New Roman"/>
          <w:sz w:val="24"/>
          <w:szCs w:val="24"/>
        </w:rPr>
        <w:t>Routledge</w:t>
      </w:r>
      <w:r>
        <w:rPr>
          <w:rFonts w:ascii="Times New Roman" w:hAnsi="Times New Roman" w:cs="Times New Roman"/>
          <w:sz w:val="24"/>
          <w:szCs w:val="24"/>
        </w:rPr>
        <w:t xml:space="preserve"> :3</w:t>
      </w:r>
      <w:r w:rsidRPr="002B7E02">
        <w:rPr>
          <w:rFonts w:ascii="Times New Roman" w:hAnsi="Times New Roman" w:cs="Times New Roman"/>
          <w:sz w:val="24"/>
          <w:szCs w:val="24"/>
          <w:vertAlign w:val="superscript"/>
        </w:rPr>
        <w:t>rd</w:t>
      </w:r>
      <w:r>
        <w:rPr>
          <w:rFonts w:ascii="Times New Roman" w:hAnsi="Times New Roman" w:cs="Times New Roman"/>
          <w:sz w:val="24"/>
          <w:szCs w:val="24"/>
        </w:rPr>
        <w:t xml:space="preserve"> edition </w:t>
      </w:r>
    </w:p>
    <w:p w:rsidR="003C29E1" w:rsidRDefault="003C29E1" w:rsidP="00330C87">
      <w:pPr>
        <w:tabs>
          <w:tab w:val="left" w:pos="7890"/>
        </w:tabs>
        <w:rPr>
          <w:rFonts w:ascii="Times New Roman" w:hAnsi="Times New Roman" w:cs="Times New Roman"/>
          <w:sz w:val="24"/>
          <w:szCs w:val="24"/>
        </w:rPr>
      </w:pPr>
      <w:r w:rsidRPr="000F10B7">
        <w:rPr>
          <w:rFonts w:ascii="Times New Roman" w:hAnsi="Times New Roman" w:cs="Times New Roman"/>
          <w:sz w:val="24"/>
          <w:szCs w:val="24"/>
        </w:rPr>
        <w:t xml:space="preserve">Rebecca </w:t>
      </w:r>
      <w:proofErr w:type="spellStart"/>
      <w:r w:rsidRPr="000F10B7">
        <w:rPr>
          <w:rFonts w:ascii="Times New Roman" w:hAnsi="Times New Roman" w:cs="Times New Roman"/>
          <w:sz w:val="24"/>
          <w:szCs w:val="24"/>
        </w:rPr>
        <w:t>Oney</w:t>
      </w:r>
      <w:proofErr w:type="spellEnd"/>
      <w:r w:rsidRPr="000F10B7">
        <w:rPr>
          <w:rFonts w:ascii="Times New Roman" w:hAnsi="Times New Roman" w:cs="Times New Roman"/>
          <w:sz w:val="24"/>
          <w:szCs w:val="24"/>
        </w:rPr>
        <w:t xml:space="preserve">, </w:t>
      </w:r>
      <w:proofErr w:type="spellStart"/>
      <w:r w:rsidRPr="000F10B7">
        <w:rPr>
          <w:rFonts w:ascii="Times New Roman" w:hAnsi="Times New Roman" w:cs="Times New Roman"/>
          <w:sz w:val="24"/>
          <w:szCs w:val="24"/>
        </w:rPr>
        <w:t>Sungjin</w:t>
      </w:r>
      <w:proofErr w:type="spellEnd"/>
      <w:r w:rsidRPr="000F10B7">
        <w:rPr>
          <w:rFonts w:ascii="Times New Roman" w:hAnsi="Times New Roman" w:cs="Times New Roman"/>
          <w:sz w:val="24"/>
          <w:szCs w:val="24"/>
        </w:rPr>
        <w:t xml:space="preserve"> A. Song and </w:t>
      </w:r>
      <w:proofErr w:type="spellStart"/>
      <w:r w:rsidRPr="000F10B7">
        <w:rPr>
          <w:rFonts w:ascii="Times New Roman" w:hAnsi="Times New Roman" w:cs="Times New Roman"/>
          <w:sz w:val="24"/>
          <w:szCs w:val="24"/>
        </w:rPr>
        <w:t>Macario</w:t>
      </w:r>
      <w:proofErr w:type="spellEnd"/>
      <w:r w:rsidRPr="000F10B7">
        <w:rPr>
          <w:rFonts w:ascii="Times New Roman" w:hAnsi="Times New Roman" w:cs="Times New Roman"/>
          <w:sz w:val="24"/>
          <w:szCs w:val="24"/>
        </w:rPr>
        <w:t xml:space="preserve"> Camacho</w:t>
      </w:r>
      <w:r>
        <w:rPr>
          <w:rFonts w:ascii="Times New Roman" w:hAnsi="Times New Roman" w:cs="Times New Roman"/>
          <w:sz w:val="24"/>
          <w:szCs w:val="24"/>
        </w:rPr>
        <w:t xml:space="preserve"> (2017) ‘</w:t>
      </w:r>
      <w:proofErr w:type="gramStart"/>
      <w:r w:rsidRPr="000F10B7">
        <w:rPr>
          <w:rFonts w:ascii="Times New Roman" w:hAnsi="Times New Roman" w:cs="Times New Roman"/>
          <w:sz w:val="24"/>
          <w:szCs w:val="24"/>
        </w:rPr>
        <w:t>From</w:t>
      </w:r>
      <w:proofErr w:type="gramEnd"/>
      <w:r w:rsidRPr="000F10B7">
        <w:rPr>
          <w:rFonts w:ascii="Times New Roman" w:hAnsi="Times New Roman" w:cs="Times New Roman"/>
          <w:sz w:val="24"/>
          <w:szCs w:val="24"/>
        </w:rPr>
        <w:t xml:space="preserve"> nuclear submarines to graduate medical education: applying David </w:t>
      </w:r>
      <w:proofErr w:type="spellStart"/>
      <w:r w:rsidRPr="000F10B7">
        <w:rPr>
          <w:rFonts w:ascii="Times New Roman" w:hAnsi="Times New Roman" w:cs="Times New Roman"/>
          <w:sz w:val="24"/>
          <w:szCs w:val="24"/>
        </w:rPr>
        <w:t>Marquet’s</w:t>
      </w:r>
      <w:proofErr w:type="spellEnd"/>
      <w:r w:rsidRPr="000F10B7">
        <w:rPr>
          <w:rFonts w:ascii="Times New Roman" w:hAnsi="Times New Roman" w:cs="Times New Roman"/>
          <w:sz w:val="24"/>
          <w:szCs w:val="24"/>
        </w:rPr>
        <w:t xml:space="preserve"> intent-based leadership model</w:t>
      </w:r>
      <w:r>
        <w:rPr>
          <w:rFonts w:ascii="Times New Roman" w:hAnsi="Times New Roman" w:cs="Times New Roman"/>
          <w:sz w:val="24"/>
          <w:szCs w:val="24"/>
        </w:rPr>
        <w:t xml:space="preserve">’ </w:t>
      </w:r>
      <w:r w:rsidRPr="000F10B7">
        <w:rPr>
          <w:rFonts w:ascii="Times New Roman" w:hAnsi="Times New Roman" w:cs="Times New Roman"/>
          <w:sz w:val="24"/>
          <w:szCs w:val="24"/>
        </w:rPr>
        <w:t>Military Medical Research</w:t>
      </w:r>
      <w:r>
        <w:rPr>
          <w:rFonts w:ascii="Times New Roman" w:hAnsi="Times New Roman" w:cs="Times New Roman"/>
          <w:sz w:val="24"/>
          <w:szCs w:val="24"/>
        </w:rPr>
        <w:t>.</w:t>
      </w:r>
    </w:p>
    <w:p w:rsidR="003C29E1" w:rsidRPr="00FF64BC" w:rsidRDefault="003C29E1">
      <w:pPr>
        <w:rPr>
          <w:rFonts w:ascii="Times New Roman" w:hAnsi="Times New Roman" w:cs="Times New Roman"/>
          <w:color w:val="000000" w:themeColor="text1"/>
          <w:sz w:val="24"/>
          <w:szCs w:val="24"/>
        </w:rPr>
      </w:pPr>
      <w:r w:rsidRPr="00FF64BC">
        <w:rPr>
          <w:rFonts w:ascii="Times New Roman" w:hAnsi="Times New Roman" w:cs="Times New Roman"/>
          <w:sz w:val="24"/>
          <w:szCs w:val="24"/>
        </w:rPr>
        <w:t xml:space="preserve"> St. Thomas University </w:t>
      </w:r>
      <w:r>
        <w:rPr>
          <w:rFonts w:ascii="Times New Roman" w:hAnsi="Times New Roman" w:cs="Times New Roman"/>
          <w:sz w:val="24"/>
          <w:szCs w:val="24"/>
        </w:rPr>
        <w:t>(2018</w:t>
      </w:r>
      <w:proofErr w:type="gramStart"/>
      <w:r>
        <w:rPr>
          <w:rFonts w:ascii="Times New Roman" w:hAnsi="Times New Roman" w:cs="Times New Roman"/>
          <w:sz w:val="24"/>
          <w:szCs w:val="24"/>
        </w:rPr>
        <w:t>)</w:t>
      </w:r>
      <w:r w:rsidRPr="00FF64BC">
        <w:rPr>
          <w:rFonts w:ascii="Times New Roman" w:hAnsi="Times New Roman" w:cs="Times New Roman"/>
          <w:sz w:val="24"/>
          <w:szCs w:val="24"/>
        </w:rPr>
        <w:t xml:space="preserve">  </w:t>
      </w:r>
      <w:proofErr w:type="gramEnd"/>
      <w:r w:rsidRPr="00FF64BC">
        <w:fldChar w:fldCharType="begin"/>
      </w:r>
      <w:r w:rsidRPr="00FF64BC">
        <w:rPr>
          <w:sz w:val="24"/>
          <w:szCs w:val="24"/>
        </w:rPr>
        <w:instrText xml:space="preserve"> HYPERLINK "https://online.stu.edu/articles/education/what-is-charismatic-leadership.aspx" </w:instrText>
      </w:r>
      <w:r w:rsidRPr="00FF64BC">
        <w:fldChar w:fldCharType="separate"/>
      </w:r>
      <w:r w:rsidRPr="00FF64BC">
        <w:rPr>
          <w:rStyle w:val="Hyperlink"/>
          <w:rFonts w:ascii="Times New Roman" w:hAnsi="Times New Roman" w:cs="Times New Roman"/>
          <w:sz w:val="24"/>
          <w:szCs w:val="24"/>
        </w:rPr>
        <w:t>https://online.stu.edu/articles/education/what-is-charismatic-leadership.aspx</w:t>
      </w:r>
      <w:r w:rsidRPr="00FF64BC">
        <w:rPr>
          <w:rStyle w:val="Hyperlink"/>
          <w:rFonts w:ascii="Times New Roman" w:hAnsi="Times New Roman" w:cs="Times New Roman"/>
          <w:sz w:val="24"/>
          <w:szCs w:val="24"/>
        </w:rPr>
        <w:fldChar w:fldCharType="end"/>
      </w:r>
    </w:p>
    <w:p w:rsidR="003C29E1" w:rsidRDefault="003C29E1" w:rsidP="00330C87">
      <w:pPr>
        <w:tabs>
          <w:tab w:val="left" w:pos="7890"/>
        </w:tabs>
        <w:rPr>
          <w:rFonts w:ascii="Times New Roman" w:hAnsi="Times New Roman" w:cs="Times New Roman"/>
          <w:sz w:val="24"/>
          <w:szCs w:val="24"/>
        </w:rPr>
      </w:pPr>
      <w:r w:rsidRPr="0051654D">
        <w:rPr>
          <w:rFonts w:ascii="Times New Roman" w:hAnsi="Times New Roman" w:cs="Times New Roman"/>
          <w:sz w:val="24"/>
          <w:szCs w:val="24"/>
        </w:rPr>
        <w:t>Steve Brine MP, and Robert Goodwill MP</w:t>
      </w:r>
      <w:r>
        <w:rPr>
          <w:rFonts w:ascii="Times New Roman" w:hAnsi="Times New Roman" w:cs="Times New Roman"/>
          <w:sz w:val="24"/>
          <w:szCs w:val="24"/>
        </w:rPr>
        <w:t xml:space="preserve"> (2017</w:t>
      </w:r>
      <w:proofErr w:type="gramStart"/>
      <w:r>
        <w:rPr>
          <w:rFonts w:ascii="Times New Roman" w:hAnsi="Times New Roman" w:cs="Times New Roman"/>
          <w:sz w:val="24"/>
          <w:szCs w:val="24"/>
        </w:rPr>
        <w:t>)</w:t>
      </w:r>
      <w:proofErr w:type="gramEnd"/>
      <w:hyperlink r:id="rId17" w:history="1">
        <w:r w:rsidRPr="00D56336">
          <w:rPr>
            <w:rStyle w:val="Hyperlink"/>
            <w:rFonts w:ascii="Times New Roman" w:hAnsi="Times New Roman" w:cs="Times New Roman"/>
            <w:sz w:val="24"/>
            <w:szCs w:val="24"/>
          </w:rPr>
          <w:t>https://www.gov.uk/government/news/healthy-eating-guidance-published-for-the-early-years-sector</w:t>
        </w:r>
      </w:hyperlink>
      <w:r>
        <w:rPr>
          <w:rFonts w:ascii="Times New Roman" w:hAnsi="Times New Roman" w:cs="Times New Roman"/>
          <w:sz w:val="24"/>
          <w:szCs w:val="24"/>
        </w:rPr>
        <w:t xml:space="preserve"> </w:t>
      </w:r>
    </w:p>
    <w:p w:rsidR="003C29E1" w:rsidRDefault="003C29E1" w:rsidP="00330C87">
      <w:pPr>
        <w:tabs>
          <w:tab w:val="left" w:pos="7890"/>
        </w:tabs>
        <w:rPr>
          <w:rFonts w:ascii="Times New Roman" w:hAnsi="Times New Roman" w:cs="Times New Roman"/>
          <w:sz w:val="24"/>
          <w:szCs w:val="24"/>
        </w:rPr>
      </w:pPr>
      <w:r w:rsidRPr="00FF64BC">
        <w:rPr>
          <w:rFonts w:ascii="Times New Roman" w:hAnsi="Times New Roman" w:cs="Times New Roman"/>
          <w:sz w:val="24"/>
          <w:szCs w:val="24"/>
        </w:rPr>
        <w:t xml:space="preserve">Welsh government (2016) ‘National Minimum Standards for Regulated Childcare for children up to the age of 12 years’ </w:t>
      </w:r>
      <w:hyperlink r:id="rId18" w:history="1">
        <w:r w:rsidRPr="00FF64BC">
          <w:rPr>
            <w:rStyle w:val="Hyperlink"/>
            <w:rFonts w:ascii="Times New Roman" w:hAnsi="Times New Roman" w:cs="Times New Roman"/>
            <w:sz w:val="24"/>
            <w:szCs w:val="24"/>
          </w:rPr>
          <w:t>https://your.caerphilly.gov.uk/earlyyears/sites/your.caerphilly.gov.uk.earlyyears/files/pdfs/New%20NMS%20March%202016.pdf</w:t>
        </w:r>
      </w:hyperlink>
      <w:r w:rsidRPr="00FF64BC">
        <w:rPr>
          <w:rFonts w:ascii="Times New Roman" w:hAnsi="Times New Roman" w:cs="Times New Roman"/>
          <w:sz w:val="24"/>
          <w:szCs w:val="24"/>
        </w:rPr>
        <w:t xml:space="preserve"> </w:t>
      </w:r>
    </w:p>
    <w:sectPr w:rsidR="003C29E1">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8DF" w:rsidRDefault="00F738DF" w:rsidP="00A56A71">
      <w:pPr>
        <w:spacing w:after="0" w:line="240" w:lineRule="auto"/>
      </w:pPr>
      <w:r>
        <w:separator/>
      </w:r>
    </w:p>
  </w:endnote>
  <w:endnote w:type="continuationSeparator" w:id="0">
    <w:p w:rsidR="00F738DF" w:rsidRDefault="00F738DF" w:rsidP="00A56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0326675"/>
      <w:docPartObj>
        <w:docPartGallery w:val="Page Numbers (Bottom of Page)"/>
        <w:docPartUnique/>
      </w:docPartObj>
    </w:sdtPr>
    <w:sdtEndPr>
      <w:rPr>
        <w:noProof/>
      </w:rPr>
    </w:sdtEndPr>
    <w:sdtContent>
      <w:p w:rsidR="00345AD2" w:rsidRDefault="00345AD2">
        <w:pPr>
          <w:pStyle w:val="Footer"/>
          <w:jc w:val="center"/>
        </w:pPr>
        <w:r>
          <w:fldChar w:fldCharType="begin"/>
        </w:r>
        <w:r>
          <w:instrText xml:space="preserve"> PAGE   \* MERGEFORMAT </w:instrText>
        </w:r>
        <w:r>
          <w:fldChar w:fldCharType="separate"/>
        </w:r>
        <w:r w:rsidR="00736F62">
          <w:rPr>
            <w:noProof/>
          </w:rPr>
          <w:t>5</w:t>
        </w:r>
        <w:r>
          <w:rPr>
            <w:noProof/>
          </w:rPr>
          <w:fldChar w:fldCharType="end"/>
        </w:r>
      </w:p>
    </w:sdtContent>
  </w:sdt>
  <w:p w:rsidR="00345AD2" w:rsidRDefault="00345A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8DF" w:rsidRDefault="00F738DF" w:rsidP="00A56A71">
      <w:pPr>
        <w:spacing w:after="0" w:line="240" w:lineRule="auto"/>
      </w:pPr>
      <w:r>
        <w:separator/>
      </w:r>
    </w:p>
  </w:footnote>
  <w:footnote w:type="continuationSeparator" w:id="0">
    <w:p w:rsidR="00F738DF" w:rsidRDefault="00F738DF" w:rsidP="00A56A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AD2" w:rsidRDefault="00345AD2">
    <w:pPr>
      <w:pStyle w:val="Header"/>
    </w:pPr>
    <w:r>
      <w:t>1602199</w:t>
    </w:r>
    <w:r>
      <w:ptab w:relativeTo="margin" w:alignment="center" w:leader="none"/>
    </w:r>
    <w:r>
      <w:ptab w:relativeTo="margin" w:alignment="right" w:leader="none"/>
    </w:r>
    <w:r>
      <w:t>EAEE6001C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A71"/>
    <w:rsid w:val="00012E0C"/>
    <w:rsid w:val="000278A3"/>
    <w:rsid w:val="00043D92"/>
    <w:rsid w:val="0006590B"/>
    <w:rsid w:val="000A3911"/>
    <w:rsid w:val="000C4C8F"/>
    <w:rsid w:val="000E0171"/>
    <w:rsid w:val="000F10B7"/>
    <w:rsid w:val="000F40D0"/>
    <w:rsid w:val="001009D0"/>
    <w:rsid w:val="001238C9"/>
    <w:rsid w:val="0013051B"/>
    <w:rsid w:val="00151EEC"/>
    <w:rsid w:val="001652FE"/>
    <w:rsid w:val="001B07B8"/>
    <w:rsid w:val="001D77F8"/>
    <w:rsid w:val="00200D13"/>
    <w:rsid w:val="00236BE2"/>
    <w:rsid w:val="00241C99"/>
    <w:rsid w:val="00250E07"/>
    <w:rsid w:val="00253FE6"/>
    <w:rsid w:val="002B522B"/>
    <w:rsid w:val="002B7E02"/>
    <w:rsid w:val="002C4182"/>
    <w:rsid w:val="002D108A"/>
    <w:rsid w:val="002E4D81"/>
    <w:rsid w:val="0030331D"/>
    <w:rsid w:val="00330C87"/>
    <w:rsid w:val="00345AD2"/>
    <w:rsid w:val="00386F51"/>
    <w:rsid w:val="00387B2A"/>
    <w:rsid w:val="003A3E98"/>
    <w:rsid w:val="003B23EA"/>
    <w:rsid w:val="003B6866"/>
    <w:rsid w:val="003C1E0E"/>
    <w:rsid w:val="003C29E1"/>
    <w:rsid w:val="004226F0"/>
    <w:rsid w:val="0045187A"/>
    <w:rsid w:val="00476437"/>
    <w:rsid w:val="004C5113"/>
    <w:rsid w:val="004D4971"/>
    <w:rsid w:val="004E0495"/>
    <w:rsid w:val="004F6D05"/>
    <w:rsid w:val="005078B1"/>
    <w:rsid w:val="005157E4"/>
    <w:rsid w:val="0051654D"/>
    <w:rsid w:val="00532339"/>
    <w:rsid w:val="005477B2"/>
    <w:rsid w:val="00553D84"/>
    <w:rsid w:val="005572E7"/>
    <w:rsid w:val="00562C8F"/>
    <w:rsid w:val="005660C7"/>
    <w:rsid w:val="0057765C"/>
    <w:rsid w:val="0058256A"/>
    <w:rsid w:val="00587955"/>
    <w:rsid w:val="005910BF"/>
    <w:rsid w:val="005D089A"/>
    <w:rsid w:val="00625F5B"/>
    <w:rsid w:val="00636C25"/>
    <w:rsid w:val="006509C3"/>
    <w:rsid w:val="00671CCE"/>
    <w:rsid w:val="00725623"/>
    <w:rsid w:val="00736F62"/>
    <w:rsid w:val="00766F9F"/>
    <w:rsid w:val="00770967"/>
    <w:rsid w:val="0078029E"/>
    <w:rsid w:val="00786552"/>
    <w:rsid w:val="007C497B"/>
    <w:rsid w:val="00801631"/>
    <w:rsid w:val="0080167D"/>
    <w:rsid w:val="008731BA"/>
    <w:rsid w:val="00897449"/>
    <w:rsid w:val="008C6786"/>
    <w:rsid w:val="008E182F"/>
    <w:rsid w:val="00901150"/>
    <w:rsid w:val="009103E6"/>
    <w:rsid w:val="00936225"/>
    <w:rsid w:val="0098603D"/>
    <w:rsid w:val="009E0E59"/>
    <w:rsid w:val="009F35DF"/>
    <w:rsid w:val="00A21F29"/>
    <w:rsid w:val="00A47D78"/>
    <w:rsid w:val="00A56A71"/>
    <w:rsid w:val="00A81470"/>
    <w:rsid w:val="00A875E2"/>
    <w:rsid w:val="00A93C72"/>
    <w:rsid w:val="00AB66BE"/>
    <w:rsid w:val="00AE5FCD"/>
    <w:rsid w:val="00B048D0"/>
    <w:rsid w:val="00B36462"/>
    <w:rsid w:val="00BA2F7A"/>
    <w:rsid w:val="00BD4C9E"/>
    <w:rsid w:val="00C51C88"/>
    <w:rsid w:val="00CB3DAC"/>
    <w:rsid w:val="00CF4FF6"/>
    <w:rsid w:val="00D05305"/>
    <w:rsid w:val="00D453CA"/>
    <w:rsid w:val="00D47B5C"/>
    <w:rsid w:val="00D709C6"/>
    <w:rsid w:val="00D8157D"/>
    <w:rsid w:val="00D8318F"/>
    <w:rsid w:val="00D95D91"/>
    <w:rsid w:val="00DA7561"/>
    <w:rsid w:val="00DD6F4A"/>
    <w:rsid w:val="00DF1939"/>
    <w:rsid w:val="00DF749E"/>
    <w:rsid w:val="00E0228F"/>
    <w:rsid w:val="00E53B6D"/>
    <w:rsid w:val="00E71DE2"/>
    <w:rsid w:val="00EA14F7"/>
    <w:rsid w:val="00EF7E22"/>
    <w:rsid w:val="00F124E9"/>
    <w:rsid w:val="00F57B14"/>
    <w:rsid w:val="00F738DF"/>
    <w:rsid w:val="00F8154A"/>
    <w:rsid w:val="00F87BB3"/>
    <w:rsid w:val="00FB3828"/>
    <w:rsid w:val="00FB6D73"/>
    <w:rsid w:val="00FC0AA7"/>
    <w:rsid w:val="00FC552D"/>
    <w:rsid w:val="00FD5212"/>
    <w:rsid w:val="00FF6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6A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A71"/>
  </w:style>
  <w:style w:type="paragraph" w:styleId="Footer">
    <w:name w:val="footer"/>
    <w:basedOn w:val="Normal"/>
    <w:link w:val="FooterChar"/>
    <w:uiPriority w:val="99"/>
    <w:unhideWhenUsed/>
    <w:rsid w:val="00A56A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A71"/>
  </w:style>
  <w:style w:type="paragraph" w:styleId="BalloonText">
    <w:name w:val="Balloon Text"/>
    <w:basedOn w:val="Normal"/>
    <w:link w:val="BalloonTextChar"/>
    <w:uiPriority w:val="99"/>
    <w:semiHidden/>
    <w:unhideWhenUsed/>
    <w:rsid w:val="00A56A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A71"/>
    <w:rPr>
      <w:rFonts w:ascii="Tahoma" w:hAnsi="Tahoma" w:cs="Tahoma"/>
      <w:sz w:val="16"/>
      <w:szCs w:val="16"/>
    </w:rPr>
  </w:style>
  <w:style w:type="character" w:styleId="Hyperlink">
    <w:name w:val="Hyperlink"/>
    <w:basedOn w:val="DefaultParagraphFont"/>
    <w:uiPriority w:val="99"/>
    <w:unhideWhenUsed/>
    <w:rsid w:val="000F40D0"/>
    <w:rPr>
      <w:color w:val="0000FF" w:themeColor="hyperlink"/>
      <w:u w:val="single"/>
    </w:rPr>
  </w:style>
  <w:style w:type="character" w:styleId="FollowedHyperlink">
    <w:name w:val="FollowedHyperlink"/>
    <w:basedOn w:val="DefaultParagraphFont"/>
    <w:uiPriority w:val="99"/>
    <w:semiHidden/>
    <w:unhideWhenUsed/>
    <w:rsid w:val="000A391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6A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A71"/>
  </w:style>
  <w:style w:type="paragraph" w:styleId="Footer">
    <w:name w:val="footer"/>
    <w:basedOn w:val="Normal"/>
    <w:link w:val="FooterChar"/>
    <w:uiPriority w:val="99"/>
    <w:unhideWhenUsed/>
    <w:rsid w:val="00A56A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A71"/>
  </w:style>
  <w:style w:type="paragraph" w:styleId="BalloonText">
    <w:name w:val="Balloon Text"/>
    <w:basedOn w:val="Normal"/>
    <w:link w:val="BalloonTextChar"/>
    <w:uiPriority w:val="99"/>
    <w:semiHidden/>
    <w:unhideWhenUsed/>
    <w:rsid w:val="00A56A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A71"/>
    <w:rPr>
      <w:rFonts w:ascii="Tahoma" w:hAnsi="Tahoma" w:cs="Tahoma"/>
      <w:sz w:val="16"/>
      <w:szCs w:val="16"/>
    </w:rPr>
  </w:style>
  <w:style w:type="character" w:styleId="Hyperlink">
    <w:name w:val="Hyperlink"/>
    <w:basedOn w:val="DefaultParagraphFont"/>
    <w:uiPriority w:val="99"/>
    <w:unhideWhenUsed/>
    <w:rsid w:val="000F40D0"/>
    <w:rPr>
      <w:color w:val="0000FF" w:themeColor="hyperlink"/>
      <w:u w:val="single"/>
    </w:rPr>
  </w:style>
  <w:style w:type="character" w:styleId="FollowedHyperlink">
    <w:name w:val="FollowedHyperlink"/>
    <w:basedOn w:val="DefaultParagraphFont"/>
    <w:uiPriority w:val="99"/>
    <w:semiHidden/>
    <w:unhideWhenUsed/>
    <w:rsid w:val="000A391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68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educause.edu/articles/2015/10/on-becoming-a-leader-building-relationships-and-creating-communities" TargetMode="External"/><Relationship Id="rId13" Type="http://schemas.openxmlformats.org/officeDocument/2006/relationships/hyperlink" Target="https://tactyc.org.uk/pdfs/Reflection-rodd.pdf" TargetMode="External"/><Relationship Id="rId18" Type="http://schemas.openxmlformats.org/officeDocument/2006/relationships/hyperlink" Target="https://your.caerphilly.gov.uk/earlyyears/sites/your.caerphilly.gov.uk.earlyyears/files/pdfs/New%20NMS%20March%202016.pdf"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nurserymilk.co.uk/" TargetMode="External"/><Relationship Id="rId17" Type="http://schemas.openxmlformats.org/officeDocument/2006/relationships/hyperlink" Target="https://www.gov.uk/government/news/healthy-eating-guidance-published-for-the-early-years-sector" TargetMode="External"/><Relationship Id="rId2" Type="http://schemas.openxmlformats.org/officeDocument/2006/relationships/styles" Target="styles.xml"/><Relationship Id="rId16" Type="http://schemas.openxmlformats.org/officeDocument/2006/relationships/hyperlink" Target="http://www.wales.nhs.uk/sitesplus/888/page/4494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dia.childrensfoodtrust.org.uk/2015/06/CFT_Early_Years_Guide_Interactive_Sept-12.pdf" TargetMode="External"/><Relationship Id="rId5" Type="http://schemas.openxmlformats.org/officeDocument/2006/relationships/webSettings" Target="webSettings.xml"/><Relationship Id="rId15" Type="http://schemas.openxmlformats.org/officeDocument/2006/relationships/hyperlink" Target="https://jecer.org/wp-content/uploads/2014/09/Waniganayake-issue3-1.pdf" TargetMode="External"/><Relationship Id="rId10" Type="http://schemas.openxmlformats.org/officeDocument/2006/relationships/hyperlink" Target="https://www.managers.org.uk/~/media/Files/PDF/Civil%20Service/CHK-256.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youtube.com/watch?v=wxkzE-XYSwA" TargetMode="External"/><Relationship Id="rId14" Type="http://schemas.openxmlformats.org/officeDocument/2006/relationships/hyperlink" Target="https://educationinspection.blog.gov.uk/category/common-inspection-framewor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228B8-3AE9-453F-9707-FA87B630B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5521</TotalTime>
  <Pages>6</Pages>
  <Words>2861</Words>
  <Characters>16309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63</cp:revision>
  <dcterms:created xsi:type="dcterms:W3CDTF">2018-10-18T17:35:00Z</dcterms:created>
  <dcterms:modified xsi:type="dcterms:W3CDTF">2018-11-02T10:57:00Z</dcterms:modified>
</cp:coreProperties>
</file>