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D7585" w14:textId="7227AC5D" w:rsidR="002A6253" w:rsidRPr="00EE22C2" w:rsidRDefault="00EE22C2" w:rsidP="00EE22C2">
      <w:pPr>
        <w:pStyle w:val="Subtitle"/>
        <w:jc w:val="center"/>
        <w:rPr>
          <w:b/>
          <w:bCs/>
          <w:sz w:val="72"/>
          <w:szCs w:val="72"/>
          <w:lang w:val="en-GB"/>
        </w:rPr>
      </w:pPr>
      <w:r w:rsidRPr="00EE22C2">
        <w:rPr>
          <w:b/>
          <w:bCs/>
          <w:sz w:val="72"/>
          <w:szCs w:val="72"/>
          <w:lang w:val="en-GB"/>
        </w:rPr>
        <w:t>MANAGING PERFORMANCE</w:t>
      </w:r>
    </w:p>
    <w:p w14:paraId="5A87C71F" w14:textId="77777777" w:rsidR="002A6253" w:rsidRPr="00D717BF" w:rsidRDefault="002A6253" w:rsidP="002A6253">
      <w:pPr>
        <w:jc w:val="center"/>
        <w:rPr>
          <w:rFonts w:ascii="Times New Roman" w:hAnsi="Times New Roman" w:cs="Times New Roman"/>
          <w:sz w:val="32"/>
          <w:szCs w:val="32"/>
          <w:lang w:val="en-GB"/>
        </w:rPr>
      </w:pPr>
    </w:p>
    <w:p w14:paraId="5766FB1D" w14:textId="77777777" w:rsidR="002A6253" w:rsidRPr="00D717BF" w:rsidRDefault="002A6253" w:rsidP="002A6253">
      <w:pPr>
        <w:jc w:val="center"/>
        <w:rPr>
          <w:rFonts w:ascii="Times New Roman" w:hAnsi="Times New Roman" w:cs="Times New Roman"/>
          <w:sz w:val="32"/>
          <w:szCs w:val="32"/>
          <w:lang w:val="en-GB"/>
        </w:rPr>
      </w:pPr>
    </w:p>
    <w:p w14:paraId="6A522D26" w14:textId="77777777" w:rsidR="002A6253" w:rsidRPr="00D717BF" w:rsidRDefault="002A6253" w:rsidP="002A6253">
      <w:pPr>
        <w:jc w:val="center"/>
        <w:rPr>
          <w:rFonts w:ascii="Times New Roman" w:hAnsi="Times New Roman" w:cs="Times New Roman"/>
          <w:sz w:val="32"/>
          <w:szCs w:val="32"/>
          <w:lang w:val="en-GB"/>
        </w:rPr>
      </w:pPr>
    </w:p>
    <w:p w14:paraId="6C30C95E" w14:textId="77777777" w:rsidR="002A6253" w:rsidRPr="00D717BF" w:rsidRDefault="002A6253" w:rsidP="002A6253">
      <w:pPr>
        <w:jc w:val="center"/>
        <w:rPr>
          <w:rFonts w:ascii="Times New Roman" w:hAnsi="Times New Roman" w:cs="Times New Roman"/>
          <w:sz w:val="32"/>
          <w:szCs w:val="32"/>
          <w:lang w:val="en-GB"/>
        </w:rPr>
      </w:pPr>
    </w:p>
    <w:p w14:paraId="2371E697" w14:textId="77777777" w:rsidR="00EE22C2" w:rsidRPr="002B2905" w:rsidRDefault="00EE22C2" w:rsidP="00EE22C2">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Name :- </w:t>
      </w:r>
      <w:proofErr w:type="spellStart"/>
      <w:r w:rsidRPr="002B2905">
        <w:rPr>
          <w:rFonts w:cstheme="minorHAnsi"/>
          <w:b/>
          <w:bCs/>
          <w:sz w:val="32"/>
          <w:szCs w:val="32"/>
        </w:rPr>
        <w:t>Chandrabeer</w:t>
      </w:r>
      <w:proofErr w:type="spellEnd"/>
      <w:r w:rsidRPr="002B2905">
        <w:rPr>
          <w:rFonts w:cstheme="minorHAnsi"/>
          <w:b/>
          <w:bCs/>
          <w:sz w:val="32"/>
          <w:szCs w:val="32"/>
        </w:rPr>
        <w:t xml:space="preserve"> </w:t>
      </w:r>
      <w:proofErr w:type="spellStart"/>
      <w:r w:rsidRPr="002B2905">
        <w:rPr>
          <w:rFonts w:cstheme="minorHAnsi"/>
          <w:b/>
          <w:bCs/>
          <w:sz w:val="32"/>
          <w:szCs w:val="32"/>
        </w:rPr>
        <w:t>Godara</w:t>
      </w:r>
      <w:proofErr w:type="spellEnd"/>
    </w:p>
    <w:p w14:paraId="63A7F669" w14:textId="77777777" w:rsidR="00EE22C2" w:rsidRPr="00CA6AC6" w:rsidRDefault="00EE22C2" w:rsidP="00EE22C2">
      <w:pPr>
        <w:spacing w:line="360" w:lineRule="auto"/>
        <w:ind w:left="2160"/>
        <w:contextualSpacing/>
        <w:jc w:val="center"/>
        <w:rPr>
          <w:rFonts w:asciiTheme="majorHAnsi" w:hAnsiTheme="majorHAnsi" w:cstheme="majorHAnsi"/>
          <w:caps/>
          <w:sz w:val="32"/>
          <w:szCs w:val="32"/>
        </w:rPr>
      </w:pPr>
    </w:p>
    <w:p w14:paraId="3DA505E4" w14:textId="77777777" w:rsidR="00EE22C2" w:rsidRPr="002B2905" w:rsidRDefault="00EE22C2" w:rsidP="00EE22C2">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Student Number :- </w:t>
      </w:r>
      <w:r w:rsidRPr="002B2905">
        <w:rPr>
          <w:rFonts w:cstheme="minorHAnsi"/>
          <w:b/>
          <w:bCs/>
          <w:sz w:val="32"/>
          <w:szCs w:val="32"/>
        </w:rPr>
        <w:t>2130313</w:t>
      </w:r>
    </w:p>
    <w:p w14:paraId="7EDFDD4E" w14:textId="77777777" w:rsidR="00EE22C2" w:rsidRPr="00CA6AC6" w:rsidRDefault="00EE22C2" w:rsidP="00EE22C2">
      <w:pPr>
        <w:spacing w:line="360" w:lineRule="auto"/>
        <w:ind w:left="2160"/>
        <w:contextualSpacing/>
        <w:jc w:val="center"/>
        <w:rPr>
          <w:rFonts w:asciiTheme="majorHAnsi" w:hAnsiTheme="majorHAnsi" w:cstheme="majorHAnsi"/>
          <w:sz w:val="32"/>
          <w:szCs w:val="32"/>
        </w:rPr>
      </w:pPr>
    </w:p>
    <w:p w14:paraId="6D3A0599" w14:textId="5C472BA9" w:rsidR="00EE22C2" w:rsidRPr="00CA6AC6" w:rsidRDefault="00EE22C2" w:rsidP="00EE22C2">
      <w:pPr>
        <w:spacing w:line="360" w:lineRule="auto"/>
        <w:contextualSpacing/>
        <w:jc w:val="center"/>
        <w:rPr>
          <w:rFonts w:asciiTheme="majorHAnsi" w:hAnsiTheme="majorHAnsi" w:cstheme="majorHAnsi"/>
          <w:sz w:val="32"/>
          <w:szCs w:val="32"/>
        </w:rPr>
      </w:pPr>
      <w:r w:rsidRPr="00CA6AC6">
        <w:rPr>
          <w:rFonts w:asciiTheme="majorHAnsi" w:hAnsiTheme="majorHAnsi" w:cstheme="majorHAnsi"/>
          <w:sz w:val="32"/>
          <w:szCs w:val="32"/>
        </w:rPr>
        <w:t xml:space="preserve">Module :- </w:t>
      </w:r>
      <w:r w:rsidRPr="007B30F6">
        <w:rPr>
          <w:rFonts w:cstheme="minorHAnsi"/>
          <w:b/>
          <w:bCs/>
          <w:sz w:val="32"/>
          <w:szCs w:val="32"/>
        </w:rPr>
        <w:t>LCMB70</w:t>
      </w:r>
      <w:r>
        <w:rPr>
          <w:rFonts w:cstheme="minorHAnsi"/>
          <w:b/>
          <w:bCs/>
          <w:sz w:val="32"/>
          <w:szCs w:val="32"/>
        </w:rPr>
        <w:t>1</w:t>
      </w:r>
      <w:r>
        <w:rPr>
          <w:rFonts w:cstheme="minorHAnsi"/>
          <w:b/>
          <w:bCs/>
          <w:sz w:val="32"/>
          <w:szCs w:val="32"/>
        </w:rPr>
        <w:t>3</w:t>
      </w:r>
    </w:p>
    <w:p w14:paraId="65F5BFFB" w14:textId="77777777" w:rsidR="00EE22C2" w:rsidRPr="00CA6AC6" w:rsidRDefault="00EE22C2" w:rsidP="00EE22C2">
      <w:pPr>
        <w:spacing w:line="360" w:lineRule="auto"/>
        <w:ind w:left="2160"/>
        <w:contextualSpacing/>
        <w:jc w:val="center"/>
        <w:rPr>
          <w:rFonts w:asciiTheme="majorHAnsi" w:hAnsiTheme="majorHAnsi" w:cstheme="majorHAnsi"/>
          <w:sz w:val="32"/>
          <w:szCs w:val="32"/>
        </w:rPr>
      </w:pPr>
    </w:p>
    <w:p w14:paraId="1FD2F4B3" w14:textId="4B6F89DF" w:rsidR="00EE22C2" w:rsidRPr="002B2905" w:rsidRDefault="00EE22C2" w:rsidP="00EE22C2">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Lecturer :- </w:t>
      </w:r>
      <w:proofErr w:type="spellStart"/>
      <w:r>
        <w:rPr>
          <w:rFonts w:cstheme="minorHAnsi"/>
          <w:b/>
          <w:bCs/>
          <w:sz w:val="32"/>
          <w:szCs w:val="32"/>
        </w:rPr>
        <w:t>Rexon</w:t>
      </w:r>
      <w:proofErr w:type="spellEnd"/>
      <w:r>
        <w:rPr>
          <w:rFonts w:cstheme="minorHAnsi"/>
          <w:b/>
          <w:bCs/>
          <w:sz w:val="32"/>
          <w:szCs w:val="32"/>
        </w:rPr>
        <w:t xml:space="preserve"> </w:t>
      </w:r>
      <w:proofErr w:type="spellStart"/>
      <w:r>
        <w:rPr>
          <w:rFonts w:cstheme="minorHAnsi"/>
          <w:b/>
          <w:bCs/>
          <w:sz w:val="32"/>
          <w:szCs w:val="32"/>
        </w:rPr>
        <w:t>Nting</w:t>
      </w:r>
      <w:proofErr w:type="spellEnd"/>
    </w:p>
    <w:p w14:paraId="7B023BCF" w14:textId="77777777" w:rsidR="00EE22C2" w:rsidRPr="00CA6AC6" w:rsidRDefault="00EE22C2" w:rsidP="00EE22C2">
      <w:pPr>
        <w:spacing w:line="360" w:lineRule="auto"/>
        <w:ind w:left="2160"/>
        <w:contextualSpacing/>
        <w:jc w:val="center"/>
        <w:rPr>
          <w:rFonts w:asciiTheme="majorHAnsi" w:hAnsiTheme="majorHAnsi" w:cstheme="majorHAnsi"/>
          <w:sz w:val="32"/>
          <w:szCs w:val="32"/>
        </w:rPr>
      </w:pPr>
    </w:p>
    <w:p w14:paraId="1FBD6AAA" w14:textId="77777777" w:rsidR="00EE22C2" w:rsidRPr="00CA6AC6" w:rsidRDefault="00EE22C2" w:rsidP="00EE22C2">
      <w:pPr>
        <w:spacing w:line="360" w:lineRule="auto"/>
        <w:contextualSpacing/>
        <w:jc w:val="center"/>
        <w:rPr>
          <w:rFonts w:asciiTheme="majorHAnsi" w:hAnsiTheme="majorHAnsi" w:cstheme="majorHAnsi"/>
          <w:sz w:val="32"/>
          <w:szCs w:val="32"/>
        </w:rPr>
      </w:pPr>
      <w:r w:rsidRPr="00CA6AC6">
        <w:rPr>
          <w:rFonts w:asciiTheme="majorHAnsi" w:hAnsiTheme="majorHAnsi" w:cstheme="majorHAnsi"/>
          <w:sz w:val="32"/>
          <w:szCs w:val="32"/>
        </w:rPr>
        <w:t>Course :-</w:t>
      </w:r>
      <w:r>
        <w:rPr>
          <w:rFonts w:asciiTheme="majorHAnsi" w:hAnsiTheme="majorHAnsi" w:cstheme="majorHAnsi"/>
          <w:sz w:val="32"/>
          <w:szCs w:val="32"/>
        </w:rPr>
        <w:t xml:space="preserve"> </w:t>
      </w:r>
      <w:r w:rsidRPr="007B30F6">
        <w:rPr>
          <w:rFonts w:cstheme="minorHAnsi"/>
          <w:b/>
          <w:bCs/>
          <w:sz w:val="32"/>
          <w:szCs w:val="32"/>
        </w:rPr>
        <w:t>Masters of Business Administration</w:t>
      </w:r>
    </w:p>
    <w:p w14:paraId="40B1B5FA" w14:textId="77777777" w:rsidR="00EE22C2" w:rsidRPr="00CA6AC6" w:rsidRDefault="00EE22C2" w:rsidP="00EE22C2">
      <w:pPr>
        <w:spacing w:line="360" w:lineRule="auto"/>
        <w:ind w:left="2160"/>
        <w:contextualSpacing/>
        <w:jc w:val="center"/>
        <w:rPr>
          <w:rFonts w:asciiTheme="majorHAnsi" w:hAnsiTheme="majorHAnsi" w:cstheme="majorHAnsi"/>
          <w:sz w:val="32"/>
          <w:szCs w:val="32"/>
        </w:rPr>
      </w:pPr>
    </w:p>
    <w:p w14:paraId="7C9F16D3" w14:textId="1838EFB2" w:rsidR="00EE22C2" w:rsidRPr="002B2905" w:rsidRDefault="00EE22C2" w:rsidP="00EE22C2">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Submission Date :- </w:t>
      </w:r>
      <w:r>
        <w:rPr>
          <w:rFonts w:cstheme="minorHAnsi"/>
          <w:b/>
          <w:bCs/>
          <w:sz w:val="32"/>
          <w:szCs w:val="32"/>
        </w:rPr>
        <w:t>13</w:t>
      </w:r>
      <w:r w:rsidRPr="002B2905">
        <w:rPr>
          <w:rFonts w:cstheme="minorHAnsi"/>
          <w:b/>
          <w:bCs/>
          <w:sz w:val="32"/>
          <w:szCs w:val="32"/>
        </w:rPr>
        <w:t>/0</w:t>
      </w:r>
      <w:r>
        <w:rPr>
          <w:rFonts w:cstheme="minorHAnsi"/>
          <w:b/>
          <w:bCs/>
          <w:sz w:val="32"/>
          <w:szCs w:val="32"/>
        </w:rPr>
        <w:t>1</w:t>
      </w:r>
      <w:r w:rsidRPr="002B2905">
        <w:rPr>
          <w:rFonts w:cstheme="minorHAnsi"/>
          <w:b/>
          <w:bCs/>
          <w:sz w:val="32"/>
          <w:szCs w:val="32"/>
        </w:rPr>
        <w:t>/202</w:t>
      </w:r>
      <w:r>
        <w:rPr>
          <w:rFonts w:cstheme="minorHAnsi"/>
          <w:b/>
          <w:bCs/>
          <w:sz w:val="32"/>
          <w:szCs w:val="32"/>
        </w:rPr>
        <w:t>3</w:t>
      </w:r>
    </w:p>
    <w:p w14:paraId="641F3D83" w14:textId="77777777" w:rsidR="002A6253" w:rsidRPr="00D717BF" w:rsidRDefault="002A6253" w:rsidP="002A6253">
      <w:pPr>
        <w:jc w:val="center"/>
        <w:rPr>
          <w:rFonts w:ascii="Times New Roman" w:hAnsi="Times New Roman" w:cs="Times New Roman"/>
          <w:sz w:val="32"/>
          <w:szCs w:val="32"/>
          <w:lang w:val="en-GB"/>
        </w:rPr>
      </w:pPr>
    </w:p>
    <w:p w14:paraId="7C64CBF6" w14:textId="77777777" w:rsidR="002A6253" w:rsidRPr="00D717BF" w:rsidRDefault="002A6253" w:rsidP="002A6253">
      <w:pPr>
        <w:jc w:val="center"/>
        <w:rPr>
          <w:rFonts w:ascii="Times New Roman" w:hAnsi="Times New Roman" w:cs="Times New Roman"/>
          <w:sz w:val="32"/>
          <w:szCs w:val="32"/>
          <w:lang w:val="en-GB"/>
        </w:rPr>
      </w:pPr>
    </w:p>
    <w:p w14:paraId="69A965E5" w14:textId="77777777" w:rsidR="002A6253" w:rsidRPr="00D717BF" w:rsidRDefault="002A6253" w:rsidP="002A6253">
      <w:pPr>
        <w:jc w:val="center"/>
        <w:rPr>
          <w:rFonts w:ascii="Times New Roman" w:hAnsi="Times New Roman" w:cs="Times New Roman"/>
          <w:sz w:val="32"/>
          <w:szCs w:val="32"/>
          <w:lang w:val="en-GB"/>
        </w:rPr>
      </w:pPr>
    </w:p>
    <w:p w14:paraId="5F3A6D03" w14:textId="77777777" w:rsidR="002A6253" w:rsidRPr="00D717BF" w:rsidRDefault="002A6253" w:rsidP="002A6253">
      <w:pPr>
        <w:jc w:val="center"/>
        <w:rPr>
          <w:rFonts w:ascii="Times New Roman" w:hAnsi="Times New Roman" w:cs="Times New Roman"/>
          <w:sz w:val="32"/>
          <w:szCs w:val="32"/>
          <w:lang w:val="en-GB"/>
        </w:rPr>
      </w:pPr>
    </w:p>
    <w:p w14:paraId="2537EF85" w14:textId="77777777" w:rsidR="002A6253" w:rsidRPr="00D717BF" w:rsidRDefault="002A6253" w:rsidP="002A6253">
      <w:pPr>
        <w:jc w:val="center"/>
        <w:rPr>
          <w:rFonts w:ascii="Times New Roman" w:hAnsi="Times New Roman" w:cs="Times New Roman"/>
          <w:sz w:val="32"/>
          <w:szCs w:val="32"/>
          <w:lang w:val="en-GB"/>
        </w:rPr>
      </w:pPr>
    </w:p>
    <w:p w14:paraId="258567AF" w14:textId="77777777" w:rsidR="002A6253" w:rsidRPr="00D717BF" w:rsidRDefault="002A6253" w:rsidP="002A6253">
      <w:pPr>
        <w:jc w:val="center"/>
        <w:rPr>
          <w:rFonts w:ascii="Times New Roman" w:hAnsi="Times New Roman" w:cs="Times New Roman"/>
          <w:sz w:val="32"/>
          <w:szCs w:val="32"/>
          <w:lang w:val="en-GB"/>
        </w:rPr>
      </w:pPr>
    </w:p>
    <w:p w14:paraId="0EB053CA" w14:textId="77777777" w:rsidR="002A6253" w:rsidRPr="00D717BF" w:rsidRDefault="002A6253" w:rsidP="002A6253">
      <w:pPr>
        <w:jc w:val="center"/>
        <w:rPr>
          <w:rFonts w:ascii="Times New Roman" w:hAnsi="Times New Roman" w:cs="Times New Roman"/>
          <w:sz w:val="32"/>
          <w:szCs w:val="32"/>
          <w:lang w:val="en-GB"/>
        </w:rPr>
      </w:pPr>
    </w:p>
    <w:p w14:paraId="7ECD7B85" w14:textId="77777777" w:rsidR="002A6253" w:rsidRPr="00D717BF" w:rsidRDefault="002A6253" w:rsidP="002A6253">
      <w:pPr>
        <w:jc w:val="center"/>
        <w:rPr>
          <w:rFonts w:ascii="Times New Roman" w:hAnsi="Times New Roman" w:cs="Times New Roman"/>
          <w:sz w:val="32"/>
          <w:szCs w:val="32"/>
          <w:lang w:val="en-GB"/>
        </w:rPr>
      </w:pPr>
    </w:p>
    <w:p w14:paraId="786437B7" w14:textId="256F437A" w:rsidR="004A4071" w:rsidRPr="00D717BF" w:rsidRDefault="004A4071" w:rsidP="00EE22C2">
      <w:pPr>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t>INDEX</w:t>
      </w:r>
    </w:p>
    <w:p w14:paraId="0C5BAFA4" w14:textId="19CAF577" w:rsidR="00436027" w:rsidRPr="00D717BF" w:rsidRDefault="00436027">
      <w:pPr>
        <w:rPr>
          <w:rFonts w:ascii="Times New Roman" w:hAnsi="Times New Roman" w:cs="Times New Roman"/>
          <w:sz w:val="32"/>
          <w:szCs w:val="32"/>
          <w:lang w:val="en-GB"/>
        </w:rPr>
      </w:pPr>
    </w:p>
    <w:tbl>
      <w:tblPr>
        <w:tblStyle w:val="TableGrid"/>
        <w:tblW w:w="0" w:type="auto"/>
        <w:tblLook w:val="04A0" w:firstRow="1" w:lastRow="0" w:firstColumn="1" w:lastColumn="0" w:noHBand="0" w:noVBand="1"/>
      </w:tblPr>
      <w:tblGrid>
        <w:gridCol w:w="1075"/>
        <w:gridCol w:w="6570"/>
        <w:gridCol w:w="1371"/>
      </w:tblGrid>
      <w:tr w:rsidR="00436027" w:rsidRPr="00D717BF" w14:paraId="03062D24" w14:textId="77777777" w:rsidTr="00E94AC9">
        <w:tc>
          <w:tcPr>
            <w:tcW w:w="1075" w:type="dxa"/>
          </w:tcPr>
          <w:p w14:paraId="346DD9C1"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32"/>
                <w:szCs w:val="32"/>
                <w:lang w:val="en-GB"/>
              </w:rPr>
              <w:br w:type="page"/>
            </w:r>
            <w:r w:rsidRPr="00D717BF">
              <w:rPr>
                <w:rFonts w:ascii="Times New Roman" w:hAnsi="Times New Roman" w:cs="Times New Roman"/>
                <w:b/>
                <w:bCs/>
                <w:sz w:val="24"/>
                <w:szCs w:val="24"/>
                <w:lang w:val="en-GB"/>
              </w:rPr>
              <w:t>S. NO.</w:t>
            </w:r>
          </w:p>
        </w:tc>
        <w:tc>
          <w:tcPr>
            <w:tcW w:w="6570" w:type="dxa"/>
          </w:tcPr>
          <w:p w14:paraId="75479D46"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PARTICULAR</w:t>
            </w:r>
          </w:p>
        </w:tc>
        <w:tc>
          <w:tcPr>
            <w:tcW w:w="1371" w:type="dxa"/>
          </w:tcPr>
          <w:p w14:paraId="5769704D"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PAGE NO.</w:t>
            </w:r>
          </w:p>
        </w:tc>
      </w:tr>
      <w:tr w:rsidR="00436027" w:rsidRPr="00D717BF" w14:paraId="3011FE87" w14:textId="77777777" w:rsidTr="00E94AC9">
        <w:tc>
          <w:tcPr>
            <w:tcW w:w="1075" w:type="dxa"/>
          </w:tcPr>
          <w:p w14:paraId="1EFE7886"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23627A3C"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Introduction</w:t>
            </w:r>
          </w:p>
        </w:tc>
        <w:tc>
          <w:tcPr>
            <w:tcW w:w="1371" w:type="dxa"/>
            <w:vAlign w:val="center"/>
          </w:tcPr>
          <w:p w14:paraId="13F81A3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3-4</w:t>
            </w:r>
          </w:p>
        </w:tc>
      </w:tr>
      <w:tr w:rsidR="00436027" w:rsidRPr="00D717BF" w14:paraId="062E5E2F" w14:textId="77777777" w:rsidTr="00E94AC9">
        <w:tc>
          <w:tcPr>
            <w:tcW w:w="1075" w:type="dxa"/>
          </w:tcPr>
          <w:p w14:paraId="3D5E5F61"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687DDA03"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Autocratic Management Style</w:t>
            </w:r>
          </w:p>
        </w:tc>
        <w:tc>
          <w:tcPr>
            <w:tcW w:w="1371" w:type="dxa"/>
            <w:vAlign w:val="center"/>
          </w:tcPr>
          <w:p w14:paraId="3F2193C2"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5-6</w:t>
            </w:r>
          </w:p>
        </w:tc>
      </w:tr>
      <w:tr w:rsidR="00436027" w:rsidRPr="00D717BF" w14:paraId="4F68786D" w14:textId="77777777" w:rsidTr="00E94AC9">
        <w:tc>
          <w:tcPr>
            <w:tcW w:w="1075" w:type="dxa"/>
          </w:tcPr>
          <w:p w14:paraId="3BDFE959"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1807BE9F"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w:t>
            </w:r>
          </w:p>
          <w:p w14:paraId="7C289194"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Benefits Of Having Performance Management</w:t>
            </w:r>
          </w:p>
        </w:tc>
        <w:tc>
          <w:tcPr>
            <w:tcW w:w="1371" w:type="dxa"/>
            <w:vAlign w:val="center"/>
          </w:tcPr>
          <w:p w14:paraId="3B65E755"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7-9</w:t>
            </w:r>
          </w:p>
        </w:tc>
      </w:tr>
      <w:tr w:rsidR="00436027" w:rsidRPr="00D717BF" w14:paraId="1C93AE68" w14:textId="77777777" w:rsidTr="00E94AC9">
        <w:tc>
          <w:tcPr>
            <w:tcW w:w="1075" w:type="dxa"/>
          </w:tcPr>
          <w:p w14:paraId="75E0D18D"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4CD3F3E6"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engage and involve the employees?</w:t>
            </w:r>
          </w:p>
          <w:p w14:paraId="7A40AB1F"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What is employee engagement and involvement?</w:t>
            </w:r>
          </w:p>
          <w:p w14:paraId="1DF1CC09"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Why invest in employee engagement and involvement?</w:t>
            </w:r>
          </w:p>
          <w:p w14:paraId="602D2DD7"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get an engaged and invested workforce?</w:t>
            </w:r>
          </w:p>
        </w:tc>
        <w:tc>
          <w:tcPr>
            <w:tcW w:w="1371" w:type="dxa"/>
            <w:vAlign w:val="center"/>
          </w:tcPr>
          <w:p w14:paraId="4044704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8-12</w:t>
            </w:r>
          </w:p>
        </w:tc>
      </w:tr>
      <w:tr w:rsidR="00436027" w:rsidRPr="00D717BF" w14:paraId="52153D8D" w14:textId="77777777" w:rsidTr="00E94AC9">
        <w:tc>
          <w:tcPr>
            <w:tcW w:w="1075" w:type="dxa"/>
          </w:tcPr>
          <w:p w14:paraId="68968D1E"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72B0A0B8"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Addressing Issues and Problems</w:t>
            </w:r>
          </w:p>
        </w:tc>
        <w:tc>
          <w:tcPr>
            <w:tcW w:w="1371" w:type="dxa"/>
            <w:vAlign w:val="center"/>
          </w:tcPr>
          <w:p w14:paraId="7D12B777"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13-14</w:t>
            </w:r>
          </w:p>
        </w:tc>
      </w:tr>
      <w:tr w:rsidR="00436027" w:rsidRPr="00D717BF" w14:paraId="616FF188" w14:textId="77777777" w:rsidTr="00E94AC9">
        <w:tc>
          <w:tcPr>
            <w:tcW w:w="1075" w:type="dxa"/>
          </w:tcPr>
          <w:p w14:paraId="13E724AA"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25764A74"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Have an Active Permeance Management in Place?</w:t>
            </w:r>
          </w:p>
        </w:tc>
        <w:tc>
          <w:tcPr>
            <w:tcW w:w="1371" w:type="dxa"/>
            <w:vAlign w:val="center"/>
          </w:tcPr>
          <w:p w14:paraId="4612FC90"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15-19</w:t>
            </w:r>
          </w:p>
        </w:tc>
      </w:tr>
      <w:tr w:rsidR="00436027" w:rsidRPr="00D717BF" w14:paraId="40847A1A" w14:textId="77777777" w:rsidTr="00E94AC9">
        <w:tc>
          <w:tcPr>
            <w:tcW w:w="1075" w:type="dxa"/>
          </w:tcPr>
          <w:p w14:paraId="1E91EAB7"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5EE62F11"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Conclusion</w:t>
            </w:r>
          </w:p>
        </w:tc>
        <w:tc>
          <w:tcPr>
            <w:tcW w:w="1371" w:type="dxa"/>
            <w:vAlign w:val="center"/>
          </w:tcPr>
          <w:p w14:paraId="3FA88F0B"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20</w:t>
            </w:r>
          </w:p>
        </w:tc>
      </w:tr>
      <w:tr w:rsidR="00436027" w:rsidRPr="00D717BF" w14:paraId="6F5BC446" w14:textId="77777777" w:rsidTr="00E94AC9">
        <w:tc>
          <w:tcPr>
            <w:tcW w:w="1075" w:type="dxa"/>
          </w:tcPr>
          <w:p w14:paraId="354D20DF"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6AF2D44A"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Reference</w:t>
            </w:r>
          </w:p>
        </w:tc>
        <w:tc>
          <w:tcPr>
            <w:tcW w:w="1371" w:type="dxa"/>
            <w:vAlign w:val="center"/>
          </w:tcPr>
          <w:p w14:paraId="00C70D7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21</w:t>
            </w:r>
          </w:p>
        </w:tc>
      </w:tr>
    </w:tbl>
    <w:p w14:paraId="311AFC3E" w14:textId="0F1B5E93" w:rsidR="004A4071" w:rsidRPr="00D717BF" w:rsidRDefault="004A4071">
      <w:pPr>
        <w:rPr>
          <w:rFonts w:ascii="Times New Roman" w:hAnsi="Times New Roman" w:cs="Times New Roman"/>
          <w:sz w:val="32"/>
          <w:szCs w:val="32"/>
          <w:lang w:val="en-GB"/>
        </w:rPr>
      </w:pPr>
    </w:p>
    <w:p w14:paraId="2807DCE9" w14:textId="50B29044" w:rsidR="00436027" w:rsidRPr="00D717BF" w:rsidRDefault="00436027">
      <w:pPr>
        <w:rPr>
          <w:rFonts w:ascii="Times New Roman" w:hAnsi="Times New Roman" w:cs="Times New Roman"/>
          <w:sz w:val="32"/>
          <w:szCs w:val="32"/>
          <w:lang w:val="en-GB"/>
        </w:rPr>
      </w:pPr>
    </w:p>
    <w:p w14:paraId="6D554E54" w14:textId="7CAACD3F" w:rsidR="00436027" w:rsidRPr="00D717BF" w:rsidRDefault="00436027">
      <w:pPr>
        <w:rPr>
          <w:rFonts w:ascii="Times New Roman" w:hAnsi="Times New Roman" w:cs="Times New Roman"/>
          <w:sz w:val="32"/>
          <w:szCs w:val="32"/>
          <w:lang w:val="en-GB"/>
        </w:rPr>
      </w:pPr>
    </w:p>
    <w:p w14:paraId="3F90D6E8" w14:textId="32916736" w:rsidR="00436027" w:rsidRPr="00D717BF" w:rsidRDefault="00436027">
      <w:pPr>
        <w:rPr>
          <w:rFonts w:ascii="Times New Roman" w:hAnsi="Times New Roman" w:cs="Times New Roman"/>
          <w:sz w:val="32"/>
          <w:szCs w:val="32"/>
          <w:lang w:val="en-GB"/>
        </w:rPr>
      </w:pPr>
    </w:p>
    <w:p w14:paraId="0F314FCC" w14:textId="71CEFC07" w:rsidR="00436027" w:rsidRPr="00D717BF" w:rsidRDefault="00436027">
      <w:pPr>
        <w:rPr>
          <w:rFonts w:ascii="Times New Roman" w:hAnsi="Times New Roman" w:cs="Times New Roman"/>
          <w:sz w:val="32"/>
          <w:szCs w:val="32"/>
          <w:lang w:val="en-GB"/>
        </w:rPr>
      </w:pPr>
    </w:p>
    <w:p w14:paraId="2CA79E37" w14:textId="356D7F9E" w:rsidR="00436027" w:rsidRPr="00D717BF" w:rsidRDefault="00436027">
      <w:pPr>
        <w:rPr>
          <w:rFonts w:ascii="Times New Roman" w:hAnsi="Times New Roman" w:cs="Times New Roman"/>
          <w:sz w:val="32"/>
          <w:szCs w:val="32"/>
          <w:lang w:val="en-GB"/>
        </w:rPr>
      </w:pPr>
    </w:p>
    <w:p w14:paraId="44C5AFDB" w14:textId="6EF84E21" w:rsidR="00436027" w:rsidRPr="00D717BF" w:rsidRDefault="00436027">
      <w:pPr>
        <w:rPr>
          <w:rFonts w:ascii="Times New Roman" w:hAnsi="Times New Roman" w:cs="Times New Roman"/>
          <w:sz w:val="32"/>
          <w:szCs w:val="32"/>
          <w:lang w:val="en-GB"/>
        </w:rPr>
      </w:pPr>
    </w:p>
    <w:p w14:paraId="46DA4591" w14:textId="3EABB600" w:rsidR="00436027" w:rsidRPr="00D717BF" w:rsidRDefault="0043602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2CD344A6" w14:textId="2D51AB07" w:rsidR="00FC78FD" w:rsidRPr="00D717BF" w:rsidRDefault="003804E0" w:rsidP="00506653">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INTRODUCTION</w:t>
      </w:r>
    </w:p>
    <w:p w14:paraId="6635ED64" w14:textId="77777777" w:rsidR="001658AC" w:rsidRPr="00D717BF" w:rsidRDefault="001658AC" w:rsidP="003E77B3">
      <w:pPr>
        <w:spacing w:after="0" w:line="360" w:lineRule="auto"/>
        <w:jc w:val="both"/>
        <w:rPr>
          <w:rFonts w:ascii="Times New Roman" w:hAnsi="Times New Roman" w:cs="Times New Roman"/>
          <w:sz w:val="24"/>
          <w:szCs w:val="24"/>
          <w:lang w:val="en-GB"/>
        </w:rPr>
      </w:pPr>
    </w:p>
    <w:p w14:paraId="2E140774" w14:textId="77777777" w:rsidR="00744FDB" w:rsidRPr="00D717BF" w:rsidRDefault="00744FDB" w:rsidP="00744FDB">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All things</w:t>
      </w:r>
      <w:r w:rsidRPr="00122ED3">
        <w:rPr>
          <w:rFonts w:ascii="Times New Roman" w:hAnsi="Times New Roman" w:cs="Times New Roman"/>
          <w:sz w:val="24"/>
          <w:szCs w:val="24"/>
          <w:lang w:val="en-GB"/>
        </w:rPr>
        <w:t xml:space="preserve"> utilised to</w:t>
      </w:r>
      <w:r>
        <w:rPr>
          <w:rFonts w:ascii="Times New Roman" w:hAnsi="Times New Roman" w:cs="Times New Roman"/>
          <w:sz w:val="24"/>
          <w:szCs w:val="24"/>
          <w:lang w:val="en-GB"/>
        </w:rPr>
        <w:t xml:space="preserve"> meet society’s needs</w:t>
      </w:r>
      <w:r w:rsidRPr="00122ED3">
        <w:rPr>
          <w:rFonts w:ascii="Times New Roman" w:hAnsi="Times New Roman" w:cs="Times New Roman"/>
          <w:sz w:val="24"/>
          <w:szCs w:val="24"/>
          <w:lang w:val="en-GB"/>
        </w:rPr>
        <w:t xml:space="preserve"> and </w:t>
      </w:r>
      <w:r w:rsidRPr="00AB55FF">
        <w:rPr>
          <w:rFonts w:ascii="Times New Roman" w:hAnsi="Times New Roman" w:cs="Times New Roman"/>
          <w:sz w:val="24"/>
          <w:szCs w:val="24"/>
          <w:lang w:val="en-GB"/>
        </w:rPr>
        <w:t>supplemen</w:t>
      </w:r>
      <w:r>
        <w:rPr>
          <w:rFonts w:ascii="Times New Roman" w:hAnsi="Times New Roman" w:cs="Times New Roman"/>
          <w:sz w:val="24"/>
          <w:szCs w:val="24"/>
          <w:lang w:val="en-GB"/>
        </w:rPr>
        <w:t xml:space="preserve">t its </w:t>
      </w:r>
      <w:r w:rsidRPr="00122ED3">
        <w:rPr>
          <w:rFonts w:ascii="Times New Roman" w:hAnsi="Times New Roman" w:cs="Times New Roman"/>
          <w:sz w:val="24"/>
          <w:szCs w:val="24"/>
          <w:lang w:val="en-GB"/>
        </w:rPr>
        <w:t xml:space="preserve">development </w:t>
      </w:r>
      <w:r>
        <w:rPr>
          <w:rFonts w:ascii="Times New Roman" w:hAnsi="Times New Roman" w:cs="Times New Roman"/>
          <w:sz w:val="24"/>
          <w:szCs w:val="24"/>
          <w:lang w:val="en-GB"/>
        </w:rPr>
        <w:t>are</w:t>
      </w:r>
      <w:r w:rsidRPr="00122ED3">
        <w:rPr>
          <w:rFonts w:ascii="Times New Roman" w:hAnsi="Times New Roman" w:cs="Times New Roman"/>
          <w:sz w:val="24"/>
          <w:szCs w:val="24"/>
          <w:lang w:val="en-GB"/>
        </w:rPr>
        <w:t xml:space="preserve"> </w:t>
      </w:r>
      <w:r>
        <w:rPr>
          <w:rFonts w:ascii="Times New Roman" w:hAnsi="Times New Roman" w:cs="Times New Roman"/>
          <w:sz w:val="24"/>
          <w:szCs w:val="24"/>
          <w:lang w:val="en-GB"/>
        </w:rPr>
        <w:t>Resources</w:t>
      </w:r>
      <w:r w:rsidRPr="00122ED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humans who constitute the </w:t>
      </w:r>
      <w:r w:rsidRPr="00122ED3">
        <w:rPr>
          <w:rFonts w:ascii="Times New Roman" w:hAnsi="Times New Roman" w:cs="Times New Roman"/>
          <w:sz w:val="24"/>
          <w:szCs w:val="24"/>
          <w:lang w:val="en-GB"/>
        </w:rPr>
        <w:t>workforce of an organisation, are termed Human Resources. Humans can discover, exploit, develop, and convert natural resources to</w:t>
      </w:r>
      <w:r>
        <w:rPr>
          <w:rFonts w:ascii="Times New Roman" w:hAnsi="Times New Roman" w:cs="Times New Roman"/>
          <w:sz w:val="24"/>
          <w:szCs w:val="24"/>
          <w:lang w:val="en-GB"/>
        </w:rPr>
        <w:t xml:space="preserve"> </w:t>
      </w:r>
      <w:r w:rsidRPr="00B05FC7">
        <w:rPr>
          <w:rFonts w:ascii="Times New Roman" w:hAnsi="Times New Roman" w:cs="Times New Roman"/>
          <w:sz w:val="24"/>
          <w:szCs w:val="24"/>
          <w:lang w:val="en-GB"/>
        </w:rPr>
        <w:t>meliorate</w:t>
      </w:r>
      <w:r>
        <w:rPr>
          <w:rFonts w:ascii="Times New Roman" w:hAnsi="Times New Roman" w:cs="Times New Roman"/>
          <w:sz w:val="24"/>
          <w:szCs w:val="24"/>
          <w:lang w:val="en-GB"/>
        </w:rPr>
        <w:t xml:space="preserve"> and </w:t>
      </w:r>
      <w:r w:rsidRPr="00B05FC7">
        <w:rPr>
          <w:rFonts w:ascii="Times New Roman" w:hAnsi="Times New Roman" w:cs="Times New Roman"/>
          <w:sz w:val="24"/>
          <w:szCs w:val="24"/>
          <w:lang w:val="en-GB"/>
        </w:rPr>
        <w:t>enrich</w:t>
      </w:r>
      <w:r w:rsidRPr="00122ED3">
        <w:rPr>
          <w:rFonts w:ascii="Times New Roman" w:hAnsi="Times New Roman" w:cs="Times New Roman"/>
          <w:sz w:val="24"/>
          <w:szCs w:val="24"/>
          <w:lang w:val="en-GB"/>
        </w:rPr>
        <w:t xml:space="preserve"> them</w:t>
      </w:r>
      <w:r>
        <w:rPr>
          <w:rFonts w:ascii="Times New Roman" w:hAnsi="Times New Roman" w:cs="Times New Roman"/>
          <w:sz w:val="24"/>
          <w:szCs w:val="24"/>
          <w:lang w:val="en-GB"/>
        </w:rPr>
        <w:t xml:space="preserve"> as per human needs</w:t>
      </w:r>
      <w:r w:rsidRPr="00122ED3">
        <w:rPr>
          <w:rFonts w:ascii="Times New Roman" w:hAnsi="Times New Roman" w:cs="Times New Roman"/>
          <w:sz w:val="24"/>
          <w:szCs w:val="24"/>
          <w:lang w:val="en-GB"/>
        </w:rPr>
        <w:t xml:space="preserve">. If </w:t>
      </w:r>
      <w:r>
        <w:rPr>
          <w:rFonts w:ascii="Times New Roman" w:hAnsi="Times New Roman" w:cs="Times New Roman"/>
          <w:sz w:val="24"/>
          <w:szCs w:val="24"/>
          <w:lang w:val="en-GB"/>
        </w:rPr>
        <w:t>trained</w:t>
      </w:r>
      <w:r w:rsidRPr="00122ED3">
        <w:rPr>
          <w:rFonts w:ascii="Times New Roman" w:hAnsi="Times New Roman" w:cs="Times New Roman"/>
          <w:sz w:val="24"/>
          <w:szCs w:val="24"/>
          <w:lang w:val="en-GB"/>
        </w:rPr>
        <w:t xml:space="preserve"> and </w:t>
      </w:r>
      <w:r>
        <w:rPr>
          <w:rFonts w:ascii="Times New Roman" w:hAnsi="Times New Roman" w:cs="Times New Roman"/>
          <w:sz w:val="24"/>
          <w:szCs w:val="24"/>
          <w:lang w:val="en-GB"/>
        </w:rPr>
        <w:t>harvested</w:t>
      </w:r>
      <w:r w:rsidRPr="00122ED3">
        <w:rPr>
          <w:rFonts w:ascii="Times New Roman" w:hAnsi="Times New Roman" w:cs="Times New Roman"/>
          <w:sz w:val="24"/>
          <w:szCs w:val="24"/>
          <w:lang w:val="en-GB"/>
        </w:rPr>
        <w:t xml:space="preserve"> </w:t>
      </w:r>
      <w:r>
        <w:rPr>
          <w:rFonts w:ascii="Times New Roman" w:hAnsi="Times New Roman" w:cs="Times New Roman"/>
          <w:sz w:val="24"/>
          <w:szCs w:val="24"/>
          <w:lang w:val="en-GB"/>
        </w:rPr>
        <w:t>efficiently</w:t>
      </w:r>
      <w:r w:rsidRPr="00122ED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they will cultivate never-ending </w:t>
      </w:r>
      <w:r w:rsidRPr="00122ED3">
        <w:rPr>
          <w:rFonts w:ascii="Times New Roman" w:hAnsi="Times New Roman" w:cs="Times New Roman"/>
          <w:sz w:val="24"/>
          <w:szCs w:val="24"/>
          <w:lang w:val="en-GB"/>
        </w:rPr>
        <w:t>prosperity. Similarly, in the absence of a motivated and satisfied workforce, the organisation will be in shambles.</w:t>
      </w:r>
    </w:p>
    <w:p w14:paraId="516EBA17" w14:textId="77777777" w:rsidR="00744FDB" w:rsidRDefault="00744FDB" w:rsidP="00744FDB"/>
    <w:p w14:paraId="066DCDE8" w14:textId="0A1AB49A" w:rsidR="00675CA5" w:rsidRPr="00D717BF" w:rsidRDefault="00122ED3" w:rsidP="003378B3">
      <w:pPr>
        <w:spacing w:after="0" w:line="360" w:lineRule="auto"/>
        <w:jc w:val="both"/>
        <w:rPr>
          <w:rFonts w:ascii="Times New Roman" w:hAnsi="Times New Roman" w:cs="Times New Roman"/>
          <w:sz w:val="24"/>
          <w:szCs w:val="24"/>
          <w:lang w:val="en-GB"/>
        </w:rPr>
      </w:pPr>
      <w:r w:rsidRPr="00122ED3">
        <w:rPr>
          <w:rFonts w:ascii="Times New Roman" w:hAnsi="Times New Roman" w:cs="Times New Roman"/>
          <w:sz w:val="24"/>
          <w:szCs w:val="24"/>
          <w:lang w:val="en-GB"/>
        </w:rPr>
        <w:t>Employees are the most vital resource for any organisation. The level of efficiency of the employees of an organisation sets the standards for its sustainability, its ability to stay proactive, and the edge it will have over its competitors</w:t>
      </w:r>
      <w:r w:rsidR="00B72FDC">
        <w:rPr>
          <w:rFonts w:ascii="Times New Roman" w:hAnsi="Times New Roman" w:cs="Times New Roman"/>
          <w:sz w:val="24"/>
          <w:szCs w:val="24"/>
          <w:lang w:val="en-GB"/>
        </w:rPr>
        <w:t xml:space="preserve"> (Noe et al., 2018)</w:t>
      </w:r>
      <w:r w:rsidR="00BD204A" w:rsidRPr="00D717BF">
        <w:rPr>
          <w:rFonts w:ascii="Times New Roman" w:hAnsi="Times New Roman" w:cs="Times New Roman"/>
          <w:sz w:val="24"/>
          <w:szCs w:val="24"/>
          <w:lang w:val="en-GB"/>
        </w:rPr>
        <w:t>.</w:t>
      </w:r>
      <w:r w:rsidR="003378B3" w:rsidRPr="00D717BF">
        <w:rPr>
          <w:rFonts w:ascii="Times New Roman" w:hAnsi="Times New Roman" w:cs="Times New Roman"/>
          <w:sz w:val="24"/>
          <w:szCs w:val="24"/>
          <w:lang w:val="en-GB"/>
        </w:rPr>
        <w:t xml:space="preserve"> </w:t>
      </w:r>
      <w:r w:rsidRPr="00122ED3">
        <w:rPr>
          <w:rFonts w:ascii="Times New Roman" w:hAnsi="Times New Roman" w:cs="Times New Roman"/>
          <w:sz w:val="24"/>
          <w:szCs w:val="24"/>
          <w:lang w:val="en-GB"/>
        </w:rPr>
        <w:t xml:space="preserve">Therefore, organisations are parting from the traditional route and matching up with the fast-phased dynamics of the ever-changing economy. Now that organisations realise the actual worth of their employees, they are developing human resource strategies that map the organisation’s success while ensuring their employees' career growth and job satisfaction.  </w:t>
      </w:r>
    </w:p>
    <w:p w14:paraId="7A39D527" w14:textId="17B3345A" w:rsidR="00434409" w:rsidRPr="00D717BF" w:rsidRDefault="00434409" w:rsidP="003378B3">
      <w:pPr>
        <w:spacing w:after="0" w:line="360" w:lineRule="auto"/>
        <w:jc w:val="both"/>
        <w:rPr>
          <w:rFonts w:ascii="Times New Roman" w:hAnsi="Times New Roman" w:cs="Times New Roman"/>
          <w:sz w:val="24"/>
          <w:szCs w:val="24"/>
          <w:lang w:val="en-GB"/>
        </w:rPr>
      </w:pPr>
    </w:p>
    <w:p w14:paraId="7FA287A4" w14:textId="77777777" w:rsidR="00817102" w:rsidRPr="00D717BF" w:rsidRDefault="00817102" w:rsidP="0081710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most effective way to ensure effective Human Resource Management is by having potent Human Resource Strategies. A Human Resource Strategy is an organisation’s strategy to ali</w:t>
      </w:r>
      <w:r>
        <w:rPr>
          <w:rFonts w:ascii="Times New Roman" w:hAnsi="Times New Roman" w:cs="Times New Roman"/>
          <w:sz w:val="24"/>
          <w:szCs w:val="24"/>
          <w:lang w:val="en-GB"/>
        </w:rPr>
        <w:t xml:space="preserve">gn the </w:t>
      </w:r>
      <w:r w:rsidRPr="00B632C3">
        <w:rPr>
          <w:rFonts w:ascii="Times New Roman" w:hAnsi="Times New Roman" w:cs="Times New Roman"/>
          <w:sz w:val="24"/>
          <w:szCs w:val="24"/>
          <w:lang w:val="en-GB"/>
        </w:rPr>
        <w:t>aspiration</w:t>
      </w:r>
      <w:r>
        <w:rPr>
          <w:rFonts w:ascii="Times New Roman" w:hAnsi="Times New Roman" w:cs="Times New Roman"/>
          <w:sz w:val="24"/>
          <w:szCs w:val="24"/>
          <w:lang w:val="en-GB"/>
        </w:rPr>
        <w:t>s of the human resources with the organisational goals.</w:t>
      </w:r>
      <w:r w:rsidRPr="00D717BF">
        <w:rPr>
          <w:rFonts w:ascii="Times New Roman" w:hAnsi="Times New Roman" w:cs="Times New Roman"/>
          <w:sz w:val="24"/>
          <w:szCs w:val="24"/>
          <w:lang w:val="en-GB"/>
        </w:rPr>
        <w:t xml:space="preserve"> The </w:t>
      </w:r>
      <w:r w:rsidRPr="00DE43DB">
        <w:rPr>
          <w:rFonts w:ascii="Times New Roman" w:hAnsi="Times New Roman" w:cs="Times New Roman"/>
          <w:sz w:val="24"/>
          <w:szCs w:val="24"/>
          <w:lang w:val="en-GB"/>
        </w:rPr>
        <w:t xml:space="preserve">policies </w:t>
      </w:r>
      <w:r w:rsidRPr="00D717BF">
        <w:rPr>
          <w:rFonts w:ascii="Times New Roman" w:hAnsi="Times New Roman" w:cs="Times New Roman"/>
          <w:sz w:val="24"/>
          <w:szCs w:val="24"/>
          <w:lang w:val="en-GB"/>
        </w:rPr>
        <w:t xml:space="preserve">and </w:t>
      </w:r>
      <w:r w:rsidRPr="00DE43DB">
        <w:rPr>
          <w:rFonts w:ascii="Times New Roman" w:hAnsi="Times New Roman" w:cs="Times New Roman"/>
          <w:sz w:val="24"/>
          <w:szCs w:val="24"/>
          <w:lang w:val="en-GB"/>
        </w:rPr>
        <w:t xml:space="preserve">strategies </w:t>
      </w:r>
      <w:r w:rsidRPr="00D717BF">
        <w:rPr>
          <w:rFonts w:ascii="Times New Roman" w:hAnsi="Times New Roman" w:cs="Times New Roman"/>
          <w:sz w:val="24"/>
          <w:szCs w:val="24"/>
          <w:lang w:val="en-GB"/>
        </w:rPr>
        <w:t xml:space="preserve">are </w:t>
      </w:r>
      <w:r>
        <w:rPr>
          <w:rFonts w:ascii="Times New Roman" w:hAnsi="Times New Roman" w:cs="Times New Roman"/>
          <w:sz w:val="24"/>
          <w:szCs w:val="24"/>
          <w:lang w:val="en-GB"/>
        </w:rPr>
        <w:t>designed</w:t>
      </w:r>
      <w:r w:rsidRPr="00D717BF">
        <w:rPr>
          <w:rFonts w:ascii="Times New Roman" w:hAnsi="Times New Roman" w:cs="Times New Roman"/>
          <w:sz w:val="24"/>
          <w:szCs w:val="24"/>
          <w:lang w:val="en-GB"/>
        </w:rPr>
        <w:t xml:space="preserve"> in </w:t>
      </w:r>
      <w:r w:rsidRPr="00DE43DB">
        <w:rPr>
          <w:rFonts w:ascii="Times New Roman" w:hAnsi="Times New Roman" w:cs="Times New Roman"/>
          <w:sz w:val="24"/>
          <w:szCs w:val="24"/>
          <w:lang w:val="en-GB"/>
        </w:rPr>
        <w:t xml:space="preserve">accordance </w:t>
      </w:r>
      <w:r w:rsidRPr="00D717BF">
        <w:rPr>
          <w:rFonts w:ascii="Times New Roman" w:hAnsi="Times New Roman" w:cs="Times New Roman"/>
          <w:sz w:val="24"/>
          <w:szCs w:val="24"/>
          <w:lang w:val="en-GB"/>
        </w:rPr>
        <w:t xml:space="preserve">with the vision and mission of the organisation to </w:t>
      </w:r>
      <w:r w:rsidRPr="00DE43DB">
        <w:rPr>
          <w:rFonts w:ascii="Times New Roman" w:hAnsi="Times New Roman" w:cs="Times New Roman"/>
          <w:sz w:val="24"/>
          <w:szCs w:val="24"/>
          <w:lang w:val="en-GB"/>
        </w:rPr>
        <w:t xml:space="preserve">warrant </w:t>
      </w:r>
      <w:r>
        <w:rPr>
          <w:rFonts w:ascii="Times New Roman" w:hAnsi="Times New Roman" w:cs="Times New Roman"/>
          <w:sz w:val="24"/>
          <w:szCs w:val="24"/>
          <w:lang w:val="en-GB"/>
        </w:rPr>
        <w:t>outcomes</w:t>
      </w:r>
      <w:r w:rsidRPr="00D717BF">
        <w:rPr>
          <w:rFonts w:ascii="Times New Roman" w:hAnsi="Times New Roman" w:cs="Times New Roman"/>
          <w:sz w:val="24"/>
          <w:szCs w:val="24"/>
          <w:lang w:val="en-GB"/>
        </w:rPr>
        <w:t xml:space="preserve"> that cultivate nothing but </w:t>
      </w:r>
      <w:r w:rsidRPr="00DE43DB">
        <w:rPr>
          <w:rFonts w:ascii="Times New Roman" w:hAnsi="Times New Roman" w:cs="Times New Roman"/>
          <w:sz w:val="24"/>
          <w:szCs w:val="24"/>
          <w:lang w:val="en-GB"/>
        </w:rPr>
        <w:t>eminence</w:t>
      </w:r>
      <w:r w:rsidRPr="00D717BF">
        <w:rPr>
          <w:rFonts w:ascii="Times New Roman" w:hAnsi="Times New Roman" w:cs="Times New Roman"/>
          <w:sz w:val="24"/>
          <w:szCs w:val="24"/>
          <w:lang w:val="en-GB"/>
        </w:rPr>
        <w:t>.</w:t>
      </w:r>
    </w:p>
    <w:p w14:paraId="0FDC7340" w14:textId="173E1595" w:rsidR="00CD015D" w:rsidRPr="00D717BF" w:rsidRDefault="00CD015D" w:rsidP="00ED1559">
      <w:pPr>
        <w:spacing w:after="0" w:line="360" w:lineRule="auto"/>
        <w:jc w:val="both"/>
        <w:rPr>
          <w:rFonts w:ascii="Times New Roman" w:hAnsi="Times New Roman" w:cs="Times New Roman"/>
          <w:sz w:val="24"/>
          <w:szCs w:val="24"/>
          <w:lang w:val="en-GB"/>
        </w:rPr>
      </w:pPr>
    </w:p>
    <w:p w14:paraId="72435F74" w14:textId="0A127C9E" w:rsidR="008C5715" w:rsidRPr="00D717BF" w:rsidRDefault="004F39CD" w:rsidP="008C5715">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Performance Management is one of the most crucial Human Resource </w:t>
      </w:r>
      <w:r w:rsidR="00AC6279" w:rsidRPr="00D717BF">
        <w:rPr>
          <w:rFonts w:ascii="Times New Roman" w:hAnsi="Times New Roman" w:cs="Times New Roman"/>
          <w:sz w:val="24"/>
          <w:szCs w:val="24"/>
          <w:lang w:val="en-GB"/>
        </w:rPr>
        <w:t>Strategies</w:t>
      </w:r>
      <w:r w:rsidRPr="00D717BF">
        <w:rPr>
          <w:rFonts w:ascii="Times New Roman" w:hAnsi="Times New Roman" w:cs="Times New Roman"/>
          <w:sz w:val="24"/>
          <w:szCs w:val="24"/>
          <w:lang w:val="en-GB"/>
        </w:rPr>
        <w:t xml:space="preserve">. </w:t>
      </w:r>
      <w:r w:rsidR="00AC6279" w:rsidRPr="00D717BF">
        <w:rPr>
          <w:rFonts w:ascii="Times New Roman" w:hAnsi="Times New Roman" w:cs="Times New Roman"/>
          <w:sz w:val="24"/>
          <w:szCs w:val="24"/>
          <w:lang w:val="en-GB"/>
        </w:rPr>
        <w:t xml:space="preserve">Performance Management can be understood as the practice </w:t>
      </w:r>
      <w:r w:rsidR="005C0141" w:rsidRPr="00D717BF">
        <w:rPr>
          <w:rFonts w:ascii="Times New Roman" w:hAnsi="Times New Roman" w:cs="Times New Roman"/>
          <w:sz w:val="24"/>
          <w:szCs w:val="24"/>
          <w:lang w:val="en-GB"/>
        </w:rPr>
        <w:t xml:space="preserve">of developing the standards for the </w:t>
      </w:r>
      <w:r w:rsidR="009A0FAE" w:rsidRPr="00D717BF">
        <w:rPr>
          <w:rFonts w:ascii="Times New Roman" w:hAnsi="Times New Roman" w:cs="Times New Roman"/>
          <w:sz w:val="24"/>
          <w:szCs w:val="24"/>
          <w:lang w:val="en-GB"/>
        </w:rPr>
        <w:t xml:space="preserve">performance of the employees of the organisation in terms </w:t>
      </w:r>
      <w:r w:rsidR="005C0141" w:rsidRPr="00D717BF">
        <w:rPr>
          <w:rFonts w:ascii="Times New Roman" w:hAnsi="Times New Roman" w:cs="Times New Roman"/>
          <w:sz w:val="24"/>
          <w:szCs w:val="24"/>
          <w:lang w:val="en-GB"/>
        </w:rPr>
        <w:t>of</w:t>
      </w:r>
      <w:r w:rsidR="009A0FAE" w:rsidRPr="00D717BF">
        <w:rPr>
          <w:rFonts w:ascii="Times New Roman" w:hAnsi="Times New Roman" w:cs="Times New Roman"/>
          <w:sz w:val="24"/>
          <w:szCs w:val="24"/>
          <w:lang w:val="en-GB"/>
        </w:rPr>
        <w:t xml:space="preserve"> the </w:t>
      </w:r>
      <w:r w:rsidR="005C0141" w:rsidRPr="00D717BF">
        <w:rPr>
          <w:rFonts w:ascii="Times New Roman" w:hAnsi="Times New Roman" w:cs="Times New Roman"/>
          <w:sz w:val="24"/>
          <w:szCs w:val="24"/>
          <w:lang w:val="en-GB"/>
        </w:rPr>
        <w:t>organisational</w:t>
      </w:r>
      <w:r w:rsidR="009A0FAE" w:rsidRPr="00D717BF">
        <w:rPr>
          <w:rFonts w:ascii="Times New Roman" w:hAnsi="Times New Roman" w:cs="Times New Roman"/>
          <w:sz w:val="24"/>
          <w:szCs w:val="24"/>
          <w:lang w:val="en-GB"/>
        </w:rPr>
        <w:t xml:space="preserve"> goals</w:t>
      </w:r>
      <w:r w:rsidR="005C0141" w:rsidRPr="00D717BF">
        <w:rPr>
          <w:rFonts w:ascii="Times New Roman" w:hAnsi="Times New Roman" w:cs="Times New Roman"/>
          <w:sz w:val="24"/>
          <w:szCs w:val="24"/>
          <w:lang w:val="en-GB"/>
        </w:rPr>
        <w:t xml:space="preserve"> and eventually measuring the same</w:t>
      </w:r>
      <w:r w:rsidR="00B72FDC">
        <w:rPr>
          <w:rFonts w:ascii="Times New Roman" w:hAnsi="Times New Roman" w:cs="Times New Roman"/>
          <w:sz w:val="24"/>
          <w:szCs w:val="24"/>
          <w:lang w:val="en-GB"/>
        </w:rPr>
        <w:t xml:space="preserve"> (</w:t>
      </w:r>
      <w:proofErr w:type="spellStart"/>
      <w:r w:rsidR="00B72FDC" w:rsidRPr="00B72FDC">
        <w:rPr>
          <w:rFonts w:ascii="Times New Roman" w:hAnsi="Times New Roman" w:cs="Times New Roman"/>
          <w:sz w:val="24"/>
          <w:szCs w:val="24"/>
          <w:lang w:val="en-GB"/>
        </w:rPr>
        <w:t>Bacal</w:t>
      </w:r>
      <w:proofErr w:type="spellEnd"/>
      <w:r w:rsidR="00B72FDC">
        <w:rPr>
          <w:rFonts w:ascii="Times New Roman" w:hAnsi="Times New Roman" w:cs="Times New Roman"/>
          <w:sz w:val="24"/>
          <w:szCs w:val="24"/>
          <w:lang w:val="en-GB"/>
        </w:rPr>
        <w:t>, 2011)</w:t>
      </w:r>
      <w:r w:rsidR="005C0141" w:rsidRPr="00D717BF">
        <w:rPr>
          <w:rFonts w:ascii="Times New Roman" w:hAnsi="Times New Roman" w:cs="Times New Roman"/>
          <w:sz w:val="24"/>
          <w:szCs w:val="24"/>
          <w:lang w:val="en-GB"/>
        </w:rPr>
        <w:t xml:space="preserve">. It is a core practice of any Human Resource Management to develop a mutual understanding of what the vision and mission of the </w:t>
      </w:r>
      <w:r w:rsidR="00136171" w:rsidRPr="00D717BF">
        <w:rPr>
          <w:rFonts w:ascii="Times New Roman" w:hAnsi="Times New Roman" w:cs="Times New Roman"/>
          <w:sz w:val="24"/>
          <w:szCs w:val="24"/>
          <w:lang w:val="en-GB"/>
        </w:rPr>
        <w:t>organisation</w:t>
      </w:r>
      <w:r w:rsidR="005C0141" w:rsidRPr="00D717BF">
        <w:rPr>
          <w:rFonts w:ascii="Times New Roman" w:hAnsi="Times New Roman" w:cs="Times New Roman"/>
          <w:sz w:val="24"/>
          <w:szCs w:val="24"/>
          <w:lang w:val="en-GB"/>
        </w:rPr>
        <w:t xml:space="preserve"> are and how to achieve </w:t>
      </w:r>
      <w:r w:rsidR="00136171" w:rsidRPr="00D717BF">
        <w:rPr>
          <w:rFonts w:ascii="Times New Roman" w:hAnsi="Times New Roman" w:cs="Times New Roman"/>
          <w:sz w:val="24"/>
          <w:szCs w:val="24"/>
          <w:lang w:val="en-GB"/>
        </w:rPr>
        <w:t>them</w:t>
      </w:r>
      <w:r w:rsidR="005C0141" w:rsidRPr="00D717BF">
        <w:rPr>
          <w:rFonts w:ascii="Times New Roman" w:hAnsi="Times New Roman" w:cs="Times New Roman"/>
          <w:sz w:val="24"/>
          <w:szCs w:val="24"/>
          <w:lang w:val="en-GB"/>
        </w:rPr>
        <w:t>.</w:t>
      </w:r>
      <w:r w:rsidR="009B2CA4" w:rsidRPr="00D717BF">
        <w:rPr>
          <w:rFonts w:ascii="Times New Roman" w:hAnsi="Times New Roman" w:cs="Times New Roman"/>
          <w:sz w:val="24"/>
          <w:szCs w:val="24"/>
          <w:lang w:val="en-GB"/>
        </w:rPr>
        <w:t xml:space="preserve"> </w:t>
      </w:r>
      <w:r w:rsidR="008C5715" w:rsidRPr="00D717BF">
        <w:rPr>
          <w:rFonts w:ascii="Times New Roman" w:hAnsi="Times New Roman" w:cs="Times New Roman"/>
          <w:sz w:val="24"/>
          <w:szCs w:val="24"/>
          <w:lang w:val="en-GB"/>
        </w:rPr>
        <w:t>Vide performance management, the organisation</w:t>
      </w:r>
      <w:r w:rsidR="009B786A" w:rsidRPr="00D717BF">
        <w:rPr>
          <w:rFonts w:ascii="Times New Roman" w:hAnsi="Times New Roman" w:cs="Times New Roman"/>
          <w:sz w:val="24"/>
          <w:szCs w:val="24"/>
          <w:lang w:val="en-GB"/>
        </w:rPr>
        <w:t>,</w:t>
      </w:r>
      <w:r w:rsidR="008C5715" w:rsidRPr="00D717BF">
        <w:rPr>
          <w:rFonts w:ascii="Times New Roman" w:hAnsi="Times New Roman" w:cs="Times New Roman"/>
          <w:sz w:val="24"/>
          <w:szCs w:val="24"/>
          <w:lang w:val="en-GB"/>
        </w:rPr>
        <w:t xml:space="preserve"> </w:t>
      </w:r>
      <w:r w:rsidR="005262EA" w:rsidRPr="00D717BF">
        <w:rPr>
          <w:rFonts w:ascii="Times New Roman" w:hAnsi="Times New Roman" w:cs="Times New Roman"/>
          <w:sz w:val="24"/>
          <w:szCs w:val="24"/>
          <w:lang w:val="en-GB"/>
        </w:rPr>
        <w:t>secures not only its short-term</w:t>
      </w:r>
      <w:r w:rsidR="008C5715" w:rsidRPr="00D717BF">
        <w:rPr>
          <w:rFonts w:ascii="Times New Roman" w:hAnsi="Times New Roman" w:cs="Times New Roman"/>
          <w:sz w:val="24"/>
          <w:szCs w:val="24"/>
          <w:lang w:val="en-GB"/>
        </w:rPr>
        <w:t xml:space="preserve"> but also </w:t>
      </w:r>
      <w:r w:rsidR="001C30C7" w:rsidRPr="00D717BF">
        <w:rPr>
          <w:rFonts w:ascii="Times New Roman" w:hAnsi="Times New Roman" w:cs="Times New Roman"/>
          <w:sz w:val="24"/>
          <w:szCs w:val="24"/>
          <w:lang w:val="en-GB"/>
        </w:rPr>
        <w:t>its</w:t>
      </w:r>
      <w:r w:rsidR="008C5715" w:rsidRPr="00D717BF">
        <w:rPr>
          <w:rFonts w:ascii="Times New Roman" w:hAnsi="Times New Roman" w:cs="Times New Roman"/>
          <w:sz w:val="24"/>
          <w:szCs w:val="24"/>
          <w:lang w:val="en-GB"/>
        </w:rPr>
        <w:t xml:space="preserve"> long</w:t>
      </w:r>
      <w:r w:rsidR="001C30C7" w:rsidRPr="00D717BF">
        <w:rPr>
          <w:rFonts w:ascii="Times New Roman" w:hAnsi="Times New Roman" w:cs="Times New Roman"/>
          <w:sz w:val="24"/>
          <w:szCs w:val="24"/>
          <w:lang w:val="en-GB"/>
        </w:rPr>
        <w:t>-</w:t>
      </w:r>
      <w:r w:rsidR="008C5715" w:rsidRPr="00D717BF">
        <w:rPr>
          <w:rFonts w:ascii="Times New Roman" w:hAnsi="Times New Roman" w:cs="Times New Roman"/>
          <w:sz w:val="24"/>
          <w:szCs w:val="24"/>
          <w:lang w:val="en-GB"/>
        </w:rPr>
        <w:t>term goals.</w:t>
      </w:r>
    </w:p>
    <w:p w14:paraId="1A7B2214" w14:textId="77777777" w:rsidR="00D84C90" w:rsidRPr="00D717BF" w:rsidRDefault="00D84C90" w:rsidP="00ED1559">
      <w:pPr>
        <w:spacing w:after="0" w:line="360" w:lineRule="auto"/>
        <w:jc w:val="both"/>
        <w:rPr>
          <w:rFonts w:ascii="Times New Roman" w:hAnsi="Times New Roman" w:cs="Times New Roman"/>
          <w:sz w:val="24"/>
          <w:szCs w:val="24"/>
          <w:lang w:val="en-GB"/>
        </w:rPr>
      </w:pPr>
    </w:p>
    <w:p w14:paraId="43CEB998" w14:textId="309BA407" w:rsidR="00CD015D" w:rsidRPr="00D717BF" w:rsidRDefault="00D84C90" w:rsidP="00ED1559">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However, t</w:t>
      </w:r>
      <w:r w:rsidR="009B2CA4" w:rsidRPr="00D717BF">
        <w:rPr>
          <w:rFonts w:ascii="Times New Roman" w:hAnsi="Times New Roman" w:cs="Times New Roman"/>
          <w:sz w:val="24"/>
          <w:szCs w:val="24"/>
          <w:lang w:val="en-GB"/>
        </w:rPr>
        <w:t>he responsibility of</w:t>
      </w:r>
      <w:r w:rsidR="00546BDF" w:rsidRPr="00D717BF">
        <w:rPr>
          <w:rFonts w:ascii="Times New Roman" w:hAnsi="Times New Roman" w:cs="Times New Roman"/>
          <w:sz w:val="24"/>
          <w:szCs w:val="24"/>
          <w:lang w:val="en-GB"/>
        </w:rPr>
        <w:t xml:space="preserve"> </w:t>
      </w:r>
      <w:r w:rsidR="003361C3" w:rsidRPr="00D717BF">
        <w:rPr>
          <w:rFonts w:ascii="Times New Roman" w:hAnsi="Times New Roman" w:cs="Times New Roman"/>
          <w:sz w:val="24"/>
          <w:szCs w:val="24"/>
          <w:lang w:val="en-GB"/>
        </w:rPr>
        <w:t xml:space="preserve">the managers </w:t>
      </w:r>
      <w:r w:rsidR="00546BDF" w:rsidRPr="00D717BF">
        <w:rPr>
          <w:rFonts w:ascii="Times New Roman" w:hAnsi="Times New Roman" w:cs="Times New Roman"/>
          <w:sz w:val="24"/>
          <w:szCs w:val="24"/>
          <w:lang w:val="en-GB"/>
        </w:rPr>
        <w:t>does</w:t>
      </w:r>
      <w:r w:rsidR="003361C3" w:rsidRPr="00D717BF">
        <w:rPr>
          <w:rFonts w:ascii="Times New Roman" w:hAnsi="Times New Roman" w:cs="Times New Roman"/>
          <w:sz w:val="24"/>
          <w:szCs w:val="24"/>
          <w:lang w:val="en-GB"/>
        </w:rPr>
        <w:t xml:space="preserve"> not end </w:t>
      </w:r>
      <w:r w:rsidR="00546BDF" w:rsidRPr="00D717BF">
        <w:rPr>
          <w:rFonts w:ascii="Times New Roman" w:hAnsi="Times New Roman" w:cs="Times New Roman"/>
          <w:sz w:val="24"/>
          <w:szCs w:val="24"/>
          <w:lang w:val="en-GB"/>
        </w:rPr>
        <w:t xml:space="preserve">at </w:t>
      </w:r>
      <w:r w:rsidR="003361C3" w:rsidRPr="00D717BF">
        <w:rPr>
          <w:rFonts w:ascii="Times New Roman" w:hAnsi="Times New Roman" w:cs="Times New Roman"/>
          <w:sz w:val="24"/>
          <w:szCs w:val="24"/>
          <w:lang w:val="en-GB"/>
        </w:rPr>
        <w:t>developing and measuring the performances of their employees, to ensure that the human resource is fully</w:t>
      </w:r>
      <w:r w:rsidR="00DA54BC" w:rsidRPr="00D717BF">
        <w:rPr>
          <w:rFonts w:ascii="Times New Roman" w:hAnsi="Times New Roman" w:cs="Times New Roman"/>
          <w:sz w:val="24"/>
          <w:szCs w:val="24"/>
          <w:lang w:val="en-GB"/>
        </w:rPr>
        <w:t xml:space="preserve"> </w:t>
      </w:r>
      <w:r w:rsidR="003361C3" w:rsidRPr="00D717BF">
        <w:rPr>
          <w:rFonts w:ascii="Times New Roman" w:hAnsi="Times New Roman" w:cs="Times New Roman"/>
          <w:sz w:val="24"/>
          <w:szCs w:val="24"/>
          <w:lang w:val="en-GB"/>
        </w:rPr>
        <w:t xml:space="preserve">equipped </w:t>
      </w:r>
      <w:r w:rsidR="001F1791" w:rsidRPr="00D717BF">
        <w:rPr>
          <w:rFonts w:ascii="Times New Roman" w:hAnsi="Times New Roman" w:cs="Times New Roman"/>
          <w:sz w:val="24"/>
          <w:szCs w:val="24"/>
          <w:lang w:val="en-GB"/>
        </w:rPr>
        <w:t xml:space="preserve">and </w:t>
      </w:r>
      <w:r w:rsidR="00546BDF" w:rsidRPr="00D717BF">
        <w:rPr>
          <w:rFonts w:ascii="Times New Roman" w:hAnsi="Times New Roman" w:cs="Times New Roman"/>
          <w:sz w:val="24"/>
          <w:szCs w:val="24"/>
          <w:lang w:val="en-GB"/>
        </w:rPr>
        <w:lastRenderedPageBreak/>
        <w:t>adequately</w:t>
      </w:r>
      <w:r w:rsidR="001F1791" w:rsidRPr="00D717BF">
        <w:rPr>
          <w:rFonts w:ascii="Times New Roman" w:hAnsi="Times New Roman" w:cs="Times New Roman"/>
          <w:sz w:val="24"/>
          <w:szCs w:val="24"/>
          <w:lang w:val="en-GB"/>
        </w:rPr>
        <w:t xml:space="preserve"> trained to meet the goal is also very important.</w:t>
      </w:r>
      <w:r w:rsidR="00546BDF" w:rsidRPr="00D717BF">
        <w:rPr>
          <w:rFonts w:ascii="Times New Roman" w:hAnsi="Times New Roman" w:cs="Times New Roman"/>
          <w:sz w:val="24"/>
          <w:szCs w:val="24"/>
          <w:lang w:val="en-GB"/>
        </w:rPr>
        <w:t xml:space="preserve"> </w:t>
      </w:r>
      <w:r w:rsidR="00DA54BC" w:rsidRPr="00D717BF">
        <w:rPr>
          <w:rFonts w:ascii="Times New Roman" w:hAnsi="Times New Roman" w:cs="Times New Roman"/>
          <w:sz w:val="24"/>
          <w:szCs w:val="24"/>
          <w:lang w:val="en-GB"/>
        </w:rPr>
        <w:t xml:space="preserve">Therefore, </w:t>
      </w:r>
      <w:r w:rsidR="00D52ABF" w:rsidRPr="00D717BF">
        <w:rPr>
          <w:rFonts w:ascii="Times New Roman" w:hAnsi="Times New Roman" w:cs="Times New Roman"/>
          <w:sz w:val="24"/>
          <w:szCs w:val="24"/>
          <w:lang w:val="en-GB"/>
        </w:rPr>
        <w:t xml:space="preserve">the duty of the management is </w:t>
      </w:r>
      <w:r w:rsidR="00CE3767" w:rsidRPr="00D717BF">
        <w:rPr>
          <w:rFonts w:ascii="Times New Roman" w:hAnsi="Times New Roman" w:cs="Times New Roman"/>
          <w:sz w:val="24"/>
          <w:szCs w:val="24"/>
          <w:lang w:val="en-GB"/>
        </w:rPr>
        <w:t>two-fold</w:t>
      </w:r>
      <w:r w:rsidR="00D52ABF" w:rsidRPr="00D717BF">
        <w:rPr>
          <w:rFonts w:ascii="Times New Roman" w:hAnsi="Times New Roman" w:cs="Times New Roman"/>
          <w:sz w:val="24"/>
          <w:szCs w:val="24"/>
          <w:lang w:val="en-GB"/>
        </w:rPr>
        <w:t xml:space="preserve"> here</w:t>
      </w:r>
      <w:r w:rsidR="0059428B" w:rsidRPr="00D717BF">
        <w:rPr>
          <w:rFonts w:ascii="Times New Roman" w:hAnsi="Times New Roman" w:cs="Times New Roman"/>
          <w:sz w:val="24"/>
          <w:szCs w:val="24"/>
          <w:lang w:val="en-GB"/>
        </w:rPr>
        <w:t>; while</w:t>
      </w:r>
      <w:r w:rsidR="00B86F82" w:rsidRPr="00D717BF">
        <w:rPr>
          <w:rFonts w:ascii="Times New Roman" w:hAnsi="Times New Roman" w:cs="Times New Roman"/>
          <w:sz w:val="24"/>
          <w:szCs w:val="24"/>
          <w:lang w:val="en-GB"/>
        </w:rPr>
        <w:t xml:space="preserve"> ensuring the </w:t>
      </w:r>
      <w:r w:rsidR="00117212" w:rsidRPr="00D717BF">
        <w:rPr>
          <w:rFonts w:ascii="Times New Roman" w:hAnsi="Times New Roman" w:cs="Times New Roman"/>
          <w:sz w:val="24"/>
          <w:szCs w:val="24"/>
          <w:lang w:val="en-GB"/>
        </w:rPr>
        <w:t>employees' alignment with the company's vision and mission</w:t>
      </w:r>
      <w:r w:rsidR="00B86F82" w:rsidRPr="00D717BF">
        <w:rPr>
          <w:rFonts w:ascii="Times New Roman" w:hAnsi="Times New Roman" w:cs="Times New Roman"/>
          <w:sz w:val="24"/>
          <w:szCs w:val="24"/>
          <w:lang w:val="en-GB"/>
        </w:rPr>
        <w:t xml:space="preserve">, they need to </w:t>
      </w:r>
      <w:r w:rsidR="00851C9C" w:rsidRPr="00D717BF">
        <w:rPr>
          <w:rFonts w:ascii="Times New Roman" w:hAnsi="Times New Roman" w:cs="Times New Roman"/>
          <w:sz w:val="24"/>
          <w:szCs w:val="24"/>
          <w:lang w:val="en-GB"/>
        </w:rPr>
        <w:t xml:space="preserve">asseverate </w:t>
      </w:r>
      <w:r w:rsidR="0094632A" w:rsidRPr="00D717BF">
        <w:rPr>
          <w:rFonts w:ascii="Times New Roman" w:hAnsi="Times New Roman" w:cs="Times New Roman"/>
          <w:sz w:val="24"/>
          <w:szCs w:val="24"/>
          <w:lang w:val="en-GB"/>
        </w:rPr>
        <w:t xml:space="preserve">the </w:t>
      </w:r>
      <w:r w:rsidR="00851C9C" w:rsidRPr="00D717BF">
        <w:rPr>
          <w:rFonts w:ascii="Times New Roman" w:hAnsi="Times New Roman" w:cs="Times New Roman"/>
          <w:sz w:val="24"/>
          <w:szCs w:val="24"/>
          <w:lang w:val="en-GB"/>
        </w:rPr>
        <w:t>proper tools to attain it</w:t>
      </w:r>
      <w:r w:rsidR="00117212" w:rsidRPr="00D717BF">
        <w:rPr>
          <w:rFonts w:ascii="Times New Roman" w:hAnsi="Times New Roman" w:cs="Times New Roman"/>
          <w:sz w:val="24"/>
          <w:szCs w:val="24"/>
          <w:lang w:val="en-GB"/>
        </w:rPr>
        <w:t xml:space="preserve"> </w:t>
      </w:r>
      <w:r w:rsidR="007C33E3" w:rsidRPr="00D717BF">
        <w:rPr>
          <w:rFonts w:ascii="Times New Roman" w:hAnsi="Times New Roman" w:cs="Times New Roman"/>
          <w:sz w:val="24"/>
          <w:szCs w:val="24"/>
          <w:lang w:val="en-GB"/>
        </w:rPr>
        <w:t>as well</w:t>
      </w:r>
      <w:r w:rsidR="00117212" w:rsidRPr="00D717BF">
        <w:rPr>
          <w:rFonts w:ascii="Times New Roman" w:hAnsi="Times New Roman" w:cs="Times New Roman"/>
          <w:sz w:val="24"/>
          <w:szCs w:val="24"/>
          <w:lang w:val="en-GB"/>
        </w:rPr>
        <w:t>.</w:t>
      </w:r>
    </w:p>
    <w:p w14:paraId="484C97C2" w14:textId="3D66CAC3" w:rsidR="007C33E3" w:rsidRPr="00D717BF" w:rsidRDefault="007C33E3" w:rsidP="00ED1559">
      <w:pPr>
        <w:spacing w:after="0" w:line="360" w:lineRule="auto"/>
        <w:jc w:val="both"/>
        <w:rPr>
          <w:rFonts w:ascii="Times New Roman" w:hAnsi="Times New Roman" w:cs="Times New Roman"/>
          <w:sz w:val="24"/>
          <w:szCs w:val="24"/>
          <w:lang w:val="en-GB"/>
        </w:rPr>
      </w:pPr>
    </w:p>
    <w:p w14:paraId="2B7D7A26" w14:textId="0D44E95C" w:rsidR="007C33E3" w:rsidRPr="00D717BF" w:rsidRDefault="00197AB1" w:rsidP="00ED1559">
      <w:pPr>
        <w:spacing w:after="0" w:line="360" w:lineRule="auto"/>
        <w:jc w:val="both"/>
        <w:rPr>
          <w:rFonts w:ascii="Times New Roman" w:hAnsi="Times New Roman" w:cs="Times New Roman"/>
          <w:sz w:val="24"/>
          <w:szCs w:val="24"/>
          <w:lang w:val="en-GB"/>
        </w:rPr>
      </w:pPr>
      <w:r w:rsidRPr="00197AB1">
        <w:rPr>
          <w:rFonts w:ascii="Times New Roman" w:hAnsi="Times New Roman" w:cs="Times New Roman"/>
          <w:sz w:val="24"/>
          <w:szCs w:val="24"/>
          <w:lang w:val="en-GB"/>
        </w:rPr>
        <w:t>That being the case</w:t>
      </w:r>
      <w:r w:rsidR="006645E4" w:rsidRPr="00D717BF">
        <w:rPr>
          <w:rFonts w:ascii="Times New Roman" w:hAnsi="Times New Roman" w:cs="Times New Roman"/>
          <w:sz w:val="24"/>
          <w:szCs w:val="24"/>
          <w:lang w:val="en-GB"/>
        </w:rPr>
        <w:t xml:space="preserve">, this report </w:t>
      </w:r>
      <w:r w:rsidR="0035170A" w:rsidRPr="0035170A">
        <w:rPr>
          <w:rFonts w:ascii="Times New Roman" w:hAnsi="Times New Roman" w:cs="Times New Roman"/>
          <w:sz w:val="24"/>
          <w:szCs w:val="24"/>
          <w:lang w:val="en-GB"/>
        </w:rPr>
        <w:t xml:space="preserve">enunciates </w:t>
      </w:r>
      <w:r w:rsidR="006645E4" w:rsidRPr="00D717BF">
        <w:rPr>
          <w:rFonts w:ascii="Times New Roman" w:hAnsi="Times New Roman" w:cs="Times New Roman"/>
          <w:sz w:val="24"/>
          <w:szCs w:val="24"/>
          <w:lang w:val="en-GB"/>
        </w:rPr>
        <w:t xml:space="preserve">the most </w:t>
      </w:r>
      <w:r w:rsidR="0035170A" w:rsidRPr="0035170A">
        <w:rPr>
          <w:rFonts w:ascii="Times New Roman" w:hAnsi="Times New Roman" w:cs="Times New Roman"/>
          <w:sz w:val="24"/>
          <w:szCs w:val="24"/>
          <w:lang w:val="en-GB"/>
        </w:rPr>
        <w:t xml:space="preserve">competent </w:t>
      </w:r>
      <w:r w:rsidR="006645E4" w:rsidRPr="00D717BF">
        <w:rPr>
          <w:rFonts w:ascii="Times New Roman" w:hAnsi="Times New Roman" w:cs="Times New Roman"/>
          <w:sz w:val="24"/>
          <w:szCs w:val="24"/>
          <w:lang w:val="en-GB"/>
        </w:rPr>
        <w:t xml:space="preserve">and </w:t>
      </w:r>
      <w:r w:rsidR="0035170A" w:rsidRPr="0035170A">
        <w:rPr>
          <w:rFonts w:ascii="Times New Roman" w:hAnsi="Times New Roman" w:cs="Times New Roman"/>
          <w:sz w:val="24"/>
          <w:szCs w:val="24"/>
          <w:lang w:val="en-GB"/>
        </w:rPr>
        <w:t xml:space="preserve">constructive </w:t>
      </w:r>
      <w:r w:rsidR="006645E4" w:rsidRPr="00D717BF">
        <w:rPr>
          <w:rFonts w:ascii="Times New Roman" w:hAnsi="Times New Roman" w:cs="Times New Roman"/>
          <w:sz w:val="24"/>
          <w:szCs w:val="24"/>
          <w:lang w:val="en-GB"/>
        </w:rPr>
        <w:t xml:space="preserve">performance management strategies of </w:t>
      </w:r>
      <w:proofErr w:type="spellStart"/>
      <w:r w:rsidR="006645E4" w:rsidRPr="00D717BF">
        <w:rPr>
          <w:rFonts w:ascii="Times New Roman" w:hAnsi="Times New Roman" w:cs="Times New Roman"/>
          <w:sz w:val="24"/>
          <w:szCs w:val="24"/>
          <w:lang w:val="en-GB"/>
        </w:rPr>
        <w:t>SainCo</w:t>
      </w:r>
      <w:proofErr w:type="spellEnd"/>
      <w:r w:rsidR="006645E4" w:rsidRPr="00D717BF">
        <w:rPr>
          <w:rFonts w:ascii="Times New Roman" w:hAnsi="Times New Roman" w:cs="Times New Roman"/>
          <w:sz w:val="24"/>
          <w:szCs w:val="24"/>
          <w:lang w:val="en-GB"/>
        </w:rPr>
        <w:t>.</w:t>
      </w:r>
      <w:r w:rsidR="00815FB4" w:rsidRPr="00D717BF">
        <w:rPr>
          <w:rFonts w:ascii="Times New Roman" w:hAnsi="Times New Roman" w:cs="Times New Roman"/>
          <w:sz w:val="24"/>
          <w:szCs w:val="24"/>
          <w:lang w:val="en-GB"/>
        </w:rPr>
        <w:t xml:space="preserve"> </w:t>
      </w:r>
      <w:proofErr w:type="spellStart"/>
      <w:r w:rsidR="00815FB4" w:rsidRPr="00D717BF">
        <w:rPr>
          <w:rFonts w:ascii="Times New Roman" w:hAnsi="Times New Roman" w:cs="Times New Roman"/>
          <w:sz w:val="24"/>
          <w:szCs w:val="24"/>
          <w:lang w:val="en-GB"/>
        </w:rPr>
        <w:t>SainCo</w:t>
      </w:r>
      <w:proofErr w:type="spellEnd"/>
      <w:r w:rsidR="00815FB4" w:rsidRPr="00D717BF">
        <w:rPr>
          <w:rFonts w:ascii="Times New Roman" w:hAnsi="Times New Roman" w:cs="Times New Roman"/>
          <w:sz w:val="24"/>
          <w:szCs w:val="24"/>
          <w:lang w:val="en-GB"/>
        </w:rPr>
        <w:t xml:space="preserve"> is a very long-established </w:t>
      </w:r>
      <w:r w:rsidR="00072D2A" w:rsidRPr="00D717BF">
        <w:rPr>
          <w:rFonts w:ascii="Times New Roman" w:hAnsi="Times New Roman" w:cs="Times New Roman"/>
          <w:sz w:val="24"/>
          <w:szCs w:val="24"/>
          <w:lang w:val="en-GB"/>
        </w:rPr>
        <w:t>family-run</w:t>
      </w:r>
      <w:r w:rsidR="00815FB4" w:rsidRPr="00D717BF">
        <w:rPr>
          <w:rFonts w:ascii="Times New Roman" w:hAnsi="Times New Roman" w:cs="Times New Roman"/>
          <w:sz w:val="24"/>
          <w:szCs w:val="24"/>
          <w:lang w:val="en-GB"/>
        </w:rPr>
        <w:t xml:space="preserve"> retail organisation. The organisation </w:t>
      </w:r>
      <w:r w:rsidR="00072D2A" w:rsidRPr="00D717BF">
        <w:rPr>
          <w:rFonts w:ascii="Times New Roman" w:hAnsi="Times New Roman" w:cs="Times New Roman"/>
          <w:sz w:val="24"/>
          <w:szCs w:val="24"/>
          <w:lang w:val="en-GB"/>
        </w:rPr>
        <w:t>employs</w:t>
      </w:r>
      <w:r w:rsidR="00815FB4" w:rsidRPr="00D717BF">
        <w:rPr>
          <w:rFonts w:ascii="Times New Roman" w:hAnsi="Times New Roman" w:cs="Times New Roman"/>
          <w:sz w:val="24"/>
          <w:szCs w:val="24"/>
          <w:lang w:val="en-GB"/>
        </w:rPr>
        <w:t xml:space="preserve"> more than </w:t>
      </w:r>
      <w:r w:rsidR="00072D2A" w:rsidRPr="00D717BF">
        <w:rPr>
          <w:rFonts w:ascii="Times New Roman" w:hAnsi="Times New Roman" w:cs="Times New Roman"/>
          <w:sz w:val="24"/>
          <w:szCs w:val="24"/>
          <w:lang w:val="en-GB"/>
        </w:rPr>
        <w:t xml:space="preserve">two thousand staff </w:t>
      </w:r>
      <w:r w:rsidR="00BC3C37" w:rsidRPr="00D717BF">
        <w:rPr>
          <w:rFonts w:ascii="Times New Roman" w:hAnsi="Times New Roman" w:cs="Times New Roman"/>
          <w:sz w:val="24"/>
          <w:szCs w:val="24"/>
          <w:lang w:val="en-GB"/>
        </w:rPr>
        <w:t>members</w:t>
      </w:r>
      <w:r w:rsidR="000877B5" w:rsidRPr="00D717BF">
        <w:rPr>
          <w:rFonts w:ascii="Times New Roman" w:hAnsi="Times New Roman" w:cs="Times New Roman"/>
          <w:sz w:val="24"/>
          <w:szCs w:val="24"/>
          <w:lang w:val="en-GB"/>
        </w:rPr>
        <w:t xml:space="preserve"> at ten different </w:t>
      </w:r>
      <w:r w:rsidR="00A03B98" w:rsidRPr="00D717BF">
        <w:rPr>
          <w:rFonts w:ascii="Times New Roman" w:hAnsi="Times New Roman" w:cs="Times New Roman"/>
          <w:sz w:val="24"/>
          <w:szCs w:val="24"/>
          <w:lang w:val="en-GB"/>
        </w:rPr>
        <w:t xml:space="preserve">locations. Being a </w:t>
      </w:r>
      <w:r w:rsidR="00D51313" w:rsidRPr="00D717BF">
        <w:rPr>
          <w:rFonts w:ascii="Times New Roman" w:hAnsi="Times New Roman" w:cs="Times New Roman"/>
          <w:sz w:val="24"/>
          <w:szCs w:val="24"/>
          <w:lang w:val="en-GB"/>
        </w:rPr>
        <w:t>long-run</w:t>
      </w:r>
      <w:r w:rsidR="00A03B98" w:rsidRPr="00D717BF">
        <w:rPr>
          <w:rFonts w:ascii="Times New Roman" w:hAnsi="Times New Roman" w:cs="Times New Roman"/>
          <w:sz w:val="24"/>
          <w:szCs w:val="24"/>
          <w:lang w:val="en-GB"/>
        </w:rPr>
        <w:t xml:space="preserve"> family business, </w:t>
      </w:r>
      <w:proofErr w:type="spellStart"/>
      <w:r w:rsidR="00A03B98" w:rsidRPr="00D717BF">
        <w:rPr>
          <w:rFonts w:ascii="Times New Roman" w:hAnsi="Times New Roman" w:cs="Times New Roman"/>
          <w:sz w:val="24"/>
          <w:szCs w:val="24"/>
          <w:lang w:val="en-GB"/>
        </w:rPr>
        <w:t>SainCo</w:t>
      </w:r>
      <w:proofErr w:type="spellEnd"/>
      <w:r w:rsidR="00A03B98" w:rsidRPr="00D717BF">
        <w:rPr>
          <w:rFonts w:ascii="Times New Roman" w:hAnsi="Times New Roman" w:cs="Times New Roman"/>
          <w:sz w:val="24"/>
          <w:szCs w:val="24"/>
          <w:lang w:val="en-GB"/>
        </w:rPr>
        <w:t xml:space="preserve"> has been very traditional about </w:t>
      </w:r>
      <w:r w:rsidR="00326246" w:rsidRPr="00D717BF">
        <w:rPr>
          <w:rFonts w:ascii="Times New Roman" w:hAnsi="Times New Roman" w:cs="Times New Roman"/>
          <w:sz w:val="24"/>
          <w:szCs w:val="24"/>
          <w:lang w:val="en-GB"/>
        </w:rPr>
        <w:t xml:space="preserve">its management </w:t>
      </w:r>
      <w:r w:rsidR="003C224B" w:rsidRPr="00D717BF">
        <w:rPr>
          <w:rFonts w:ascii="Times New Roman" w:hAnsi="Times New Roman" w:cs="Times New Roman"/>
          <w:sz w:val="24"/>
          <w:szCs w:val="24"/>
          <w:lang w:val="en-GB"/>
        </w:rPr>
        <w:t>strategies,</w:t>
      </w:r>
      <w:r w:rsidR="00326246" w:rsidRPr="00D717BF">
        <w:rPr>
          <w:rFonts w:ascii="Times New Roman" w:hAnsi="Times New Roman" w:cs="Times New Roman"/>
          <w:sz w:val="24"/>
          <w:szCs w:val="24"/>
          <w:lang w:val="en-GB"/>
        </w:rPr>
        <w:t xml:space="preserve"> using an autocratic style. </w:t>
      </w:r>
      <w:r w:rsidR="00CC324A" w:rsidRPr="00D717BF">
        <w:rPr>
          <w:rFonts w:ascii="Times New Roman" w:hAnsi="Times New Roman" w:cs="Times New Roman"/>
          <w:sz w:val="24"/>
          <w:szCs w:val="24"/>
          <w:lang w:val="en-GB"/>
        </w:rPr>
        <w:t xml:space="preserve">But after attending a conference on Performance Management, and how there is more to it than appraising the employees, the organisation’s management wants to modernise its approach towards </w:t>
      </w:r>
      <w:r w:rsidR="000E04E7" w:rsidRPr="00D717BF">
        <w:rPr>
          <w:rFonts w:ascii="Times New Roman" w:hAnsi="Times New Roman" w:cs="Times New Roman"/>
          <w:sz w:val="24"/>
          <w:szCs w:val="24"/>
          <w:lang w:val="en-GB"/>
        </w:rPr>
        <w:t>human resource</w:t>
      </w:r>
      <w:r w:rsidR="00CC324A" w:rsidRPr="00D717BF">
        <w:rPr>
          <w:rFonts w:ascii="Times New Roman" w:hAnsi="Times New Roman" w:cs="Times New Roman"/>
          <w:sz w:val="24"/>
          <w:szCs w:val="24"/>
          <w:lang w:val="en-GB"/>
        </w:rPr>
        <w:t xml:space="preserve"> strategies, including Performance Management. </w:t>
      </w:r>
      <w:r w:rsidR="001A59D0" w:rsidRPr="00D717BF">
        <w:rPr>
          <w:rFonts w:ascii="Times New Roman" w:hAnsi="Times New Roman" w:cs="Times New Roman"/>
          <w:sz w:val="24"/>
          <w:szCs w:val="24"/>
          <w:lang w:val="en-GB"/>
        </w:rPr>
        <w:t>So,</w:t>
      </w:r>
      <w:r w:rsidR="00ED5654" w:rsidRPr="00D717BF">
        <w:rPr>
          <w:rFonts w:ascii="Times New Roman" w:hAnsi="Times New Roman" w:cs="Times New Roman"/>
          <w:sz w:val="24"/>
          <w:szCs w:val="24"/>
          <w:lang w:val="en-GB"/>
        </w:rPr>
        <w:t xml:space="preserve"> </w:t>
      </w:r>
      <w:r w:rsidR="000E04E7" w:rsidRPr="00D717BF">
        <w:rPr>
          <w:rFonts w:ascii="Times New Roman" w:hAnsi="Times New Roman" w:cs="Times New Roman"/>
          <w:sz w:val="24"/>
          <w:szCs w:val="24"/>
          <w:lang w:val="en-GB"/>
        </w:rPr>
        <w:t>let’s</w:t>
      </w:r>
      <w:r w:rsidR="00ED5654" w:rsidRPr="00D717BF">
        <w:rPr>
          <w:rFonts w:ascii="Times New Roman" w:hAnsi="Times New Roman" w:cs="Times New Roman"/>
          <w:sz w:val="24"/>
          <w:szCs w:val="24"/>
          <w:lang w:val="en-GB"/>
        </w:rPr>
        <w:t xml:space="preserve"> discuss what the company is doing and where changes are required. </w:t>
      </w:r>
    </w:p>
    <w:p w14:paraId="7D176C9B" w14:textId="53853B13" w:rsidR="00B87495" w:rsidRPr="00D717BF" w:rsidRDefault="00B87495">
      <w:pPr>
        <w:rPr>
          <w:rFonts w:ascii="Times New Roman" w:hAnsi="Times New Roman" w:cs="Times New Roman"/>
          <w:sz w:val="24"/>
          <w:szCs w:val="24"/>
          <w:lang w:val="en-GB"/>
        </w:rPr>
      </w:pPr>
      <w:r w:rsidRPr="00D717BF">
        <w:rPr>
          <w:rFonts w:ascii="Times New Roman" w:hAnsi="Times New Roman" w:cs="Times New Roman"/>
          <w:sz w:val="24"/>
          <w:szCs w:val="24"/>
          <w:lang w:val="en-GB"/>
        </w:rPr>
        <w:br w:type="page"/>
      </w:r>
    </w:p>
    <w:p w14:paraId="48C34FA9" w14:textId="6A92369E" w:rsidR="009F4E25" w:rsidRPr="00D717BF" w:rsidRDefault="009F4E25" w:rsidP="009F4E25">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AUTOCRATIC MANAGEMENT STYLE</w:t>
      </w:r>
    </w:p>
    <w:p w14:paraId="07D3F358" w14:textId="77777777" w:rsidR="009F4E25" w:rsidRPr="00D717BF" w:rsidRDefault="009F4E25" w:rsidP="009F4E25">
      <w:pPr>
        <w:spacing w:line="360" w:lineRule="auto"/>
        <w:jc w:val="both"/>
        <w:rPr>
          <w:rFonts w:ascii="Times New Roman" w:hAnsi="Times New Roman" w:cs="Times New Roman"/>
          <w:sz w:val="24"/>
          <w:szCs w:val="24"/>
          <w:lang w:val="en-GB"/>
        </w:rPr>
      </w:pPr>
    </w:p>
    <w:p w14:paraId="692B2E7D" w14:textId="5F484C4E"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importance of performance appraisals cannot be put into words. It is crucial to boost performance, productivity, and involvement in the organisation. Performance management is one of the central pillars supporting an organisation’s basic structure. But over the years, the autocratic management style has failed miserably. One of the </w:t>
      </w:r>
      <w:r w:rsidR="009A1513" w:rsidRPr="00D717BF">
        <w:rPr>
          <w:rFonts w:ascii="Times New Roman" w:hAnsi="Times New Roman" w:cs="Times New Roman"/>
          <w:sz w:val="24"/>
          <w:szCs w:val="24"/>
          <w:lang w:val="en-GB"/>
        </w:rPr>
        <w:t>primary</w:t>
      </w:r>
      <w:r w:rsidRPr="00D717BF">
        <w:rPr>
          <w:rFonts w:ascii="Times New Roman" w:hAnsi="Times New Roman" w:cs="Times New Roman"/>
          <w:sz w:val="24"/>
          <w:szCs w:val="24"/>
          <w:lang w:val="en-GB"/>
        </w:rPr>
        <w:t xml:space="preserve"> reasons for the failure of the system is its sole focus on quantitative results rather than qualitative factors, rendering it antiquated with time and age. </w:t>
      </w:r>
    </w:p>
    <w:p w14:paraId="38A3621A" w14:textId="77777777" w:rsidR="009F4E25" w:rsidRPr="00D717BF" w:rsidRDefault="009F4E25" w:rsidP="009F4E25">
      <w:pPr>
        <w:spacing w:line="360" w:lineRule="auto"/>
        <w:jc w:val="both"/>
        <w:rPr>
          <w:rFonts w:ascii="Times New Roman" w:hAnsi="Times New Roman" w:cs="Times New Roman"/>
          <w:sz w:val="24"/>
          <w:szCs w:val="24"/>
          <w:lang w:val="en-GB"/>
        </w:rPr>
      </w:pPr>
    </w:p>
    <w:p w14:paraId="6EF7607A" w14:textId="3268687C"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reasons for the same are many. However, the factors are not usually fully visible to the managers. </w:t>
      </w:r>
      <w:proofErr w:type="gramStart"/>
      <w:r w:rsidRPr="00D717BF">
        <w:rPr>
          <w:rFonts w:ascii="Times New Roman" w:hAnsi="Times New Roman" w:cs="Times New Roman"/>
          <w:sz w:val="24"/>
          <w:szCs w:val="24"/>
          <w:lang w:val="en-GB"/>
        </w:rPr>
        <w:t>The majority of</w:t>
      </w:r>
      <w:proofErr w:type="gramEnd"/>
      <w:r w:rsidRPr="00D717BF">
        <w:rPr>
          <w:rFonts w:ascii="Times New Roman" w:hAnsi="Times New Roman" w:cs="Times New Roman"/>
          <w:sz w:val="24"/>
          <w:szCs w:val="24"/>
          <w:lang w:val="en-GB"/>
        </w:rPr>
        <w:t xml:space="preserve"> the time, such factors have an indirect domino effect causing the ineffectiveness of the system</w:t>
      </w:r>
      <w:r w:rsidR="00523CD9">
        <w:rPr>
          <w:rFonts w:ascii="Times New Roman" w:hAnsi="Times New Roman" w:cs="Times New Roman"/>
          <w:sz w:val="24"/>
          <w:szCs w:val="24"/>
          <w:lang w:val="en-GB"/>
        </w:rPr>
        <w:t xml:space="preserve"> (Gohil, 2010)</w:t>
      </w:r>
      <w:r w:rsidRPr="00D717BF">
        <w:rPr>
          <w:rFonts w:ascii="Times New Roman" w:hAnsi="Times New Roman" w:cs="Times New Roman"/>
          <w:sz w:val="24"/>
          <w:szCs w:val="24"/>
          <w:lang w:val="en-GB"/>
        </w:rPr>
        <w:t>. Hence, it is crucial to identify how the structure works, and what factors have rendered it inefficient to develop effective countermeasures.</w:t>
      </w:r>
    </w:p>
    <w:p w14:paraId="233D0AC7" w14:textId="77777777" w:rsidR="009F4E25" w:rsidRPr="00D717BF" w:rsidRDefault="009F4E25" w:rsidP="009F4E25">
      <w:pPr>
        <w:spacing w:line="360" w:lineRule="auto"/>
        <w:jc w:val="both"/>
        <w:rPr>
          <w:rFonts w:ascii="Times New Roman" w:hAnsi="Times New Roman" w:cs="Times New Roman"/>
          <w:sz w:val="24"/>
          <w:szCs w:val="24"/>
          <w:lang w:val="en-GB"/>
        </w:rPr>
      </w:pPr>
    </w:p>
    <w:p w14:paraId="77D341D7" w14:textId="1905C0C1"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Traditionally, under performance management, the goals to be achieved are decided at the beginning of the year by the various departmental heads along with the managerial and directorial seniors in an organisation</w:t>
      </w:r>
      <w:r w:rsidR="00A73845">
        <w:rPr>
          <w:rFonts w:ascii="Times New Roman" w:hAnsi="Times New Roman" w:cs="Times New Roman"/>
          <w:sz w:val="24"/>
          <w:szCs w:val="24"/>
          <w:lang w:val="en-GB"/>
        </w:rPr>
        <w:t xml:space="preserve"> (</w:t>
      </w:r>
      <w:proofErr w:type="spellStart"/>
      <w:r w:rsidR="00A73845">
        <w:rPr>
          <w:rFonts w:ascii="Times New Roman" w:hAnsi="Times New Roman" w:cs="Times New Roman"/>
          <w:sz w:val="24"/>
          <w:szCs w:val="24"/>
          <w:lang w:val="en-GB"/>
        </w:rPr>
        <w:t>Sahu</w:t>
      </w:r>
      <w:proofErr w:type="spellEnd"/>
      <w:r w:rsidR="00A73845">
        <w:rPr>
          <w:rFonts w:ascii="Times New Roman" w:hAnsi="Times New Roman" w:cs="Times New Roman"/>
          <w:sz w:val="24"/>
          <w:szCs w:val="24"/>
          <w:lang w:val="en-GB"/>
        </w:rPr>
        <w:t>, 2007)</w:t>
      </w:r>
      <w:r w:rsidRPr="00D717BF">
        <w:rPr>
          <w:rFonts w:ascii="Times New Roman" w:hAnsi="Times New Roman" w:cs="Times New Roman"/>
          <w:sz w:val="24"/>
          <w:szCs w:val="24"/>
          <w:lang w:val="en-GB"/>
        </w:rPr>
        <w:t xml:space="preserve">. The goals are to be achieved by the employees of the organisation by the end of the year. This means, in an autocratic management system, organisations follow a top-to-bottom linear, static process for achieving the goal. As a direct result of the system, the performance appraisal of the employees is also done at the end of the year based on the target set v/s the target achieved. </w:t>
      </w:r>
    </w:p>
    <w:p w14:paraId="7E91D53B" w14:textId="77777777" w:rsidR="009F4E25" w:rsidRPr="00D717BF" w:rsidRDefault="009F4E25" w:rsidP="009F4E25">
      <w:pPr>
        <w:spacing w:line="360" w:lineRule="auto"/>
        <w:jc w:val="both"/>
        <w:rPr>
          <w:rFonts w:ascii="Times New Roman" w:hAnsi="Times New Roman" w:cs="Times New Roman"/>
          <w:sz w:val="24"/>
          <w:szCs w:val="24"/>
          <w:lang w:val="en-GB"/>
        </w:rPr>
      </w:pPr>
    </w:p>
    <w:p w14:paraId="3BAE29A7"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This usually has only three categories to group the employees </w:t>
      </w:r>
      <w:proofErr w:type="gramStart"/>
      <w:r w:rsidRPr="00D717BF">
        <w:rPr>
          <w:rFonts w:ascii="Times New Roman" w:hAnsi="Times New Roman" w:cs="Times New Roman"/>
          <w:sz w:val="24"/>
          <w:szCs w:val="24"/>
          <w:lang w:val="en-GB"/>
        </w:rPr>
        <w:t>on the basis of</w:t>
      </w:r>
      <w:proofErr w:type="gramEnd"/>
      <w:r w:rsidRPr="00D717BF">
        <w:rPr>
          <w:rFonts w:ascii="Times New Roman" w:hAnsi="Times New Roman" w:cs="Times New Roman"/>
          <w:sz w:val="24"/>
          <w:szCs w:val="24"/>
          <w:lang w:val="en-GB"/>
        </w:rPr>
        <w:t xml:space="preserve"> their performances: the ones who underachieved the defined target, those who over-achieved, and those who were at the equilibrium and achieved the target but did not go beyond that. Though good to quantify the actual performance against the set target, this measure tremendously fails to </w:t>
      </w:r>
      <w:proofErr w:type="gramStart"/>
      <w:r w:rsidRPr="00D717BF">
        <w:rPr>
          <w:rFonts w:ascii="Times New Roman" w:hAnsi="Times New Roman" w:cs="Times New Roman"/>
          <w:sz w:val="24"/>
          <w:szCs w:val="24"/>
          <w:lang w:val="en-GB"/>
        </w:rPr>
        <w:t>take into account</w:t>
      </w:r>
      <w:proofErr w:type="gramEnd"/>
      <w:r w:rsidRPr="00D717BF">
        <w:rPr>
          <w:rFonts w:ascii="Times New Roman" w:hAnsi="Times New Roman" w:cs="Times New Roman"/>
          <w:sz w:val="24"/>
          <w:szCs w:val="24"/>
          <w:lang w:val="en-GB"/>
        </w:rPr>
        <w:t xml:space="preserve"> the various qualitative factors associated with the performance and achievements. </w:t>
      </w:r>
    </w:p>
    <w:p w14:paraId="2380B0D4" w14:textId="77777777" w:rsidR="009F4E25" w:rsidRPr="00D717BF" w:rsidRDefault="009F4E25" w:rsidP="009F4E25">
      <w:pPr>
        <w:spacing w:line="360" w:lineRule="auto"/>
        <w:jc w:val="both"/>
        <w:rPr>
          <w:rFonts w:ascii="Times New Roman" w:hAnsi="Times New Roman" w:cs="Times New Roman"/>
          <w:sz w:val="24"/>
          <w:szCs w:val="24"/>
          <w:lang w:val="en-GB"/>
        </w:rPr>
      </w:pPr>
    </w:p>
    <w:p w14:paraId="1B0C8198" w14:textId="10DA249A"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lastRenderedPageBreak/>
        <w:t>The annual performance appraisal system is lacking in various other ways as well. Like, as the performance appraisal is done at the end of the year, this means that the areas where the employees were lacking only surface at the end of the year</w:t>
      </w:r>
      <w:r w:rsidR="00E90383">
        <w:rPr>
          <w:rFonts w:ascii="Times New Roman" w:hAnsi="Times New Roman" w:cs="Times New Roman"/>
          <w:sz w:val="24"/>
          <w:szCs w:val="24"/>
          <w:lang w:val="en-GB"/>
        </w:rPr>
        <w:t xml:space="preserve"> (</w:t>
      </w:r>
      <w:proofErr w:type="spellStart"/>
      <w:r w:rsidR="00E90383" w:rsidRPr="00E90383">
        <w:rPr>
          <w:rFonts w:ascii="Times New Roman" w:hAnsi="Times New Roman" w:cs="Times New Roman"/>
          <w:sz w:val="24"/>
          <w:szCs w:val="24"/>
          <w:lang w:val="en-GB"/>
        </w:rPr>
        <w:t>Demartini</w:t>
      </w:r>
      <w:proofErr w:type="spellEnd"/>
      <w:r w:rsidR="00E90383">
        <w:rPr>
          <w:rFonts w:ascii="Times New Roman" w:hAnsi="Times New Roman" w:cs="Times New Roman"/>
          <w:sz w:val="24"/>
          <w:szCs w:val="24"/>
          <w:lang w:val="en-GB"/>
        </w:rPr>
        <w:t>, 2014)</w:t>
      </w:r>
      <w:r w:rsidRPr="00D717BF">
        <w:rPr>
          <w:rFonts w:ascii="Times New Roman" w:hAnsi="Times New Roman" w:cs="Times New Roman"/>
          <w:sz w:val="24"/>
          <w:szCs w:val="24"/>
          <w:lang w:val="en-GB"/>
        </w:rPr>
        <w:t>. So, this results in a waste of organisational resources and time. It also results in a lack of opportunity for the employee as they do not get proper guidance to improve their performance in a timely manner. On the contrary, if there would have been a continuous appraisal, any issues would have been resolved expeditiously. That way, the organisation would achieve its goals, and the employees would enjoy a positive performance appraisal.</w:t>
      </w:r>
    </w:p>
    <w:p w14:paraId="49D4701F" w14:textId="77777777" w:rsidR="009F4E25" w:rsidRPr="00D717BF" w:rsidRDefault="009F4E25" w:rsidP="009F4E25">
      <w:pPr>
        <w:spacing w:line="360" w:lineRule="auto"/>
        <w:jc w:val="both"/>
        <w:rPr>
          <w:rFonts w:ascii="Times New Roman" w:hAnsi="Times New Roman" w:cs="Times New Roman"/>
          <w:sz w:val="24"/>
          <w:szCs w:val="24"/>
          <w:lang w:val="en-GB"/>
        </w:rPr>
      </w:pPr>
    </w:p>
    <w:p w14:paraId="75DE2F2C"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Recency is yet another significant bias of performance managers. During annual performance appraisals, there is also an issue of overlooking the overall efforts of the employees, which are distributed throughout the year. Over the years, it was observed that managers tend to overlook the overarching performance during the annual appraisal and focus only on the performance of the last days. So, the overall effort of the employees goes in vain, and their compensation for the upcoming year is based on only the efforts of a few days. </w:t>
      </w:r>
    </w:p>
    <w:p w14:paraId="67C4A9FC" w14:textId="77777777" w:rsidR="009F4E25" w:rsidRPr="00D717BF" w:rsidRDefault="009F4E25" w:rsidP="009F4E25">
      <w:pPr>
        <w:spacing w:line="360" w:lineRule="auto"/>
        <w:jc w:val="both"/>
        <w:rPr>
          <w:rFonts w:ascii="Times New Roman" w:hAnsi="Times New Roman" w:cs="Times New Roman"/>
          <w:sz w:val="24"/>
          <w:szCs w:val="24"/>
          <w:lang w:val="en-GB"/>
        </w:rPr>
      </w:pPr>
    </w:p>
    <w:p w14:paraId="7EBA2440"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Though, it is not correct to entirely blame the performance managers for this bias as it is more of a subconscious decision that materialises itself due to the restraints of the human brain, associated with memory and power to retain bulk information over long periods of time. The managers </w:t>
      </w:r>
      <w:proofErr w:type="gramStart"/>
      <w:r w:rsidRPr="00D717BF">
        <w:rPr>
          <w:rFonts w:ascii="Times New Roman" w:hAnsi="Times New Roman" w:cs="Times New Roman"/>
          <w:sz w:val="24"/>
          <w:szCs w:val="24"/>
          <w:lang w:val="en-GB"/>
        </w:rPr>
        <w:t>make a decision</w:t>
      </w:r>
      <w:proofErr w:type="gramEnd"/>
      <w:r w:rsidRPr="00D717BF">
        <w:rPr>
          <w:rFonts w:ascii="Times New Roman" w:hAnsi="Times New Roman" w:cs="Times New Roman"/>
          <w:sz w:val="24"/>
          <w:szCs w:val="24"/>
          <w:lang w:val="en-GB"/>
        </w:rPr>
        <w:t xml:space="preserve"> best to their abilities, based on partial knowledge that they were able to retain, but unfortunately, this ends up having severe repercussions for the employees.</w:t>
      </w:r>
    </w:p>
    <w:p w14:paraId="460DA72E" w14:textId="77777777" w:rsidR="009F4E25" w:rsidRPr="00D717BF" w:rsidRDefault="009F4E25" w:rsidP="009F4E25">
      <w:pPr>
        <w:spacing w:line="360" w:lineRule="auto"/>
        <w:jc w:val="both"/>
        <w:rPr>
          <w:rFonts w:ascii="Times New Roman" w:hAnsi="Times New Roman" w:cs="Times New Roman"/>
          <w:sz w:val="24"/>
          <w:szCs w:val="24"/>
          <w:lang w:val="en-GB"/>
        </w:rPr>
      </w:pPr>
    </w:p>
    <w:p w14:paraId="14D37A56" w14:textId="69725365"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annual performance appraisal system also lacks structure. A well-defined structure is key to having a levelled system in place</w:t>
      </w:r>
      <w:r w:rsidR="00BC0C57">
        <w:rPr>
          <w:rFonts w:ascii="Times New Roman" w:hAnsi="Times New Roman" w:cs="Times New Roman"/>
          <w:sz w:val="24"/>
          <w:szCs w:val="24"/>
          <w:lang w:val="en-GB"/>
        </w:rPr>
        <w:t xml:space="preserve"> (</w:t>
      </w:r>
      <w:proofErr w:type="spellStart"/>
      <w:r w:rsidR="00BC0C57" w:rsidRPr="00BC0C57">
        <w:rPr>
          <w:rFonts w:ascii="Times New Roman" w:hAnsi="Times New Roman" w:cs="Times New Roman"/>
          <w:sz w:val="24"/>
          <w:szCs w:val="24"/>
          <w:lang w:val="en-GB"/>
        </w:rPr>
        <w:t>Demartini</w:t>
      </w:r>
      <w:proofErr w:type="spellEnd"/>
      <w:r w:rsidR="00BC0C57">
        <w:rPr>
          <w:rFonts w:ascii="Times New Roman" w:hAnsi="Times New Roman" w:cs="Times New Roman"/>
          <w:sz w:val="24"/>
          <w:szCs w:val="24"/>
          <w:lang w:val="en-GB"/>
        </w:rPr>
        <w:t>, 2014)</w:t>
      </w:r>
      <w:r w:rsidRPr="00D717BF">
        <w:rPr>
          <w:rFonts w:ascii="Times New Roman" w:hAnsi="Times New Roman" w:cs="Times New Roman"/>
          <w:sz w:val="24"/>
          <w:szCs w:val="24"/>
          <w:lang w:val="en-GB"/>
        </w:rPr>
        <w:t xml:space="preserve">. Unlike popular belief, the annual appraisal should not be a one-time process; instead, it </w:t>
      </w:r>
      <w:proofErr w:type="gramStart"/>
      <w:r w:rsidRPr="00D717BF">
        <w:rPr>
          <w:rFonts w:ascii="Times New Roman" w:hAnsi="Times New Roman" w:cs="Times New Roman"/>
          <w:sz w:val="24"/>
          <w:szCs w:val="24"/>
          <w:lang w:val="en-GB"/>
        </w:rPr>
        <w:t>has to</w:t>
      </w:r>
      <w:proofErr w:type="gramEnd"/>
      <w:r w:rsidRPr="00D717BF">
        <w:rPr>
          <w:rFonts w:ascii="Times New Roman" w:hAnsi="Times New Roman" w:cs="Times New Roman"/>
          <w:sz w:val="24"/>
          <w:szCs w:val="24"/>
          <w:lang w:val="en-GB"/>
        </w:rPr>
        <w:t xml:space="preserve"> be a continuous cycle of efforts by the employees and its documentation and evaluation throughout the year, which is ultimately used to perform the annual performance appraisal. But over the years, it has boiled down into an unstructured one-time system. </w:t>
      </w:r>
    </w:p>
    <w:p w14:paraId="1008FAEE" w14:textId="77777777" w:rsidR="009F4E25" w:rsidRPr="00D717BF" w:rsidRDefault="009F4E25" w:rsidP="009F4E25">
      <w:pPr>
        <w:spacing w:line="360" w:lineRule="auto"/>
        <w:jc w:val="both"/>
        <w:rPr>
          <w:rFonts w:ascii="Times New Roman" w:hAnsi="Times New Roman" w:cs="Times New Roman"/>
          <w:sz w:val="24"/>
          <w:szCs w:val="24"/>
          <w:lang w:val="en-GB"/>
        </w:rPr>
      </w:pPr>
    </w:p>
    <w:p w14:paraId="66899FC6" w14:textId="438F2D17" w:rsidR="009F4E25" w:rsidRPr="00D717BF" w:rsidRDefault="009F4E25">
      <w:pPr>
        <w:rPr>
          <w:rFonts w:ascii="Times New Roman" w:hAnsi="Times New Roman" w:cs="Times New Roman"/>
          <w:sz w:val="24"/>
          <w:szCs w:val="24"/>
          <w:lang w:val="en-GB"/>
        </w:rPr>
      </w:pPr>
    </w:p>
    <w:p w14:paraId="40535393" w14:textId="77777777" w:rsidR="0062050B" w:rsidRPr="00D717BF" w:rsidRDefault="0062050B" w:rsidP="00AB414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PERFORMANCE MANAGEMENT</w:t>
      </w:r>
    </w:p>
    <w:p w14:paraId="57B9FAFA"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14DE3B17" w14:textId="405C0EFE"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 is an extension of the overall management system of an organisation, whereby the management defines what effective management looks like while creating a flow that can assure optimal performance. Simply put, performance management discusses what the goals are, provides the tools to achieve them, monitor, and evaluate the actual result, and appraise the employees accordingly</w:t>
      </w:r>
      <w:r w:rsidR="0076548B">
        <w:rPr>
          <w:rFonts w:ascii="Times New Roman" w:hAnsi="Times New Roman" w:cs="Times New Roman"/>
          <w:sz w:val="24"/>
          <w:szCs w:val="24"/>
          <w:lang w:val="en-GB"/>
        </w:rPr>
        <w:t xml:space="preserve"> (</w:t>
      </w:r>
      <w:proofErr w:type="spellStart"/>
      <w:r w:rsidR="0076548B">
        <w:rPr>
          <w:rFonts w:ascii="Times New Roman" w:hAnsi="Times New Roman" w:cs="Times New Roman"/>
          <w:sz w:val="24"/>
          <w:szCs w:val="24"/>
          <w:lang w:val="en-GB"/>
        </w:rPr>
        <w:t>Bacal</w:t>
      </w:r>
      <w:proofErr w:type="spellEnd"/>
      <w:r w:rsidR="0076548B">
        <w:rPr>
          <w:rFonts w:ascii="Times New Roman" w:hAnsi="Times New Roman" w:cs="Times New Roman"/>
          <w:sz w:val="24"/>
          <w:szCs w:val="24"/>
          <w:lang w:val="en-GB"/>
        </w:rPr>
        <w:t>, 2011)</w:t>
      </w:r>
      <w:r w:rsidRPr="00D717BF">
        <w:rPr>
          <w:rFonts w:ascii="Times New Roman" w:hAnsi="Times New Roman" w:cs="Times New Roman"/>
          <w:sz w:val="24"/>
          <w:szCs w:val="24"/>
          <w:lang w:val="en-GB"/>
        </w:rPr>
        <w:t>.</w:t>
      </w:r>
    </w:p>
    <w:p w14:paraId="2C8D94E8"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4E9660EC" w14:textId="77777777"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Unlike popular belief, performance management is not only about ensuring that an organisation attains its pre-defined goals, as</w:t>
      </w:r>
      <w:proofErr w:type="gramStart"/>
      <w:r w:rsidRPr="00D717BF">
        <w:rPr>
          <w:rFonts w:ascii="Times New Roman" w:hAnsi="Times New Roman" w:cs="Times New Roman"/>
          <w:sz w:val="24"/>
          <w:szCs w:val="24"/>
          <w:lang w:val="en-GB"/>
        </w:rPr>
        <w:t>, in reality, what</w:t>
      </w:r>
      <w:proofErr w:type="gramEnd"/>
      <w:r w:rsidRPr="00D717BF">
        <w:rPr>
          <w:rFonts w:ascii="Times New Roman" w:hAnsi="Times New Roman" w:cs="Times New Roman"/>
          <w:sz w:val="24"/>
          <w:szCs w:val="24"/>
          <w:lang w:val="en-GB"/>
        </w:rPr>
        <w:t xml:space="preserve"> performance management thrives for is an absolute standard for performance that is not viable or attainable. Instead, performance management focuses on the organisation’s growth and the employees. Therefore, in recent times, performance managers have been highly focused on the employee’s needs and career growth opportunities and how their growth is to align with the ultimate vision of the organisation in the long term.  </w:t>
      </w:r>
    </w:p>
    <w:p w14:paraId="7A111300"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7C12DBF6" w14:textId="3F14C6CE"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 well-developed performance appraisal plan is focused on short-term and long-term goals</w:t>
      </w:r>
      <w:r w:rsidR="0076548B">
        <w:rPr>
          <w:rFonts w:ascii="Times New Roman" w:hAnsi="Times New Roman" w:cs="Times New Roman"/>
          <w:sz w:val="24"/>
          <w:szCs w:val="24"/>
          <w:lang w:val="en-GB"/>
        </w:rPr>
        <w:t xml:space="preserve"> (Grote, 2011)</w:t>
      </w:r>
      <w:r w:rsidRPr="00D717BF">
        <w:rPr>
          <w:rFonts w:ascii="Times New Roman" w:hAnsi="Times New Roman" w:cs="Times New Roman"/>
          <w:sz w:val="24"/>
          <w:szCs w:val="24"/>
          <w:lang w:val="en-GB"/>
        </w:rPr>
        <w:t>. It has many more attributes than the simple annual target and performance appraisal. The pre-eminent elements of a good performance appraisal plan are:</w:t>
      </w:r>
    </w:p>
    <w:p w14:paraId="7A8D5B08"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1BEA4D0D"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Have an attainable standard.</w:t>
      </w:r>
    </w:p>
    <w:p w14:paraId="069AAB0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Having a goal or target which is practical and attainable. The aim behind performance management is to ensure to produce high-quality work most effectively and efficiently. Therefore, it is pivotal to understand that the real world’s high quality is different from a bookish definition, and there always be some deviations.</w:t>
      </w:r>
    </w:p>
    <w:p w14:paraId="76A064C3"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02468DA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Arrange for the correct tools.</w:t>
      </w:r>
    </w:p>
    <w:p w14:paraId="67B4AFB5"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Competent performance management will ensure that the employees have the right tools to achieve the set target. Once a target is set, the next step is to ensure that the employees have the correct tools to achieve the target. Lack of the correct tools will impede the employees from realising the target. </w:t>
      </w:r>
    </w:p>
    <w:p w14:paraId="19C59883" w14:textId="0ED38A29"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646805E8" w14:textId="77777777" w:rsidR="00AB4147" w:rsidRPr="00D717BF" w:rsidRDefault="00AB4147" w:rsidP="0062050B">
      <w:pPr>
        <w:pStyle w:val="ListParagraph"/>
        <w:spacing w:after="0" w:line="360" w:lineRule="auto"/>
        <w:jc w:val="both"/>
        <w:rPr>
          <w:rFonts w:ascii="Times New Roman" w:hAnsi="Times New Roman" w:cs="Times New Roman"/>
          <w:sz w:val="24"/>
          <w:szCs w:val="24"/>
          <w:lang w:val="en-GB"/>
        </w:rPr>
      </w:pPr>
    </w:p>
    <w:p w14:paraId="4C78975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lastRenderedPageBreak/>
        <w:t>Create an accommodating environment</w:t>
      </w:r>
    </w:p>
    <w:p w14:paraId="49526521"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One of the primary goals of performance management is to ensure that the organisation’s environment is accommodating of the needs of the employees. Employees will only be able to work to the best of their abilities when in an amiable work environment. Having a hostile workplace will immensely hinder the quality of work. It will rather discourage the employees from giving their best. It will also shut the dialogue between the employees and the management, which is detrimental to an organisation’s overall well-being and continuous growth.</w:t>
      </w:r>
    </w:p>
    <w:p w14:paraId="78FE873D"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579730B6"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Having an open communication</w:t>
      </w:r>
    </w:p>
    <w:p w14:paraId="5E349234"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Time and again, it has been proved that having open communication is very important. And a good performance manager will not wait for the year-end annual appraisals to have a dialogue with their team. Instead, they will take every conversation as an opportunity to learn and grow. Continuous open dialogue is very important as it will ensure that deviations can be acknowledged and fixed promptly. </w:t>
      </w:r>
    </w:p>
    <w:p w14:paraId="21D9B7CC"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386CDDF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Ensure the employee’s growth.</w:t>
      </w:r>
    </w:p>
    <w:p w14:paraId="438BD978"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An organisation is nothing without its employees; therefore, it is only wise to take care of their needs. As a performance manager, one should always ensure that:</w:t>
      </w:r>
    </w:p>
    <w:p w14:paraId="6722A5C9"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employees are appraised appropriately for their hard </w:t>
      </w:r>
      <w:proofErr w:type="gramStart"/>
      <w:r w:rsidRPr="00D717BF">
        <w:rPr>
          <w:rFonts w:ascii="Times New Roman" w:hAnsi="Times New Roman" w:cs="Times New Roman"/>
          <w:sz w:val="24"/>
          <w:szCs w:val="24"/>
          <w:lang w:val="en-GB"/>
        </w:rPr>
        <w:t>work;</w:t>
      </w:r>
      <w:proofErr w:type="gramEnd"/>
    </w:p>
    <w:p w14:paraId="373EFE04"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appraisal is not based on only quantitative terms, and qualitative factors are also </w:t>
      </w:r>
      <w:proofErr w:type="gramStart"/>
      <w:r w:rsidRPr="00D717BF">
        <w:rPr>
          <w:rFonts w:ascii="Times New Roman" w:hAnsi="Times New Roman" w:cs="Times New Roman"/>
          <w:sz w:val="24"/>
          <w:szCs w:val="24"/>
          <w:lang w:val="en-GB"/>
        </w:rPr>
        <w:t>included;</w:t>
      </w:r>
      <w:proofErr w:type="gramEnd"/>
    </w:p>
    <w:p w14:paraId="06A3ABCF"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That the organisation provides the employees with various potential growth </w:t>
      </w:r>
      <w:proofErr w:type="gramStart"/>
      <w:r w:rsidRPr="00D717BF">
        <w:rPr>
          <w:rFonts w:ascii="Times New Roman" w:hAnsi="Times New Roman" w:cs="Times New Roman"/>
          <w:sz w:val="24"/>
          <w:szCs w:val="24"/>
          <w:lang w:val="en-GB"/>
        </w:rPr>
        <w:t>opportunities;</w:t>
      </w:r>
      <w:proofErr w:type="gramEnd"/>
    </w:p>
    <w:p w14:paraId="5002DB32"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employees are continuously trained and upskilled to match the needs of their job.</w:t>
      </w:r>
    </w:p>
    <w:p w14:paraId="189FF372" w14:textId="77777777"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 </w:t>
      </w:r>
    </w:p>
    <w:p w14:paraId="4B4B0D91" w14:textId="77777777" w:rsidR="0062050B" w:rsidRPr="00D717BF" w:rsidRDefault="0062050B" w:rsidP="0062050B">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BENEFITS OF HAVING PERFORMANCE MANAGEMENT</w:t>
      </w:r>
    </w:p>
    <w:p w14:paraId="19545383" w14:textId="49B10112"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 is predominantly about having a continuous dialogue between employees and managers about goals, targets, career growth, and feedback</w:t>
      </w:r>
      <w:r w:rsidR="003450C4">
        <w:rPr>
          <w:rFonts w:ascii="Times New Roman" w:hAnsi="Times New Roman" w:cs="Times New Roman"/>
          <w:sz w:val="24"/>
          <w:szCs w:val="24"/>
          <w:lang w:val="en-GB"/>
        </w:rPr>
        <w:t xml:space="preserve"> (Sahoo and Mishra, 2012)</w:t>
      </w:r>
      <w:r w:rsidRPr="00D717BF">
        <w:rPr>
          <w:rFonts w:ascii="Times New Roman" w:hAnsi="Times New Roman" w:cs="Times New Roman"/>
          <w:sz w:val="24"/>
          <w:szCs w:val="24"/>
          <w:lang w:val="en-GB"/>
        </w:rPr>
        <w:t xml:space="preserve">. It has evolved into what it is now, from a forward-looking, hinged, annual performance appraisal activity, which only measured the performance in quantitative terms against the set </w:t>
      </w:r>
      <w:r w:rsidRPr="00D717BF">
        <w:rPr>
          <w:rFonts w:ascii="Times New Roman" w:hAnsi="Times New Roman" w:cs="Times New Roman"/>
          <w:sz w:val="24"/>
          <w:szCs w:val="24"/>
          <w:lang w:val="en-GB"/>
        </w:rPr>
        <w:lastRenderedPageBreak/>
        <w:t>targets. But why did it change so drastically over the years? Here are all the benefits of a modern, factotum performance management system:</w:t>
      </w:r>
    </w:p>
    <w:p w14:paraId="53148847" w14:textId="77777777"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Codicil the annual performance appraisal.</w:t>
      </w:r>
    </w:p>
    <w:p w14:paraId="55BCF4C4"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fact that performance management completely substitutes the annual performance appraisal is a fallacy. What it does is it supplements the annual performance appraisal and adds more value to it. Performance managers and employees develop a coalition whereby both are aware of all the changes and deviations and work together to improve the overall performance of the organisation.</w:t>
      </w:r>
    </w:p>
    <w:p w14:paraId="4D06EF66"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1E1B00FC" w14:textId="5CE8CE20" w:rsidR="0062050B" w:rsidRPr="00D717BF" w:rsidRDefault="000C00F9"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Makes the e</w:t>
      </w:r>
      <w:r w:rsidR="0062050B" w:rsidRPr="00D717BF">
        <w:rPr>
          <w:rFonts w:ascii="Times New Roman" w:hAnsi="Times New Roman" w:cs="Times New Roman"/>
          <w:i/>
          <w:iCs/>
          <w:sz w:val="24"/>
          <w:szCs w:val="24"/>
          <w:lang w:val="en-GB"/>
        </w:rPr>
        <w:t>mployees feel valued</w:t>
      </w:r>
    </w:p>
    <w:p w14:paraId="0D0190B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Humans are the most valued resource for any organisation; therefore, it is crucial to keep them satisfied and engaged. The cost of training and retaining old staff is more economical than hiring new people in most cases. In an ongoing interaction, with opportunities to redeem their mistakes while having abundant opportunities to grow and up their skills, the employees feel heard and valued. This will also ensure that they give valued information about the real market conditions, which is very crucial for decision-making for the management.</w:t>
      </w:r>
    </w:p>
    <w:p w14:paraId="1019E67F"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4CAC4F15" w14:textId="6BAAA7E3"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Helps to adjust</w:t>
      </w:r>
      <w:r w:rsidR="00FF428D" w:rsidRPr="00D717BF">
        <w:rPr>
          <w:rFonts w:ascii="Times New Roman" w:hAnsi="Times New Roman" w:cs="Times New Roman"/>
          <w:i/>
          <w:iCs/>
          <w:sz w:val="24"/>
          <w:szCs w:val="24"/>
          <w:lang w:val="en-GB"/>
        </w:rPr>
        <w:t xml:space="preserve"> the</w:t>
      </w:r>
      <w:r w:rsidRPr="00D717BF">
        <w:rPr>
          <w:rFonts w:ascii="Times New Roman" w:hAnsi="Times New Roman" w:cs="Times New Roman"/>
          <w:i/>
          <w:iCs/>
          <w:sz w:val="24"/>
          <w:szCs w:val="24"/>
          <w:lang w:val="en-GB"/>
        </w:rPr>
        <w:t xml:space="preserve"> workflow</w:t>
      </w:r>
    </w:p>
    <w:p w14:paraId="0962B445"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Performance management helps the organisation to manage its workflow more efficiently. With a continuous screening of growth and performance, managers can timely devise new strategies and recommend a new course of action wherever needed. Through this, managers can promptly guide the employees on how to achieve their targets. For example, if someone has a huge load of work, whereas others have open scopes to include work, the workflow can be managed accordingly.  </w:t>
      </w:r>
    </w:p>
    <w:p w14:paraId="2AAA742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68373277" w14:textId="77777777"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Develops a system of healthy accountability</w:t>
      </w:r>
    </w:p>
    <w:p w14:paraId="2897FCD0"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Accountability is fundamental for growth. It is pivotal to create a system of holding employees accountable for their performances. But accountability need not be a negative term. The act of holding the employees accountable should be positive, healthy and continuous. With proactive performance management, the employees already know where they are lacking, and they take the initiative to improve. </w:t>
      </w:r>
    </w:p>
    <w:p w14:paraId="336DAA6D" w14:textId="77777777" w:rsidR="0062050B" w:rsidRPr="00D717BF" w:rsidRDefault="0062050B">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040FD108" w14:textId="77777777" w:rsidR="00550DB7" w:rsidRPr="00D717BF" w:rsidRDefault="00550DB7" w:rsidP="00550DB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HOW TO ENGAGE AND INVOLVE THE EMPLOYEES?</w:t>
      </w:r>
    </w:p>
    <w:p w14:paraId="6DD2DD32"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4D7CB755" w14:textId="5A54F15B" w:rsidR="00550DB7" w:rsidRPr="00D717BF" w:rsidRDefault="00550DB7" w:rsidP="00550DB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More than 90% of managers and executives agree that employee engagement and involvement is pivotal to the overall growth and success of any organisation. But only 15% of employees are said to be </w:t>
      </w:r>
      <w:proofErr w:type="gramStart"/>
      <w:r w:rsidRPr="00D717BF">
        <w:rPr>
          <w:rFonts w:ascii="Times New Roman" w:hAnsi="Times New Roman" w:cs="Times New Roman"/>
          <w:sz w:val="24"/>
          <w:szCs w:val="24"/>
          <w:lang w:val="en-GB"/>
        </w:rPr>
        <w:t>actually engaged</w:t>
      </w:r>
      <w:proofErr w:type="gramEnd"/>
      <w:r w:rsidRPr="00D717BF">
        <w:rPr>
          <w:rFonts w:ascii="Times New Roman" w:hAnsi="Times New Roman" w:cs="Times New Roman"/>
          <w:sz w:val="24"/>
          <w:szCs w:val="24"/>
          <w:lang w:val="en-GB"/>
        </w:rPr>
        <w:t xml:space="preserve"> and involved in their work</w:t>
      </w:r>
      <w:r w:rsidR="00680369">
        <w:rPr>
          <w:rFonts w:ascii="Times New Roman" w:hAnsi="Times New Roman" w:cs="Times New Roman"/>
          <w:sz w:val="24"/>
          <w:szCs w:val="24"/>
          <w:lang w:val="en-GB"/>
        </w:rPr>
        <w:t xml:space="preserve"> (</w:t>
      </w:r>
      <w:proofErr w:type="spellStart"/>
      <w:r w:rsidR="00680369">
        <w:rPr>
          <w:rFonts w:ascii="Times New Roman" w:hAnsi="Times New Roman" w:cs="Times New Roman"/>
          <w:sz w:val="24"/>
          <w:szCs w:val="24"/>
          <w:lang w:val="en-GB"/>
        </w:rPr>
        <w:t>Chandani</w:t>
      </w:r>
      <w:proofErr w:type="spellEnd"/>
      <w:r w:rsidR="00680369">
        <w:rPr>
          <w:rFonts w:ascii="Times New Roman" w:hAnsi="Times New Roman" w:cs="Times New Roman"/>
          <w:sz w:val="24"/>
          <w:szCs w:val="24"/>
          <w:lang w:val="en-GB"/>
        </w:rPr>
        <w:t xml:space="preserve"> et al., 2016)</w:t>
      </w:r>
      <w:r w:rsidRPr="00D717BF">
        <w:rPr>
          <w:rFonts w:ascii="Times New Roman" w:hAnsi="Times New Roman" w:cs="Times New Roman"/>
          <w:sz w:val="24"/>
          <w:szCs w:val="24"/>
          <w:lang w:val="en-GB"/>
        </w:rPr>
        <w:t xml:space="preserve">. </w:t>
      </w:r>
      <w:proofErr w:type="gramStart"/>
      <w:r w:rsidRPr="00D717BF">
        <w:rPr>
          <w:rFonts w:ascii="Times New Roman" w:hAnsi="Times New Roman" w:cs="Times New Roman"/>
          <w:sz w:val="24"/>
          <w:szCs w:val="24"/>
          <w:lang w:val="en-GB"/>
        </w:rPr>
        <w:t>So</w:t>
      </w:r>
      <w:proofErr w:type="gramEnd"/>
      <w:r w:rsidRPr="00D717BF">
        <w:rPr>
          <w:rFonts w:ascii="Times New Roman" w:hAnsi="Times New Roman" w:cs="Times New Roman"/>
          <w:sz w:val="24"/>
          <w:szCs w:val="24"/>
          <w:lang w:val="en-GB"/>
        </w:rPr>
        <w:t xml:space="preserve"> it is clear that employee engagement and involvement is of great importance for all organisations, but it is very difficult to achieve by any. But what is employee engagement and involvement, and why is it so important?</w:t>
      </w:r>
    </w:p>
    <w:p w14:paraId="44920E92"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3245D6F3" w14:textId="77777777" w:rsidR="00550DB7" w:rsidRPr="00D717BF" w:rsidRDefault="00550DB7" w:rsidP="00550DB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WHAT IS EMPLOYEE ENGAGEMENT AND INVOLVEMENT?</w:t>
      </w:r>
    </w:p>
    <w:p w14:paraId="3C53EEEF" w14:textId="55C927D3" w:rsidR="00550DB7" w:rsidRPr="00D717BF" w:rsidRDefault="00550DB7" w:rsidP="00550DB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Employee engagement and involvement can be understood as the practice of the employee being fully invested and interested in their job and organisation</w:t>
      </w:r>
      <w:r w:rsidR="00421F43">
        <w:rPr>
          <w:rFonts w:ascii="Times New Roman" w:hAnsi="Times New Roman" w:cs="Times New Roman"/>
          <w:sz w:val="24"/>
          <w:szCs w:val="24"/>
          <w:lang w:val="en-GB"/>
        </w:rPr>
        <w:t xml:space="preserve"> (</w:t>
      </w:r>
      <w:proofErr w:type="spellStart"/>
      <w:r w:rsidR="00421F43" w:rsidRPr="00421F43">
        <w:rPr>
          <w:rFonts w:ascii="Times New Roman" w:hAnsi="Times New Roman" w:cs="Times New Roman"/>
          <w:sz w:val="24"/>
          <w:szCs w:val="24"/>
          <w:lang w:val="en-GB"/>
        </w:rPr>
        <w:t>Graen</w:t>
      </w:r>
      <w:proofErr w:type="spellEnd"/>
      <w:r w:rsidR="00421F43">
        <w:rPr>
          <w:rFonts w:ascii="Times New Roman" w:hAnsi="Times New Roman" w:cs="Times New Roman"/>
          <w:sz w:val="24"/>
          <w:szCs w:val="24"/>
          <w:lang w:val="en-GB"/>
        </w:rPr>
        <w:t>, 2010)</w:t>
      </w:r>
      <w:r w:rsidRPr="00D717BF">
        <w:rPr>
          <w:rFonts w:ascii="Times New Roman" w:hAnsi="Times New Roman" w:cs="Times New Roman"/>
          <w:sz w:val="24"/>
          <w:szCs w:val="24"/>
          <w:lang w:val="en-GB"/>
        </w:rPr>
        <w:t xml:space="preserve">. An engaged and invested employee is one who is </w:t>
      </w:r>
      <w:proofErr w:type="gramStart"/>
      <w:r w:rsidRPr="00D717BF">
        <w:rPr>
          <w:rFonts w:ascii="Times New Roman" w:hAnsi="Times New Roman" w:cs="Times New Roman"/>
          <w:sz w:val="24"/>
          <w:szCs w:val="24"/>
          <w:lang w:val="en-GB"/>
        </w:rPr>
        <w:t>really enthusiastic</w:t>
      </w:r>
      <w:proofErr w:type="gramEnd"/>
      <w:r w:rsidRPr="00D717BF">
        <w:rPr>
          <w:rFonts w:ascii="Times New Roman" w:hAnsi="Times New Roman" w:cs="Times New Roman"/>
          <w:sz w:val="24"/>
          <w:szCs w:val="24"/>
          <w:lang w:val="en-GB"/>
        </w:rPr>
        <w:t xml:space="preserve"> about their work and works very delicately for the organisation. Otherwise, employees will not work to their full potential and will do only the bare minimum.</w:t>
      </w:r>
    </w:p>
    <w:p w14:paraId="7B022BAD"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1D52786C" w14:textId="69161E5D" w:rsidR="00550DB7" w:rsidRPr="00D717BF" w:rsidRDefault="00D84C12" w:rsidP="00550DB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human</w:t>
      </w:r>
      <w:r w:rsidR="00B2242B" w:rsidRPr="00B2242B">
        <w:rPr>
          <w:rFonts w:ascii="Times New Roman" w:hAnsi="Times New Roman" w:cs="Times New Roman"/>
          <w:sz w:val="24"/>
          <w:szCs w:val="24"/>
          <w:lang w:val="en-GB"/>
        </w:rPr>
        <w:t xml:space="preserve"> ability to transmute natural resources into profitable products </w:t>
      </w:r>
      <w:r w:rsidR="00550DB7" w:rsidRPr="00D717BF">
        <w:rPr>
          <w:rFonts w:ascii="Times New Roman" w:hAnsi="Times New Roman" w:cs="Times New Roman"/>
          <w:sz w:val="24"/>
          <w:szCs w:val="24"/>
          <w:lang w:val="en-GB"/>
        </w:rPr>
        <w:t xml:space="preserve">makes </w:t>
      </w:r>
      <w:r w:rsidR="009F320D">
        <w:rPr>
          <w:rFonts w:ascii="Times New Roman" w:hAnsi="Times New Roman" w:cs="Times New Roman"/>
          <w:sz w:val="24"/>
          <w:szCs w:val="24"/>
          <w:lang w:val="en-GB"/>
        </w:rPr>
        <w:t>them</w:t>
      </w:r>
      <w:r w:rsidR="00550DB7" w:rsidRPr="00D717BF">
        <w:rPr>
          <w:rFonts w:ascii="Times New Roman" w:hAnsi="Times New Roman" w:cs="Times New Roman"/>
          <w:sz w:val="24"/>
          <w:szCs w:val="24"/>
          <w:lang w:val="en-GB"/>
        </w:rPr>
        <w:t xml:space="preserve"> the most vital resource </w:t>
      </w:r>
      <w:r w:rsidR="009F320D">
        <w:rPr>
          <w:rFonts w:ascii="Times New Roman" w:hAnsi="Times New Roman" w:cs="Times New Roman"/>
          <w:sz w:val="24"/>
          <w:szCs w:val="24"/>
          <w:lang w:val="en-GB"/>
        </w:rPr>
        <w:t>for any</w:t>
      </w:r>
      <w:r w:rsidR="00550DB7" w:rsidRPr="00D717BF">
        <w:rPr>
          <w:rFonts w:ascii="Times New Roman" w:hAnsi="Times New Roman" w:cs="Times New Roman"/>
          <w:sz w:val="24"/>
          <w:szCs w:val="24"/>
          <w:lang w:val="en-GB"/>
        </w:rPr>
        <w:t xml:space="preserve"> organisation</w:t>
      </w:r>
      <w:r w:rsidR="009F320D">
        <w:rPr>
          <w:rFonts w:ascii="Times New Roman" w:hAnsi="Times New Roman" w:cs="Times New Roman"/>
          <w:sz w:val="24"/>
          <w:szCs w:val="24"/>
          <w:lang w:val="en-GB"/>
        </w:rPr>
        <w:t>.</w:t>
      </w:r>
      <w:r w:rsidR="00550DB7" w:rsidRPr="00D717BF">
        <w:rPr>
          <w:rFonts w:ascii="Times New Roman" w:hAnsi="Times New Roman" w:cs="Times New Roman"/>
          <w:sz w:val="24"/>
          <w:szCs w:val="24"/>
          <w:lang w:val="en-GB"/>
        </w:rPr>
        <w:t xml:space="preserve"> </w:t>
      </w:r>
      <w:r w:rsidR="009F320D">
        <w:rPr>
          <w:rFonts w:ascii="Times New Roman" w:hAnsi="Times New Roman" w:cs="Times New Roman"/>
          <w:sz w:val="24"/>
          <w:szCs w:val="24"/>
          <w:lang w:val="en-GB"/>
        </w:rPr>
        <w:t>A</w:t>
      </w:r>
      <w:r w:rsidR="00550DB7" w:rsidRPr="00D717BF">
        <w:rPr>
          <w:rFonts w:ascii="Times New Roman" w:hAnsi="Times New Roman" w:cs="Times New Roman"/>
          <w:sz w:val="24"/>
          <w:szCs w:val="24"/>
          <w:lang w:val="en-GB"/>
        </w:rPr>
        <w:t xml:space="preserve">nd to ensure </w:t>
      </w:r>
      <w:r w:rsidR="00334715">
        <w:rPr>
          <w:rFonts w:ascii="Times New Roman" w:hAnsi="Times New Roman" w:cs="Times New Roman"/>
          <w:sz w:val="24"/>
          <w:szCs w:val="24"/>
          <w:lang w:val="en-GB"/>
        </w:rPr>
        <w:t xml:space="preserve">the </w:t>
      </w:r>
      <w:r w:rsidR="00550DB7" w:rsidRPr="00D717BF">
        <w:rPr>
          <w:rFonts w:ascii="Times New Roman" w:hAnsi="Times New Roman" w:cs="Times New Roman"/>
          <w:sz w:val="24"/>
          <w:szCs w:val="24"/>
          <w:lang w:val="en-GB"/>
        </w:rPr>
        <w:t xml:space="preserve">effective utilisation of human resources for the fulfilment of the organisational goal, </w:t>
      </w:r>
      <w:r w:rsidR="00B2242B">
        <w:rPr>
          <w:rFonts w:ascii="Times New Roman" w:hAnsi="Times New Roman" w:cs="Times New Roman"/>
          <w:sz w:val="24"/>
          <w:szCs w:val="24"/>
          <w:lang w:val="en-GB"/>
        </w:rPr>
        <w:t>they must be</w:t>
      </w:r>
      <w:r w:rsidR="00550DB7" w:rsidRPr="00D717BF">
        <w:rPr>
          <w:rFonts w:ascii="Times New Roman" w:hAnsi="Times New Roman" w:cs="Times New Roman"/>
          <w:sz w:val="24"/>
          <w:szCs w:val="24"/>
          <w:lang w:val="en-GB"/>
        </w:rPr>
        <w:t xml:space="preserve"> fully engaged and involved in the organisation. Organisations that do not nurture their employees do not get the most out of them, no matter how talented they are.</w:t>
      </w:r>
    </w:p>
    <w:p w14:paraId="76844B95"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4C54852B" w14:textId="77777777" w:rsidR="00270BE3" w:rsidRPr="00D717BF" w:rsidRDefault="00270BE3" w:rsidP="00270BE3">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WHY INVEST IN EMPLOYEE ENGAGEMENT AND INVOLVEMENT?</w:t>
      </w:r>
    </w:p>
    <w:p w14:paraId="6185AE24" w14:textId="1A2D939B" w:rsidR="00270BE3" w:rsidRPr="00D717BF" w:rsidRDefault="00270BE3" w:rsidP="00270BE3">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core reason to invest in it is simple i.e., irrespective of the size of the organisation, the economic status of the market and the industry it works in, all aspects of an organisation are highly influenced by employee engagement and investment. </w:t>
      </w:r>
    </w:p>
    <w:p w14:paraId="60768E04"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3F3321B8" w14:textId="1B9514DF"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Helps Improve Team Performance</w:t>
      </w:r>
    </w:p>
    <w:p w14:paraId="27A169C2" w14:textId="20D881A6"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Contrary to popular belief, employee engagement and investment not only help the individual employee in their performance, it, to a great extent, but also improve the overall team performance. An engaged employee will work to their full potential, and with a team full of engaged employees working to their full potential, the team automatically performs at par</w:t>
      </w:r>
      <w:r w:rsidR="00A225EF">
        <w:rPr>
          <w:rFonts w:ascii="Times New Roman" w:hAnsi="Times New Roman" w:cs="Times New Roman"/>
          <w:sz w:val="24"/>
          <w:szCs w:val="24"/>
          <w:lang w:val="en-GB"/>
        </w:rPr>
        <w:t xml:space="preserve"> (</w:t>
      </w:r>
      <w:r w:rsidR="00A225EF" w:rsidRPr="00A225EF">
        <w:rPr>
          <w:rFonts w:ascii="Times New Roman" w:hAnsi="Times New Roman" w:cs="Times New Roman"/>
          <w:sz w:val="24"/>
          <w:szCs w:val="24"/>
          <w:lang w:val="en-GB"/>
        </w:rPr>
        <w:t>Custers</w:t>
      </w:r>
      <w:r w:rsidR="00A225EF">
        <w:rPr>
          <w:rFonts w:ascii="Times New Roman" w:hAnsi="Times New Roman" w:cs="Times New Roman"/>
          <w:sz w:val="24"/>
          <w:szCs w:val="24"/>
          <w:lang w:val="en-GB"/>
        </w:rPr>
        <w:t>, 2012)</w:t>
      </w:r>
      <w:r w:rsidRPr="00D717BF">
        <w:rPr>
          <w:rFonts w:ascii="Times New Roman" w:hAnsi="Times New Roman" w:cs="Times New Roman"/>
          <w:sz w:val="24"/>
          <w:szCs w:val="24"/>
          <w:lang w:val="en-GB"/>
        </w:rPr>
        <w:t>.</w:t>
      </w:r>
    </w:p>
    <w:p w14:paraId="7663101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16E242B" w14:textId="6974641D"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It Has </w:t>
      </w:r>
      <w:r w:rsidR="00A225EF" w:rsidRPr="00D717BF">
        <w:rPr>
          <w:rFonts w:ascii="Times New Roman" w:hAnsi="Times New Roman" w:cs="Times New Roman"/>
          <w:i/>
          <w:iCs/>
          <w:sz w:val="24"/>
          <w:szCs w:val="24"/>
          <w:lang w:val="en-GB"/>
        </w:rPr>
        <w:t>a</w:t>
      </w:r>
      <w:r w:rsidRPr="00D717BF">
        <w:rPr>
          <w:rFonts w:ascii="Times New Roman" w:hAnsi="Times New Roman" w:cs="Times New Roman"/>
          <w:i/>
          <w:iCs/>
          <w:sz w:val="24"/>
          <w:szCs w:val="24"/>
          <w:lang w:val="en-GB"/>
        </w:rPr>
        <w:t xml:space="preserve"> Domino Impact </w:t>
      </w:r>
      <w:r w:rsidR="00A225EF" w:rsidRPr="00D717BF">
        <w:rPr>
          <w:rFonts w:ascii="Times New Roman" w:hAnsi="Times New Roman" w:cs="Times New Roman"/>
          <w:i/>
          <w:iCs/>
          <w:sz w:val="24"/>
          <w:szCs w:val="24"/>
          <w:lang w:val="en-GB"/>
        </w:rPr>
        <w:t>on</w:t>
      </w:r>
      <w:r w:rsidRPr="00D717BF">
        <w:rPr>
          <w:rFonts w:ascii="Times New Roman" w:hAnsi="Times New Roman" w:cs="Times New Roman"/>
          <w:i/>
          <w:iCs/>
          <w:sz w:val="24"/>
          <w:szCs w:val="24"/>
          <w:lang w:val="en-GB"/>
        </w:rPr>
        <w:t xml:space="preserve"> Others</w:t>
      </w:r>
    </w:p>
    <w:p w14:paraId="096E5460"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can be said that employee engagement and investment are contagious. So, when an employee is surrounded by highly motivated and dedicated peers, who enjoy what they do and are driven to give their best, they will also enjoy what they do and be driven to bring out their best. </w:t>
      </w:r>
    </w:p>
    <w:p w14:paraId="68A796A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004C66B5" w14:textId="1761EE6C"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Improves Productivity </w:t>
      </w:r>
      <w:r w:rsidR="00A225EF" w:rsidRPr="00D717BF">
        <w:rPr>
          <w:rFonts w:ascii="Times New Roman" w:hAnsi="Times New Roman" w:cs="Times New Roman"/>
          <w:i/>
          <w:iCs/>
          <w:sz w:val="24"/>
          <w:szCs w:val="24"/>
          <w:lang w:val="en-GB"/>
        </w:rPr>
        <w:t>of</w:t>
      </w:r>
      <w:r w:rsidRPr="00D717BF">
        <w:rPr>
          <w:rFonts w:ascii="Times New Roman" w:hAnsi="Times New Roman" w:cs="Times New Roman"/>
          <w:i/>
          <w:iCs/>
          <w:sz w:val="24"/>
          <w:szCs w:val="24"/>
          <w:lang w:val="en-GB"/>
        </w:rPr>
        <w:t xml:space="preserve"> Employees</w:t>
      </w:r>
    </w:p>
    <w:p w14:paraId="0E0CEAE6"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benefit of having employees who are highly invested in their job is, that they are more productive than employees who are not engaged in their jobs. The reason is simple, they enjoy what they do and do it with total concentration, passion and drive. Such employees keep their personal growth and learning well in alignment with the vision and mission of the organisation. </w:t>
      </w:r>
    </w:p>
    <w:p w14:paraId="209C356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23BA5D77" w14:textId="1915045C"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Always Achieve </w:t>
      </w:r>
      <w:r w:rsidR="00A225EF" w:rsidRPr="00D717BF">
        <w:rPr>
          <w:rFonts w:ascii="Times New Roman" w:hAnsi="Times New Roman" w:cs="Times New Roman"/>
          <w:i/>
          <w:iCs/>
          <w:sz w:val="24"/>
          <w:szCs w:val="24"/>
          <w:lang w:val="en-GB"/>
        </w:rPr>
        <w:t>the</w:t>
      </w:r>
      <w:r w:rsidRPr="00D717BF">
        <w:rPr>
          <w:rFonts w:ascii="Times New Roman" w:hAnsi="Times New Roman" w:cs="Times New Roman"/>
          <w:i/>
          <w:iCs/>
          <w:sz w:val="24"/>
          <w:szCs w:val="24"/>
          <w:lang w:val="en-GB"/>
        </w:rPr>
        <w:t xml:space="preserve"> Target</w:t>
      </w:r>
    </w:p>
    <w:p w14:paraId="3FA05321"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Another great benefit of having a highly motivated, engaged and invested workforce is that they always achieve their targets, infect they usually overachieve and set new targets. Therefore, managers try to pay close attention to their team members' engagement and involvement levels and continuously try to find new ways to keep them motivated.</w:t>
      </w:r>
    </w:p>
    <w:p w14:paraId="04A1FBF9"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54C30E9" w14:textId="441A6B9A"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Reduces Hostility </w:t>
      </w:r>
      <w:r w:rsidR="00A225EF" w:rsidRPr="00D717BF">
        <w:rPr>
          <w:rFonts w:ascii="Times New Roman" w:hAnsi="Times New Roman" w:cs="Times New Roman"/>
          <w:i/>
          <w:iCs/>
          <w:sz w:val="24"/>
          <w:szCs w:val="24"/>
          <w:lang w:val="en-GB"/>
        </w:rPr>
        <w:t>and</w:t>
      </w:r>
      <w:r w:rsidRPr="00D717BF">
        <w:rPr>
          <w:rFonts w:ascii="Times New Roman" w:hAnsi="Times New Roman" w:cs="Times New Roman"/>
          <w:i/>
          <w:iCs/>
          <w:sz w:val="24"/>
          <w:szCs w:val="24"/>
          <w:lang w:val="en-GB"/>
        </w:rPr>
        <w:t xml:space="preserve"> Stress </w:t>
      </w:r>
      <w:r w:rsidR="00A225EF" w:rsidRPr="00D717BF">
        <w:rPr>
          <w:rFonts w:ascii="Times New Roman" w:hAnsi="Times New Roman" w:cs="Times New Roman"/>
          <w:i/>
          <w:iCs/>
          <w:sz w:val="24"/>
          <w:szCs w:val="24"/>
          <w:lang w:val="en-GB"/>
        </w:rPr>
        <w:t>in</w:t>
      </w:r>
      <w:r w:rsidRPr="00D717BF">
        <w:rPr>
          <w:rFonts w:ascii="Times New Roman" w:hAnsi="Times New Roman" w:cs="Times New Roman"/>
          <w:i/>
          <w:iCs/>
          <w:sz w:val="24"/>
          <w:szCs w:val="24"/>
          <w:lang w:val="en-GB"/>
        </w:rPr>
        <w:t xml:space="preserve"> The Workplace</w:t>
      </w:r>
    </w:p>
    <w:p w14:paraId="66FD2FFC" w14:textId="27098F6D"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Unfortunately, stress cannot be eliminated from any workspace. Both engaged and unengaged employees are affected by stress. But being more self-aware and proactive than reactive helps engaged employees to handle any workplace stress in a better way than employees who aren’t that engaged</w:t>
      </w:r>
      <w:r w:rsidR="00451116">
        <w:rPr>
          <w:rFonts w:ascii="Times New Roman" w:hAnsi="Times New Roman" w:cs="Times New Roman"/>
          <w:sz w:val="24"/>
          <w:szCs w:val="24"/>
          <w:lang w:val="en-GB"/>
        </w:rPr>
        <w:t xml:space="preserve"> (Kruse, 2012)</w:t>
      </w:r>
      <w:r w:rsidRPr="00D717BF">
        <w:rPr>
          <w:rFonts w:ascii="Times New Roman" w:hAnsi="Times New Roman" w:cs="Times New Roman"/>
          <w:sz w:val="24"/>
          <w:szCs w:val="24"/>
          <w:lang w:val="en-GB"/>
        </w:rPr>
        <w:t>. An engaged workforce, in fact, uses work-related stress as fuel to deliver better results instead of letting it impact them negatively.</w:t>
      </w:r>
    </w:p>
    <w:p w14:paraId="1A26D27B"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E657CCB" w14:textId="53E9AC19" w:rsidR="00270BE3" w:rsidRPr="00D717BF" w:rsidRDefault="007450B9" w:rsidP="00C7373A">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Reduced Employee Turnover</w:t>
      </w:r>
    </w:p>
    <w:p w14:paraId="07FF4F8D" w14:textId="75FA0329" w:rsidR="00360BD7" w:rsidRPr="00D717BF" w:rsidRDefault="004376E2" w:rsidP="00360BD7">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To have a team </w:t>
      </w:r>
      <w:r w:rsidR="00255200" w:rsidRPr="00D717BF">
        <w:rPr>
          <w:rFonts w:ascii="Times New Roman" w:hAnsi="Times New Roman" w:cs="Times New Roman"/>
          <w:sz w:val="24"/>
          <w:szCs w:val="24"/>
          <w:lang w:val="en-GB"/>
        </w:rPr>
        <w:t>that</w:t>
      </w:r>
      <w:r w:rsidRPr="00D717BF">
        <w:rPr>
          <w:rFonts w:ascii="Times New Roman" w:hAnsi="Times New Roman" w:cs="Times New Roman"/>
          <w:sz w:val="24"/>
          <w:szCs w:val="24"/>
          <w:lang w:val="en-GB"/>
        </w:rPr>
        <w:t xml:space="preserve"> performs well, it is </w:t>
      </w:r>
      <w:r w:rsidR="00255200" w:rsidRPr="00D717BF">
        <w:rPr>
          <w:rFonts w:ascii="Times New Roman" w:hAnsi="Times New Roman" w:cs="Times New Roman"/>
          <w:sz w:val="24"/>
          <w:szCs w:val="24"/>
          <w:lang w:val="en-GB"/>
        </w:rPr>
        <w:t>essential</w:t>
      </w:r>
      <w:r w:rsidRPr="00D717BF">
        <w:rPr>
          <w:rFonts w:ascii="Times New Roman" w:hAnsi="Times New Roman" w:cs="Times New Roman"/>
          <w:sz w:val="24"/>
          <w:szCs w:val="24"/>
          <w:lang w:val="en-GB"/>
        </w:rPr>
        <w:t xml:space="preserve"> to bring stability.</w:t>
      </w:r>
      <w:r w:rsidR="00255200" w:rsidRPr="00D717BF">
        <w:rPr>
          <w:rFonts w:ascii="Times New Roman" w:hAnsi="Times New Roman" w:cs="Times New Roman"/>
          <w:sz w:val="24"/>
          <w:szCs w:val="24"/>
          <w:lang w:val="en-GB"/>
        </w:rPr>
        <w:t xml:space="preserve"> </w:t>
      </w:r>
      <w:r w:rsidR="00DE0E5E" w:rsidRPr="00D717BF">
        <w:rPr>
          <w:rFonts w:ascii="Times New Roman" w:hAnsi="Times New Roman" w:cs="Times New Roman"/>
          <w:sz w:val="24"/>
          <w:szCs w:val="24"/>
          <w:lang w:val="en-GB"/>
        </w:rPr>
        <w:t xml:space="preserve">A team that is not very stable and keeps on changing won’t be able to perform even if all the members are of high </w:t>
      </w:r>
      <w:r w:rsidR="001E3777" w:rsidRPr="00D717BF">
        <w:rPr>
          <w:rFonts w:ascii="Times New Roman" w:hAnsi="Times New Roman" w:cs="Times New Roman"/>
          <w:sz w:val="24"/>
          <w:szCs w:val="24"/>
          <w:lang w:val="en-GB"/>
        </w:rPr>
        <w:t>calibr</w:t>
      </w:r>
      <w:r w:rsidR="00C36C78" w:rsidRPr="00D717BF">
        <w:rPr>
          <w:rFonts w:ascii="Times New Roman" w:hAnsi="Times New Roman" w:cs="Times New Roman"/>
          <w:sz w:val="24"/>
          <w:szCs w:val="24"/>
          <w:lang w:val="en-GB"/>
        </w:rPr>
        <w:t>e.</w:t>
      </w:r>
      <w:r w:rsidR="000909A9" w:rsidRPr="00D717BF">
        <w:rPr>
          <w:rFonts w:ascii="Times New Roman" w:hAnsi="Times New Roman" w:cs="Times New Roman"/>
          <w:sz w:val="24"/>
          <w:szCs w:val="24"/>
          <w:lang w:val="en-GB"/>
        </w:rPr>
        <w:t xml:space="preserve"> Replacing employees and training the new ones to fulfil their job </w:t>
      </w:r>
      <w:r w:rsidR="000909A9" w:rsidRPr="00D717BF">
        <w:rPr>
          <w:rFonts w:ascii="Times New Roman" w:hAnsi="Times New Roman" w:cs="Times New Roman"/>
          <w:sz w:val="24"/>
          <w:szCs w:val="24"/>
          <w:lang w:val="en-GB"/>
        </w:rPr>
        <w:lastRenderedPageBreak/>
        <w:t>requirements is also a very costly and time</w:t>
      </w:r>
      <w:r w:rsidR="008447B4" w:rsidRPr="00D717BF">
        <w:rPr>
          <w:rFonts w:ascii="Times New Roman" w:hAnsi="Times New Roman" w:cs="Times New Roman"/>
          <w:sz w:val="24"/>
          <w:szCs w:val="24"/>
          <w:lang w:val="en-GB"/>
        </w:rPr>
        <w:t>-</w:t>
      </w:r>
      <w:r w:rsidR="000909A9" w:rsidRPr="00D717BF">
        <w:rPr>
          <w:rFonts w:ascii="Times New Roman" w:hAnsi="Times New Roman" w:cs="Times New Roman"/>
          <w:sz w:val="24"/>
          <w:szCs w:val="24"/>
          <w:lang w:val="en-GB"/>
        </w:rPr>
        <w:t>consuming activity.</w:t>
      </w:r>
      <w:r w:rsidR="00A31CAA" w:rsidRPr="00D717BF">
        <w:rPr>
          <w:rFonts w:ascii="Times New Roman" w:hAnsi="Times New Roman" w:cs="Times New Roman"/>
          <w:sz w:val="24"/>
          <w:szCs w:val="24"/>
          <w:lang w:val="en-GB"/>
        </w:rPr>
        <w:t xml:space="preserve"> </w:t>
      </w:r>
      <w:r w:rsidR="003B288D" w:rsidRPr="00D717BF">
        <w:rPr>
          <w:rFonts w:ascii="Times New Roman" w:hAnsi="Times New Roman" w:cs="Times New Roman"/>
          <w:sz w:val="24"/>
          <w:szCs w:val="24"/>
          <w:lang w:val="en-GB"/>
        </w:rPr>
        <w:t xml:space="preserve">A good team is stable, and the way to have it is by having </w:t>
      </w:r>
      <w:r w:rsidR="00B5068E" w:rsidRPr="00D717BF">
        <w:rPr>
          <w:rFonts w:ascii="Times New Roman" w:hAnsi="Times New Roman" w:cs="Times New Roman"/>
          <w:sz w:val="24"/>
          <w:szCs w:val="24"/>
          <w:lang w:val="en-GB"/>
        </w:rPr>
        <w:t xml:space="preserve">a workforce </w:t>
      </w:r>
      <w:r w:rsidR="00530C5F" w:rsidRPr="00D717BF">
        <w:rPr>
          <w:rFonts w:ascii="Times New Roman" w:hAnsi="Times New Roman" w:cs="Times New Roman"/>
          <w:sz w:val="24"/>
          <w:szCs w:val="24"/>
          <w:lang w:val="en-GB"/>
        </w:rPr>
        <w:t>that</w:t>
      </w:r>
      <w:r w:rsidR="00B5068E" w:rsidRPr="00D717BF">
        <w:rPr>
          <w:rFonts w:ascii="Times New Roman" w:hAnsi="Times New Roman" w:cs="Times New Roman"/>
          <w:sz w:val="24"/>
          <w:szCs w:val="24"/>
          <w:lang w:val="en-GB"/>
        </w:rPr>
        <w:t xml:space="preserve"> is highly engaged in their jobs and invested in their organisation</w:t>
      </w:r>
      <w:r w:rsidR="00A225EF">
        <w:rPr>
          <w:rFonts w:ascii="Times New Roman" w:hAnsi="Times New Roman" w:cs="Times New Roman"/>
          <w:sz w:val="24"/>
          <w:szCs w:val="24"/>
          <w:lang w:val="en-GB"/>
        </w:rPr>
        <w:t xml:space="preserve"> </w:t>
      </w:r>
      <w:r w:rsidR="00A225EF" w:rsidRPr="00A225EF">
        <w:rPr>
          <w:rFonts w:ascii="Times New Roman" w:hAnsi="Times New Roman" w:cs="Times New Roman"/>
          <w:sz w:val="24"/>
          <w:szCs w:val="24"/>
          <w:lang w:val="en-GB"/>
        </w:rPr>
        <w:t>(Custers, 2012)</w:t>
      </w:r>
      <w:r w:rsidR="00B5068E" w:rsidRPr="00D717BF">
        <w:rPr>
          <w:rFonts w:ascii="Times New Roman" w:hAnsi="Times New Roman" w:cs="Times New Roman"/>
          <w:sz w:val="24"/>
          <w:szCs w:val="24"/>
          <w:lang w:val="en-GB"/>
        </w:rPr>
        <w:t>.</w:t>
      </w:r>
    </w:p>
    <w:p w14:paraId="7D54EFAE" w14:textId="3E7BF0E7" w:rsidR="001B73AA" w:rsidRPr="00D717BF" w:rsidRDefault="001B73AA" w:rsidP="00360BD7">
      <w:pPr>
        <w:pStyle w:val="ListParagraph"/>
        <w:spacing w:after="0" w:line="360" w:lineRule="auto"/>
        <w:jc w:val="both"/>
        <w:rPr>
          <w:rFonts w:ascii="Times New Roman" w:hAnsi="Times New Roman" w:cs="Times New Roman"/>
          <w:sz w:val="24"/>
          <w:szCs w:val="24"/>
          <w:lang w:val="en-GB"/>
        </w:rPr>
      </w:pPr>
    </w:p>
    <w:p w14:paraId="27D380AA" w14:textId="77777777" w:rsidR="001B73AA" w:rsidRPr="00D717BF" w:rsidRDefault="001B73AA" w:rsidP="001B73AA">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HOW TO GET AN ENGAGED AND INVESTED WORKFORCE?</w:t>
      </w:r>
    </w:p>
    <w:p w14:paraId="77FBD1F2" w14:textId="77777777" w:rsidR="001B73AA" w:rsidRPr="00D717BF" w:rsidRDefault="001B73AA" w:rsidP="001B73AA">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Fortunately, having an actively involved and invested workforce is relatively easy. All the managers need to do is:</w:t>
      </w:r>
    </w:p>
    <w:p w14:paraId="12B2291A"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Have a proper work-life balance for your employees to have healthy personal and professional </w:t>
      </w:r>
      <w:proofErr w:type="gramStart"/>
      <w:r w:rsidRPr="00D717BF">
        <w:rPr>
          <w:rFonts w:ascii="Times New Roman" w:hAnsi="Times New Roman" w:cs="Times New Roman"/>
          <w:sz w:val="24"/>
          <w:szCs w:val="24"/>
          <w:lang w:val="en-GB"/>
        </w:rPr>
        <w:t>life;</w:t>
      </w:r>
      <w:proofErr w:type="gramEnd"/>
    </w:p>
    <w:p w14:paraId="57DF8B68"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Have a system to evaluate the actual involvement and engagement of your employees and open dialogue about </w:t>
      </w:r>
      <w:proofErr w:type="gramStart"/>
      <w:r w:rsidRPr="00D717BF">
        <w:rPr>
          <w:rFonts w:ascii="Times New Roman" w:hAnsi="Times New Roman" w:cs="Times New Roman"/>
          <w:sz w:val="24"/>
          <w:szCs w:val="24"/>
          <w:lang w:val="en-GB"/>
        </w:rPr>
        <w:t>it;</w:t>
      </w:r>
      <w:proofErr w:type="gramEnd"/>
    </w:p>
    <w:p w14:paraId="35F40121"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 Be active and participate with your team while setting and achieving their </w:t>
      </w:r>
      <w:proofErr w:type="gramStart"/>
      <w:r w:rsidRPr="00D717BF">
        <w:rPr>
          <w:rFonts w:ascii="Times New Roman" w:hAnsi="Times New Roman" w:cs="Times New Roman"/>
          <w:sz w:val="24"/>
          <w:szCs w:val="24"/>
          <w:lang w:val="en-GB"/>
        </w:rPr>
        <w:t>goals;</w:t>
      </w:r>
      <w:proofErr w:type="gramEnd"/>
    </w:p>
    <w:p w14:paraId="6CDC1B7D"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Communicate with the employees about ways to help them increase their involvement and engagement.</w:t>
      </w:r>
    </w:p>
    <w:p w14:paraId="531775B5"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Keep experimenting with new ways to make work as stress-free and exciting as possible.</w:t>
      </w:r>
    </w:p>
    <w:p w14:paraId="33D5B026" w14:textId="77777777" w:rsidR="001B73AA" w:rsidRPr="00D717BF" w:rsidRDefault="001B73AA" w:rsidP="00360BD7">
      <w:pPr>
        <w:pStyle w:val="ListParagraph"/>
        <w:spacing w:after="0" w:line="360" w:lineRule="auto"/>
        <w:jc w:val="both"/>
        <w:rPr>
          <w:rFonts w:ascii="Times New Roman" w:hAnsi="Times New Roman" w:cs="Times New Roman"/>
          <w:sz w:val="24"/>
          <w:szCs w:val="24"/>
          <w:lang w:val="en-GB"/>
        </w:rPr>
      </w:pPr>
    </w:p>
    <w:p w14:paraId="767155DA"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0F45741E" w14:textId="77777777" w:rsidR="00270BE3" w:rsidRPr="00D717BF" w:rsidRDefault="00270BE3">
      <w:pPr>
        <w:rPr>
          <w:rFonts w:ascii="Times New Roman" w:hAnsi="Times New Roman" w:cs="Times New Roman"/>
          <w:sz w:val="32"/>
          <w:szCs w:val="32"/>
          <w:lang w:val="en-GB"/>
        </w:rPr>
      </w:pPr>
    </w:p>
    <w:p w14:paraId="734E27D7" w14:textId="69FCD714" w:rsidR="00550DB7" w:rsidRPr="00D717BF" w:rsidRDefault="00550DB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05B78C45" w14:textId="1370F02C" w:rsidR="00AB4147" w:rsidRPr="00D717BF" w:rsidRDefault="00AB4147" w:rsidP="00AB414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ADDRESSING ISSUES AND PROBLEMS</w:t>
      </w:r>
    </w:p>
    <w:p w14:paraId="06160D67"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6D8CF7A0" w14:textId="6EBA8F3D"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Having a dedicated workforce is the dream of every business executive. But even with a very engaged workforce that is truly driven and works with passion, workplace issues and problems cannot be fully avoided. And generally, with the size of the organisation, the quantum and frequency of workplace problems and issues increase. </w:t>
      </w:r>
    </w:p>
    <w:p w14:paraId="540496AE"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4F157E3B" w14:textId="2C4A39B8"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advisable to pay close attention to such problems over avoiding them. Earlier, managers used to avoid such problems or had a confrontational approach towards them. </w:t>
      </w:r>
      <w:r w:rsidR="009A39D3" w:rsidRPr="00D717BF">
        <w:rPr>
          <w:rFonts w:ascii="Times New Roman" w:hAnsi="Times New Roman" w:cs="Times New Roman"/>
          <w:sz w:val="24"/>
          <w:szCs w:val="24"/>
          <w:lang w:val="en-GB"/>
        </w:rPr>
        <w:t>It’s</w:t>
      </w:r>
      <w:r w:rsidRPr="00D717BF">
        <w:rPr>
          <w:rFonts w:ascii="Times New Roman" w:hAnsi="Times New Roman" w:cs="Times New Roman"/>
          <w:sz w:val="24"/>
          <w:szCs w:val="24"/>
          <w:lang w:val="en-GB"/>
        </w:rPr>
        <w:t xml:space="preserve"> safe to say that both do not work. Managers need to address the problem when one arises, otherwise, it will snowball itself into a way bigger problem that can potentially do more damage than what it would have done originally</w:t>
      </w:r>
      <w:r w:rsidR="009A39D3">
        <w:rPr>
          <w:rFonts w:ascii="Times New Roman" w:hAnsi="Times New Roman" w:cs="Times New Roman"/>
          <w:sz w:val="24"/>
          <w:szCs w:val="24"/>
          <w:lang w:val="en-GB"/>
        </w:rPr>
        <w:t xml:space="preserve"> (Snell, 2009)</w:t>
      </w:r>
      <w:r w:rsidRPr="00D717BF">
        <w:rPr>
          <w:rFonts w:ascii="Times New Roman" w:hAnsi="Times New Roman" w:cs="Times New Roman"/>
          <w:sz w:val="24"/>
          <w:szCs w:val="24"/>
          <w:lang w:val="en-GB"/>
        </w:rPr>
        <w:t xml:space="preserve">. </w:t>
      </w:r>
    </w:p>
    <w:p w14:paraId="0698824A"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23CB1718"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Similarly, managers should have a calm and receptive attitude towards their employees when they approach them with a problem. It is crucial to make your employee feel heard and understood, so instead of avoiding the conversation, have a meeting with a problem-solving approach, and discuss the problem and all possible viable solutions for it.</w:t>
      </w:r>
    </w:p>
    <w:p w14:paraId="4141AEC3"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0FDA4DC7"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best way to do this is by having a proper problem-solving system in place. Managers should devise a system, with defined procedures to approach an authorised person to discuss the problem and come up with viable solutions for the same. The management should also make the system, the authorised person and the process, known to all the employees so that they can easily approach it when needed. </w:t>
      </w:r>
    </w:p>
    <w:p w14:paraId="44E68417"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5A66340E"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This way, there will be a stable system which will make problem-solving easier and quicker. With an authorised person, there also will be accountability to ensure that the problems are solved efficiently and promptly. It will also make the employees feel safe in sharing their problems, which will </w:t>
      </w:r>
      <w:proofErr w:type="gramStart"/>
      <w:r w:rsidRPr="00D717BF">
        <w:rPr>
          <w:rFonts w:ascii="Times New Roman" w:hAnsi="Times New Roman" w:cs="Times New Roman"/>
          <w:sz w:val="24"/>
          <w:szCs w:val="24"/>
          <w:lang w:val="en-GB"/>
        </w:rPr>
        <w:t>definitely increase</w:t>
      </w:r>
      <w:proofErr w:type="gramEnd"/>
      <w:r w:rsidRPr="00D717BF">
        <w:rPr>
          <w:rFonts w:ascii="Times New Roman" w:hAnsi="Times New Roman" w:cs="Times New Roman"/>
          <w:sz w:val="24"/>
          <w:szCs w:val="24"/>
          <w:lang w:val="en-GB"/>
        </w:rPr>
        <w:t xml:space="preserve"> their trust in the organisation and will reflect in their work and productivity.</w:t>
      </w:r>
    </w:p>
    <w:p w14:paraId="1DE7E4CA"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6440DBD8"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also advisable to keep track of the problem-solving mechanism and test its efficiency from time to time. This way, the organisation will ensure that the problem-solving system is working effectively and has not been infringed. This will also help them in making changes and altering </w:t>
      </w:r>
      <w:r w:rsidRPr="00D717BF">
        <w:rPr>
          <w:rFonts w:ascii="Times New Roman" w:hAnsi="Times New Roman" w:cs="Times New Roman"/>
          <w:sz w:val="24"/>
          <w:szCs w:val="24"/>
          <w:lang w:val="en-GB"/>
        </w:rPr>
        <w:lastRenderedPageBreak/>
        <w:t xml:space="preserve">the procedure when and if required to ensure its authenticity. Managers can take </w:t>
      </w:r>
      <w:proofErr w:type="gramStart"/>
      <w:r w:rsidRPr="00D717BF">
        <w:rPr>
          <w:rFonts w:ascii="Times New Roman" w:hAnsi="Times New Roman" w:cs="Times New Roman"/>
          <w:sz w:val="24"/>
          <w:szCs w:val="24"/>
          <w:lang w:val="en-GB"/>
        </w:rPr>
        <w:t>advices</w:t>
      </w:r>
      <w:proofErr w:type="gramEnd"/>
      <w:r w:rsidRPr="00D717BF">
        <w:rPr>
          <w:rFonts w:ascii="Times New Roman" w:hAnsi="Times New Roman" w:cs="Times New Roman"/>
          <w:sz w:val="24"/>
          <w:szCs w:val="24"/>
          <w:lang w:val="en-GB"/>
        </w:rPr>
        <w:t xml:space="preserve"> from the employees on what they want the procedure to be like, to make it more approachable to the actual users of the system.</w:t>
      </w:r>
    </w:p>
    <w:p w14:paraId="273ECBBB"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2F1A8BBE"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70AC0CB8" w14:textId="77777777" w:rsidR="00AB4147" w:rsidRPr="00D717BF" w:rsidRDefault="00AB414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493F45D0" w14:textId="673B800B" w:rsidR="0055134D" w:rsidRPr="00D717BF" w:rsidRDefault="0055134D" w:rsidP="008243B2">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HOW TO HAVE AN ACTIVE PERMEANCE MANAGEMENT IN PLACE?</w:t>
      </w:r>
    </w:p>
    <w:p w14:paraId="2D11F713" w14:textId="037563E4" w:rsidR="008243B2" w:rsidRPr="00D717BF" w:rsidRDefault="008243B2" w:rsidP="008243B2">
      <w:pPr>
        <w:spacing w:after="0" w:line="360" w:lineRule="auto"/>
        <w:jc w:val="center"/>
        <w:rPr>
          <w:rFonts w:ascii="Times New Roman" w:hAnsi="Times New Roman" w:cs="Times New Roman"/>
          <w:b/>
          <w:bCs/>
          <w:i/>
          <w:iCs/>
          <w:sz w:val="24"/>
          <w:szCs w:val="24"/>
          <w:lang w:val="en-GB"/>
        </w:rPr>
      </w:pPr>
      <w:r w:rsidRPr="00D717BF">
        <w:rPr>
          <w:rFonts w:ascii="Times New Roman" w:hAnsi="Times New Roman" w:cs="Times New Roman"/>
          <w:b/>
          <w:bCs/>
          <w:i/>
          <w:iCs/>
          <w:sz w:val="24"/>
          <w:szCs w:val="24"/>
          <w:lang w:val="en-GB"/>
        </w:rPr>
        <w:t>RECOMMENDATIONS THAT CAN HELP IN THE SHORT AND LONG-TERM</w:t>
      </w:r>
    </w:p>
    <w:p w14:paraId="254065BA"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28B5189"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very crucial for organisations to distance themselves from anachronistic practices. What might have worked earlier may not work anymore. The economy has always been very volatile and dynamic, but the aggrandisement in technology and other advancements have redefined the relationship an organisation has with its employees. The new generation of employees today </w:t>
      </w:r>
      <w:proofErr w:type="spellStart"/>
      <w:r w:rsidRPr="00D717BF">
        <w:rPr>
          <w:rFonts w:ascii="Times New Roman" w:hAnsi="Times New Roman" w:cs="Times New Roman"/>
          <w:sz w:val="24"/>
          <w:szCs w:val="24"/>
          <w:lang w:val="en-GB"/>
        </w:rPr>
        <w:t>can not</w:t>
      </w:r>
      <w:proofErr w:type="spellEnd"/>
      <w:r w:rsidRPr="00D717BF">
        <w:rPr>
          <w:rFonts w:ascii="Times New Roman" w:hAnsi="Times New Roman" w:cs="Times New Roman"/>
          <w:sz w:val="24"/>
          <w:szCs w:val="24"/>
          <w:lang w:val="en-GB"/>
        </w:rPr>
        <w:t xml:space="preserve"> be satisfied with the age age-old compensatory benefits. They are demanding more than just quantitative rewards. </w:t>
      </w:r>
    </w:p>
    <w:p w14:paraId="25C3BAC1"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60E04A9D"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This has caused organisations to redefine some of their major core practices to align them with the needs of their employees. Now performance appraisals are much more than year-end annual appraisals defining the employee’s compensation packages for the upcoming year. Today, performance appraisals are an ongoing structured activity that equally focuses on the needs and hardships of the employees while evaluating their actual performance against the set targets. </w:t>
      </w:r>
    </w:p>
    <w:p w14:paraId="179B5456"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CFF1EEA" w14:textId="77777777" w:rsidR="008243B2" w:rsidRPr="00D717BF" w:rsidRDefault="008243B2" w:rsidP="008243B2">
      <w:pPr>
        <w:spacing w:after="0" w:line="360" w:lineRule="auto"/>
        <w:jc w:val="both"/>
        <w:rPr>
          <w:rFonts w:ascii="Times New Roman" w:hAnsi="Times New Roman" w:cs="Times New Roman"/>
          <w:sz w:val="24"/>
          <w:szCs w:val="24"/>
          <w:lang w:val="en-GB"/>
        </w:rPr>
      </w:pPr>
      <w:proofErr w:type="spell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is a huge </w:t>
      </w:r>
      <w:proofErr w:type="spellStart"/>
      <w:r w:rsidRPr="00D717BF">
        <w:rPr>
          <w:rFonts w:ascii="Times New Roman" w:hAnsi="Times New Roman" w:cs="Times New Roman"/>
          <w:sz w:val="24"/>
          <w:szCs w:val="24"/>
          <w:lang w:val="en-GB"/>
        </w:rPr>
        <w:t>orgasnition</w:t>
      </w:r>
      <w:proofErr w:type="spellEnd"/>
      <w:r w:rsidRPr="00D717BF">
        <w:rPr>
          <w:rFonts w:ascii="Times New Roman" w:hAnsi="Times New Roman" w:cs="Times New Roman"/>
          <w:sz w:val="24"/>
          <w:szCs w:val="24"/>
          <w:lang w:val="en-GB"/>
        </w:rPr>
        <w:t xml:space="preserve">. It employs more than 2000 staff members and has them allocated at ten different locations. It has till date, been following the autocratic management style but now understands that there’s more to performance management than appraising your employees and is more than willing to transition into a new performance management approach. There are several ways to embrace the reformed performance management approach, while the following may be the best suited for </w:t>
      </w:r>
      <w:proofErr w:type="spellStart"/>
      <w:proofErr w:type="gram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to</w:t>
      </w:r>
      <w:proofErr w:type="gramEnd"/>
      <w:r w:rsidRPr="00D717BF">
        <w:rPr>
          <w:rFonts w:ascii="Times New Roman" w:hAnsi="Times New Roman" w:cs="Times New Roman"/>
          <w:sz w:val="24"/>
          <w:szCs w:val="24"/>
          <w:lang w:val="en-GB"/>
        </w:rPr>
        <w:t xml:space="preserve"> enhance its Performance Management in the short and long -term: </w:t>
      </w:r>
    </w:p>
    <w:p w14:paraId="2251CF47"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7898938"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2620C8D" w14:textId="4153960E" w:rsidR="008243B2" w:rsidRPr="00D717BF" w:rsidRDefault="00463B6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 xml:space="preserve">PROPERLY </w:t>
      </w:r>
      <w:r w:rsidR="008243B2" w:rsidRPr="00D717BF">
        <w:rPr>
          <w:rFonts w:ascii="Times New Roman" w:hAnsi="Times New Roman" w:cs="Times New Roman"/>
          <w:b/>
          <w:bCs/>
          <w:sz w:val="24"/>
          <w:szCs w:val="24"/>
          <w:lang w:val="en-GB"/>
        </w:rPr>
        <w:t>DEFINE</w:t>
      </w:r>
      <w:r w:rsidRPr="00D717BF">
        <w:rPr>
          <w:rFonts w:ascii="Times New Roman" w:hAnsi="Times New Roman" w:cs="Times New Roman"/>
          <w:b/>
          <w:bCs/>
          <w:sz w:val="24"/>
          <w:szCs w:val="24"/>
          <w:lang w:val="en-GB"/>
        </w:rPr>
        <w:t xml:space="preserve"> THE</w:t>
      </w:r>
      <w:r w:rsidR="008243B2" w:rsidRPr="00D717BF">
        <w:rPr>
          <w:rFonts w:ascii="Times New Roman" w:hAnsi="Times New Roman" w:cs="Times New Roman"/>
          <w:b/>
          <w:bCs/>
          <w:sz w:val="24"/>
          <w:szCs w:val="24"/>
          <w:lang w:val="en-GB"/>
        </w:rPr>
        <w:t xml:space="preserve"> GOALS AND TARGETS:</w:t>
      </w:r>
    </w:p>
    <w:p w14:paraId="76884394"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It is vital for any organisation to meet its target on a timely basis. Targets that are not met on time will not generate profit. Therefore, for ages, management has focused the performance evaluation of the employees on the targets. But it has been observed that managers need to set targets that will generate profits for the organisation while also being attainable and realistic. Therefore, the target, while being profit-oriented, should be viable and reasonable.</w:t>
      </w:r>
    </w:p>
    <w:p w14:paraId="6495741B"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54942D03"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lastRenderedPageBreak/>
        <w:t>Similarly, while structuring a performance appraisal plan, the managers should set realistic and attainable goals, keeping in mind the strengths and limitations of the individual employees. Not all employees have the similar attributes. Therefore, they should be properly evaluated and should be given the work based on their stronger pursuits.</w:t>
      </w:r>
    </w:p>
    <w:p w14:paraId="538FB9EF"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4BDCEA9A" w14:textId="50C788E3" w:rsidR="008243B2" w:rsidRPr="00D717BF" w:rsidRDefault="00D80D5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ENSURE</w:t>
      </w:r>
      <w:r w:rsidR="008D50BF" w:rsidRPr="00D717BF">
        <w:rPr>
          <w:rFonts w:ascii="Times New Roman" w:hAnsi="Times New Roman" w:cs="Times New Roman"/>
          <w:b/>
          <w:bCs/>
          <w:sz w:val="24"/>
          <w:szCs w:val="24"/>
          <w:lang w:val="en-GB"/>
        </w:rPr>
        <w:t xml:space="preserve"> A</w:t>
      </w:r>
      <w:r w:rsidR="008243B2" w:rsidRPr="00D717BF">
        <w:rPr>
          <w:rFonts w:ascii="Times New Roman" w:hAnsi="Times New Roman" w:cs="Times New Roman"/>
          <w:b/>
          <w:bCs/>
          <w:sz w:val="24"/>
          <w:szCs w:val="24"/>
          <w:lang w:val="en-GB"/>
        </w:rPr>
        <w:t xml:space="preserve"> BARRIER-FREE COMMUNICATION:</w:t>
      </w:r>
    </w:p>
    <w:p w14:paraId="7520FB8C"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importance of communication cannot be put into words. Good and open communication is vital for any organisation across industries. An organisation, irrespective of its size, is divided into various divisions, and each division is segmented into various hierarchical levels. Information needs to follow throughout the organisation, may it be, across the divisions horizontally, or within the divisions, vertically.</w:t>
      </w:r>
    </w:p>
    <w:p w14:paraId="0D5F0F64"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12DE279A"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In the ordinary course of action, the targets are set by the higher-ups for the various divisions of the organisation, based on the collective organisational goal, and the divisional managers, set targets for their employees, based on what their division needs to accomplish. To have a clear idea of what is expected of them, and to avoid any confusion, it is very crucial to have an open, transparent, and continuous dialogue with everyone involved.</w:t>
      </w:r>
    </w:p>
    <w:p w14:paraId="6FA2023A"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53C6F9F"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Generally, what happens is that the flow of communication is from top to bottom to give orders and set targets and from bottom to top to report. The employees rarely have a dialogue with the higher-ups, as they report to their divisional head, who reports to actual seniors. But in this form of communication, </w:t>
      </w:r>
      <w:proofErr w:type="gramStart"/>
      <w:r w:rsidRPr="00D717BF">
        <w:rPr>
          <w:rFonts w:ascii="Times New Roman" w:hAnsi="Times New Roman" w:cs="Times New Roman"/>
          <w:sz w:val="24"/>
          <w:szCs w:val="24"/>
          <w:lang w:val="en-GB"/>
        </w:rPr>
        <w:t>more often than not</w:t>
      </w:r>
      <w:proofErr w:type="gramEnd"/>
      <w:r w:rsidRPr="00D717BF">
        <w:rPr>
          <w:rFonts w:ascii="Times New Roman" w:hAnsi="Times New Roman" w:cs="Times New Roman"/>
          <w:sz w:val="24"/>
          <w:szCs w:val="24"/>
          <w:lang w:val="en-GB"/>
        </w:rPr>
        <w:t>, vital information does not reach the policy makes. The policymakers do not get informed about the difficulties faced by the employees while meeting the targets, rendering the performance appraisal done by such seniors biased and inefficient.</w:t>
      </w:r>
    </w:p>
    <w:p w14:paraId="6A92E6AC"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0A8525E"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Therefore, it is crucial for policymakers to have a direct dialogue with the people on the field. It will help them understand the problems faced by the employees and come up with solutions in real-time. It will also make the employee feel heard and valued, which is a big part of the reformed performance appraisal system. </w:t>
      </w:r>
    </w:p>
    <w:p w14:paraId="746C999E"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054E2874"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272ACE7"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45FEDB1"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0F2E55A1" w14:textId="7434E6C9" w:rsidR="008243B2" w:rsidRPr="00D717BF" w:rsidRDefault="00463B6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lastRenderedPageBreak/>
        <w:t xml:space="preserve">HAVE A SYSTEM OF </w:t>
      </w:r>
      <w:r w:rsidR="008243B2" w:rsidRPr="00D717BF">
        <w:rPr>
          <w:rFonts w:ascii="Times New Roman" w:hAnsi="Times New Roman" w:cs="Times New Roman"/>
          <w:b/>
          <w:bCs/>
          <w:sz w:val="24"/>
          <w:szCs w:val="24"/>
          <w:lang w:val="en-GB"/>
        </w:rPr>
        <w:t>TIMELY FEEDBACK:</w:t>
      </w:r>
    </w:p>
    <w:p w14:paraId="7F97A90C"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However, having a communication system that is open is not enough. It is also vital to ensure that the communication is prompt and on time. Delayed information is as good as no information at all. There is no use in having an open communication if the crucial importation does to make it to the appropriate recipient on time. The main motive behind having an open dialogue is to ensure that well-informed decisions can be made in real time.</w:t>
      </w:r>
    </w:p>
    <w:p w14:paraId="783D2DF6"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5E193944"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It is impossible to avoid difficulties and hardships; irrespective of the industry an organisation works in, it will have to face difficulties and challenges. But with a system where the employees can communicate the issues they face and get the solutions to the same in a prompt manner is one of the greatest assets for any organisation.</w:t>
      </w:r>
    </w:p>
    <w:p w14:paraId="08B6CC22"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67C1F370"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But this is not all to it; timely feedback is also a crucial part of any communication flow. The compensation package of an employee highly depends upon their annual performance, which means if they perform poorly, they may risk getting a decent appraisal. But to improve their performance as and when an issue occurs will only be possible with a timely feedback system in place. And this will result in double benefits for the organisation, as they will profit from quick problem-solving, enhanced performance, and a satisfied workforce.  </w:t>
      </w:r>
    </w:p>
    <w:p w14:paraId="11970D92" w14:textId="77777777" w:rsidR="009F299B" w:rsidRPr="00D717BF" w:rsidRDefault="009F299B">
      <w:pPr>
        <w:rPr>
          <w:rFonts w:ascii="Times New Roman" w:hAnsi="Times New Roman" w:cs="Times New Roman"/>
          <w:sz w:val="32"/>
          <w:szCs w:val="32"/>
          <w:lang w:val="en-GB"/>
        </w:rPr>
      </w:pPr>
    </w:p>
    <w:p w14:paraId="6AF05DEC" w14:textId="3231B350" w:rsidR="009F299B" w:rsidRPr="00D717BF" w:rsidRDefault="00290655" w:rsidP="009F299B">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 xml:space="preserve">ARRANGE FOR </w:t>
      </w:r>
      <w:r w:rsidR="009F299B" w:rsidRPr="00D717BF">
        <w:rPr>
          <w:rFonts w:ascii="Times New Roman" w:hAnsi="Times New Roman" w:cs="Times New Roman"/>
          <w:b/>
          <w:bCs/>
          <w:sz w:val="24"/>
          <w:szCs w:val="24"/>
          <w:lang w:val="en-GB"/>
        </w:rPr>
        <w:t>CONTINUOUS TRAINING FOR EMPLOYEES:</w:t>
      </w:r>
    </w:p>
    <w:p w14:paraId="2250164E" w14:textId="1E739647" w:rsidR="009F299B" w:rsidRPr="00D717BF" w:rsidRDefault="009F299B" w:rsidP="009F299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an established fact that staying static is unworkable and fallacious for any organisation. Changing constantly to </w:t>
      </w:r>
      <w:r w:rsidR="00143C7C">
        <w:rPr>
          <w:rFonts w:ascii="Times New Roman" w:hAnsi="Times New Roman" w:cs="Times New Roman"/>
          <w:sz w:val="24"/>
          <w:szCs w:val="24"/>
          <w:lang w:val="en-GB"/>
        </w:rPr>
        <w:t>make room for the dynamics</w:t>
      </w:r>
      <w:r w:rsidRPr="00D717BF">
        <w:rPr>
          <w:rFonts w:ascii="Times New Roman" w:hAnsi="Times New Roman" w:cs="Times New Roman"/>
          <w:sz w:val="24"/>
          <w:szCs w:val="24"/>
          <w:lang w:val="en-GB"/>
        </w:rPr>
        <w:t xml:space="preserve"> </w:t>
      </w:r>
      <w:r w:rsidR="00143C7C">
        <w:rPr>
          <w:rFonts w:ascii="Times New Roman" w:hAnsi="Times New Roman" w:cs="Times New Roman"/>
          <w:sz w:val="24"/>
          <w:szCs w:val="24"/>
          <w:lang w:val="en-GB"/>
        </w:rPr>
        <w:t>of</w:t>
      </w:r>
      <w:r w:rsidRPr="00D717BF">
        <w:rPr>
          <w:rFonts w:ascii="Times New Roman" w:hAnsi="Times New Roman" w:cs="Times New Roman"/>
          <w:sz w:val="24"/>
          <w:szCs w:val="24"/>
          <w:lang w:val="en-GB"/>
        </w:rPr>
        <w:t xml:space="preserve"> the economy is crucial for survival</w:t>
      </w:r>
      <w:r w:rsidR="0090534F">
        <w:rPr>
          <w:rFonts w:ascii="Times New Roman" w:hAnsi="Times New Roman" w:cs="Times New Roman"/>
          <w:sz w:val="24"/>
          <w:szCs w:val="24"/>
          <w:lang w:val="en-GB"/>
        </w:rPr>
        <w:t>,</w:t>
      </w:r>
      <w:r w:rsidRPr="00D717BF">
        <w:rPr>
          <w:rFonts w:ascii="Times New Roman" w:hAnsi="Times New Roman" w:cs="Times New Roman"/>
          <w:sz w:val="24"/>
          <w:szCs w:val="24"/>
          <w:lang w:val="en-GB"/>
        </w:rPr>
        <w:t xml:space="preserve"> constant and change </w:t>
      </w:r>
      <w:r w:rsidR="00143C7C">
        <w:rPr>
          <w:rFonts w:ascii="Times New Roman" w:hAnsi="Times New Roman" w:cs="Times New Roman"/>
          <w:sz w:val="24"/>
          <w:szCs w:val="24"/>
          <w:lang w:val="en-GB"/>
        </w:rPr>
        <w:t>being the core of it all</w:t>
      </w:r>
      <w:r w:rsidRPr="00D717BF">
        <w:rPr>
          <w:rFonts w:ascii="Times New Roman" w:hAnsi="Times New Roman" w:cs="Times New Roman"/>
          <w:sz w:val="24"/>
          <w:szCs w:val="24"/>
          <w:lang w:val="en-GB"/>
        </w:rPr>
        <w:t xml:space="preserve">. Learning and development, aka L&amp;D, is an ongoing process of training and upskilling employees professionally. It </w:t>
      </w:r>
      <w:r w:rsidR="00673C57" w:rsidRPr="00673C57">
        <w:rPr>
          <w:rFonts w:ascii="Times New Roman" w:hAnsi="Times New Roman" w:cs="Times New Roman"/>
          <w:sz w:val="24"/>
          <w:szCs w:val="24"/>
          <w:lang w:val="en-GB"/>
        </w:rPr>
        <w:t>evaluate</w:t>
      </w:r>
      <w:r w:rsidR="00673C57">
        <w:rPr>
          <w:rFonts w:ascii="Times New Roman" w:hAnsi="Times New Roman" w:cs="Times New Roman"/>
          <w:sz w:val="24"/>
          <w:szCs w:val="24"/>
          <w:lang w:val="en-GB"/>
        </w:rPr>
        <w:t>s</w:t>
      </w:r>
      <w:r w:rsidR="00673C57" w:rsidRPr="00673C57">
        <w:rPr>
          <w:rFonts w:ascii="Times New Roman" w:hAnsi="Times New Roman" w:cs="Times New Roman"/>
          <w:sz w:val="24"/>
          <w:szCs w:val="24"/>
          <w:lang w:val="en-GB"/>
        </w:rPr>
        <w:t xml:space="preserve"> </w:t>
      </w:r>
      <w:r w:rsidRPr="00D717BF">
        <w:rPr>
          <w:rFonts w:ascii="Times New Roman" w:hAnsi="Times New Roman" w:cs="Times New Roman"/>
          <w:sz w:val="24"/>
          <w:szCs w:val="24"/>
          <w:lang w:val="en-GB"/>
        </w:rPr>
        <w:t xml:space="preserve">the </w:t>
      </w:r>
      <w:r w:rsidR="0090534F" w:rsidRPr="0090534F">
        <w:rPr>
          <w:rFonts w:ascii="Times New Roman" w:hAnsi="Times New Roman" w:cs="Times New Roman"/>
          <w:sz w:val="24"/>
          <w:szCs w:val="24"/>
          <w:lang w:val="en-GB"/>
        </w:rPr>
        <w:t xml:space="preserve">aperture </w:t>
      </w:r>
      <w:r w:rsidRPr="00D717BF">
        <w:rPr>
          <w:rFonts w:ascii="Times New Roman" w:hAnsi="Times New Roman" w:cs="Times New Roman"/>
          <w:sz w:val="24"/>
          <w:szCs w:val="24"/>
          <w:lang w:val="en-GB"/>
        </w:rPr>
        <w:t xml:space="preserve">between the employees’ skills regarding the </w:t>
      </w:r>
      <w:r w:rsidR="0090534F">
        <w:rPr>
          <w:rFonts w:ascii="Times New Roman" w:hAnsi="Times New Roman" w:cs="Times New Roman"/>
          <w:sz w:val="24"/>
          <w:szCs w:val="24"/>
          <w:lang w:val="en-GB"/>
        </w:rPr>
        <w:t>organisational goals and endeavours to fill it</w:t>
      </w:r>
      <w:r w:rsidRPr="00D717BF">
        <w:rPr>
          <w:rFonts w:ascii="Times New Roman" w:hAnsi="Times New Roman" w:cs="Times New Roman"/>
          <w:sz w:val="24"/>
          <w:szCs w:val="24"/>
          <w:lang w:val="en-GB"/>
        </w:rPr>
        <w:t>, empowering employees with enhanced productivity.</w:t>
      </w:r>
    </w:p>
    <w:p w14:paraId="757473A4" w14:textId="77777777" w:rsidR="009F299B" w:rsidRPr="00D717BF" w:rsidRDefault="009F299B" w:rsidP="009F299B">
      <w:pPr>
        <w:spacing w:after="0" w:line="360" w:lineRule="auto"/>
        <w:jc w:val="both"/>
        <w:rPr>
          <w:rFonts w:ascii="Times New Roman" w:hAnsi="Times New Roman" w:cs="Times New Roman"/>
          <w:sz w:val="24"/>
          <w:szCs w:val="24"/>
          <w:lang w:val="en-GB"/>
        </w:rPr>
      </w:pPr>
    </w:p>
    <w:p w14:paraId="69654713" w14:textId="77777777" w:rsidR="00A831BD" w:rsidRPr="00D717BF" w:rsidRDefault="009F299B" w:rsidP="00A831BD">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Why continuous training can be a good performance appraisal technique is because it will satisfy the professional needs of the employees while helping the organisation retain experienced staff. With continuous learning and development, employees can get the right tools to </w:t>
      </w:r>
      <w:r w:rsidR="003129DB" w:rsidRPr="00D717BF">
        <w:rPr>
          <w:rFonts w:ascii="Times New Roman" w:hAnsi="Times New Roman" w:cs="Times New Roman"/>
          <w:sz w:val="24"/>
          <w:szCs w:val="24"/>
          <w:lang w:val="en-GB"/>
        </w:rPr>
        <w:t>fulfil</w:t>
      </w:r>
      <w:r w:rsidRPr="00D717BF">
        <w:rPr>
          <w:rFonts w:ascii="Times New Roman" w:hAnsi="Times New Roman" w:cs="Times New Roman"/>
          <w:sz w:val="24"/>
          <w:szCs w:val="24"/>
          <w:lang w:val="en-GB"/>
        </w:rPr>
        <w:t xml:space="preserve"> their obligations while learning new skills that will help them climb the corporate leader. At the same time, the organisation enjoys a motivated and enthusiastic workforce with high engagement rates. </w:t>
      </w:r>
      <w:r w:rsidR="00A831BD">
        <w:rPr>
          <w:rFonts w:ascii="Times New Roman" w:hAnsi="Times New Roman" w:cs="Times New Roman"/>
          <w:sz w:val="24"/>
          <w:szCs w:val="24"/>
          <w:lang w:val="en-GB"/>
        </w:rPr>
        <w:t xml:space="preserve">In fact, a good way to induce a sense of value within the employees is </w:t>
      </w:r>
      <w:r w:rsidR="00A831BD">
        <w:rPr>
          <w:rFonts w:ascii="Times New Roman" w:hAnsi="Times New Roman" w:cs="Times New Roman"/>
          <w:sz w:val="24"/>
          <w:szCs w:val="24"/>
          <w:lang w:val="en-GB"/>
        </w:rPr>
        <w:lastRenderedPageBreak/>
        <w:t xml:space="preserve">by including </w:t>
      </w:r>
      <w:r w:rsidR="00A831BD" w:rsidRPr="00D717BF">
        <w:rPr>
          <w:rFonts w:ascii="Times New Roman" w:hAnsi="Times New Roman" w:cs="Times New Roman"/>
          <w:sz w:val="24"/>
          <w:szCs w:val="24"/>
          <w:lang w:val="en-GB"/>
        </w:rPr>
        <w:t xml:space="preserve">development programmes in </w:t>
      </w:r>
      <w:r w:rsidR="00A831BD">
        <w:rPr>
          <w:rFonts w:ascii="Times New Roman" w:hAnsi="Times New Roman" w:cs="Times New Roman"/>
          <w:sz w:val="24"/>
          <w:szCs w:val="24"/>
          <w:lang w:val="en-GB"/>
        </w:rPr>
        <w:t xml:space="preserve">their </w:t>
      </w:r>
      <w:r w:rsidR="00A831BD" w:rsidRPr="00D717BF">
        <w:rPr>
          <w:rFonts w:ascii="Times New Roman" w:hAnsi="Times New Roman" w:cs="Times New Roman"/>
          <w:sz w:val="24"/>
          <w:szCs w:val="24"/>
          <w:lang w:val="en-GB"/>
        </w:rPr>
        <w:t>employment contracts</w:t>
      </w:r>
      <w:r w:rsidR="00A831BD">
        <w:rPr>
          <w:rFonts w:ascii="Times New Roman" w:hAnsi="Times New Roman" w:cs="Times New Roman"/>
          <w:sz w:val="24"/>
          <w:szCs w:val="24"/>
          <w:lang w:val="en-GB"/>
        </w:rPr>
        <w:t>.</w:t>
      </w:r>
      <w:r w:rsidR="00A831BD" w:rsidRPr="00D717BF">
        <w:rPr>
          <w:rFonts w:ascii="Times New Roman" w:hAnsi="Times New Roman" w:cs="Times New Roman"/>
          <w:sz w:val="24"/>
          <w:szCs w:val="24"/>
          <w:lang w:val="en-GB"/>
        </w:rPr>
        <w:t xml:space="preserve"> </w:t>
      </w:r>
      <w:r w:rsidR="00A831BD">
        <w:rPr>
          <w:rFonts w:ascii="Times New Roman" w:hAnsi="Times New Roman" w:cs="Times New Roman"/>
          <w:sz w:val="24"/>
          <w:szCs w:val="24"/>
          <w:lang w:val="en-GB"/>
        </w:rPr>
        <w:t>This way, employees will have a sense of security and belonging, which will</w:t>
      </w:r>
      <w:r w:rsidR="00A831BD" w:rsidRPr="00D717BF">
        <w:rPr>
          <w:rFonts w:ascii="Times New Roman" w:hAnsi="Times New Roman" w:cs="Times New Roman"/>
          <w:sz w:val="24"/>
          <w:szCs w:val="24"/>
          <w:lang w:val="en-GB"/>
        </w:rPr>
        <w:t xml:space="preserve"> </w:t>
      </w:r>
      <w:r w:rsidR="00A831BD">
        <w:rPr>
          <w:rFonts w:ascii="Times New Roman" w:hAnsi="Times New Roman" w:cs="Times New Roman"/>
          <w:sz w:val="24"/>
          <w:szCs w:val="24"/>
          <w:lang w:val="en-GB"/>
        </w:rPr>
        <w:t>foster</w:t>
      </w:r>
      <w:r w:rsidR="00A831BD" w:rsidRPr="00D717BF">
        <w:rPr>
          <w:rFonts w:ascii="Times New Roman" w:hAnsi="Times New Roman" w:cs="Times New Roman"/>
          <w:sz w:val="24"/>
          <w:szCs w:val="24"/>
          <w:lang w:val="en-GB"/>
        </w:rPr>
        <w:t xml:space="preserve"> loyalty and </w:t>
      </w:r>
      <w:r w:rsidR="00A831BD">
        <w:rPr>
          <w:rFonts w:ascii="Times New Roman" w:hAnsi="Times New Roman" w:cs="Times New Roman"/>
          <w:sz w:val="24"/>
          <w:szCs w:val="24"/>
          <w:lang w:val="en-GB"/>
        </w:rPr>
        <w:t xml:space="preserve">increase </w:t>
      </w:r>
      <w:r w:rsidR="00A831BD" w:rsidRPr="00D717BF">
        <w:rPr>
          <w:rFonts w:ascii="Times New Roman" w:hAnsi="Times New Roman" w:cs="Times New Roman"/>
          <w:sz w:val="24"/>
          <w:szCs w:val="24"/>
          <w:lang w:val="en-GB"/>
        </w:rPr>
        <w:t>retention</w:t>
      </w:r>
      <w:r w:rsidR="00A831BD">
        <w:rPr>
          <w:rFonts w:ascii="Times New Roman" w:hAnsi="Times New Roman" w:cs="Times New Roman"/>
          <w:sz w:val="24"/>
          <w:szCs w:val="24"/>
          <w:lang w:val="en-GB"/>
        </w:rPr>
        <w:t xml:space="preserve"> rates</w:t>
      </w:r>
      <w:r w:rsidR="00A831BD" w:rsidRPr="00D717BF">
        <w:rPr>
          <w:rFonts w:ascii="Times New Roman" w:hAnsi="Times New Roman" w:cs="Times New Roman"/>
          <w:sz w:val="24"/>
          <w:szCs w:val="24"/>
          <w:lang w:val="en-GB"/>
        </w:rPr>
        <w:t>.</w:t>
      </w:r>
    </w:p>
    <w:p w14:paraId="0A125B2B" w14:textId="6D6499C3" w:rsidR="009F299B" w:rsidRPr="00D717BF" w:rsidRDefault="009F299B" w:rsidP="009F299B">
      <w:pPr>
        <w:spacing w:after="0" w:line="360" w:lineRule="auto"/>
        <w:jc w:val="both"/>
        <w:rPr>
          <w:rFonts w:ascii="Times New Roman" w:hAnsi="Times New Roman" w:cs="Times New Roman"/>
          <w:sz w:val="24"/>
          <w:szCs w:val="24"/>
          <w:lang w:val="en-GB"/>
        </w:rPr>
      </w:pPr>
    </w:p>
    <w:p w14:paraId="4999A4C9" w14:textId="77777777" w:rsidR="00A47C32" w:rsidRDefault="00A47C32" w:rsidP="00A47C3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Learning and Development also assist an employee’s transition from </w:t>
      </w:r>
      <w:r>
        <w:rPr>
          <w:rFonts w:ascii="Times New Roman" w:hAnsi="Times New Roman" w:cs="Times New Roman"/>
          <w:sz w:val="24"/>
          <w:szCs w:val="24"/>
          <w:lang w:val="en-GB"/>
        </w:rPr>
        <w:t>their old jobs to new ones.</w:t>
      </w:r>
    </w:p>
    <w:p w14:paraId="26537E66" w14:textId="77777777" w:rsidR="00A47C32" w:rsidRDefault="00A47C32" w:rsidP="00A47C32">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Every champion was once a beginner; </w:t>
      </w:r>
      <w:r w:rsidRPr="002D3860">
        <w:rPr>
          <w:rFonts w:ascii="Times New Roman" w:hAnsi="Times New Roman" w:cs="Times New Roman"/>
          <w:sz w:val="24"/>
          <w:szCs w:val="24"/>
          <w:lang w:val="en-GB"/>
        </w:rPr>
        <w:t>constant learning is the only thing that separates them from others</w:t>
      </w:r>
      <w:r>
        <w:rPr>
          <w:rFonts w:ascii="Times New Roman" w:hAnsi="Times New Roman" w:cs="Times New Roman"/>
          <w:sz w:val="24"/>
          <w:szCs w:val="24"/>
          <w:lang w:val="en-GB"/>
        </w:rPr>
        <w:t xml:space="preserve">. This stands true for the manpower organisations’ employees. It is crucial for organisations to understand that they need not appoint a new employee every time they need to fill in a post; they can easily train and upskill their existing employees. Training and promoting employees will not only satisfy the workforce of the organisation but also help them explore the full potential of their employees and save resources that they would have otherwise invested in hiring new personnel. </w:t>
      </w:r>
    </w:p>
    <w:p w14:paraId="78FBCDB8" w14:textId="77777777" w:rsidR="00B377C7" w:rsidRPr="00D717BF" w:rsidRDefault="00B377C7" w:rsidP="009F299B">
      <w:pPr>
        <w:spacing w:line="360" w:lineRule="auto"/>
        <w:jc w:val="both"/>
        <w:rPr>
          <w:rFonts w:ascii="Times New Roman" w:hAnsi="Times New Roman" w:cs="Times New Roman"/>
          <w:sz w:val="24"/>
          <w:szCs w:val="24"/>
          <w:lang w:val="en-GB"/>
        </w:rPr>
      </w:pPr>
    </w:p>
    <w:p w14:paraId="6F101077" w14:textId="77777777" w:rsidR="00B377C7" w:rsidRPr="00D717BF" w:rsidRDefault="00B377C7" w:rsidP="00B377C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FOCUS ON SIMPLICITY:</w:t>
      </w:r>
    </w:p>
    <w:p w14:paraId="5654928D" w14:textId="7F4BCA68" w:rsidR="00B377C7" w:rsidRPr="00D717BF" w:rsidRDefault="00B377C7" w:rsidP="00B377C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Whether you are trying to implement a new performance appraisal system or redefining the old one, it is crucial to ensure that the system is manageable. Instead, it should be simple to understand and fluid to implement. It should be simple enough that the managers waste their time understanding and implementing it. Another reason for the plan to be easy is that it will be easier to tackle resistance against change if the system </w:t>
      </w:r>
      <w:r w:rsidR="00C82953">
        <w:rPr>
          <w:rFonts w:ascii="Times New Roman" w:hAnsi="Times New Roman" w:cs="Times New Roman"/>
          <w:sz w:val="24"/>
          <w:szCs w:val="24"/>
          <w:lang w:val="en-GB"/>
        </w:rPr>
        <w:t>is</w:t>
      </w:r>
      <w:r w:rsidRPr="00D717BF">
        <w:rPr>
          <w:rFonts w:ascii="Times New Roman" w:hAnsi="Times New Roman" w:cs="Times New Roman"/>
          <w:sz w:val="24"/>
          <w:szCs w:val="24"/>
          <w:lang w:val="en-GB"/>
        </w:rPr>
        <w:t xml:space="preserve"> simple. </w:t>
      </w:r>
    </w:p>
    <w:p w14:paraId="058705AA"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64B7A58F" w14:textId="30B6F37F" w:rsidR="00B377C7" w:rsidRDefault="004F11CB" w:rsidP="00B377C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Irrespective of its quantum or form, a change </w:t>
      </w:r>
      <w:r w:rsidR="00C82953">
        <w:rPr>
          <w:rFonts w:ascii="Times New Roman" w:hAnsi="Times New Roman" w:cs="Times New Roman"/>
          <w:sz w:val="24"/>
          <w:szCs w:val="24"/>
          <w:lang w:val="en-GB"/>
        </w:rPr>
        <w:t>will</w:t>
      </w:r>
      <w:r>
        <w:rPr>
          <w:rFonts w:ascii="Times New Roman" w:hAnsi="Times New Roman" w:cs="Times New Roman"/>
          <w:sz w:val="24"/>
          <w:szCs w:val="24"/>
          <w:lang w:val="en-GB"/>
        </w:rPr>
        <w:t xml:space="preserve"> always have some form of impact, and those who feel threatened by its impact will show resistance towards the change. Therefore</w:t>
      </w:r>
      <w:r w:rsidR="009872B7">
        <w:rPr>
          <w:rFonts w:ascii="Times New Roman" w:hAnsi="Times New Roman" w:cs="Times New Roman"/>
          <w:sz w:val="24"/>
          <w:szCs w:val="24"/>
          <w:lang w:val="en-GB"/>
        </w:rPr>
        <w:t>,</w:t>
      </w:r>
      <w:r>
        <w:rPr>
          <w:rFonts w:ascii="Times New Roman" w:hAnsi="Times New Roman" w:cs="Times New Roman"/>
          <w:sz w:val="24"/>
          <w:szCs w:val="24"/>
          <w:lang w:val="en-GB"/>
        </w:rPr>
        <w:t xml:space="preserve"> it is crucial that the </w:t>
      </w:r>
      <w:r w:rsidRPr="00D717BF">
        <w:rPr>
          <w:rFonts w:ascii="Times New Roman" w:hAnsi="Times New Roman" w:cs="Times New Roman"/>
          <w:sz w:val="24"/>
          <w:szCs w:val="24"/>
          <w:lang w:val="en-GB"/>
        </w:rPr>
        <w:t>management understand the</w:t>
      </w:r>
      <w:r>
        <w:rPr>
          <w:rFonts w:ascii="Times New Roman" w:hAnsi="Times New Roman" w:cs="Times New Roman"/>
          <w:sz w:val="24"/>
          <w:szCs w:val="24"/>
          <w:lang w:val="en-GB"/>
        </w:rPr>
        <w:t xml:space="preserve"> cause of the</w:t>
      </w:r>
      <w:r w:rsidRPr="00D717BF">
        <w:rPr>
          <w:rFonts w:ascii="Times New Roman" w:hAnsi="Times New Roman" w:cs="Times New Roman"/>
          <w:sz w:val="24"/>
          <w:szCs w:val="24"/>
          <w:lang w:val="en-GB"/>
        </w:rPr>
        <w:t xml:space="preserve"> resistance </w:t>
      </w:r>
      <w:r>
        <w:rPr>
          <w:rFonts w:ascii="Times New Roman" w:hAnsi="Times New Roman" w:cs="Times New Roman"/>
          <w:sz w:val="24"/>
          <w:szCs w:val="24"/>
          <w:lang w:val="en-GB"/>
        </w:rPr>
        <w:t>shown</w:t>
      </w:r>
      <w:r w:rsidRPr="00D717BF">
        <w:rPr>
          <w:rFonts w:ascii="Times New Roman" w:hAnsi="Times New Roman" w:cs="Times New Roman"/>
          <w:sz w:val="24"/>
          <w:szCs w:val="24"/>
          <w:lang w:val="en-GB"/>
        </w:rPr>
        <w:t xml:space="preserve"> by the employees</w:t>
      </w:r>
      <w:r w:rsidR="00C82953">
        <w:rPr>
          <w:rFonts w:ascii="Times New Roman" w:hAnsi="Times New Roman" w:cs="Times New Roman"/>
          <w:sz w:val="24"/>
          <w:szCs w:val="24"/>
          <w:lang w:val="en-GB"/>
        </w:rPr>
        <w:t xml:space="preserve">, </w:t>
      </w:r>
      <w:r w:rsidRPr="00161666">
        <w:rPr>
          <w:rFonts w:ascii="Times New Roman" w:hAnsi="Times New Roman" w:cs="Times New Roman"/>
          <w:sz w:val="24"/>
          <w:szCs w:val="24"/>
          <w:lang w:val="en-GB"/>
        </w:rPr>
        <w:t xml:space="preserve">amiably </w:t>
      </w:r>
      <w:r w:rsidRPr="00D717BF">
        <w:rPr>
          <w:rFonts w:ascii="Times New Roman" w:hAnsi="Times New Roman" w:cs="Times New Roman"/>
          <w:sz w:val="24"/>
          <w:szCs w:val="24"/>
          <w:lang w:val="en-GB"/>
        </w:rPr>
        <w:t>address the same</w:t>
      </w:r>
      <w:r w:rsidR="00C82953">
        <w:rPr>
          <w:rFonts w:ascii="Times New Roman" w:hAnsi="Times New Roman" w:cs="Times New Roman"/>
          <w:sz w:val="24"/>
          <w:szCs w:val="24"/>
          <w:lang w:val="en-GB"/>
        </w:rPr>
        <w:t>, and help them adapt and adjust to the change.</w:t>
      </w:r>
    </w:p>
    <w:p w14:paraId="4EEC37FA" w14:textId="77777777" w:rsidR="004F11CB" w:rsidRPr="00D717BF" w:rsidRDefault="004F11CB" w:rsidP="00B377C7">
      <w:pPr>
        <w:spacing w:after="0" w:line="360" w:lineRule="auto"/>
        <w:jc w:val="both"/>
        <w:rPr>
          <w:rFonts w:ascii="Times New Roman" w:hAnsi="Times New Roman" w:cs="Times New Roman"/>
          <w:sz w:val="24"/>
          <w:szCs w:val="24"/>
          <w:lang w:val="en-GB"/>
        </w:rPr>
      </w:pPr>
    </w:p>
    <w:p w14:paraId="74575688" w14:textId="77777777" w:rsidR="00B377C7" w:rsidRPr="00D717BF" w:rsidRDefault="00B377C7" w:rsidP="00B377C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HAVE A FLUID TRANSITION:</w:t>
      </w:r>
    </w:p>
    <w:p w14:paraId="559F9BB6" w14:textId="6882E393" w:rsidR="00B377C7" w:rsidRPr="00D717BF" w:rsidRDefault="00B377C7" w:rsidP="00B377C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To develop, define, and devise </w:t>
      </w:r>
      <w:r w:rsidR="007176D3">
        <w:rPr>
          <w:rFonts w:ascii="Times New Roman" w:hAnsi="Times New Roman" w:cs="Times New Roman"/>
          <w:sz w:val="24"/>
          <w:szCs w:val="24"/>
          <w:lang w:val="en-GB"/>
        </w:rPr>
        <w:t>an</w:t>
      </w:r>
      <w:r w:rsidRPr="00D717BF">
        <w:rPr>
          <w:rFonts w:ascii="Times New Roman" w:hAnsi="Times New Roman" w:cs="Times New Roman"/>
          <w:sz w:val="24"/>
          <w:szCs w:val="24"/>
          <w:lang w:val="en-GB"/>
        </w:rPr>
        <w:t xml:space="preserve"> </w:t>
      </w:r>
      <w:r w:rsidR="003C1F99" w:rsidRPr="003C1F99">
        <w:rPr>
          <w:rFonts w:ascii="Times New Roman" w:hAnsi="Times New Roman" w:cs="Times New Roman"/>
          <w:sz w:val="24"/>
          <w:szCs w:val="24"/>
          <w:lang w:val="en-GB"/>
        </w:rPr>
        <w:t xml:space="preserve">unequivocal </w:t>
      </w:r>
      <w:r w:rsidRPr="00D717BF">
        <w:rPr>
          <w:rFonts w:ascii="Times New Roman" w:hAnsi="Times New Roman" w:cs="Times New Roman"/>
          <w:sz w:val="24"/>
          <w:szCs w:val="24"/>
          <w:lang w:val="en-GB"/>
        </w:rPr>
        <w:t>performance appraisal plan, the following shall be followed:</w:t>
      </w:r>
    </w:p>
    <w:p w14:paraId="67257C24"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016"/>
      </w:tblGrid>
      <w:tr w:rsidR="00B377C7" w:rsidRPr="00D717BF" w14:paraId="575758FE" w14:textId="77777777" w:rsidTr="00B41E8A">
        <w:trPr>
          <w:trHeight w:val="424"/>
        </w:trPr>
        <w:tc>
          <w:tcPr>
            <w:tcW w:w="9016" w:type="dxa"/>
          </w:tcPr>
          <w:p w14:paraId="241867EB"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STEP-1: DEFINE CHANGE</w:t>
            </w:r>
          </w:p>
        </w:tc>
      </w:tr>
      <w:tr w:rsidR="00B377C7" w:rsidRPr="00D717BF" w14:paraId="453C88A9" w14:textId="77777777" w:rsidTr="00B41E8A">
        <w:trPr>
          <w:trHeight w:val="516"/>
        </w:trPr>
        <w:tc>
          <w:tcPr>
            <w:tcW w:w="9016" w:type="dxa"/>
          </w:tcPr>
          <w:p w14:paraId="4CFDF212" w14:textId="70E190B8" w:rsidR="00B377C7" w:rsidRPr="00D717BF" w:rsidRDefault="00772443" w:rsidP="00B41E8A">
            <w:pPr>
              <w:pStyle w:val="ListParagraph"/>
              <w:spacing w:line="360" w:lineRule="auto"/>
              <w:ind w:left="0"/>
              <w:jc w:val="both"/>
              <w:rPr>
                <w:rFonts w:ascii="Times New Roman" w:hAnsi="Times New Roman" w:cs="Times New Roman"/>
                <w:sz w:val="24"/>
                <w:szCs w:val="24"/>
                <w:lang w:val="en-GB"/>
              </w:rPr>
            </w:pPr>
            <w:r w:rsidRPr="00772443">
              <w:rPr>
                <w:rFonts w:ascii="Times New Roman" w:hAnsi="Times New Roman" w:cs="Times New Roman"/>
                <w:sz w:val="24"/>
                <w:szCs w:val="24"/>
                <w:lang w:val="en-GB"/>
              </w:rPr>
              <w:t>As a good change management policy, the first thing management should do is define and elaborate on the change and its impact on employees, especially those who are going to be impacted by it.</w:t>
            </w:r>
          </w:p>
        </w:tc>
      </w:tr>
    </w:tbl>
    <w:p w14:paraId="3E53995B"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03F40EC" w14:textId="77777777" w:rsidTr="00B41E8A">
        <w:tc>
          <w:tcPr>
            <w:tcW w:w="9016" w:type="dxa"/>
          </w:tcPr>
          <w:p w14:paraId="282F095C" w14:textId="7AE57805"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 xml:space="preserve">STEP-2: </w:t>
            </w:r>
            <w:r w:rsidR="007176D3">
              <w:rPr>
                <w:rFonts w:ascii="Times New Roman" w:hAnsi="Times New Roman" w:cs="Times New Roman"/>
                <w:b/>
                <w:bCs/>
                <w:sz w:val="24"/>
                <w:szCs w:val="24"/>
                <w:lang w:val="en-GB"/>
              </w:rPr>
              <w:t>APPOINT</w:t>
            </w:r>
            <w:r w:rsidRPr="00D717BF">
              <w:rPr>
                <w:rFonts w:ascii="Times New Roman" w:hAnsi="Times New Roman" w:cs="Times New Roman"/>
                <w:b/>
                <w:bCs/>
                <w:sz w:val="24"/>
                <w:szCs w:val="24"/>
                <w:lang w:val="en-GB"/>
              </w:rPr>
              <w:t xml:space="preserve"> A </w:t>
            </w:r>
            <w:r w:rsidR="007176D3">
              <w:rPr>
                <w:rFonts w:ascii="Times New Roman" w:hAnsi="Times New Roman" w:cs="Times New Roman"/>
                <w:b/>
                <w:bCs/>
                <w:sz w:val="24"/>
                <w:szCs w:val="24"/>
                <w:lang w:val="en-GB"/>
              </w:rPr>
              <w:t xml:space="preserve">CHANGE </w:t>
            </w:r>
            <w:r w:rsidRPr="00D717BF">
              <w:rPr>
                <w:rFonts w:ascii="Times New Roman" w:hAnsi="Times New Roman" w:cs="Times New Roman"/>
                <w:b/>
                <w:bCs/>
                <w:sz w:val="24"/>
                <w:szCs w:val="24"/>
                <w:lang w:val="en-GB"/>
              </w:rPr>
              <w:t>MANAGEMENT TEAM</w:t>
            </w:r>
          </w:p>
          <w:p w14:paraId="2F86C4F9" w14:textId="67D2B87F" w:rsidR="00B377C7" w:rsidRPr="00D717BF" w:rsidRDefault="00B251C7" w:rsidP="00B41E8A">
            <w:pPr>
              <w:spacing w:line="360" w:lineRule="auto"/>
              <w:jc w:val="both"/>
              <w:rPr>
                <w:rFonts w:ascii="Times New Roman" w:hAnsi="Times New Roman" w:cs="Times New Roman"/>
                <w:sz w:val="24"/>
                <w:szCs w:val="24"/>
                <w:lang w:val="en-GB"/>
              </w:rPr>
            </w:pPr>
            <w:r w:rsidRPr="00B251C7">
              <w:rPr>
                <w:rFonts w:ascii="Times New Roman" w:hAnsi="Times New Roman" w:cs="Times New Roman"/>
                <w:sz w:val="24"/>
                <w:szCs w:val="24"/>
                <w:lang w:val="en-GB"/>
              </w:rPr>
              <w:t>It is wise to have a dedicated team to plan, implement and manage the change as this will establish responsibility while also eliminating any possible confusion and dis-management. When appointing the change management team, experts from the fields being impacted should be appointed.</w:t>
            </w:r>
          </w:p>
        </w:tc>
      </w:tr>
    </w:tbl>
    <w:p w14:paraId="769E07ED"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40D541E" w14:textId="77777777" w:rsidTr="00B41E8A">
        <w:tc>
          <w:tcPr>
            <w:tcW w:w="9016" w:type="dxa"/>
          </w:tcPr>
          <w:p w14:paraId="27A31153" w14:textId="38215BF0"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w:t>
            </w:r>
            <w:r w:rsidR="001E5813">
              <w:rPr>
                <w:rFonts w:ascii="Times New Roman" w:hAnsi="Times New Roman" w:cs="Times New Roman"/>
                <w:b/>
                <w:bCs/>
                <w:sz w:val="24"/>
                <w:szCs w:val="24"/>
                <w:lang w:val="en-GB"/>
              </w:rPr>
              <w:t>3</w:t>
            </w:r>
            <w:r w:rsidRPr="00D717BF">
              <w:rPr>
                <w:rFonts w:ascii="Times New Roman" w:hAnsi="Times New Roman" w:cs="Times New Roman"/>
                <w:b/>
                <w:bCs/>
                <w:sz w:val="24"/>
                <w:szCs w:val="24"/>
                <w:lang w:val="en-GB"/>
              </w:rPr>
              <w:t xml:space="preserve">: </w:t>
            </w:r>
            <w:r w:rsidR="007176D3" w:rsidRPr="007176D3">
              <w:rPr>
                <w:rFonts w:ascii="Times New Roman" w:hAnsi="Times New Roman" w:cs="Times New Roman"/>
                <w:b/>
                <w:bCs/>
                <w:sz w:val="24"/>
                <w:szCs w:val="24"/>
                <w:lang w:val="en-GB"/>
              </w:rPr>
              <w:t>DEVISE A CHANGE PLAN</w:t>
            </w:r>
          </w:p>
          <w:p w14:paraId="35DC6B4E" w14:textId="63B4837F" w:rsidR="00B377C7" w:rsidRPr="00D717BF" w:rsidRDefault="001054FA" w:rsidP="00B41E8A">
            <w:pPr>
              <w:spacing w:line="360" w:lineRule="auto"/>
              <w:jc w:val="both"/>
              <w:rPr>
                <w:rFonts w:ascii="Times New Roman" w:hAnsi="Times New Roman" w:cs="Times New Roman"/>
                <w:sz w:val="24"/>
                <w:szCs w:val="24"/>
                <w:lang w:val="en-GB"/>
              </w:rPr>
            </w:pPr>
            <w:r w:rsidRPr="001054FA">
              <w:rPr>
                <w:rFonts w:ascii="Times New Roman" w:hAnsi="Times New Roman" w:cs="Times New Roman"/>
                <w:sz w:val="24"/>
                <w:szCs w:val="24"/>
                <w:lang w:val="en-GB"/>
              </w:rPr>
              <w:t>Once the change management team is appointed, they will devise a change plan which will cover the various aspects of the change. A good change plan will not only cover what is to be done and its timeline but also several corrective measures and contingency plans. Through a change plan, the team tries to implement change with the possible discomfort, risk and loss.</w:t>
            </w:r>
          </w:p>
        </w:tc>
      </w:tr>
    </w:tbl>
    <w:p w14:paraId="6E60F95C"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22BE0BF" w14:textId="77777777" w:rsidTr="00B41E8A">
        <w:tc>
          <w:tcPr>
            <w:tcW w:w="9016" w:type="dxa"/>
          </w:tcPr>
          <w:p w14:paraId="194B1EEF" w14:textId="399C1FF0" w:rsidR="00B377C7" w:rsidRPr="00D717BF" w:rsidRDefault="00B377C7" w:rsidP="00B41E8A">
            <w:pPr>
              <w:spacing w:line="360" w:lineRule="auto"/>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w:t>
            </w:r>
            <w:r w:rsidR="001E5813">
              <w:rPr>
                <w:rFonts w:ascii="Times New Roman" w:hAnsi="Times New Roman" w:cs="Times New Roman"/>
                <w:b/>
                <w:bCs/>
                <w:sz w:val="24"/>
                <w:szCs w:val="24"/>
                <w:lang w:val="en-GB"/>
              </w:rPr>
              <w:t>4</w:t>
            </w:r>
            <w:r w:rsidRPr="00D717BF">
              <w:rPr>
                <w:rFonts w:ascii="Times New Roman" w:hAnsi="Times New Roman" w:cs="Times New Roman"/>
                <w:b/>
                <w:bCs/>
                <w:sz w:val="24"/>
                <w:szCs w:val="24"/>
                <w:lang w:val="en-GB"/>
              </w:rPr>
              <w:t>: IMPLEMENT</w:t>
            </w:r>
            <w:r w:rsidR="007176D3">
              <w:rPr>
                <w:rFonts w:ascii="Times New Roman" w:hAnsi="Times New Roman" w:cs="Times New Roman"/>
                <w:b/>
                <w:bCs/>
                <w:sz w:val="24"/>
                <w:szCs w:val="24"/>
                <w:lang w:val="en-GB"/>
              </w:rPr>
              <w:t xml:space="preserve"> THE CHANGE</w:t>
            </w:r>
          </w:p>
          <w:p w14:paraId="71EE6880" w14:textId="6982DEA6" w:rsidR="00B377C7" w:rsidRPr="00D717BF" w:rsidRDefault="004549A1" w:rsidP="00B41E8A">
            <w:pPr>
              <w:spacing w:line="360" w:lineRule="auto"/>
              <w:jc w:val="both"/>
              <w:rPr>
                <w:rFonts w:ascii="Times New Roman" w:hAnsi="Times New Roman" w:cs="Times New Roman"/>
                <w:sz w:val="24"/>
                <w:szCs w:val="24"/>
                <w:lang w:val="en-GB"/>
              </w:rPr>
            </w:pPr>
            <w:r w:rsidRPr="004549A1">
              <w:rPr>
                <w:rFonts w:ascii="Times New Roman" w:hAnsi="Times New Roman" w:cs="Times New Roman"/>
                <w:sz w:val="24"/>
                <w:szCs w:val="24"/>
                <w:lang w:val="en-GB"/>
              </w:rPr>
              <w:t>The implementation may be the most challenging part of actual change management. The reason is simple; this is where things get real. Things may go haywire during implementation, and the resistance and retaliation may get strong. The best way to avoid such issues is by implementing the change in stages; that way, employees will have time to ease into the change while the management team resolves the issues.</w:t>
            </w:r>
          </w:p>
        </w:tc>
      </w:tr>
    </w:tbl>
    <w:p w14:paraId="4859EF1B"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777D44F0" w14:textId="77777777" w:rsidTr="00B41E8A">
        <w:tc>
          <w:tcPr>
            <w:tcW w:w="9016" w:type="dxa"/>
          </w:tcPr>
          <w:p w14:paraId="3D36B1FB" w14:textId="47759090" w:rsidR="00B377C7" w:rsidRPr="00D717BF" w:rsidRDefault="00B377C7" w:rsidP="00B41E8A">
            <w:pPr>
              <w:spacing w:line="360" w:lineRule="auto"/>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w:t>
            </w:r>
            <w:r w:rsidR="001E5813">
              <w:rPr>
                <w:rFonts w:ascii="Times New Roman" w:hAnsi="Times New Roman" w:cs="Times New Roman"/>
                <w:b/>
                <w:bCs/>
                <w:sz w:val="24"/>
                <w:szCs w:val="24"/>
                <w:lang w:val="en-GB"/>
              </w:rPr>
              <w:t>5</w:t>
            </w:r>
            <w:r w:rsidRPr="00D717BF">
              <w:rPr>
                <w:rFonts w:ascii="Times New Roman" w:hAnsi="Times New Roman" w:cs="Times New Roman"/>
                <w:b/>
                <w:bCs/>
                <w:sz w:val="24"/>
                <w:szCs w:val="24"/>
                <w:lang w:val="en-GB"/>
              </w:rPr>
              <w:t>: COLLECT AND ANALYZE DATA</w:t>
            </w:r>
          </w:p>
          <w:p w14:paraId="7656B57C" w14:textId="1A865D18" w:rsidR="00B377C7" w:rsidRPr="00D717BF" w:rsidRDefault="00D458D8" w:rsidP="00B41E8A">
            <w:pPr>
              <w:spacing w:line="360" w:lineRule="auto"/>
              <w:jc w:val="both"/>
              <w:rPr>
                <w:rFonts w:ascii="Times New Roman" w:hAnsi="Times New Roman" w:cs="Times New Roman"/>
                <w:sz w:val="24"/>
                <w:szCs w:val="24"/>
                <w:lang w:val="en-GB"/>
              </w:rPr>
            </w:pPr>
            <w:r w:rsidRPr="00D458D8">
              <w:rPr>
                <w:rFonts w:ascii="Times New Roman" w:hAnsi="Times New Roman" w:cs="Times New Roman"/>
                <w:sz w:val="24"/>
                <w:szCs w:val="24"/>
                <w:lang w:val="en-GB"/>
              </w:rPr>
              <w:t xml:space="preserve">It can be said to be the stage of dissection. Here, the change </w:t>
            </w:r>
            <w:proofErr w:type="gramStart"/>
            <w:r w:rsidRPr="00D458D8">
              <w:rPr>
                <w:rFonts w:ascii="Times New Roman" w:hAnsi="Times New Roman" w:cs="Times New Roman"/>
                <w:sz w:val="24"/>
                <w:szCs w:val="24"/>
                <w:lang w:val="en-GB"/>
              </w:rPr>
              <w:t>implemented</w:t>
            </w:r>
            <w:proofErr w:type="gramEnd"/>
            <w:r w:rsidRPr="00D458D8">
              <w:rPr>
                <w:rFonts w:ascii="Times New Roman" w:hAnsi="Times New Roman" w:cs="Times New Roman"/>
                <w:sz w:val="24"/>
                <w:szCs w:val="24"/>
                <w:lang w:val="en-GB"/>
              </w:rPr>
              <w:t xml:space="preserve"> and its impact is dissected by collecting and analysing relative data and information. The information collected is compared with the predictions made, and the expected results are compared with the actual ones.  </w:t>
            </w:r>
          </w:p>
        </w:tc>
      </w:tr>
    </w:tbl>
    <w:p w14:paraId="1BCAA4CC"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767F8C99" w14:textId="77777777" w:rsidTr="00B41E8A">
        <w:tc>
          <w:tcPr>
            <w:tcW w:w="9016" w:type="dxa"/>
          </w:tcPr>
          <w:p w14:paraId="4820F875" w14:textId="6B38BC4F"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w:t>
            </w:r>
            <w:r w:rsidR="001E5813">
              <w:rPr>
                <w:rFonts w:ascii="Times New Roman" w:hAnsi="Times New Roman" w:cs="Times New Roman"/>
                <w:b/>
                <w:bCs/>
                <w:sz w:val="24"/>
                <w:szCs w:val="24"/>
                <w:lang w:val="en-GB"/>
              </w:rPr>
              <w:t>6</w:t>
            </w:r>
            <w:r w:rsidRPr="00D717BF">
              <w:rPr>
                <w:rFonts w:ascii="Times New Roman" w:hAnsi="Times New Roman" w:cs="Times New Roman"/>
                <w:b/>
                <w:bCs/>
                <w:sz w:val="24"/>
                <w:szCs w:val="24"/>
                <w:lang w:val="en-GB"/>
              </w:rPr>
              <w:t>: TAKE CORRECTIVE MEASURES</w:t>
            </w:r>
          </w:p>
          <w:p w14:paraId="33E86BE2" w14:textId="1BF51238" w:rsidR="00B377C7" w:rsidRPr="00D717BF" w:rsidRDefault="00B251C7" w:rsidP="00B41E8A">
            <w:pPr>
              <w:spacing w:line="360" w:lineRule="auto"/>
              <w:jc w:val="both"/>
              <w:rPr>
                <w:rFonts w:ascii="Times New Roman" w:hAnsi="Times New Roman" w:cs="Times New Roman"/>
                <w:sz w:val="24"/>
                <w:szCs w:val="24"/>
                <w:lang w:val="en-GB"/>
              </w:rPr>
            </w:pPr>
            <w:r w:rsidRPr="00B251C7">
              <w:rPr>
                <w:rFonts w:ascii="Times New Roman" w:hAnsi="Times New Roman" w:cs="Times New Roman"/>
                <w:sz w:val="24"/>
                <w:szCs w:val="24"/>
                <w:lang w:val="en-GB"/>
              </w:rPr>
              <w:t xml:space="preserve">Forecasts and predictions are assumptions made based on factual data, yet as they are mere assumptions based on facts and not </w:t>
            </w:r>
            <w:proofErr w:type="gramStart"/>
            <w:r w:rsidRPr="00B251C7">
              <w:rPr>
                <w:rFonts w:ascii="Times New Roman" w:hAnsi="Times New Roman" w:cs="Times New Roman"/>
                <w:sz w:val="24"/>
                <w:szCs w:val="24"/>
                <w:lang w:val="en-GB"/>
              </w:rPr>
              <w:t>actual facts</w:t>
            </w:r>
            <w:proofErr w:type="gramEnd"/>
            <w:r w:rsidRPr="00B251C7">
              <w:rPr>
                <w:rFonts w:ascii="Times New Roman" w:hAnsi="Times New Roman" w:cs="Times New Roman"/>
                <w:sz w:val="24"/>
                <w:szCs w:val="24"/>
                <w:lang w:val="en-GB"/>
              </w:rPr>
              <w:t>, the actual outcome may vary from them up to an extent. But the change management team should stay proactive in implementing corrective measures in case the variation is significant.</w:t>
            </w:r>
          </w:p>
        </w:tc>
      </w:tr>
    </w:tbl>
    <w:p w14:paraId="1641BF13"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734BE82F"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42173A53"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102567AF"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3938189A" w14:textId="549F572F" w:rsidR="00716F4B" w:rsidRPr="00D717BF" w:rsidRDefault="00DD2AD4" w:rsidP="00B377C7">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t>CONCLUSION</w:t>
      </w:r>
    </w:p>
    <w:p w14:paraId="333742F9" w14:textId="77777777" w:rsidR="007333E6" w:rsidRPr="00D717BF" w:rsidRDefault="008E30EB"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R</w:t>
      </w:r>
      <w:r w:rsidR="00144ED1" w:rsidRPr="00D717BF">
        <w:rPr>
          <w:rFonts w:ascii="Times New Roman" w:hAnsi="Times New Roman" w:cs="Times New Roman"/>
          <w:sz w:val="24"/>
          <w:szCs w:val="24"/>
          <w:lang w:val="en-GB"/>
        </w:rPr>
        <w:t>egardless of size and type,</w:t>
      </w:r>
      <w:r w:rsidRPr="00D717BF">
        <w:rPr>
          <w:rFonts w:ascii="Times New Roman" w:hAnsi="Times New Roman" w:cs="Times New Roman"/>
          <w:sz w:val="24"/>
          <w:szCs w:val="24"/>
          <w:lang w:val="en-GB"/>
        </w:rPr>
        <w:t xml:space="preserve"> every organisation deploys</w:t>
      </w:r>
      <w:r w:rsidR="00144ED1" w:rsidRPr="00D717BF">
        <w:rPr>
          <w:rFonts w:ascii="Times New Roman" w:hAnsi="Times New Roman" w:cs="Times New Roman"/>
          <w:sz w:val="24"/>
          <w:szCs w:val="24"/>
          <w:lang w:val="en-GB"/>
        </w:rPr>
        <w:t xml:space="preserve"> various resources to </w:t>
      </w:r>
      <w:r w:rsidRPr="00D717BF">
        <w:rPr>
          <w:rFonts w:ascii="Times New Roman" w:hAnsi="Times New Roman" w:cs="Times New Roman"/>
          <w:sz w:val="24"/>
          <w:szCs w:val="24"/>
          <w:lang w:val="en-GB"/>
        </w:rPr>
        <w:t>endure the smooth running of its</w:t>
      </w:r>
      <w:r w:rsidR="00144ED1" w:rsidRPr="00D717BF">
        <w:rPr>
          <w:rFonts w:ascii="Times New Roman" w:hAnsi="Times New Roman" w:cs="Times New Roman"/>
          <w:sz w:val="24"/>
          <w:szCs w:val="24"/>
          <w:lang w:val="en-GB"/>
        </w:rPr>
        <w:t xml:space="preserve"> business. But </w:t>
      </w:r>
      <w:r w:rsidRPr="00D717BF">
        <w:rPr>
          <w:rFonts w:ascii="Times New Roman" w:hAnsi="Times New Roman" w:cs="Times New Roman"/>
          <w:sz w:val="24"/>
          <w:szCs w:val="24"/>
          <w:lang w:val="en-GB"/>
        </w:rPr>
        <w:t>irrespective of</w:t>
      </w:r>
      <w:r w:rsidR="00144ED1" w:rsidRPr="00D717BF">
        <w:rPr>
          <w:rFonts w:ascii="Times New Roman" w:hAnsi="Times New Roman" w:cs="Times New Roman"/>
          <w:sz w:val="24"/>
          <w:szCs w:val="24"/>
          <w:lang w:val="en-GB"/>
        </w:rPr>
        <w:t xml:space="preserve"> the industry, </w:t>
      </w:r>
      <w:r w:rsidRPr="00D717BF">
        <w:rPr>
          <w:rFonts w:ascii="Times New Roman" w:hAnsi="Times New Roman" w:cs="Times New Roman"/>
          <w:sz w:val="24"/>
          <w:szCs w:val="24"/>
          <w:lang w:val="en-GB"/>
        </w:rPr>
        <w:t xml:space="preserve">human resources </w:t>
      </w:r>
      <w:proofErr w:type="gramStart"/>
      <w:r w:rsidRPr="00D717BF">
        <w:rPr>
          <w:rFonts w:ascii="Times New Roman" w:hAnsi="Times New Roman" w:cs="Times New Roman"/>
          <w:sz w:val="24"/>
          <w:szCs w:val="24"/>
          <w:lang w:val="en-GB"/>
        </w:rPr>
        <w:t>is</w:t>
      </w:r>
      <w:proofErr w:type="gramEnd"/>
      <w:r w:rsidRPr="00D717BF">
        <w:rPr>
          <w:rFonts w:ascii="Times New Roman" w:hAnsi="Times New Roman" w:cs="Times New Roman"/>
          <w:sz w:val="24"/>
          <w:szCs w:val="24"/>
          <w:lang w:val="en-GB"/>
        </w:rPr>
        <w:t xml:space="preserve"> the </w:t>
      </w:r>
      <w:r w:rsidR="00144ED1" w:rsidRPr="00D717BF">
        <w:rPr>
          <w:rFonts w:ascii="Times New Roman" w:hAnsi="Times New Roman" w:cs="Times New Roman"/>
          <w:sz w:val="24"/>
          <w:szCs w:val="24"/>
          <w:lang w:val="en-GB"/>
        </w:rPr>
        <w:t xml:space="preserve">one thing common for all of them to </w:t>
      </w:r>
      <w:r w:rsidRPr="00D717BF">
        <w:rPr>
          <w:rFonts w:ascii="Times New Roman" w:hAnsi="Times New Roman" w:cs="Times New Roman"/>
          <w:sz w:val="24"/>
          <w:szCs w:val="24"/>
          <w:lang w:val="en-GB"/>
        </w:rPr>
        <w:t>engage their</w:t>
      </w:r>
      <w:r w:rsidR="00144ED1" w:rsidRPr="00D717BF">
        <w:rPr>
          <w:rFonts w:ascii="Times New Roman" w:hAnsi="Times New Roman" w:cs="Times New Roman"/>
          <w:sz w:val="24"/>
          <w:szCs w:val="24"/>
          <w:lang w:val="en-GB"/>
        </w:rPr>
        <w:t xml:space="preserve"> capital </w:t>
      </w:r>
      <w:r w:rsidRPr="00D717BF">
        <w:rPr>
          <w:rFonts w:ascii="Times New Roman" w:hAnsi="Times New Roman" w:cs="Times New Roman"/>
          <w:sz w:val="24"/>
          <w:szCs w:val="24"/>
          <w:lang w:val="en-GB"/>
        </w:rPr>
        <w:t xml:space="preserve">in a </w:t>
      </w:r>
      <w:r w:rsidR="00944C5E" w:rsidRPr="00D717BF">
        <w:rPr>
          <w:rFonts w:ascii="Times New Roman" w:hAnsi="Times New Roman" w:cs="Times New Roman"/>
          <w:sz w:val="24"/>
          <w:szCs w:val="24"/>
          <w:lang w:val="en-GB"/>
        </w:rPr>
        <w:t>profit-generating</w:t>
      </w:r>
      <w:r w:rsidRPr="00D717BF">
        <w:rPr>
          <w:rFonts w:ascii="Times New Roman" w:hAnsi="Times New Roman" w:cs="Times New Roman"/>
          <w:sz w:val="24"/>
          <w:szCs w:val="24"/>
          <w:lang w:val="en-GB"/>
        </w:rPr>
        <w:t xml:space="preserve"> structure.</w:t>
      </w:r>
      <w:r w:rsidR="00232205" w:rsidRPr="00D717BF">
        <w:rPr>
          <w:rFonts w:ascii="Times New Roman" w:hAnsi="Times New Roman" w:cs="Times New Roman"/>
          <w:sz w:val="24"/>
          <w:szCs w:val="24"/>
          <w:lang w:val="en-GB"/>
        </w:rPr>
        <w:t xml:space="preserve"> </w:t>
      </w:r>
      <w:r w:rsidR="007F7C97" w:rsidRPr="00D717BF">
        <w:rPr>
          <w:rFonts w:ascii="Times New Roman" w:hAnsi="Times New Roman" w:cs="Times New Roman"/>
          <w:sz w:val="24"/>
          <w:szCs w:val="24"/>
          <w:lang w:val="en-GB"/>
        </w:rPr>
        <w:t>This makes satisfaction, engagement and involvement of the employees a very crucial elem</w:t>
      </w:r>
      <w:r w:rsidR="00B5363F" w:rsidRPr="00D717BF">
        <w:rPr>
          <w:rFonts w:ascii="Times New Roman" w:hAnsi="Times New Roman" w:cs="Times New Roman"/>
          <w:sz w:val="24"/>
          <w:szCs w:val="24"/>
          <w:lang w:val="en-GB"/>
        </w:rPr>
        <w:t>en</w:t>
      </w:r>
      <w:r w:rsidR="007F7C97" w:rsidRPr="00D717BF">
        <w:rPr>
          <w:rFonts w:ascii="Times New Roman" w:hAnsi="Times New Roman" w:cs="Times New Roman"/>
          <w:sz w:val="24"/>
          <w:szCs w:val="24"/>
          <w:lang w:val="en-GB"/>
        </w:rPr>
        <w:t xml:space="preserve">t in </w:t>
      </w:r>
      <w:r w:rsidR="002C076B" w:rsidRPr="00D717BF">
        <w:rPr>
          <w:rFonts w:ascii="Times New Roman" w:hAnsi="Times New Roman" w:cs="Times New Roman"/>
          <w:sz w:val="24"/>
          <w:szCs w:val="24"/>
          <w:lang w:val="en-GB"/>
        </w:rPr>
        <w:t>ensuring</w:t>
      </w:r>
      <w:r w:rsidR="007F7C97" w:rsidRPr="00D717BF">
        <w:rPr>
          <w:rFonts w:ascii="Times New Roman" w:hAnsi="Times New Roman" w:cs="Times New Roman"/>
          <w:sz w:val="24"/>
          <w:szCs w:val="24"/>
          <w:lang w:val="en-GB"/>
        </w:rPr>
        <w:t xml:space="preserve"> an </w:t>
      </w:r>
      <w:r w:rsidR="002C076B" w:rsidRPr="00D717BF">
        <w:rPr>
          <w:rFonts w:ascii="Times New Roman" w:hAnsi="Times New Roman" w:cs="Times New Roman"/>
          <w:sz w:val="24"/>
          <w:szCs w:val="24"/>
          <w:lang w:val="en-GB"/>
        </w:rPr>
        <w:t>organisation’s</w:t>
      </w:r>
      <w:r w:rsidR="007F7C97" w:rsidRPr="00D717BF">
        <w:rPr>
          <w:rFonts w:ascii="Times New Roman" w:hAnsi="Times New Roman" w:cs="Times New Roman"/>
          <w:sz w:val="24"/>
          <w:szCs w:val="24"/>
          <w:lang w:val="en-GB"/>
        </w:rPr>
        <w:t xml:space="preserve"> success.</w:t>
      </w:r>
      <w:r w:rsidR="00024282" w:rsidRPr="00D717BF">
        <w:rPr>
          <w:rFonts w:ascii="Times New Roman" w:hAnsi="Times New Roman" w:cs="Times New Roman"/>
          <w:sz w:val="24"/>
          <w:szCs w:val="24"/>
          <w:lang w:val="en-GB"/>
        </w:rPr>
        <w:t xml:space="preserve"> </w:t>
      </w:r>
      <w:proofErr w:type="gramStart"/>
      <w:r w:rsidR="00A80DB3" w:rsidRPr="00D717BF">
        <w:rPr>
          <w:rFonts w:ascii="Times New Roman" w:hAnsi="Times New Roman" w:cs="Times New Roman"/>
          <w:sz w:val="24"/>
          <w:szCs w:val="24"/>
          <w:lang w:val="en-GB"/>
        </w:rPr>
        <w:t>In light of</w:t>
      </w:r>
      <w:proofErr w:type="gramEnd"/>
      <w:r w:rsidR="00A80DB3" w:rsidRPr="00D717BF">
        <w:rPr>
          <w:rFonts w:ascii="Times New Roman" w:hAnsi="Times New Roman" w:cs="Times New Roman"/>
          <w:sz w:val="24"/>
          <w:szCs w:val="24"/>
          <w:lang w:val="en-GB"/>
        </w:rPr>
        <w:t xml:space="preserve"> the same, h</w:t>
      </w:r>
      <w:r w:rsidR="00232205" w:rsidRPr="00D717BF">
        <w:rPr>
          <w:rFonts w:ascii="Times New Roman" w:hAnsi="Times New Roman" w:cs="Times New Roman"/>
          <w:sz w:val="24"/>
          <w:szCs w:val="24"/>
          <w:lang w:val="en-GB"/>
        </w:rPr>
        <w:t xml:space="preserve">uman resource management </w:t>
      </w:r>
      <w:r w:rsidR="00144ED1" w:rsidRPr="00D717BF">
        <w:rPr>
          <w:rFonts w:ascii="Times New Roman" w:hAnsi="Times New Roman" w:cs="Times New Roman"/>
          <w:sz w:val="24"/>
          <w:szCs w:val="24"/>
          <w:lang w:val="en-GB"/>
        </w:rPr>
        <w:t xml:space="preserve">has </w:t>
      </w:r>
      <w:r w:rsidR="00232205" w:rsidRPr="00D717BF">
        <w:rPr>
          <w:rFonts w:ascii="Times New Roman" w:hAnsi="Times New Roman" w:cs="Times New Roman"/>
          <w:sz w:val="24"/>
          <w:szCs w:val="24"/>
          <w:lang w:val="en-GB"/>
        </w:rPr>
        <w:t>evolved, making</w:t>
      </w:r>
      <w:r w:rsidR="00144ED1" w:rsidRPr="00D717BF">
        <w:rPr>
          <w:rFonts w:ascii="Times New Roman" w:hAnsi="Times New Roman" w:cs="Times New Roman"/>
          <w:sz w:val="24"/>
          <w:szCs w:val="24"/>
          <w:lang w:val="en-GB"/>
        </w:rPr>
        <w:t xml:space="preserve"> its role more critical in </w:t>
      </w:r>
      <w:r w:rsidR="00232205" w:rsidRPr="00D717BF">
        <w:rPr>
          <w:rFonts w:ascii="Times New Roman" w:hAnsi="Times New Roman" w:cs="Times New Roman"/>
          <w:sz w:val="24"/>
          <w:szCs w:val="24"/>
          <w:lang w:val="en-GB"/>
        </w:rPr>
        <w:t>organisations</w:t>
      </w:r>
      <w:r w:rsidR="00144ED1" w:rsidRPr="00D717BF">
        <w:rPr>
          <w:rFonts w:ascii="Times New Roman" w:hAnsi="Times New Roman" w:cs="Times New Roman"/>
          <w:sz w:val="24"/>
          <w:szCs w:val="24"/>
          <w:lang w:val="en-GB"/>
        </w:rPr>
        <w:t xml:space="preserve">. </w:t>
      </w:r>
    </w:p>
    <w:p w14:paraId="2A7739A7" w14:textId="77777777" w:rsidR="007333E6" w:rsidRPr="00D717BF" w:rsidRDefault="007333E6" w:rsidP="00144ED1">
      <w:pPr>
        <w:spacing w:after="0" w:line="360" w:lineRule="auto"/>
        <w:jc w:val="both"/>
        <w:rPr>
          <w:rFonts w:ascii="Times New Roman" w:hAnsi="Times New Roman" w:cs="Times New Roman"/>
          <w:sz w:val="24"/>
          <w:szCs w:val="24"/>
          <w:lang w:val="en-GB"/>
        </w:rPr>
      </w:pPr>
    </w:p>
    <w:p w14:paraId="2B217665" w14:textId="77777777" w:rsidR="00B216C0" w:rsidRPr="00D717BF" w:rsidRDefault="00B216C0"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very crucial to understand that performance appraisal is not just a mere means to evaluate the performance of the employee of the organisation, but it has a hidden agenda to satisfy the human resources of the organisation. The importance of the employees in an organisation has already been established; therefore, it is very crucial to have a performance appraisal system that reflects the appreciation the organisation has for its employees and satisfies them as well. </w:t>
      </w:r>
    </w:p>
    <w:p w14:paraId="371D24D2" w14:textId="77777777" w:rsidR="00B216C0" w:rsidRPr="00D717BF" w:rsidRDefault="00B216C0" w:rsidP="00144ED1">
      <w:pPr>
        <w:spacing w:after="0" w:line="360" w:lineRule="auto"/>
        <w:jc w:val="both"/>
        <w:rPr>
          <w:rFonts w:ascii="Times New Roman" w:hAnsi="Times New Roman" w:cs="Times New Roman"/>
          <w:sz w:val="24"/>
          <w:szCs w:val="24"/>
          <w:lang w:val="en-GB"/>
        </w:rPr>
      </w:pPr>
    </w:p>
    <w:p w14:paraId="56FF8064" w14:textId="3DC7DAAE" w:rsidR="00B216C0" w:rsidRPr="00D717BF" w:rsidRDefault="00B216C0"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Unfortunately, the autocratic performance appraisal system no longer serves its purpose. </w:t>
      </w:r>
      <w:r w:rsidR="00144ED1" w:rsidRPr="00D717BF">
        <w:rPr>
          <w:rFonts w:ascii="Times New Roman" w:hAnsi="Times New Roman" w:cs="Times New Roman"/>
          <w:sz w:val="24"/>
          <w:szCs w:val="24"/>
          <w:lang w:val="en-GB"/>
        </w:rPr>
        <w:t>Earlier,</w:t>
      </w:r>
      <w:r w:rsidR="00232205" w:rsidRPr="00D717BF">
        <w:rPr>
          <w:rFonts w:ascii="Times New Roman" w:hAnsi="Times New Roman" w:cs="Times New Roman"/>
          <w:sz w:val="24"/>
          <w:szCs w:val="24"/>
          <w:lang w:val="en-GB"/>
        </w:rPr>
        <w:t xml:space="preserve"> human resource </w:t>
      </w:r>
      <w:r w:rsidR="00AC1B32" w:rsidRPr="00D717BF">
        <w:rPr>
          <w:rFonts w:ascii="Times New Roman" w:hAnsi="Times New Roman" w:cs="Times New Roman"/>
          <w:sz w:val="24"/>
          <w:szCs w:val="24"/>
          <w:lang w:val="en-GB"/>
        </w:rPr>
        <w:t xml:space="preserve">appraisal </w:t>
      </w:r>
      <w:r w:rsidR="00144ED1" w:rsidRPr="00D717BF">
        <w:rPr>
          <w:rFonts w:ascii="Times New Roman" w:hAnsi="Times New Roman" w:cs="Times New Roman"/>
          <w:sz w:val="24"/>
          <w:szCs w:val="24"/>
          <w:lang w:val="en-GB"/>
        </w:rPr>
        <w:t>activities were more</w:t>
      </w:r>
      <w:r w:rsidR="00725823" w:rsidRPr="00D717BF">
        <w:rPr>
          <w:rFonts w:ascii="Times New Roman" w:hAnsi="Times New Roman" w:cs="Times New Roman"/>
          <w:sz w:val="24"/>
          <w:szCs w:val="24"/>
          <w:lang w:val="en-GB"/>
        </w:rPr>
        <w:t xml:space="preserve"> about</w:t>
      </w:r>
      <w:r w:rsidR="00144ED1" w:rsidRPr="00D717BF">
        <w:rPr>
          <w:rFonts w:ascii="Times New Roman" w:hAnsi="Times New Roman" w:cs="Times New Roman"/>
          <w:sz w:val="24"/>
          <w:szCs w:val="24"/>
          <w:lang w:val="en-GB"/>
        </w:rPr>
        <w:t xml:space="preserve"> </w:t>
      </w:r>
      <w:r w:rsidR="00AA5FC3" w:rsidRPr="00D717BF">
        <w:rPr>
          <w:rFonts w:ascii="Times New Roman" w:hAnsi="Times New Roman" w:cs="Times New Roman"/>
          <w:sz w:val="24"/>
          <w:szCs w:val="24"/>
          <w:lang w:val="en-GB"/>
        </w:rPr>
        <w:t xml:space="preserve">the </w:t>
      </w:r>
      <w:r w:rsidR="00A413C9" w:rsidRPr="00D717BF">
        <w:rPr>
          <w:rFonts w:ascii="Times New Roman" w:hAnsi="Times New Roman" w:cs="Times New Roman"/>
          <w:sz w:val="24"/>
          <w:szCs w:val="24"/>
          <w:lang w:val="en-GB"/>
        </w:rPr>
        <w:t xml:space="preserve">quantitative </w:t>
      </w:r>
      <w:r w:rsidR="00AA5FC3" w:rsidRPr="00D717BF">
        <w:rPr>
          <w:rFonts w:ascii="Times New Roman" w:hAnsi="Times New Roman" w:cs="Times New Roman"/>
          <w:sz w:val="24"/>
          <w:szCs w:val="24"/>
          <w:lang w:val="en-GB"/>
        </w:rPr>
        <w:t>administration of</w:t>
      </w:r>
      <w:r w:rsidR="00B5363F" w:rsidRPr="00D717BF">
        <w:rPr>
          <w:rFonts w:ascii="Times New Roman" w:hAnsi="Times New Roman" w:cs="Times New Roman"/>
          <w:sz w:val="24"/>
          <w:szCs w:val="24"/>
          <w:lang w:val="en-GB"/>
        </w:rPr>
        <w:t xml:space="preserve"> human </w:t>
      </w:r>
      <w:r w:rsidR="002C076B" w:rsidRPr="00D717BF">
        <w:rPr>
          <w:rFonts w:ascii="Times New Roman" w:hAnsi="Times New Roman" w:cs="Times New Roman"/>
          <w:sz w:val="24"/>
          <w:szCs w:val="24"/>
          <w:lang w:val="en-GB"/>
        </w:rPr>
        <w:t>resource</w:t>
      </w:r>
      <w:r w:rsidR="00A413C9" w:rsidRPr="00D717BF">
        <w:rPr>
          <w:rFonts w:ascii="Times New Roman" w:hAnsi="Times New Roman" w:cs="Times New Roman"/>
          <w:sz w:val="24"/>
          <w:szCs w:val="24"/>
          <w:lang w:val="en-GB"/>
        </w:rPr>
        <w:t xml:space="preserve"> performance</w:t>
      </w:r>
      <w:r w:rsidR="00B5363F" w:rsidRPr="00D717BF">
        <w:rPr>
          <w:rFonts w:ascii="Times New Roman" w:hAnsi="Times New Roman" w:cs="Times New Roman"/>
          <w:sz w:val="24"/>
          <w:szCs w:val="24"/>
          <w:lang w:val="en-GB"/>
        </w:rPr>
        <w:t xml:space="preserve"> rather </w:t>
      </w:r>
      <w:r w:rsidR="002C076B" w:rsidRPr="00D717BF">
        <w:rPr>
          <w:rFonts w:ascii="Times New Roman" w:hAnsi="Times New Roman" w:cs="Times New Roman"/>
          <w:sz w:val="24"/>
          <w:szCs w:val="24"/>
          <w:lang w:val="en-GB"/>
        </w:rPr>
        <w:t>than</w:t>
      </w:r>
      <w:r w:rsidR="00AA5FC3" w:rsidRPr="00D717BF">
        <w:rPr>
          <w:rFonts w:ascii="Times New Roman" w:hAnsi="Times New Roman" w:cs="Times New Roman"/>
          <w:sz w:val="24"/>
          <w:szCs w:val="24"/>
          <w:lang w:val="en-GB"/>
        </w:rPr>
        <w:t xml:space="preserve"> </w:t>
      </w:r>
      <w:r w:rsidR="00AC1B32" w:rsidRPr="00D717BF">
        <w:rPr>
          <w:rFonts w:ascii="Times New Roman" w:hAnsi="Times New Roman" w:cs="Times New Roman"/>
          <w:sz w:val="24"/>
          <w:szCs w:val="24"/>
          <w:lang w:val="en-GB"/>
        </w:rPr>
        <w:t xml:space="preserve">having </w:t>
      </w:r>
      <w:r w:rsidR="00A413C9" w:rsidRPr="00D717BF">
        <w:rPr>
          <w:rFonts w:ascii="Times New Roman" w:hAnsi="Times New Roman" w:cs="Times New Roman"/>
          <w:sz w:val="24"/>
          <w:szCs w:val="24"/>
          <w:lang w:val="en-GB"/>
        </w:rPr>
        <w:t xml:space="preserve">an </w:t>
      </w:r>
      <w:r w:rsidR="00AC1B32" w:rsidRPr="00D717BF">
        <w:rPr>
          <w:rFonts w:ascii="Times New Roman" w:hAnsi="Times New Roman" w:cs="Times New Roman"/>
          <w:sz w:val="24"/>
          <w:szCs w:val="24"/>
          <w:lang w:val="en-GB"/>
        </w:rPr>
        <w:t>appraisal system that actively integrates</w:t>
      </w:r>
      <w:r w:rsidR="00A413C9" w:rsidRPr="00D717BF">
        <w:rPr>
          <w:rFonts w:ascii="Times New Roman" w:hAnsi="Times New Roman" w:cs="Times New Roman"/>
          <w:sz w:val="24"/>
          <w:szCs w:val="24"/>
          <w:lang w:val="en-GB"/>
        </w:rPr>
        <w:t xml:space="preserve"> the employees into the organisation alongside appraising them both quantitatively and qualitatively</w:t>
      </w:r>
      <w:r w:rsidR="00144ED1" w:rsidRPr="00D717BF">
        <w:rPr>
          <w:rFonts w:ascii="Times New Roman" w:hAnsi="Times New Roman" w:cs="Times New Roman"/>
          <w:sz w:val="24"/>
          <w:szCs w:val="24"/>
          <w:lang w:val="en-GB"/>
        </w:rPr>
        <w:t xml:space="preserve">. </w:t>
      </w:r>
    </w:p>
    <w:p w14:paraId="05FE4213" w14:textId="77777777" w:rsidR="00B216C0" w:rsidRPr="00D717BF" w:rsidRDefault="00B216C0" w:rsidP="00144ED1">
      <w:pPr>
        <w:spacing w:after="0" w:line="360" w:lineRule="auto"/>
        <w:jc w:val="both"/>
        <w:rPr>
          <w:rFonts w:ascii="Times New Roman" w:hAnsi="Times New Roman" w:cs="Times New Roman"/>
          <w:sz w:val="24"/>
          <w:szCs w:val="24"/>
          <w:lang w:val="en-GB"/>
        </w:rPr>
      </w:pPr>
    </w:p>
    <w:p w14:paraId="5EA4099D" w14:textId="5BAC1E9E" w:rsidR="009F4E25" w:rsidRPr="00D717BF" w:rsidRDefault="00B71634"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dated methods of performance management only involved appraisal methods, but more recently, elements like communication, </w:t>
      </w:r>
      <w:r w:rsidR="002527A3" w:rsidRPr="00D717BF">
        <w:rPr>
          <w:rFonts w:ascii="Times New Roman" w:hAnsi="Times New Roman" w:cs="Times New Roman"/>
          <w:sz w:val="24"/>
          <w:szCs w:val="24"/>
          <w:lang w:val="en-GB"/>
        </w:rPr>
        <w:t xml:space="preserve">training, work-life balance, motivation, better opportunities, etc., </w:t>
      </w:r>
      <w:proofErr w:type="gramStart"/>
      <w:r w:rsidR="002527A3" w:rsidRPr="00D717BF">
        <w:rPr>
          <w:rFonts w:ascii="Times New Roman" w:hAnsi="Times New Roman" w:cs="Times New Roman"/>
          <w:sz w:val="24"/>
          <w:szCs w:val="24"/>
          <w:lang w:val="en-GB"/>
        </w:rPr>
        <w:t>are been</w:t>
      </w:r>
      <w:proofErr w:type="gramEnd"/>
      <w:r w:rsidR="002527A3" w:rsidRPr="00D717BF">
        <w:rPr>
          <w:rFonts w:ascii="Times New Roman" w:hAnsi="Times New Roman" w:cs="Times New Roman"/>
          <w:sz w:val="24"/>
          <w:szCs w:val="24"/>
          <w:lang w:val="en-GB"/>
        </w:rPr>
        <w:t xml:space="preserve"> restored.</w:t>
      </w:r>
      <w:r w:rsidR="00B343B9" w:rsidRPr="00D717BF">
        <w:rPr>
          <w:rFonts w:ascii="Times New Roman" w:hAnsi="Times New Roman" w:cs="Times New Roman"/>
          <w:sz w:val="24"/>
          <w:szCs w:val="24"/>
          <w:lang w:val="en-GB"/>
        </w:rPr>
        <w:t xml:space="preserve"> </w:t>
      </w:r>
      <w:r w:rsidR="005B1A7F" w:rsidRPr="00D717BF">
        <w:rPr>
          <w:rFonts w:ascii="Times New Roman" w:hAnsi="Times New Roman" w:cs="Times New Roman"/>
          <w:sz w:val="24"/>
          <w:szCs w:val="24"/>
          <w:lang w:val="en-GB"/>
        </w:rPr>
        <w:t xml:space="preserve"> Performance Management </w:t>
      </w:r>
      <w:r w:rsidR="00144ED1" w:rsidRPr="00D717BF">
        <w:rPr>
          <w:rFonts w:ascii="Times New Roman" w:hAnsi="Times New Roman" w:cs="Times New Roman"/>
          <w:sz w:val="24"/>
          <w:szCs w:val="24"/>
          <w:lang w:val="en-GB"/>
        </w:rPr>
        <w:t xml:space="preserve">now </w:t>
      </w:r>
      <w:r w:rsidR="00F05878" w:rsidRPr="00D717BF">
        <w:rPr>
          <w:rFonts w:ascii="Times New Roman" w:hAnsi="Times New Roman" w:cs="Times New Roman"/>
          <w:sz w:val="24"/>
          <w:szCs w:val="24"/>
          <w:lang w:val="en-GB"/>
        </w:rPr>
        <w:t>has</w:t>
      </w:r>
      <w:r w:rsidR="005B1A7F" w:rsidRPr="00D717BF">
        <w:rPr>
          <w:rFonts w:ascii="Times New Roman" w:hAnsi="Times New Roman" w:cs="Times New Roman"/>
          <w:sz w:val="24"/>
          <w:szCs w:val="24"/>
          <w:lang w:val="en-GB"/>
        </w:rPr>
        <w:t xml:space="preserve"> </w:t>
      </w:r>
      <w:r w:rsidR="00144ED1" w:rsidRPr="00D717BF">
        <w:rPr>
          <w:rFonts w:ascii="Times New Roman" w:hAnsi="Times New Roman" w:cs="Times New Roman"/>
          <w:sz w:val="24"/>
          <w:szCs w:val="24"/>
          <w:lang w:val="en-GB"/>
        </w:rPr>
        <w:t xml:space="preserve">a seat at the table and </w:t>
      </w:r>
      <w:r w:rsidR="00F05878" w:rsidRPr="00D717BF">
        <w:rPr>
          <w:rFonts w:ascii="Times New Roman" w:hAnsi="Times New Roman" w:cs="Times New Roman"/>
          <w:sz w:val="24"/>
          <w:szCs w:val="24"/>
          <w:lang w:val="en-GB"/>
        </w:rPr>
        <w:t>is</w:t>
      </w:r>
      <w:r w:rsidR="00144ED1" w:rsidRPr="00D717BF">
        <w:rPr>
          <w:rFonts w:ascii="Times New Roman" w:hAnsi="Times New Roman" w:cs="Times New Roman"/>
          <w:sz w:val="24"/>
          <w:szCs w:val="24"/>
          <w:lang w:val="en-GB"/>
        </w:rPr>
        <w:t xml:space="preserve"> part of critical decision-making.</w:t>
      </w:r>
      <w:r w:rsidR="00B216C0" w:rsidRPr="00D717BF">
        <w:rPr>
          <w:rFonts w:ascii="Times New Roman" w:hAnsi="Times New Roman" w:cs="Times New Roman"/>
          <w:sz w:val="24"/>
          <w:szCs w:val="24"/>
          <w:lang w:val="en-GB"/>
        </w:rPr>
        <w:t xml:space="preserve"> </w:t>
      </w:r>
      <w:r w:rsidR="00D35FFF" w:rsidRPr="00D717BF">
        <w:rPr>
          <w:rFonts w:ascii="Times New Roman" w:hAnsi="Times New Roman" w:cs="Times New Roman"/>
          <w:sz w:val="24"/>
          <w:szCs w:val="24"/>
          <w:lang w:val="en-GB"/>
        </w:rPr>
        <w:t xml:space="preserve">Lately, organisations are therefore introducing </w:t>
      </w:r>
      <w:r w:rsidR="00987C3E" w:rsidRPr="00D717BF">
        <w:rPr>
          <w:rFonts w:ascii="Times New Roman" w:hAnsi="Times New Roman" w:cs="Times New Roman"/>
          <w:sz w:val="24"/>
          <w:szCs w:val="24"/>
          <w:lang w:val="en-GB"/>
        </w:rPr>
        <w:t xml:space="preserve">more modern techniques to achieve the goal of </w:t>
      </w:r>
      <w:r w:rsidR="00E37C65" w:rsidRPr="00D717BF">
        <w:rPr>
          <w:rFonts w:ascii="Times New Roman" w:hAnsi="Times New Roman" w:cs="Times New Roman"/>
          <w:sz w:val="24"/>
          <w:szCs w:val="24"/>
          <w:lang w:val="en-GB"/>
        </w:rPr>
        <w:t>overall</w:t>
      </w:r>
      <w:r w:rsidR="00987C3E" w:rsidRPr="00D717BF">
        <w:rPr>
          <w:rFonts w:ascii="Times New Roman" w:hAnsi="Times New Roman" w:cs="Times New Roman"/>
          <w:sz w:val="24"/>
          <w:szCs w:val="24"/>
          <w:lang w:val="en-GB"/>
        </w:rPr>
        <w:t xml:space="preserve"> evolution along with ensuring employee satisfaction.</w:t>
      </w:r>
      <w:r w:rsidR="00E37C65" w:rsidRPr="00D717BF">
        <w:rPr>
          <w:rFonts w:ascii="Times New Roman" w:hAnsi="Times New Roman" w:cs="Times New Roman"/>
          <w:sz w:val="24"/>
          <w:szCs w:val="24"/>
          <w:lang w:val="en-GB"/>
        </w:rPr>
        <w:t xml:space="preserve"> </w:t>
      </w:r>
    </w:p>
    <w:p w14:paraId="6B001433" w14:textId="2BCC0762" w:rsidR="00716F4B" w:rsidRPr="00D717BF" w:rsidRDefault="00716F4B" w:rsidP="00B31875">
      <w:pPr>
        <w:spacing w:after="0" w:line="360" w:lineRule="auto"/>
        <w:jc w:val="both"/>
        <w:rPr>
          <w:rFonts w:ascii="Times New Roman" w:hAnsi="Times New Roman" w:cs="Times New Roman"/>
          <w:sz w:val="24"/>
          <w:szCs w:val="24"/>
          <w:lang w:val="en-GB"/>
        </w:rPr>
      </w:pPr>
    </w:p>
    <w:p w14:paraId="595CB9D5" w14:textId="086F9B25" w:rsidR="00AD613D" w:rsidRPr="00D717BF" w:rsidRDefault="009A1513" w:rsidP="00506653">
      <w:pPr>
        <w:spacing w:after="0" w:line="360" w:lineRule="auto"/>
        <w:jc w:val="both"/>
        <w:rPr>
          <w:rFonts w:ascii="Times New Roman" w:hAnsi="Times New Roman" w:cs="Times New Roman"/>
          <w:sz w:val="24"/>
          <w:szCs w:val="24"/>
          <w:lang w:val="en-GB"/>
        </w:rPr>
      </w:pPr>
      <w:proofErr w:type="spell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being a long-established family-run retail organisation, had the traditional autocratic management style in </w:t>
      </w:r>
      <w:r w:rsidR="004F02E4" w:rsidRPr="00D717BF">
        <w:rPr>
          <w:rFonts w:ascii="Times New Roman" w:hAnsi="Times New Roman" w:cs="Times New Roman"/>
          <w:sz w:val="24"/>
          <w:szCs w:val="24"/>
          <w:lang w:val="en-GB"/>
        </w:rPr>
        <w:t>its</w:t>
      </w:r>
      <w:r w:rsidRPr="00D717BF">
        <w:rPr>
          <w:rFonts w:ascii="Times New Roman" w:hAnsi="Times New Roman" w:cs="Times New Roman"/>
          <w:sz w:val="24"/>
          <w:szCs w:val="24"/>
          <w:lang w:val="en-GB"/>
        </w:rPr>
        <w:t xml:space="preserve"> performance appraisal.</w:t>
      </w:r>
      <w:r w:rsidR="004F02E4" w:rsidRPr="00D717BF">
        <w:rPr>
          <w:rFonts w:ascii="Times New Roman" w:hAnsi="Times New Roman" w:cs="Times New Roman"/>
          <w:sz w:val="24"/>
          <w:szCs w:val="24"/>
          <w:lang w:val="en-GB"/>
        </w:rPr>
        <w:t xml:space="preserve"> But with </w:t>
      </w:r>
      <w:r w:rsidR="00910086" w:rsidRPr="00D717BF">
        <w:rPr>
          <w:rFonts w:ascii="Times New Roman" w:hAnsi="Times New Roman" w:cs="Times New Roman"/>
          <w:sz w:val="24"/>
          <w:szCs w:val="24"/>
          <w:lang w:val="en-GB"/>
        </w:rPr>
        <w:t xml:space="preserve">time and </w:t>
      </w:r>
      <w:r w:rsidR="004F02E4" w:rsidRPr="00D717BF">
        <w:rPr>
          <w:rFonts w:ascii="Times New Roman" w:hAnsi="Times New Roman" w:cs="Times New Roman"/>
          <w:sz w:val="24"/>
          <w:szCs w:val="24"/>
          <w:lang w:val="en-GB"/>
        </w:rPr>
        <w:t>its expansion</w:t>
      </w:r>
      <w:r w:rsidR="002E0031" w:rsidRPr="00D717BF">
        <w:rPr>
          <w:rFonts w:ascii="Times New Roman" w:hAnsi="Times New Roman" w:cs="Times New Roman"/>
          <w:sz w:val="24"/>
          <w:szCs w:val="24"/>
          <w:lang w:val="en-GB"/>
        </w:rPr>
        <w:t>,</w:t>
      </w:r>
      <w:r w:rsidR="00910086" w:rsidRPr="00D717BF">
        <w:rPr>
          <w:rFonts w:ascii="Times New Roman" w:hAnsi="Times New Roman" w:cs="Times New Roman"/>
          <w:sz w:val="24"/>
          <w:szCs w:val="24"/>
          <w:lang w:val="en-GB"/>
        </w:rPr>
        <w:t xml:space="preserve"> the organisation understood the importance of evolving and adapting to new ways of doing things.</w:t>
      </w:r>
      <w:r w:rsidR="006E683C" w:rsidRPr="00D717BF">
        <w:rPr>
          <w:rFonts w:ascii="Times New Roman" w:hAnsi="Times New Roman" w:cs="Times New Roman"/>
          <w:sz w:val="24"/>
          <w:szCs w:val="24"/>
          <w:lang w:val="en-GB"/>
        </w:rPr>
        <w:t xml:space="preserve"> </w:t>
      </w:r>
      <w:r w:rsidR="001F14B1" w:rsidRPr="00D717BF">
        <w:rPr>
          <w:rFonts w:ascii="Times New Roman" w:hAnsi="Times New Roman" w:cs="Times New Roman"/>
          <w:sz w:val="24"/>
          <w:szCs w:val="24"/>
          <w:lang w:val="en-GB"/>
        </w:rPr>
        <w:lastRenderedPageBreak/>
        <w:t xml:space="preserve">Now, the organisation engages in the modern performance management approach </w:t>
      </w:r>
      <w:r w:rsidR="003104B6" w:rsidRPr="00D717BF">
        <w:rPr>
          <w:rFonts w:ascii="Times New Roman" w:hAnsi="Times New Roman" w:cs="Times New Roman"/>
          <w:sz w:val="24"/>
          <w:szCs w:val="24"/>
          <w:lang w:val="en-GB"/>
        </w:rPr>
        <w:t>that</w:t>
      </w:r>
      <w:r w:rsidR="001F14B1" w:rsidRPr="00D717BF">
        <w:rPr>
          <w:rFonts w:ascii="Times New Roman" w:hAnsi="Times New Roman" w:cs="Times New Roman"/>
          <w:sz w:val="24"/>
          <w:szCs w:val="24"/>
          <w:lang w:val="en-GB"/>
        </w:rPr>
        <w:t xml:space="preserve"> is</w:t>
      </w:r>
      <w:r w:rsidR="000C337A" w:rsidRPr="00D717BF">
        <w:rPr>
          <w:rFonts w:ascii="Times New Roman" w:hAnsi="Times New Roman" w:cs="Times New Roman"/>
          <w:sz w:val="24"/>
          <w:szCs w:val="24"/>
          <w:lang w:val="en-GB"/>
        </w:rPr>
        <w:t xml:space="preserve"> as</w:t>
      </w:r>
      <w:r w:rsidR="001F14B1" w:rsidRPr="00D717BF">
        <w:rPr>
          <w:rFonts w:ascii="Times New Roman" w:hAnsi="Times New Roman" w:cs="Times New Roman"/>
          <w:sz w:val="24"/>
          <w:szCs w:val="24"/>
          <w:lang w:val="en-GB"/>
        </w:rPr>
        <w:t xml:space="preserve"> </w:t>
      </w:r>
      <w:r w:rsidR="003104B6" w:rsidRPr="00D717BF">
        <w:rPr>
          <w:rFonts w:ascii="Times New Roman" w:hAnsi="Times New Roman" w:cs="Times New Roman"/>
          <w:sz w:val="24"/>
          <w:szCs w:val="24"/>
          <w:lang w:val="en-GB"/>
        </w:rPr>
        <w:t>per the industry’s current standards</w:t>
      </w:r>
      <w:r w:rsidR="001F14B1" w:rsidRPr="00D717BF">
        <w:rPr>
          <w:rFonts w:ascii="Times New Roman" w:hAnsi="Times New Roman" w:cs="Times New Roman"/>
          <w:sz w:val="24"/>
          <w:szCs w:val="24"/>
          <w:lang w:val="en-GB"/>
        </w:rPr>
        <w:t xml:space="preserve"> while in alignment with its own </w:t>
      </w:r>
      <w:r w:rsidR="003104B6" w:rsidRPr="00D717BF">
        <w:rPr>
          <w:rFonts w:ascii="Times New Roman" w:hAnsi="Times New Roman" w:cs="Times New Roman"/>
          <w:sz w:val="24"/>
          <w:szCs w:val="24"/>
          <w:lang w:val="en-GB"/>
        </w:rPr>
        <w:t>organisational</w:t>
      </w:r>
      <w:r w:rsidR="001F14B1" w:rsidRPr="00D717BF">
        <w:rPr>
          <w:rFonts w:ascii="Times New Roman" w:hAnsi="Times New Roman" w:cs="Times New Roman"/>
          <w:sz w:val="24"/>
          <w:szCs w:val="24"/>
          <w:lang w:val="en-GB"/>
        </w:rPr>
        <w:t xml:space="preserve"> structure</w:t>
      </w:r>
      <w:r w:rsidR="002C3861" w:rsidRPr="00D717BF">
        <w:rPr>
          <w:rFonts w:ascii="Times New Roman" w:hAnsi="Times New Roman" w:cs="Times New Roman"/>
          <w:sz w:val="24"/>
          <w:szCs w:val="24"/>
          <w:lang w:val="en-GB"/>
        </w:rPr>
        <w:t>.</w:t>
      </w:r>
    </w:p>
    <w:p w14:paraId="28CE2BB6" w14:textId="16326B5D" w:rsidR="003804E0" w:rsidRPr="00D717BF" w:rsidRDefault="00AD613D" w:rsidP="00D97EF2">
      <w:pPr>
        <w:jc w:val="center"/>
        <w:rPr>
          <w:rFonts w:ascii="Times New Roman" w:hAnsi="Times New Roman" w:cs="Times New Roman"/>
          <w:b/>
          <w:bCs/>
          <w:sz w:val="32"/>
          <w:szCs w:val="32"/>
          <w:lang w:val="en-GB"/>
        </w:rPr>
      </w:pPr>
      <w:r w:rsidRPr="00D717BF">
        <w:rPr>
          <w:rFonts w:ascii="Times New Roman" w:hAnsi="Times New Roman" w:cs="Times New Roman"/>
          <w:sz w:val="24"/>
          <w:szCs w:val="24"/>
          <w:lang w:val="en-GB"/>
        </w:rPr>
        <w:br w:type="page"/>
      </w:r>
      <w:r w:rsidRPr="00D717BF">
        <w:rPr>
          <w:rFonts w:ascii="Times New Roman" w:hAnsi="Times New Roman" w:cs="Times New Roman"/>
          <w:b/>
          <w:bCs/>
          <w:sz w:val="32"/>
          <w:szCs w:val="32"/>
          <w:lang w:val="en-GB"/>
        </w:rPr>
        <w:lastRenderedPageBreak/>
        <w:t>REFERENCES</w:t>
      </w:r>
    </w:p>
    <w:p w14:paraId="31754926" w14:textId="77777777" w:rsidR="003129DB" w:rsidRDefault="003129DB" w:rsidP="009F2D0A">
      <w:pPr>
        <w:pStyle w:val="NormalWeb"/>
        <w:spacing w:line="360" w:lineRule="auto"/>
        <w:ind w:left="567" w:hanging="567"/>
        <w:contextualSpacing/>
        <w:jc w:val="both"/>
      </w:pPr>
      <w:proofErr w:type="spellStart"/>
      <w:r>
        <w:t>Bacal</w:t>
      </w:r>
      <w:proofErr w:type="spellEnd"/>
      <w:r>
        <w:t xml:space="preserve">, R. (2011) </w:t>
      </w:r>
      <w:r>
        <w:rPr>
          <w:i/>
          <w:iCs/>
        </w:rPr>
        <w:t>Performance management</w:t>
      </w:r>
      <w:r>
        <w:t xml:space="preserve">. New York: McGraw-Hill Professional. </w:t>
      </w:r>
    </w:p>
    <w:p w14:paraId="4DA97D25" w14:textId="77777777" w:rsidR="003129DB" w:rsidRDefault="003129DB" w:rsidP="009F2D0A">
      <w:pPr>
        <w:pStyle w:val="NormalWeb"/>
        <w:spacing w:line="360" w:lineRule="auto"/>
        <w:ind w:left="567" w:hanging="567"/>
        <w:contextualSpacing/>
        <w:jc w:val="both"/>
      </w:pPr>
      <w:proofErr w:type="spellStart"/>
      <w:r>
        <w:t>Chandani</w:t>
      </w:r>
      <w:proofErr w:type="spellEnd"/>
      <w:r>
        <w:t xml:space="preserve">, A. </w:t>
      </w:r>
      <w:r>
        <w:rPr>
          <w:i/>
          <w:iCs/>
        </w:rPr>
        <w:t>et al.</w:t>
      </w:r>
      <w:r>
        <w:t xml:space="preserve"> (2016) “Employee engagement: A review paper on factors affecting employee engagement,” </w:t>
      </w:r>
      <w:r>
        <w:rPr>
          <w:i/>
          <w:iCs/>
        </w:rPr>
        <w:t>Indian Journal of Science and Technology</w:t>
      </w:r>
      <w:r>
        <w:t xml:space="preserve">, 9(15). Available at: https://doi.org/10.17485/ijst/2016/v9i15/92145. </w:t>
      </w:r>
    </w:p>
    <w:p w14:paraId="57828632" w14:textId="77777777" w:rsidR="003129DB" w:rsidRDefault="003129DB" w:rsidP="009F2D0A">
      <w:pPr>
        <w:pStyle w:val="NormalWeb"/>
        <w:spacing w:line="360" w:lineRule="auto"/>
        <w:ind w:left="567" w:hanging="567"/>
        <w:contextualSpacing/>
        <w:jc w:val="both"/>
      </w:pPr>
      <w:r>
        <w:t xml:space="preserve">Custers, M. (2012) “Rethinking existing HR technologies for new gains in employee engagement and benefits,” </w:t>
      </w:r>
      <w:r>
        <w:rPr>
          <w:i/>
          <w:iCs/>
        </w:rPr>
        <w:t>Compensation &amp; Benefits Review</w:t>
      </w:r>
      <w:r>
        <w:t xml:space="preserve">, 44(6), pp. 332–335. Available at: https://doi.org/10.1177/0886368713476929. </w:t>
      </w:r>
    </w:p>
    <w:p w14:paraId="554200C3" w14:textId="77777777" w:rsidR="003129DB" w:rsidRDefault="003129DB" w:rsidP="009F2D0A">
      <w:pPr>
        <w:pStyle w:val="NormalWeb"/>
        <w:spacing w:line="360" w:lineRule="auto"/>
        <w:ind w:left="567" w:hanging="567"/>
        <w:contextualSpacing/>
        <w:jc w:val="both"/>
      </w:pPr>
      <w:proofErr w:type="spellStart"/>
      <w:r>
        <w:t>Demartini</w:t>
      </w:r>
      <w:proofErr w:type="spellEnd"/>
      <w:r>
        <w:t xml:space="preserve">, C. (2014) </w:t>
      </w:r>
      <w:r>
        <w:rPr>
          <w:i/>
          <w:iCs/>
        </w:rPr>
        <w:t>Performance Management Systems Design, diagnosis and use</w:t>
      </w:r>
      <w:r>
        <w:t xml:space="preserve">. Berlin, Heidelberg: Springer. </w:t>
      </w:r>
    </w:p>
    <w:p w14:paraId="04D720F4" w14:textId="77777777" w:rsidR="003129DB" w:rsidRDefault="003129DB" w:rsidP="009F2D0A">
      <w:pPr>
        <w:pStyle w:val="NormalWeb"/>
        <w:spacing w:line="360" w:lineRule="auto"/>
        <w:ind w:left="567" w:hanging="567"/>
        <w:contextualSpacing/>
        <w:jc w:val="both"/>
      </w:pPr>
      <w:r>
        <w:t xml:space="preserve">Gohil, G.G. (2010) “Democratic versus autocratic management,” </w:t>
      </w:r>
      <w:r>
        <w:rPr>
          <w:i/>
          <w:iCs/>
        </w:rPr>
        <w:t>Nursing Journal of India</w:t>
      </w:r>
      <w:r>
        <w:t xml:space="preserve">, </w:t>
      </w:r>
      <w:proofErr w:type="gramStart"/>
      <w:r>
        <w:t>CI(</w:t>
      </w:r>
      <w:proofErr w:type="gramEnd"/>
      <w:r>
        <w:t xml:space="preserve">10), pp. 239–239. Available at: https://doi.org/10.48029/nji.2010.ci1002. </w:t>
      </w:r>
    </w:p>
    <w:p w14:paraId="578A48D9" w14:textId="77777777" w:rsidR="003129DB" w:rsidRDefault="003129DB" w:rsidP="009F2D0A">
      <w:pPr>
        <w:pStyle w:val="NormalWeb"/>
        <w:spacing w:line="360" w:lineRule="auto"/>
        <w:ind w:left="567" w:hanging="567"/>
        <w:contextualSpacing/>
        <w:jc w:val="both"/>
      </w:pPr>
      <w:proofErr w:type="spellStart"/>
      <w:r>
        <w:t>Graen</w:t>
      </w:r>
      <w:proofErr w:type="spellEnd"/>
      <w:r>
        <w:t xml:space="preserve">, G.B. (2010) “Enhanced employee engagement through high-engagement teams: A top management challenge,” </w:t>
      </w:r>
      <w:r>
        <w:rPr>
          <w:i/>
          <w:iCs/>
        </w:rPr>
        <w:t>Handbook of Employee Engagement</w:t>
      </w:r>
      <w:r>
        <w:t xml:space="preserve"> [Preprint]. Available at: https://doi.org/10.4337/9781849806374.00037. </w:t>
      </w:r>
    </w:p>
    <w:p w14:paraId="4428F717" w14:textId="77777777" w:rsidR="003129DB" w:rsidRDefault="003129DB" w:rsidP="009F2D0A">
      <w:pPr>
        <w:pStyle w:val="NormalWeb"/>
        <w:spacing w:line="360" w:lineRule="auto"/>
        <w:ind w:left="567" w:hanging="567"/>
        <w:contextualSpacing/>
        <w:jc w:val="both"/>
      </w:pPr>
      <w:r>
        <w:t xml:space="preserve">Grote, D. (2011) </w:t>
      </w:r>
      <w:r>
        <w:rPr>
          <w:i/>
          <w:iCs/>
        </w:rPr>
        <w:t>How to be good at performance appraisals: Simple, effective, done right</w:t>
      </w:r>
      <w:r>
        <w:t xml:space="preserve">. Unspecified. </w:t>
      </w:r>
    </w:p>
    <w:p w14:paraId="3C4A9DC6" w14:textId="77777777" w:rsidR="003129DB" w:rsidRDefault="003129DB" w:rsidP="009F2D0A">
      <w:pPr>
        <w:pStyle w:val="NormalWeb"/>
        <w:spacing w:line="360" w:lineRule="auto"/>
        <w:ind w:left="567" w:hanging="567"/>
        <w:contextualSpacing/>
        <w:jc w:val="both"/>
      </w:pPr>
      <w:r>
        <w:t xml:space="preserve">Kruse, K. (2012) </w:t>
      </w:r>
      <w:r>
        <w:rPr>
          <w:i/>
          <w:iCs/>
        </w:rPr>
        <w:t>Employee engagement 2.0</w:t>
      </w:r>
      <w:r>
        <w:t xml:space="preserve">. The Kruse Group. </w:t>
      </w:r>
    </w:p>
    <w:p w14:paraId="0CCBF0E0" w14:textId="77777777" w:rsidR="009F2D0A" w:rsidRDefault="009F2D0A" w:rsidP="009F2D0A">
      <w:pPr>
        <w:pStyle w:val="NormalWeb"/>
        <w:spacing w:line="360" w:lineRule="auto"/>
        <w:ind w:left="567" w:hanging="567"/>
        <w:contextualSpacing/>
        <w:jc w:val="both"/>
      </w:pPr>
      <w:r>
        <w:t xml:space="preserve">Noe, R.A. </w:t>
      </w:r>
      <w:r>
        <w:rPr>
          <w:i/>
          <w:iCs/>
        </w:rPr>
        <w:t>et al.</w:t>
      </w:r>
      <w:r>
        <w:t xml:space="preserve"> (2018) </w:t>
      </w:r>
      <w:r>
        <w:rPr>
          <w:i/>
          <w:iCs/>
        </w:rPr>
        <w:t>Fundamentals of Human Resource Management</w:t>
      </w:r>
      <w:r>
        <w:t xml:space="preserve">. New York, NY: McGraw-Hill Education. </w:t>
      </w:r>
    </w:p>
    <w:p w14:paraId="0F6E9985" w14:textId="77777777" w:rsidR="009F2D0A" w:rsidRDefault="009F2D0A" w:rsidP="009F2D0A">
      <w:pPr>
        <w:pStyle w:val="NormalWeb"/>
        <w:spacing w:line="360" w:lineRule="auto"/>
        <w:ind w:left="567" w:hanging="567"/>
        <w:contextualSpacing/>
        <w:jc w:val="both"/>
      </w:pPr>
      <w:r>
        <w:t xml:space="preserve">Sahoo, C.K. and Mishra, S. (2012) “Performance Management Benefits Organizations and their employees,” </w:t>
      </w:r>
      <w:r>
        <w:rPr>
          <w:i/>
          <w:iCs/>
        </w:rPr>
        <w:t>Human Resource Management International Digest</w:t>
      </w:r>
      <w:r>
        <w:t xml:space="preserve">, 20(6), pp. 3–5. Available at: https://doi.org/10.1108/09670731211260771. </w:t>
      </w:r>
    </w:p>
    <w:p w14:paraId="2FD0ECC7" w14:textId="77777777" w:rsidR="009F2D0A" w:rsidRDefault="009F2D0A" w:rsidP="009F2D0A">
      <w:pPr>
        <w:pStyle w:val="NormalWeb"/>
        <w:spacing w:line="360" w:lineRule="auto"/>
        <w:ind w:left="567" w:hanging="567"/>
        <w:contextualSpacing/>
        <w:jc w:val="both"/>
      </w:pPr>
      <w:proofErr w:type="spellStart"/>
      <w:r>
        <w:t>Sahu</w:t>
      </w:r>
      <w:proofErr w:type="spellEnd"/>
      <w:r>
        <w:t xml:space="preserve">, R.K. (2007) </w:t>
      </w:r>
      <w:r>
        <w:rPr>
          <w:i/>
          <w:iCs/>
        </w:rPr>
        <w:t>Performance management system</w:t>
      </w:r>
      <w:r>
        <w:t xml:space="preserve">. New Delhi: Excel Books. </w:t>
      </w:r>
    </w:p>
    <w:p w14:paraId="36CC3118" w14:textId="77777777" w:rsidR="009F2D0A" w:rsidRDefault="009F2D0A" w:rsidP="009F2D0A">
      <w:pPr>
        <w:pStyle w:val="NormalWeb"/>
        <w:spacing w:line="360" w:lineRule="auto"/>
        <w:ind w:left="567" w:hanging="567"/>
        <w:contextualSpacing/>
        <w:jc w:val="both"/>
      </w:pPr>
      <w:r>
        <w:t xml:space="preserve">Snell, A. (2009) “Tackling the challenges of employee engagement,” </w:t>
      </w:r>
      <w:r>
        <w:rPr>
          <w:i/>
          <w:iCs/>
        </w:rPr>
        <w:t>Strategic HR Review</w:t>
      </w:r>
      <w:r>
        <w:t xml:space="preserve">, 8(2). Available at: https://doi.org/10.1108/shr.2009.37208baa.002. </w:t>
      </w:r>
    </w:p>
    <w:p w14:paraId="60BD3000" w14:textId="77777777" w:rsidR="00CE73A0" w:rsidRPr="003129DB" w:rsidRDefault="00CE73A0" w:rsidP="003129DB">
      <w:pPr>
        <w:spacing w:after="0" w:line="360" w:lineRule="auto"/>
        <w:jc w:val="both"/>
        <w:rPr>
          <w:rFonts w:ascii="Times New Roman" w:hAnsi="Times New Roman" w:cs="Times New Roman"/>
          <w:sz w:val="24"/>
          <w:szCs w:val="24"/>
          <w:lang w:val="en-GB"/>
        </w:rPr>
      </w:pPr>
    </w:p>
    <w:sectPr w:rsidR="00CE73A0" w:rsidRPr="003129DB" w:rsidSect="00D717BF">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53C88" w14:textId="77777777" w:rsidR="00995F37" w:rsidRDefault="00995F37" w:rsidP="00436027">
      <w:pPr>
        <w:spacing w:after="0" w:line="240" w:lineRule="auto"/>
      </w:pPr>
      <w:r>
        <w:separator/>
      </w:r>
    </w:p>
  </w:endnote>
  <w:endnote w:type="continuationSeparator" w:id="0">
    <w:p w14:paraId="112B2CDC" w14:textId="77777777" w:rsidR="00995F37" w:rsidRDefault="00995F37" w:rsidP="00436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860794"/>
      <w:docPartObj>
        <w:docPartGallery w:val="Page Numbers (Bottom of Page)"/>
        <w:docPartUnique/>
      </w:docPartObj>
    </w:sdtPr>
    <w:sdtEndPr>
      <w:rPr>
        <w:noProof/>
      </w:rPr>
    </w:sdtEndPr>
    <w:sdtContent>
      <w:p w14:paraId="048AD61D" w14:textId="6C9A8D41" w:rsidR="00436027" w:rsidRDefault="004360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4CE32" w14:textId="77777777" w:rsidR="00436027" w:rsidRDefault="00436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00C3C" w14:textId="77777777" w:rsidR="00995F37" w:rsidRDefault="00995F37" w:rsidP="00436027">
      <w:pPr>
        <w:spacing w:after="0" w:line="240" w:lineRule="auto"/>
      </w:pPr>
      <w:r>
        <w:separator/>
      </w:r>
    </w:p>
  </w:footnote>
  <w:footnote w:type="continuationSeparator" w:id="0">
    <w:p w14:paraId="5CBCD339" w14:textId="77777777" w:rsidR="00995F37" w:rsidRDefault="00995F37" w:rsidP="00436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C3ADE"/>
    <w:multiLevelType w:val="hybridMultilevel"/>
    <w:tmpl w:val="9D182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595CD7"/>
    <w:multiLevelType w:val="hybridMultilevel"/>
    <w:tmpl w:val="C8E6A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9C0162"/>
    <w:multiLevelType w:val="hybridMultilevel"/>
    <w:tmpl w:val="9CD41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B13B33"/>
    <w:multiLevelType w:val="hybridMultilevel"/>
    <w:tmpl w:val="B6F204FE"/>
    <w:lvl w:ilvl="0" w:tplc="4009000B">
      <w:start w:val="1"/>
      <w:numFmt w:val="bullet"/>
      <w:lvlText w:val=""/>
      <w:lvlJc w:val="left"/>
      <w:pPr>
        <w:ind w:left="1500" w:hanging="360"/>
      </w:pPr>
      <w:rPr>
        <w:rFonts w:ascii="Wingdings" w:hAnsi="Wingdings" w:hint="default"/>
      </w:rPr>
    </w:lvl>
    <w:lvl w:ilvl="1" w:tplc="40090003" w:tentative="1">
      <w:start w:val="1"/>
      <w:numFmt w:val="bullet"/>
      <w:lvlText w:val="o"/>
      <w:lvlJc w:val="left"/>
      <w:pPr>
        <w:ind w:left="2220" w:hanging="360"/>
      </w:pPr>
      <w:rPr>
        <w:rFonts w:ascii="Courier New" w:hAnsi="Courier New" w:cs="Courier New" w:hint="default"/>
      </w:rPr>
    </w:lvl>
    <w:lvl w:ilvl="2" w:tplc="40090005" w:tentative="1">
      <w:start w:val="1"/>
      <w:numFmt w:val="bullet"/>
      <w:lvlText w:val=""/>
      <w:lvlJc w:val="left"/>
      <w:pPr>
        <w:ind w:left="2940" w:hanging="360"/>
      </w:pPr>
      <w:rPr>
        <w:rFonts w:ascii="Wingdings" w:hAnsi="Wingdings" w:hint="default"/>
      </w:rPr>
    </w:lvl>
    <w:lvl w:ilvl="3" w:tplc="40090001" w:tentative="1">
      <w:start w:val="1"/>
      <w:numFmt w:val="bullet"/>
      <w:lvlText w:val=""/>
      <w:lvlJc w:val="left"/>
      <w:pPr>
        <w:ind w:left="3660" w:hanging="360"/>
      </w:pPr>
      <w:rPr>
        <w:rFonts w:ascii="Symbol" w:hAnsi="Symbol" w:hint="default"/>
      </w:rPr>
    </w:lvl>
    <w:lvl w:ilvl="4" w:tplc="40090003" w:tentative="1">
      <w:start w:val="1"/>
      <w:numFmt w:val="bullet"/>
      <w:lvlText w:val="o"/>
      <w:lvlJc w:val="left"/>
      <w:pPr>
        <w:ind w:left="4380" w:hanging="360"/>
      </w:pPr>
      <w:rPr>
        <w:rFonts w:ascii="Courier New" w:hAnsi="Courier New" w:cs="Courier New" w:hint="default"/>
      </w:rPr>
    </w:lvl>
    <w:lvl w:ilvl="5" w:tplc="40090005" w:tentative="1">
      <w:start w:val="1"/>
      <w:numFmt w:val="bullet"/>
      <w:lvlText w:val=""/>
      <w:lvlJc w:val="left"/>
      <w:pPr>
        <w:ind w:left="5100" w:hanging="360"/>
      </w:pPr>
      <w:rPr>
        <w:rFonts w:ascii="Wingdings" w:hAnsi="Wingdings" w:hint="default"/>
      </w:rPr>
    </w:lvl>
    <w:lvl w:ilvl="6" w:tplc="40090001" w:tentative="1">
      <w:start w:val="1"/>
      <w:numFmt w:val="bullet"/>
      <w:lvlText w:val=""/>
      <w:lvlJc w:val="left"/>
      <w:pPr>
        <w:ind w:left="5820" w:hanging="360"/>
      </w:pPr>
      <w:rPr>
        <w:rFonts w:ascii="Symbol" w:hAnsi="Symbol" w:hint="default"/>
      </w:rPr>
    </w:lvl>
    <w:lvl w:ilvl="7" w:tplc="40090003" w:tentative="1">
      <w:start w:val="1"/>
      <w:numFmt w:val="bullet"/>
      <w:lvlText w:val="o"/>
      <w:lvlJc w:val="left"/>
      <w:pPr>
        <w:ind w:left="6540" w:hanging="360"/>
      </w:pPr>
      <w:rPr>
        <w:rFonts w:ascii="Courier New" w:hAnsi="Courier New" w:cs="Courier New" w:hint="default"/>
      </w:rPr>
    </w:lvl>
    <w:lvl w:ilvl="8" w:tplc="40090005" w:tentative="1">
      <w:start w:val="1"/>
      <w:numFmt w:val="bullet"/>
      <w:lvlText w:val=""/>
      <w:lvlJc w:val="left"/>
      <w:pPr>
        <w:ind w:left="7260" w:hanging="360"/>
      </w:pPr>
      <w:rPr>
        <w:rFonts w:ascii="Wingdings" w:hAnsi="Wingdings" w:hint="default"/>
      </w:rPr>
    </w:lvl>
  </w:abstractNum>
  <w:abstractNum w:abstractNumId="4" w15:restartNumberingAfterBreak="0">
    <w:nsid w:val="580F7CD1"/>
    <w:multiLevelType w:val="hybridMultilevel"/>
    <w:tmpl w:val="8498297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68874E0B"/>
    <w:multiLevelType w:val="hybridMultilevel"/>
    <w:tmpl w:val="5FA83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63174A0"/>
    <w:multiLevelType w:val="hybridMultilevel"/>
    <w:tmpl w:val="34AC252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152360"/>
    <w:multiLevelType w:val="hybridMultilevel"/>
    <w:tmpl w:val="ACC8F09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0415194">
    <w:abstractNumId w:val="1"/>
  </w:num>
  <w:num w:numId="2" w16cid:durableId="1056129228">
    <w:abstractNumId w:val="3"/>
  </w:num>
  <w:num w:numId="3" w16cid:durableId="710301533">
    <w:abstractNumId w:val="2"/>
  </w:num>
  <w:num w:numId="4" w16cid:durableId="614751614">
    <w:abstractNumId w:val="0"/>
  </w:num>
  <w:num w:numId="5" w16cid:durableId="1691758275">
    <w:abstractNumId w:val="4"/>
  </w:num>
  <w:num w:numId="6" w16cid:durableId="905460610">
    <w:abstractNumId w:val="5"/>
  </w:num>
  <w:num w:numId="7" w16cid:durableId="1469325268">
    <w:abstractNumId w:val="6"/>
  </w:num>
  <w:num w:numId="8" w16cid:durableId="7159359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FD"/>
    <w:rsid w:val="00024282"/>
    <w:rsid w:val="000643EF"/>
    <w:rsid w:val="00072D2A"/>
    <w:rsid w:val="000877B5"/>
    <w:rsid w:val="000909A9"/>
    <w:rsid w:val="000C00F9"/>
    <w:rsid w:val="000C337A"/>
    <w:rsid w:val="000C6F15"/>
    <w:rsid w:val="000D0D61"/>
    <w:rsid w:val="000E04E7"/>
    <w:rsid w:val="000F7390"/>
    <w:rsid w:val="001054FA"/>
    <w:rsid w:val="00107AB0"/>
    <w:rsid w:val="00117212"/>
    <w:rsid w:val="0012123F"/>
    <w:rsid w:val="00122ED3"/>
    <w:rsid w:val="00136171"/>
    <w:rsid w:val="00143C7C"/>
    <w:rsid w:val="00144ED1"/>
    <w:rsid w:val="001658AC"/>
    <w:rsid w:val="00197AB1"/>
    <w:rsid w:val="001A59D0"/>
    <w:rsid w:val="001B73AA"/>
    <w:rsid w:val="001C30C7"/>
    <w:rsid w:val="001E3777"/>
    <w:rsid w:val="001E5813"/>
    <w:rsid w:val="001F14B1"/>
    <w:rsid w:val="001F1791"/>
    <w:rsid w:val="00232205"/>
    <w:rsid w:val="00244119"/>
    <w:rsid w:val="002527A3"/>
    <w:rsid w:val="00255200"/>
    <w:rsid w:val="00255A4D"/>
    <w:rsid w:val="00260989"/>
    <w:rsid w:val="00270BE3"/>
    <w:rsid w:val="00270F2B"/>
    <w:rsid w:val="00272CA9"/>
    <w:rsid w:val="00283B23"/>
    <w:rsid w:val="00283CA0"/>
    <w:rsid w:val="00290655"/>
    <w:rsid w:val="00290754"/>
    <w:rsid w:val="002A6253"/>
    <w:rsid w:val="002C076B"/>
    <w:rsid w:val="002C3861"/>
    <w:rsid w:val="002C5501"/>
    <w:rsid w:val="002E0031"/>
    <w:rsid w:val="003104B6"/>
    <w:rsid w:val="003129DB"/>
    <w:rsid w:val="003139B5"/>
    <w:rsid w:val="00326246"/>
    <w:rsid w:val="00334715"/>
    <w:rsid w:val="003361C3"/>
    <w:rsid w:val="003370B0"/>
    <w:rsid w:val="003378B3"/>
    <w:rsid w:val="003450C4"/>
    <w:rsid w:val="0035170A"/>
    <w:rsid w:val="003548E4"/>
    <w:rsid w:val="00360BD7"/>
    <w:rsid w:val="00363620"/>
    <w:rsid w:val="003804E0"/>
    <w:rsid w:val="003B0A65"/>
    <w:rsid w:val="003B288D"/>
    <w:rsid w:val="003C1F99"/>
    <w:rsid w:val="003C224B"/>
    <w:rsid w:val="003E77B3"/>
    <w:rsid w:val="00421F43"/>
    <w:rsid w:val="00434409"/>
    <w:rsid w:val="00436027"/>
    <w:rsid w:val="004376E2"/>
    <w:rsid w:val="00451116"/>
    <w:rsid w:val="004549A1"/>
    <w:rsid w:val="00463B6D"/>
    <w:rsid w:val="00482142"/>
    <w:rsid w:val="004A4071"/>
    <w:rsid w:val="004B249A"/>
    <w:rsid w:val="004C13FA"/>
    <w:rsid w:val="004F02E4"/>
    <w:rsid w:val="004F11CB"/>
    <w:rsid w:val="004F39CD"/>
    <w:rsid w:val="00502F2C"/>
    <w:rsid w:val="00506653"/>
    <w:rsid w:val="00523CD9"/>
    <w:rsid w:val="005262EA"/>
    <w:rsid w:val="00530C5F"/>
    <w:rsid w:val="00537844"/>
    <w:rsid w:val="00546BDF"/>
    <w:rsid w:val="00550DB7"/>
    <w:rsid w:val="0055134D"/>
    <w:rsid w:val="0055482E"/>
    <w:rsid w:val="0059428B"/>
    <w:rsid w:val="005A3E0D"/>
    <w:rsid w:val="005B1A7F"/>
    <w:rsid w:val="005C0141"/>
    <w:rsid w:val="005D06F5"/>
    <w:rsid w:val="005D07E6"/>
    <w:rsid w:val="005D4D46"/>
    <w:rsid w:val="00606952"/>
    <w:rsid w:val="0062050B"/>
    <w:rsid w:val="00635043"/>
    <w:rsid w:val="00636EEA"/>
    <w:rsid w:val="00654556"/>
    <w:rsid w:val="0066165E"/>
    <w:rsid w:val="006645E4"/>
    <w:rsid w:val="0066663D"/>
    <w:rsid w:val="006669C7"/>
    <w:rsid w:val="00673C57"/>
    <w:rsid w:val="00675CA5"/>
    <w:rsid w:val="00680369"/>
    <w:rsid w:val="00686DE9"/>
    <w:rsid w:val="006978FD"/>
    <w:rsid w:val="006A0B13"/>
    <w:rsid w:val="006B72C8"/>
    <w:rsid w:val="006E683C"/>
    <w:rsid w:val="006F66FA"/>
    <w:rsid w:val="00711977"/>
    <w:rsid w:val="00714566"/>
    <w:rsid w:val="00716F4B"/>
    <w:rsid w:val="007176D3"/>
    <w:rsid w:val="00725823"/>
    <w:rsid w:val="0073086F"/>
    <w:rsid w:val="0073118C"/>
    <w:rsid w:val="00732BD4"/>
    <w:rsid w:val="007333E6"/>
    <w:rsid w:val="00742E8A"/>
    <w:rsid w:val="00744FDB"/>
    <w:rsid w:val="007450B9"/>
    <w:rsid w:val="0076548B"/>
    <w:rsid w:val="00772443"/>
    <w:rsid w:val="007C1864"/>
    <w:rsid w:val="007C33E3"/>
    <w:rsid w:val="007E4B0A"/>
    <w:rsid w:val="007F7C97"/>
    <w:rsid w:val="00815FB4"/>
    <w:rsid w:val="008160CD"/>
    <w:rsid w:val="00817102"/>
    <w:rsid w:val="008243B2"/>
    <w:rsid w:val="008447B4"/>
    <w:rsid w:val="00851C9C"/>
    <w:rsid w:val="008C5715"/>
    <w:rsid w:val="008D50BF"/>
    <w:rsid w:val="008E30EB"/>
    <w:rsid w:val="0090534F"/>
    <w:rsid w:val="00910086"/>
    <w:rsid w:val="00912249"/>
    <w:rsid w:val="00920FD6"/>
    <w:rsid w:val="00933218"/>
    <w:rsid w:val="00944C5E"/>
    <w:rsid w:val="0094632A"/>
    <w:rsid w:val="00976E11"/>
    <w:rsid w:val="009804D8"/>
    <w:rsid w:val="009872B7"/>
    <w:rsid w:val="00987C3E"/>
    <w:rsid w:val="00991397"/>
    <w:rsid w:val="009954C0"/>
    <w:rsid w:val="00995F37"/>
    <w:rsid w:val="009A0FAE"/>
    <w:rsid w:val="009A1513"/>
    <w:rsid w:val="009A39D3"/>
    <w:rsid w:val="009B2CA4"/>
    <w:rsid w:val="009B786A"/>
    <w:rsid w:val="009E1BF1"/>
    <w:rsid w:val="009E5690"/>
    <w:rsid w:val="009F299B"/>
    <w:rsid w:val="009F2D0A"/>
    <w:rsid w:val="009F320D"/>
    <w:rsid w:val="009F4100"/>
    <w:rsid w:val="009F4E25"/>
    <w:rsid w:val="009F7F7A"/>
    <w:rsid w:val="00A010F3"/>
    <w:rsid w:val="00A03B98"/>
    <w:rsid w:val="00A225EF"/>
    <w:rsid w:val="00A31CAA"/>
    <w:rsid w:val="00A413C9"/>
    <w:rsid w:val="00A41F08"/>
    <w:rsid w:val="00A47C32"/>
    <w:rsid w:val="00A73845"/>
    <w:rsid w:val="00A80DB3"/>
    <w:rsid w:val="00A831BD"/>
    <w:rsid w:val="00A933AE"/>
    <w:rsid w:val="00AA5FC3"/>
    <w:rsid w:val="00AB4147"/>
    <w:rsid w:val="00AC1B32"/>
    <w:rsid w:val="00AC6279"/>
    <w:rsid w:val="00AD613D"/>
    <w:rsid w:val="00AE504B"/>
    <w:rsid w:val="00B15CFD"/>
    <w:rsid w:val="00B216C0"/>
    <w:rsid w:val="00B2242B"/>
    <w:rsid w:val="00B240B6"/>
    <w:rsid w:val="00B251C7"/>
    <w:rsid w:val="00B31875"/>
    <w:rsid w:val="00B343B9"/>
    <w:rsid w:val="00B36050"/>
    <w:rsid w:val="00B377C7"/>
    <w:rsid w:val="00B5068E"/>
    <w:rsid w:val="00B5363F"/>
    <w:rsid w:val="00B545A3"/>
    <w:rsid w:val="00B71634"/>
    <w:rsid w:val="00B72FDC"/>
    <w:rsid w:val="00B86F82"/>
    <w:rsid w:val="00B87495"/>
    <w:rsid w:val="00BC0C57"/>
    <w:rsid w:val="00BC3C37"/>
    <w:rsid w:val="00BD204A"/>
    <w:rsid w:val="00BD30F3"/>
    <w:rsid w:val="00C23650"/>
    <w:rsid w:val="00C36C78"/>
    <w:rsid w:val="00C413FE"/>
    <w:rsid w:val="00C7373A"/>
    <w:rsid w:val="00C82953"/>
    <w:rsid w:val="00CB192E"/>
    <w:rsid w:val="00CC324A"/>
    <w:rsid w:val="00CD015D"/>
    <w:rsid w:val="00CD7474"/>
    <w:rsid w:val="00CE3767"/>
    <w:rsid w:val="00CE73A0"/>
    <w:rsid w:val="00D30225"/>
    <w:rsid w:val="00D35FFF"/>
    <w:rsid w:val="00D369BA"/>
    <w:rsid w:val="00D458D8"/>
    <w:rsid w:val="00D46FD4"/>
    <w:rsid w:val="00D509BB"/>
    <w:rsid w:val="00D51313"/>
    <w:rsid w:val="00D52ABF"/>
    <w:rsid w:val="00D6565F"/>
    <w:rsid w:val="00D717BF"/>
    <w:rsid w:val="00D766BE"/>
    <w:rsid w:val="00D80D5D"/>
    <w:rsid w:val="00D84C12"/>
    <w:rsid w:val="00D84C90"/>
    <w:rsid w:val="00D97EF2"/>
    <w:rsid w:val="00DA54BC"/>
    <w:rsid w:val="00DC6B7F"/>
    <w:rsid w:val="00DD2AD4"/>
    <w:rsid w:val="00DE0E5E"/>
    <w:rsid w:val="00DE3B73"/>
    <w:rsid w:val="00E255CF"/>
    <w:rsid w:val="00E32A60"/>
    <w:rsid w:val="00E37C65"/>
    <w:rsid w:val="00E4138B"/>
    <w:rsid w:val="00E45E74"/>
    <w:rsid w:val="00E514E0"/>
    <w:rsid w:val="00E86768"/>
    <w:rsid w:val="00E90383"/>
    <w:rsid w:val="00EB4917"/>
    <w:rsid w:val="00ED1559"/>
    <w:rsid w:val="00ED524E"/>
    <w:rsid w:val="00ED5654"/>
    <w:rsid w:val="00ED6EA8"/>
    <w:rsid w:val="00EE22C2"/>
    <w:rsid w:val="00F05878"/>
    <w:rsid w:val="00F7562F"/>
    <w:rsid w:val="00F9594D"/>
    <w:rsid w:val="00F96B2B"/>
    <w:rsid w:val="00FA40BD"/>
    <w:rsid w:val="00FC78FD"/>
    <w:rsid w:val="00FF42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3D191"/>
  <w15:chartTrackingRefBased/>
  <w15:docId w15:val="{1D0372DC-F407-4082-BAB2-39A12FC2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7C7"/>
    <w:pPr>
      <w:ind w:left="720"/>
      <w:contextualSpacing/>
    </w:pPr>
  </w:style>
  <w:style w:type="table" w:styleId="TableGrid">
    <w:name w:val="Table Grid"/>
    <w:basedOn w:val="TableNormal"/>
    <w:uiPriority w:val="39"/>
    <w:rsid w:val="00B37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6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027"/>
  </w:style>
  <w:style w:type="paragraph" w:styleId="Footer">
    <w:name w:val="footer"/>
    <w:basedOn w:val="Normal"/>
    <w:link w:val="FooterChar"/>
    <w:uiPriority w:val="99"/>
    <w:unhideWhenUsed/>
    <w:rsid w:val="00436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027"/>
  </w:style>
  <w:style w:type="character" w:styleId="Hyperlink">
    <w:name w:val="Hyperlink"/>
    <w:basedOn w:val="DefaultParagraphFont"/>
    <w:uiPriority w:val="99"/>
    <w:unhideWhenUsed/>
    <w:rsid w:val="000C6F15"/>
    <w:rPr>
      <w:color w:val="0563C1" w:themeColor="hyperlink"/>
      <w:u w:val="single"/>
    </w:rPr>
  </w:style>
  <w:style w:type="character" w:styleId="UnresolvedMention">
    <w:name w:val="Unresolved Mention"/>
    <w:basedOn w:val="DefaultParagraphFont"/>
    <w:uiPriority w:val="99"/>
    <w:semiHidden/>
    <w:unhideWhenUsed/>
    <w:rsid w:val="000C6F15"/>
    <w:rPr>
      <w:color w:val="605E5C"/>
      <w:shd w:val="clear" w:color="auto" w:fill="E1DFDD"/>
    </w:rPr>
  </w:style>
  <w:style w:type="paragraph" w:styleId="NormalWeb">
    <w:name w:val="Normal (Web)"/>
    <w:basedOn w:val="Normal"/>
    <w:uiPriority w:val="99"/>
    <w:unhideWhenUsed/>
    <w:rsid w:val="003129D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Subtitle">
    <w:name w:val="Subtitle"/>
    <w:basedOn w:val="Normal"/>
    <w:next w:val="Normal"/>
    <w:link w:val="SubtitleChar"/>
    <w:uiPriority w:val="11"/>
    <w:qFormat/>
    <w:rsid w:val="00DE3B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3B7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39910">
      <w:bodyDiv w:val="1"/>
      <w:marLeft w:val="0"/>
      <w:marRight w:val="0"/>
      <w:marTop w:val="0"/>
      <w:marBottom w:val="0"/>
      <w:divBdr>
        <w:top w:val="none" w:sz="0" w:space="0" w:color="auto"/>
        <w:left w:val="none" w:sz="0" w:space="0" w:color="auto"/>
        <w:bottom w:val="none" w:sz="0" w:space="0" w:color="auto"/>
        <w:right w:val="none" w:sz="0" w:space="0" w:color="auto"/>
      </w:divBdr>
    </w:div>
    <w:div w:id="186993482">
      <w:bodyDiv w:val="1"/>
      <w:marLeft w:val="0"/>
      <w:marRight w:val="0"/>
      <w:marTop w:val="0"/>
      <w:marBottom w:val="0"/>
      <w:divBdr>
        <w:top w:val="none" w:sz="0" w:space="0" w:color="auto"/>
        <w:left w:val="none" w:sz="0" w:space="0" w:color="auto"/>
        <w:bottom w:val="none" w:sz="0" w:space="0" w:color="auto"/>
        <w:right w:val="none" w:sz="0" w:space="0" w:color="auto"/>
      </w:divBdr>
    </w:div>
    <w:div w:id="330566160">
      <w:bodyDiv w:val="1"/>
      <w:marLeft w:val="0"/>
      <w:marRight w:val="0"/>
      <w:marTop w:val="0"/>
      <w:marBottom w:val="0"/>
      <w:divBdr>
        <w:top w:val="none" w:sz="0" w:space="0" w:color="auto"/>
        <w:left w:val="none" w:sz="0" w:space="0" w:color="auto"/>
        <w:bottom w:val="none" w:sz="0" w:space="0" w:color="auto"/>
        <w:right w:val="none" w:sz="0" w:space="0" w:color="auto"/>
      </w:divBdr>
    </w:div>
    <w:div w:id="445201734">
      <w:bodyDiv w:val="1"/>
      <w:marLeft w:val="0"/>
      <w:marRight w:val="0"/>
      <w:marTop w:val="0"/>
      <w:marBottom w:val="0"/>
      <w:divBdr>
        <w:top w:val="none" w:sz="0" w:space="0" w:color="auto"/>
        <w:left w:val="none" w:sz="0" w:space="0" w:color="auto"/>
        <w:bottom w:val="none" w:sz="0" w:space="0" w:color="auto"/>
        <w:right w:val="none" w:sz="0" w:space="0" w:color="auto"/>
      </w:divBdr>
      <w:divsChild>
        <w:div w:id="674723672">
          <w:marLeft w:val="0"/>
          <w:marRight w:val="0"/>
          <w:marTop w:val="0"/>
          <w:marBottom w:val="0"/>
          <w:divBdr>
            <w:top w:val="none" w:sz="0" w:space="0" w:color="auto"/>
            <w:left w:val="none" w:sz="0" w:space="0" w:color="auto"/>
            <w:bottom w:val="none" w:sz="0" w:space="0" w:color="auto"/>
            <w:right w:val="none" w:sz="0" w:space="0" w:color="auto"/>
          </w:divBdr>
          <w:divsChild>
            <w:div w:id="1656490509">
              <w:marLeft w:val="0"/>
              <w:marRight w:val="0"/>
              <w:marTop w:val="0"/>
              <w:marBottom w:val="0"/>
              <w:divBdr>
                <w:top w:val="none" w:sz="0" w:space="0" w:color="auto"/>
                <w:left w:val="none" w:sz="0" w:space="0" w:color="auto"/>
                <w:bottom w:val="none" w:sz="0" w:space="0" w:color="auto"/>
                <w:right w:val="none" w:sz="0" w:space="0" w:color="auto"/>
              </w:divBdr>
              <w:divsChild>
                <w:div w:id="1339456260">
                  <w:marLeft w:val="0"/>
                  <w:marRight w:val="0"/>
                  <w:marTop w:val="0"/>
                  <w:marBottom w:val="0"/>
                  <w:divBdr>
                    <w:top w:val="none" w:sz="0" w:space="0" w:color="auto"/>
                    <w:left w:val="none" w:sz="0" w:space="0" w:color="auto"/>
                    <w:bottom w:val="none" w:sz="0" w:space="0" w:color="auto"/>
                    <w:right w:val="none" w:sz="0" w:space="0" w:color="auto"/>
                  </w:divBdr>
                  <w:divsChild>
                    <w:div w:id="177879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008315">
      <w:bodyDiv w:val="1"/>
      <w:marLeft w:val="0"/>
      <w:marRight w:val="0"/>
      <w:marTop w:val="0"/>
      <w:marBottom w:val="0"/>
      <w:divBdr>
        <w:top w:val="none" w:sz="0" w:space="0" w:color="auto"/>
        <w:left w:val="none" w:sz="0" w:space="0" w:color="auto"/>
        <w:bottom w:val="none" w:sz="0" w:space="0" w:color="auto"/>
        <w:right w:val="none" w:sz="0" w:space="0" w:color="auto"/>
      </w:divBdr>
    </w:div>
    <w:div w:id="715856722">
      <w:bodyDiv w:val="1"/>
      <w:marLeft w:val="0"/>
      <w:marRight w:val="0"/>
      <w:marTop w:val="0"/>
      <w:marBottom w:val="0"/>
      <w:divBdr>
        <w:top w:val="none" w:sz="0" w:space="0" w:color="auto"/>
        <w:left w:val="none" w:sz="0" w:space="0" w:color="auto"/>
        <w:bottom w:val="none" w:sz="0" w:space="0" w:color="auto"/>
        <w:right w:val="none" w:sz="0" w:space="0" w:color="auto"/>
      </w:divBdr>
    </w:div>
    <w:div w:id="825248096">
      <w:bodyDiv w:val="1"/>
      <w:marLeft w:val="0"/>
      <w:marRight w:val="0"/>
      <w:marTop w:val="0"/>
      <w:marBottom w:val="0"/>
      <w:divBdr>
        <w:top w:val="none" w:sz="0" w:space="0" w:color="auto"/>
        <w:left w:val="none" w:sz="0" w:space="0" w:color="auto"/>
        <w:bottom w:val="none" w:sz="0" w:space="0" w:color="auto"/>
        <w:right w:val="none" w:sz="0" w:space="0" w:color="auto"/>
      </w:divBdr>
    </w:div>
    <w:div w:id="912083005">
      <w:bodyDiv w:val="1"/>
      <w:marLeft w:val="0"/>
      <w:marRight w:val="0"/>
      <w:marTop w:val="0"/>
      <w:marBottom w:val="0"/>
      <w:divBdr>
        <w:top w:val="none" w:sz="0" w:space="0" w:color="auto"/>
        <w:left w:val="none" w:sz="0" w:space="0" w:color="auto"/>
        <w:bottom w:val="none" w:sz="0" w:space="0" w:color="auto"/>
        <w:right w:val="none" w:sz="0" w:space="0" w:color="auto"/>
      </w:divBdr>
    </w:div>
    <w:div w:id="972364448">
      <w:bodyDiv w:val="1"/>
      <w:marLeft w:val="0"/>
      <w:marRight w:val="0"/>
      <w:marTop w:val="0"/>
      <w:marBottom w:val="0"/>
      <w:divBdr>
        <w:top w:val="none" w:sz="0" w:space="0" w:color="auto"/>
        <w:left w:val="none" w:sz="0" w:space="0" w:color="auto"/>
        <w:bottom w:val="none" w:sz="0" w:space="0" w:color="auto"/>
        <w:right w:val="none" w:sz="0" w:space="0" w:color="auto"/>
      </w:divBdr>
    </w:div>
    <w:div w:id="1146093600">
      <w:bodyDiv w:val="1"/>
      <w:marLeft w:val="0"/>
      <w:marRight w:val="0"/>
      <w:marTop w:val="0"/>
      <w:marBottom w:val="0"/>
      <w:divBdr>
        <w:top w:val="none" w:sz="0" w:space="0" w:color="auto"/>
        <w:left w:val="none" w:sz="0" w:space="0" w:color="auto"/>
        <w:bottom w:val="none" w:sz="0" w:space="0" w:color="auto"/>
        <w:right w:val="none" w:sz="0" w:space="0" w:color="auto"/>
      </w:divBdr>
    </w:div>
    <w:div w:id="1155678946">
      <w:bodyDiv w:val="1"/>
      <w:marLeft w:val="0"/>
      <w:marRight w:val="0"/>
      <w:marTop w:val="0"/>
      <w:marBottom w:val="0"/>
      <w:divBdr>
        <w:top w:val="none" w:sz="0" w:space="0" w:color="auto"/>
        <w:left w:val="none" w:sz="0" w:space="0" w:color="auto"/>
        <w:bottom w:val="none" w:sz="0" w:space="0" w:color="auto"/>
        <w:right w:val="none" w:sz="0" w:space="0" w:color="auto"/>
      </w:divBdr>
    </w:div>
    <w:div w:id="1178930764">
      <w:bodyDiv w:val="1"/>
      <w:marLeft w:val="0"/>
      <w:marRight w:val="0"/>
      <w:marTop w:val="0"/>
      <w:marBottom w:val="0"/>
      <w:divBdr>
        <w:top w:val="none" w:sz="0" w:space="0" w:color="auto"/>
        <w:left w:val="none" w:sz="0" w:space="0" w:color="auto"/>
        <w:bottom w:val="none" w:sz="0" w:space="0" w:color="auto"/>
        <w:right w:val="none" w:sz="0" w:space="0" w:color="auto"/>
      </w:divBdr>
    </w:div>
    <w:div w:id="1307540911">
      <w:bodyDiv w:val="1"/>
      <w:marLeft w:val="0"/>
      <w:marRight w:val="0"/>
      <w:marTop w:val="0"/>
      <w:marBottom w:val="0"/>
      <w:divBdr>
        <w:top w:val="none" w:sz="0" w:space="0" w:color="auto"/>
        <w:left w:val="none" w:sz="0" w:space="0" w:color="auto"/>
        <w:bottom w:val="none" w:sz="0" w:space="0" w:color="auto"/>
        <w:right w:val="none" w:sz="0" w:space="0" w:color="auto"/>
      </w:divBdr>
    </w:div>
    <w:div w:id="1345746439">
      <w:bodyDiv w:val="1"/>
      <w:marLeft w:val="0"/>
      <w:marRight w:val="0"/>
      <w:marTop w:val="0"/>
      <w:marBottom w:val="0"/>
      <w:divBdr>
        <w:top w:val="none" w:sz="0" w:space="0" w:color="auto"/>
        <w:left w:val="none" w:sz="0" w:space="0" w:color="auto"/>
        <w:bottom w:val="none" w:sz="0" w:space="0" w:color="auto"/>
        <w:right w:val="none" w:sz="0" w:space="0" w:color="auto"/>
      </w:divBdr>
      <w:divsChild>
        <w:div w:id="336738383">
          <w:marLeft w:val="0"/>
          <w:marRight w:val="0"/>
          <w:marTop w:val="0"/>
          <w:marBottom w:val="0"/>
          <w:divBdr>
            <w:top w:val="none" w:sz="0" w:space="0" w:color="auto"/>
            <w:left w:val="none" w:sz="0" w:space="0" w:color="auto"/>
            <w:bottom w:val="none" w:sz="0" w:space="0" w:color="auto"/>
            <w:right w:val="none" w:sz="0" w:space="0" w:color="auto"/>
          </w:divBdr>
        </w:div>
        <w:div w:id="824972431">
          <w:marLeft w:val="0"/>
          <w:marRight w:val="0"/>
          <w:marTop w:val="0"/>
          <w:marBottom w:val="0"/>
          <w:divBdr>
            <w:top w:val="none" w:sz="0" w:space="0" w:color="auto"/>
            <w:left w:val="none" w:sz="0" w:space="0" w:color="auto"/>
            <w:bottom w:val="none" w:sz="0" w:space="0" w:color="auto"/>
            <w:right w:val="none" w:sz="0" w:space="0" w:color="auto"/>
          </w:divBdr>
        </w:div>
      </w:divsChild>
    </w:div>
    <w:div w:id="1398283929">
      <w:bodyDiv w:val="1"/>
      <w:marLeft w:val="0"/>
      <w:marRight w:val="0"/>
      <w:marTop w:val="0"/>
      <w:marBottom w:val="0"/>
      <w:divBdr>
        <w:top w:val="none" w:sz="0" w:space="0" w:color="auto"/>
        <w:left w:val="none" w:sz="0" w:space="0" w:color="auto"/>
        <w:bottom w:val="none" w:sz="0" w:space="0" w:color="auto"/>
        <w:right w:val="none" w:sz="0" w:space="0" w:color="auto"/>
      </w:divBdr>
    </w:div>
    <w:div w:id="1653170143">
      <w:bodyDiv w:val="1"/>
      <w:marLeft w:val="0"/>
      <w:marRight w:val="0"/>
      <w:marTop w:val="0"/>
      <w:marBottom w:val="0"/>
      <w:divBdr>
        <w:top w:val="none" w:sz="0" w:space="0" w:color="auto"/>
        <w:left w:val="none" w:sz="0" w:space="0" w:color="auto"/>
        <w:bottom w:val="none" w:sz="0" w:space="0" w:color="auto"/>
        <w:right w:val="none" w:sz="0" w:space="0" w:color="auto"/>
      </w:divBdr>
    </w:div>
    <w:div w:id="1883512427">
      <w:bodyDiv w:val="1"/>
      <w:marLeft w:val="0"/>
      <w:marRight w:val="0"/>
      <w:marTop w:val="0"/>
      <w:marBottom w:val="0"/>
      <w:divBdr>
        <w:top w:val="none" w:sz="0" w:space="0" w:color="auto"/>
        <w:left w:val="none" w:sz="0" w:space="0" w:color="auto"/>
        <w:bottom w:val="none" w:sz="0" w:space="0" w:color="auto"/>
        <w:right w:val="none" w:sz="0" w:space="0" w:color="auto"/>
      </w:divBdr>
    </w:div>
    <w:div w:id="1963147111">
      <w:bodyDiv w:val="1"/>
      <w:marLeft w:val="0"/>
      <w:marRight w:val="0"/>
      <w:marTop w:val="0"/>
      <w:marBottom w:val="0"/>
      <w:divBdr>
        <w:top w:val="none" w:sz="0" w:space="0" w:color="auto"/>
        <w:left w:val="none" w:sz="0" w:space="0" w:color="auto"/>
        <w:bottom w:val="none" w:sz="0" w:space="0" w:color="auto"/>
        <w:right w:val="none" w:sz="0" w:space="0" w:color="auto"/>
      </w:divBdr>
    </w:div>
    <w:div w:id="2028478889">
      <w:bodyDiv w:val="1"/>
      <w:marLeft w:val="0"/>
      <w:marRight w:val="0"/>
      <w:marTop w:val="0"/>
      <w:marBottom w:val="0"/>
      <w:divBdr>
        <w:top w:val="none" w:sz="0" w:space="0" w:color="auto"/>
        <w:left w:val="none" w:sz="0" w:space="0" w:color="auto"/>
        <w:bottom w:val="none" w:sz="0" w:space="0" w:color="auto"/>
        <w:right w:val="none" w:sz="0" w:space="0" w:color="auto"/>
      </w:divBdr>
    </w:div>
    <w:div w:id="208852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97952-7DBA-1749-BCC1-0A27D24AD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5398</Words>
  <Characters>30775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2023-01-13T17:25:00Z</dcterms:created>
  <dcterms:modified xsi:type="dcterms:W3CDTF">2023-01-13T17:25:00Z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602cc5069458ddd4b528f2ed862115a5829d4fd23b9e11d624a191c4bccf7048</vt:lpwstr>
  </property>
</Properties>
</file>