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B39F2B" w14:textId="77777777" w:rsidR="00B34271" w:rsidRDefault="00B34271">
      <w:pPr>
        <w:tabs>
          <w:tab w:val="left" w:pos="5103"/>
        </w:tabs>
        <w:jc w:val="center"/>
        <w:rPr>
          <w:rFonts w:ascii="Arial" w:eastAsia="Arial" w:hAnsi="Arial" w:cs="Arial"/>
          <w:b/>
          <w:bCs/>
          <w:sz w:val="24"/>
          <w:szCs w:val="24"/>
        </w:rPr>
      </w:pPr>
    </w:p>
    <w:p w14:paraId="51EE0EFC" w14:textId="77777777" w:rsidR="00B34271" w:rsidRDefault="0062460C">
      <w:pPr>
        <w:tabs>
          <w:tab w:val="left" w:pos="5103"/>
        </w:tabs>
        <w:jc w:val="center"/>
        <w:rPr>
          <w:rFonts w:ascii="Arial" w:eastAsia="Arial" w:hAnsi="Arial" w:cs="Arial"/>
          <w:b/>
          <w:bCs/>
          <w:sz w:val="24"/>
          <w:szCs w:val="24"/>
        </w:rPr>
      </w:pPr>
      <w:r>
        <w:rPr>
          <w:rFonts w:ascii="Arial" w:eastAsia="Arial" w:hAnsi="Arial" w:cs="Arial"/>
          <w:b/>
          <w:bCs/>
          <w:sz w:val="24"/>
          <w:szCs w:val="24"/>
        </w:rPr>
        <w:t>APPLICATION FOR ETHICAL APPROVAL</w:t>
      </w:r>
    </w:p>
    <w:p w14:paraId="34C1B5A2" w14:textId="77777777" w:rsidR="00B34271" w:rsidRDefault="00B34271">
      <w:pPr>
        <w:tabs>
          <w:tab w:val="left" w:pos="5103"/>
        </w:tabs>
        <w:ind w:right="282"/>
        <w:jc w:val="center"/>
        <w:rPr>
          <w:rFonts w:ascii="Arial" w:eastAsia="Arial" w:hAnsi="Arial" w:cs="Arial"/>
          <w:b/>
          <w:bCs/>
        </w:rPr>
      </w:pPr>
    </w:p>
    <w:p w14:paraId="0661EAC3" w14:textId="77777777" w:rsidR="00B34271" w:rsidRDefault="0062460C">
      <w:pPr>
        <w:tabs>
          <w:tab w:val="left" w:pos="5103"/>
        </w:tabs>
        <w:ind w:right="282"/>
        <w:jc w:val="both"/>
        <w:rPr>
          <w:rFonts w:ascii="Arial" w:eastAsia="Arial" w:hAnsi="Arial" w:cs="Arial"/>
          <w:b/>
          <w:bCs/>
          <w:sz w:val="22"/>
          <w:szCs w:val="22"/>
        </w:rPr>
      </w:pPr>
      <w:r>
        <w:rPr>
          <w:rFonts w:ascii="Arial" w:eastAsia="Arial" w:hAnsi="Arial" w:cs="Arial"/>
          <w:b/>
          <w:bCs/>
          <w:sz w:val="22"/>
          <w:szCs w:val="22"/>
        </w:rPr>
        <w:t xml:space="preserve">In order for research to result in benefit and minimise risk of harm, it must be conducted ethically. </w:t>
      </w:r>
    </w:p>
    <w:p w14:paraId="7577E552" w14:textId="77777777" w:rsidR="00B34271" w:rsidRDefault="00B34271">
      <w:pPr>
        <w:tabs>
          <w:tab w:val="left" w:pos="5103"/>
        </w:tabs>
        <w:ind w:right="282"/>
        <w:jc w:val="center"/>
        <w:rPr>
          <w:rFonts w:ascii="Arial" w:eastAsia="Arial" w:hAnsi="Arial" w:cs="Arial"/>
          <w:b/>
          <w:bCs/>
          <w:sz w:val="16"/>
          <w:szCs w:val="16"/>
        </w:rPr>
      </w:pPr>
    </w:p>
    <w:p w14:paraId="13A57A9F" w14:textId="77777777" w:rsidR="00B34271" w:rsidRDefault="0062460C">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bCs/>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E5DD4BE" w14:textId="77777777" w:rsidR="00B34271" w:rsidRDefault="00B34271">
      <w:pPr>
        <w:tabs>
          <w:tab w:val="left" w:pos="5103"/>
        </w:tabs>
        <w:ind w:right="282"/>
        <w:jc w:val="both"/>
        <w:rPr>
          <w:rFonts w:ascii="Arial" w:eastAsia="Arial" w:hAnsi="Arial" w:cs="Arial"/>
          <w:sz w:val="22"/>
          <w:szCs w:val="22"/>
        </w:rPr>
      </w:pPr>
    </w:p>
    <w:p w14:paraId="00B75299" w14:textId="77777777" w:rsidR="00B34271" w:rsidRDefault="0062460C">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13E85555" w14:textId="77777777" w:rsidR="00B34271" w:rsidRDefault="00B34271">
      <w:pPr>
        <w:tabs>
          <w:tab w:val="left" w:pos="5103"/>
        </w:tabs>
        <w:ind w:right="282"/>
        <w:jc w:val="both"/>
        <w:rPr>
          <w:rFonts w:ascii="Arial" w:eastAsia="Arial" w:hAnsi="Arial" w:cs="Arial"/>
          <w:sz w:val="22"/>
          <w:szCs w:val="22"/>
        </w:rPr>
      </w:pPr>
    </w:p>
    <w:p w14:paraId="531E55A0" w14:textId="77777777" w:rsidR="00B34271" w:rsidRDefault="0062460C">
      <w:pPr>
        <w:jc w:val="both"/>
        <w:rPr>
          <w:rFonts w:ascii="Arial" w:eastAsia="Arial" w:hAnsi="Arial" w:cs="Arial"/>
          <w:sz w:val="22"/>
          <w:szCs w:val="22"/>
        </w:rPr>
      </w:pPr>
      <w:r>
        <w:rPr>
          <w:rFonts w:ascii="Arial" w:eastAsia="Arial" w:hAnsi="Arial" w:cs="Arial"/>
          <w:b/>
          <w:bCs/>
          <w:sz w:val="22"/>
          <w:szCs w:val="22"/>
        </w:rPr>
        <w:t>This form</w:t>
      </w:r>
      <w:r>
        <w:rPr>
          <w:rFonts w:ascii="Arial" w:eastAsia="Arial" w:hAnsi="Arial" w:cs="Arial"/>
          <w:sz w:val="22"/>
          <w:szCs w:val="22"/>
        </w:rPr>
        <w:t xml:space="preserve"> </w:t>
      </w:r>
      <w:r>
        <w:rPr>
          <w:rFonts w:ascii="Arial" w:eastAsia="Arial" w:hAnsi="Arial" w:cs="Arial"/>
          <w:b/>
          <w:bCs/>
          <w:sz w:val="22"/>
          <w:szCs w:val="22"/>
        </w:rPr>
        <w:t>must be completed and approved prior to undertaking any research activity.</w:t>
      </w:r>
      <w:r>
        <w:rPr>
          <w:rFonts w:ascii="Arial" w:eastAsia="Arial" w:hAnsi="Arial" w:cs="Arial"/>
          <w:sz w:val="22"/>
          <w:szCs w:val="22"/>
        </w:rPr>
        <w:t xml:space="preserve"> </w:t>
      </w:r>
    </w:p>
    <w:p w14:paraId="4DC7C5DC" w14:textId="77777777" w:rsidR="00B34271" w:rsidRDefault="00B34271">
      <w:pPr>
        <w:jc w:val="both"/>
        <w:rPr>
          <w:rFonts w:ascii="Arial" w:eastAsia="Arial" w:hAnsi="Arial" w:cs="Arial"/>
          <w:sz w:val="22"/>
          <w:szCs w:val="22"/>
        </w:rPr>
      </w:pPr>
    </w:p>
    <w:p w14:paraId="03FE6C48" w14:textId="77777777" w:rsidR="00B34271" w:rsidRDefault="0062460C">
      <w:pPr>
        <w:spacing w:after="240"/>
        <w:jc w:val="both"/>
        <w:rPr>
          <w:rFonts w:ascii="Arial" w:eastAsia="Arial" w:hAnsi="Arial" w:cs="Arial"/>
          <w:b/>
          <w:bCs/>
          <w:sz w:val="22"/>
          <w:szCs w:val="22"/>
        </w:rPr>
      </w:pPr>
      <w:r>
        <w:rPr>
          <w:rFonts w:ascii="Arial" w:eastAsia="Arial" w:hAnsi="Arial" w:cs="Arial"/>
          <w:b/>
          <w:bCs/>
          <w:sz w:val="22"/>
          <w:szCs w:val="22"/>
        </w:rPr>
        <w:t>SECTION A: About You (Principal Researcher)</w:t>
      </w:r>
    </w:p>
    <w:tbl>
      <w:tblPr>
        <w:tblStyle w:val="a"/>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B34271" w14:paraId="086A3CD7" w14:textId="77777777">
        <w:trPr>
          <w:trHeight w:val="439"/>
        </w:trPr>
        <w:tc>
          <w:tcPr>
            <w:tcW w:w="559" w:type="dxa"/>
            <w:shd w:val="clear" w:color="auto" w:fill="F2F2F2"/>
            <w:vAlign w:val="center"/>
          </w:tcPr>
          <w:p w14:paraId="528CB416" w14:textId="77777777" w:rsidR="00B34271" w:rsidRDefault="0062460C">
            <w:pPr>
              <w:rPr>
                <w:rFonts w:ascii="Arial" w:eastAsia="Arial" w:hAnsi="Arial" w:cs="Arial"/>
                <w:sz w:val="22"/>
                <w:szCs w:val="22"/>
              </w:rPr>
            </w:pPr>
            <w:r>
              <w:rPr>
                <w:rFonts w:ascii="Arial" w:eastAsia="Arial" w:hAnsi="Arial" w:cs="Arial"/>
                <w:sz w:val="22"/>
                <w:szCs w:val="22"/>
              </w:rPr>
              <w:t>1</w:t>
            </w:r>
          </w:p>
        </w:tc>
        <w:tc>
          <w:tcPr>
            <w:tcW w:w="3253" w:type="dxa"/>
            <w:shd w:val="clear" w:color="auto" w:fill="F2F2F2"/>
            <w:vAlign w:val="center"/>
          </w:tcPr>
          <w:p w14:paraId="7AE59717" w14:textId="77777777" w:rsidR="00B34271" w:rsidRDefault="0062460C">
            <w:pPr>
              <w:rPr>
                <w:rFonts w:ascii="Arial" w:eastAsia="Arial" w:hAnsi="Arial" w:cs="Arial"/>
                <w:sz w:val="22"/>
                <w:szCs w:val="22"/>
              </w:rPr>
            </w:pPr>
            <w:r>
              <w:rPr>
                <w:rFonts w:ascii="Arial" w:eastAsia="Arial" w:hAnsi="Arial" w:cs="Arial"/>
                <w:sz w:val="22"/>
                <w:szCs w:val="22"/>
              </w:rPr>
              <w:t>Full Name:</w:t>
            </w:r>
          </w:p>
        </w:tc>
        <w:tc>
          <w:tcPr>
            <w:tcW w:w="6636" w:type="dxa"/>
            <w:vAlign w:val="center"/>
          </w:tcPr>
          <w:p w14:paraId="54E24B29" w14:textId="77777777" w:rsidR="00B34271" w:rsidRDefault="0062460C">
            <w:pPr>
              <w:rPr>
                <w:rFonts w:ascii="Arial" w:eastAsia="Arial" w:hAnsi="Arial" w:cs="Arial"/>
                <w:sz w:val="22"/>
                <w:szCs w:val="22"/>
              </w:rPr>
            </w:pPr>
            <w:r>
              <w:rPr>
                <w:rFonts w:ascii="Arial" w:eastAsia="Arial" w:hAnsi="Arial" w:cs="Arial"/>
                <w:sz w:val="22"/>
                <w:szCs w:val="22"/>
              </w:rPr>
              <w:t xml:space="preserve">MD Rimon Miah </w:t>
            </w:r>
          </w:p>
        </w:tc>
      </w:tr>
      <w:tr w:rsidR="00B34271" w14:paraId="685352EF" w14:textId="77777777">
        <w:trPr>
          <w:cantSplit/>
          <w:trHeight w:val="340"/>
        </w:trPr>
        <w:tc>
          <w:tcPr>
            <w:tcW w:w="559" w:type="dxa"/>
            <w:shd w:val="clear" w:color="auto" w:fill="F2F2F2"/>
            <w:vAlign w:val="center"/>
          </w:tcPr>
          <w:p w14:paraId="6EACA885" w14:textId="77777777" w:rsidR="00B34271" w:rsidRDefault="0062460C">
            <w:pPr>
              <w:rPr>
                <w:rFonts w:ascii="Arial" w:eastAsia="Arial" w:hAnsi="Arial" w:cs="Arial"/>
                <w:sz w:val="22"/>
                <w:szCs w:val="22"/>
              </w:rPr>
            </w:pPr>
            <w:r>
              <w:rPr>
                <w:rFonts w:ascii="Arial" w:eastAsia="Arial" w:hAnsi="Arial" w:cs="Arial"/>
                <w:sz w:val="22"/>
                <w:szCs w:val="22"/>
              </w:rPr>
              <w:t>2</w:t>
            </w:r>
          </w:p>
        </w:tc>
        <w:tc>
          <w:tcPr>
            <w:tcW w:w="3253" w:type="dxa"/>
            <w:shd w:val="clear" w:color="auto" w:fill="F2F2F2"/>
            <w:vAlign w:val="center"/>
          </w:tcPr>
          <w:p w14:paraId="70C9DACB" w14:textId="77777777" w:rsidR="00B34271" w:rsidRDefault="0062460C">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0ADB8DEB" w14:textId="77777777" w:rsidR="00B34271" w:rsidRDefault="00B34271">
            <w:pPr>
              <w:rPr>
                <w:rFonts w:ascii="Arial" w:eastAsia="Arial" w:hAnsi="Arial" w:cs="Arial"/>
                <w:sz w:val="22"/>
                <w:szCs w:val="22"/>
              </w:rPr>
            </w:pPr>
          </w:p>
          <w:p w14:paraId="23E020B4" w14:textId="77777777" w:rsidR="00B34271" w:rsidRDefault="0062460C">
            <w:pPr>
              <w:rPr>
                <w:rFonts w:ascii="Arial" w:eastAsia="Arial" w:hAnsi="Arial" w:cs="Arial"/>
                <w:sz w:val="22"/>
                <w:szCs w:val="22"/>
              </w:rPr>
            </w:pPr>
            <w:r>
              <w:rPr>
                <w:rFonts w:ascii="Arial" w:eastAsia="Arial" w:hAnsi="Arial" w:cs="Arial"/>
                <w:sz w:val="22"/>
                <w:szCs w:val="22"/>
              </w:rPr>
              <w:t>2509982</w:t>
            </w:r>
          </w:p>
        </w:tc>
      </w:tr>
      <w:tr w:rsidR="00B34271" w14:paraId="43E786D4" w14:textId="77777777">
        <w:trPr>
          <w:trHeight w:val="513"/>
        </w:trPr>
        <w:tc>
          <w:tcPr>
            <w:tcW w:w="559" w:type="dxa"/>
            <w:shd w:val="clear" w:color="auto" w:fill="F2F2F2"/>
            <w:vAlign w:val="center"/>
          </w:tcPr>
          <w:p w14:paraId="5FA187D8" w14:textId="77777777" w:rsidR="00B34271" w:rsidRDefault="0062460C">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52E54E52" w14:textId="77777777" w:rsidR="00B34271" w:rsidRDefault="0062460C">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41FA8C5C" w14:textId="1E6B0B31" w:rsidR="00B34271" w:rsidRPr="00662415" w:rsidRDefault="00662415">
            <w:pPr>
              <w:rPr>
                <w:rFonts w:ascii="Arial" w:eastAsia="Arial" w:hAnsi="Arial" w:cs="Arial"/>
                <w:sz w:val="22"/>
                <w:szCs w:val="22"/>
              </w:rPr>
            </w:pPr>
            <w:hyperlink r:id="rId7" w:history="1">
              <w:r w:rsidRPr="00662415">
                <w:rPr>
                  <w:rStyle w:val="Hyperlink"/>
                  <w:rFonts w:ascii="Arial" w:hAnsi="Arial" w:cs="Arial"/>
                  <w:sz w:val="22"/>
                  <w:szCs w:val="22"/>
                </w:rPr>
                <w:t>2509982@student.uwtsd.ac.uk</w:t>
              </w:r>
            </w:hyperlink>
          </w:p>
        </w:tc>
      </w:tr>
      <w:tr w:rsidR="00B34271" w14:paraId="23DC21AB" w14:textId="77777777">
        <w:trPr>
          <w:trHeight w:val="549"/>
        </w:trPr>
        <w:tc>
          <w:tcPr>
            <w:tcW w:w="559" w:type="dxa"/>
            <w:shd w:val="clear" w:color="auto" w:fill="F2F2F2"/>
            <w:vAlign w:val="center"/>
          </w:tcPr>
          <w:p w14:paraId="242C51F4" w14:textId="77777777" w:rsidR="00B34271" w:rsidRDefault="0062460C">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5350B66F" w14:textId="77777777" w:rsidR="00B34271" w:rsidRDefault="0062460C">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5A73B463" w14:textId="77777777" w:rsidR="00B34271" w:rsidRDefault="0062460C">
            <w:pPr>
              <w:rPr>
                <w:rFonts w:ascii="Arial" w:eastAsia="Arial" w:hAnsi="Arial" w:cs="Arial"/>
                <w:sz w:val="22"/>
                <w:szCs w:val="22"/>
              </w:rPr>
            </w:pPr>
            <w:r>
              <w:rPr>
                <w:rFonts w:ascii="Arial" w:eastAsia="Arial" w:hAnsi="Arial" w:cs="Arial"/>
                <w:sz w:val="22"/>
                <w:szCs w:val="22"/>
              </w:rPr>
              <w:t xml:space="preserve">MSc Public Health and Social Care in Practice </w:t>
            </w:r>
          </w:p>
        </w:tc>
      </w:tr>
      <w:tr w:rsidR="00B34271" w14:paraId="6DF3FF37" w14:textId="77777777">
        <w:trPr>
          <w:trHeight w:val="557"/>
        </w:trPr>
        <w:tc>
          <w:tcPr>
            <w:tcW w:w="559" w:type="dxa"/>
            <w:shd w:val="clear" w:color="auto" w:fill="F2F2F2"/>
            <w:vAlign w:val="center"/>
          </w:tcPr>
          <w:p w14:paraId="4F045F95" w14:textId="77777777" w:rsidR="00B34271" w:rsidRDefault="0062460C">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75D3B563" w14:textId="77777777" w:rsidR="00B34271" w:rsidRDefault="0062460C">
            <w:pPr>
              <w:rPr>
                <w:rFonts w:ascii="Arial" w:eastAsia="Arial" w:hAnsi="Arial" w:cs="Arial"/>
                <w:sz w:val="22"/>
                <w:szCs w:val="22"/>
              </w:rPr>
            </w:pPr>
            <w:r>
              <w:rPr>
                <w:rFonts w:ascii="Arial" w:eastAsia="Arial" w:hAnsi="Arial" w:cs="Arial"/>
                <w:sz w:val="22"/>
                <w:szCs w:val="22"/>
              </w:rPr>
              <w:t>Supervisor:</w:t>
            </w:r>
          </w:p>
        </w:tc>
        <w:tc>
          <w:tcPr>
            <w:tcW w:w="6636" w:type="dxa"/>
            <w:vAlign w:val="center"/>
          </w:tcPr>
          <w:p w14:paraId="55E28422" w14:textId="77777777" w:rsidR="00B34271" w:rsidRDefault="0062460C">
            <w:pPr>
              <w:rPr>
                <w:rFonts w:ascii="Arial" w:eastAsia="Arial" w:hAnsi="Arial" w:cs="Arial"/>
                <w:sz w:val="22"/>
                <w:szCs w:val="22"/>
              </w:rPr>
            </w:pPr>
            <w:r>
              <w:rPr>
                <w:rFonts w:ascii="Arial" w:eastAsia="Arial" w:hAnsi="Arial" w:cs="Arial"/>
                <w:sz w:val="22"/>
                <w:szCs w:val="22"/>
              </w:rPr>
              <w:t>Dr. Caroline Salami</w:t>
            </w:r>
          </w:p>
        </w:tc>
      </w:tr>
    </w:tbl>
    <w:p w14:paraId="4492CC47" w14:textId="77777777" w:rsidR="00B34271" w:rsidRDefault="00B34271">
      <w:pPr>
        <w:spacing w:after="240"/>
        <w:jc w:val="both"/>
        <w:rPr>
          <w:rFonts w:ascii="Arial" w:eastAsia="Arial" w:hAnsi="Arial" w:cs="Arial"/>
          <w:b/>
          <w:bCs/>
          <w:sz w:val="22"/>
          <w:szCs w:val="22"/>
        </w:rPr>
      </w:pPr>
    </w:p>
    <w:p w14:paraId="4EB39DD4" w14:textId="77777777" w:rsidR="00B34271" w:rsidRDefault="0062460C">
      <w:pPr>
        <w:spacing w:after="240"/>
        <w:jc w:val="both"/>
        <w:rPr>
          <w:rFonts w:ascii="Arial" w:eastAsia="Arial" w:hAnsi="Arial" w:cs="Arial"/>
          <w:b/>
          <w:bCs/>
          <w:sz w:val="22"/>
          <w:szCs w:val="22"/>
        </w:rPr>
      </w:pPr>
      <w:r>
        <w:rPr>
          <w:rFonts w:ascii="Arial" w:eastAsia="Arial" w:hAnsi="Arial" w:cs="Arial"/>
          <w:b/>
          <w:bCs/>
          <w:sz w:val="22"/>
          <w:szCs w:val="22"/>
        </w:rPr>
        <w:t>SECTION B:  Internal and External Ethical Guidance Materials</w:t>
      </w:r>
    </w:p>
    <w:tbl>
      <w:tblPr>
        <w:tblStyle w:val="a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B34271" w14:paraId="20ED571F" w14:textId="77777777">
        <w:tc>
          <w:tcPr>
            <w:tcW w:w="562" w:type="dxa"/>
            <w:shd w:val="clear" w:color="auto" w:fill="F2F2F2"/>
          </w:tcPr>
          <w:p w14:paraId="5BBAA648" w14:textId="77777777" w:rsidR="00B34271" w:rsidRDefault="00B34271">
            <w:pPr>
              <w:rPr>
                <w:rFonts w:ascii="Arial" w:eastAsia="Arial" w:hAnsi="Arial" w:cs="Arial"/>
                <w:sz w:val="22"/>
                <w:szCs w:val="22"/>
              </w:rPr>
            </w:pPr>
          </w:p>
        </w:tc>
        <w:tc>
          <w:tcPr>
            <w:tcW w:w="9918" w:type="dxa"/>
            <w:gridSpan w:val="2"/>
            <w:shd w:val="clear" w:color="auto" w:fill="F2F2F2"/>
          </w:tcPr>
          <w:p w14:paraId="2289F0F3" w14:textId="77777777" w:rsidR="00B34271" w:rsidRDefault="0062460C">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34271" w14:paraId="69829964" w14:textId="77777777">
        <w:trPr>
          <w:trHeight w:val="355"/>
        </w:trPr>
        <w:tc>
          <w:tcPr>
            <w:tcW w:w="562" w:type="dxa"/>
            <w:vAlign w:val="center"/>
          </w:tcPr>
          <w:p w14:paraId="4C34069E" w14:textId="77777777" w:rsidR="00B34271" w:rsidRDefault="0062460C">
            <w:pPr>
              <w:rPr>
                <w:rFonts w:ascii="Arial" w:eastAsia="Arial" w:hAnsi="Arial" w:cs="Arial"/>
                <w:sz w:val="22"/>
                <w:szCs w:val="22"/>
              </w:rPr>
            </w:pPr>
            <w:r>
              <w:rPr>
                <w:rFonts w:ascii="Arial" w:eastAsia="Arial" w:hAnsi="Arial" w:cs="Arial"/>
                <w:sz w:val="22"/>
                <w:szCs w:val="22"/>
              </w:rPr>
              <w:t>1</w:t>
            </w:r>
          </w:p>
        </w:tc>
        <w:tc>
          <w:tcPr>
            <w:tcW w:w="8784" w:type="dxa"/>
            <w:vAlign w:val="center"/>
          </w:tcPr>
          <w:p w14:paraId="02EECABF" w14:textId="77777777" w:rsidR="00B34271" w:rsidRDefault="0062460C">
            <w:pPr>
              <w:rPr>
                <w:rFonts w:ascii="Arial" w:eastAsia="Arial" w:hAnsi="Arial" w:cs="Arial"/>
                <w:b/>
                <w:bCs/>
                <w:sz w:val="22"/>
                <w:szCs w:val="22"/>
              </w:rPr>
            </w:pPr>
            <w:hyperlink r:id="rId8">
              <w:r>
                <w:rPr>
                  <w:rFonts w:ascii="Arial" w:eastAsia="Arial" w:hAnsi="Arial" w:cs="Arial"/>
                  <w:b/>
                  <w:bCs/>
                  <w:color w:val="000000"/>
                  <w:sz w:val="22"/>
                  <w:szCs w:val="22"/>
                </w:rPr>
                <w:t>UWTSD Research Ethics &amp; Integrity Code of Practice</w:t>
              </w:r>
            </w:hyperlink>
          </w:p>
        </w:tc>
        <w:tc>
          <w:tcPr>
            <w:tcW w:w="1134" w:type="dxa"/>
            <w:shd w:val="clear" w:color="auto" w:fill="BFBFBF"/>
            <w:vAlign w:val="center"/>
          </w:tcPr>
          <w:p w14:paraId="1DE4B1B8" w14:textId="77777777" w:rsidR="00B34271" w:rsidRDefault="0062460C">
            <w:pPr>
              <w:jc w:val="center"/>
              <w:rPr>
                <w:rFonts w:ascii="Arial" w:eastAsia="Arial" w:hAnsi="Arial" w:cs="Arial"/>
                <w:b/>
                <w:bCs/>
                <w:sz w:val="22"/>
                <w:szCs w:val="22"/>
              </w:rPr>
            </w:pPr>
            <w:r>
              <w:rPr>
                <w:rFonts w:ascii="MS Gothic" w:eastAsia="MS Gothic" w:hAnsi="MS Gothic" w:cs="MS Gothic"/>
                <w:b/>
                <w:bCs/>
                <w:sz w:val="22"/>
                <w:szCs w:val="22"/>
              </w:rPr>
              <w:t>☒</w:t>
            </w:r>
          </w:p>
        </w:tc>
      </w:tr>
      <w:tr w:rsidR="00B34271" w14:paraId="1DDCE5C9" w14:textId="77777777">
        <w:trPr>
          <w:trHeight w:val="417"/>
        </w:trPr>
        <w:tc>
          <w:tcPr>
            <w:tcW w:w="562" w:type="dxa"/>
            <w:vAlign w:val="center"/>
          </w:tcPr>
          <w:p w14:paraId="52436EFD" w14:textId="77777777" w:rsidR="00B34271" w:rsidRDefault="0062460C">
            <w:pPr>
              <w:rPr>
                <w:rFonts w:ascii="Arial" w:eastAsia="Arial" w:hAnsi="Arial" w:cs="Arial"/>
                <w:sz w:val="22"/>
                <w:szCs w:val="22"/>
              </w:rPr>
            </w:pPr>
            <w:r>
              <w:rPr>
                <w:rFonts w:ascii="Arial" w:eastAsia="Arial" w:hAnsi="Arial" w:cs="Arial"/>
                <w:sz w:val="22"/>
                <w:szCs w:val="22"/>
              </w:rPr>
              <w:t>2</w:t>
            </w:r>
          </w:p>
        </w:tc>
        <w:tc>
          <w:tcPr>
            <w:tcW w:w="8784" w:type="dxa"/>
            <w:vAlign w:val="center"/>
          </w:tcPr>
          <w:p w14:paraId="0005BBB4" w14:textId="77777777" w:rsidR="00B34271" w:rsidRDefault="0062460C">
            <w:pPr>
              <w:rPr>
                <w:rFonts w:ascii="Arial" w:eastAsia="Arial" w:hAnsi="Arial" w:cs="Arial"/>
                <w:b/>
                <w:bCs/>
                <w:color w:val="FF0000"/>
                <w:sz w:val="22"/>
                <w:szCs w:val="22"/>
              </w:rPr>
            </w:pPr>
            <w:r>
              <w:rPr>
                <w:rFonts w:ascii="Arial" w:eastAsia="Arial" w:hAnsi="Arial" w:cs="Arial"/>
                <w:b/>
                <w:bCs/>
                <w:sz w:val="22"/>
                <w:szCs w:val="22"/>
              </w:rPr>
              <w:t>UWTSD Research Data Management Policy</w:t>
            </w:r>
          </w:p>
        </w:tc>
        <w:tc>
          <w:tcPr>
            <w:tcW w:w="1134" w:type="dxa"/>
            <w:shd w:val="clear" w:color="auto" w:fill="BFBFBF"/>
            <w:vAlign w:val="center"/>
          </w:tcPr>
          <w:p w14:paraId="76FE890E" w14:textId="77777777" w:rsidR="00B34271" w:rsidRDefault="0062460C">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B34271" w14:paraId="364FA586" w14:textId="77777777">
        <w:trPr>
          <w:trHeight w:val="409"/>
        </w:trPr>
        <w:tc>
          <w:tcPr>
            <w:tcW w:w="562" w:type="dxa"/>
            <w:vAlign w:val="center"/>
          </w:tcPr>
          <w:p w14:paraId="3E680F7C" w14:textId="77777777" w:rsidR="00B34271" w:rsidRDefault="0062460C">
            <w:pPr>
              <w:rPr>
                <w:rFonts w:ascii="Arial" w:eastAsia="Arial" w:hAnsi="Arial" w:cs="Arial"/>
                <w:sz w:val="22"/>
                <w:szCs w:val="22"/>
              </w:rPr>
            </w:pPr>
            <w:r>
              <w:rPr>
                <w:rFonts w:ascii="Arial" w:eastAsia="Arial" w:hAnsi="Arial" w:cs="Arial"/>
                <w:sz w:val="22"/>
                <w:szCs w:val="22"/>
              </w:rPr>
              <w:t>3</w:t>
            </w:r>
          </w:p>
        </w:tc>
        <w:tc>
          <w:tcPr>
            <w:tcW w:w="8784" w:type="dxa"/>
            <w:vAlign w:val="center"/>
          </w:tcPr>
          <w:p w14:paraId="3926DC1E" w14:textId="77777777" w:rsidR="00B34271" w:rsidRDefault="00B34271">
            <w:pPr>
              <w:rPr>
                <w:rFonts w:ascii="Arial" w:eastAsia="Arial" w:hAnsi="Arial" w:cs="Arial"/>
                <w:b/>
                <w:bCs/>
                <w:sz w:val="22"/>
                <w:szCs w:val="22"/>
              </w:rPr>
            </w:pPr>
          </w:p>
        </w:tc>
        <w:tc>
          <w:tcPr>
            <w:tcW w:w="1134" w:type="dxa"/>
            <w:shd w:val="clear" w:color="auto" w:fill="BFBFBF"/>
            <w:vAlign w:val="center"/>
          </w:tcPr>
          <w:p w14:paraId="22D73D19" w14:textId="77777777" w:rsidR="00B34271" w:rsidRDefault="0062460C">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B34271" w14:paraId="11D8BB86" w14:textId="77777777">
        <w:trPr>
          <w:trHeight w:val="409"/>
        </w:trPr>
        <w:tc>
          <w:tcPr>
            <w:tcW w:w="562" w:type="dxa"/>
            <w:vAlign w:val="center"/>
          </w:tcPr>
          <w:p w14:paraId="288DDD6C" w14:textId="77777777" w:rsidR="00B34271" w:rsidRDefault="0062460C">
            <w:pPr>
              <w:rPr>
                <w:rFonts w:ascii="Arial" w:eastAsia="Arial" w:hAnsi="Arial" w:cs="Arial"/>
                <w:sz w:val="22"/>
                <w:szCs w:val="22"/>
              </w:rPr>
            </w:pPr>
            <w:r>
              <w:rPr>
                <w:rFonts w:ascii="Arial" w:eastAsia="Arial" w:hAnsi="Arial" w:cs="Arial"/>
                <w:sz w:val="22"/>
                <w:szCs w:val="22"/>
              </w:rPr>
              <w:t>4</w:t>
            </w:r>
          </w:p>
        </w:tc>
        <w:tc>
          <w:tcPr>
            <w:tcW w:w="8784" w:type="dxa"/>
            <w:vAlign w:val="center"/>
          </w:tcPr>
          <w:p w14:paraId="6574469B" w14:textId="77777777" w:rsidR="00B34271" w:rsidRDefault="00B34271">
            <w:pPr>
              <w:rPr>
                <w:rFonts w:ascii="Arial" w:eastAsia="Arial" w:hAnsi="Arial" w:cs="Arial"/>
                <w:b/>
                <w:bCs/>
                <w:i/>
                <w:iCs/>
                <w:sz w:val="22"/>
                <w:szCs w:val="22"/>
              </w:rPr>
            </w:pPr>
          </w:p>
        </w:tc>
        <w:tc>
          <w:tcPr>
            <w:tcW w:w="1134" w:type="dxa"/>
            <w:shd w:val="clear" w:color="auto" w:fill="BFBFBF"/>
            <w:vAlign w:val="center"/>
          </w:tcPr>
          <w:p w14:paraId="38C5A85D" w14:textId="77777777" w:rsidR="00B34271" w:rsidRDefault="0062460C">
            <w:pPr>
              <w:jc w:val="center"/>
              <w:rPr>
                <w:rFonts w:ascii="Arial" w:eastAsia="Arial" w:hAnsi="Arial" w:cs="Arial"/>
                <w:b/>
                <w:bCs/>
                <w:sz w:val="22"/>
                <w:szCs w:val="22"/>
              </w:rPr>
            </w:pPr>
            <w:r>
              <w:rPr>
                <w:rFonts w:ascii="MS Gothic" w:eastAsia="MS Gothic" w:hAnsi="MS Gothic" w:cs="MS Gothic"/>
                <w:b/>
                <w:bCs/>
                <w:sz w:val="22"/>
                <w:szCs w:val="22"/>
              </w:rPr>
              <w:t>☐</w:t>
            </w:r>
          </w:p>
        </w:tc>
      </w:tr>
    </w:tbl>
    <w:p w14:paraId="429EBEF3" w14:textId="77777777" w:rsidR="00B34271" w:rsidRDefault="00B34271">
      <w:pPr>
        <w:spacing w:after="240"/>
        <w:jc w:val="both"/>
        <w:rPr>
          <w:rFonts w:ascii="Arial" w:eastAsia="Arial" w:hAnsi="Arial" w:cs="Arial"/>
          <w:b/>
          <w:bCs/>
          <w:sz w:val="22"/>
          <w:szCs w:val="22"/>
        </w:rPr>
      </w:pPr>
    </w:p>
    <w:p w14:paraId="5F103DC0" w14:textId="77777777" w:rsidR="00B34271" w:rsidRDefault="0062460C">
      <w:pPr>
        <w:spacing w:after="240"/>
        <w:jc w:val="both"/>
        <w:rPr>
          <w:rFonts w:ascii="Arial" w:eastAsia="Arial" w:hAnsi="Arial" w:cs="Arial"/>
          <w:b/>
          <w:bCs/>
          <w:sz w:val="22"/>
          <w:szCs w:val="22"/>
        </w:rPr>
      </w:pPr>
      <w:r>
        <w:rPr>
          <w:rFonts w:ascii="Arial" w:eastAsia="Arial" w:hAnsi="Arial" w:cs="Arial"/>
          <w:b/>
          <w:bCs/>
          <w:sz w:val="22"/>
          <w:szCs w:val="22"/>
        </w:rPr>
        <w:t>SECTION C: Details of Research Activity</w:t>
      </w:r>
    </w:p>
    <w:tbl>
      <w:tblPr>
        <w:tblStyle w:val="a1"/>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rsidR="00B34271" w14:paraId="2788134F"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1DE7EA" w14:textId="77777777" w:rsidR="00B34271" w:rsidRDefault="0062460C">
            <w:pPr>
              <w:rPr>
                <w:rFonts w:ascii="Arial" w:eastAsia="Arial" w:hAnsi="Arial" w:cs="Arial"/>
                <w:sz w:val="22"/>
                <w:szCs w:val="22"/>
              </w:rPr>
            </w:pPr>
            <w:r>
              <w:rPr>
                <w:rFonts w:ascii="Arial" w:eastAsia="Arial" w:hAnsi="Arial" w:cs="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56A478" w14:textId="77777777" w:rsidR="00B34271" w:rsidRDefault="0062460C">
            <w:pPr>
              <w:rPr>
                <w:rFonts w:ascii="Arial" w:eastAsia="Arial" w:hAnsi="Arial" w:cs="Arial"/>
                <w:sz w:val="22"/>
                <w:szCs w:val="22"/>
              </w:rPr>
            </w:pPr>
            <w:r>
              <w:rPr>
                <w:rFonts w:ascii="Arial" w:eastAsia="Arial" w:hAnsi="Arial" w:cs="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vAlign w:val="center"/>
          </w:tcPr>
          <w:p w14:paraId="49F06CBB" w14:textId="77777777" w:rsidR="00B34271" w:rsidRDefault="0062460C">
            <w:pPr>
              <w:rPr>
                <w:rFonts w:ascii="Arial" w:eastAsia="Arial" w:hAnsi="Arial" w:cs="Arial"/>
                <w:sz w:val="22"/>
                <w:szCs w:val="22"/>
              </w:rPr>
            </w:pPr>
            <w:r>
              <w:rPr>
                <w:rFonts w:ascii="Arial" w:eastAsia="Arial" w:hAnsi="Arial" w:cs="Arial"/>
                <w:sz w:val="22"/>
                <w:szCs w:val="22"/>
              </w:rPr>
              <w:t>The Physical and Mental Health Consequences of Loneliness  and Social Isolation Among Older Adults:  A Systematic Review</w:t>
            </w:r>
          </w:p>
        </w:tc>
      </w:tr>
      <w:tr w:rsidR="00B34271" w14:paraId="0063CD22"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A597B38" w14:textId="77777777" w:rsidR="00B34271" w:rsidRDefault="0062460C">
            <w:pPr>
              <w:rPr>
                <w:rFonts w:ascii="Arial" w:eastAsia="Arial" w:hAnsi="Arial" w:cs="Arial"/>
                <w:sz w:val="22"/>
                <w:szCs w:val="22"/>
              </w:rPr>
            </w:pPr>
            <w:r>
              <w:rPr>
                <w:rFonts w:ascii="Arial" w:eastAsia="Arial" w:hAnsi="Arial" w:cs="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5D8CBB1" w14:textId="77777777" w:rsidR="00B34271" w:rsidRDefault="0062460C">
            <w:pPr>
              <w:rPr>
                <w:rFonts w:ascii="Arial" w:eastAsia="Arial" w:hAnsi="Arial" w:cs="Arial"/>
                <w:sz w:val="22"/>
                <w:szCs w:val="22"/>
              </w:rPr>
            </w:pPr>
            <w:r>
              <w:rPr>
                <w:rFonts w:ascii="Arial" w:eastAsia="Arial" w:hAnsi="Arial" w:cs="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vAlign w:val="center"/>
          </w:tcPr>
          <w:p w14:paraId="290B0F8E" w14:textId="77777777" w:rsidR="00B34271" w:rsidRDefault="0062460C">
            <w:pPr>
              <w:rPr>
                <w:rFonts w:ascii="Arial" w:eastAsia="Arial" w:hAnsi="Arial" w:cs="Arial"/>
                <w:sz w:val="22"/>
                <w:szCs w:val="22"/>
              </w:rPr>
            </w:pPr>
            <w:r>
              <w:rPr>
                <w:rFonts w:ascii="Arial" w:eastAsia="Arial" w:hAnsi="Arial" w:cs="Arial"/>
                <w:sz w:val="22"/>
                <w:szCs w:val="22"/>
              </w:rPr>
              <w:t>28 September 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86094A7" w14:textId="77777777" w:rsidR="00B34271" w:rsidRDefault="0062460C">
            <w:pPr>
              <w:rPr>
                <w:rFonts w:ascii="Arial" w:eastAsia="Arial" w:hAnsi="Arial" w:cs="Arial"/>
                <w:sz w:val="22"/>
                <w:szCs w:val="22"/>
              </w:rPr>
            </w:pPr>
            <w:r>
              <w:rPr>
                <w:rFonts w:ascii="Arial" w:eastAsia="Arial" w:hAnsi="Arial" w:cs="Arial"/>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vAlign w:val="center"/>
          </w:tcPr>
          <w:p w14:paraId="1C338AE2" w14:textId="77777777" w:rsidR="00B34271" w:rsidRDefault="0062460C">
            <w:pPr>
              <w:rPr>
                <w:rFonts w:ascii="Arial" w:eastAsia="Arial" w:hAnsi="Arial" w:cs="Arial"/>
                <w:sz w:val="22"/>
                <w:szCs w:val="22"/>
              </w:rPr>
            </w:pPr>
            <w:r>
              <w:rPr>
                <w:rFonts w:ascii="Arial" w:eastAsia="Arial" w:hAnsi="Arial" w:cs="Arial"/>
                <w:sz w:val="22"/>
                <w:szCs w:val="22"/>
              </w:rPr>
              <w:t>31 January 2027</w:t>
            </w:r>
          </w:p>
        </w:tc>
      </w:tr>
      <w:tr w:rsidR="00B34271" w14:paraId="4D60DCC6" w14:textId="77777777">
        <w:trPr>
          <w:trHeight w:val="454"/>
        </w:trPr>
        <w:tc>
          <w:tcPr>
            <w:tcW w:w="498" w:type="dxa"/>
            <w:tcBorders>
              <w:top w:val="single" w:sz="4" w:space="0" w:color="000000"/>
            </w:tcBorders>
            <w:shd w:val="clear" w:color="auto" w:fill="F2F2F2"/>
            <w:vAlign w:val="center"/>
          </w:tcPr>
          <w:p w14:paraId="0FC13A57" w14:textId="77777777" w:rsidR="00B34271" w:rsidRDefault="00B34271">
            <w:pPr>
              <w:spacing w:before="120" w:after="120"/>
              <w:rPr>
                <w:rFonts w:ascii="Arial" w:eastAsia="Arial" w:hAnsi="Arial" w:cs="Arial"/>
                <w:sz w:val="22"/>
                <w:szCs w:val="22"/>
              </w:rPr>
            </w:pPr>
          </w:p>
        </w:tc>
        <w:tc>
          <w:tcPr>
            <w:tcW w:w="9998" w:type="dxa"/>
            <w:gridSpan w:val="4"/>
            <w:tcBorders>
              <w:top w:val="single" w:sz="4" w:space="0" w:color="000000"/>
            </w:tcBorders>
            <w:shd w:val="clear" w:color="auto" w:fill="F2F2F2"/>
            <w:vAlign w:val="center"/>
          </w:tcPr>
          <w:p w14:paraId="02E7DCCC" w14:textId="77777777" w:rsidR="00B34271" w:rsidRDefault="0062460C">
            <w:pPr>
              <w:spacing w:before="120" w:after="120"/>
              <w:rPr>
                <w:rFonts w:ascii="Arial" w:eastAsia="Arial" w:hAnsi="Arial" w:cs="Arial"/>
                <w:b/>
                <w:bCs/>
                <w:sz w:val="22"/>
                <w:szCs w:val="22"/>
              </w:rPr>
            </w:pPr>
            <w:r>
              <w:rPr>
                <w:rFonts w:ascii="Arial" w:eastAsia="Arial" w:hAnsi="Arial" w:cs="Arial"/>
                <w:b/>
                <w:bCs/>
                <w:sz w:val="22"/>
                <w:szCs w:val="22"/>
              </w:rPr>
              <w:t>Introduction to the Research (maximum 300 words in each section)</w:t>
            </w:r>
          </w:p>
          <w:p w14:paraId="140E4101" w14:textId="77777777" w:rsidR="00B34271" w:rsidRDefault="0062460C">
            <w:pPr>
              <w:spacing w:before="120" w:after="120"/>
              <w:rPr>
                <w:rFonts w:ascii="Arial" w:eastAsia="Arial" w:hAnsi="Arial" w:cs="Arial"/>
                <w:b/>
                <w:bCs/>
                <w:sz w:val="22"/>
                <w:szCs w:val="22"/>
              </w:rPr>
            </w:pPr>
            <w:r>
              <w:rPr>
                <w:rFonts w:ascii="Arial" w:eastAsia="Arial" w:hAnsi="Arial" w:cs="Arial"/>
                <w:b/>
                <w:bCs/>
                <w:sz w:val="22"/>
                <w:szCs w:val="22"/>
              </w:rPr>
              <w:t xml:space="preserve">Ensure that you write for a </w:t>
            </w:r>
            <w:r>
              <w:rPr>
                <w:rFonts w:ascii="Arial" w:eastAsia="Arial" w:hAnsi="Arial" w:cs="Arial"/>
                <w:b/>
                <w:bCs/>
                <w:sz w:val="22"/>
                <w:szCs w:val="22"/>
                <w:u w:val="single"/>
              </w:rPr>
              <w:t>Non-Specialist Audience</w:t>
            </w:r>
            <w:r>
              <w:rPr>
                <w:rFonts w:ascii="Arial" w:eastAsia="Arial" w:hAnsi="Arial" w:cs="Arial"/>
                <w:b/>
                <w:bCs/>
                <w:sz w:val="22"/>
                <w:szCs w:val="22"/>
              </w:rPr>
              <w:t xml:space="preserve"> when outlining your response to the three points below:</w:t>
            </w:r>
          </w:p>
          <w:p w14:paraId="01E08690" w14:textId="77777777" w:rsidR="00B34271" w:rsidRDefault="0062460C">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Purpose of Research Activity</w:t>
            </w:r>
          </w:p>
          <w:p w14:paraId="1D96EBA8" w14:textId="77777777" w:rsidR="00B34271" w:rsidRDefault="0062460C">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Proposed Research Question</w:t>
            </w:r>
          </w:p>
          <w:p w14:paraId="41DB518C" w14:textId="77777777" w:rsidR="00B34271" w:rsidRDefault="0062460C">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Aims of Research Activity</w:t>
            </w:r>
          </w:p>
          <w:p w14:paraId="15D44FC0" w14:textId="77777777" w:rsidR="00B34271" w:rsidRDefault="0062460C">
            <w:pPr>
              <w:numPr>
                <w:ilvl w:val="0"/>
                <w:numId w:val="1"/>
              </w:numPr>
              <w:pBdr>
                <w:top w:val="nil"/>
                <w:left w:val="nil"/>
                <w:bottom w:val="nil"/>
                <w:right w:val="nil"/>
                <w:between w:val="nil"/>
              </w:pBdr>
              <w:ind w:left="714" w:hanging="357"/>
              <w:rPr>
                <w:i/>
                <w:iCs/>
                <w:color w:val="000000"/>
                <w:sz w:val="22"/>
                <w:szCs w:val="22"/>
              </w:rPr>
            </w:pPr>
            <w:r>
              <w:rPr>
                <w:rFonts w:ascii="Arial" w:eastAsia="Arial" w:hAnsi="Arial" w:cs="Arial"/>
                <w:i/>
                <w:iCs/>
                <w:color w:val="000000"/>
                <w:sz w:val="22"/>
                <w:szCs w:val="22"/>
              </w:rPr>
              <w:t>Objectives of Research Activity</w:t>
            </w:r>
          </w:p>
          <w:p w14:paraId="0D04397E" w14:textId="77777777" w:rsidR="00B34271" w:rsidRDefault="0062460C">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bCs/>
                <w:sz w:val="22"/>
                <w:szCs w:val="22"/>
                <w:u w:val="single"/>
              </w:rPr>
              <w:t>Existing Research</w:t>
            </w:r>
            <w:r>
              <w:rPr>
                <w:rFonts w:ascii="Arial" w:eastAsia="Arial" w:hAnsi="Arial" w:cs="Arial"/>
                <w:sz w:val="22"/>
                <w:szCs w:val="22"/>
              </w:rPr>
              <w:t xml:space="preserve"> has informed the proposed activity and explain</w:t>
            </w:r>
          </w:p>
          <w:p w14:paraId="761E47D9" w14:textId="77777777" w:rsidR="00B34271" w:rsidRDefault="0062460C">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 xml:space="preserve">What the research activity will add to the body of knowledge </w:t>
            </w:r>
          </w:p>
          <w:p w14:paraId="02B74F10" w14:textId="77777777" w:rsidR="00B34271" w:rsidRDefault="0062460C">
            <w:pPr>
              <w:numPr>
                <w:ilvl w:val="0"/>
                <w:numId w:val="1"/>
              </w:numPr>
              <w:pBdr>
                <w:top w:val="nil"/>
                <w:left w:val="nil"/>
                <w:bottom w:val="nil"/>
                <w:right w:val="nil"/>
                <w:between w:val="nil"/>
              </w:pBdr>
              <w:rPr>
                <w:color w:val="000000"/>
                <w:sz w:val="22"/>
                <w:szCs w:val="22"/>
              </w:rPr>
            </w:pPr>
            <w:r>
              <w:rPr>
                <w:rFonts w:ascii="Arial" w:eastAsia="Arial" w:hAnsi="Arial" w:cs="Arial"/>
                <w:i/>
                <w:iCs/>
                <w:color w:val="000000"/>
                <w:sz w:val="22"/>
                <w:szCs w:val="22"/>
              </w:rPr>
              <w:t xml:space="preserve">How it addresses an area of importance. </w:t>
            </w:r>
          </w:p>
        </w:tc>
      </w:tr>
      <w:tr w:rsidR="00B34271" w14:paraId="66B11B2D" w14:textId="77777777">
        <w:trPr>
          <w:trHeight w:val="454"/>
        </w:trPr>
        <w:tc>
          <w:tcPr>
            <w:tcW w:w="498" w:type="dxa"/>
            <w:vAlign w:val="center"/>
          </w:tcPr>
          <w:p w14:paraId="1802681C" w14:textId="77777777" w:rsidR="00B34271" w:rsidRDefault="0062460C">
            <w:pPr>
              <w:rPr>
                <w:rFonts w:ascii="Arial" w:eastAsia="Arial" w:hAnsi="Arial" w:cs="Arial"/>
                <w:sz w:val="22"/>
                <w:szCs w:val="22"/>
              </w:rPr>
            </w:pPr>
            <w:r>
              <w:rPr>
                <w:rFonts w:ascii="Arial" w:eastAsia="Arial" w:hAnsi="Arial" w:cs="Arial"/>
                <w:sz w:val="22"/>
                <w:szCs w:val="22"/>
              </w:rPr>
              <w:t>3</w:t>
            </w:r>
          </w:p>
        </w:tc>
        <w:tc>
          <w:tcPr>
            <w:tcW w:w="9998" w:type="dxa"/>
            <w:gridSpan w:val="4"/>
            <w:vAlign w:val="center"/>
          </w:tcPr>
          <w:p w14:paraId="2F60ABED" w14:textId="77777777" w:rsidR="00B34271" w:rsidRDefault="0062460C">
            <w:pPr>
              <w:rPr>
                <w:rFonts w:ascii="Arial" w:eastAsia="Arial" w:hAnsi="Arial" w:cs="Arial"/>
                <w:b/>
                <w:bCs/>
                <w:sz w:val="22"/>
                <w:szCs w:val="22"/>
              </w:rPr>
            </w:pPr>
            <w:r>
              <w:rPr>
                <w:rFonts w:ascii="Arial" w:eastAsia="Arial" w:hAnsi="Arial" w:cs="Arial"/>
                <w:b/>
                <w:bCs/>
                <w:sz w:val="22"/>
                <w:szCs w:val="22"/>
              </w:rPr>
              <w:t>Purpose of Research Activity</w:t>
            </w:r>
          </w:p>
          <w:p w14:paraId="2AB06DF4" w14:textId="77777777" w:rsidR="00B34271" w:rsidRDefault="0062460C">
            <w:pPr>
              <w:rPr>
                <w:rFonts w:ascii="Arial" w:eastAsia="Arial" w:hAnsi="Arial" w:cs="Arial"/>
                <w:sz w:val="22"/>
                <w:szCs w:val="22"/>
              </w:rPr>
            </w:pPr>
            <w:r>
              <w:rPr>
                <w:rFonts w:ascii="Arial" w:eastAsia="Arial" w:hAnsi="Arial" w:cs="Arial"/>
                <w:sz w:val="22"/>
                <w:szCs w:val="22"/>
              </w:rPr>
              <w:t>Loneliness and social isolation in older people is a growing public health concern in the context of population ageing around the world. Loneliness is a subjective feeling of lack, whereas social isolation is the objective lack or limitation, of social contacts and networks (Courtin &amp; Knapp, 2017). Recent global meta-analysis estimated that between 25.6% and 27.6% of older adults are at risk of loneliness and in certain areas over 30%, with national data showing that around 24% of older adults living in the community are socially isolated (National Academies of Sciences, Engineering, and Medicine, 2020). Older adults are growing more vulnerable to poverty and poor health due to increased prevalence of older people living alone, widows, and impaired mobility, which have increased with the aging of the population and changing family structures. This review addresses the question: What is the relationship between loneliness and social isolation and physical and mental health outcomes in older adults (65 years of age and older)? This is underpinned by a growing evidence base of serious health implications associated with loneliness and social isolation. Holt-</w:t>
            </w:r>
            <w:proofErr w:type="spellStart"/>
            <w:r>
              <w:rPr>
                <w:rFonts w:ascii="Arial" w:eastAsia="Arial" w:hAnsi="Arial" w:cs="Arial"/>
                <w:sz w:val="22"/>
                <w:szCs w:val="22"/>
              </w:rPr>
              <w:t>Lunstad</w:t>
            </w:r>
            <w:proofErr w:type="spellEnd"/>
            <w:r>
              <w:rPr>
                <w:rFonts w:ascii="Arial" w:eastAsia="Arial" w:hAnsi="Arial" w:cs="Arial"/>
                <w:sz w:val="22"/>
                <w:szCs w:val="22"/>
              </w:rPr>
              <w:t xml:space="preserve"> et al. (2015) showed that the risk of death that social isolation and loneliness pose is similar in magnitude to established risk factors such as obesity and physical inactivity. Other evidence links these conditions to cardiovascular disease, frailty, depression, anxiety and accelerated cognitive decline (Courtin &amp; Knapp, 2017). In spite of this evidence, the results of the studies are far from uniform in time, in respect to population group, and in terms of the definitions of outcome. This systematic review will therefore contribute to the existing body of evidence by consolidating and summarising current knowledge, and highlighting implications for the future of public health practice, policy and research targeting older adults who are lonely and socially isolated and their associated physical and mental health outcomes.</w:t>
            </w:r>
          </w:p>
          <w:p w14:paraId="4D76EEB9" w14:textId="77777777" w:rsidR="00B34271" w:rsidRDefault="0062460C">
            <w:pPr>
              <w:rPr>
                <w:rFonts w:ascii="Arial" w:eastAsia="Arial" w:hAnsi="Arial" w:cs="Arial"/>
              </w:rPr>
            </w:pPr>
            <w:r>
              <w:rPr>
                <w:rFonts w:ascii="Arial" w:eastAsia="Arial" w:hAnsi="Arial" w:cs="Arial"/>
                <w:color w:val="808080"/>
                <w:sz w:val="18"/>
                <w:szCs w:val="18"/>
              </w:rPr>
              <w:t>(this box should expand as you type)</w:t>
            </w:r>
          </w:p>
        </w:tc>
      </w:tr>
      <w:tr w:rsidR="00B34271" w14:paraId="27504FCC" w14:textId="77777777">
        <w:trPr>
          <w:trHeight w:val="454"/>
        </w:trPr>
        <w:tc>
          <w:tcPr>
            <w:tcW w:w="498" w:type="dxa"/>
            <w:vAlign w:val="center"/>
          </w:tcPr>
          <w:p w14:paraId="336C83BC" w14:textId="77777777" w:rsidR="00B34271" w:rsidRDefault="0062460C">
            <w:pPr>
              <w:rPr>
                <w:rFonts w:ascii="Arial" w:eastAsia="Arial" w:hAnsi="Arial" w:cs="Arial"/>
                <w:sz w:val="22"/>
                <w:szCs w:val="22"/>
              </w:rPr>
            </w:pPr>
            <w:r>
              <w:rPr>
                <w:rFonts w:ascii="Arial" w:eastAsia="Arial" w:hAnsi="Arial" w:cs="Arial"/>
                <w:sz w:val="22"/>
                <w:szCs w:val="22"/>
              </w:rPr>
              <w:t>4</w:t>
            </w:r>
          </w:p>
        </w:tc>
        <w:tc>
          <w:tcPr>
            <w:tcW w:w="9998" w:type="dxa"/>
            <w:gridSpan w:val="4"/>
            <w:vAlign w:val="center"/>
          </w:tcPr>
          <w:p w14:paraId="65069CD6" w14:textId="77777777" w:rsidR="00B34271" w:rsidRDefault="0062460C">
            <w:pPr>
              <w:rPr>
                <w:rFonts w:ascii="Arial" w:eastAsia="Arial" w:hAnsi="Arial" w:cs="Arial"/>
                <w:b/>
                <w:bCs/>
                <w:sz w:val="22"/>
                <w:szCs w:val="22"/>
              </w:rPr>
            </w:pPr>
            <w:r>
              <w:rPr>
                <w:rFonts w:ascii="Arial" w:eastAsia="Arial" w:hAnsi="Arial" w:cs="Arial"/>
                <w:b/>
                <w:bCs/>
                <w:sz w:val="22"/>
                <w:szCs w:val="22"/>
              </w:rPr>
              <w:t>Research Question</w:t>
            </w:r>
          </w:p>
          <w:p w14:paraId="49BB99E7" w14:textId="77777777" w:rsidR="00B34271" w:rsidRDefault="00B34271">
            <w:pPr>
              <w:rPr>
                <w:rFonts w:ascii="Arial" w:eastAsia="Arial" w:hAnsi="Arial" w:cs="Arial"/>
              </w:rPr>
            </w:pPr>
          </w:p>
          <w:p w14:paraId="3D0C1CCB" w14:textId="77777777" w:rsidR="00B34271" w:rsidRDefault="0062460C">
            <w:pPr>
              <w:rPr>
                <w:rFonts w:ascii="Arial" w:eastAsia="Arial" w:hAnsi="Arial" w:cs="Arial"/>
                <w:sz w:val="22"/>
                <w:szCs w:val="22"/>
              </w:rPr>
            </w:pPr>
            <w:r>
              <w:rPr>
                <w:rFonts w:ascii="Arial" w:eastAsia="Arial" w:hAnsi="Arial" w:cs="Arial"/>
              </w:rPr>
              <w:t>How are loneliness and social isolation associated with physical and mental health outcomes among older adults aged 65 years and above?</w:t>
            </w:r>
          </w:p>
          <w:p w14:paraId="14B9647A" w14:textId="77777777" w:rsidR="00B34271" w:rsidRDefault="0062460C">
            <w:pPr>
              <w:rPr>
                <w:rFonts w:ascii="Arial" w:eastAsia="Arial" w:hAnsi="Arial" w:cs="Arial"/>
                <w:b/>
                <w:bCs/>
                <w:sz w:val="22"/>
                <w:szCs w:val="22"/>
              </w:rPr>
            </w:pPr>
            <w:r>
              <w:rPr>
                <w:rFonts w:ascii="Arial" w:eastAsia="Arial" w:hAnsi="Arial" w:cs="Arial"/>
                <w:sz w:val="18"/>
                <w:szCs w:val="18"/>
              </w:rPr>
              <w:t>(this box should expand as you type)</w:t>
            </w:r>
          </w:p>
        </w:tc>
      </w:tr>
      <w:tr w:rsidR="00B34271" w14:paraId="487C932B" w14:textId="77777777">
        <w:trPr>
          <w:trHeight w:val="454"/>
        </w:trPr>
        <w:tc>
          <w:tcPr>
            <w:tcW w:w="498" w:type="dxa"/>
            <w:vAlign w:val="center"/>
          </w:tcPr>
          <w:p w14:paraId="4F1216C8" w14:textId="77777777" w:rsidR="00B34271" w:rsidRDefault="0062460C">
            <w:pPr>
              <w:rPr>
                <w:rFonts w:ascii="Arial" w:eastAsia="Arial" w:hAnsi="Arial" w:cs="Arial"/>
                <w:sz w:val="22"/>
                <w:szCs w:val="22"/>
              </w:rPr>
            </w:pPr>
            <w:r>
              <w:rPr>
                <w:rFonts w:ascii="Arial" w:eastAsia="Arial" w:hAnsi="Arial" w:cs="Arial"/>
                <w:sz w:val="22"/>
                <w:szCs w:val="22"/>
              </w:rPr>
              <w:t>5</w:t>
            </w:r>
          </w:p>
        </w:tc>
        <w:tc>
          <w:tcPr>
            <w:tcW w:w="9998" w:type="dxa"/>
            <w:gridSpan w:val="4"/>
            <w:vAlign w:val="center"/>
          </w:tcPr>
          <w:p w14:paraId="0400D00D" w14:textId="77777777" w:rsidR="00B34271" w:rsidRDefault="0062460C">
            <w:pPr>
              <w:rPr>
                <w:rFonts w:ascii="Arial" w:eastAsia="Arial" w:hAnsi="Arial" w:cs="Arial"/>
                <w:b/>
                <w:bCs/>
                <w:sz w:val="22"/>
                <w:szCs w:val="22"/>
              </w:rPr>
            </w:pPr>
            <w:r>
              <w:rPr>
                <w:rFonts w:ascii="Arial" w:eastAsia="Arial" w:hAnsi="Arial" w:cs="Arial"/>
                <w:b/>
                <w:bCs/>
                <w:sz w:val="22"/>
                <w:szCs w:val="22"/>
              </w:rPr>
              <w:t>Aims of Research Activity</w:t>
            </w:r>
          </w:p>
          <w:p w14:paraId="2E3A2A96" w14:textId="77777777" w:rsidR="00B34271" w:rsidRDefault="00B34271">
            <w:pPr>
              <w:rPr>
                <w:rFonts w:ascii="Arial" w:eastAsia="Arial" w:hAnsi="Arial" w:cs="Arial"/>
                <w:color w:val="00B050"/>
              </w:rPr>
            </w:pPr>
          </w:p>
          <w:p w14:paraId="08808840" w14:textId="77777777" w:rsidR="00B34271" w:rsidRDefault="0062460C">
            <w:pPr>
              <w:rPr>
                <w:rFonts w:ascii="Arial" w:eastAsia="Arial" w:hAnsi="Arial" w:cs="Arial"/>
                <w:sz w:val="22"/>
                <w:szCs w:val="22"/>
              </w:rPr>
            </w:pPr>
            <w:r>
              <w:rPr>
                <w:rFonts w:ascii="Arial" w:eastAsia="Arial" w:hAnsi="Arial" w:cs="Arial"/>
              </w:rPr>
              <w:t xml:space="preserve">To systematically review and critically </w:t>
            </w:r>
            <w:proofErr w:type="spellStart"/>
            <w:r>
              <w:rPr>
                <w:rFonts w:ascii="Arial" w:eastAsia="Arial" w:hAnsi="Arial" w:cs="Arial"/>
              </w:rPr>
              <w:t>analyze</w:t>
            </w:r>
            <w:proofErr w:type="spellEnd"/>
            <w:r>
              <w:rPr>
                <w:rFonts w:ascii="Arial" w:eastAsia="Arial" w:hAnsi="Arial" w:cs="Arial"/>
              </w:rPr>
              <w:t xml:space="preserve"> evidence on the public health consequences of loneliness and social isolation among older adults.</w:t>
            </w:r>
          </w:p>
          <w:p w14:paraId="45F7A4DD" w14:textId="77777777" w:rsidR="00B34271" w:rsidRDefault="0062460C">
            <w:pPr>
              <w:rPr>
                <w:rFonts w:ascii="Arial" w:eastAsia="Arial" w:hAnsi="Arial" w:cs="Arial"/>
              </w:rPr>
            </w:pPr>
            <w:r>
              <w:rPr>
                <w:rFonts w:ascii="Arial" w:eastAsia="Arial" w:hAnsi="Arial" w:cs="Arial"/>
                <w:color w:val="808080"/>
                <w:sz w:val="18"/>
                <w:szCs w:val="18"/>
              </w:rPr>
              <w:t>(this box should expand as you type)</w:t>
            </w:r>
          </w:p>
        </w:tc>
      </w:tr>
      <w:tr w:rsidR="00B34271" w14:paraId="01CAC20C" w14:textId="77777777">
        <w:trPr>
          <w:trHeight w:val="454"/>
        </w:trPr>
        <w:tc>
          <w:tcPr>
            <w:tcW w:w="498" w:type="dxa"/>
            <w:vAlign w:val="center"/>
          </w:tcPr>
          <w:p w14:paraId="6E26AD23" w14:textId="77777777" w:rsidR="00B34271" w:rsidRDefault="0062460C">
            <w:pPr>
              <w:rPr>
                <w:rFonts w:ascii="Arial" w:eastAsia="Arial" w:hAnsi="Arial" w:cs="Arial"/>
                <w:sz w:val="22"/>
                <w:szCs w:val="22"/>
              </w:rPr>
            </w:pPr>
            <w:r>
              <w:rPr>
                <w:rFonts w:ascii="Arial" w:eastAsia="Arial" w:hAnsi="Arial" w:cs="Arial"/>
                <w:sz w:val="22"/>
                <w:szCs w:val="22"/>
              </w:rPr>
              <w:t>6</w:t>
            </w:r>
          </w:p>
        </w:tc>
        <w:tc>
          <w:tcPr>
            <w:tcW w:w="9998" w:type="dxa"/>
            <w:gridSpan w:val="4"/>
            <w:vAlign w:val="center"/>
          </w:tcPr>
          <w:p w14:paraId="5CCD13B8" w14:textId="77777777" w:rsidR="00B34271" w:rsidRDefault="0062460C">
            <w:pPr>
              <w:rPr>
                <w:rFonts w:ascii="Arial" w:eastAsia="Arial" w:hAnsi="Arial" w:cs="Arial"/>
                <w:b/>
                <w:bCs/>
                <w:sz w:val="22"/>
                <w:szCs w:val="22"/>
              </w:rPr>
            </w:pPr>
            <w:r>
              <w:rPr>
                <w:rFonts w:ascii="Arial" w:eastAsia="Arial" w:hAnsi="Arial" w:cs="Arial"/>
                <w:b/>
                <w:bCs/>
                <w:sz w:val="22"/>
                <w:szCs w:val="22"/>
              </w:rPr>
              <w:t>Objectives of Research Activity</w:t>
            </w:r>
          </w:p>
          <w:p w14:paraId="427A6B5C" w14:textId="77777777" w:rsidR="00B34271" w:rsidRDefault="00B34271">
            <w:pPr>
              <w:rPr>
                <w:rFonts w:ascii="Arial" w:eastAsia="Arial" w:hAnsi="Arial" w:cs="Arial"/>
                <w:b/>
                <w:bCs/>
                <w:sz w:val="22"/>
                <w:szCs w:val="22"/>
              </w:rPr>
            </w:pPr>
          </w:p>
          <w:p w14:paraId="6D758960" w14:textId="24BB73A1" w:rsidR="00B34271" w:rsidRPr="0019204D" w:rsidRDefault="0062460C">
            <w:pPr>
              <w:rPr>
                <w:rFonts w:ascii="Arial" w:eastAsia="Arial" w:hAnsi="Arial" w:cs="Arial"/>
                <w:sz w:val="24"/>
                <w:szCs w:val="24"/>
              </w:rPr>
            </w:pPr>
            <w:r>
              <w:rPr>
                <w:rFonts w:ascii="Arial" w:eastAsia="Arial" w:hAnsi="Arial" w:cs="Arial"/>
                <w:sz w:val="22"/>
                <w:szCs w:val="22"/>
              </w:rPr>
              <w:t>1. To identify the prevalence of loneliness and social isolation among older adults.</w:t>
            </w:r>
            <w:r>
              <w:rPr>
                <w:rFonts w:ascii="Arial" w:eastAsia="Arial" w:hAnsi="Arial" w:cs="Arial"/>
                <w:sz w:val="22"/>
                <w:szCs w:val="22"/>
              </w:rPr>
              <w:br/>
              <w:t>2. To examine the physical health outcomes associated with loneliness and social isolation, including cardiovascular disease, frailty and mortality.</w:t>
            </w:r>
            <w:r>
              <w:rPr>
                <w:rFonts w:ascii="Arial" w:eastAsia="Arial" w:hAnsi="Arial" w:cs="Arial"/>
                <w:sz w:val="22"/>
                <w:szCs w:val="22"/>
              </w:rPr>
              <w:br/>
              <w:t>3. To explore the mental health impacts of loneliness and social isolation, including depression, anxiety and cognitive decline.</w:t>
            </w:r>
            <w:r>
              <w:rPr>
                <w:rFonts w:ascii="Arial" w:eastAsia="Arial" w:hAnsi="Arial" w:cs="Arial"/>
                <w:sz w:val="22"/>
                <w:szCs w:val="22"/>
              </w:rPr>
              <w:br/>
              <w:t xml:space="preserve">4. </w:t>
            </w:r>
            <w:r w:rsidR="0019204D" w:rsidRPr="0019204D">
              <w:rPr>
                <w:rFonts w:ascii="Arial" w:eastAsia="Arial" w:hAnsi="Arial" w:cs="Arial"/>
                <w:sz w:val="22"/>
                <w:szCs w:val="22"/>
              </w:rPr>
              <w:t>To identify gaps and inconsistencies in the existing evidence on the physical and mental health consequences of loneliness and social isolation among older adults.</w:t>
            </w:r>
          </w:p>
          <w:p w14:paraId="512429BA" w14:textId="77777777" w:rsidR="00B34271" w:rsidRDefault="00B34271">
            <w:pPr>
              <w:rPr>
                <w:rFonts w:ascii="Arial" w:eastAsia="Arial" w:hAnsi="Arial" w:cs="Arial"/>
                <w:sz w:val="22"/>
                <w:szCs w:val="22"/>
              </w:rPr>
            </w:pPr>
          </w:p>
          <w:p w14:paraId="7361962A" w14:textId="77777777" w:rsidR="00B34271" w:rsidRDefault="0062460C">
            <w:pPr>
              <w:rPr>
                <w:rFonts w:ascii="Arial" w:eastAsia="Arial" w:hAnsi="Arial" w:cs="Arial"/>
                <w:sz w:val="22"/>
                <w:szCs w:val="22"/>
              </w:rPr>
            </w:pPr>
            <w:r>
              <w:rPr>
                <w:rFonts w:ascii="Arial" w:eastAsia="Arial" w:hAnsi="Arial" w:cs="Arial"/>
                <w:color w:val="808080"/>
                <w:sz w:val="18"/>
                <w:szCs w:val="18"/>
              </w:rPr>
              <w:t>(this box should expand as you type)</w:t>
            </w:r>
          </w:p>
        </w:tc>
      </w:tr>
      <w:tr w:rsidR="00B34271" w14:paraId="1AF070CD" w14:textId="77777777">
        <w:trPr>
          <w:trHeight w:val="454"/>
        </w:trPr>
        <w:tc>
          <w:tcPr>
            <w:tcW w:w="498" w:type="dxa"/>
            <w:shd w:val="clear" w:color="auto" w:fill="F2F2F2"/>
            <w:vAlign w:val="center"/>
          </w:tcPr>
          <w:p w14:paraId="5A82F257" w14:textId="77777777" w:rsidR="00B34271" w:rsidRDefault="00B34271">
            <w:pPr>
              <w:spacing w:before="120" w:after="120"/>
              <w:rPr>
                <w:rFonts w:ascii="Arial" w:eastAsia="Arial" w:hAnsi="Arial" w:cs="Arial"/>
                <w:sz w:val="22"/>
                <w:szCs w:val="22"/>
              </w:rPr>
            </w:pPr>
          </w:p>
        </w:tc>
        <w:tc>
          <w:tcPr>
            <w:tcW w:w="9998" w:type="dxa"/>
            <w:gridSpan w:val="4"/>
            <w:shd w:val="clear" w:color="auto" w:fill="F2F2F2"/>
            <w:vAlign w:val="center"/>
          </w:tcPr>
          <w:p w14:paraId="6C97E559" w14:textId="77777777" w:rsidR="00B34271" w:rsidRDefault="0062460C">
            <w:pPr>
              <w:spacing w:before="120" w:after="120"/>
              <w:rPr>
                <w:rFonts w:ascii="Arial" w:eastAsia="Arial" w:hAnsi="Arial" w:cs="Arial"/>
                <w:b/>
                <w:bCs/>
                <w:sz w:val="22"/>
                <w:szCs w:val="22"/>
              </w:rPr>
            </w:pPr>
            <w:r>
              <w:rPr>
                <w:rFonts w:ascii="Arial" w:eastAsia="Arial" w:hAnsi="Arial" w:cs="Arial"/>
                <w:b/>
                <w:bCs/>
                <w:sz w:val="22"/>
                <w:szCs w:val="22"/>
              </w:rPr>
              <w:t>Proposed data collection methods (maximum 600 words)</w:t>
            </w:r>
          </w:p>
          <w:p w14:paraId="1A466DD6" w14:textId="77777777" w:rsidR="00B34271" w:rsidRDefault="0062460C">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bCs/>
                <w:sz w:val="22"/>
                <w:szCs w:val="22"/>
              </w:rPr>
              <w:t>may</w:t>
            </w:r>
            <w:r>
              <w:rPr>
                <w:rFonts w:ascii="Arial" w:eastAsia="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34271" w14:paraId="769E967E" w14:textId="77777777">
        <w:trPr>
          <w:trHeight w:val="454"/>
        </w:trPr>
        <w:tc>
          <w:tcPr>
            <w:tcW w:w="498" w:type="dxa"/>
            <w:vAlign w:val="center"/>
          </w:tcPr>
          <w:p w14:paraId="15243BF2" w14:textId="77777777" w:rsidR="00B34271" w:rsidRDefault="0062460C">
            <w:pPr>
              <w:rPr>
                <w:rFonts w:ascii="Arial" w:eastAsia="Arial" w:hAnsi="Arial" w:cs="Arial"/>
                <w:sz w:val="22"/>
                <w:szCs w:val="22"/>
              </w:rPr>
            </w:pPr>
            <w:r>
              <w:rPr>
                <w:rFonts w:ascii="Arial" w:eastAsia="Arial" w:hAnsi="Arial" w:cs="Arial"/>
                <w:sz w:val="22"/>
                <w:szCs w:val="22"/>
              </w:rPr>
              <w:t>7</w:t>
            </w:r>
          </w:p>
        </w:tc>
        <w:tc>
          <w:tcPr>
            <w:tcW w:w="9998" w:type="dxa"/>
            <w:gridSpan w:val="4"/>
            <w:vAlign w:val="center"/>
          </w:tcPr>
          <w:p w14:paraId="2A1C73BB" w14:textId="77777777" w:rsidR="00B34271" w:rsidRDefault="0062460C">
            <w:pPr>
              <w:rPr>
                <w:rFonts w:ascii="Arial" w:eastAsia="Arial" w:hAnsi="Arial" w:cs="Arial"/>
                <w:b/>
                <w:bCs/>
                <w:color w:val="000000"/>
                <w:sz w:val="22"/>
                <w:szCs w:val="22"/>
              </w:rPr>
            </w:pPr>
            <w:r>
              <w:rPr>
                <w:rFonts w:ascii="Arial" w:eastAsia="Arial" w:hAnsi="Arial" w:cs="Arial"/>
                <w:b/>
                <w:bCs/>
                <w:color w:val="000000"/>
                <w:sz w:val="22"/>
                <w:szCs w:val="22"/>
              </w:rPr>
              <w:t xml:space="preserve">Research Methodology: </w:t>
            </w:r>
          </w:p>
          <w:p w14:paraId="209084FB" w14:textId="77777777" w:rsidR="00B34271" w:rsidRDefault="0062460C">
            <w:pPr>
              <w:rPr>
                <w:rFonts w:ascii="Arial" w:eastAsia="Arial" w:hAnsi="Arial" w:cs="Arial"/>
                <w:b/>
                <w:bCs/>
                <w:color w:val="000000"/>
                <w:sz w:val="24"/>
                <w:szCs w:val="24"/>
                <w:highlight w:val="yellow"/>
              </w:rPr>
            </w:pPr>
            <w:r>
              <w:rPr>
                <w:rFonts w:ascii="Arial" w:eastAsia="Arial" w:hAnsi="Arial" w:cs="Arial"/>
                <w:sz w:val="24"/>
                <w:szCs w:val="24"/>
              </w:rPr>
              <w:t>This project is secondary research using systematic review methodology to synthesise existing published evidence. No primary data will be gathered from human participants and the research activity is considered (ethically) low risk, expressed in Section D.</w:t>
            </w:r>
          </w:p>
          <w:p w14:paraId="634A65ED" w14:textId="77777777" w:rsidR="00B34271" w:rsidRDefault="0062460C">
            <w:pPr>
              <w:rPr>
                <w:rFonts w:ascii="Arial" w:eastAsia="Arial" w:hAnsi="Arial" w:cs="Arial"/>
                <w:b/>
                <w:bCs/>
                <w:sz w:val="22"/>
                <w:szCs w:val="22"/>
              </w:rPr>
            </w:pPr>
            <w:r>
              <w:rPr>
                <w:rFonts w:ascii="Arial" w:eastAsia="Arial" w:hAnsi="Arial" w:cs="Arial"/>
                <w:b/>
                <w:bCs/>
                <w:sz w:val="22"/>
                <w:szCs w:val="22"/>
              </w:rPr>
              <w:t>Research Philosophy:</w:t>
            </w:r>
          </w:p>
          <w:p w14:paraId="38351FA6" w14:textId="77777777" w:rsidR="00B34271" w:rsidRDefault="0062460C">
            <w:pPr>
              <w:rPr>
                <w:rFonts w:ascii="Arial" w:eastAsia="Arial" w:hAnsi="Arial" w:cs="Arial"/>
                <w:sz w:val="22"/>
                <w:szCs w:val="22"/>
              </w:rPr>
            </w:pPr>
            <w:r>
              <w:rPr>
                <w:rFonts w:ascii="Arial" w:eastAsia="Arial" w:hAnsi="Arial" w:cs="Arial"/>
                <w:sz w:val="22"/>
                <w:szCs w:val="22"/>
              </w:rPr>
              <w:t>The philosophy of the research in this study is post-positivist, which suggests that the objective health outcome reported in the literature can be systematically measured and evaluated, and that interpretation of secondary evidence requires researcher judgement when appraising and synthesizing secondary evidence.</w:t>
            </w:r>
          </w:p>
          <w:p w14:paraId="690BE204" w14:textId="77777777" w:rsidR="00B34271" w:rsidRDefault="0062460C">
            <w:pPr>
              <w:rPr>
                <w:rFonts w:ascii="Arial" w:eastAsia="Arial" w:hAnsi="Arial" w:cs="Arial"/>
                <w:b/>
                <w:bCs/>
                <w:color w:val="000000"/>
                <w:sz w:val="22"/>
                <w:szCs w:val="22"/>
              </w:rPr>
            </w:pPr>
            <w:r>
              <w:rPr>
                <w:rFonts w:ascii="Arial" w:eastAsia="Arial" w:hAnsi="Arial" w:cs="Arial"/>
                <w:b/>
                <w:bCs/>
                <w:color w:val="000000"/>
                <w:sz w:val="22"/>
                <w:szCs w:val="22"/>
              </w:rPr>
              <w:t>Research Design:</w:t>
            </w:r>
          </w:p>
          <w:p w14:paraId="07EAB4EF" w14:textId="77777777" w:rsidR="00B34271" w:rsidRDefault="0062460C">
            <w:pPr>
              <w:rPr>
                <w:rFonts w:ascii="Arial" w:eastAsia="Arial" w:hAnsi="Arial" w:cs="Arial"/>
                <w:sz w:val="22"/>
                <w:szCs w:val="22"/>
              </w:rPr>
            </w:pPr>
            <w:r>
              <w:rPr>
                <w:rFonts w:ascii="Arial" w:eastAsia="Arial" w:hAnsi="Arial" w:cs="Arial"/>
                <w:sz w:val="22"/>
                <w:szCs w:val="22"/>
              </w:rPr>
              <w:t>A search strategy will be created and will include Boolean operators (AND/OR) and truncation to join key concepts that pertain to loneliness, social isolation, older adults and health outcomes. Searches will be restricted to English language papers published between 2011 and 2026, with reference lists of included papers being checked by hand for relevant papers (snowballing).</w:t>
            </w:r>
          </w:p>
          <w:p w14:paraId="522BE381" w14:textId="77777777" w:rsidR="00B34271" w:rsidRDefault="0062460C">
            <w:pPr>
              <w:rPr>
                <w:rFonts w:ascii="Arial" w:eastAsia="Arial" w:hAnsi="Arial" w:cs="Arial"/>
                <w:b/>
                <w:bCs/>
                <w:color w:val="000000"/>
                <w:sz w:val="22"/>
                <w:szCs w:val="22"/>
              </w:rPr>
            </w:pPr>
            <w:r>
              <w:rPr>
                <w:rFonts w:ascii="Arial" w:eastAsia="Arial" w:hAnsi="Arial" w:cs="Arial"/>
                <w:b/>
                <w:bCs/>
                <w:color w:val="000000"/>
                <w:sz w:val="22"/>
                <w:szCs w:val="22"/>
              </w:rPr>
              <w:t xml:space="preserve">Search Strategy for Systemic Review: </w:t>
            </w:r>
          </w:p>
          <w:p w14:paraId="78C3ABEB" w14:textId="77777777" w:rsidR="00B34271" w:rsidRDefault="0062460C">
            <w:pPr>
              <w:rPr>
                <w:rFonts w:ascii="Arial" w:eastAsia="Arial" w:hAnsi="Arial" w:cs="Arial"/>
                <w:b/>
                <w:bCs/>
                <w:color w:val="000000"/>
                <w:sz w:val="22"/>
                <w:szCs w:val="22"/>
                <w:highlight w:val="yellow"/>
              </w:rPr>
            </w:pPr>
            <w:r>
              <w:rPr>
                <w:rFonts w:ascii="Arial" w:eastAsia="Arial" w:hAnsi="Arial" w:cs="Arial"/>
                <w:sz w:val="22"/>
                <w:szCs w:val="22"/>
              </w:rPr>
              <w:t>A comprehensive search strategy will be developed using Boolean operators (AND/OR) and truncation to combine key concepts relating to loneliness, social isolation, older adults and health outcomes. Searches will be limited to peer-reviewed, English-language studies published between 2011 and 2026, with reference lists of included studies hand-searched for additional relevant articles (snowballing).</w:t>
            </w:r>
          </w:p>
          <w:p w14:paraId="05A75155" w14:textId="77777777" w:rsidR="00B34271" w:rsidRDefault="0062460C">
            <w:pPr>
              <w:rPr>
                <w:rFonts w:ascii="Arial" w:eastAsia="Arial" w:hAnsi="Arial" w:cs="Arial"/>
                <w:b/>
                <w:bCs/>
                <w:color w:val="000000"/>
                <w:sz w:val="22"/>
                <w:szCs w:val="22"/>
              </w:rPr>
            </w:pPr>
            <w:r>
              <w:rPr>
                <w:rFonts w:ascii="Arial" w:eastAsia="Arial" w:hAnsi="Arial" w:cs="Arial"/>
                <w:b/>
                <w:bCs/>
                <w:color w:val="000000"/>
                <w:sz w:val="22"/>
                <w:szCs w:val="22"/>
              </w:rPr>
              <w:t xml:space="preserve">Data Collection: </w:t>
            </w:r>
          </w:p>
          <w:p w14:paraId="7EE7E033" w14:textId="77777777" w:rsidR="00B34271" w:rsidRDefault="0062460C">
            <w:pPr>
              <w:rPr>
                <w:rFonts w:ascii="Arial" w:eastAsia="Arial" w:hAnsi="Arial" w:cs="Arial"/>
                <w:sz w:val="22"/>
                <w:szCs w:val="22"/>
              </w:rPr>
            </w:pPr>
            <w:r>
              <w:rPr>
                <w:rFonts w:ascii="Arial" w:eastAsia="Arial" w:hAnsi="Arial" w:cs="Arial"/>
                <w:sz w:val="22"/>
                <w:szCs w:val="22"/>
              </w:rPr>
              <w:t>Because this is a systematic review, primary data of human participants will not be collected. The data will be gathered from all the previously published secondary sources (journal articles) found through the database search and will be peer-reviewed.</w:t>
            </w:r>
          </w:p>
          <w:p w14:paraId="2090F8D1" w14:textId="77777777" w:rsidR="00B34271" w:rsidRDefault="0062460C">
            <w:pPr>
              <w:rPr>
                <w:rFonts w:ascii="Arial" w:eastAsia="Arial" w:hAnsi="Arial" w:cs="Arial"/>
                <w:b/>
                <w:bCs/>
                <w:color w:val="000000"/>
                <w:sz w:val="22"/>
                <w:szCs w:val="22"/>
                <w:highlight w:val="yellow"/>
              </w:rPr>
            </w:pPr>
            <w:r>
              <w:rPr>
                <w:rFonts w:ascii="Arial" w:eastAsia="Arial" w:hAnsi="Arial" w:cs="Arial"/>
                <w:b/>
                <w:bCs/>
                <w:color w:val="000000"/>
                <w:sz w:val="22"/>
                <w:szCs w:val="22"/>
              </w:rPr>
              <w:t>Keywords:</w:t>
            </w:r>
          </w:p>
          <w:p w14:paraId="74A6402A" w14:textId="77777777" w:rsidR="00B34271" w:rsidRDefault="0062460C">
            <w:pPr>
              <w:rPr>
                <w:rFonts w:ascii="Arial" w:eastAsia="Arial" w:hAnsi="Arial" w:cs="Arial"/>
                <w:sz w:val="22"/>
                <w:szCs w:val="22"/>
              </w:rPr>
            </w:pPr>
            <w:r>
              <w:rPr>
                <w:rFonts w:ascii="Arial" w:eastAsia="Arial" w:hAnsi="Arial" w:cs="Arial"/>
                <w:sz w:val="22"/>
                <w:szCs w:val="22"/>
              </w:rPr>
              <w:t>Loneliness; social isolation; ageing; older adults; elderly; public health; mental health; depression; anxiety; cognitive decline; cardiovascular disease; frailty; mortality.</w:t>
            </w:r>
          </w:p>
          <w:p w14:paraId="28F88E16" w14:textId="77777777" w:rsidR="00B34271" w:rsidRDefault="0062460C">
            <w:pPr>
              <w:rPr>
                <w:rFonts w:ascii="Arial Narrow" w:eastAsia="Arial Narrow" w:hAnsi="Arial Narrow" w:cs="Arial Narrow"/>
                <w:b/>
                <w:bCs/>
                <w:sz w:val="24"/>
                <w:szCs w:val="24"/>
              </w:rPr>
            </w:pPr>
            <w:r>
              <w:rPr>
                <w:rFonts w:ascii="Arial Narrow" w:eastAsia="Arial Narrow" w:hAnsi="Arial Narrow" w:cs="Arial Narrow"/>
                <w:b/>
                <w:bCs/>
                <w:sz w:val="24"/>
                <w:szCs w:val="24"/>
              </w:rPr>
              <w:t>Databases to be used:</w:t>
            </w:r>
          </w:p>
          <w:p w14:paraId="626F9B29" w14:textId="77777777" w:rsidR="00B34271" w:rsidRDefault="0062460C">
            <w:pPr>
              <w:rPr>
                <w:rFonts w:ascii="Arial Narrow" w:eastAsia="Arial Narrow" w:hAnsi="Arial Narrow" w:cs="Arial Narrow"/>
                <w:sz w:val="24"/>
                <w:szCs w:val="24"/>
                <w:highlight w:val="yellow"/>
              </w:rPr>
            </w:pPr>
            <w:r>
              <w:rPr>
                <w:rFonts w:ascii="Arial Narrow" w:eastAsia="Arial Narrow" w:hAnsi="Arial Narrow" w:cs="Arial Narrow"/>
                <w:sz w:val="24"/>
                <w:szCs w:val="24"/>
              </w:rPr>
              <w:t>CINAHL, MEDLINE (via PubMed), PsycINFO, Web of Science and Google Scholar.</w:t>
            </w:r>
          </w:p>
          <w:p w14:paraId="6EA0646F" w14:textId="77777777" w:rsidR="00B34271" w:rsidRDefault="0062460C">
            <w:pPr>
              <w:rPr>
                <w:rFonts w:ascii="Arial Narrow" w:eastAsia="Arial Narrow" w:hAnsi="Arial Narrow" w:cs="Arial Narrow"/>
                <w:b/>
                <w:bCs/>
                <w:sz w:val="24"/>
                <w:szCs w:val="24"/>
              </w:rPr>
            </w:pPr>
            <w:r>
              <w:rPr>
                <w:rFonts w:ascii="Arial Narrow" w:eastAsia="Arial Narrow" w:hAnsi="Arial Narrow" w:cs="Arial Narrow"/>
                <w:b/>
                <w:bCs/>
                <w:sz w:val="24"/>
                <w:szCs w:val="24"/>
              </w:rPr>
              <w:t>In and exclusion criteria (for Systematic Review):</w:t>
            </w:r>
          </w:p>
          <w:p w14:paraId="1A39EFC9" w14:textId="77777777" w:rsidR="00B34271" w:rsidRDefault="0062460C">
            <w:pPr>
              <w:rPr>
                <w:rFonts w:ascii="Arial Narrow" w:eastAsia="Arial Narrow" w:hAnsi="Arial Narrow" w:cs="Arial Narrow"/>
                <w:sz w:val="24"/>
                <w:szCs w:val="24"/>
              </w:rPr>
            </w:pPr>
            <w:r>
              <w:rPr>
                <w:rFonts w:ascii="Arial Narrow" w:eastAsia="Arial Narrow" w:hAnsi="Arial Narrow" w:cs="Arial Narrow"/>
                <w:sz w:val="24"/>
                <w:szCs w:val="24"/>
              </w:rPr>
              <w:t>Studies that met the following criteria were included: Adults aged 65 years and above; Physical health or mental health outcomes related to loneliness and/or social isolation; peer-reviewed, full-text, English language articles; quantitative, qualitative or mixed methods designs; published between 2011 and 2026. Exclusion criteria: Studies that included only younger populations; opinion papers, editorials and grey literature; studies not published in English; studies that did not report on health outcomes.</w:t>
            </w:r>
          </w:p>
          <w:p w14:paraId="3BB0B66E" w14:textId="77777777" w:rsidR="00B34271" w:rsidRDefault="0062460C">
            <w:pPr>
              <w:rPr>
                <w:rFonts w:ascii="Arial Narrow" w:eastAsia="Arial Narrow" w:hAnsi="Arial Narrow" w:cs="Arial Narrow"/>
                <w:b/>
                <w:bCs/>
                <w:sz w:val="24"/>
                <w:szCs w:val="24"/>
              </w:rPr>
            </w:pPr>
            <w:r>
              <w:rPr>
                <w:rFonts w:ascii="Arial Narrow" w:eastAsia="Arial Narrow" w:hAnsi="Arial Narrow" w:cs="Arial Narrow"/>
                <w:b/>
                <w:bCs/>
                <w:sz w:val="24"/>
                <w:szCs w:val="24"/>
              </w:rPr>
              <w:t>Number of articles that will be selected (for Systematic Review):</w:t>
            </w:r>
          </w:p>
          <w:p w14:paraId="05536D96" w14:textId="77777777" w:rsidR="00B34271" w:rsidRDefault="0062460C">
            <w:pPr>
              <w:rPr>
                <w:rFonts w:ascii="Arial Narrow" w:eastAsia="Arial Narrow" w:hAnsi="Arial Narrow" w:cs="Arial Narrow"/>
                <w:sz w:val="24"/>
                <w:szCs w:val="24"/>
              </w:rPr>
            </w:pPr>
            <w:r>
              <w:rPr>
                <w:rFonts w:ascii="Arial Narrow" w:eastAsia="Arial Narrow" w:hAnsi="Arial Narrow" w:cs="Arial Narrow"/>
                <w:sz w:val="24"/>
                <w:szCs w:val="24"/>
              </w:rPr>
              <w:t>The final number of included studies will be determined by the systematic search, PRISMA-guided screening process and predefined inclusion and exclusion criteria.</w:t>
            </w:r>
          </w:p>
          <w:p w14:paraId="6C9FBBE0" w14:textId="77777777" w:rsidR="00B34271" w:rsidRDefault="0062460C">
            <w:pPr>
              <w:rPr>
                <w:rFonts w:ascii="Arial Narrow" w:eastAsia="Arial Narrow" w:hAnsi="Arial Narrow" w:cs="Arial Narrow"/>
                <w:b/>
                <w:bCs/>
                <w:sz w:val="24"/>
                <w:szCs w:val="24"/>
              </w:rPr>
            </w:pPr>
            <w:r>
              <w:rPr>
                <w:rFonts w:ascii="Arial Narrow" w:eastAsia="Arial Narrow" w:hAnsi="Arial Narrow" w:cs="Arial Narrow"/>
                <w:b/>
                <w:bCs/>
                <w:sz w:val="24"/>
                <w:szCs w:val="24"/>
              </w:rPr>
              <w:t>Data extraction and synthesis:</w:t>
            </w:r>
          </w:p>
          <w:p w14:paraId="46F77CE8" w14:textId="77777777" w:rsidR="00B34271" w:rsidRDefault="0062460C">
            <w:pPr>
              <w:rPr>
                <w:rFonts w:ascii="Arial Narrow" w:eastAsia="Arial Narrow" w:hAnsi="Arial Narrow" w:cs="Arial Narrow"/>
                <w:sz w:val="24"/>
                <w:szCs w:val="24"/>
              </w:rPr>
            </w:pPr>
            <w:r>
              <w:rPr>
                <w:rFonts w:ascii="Arial Narrow" w:eastAsia="Arial Narrow" w:hAnsi="Arial Narrow" w:cs="Arial Narrow"/>
                <w:sz w:val="24"/>
                <w:szCs w:val="24"/>
              </w:rPr>
              <w:t>Data will be extracted using a standardised data extraction table which captures author, year, country, study design, sample characteristics, outcomes measured and key findings. Because of the expected variability in study characteristics and outcome measures, a narrative synthesis approach will be adopted to look for patterns, consistencies, and variations in the evidence that is included.</w:t>
            </w:r>
          </w:p>
          <w:p w14:paraId="1F7FA5ED" w14:textId="77777777" w:rsidR="00B34271" w:rsidRDefault="0062460C">
            <w:pPr>
              <w:rPr>
                <w:rFonts w:ascii="Arial Narrow" w:eastAsia="Arial Narrow" w:hAnsi="Arial Narrow" w:cs="Arial Narrow"/>
                <w:b/>
                <w:bCs/>
                <w:sz w:val="24"/>
                <w:szCs w:val="24"/>
              </w:rPr>
            </w:pPr>
            <w:r>
              <w:rPr>
                <w:rFonts w:ascii="Arial Narrow" w:eastAsia="Arial Narrow" w:hAnsi="Arial Narrow" w:cs="Arial Narrow"/>
                <w:b/>
                <w:bCs/>
                <w:sz w:val="24"/>
                <w:szCs w:val="24"/>
              </w:rPr>
              <w:t>Critical Appraisal:</w:t>
            </w:r>
          </w:p>
          <w:p w14:paraId="7F0D402C" w14:textId="77777777" w:rsidR="00B34271" w:rsidRDefault="0062460C">
            <w:pPr>
              <w:rPr>
                <w:rFonts w:ascii="Arial Narrow" w:eastAsia="Arial Narrow" w:hAnsi="Arial Narrow" w:cs="Arial Narrow"/>
                <w:sz w:val="24"/>
                <w:szCs w:val="24"/>
              </w:rPr>
            </w:pPr>
            <w:r>
              <w:rPr>
                <w:rFonts w:ascii="Arial Narrow" w:eastAsia="Arial Narrow" w:hAnsi="Arial Narrow" w:cs="Arial Narrow"/>
                <w:sz w:val="24"/>
                <w:szCs w:val="24"/>
              </w:rPr>
              <w:t>The methodological quality and risk of bias of included studies will be assessed using the appropriate Critical Appraisal Skills Programme (CASP) checklist according to study design.</w:t>
            </w:r>
          </w:p>
          <w:p w14:paraId="3A63D856" w14:textId="77777777" w:rsidR="00B34271" w:rsidRDefault="0062460C">
            <w:pPr>
              <w:rPr>
                <w:rFonts w:ascii="Arial Narrow" w:eastAsia="Arial Narrow" w:hAnsi="Arial Narrow" w:cs="Arial Narrow"/>
                <w:b/>
                <w:bCs/>
                <w:sz w:val="24"/>
                <w:szCs w:val="24"/>
              </w:rPr>
            </w:pPr>
            <w:r>
              <w:rPr>
                <w:rFonts w:ascii="Arial Narrow" w:eastAsia="Arial Narrow" w:hAnsi="Arial Narrow" w:cs="Arial Narrow"/>
                <w:b/>
                <w:bCs/>
                <w:sz w:val="24"/>
                <w:szCs w:val="24"/>
              </w:rPr>
              <w:t>Data Analysing Technique:</w:t>
            </w:r>
          </w:p>
          <w:p w14:paraId="236F3AED" w14:textId="77777777" w:rsidR="00B34271" w:rsidRDefault="0062460C">
            <w:pPr>
              <w:rPr>
                <w:rFonts w:ascii="Arial Narrow" w:eastAsia="Arial Narrow" w:hAnsi="Arial Narrow" w:cs="Arial Narrow"/>
                <w:sz w:val="24"/>
                <w:szCs w:val="24"/>
              </w:rPr>
            </w:pPr>
            <w:r>
              <w:rPr>
                <w:rFonts w:ascii="Arial Narrow" w:eastAsia="Arial Narrow" w:hAnsi="Arial Narrow" w:cs="Arial Narrow"/>
                <w:sz w:val="24"/>
                <w:szCs w:val="24"/>
              </w:rPr>
              <w:t>Findings within the Physical health and mental health outcome categories identified in the review objectives will be analysed and synthesized thematically using a narrative synthesis approach to enable comparison and identification of consistency and/or variation between the evidence base.</w:t>
            </w:r>
          </w:p>
          <w:p w14:paraId="7D346E36" w14:textId="77777777" w:rsidR="00B34271" w:rsidRDefault="0062460C">
            <w:pPr>
              <w:rPr>
                <w:rFonts w:ascii="Arial" w:eastAsia="Arial" w:hAnsi="Arial" w:cs="Arial"/>
                <w:b/>
                <w:bCs/>
                <w:sz w:val="22"/>
                <w:szCs w:val="22"/>
              </w:rPr>
            </w:pPr>
            <w:r>
              <w:rPr>
                <w:rFonts w:ascii="Arial Narrow" w:eastAsia="Arial Narrow" w:hAnsi="Arial Narrow" w:cs="Arial Narrow"/>
                <w:b/>
                <w:bCs/>
                <w:sz w:val="24"/>
                <w:szCs w:val="24"/>
              </w:rPr>
              <w:t>Ethical considerations:</w:t>
            </w:r>
          </w:p>
          <w:p w14:paraId="5F74FED5" w14:textId="0660B5CB" w:rsidR="00B34271" w:rsidRDefault="0062460C">
            <w:pPr>
              <w:rPr>
                <w:rFonts w:ascii="Arial" w:eastAsia="Arial" w:hAnsi="Arial" w:cs="Arial"/>
                <w:sz w:val="22"/>
                <w:szCs w:val="22"/>
              </w:rPr>
            </w:pPr>
            <w:r>
              <w:rPr>
                <w:rFonts w:ascii="Arial" w:eastAsia="Arial" w:hAnsi="Arial" w:cs="Arial"/>
                <w:sz w:val="22"/>
                <w:szCs w:val="22"/>
              </w:rPr>
              <w:t>This study is based on secondary research of previously published, publicly available data, and participants in this study will not be directly contacted and therefore consent will not be required. Ethical issues are mostly about the proper reporting of existing evidence (i.e., reporting the evidence accurately, honestly, and without cherry-picking), taking credit for and attribute others' work (i.e., giving due credit to and citing all the sources), and not plagiarizing or misrepresenting results in the process of data extraction and synthesis.</w:t>
            </w:r>
            <w:r w:rsidR="00EB054B">
              <w:rPr>
                <w:rFonts w:ascii="Arial" w:eastAsia="Arial" w:hAnsi="Arial" w:cs="Arial"/>
                <w:sz w:val="22"/>
                <w:szCs w:val="22"/>
              </w:rPr>
              <w:t xml:space="preserve"> </w:t>
            </w:r>
            <w:r w:rsidR="00EB054B" w:rsidRPr="00EB054B">
              <w:rPr>
                <w:rFonts w:ascii="Arial" w:eastAsia="Arial" w:hAnsi="Arial" w:cs="Arial"/>
                <w:sz w:val="22"/>
                <w:szCs w:val="22"/>
              </w:rPr>
              <w:t>Although this study uses published secondary data and does not involve human participants, formal ethical approval will be obtained from UWTSD before the research commences.</w:t>
            </w:r>
          </w:p>
          <w:p w14:paraId="26611CE7" w14:textId="77777777" w:rsidR="00B34271" w:rsidRDefault="0062460C">
            <w:pPr>
              <w:rPr>
                <w:rFonts w:ascii="Arial" w:eastAsia="Arial" w:hAnsi="Arial" w:cs="Arial"/>
                <w:b/>
                <w:bCs/>
                <w:sz w:val="22"/>
                <w:szCs w:val="22"/>
              </w:rPr>
            </w:pPr>
            <w:r>
              <w:rPr>
                <w:rFonts w:ascii="Arial" w:eastAsia="Arial" w:hAnsi="Arial" w:cs="Arial"/>
                <w:color w:val="808080"/>
                <w:sz w:val="18"/>
                <w:szCs w:val="18"/>
              </w:rPr>
              <w:t>(this box should expand as you type)</w:t>
            </w:r>
          </w:p>
        </w:tc>
      </w:tr>
    </w:tbl>
    <w:p w14:paraId="3D00520A" w14:textId="77777777" w:rsidR="00B34271" w:rsidRDefault="00B34271"/>
    <w:p w14:paraId="5058239F" w14:textId="77777777" w:rsidR="00B34271" w:rsidRDefault="0062460C">
      <w:pPr>
        <w:spacing w:after="240"/>
        <w:rPr>
          <w:rFonts w:ascii="Arial" w:eastAsia="Arial" w:hAnsi="Arial" w:cs="Arial"/>
          <w:b/>
          <w:bCs/>
          <w:sz w:val="22"/>
          <w:szCs w:val="22"/>
        </w:rPr>
      </w:pPr>
      <w:r>
        <w:rPr>
          <w:rFonts w:ascii="Arial" w:eastAsia="Arial" w:hAnsi="Arial" w:cs="Arial"/>
          <w:b/>
          <w:bCs/>
          <w:sz w:val="22"/>
          <w:szCs w:val="22"/>
        </w:rPr>
        <w:t>SECTION D: Scope of Research Activity</w:t>
      </w:r>
    </w:p>
    <w:tbl>
      <w:tblPr>
        <w:tblStyle w:val="a2"/>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B34271" w14:paraId="5F0C2DD6" w14:textId="77777777">
        <w:trPr>
          <w:trHeight w:val="558"/>
        </w:trPr>
        <w:tc>
          <w:tcPr>
            <w:tcW w:w="562" w:type="dxa"/>
            <w:shd w:val="clear" w:color="auto" w:fill="F2F2F2"/>
            <w:vAlign w:val="center"/>
          </w:tcPr>
          <w:p w14:paraId="605B6A5E" w14:textId="77777777" w:rsidR="00B34271" w:rsidRDefault="00B34271">
            <w:pPr>
              <w:rPr>
                <w:rFonts w:ascii="Arial" w:eastAsia="Arial" w:hAnsi="Arial" w:cs="Arial"/>
                <w:b/>
                <w:bCs/>
                <w:sz w:val="22"/>
                <w:szCs w:val="22"/>
              </w:rPr>
            </w:pPr>
          </w:p>
        </w:tc>
        <w:tc>
          <w:tcPr>
            <w:tcW w:w="8227" w:type="dxa"/>
            <w:shd w:val="clear" w:color="auto" w:fill="F2F2F2"/>
            <w:vAlign w:val="center"/>
          </w:tcPr>
          <w:p w14:paraId="2E0C8FA9" w14:textId="77777777" w:rsidR="00B34271" w:rsidRDefault="0062460C">
            <w:pPr>
              <w:rPr>
                <w:rFonts w:ascii="Arial" w:eastAsia="Arial" w:hAnsi="Arial" w:cs="Arial"/>
                <w:b/>
                <w:bCs/>
                <w:sz w:val="22"/>
                <w:szCs w:val="22"/>
              </w:rPr>
            </w:pPr>
            <w:r>
              <w:rPr>
                <w:rFonts w:ascii="Arial" w:eastAsia="Arial" w:hAnsi="Arial" w:cs="Arial"/>
                <w:b/>
                <w:bCs/>
                <w:sz w:val="22"/>
                <w:szCs w:val="22"/>
              </w:rPr>
              <w:t>Will the research activity include:</w:t>
            </w:r>
          </w:p>
        </w:tc>
        <w:tc>
          <w:tcPr>
            <w:tcW w:w="846" w:type="dxa"/>
            <w:shd w:val="clear" w:color="auto" w:fill="F2F2F2"/>
            <w:vAlign w:val="center"/>
          </w:tcPr>
          <w:p w14:paraId="32F0155F"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YES</w:t>
            </w:r>
          </w:p>
        </w:tc>
        <w:tc>
          <w:tcPr>
            <w:tcW w:w="816" w:type="dxa"/>
            <w:shd w:val="clear" w:color="auto" w:fill="F2F2F2"/>
            <w:vAlign w:val="center"/>
          </w:tcPr>
          <w:p w14:paraId="3F70A239"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NO</w:t>
            </w:r>
          </w:p>
        </w:tc>
      </w:tr>
      <w:tr w:rsidR="00B34271" w14:paraId="34413843" w14:textId="77777777">
        <w:trPr>
          <w:trHeight w:val="439"/>
        </w:trPr>
        <w:tc>
          <w:tcPr>
            <w:tcW w:w="562" w:type="dxa"/>
            <w:shd w:val="clear" w:color="auto" w:fill="F2F2F2"/>
            <w:vAlign w:val="center"/>
          </w:tcPr>
          <w:p w14:paraId="71474F5E" w14:textId="77777777" w:rsidR="00B34271" w:rsidRDefault="0062460C">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57BCC72D" w14:textId="77777777" w:rsidR="00B34271" w:rsidRDefault="0062460C">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0031F746"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17E7D774"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77590CCA" w14:textId="77777777">
        <w:trPr>
          <w:trHeight w:val="439"/>
        </w:trPr>
        <w:tc>
          <w:tcPr>
            <w:tcW w:w="562" w:type="dxa"/>
            <w:shd w:val="clear" w:color="auto" w:fill="F2F2F2"/>
            <w:vAlign w:val="center"/>
          </w:tcPr>
          <w:p w14:paraId="4518303F" w14:textId="77777777" w:rsidR="00B34271" w:rsidRDefault="0062460C">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4BFFBEFF" w14:textId="77777777" w:rsidR="00B34271" w:rsidRDefault="0062460C">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2D4F1BDF"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EED0EAE"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5CC54DE1" w14:textId="77777777">
        <w:trPr>
          <w:trHeight w:val="439"/>
        </w:trPr>
        <w:tc>
          <w:tcPr>
            <w:tcW w:w="562" w:type="dxa"/>
            <w:shd w:val="clear" w:color="auto" w:fill="F2F2F2"/>
            <w:vAlign w:val="center"/>
          </w:tcPr>
          <w:p w14:paraId="2E4C8A95" w14:textId="77777777" w:rsidR="00B34271" w:rsidRDefault="0062460C">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496D50DE" w14:textId="77777777" w:rsidR="00B34271" w:rsidRDefault="0062460C">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01C42D38" w14:textId="77777777" w:rsidR="00B34271" w:rsidRDefault="0062460C">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5E076547" w14:textId="77777777" w:rsidR="00B34271" w:rsidRDefault="0062460C">
            <w:pPr>
              <w:jc w:val="center"/>
              <w:rPr>
                <w:rFonts w:ascii="Arial" w:eastAsia="Arial" w:hAnsi="Arial" w:cs="Arial"/>
                <w:b/>
                <w:bCs/>
                <w:sz w:val="22"/>
                <w:szCs w:val="22"/>
              </w:rPr>
            </w:pPr>
            <w:r>
              <w:rPr>
                <w:rFonts w:ascii="MS Gothic" w:eastAsia="MS Gothic" w:hAnsi="MS Gothic" w:cs="MS Gothic"/>
                <w:b/>
                <w:bCs/>
                <w:sz w:val="22"/>
                <w:szCs w:val="22"/>
              </w:rPr>
              <w:t>☒</w:t>
            </w:r>
          </w:p>
        </w:tc>
      </w:tr>
      <w:tr w:rsidR="00B34271" w14:paraId="43B85B40" w14:textId="77777777">
        <w:trPr>
          <w:trHeight w:val="403"/>
        </w:trPr>
        <w:tc>
          <w:tcPr>
            <w:tcW w:w="562" w:type="dxa"/>
            <w:shd w:val="clear" w:color="auto" w:fill="F2F2F2"/>
            <w:vAlign w:val="center"/>
          </w:tcPr>
          <w:p w14:paraId="18498F9A" w14:textId="77777777" w:rsidR="00B34271" w:rsidRDefault="0062460C">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5916B8C5" w14:textId="77777777" w:rsidR="00B34271" w:rsidRDefault="0062460C">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57BB55C0"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8D58E13"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6E3442AA" w14:textId="77777777">
        <w:trPr>
          <w:trHeight w:val="403"/>
        </w:trPr>
        <w:tc>
          <w:tcPr>
            <w:tcW w:w="562" w:type="dxa"/>
            <w:shd w:val="clear" w:color="auto" w:fill="F2F2F2"/>
            <w:vAlign w:val="center"/>
          </w:tcPr>
          <w:p w14:paraId="129172C1" w14:textId="77777777" w:rsidR="00B34271" w:rsidRDefault="0062460C">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70EC1B0B" w14:textId="77777777" w:rsidR="00B34271" w:rsidRDefault="0062460C">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2CD67965" w14:textId="77777777" w:rsidR="00B34271" w:rsidRDefault="0062460C">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3AFBF008" w14:textId="77777777" w:rsidR="00B34271" w:rsidRDefault="0062460C">
            <w:pPr>
              <w:jc w:val="center"/>
              <w:rPr>
                <w:rFonts w:ascii="Arial" w:eastAsia="Arial" w:hAnsi="Arial" w:cs="Arial"/>
                <w:b/>
                <w:bCs/>
                <w:sz w:val="22"/>
                <w:szCs w:val="22"/>
              </w:rPr>
            </w:pPr>
            <w:r>
              <w:rPr>
                <w:rFonts w:ascii="MS Gothic" w:eastAsia="MS Gothic" w:hAnsi="MS Gothic" w:cs="MS Gothic"/>
                <w:b/>
                <w:bCs/>
                <w:sz w:val="22"/>
                <w:szCs w:val="22"/>
              </w:rPr>
              <w:t>☒</w:t>
            </w:r>
          </w:p>
        </w:tc>
      </w:tr>
      <w:tr w:rsidR="00B34271" w14:paraId="640182A4" w14:textId="77777777">
        <w:trPr>
          <w:trHeight w:val="403"/>
        </w:trPr>
        <w:tc>
          <w:tcPr>
            <w:tcW w:w="562" w:type="dxa"/>
            <w:shd w:val="clear" w:color="auto" w:fill="F2F2F2"/>
            <w:vAlign w:val="center"/>
          </w:tcPr>
          <w:p w14:paraId="65EE52D7" w14:textId="77777777" w:rsidR="00B34271" w:rsidRDefault="0062460C">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02ECEF48" w14:textId="77777777" w:rsidR="00B34271" w:rsidRDefault="0062460C">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56A44338"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76B39FAC"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4A99F341" w14:textId="77777777">
        <w:trPr>
          <w:trHeight w:val="439"/>
        </w:trPr>
        <w:tc>
          <w:tcPr>
            <w:tcW w:w="562" w:type="dxa"/>
            <w:shd w:val="clear" w:color="auto" w:fill="F2F2F2"/>
            <w:vAlign w:val="center"/>
          </w:tcPr>
          <w:p w14:paraId="28FDC2D8" w14:textId="77777777" w:rsidR="00B34271" w:rsidRDefault="0062460C">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2A289636" w14:textId="77777777" w:rsidR="00B34271" w:rsidRDefault="0062460C">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721762DE"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638C2E8"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374477BC" w14:textId="77777777">
        <w:trPr>
          <w:trHeight w:val="403"/>
        </w:trPr>
        <w:tc>
          <w:tcPr>
            <w:tcW w:w="562" w:type="dxa"/>
            <w:shd w:val="clear" w:color="auto" w:fill="F2F2F2"/>
            <w:vAlign w:val="center"/>
          </w:tcPr>
          <w:p w14:paraId="0F15EE91" w14:textId="77777777" w:rsidR="00B34271" w:rsidRDefault="0062460C">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576DDE02" w14:textId="77777777" w:rsidR="00B34271" w:rsidRDefault="0062460C">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2CEAC872"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6188F76"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5F758D87" w14:textId="77777777">
        <w:trPr>
          <w:trHeight w:val="439"/>
        </w:trPr>
        <w:tc>
          <w:tcPr>
            <w:tcW w:w="562" w:type="dxa"/>
            <w:shd w:val="clear" w:color="auto" w:fill="F2F2F2"/>
            <w:vAlign w:val="center"/>
          </w:tcPr>
          <w:p w14:paraId="58B24747" w14:textId="77777777" w:rsidR="00B34271" w:rsidRDefault="0062460C">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4A6562C8" w14:textId="77777777" w:rsidR="00B34271" w:rsidRDefault="0062460C">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2E8B7364"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36D689E9"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41FD69C0" w14:textId="77777777">
        <w:trPr>
          <w:trHeight w:val="403"/>
        </w:trPr>
        <w:tc>
          <w:tcPr>
            <w:tcW w:w="562" w:type="dxa"/>
            <w:shd w:val="clear" w:color="auto" w:fill="F2F2F2"/>
            <w:vAlign w:val="center"/>
          </w:tcPr>
          <w:p w14:paraId="3BC364BC" w14:textId="77777777" w:rsidR="00B34271" w:rsidRDefault="0062460C">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51FC6154" w14:textId="77777777" w:rsidR="00B34271" w:rsidRDefault="0062460C">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5A2EB5F8"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D07DEDC"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1FCE2908" w14:textId="77777777">
        <w:trPr>
          <w:trHeight w:val="403"/>
        </w:trPr>
        <w:tc>
          <w:tcPr>
            <w:tcW w:w="562" w:type="dxa"/>
            <w:shd w:val="clear" w:color="auto" w:fill="F2F2F2"/>
            <w:vAlign w:val="center"/>
          </w:tcPr>
          <w:p w14:paraId="31CEBDB2" w14:textId="77777777" w:rsidR="00B34271" w:rsidRDefault="0062460C">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6350326C" w14:textId="77777777" w:rsidR="00B34271" w:rsidRDefault="0062460C">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16AB547F"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5D537E5"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648D7EAB" w14:textId="77777777">
        <w:trPr>
          <w:trHeight w:val="403"/>
        </w:trPr>
        <w:tc>
          <w:tcPr>
            <w:tcW w:w="562" w:type="dxa"/>
            <w:shd w:val="clear" w:color="auto" w:fill="F2F2F2"/>
            <w:vAlign w:val="center"/>
          </w:tcPr>
          <w:p w14:paraId="4308CD68" w14:textId="77777777" w:rsidR="00B34271" w:rsidRDefault="0062460C">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43BCDCC8" w14:textId="77777777" w:rsidR="00B34271" w:rsidRDefault="0062460C">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3F6EC1DE"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171039FE"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0310645E" w14:textId="77777777">
        <w:trPr>
          <w:trHeight w:val="403"/>
        </w:trPr>
        <w:tc>
          <w:tcPr>
            <w:tcW w:w="562" w:type="dxa"/>
            <w:shd w:val="clear" w:color="auto" w:fill="F2F2F2"/>
            <w:vAlign w:val="center"/>
          </w:tcPr>
          <w:p w14:paraId="23414535" w14:textId="77777777" w:rsidR="00B34271" w:rsidRDefault="0062460C">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1A08C8FD" w14:textId="77777777" w:rsidR="00B34271" w:rsidRDefault="0062460C">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5E13575E"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270B999A"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2D918582" w14:textId="77777777">
        <w:trPr>
          <w:trHeight w:val="403"/>
        </w:trPr>
        <w:tc>
          <w:tcPr>
            <w:tcW w:w="562" w:type="dxa"/>
            <w:shd w:val="clear" w:color="auto" w:fill="F2F2F2"/>
            <w:vAlign w:val="center"/>
          </w:tcPr>
          <w:p w14:paraId="26E71F33" w14:textId="77777777" w:rsidR="00B34271" w:rsidRDefault="0062460C">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0BA4B216" w14:textId="77777777" w:rsidR="00B34271" w:rsidRDefault="0062460C">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4850B635"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5B6ADC47"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7942F12D" w14:textId="77777777">
        <w:trPr>
          <w:trHeight w:val="403"/>
        </w:trPr>
        <w:tc>
          <w:tcPr>
            <w:tcW w:w="562" w:type="dxa"/>
            <w:shd w:val="clear" w:color="auto" w:fill="F2F2F2"/>
            <w:vAlign w:val="center"/>
          </w:tcPr>
          <w:p w14:paraId="42BB8D6A" w14:textId="77777777" w:rsidR="00B34271" w:rsidRDefault="0062460C">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302CF666" w14:textId="77777777" w:rsidR="00B34271" w:rsidRDefault="0062460C">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47F56731"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2C84AF39"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14A60AC6" w14:textId="77777777">
        <w:trPr>
          <w:trHeight w:val="403"/>
        </w:trPr>
        <w:tc>
          <w:tcPr>
            <w:tcW w:w="562" w:type="dxa"/>
            <w:shd w:val="clear" w:color="auto" w:fill="F2F2F2"/>
            <w:vAlign w:val="center"/>
          </w:tcPr>
          <w:p w14:paraId="182B3287" w14:textId="77777777" w:rsidR="00B34271" w:rsidRDefault="0062460C">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4C3E1D2A" w14:textId="77777777" w:rsidR="00B34271" w:rsidRDefault="0062460C">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05F1AFF9" w14:textId="77777777" w:rsidR="00B34271" w:rsidRDefault="0062460C">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23F8A386" w14:textId="77777777" w:rsidR="00B34271" w:rsidRDefault="0062460C">
            <w:pPr>
              <w:jc w:val="center"/>
              <w:rPr>
                <w:rFonts w:ascii="Arial" w:eastAsia="Arial" w:hAnsi="Arial" w:cs="Arial"/>
                <w:b/>
                <w:bCs/>
                <w:sz w:val="22"/>
                <w:szCs w:val="22"/>
              </w:rPr>
            </w:pPr>
            <w:r>
              <w:rPr>
                <w:rFonts w:ascii="MS Gothic" w:eastAsia="MS Gothic" w:hAnsi="MS Gothic" w:cs="MS Gothic"/>
                <w:b/>
                <w:bCs/>
                <w:sz w:val="22"/>
                <w:szCs w:val="22"/>
              </w:rPr>
              <w:t>☒</w:t>
            </w:r>
          </w:p>
        </w:tc>
      </w:tr>
      <w:tr w:rsidR="00B34271" w14:paraId="4D850F89" w14:textId="77777777">
        <w:trPr>
          <w:trHeight w:val="403"/>
        </w:trPr>
        <w:tc>
          <w:tcPr>
            <w:tcW w:w="562" w:type="dxa"/>
            <w:shd w:val="clear" w:color="auto" w:fill="F2F2F2"/>
            <w:vAlign w:val="center"/>
          </w:tcPr>
          <w:p w14:paraId="40F7FF28" w14:textId="77777777" w:rsidR="00B34271" w:rsidRDefault="0062460C">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05048856" w14:textId="77777777" w:rsidR="00B34271" w:rsidRDefault="0062460C">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19EF06D0" w14:textId="77777777" w:rsidR="00B34271" w:rsidRDefault="0062460C">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vMerge w:val="restart"/>
            <w:shd w:val="clear" w:color="auto" w:fill="BFBFBF"/>
            <w:vAlign w:val="center"/>
          </w:tcPr>
          <w:p w14:paraId="01E51C8D" w14:textId="77777777" w:rsidR="00B34271" w:rsidRDefault="0062460C">
            <w:pPr>
              <w:jc w:val="center"/>
              <w:rPr>
                <w:rFonts w:ascii="Arial" w:eastAsia="Arial" w:hAnsi="Arial" w:cs="Arial"/>
                <w:b/>
                <w:bCs/>
                <w:sz w:val="22"/>
                <w:szCs w:val="22"/>
              </w:rPr>
            </w:pPr>
            <w:r>
              <w:rPr>
                <w:rFonts w:ascii="MS Gothic" w:eastAsia="MS Gothic" w:hAnsi="MS Gothic" w:cs="MS Gothic"/>
                <w:b/>
                <w:bCs/>
                <w:sz w:val="22"/>
                <w:szCs w:val="22"/>
              </w:rPr>
              <w:t>☒</w:t>
            </w:r>
          </w:p>
        </w:tc>
      </w:tr>
      <w:tr w:rsidR="00B34271" w14:paraId="293A5979" w14:textId="77777777">
        <w:trPr>
          <w:trHeight w:val="403"/>
        </w:trPr>
        <w:tc>
          <w:tcPr>
            <w:tcW w:w="562" w:type="dxa"/>
            <w:vAlign w:val="center"/>
          </w:tcPr>
          <w:p w14:paraId="04B1CB19" w14:textId="77777777" w:rsidR="00B34271" w:rsidRDefault="00B34271">
            <w:pPr>
              <w:rPr>
                <w:rFonts w:ascii="Arial" w:eastAsia="Arial" w:hAnsi="Arial" w:cs="Arial"/>
                <w:sz w:val="22"/>
                <w:szCs w:val="22"/>
              </w:rPr>
            </w:pPr>
          </w:p>
        </w:tc>
        <w:tc>
          <w:tcPr>
            <w:tcW w:w="8227" w:type="dxa"/>
            <w:vAlign w:val="center"/>
          </w:tcPr>
          <w:p w14:paraId="33C93DC6" w14:textId="77777777" w:rsidR="00B34271" w:rsidRDefault="0062460C">
            <w:pPr>
              <w:rPr>
                <w:rFonts w:ascii="Arial" w:eastAsia="Arial" w:hAnsi="Arial" w:cs="Arial"/>
                <w:sz w:val="22"/>
                <w:szCs w:val="22"/>
              </w:rPr>
            </w:pPr>
            <w:r>
              <w:rPr>
                <w:rFonts w:ascii="Arial" w:eastAsia="Arial" w:hAnsi="Arial" w:cs="Arial"/>
                <w:sz w:val="22"/>
                <w:szCs w:val="22"/>
              </w:rPr>
              <w:t>Details of any other primary data collection method:</w:t>
            </w:r>
          </w:p>
          <w:p w14:paraId="4A53978A" w14:textId="77777777" w:rsidR="00B34271" w:rsidRDefault="00B34271">
            <w:pPr>
              <w:rPr>
                <w:rFonts w:ascii="Arial" w:eastAsia="Arial" w:hAnsi="Arial" w:cs="Arial"/>
              </w:rPr>
            </w:pPr>
          </w:p>
          <w:p w14:paraId="03E97555" w14:textId="77777777" w:rsidR="00B34271" w:rsidRDefault="00B34271">
            <w:pPr>
              <w:rPr>
                <w:rFonts w:ascii="Arial" w:eastAsia="Arial" w:hAnsi="Arial" w:cs="Arial"/>
              </w:rPr>
            </w:pPr>
          </w:p>
          <w:p w14:paraId="2E46FC72" w14:textId="77777777" w:rsidR="00B34271" w:rsidRDefault="00B34271">
            <w:pPr>
              <w:rPr>
                <w:rFonts w:ascii="Arial" w:eastAsia="Arial" w:hAnsi="Arial" w:cs="Arial"/>
                <w:sz w:val="22"/>
                <w:szCs w:val="22"/>
              </w:rPr>
            </w:pPr>
          </w:p>
          <w:p w14:paraId="744F6E96" w14:textId="77777777" w:rsidR="00B34271" w:rsidRDefault="0062460C">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26527425" w14:textId="77777777" w:rsidR="00B34271" w:rsidRDefault="00B34271">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443E6876" w14:textId="77777777" w:rsidR="00B34271" w:rsidRDefault="00B34271">
            <w:pPr>
              <w:widowControl w:val="0"/>
              <w:pBdr>
                <w:top w:val="nil"/>
                <w:left w:val="nil"/>
                <w:bottom w:val="nil"/>
                <w:right w:val="nil"/>
                <w:between w:val="nil"/>
              </w:pBdr>
              <w:spacing w:line="276" w:lineRule="auto"/>
              <w:rPr>
                <w:rFonts w:ascii="Arial" w:eastAsia="Arial" w:hAnsi="Arial" w:cs="Arial"/>
                <w:sz w:val="22"/>
                <w:szCs w:val="22"/>
              </w:rPr>
            </w:pPr>
          </w:p>
        </w:tc>
      </w:tr>
    </w:tbl>
    <w:p w14:paraId="3E87524C" w14:textId="77777777" w:rsidR="00B34271" w:rsidRDefault="00B34271">
      <w:pPr>
        <w:jc w:val="both"/>
        <w:rPr>
          <w:rFonts w:ascii="Arial" w:eastAsia="Arial" w:hAnsi="Arial" w:cs="Arial"/>
          <w:sz w:val="22"/>
          <w:szCs w:val="22"/>
        </w:rPr>
      </w:pPr>
    </w:p>
    <w:p w14:paraId="686CF131" w14:textId="77777777" w:rsidR="00B34271" w:rsidRDefault="0062460C">
      <w:pPr>
        <w:jc w:val="both"/>
        <w:rPr>
          <w:rFonts w:ascii="Arial" w:eastAsia="Arial" w:hAnsi="Arial" w:cs="Arial"/>
          <w:sz w:val="22"/>
          <w:szCs w:val="22"/>
        </w:rPr>
      </w:pPr>
      <w:r>
        <w:rPr>
          <w:rFonts w:ascii="Arial" w:eastAsia="Arial" w:hAnsi="Arial" w:cs="Arial"/>
          <w:sz w:val="22"/>
          <w:szCs w:val="22"/>
        </w:rPr>
        <w:t>If you have ticked NO to every question then the research activity is (ethically) low risk and you may skip section E and continue to section F.</w:t>
      </w:r>
    </w:p>
    <w:p w14:paraId="366DDEDC" w14:textId="77777777" w:rsidR="00B34271" w:rsidRDefault="00B34271">
      <w:pPr>
        <w:rPr>
          <w:rFonts w:ascii="Arial" w:eastAsia="Arial" w:hAnsi="Arial" w:cs="Arial"/>
          <w:sz w:val="22"/>
          <w:szCs w:val="22"/>
        </w:rPr>
      </w:pPr>
    </w:p>
    <w:p w14:paraId="300B73A4" w14:textId="77777777" w:rsidR="00B34271" w:rsidRDefault="0062460C">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42602CA0" w14:textId="77777777" w:rsidR="00B34271" w:rsidRDefault="00B34271">
      <w:pPr>
        <w:rPr>
          <w:rFonts w:ascii="Arial" w:eastAsia="Arial" w:hAnsi="Arial" w:cs="Arial"/>
          <w:sz w:val="22"/>
          <w:szCs w:val="22"/>
        </w:rPr>
      </w:pPr>
    </w:p>
    <w:p w14:paraId="7E9CCBFD" w14:textId="77777777" w:rsidR="00B34271" w:rsidRDefault="0062460C">
      <w:pPr>
        <w:spacing w:after="240"/>
        <w:jc w:val="both"/>
        <w:rPr>
          <w:rFonts w:ascii="Arial" w:eastAsia="Arial" w:hAnsi="Arial" w:cs="Arial"/>
          <w:b/>
          <w:bCs/>
          <w:sz w:val="22"/>
          <w:szCs w:val="22"/>
        </w:rPr>
      </w:pPr>
      <w:r>
        <w:rPr>
          <w:rFonts w:ascii="Arial" w:eastAsia="Arial" w:hAnsi="Arial" w:cs="Arial"/>
          <w:b/>
          <w:bCs/>
          <w:sz w:val="22"/>
          <w:szCs w:val="22"/>
        </w:rPr>
        <w:t>SECTION E: Intended Participants</w:t>
      </w:r>
    </w:p>
    <w:tbl>
      <w:tblPr>
        <w:tblStyle w:val="a3"/>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B34271" w14:paraId="69A1EBA6" w14:textId="77777777">
        <w:tc>
          <w:tcPr>
            <w:tcW w:w="562" w:type="dxa"/>
            <w:shd w:val="clear" w:color="auto" w:fill="F2F2F2"/>
            <w:vAlign w:val="center"/>
          </w:tcPr>
          <w:p w14:paraId="604AAF41" w14:textId="77777777" w:rsidR="00B34271" w:rsidRDefault="00B34271">
            <w:pPr>
              <w:jc w:val="center"/>
              <w:rPr>
                <w:rFonts w:ascii="Arial" w:eastAsia="Arial" w:hAnsi="Arial" w:cs="Arial"/>
                <w:b/>
                <w:bCs/>
                <w:sz w:val="22"/>
                <w:szCs w:val="22"/>
              </w:rPr>
            </w:pPr>
          </w:p>
        </w:tc>
        <w:tc>
          <w:tcPr>
            <w:tcW w:w="8217" w:type="dxa"/>
            <w:shd w:val="clear" w:color="auto" w:fill="F2F2F2"/>
          </w:tcPr>
          <w:p w14:paraId="2C3244AE" w14:textId="77777777" w:rsidR="00B34271" w:rsidRDefault="0062460C">
            <w:pPr>
              <w:jc w:val="both"/>
              <w:rPr>
                <w:rFonts w:ascii="Arial" w:eastAsia="Arial" w:hAnsi="Arial" w:cs="Arial"/>
                <w:b/>
                <w:bCs/>
                <w:sz w:val="22"/>
                <w:szCs w:val="22"/>
              </w:rPr>
            </w:pPr>
            <w:r>
              <w:rPr>
                <w:rFonts w:ascii="Arial" w:eastAsia="Arial" w:hAnsi="Arial" w:cs="Arial"/>
                <w:b/>
                <w:bCs/>
                <w:sz w:val="22"/>
                <w:szCs w:val="22"/>
              </w:rPr>
              <w:t>Who are the intended participants:</w:t>
            </w:r>
          </w:p>
        </w:tc>
        <w:tc>
          <w:tcPr>
            <w:tcW w:w="850" w:type="dxa"/>
            <w:shd w:val="clear" w:color="auto" w:fill="F2F2F2"/>
          </w:tcPr>
          <w:p w14:paraId="1F81888D" w14:textId="77777777" w:rsidR="00B34271" w:rsidRDefault="00B34271">
            <w:pPr>
              <w:jc w:val="center"/>
              <w:rPr>
                <w:rFonts w:ascii="Arial" w:eastAsia="Arial" w:hAnsi="Arial" w:cs="Arial"/>
                <w:b/>
                <w:bCs/>
                <w:sz w:val="22"/>
                <w:szCs w:val="22"/>
              </w:rPr>
            </w:pPr>
          </w:p>
          <w:p w14:paraId="47604BAF"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YES</w:t>
            </w:r>
          </w:p>
        </w:tc>
        <w:tc>
          <w:tcPr>
            <w:tcW w:w="822" w:type="dxa"/>
            <w:shd w:val="clear" w:color="auto" w:fill="F2F2F2"/>
          </w:tcPr>
          <w:p w14:paraId="544456D5" w14:textId="77777777" w:rsidR="00B34271" w:rsidRDefault="00B34271">
            <w:pPr>
              <w:jc w:val="center"/>
              <w:rPr>
                <w:rFonts w:ascii="Arial" w:eastAsia="Arial" w:hAnsi="Arial" w:cs="Arial"/>
                <w:b/>
                <w:bCs/>
                <w:sz w:val="22"/>
                <w:szCs w:val="22"/>
              </w:rPr>
            </w:pPr>
          </w:p>
          <w:p w14:paraId="5CC4168C"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NO</w:t>
            </w:r>
          </w:p>
        </w:tc>
      </w:tr>
      <w:tr w:rsidR="00B34271" w14:paraId="54968090" w14:textId="77777777">
        <w:trPr>
          <w:trHeight w:val="439"/>
        </w:trPr>
        <w:tc>
          <w:tcPr>
            <w:tcW w:w="562" w:type="dxa"/>
            <w:shd w:val="clear" w:color="auto" w:fill="F2F2F2"/>
            <w:vAlign w:val="center"/>
          </w:tcPr>
          <w:p w14:paraId="03DA23A3" w14:textId="77777777" w:rsidR="00B34271" w:rsidRDefault="0062460C">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6295E001" w14:textId="77777777" w:rsidR="00B34271" w:rsidRDefault="0062460C">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2ABF849E"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104F7DB7"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5815664C" w14:textId="77777777">
        <w:trPr>
          <w:trHeight w:val="403"/>
        </w:trPr>
        <w:tc>
          <w:tcPr>
            <w:tcW w:w="562" w:type="dxa"/>
            <w:shd w:val="clear" w:color="auto" w:fill="F2F2F2"/>
            <w:vAlign w:val="center"/>
          </w:tcPr>
          <w:p w14:paraId="2CCEFF29" w14:textId="77777777" w:rsidR="00B34271" w:rsidRDefault="0062460C">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1C1FA27C" w14:textId="77777777" w:rsidR="00B34271" w:rsidRDefault="0062460C">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04A939AE"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6B167863"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4DA4C460" w14:textId="77777777">
        <w:trPr>
          <w:trHeight w:val="439"/>
        </w:trPr>
        <w:tc>
          <w:tcPr>
            <w:tcW w:w="562" w:type="dxa"/>
            <w:shd w:val="clear" w:color="auto" w:fill="F2F2F2"/>
            <w:vAlign w:val="center"/>
          </w:tcPr>
          <w:p w14:paraId="48026706" w14:textId="77777777" w:rsidR="00B34271" w:rsidRDefault="0062460C">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1F371CDC" w14:textId="77777777" w:rsidR="00B34271" w:rsidRDefault="0062460C">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205AE8EF"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5AA6D777"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2F3062C8" w14:textId="77777777">
        <w:trPr>
          <w:trHeight w:val="403"/>
        </w:trPr>
        <w:tc>
          <w:tcPr>
            <w:tcW w:w="562" w:type="dxa"/>
            <w:shd w:val="clear" w:color="auto" w:fill="F2F2F2"/>
            <w:vAlign w:val="center"/>
          </w:tcPr>
          <w:p w14:paraId="450E700A" w14:textId="77777777" w:rsidR="00B34271" w:rsidRDefault="0062460C">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55ED0F51" w14:textId="77777777" w:rsidR="00B34271" w:rsidRDefault="0062460C">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02716E8C"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54AA9559"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37A385ED" w14:textId="77777777">
        <w:trPr>
          <w:trHeight w:val="403"/>
        </w:trPr>
        <w:tc>
          <w:tcPr>
            <w:tcW w:w="562" w:type="dxa"/>
            <w:shd w:val="clear" w:color="auto" w:fill="F2F2F2"/>
            <w:vAlign w:val="center"/>
          </w:tcPr>
          <w:p w14:paraId="6E4A6F44" w14:textId="77777777" w:rsidR="00B34271" w:rsidRDefault="0062460C">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389B7106" w14:textId="77777777" w:rsidR="00B34271" w:rsidRDefault="0062460C">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3E4BCD9E"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7D1C0973"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090AC893" w14:textId="77777777">
        <w:trPr>
          <w:trHeight w:val="439"/>
        </w:trPr>
        <w:tc>
          <w:tcPr>
            <w:tcW w:w="562" w:type="dxa"/>
            <w:shd w:val="clear" w:color="auto" w:fill="F2F2F2"/>
            <w:vAlign w:val="center"/>
          </w:tcPr>
          <w:p w14:paraId="1755A666" w14:textId="77777777" w:rsidR="00B34271" w:rsidRDefault="0062460C">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4BDD4D9A" w14:textId="77777777" w:rsidR="00B34271" w:rsidRDefault="0062460C">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03F6EFC8"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33596F2C"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11889B8F" w14:textId="77777777">
        <w:trPr>
          <w:trHeight w:val="403"/>
        </w:trPr>
        <w:tc>
          <w:tcPr>
            <w:tcW w:w="562" w:type="dxa"/>
            <w:shd w:val="clear" w:color="auto" w:fill="F2F2F2"/>
            <w:vAlign w:val="center"/>
          </w:tcPr>
          <w:p w14:paraId="7DBD5DDB" w14:textId="77777777" w:rsidR="00B34271" w:rsidRDefault="0062460C">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64C68C13" w14:textId="77777777" w:rsidR="00B34271" w:rsidRDefault="0062460C">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2FF895F0"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6E9CD447"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76E234FA" w14:textId="77777777">
        <w:trPr>
          <w:trHeight w:val="403"/>
        </w:trPr>
        <w:tc>
          <w:tcPr>
            <w:tcW w:w="562" w:type="dxa"/>
            <w:shd w:val="clear" w:color="auto" w:fill="F2F2F2"/>
            <w:vAlign w:val="center"/>
          </w:tcPr>
          <w:p w14:paraId="40C488DA" w14:textId="77777777" w:rsidR="00B34271" w:rsidRDefault="0062460C">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4EC2ED1C" w14:textId="77777777" w:rsidR="00B34271" w:rsidRDefault="0062460C">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270F23D0"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0ADDB7D6"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7B08368B" w14:textId="77777777">
        <w:trPr>
          <w:trHeight w:val="403"/>
        </w:trPr>
        <w:tc>
          <w:tcPr>
            <w:tcW w:w="562" w:type="dxa"/>
            <w:shd w:val="clear" w:color="auto" w:fill="F2F2F2"/>
            <w:vAlign w:val="center"/>
          </w:tcPr>
          <w:p w14:paraId="5F17496A" w14:textId="77777777" w:rsidR="00B34271" w:rsidRDefault="0062460C">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1B68453F" w14:textId="77777777" w:rsidR="00B34271" w:rsidRDefault="0062460C">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0A353E48" w14:textId="77777777" w:rsidR="00B34271" w:rsidRDefault="00B34271">
            <w:pPr>
              <w:rPr>
                <w:rFonts w:ascii="Arial" w:eastAsia="Arial" w:hAnsi="Arial" w:cs="Arial"/>
                <w:sz w:val="22"/>
                <w:szCs w:val="22"/>
              </w:rPr>
            </w:pPr>
          </w:p>
        </w:tc>
        <w:tc>
          <w:tcPr>
            <w:tcW w:w="850" w:type="dxa"/>
            <w:vMerge w:val="restart"/>
            <w:shd w:val="clear" w:color="auto" w:fill="BFBFBF"/>
            <w:vAlign w:val="center"/>
          </w:tcPr>
          <w:p w14:paraId="37A31311"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22" w:type="dxa"/>
            <w:vMerge w:val="restart"/>
            <w:shd w:val="clear" w:color="auto" w:fill="BFBFBF"/>
            <w:vAlign w:val="center"/>
          </w:tcPr>
          <w:p w14:paraId="061F54E3"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76E244B0" w14:textId="77777777">
        <w:trPr>
          <w:trHeight w:val="403"/>
        </w:trPr>
        <w:tc>
          <w:tcPr>
            <w:tcW w:w="562" w:type="dxa"/>
            <w:vAlign w:val="center"/>
          </w:tcPr>
          <w:p w14:paraId="0521678A" w14:textId="77777777" w:rsidR="00B34271" w:rsidRDefault="00B34271">
            <w:pPr>
              <w:jc w:val="center"/>
              <w:rPr>
                <w:rFonts w:ascii="Arial" w:eastAsia="Arial" w:hAnsi="Arial" w:cs="Arial"/>
                <w:sz w:val="22"/>
                <w:szCs w:val="22"/>
              </w:rPr>
            </w:pPr>
          </w:p>
        </w:tc>
        <w:tc>
          <w:tcPr>
            <w:tcW w:w="8217" w:type="dxa"/>
            <w:vAlign w:val="center"/>
          </w:tcPr>
          <w:p w14:paraId="6D8DC21E" w14:textId="77777777" w:rsidR="00B34271" w:rsidRDefault="0062460C">
            <w:pPr>
              <w:rPr>
                <w:rFonts w:ascii="Arial" w:eastAsia="Arial" w:hAnsi="Arial" w:cs="Arial"/>
                <w:sz w:val="22"/>
                <w:szCs w:val="22"/>
              </w:rPr>
            </w:pPr>
            <w:r>
              <w:rPr>
                <w:rFonts w:ascii="Arial" w:eastAsia="Arial" w:hAnsi="Arial" w:cs="Arial"/>
                <w:sz w:val="22"/>
                <w:szCs w:val="22"/>
              </w:rPr>
              <w:t>Details of any other participant groups:</w:t>
            </w:r>
          </w:p>
          <w:p w14:paraId="725CE072" w14:textId="77777777" w:rsidR="00B34271" w:rsidRDefault="00B34271">
            <w:pPr>
              <w:rPr>
                <w:rFonts w:ascii="Arial" w:eastAsia="Arial" w:hAnsi="Arial" w:cs="Arial"/>
              </w:rPr>
            </w:pPr>
          </w:p>
          <w:p w14:paraId="701B76D0" w14:textId="77777777" w:rsidR="00B34271" w:rsidRDefault="0062460C">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68A9FE13" w14:textId="77777777" w:rsidR="00B34271" w:rsidRDefault="00B34271">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5C850A20" w14:textId="77777777" w:rsidR="00B34271" w:rsidRDefault="00B34271">
            <w:pPr>
              <w:widowControl w:val="0"/>
              <w:pBdr>
                <w:top w:val="nil"/>
                <w:left w:val="nil"/>
                <w:bottom w:val="nil"/>
                <w:right w:val="nil"/>
                <w:between w:val="nil"/>
              </w:pBdr>
              <w:spacing w:line="276" w:lineRule="auto"/>
              <w:rPr>
                <w:rFonts w:ascii="Arial" w:eastAsia="Arial" w:hAnsi="Arial" w:cs="Arial"/>
                <w:sz w:val="22"/>
                <w:szCs w:val="22"/>
              </w:rPr>
            </w:pPr>
          </w:p>
        </w:tc>
      </w:tr>
    </w:tbl>
    <w:p w14:paraId="617216B0" w14:textId="77777777" w:rsidR="00B34271" w:rsidRDefault="00B34271">
      <w:pPr>
        <w:rPr>
          <w:rFonts w:ascii="Arial" w:eastAsia="Arial" w:hAnsi="Arial" w:cs="Arial"/>
          <w:sz w:val="24"/>
          <w:szCs w:val="24"/>
        </w:rPr>
      </w:pPr>
    </w:p>
    <w:tbl>
      <w:tblPr>
        <w:tblStyle w:val="a4"/>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B34271" w14:paraId="6FBA26E9" w14:textId="77777777">
        <w:trPr>
          <w:trHeight w:val="403"/>
        </w:trPr>
        <w:tc>
          <w:tcPr>
            <w:tcW w:w="562" w:type="dxa"/>
            <w:tcBorders>
              <w:bottom w:val="single" w:sz="4" w:space="0" w:color="000000"/>
            </w:tcBorders>
            <w:shd w:val="clear" w:color="auto" w:fill="F2F2F2"/>
          </w:tcPr>
          <w:p w14:paraId="70DD366D" w14:textId="77777777" w:rsidR="00B34271" w:rsidRDefault="00B34271">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717DE14A" w14:textId="77777777" w:rsidR="00B34271" w:rsidRDefault="0062460C">
            <w:pPr>
              <w:rPr>
                <w:rFonts w:ascii="Arial" w:eastAsia="Arial" w:hAnsi="Arial" w:cs="Arial"/>
                <w:b/>
                <w:bCs/>
                <w:sz w:val="22"/>
                <w:szCs w:val="22"/>
              </w:rPr>
            </w:pPr>
            <w:r>
              <w:rPr>
                <w:rFonts w:ascii="Arial" w:eastAsia="Arial" w:hAnsi="Arial" w:cs="Arial"/>
                <w:b/>
                <w:bCs/>
                <w:sz w:val="22"/>
                <w:szCs w:val="22"/>
              </w:rPr>
              <w:t>Participant numbers and source</w:t>
            </w:r>
          </w:p>
          <w:p w14:paraId="0538D118" w14:textId="77777777" w:rsidR="00B34271" w:rsidRDefault="0062460C">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B34271" w14:paraId="1CB90116"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73A464" w14:textId="77777777" w:rsidR="00B34271" w:rsidRDefault="0062460C">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7671F6" w14:textId="77777777" w:rsidR="00B34271" w:rsidRDefault="0062460C">
            <w:pPr>
              <w:rPr>
                <w:rFonts w:ascii="Arial" w:eastAsia="Arial" w:hAnsi="Arial" w:cs="Arial"/>
                <w:sz w:val="22"/>
                <w:szCs w:val="22"/>
              </w:rPr>
            </w:pPr>
            <w:r>
              <w:rPr>
                <w:rFonts w:ascii="Arial" w:eastAsia="Arial" w:hAnsi="Arial" w:cs="Arial"/>
                <w:sz w:val="22"/>
                <w:szCs w:val="22"/>
              </w:rPr>
              <w:t>How many participants are expected?</w:t>
            </w:r>
          </w:p>
          <w:p w14:paraId="58FEB7D8" w14:textId="77777777" w:rsidR="00B34271" w:rsidRDefault="00B34271">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3EDFAC44" w14:textId="77777777" w:rsidR="00B34271" w:rsidRDefault="00B34271">
            <w:pPr>
              <w:rPr>
                <w:rFonts w:ascii="Arial" w:eastAsia="Arial" w:hAnsi="Arial" w:cs="Arial"/>
                <w:sz w:val="22"/>
                <w:szCs w:val="22"/>
              </w:rPr>
            </w:pPr>
          </w:p>
          <w:p w14:paraId="25E07B88" w14:textId="77777777" w:rsidR="00B34271" w:rsidRDefault="00B34271">
            <w:pPr>
              <w:rPr>
                <w:rFonts w:ascii="Arial" w:eastAsia="Arial" w:hAnsi="Arial" w:cs="Arial"/>
                <w:sz w:val="22"/>
                <w:szCs w:val="22"/>
              </w:rPr>
            </w:pPr>
          </w:p>
          <w:p w14:paraId="2FEFC72E" w14:textId="77777777" w:rsidR="00B34271" w:rsidRDefault="0062460C">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B34271" w14:paraId="7D939A42"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6B6683" w14:textId="77777777" w:rsidR="00B34271" w:rsidRDefault="0062460C">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34867F0" w14:textId="77777777" w:rsidR="00B34271" w:rsidRDefault="0062460C">
            <w:pPr>
              <w:rPr>
                <w:rFonts w:ascii="Arial" w:eastAsia="Arial" w:hAnsi="Arial" w:cs="Arial"/>
                <w:sz w:val="22"/>
                <w:szCs w:val="22"/>
              </w:rPr>
            </w:pPr>
            <w:r>
              <w:rPr>
                <w:rFonts w:ascii="Arial" w:eastAsia="Arial" w:hAnsi="Arial" w:cs="Arial"/>
                <w:sz w:val="22"/>
                <w:szCs w:val="22"/>
              </w:rPr>
              <w:t>Who will the participants be?</w:t>
            </w:r>
          </w:p>
          <w:p w14:paraId="7BC82C70" w14:textId="77777777" w:rsidR="00B34271" w:rsidRDefault="00B34271">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495DD09E" w14:textId="77777777" w:rsidR="00B34271" w:rsidRDefault="00B34271">
            <w:pPr>
              <w:rPr>
                <w:rFonts w:ascii="Arial" w:eastAsia="Arial" w:hAnsi="Arial" w:cs="Arial"/>
                <w:sz w:val="22"/>
                <w:szCs w:val="22"/>
              </w:rPr>
            </w:pPr>
          </w:p>
          <w:p w14:paraId="2F190C4D" w14:textId="77777777" w:rsidR="00B34271" w:rsidRDefault="00B34271">
            <w:pPr>
              <w:rPr>
                <w:rFonts w:ascii="Arial" w:eastAsia="Arial" w:hAnsi="Arial" w:cs="Arial"/>
                <w:sz w:val="22"/>
                <w:szCs w:val="22"/>
              </w:rPr>
            </w:pPr>
          </w:p>
          <w:p w14:paraId="6EF9A3B6" w14:textId="77777777" w:rsidR="00B34271" w:rsidRDefault="00B34271">
            <w:pPr>
              <w:rPr>
                <w:rFonts w:ascii="Arial" w:eastAsia="Arial" w:hAnsi="Arial" w:cs="Arial"/>
                <w:sz w:val="22"/>
                <w:szCs w:val="22"/>
              </w:rPr>
            </w:pPr>
          </w:p>
          <w:p w14:paraId="7A0A70BA" w14:textId="77777777" w:rsidR="00B34271" w:rsidRDefault="0062460C">
            <w:pPr>
              <w:rPr>
                <w:rFonts w:ascii="Arial" w:eastAsia="Arial" w:hAnsi="Arial" w:cs="Arial"/>
                <w:i/>
                <w:iCs/>
                <w:color w:val="808080"/>
                <w:sz w:val="18"/>
                <w:szCs w:val="18"/>
              </w:rPr>
            </w:pPr>
            <w:r>
              <w:rPr>
                <w:rFonts w:ascii="Arial" w:eastAsia="Arial" w:hAnsi="Arial" w:cs="Arial"/>
                <w:i/>
                <w:iCs/>
                <w:color w:val="808080"/>
                <w:sz w:val="18"/>
                <w:szCs w:val="18"/>
              </w:rPr>
              <w:t>(this box should expand as you type)</w:t>
            </w:r>
          </w:p>
        </w:tc>
      </w:tr>
      <w:tr w:rsidR="00B34271" w14:paraId="1976BDF3" w14:textId="77777777">
        <w:trPr>
          <w:trHeight w:val="403"/>
        </w:trPr>
        <w:tc>
          <w:tcPr>
            <w:tcW w:w="562" w:type="dxa"/>
            <w:tcBorders>
              <w:top w:val="single" w:sz="4" w:space="0" w:color="000000"/>
            </w:tcBorders>
            <w:shd w:val="clear" w:color="auto" w:fill="F2F2F2"/>
            <w:vAlign w:val="center"/>
          </w:tcPr>
          <w:p w14:paraId="2291DE93" w14:textId="77777777" w:rsidR="00B34271" w:rsidRDefault="0062460C">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511465F9" w14:textId="77777777" w:rsidR="00B34271" w:rsidRDefault="0062460C">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1698E09E" w14:textId="77777777" w:rsidR="00B34271" w:rsidRDefault="00B34271">
            <w:pPr>
              <w:rPr>
                <w:rFonts w:ascii="Arial" w:eastAsia="Arial" w:hAnsi="Arial" w:cs="Arial"/>
                <w:sz w:val="22"/>
                <w:szCs w:val="22"/>
              </w:rPr>
            </w:pPr>
          </w:p>
          <w:p w14:paraId="01EDDB1A" w14:textId="77777777" w:rsidR="00B34271" w:rsidRDefault="00B34271">
            <w:pPr>
              <w:rPr>
                <w:rFonts w:ascii="Arial" w:eastAsia="Arial" w:hAnsi="Arial" w:cs="Arial"/>
                <w:sz w:val="22"/>
                <w:szCs w:val="22"/>
              </w:rPr>
            </w:pPr>
          </w:p>
          <w:p w14:paraId="1CFB35C9" w14:textId="77777777" w:rsidR="00B34271" w:rsidRDefault="00B34271">
            <w:pPr>
              <w:rPr>
                <w:rFonts w:ascii="Arial" w:eastAsia="Arial" w:hAnsi="Arial" w:cs="Arial"/>
                <w:sz w:val="22"/>
                <w:szCs w:val="22"/>
              </w:rPr>
            </w:pPr>
          </w:p>
          <w:p w14:paraId="6C4B227B" w14:textId="77777777" w:rsidR="00B34271" w:rsidRDefault="0062460C">
            <w:pPr>
              <w:rPr>
                <w:rFonts w:ascii="Arial" w:eastAsia="Arial" w:hAnsi="Arial" w:cs="Arial"/>
                <w:color w:val="808080"/>
                <w:sz w:val="18"/>
                <w:szCs w:val="18"/>
              </w:rPr>
            </w:pPr>
            <w:r>
              <w:rPr>
                <w:rFonts w:ascii="Arial" w:eastAsia="Arial" w:hAnsi="Arial" w:cs="Arial"/>
                <w:i/>
                <w:iCs/>
                <w:color w:val="808080"/>
                <w:sz w:val="18"/>
                <w:szCs w:val="18"/>
              </w:rPr>
              <w:t>(this box should expand as you type)</w:t>
            </w:r>
          </w:p>
        </w:tc>
      </w:tr>
    </w:tbl>
    <w:p w14:paraId="7B61D117" w14:textId="77777777" w:rsidR="00B34271" w:rsidRDefault="00B34271">
      <w:pPr>
        <w:rPr>
          <w:rFonts w:ascii="Arial" w:eastAsia="Arial" w:hAnsi="Arial" w:cs="Arial"/>
          <w:sz w:val="24"/>
          <w:szCs w:val="24"/>
        </w:rPr>
      </w:pPr>
    </w:p>
    <w:p w14:paraId="729F59EF" w14:textId="77777777" w:rsidR="00B34271" w:rsidRDefault="00B34271"/>
    <w:tbl>
      <w:tblPr>
        <w:tblStyle w:val="a5"/>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B34271" w14:paraId="5E7AF2D3" w14:textId="77777777">
        <w:tc>
          <w:tcPr>
            <w:tcW w:w="562" w:type="dxa"/>
            <w:shd w:val="clear" w:color="auto" w:fill="F2F2F2"/>
            <w:vAlign w:val="center"/>
          </w:tcPr>
          <w:p w14:paraId="664A2C52" w14:textId="77777777" w:rsidR="00B34271" w:rsidRDefault="00B34271">
            <w:pPr>
              <w:jc w:val="center"/>
              <w:rPr>
                <w:rFonts w:ascii="Arial" w:eastAsia="Arial" w:hAnsi="Arial" w:cs="Arial"/>
                <w:sz w:val="22"/>
                <w:szCs w:val="22"/>
              </w:rPr>
            </w:pPr>
          </w:p>
        </w:tc>
        <w:tc>
          <w:tcPr>
            <w:tcW w:w="7088" w:type="dxa"/>
            <w:shd w:val="clear" w:color="auto" w:fill="F2F2F2"/>
          </w:tcPr>
          <w:p w14:paraId="4693216D" w14:textId="77777777" w:rsidR="00B34271" w:rsidRDefault="0062460C">
            <w:pPr>
              <w:jc w:val="both"/>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1576320F" w14:textId="77777777" w:rsidR="00B34271" w:rsidRDefault="00B34271">
            <w:pPr>
              <w:jc w:val="center"/>
              <w:rPr>
                <w:rFonts w:ascii="Arial" w:eastAsia="Arial" w:hAnsi="Arial" w:cs="Arial"/>
                <w:b/>
                <w:bCs/>
                <w:sz w:val="16"/>
                <w:szCs w:val="16"/>
              </w:rPr>
            </w:pPr>
          </w:p>
          <w:p w14:paraId="726B2CA8"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149D269D"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tcPr>
          <w:p w14:paraId="6BDF18FE" w14:textId="77777777" w:rsidR="00B34271" w:rsidRDefault="00B34271">
            <w:pPr>
              <w:jc w:val="center"/>
              <w:rPr>
                <w:rFonts w:ascii="Arial" w:eastAsia="Arial" w:hAnsi="Arial" w:cs="Arial"/>
                <w:b/>
                <w:bCs/>
                <w:sz w:val="16"/>
                <w:szCs w:val="16"/>
              </w:rPr>
            </w:pPr>
          </w:p>
          <w:p w14:paraId="68CEBECF"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N/A</w:t>
            </w:r>
          </w:p>
        </w:tc>
      </w:tr>
      <w:tr w:rsidR="00B34271" w14:paraId="2D07A2A5" w14:textId="77777777">
        <w:trPr>
          <w:trHeight w:val="439"/>
        </w:trPr>
        <w:tc>
          <w:tcPr>
            <w:tcW w:w="562" w:type="dxa"/>
            <w:shd w:val="clear" w:color="auto" w:fill="F2F2F2"/>
            <w:vAlign w:val="center"/>
          </w:tcPr>
          <w:p w14:paraId="2DC26A83" w14:textId="77777777" w:rsidR="00B34271" w:rsidRDefault="0062460C">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167CDF9C" w14:textId="77777777" w:rsidR="00B34271" w:rsidRDefault="0062460C">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4F9B2A1B"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EAB1DC3"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55A16E0C"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63F24682" w14:textId="77777777">
        <w:trPr>
          <w:trHeight w:val="403"/>
        </w:trPr>
        <w:tc>
          <w:tcPr>
            <w:tcW w:w="562" w:type="dxa"/>
            <w:shd w:val="clear" w:color="auto" w:fill="F2F2F2"/>
            <w:vAlign w:val="center"/>
          </w:tcPr>
          <w:p w14:paraId="18F75714" w14:textId="77777777" w:rsidR="00B34271" w:rsidRDefault="0062460C">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63D46A83" w14:textId="77777777" w:rsidR="00B34271" w:rsidRDefault="0062460C">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67071208"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54BB312"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14217E2D"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1C5AEA13" w14:textId="77777777">
        <w:trPr>
          <w:trHeight w:val="439"/>
        </w:trPr>
        <w:tc>
          <w:tcPr>
            <w:tcW w:w="562" w:type="dxa"/>
            <w:shd w:val="clear" w:color="auto" w:fill="F2F2F2"/>
            <w:vAlign w:val="center"/>
          </w:tcPr>
          <w:p w14:paraId="6087D1FA" w14:textId="77777777" w:rsidR="00B34271" w:rsidRDefault="0062460C">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558F3B1C" w14:textId="77777777" w:rsidR="00B34271" w:rsidRDefault="0062460C">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72DB9276"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6C8EAB48"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384DD115"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68959B05" w14:textId="77777777">
        <w:trPr>
          <w:trHeight w:val="403"/>
        </w:trPr>
        <w:tc>
          <w:tcPr>
            <w:tcW w:w="562" w:type="dxa"/>
            <w:shd w:val="clear" w:color="auto" w:fill="F2F2F2"/>
            <w:vAlign w:val="center"/>
          </w:tcPr>
          <w:p w14:paraId="66D28D67" w14:textId="77777777" w:rsidR="00B34271" w:rsidRDefault="0062460C">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36879298" w14:textId="77777777" w:rsidR="00B34271" w:rsidRDefault="0062460C">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0A0F9375"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298B8DD"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7F8A319"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41C6293F" w14:textId="77777777">
        <w:trPr>
          <w:trHeight w:val="439"/>
        </w:trPr>
        <w:tc>
          <w:tcPr>
            <w:tcW w:w="562" w:type="dxa"/>
            <w:shd w:val="clear" w:color="auto" w:fill="F2F2F2"/>
            <w:vAlign w:val="center"/>
          </w:tcPr>
          <w:p w14:paraId="4E68FDB6" w14:textId="77777777" w:rsidR="00B34271" w:rsidRDefault="0062460C">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2CDA025D" w14:textId="77777777" w:rsidR="00B34271" w:rsidRDefault="0062460C">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42997C0E"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5390FDD"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9223E8B"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3362EDCA" w14:textId="77777777">
        <w:trPr>
          <w:trHeight w:val="403"/>
        </w:trPr>
        <w:tc>
          <w:tcPr>
            <w:tcW w:w="562" w:type="dxa"/>
            <w:shd w:val="clear" w:color="auto" w:fill="F2F2F2"/>
            <w:vAlign w:val="center"/>
          </w:tcPr>
          <w:p w14:paraId="6A292C0D" w14:textId="77777777" w:rsidR="00B34271" w:rsidRDefault="0062460C">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488BEA94" w14:textId="77777777" w:rsidR="00B34271" w:rsidRDefault="0062460C">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3AB31345"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2F7204D"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5D9EE278"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3123F35F" w14:textId="77777777">
        <w:trPr>
          <w:trHeight w:val="439"/>
        </w:trPr>
        <w:tc>
          <w:tcPr>
            <w:tcW w:w="562" w:type="dxa"/>
            <w:shd w:val="clear" w:color="auto" w:fill="F2F2F2"/>
            <w:vAlign w:val="center"/>
          </w:tcPr>
          <w:p w14:paraId="754920D7" w14:textId="77777777" w:rsidR="00B34271" w:rsidRDefault="0062460C">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117DDCBB" w14:textId="77777777" w:rsidR="00B34271" w:rsidRDefault="0062460C">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2489B8E5"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5286DD31"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1AE07CE4"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36091C8E" w14:textId="77777777">
        <w:trPr>
          <w:trHeight w:val="403"/>
        </w:trPr>
        <w:tc>
          <w:tcPr>
            <w:tcW w:w="562" w:type="dxa"/>
            <w:shd w:val="clear" w:color="auto" w:fill="F2F2F2"/>
            <w:vAlign w:val="center"/>
          </w:tcPr>
          <w:p w14:paraId="4B3C545C" w14:textId="77777777" w:rsidR="00B34271" w:rsidRDefault="0062460C">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647D26E2" w14:textId="77777777" w:rsidR="00B34271" w:rsidRDefault="0062460C">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3049A7A9"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4B1C607"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306C6E6"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43E68791" w14:textId="77777777">
        <w:trPr>
          <w:trHeight w:val="439"/>
        </w:trPr>
        <w:tc>
          <w:tcPr>
            <w:tcW w:w="562" w:type="dxa"/>
            <w:shd w:val="clear" w:color="auto" w:fill="F2F2F2"/>
            <w:vAlign w:val="center"/>
          </w:tcPr>
          <w:p w14:paraId="16993381" w14:textId="77777777" w:rsidR="00B34271" w:rsidRDefault="0062460C">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0E59A406" w14:textId="77777777" w:rsidR="00B34271" w:rsidRDefault="0062460C">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1FF62A96"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1CC7D01"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5CE47843"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31EB3765" w14:textId="77777777">
        <w:trPr>
          <w:trHeight w:val="403"/>
        </w:trPr>
        <w:tc>
          <w:tcPr>
            <w:tcW w:w="562" w:type="dxa"/>
            <w:tcBorders>
              <w:bottom w:val="single" w:sz="4" w:space="0" w:color="000000"/>
            </w:tcBorders>
            <w:shd w:val="clear" w:color="auto" w:fill="F2F2F2"/>
            <w:vAlign w:val="center"/>
          </w:tcPr>
          <w:p w14:paraId="7DEBAEB9" w14:textId="77777777" w:rsidR="00B34271" w:rsidRDefault="0062460C">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559AE25F" w14:textId="77777777" w:rsidR="00B34271" w:rsidRDefault="0062460C">
            <w:pPr>
              <w:rPr>
                <w:rFonts w:ascii="Arial" w:eastAsia="Arial" w:hAnsi="Arial" w:cs="Arial"/>
                <w:sz w:val="22"/>
                <w:szCs w:val="22"/>
              </w:rPr>
            </w:pPr>
            <w:r>
              <w:rPr>
                <w:rFonts w:ascii="Arial" w:eastAsia="Arial" w:hAnsi="Arial" w:cs="Arial"/>
                <w:sz w:val="22"/>
                <w:szCs w:val="22"/>
              </w:rPr>
              <w:t>If NO</w:t>
            </w:r>
            <w:r>
              <w:rPr>
                <w:rFonts w:ascii="Arial" w:eastAsia="Arial" w:hAnsi="Arial" w:cs="Arial"/>
                <w:b/>
                <w:bCs/>
                <w:sz w:val="22"/>
                <w:szCs w:val="22"/>
              </w:rPr>
              <w:t xml:space="preserve"> </w:t>
            </w:r>
            <w:r>
              <w:rPr>
                <w:rFonts w:ascii="Arial" w:eastAsia="Arial" w:hAnsi="Arial" w:cs="Arial"/>
                <w:sz w:val="22"/>
                <w:szCs w:val="22"/>
              </w:rPr>
              <w:t xml:space="preserve">to any of above questions, please give an explanation </w:t>
            </w:r>
          </w:p>
        </w:tc>
      </w:tr>
      <w:tr w:rsidR="00B34271" w14:paraId="191A1303" w14:textId="77777777">
        <w:trPr>
          <w:trHeight w:val="403"/>
        </w:trPr>
        <w:tc>
          <w:tcPr>
            <w:tcW w:w="562" w:type="dxa"/>
            <w:vAlign w:val="center"/>
          </w:tcPr>
          <w:p w14:paraId="27B8F236" w14:textId="77777777" w:rsidR="00B34271" w:rsidRDefault="00B34271">
            <w:pPr>
              <w:jc w:val="center"/>
              <w:rPr>
                <w:rFonts w:ascii="Arial" w:eastAsia="Arial" w:hAnsi="Arial" w:cs="Arial"/>
                <w:sz w:val="22"/>
                <w:szCs w:val="22"/>
              </w:rPr>
            </w:pPr>
          </w:p>
        </w:tc>
        <w:tc>
          <w:tcPr>
            <w:tcW w:w="9923" w:type="dxa"/>
            <w:gridSpan w:val="4"/>
            <w:vAlign w:val="center"/>
          </w:tcPr>
          <w:p w14:paraId="7D30D742" w14:textId="77777777" w:rsidR="00B34271" w:rsidRDefault="00B34271">
            <w:pPr>
              <w:rPr>
                <w:rFonts w:ascii="Arial" w:eastAsia="Arial" w:hAnsi="Arial" w:cs="Arial"/>
                <w:sz w:val="22"/>
                <w:szCs w:val="22"/>
              </w:rPr>
            </w:pPr>
          </w:p>
          <w:p w14:paraId="55BEF06B" w14:textId="77777777" w:rsidR="00B34271" w:rsidRDefault="0062460C">
            <w:r>
              <w:rPr>
                <w:rFonts w:ascii="Arial" w:eastAsia="Arial" w:hAnsi="Arial" w:cs="Arial"/>
                <w:i/>
                <w:iCs/>
                <w:color w:val="808080"/>
                <w:sz w:val="18"/>
                <w:szCs w:val="18"/>
              </w:rPr>
              <w:t>(this box should expand as you type)</w:t>
            </w:r>
          </w:p>
        </w:tc>
      </w:tr>
    </w:tbl>
    <w:p w14:paraId="18582146" w14:textId="77777777" w:rsidR="00B34271" w:rsidRDefault="00B34271"/>
    <w:tbl>
      <w:tblPr>
        <w:tblStyle w:val="a6"/>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B34271" w14:paraId="5D551997" w14:textId="77777777">
        <w:tc>
          <w:tcPr>
            <w:tcW w:w="562" w:type="dxa"/>
            <w:shd w:val="clear" w:color="auto" w:fill="F2F2F2"/>
          </w:tcPr>
          <w:p w14:paraId="08014357" w14:textId="77777777" w:rsidR="00B34271" w:rsidRDefault="00B34271">
            <w:pPr>
              <w:jc w:val="both"/>
              <w:rPr>
                <w:rFonts w:ascii="Arial" w:eastAsia="Arial" w:hAnsi="Arial" w:cs="Arial"/>
                <w:sz w:val="22"/>
                <w:szCs w:val="22"/>
              </w:rPr>
            </w:pPr>
          </w:p>
        </w:tc>
        <w:tc>
          <w:tcPr>
            <w:tcW w:w="7088" w:type="dxa"/>
            <w:shd w:val="clear" w:color="auto" w:fill="F2F2F2"/>
            <w:vAlign w:val="center"/>
          </w:tcPr>
          <w:p w14:paraId="338109F8" w14:textId="77777777" w:rsidR="00B34271" w:rsidRDefault="0062460C">
            <w:pPr>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78682CC2" w14:textId="77777777" w:rsidR="00B34271" w:rsidRDefault="00B34271">
            <w:pPr>
              <w:jc w:val="center"/>
              <w:rPr>
                <w:rFonts w:ascii="Arial" w:eastAsia="Arial" w:hAnsi="Arial" w:cs="Arial"/>
                <w:b/>
                <w:bCs/>
                <w:sz w:val="16"/>
                <w:szCs w:val="16"/>
              </w:rPr>
            </w:pPr>
          </w:p>
          <w:p w14:paraId="4F89FB1F"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7B73BCC9"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vAlign w:val="bottom"/>
          </w:tcPr>
          <w:p w14:paraId="221E53C5" w14:textId="77777777" w:rsidR="00B34271" w:rsidRDefault="00B34271">
            <w:pPr>
              <w:jc w:val="center"/>
              <w:rPr>
                <w:rFonts w:ascii="Arial" w:eastAsia="Arial" w:hAnsi="Arial" w:cs="Arial"/>
                <w:b/>
                <w:bCs/>
                <w:sz w:val="16"/>
                <w:szCs w:val="16"/>
              </w:rPr>
            </w:pPr>
          </w:p>
          <w:p w14:paraId="00808403"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N/A</w:t>
            </w:r>
          </w:p>
        </w:tc>
      </w:tr>
      <w:tr w:rsidR="00B34271" w14:paraId="7E2065DA" w14:textId="77777777">
        <w:trPr>
          <w:trHeight w:val="439"/>
        </w:trPr>
        <w:tc>
          <w:tcPr>
            <w:tcW w:w="562" w:type="dxa"/>
            <w:shd w:val="clear" w:color="auto" w:fill="F2F2F2"/>
            <w:vAlign w:val="center"/>
          </w:tcPr>
          <w:p w14:paraId="24C3A008" w14:textId="77777777" w:rsidR="00B34271" w:rsidRDefault="0062460C">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7FDF209A" w14:textId="77777777" w:rsidR="00B34271" w:rsidRDefault="0062460C">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2DF2C203"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5509AF8D"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6FA0927B"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4196B975" w14:textId="77777777">
        <w:trPr>
          <w:trHeight w:val="403"/>
        </w:trPr>
        <w:tc>
          <w:tcPr>
            <w:tcW w:w="562" w:type="dxa"/>
            <w:shd w:val="clear" w:color="auto" w:fill="F2F2F2"/>
            <w:vAlign w:val="center"/>
          </w:tcPr>
          <w:p w14:paraId="3BF04F10" w14:textId="77777777" w:rsidR="00B34271" w:rsidRDefault="0062460C">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0D15DDD3" w14:textId="77777777" w:rsidR="00B34271" w:rsidRDefault="0062460C">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1AEBA64C"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5D575F64"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7BF3587D"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3AC3F188" w14:textId="77777777">
        <w:trPr>
          <w:trHeight w:val="439"/>
        </w:trPr>
        <w:tc>
          <w:tcPr>
            <w:tcW w:w="562" w:type="dxa"/>
            <w:shd w:val="clear" w:color="auto" w:fill="F2F2F2"/>
            <w:vAlign w:val="center"/>
          </w:tcPr>
          <w:p w14:paraId="4E5595B2" w14:textId="77777777" w:rsidR="00B34271" w:rsidRDefault="0062460C">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445C9F7C" w14:textId="77777777" w:rsidR="00B34271" w:rsidRDefault="0062460C">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305F3F60"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510F0BDB"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946C36C"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247E7A47" w14:textId="77777777">
        <w:trPr>
          <w:trHeight w:val="403"/>
        </w:trPr>
        <w:tc>
          <w:tcPr>
            <w:tcW w:w="562" w:type="dxa"/>
            <w:shd w:val="clear" w:color="auto" w:fill="F2F2F2"/>
            <w:vAlign w:val="center"/>
          </w:tcPr>
          <w:p w14:paraId="0A15CC72" w14:textId="77777777" w:rsidR="00B34271" w:rsidRDefault="0062460C">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0150E352" w14:textId="77777777" w:rsidR="00B34271" w:rsidRDefault="0062460C">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172D7338"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5A9E830"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223D4B4C"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75036BF7" w14:textId="77777777">
        <w:trPr>
          <w:trHeight w:val="403"/>
        </w:trPr>
        <w:tc>
          <w:tcPr>
            <w:tcW w:w="562" w:type="dxa"/>
            <w:shd w:val="clear" w:color="auto" w:fill="F2F2F2"/>
            <w:vAlign w:val="center"/>
          </w:tcPr>
          <w:p w14:paraId="2325BD34" w14:textId="77777777" w:rsidR="00B34271" w:rsidRDefault="0062460C">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79D82B56" w14:textId="77777777" w:rsidR="00B34271" w:rsidRDefault="0062460C">
            <w:pPr>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 xml:space="preserve">to any question, please provide full details </w:t>
            </w:r>
          </w:p>
        </w:tc>
      </w:tr>
      <w:tr w:rsidR="00B34271" w14:paraId="76040329" w14:textId="77777777">
        <w:trPr>
          <w:trHeight w:val="403"/>
        </w:trPr>
        <w:tc>
          <w:tcPr>
            <w:tcW w:w="562" w:type="dxa"/>
            <w:vAlign w:val="center"/>
          </w:tcPr>
          <w:p w14:paraId="1F51C7F6" w14:textId="77777777" w:rsidR="00B34271" w:rsidRDefault="00B34271">
            <w:pPr>
              <w:jc w:val="center"/>
              <w:rPr>
                <w:rFonts w:ascii="Arial" w:eastAsia="Arial" w:hAnsi="Arial" w:cs="Arial"/>
                <w:sz w:val="22"/>
                <w:szCs w:val="22"/>
              </w:rPr>
            </w:pPr>
          </w:p>
        </w:tc>
        <w:tc>
          <w:tcPr>
            <w:tcW w:w="9923" w:type="dxa"/>
            <w:gridSpan w:val="4"/>
            <w:vAlign w:val="center"/>
          </w:tcPr>
          <w:p w14:paraId="1F70EB21" w14:textId="77777777" w:rsidR="00B34271" w:rsidRDefault="00B34271">
            <w:pPr>
              <w:rPr>
                <w:rFonts w:ascii="Arial" w:eastAsia="Arial" w:hAnsi="Arial" w:cs="Arial"/>
                <w:sz w:val="22"/>
                <w:szCs w:val="22"/>
              </w:rPr>
            </w:pPr>
          </w:p>
          <w:p w14:paraId="49F924C2" w14:textId="77777777" w:rsidR="00B34271" w:rsidRDefault="0062460C">
            <w:r>
              <w:rPr>
                <w:rFonts w:ascii="Arial" w:eastAsia="Arial" w:hAnsi="Arial" w:cs="Arial"/>
                <w:i/>
                <w:iCs/>
                <w:color w:val="808080"/>
                <w:sz w:val="18"/>
                <w:szCs w:val="18"/>
              </w:rPr>
              <w:t>(this box should expand as you type)</w:t>
            </w:r>
          </w:p>
        </w:tc>
      </w:tr>
    </w:tbl>
    <w:p w14:paraId="12FA3030" w14:textId="77777777" w:rsidR="00B34271" w:rsidRDefault="00B34271">
      <w:pPr>
        <w:spacing w:after="240"/>
        <w:jc w:val="both"/>
        <w:rPr>
          <w:rFonts w:ascii="Arial" w:eastAsia="Arial" w:hAnsi="Arial" w:cs="Arial"/>
          <w:b/>
          <w:bCs/>
          <w:sz w:val="22"/>
          <w:szCs w:val="22"/>
        </w:rPr>
      </w:pPr>
    </w:p>
    <w:p w14:paraId="23175152" w14:textId="77777777" w:rsidR="00B34271" w:rsidRDefault="0062460C">
      <w:pPr>
        <w:rPr>
          <w:rFonts w:ascii="Arial" w:eastAsia="Arial" w:hAnsi="Arial" w:cs="Arial"/>
          <w:b/>
          <w:bCs/>
          <w:sz w:val="22"/>
          <w:szCs w:val="22"/>
        </w:rPr>
      </w:pPr>
      <w:r>
        <w:rPr>
          <w:rFonts w:ascii="Arial" w:eastAsia="Arial" w:hAnsi="Arial" w:cs="Arial"/>
          <w:b/>
          <w:bCs/>
          <w:sz w:val="22"/>
          <w:szCs w:val="22"/>
        </w:rPr>
        <w:t>SECTION F: Anticipated Risks</w:t>
      </w:r>
    </w:p>
    <w:p w14:paraId="50976CE3" w14:textId="77777777" w:rsidR="00B34271" w:rsidRDefault="00B34271">
      <w:pPr>
        <w:rPr>
          <w:rFonts w:ascii="Arial" w:eastAsia="Arial" w:hAnsi="Arial" w:cs="Arial"/>
          <w:b/>
          <w:bCs/>
          <w:sz w:val="22"/>
          <w:szCs w:val="22"/>
        </w:rPr>
      </w:pPr>
    </w:p>
    <w:tbl>
      <w:tblPr>
        <w:tblStyle w:val="a7"/>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B34271" w14:paraId="6DA26606" w14:textId="77777777">
        <w:tc>
          <w:tcPr>
            <w:tcW w:w="596" w:type="dxa"/>
            <w:tcBorders>
              <w:bottom w:val="single" w:sz="4" w:space="0" w:color="000000"/>
            </w:tcBorders>
            <w:shd w:val="clear" w:color="auto" w:fill="F2F2F2"/>
          </w:tcPr>
          <w:p w14:paraId="5C391FD9" w14:textId="77777777" w:rsidR="00B34271" w:rsidRDefault="00B34271">
            <w:pPr>
              <w:pStyle w:val="Heading1"/>
              <w:jc w:val="left"/>
              <w:rPr>
                <w:rFonts w:ascii="Arial" w:eastAsia="Arial" w:hAnsi="Arial" w:cs="Arial"/>
                <w:b w:val="0"/>
                <w:bCs w:val="0"/>
              </w:rPr>
            </w:pPr>
          </w:p>
        </w:tc>
        <w:tc>
          <w:tcPr>
            <w:tcW w:w="9923" w:type="dxa"/>
            <w:gridSpan w:val="2"/>
            <w:tcBorders>
              <w:bottom w:val="single" w:sz="4" w:space="0" w:color="000000"/>
            </w:tcBorders>
            <w:shd w:val="clear" w:color="auto" w:fill="F2F2F2"/>
          </w:tcPr>
          <w:p w14:paraId="1687AA71" w14:textId="77777777" w:rsidR="00B34271" w:rsidRDefault="0062460C">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tc>
      </w:tr>
      <w:tr w:rsidR="00B34271" w14:paraId="55D85913" w14:textId="77777777">
        <w:tc>
          <w:tcPr>
            <w:tcW w:w="596" w:type="dxa"/>
            <w:tcBorders>
              <w:bottom w:val="single" w:sz="4" w:space="0" w:color="000000"/>
            </w:tcBorders>
            <w:shd w:val="clear" w:color="auto" w:fill="F2F2F2"/>
            <w:vAlign w:val="center"/>
          </w:tcPr>
          <w:p w14:paraId="0A30DE22" w14:textId="77777777" w:rsidR="00B34271" w:rsidRDefault="0062460C">
            <w:pPr>
              <w:jc w:val="center"/>
              <w:rPr>
                <w:rFonts w:ascii="Arial" w:eastAsia="Arial" w:hAnsi="Arial" w:cs="Arial"/>
                <w:sz w:val="22"/>
                <w:szCs w:val="22"/>
              </w:rPr>
            </w:pPr>
            <w:r>
              <w:rPr>
                <w:rFonts w:ascii="Arial" w:eastAsia="Arial" w:hAnsi="Arial" w:cs="Arial"/>
                <w:sz w:val="22"/>
                <w:szCs w:val="22"/>
              </w:rPr>
              <w:t>1</w:t>
            </w:r>
          </w:p>
        </w:tc>
        <w:tc>
          <w:tcPr>
            <w:tcW w:w="9923" w:type="dxa"/>
            <w:gridSpan w:val="2"/>
            <w:tcBorders>
              <w:bottom w:val="single" w:sz="4" w:space="0" w:color="000000"/>
            </w:tcBorders>
            <w:shd w:val="clear" w:color="auto" w:fill="F2F2F2"/>
          </w:tcPr>
          <w:p w14:paraId="0FC66BD6" w14:textId="77777777" w:rsidR="00B34271" w:rsidRDefault="0062460C">
            <w:pPr>
              <w:rPr>
                <w:rFonts w:ascii="Arial" w:eastAsia="Arial" w:hAnsi="Arial" w:cs="Arial"/>
                <w:sz w:val="22"/>
                <w:szCs w:val="22"/>
              </w:rPr>
            </w:pPr>
            <w:r>
              <w:rPr>
                <w:rFonts w:ascii="Arial" w:eastAsia="Arial" w:hAnsi="Arial" w:cs="Arial"/>
                <w:b/>
                <w:bCs/>
                <w:sz w:val="22"/>
                <w:szCs w:val="22"/>
              </w:rPr>
              <w:t>Risks to participants</w:t>
            </w:r>
          </w:p>
          <w:p w14:paraId="4A23AE09" w14:textId="77777777" w:rsidR="00B34271" w:rsidRDefault="0062460C">
            <w:pPr>
              <w:rPr>
                <w:rFonts w:ascii="Arial" w:eastAsia="Arial" w:hAnsi="Arial" w:cs="Arial"/>
                <w:b/>
                <w:bCs/>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B34271" w14:paraId="021CE8CD" w14:textId="77777777">
        <w:tc>
          <w:tcPr>
            <w:tcW w:w="596" w:type="dxa"/>
            <w:tcBorders>
              <w:top w:val="single" w:sz="4" w:space="0" w:color="000000"/>
              <w:bottom w:val="single" w:sz="4" w:space="0" w:color="000000"/>
            </w:tcBorders>
            <w:vAlign w:val="center"/>
          </w:tcPr>
          <w:p w14:paraId="67DE0484" w14:textId="77777777" w:rsidR="00B34271" w:rsidRDefault="00B34271">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4B603B42" w14:textId="77777777" w:rsidR="00B34271" w:rsidRDefault="0062460C">
            <w:pPr>
              <w:rPr>
                <w:rFonts w:ascii="Arial" w:eastAsia="Arial" w:hAnsi="Arial" w:cs="Arial"/>
                <w:sz w:val="22"/>
                <w:szCs w:val="22"/>
              </w:rPr>
            </w:pPr>
            <w:r>
              <w:rPr>
                <w:rFonts w:ascii="Arial" w:eastAsia="Arial" w:hAnsi="Arial" w:cs="Arial"/>
                <w:sz w:val="22"/>
                <w:szCs w:val="22"/>
              </w:rPr>
              <w:t>Risk to participants:</w:t>
            </w:r>
          </w:p>
          <w:p w14:paraId="45CE1DC1" w14:textId="77777777" w:rsidR="00B34271" w:rsidRDefault="0062460C">
            <w:pPr>
              <w:rPr>
                <w:rFonts w:ascii="Arial" w:eastAsia="Arial" w:hAnsi="Arial" w:cs="Arial"/>
                <w:sz w:val="22"/>
                <w:szCs w:val="22"/>
              </w:rPr>
            </w:pPr>
            <w:r>
              <w:rPr>
                <w:rFonts w:ascii="Arial" w:eastAsia="Arial" w:hAnsi="Arial" w:cs="Arial"/>
                <w:sz w:val="22"/>
                <w:szCs w:val="22"/>
              </w:rPr>
              <w:t>N/A</w:t>
            </w:r>
          </w:p>
          <w:p w14:paraId="0F585998" w14:textId="77777777" w:rsidR="00B34271" w:rsidRDefault="00B34271">
            <w:pPr>
              <w:rPr>
                <w:rFonts w:ascii="Arial" w:eastAsia="Arial" w:hAnsi="Arial" w:cs="Arial"/>
                <w:sz w:val="22"/>
                <w:szCs w:val="22"/>
              </w:rPr>
            </w:pPr>
          </w:p>
          <w:p w14:paraId="4B71E5F3" w14:textId="77777777" w:rsidR="00B34271" w:rsidRDefault="0062460C">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6B8F6AEC" w14:textId="77777777" w:rsidR="00B34271" w:rsidRDefault="0062460C">
            <w:pPr>
              <w:rPr>
                <w:rFonts w:ascii="Arial" w:eastAsia="Arial" w:hAnsi="Arial" w:cs="Arial"/>
                <w:i/>
                <w:iCs/>
                <w:sz w:val="18"/>
                <w:szCs w:val="18"/>
              </w:rPr>
            </w:pPr>
            <w:r>
              <w:rPr>
                <w:rFonts w:ascii="Arial" w:eastAsia="Arial" w:hAnsi="Arial" w:cs="Arial"/>
                <w:i/>
                <w:iCs/>
                <w:sz w:val="18"/>
                <w:szCs w:val="18"/>
              </w:rPr>
              <w:t>How you will mitigate the risk to participants:</w:t>
            </w:r>
          </w:p>
          <w:p w14:paraId="7805E328" w14:textId="77777777" w:rsidR="00B34271" w:rsidRDefault="0062460C">
            <w:pPr>
              <w:rPr>
                <w:rFonts w:ascii="Arial" w:eastAsia="Arial" w:hAnsi="Arial" w:cs="Arial"/>
                <w:sz w:val="22"/>
                <w:szCs w:val="22"/>
              </w:rPr>
            </w:pPr>
            <w:r>
              <w:rPr>
                <w:rFonts w:ascii="Arial" w:eastAsia="Arial" w:hAnsi="Arial" w:cs="Arial"/>
                <w:sz w:val="22"/>
                <w:szCs w:val="22"/>
              </w:rPr>
              <w:t>N/A - no participants will be recruited or contacted</w:t>
            </w:r>
          </w:p>
          <w:p w14:paraId="14E86673" w14:textId="77777777" w:rsidR="00B34271" w:rsidRDefault="00B34271">
            <w:pPr>
              <w:rPr>
                <w:rFonts w:ascii="Arial" w:eastAsia="Arial" w:hAnsi="Arial" w:cs="Arial"/>
                <w:sz w:val="22"/>
                <w:szCs w:val="22"/>
              </w:rPr>
            </w:pPr>
          </w:p>
          <w:p w14:paraId="32AF196D" w14:textId="77777777" w:rsidR="00B34271" w:rsidRDefault="00B34271">
            <w:pPr>
              <w:rPr>
                <w:rFonts w:ascii="Arial" w:eastAsia="Arial" w:hAnsi="Arial" w:cs="Arial"/>
                <w:sz w:val="22"/>
                <w:szCs w:val="22"/>
              </w:rPr>
            </w:pPr>
          </w:p>
          <w:p w14:paraId="026F47AA" w14:textId="77777777" w:rsidR="00B34271" w:rsidRDefault="0062460C">
            <w:pPr>
              <w:rPr>
                <w:i/>
                <w:iCs/>
              </w:rPr>
            </w:pPr>
            <w:r>
              <w:rPr>
                <w:rFonts w:ascii="Arial" w:eastAsia="Arial" w:hAnsi="Arial" w:cs="Arial"/>
                <w:i/>
                <w:iCs/>
                <w:color w:val="808080"/>
                <w:sz w:val="18"/>
                <w:szCs w:val="18"/>
              </w:rPr>
              <w:t>(this box should expand as you type)</w:t>
            </w:r>
          </w:p>
        </w:tc>
      </w:tr>
      <w:tr w:rsidR="00B34271" w14:paraId="482AB54B" w14:textId="77777777">
        <w:tc>
          <w:tcPr>
            <w:tcW w:w="596" w:type="dxa"/>
            <w:tcBorders>
              <w:bottom w:val="single" w:sz="4" w:space="0" w:color="000000"/>
            </w:tcBorders>
            <w:shd w:val="clear" w:color="auto" w:fill="F2F2F2"/>
            <w:vAlign w:val="center"/>
          </w:tcPr>
          <w:p w14:paraId="2A1BC21D" w14:textId="77777777" w:rsidR="00B34271" w:rsidRDefault="0062460C">
            <w:pPr>
              <w:jc w:val="center"/>
              <w:rPr>
                <w:rFonts w:ascii="Arial" w:eastAsia="Arial" w:hAnsi="Arial" w:cs="Arial"/>
                <w:sz w:val="22"/>
                <w:szCs w:val="22"/>
              </w:rPr>
            </w:pPr>
            <w:r>
              <w:rPr>
                <w:rFonts w:ascii="Arial" w:eastAsia="Arial" w:hAnsi="Arial" w:cs="Arial"/>
                <w:sz w:val="22"/>
                <w:szCs w:val="22"/>
              </w:rPr>
              <w:t>2</w:t>
            </w:r>
          </w:p>
        </w:tc>
        <w:tc>
          <w:tcPr>
            <w:tcW w:w="9923" w:type="dxa"/>
            <w:gridSpan w:val="2"/>
            <w:tcBorders>
              <w:bottom w:val="single" w:sz="4" w:space="0" w:color="000000"/>
            </w:tcBorders>
            <w:shd w:val="clear" w:color="auto" w:fill="F2F2F2"/>
          </w:tcPr>
          <w:p w14:paraId="05F2A182" w14:textId="77777777" w:rsidR="00B34271" w:rsidRDefault="0062460C">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B34271" w14:paraId="12642099" w14:textId="77777777">
        <w:tc>
          <w:tcPr>
            <w:tcW w:w="596" w:type="dxa"/>
            <w:tcBorders>
              <w:top w:val="single" w:sz="4" w:space="0" w:color="000000"/>
              <w:bottom w:val="single" w:sz="4" w:space="0" w:color="000000"/>
            </w:tcBorders>
            <w:vAlign w:val="center"/>
          </w:tcPr>
          <w:p w14:paraId="2979D983" w14:textId="77777777" w:rsidR="00B34271" w:rsidRDefault="00B34271">
            <w:pPr>
              <w:jc w:val="center"/>
              <w:rPr>
                <w:rFonts w:ascii="Arial" w:eastAsia="Arial" w:hAnsi="Arial" w:cs="Arial"/>
                <w:sz w:val="22"/>
                <w:szCs w:val="22"/>
              </w:rPr>
            </w:pPr>
          </w:p>
        </w:tc>
        <w:tc>
          <w:tcPr>
            <w:tcW w:w="9923" w:type="dxa"/>
            <w:gridSpan w:val="2"/>
            <w:tcBorders>
              <w:top w:val="single" w:sz="4" w:space="0" w:color="000000"/>
              <w:bottom w:val="single" w:sz="4" w:space="0" w:color="000000"/>
            </w:tcBorders>
          </w:tcPr>
          <w:p w14:paraId="429A3335" w14:textId="77777777" w:rsidR="00B34271" w:rsidRDefault="00B34271">
            <w:pPr>
              <w:rPr>
                <w:rFonts w:ascii="Arial" w:eastAsia="Arial" w:hAnsi="Arial" w:cs="Arial"/>
                <w:sz w:val="22"/>
                <w:szCs w:val="22"/>
              </w:rPr>
            </w:pPr>
          </w:p>
          <w:p w14:paraId="30AB5012" w14:textId="77777777" w:rsidR="00B34271" w:rsidRDefault="00B34271">
            <w:pPr>
              <w:rPr>
                <w:rFonts w:ascii="Arial" w:eastAsia="Arial" w:hAnsi="Arial" w:cs="Arial"/>
                <w:sz w:val="22"/>
                <w:szCs w:val="22"/>
              </w:rPr>
            </w:pPr>
          </w:p>
          <w:p w14:paraId="372B97E2" w14:textId="77777777" w:rsidR="00B34271" w:rsidRDefault="00B34271">
            <w:pPr>
              <w:rPr>
                <w:rFonts w:ascii="Arial" w:eastAsia="Arial" w:hAnsi="Arial" w:cs="Arial"/>
                <w:sz w:val="22"/>
                <w:szCs w:val="22"/>
              </w:rPr>
            </w:pPr>
          </w:p>
          <w:p w14:paraId="1E6E8EAC" w14:textId="77777777" w:rsidR="00B34271" w:rsidRDefault="0062460C">
            <w:r>
              <w:rPr>
                <w:rFonts w:ascii="Arial" w:eastAsia="Arial" w:hAnsi="Arial" w:cs="Arial"/>
                <w:i/>
                <w:iCs/>
                <w:color w:val="808080"/>
                <w:sz w:val="18"/>
                <w:szCs w:val="18"/>
              </w:rPr>
              <w:t>(this box should expand as you type)</w:t>
            </w:r>
          </w:p>
        </w:tc>
      </w:tr>
      <w:tr w:rsidR="00B34271" w14:paraId="2FAC149A" w14:textId="77777777">
        <w:tc>
          <w:tcPr>
            <w:tcW w:w="596" w:type="dxa"/>
            <w:tcBorders>
              <w:top w:val="single" w:sz="4" w:space="0" w:color="000000"/>
              <w:bottom w:val="single" w:sz="4" w:space="0" w:color="000000"/>
            </w:tcBorders>
            <w:shd w:val="clear" w:color="auto" w:fill="F2F2F2"/>
            <w:vAlign w:val="center"/>
          </w:tcPr>
          <w:p w14:paraId="26434555" w14:textId="77777777" w:rsidR="00B34271" w:rsidRDefault="0062460C">
            <w:pPr>
              <w:jc w:val="center"/>
              <w:rPr>
                <w:rFonts w:ascii="Arial" w:eastAsia="Arial" w:hAnsi="Arial" w:cs="Arial"/>
                <w:sz w:val="22"/>
                <w:szCs w:val="22"/>
              </w:rPr>
            </w:pPr>
            <w:r>
              <w:rPr>
                <w:rFonts w:ascii="Arial" w:eastAsia="Arial" w:hAnsi="Arial" w:cs="Arial"/>
                <w:sz w:val="22"/>
                <w:szCs w:val="22"/>
              </w:rPr>
              <w:t>3</w:t>
            </w:r>
          </w:p>
        </w:tc>
        <w:tc>
          <w:tcPr>
            <w:tcW w:w="9923" w:type="dxa"/>
            <w:gridSpan w:val="2"/>
            <w:tcBorders>
              <w:top w:val="single" w:sz="4" w:space="0" w:color="000000"/>
              <w:bottom w:val="single" w:sz="4" w:space="0" w:color="000000"/>
            </w:tcBorders>
            <w:shd w:val="clear" w:color="auto" w:fill="F2F2F2"/>
          </w:tcPr>
          <w:p w14:paraId="7DC786BF" w14:textId="77777777" w:rsidR="00B34271" w:rsidRDefault="0062460C">
            <w:pPr>
              <w:rPr>
                <w:rFonts w:ascii="Arial" w:eastAsia="Arial" w:hAnsi="Arial" w:cs="Arial"/>
                <w:sz w:val="22"/>
                <w:szCs w:val="22"/>
              </w:rPr>
            </w:pPr>
            <w:r>
              <w:rPr>
                <w:rFonts w:ascii="Arial" w:eastAsia="Arial" w:hAnsi="Arial" w:cs="Arial"/>
                <w:b/>
                <w:bCs/>
                <w:sz w:val="22"/>
                <w:szCs w:val="22"/>
              </w:rPr>
              <w:t>Risks to the investigator</w:t>
            </w:r>
          </w:p>
          <w:p w14:paraId="6A89486B" w14:textId="77777777" w:rsidR="00B34271" w:rsidRDefault="0062460C">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B34271" w14:paraId="1C203B00" w14:textId="77777777">
        <w:tc>
          <w:tcPr>
            <w:tcW w:w="596" w:type="dxa"/>
            <w:tcBorders>
              <w:top w:val="single" w:sz="4" w:space="0" w:color="000000"/>
              <w:bottom w:val="single" w:sz="4" w:space="0" w:color="000000"/>
            </w:tcBorders>
            <w:vAlign w:val="center"/>
          </w:tcPr>
          <w:p w14:paraId="779F28B7" w14:textId="77777777" w:rsidR="00B34271" w:rsidRDefault="00B34271">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2FE9ED57" w14:textId="77777777" w:rsidR="00B34271" w:rsidRDefault="0062460C">
            <w:pPr>
              <w:rPr>
                <w:rFonts w:ascii="Arial" w:eastAsia="Arial" w:hAnsi="Arial" w:cs="Arial"/>
                <w:sz w:val="22"/>
                <w:szCs w:val="22"/>
              </w:rPr>
            </w:pPr>
            <w:r>
              <w:rPr>
                <w:rFonts w:ascii="Arial" w:eastAsia="Arial" w:hAnsi="Arial" w:cs="Arial"/>
                <w:sz w:val="22"/>
                <w:szCs w:val="22"/>
              </w:rPr>
              <w:t>Risk to the investigator:</w:t>
            </w:r>
          </w:p>
          <w:p w14:paraId="3C42FBFF" w14:textId="77777777" w:rsidR="00B34271" w:rsidRDefault="00B34271">
            <w:pPr>
              <w:rPr>
                <w:rFonts w:ascii="Arial" w:eastAsia="Arial" w:hAnsi="Arial" w:cs="Arial"/>
                <w:color w:val="00B050"/>
                <w:sz w:val="22"/>
                <w:szCs w:val="22"/>
              </w:rPr>
            </w:pPr>
          </w:p>
          <w:p w14:paraId="70CA33DC" w14:textId="77777777" w:rsidR="00B34271" w:rsidRDefault="0062460C">
            <w:pPr>
              <w:rPr>
                <w:rFonts w:ascii="Arial" w:eastAsia="Arial" w:hAnsi="Arial" w:cs="Arial"/>
                <w:sz w:val="22"/>
                <w:szCs w:val="22"/>
              </w:rPr>
            </w:pPr>
            <w:r>
              <w:rPr>
                <w:rFonts w:ascii="Arial" w:eastAsia="Arial" w:hAnsi="Arial" w:cs="Arial"/>
                <w:color w:val="000000"/>
                <w:sz w:val="22"/>
                <w:szCs w:val="22"/>
              </w:rPr>
              <w:t>As this is a systematic review, risks to the researcher are minimal. Potential risks include mild stress or fatigue associated with screening, reviewing and managing a large volume of academic literature.</w:t>
            </w:r>
          </w:p>
        </w:tc>
        <w:tc>
          <w:tcPr>
            <w:tcW w:w="4932" w:type="dxa"/>
            <w:tcBorders>
              <w:top w:val="single" w:sz="4" w:space="0" w:color="000000"/>
              <w:bottom w:val="single" w:sz="4" w:space="0" w:color="000000"/>
            </w:tcBorders>
          </w:tcPr>
          <w:p w14:paraId="1834710A" w14:textId="77777777" w:rsidR="00B34271" w:rsidRDefault="0062460C">
            <w:pPr>
              <w:rPr>
                <w:rFonts w:ascii="Arial" w:eastAsia="Arial" w:hAnsi="Arial" w:cs="Arial"/>
                <w:i/>
                <w:iCs/>
                <w:sz w:val="18"/>
                <w:szCs w:val="18"/>
              </w:rPr>
            </w:pPr>
            <w:r>
              <w:rPr>
                <w:rFonts w:ascii="Arial" w:eastAsia="Arial" w:hAnsi="Arial" w:cs="Arial"/>
                <w:i/>
                <w:iCs/>
                <w:sz w:val="18"/>
                <w:szCs w:val="18"/>
              </w:rPr>
              <w:t>How you will mitigate the risk to the investigator:</w:t>
            </w:r>
          </w:p>
          <w:p w14:paraId="2EE158B0" w14:textId="77777777" w:rsidR="00B34271" w:rsidRDefault="0062460C">
            <w:pPr>
              <w:rPr>
                <w:rFonts w:ascii="Arial" w:eastAsia="Arial" w:hAnsi="Arial" w:cs="Arial"/>
                <w:sz w:val="22"/>
                <w:szCs w:val="22"/>
              </w:rPr>
            </w:pPr>
            <w:r>
              <w:rPr>
                <w:rFonts w:ascii="Arial" w:eastAsia="Arial" w:hAnsi="Arial" w:cs="Arial"/>
                <w:sz w:val="22"/>
                <w:szCs w:val="22"/>
              </w:rPr>
              <w:t>The researcher will use a structured work schedule, take appropriate breaks, maintain regular contact with the dissertation supervisor and access University wellbeing support if required.</w:t>
            </w:r>
          </w:p>
          <w:p w14:paraId="1614196D" w14:textId="77777777" w:rsidR="00B34271" w:rsidRDefault="0062460C">
            <w:r>
              <w:rPr>
                <w:rFonts w:ascii="Arial" w:eastAsia="Arial" w:hAnsi="Arial" w:cs="Arial"/>
                <w:i/>
                <w:iCs/>
                <w:color w:val="808080"/>
                <w:sz w:val="18"/>
                <w:szCs w:val="18"/>
              </w:rPr>
              <w:t>(this box should expand as you type)</w:t>
            </w:r>
          </w:p>
        </w:tc>
      </w:tr>
      <w:tr w:rsidR="00B34271" w14:paraId="150B3DA5" w14:textId="77777777">
        <w:tc>
          <w:tcPr>
            <w:tcW w:w="596" w:type="dxa"/>
            <w:tcBorders>
              <w:top w:val="single" w:sz="4" w:space="0" w:color="000000"/>
              <w:bottom w:val="single" w:sz="4" w:space="0" w:color="000000"/>
            </w:tcBorders>
            <w:shd w:val="clear" w:color="auto" w:fill="F2F2F2"/>
            <w:vAlign w:val="center"/>
          </w:tcPr>
          <w:p w14:paraId="1B841EA8" w14:textId="77777777" w:rsidR="00B34271" w:rsidRDefault="0062460C">
            <w:pPr>
              <w:jc w:val="center"/>
              <w:rPr>
                <w:rFonts w:ascii="Arial" w:eastAsia="Arial" w:hAnsi="Arial" w:cs="Arial"/>
                <w:sz w:val="22"/>
                <w:szCs w:val="22"/>
              </w:rPr>
            </w:pPr>
            <w:r>
              <w:rPr>
                <w:rFonts w:ascii="Arial" w:eastAsia="Arial" w:hAnsi="Arial" w:cs="Arial"/>
                <w:sz w:val="22"/>
                <w:szCs w:val="22"/>
              </w:rPr>
              <w:t>4</w:t>
            </w:r>
          </w:p>
        </w:tc>
        <w:tc>
          <w:tcPr>
            <w:tcW w:w="9923" w:type="dxa"/>
            <w:gridSpan w:val="2"/>
            <w:tcBorders>
              <w:top w:val="single" w:sz="4" w:space="0" w:color="000000"/>
              <w:bottom w:val="single" w:sz="4" w:space="0" w:color="000000"/>
            </w:tcBorders>
            <w:shd w:val="clear" w:color="auto" w:fill="F2F2F2"/>
          </w:tcPr>
          <w:p w14:paraId="3698DA97" w14:textId="77777777" w:rsidR="00B34271" w:rsidRDefault="0062460C">
            <w:pPr>
              <w:rPr>
                <w:rFonts w:ascii="Arial" w:eastAsia="Arial" w:hAnsi="Arial" w:cs="Arial"/>
                <w:sz w:val="22"/>
                <w:szCs w:val="22"/>
              </w:rPr>
            </w:pPr>
            <w:r>
              <w:rPr>
                <w:rFonts w:ascii="Arial" w:eastAsia="Arial" w:hAnsi="Arial" w:cs="Arial"/>
                <w:b/>
                <w:bCs/>
                <w:sz w:val="22"/>
                <w:szCs w:val="22"/>
              </w:rPr>
              <w:t>University/institutional risks</w:t>
            </w:r>
          </w:p>
          <w:p w14:paraId="2106983E" w14:textId="77777777" w:rsidR="00B34271" w:rsidRDefault="0062460C">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B34271" w14:paraId="284329F2" w14:textId="77777777">
        <w:trPr>
          <w:trHeight w:val="1424"/>
        </w:trPr>
        <w:tc>
          <w:tcPr>
            <w:tcW w:w="596" w:type="dxa"/>
            <w:tcBorders>
              <w:top w:val="single" w:sz="4" w:space="0" w:color="000000"/>
              <w:bottom w:val="single" w:sz="4" w:space="0" w:color="000000"/>
            </w:tcBorders>
            <w:vAlign w:val="center"/>
          </w:tcPr>
          <w:p w14:paraId="6B48A27A" w14:textId="77777777" w:rsidR="00B34271" w:rsidRDefault="00B34271">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5C8E23B8" w14:textId="77777777" w:rsidR="00B34271" w:rsidRDefault="0062460C">
            <w:pPr>
              <w:rPr>
                <w:rFonts w:ascii="Arial" w:eastAsia="Arial" w:hAnsi="Arial" w:cs="Arial"/>
                <w:sz w:val="22"/>
                <w:szCs w:val="22"/>
              </w:rPr>
            </w:pPr>
            <w:r>
              <w:rPr>
                <w:rFonts w:ascii="Arial" w:eastAsia="Arial" w:hAnsi="Arial" w:cs="Arial"/>
                <w:sz w:val="22"/>
                <w:szCs w:val="22"/>
              </w:rPr>
              <w:t>Risk to the University:</w:t>
            </w:r>
          </w:p>
          <w:p w14:paraId="53FD3E5B" w14:textId="77777777" w:rsidR="00B34271" w:rsidRDefault="00B34271">
            <w:pPr>
              <w:rPr>
                <w:rFonts w:ascii="Arial" w:eastAsia="Arial" w:hAnsi="Arial" w:cs="Arial"/>
                <w:sz w:val="22"/>
                <w:szCs w:val="22"/>
              </w:rPr>
            </w:pPr>
          </w:p>
          <w:p w14:paraId="354E1435" w14:textId="77777777" w:rsidR="00B34271" w:rsidRDefault="0062460C">
            <w:pPr>
              <w:rPr>
                <w:rFonts w:ascii="Arial" w:eastAsia="Arial" w:hAnsi="Arial" w:cs="Arial"/>
                <w:sz w:val="22"/>
                <w:szCs w:val="22"/>
              </w:rPr>
            </w:pPr>
            <w:r>
              <w:rPr>
                <w:rFonts w:ascii="Arial" w:eastAsia="Arial" w:hAnsi="Arial" w:cs="Arial"/>
                <w:sz w:val="22"/>
                <w:szCs w:val="22"/>
              </w:rPr>
              <w:t>Potential risks include academic integrity breaches, data loss and cybersecurity or data-security incidents.</w:t>
            </w:r>
          </w:p>
          <w:p w14:paraId="0F6A055B" w14:textId="77777777" w:rsidR="00B34271" w:rsidRDefault="00B34271">
            <w:pPr>
              <w:rPr>
                <w:rFonts w:ascii="Arial" w:eastAsia="Arial" w:hAnsi="Arial" w:cs="Arial"/>
                <w:sz w:val="22"/>
                <w:szCs w:val="22"/>
              </w:rPr>
            </w:pPr>
          </w:p>
          <w:p w14:paraId="715C2E33" w14:textId="77777777" w:rsidR="00B34271" w:rsidRDefault="00B34271">
            <w:pPr>
              <w:rPr>
                <w:rFonts w:ascii="Arial" w:eastAsia="Arial" w:hAnsi="Arial" w:cs="Arial"/>
                <w:sz w:val="22"/>
                <w:szCs w:val="22"/>
              </w:rPr>
            </w:pPr>
          </w:p>
          <w:p w14:paraId="786558EE" w14:textId="77777777" w:rsidR="00B34271" w:rsidRDefault="0062460C">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63118CC8" w14:textId="77777777" w:rsidR="00B34271" w:rsidRDefault="0062460C">
            <w:pPr>
              <w:rPr>
                <w:rFonts w:ascii="Arial" w:eastAsia="Arial" w:hAnsi="Arial" w:cs="Arial"/>
                <w:i/>
                <w:iCs/>
                <w:sz w:val="18"/>
                <w:szCs w:val="18"/>
              </w:rPr>
            </w:pPr>
            <w:r>
              <w:rPr>
                <w:rFonts w:ascii="Arial" w:eastAsia="Arial" w:hAnsi="Arial" w:cs="Arial"/>
                <w:i/>
                <w:iCs/>
                <w:sz w:val="18"/>
                <w:szCs w:val="18"/>
              </w:rPr>
              <w:t>How you will mitigate the risk to the University:</w:t>
            </w:r>
          </w:p>
          <w:p w14:paraId="3352CB45" w14:textId="77777777" w:rsidR="00B34271" w:rsidRDefault="00B34271">
            <w:pPr>
              <w:rPr>
                <w:rFonts w:ascii="Arial" w:eastAsia="Arial" w:hAnsi="Arial" w:cs="Arial"/>
                <w:sz w:val="22"/>
                <w:szCs w:val="22"/>
              </w:rPr>
            </w:pPr>
          </w:p>
          <w:p w14:paraId="0A4CDE27" w14:textId="77777777" w:rsidR="00B34271" w:rsidRDefault="0062460C">
            <w:pPr>
              <w:rPr>
                <w:rFonts w:ascii="Arial" w:eastAsia="Arial" w:hAnsi="Arial" w:cs="Arial"/>
                <w:sz w:val="22"/>
                <w:szCs w:val="22"/>
              </w:rPr>
            </w:pPr>
            <w:r>
              <w:rPr>
                <w:rFonts w:ascii="Arial" w:eastAsia="Arial" w:hAnsi="Arial" w:cs="Arial"/>
                <w:sz w:val="22"/>
                <w:szCs w:val="22"/>
              </w:rPr>
              <w:t>Research materials will be stored using password-protected University-approved storage, with appropriate backup and secure access arrangements. All sources will be accurately referenced.</w:t>
            </w:r>
          </w:p>
          <w:p w14:paraId="41F3279B" w14:textId="77777777" w:rsidR="00B34271" w:rsidRDefault="00B34271"/>
        </w:tc>
      </w:tr>
      <w:tr w:rsidR="00B34271" w14:paraId="4195114C" w14:textId="77777777">
        <w:tc>
          <w:tcPr>
            <w:tcW w:w="596" w:type="dxa"/>
            <w:tcBorders>
              <w:top w:val="single" w:sz="4" w:space="0" w:color="000000"/>
              <w:bottom w:val="single" w:sz="4" w:space="0" w:color="000000"/>
            </w:tcBorders>
            <w:shd w:val="clear" w:color="auto" w:fill="F2F2F2"/>
            <w:vAlign w:val="center"/>
          </w:tcPr>
          <w:p w14:paraId="33ACEB14" w14:textId="77777777" w:rsidR="00B34271" w:rsidRDefault="0062460C">
            <w:pPr>
              <w:jc w:val="center"/>
              <w:rPr>
                <w:rFonts w:ascii="Arial" w:eastAsia="Arial" w:hAnsi="Arial" w:cs="Arial"/>
                <w:sz w:val="22"/>
                <w:szCs w:val="22"/>
              </w:rPr>
            </w:pPr>
            <w:r>
              <w:rPr>
                <w:rFonts w:ascii="Arial" w:eastAsia="Arial" w:hAnsi="Arial" w:cs="Arial"/>
                <w:sz w:val="22"/>
                <w:szCs w:val="22"/>
              </w:rPr>
              <w:t>5</w:t>
            </w:r>
          </w:p>
        </w:tc>
        <w:tc>
          <w:tcPr>
            <w:tcW w:w="9923" w:type="dxa"/>
            <w:gridSpan w:val="2"/>
            <w:tcBorders>
              <w:top w:val="single" w:sz="4" w:space="0" w:color="000000"/>
              <w:bottom w:val="single" w:sz="4" w:space="0" w:color="000000"/>
            </w:tcBorders>
            <w:shd w:val="clear" w:color="auto" w:fill="F2F2F2"/>
          </w:tcPr>
          <w:p w14:paraId="0BC320A8" w14:textId="77777777" w:rsidR="00B34271" w:rsidRDefault="0062460C">
            <w:pPr>
              <w:rPr>
                <w:rFonts w:ascii="Arial" w:eastAsia="Arial" w:hAnsi="Arial" w:cs="Arial"/>
                <w:sz w:val="22"/>
                <w:szCs w:val="22"/>
              </w:rPr>
            </w:pPr>
            <w:r>
              <w:rPr>
                <w:rFonts w:ascii="Arial" w:eastAsia="Arial" w:hAnsi="Arial" w:cs="Arial"/>
                <w:b/>
                <w:bCs/>
                <w:sz w:val="22"/>
                <w:szCs w:val="22"/>
              </w:rPr>
              <w:t>Environmental risks</w:t>
            </w:r>
          </w:p>
          <w:p w14:paraId="57C87DF5" w14:textId="77777777" w:rsidR="00B34271" w:rsidRDefault="0062460C">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B34271" w14:paraId="08F81C99" w14:textId="77777777">
        <w:tc>
          <w:tcPr>
            <w:tcW w:w="596" w:type="dxa"/>
            <w:tcBorders>
              <w:top w:val="single" w:sz="4" w:space="0" w:color="000000"/>
              <w:bottom w:val="single" w:sz="4" w:space="0" w:color="000000"/>
            </w:tcBorders>
            <w:vAlign w:val="center"/>
          </w:tcPr>
          <w:p w14:paraId="0EC55CAA" w14:textId="77777777" w:rsidR="00B34271" w:rsidRDefault="00B34271">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4480A73F" w14:textId="77777777" w:rsidR="00B34271" w:rsidRDefault="0062460C">
            <w:pPr>
              <w:rPr>
                <w:rFonts w:ascii="Arial" w:eastAsia="Arial" w:hAnsi="Arial" w:cs="Arial"/>
                <w:sz w:val="22"/>
                <w:szCs w:val="22"/>
              </w:rPr>
            </w:pPr>
            <w:r>
              <w:rPr>
                <w:rFonts w:ascii="Arial" w:eastAsia="Arial" w:hAnsi="Arial" w:cs="Arial"/>
                <w:sz w:val="22"/>
                <w:szCs w:val="22"/>
              </w:rPr>
              <w:t>Risk to the environment:</w:t>
            </w:r>
          </w:p>
          <w:p w14:paraId="169CEC4A" w14:textId="77777777" w:rsidR="00B34271" w:rsidRDefault="00B34271">
            <w:pPr>
              <w:rPr>
                <w:rFonts w:ascii="Arial" w:eastAsia="Arial" w:hAnsi="Arial" w:cs="Arial"/>
                <w:sz w:val="22"/>
                <w:szCs w:val="22"/>
              </w:rPr>
            </w:pPr>
          </w:p>
          <w:p w14:paraId="1D21828A" w14:textId="77777777" w:rsidR="00B34271" w:rsidRDefault="0062460C">
            <w:pPr>
              <w:rPr>
                <w:rFonts w:ascii="Arial" w:eastAsia="Arial" w:hAnsi="Arial" w:cs="Arial"/>
                <w:sz w:val="22"/>
                <w:szCs w:val="22"/>
              </w:rPr>
            </w:pPr>
            <w:r>
              <w:rPr>
                <w:rFonts w:ascii="Arial" w:eastAsia="Arial" w:hAnsi="Arial" w:cs="Arial"/>
                <w:sz w:val="22"/>
                <w:szCs w:val="22"/>
              </w:rPr>
              <w:t>The over use of resources (electricity and paper)</w:t>
            </w:r>
          </w:p>
          <w:p w14:paraId="2999AFB1" w14:textId="77777777" w:rsidR="00B34271" w:rsidRDefault="00B34271">
            <w:pPr>
              <w:rPr>
                <w:rFonts w:ascii="Arial" w:eastAsia="Arial" w:hAnsi="Arial" w:cs="Arial"/>
                <w:sz w:val="22"/>
                <w:szCs w:val="22"/>
              </w:rPr>
            </w:pPr>
          </w:p>
          <w:p w14:paraId="07F5DEB0" w14:textId="77777777" w:rsidR="00B34271" w:rsidRDefault="0062460C">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7E6CC10D" w14:textId="77777777" w:rsidR="00B34271" w:rsidRDefault="0062460C">
            <w:pPr>
              <w:rPr>
                <w:rFonts w:ascii="Arial" w:eastAsia="Arial" w:hAnsi="Arial" w:cs="Arial"/>
                <w:i/>
                <w:iCs/>
                <w:sz w:val="18"/>
                <w:szCs w:val="18"/>
              </w:rPr>
            </w:pPr>
            <w:r>
              <w:rPr>
                <w:rFonts w:ascii="Arial" w:eastAsia="Arial" w:hAnsi="Arial" w:cs="Arial"/>
                <w:i/>
                <w:iCs/>
                <w:sz w:val="18"/>
                <w:szCs w:val="18"/>
              </w:rPr>
              <w:t>How you will mitigate the risk to environment:</w:t>
            </w:r>
          </w:p>
          <w:p w14:paraId="2D371BFD" w14:textId="77777777" w:rsidR="00B34271" w:rsidRDefault="00B34271">
            <w:pPr>
              <w:rPr>
                <w:rFonts w:ascii="Arial" w:eastAsia="Arial" w:hAnsi="Arial" w:cs="Arial"/>
                <w:sz w:val="22"/>
                <w:szCs w:val="22"/>
              </w:rPr>
            </w:pPr>
          </w:p>
          <w:p w14:paraId="363993F3" w14:textId="77777777" w:rsidR="00B34271" w:rsidRDefault="0062460C">
            <w:pPr>
              <w:rPr>
                <w:rFonts w:ascii="Arial" w:eastAsia="Arial" w:hAnsi="Arial" w:cs="Arial"/>
                <w:sz w:val="22"/>
                <w:szCs w:val="22"/>
              </w:rPr>
            </w:pPr>
            <w:r>
              <w:rPr>
                <w:rFonts w:ascii="Arial" w:eastAsia="Arial" w:hAnsi="Arial" w:cs="Arial"/>
                <w:sz w:val="22"/>
                <w:szCs w:val="22"/>
              </w:rPr>
              <w:t>Limiting the use of electricity. Use of cloud functions, avoid using much printed paper by using digital tools.</w:t>
            </w:r>
          </w:p>
          <w:p w14:paraId="59ED9F5A" w14:textId="77777777" w:rsidR="00B34271" w:rsidRDefault="00B34271">
            <w:pPr>
              <w:rPr>
                <w:rFonts w:ascii="Arial" w:eastAsia="Arial" w:hAnsi="Arial" w:cs="Arial"/>
                <w:sz w:val="22"/>
                <w:szCs w:val="22"/>
              </w:rPr>
            </w:pPr>
          </w:p>
          <w:p w14:paraId="0C0723E1" w14:textId="77777777" w:rsidR="00B34271" w:rsidRDefault="0062460C">
            <w:r>
              <w:rPr>
                <w:rFonts w:ascii="Arial" w:eastAsia="Arial" w:hAnsi="Arial" w:cs="Arial"/>
                <w:i/>
                <w:iCs/>
                <w:color w:val="808080"/>
                <w:sz w:val="18"/>
                <w:szCs w:val="18"/>
              </w:rPr>
              <w:t>(this box should expand as you type)</w:t>
            </w:r>
          </w:p>
        </w:tc>
      </w:tr>
    </w:tbl>
    <w:p w14:paraId="316DD35A" w14:textId="77777777" w:rsidR="00B34271" w:rsidRDefault="00B34271"/>
    <w:p w14:paraId="5D51FF42" w14:textId="77777777" w:rsidR="00B34271" w:rsidRDefault="0062460C">
      <w:pPr>
        <w:rPr>
          <w:rFonts w:ascii="Arial" w:eastAsia="Arial" w:hAnsi="Arial" w:cs="Arial"/>
          <w:b/>
          <w:bCs/>
          <w:sz w:val="22"/>
          <w:szCs w:val="22"/>
        </w:rPr>
      </w:pPr>
      <w:r>
        <w:rPr>
          <w:rFonts w:ascii="Arial" w:eastAsia="Arial" w:hAnsi="Arial" w:cs="Arial"/>
          <w:b/>
          <w:bCs/>
          <w:sz w:val="22"/>
          <w:szCs w:val="22"/>
        </w:rPr>
        <w:t>SECTION G: Feedback, Consent and Confidentiality</w:t>
      </w:r>
    </w:p>
    <w:p w14:paraId="2DBA5F78" w14:textId="77777777" w:rsidR="00B34271" w:rsidRDefault="00B34271">
      <w:pPr>
        <w:rPr>
          <w:rFonts w:ascii="Arial" w:eastAsia="Arial" w:hAnsi="Arial" w:cs="Arial"/>
          <w:b/>
          <w:bCs/>
          <w:sz w:val="22"/>
          <w:szCs w:val="22"/>
        </w:rPr>
      </w:pPr>
    </w:p>
    <w:p w14:paraId="61ED45EC" w14:textId="77777777" w:rsidR="00B34271" w:rsidRDefault="0062460C">
      <w:pPr>
        <w:rPr>
          <w:rFonts w:ascii="Arial" w:eastAsia="Arial" w:hAnsi="Arial" w:cs="Arial"/>
          <w:sz w:val="22"/>
          <w:szCs w:val="22"/>
        </w:rPr>
      </w:pPr>
      <w:r>
        <w:rPr>
          <w:rFonts w:ascii="Arial" w:eastAsia="Arial" w:hAnsi="Arial" w:cs="Arial"/>
          <w:sz w:val="22"/>
          <w:szCs w:val="22"/>
        </w:rPr>
        <w:t>If you have identified in section D that there are no participants, then enter skip this section and continue to section H.</w:t>
      </w:r>
    </w:p>
    <w:p w14:paraId="66A06BF0" w14:textId="77777777" w:rsidR="00B34271" w:rsidRDefault="00B34271">
      <w:pPr>
        <w:rPr>
          <w:rFonts w:ascii="Arial" w:eastAsia="Arial" w:hAnsi="Arial" w:cs="Arial"/>
          <w:b/>
          <w:bCs/>
          <w:sz w:val="22"/>
          <w:szCs w:val="22"/>
        </w:rPr>
      </w:pPr>
    </w:p>
    <w:tbl>
      <w:tblPr>
        <w:tblStyle w:val="a8"/>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B34271" w14:paraId="42CFC9E0" w14:textId="77777777">
        <w:tc>
          <w:tcPr>
            <w:tcW w:w="596" w:type="dxa"/>
            <w:tcBorders>
              <w:top w:val="single" w:sz="4" w:space="0" w:color="000000"/>
              <w:bottom w:val="single" w:sz="4" w:space="0" w:color="000000"/>
            </w:tcBorders>
            <w:shd w:val="clear" w:color="auto" w:fill="F2F2F2"/>
          </w:tcPr>
          <w:p w14:paraId="3359C409" w14:textId="77777777" w:rsidR="00B34271" w:rsidRDefault="0062460C">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15C24BB0" w14:textId="77777777" w:rsidR="00B34271" w:rsidRDefault="0062460C">
            <w:pPr>
              <w:rPr>
                <w:rFonts w:ascii="Arial" w:eastAsia="Arial" w:hAnsi="Arial" w:cs="Arial"/>
                <w:sz w:val="22"/>
                <w:szCs w:val="22"/>
              </w:rPr>
            </w:pPr>
            <w:r>
              <w:rPr>
                <w:rFonts w:ascii="Arial" w:eastAsia="Arial" w:hAnsi="Arial" w:cs="Arial"/>
                <w:b/>
                <w:bCs/>
                <w:sz w:val="22"/>
                <w:szCs w:val="22"/>
              </w:rPr>
              <w:t>Feedback</w:t>
            </w:r>
          </w:p>
          <w:p w14:paraId="59DE5E2D" w14:textId="77777777" w:rsidR="00B34271" w:rsidRDefault="0062460C">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B34271" w14:paraId="29772173" w14:textId="77777777">
        <w:tc>
          <w:tcPr>
            <w:tcW w:w="596" w:type="dxa"/>
            <w:tcBorders>
              <w:top w:val="single" w:sz="4" w:space="0" w:color="000000"/>
              <w:bottom w:val="single" w:sz="4" w:space="0" w:color="000000"/>
            </w:tcBorders>
          </w:tcPr>
          <w:p w14:paraId="388074EF" w14:textId="77777777" w:rsidR="00B34271" w:rsidRDefault="00B34271">
            <w:pPr>
              <w:rPr>
                <w:rFonts w:ascii="Arial" w:eastAsia="Arial" w:hAnsi="Arial" w:cs="Arial"/>
                <w:sz w:val="22"/>
                <w:szCs w:val="22"/>
              </w:rPr>
            </w:pPr>
          </w:p>
        </w:tc>
        <w:tc>
          <w:tcPr>
            <w:tcW w:w="9923" w:type="dxa"/>
            <w:tcBorders>
              <w:top w:val="single" w:sz="4" w:space="0" w:color="000000"/>
              <w:bottom w:val="single" w:sz="4" w:space="0" w:color="000000"/>
            </w:tcBorders>
          </w:tcPr>
          <w:p w14:paraId="3312D782" w14:textId="77777777" w:rsidR="00B34271" w:rsidRDefault="00B34271">
            <w:pPr>
              <w:rPr>
                <w:rFonts w:ascii="Arial" w:eastAsia="Arial" w:hAnsi="Arial" w:cs="Arial"/>
                <w:sz w:val="22"/>
                <w:szCs w:val="22"/>
              </w:rPr>
            </w:pPr>
          </w:p>
          <w:p w14:paraId="74E2522B" w14:textId="259AFBA8" w:rsidR="00B34271" w:rsidRDefault="00B34271"/>
        </w:tc>
      </w:tr>
      <w:tr w:rsidR="00B34271" w14:paraId="05C23948" w14:textId="77777777">
        <w:tc>
          <w:tcPr>
            <w:tcW w:w="596" w:type="dxa"/>
            <w:tcBorders>
              <w:top w:val="single" w:sz="4" w:space="0" w:color="000000"/>
              <w:bottom w:val="single" w:sz="4" w:space="0" w:color="000000"/>
            </w:tcBorders>
            <w:shd w:val="clear" w:color="auto" w:fill="F2F2F2"/>
          </w:tcPr>
          <w:p w14:paraId="5A4B0CEC" w14:textId="77777777" w:rsidR="00B34271" w:rsidRDefault="0062460C">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0C3B92E7" w14:textId="77777777" w:rsidR="00B34271" w:rsidRDefault="0062460C">
            <w:pPr>
              <w:rPr>
                <w:rFonts w:ascii="Arial" w:eastAsia="Arial" w:hAnsi="Arial" w:cs="Arial"/>
                <w:sz w:val="22"/>
                <w:szCs w:val="22"/>
              </w:rPr>
            </w:pPr>
            <w:r>
              <w:rPr>
                <w:rFonts w:ascii="Arial" w:eastAsia="Arial" w:hAnsi="Arial" w:cs="Arial"/>
                <w:b/>
                <w:bCs/>
                <w:sz w:val="22"/>
                <w:szCs w:val="22"/>
              </w:rPr>
              <w:t>Informed consent</w:t>
            </w:r>
          </w:p>
          <w:p w14:paraId="647F613C" w14:textId="77777777" w:rsidR="00B34271" w:rsidRDefault="0062460C">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34271" w14:paraId="41302036" w14:textId="77777777">
        <w:tc>
          <w:tcPr>
            <w:tcW w:w="596" w:type="dxa"/>
            <w:tcBorders>
              <w:top w:val="single" w:sz="4" w:space="0" w:color="000000"/>
              <w:bottom w:val="single" w:sz="4" w:space="0" w:color="000000"/>
            </w:tcBorders>
          </w:tcPr>
          <w:p w14:paraId="071C23A6" w14:textId="77777777" w:rsidR="00B34271" w:rsidRDefault="00B34271">
            <w:pPr>
              <w:rPr>
                <w:rFonts w:ascii="Arial" w:eastAsia="Arial" w:hAnsi="Arial" w:cs="Arial"/>
                <w:sz w:val="22"/>
                <w:szCs w:val="22"/>
              </w:rPr>
            </w:pPr>
          </w:p>
        </w:tc>
        <w:tc>
          <w:tcPr>
            <w:tcW w:w="9923" w:type="dxa"/>
            <w:tcBorders>
              <w:top w:val="single" w:sz="4" w:space="0" w:color="000000"/>
              <w:bottom w:val="single" w:sz="4" w:space="0" w:color="000000"/>
            </w:tcBorders>
          </w:tcPr>
          <w:p w14:paraId="5D905C63" w14:textId="77777777" w:rsidR="00B34271" w:rsidRDefault="00B34271">
            <w:pPr>
              <w:rPr>
                <w:rFonts w:ascii="Arial" w:eastAsia="Arial" w:hAnsi="Arial" w:cs="Arial"/>
                <w:sz w:val="22"/>
                <w:szCs w:val="22"/>
              </w:rPr>
            </w:pPr>
          </w:p>
          <w:p w14:paraId="06352DF1" w14:textId="5B9A901B" w:rsidR="00B34271" w:rsidRDefault="00B34271"/>
        </w:tc>
      </w:tr>
      <w:tr w:rsidR="00B34271" w14:paraId="41A6F9D1" w14:textId="77777777">
        <w:tc>
          <w:tcPr>
            <w:tcW w:w="596" w:type="dxa"/>
            <w:tcBorders>
              <w:top w:val="single" w:sz="4" w:space="0" w:color="000000"/>
              <w:bottom w:val="single" w:sz="4" w:space="0" w:color="000000"/>
            </w:tcBorders>
            <w:shd w:val="clear" w:color="auto" w:fill="F2F2F2"/>
          </w:tcPr>
          <w:p w14:paraId="6E509127" w14:textId="77777777" w:rsidR="00B34271" w:rsidRDefault="0062460C">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23DD87B2" w14:textId="77777777" w:rsidR="00B34271" w:rsidRDefault="0062460C">
            <w:pPr>
              <w:rPr>
                <w:rFonts w:ascii="Arial" w:eastAsia="Arial" w:hAnsi="Arial" w:cs="Arial"/>
                <w:b/>
                <w:bCs/>
                <w:sz w:val="22"/>
                <w:szCs w:val="22"/>
              </w:rPr>
            </w:pPr>
            <w:r>
              <w:rPr>
                <w:rFonts w:ascii="Arial" w:eastAsia="Arial" w:hAnsi="Arial" w:cs="Arial"/>
                <w:b/>
                <w:bCs/>
                <w:sz w:val="22"/>
                <w:szCs w:val="22"/>
              </w:rPr>
              <w:t>Confidentiality / Anonymity</w:t>
            </w:r>
          </w:p>
          <w:p w14:paraId="04AB7B54" w14:textId="77777777" w:rsidR="00B34271" w:rsidRDefault="0062460C">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B34271" w14:paraId="1F7D0920" w14:textId="77777777">
        <w:tc>
          <w:tcPr>
            <w:tcW w:w="596" w:type="dxa"/>
            <w:tcBorders>
              <w:top w:val="single" w:sz="4" w:space="0" w:color="000000"/>
              <w:bottom w:val="single" w:sz="4" w:space="0" w:color="000000"/>
            </w:tcBorders>
          </w:tcPr>
          <w:p w14:paraId="3DCA9886" w14:textId="77777777" w:rsidR="00B34271" w:rsidRDefault="00B34271">
            <w:pPr>
              <w:rPr>
                <w:rFonts w:ascii="Arial" w:eastAsia="Arial" w:hAnsi="Arial" w:cs="Arial"/>
                <w:sz w:val="22"/>
                <w:szCs w:val="22"/>
              </w:rPr>
            </w:pPr>
          </w:p>
        </w:tc>
        <w:tc>
          <w:tcPr>
            <w:tcW w:w="9923" w:type="dxa"/>
            <w:tcBorders>
              <w:top w:val="single" w:sz="4" w:space="0" w:color="000000"/>
              <w:bottom w:val="single" w:sz="4" w:space="0" w:color="000000"/>
            </w:tcBorders>
          </w:tcPr>
          <w:p w14:paraId="204A1F1A" w14:textId="77777777" w:rsidR="00B34271" w:rsidRDefault="00B34271">
            <w:pPr>
              <w:rPr>
                <w:rFonts w:ascii="Arial" w:eastAsia="Arial" w:hAnsi="Arial" w:cs="Arial"/>
                <w:sz w:val="22"/>
                <w:szCs w:val="22"/>
              </w:rPr>
            </w:pPr>
          </w:p>
          <w:p w14:paraId="5697FACA" w14:textId="5D5D08F0" w:rsidR="00B34271" w:rsidRDefault="00B34271"/>
        </w:tc>
      </w:tr>
    </w:tbl>
    <w:p w14:paraId="1AD3E020" w14:textId="77777777" w:rsidR="00B34271" w:rsidRDefault="00B34271">
      <w:pPr>
        <w:rPr>
          <w:rFonts w:ascii="Arial" w:eastAsia="Arial" w:hAnsi="Arial" w:cs="Arial"/>
          <w:sz w:val="22"/>
          <w:szCs w:val="22"/>
        </w:rPr>
      </w:pPr>
    </w:p>
    <w:p w14:paraId="4D49FAC0" w14:textId="77777777" w:rsidR="00B34271" w:rsidRDefault="0062460C">
      <w:pPr>
        <w:rPr>
          <w:rFonts w:ascii="Arial" w:eastAsia="Arial" w:hAnsi="Arial" w:cs="Arial"/>
          <w:b/>
          <w:bCs/>
          <w:sz w:val="22"/>
          <w:szCs w:val="22"/>
        </w:rPr>
      </w:pPr>
      <w:r>
        <w:rPr>
          <w:rFonts w:ascii="Arial" w:eastAsia="Arial" w:hAnsi="Arial" w:cs="Arial"/>
          <w:b/>
          <w:bCs/>
          <w:sz w:val="22"/>
          <w:szCs w:val="22"/>
        </w:rPr>
        <w:t>SECTION H: Data Protection and Storage</w:t>
      </w:r>
    </w:p>
    <w:p w14:paraId="2A256A66" w14:textId="77777777" w:rsidR="00B34271" w:rsidRDefault="00B34271">
      <w:pPr>
        <w:rPr>
          <w:rFonts w:ascii="Arial" w:eastAsia="Arial" w:hAnsi="Arial" w:cs="Arial"/>
          <w:b/>
          <w:bCs/>
          <w:sz w:val="22"/>
          <w:szCs w:val="22"/>
        </w:rPr>
      </w:pPr>
    </w:p>
    <w:tbl>
      <w:tblPr>
        <w:tblStyle w:val="a9"/>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B34271" w14:paraId="350054AC"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786F8BF1" w14:textId="77777777" w:rsidR="00B34271" w:rsidRDefault="00B34271">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6A5881ED" w14:textId="77777777" w:rsidR="00B34271" w:rsidRDefault="0062460C">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7D5828" w14:textId="77777777" w:rsidR="00B34271" w:rsidRDefault="0062460C">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ABE86C" w14:textId="77777777" w:rsidR="00B34271" w:rsidRDefault="0062460C">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B34271" w14:paraId="2B47832E"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68BD115D" w14:textId="77777777" w:rsidR="00B34271" w:rsidRDefault="0062460C">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3850168B" w14:textId="77777777" w:rsidR="00B34271" w:rsidRDefault="0062460C">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bCs/>
                <w:i/>
                <w:iCs/>
                <w:color w:val="000000"/>
                <w:sz w:val="22"/>
                <w:szCs w:val="22"/>
              </w:rPr>
              <w:t>“Personal data”</w:t>
            </w:r>
            <w:r>
              <w:rPr>
                <w:rFonts w:ascii="Arial" w:eastAsia="Arial" w:hAnsi="Arial" w:cs="Arial"/>
                <w:i/>
                <w:iCs/>
                <w:color w:val="000000"/>
                <w:sz w:val="22"/>
                <w:szCs w:val="22"/>
              </w:rPr>
              <w:t xml:space="preserve"> </w:t>
            </w:r>
            <w:r>
              <w:rPr>
                <w:rFonts w:ascii="Arial" w:eastAsia="Arial" w:hAnsi="Arial" w:cs="Arial"/>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37DB2B4" w14:textId="77777777" w:rsidR="00B34271" w:rsidRDefault="0062460C">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83D85EC" w14:textId="77777777" w:rsidR="00B34271" w:rsidRDefault="0062460C">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t>☒</w:t>
            </w:r>
          </w:p>
        </w:tc>
      </w:tr>
      <w:tr w:rsidR="00B34271" w14:paraId="18F82FF3"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804A62" w14:textId="77777777" w:rsidR="00B34271" w:rsidRDefault="00B34271">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1B2872A" w14:textId="77777777" w:rsidR="00B34271" w:rsidRDefault="0062460C">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B34271" w14:paraId="37A45257"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04544104" w14:textId="77777777" w:rsidR="00B34271" w:rsidRDefault="0062460C">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F4EF1B9" w14:textId="77777777" w:rsidR="00B34271" w:rsidRDefault="00B34271">
            <w:pPr>
              <w:rPr>
                <w:rFonts w:ascii="Arial" w:eastAsia="Arial" w:hAnsi="Arial" w:cs="Arial"/>
                <w:color w:val="00B050"/>
                <w:sz w:val="24"/>
                <w:szCs w:val="24"/>
              </w:rPr>
            </w:pPr>
          </w:p>
          <w:p w14:paraId="029C13B0" w14:textId="77777777" w:rsidR="00B34271" w:rsidRDefault="00B34271">
            <w:pPr>
              <w:rPr>
                <w:rFonts w:ascii="Arial" w:eastAsia="Arial" w:hAnsi="Arial" w:cs="Arial"/>
                <w:sz w:val="22"/>
                <w:szCs w:val="22"/>
              </w:rPr>
            </w:pPr>
          </w:p>
          <w:p w14:paraId="38ABF35F" w14:textId="609EF8D3" w:rsidR="00B34271" w:rsidRDefault="00B34271">
            <w:pPr>
              <w:rPr>
                <w:i/>
                <w:iCs/>
              </w:rPr>
            </w:pPr>
          </w:p>
        </w:tc>
      </w:tr>
      <w:tr w:rsidR="00B34271" w14:paraId="426A545C"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35F7A162" w14:textId="77777777" w:rsidR="00B34271" w:rsidRDefault="00B34271">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77F6F4E7" w14:textId="77777777" w:rsidR="00B34271" w:rsidRDefault="0062460C">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1E4CFC" w14:textId="77777777" w:rsidR="00B34271" w:rsidRDefault="0062460C">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7C3E2F" w14:textId="77777777" w:rsidR="00B34271" w:rsidRDefault="0062460C">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B34271" w14:paraId="49A9B29B"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332B9C" w14:textId="77777777" w:rsidR="00B34271" w:rsidRDefault="0062460C">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A1CBF83" w14:textId="77777777" w:rsidR="00B34271" w:rsidRDefault="0062460C">
            <w:pPr>
              <w:pBdr>
                <w:top w:val="nil"/>
                <w:left w:val="nil"/>
                <w:bottom w:val="nil"/>
                <w:right w:val="nil"/>
                <w:between w:val="nil"/>
              </w:pBdr>
              <w:ind w:left="567" w:right="567"/>
              <w:rPr>
                <w:color w:val="000000"/>
                <w:sz w:val="24"/>
                <w:szCs w:val="24"/>
              </w:rPr>
            </w:pPr>
            <w:r>
              <w:rPr>
                <w:rFonts w:ascii="Arial" w:eastAsia="Arial" w:hAnsi="Arial" w:cs="Arial"/>
                <w:b/>
                <w:bCs/>
                <w:i/>
                <w:iCs/>
                <w:color w:val="000000"/>
              </w:rPr>
              <w:t>“Special category data”</w:t>
            </w:r>
            <w:r>
              <w:rPr>
                <w:rFonts w:ascii="Arial" w:eastAsia="Arial" w:hAnsi="Arial" w:cs="Arial"/>
                <w:i/>
                <w:iCs/>
                <w:color w:val="000000"/>
              </w:rPr>
              <w:t> means sensitive personal data consisting of information as to the data subjects’ –</w:t>
            </w:r>
          </w:p>
          <w:p w14:paraId="7BEBD522" w14:textId="77777777" w:rsidR="00B34271" w:rsidRDefault="0062460C">
            <w:pPr>
              <w:pBdr>
                <w:top w:val="nil"/>
                <w:left w:val="nil"/>
                <w:bottom w:val="nil"/>
                <w:right w:val="nil"/>
                <w:between w:val="nil"/>
              </w:pBdr>
              <w:ind w:left="1134" w:right="567"/>
              <w:rPr>
                <w:color w:val="000000"/>
                <w:sz w:val="24"/>
                <w:szCs w:val="24"/>
              </w:rPr>
            </w:pPr>
            <w:r>
              <w:rPr>
                <w:rFonts w:ascii="Arial" w:eastAsia="Arial" w:hAnsi="Arial" w:cs="Arial"/>
                <w:i/>
                <w:iCs/>
                <w:color w:val="000000"/>
              </w:rPr>
              <w:t>(a) racial or ethnic origin,</w:t>
            </w:r>
          </w:p>
          <w:p w14:paraId="215C83AC" w14:textId="77777777" w:rsidR="00B34271" w:rsidRDefault="0062460C">
            <w:pPr>
              <w:pBdr>
                <w:top w:val="nil"/>
                <w:left w:val="nil"/>
                <w:bottom w:val="nil"/>
                <w:right w:val="nil"/>
                <w:between w:val="nil"/>
              </w:pBdr>
              <w:ind w:left="1134" w:right="567"/>
              <w:rPr>
                <w:color w:val="000000"/>
                <w:sz w:val="24"/>
                <w:szCs w:val="24"/>
              </w:rPr>
            </w:pPr>
            <w:r>
              <w:rPr>
                <w:rFonts w:ascii="Arial" w:eastAsia="Arial" w:hAnsi="Arial" w:cs="Arial"/>
                <w:i/>
                <w:iCs/>
                <w:color w:val="000000"/>
              </w:rPr>
              <w:t>(b) political opinions,</w:t>
            </w:r>
          </w:p>
          <w:p w14:paraId="75341CF2" w14:textId="77777777" w:rsidR="00B34271" w:rsidRDefault="0062460C">
            <w:pPr>
              <w:pBdr>
                <w:top w:val="nil"/>
                <w:left w:val="nil"/>
                <w:bottom w:val="nil"/>
                <w:right w:val="nil"/>
                <w:between w:val="nil"/>
              </w:pBdr>
              <w:ind w:left="1134" w:right="567"/>
              <w:rPr>
                <w:color w:val="000000"/>
                <w:sz w:val="24"/>
                <w:szCs w:val="24"/>
              </w:rPr>
            </w:pPr>
            <w:r>
              <w:rPr>
                <w:rFonts w:ascii="Arial" w:eastAsia="Arial" w:hAnsi="Arial" w:cs="Arial"/>
                <w:i/>
                <w:iCs/>
                <w:color w:val="000000"/>
              </w:rPr>
              <w:t>(c) religious beliefs or other beliefs of a similar nature,</w:t>
            </w:r>
          </w:p>
          <w:p w14:paraId="6B476A58" w14:textId="77777777" w:rsidR="00B34271" w:rsidRDefault="0062460C">
            <w:pPr>
              <w:pBdr>
                <w:top w:val="nil"/>
                <w:left w:val="nil"/>
                <w:bottom w:val="nil"/>
                <w:right w:val="nil"/>
                <w:between w:val="nil"/>
              </w:pBdr>
              <w:ind w:left="1134" w:right="567"/>
              <w:rPr>
                <w:color w:val="000000"/>
                <w:sz w:val="24"/>
                <w:szCs w:val="24"/>
              </w:rPr>
            </w:pPr>
            <w:r>
              <w:rPr>
                <w:rFonts w:ascii="Arial" w:eastAsia="Arial" w:hAnsi="Arial" w:cs="Arial"/>
                <w:i/>
                <w:iCs/>
                <w:color w:val="000000"/>
              </w:rPr>
              <w:t>(d) membership of a trade union (within the meaning of the Trade Union and Labour Relations (Consolidation) Act 1992),</w:t>
            </w:r>
          </w:p>
          <w:p w14:paraId="2DC7AAAE" w14:textId="77777777" w:rsidR="00B34271" w:rsidRDefault="0062460C">
            <w:pPr>
              <w:pBdr>
                <w:top w:val="nil"/>
                <w:left w:val="nil"/>
                <w:bottom w:val="nil"/>
                <w:right w:val="nil"/>
                <w:between w:val="nil"/>
              </w:pBdr>
              <w:ind w:left="1134" w:right="567"/>
              <w:rPr>
                <w:color w:val="000000"/>
                <w:sz w:val="24"/>
                <w:szCs w:val="24"/>
              </w:rPr>
            </w:pPr>
            <w:r>
              <w:rPr>
                <w:rFonts w:ascii="Arial" w:eastAsia="Arial" w:hAnsi="Arial" w:cs="Arial"/>
                <w:i/>
                <w:iCs/>
                <w:color w:val="000000"/>
              </w:rPr>
              <w:t>(e) physical or mental health or condition,</w:t>
            </w:r>
          </w:p>
          <w:p w14:paraId="5FEBA0A9" w14:textId="77777777" w:rsidR="00B34271" w:rsidRDefault="0062460C">
            <w:pPr>
              <w:pBdr>
                <w:top w:val="nil"/>
                <w:left w:val="nil"/>
                <w:bottom w:val="nil"/>
                <w:right w:val="nil"/>
                <w:between w:val="nil"/>
              </w:pBdr>
              <w:ind w:left="1134" w:right="567"/>
              <w:rPr>
                <w:color w:val="000000"/>
                <w:sz w:val="24"/>
                <w:szCs w:val="24"/>
              </w:rPr>
            </w:pPr>
            <w:r>
              <w:rPr>
                <w:rFonts w:ascii="Arial" w:eastAsia="Arial" w:hAnsi="Arial" w:cs="Arial"/>
                <w:i/>
                <w:iCs/>
                <w:color w:val="000000"/>
              </w:rPr>
              <w:t>(f) sexual life,</w:t>
            </w:r>
          </w:p>
          <w:p w14:paraId="6D7F7039" w14:textId="77777777" w:rsidR="00B34271" w:rsidRDefault="0062460C">
            <w:pPr>
              <w:pBdr>
                <w:top w:val="nil"/>
                <w:left w:val="nil"/>
                <w:bottom w:val="nil"/>
                <w:right w:val="nil"/>
                <w:between w:val="nil"/>
              </w:pBdr>
              <w:ind w:left="1134" w:right="567"/>
              <w:rPr>
                <w:color w:val="000000"/>
                <w:sz w:val="24"/>
                <w:szCs w:val="24"/>
              </w:rPr>
            </w:pPr>
            <w:r>
              <w:rPr>
                <w:rFonts w:ascii="Arial" w:eastAsia="Arial" w:hAnsi="Arial" w:cs="Arial"/>
                <w:i/>
                <w:iCs/>
                <w:color w:val="000000"/>
              </w:rPr>
              <w:t>(g) genetics,</w:t>
            </w:r>
          </w:p>
          <w:p w14:paraId="4D012C13" w14:textId="77777777" w:rsidR="00B34271" w:rsidRDefault="0062460C">
            <w:pPr>
              <w:pBdr>
                <w:top w:val="nil"/>
                <w:left w:val="nil"/>
                <w:bottom w:val="nil"/>
                <w:right w:val="nil"/>
                <w:between w:val="nil"/>
              </w:pBdr>
              <w:ind w:left="1134" w:right="567"/>
              <w:rPr>
                <w:rFonts w:ascii="Arial" w:eastAsia="Arial" w:hAnsi="Arial" w:cs="Arial"/>
                <w:i/>
                <w:iCs/>
                <w:color w:val="000000"/>
              </w:rPr>
            </w:pPr>
            <w:r>
              <w:rPr>
                <w:rFonts w:ascii="Arial" w:eastAsia="Arial" w:hAnsi="Arial" w:cs="Arial"/>
                <w:i/>
                <w:iCs/>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104A800" w14:textId="77777777" w:rsidR="00B34271" w:rsidRDefault="00B34271">
            <w:pPr>
              <w:pBdr>
                <w:top w:val="nil"/>
                <w:left w:val="nil"/>
                <w:bottom w:val="nil"/>
                <w:right w:val="nil"/>
                <w:between w:val="nil"/>
              </w:pBdr>
              <w:jc w:val="center"/>
              <w:rPr>
                <w:rFonts w:ascii="MS Gothic" w:eastAsia="MS Gothic" w:hAnsi="MS Gothic" w:cs="MS Gothic"/>
                <w:b/>
                <w:bCs/>
                <w:color w:val="000000"/>
                <w:sz w:val="22"/>
                <w:szCs w:val="22"/>
              </w:rPr>
            </w:pPr>
          </w:p>
          <w:p w14:paraId="6AADCC55" w14:textId="77777777" w:rsidR="00B34271" w:rsidRDefault="0062460C">
            <w:pPr>
              <w:pBdr>
                <w:top w:val="nil"/>
                <w:left w:val="nil"/>
                <w:bottom w:val="nil"/>
                <w:right w:val="nil"/>
                <w:between w:val="nil"/>
              </w:pBdr>
              <w:jc w:val="center"/>
              <w:rPr>
                <w:color w:val="000000"/>
                <w:sz w:val="24"/>
                <w:szCs w:val="24"/>
              </w:rPr>
            </w:pPr>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884CBE5" w14:textId="77777777" w:rsidR="00B34271" w:rsidRDefault="00B34271">
            <w:pPr>
              <w:pBdr>
                <w:top w:val="nil"/>
                <w:left w:val="nil"/>
                <w:bottom w:val="nil"/>
                <w:right w:val="nil"/>
                <w:between w:val="nil"/>
              </w:pBdr>
              <w:jc w:val="center"/>
              <w:rPr>
                <w:rFonts w:ascii="MS Gothic" w:eastAsia="MS Gothic" w:hAnsi="MS Gothic" w:cs="MS Gothic"/>
                <w:b/>
                <w:bCs/>
                <w:color w:val="000000"/>
                <w:sz w:val="22"/>
                <w:szCs w:val="22"/>
              </w:rPr>
            </w:pPr>
          </w:p>
          <w:p w14:paraId="098EE311" w14:textId="77777777" w:rsidR="00B34271" w:rsidRDefault="0062460C">
            <w:pPr>
              <w:pBdr>
                <w:top w:val="nil"/>
                <w:left w:val="nil"/>
                <w:bottom w:val="nil"/>
                <w:right w:val="nil"/>
                <w:between w:val="nil"/>
              </w:pBdr>
              <w:jc w:val="center"/>
              <w:rPr>
                <w:color w:val="000000"/>
                <w:sz w:val="24"/>
                <w:szCs w:val="24"/>
              </w:rPr>
            </w:pPr>
            <w:r>
              <w:rPr>
                <w:rFonts w:ascii="MS Gothic" w:eastAsia="MS Gothic" w:hAnsi="MS Gothic" w:cs="MS Gothic"/>
                <w:b/>
                <w:bCs/>
                <w:color w:val="000000"/>
                <w:sz w:val="22"/>
                <w:szCs w:val="22"/>
              </w:rPr>
              <w:t>☒</w:t>
            </w:r>
          </w:p>
        </w:tc>
      </w:tr>
      <w:tr w:rsidR="00B34271" w14:paraId="0ABC59EB"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35BD54" w14:textId="77777777" w:rsidR="00B34271" w:rsidRDefault="00B34271">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EACEAE6" w14:textId="77777777" w:rsidR="00B34271" w:rsidRDefault="0062460C">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B34271" w14:paraId="3E3F4FB5"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76D2301C" w14:textId="77777777" w:rsidR="00B34271" w:rsidRDefault="0062460C">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788C94A9" w14:textId="77777777" w:rsidR="00B34271" w:rsidRDefault="0062460C">
            <w:pPr>
              <w:rPr>
                <w:rFonts w:ascii="Arial" w:eastAsia="Arial" w:hAnsi="Arial" w:cs="Arial"/>
                <w:color w:val="00B050"/>
                <w:sz w:val="24"/>
                <w:szCs w:val="24"/>
              </w:rPr>
            </w:pPr>
            <w:r>
              <w:rPr>
                <w:rFonts w:ascii="Arial" w:eastAsia="Arial" w:hAnsi="Arial" w:cs="Arial"/>
                <w:color w:val="00B050"/>
                <w:sz w:val="22"/>
                <w:szCs w:val="22"/>
              </w:rPr>
              <w:t>What counts as ‘sensitive’ will differ between cultures. Any information on behaviour that is not in accordance with cultural norms would count as sensitive personal data.</w:t>
            </w:r>
          </w:p>
          <w:p w14:paraId="44300637" w14:textId="77777777" w:rsidR="00B34271" w:rsidRDefault="00B34271">
            <w:pPr>
              <w:rPr>
                <w:rFonts w:ascii="Arial" w:eastAsia="Arial" w:hAnsi="Arial" w:cs="Arial"/>
                <w:sz w:val="22"/>
                <w:szCs w:val="22"/>
              </w:rPr>
            </w:pPr>
          </w:p>
          <w:p w14:paraId="016B3856" w14:textId="77777777" w:rsidR="00B34271" w:rsidRDefault="00B34271">
            <w:pPr>
              <w:rPr>
                <w:rFonts w:ascii="Arial" w:eastAsia="Arial" w:hAnsi="Arial" w:cs="Arial"/>
                <w:sz w:val="22"/>
                <w:szCs w:val="22"/>
              </w:rPr>
            </w:pPr>
          </w:p>
          <w:p w14:paraId="095CF23E" w14:textId="77777777" w:rsidR="00B34271" w:rsidRDefault="00B34271">
            <w:pPr>
              <w:rPr>
                <w:rFonts w:ascii="Arial" w:eastAsia="Arial" w:hAnsi="Arial" w:cs="Arial"/>
                <w:sz w:val="22"/>
                <w:szCs w:val="22"/>
              </w:rPr>
            </w:pPr>
          </w:p>
          <w:p w14:paraId="4DC5F470" w14:textId="77777777" w:rsidR="00B34271" w:rsidRDefault="0062460C">
            <w:r>
              <w:rPr>
                <w:rFonts w:ascii="Arial" w:eastAsia="Arial" w:hAnsi="Arial" w:cs="Arial"/>
                <w:i/>
                <w:iCs/>
                <w:color w:val="808080"/>
                <w:sz w:val="18"/>
                <w:szCs w:val="18"/>
              </w:rPr>
              <w:t>(this box should expand as you type)</w:t>
            </w:r>
          </w:p>
        </w:tc>
      </w:tr>
    </w:tbl>
    <w:p w14:paraId="1DE19AD6" w14:textId="77777777" w:rsidR="00B34271" w:rsidRDefault="00B34271"/>
    <w:tbl>
      <w:tblPr>
        <w:tblStyle w:val="aa"/>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B34271" w14:paraId="22AC6CE6" w14:textId="77777777">
        <w:trPr>
          <w:trHeight w:val="439"/>
        </w:trPr>
        <w:tc>
          <w:tcPr>
            <w:tcW w:w="562" w:type="dxa"/>
            <w:shd w:val="clear" w:color="auto" w:fill="F2F2F2"/>
            <w:vAlign w:val="center"/>
          </w:tcPr>
          <w:p w14:paraId="72FDD38A" w14:textId="77777777" w:rsidR="00B34271" w:rsidRDefault="00B34271">
            <w:pPr>
              <w:jc w:val="center"/>
              <w:rPr>
                <w:rFonts w:ascii="Arial" w:eastAsia="Arial" w:hAnsi="Arial" w:cs="Arial"/>
                <w:sz w:val="22"/>
                <w:szCs w:val="22"/>
              </w:rPr>
            </w:pPr>
          </w:p>
        </w:tc>
        <w:tc>
          <w:tcPr>
            <w:tcW w:w="7905" w:type="dxa"/>
            <w:shd w:val="clear" w:color="auto" w:fill="F2F2F2"/>
          </w:tcPr>
          <w:p w14:paraId="0EA94022" w14:textId="77777777" w:rsidR="00B34271" w:rsidRDefault="0062460C">
            <w:pPr>
              <w:rPr>
                <w:rFonts w:ascii="Arial" w:eastAsia="Arial" w:hAnsi="Arial" w:cs="Arial"/>
                <w:b/>
                <w:bCs/>
                <w:sz w:val="22"/>
                <w:szCs w:val="22"/>
              </w:rPr>
            </w:pPr>
            <w:r>
              <w:rPr>
                <w:rFonts w:ascii="Arial" w:eastAsia="Arial" w:hAnsi="Arial" w:cs="Arial"/>
                <w:b/>
                <w:bCs/>
                <w:sz w:val="22"/>
                <w:szCs w:val="22"/>
              </w:rPr>
              <w:t>Will data from the research activity (collected data, drafts of the thesis, or materials for publication) be stored in any of the following ways?</w:t>
            </w:r>
          </w:p>
        </w:tc>
        <w:tc>
          <w:tcPr>
            <w:tcW w:w="992" w:type="dxa"/>
            <w:shd w:val="clear" w:color="auto" w:fill="F2F2F2"/>
          </w:tcPr>
          <w:p w14:paraId="0E0E1A84"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tcPr>
          <w:p w14:paraId="4E1BFC57"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NO</w:t>
            </w:r>
          </w:p>
        </w:tc>
      </w:tr>
      <w:tr w:rsidR="00B34271" w14:paraId="2CBDF6CD" w14:textId="77777777">
        <w:trPr>
          <w:trHeight w:val="439"/>
        </w:trPr>
        <w:tc>
          <w:tcPr>
            <w:tcW w:w="562" w:type="dxa"/>
            <w:shd w:val="clear" w:color="auto" w:fill="F2F2F2"/>
            <w:vAlign w:val="center"/>
          </w:tcPr>
          <w:p w14:paraId="4BDA7E7C" w14:textId="77777777" w:rsidR="00B34271" w:rsidRDefault="0062460C">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1833271A" w14:textId="77777777" w:rsidR="00B34271" w:rsidRDefault="0062460C">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7D6FD1EE"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45D58E39"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006AA74C" w14:textId="77777777">
        <w:trPr>
          <w:trHeight w:val="403"/>
        </w:trPr>
        <w:tc>
          <w:tcPr>
            <w:tcW w:w="562" w:type="dxa"/>
            <w:shd w:val="clear" w:color="auto" w:fill="F2F2F2"/>
            <w:vAlign w:val="center"/>
          </w:tcPr>
          <w:p w14:paraId="0EB1E500" w14:textId="77777777" w:rsidR="00B34271" w:rsidRDefault="0062460C">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59AAF243" w14:textId="77777777" w:rsidR="00B34271" w:rsidRDefault="0062460C">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0E1CD633"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03521E8D"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2E76998F" w14:textId="77777777">
        <w:trPr>
          <w:trHeight w:val="439"/>
        </w:trPr>
        <w:tc>
          <w:tcPr>
            <w:tcW w:w="562" w:type="dxa"/>
            <w:shd w:val="clear" w:color="auto" w:fill="F2F2F2"/>
            <w:vAlign w:val="center"/>
          </w:tcPr>
          <w:p w14:paraId="16A0B833" w14:textId="77777777" w:rsidR="00B34271" w:rsidRDefault="0062460C">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2EC73FBC" w14:textId="77777777" w:rsidR="00B34271" w:rsidRDefault="0062460C">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2CE4D364"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618E62F1"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7D687B62" w14:textId="77777777">
        <w:trPr>
          <w:trHeight w:val="403"/>
        </w:trPr>
        <w:tc>
          <w:tcPr>
            <w:tcW w:w="562" w:type="dxa"/>
            <w:shd w:val="clear" w:color="auto" w:fill="F2F2F2"/>
            <w:vAlign w:val="center"/>
          </w:tcPr>
          <w:p w14:paraId="16EDCCE8" w14:textId="77777777" w:rsidR="00B34271" w:rsidRDefault="0062460C">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3BDA9E79" w14:textId="77777777" w:rsidR="00B34271" w:rsidRDefault="0062460C">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4CFE58A8"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549BF08F"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7E221EAA" w14:textId="77777777">
        <w:trPr>
          <w:trHeight w:val="403"/>
        </w:trPr>
        <w:tc>
          <w:tcPr>
            <w:tcW w:w="562" w:type="dxa"/>
            <w:shd w:val="clear" w:color="auto" w:fill="F2F2F2"/>
            <w:vAlign w:val="center"/>
          </w:tcPr>
          <w:p w14:paraId="2C524BD9" w14:textId="77777777" w:rsidR="00B34271" w:rsidRDefault="0062460C">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6C349760" w14:textId="77777777" w:rsidR="00B34271" w:rsidRDefault="0062460C">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38A02C05"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73C59641"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7B798FDE" w14:textId="77777777">
        <w:trPr>
          <w:trHeight w:val="403"/>
        </w:trPr>
        <w:tc>
          <w:tcPr>
            <w:tcW w:w="562" w:type="dxa"/>
            <w:shd w:val="clear" w:color="auto" w:fill="F2F2F2"/>
            <w:vAlign w:val="center"/>
          </w:tcPr>
          <w:p w14:paraId="7DFF650D" w14:textId="77777777" w:rsidR="00B34271" w:rsidRDefault="0062460C">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49D4A952" w14:textId="77777777" w:rsidR="00B34271" w:rsidRDefault="0062460C">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7E708388"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3D72E2F4"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57E4F7D1" w14:textId="77777777">
        <w:trPr>
          <w:trHeight w:val="403"/>
        </w:trPr>
        <w:tc>
          <w:tcPr>
            <w:tcW w:w="562" w:type="dxa"/>
            <w:shd w:val="clear" w:color="auto" w:fill="F2F2F2"/>
            <w:vAlign w:val="center"/>
          </w:tcPr>
          <w:p w14:paraId="019120B4" w14:textId="77777777" w:rsidR="00B34271" w:rsidRDefault="0062460C">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37A03FFB" w14:textId="77777777" w:rsidR="00B34271" w:rsidRDefault="00B34271">
            <w:pPr>
              <w:rPr>
                <w:rFonts w:ascii="Arial" w:eastAsia="Arial" w:hAnsi="Arial" w:cs="Arial"/>
                <w:sz w:val="22"/>
                <w:szCs w:val="22"/>
              </w:rPr>
            </w:pPr>
          </w:p>
          <w:p w14:paraId="19C34891" w14:textId="77777777" w:rsidR="00B34271" w:rsidRDefault="00B34271">
            <w:pPr>
              <w:rPr>
                <w:rFonts w:ascii="Arial" w:eastAsia="Arial" w:hAnsi="Arial" w:cs="Arial"/>
                <w:sz w:val="22"/>
                <w:szCs w:val="22"/>
              </w:rPr>
            </w:pPr>
          </w:p>
        </w:tc>
        <w:tc>
          <w:tcPr>
            <w:tcW w:w="992" w:type="dxa"/>
            <w:shd w:val="clear" w:color="auto" w:fill="BFBFBF"/>
            <w:vAlign w:val="center"/>
          </w:tcPr>
          <w:p w14:paraId="73C3B372" w14:textId="63C4FA3B" w:rsidR="00B34271" w:rsidRDefault="007A2EF6">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35C81546" w14:textId="644BB02B" w:rsidR="00B34271" w:rsidRDefault="007A2EF6">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38B11BBB" w14:textId="77777777">
        <w:trPr>
          <w:trHeight w:val="403"/>
        </w:trPr>
        <w:tc>
          <w:tcPr>
            <w:tcW w:w="562" w:type="dxa"/>
            <w:shd w:val="clear" w:color="auto" w:fill="F2F2F2"/>
            <w:vAlign w:val="center"/>
          </w:tcPr>
          <w:p w14:paraId="06040185" w14:textId="77777777" w:rsidR="00B34271" w:rsidRDefault="0062460C">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62BAF0B4" w14:textId="77777777" w:rsidR="00B34271" w:rsidRDefault="0062460C">
            <w:pPr>
              <w:rPr>
                <w:rFonts w:ascii="Arial" w:eastAsia="Arial" w:hAnsi="Arial" w:cs="Arial"/>
                <w:b/>
                <w:bCs/>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B34271" w14:paraId="2DAFCCBE" w14:textId="77777777">
        <w:trPr>
          <w:trHeight w:val="403"/>
        </w:trPr>
        <w:tc>
          <w:tcPr>
            <w:tcW w:w="562" w:type="dxa"/>
            <w:vAlign w:val="center"/>
          </w:tcPr>
          <w:p w14:paraId="7D81B5D0" w14:textId="77777777" w:rsidR="00B34271" w:rsidRDefault="00B34271">
            <w:pPr>
              <w:jc w:val="center"/>
              <w:rPr>
                <w:rFonts w:ascii="Arial" w:eastAsia="Arial" w:hAnsi="Arial" w:cs="Arial"/>
                <w:sz w:val="22"/>
                <w:szCs w:val="22"/>
              </w:rPr>
            </w:pPr>
          </w:p>
        </w:tc>
        <w:tc>
          <w:tcPr>
            <w:tcW w:w="9923" w:type="dxa"/>
            <w:gridSpan w:val="3"/>
          </w:tcPr>
          <w:p w14:paraId="7428E771" w14:textId="77777777" w:rsidR="00B34271" w:rsidRDefault="00B34271">
            <w:pPr>
              <w:rPr>
                <w:rFonts w:ascii="Arial" w:eastAsia="Arial" w:hAnsi="Arial" w:cs="Arial"/>
                <w:color w:val="00B050"/>
                <w:sz w:val="22"/>
                <w:szCs w:val="22"/>
              </w:rPr>
            </w:pPr>
          </w:p>
          <w:p w14:paraId="6043D60E" w14:textId="77777777" w:rsidR="00B34271" w:rsidRDefault="00B34271">
            <w:pPr>
              <w:rPr>
                <w:rFonts w:ascii="Arial" w:eastAsia="Arial" w:hAnsi="Arial" w:cs="Arial"/>
                <w:color w:val="00B050"/>
                <w:sz w:val="22"/>
                <w:szCs w:val="22"/>
              </w:rPr>
            </w:pPr>
          </w:p>
          <w:p w14:paraId="2577C89B" w14:textId="77777777" w:rsidR="00B34271" w:rsidRDefault="0062460C">
            <w:pPr>
              <w:rPr>
                <w:rFonts w:ascii="Arial" w:eastAsia="Arial" w:hAnsi="Arial" w:cs="Arial"/>
                <w:i/>
                <w:iCs/>
                <w:color w:val="000000"/>
                <w:sz w:val="22"/>
                <w:szCs w:val="22"/>
              </w:rPr>
            </w:pPr>
            <w:r>
              <w:rPr>
                <w:rFonts w:ascii="Arial" w:eastAsia="Arial" w:hAnsi="Arial" w:cs="Arial"/>
                <w:i/>
                <w:iCs/>
                <w:color w:val="000000"/>
                <w:sz w:val="22"/>
                <w:szCs w:val="22"/>
              </w:rPr>
              <w:t>All data will be kept in password protected cloud storage on the University Office 365 system which</w:t>
            </w:r>
          </w:p>
          <w:p w14:paraId="7F579CE6" w14:textId="77777777" w:rsidR="00B34271" w:rsidRDefault="0062460C">
            <w:pPr>
              <w:rPr>
                <w:rFonts w:ascii="Arial" w:eastAsia="Arial" w:hAnsi="Arial" w:cs="Arial"/>
                <w:i/>
                <w:iCs/>
                <w:color w:val="000000"/>
                <w:sz w:val="22"/>
                <w:szCs w:val="22"/>
              </w:rPr>
            </w:pPr>
            <w:r>
              <w:rPr>
                <w:rFonts w:ascii="Arial" w:eastAsia="Arial" w:hAnsi="Arial" w:cs="Arial"/>
                <w:i/>
                <w:iCs/>
                <w:color w:val="000000"/>
                <w:sz w:val="22"/>
                <w:szCs w:val="22"/>
              </w:rPr>
              <w:t xml:space="preserve">will not be shared.  Any USB sticks used to store or transfer data will be password protected. </w:t>
            </w:r>
          </w:p>
          <w:p w14:paraId="5F2B2567" w14:textId="77777777" w:rsidR="00B34271" w:rsidRDefault="00B34271">
            <w:pPr>
              <w:rPr>
                <w:rFonts w:ascii="Arial" w:eastAsia="Arial" w:hAnsi="Arial" w:cs="Arial"/>
                <w:color w:val="000000"/>
                <w:sz w:val="22"/>
                <w:szCs w:val="22"/>
              </w:rPr>
            </w:pPr>
          </w:p>
          <w:p w14:paraId="1546D862" w14:textId="77777777" w:rsidR="00B34271" w:rsidRDefault="00B34271">
            <w:pPr>
              <w:rPr>
                <w:rFonts w:ascii="Arial" w:eastAsia="Arial" w:hAnsi="Arial" w:cs="Arial"/>
                <w:sz w:val="22"/>
                <w:szCs w:val="22"/>
              </w:rPr>
            </w:pPr>
          </w:p>
          <w:p w14:paraId="59E7D3A8" w14:textId="77777777" w:rsidR="00B34271" w:rsidRDefault="0062460C">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bl>
    <w:p w14:paraId="4C4E6067" w14:textId="77777777" w:rsidR="00B34271" w:rsidRDefault="00B34271"/>
    <w:tbl>
      <w:tblPr>
        <w:tblStyle w:val="ab"/>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B34271" w14:paraId="59F096C8" w14:textId="77777777">
        <w:trPr>
          <w:trHeight w:val="439"/>
        </w:trPr>
        <w:tc>
          <w:tcPr>
            <w:tcW w:w="562" w:type="dxa"/>
            <w:shd w:val="clear" w:color="auto" w:fill="F2F2F2"/>
          </w:tcPr>
          <w:p w14:paraId="75D51EEA" w14:textId="77777777" w:rsidR="00B34271" w:rsidRDefault="00B34271">
            <w:pPr>
              <w:rPr>
                <w:rFonts w:ascii="Arial" w:eastAsia="Arial" w:hAnsi="Arial" w:cs="Arial"/>
                <w:sz w:val="22"/>
                <w:szCs w:val="22"/>
              </w:rPr>
            </w:pPr>
          </w:p>
        </w:tc>
        <w:tc>
          <w:tcPr>
            <w:tcW w:w="9923" w:type="dxa"/>
            <w:gridSpan w:val="3"/>
            <w:shd w:val="clear" w:color="auto" w:fill="F2F2F2"/>
            <w:vAlign w:val="center"/>
          </w:tcPr>
          <w:p w14:paraId="0C0FEC80" w14:textId="77777777" w:rsidR="00B34271" w:rsidRDefault="0062460C">
            <w:pPr>
              <w:rPr>
                <w:rFonts w:ascii="Arial" w:eastAsia="Arial" w:hAnsi="Arial" w:cs="Arial"/>
                <w:b/>
                <w:bCs/>
                <w:sz w:val="22"/>
                <w:szCs w:val="22"/>
              </w:rPr>
            </w:pPr>
            <w:r>
              <w:rPr>
                <w:rFonts w:ascii="Arial" w:eastAsia="Arial" w:hAnsi="Arial" w:cs="Arial"/>
                <w:b/>
                <w:bCs/>
                <w:sz w:val="22"/>
                <w:szCs w:val="22"/>
              </w:rPr>
              <w:t>Data Protection</w:t>
            </w:r>
          </w:p>
        </w:tc>
      </w:tr>
      <w:tr w:rsidR="00B34271" w14:paraId="76FE0031" w14:textId="77777777">
        <w:trPr>
          <w:trHeight w:val="439"/>
        </w:trPr>
        <w:tc>
          <w:tcPr>
            <w:tcW w:w="562" w:type="dxa"/>
            <w:shd w:val="clear" w:color="auto" w:fill="F2F2F2"/>
            <w:vAlign w:val="center"/>
          </w:tcPr>
          <w:p w14:paraId="7DD55DE7" w14:textId="77777777" w:rsidR="00B34271" w:rsidRDefault="00B34271">
            <w:pPr>
              <w:jc w:val="center"/>
              <w:rPr>
                <w:rFonts w:ascii="Arial" w:eastAsia="Arial" w:hAnsi="Arial" w:cs="Arial"/>
                <w:sz w:val="22"/>
                <w:szCs w:val="22"/>
              </w:rPr>
            </w:pPr>
          </w:p>
        </w:tc>
        <w:tc>
          <w:tcPr>
            <w:tcW w:w="7905" w:type="dxa"/>
            <w:shd w:val="clear" w:color="auto" w:fill="F2F2F2"/>
            <w:vAlign w:val="center"/>
          </w:tcPr>
          <w:p w14:paraId="7D8072A8" w14:textId="77777777" w:rsidR="00B34271" w:rsidRDefault="0062460C">
            <w:pPr>
              <w:rPr>
                <w:rFonts w:ascii="Arial" w:eastAsia="Arial" w:hAnsi="Arial" w:cs="Arial"/>
                <w:b/>
                <w:bCs/>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43BB8E18"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vAlign w:val="center"/>
          </w:tcPr>
          <w:p w14:paraId="0D46FA53"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NO</w:t>
            </w:r>
          </w:p>
        </w:tc>
      </w:tr>
      <w:tr w:rsidR="00B34271" w14:paraId="3EE7C111" w14:textId="77777777">
        <w:trPr>
          <w:trHeight w:val="439"/>
        </w:trPr>
        <w:tc>
          <w:tcPr>
            <w:tcW w:w="562" w:type="dxa"/>
            <w:shd w:val="clear" w:color="auto" w:fill="F2F2F2"/>
            <w:vAlign w:val="center"/>
          </w:tcPr>
          <w:p w14:paraId="095A40EE" w14:textId="77777777" w:rsidR="00B34271" w:rsidRDefault="0062460C">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667997F1" w14:textId="77777777" w:rsidR="00B34271" w:rsidRDefault="0062460C">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61C6DC34"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24FAA70F"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5931C889" w14:textId="77777777">
        <w:trPr>
          <w:trHeight w:val="403"/>
        </w:trPr>
        <w:tc>
          <w:tcPr>
            <w:tcW w:w="562" w:type="dxa"/>
            <w:shd w:val="clear" w:color="auto" w:fill="F2F2F2"/>
            <w:vAlign w:val="center"/>
          </w:tcPr>
          <w:p w14:paraId="5BE6821D" w14:textId="77777777" w:rsidR="00B34271" w:rsidRDefault="0062460C">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351A83AE" w14:textId="77777777" w:rsidR="00B34271" w:rsidRDefault="0062460C">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553A6853"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3CC1283F"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055517EE" w14:textId="77777777">
        <w:trPr>
          <w:trHeight w:val="439"/>
        </w:trPr>
        <w:tc>
          <w:tcPr>
            <w:tcW w:w="562" w:type="dxa"/>
            <w:shd w:val="clear" w:color="auto" w:fill="F2F2F2"/>
            <w:vAlign w:val="center"/>
          </w:tcPr>
          <w:p w14:paraId="65E70CD4" w14:textId="77777777" w:rsidR="00B34271" w:rsidRDefault="0062460C">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6BE411C8" w14:textId="77777777" w:rsidR="00B34271" w:rsidRDefault="0062460C">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278B0DA9"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1C97C45E"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7E41FE49" w14:textId="77777777">
        <w:trPr>
          <w:trHeight w:val="403"/>
        </w:trPr>
        <w:tc>
          <w:tcPr>
            <w:tcW w:w="562" w:type="dxa"/>
            <w:shd w:val="clear" w:color="auto" w:fill="F2F2F2"/>
            <w:vAlign w:val="center"/>
          </w:tcPr>
          <w:p w14:paraId="2C83A768" w14:textId="77777777" w:rsidR="00B34271" w:rsidRDefault="0062460C">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51B9FF1F" w14:textId="77777777" w:rsidR="00B34271" w:rsidRDefault="0062460C">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677D26E5"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474A08D7"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6FA53AB1" w14:textId="77777777">
        <w:trPr>
          <w:trHeight w:val="403"/>
        </w:trPr>
        <w:tc>
          <w:tcPr>
            <w:tcW w:w="562" w:type="dxa"/>
            <w:shd w:val="clear" w:color="auto" w:fill="F2F2F2"/>
            <w:vAlign w:val="center"/>
          </w:tcPr>
          <w:p w14:paraId="44C54316" w14:textId="77777777" w:rsidR="00B34271" w:rsidRDefault="0062460C">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5EAB738A" w14:textId="77777777" w:rsidR="00B34271" w:rsidRDefault="0062460C">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727C5916"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277286AC"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55ABF25B" w14:textId="77777777">
        <w:trPr>
          <w:trHeight w:val="403"/>
        </w:trPr>
        <w:tc>
          <w:tcPr>
            <w:tcW w:w="562" w:type="dxa"/>
            <w:shd w:val="clear" w:color="auto" w:fill="F2F2F2"/>
            <w:vAlign w:val="center"/>
          </w:tcPr>
          <w:p w14:paraId="30C979B5" w14:textId="77777777" w:rsidR="00B34271" w:rsidRDefault="0062460C">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3C4EF3B0" w14:textId="77777777" w:rsidR="00B34271" w:rsidRDefault="0062460C">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3BE78619"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3C103AC9" w14:textId="77777777" w:rsidR="00B34271" w:rsidRDefault="0062460C">
            <w:pPr>
              <w:jc w:val="center"/>
              <w:rPr>
                <w:rFonts w:ascii="Arial" w:eastAsia="Arial" w:hAnsi="Arial" w:cs="Arial"/>
                <w:sz w:val="22"/>
                <w:szCs w:val="22"/>
              </w:rPr>
            </w:pPr>
            <w:r>
              <w:rPr>
                <w:rFonts w:ascii="MS Gothic" w:eastAsia="MS Gothic" w:hAnsi="MS Gothic" w:cs="MS Gothic"/>
                <w:b/>
                <w:bCs/>
                <w:sz w:val="22"/>
                <w:szCs w:val="22"/>
              </w:rPr>
              <w:t>☒</w:t>
            </w:r>
          </w:p>
        </w:tc>
      </w:tr>
      <w:tr w:rsidR="00B34271" w14:paraId="77DEDF97" w14:textId="77777777">
        <w:trPr>
          <w:trHeight w:val="403"/>
        </w:trPr>
        <w:tc>
          <w:tcPr>
            <w:tcW w:w="562" w:type="dxa"/>
            <w:shd w:val="clear" w:color="auto" w:fill="F2F2F2"/>
            <w:vAlign w:val="center"/>
          </w:tcPr>
          <w:p w14:paraId="407D75E2" w14:textId="77777777" w:rsidR="00B34271" w:rsidRDefault="0062460C">
            <w:pPr>
              <w:spacing w:before="120" w:after="120"/>
              <w:jc w:val="center"/>
              <w:rPr>
                <w:rFonts w:ascii="Arial" w:eastAsia="Arial" w:hAnsi="Arial" w:cs="Arial"/>
                <w:sz w:val="22"/>
                <w:szCs w:val="22"/>
              </w:rPr>
            </w:pPr>
            <w:r>
              <w:rPr>
                <w:rFonts w:ascii="Arial" w:eastAsia="Arial" w:hAnsi="Arial" w:cs="Arial"/>
                <w:sz w:val="22"/>
                <w:szCs w:val="22"/>
              </w:rPr>
              <w:t>19</w:t>
            </w:r>
          </w:p>
        </w:tc>
        <w:tc>
          <w:tcPr>
            <w:tcW w:w="9923" w:type="dxa"/>
            <w:gridSpan w:val="3"/>
            <w:shd w:val="clear" w:color="auto" w:fill="F2F2F2"/>
            <w:vAlign w:val="center"/>
          </w:tcPr>
          <w:p w14:paraId="28203D5D" w14:textId="77777777" w:rsidR="00B34271" w:rsidRDefault="0062460C">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(and/or any international equivalent):</w:t>
            </w:r>
          </w:p>
        </w:tc>
      </w:tr>
      <w:tr w:rsidR="00B34271" w14:paraId="728BE20F" w14:textId="77777777">
        <w:trPr>
          <w:trHeight w:val="403"/>
        </w:trPr>
        <w:tc>
          <w:tcPr>
            <w:tcW w:w="562" w:type="dxa"/>
            <w:vAlign w:val="center"/>
          </w:tcPr>
          <w:p w14:paraId="3C3496A5" w14:textId="77777777" w:rsidR="00B34271" w:rsidRDefault="00B34271">
            <w:pPr>
              <w:jc w:val="center"/>
              <w:rPr>
                <w:rFonts w:ascii="Arial" w:eastAsia="Arial" w:hAnsi="Arial" w:cs="Arial"/>
                <w:sz w:val="22"/>
                <w:szCs w:val="22"/>
              </w:rPr>
            </w:pPr>
          </w:p>
        </w:tc>
        <w:tc>
          <w:tcPr>
            <w:tcW w:w="9923" w:type="dxa"/>
            <w:gridSpan w:val="3"/>
            <w:vAlign w:val="center"/>
          </w:tcPr>
          <w:p w14:paraId="48841C45" w14:textId="77777777" w:rsidR="00B34271" w:rsidRDefault="00B34271">
            <w:pPr>
              <w:rPr>
                <w:rFonts w:ascii="Arial" w:eastAsia="Arial" w:hAnsi="Arial" w:cs="Arial"/>
                <w:color w:val="00B050"/>
                <w:sz w:val="22"/>
                <w:szCs w:val="22"/>
              </w:rPr>
            </w:pPr>
          </w:p>
          <w:p w14:paraId="0F3D653A" w14:textId="77777777" w:rsidR="00B34271" w:rsidRDefault="00B34271">
            <w:pPr>
              <w:rPr>
                <w:rFonts w:ascii="Arial" w:eastAsia="Arial" w:hAnsi="Arial" w:cs="Arial"/>
                <w:sz w:val="22"/>
                <w:szCs w:val="22"/>
              </w:rPr>
            </w:pPr>
          </w:p>
          <w:p w14:paraId="41611399" w14:textId="77777777" w:rsidR="00B34271" w:rsidRDefault="0062460C">
            <w:pPr>
              <w:rPr>
                <w:rFonts w:ascii="Arial" w:eastAsia="Arial" w:hAnsi="Arial" w:cs="Arial"/>
                <w:color w:val="000000"/>
                <w:sz w:val="22"/>
                <w:szCs w:val="22"/>
              </w:rPr>
            </w:pPr>
            <w:r>
              <w:rPr>
                <w:rFonts w:ascii="Arial" w:eastAsia="Arial" w:hAnsi="Arial" w:cs="Arial"/>
                <w:i/>
                <w:iCs/>
                <w:color w:val="000000"/>
                <w:sz w:val="22"/>
                <w:szCs w:val="22"/>
              </w:rPr>
              <w:t>Electronic transfer will relate only to research materials associated with the systematic review, including literature-search records, bibliographic information, screening records, critical appraisal documents, data-extraction tables and dissertation drafts. These materials will be transferred securely between the researcher’s devices and University-approved Office 365/OneDrive systems using password-protected accounts. No participant personal data will be collected, transferred or stored.</w:t>
            </w:r>
          </w:p>
          <w:p w14:paraId="4439B0E5" w14:textId="77777777" w:rsidR="00B34271" w:rsidRDefault="00B34271">
            <w:pPr>
              <w:rPr>
                <w:rFonts w:ascii="Arial" w:eastAsia="Arial" w:hAnsi="Arial" w:cs="Arial"/>
                <w:color w:val="000000"/>
                <w:sz w:val="22"/>
                <w:szCs w:val="22"/>
              </w:rPr>
            </w:pPr>
          </w:p>
          <w:p w14:paraId="744412A3" w14:textId="77777777" w:rsidR="00B34271" w:rsidRDefault="0062460C">
            <w:r>
              <w:rPr>
                <w:rFonts w:ascii="Arial" w:eastAsia="Arial" w:hAnsi="Arial" w:cs="Arial"/>
                <w:i/>
                <w:iCs/>
                <w:color w:val="808080"/>
                <w:sz w:val="18"/>
                <w:szCs w:val="18"/>
              </w:rPr>
              <w:t>(this box should expand as you type)</w:t>
            </w:r>
          </w:p>
        </w:tc>
      </w:tr>
      <w:tr w:rsidR="00B34271" w14:paraId="0E0012A2" w14:textId="77777777">
        <w:trPr>
          <w:trHeight w:val="403"/>
        </w:trPr>
        <w:tc>
          <w:tcPr>
            <w:tcW w:w="562" w:type="dxa"/>
            <w:shd w:val="clear" w:color="auto" w:fill="F2F2F2"/>
            <w:vAlign w:val="center"/>
          </w:tcPr>
          <w:p w14:paraId="7B6C5A8C" w14:textId="77777777" w:rsidR="00B34271" w:rsidRDefault="0062460C">
            <w:pPr>
              <w:jc w:val="center"/>
              <w:rPr>
                <w:rFonts w:ascii="Arial" w:eastAsia="Arial" w:hAnsi="Arial" w:cs="Arial"/>
                <w:sz w:val="22"/>
                <w:szCs w:val="22"/>
              </w:rPr>
            </w:pPr>
            <w:r>
              <w:rPr>
                <w:rFonts w:ascii="Arial" w:eastAsia="Arial" w:hAnsi="Arial" w:cs="Arial"/>
                <w:sz w:val="22"/>
                <w:szCs w:val="22"/>
              </w:rPr>
              <w:t>20</w:t>
            </w:r>
          </w:p>
        </w:tc>
        <w:tc>
          <w:tcPr>
            <w:tcW w:w="9923" w:type="dxa"/>
            <w:gridSpan w:val="3"/>
            <w:shd w:val="clear" w:color="auto" w:fill="F2F2F2"/>
            <w:vAlign w:val="center"/>
          </w:tcPr>
          <w:p w14:paraId="06DAABDE" w14:textId="77777777" w:rsidR="00B34271" w:rsidRDefault="0062460C">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B34271" w14:paraId="4765210C" w14:textId="77777777">
        <w:trPr>
          <w:trHeight w:val="403"/>
        </w:trPr>
        <w:tc>
          <w:tcPr>
            <w:tcW w:w="562" w:type="dxa"/>
            <w:vAlign w:val="center"/>
          </w:tcPr>
          <w:p w14:paraId="33D7800F" w14:textId="77777777" w:rsidR="00B34271" w:rsidRDefault="00B34271">
            <w:pPr>
              <w:jc w:val="center"/>
              <w:rPr>
                <w:rFonts w:ascii="Arial" w:eastAsia="Arial" w:hAnsi="Arial" w:cs="Arial"/>
                <w:sz w:val="22"/>
                <w:szCs w:val="22"/>
              </w:rPr>
            </w:pPr>
          </w:p>
        </w:tc>
        <w:tc>
          <w:tcPr>
            <w:tcW w:w="9923" w:type="dxa"/>
            <w:gridSpan w:val="3"/>
            <w:vAlign w:val="center"/>
          </w:tcPr>
          <w:p w14:paraId="6D58838E" w14:textId="77777777" w:rsidR="00B34271" w:rsidRDefault="00B34271">
            <w:pPr>
              <w:rPr>
                <w:rFonts w:ascii="Arial" w:eastAsia="Arial" w:hAnsi="Arial" w:cs="Arial"/>
                <w:color w:val="000000"/>
                <w:sz w:val="22"/>
                <w:szCs w:val="22"/>
              </w:rPr>
            </w:pPr>
          </w:p>
          <w:p w14:paraId="77BBE30E" w14:textId="77777777" w:rsidR="00B34271" w:rsidRDefault="0062460C">
            <w:pPr>
              <w:rPr>
                <w:rFonts w:ascii="Arial" w:eastAsia="Arial" w:hAnsi="Arial" w:cs="Arial"/>
                <w:color w:val="000000"/>
                <w:sz w:val="24"/>
                <w:szCs w:val="24"/>
              </w:rPr>
            </w:pPr>
            <w:r>
              <w:rPr>
                <w:rFonts w:ascii="Arial" w:eastAsia="Arial" w:hAnsi="Arial" w:cs="Arial"/>
                <w:color w:val="000000"/>
                <w:sz w:val="22"/>
                <w:szCs w:val="22"/>
              </w:rPr>
              <w:t>The student Researcher (Md Rimon Miah) and the supervisor (Dr. Caroline Salami)</w:t>
            </w:r>
          </w:p>
          <w:p w14:paraId="7E0295AE" w14:textId="77777777" w:rsidR="00B34271" w:rsidRDefault="00B34271">
            <w:pPr>
              <w:rPr>
                <w:rFonts w:ascii="Arial" w:eastAsia="Arial" w:hAnsi="Arial" w:cs="Arial"/>
                <w:sz w:val="22"/>
                <w:szCs w:val="22"/>
              </w:rPr>
            </w:pPr>
          </w:p>
          <w:p w14:paraId="44352F51" w14:textId="77777777" w:rsidR="00B34271" w:rsidRDefault="0062460C">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B34271" w14:paraId="2AADDA59" w14:textId="77777777">
        <w:trPr>
          <w:trHeight w:val="403"/>
        </w:trPr>
        <w:tc>
          <w:tcPr>
            <w:tcW w:w="562" w:type="dxa"/>
            <w:shd w:val="clear" w:color="auto" w:fill="F2F2F2"/>
            <w:vAlign w:val="center"/>
          </w:tcPr>
          <w:p w14:paraId="0DB1B569" w14:textId="77777777" w:rsidR="00B34271" w:rsidRDefault="0062460C">
            <w:pPr>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tcPr>
          <w:p w14:paraId="75892DC5" w14:textId="77777777" w:rsidR="00B34271" w:rsidRDefault="0062460C">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B34271" w14:paraId="24D5641B" w14:textId="77777777">
        <w:trPr>
          <w:trHeight w:val="403"/>
        </w:trPr>
        <w:tc>
          <w:tcPr>
            <w:tcW w:w="562" w:type="dxa"/>
            <w:vAlign w:val="center"/>
          </w:tcPr>
          <w:p w14:paraId="6A9E64DE" w14:textId="77777777" w:rsidR="00B34271" w:rsidRDefault="00B34271">
            <w:pPr>
              <w:jc w:val="center"/>
              <w:rPr>
                <w:rFonts w:ascii="Arial" w:eastAsia="Arial" w:hAnsi="Arial" w:cs="Arial"/>
                <w:sz w:val="22"/>
                <w:szCs w:val="22"/>
              </w:rPr>
            </w:pPr>
          </w:p>
        </w:tc>
        <w:tc>
          <w:tcPr>
            <w:tcW w:w="9923" w:type="dxa"/>
            <w:gridSpan w:val="3"/>
          </w:tcPr>
          <w:p w14:paraId="59907F00" w14:textId="77777777" w:rsidR="00B34271" w:rsidRDefault="00B34271">
            <w:pPr>
              <w:rPr>
                <w:rFonts w:ascii="Arial" w:eastAsia="Arial" w:hAnsi="Arial" w:cs="Arial"/>
                <w:color w:val="000000"/>
              </w:rPr>
            </w:pPr>
          </w:p>
          <w:p w14:paraId="1765017D" w14:textId="77777777" w:rsidR="00B34271" w:rsidRDefault="0062460C">
            <w:pPr>
              <w:rPr>
                <w:rFonts w:ascii="Arial" w:eastAsia="Arial" w:hAnsi="Arial" w:cs="Arial"/>
                <w:color w:val="000000"/>
                <w:sz w:val="22"/>
                <w:szCs w:val="22"/>
              </w:rPr>
            </w:pPr>
            <w:r>
              <w:rPr>
                <w:rFonts w:ascii="Arial" w:eastAsia="Arial" w:hAnsi="Arial" w:cs="Arial"/>
                <w:color w:val="000000"/>
              </w:rPr>
              <w:t xml:space="preserve">The student Researcher (Md Rimon Miah) </w:t>
            </w:r>
          </w:p>
          <w:p w14:paraId="18F6CDC3" w14:textId="77777777" w:rsidR="00B34271" w:rsidRDefault="00B34271">
            <w:pPr>
              <w:rPr>
                <w:rFonts w:ascii="Arial" w:eastAsia="Arial" w:hAnsi="Arial" w:cs="Arial"/>
                <w:sz w:val="22"/>
                <w:szCs w:val="22"/>
              </w:rPr>
            </w:pPr>
          </w:p>
          <w:p w14:paraId="4F4071E7" w14:textId="77777777" w:rsidR="00B34271" w:rsidRDefault="00B34271">
            <w:pPr>
              <w:rPr>
                <w:rFonts w:ascii="Arial" w:eastAsia="Arial" w:hAnsi="Arial" w:cs="Arial"/>
                <w:sz w:val="22"/>
                <w:szCs w:val="22"/>
              </w:rPr>
            </w:pPr>
          </w:p>
          <w:p w14:paraId="765E905E" w14:textId="77777777" w:rsidR="00B34271" w:rsidRDefault="0062460C">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B34271" w14:paraId="65D18F2A" w14:textId="77777777">
        <w:trPr>
          <w:trHeight w:val="403"/>
        </w:trPr>
        <w:tc>
          <w:tcPr>
            <w:tcW w:w="562" w:type="dxa"/>
            <w:shd w:val="clear" w:color="auto" w:fill="F2F2F2"/>
            <w:vAlign w:val="center"/>
          </w:tcPr>
          <w:p w14:paraId="296E2053" w14:textId="77777777" w:rsidR="00B34271" w:rsidRDefault="0062460C">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tcPr>
          <w:p w14:paraId="00DAD2B1" w14:textId="77777777" w:rsidR="00B34271" w:rsidRDefault="0062460C">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t>
            </w:r>
          </w:p>
        </w:tc>
      </w:tr>
      <w:tr w:rsidR="00B34271" w14:paraId="0AAEC10A" w14:textId="77777777">
        <w:trPr>
          <w:trHeight w:val="403"/>
        </w:trPr>
        <w:tc>
          <w:tcPr>
            <w:tcW w:w="562" w:type="dxa"/>
            <w:vAlign w:val="center"/>
          </w:tcPr>
          <w:p w14:paraId="336E274F" w14:textId="77777777" w:rsidR="00B34271" w:rsidRDefault="00B34271">
            <w:pPr>
              <w:jc w:val="center"/>
              <w:rPr>
                <w:rFonts w:ascii="Arial" w:eastAsia="Arial" w:hAnsi="Arial" w:cs="Arial"/>
                <w:sz w:val="22"/>
                <w:szCs w:val="22"/>
              </w:rPr>
            </w:pPr>
          </w:p>
        </w:tc>
        <w:tc>
          <w:tcPr>
            <w:tcW w:w="9923" w:type="dxa"/>
            <w:gridSpan w:val="3"/>
          </w:tcPr>
          <w:p w14:paraId="23E6D9F7" w14:textId="77777777" w:rsidR="00B34271" w:rsidRDefault="0062460C">
            <w:pPr>
              <w:rPr>
                <w:rFonts w:ascii="Arial" w:eastAsia="Arial" w:hAnsi="Arial" w:cs="Arial"/>
                <w:color w:val="000000"/>
                <w:sz w:val="22"/>
                <w:szCs w:val="22"/>
              </w:rPr>
            </w:pPr>
            <w:r>
              <w:rPr>
                <w:rFonts w:ascii="Arial" w:eastAsia="Arial" w:hAnsi="Arial" w:cs="Arial"/>
                <w:i/>
                <w:iCs/>
                <w:color w:val="000000"/>
                <w:sz w:val="22"/>
                <w:szCs w:val="22"/>
              </w:rPr>
              <w:t>All data will be encrypted and kept in password-protected cloud storage on the University Office 365 system which will not be shared. Any USB sticks used to store or transfer data will be password protected. Research materials will be retained securely for the period required by UWTSD research data-management and assessment requirements and deleted securely thereafter.</w:t>
            </w:r>
          </w:p>
          <w:p w14:paraId="6A44B185" w14:textId="77777777" w:rsidR="00B34271" w:rsidRDefault="00B34271">
            <w:pPr>
              <w:rPr>
                <w:rFonts w:ascii="Arial" w:eastAsia="Arial" w:hAnsi="Arial" w:cs="Arial"/>
                <w:sz w:val="22"/>
                <w:szCs w:val="22"/>
              </w:rPr>
            </w:pPr>
          </w:p>
          <w:p w14:paraId="685B1E85" w14:textId="77777777" w:rsidR="00B34271" w:rsidRDefault="0062460C">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B34271" w14:paraId="40597649" w14:textId="77777777">
        <w:trPr>
          <w:trHeight w:val="600"/>
        </w:trPr>
        <w:tc>
          <w:tcPr>
            <w:tcW w:w="562" w:type="dxa"/>
            <w:shd w:val="clear" w:color="auto" w:fill="F2F2F2"/>
            <w:vAlign w:val="center"/>
          </w:tcPr>
          <w:p w14:paraId="6D30659C" w14:textId="2BB1E43F" w:rsidR="00B34271" w:rsidRDefault="0062460C">
            <w:pPr>
              <w:jc w:val="center"/>
              <w:rPr>
                <w:rFonts w:ascii="Arial" w:eastAsia="Arial" w:hAnsi="Arial" w:cs="Arial"/>
                <w:sz w:val="22"/>
                <w:szCs w:val="22"/>
              </w:rPr>
            </w:pPr>
            <w:r>
              <w:rPr>
                <w:rFonts w:ascii="Arial" w:eastAsia="Arial" w:hAnsi="Arial" w:cs="Arial"/>
                <w:sz w:val="22"/>
                <w:szCs w:val="22"/>
              </w:rPr>
              <w:t>2</w:t>
            </w:r>
            <w:r w:rsidR="00923525">
              <w:rPr>
                <w:rFonts w:ascii="Arial" w:eastAsia="Arial" w:hAnsi="Arial" w:cs="Arial"/>
                <w:sz w:val="22"/>
                <w:szCs w:val="22"/>
              </w:rPr>
              <w:t>3</w:t>
            </w:r>
          </w:p>
        </w:tc>
        <w:tc>
          <w:tcPr>
            <w:tcW w:w="7905" w:type="dxa"/>
            <w:shd w:val="clear" w:color="auto" w:fill="F2F2F2"/>
          </w:tcPr>
          <w:p w14:paraId="74B70EB9" w14:textId="77777777" w:rsidR="00B34271" w:rsidRDefault="0062460C">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9">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2018" w:type="dxa"/>
            <w:gridSpan w:val="2"/>
            <w:vAlign w:val="center"/>
          </w:tcPr>
          <w:p w14:paraId="2DBCD58E" w14:textId="77777777" w:rsidR="00B34271" w:rsidRDefault="0062460C">
            <w:pPr>
              <w:jc w:val="center"/>
              <w:rPr>
                <w:rFonts w:ascii="Arial" w:eastAsia="Arial" w:hAnsi="Arial" w:cs="Arial"/>
                <w:sz w:val="22"/>
                <w:szCs w:val="22"/>
              </w:rPr>
            </w:pPr>
            <w:r>
              <w:rPr>
                <w:rFonts w:ascii="MS Gothic" w:eastAsia="MS Gothic" w:hAnsi="MS Gothic" w:cs="MS Gothic"/>
                <w:b/>
                <w:bCs/>
              </w:rPr>
              <w:t>☒</w:t>
            </w:r>
          </w:p>
        </w:tc>
      </w:tr>
      <w:tr w:rsidR="00B34271" w14:paraId="37395AE9" w14:textId="77777777">
        <w:trPr>
          <w:trHeight w:val="632"/>
        </w:trPr>
        <w:tc>
          <w:tcPr>
            <w:tcW w:w="562" w:type="dxa"/>
            <w:shd w:val="clear" w:color="auto" w:fill="F2F2F2"/>
            <w:vAlign w:val="center"/>
          </w:tcPr>
          <w:p w14:paraId="431BB638" w14:textId="7DF63D00" w:rsidR="00B34271" w:rsidRDefault="0062460C">
            <w:pPr>
              <w:jc w:val="center"/>
              <w:rPr>
                <w:rFonts w:ascii="Arial" w:eastAsia="Arial" w:hAnsi="Arial" w:cs="Arial"/>
                <w:sz w:val="22"/>
                <w:szCs w:val="22"/>
              </w:rPr>
            </w:pPr>
            <w:r>
              <w:rPr>
                <w:rFonts w:ascii="Arial" w:eastAsia="Arial" w:hAnsi="Arial" w:cs="Arial"/>
                <w:sz w:val="22"/>
                <w:szCs w:val="22"/>
              </w:rPr>
              <w:t>2</w:t>
            </w:r>
            <w:r w:rsidR="00923525">
              <w:rPr>
                <w:rFonts w:ascii="Arial" w:eastAsia="Arial" w:hAnsi="Arial" w:cs="Arial"/>
                <w:sz w:val="22"/>
                <w:szCs w:val="22"/>
              </w:rPr>
              <w:t>4</w:t>
            </w:r>
          </w:p>
        </w:tc>
        <w:tc>
          <w:tcPr>
            <w:tcW w:w="7905" w:type="dxa"/>
            <w:shd w:val="clear" w:color="auto" w:fill="F2F2F2"/>
          </w:tcPr>
          <w:p w14:paraId="192A6B2C" w14:textId="77777777" w:rsidR="00B34271" w:rsidRDefault="0062460C">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2018" w:type="dxa"/>
            <w:gridSpan w:val="2"/>
            <w:vAlign w:val="center"/>
          </w:tcPr>
          <w:p w14:paraId="0B5E2EE2" w14:textId="77777777" w:rsidR="00B34271" w:rsidRDefault="0062460C">
            <w:pPr>
              <w:jc w:val="center"/>
              <w:rPr>
                <w:rFonts w:ascii="Arial" w:eastAsia="Arial" w:hAnsi="Arial" w:cs="Arial"/>
                <w:sz w:val="22"/>
                <w:szCs w:val="22"/>
              </w:rPr>
            </w:pPr>
            <w:r>
              <w:rPr>
                <w:rFonts w:ascii="MS Gothic" w:eastAsia="MS Gothic" w:hAnsi="MS Gothic" w:cs="MS Gothic"/>
                <w:b/>
                <w:bCs/>
              </w:rPr>
              <w:t>☒</w:t>
            </w:r>
          </w:p>
        </w:tc>
      </w:tr>
    </w:tbl>
    <w:p w14:paraId="2E616913" w14:textId="77777777" w:rsidR="00B34271" w:rsidRDefault="00B34271">
      <w:pPr>
        <w:rPr>
          <w:rFonts w:ascii="Arial" w:eastAsia="Arial" w:hAnsi="Arial" w:cs="Arial"/>
          <w:b/>
          <w:bCs/>
          <w:sz w:val="22"/>
          <w:szCs w:val="22"/>
        </w:rPr>
      </w:pPr>
    </w:p>
    <w:p w14:paraId="6A08BBDE" w14:textId="77777777" w:rsidR="00B34271" w:rsidRDefault="00B34271">
      <w:pPr>
        <w:spacing w:after="240"/>
        <w:jc w:val="both"/>
        <w:rPr>
          <w:rFonts w:ascii="Arial" w:eastAsia="Arial" w:hAnsi="Arial" w:cs="Arial"/>
          <w:b/>
          <w:bCs/>
          <w:sz w:val="22"/>
          <w:szCs w:val="22"/>
        </w:rPr>
      </w:pPr>
    </w:p>
    <w:p w14:paraId="6C1C15CD" w14:textId="77777777" w:rsidR="00B34271" w:rsidRDefault="0062460C">
      <w:pPr>
        <w:spacing w:after="240"/>
        <w:jc w:val="both"/>
        <w:rPr>
          <w:rFonts w:ascii="Arial" w:eastAsia="Arial" w:hAnsi="Arial" w:cs="Arial"/>
          <w:b/>
          <w:bCs/>
          <w:sz w:val="22"/>
          <w:szCs w:val="22"/>
        </w:rPr>
      </w:pPr>
      <w:r>
        <w:rPr>
          <w:rFonts w:ascii="Arial" w:eastAsia="Arial" w:hAnsi="Arial" w:cs="Arial"/>
          <w:b/>
          <w:bCs/>
          <w:sz w:val="22"/>
          <w:szCs w:val="22"/>
        </w:rPr>
        <w:t>SECTION I: Use of AI tools</w:t>
      </w:r>
    </w:p>
    <w:tbl>
      <w:tblPr>
        <w:tblStyle w:val="ac"/>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B34271" w14:paraId="75E21BC0" w14:textId="77777777">
        <w:tc>
          <w:tcPr>
            <w:tcW w:w="7392" w:type="dxa"/>
            <w:gridSpan w:val="2"/>
            <w:shd w:val="clear" w:color="auto" w:fill="F2F2F2"/>
          </w:tcPr>
          <w:p w14:paraId="0C7D57BB" w14:textId="77777777" w:rsidR="00B34271" w:rsidRDefault="0062460C">
            <w:pPr>
              <w:jc w:val="both"/>
              <w:rPr>
                <w:rFonts w:ascii="Arial" w:eastAsia="Arial" w:hAnsi="Arial" w:cs="Arial"/>
                <w:b/>
                <w:bCs/>
                <w:sz w:val="22"/>
                <w:szCs w:val="22"/>
              </w:rPr>
            </w:pPr>
            <w:r>
              <w:rPr>
                <w:rFonts w:ascii="Arial" w:eastAsia="Arial" w:hAnsi="Arial" w:cs="Arial"/>
                <w:b/>
                <w:bCs/>
                <w:sz w:val="22"/>
                <w:szCs w:val="22"/>
              </w:rPr>
              <w:t>Use of generative AI and other AI-based tools</w:t>
            </w:r>
          </w:p>
          <w:p w14:paraId="3F9B56F5" w14:textId="77777777" w:rsidR="00B34271" w:rsidRDefault="0062460C">
            <w:pPr>
              <w:jc w:val="both"/>
              <w:rPr>
                <w:rFonts w:ascii="Arial" w:eastAsia="Arial" w:hAnsi="Arial" w:cs="Arial"/>
                <w:sz w:val="22"/>
                <w:szCs w:val="22"/>
              </w:rPr>
            </w:pPr>
            <w:r>
              <w:rPr>
                <w:rFonts w:ascii="Arial" w:eastAsia="Arial" w:hAnsi="Arial" w:cs="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563CD6B" w14:textId="77777777" w:rsidR="00B34271" w:rsidRDefault="00B34271">
            <w:pPr>
              <w:jc w:val="both"/>
              <w:rPr>
                <w:rFonts w:ascii="Arial" w:eastAsia="Arial" w:hAnsi="Arial" w:cs="Arial"/>
                <w:sz w:val="22"/>
                <w:szCs w:val="22"/>
              </w:rPr>
            </w:pPr>
          </w:p>
          <w:p w14:paraId="20CC689A" w14:textId="77777777" w:rsidR="00B34271" w:rsidRDefault="0062460C">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F2F2F2"/>
            <w:vAlign w:val="center"/>
          </w:tcPr>
          <w:p w14:paraId="5CD5908B"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YES</w:t>
            </w:r>
          </w:p>
        </w:tc>
        <w:tc>
          <w:tcPr>
            <w:tcW w:w="1109" w:type="dxa"/>
            <w:shd w:val="clear" w:color="auto" w:fill="F2F2F2"/>
            <w:vAlign w:val="center"/>
          </w:tcPr>
          <w:p w14:paraId="081711F8"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NO</w:t>
            </w:r>
          </w:p>
        </w:tc>
        <w:tc>
          <w:tcPr>
            <w:tcW w:w="1006" w:type="dxa"/>
            <w:shd w:val="clear" w:color="auto" w:fill="F2F2F2"/>
            <w:vAlign w:val="center"/>
          </w:tcPr>
          <w:p w14:paraId="78191907" w14:textId="77777777" w:rsidR="00B34271" w:rsidRDefault="0062460C">
            <w:pPr>
              <w:jc w:val="center"/>
              <w:rPr>
                <w:rFonts w:ascii="Arial" w:eastAsia="Arial" w:hAnsi="Arial" w:cs="Arial"/>
                <w:b/>
                <w:bCs/>
                <w:sz w:val="22"/>
                <w:szCs w:val="22"/>
              </w:rPr>
            </w:pPr>
            <w:r>
              <w:rPr>
                <w:rFonts w:ascii="Arial" w:eastAsia="Arial" w:hAnsi="Arial" w:cs="Arial"/>
                <w:b/>
                <w:bCs/>
                <w:sz w:val="22"/>
                <w:szCs w:val="22"/>
              </w:rPr>
              <w:t>N/A</w:t>
            </w:r>
          </w:p>
        </w:tc>
      </w:tr>
      <w:tr w:rsidR="00B34271" w14:paraId="026BA1C4" w14:textId="77777777">
        <w:trPr>
          <w:trHeight w:val="439"/>
        </w:trPr>
        <w:tc>
          <w:tcPr>
            <w:tcW w:w="551" w:type="dxa"/>
            <w:shd w:val="clear" w:color="auto" w:fill="F2F2F2"/>
            <w:vAlign w:val="center"/>
          </w:tcPr>
          <w:p w14:paraId="7E4F787A" w14:textId="77777777" w:rsidR="00B34271" w:rsidRDefault="0062460C">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49CDD788" w14:textId="77777777" w:rsidR="00B34271" w:rsidRDefault="0062460C">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BFBFBF"/>
            <w:vAlign w:val="center"/>
          </w:tcPr>
          <w:p w14:paraId="78D255F1" w14:textId="77777777" w:rsidR="00B34271" w:rsidRDefault="0062460C">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38380114" w14:textId="298E9030" w:rsidR="00B34271" w:rsidRDefault="0019204D">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578E1FED" w14:textId="4D9E220D" w:rsidR="00B34271" w:rsidRDefault="0019204D">
            <w:pPr>
              <w:jc w:val="center"/>
              <w:rPr>
                <w:rFonts w:ascii="Arial" w:eastAsia="Arial" w:hAnsi="Arial" w:cs="Arial"/>
                <w:sz w:val="22"/>
                <w:szCs w:val="22"/>
              </w:rPr>
            </w:pPr>
            <w:r>
              <w:rPr>
                <w:rFonts w:ascii="MS Gothic" w:eastAsia="MS Gothic" w:hAnsi="MS Gothic" w:cs="MS Gothic"/>
                <w:sz w:val="22"/>
                <w:szCs w:val="22"/>
              </w:rPr>
              <w:t>☐</w:t>
            </w:r>
          </w:p>
        </w:tc>
      </w:tr>
      <w:tr w:rsidR="00B34271" w14:paraId="797D96D5" w14:textId="77777777">
        <w:trPr>
          <w:trHeight w:val="403"/>
        </w:trPr>
        <w:tc>
          <w:tcPr>
            <w:tcW w:w="551" w:type="dxa"/>
            <w:shd w:val="clear" w:color="auto" w:fill="F2F2F2"/>
            <w:vAlign w:val="center"/>
          </w:tcPr>
          <w:p w14:paraId="7629876F" w14:textId="77777777" w:rsidR="00B34271" w:rsidRDefault="0062460C">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323DA61D" w14:textId="77777777" w:rsidR="00B34271" w:rsidRDefault="0062460C">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BFBFBF"/>
            <w:vAlign w:val="center"/>
          </w:tcPr>
          <w:p w14:paraId="021A699A" w14:textId="77777777" w:rsidR="00B34271" w:rsidRDefault="0062460C">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4A51DBDD" w14:textId="7571068E" w:rsidR="00B34271" w:rsidRDefault="0019204D">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416C797D" w14:textId="27EFEAAD" w:rsidR="00B34271" w:rsidRDefault="0019204D">
            <w:pPr>
              <w:jc w:val="center"/>
              <w:rPr>
                <w:rFonts w:ascii="Arial" w:eastAsia="Arial" w:hAnsi="Arial" w:cs="Arial"/>
                <w:sz w:val="22"/>
                <w:szCs w:val="22"/>
              </w:rPr>
            </w:pPr>
            <w:r>
              <w:rPr>
                <w:rFonts w:ascii="MS Gothic" w:eastAsia="MS Gothic" w:hAnsi="MS Gothic" w:cs="MS Gothic"/>
                <w:sz w:val="22"/>
                <w:szCs w:val="22"/>
              </w:rPr>
              <w:t>☐</w:t>
            </w:r>
          </w:p>
        </w:tc>
      </w:tr>
      <w:tr w:rsidR="00B34271" w14:paraId="2F89512F" w14:textId="77777777">
        <w:trPr>
          <w:trHeight w:val="403"/>
        </w:trPr>
        <w:tc>
          <w:tcPr>
            <w:tcW w:w="551" w:type="dxa"/>
            <w:shd w:val="clear" w:color="auto" w:fill="F2F2F2"/>
            <w:vAlign w:val="center"/>
          </w:tcPr>
          <w:p w14:paraId="62107531" w14:textId="77777777" w:rsidR="00B34271" w:rsidRDefault="0062460C">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2C6CD6E8" w14:textId="77777777" w:rsidR="00B34271" w:rsidRDefault="0062460C">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BFBFBF"/>
            <w:vAlign w:val="center"/>
          </w:tcPr>
          <w:p w14:paraId="667D50A7" w14:textId="77777777" w:rsidR="00B34271" w:rsidRDefault="0062460C">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708C16B8" w14:textId="6604CA33" w:rsidR="00B34271" w:rsidRDefault="0019204D">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49507AF1" w14:textId="7A94B5FC" w:rsidR="00B34271" w:rsidRDefault="0019204D">
            <w:pPr>
              <w:jc w:val="center"/>
              <w:rPr>
                <w:rFonts w:ascii="Arial" w:eastAsia="Arial" w:hAnsi="Arial" w:cs="Arial"/>
                <w:sz w:val="22"/>
                <w:szCs w:val="22"/>
              </w:rPr>
            </w:pPr>
            <w:r>
              <w:rPr>
                <w:rFonts w:ascii="MS Gothic" w:eastAsia="MS Gothic" w:hAnsi="MS Gothic" w:cs="MS Gothic"/>
                <w:sz w:val="22"/>
                <w:szCs w:val="22"/>
              </w:rPr>
              <w:t>☐</w:t>
            </w:r>
          </w:p>
        </w:tc>
      </w:tr>
      <w:tr w:rsidR="00B34271" w14:paraId="2D3E8314" w14:textId="77777777">
        <w:trPr>
          <w:trHeight w:val="403"/>
        </w:trPr>
        <w:tc>
          <w:tcPr>
            <w:tcW w:w="551" w:type="dxa"/>
            <w:shd w:val="clear" w:color="auto" w:fill="F2F2F2"/>
            <w:vAlign w:val="center"/>
          </w:tcPr>
          <w:p w14:paraId="41FC458D" w14:textId="77777777" w:rsidR="00B34271" w:rsidRDefault="0062460C">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06050506" w14:textId="77777777" w:rsidR="00B34271" w:rsidRDefault="0062460C">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BFBFBF"/>
            <w:vAlign w:val="center"/>
          </w:tcPr>
          <w:p w14:paraId="099E5FA5" w14:textId="77777777" w:rsidR="00B34271" w:rsidRDefault="0062460C">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1BC7F3B7" w14:textId="229619A1" w:rsidR="00B34271" w:rsidRDefault="0019204D">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60DD84DA" w14:textId="646A826A" w:rsidR="00B34271" w:rsidRDefault="0019204D">
            <w:pPr>
              <w:jc w:val="center"/>
              <w:rPr>
                <w:rFonts w:ascii="Arial" w:eastAsia="Arial" w:hAnsi="Arial" w:cs="Arial"/>
                <w:sz w:val="22"/>
                <w:szCs w:val="22"/>
              </w:rPr>
            </w:pPr>
            <w:r>
              <w:rPr>
                <w:rFonts w:ascii="MS Gothic" w:eastAsia="MS Gothic" w:hAnsi="MS Gothic" w:cs="MS Gothic"/>
                <w:sz w:val="22"/>
                <w:szCs w:val="22"/>
              </w:rPr>
              <w:t>☐</w:t>
            </w:r>
          </w:p>
        </w:tc>
      </w:tr>
      <w:tr w:rsidR="00B34271" w14:paraId="53D09EB1" w14:textId="77777777">
        <w:trPr>
          <w:trHeight w:val="403"/>
        </w:trPr>
        <w:tc>
          <w:tcPr>
            <w:tcW w:w="551" w:type="dxa"/>
            <w:shd w:val="clear" w:color="auto" w:fill="F2F2F2"/>
            <w:vAlign w:val="center"/>
          </w:tcPr>
          <w:p w14:paraId="52374E9C" w14:textId="77777777" w:rsidR="00B34271" w:rsidRDefault="0062460C">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2ECFA74A" w14:textId="77777777" w:rsidR="00B34271" w:rsidRDefault="0062460C">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BFBFBF"/>
            <w:vAlign w:val="center"/>
          </w:tcPr>
          <w:p w14:paraId="6F519BF2" w14:textId="77777777" w:rsidR="00B34271" w:rsidRDefault="0062460C">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28D8797E" w14:textId="1E4C3881" w:rsidR="00B34271" w:rsidRDefault="0019204D">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13B9A3E1" w14:textId="231AA89C" w:rsidR="00B34271" w:rsidRDefault="0019204D">
            <w:pPr>
              <w:jc w:val="center"/>
              <w:rPr>
                <w:rFonts w:ascii="Arial" w:eastAsia="Arial" w:hAnsi="Arial" w:cs="Arial"/>
                <w:sz w:val="22"/>
                <w:szCs w:val="22"/>
              </w:rPr>
            </w:pPr>
            <w:r>
              <w:rPr>
                <w:rFonts w:ascii="Segoe UI Symbol" w:eastAsia="Quattrocento Sans" w:hAnsi="Segoe UI Symbol" w:cs="Segoe UI Symbol"/>
                <w:sz w:val="22"/>
                <w:szCs w:val="22"/>
              </w:rPr>
              <w:t>☐</w:t>
            </w:r>
          </w:p>
        </w:tc>
      </w:tr>
      <w:tr w:rsidR="00B34271" w14:paraId="60C3485B" w14:textId="77777777">
        <w:trPr>
          <w:trHeight w:val="439"/>
        </w:trPr>
        <w:tc>
          <w:tcPr>
            <w:tcW w:w="551" w:type="dxa"/>
            <w:shd w:val="clear" w:color="auto" w:fill="F2F2F2"/>
            <w:vAlign w:val="center"/>
          </w:tcPr>
          <w:p w14:paraId="0564CFBC" w14:textId="77777777" w:rsidR="00B34271" w:rsidRDefault="0062460C">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07821433" w14:textId="77777777" w:rsidR="00B34271" w:rsidRDefault="0062460C">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BFBFBF"/>
            <w:vAlign w:val="center"/>
          </w:tcPr>
          <w:p w14:paraId="244DA525" w14:textId="77777777" w:rsidR="00B34271" w:rsidRDefault="0062460C">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BFBFBF"/>
            <w:vAlign w:val="center"/>
          </w:tcPr>
          <w:p w14:paraId="51C55442" w14:textId="12E26451" w:rsidR="00B34271" w:rsidRDefault="0019204D">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1A3E3D53" w14:textId="6C5FFE55" w:rsidR="00B34271" w:rsidRDefault="0019204D">
            <w:pPr>
              <w:jc w:val="center"/>
              <w:rPr>
                <w:rFonts w:ascii="Arial" w:eastAsia="Arial" w:hAnsi="Arial" w:cs="Arial"/>
                <w:sz w:val="22"/>
                <w:szCs w:val="22"/>
              </w:rPr>
            </w:pPr>
            <w:r>
              <w:rPr>
                <w:rFonts w:ascii="Segoe UI Symbol" w:eastAsia="Quattrocento Sans" w:hAnsi="Segoe UI Symbol" w:cs="Segoe UI Symbol"/>
                <w:sz w:val="22"/>
                <w:szCs w:val="22"/>
              </w:rPr>
              <w:t>☐</w:t>
            </w:r>
          </w:p>
        </w:tc>
      </w:tr>
      <w:tr w:rsidR="00B34271" w14:paraId="012E8B2B" w14:textId="77777777">
        <w:trPr>
          <w:trHeight w:val="403"/>
        </w:trPr>
        <w:tc>
          <w:tcPr>
            <w:tcW w:w="551" w:type="dxa"/>
            <w:shd w:val="clear" w:color="auto" w:fill="F2F2F2"/>
            <w:vAlign w:val="center"/>
          </w:tcPr>
          <w:p w14:paraId="3EBBB588" w14:textId="77777777" w:rsidR="00B34271" w:rsidRDefault="0062460C">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42300084" w14:textId="77777777" w:rsidR="00B34271" w:rsidRDefault="0062460C">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BFBFBF"/>
            <w:vAlign w:val="center"/>
          </w:tcPr>
          <w:p w14:paraId="4690A730" w14:textId="77777777" w:rsidR="00B34271" w:rsidRDefault="0062460C">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BFBFBF"/>
            <w:vAlign w:val="center"/>
          </w:tcPr>
          <w:p w14:paraId="366AB11B" w14:textId="387C1B59" w:rsidR="00B34271" w:rsidRDefault="0019204D">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36193C64" w14:textId="38938578" w:rsidR="00B34271" w:rsidRDefault="0019204D">
            <w:pPr>
              <w:jc w:val="center"/>
              <w:rPr>
                <w:rFonts w:ascii="Arial" w:eastAsia="Arial" w:hAnsi="Arial" w:cs="Arial"/>
                <w:sz w:val="22"/>
                <w:szCs w:val="22"/>
              </w:rPr>
            </w:pPr>
            <w:r>
              <w:rPr>
                <w:rFonts w:ascii="Segoe UI Symbol" w:eastAsia="Quattrocento Sans" w:hAnsi="Segoe UI Symbol" w:cs="Segoe UI Symbol"/>
                <w:sz w:val="22"/>
                <w:szCs w:val="22"/>
              </w:rPr>
              <w:t>☐</w:t>
            </w:r>
          </w:p>
        </w:tc>
      </w:tr>
      <w:tr w:rsidR="00B34271" w14:paraId="13809E41" w14:textId="77777777">
        <w:trPr>
          <w:trHeight w:val="403"/>
        </w:trPr>
        <w:tc>
          <w:tcPr>
            <w:tcW w:w="551" w:type="dxa"/>
            <w:shd w:val="clear" w:color="auto" w:fill="F2F2F2"/>
            <w:vAlign w:val="center"/>
          </w:tcPr>
          <w:p w14:paraId="719DA4FE" w14:textId="77777777" w:rsidR="00B34271" w:rsidRDefault="0062460C">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47CFA334" w14:textId="77777777" w:rsidR="00B34271" w:rsidRDefault="0062460C">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BFBFBF"/>
            <w:vAlign w:val="center"/>
          </w:tcPr>
          <w:p w14:paraId="03B4DBBC" w14:textId="77777777" w:rsidR="00B34271" w:rsidRDefault="0062460C">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BFBFBF"/>
            <w:vAlign w:val="center"/>
          </w:tcPr>
          <w:p w14:paraId="4C5E669B" w14:textId="72486CFC" w:rsidR="00B34271" w:rsidRDefault="0019204D">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5C9321B2" w14:textId="188EA686" w:rsidR="00B34271" w:rsidRDefault="0019204D">
            <w:pPr>
              <w:jc w:val="center"/>
              <w:rPr>
                <w:rFonts w:ascii="Arial" w:eastAsia="Arial" w:hAnsi="Arial" w:cs="Arial"/>
                <w:sz w:val="22"/>
                <w:szCs w:val="22"/>
              </w:rPr>
            </w:pPr>
            <w:r>
              <w:rPr>
                <w:rFonts w:ascii="Segoe UI Symbol" w:eastAsia="Quattrocento Sans" w:hAnsi="Segoe UI Symbol" w:cs="Segoe UI Symbol"/>
                <w:sz w:val="22"/>
                <w:szCs w:val="22"/>
              </w:rPr>
              <w:t>☐</w:t>
            </w:r>
          </w:p>
        </w:tc>
      </w:tr>
      <w:tr w:rsidR="00B34271" w14:paraId="2E7410E0" w14:textId="77777777">
        <w:trPr>
          <w:trHeight w:val="403"/>
        </w:trPr>
        <w:tc>
          <w:tcPr>
            <w:tcW w:w="551" w:type="dxa"/>
            <w:shd w:val="clear" w:color="auto" w:fill="F2F2F2"/>
            <w:vAlign w:val="center"/>
          </w:tcPr>
          <w:p w14:paraId="4843EF5E" w14:textId="77777777" w:rsidR="00B34271" w:rsidRDefault="0062460C">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7142B51F" w14:textId="77777777" w:rsidR="00B34271" w:rsidRDefault="0062460C">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BFBFBF"/>
            <w:vAlign w:val="center"/>
          </w:tcPr>
          <w:p w14:paraId="272B6D82" w14:textId="77777777" w:rsidR="00B34271" w:rsidRDefault="0062460C">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4814E8D2" w14:textId="77777777" w:rsidR="00B34271" w:rsidRDefault="0062460C">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BFBFBF"/>
            <w:vAlign w:val="center"/>
          </w:tcPr>
          <w:p w14:paraId="65349CE6" w14:textId="77777777" w:rsidR="00B34271" w:rsidRDefault="0062460C">
            <w:pPr>
              <w:jc w:val="center"/>
              <w:rPr>
                <w:rFonts w:ascii="Arial" w:eastAsia="Arial" w:hAnsi="Arial" w:cs="Arial"/>
                <w:sz w:val="22"/>
                <w:szCs w:val="22"/>
              </w:rPr>
            </w:pPr>
            <w:r>
              <w:rPr>
                <w:rFonts w:ascii="MS Gothic" w:eastAsia="MS Gothic" w:hAnsi="MS Gothic" w:cs="MS Gothic"/>
                <w:sz w:val="22"/>
                <w:szCs w:val="22"/>
              </w:rPr>
              <w:t>☐</w:t>
            </w:r>
          </w:p>
        </w:tc>
      </w:tr>
      <w:tr w:rsidR="00B34271" w14:paraId="1594FF45" w14:textId="77777777">
        <w:trPr>
          <w:trHeight w:val="439"/>
        </w:trPr>
        <w:tc>
          <w:tcPr>
            <w:tcW w:w="551" w:type="dxa"/>
            <w:shd w:val="clear" w:color="auto" w:fill="F2F2F2"/>
            <w:vAlign w:val="center"/>
          </w:tcPr>
          <w:p w14:paraId="35B83BBD" w14:textId="77777777" w:rsidR="00B34271" w:rsidRDefault="0062460C">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77D89DBE" w14:textId="77777777" w:rsidR="00B34271" w:rsidRDefault="0062460C">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BFBFBF"/>
            <w:vAlign w:val="center"/>
          </w:tcPr>
          <w:p w14:paraId="4C288B4B" w14:textId="77777777" w:rsidR="00B34271" w:rsidRDefault="0062460C">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BFBFBF"/>
            <w:vAlign w:val="center"/>
          </w:tcPr>
          <w:p w14:paraId="4A748D18" w14:textId="4B3F44D8" w:rsidR="00B34271" w:rsidRDefault="0019204D">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7455AB2E" w14:textId="4A86BCAC" w:rsidR="00B34271" w:rsidRDefault="0019204D">
            <w:pPr>
              <w:jc w:val="center"/>
              <w:rPr>
                <w:rFonts w:ascii="Arial" w:eastAsia="Arial" w:hAnsi="Arial" w:cs="Arial"/>
                <w:sz w:val="22"/>
                <w:szCs w:val="22"/>
              </w:rPr>
            </w:pPr>
            <w:r>
              <w:rPr>
                <w:rFonts w:ascii="Segoe UI Symbol" w:eastAsia="Quattrocento Sans" w:hAnsi="Segoe UI Symbol" w:cs="Segoe UI Symbol"/>
                <w:sz w:val="22"/>
                <w:szCs w:val="22"/>
              </w:rPr>
              <w:t>☐</w:t>
            </w:r>
          </w:p>
        </w:tc>
      </w:tr>
      <w:tr w:rsidR="00B34271" w14:paraId="54804F0A" w14:textId="77777777">
        <w:trPr>
          <w:trHeight w:val="439"/>
        </w:trPr>
        <w:tc>
          <w:tcPr>
            <w:tcW w:w="551" w:type="dxa"/>
            <w:shd w:val="clear" w:color="auto" w:fill="F2F2F2"/>
            <w:vAlign w:val="center"/>
          </w:tcPr>
          <w:p w14:paraId="1011C1C7" w14:textId="77777777" w:rsidR="00B34271" w:rsidRDefault="0062460C">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14439C41" w14:textId="77777777" w:rsidR="00B34271" w:rsidRDefault="0062460C">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BFBFBF"/>
            <w:vAlign w:val="center"/>
          </w:tcPr>
          <w:p w14:paraId="00CE1C7E" w14:textId="318FC21C" w:rsidR="00B34271" w:rsidRDefault="00662415">
            <w:pPr>
              <w:jc w:val="center"/>
              <w:rPr>
                <w:rFonts w:ascii="Arial" w:eastAsia="Arial" w:hAnsi="Arial" w:cs="Arial"/>
                <w:sz w:val="22"/>
                <w:szCs w:val="22"/>
              </w:rPr>
            </w:pPr>
            <w:r>
              <w:rPr>
                <w:rFonts w:ascii="MS Gothic" w:eastAsia="MS Gothic" w:hAnsi="MS Gothic" w:cs="MS Gothic"/>
                <w:b/>
                <w:bCs/>
                <w:sz w:val="22"/>
                <w:szCs w:val="22"/>
              </w:rPr>
              <w:t>☒</w:t>
            </w:r>
          </w:p>
        </w:tc>
        <w:tc>
          <w:tcPr>
            <w:tcW w:w="1109" w:type="dxa"/>
            <w:shd w:val="clear" w:color="auto" w:fill="BFBFBF"/>
            <w:vAlign w:val="center"/>
          </w:tcPr>
          <w:p w14:paraId="7E27CE0F" w14:textId="3567384C" w:rsidR="00B34271" w:rsidRDefault="00662415">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BFBFBF"/>
            <w:vAlign w:val="center"/>
          </w:tcPr>
          <w:p w14:paraId="58190FCF" w14:textId="77777777" w:rsidR="00B34271" w:rsidRDefault="0062460C">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B34271" w14:paraId="179BCD1A" w14:textId="77777777">
        <w:trPr>
          <w:trHeight w:val="403"/>
        </w:trPr>
        <w:tc>
          <w:tcPr>
            <w:tcW w:w="10487" w:type="dxa"/>
            <w:gridSpan w:val="5"/>
            <w:shd w:val="clear" w:color="auto" w:fill="F2F2F2"/>
            <w:vAlign w:val="center"/>
          </w:tcPr>
          <w:p w14:paraId="5965207A" w14:textId="77777777" w:rsidR="00B34271" w:rsidRDefault="0062460C">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B34271" w14:paraId="2179B895" w14:textId="77777777">
        <w:trPr>
          <w:trHeight w:val="403"/>
        </w:trPr>
        <w:tc>
          <w:tcPr>
            <w:tcW w:w="551" w:type="dxa"/>
            <w:vAlign w:val="center"/>
          </w:tcPr>
          <w:p w14:paraId="4F181DAF" w14:textId="77777777" w:rsidR="00B34271" w:rsidRDefault="0062460C">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465AB90B" w14:textId="539FC358" w:rsidR="00B34271" w:rsidRDefault="00662415">
            <w:pPr>
              <w:rPr>
                <w:rFonts w:ascii="Arial" w:eastAsia="Arial" w:hAnsi="Arial" w:cs="Arial"/>
                <w:i/>
                <w:iCs/>
                <w:color w:val="000000"/>
                <w:sz w:val="18"/>
                <w:szCs w:val="18"/>
              </w:rPr>
            </w:pPr>
            <w:r w:rsidRPr="00662415">
              <w:rPr>
                <w:rFonts w:ascii="Arial" w:eastAsia="Arial" w:hAnsi="Arial" w:cs="Arial"/>
                <w:color w:val="000000"/>
                <w:sz w:val="22"/>
                <w:szCs w:val="22"/>
              </w:rPr>
              <w:t>Free Generative AI tools may be used for proofreading purposes only. (e.g., copilot (incl. UWTSD version, Word editor, Grammarly</w:t>
            </w:r>
            <w:r w:rsidRPr="00662415">
              <w:rPr>
                <w:rFonts w:ascii="Arial" w:eastAsia="Arial" w:hAnsi="Arial" w:cs="Arial"/>
                <w:i/>
                <w:iCs/>
                <w:color w:val="000000"/>
                <w:sz w:val="18"/>
                <w:szCs w:val="18"/>
              </w:rPr>
              <w:t>).</w:t>
            </w:r>
          </w:p>
        </w:tc>
      </w:tr>
    </w:tbl>
    <w:p w14:paraId="55AB00F2" w14:textId="77777777" w:rsidR="00B34271" w:rsidRDefault="00B34271">
      <w:pPr>
        <w:rPr>
          <w:rFonts w:ascii="Arial" w:eastAsia="Arial" w:hAnsi="Arial" w:cs="Arial"/>
          <w:b/>
          <w:bCs/>
          <w:sz w:val="22"/>
          <w:szCs w:val="22"/>
        </w:rPr>
      </w:pPr>
    </w:p>
    <w:p w14:paraId="1C50356F" w14:textId="77777777" w:rsidR="00B34271" w:rsidRDefault="00B34271">
      <w:pPr>
        <w:rPr>
          <w:rFonts w:ascii="Arial" w:eastAsia="Arial" w:hAnsi="Arial" w:cs="Arial"/>
          <w:b/>
          <w:bCs/>
          <w:sz w:val="22"/>
          <w:szCs w:val="22"/>
        </w:rPr>
      </w:pPr>
    </w:p>
    <w:p w14:paraId="4C1E9DEB" w14:textId="77777777" w:rsidR="00B34271" w:rsidRDefault="0062460C">
      <w:pPr>
        <w:spacing w:after="240"/>
        <w:jc w:val="both"/>
        <w:rPr>
          <w:rFonts w:ascii="Arial" w:eastAsia="Arial" w:hAnsi="Arial" w:cs="Arial"/>
          <w:b/>
          <w:bCs/>
          <w:sz w:val="22"/>
          <w:szCs w:val="22"/>
        </w:rPr>
      </w:pPr>
      <w:r>
        <w:rPr>
          <w:rFonts w:ascii="Arial" w:eastAsia="Arial" w:hAnsi="Arial" w:cs="Arial"/>
          <w:b/>
          <w:bCs/>
          <w:sz w:val="22"/>
          <w:szCs w:val="22"/>
        </w:rPr>
        <w:t>SECTION J: Declaration</w:t>
      </w:r>
    </w:p>
    <w:tbl>
      <w:tblPr>
        <w:tblStyle w:val="ad"/>
        <w:tblW w:w="1046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46"/>
        <w:gridCol w:w="2765"/>
        <w:gridCol w:w="4822"/>
        <w:gridCol w:w="10"/>
        <w:gridCol w:w="2073"/>
      </w:tblGrid>
      <w:tr w:rsidR="00B34271" w14:paraId="568AA0F1" w14:textId="77777777">
        <w:trPr>
          <w:trHeight w:val="1807"/>
        </w:trPr>
        <w:tc>
          <w:tcPr>
            <w:tcW w:w="8" w:type="dxa"/>
          </w:tcPr>
          <w:p w14:paraId="4D9D1BDC" w14:textId="77777777" w:rsidR="00B34271" w:rsidRDefault="00B34271">
            <w:pPr>
              <w:widowControl w:val="0"/>
              <w:pBdr>
                <w:top w:val="nil"/>
                <w:left w:val="nil"/>
                <w:bottom w:val="nil"/>
                <w:right w:val="nil"/>
                <w:between w:val="nil"/>
              </w:pBdr>
              <w:spacing w:line="276" w:lineRule="auto"/>
              <w:rPr>
                <w:rFonts w:ascii="Arial" w:eastAsia="Arial" w:hAnsi="Arial" w:cs="Arial"/>
                <w:b/>
                <w:bCs/>
                <w:sz w:val="22"/>
                <w:szCs w:val="22"/>
              </w:rPr>
            </w:pPr>
          </w:p>
        </w:tc>
        <w:tc>
          <w:tcPr>
            <w:tcW w:w="554" w:type="dxa"/>
            <w:shd w:val="clear" w:color="auto" w:fill="F2F2F2"/>
            <w:vAlign w:val="center"/>
          </w:tcPr>
          <w:p w14:paraId="1F429872" w14:textId="77777777" w:rsidR="00B34271" w:rsidRDefault="00B34271">
            <w:pPr>
              <w:jc w:val="center"/>
              <w:rPr>
                <w:rFonts w:ascii="Arial" w:eastAsia="Arial" w:hAnsi="Arial" w:cs="Arial"/>
                <w:sz w:val="22"/>
                <w:szCs w:val="22"/>
              </w:rPr>
            </w:pPr>
          </w:p>
        </w:tc>
        <w:tc>
          <w:tcPr>
            <w:tcW w:w="9918" w:type="dxa"/>
            <w:gridSpan w:val="4"/>
            <w:shd w:val="clear" w:color="auto" w:fill="F2F2F2"/>
            <w:vAlign w:val="center"/>
          </w:tcPr>
          <w:p w14:paraId="58DF18DE" w14:textId="77777777" w:rsidR="00B34271" w:rsidRDefault="0062460C">
            <w:pPr>
              <w:jc w:val="both"/>
              <w:rPr>
                <w:rFonts w:ascii="Arial" w:eastAsia="Arial" w:hAnsi="Arial" w:cs="Arial"/>
                <w:b/>
                <w:bCs/>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bCs/>
                <w:color w:val="000000"/>
                <w:sz w:val="22"/>
                <w:szCs w:val="22"/>
              </w:rPr>
              <w:t>.</w:t>
            </w:r>
          </w:p>
          <w:p w14:paraId="01C9D31F" w14:textId="77777777" w:rsidR="00B34271" w:rsidRDefault="00B34271">
            <w:pPr>
              <w:jc w:val="both"/>
              <w:rPr>
                <w:rFonts w:ascii="Arial" w:eastAsia="Arial" w:hAnsi="Arial" w:cs="Arial"/>
                <w:b/>
                <w:bCs/>
                <w:color w:val="000000"/>
                <w:sz w:val="22"/>
                <w:szCs w:val="22"/>
              </w:rPr>
            </w:pPr>
          </w:p>
          <w:p w14:paraId="36B4F0E7" w14:textId="77777777" w:rsidR="00B34271" w:rsidRDefault="0062460C">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B34271" w14:paraId="1B64C5BD" w14:textId="77777777">
        <w:trPr>
          <w:trHeight w:val="657"/>
        </w:trPr>
        <w:tc>
          <w:tcPr>
            <w:tcW w:w="8" w:type="dxa"/>
          </w:tcPr>
          <w:p w14:paraId="1F4D11EC" w14:textId="77777777" w:rsidR="00B34271" w:rsidRDefault="00B34271">
            <w:pPr>
              <w:widowControl w:val="0"/>
              <w:pBdr>
                <w:top w:val="nil"/>
                <w:left w:val="nil"/>
                <w:bottom w:val="nil"/>
                <w:right w:val="nil"/>
                <w:between w:val="nil"/>
              </w:pBdr>
              <w:spacing w:line="276" w:lineRule="auto"/>
              <w:rPr>
                <w:rFonts w:ascii="Arial" w:eastAsia="Arial" w:hAnsi="Arial" w:cs="Arial"/>
                <w:color w:val="000080"/>
                <w:sz w:val="22"/>
                <w:szCs w:val="22"/>
              </w:rPr>
            </w:pPr>
          </w:p>
        </w:tc>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B55270" w14:textId="77777777" w:rsidR="00B34271" w:rsidRDefault="0062460C">
            <w:pPr>
              <w:jc w:val="center"/>
              <w:rPr>
                <w:rFonts w:ascii="Arial" w:eastAsia="Arial" w:hAnsi="Arial" w:cs="Arial"/>
                <w:sz w:val="22"/>
                <w:szCs w:val="22"/>
              </w:rPr>
            </w:pPr>
            <w:r>
              <w:rPr>
                <w:rFonts w:ascii="Arial" w:eastAsia="Arial" w:hAnsi="Arial" w:cs="Arial"/>
                <w:sz w:val="22"/>
                <w:szCs w:val="22"/>
              </w:rPr>
              <w:t>1</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288C5F" w14:textId="77777777" w:rsidR="00B34271" w:rsidRDefault="0062460C">
            <w:pPr>
              <w:rPr>
                <w:rFonts w:ascii="Arial" w:eastAsia="Arial" w:hAnsi="Arial" w:cs="Arial"/>
                <w:sz w:val="22"/>
                <w:szCs w:val="22"/>
              </w:rPr>
            </w:pPr>
            <w:r>
              <w:rPr>
                <w:rFonts w:ascii="Arial" w:eastAsia="Arial" w:hAnsi="Arial" w:cs="Arial"/>
                <w:b/>
                <w:bCs/>
                <w:sz w:val="22"/>
                <w:szCs w:val="22"/>
              </w:rPr>
              <w:t>Signature of applicant:</w:t>
            </w:r>
          </w:p>
        </w:tc>
        <w:tc>
          <w:tcPr>
            <w:tcW w:w="4949" w:type="dxa"/>
            <w:tcBorders>
              <w:left w:val="single" w:sz="4" w:space="0" w:color="000000"/>
            </w:tcBorders>
            <w:vAlign w:val="center"/>
          </w:tcPr>
          <w:p w14:paraId="339DF1C1" w14:textId="77777777" w:rsidR="00B34271" w:rsidRDefault="0062460C">
            <w:pPr>
              <w:rPr>
                <w:rFonts w:ascii="Arial" w:eastAsia="Arial" w:hAnsi="Arial" w:cs="Arial"/>
                <w:sz w:val="22"/>
                <w:szCs w:val="22"/>
              </w:rPr>
            </w:pPr>
            <w:r>
              <w:rPr>
                <w:rFonts w:ascii="Arial" w:eastAsia="Arial" w:hAnsi="Arial" w:cs="Arial"/>
                <w:sz w:val="22"/>
                <w:szCs w:val="22"/>
              </w:rPr>
              <w:t>MD Rimon Miah</w:t>
            </w:r>
          </w:p>
        </w:tc>
        <w:tc>
          <w:tcPr>
            <w:tcW w:w="2134" w:type="dxa"/>
            <w:gridSpan w:val="2"/>
            <w:vAlign w:val="center"/>
          </w:tcPr>
          <w:p w14:paraId="4D503967" w14:textId="36B60223" w:rsidR="00B34271" w:rsidRDefault="0062460C">
            <w:pPr>
              <w:spacing w:after="280"/>
              <w:rPr>
                <w:rFonts w:ascii="Arial" w:eastAsia="Arial" w:hAnsi="Arial" w:cs="Arial"/>
                <w:b/>
                <w:bCs/>
                <w:sz w:val="22"/>
                <w:szCs w:val="22"/>
              </w:rPr>
            </w:pPr>
            <w:r>
              <w:rPr>
                <w:rFonts w:ascii="Arial" w:eastAsia="Arial" w:hAnsi="Arial" w:cs="Arial"/>
                <w:b/>
                <w:bCs/>
                <w:sz w:val="22"/>
                <w:szCs w:val="22"/>
              </w:rPr>
              <w:t>Date:</w:t>
            </w:r>
            <w:r w:rsidR="0019204D">
              <w:rPr>
                <w:rFonts w:ascii="Arial" w:eastAsia="Arial" w:hAnsi="Arial" w:cs="Arial"/>
                <w:b/>
                <w:bCs/>
                <w:sz w:val="22"/>
                <w:szCs w:val="22"/>
              </w:rPr>
              <w:t xml:space="preserve"> 18 August 2026</w:t>
            </w:r>
          </w:p>
          <w:p w14:paraId="19B6F86A" w14:textId="77777777" w:rsidR="00B34271" w:rsidRDefault="00B34271">
            <w:pPr>
              <w:spacing w:before="280"/>
              <w:rPr>
                <w:rFonts w:ascii="Arial" w:eastAsia="Arial" w:hAnsi="Arial" w:cs="Arial"/>
                <w:sz w:val="22"/>
                <w:szCs w:val="22"/>
              </w:rPr>
            </w:pPr>
          </w:p>
        </w:tc>
      </w:tr>
      <w:tr w:rsidR="00B34271" w14:paraId="0D41D084" w14:textId="77777777">
        <w:trPr>
          <w:trHeight w:val="346"/>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0402A53A" w14:textId="77777777" w:rsidR="00B34271" w:rsidRDefault="0062460C">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895312" w14:textId="77777777" w:rsidR="00B34271" w:rsidRDefault="0062460C">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Supervisor:</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5344D1CC" w14:textId="77777777" w:rsidR="00B34271" w:rsidRDefault="00B34271">
            <w:pPr>
              <w:pBdr>
                <w:top w:val="nil"/>
                <w:left w:val="nil"/>
                <w:bottom w:val="nil"/>
                <w:right w:val="nil"/>
                <w:between w:val="nil"/>
              </w:pBdr>
              <w:rPr>
                <w:rFonts w:ascii="Arial" w:eastAsia="Arial" w:hAnsi="Arial" w:cs="Arial"/>
                <w:color w:val="000000"/>
                <w:sz w:val="22"/>
                <w:szCs w:val="22"/>
              </w:rPr>
            </w:pPr>
          </w:p>
        </w:tc>
        <w:tc>
          <w:tcPr>
            <w:tcW w:w="2123" w:type="dxa"/>
            <w:vMerge w:val="restart"/>
            <w:tcBorders>
              <w:top w:val="single" w:sz="4" w:space="0" w:color="000000"/>
              <w:left w:val="single" w:sz="4" w:space="0" w:color="000000"/>
              <w:bottom w:val="single" w:sz="4" w:space="0" w:color="000000"/>
              <w:right w:val="single" w:sz="4" w:space="0" w:color="000000"/>
            </w:tcBorders>
          </w:tcPr>
          <w:p w14:paraId="12316D7B" w14:textId="77777777" w:rsidR="00B34271" w:rsidRDefault="0062460C">
            <w:pPr>
              <w:pBdr>
                <w:top w:val="nil"/>
                <w:left w:val="nil"/>
                <w:bottom w:val="nil"/>
                <w:right w:val="nil"/>
                <w:between w:val="nil"/>
              </w:pBdr>
              <w:rPr>
                <w:rFonts w:ascii="Arial" w:eastAsia="Arial" w:hAnsi="Arial" w:cs="Arial"/>
                <w:color w:val="000000"/>
                <w:sz w:val="22"/>
                <w:szCs w:val="22"/>
              </w:rPr>
            </w:pPr>
            <w:r>
              <w:rPr>
                <w:rFonts w:ascii="Arial" w:eastAsia="Arial" w:hAnsi="Arial" w:cs="Arial"/>
                <w:b/>
                <w:bCs/>
                <w:color w:val="000000"/>
                <w:sz w:val="22"/>
                <w:szCs w:val="22"/>
              </w:rPr>
              <w:t>Date:</w:t>
            </w:r>
          </w:p>
        </w:tc>
      </w:tr>
      <w:tr w:rsidR="00B34271" w14:paraId="3BFCF529" w14:textId="77777777">
        <w:trPr>
          <w:trHeight w:val="347"/>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30E920B6" w14:textId="77777777" w:rsidR="00B34271" w:rsidRDefault="0062460C">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98A7E7" w14:textId="77777777" w:rsidR="00B34271" w:rsidRDefault="0062460C">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4D6E3530" w14:textId="77777777" w:rsidR="00B34271" w:rsidRDefault="00B34271">
            <w:pPr>
              <w:pBdr>
                <w:top w:val="nil"/>
                <w:left w:val="nil"/>
                <w:bottom w:val="nil"/>
                <w:right w:val="nil"/>
                <w:between w:val="nil"/>
              </w:pBdr>
              <w:rPr>
                <w:rFonts w:ascii="Arial" w:eastAsia="Arial" w:hAnsi="Arial" w:cs="Arial"/>
                <w:color w:val="000000"/>
                <w:sz w:val="22"/>
                <w:szCs w:val="22"/>
              </w:rPr>
            </w:pPr>
          </w:p>
          <w:p w14:paraId="17FB5E69" w14:textId="77777777" w:rsidR="00B34271" w:rsidRDefault="00B34271">
            <w:pPr>
              <w:pBdr>
                <w:top w:val="nil"/>
                <w:left w:val="nil"/>
                <w:bottom w:val="nil"/>
                <w:right w:val="nil"/>
                <w:between w:val="nil"/>
              </w:pBdr>
              <w:rPr>
                <w:rFonts w:ascii="Arial" w:eastAsia="Arial" w:hAnsi="Arial" w:cs="Arial"/>
                <w:color w:val="000000"/>
                <w:sz w:val="22"/>
                <w:szCs w:val="22"/>
              </w:rPr>
            </w:pPr>
          </w:p>
        </w:tc>
        <w:tc>
          <w:tcPr>
            <w:tcW w:w="2123" w:type="dxa"/>
            <w:vMerge/>
            <w:tcBorders>
              <w:top w:val="single" w:sz="4" w:space="0" w:color="000000"/>
              <w:left w:val="single" w:sz="4" w:space="0" w:color="000000"/>
              <w:bottom w:val="single" w:sz="4" w:space="0" w:color="000000"/>
              <w:right w:val="single" w:sz="4" w:space="0" w:color="000000"/>
            </w:tcBorders>
          </w:tcPr>
          <w:p w14:paraId="2161B22C" w14:textId="77777777" w:rsidR="00B34271" w:rsidRDefault="00B34271">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7256020E" w14:textId="77777777" w:rsidR="00B34271" w:rsidRDefault="00B34271">
      <w:pPr>
        <w:rPr>
          <w:rFonts w:ascii="Arial" w:eastAsia="Arial" w:hAnsi="Arial" w:cs="Arial"/>
          <w:sz w:val="22"/>
          <w:szCs w:val="22"/>
        </w:rPr>
      </w:pPr>
    </w:p>
    <w:sectPr w:rsidR="00B34271">
      <w:headerReference w:type="default" r:id="rId11"/>
      <w:footerReference w:type="default" r:id="rId12"/>
      <w:pgSz w:w="11906" w:h="16838"/>
      <w:pgMar w:top="720" w:right="720" w:bottom="720" w:left="720"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5C391C" w14:textId="77777777" w:rsidR="00FF4726" w:rsidRDefault="00FF4726">
      <w:r>
        <w:separator/>
      </w:r>
    </w:p>
  </w:endnote>
  <w:endnote w:type="continuationSeparator" w:id="0">
    <w:p w14:paraId="0A227AA7" w14:textId="77777777" w:rsidR="00FF4726" w:rsidRDefault="00FF47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panose1 w:val="020B0502040504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827F1362-E8FC-4915-A9A4-B44B675A67B5}"/>
  </w:font>
  <w:font w:name="Arial">
    <w:panose1 w:val="020B0604020202020204"/>
    <w:charset w:val="00"/>
    <w:family w:val="swiss"/>
    <w:pitch w:val="variable"/>
    <w:sig w:usb0="E0002EFF" w:usb1="C000785B" w:usb2="00000009" w:usb3="00000000" w:csb0="000001FF" w:csb1="00000000"/>
  </w:font>
  <w:font w:name="MS Gothic">
    <w:panose1 w:val="020B0609070205080204"/>
    <w:charset w:val="80"/>
    <w:family w:val="modern"/>
    <w:pitch w:val="fixed"/>
    <w:sig w:usb0="E00002FF" w:usb1="6AC7FDFB" w:usb2="08000012" w:usb3="00000000" w:csb0="0002009F" w:csb1="00000000"/>
    <w:embedRegular r:id="rId2" w:subsetted="1" w:fontKey="{6E2619A3-EBD8-44D6-A17C-BBAD94A8768B}"/>
    <w:embedBold r:id="rId3" w:subsetted="1" w:fontKey="{EF1B2857-9384-4A0F-8AC1-EC0F0C2EA40C}"/>
  </w:font>
  <w:font w:name="Arial Narrow">
    <w:panose1 w:val="020B0606020202030204"/>
    <w:charset w:val="00"/>
    <w:family w:val="swiss"/>
    <w:pitch w:val="variable"/>
    <w:sig w:usb0="00000287" w:usb1="00000800" w:usb2="00000000" w:usb3="00000000" w:csb0="0000009F" w:csb1="00000000"/>
    <w:embedRegular r:id="rId4" w:fontKey="{63F9A54F-A16C-4AC8-81A0-694FA4443C6A}"/>
    <w:embedBold r:id="rId5" w:fontKey="{4DA029E5-E534-4360-8464-072A6BB19725}"/>
  </w:font>
  <w:font w:name="Segoe UI Symbol">
    <w:panose1 w:val="020B0502040204020203"/>
    <w:charset w:val="00"/>
    <w:family w:val="swiss"/>
    <w:pitch w:val="variable"/>
    <w:sig w:usb0="800001E3" w:usb1="1200FFEF" w:usb2="0064C000" w:usb3="00000000" w:csb0="00000001" w:csb1="00000000"/>
    <w:embedRegular r:id="rId6" w:fontKey="{27B3159E-7D0C-45C1-9E52-8C26158901E5}"/>
  </w:font>
  <w:font w:name="Quattrocento Sans">
    <w:panose1 w:val="020B0502050000020003"/>
    <w:charset w:val="00"/>
    <w:family w:val="swiss"/>
    <w:pitch w:val="variable"/>
    <w:sig w:usb0="800000BF" w:usb1="4000005B" w:usb2="00000000" w:usb3="00000000" w:csb0="00000001" w:csb1="00000000"/>
    <w:embedRegular r:id="rId7" w:fontKey="{B0CCD1B9-8E1B-41CF-BCF9-87685CD26E22}"/>
  </w:font>
  <w:font w:name="Calibri">
    <w:panose1 w:val="020F0502020204030204"/>
    <w:charset w:val="00"/>
    <w:family w:val="swiss"/>
    <w:pitch w:val="variable"/>
    <w:sig w:usb0="E4002EFF" w:usb1="C200ACFF" w:usb2="00000009" w:usb3="00000000" w:csb0="000001FF" w:csb1="00000000"/>
    <w:embedRegular r:id="rId8" w:fontKey="{79E5B5F8-AB3F-4B9B-9201-0991D9B6A39F}"/>
  </w:font>
  <w:font w:name="Cambria">
    <w:panose1 w:val="02040503050406030204"/>
    <w:charset w:val="00"/>
    <w:family w:val="roman"/>
    <w:pitch w:val="variable"/>
    <w:sig w:usb0="E00006FF" w:usb1="420024FF" w:usb2="02000000" w:usb3="00000000" w:csb0="0000019F" w:csb1="00000000"/>
    <w:embedRegular r:id="rId9" w:fontKey="{550147B0-C640-44E4-AD7E-3205CB6F171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A437CB" w14:textId="77777777" w:rsidR="00B34271" w:rsidRDefault="0062460C">
    <w:pPr>
      <w:pBdr>
        <w:top w:val="nil"/>
        <w:left w:val="nil"/>
        <w:bottom w:val="nil"/>
        <w:right w:val="nil"/>
        <w:between w:val="nil"/>
      </w:pBdr>
      <w:tabs>
        <w:tab w:val="center" w:pos="4513"/>
        <w:tab w:val="right" w:pos="9026"/>
      </w:tabs>
      <w:rPr>
        <w:rFonts w:ascii="Arial" w:eastAsia="Arial" w:hAnsi="Arial" w:cs="Arial"/>
        <w:color w:val="000000"/>
      </w:rPr>
    </w:pPr>
    <w:r>
      <w:rPr>
        <w:rFonts w:ascii="Arial" w:eastAsia="Arial" w:hAnsi="Arial" w:cs="Arial"/>
        <w:color w:val="000000"/>
      </w:rPr>
      <w:t>January 2026</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EB054B">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 xml:space="preserve">Ethical Approval Form </w:t>
    </w:r>
  </w:p>
  <w:p w14:paraId="39FD4CF3" w14:textId="77777777" w:rsidR="00B34271" w:rsidRDefault="0062460C">
    <w:pPr>
      <w:pBdr>
        <w:top w:val="nil"/>
        <w:left w:val="nil"/>
        <w:bottom w:val="nil"/>
        <w:right w:val="nil"/>
        <w:between w:val="nil"/>
      </w:pBdr>
      <w:tabs>
        <w:tab w:val="center" w:pos="4513"/>
        <w:tab w:val="right" w:pos="9026"/>
      </w:tabs>
      <w:rPr>
        <w:color w:val="000000"/>
      </w:rPr>
    </w:pPr>
    <w:r>
      <w:rPr>
        <w:rFonts w:ascii="Arial" w:eastAsia="Arial" w:hAnsi="Arial" w:cs="Arial"/>
        <w:color w:val="000000"/>
      </w:rPr>
      <w:t xml:space="preserve">                                        </w:t>
    </w:r>
    <w:r>
      <w:rPr>
        <w:rFonts w:ascii="Arial" w:eastAsia="Arial" w:hAnsi="Arial" w:cs="Arial"/>
        <w:b/>
        <w:bCs/>
        <w:color w:val="000000"/>
        <w:sz w:val="16"/>
        <w:szCs w:val="16"/>
      </w:rPr>
      <w:t>UNDERGRADUATE AND TAUGHT POSTGRADUATE COURSES ONLY</w:t>
    </w:r>
    <w:r>
      <w:rPr>
        <w:rFonts w:ascii="Arial" w:eastAsia="Arial" w:hAnsi="Arial" w:cs="Arial"/>
        <w:color w:val="00000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63A528" w14:textId="77777777" w:rsidR="00FF4726" w:rsidRDefault="00FF4726">
      <w:r>
        <w:separator/>
      </w:r>
    </w:p>
  </w:footnote>
  <w:footnote w:type="continuationSeparator" w:id="0">
    <w:p w14:paraId="3CA9C35A" w14:textId="77777777" w:rsidR="00FF4726" w:rsidRDefault="00FF47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DD4FEF" w14:textId="77777777" w:rsidR="00B34271" w:rsidRDefault="0062460C">
    <w:pPr>
      <w:pBdr>
        <w:top w:val="nil"/>
        <w:left w:val="nil"/>
        <w:bottom w:val="nil"/>
        <w:right w:val="nil"/>
        <w:between w:val="nil"/>
      </w:pBdr>
      <w:tabs>
        <w:tab w:val="center" w:pos="4513"/>
        <w:tab w:val="right" w:pos="9026"/>
      </w:tabs>
      <w:rPr>
        <w:rFonts w:ascii="Arial" w:eastAsia="Arial" w:hAnsi="Arial" w:cs="Arial"/>
        <w:b/>
        <w:bCs/>
        <w:color w:val="000000"/>
        <w:sz w:val="16"/>
        <w:szCs w:val="16"/>
      </w:rPr>
    </w:pPr>
    <w:r>
      <w:rPr>
        <w:rFonts w:ascii="Arial" w:eastAsia="Arial" w:hAnsi="Arial" w:cs="Arial"/>
        <w:b/>
        <w:bCs/>
        <w:color w:val="000000"/>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BF71A9"/>
    <w:multiLevelType w:val="multilevel"/>
    <w:tmpl w:val="69C0760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54739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embedTrueTypeFonts/>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4271"/>
    <w:rsid w:val="0019204D"/>
    <w:rsid w:val="00192E7A"/>
    <w:rsid w:val="00236280"/>
    <w:rsid w:val="004C0E6C"/>
    <w:rsid w:val="0062460C"/>
    <w:rsid w:val="00662415"/>
    <w:rsid w:val="00770039"/>
    <w:rsid w:val="007A2EF6"/>
    <w:rsid w:val="007E5F31"/>
    <w:rsid w:val="00923525"/>
    <w:rsid w:val="00B34271"/>
    <w:rsid w:val="00D02C2F"/>
    <w:rsid w:val="00DD41E1"/>
    <w:rsid w:val="00E27539"/>
    <w:rsid w:val="00EB054B"/>
    <w:rsid w:val="00FF4726"/>
    <w:rsid w:val="00FF5A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7D33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28" w:type="dxa"/>
        <w:left w:w="57" w:type="dxa"/>
        <w:bottom w:w="28" w:type="dxa"/>
        <w:right w:w="28"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0" w:type="dxa"/>
        <w:left w:w="108" w:type="dxa"/>
        <w:bottom w:w="0" w:type="dxa"/>
        <w:right w:w="108" w:type="dxa"/>
      </w:tblCellMar>
    </w:tblPr>
  </w:style>
  <w:style w:type="table" w:customStyle="1" w:styleId="a6">
    <w:basedOn w:val="TableNormal0"/>
    <w:tblPr>
      <w:tblStyleRowBandSize w:val="1"/>
      <w:tblStyleColBandSize w:val="1"/>
      <w:tblCellMar>
        <w:top w:w="0" w:type="dxa"/>
        <w:left w:w="108" w:type="dxa"/>
        <w:bottom w:w="0" w:type="dxa"/>
        <w:right w:w="108"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customStyle="1" w:styleId="a8">
    <w:basedOn w:val="TableNormal0"/>
    <w:tblPr>
      <w:tblStyleRowBandSize w:val="1"/>
      <w:tblStyleColBandSize w:val="1"/>
      <w:tblCellMar>
        <w:top w:w="0" w:type="dxa"/>
        <w:left w:w="115" w:type="dxa"/>
        <w:bottom w:w="0" w:type="dxa"/>
        <w:right w:w="115" w:type="dxa"/>
      </w:tblCellMar>
    </w:tblPr>
  </w:style>
  <w:style w:type="table" w:customStyle="1" w:styleId="a9">
    <w:basedOn w:val="TableNormal0"/>
    <w:tblPr>
      <w:tblStyleRowBandSize w:val="1"/>
      <w:tblStyleColBandSize w:val="1"/>
      <w:tblCellMar>
        <w:top w:w="0" w:type="dxa"/>
        <w:left w:w="115" w:type="dxa"/>
        <w:bottom w:w="0" w:type="dxa"/>
        <w:right w:w="115"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 w:type="table" w:customStyle="1" w:styleId="ab">
    <w:basedOn w:val="TableNormal0"/>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08" w:type="dxa"/>
        <w:bottom w:w="0" w:type="dxa"/>
        <w:right w:w="108" w:type="dxa"/>
      </w:tblCellMar>
    </w:tblPr>
  </w:style>
  <w:style w:type="table" w:customStyle="1" w:styleId="ad">
    <w:basedOn w:val="TableNormal0"/>
    <w:tblPr>
      <w:tblStyleRowBandSize w:val="1"/>
      <w:tblStyleColBandSize w:val="1"/>
      <w:tblCellMar>
        <w:top w:w="0" w:type="dxa"/>
        <w:left w:w="115" w:type="dxa"/>
        <w:bottom w:w="0" w:type="dxa"/>
        <w:right w:w="115" w:type="dxa"/>
      </w:tblCellMar>
    </w:tblPr>
  </w:style>
  <w:style w:type="paragraph" w:styleId="Header">
    <w:name w:val="header"/>
    <w:basedOn w:val="Normal"/>
    <w:link w:val="HeaderChar"/>
    <w:uiPriority w:val="99"/>
    <w:unhideWhenUsed/>
    <w:rsid w:val="00D02C2F"/>
    <w:pPr>
      <w:tabs>
        <w:tab w:val="center" w:pos="4513"/>
        <w:tab w:val="right" w:pos="9026"/>
      </w:tabs>
    </w:pPr>
  </w:style>
  <w:style w:type="character" w:customStyle="1" w:styleId="HeaderChar">
    <w:name w:val="Header Char"/>
    <w:basedOn w:val="DefaultParagraphFont"/>
    <w:link w:val="Header"/>
    <w:uiPriority w:val="99"/>
    <w:rsid w:val="00D02C2F"/>
  </w:style>
  <w:style w:type="paragraph" w:styleId="Footer">
    <w:name w:val="footer"/>
    <w:basedOn w:val="Normal"/>
    <w:link w:val="FooterChar"/>
    <w:uiPriority w:val="99"/>
    <w:unhideWhenUsed/>
    <w:rsid w:val="00D02C2F"/>
    <w:pPr>
      <w:tabs>
        <w:tab w:val="center" w:pos="4513"/>
        <w:tab w:val="right" w:pos="9026"/>
      </w:tabs>
    </w:pPr>
  </w:style>
  <w:style w:type="character" w:customStyle="1" w:styleId="FooterChar">
    <w:name w:val="Footer Char"/>
    <w:basedOn w:val="DefaultParagraphFont"/>
    <w:link w:val="Footer"/>
    <w:uiPriority w:val="99"/>
    <w:rsid w:val="00D02C2F"/>
  </w:style>
  <w:style w:type="character" w:styleId="Hyperlink">
    <w:name w:val="Hyperlink"/>
    <w:basedOn w:val="DefaultParagraphFont"/>
    <w:uiPriority w:val="99"/>
    <w:unhideWhenUsed/>
    <w:rsid w:val="00662415"/>
    <w:rPr>
      <w:color w:val="0000FF" w:themeColor="hyperlink"/>
      <w:u w:val="single"/>
    </w:rPr>
  </w:style>
  <w:style w:type="character" w:styleId="UnresolvedMention">
    <w:name w:val="Unresolved Mention"/>
    <w:basedOn w:val="DefaultParagraphFont"/>
    <w:uiPriority w:val="99"/>
    <w:semiHidden/>
    <w:unhideWhenUsed/>
    <w:rsid w:val="006624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about:blank"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file:///C:\Users\HP\AppData\Local\Packages\5319275A.WhatsAppDesktop_cv1g1gvanyjgm\LocalState\sessions\7AB989B57FDCCE36B7A752CF84582F6B1093A182\transfers\2026-35\2509982@student.uwtsd.ac.uk" TargetMode="External"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1.xml" /><Relationship Id="rId5" Type="http://schemas.openxmlformats.org/officeDocument/2006/relationships/footnotes" Target="footnotes.xml" /><Relationship Id="rId10" Type="http://schemas.openxmlformats.org/officeDocument/2006/relationships/hyperlink" Target="https://www.uwtsd.ac.uk/research/research-ethics/" TargetMode="External" /><Relationship Id="rId4" Type="http://schemas.openxmlformats.org/officeDocument/2006/relationships/webSettings" Target="webSettings.xml" /><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4" Type="http://schemas.openxmlformats.org/officeDocument/2006/relationships/theme" Target="theme/theme1.xml" /></Relationships>
</file>

<file path=word/_rels/fontTable.xml.rels><?xml version="1.0" encoding="UTF-8" standalone="yes"?>
<Relationships xmlns="http://schemas.openxmlformats.org/package/2006/relationships"><Relationship Id="rId8" Type="http://schemas.openxmlformats.org/officeDocument/2006/relationships/font" Target="fonts/font8.odttf" /><Relationship Id="rId3" Type="http://schemas.openxmlformats.org/officeDocument/2006/relationships/font" Target="fonts/font3.odttf" /><Relationship Id="rId7" Type="http://schemas.openxmlformats.org/officeDocument/2006/relationships/font" Target="fonts/font7.odttf" /><Relationship Id="rId2" Type="http://schemas.openxmlformats.org/officeDocument/2006/relationships/font" Target="fonts/font2.odttf" /><Relationship Id="rId1" Type="http://schemas.openxmlformats.org/officeDocument/2006/relationships/font" Target="fonts/font1.odttf" /><Relationship Id="rId6" Type="http://schemas.openxmlformats.org/officeDocument/2006/relationships/font" Target="fonts/font6.odttf" /><Relationship Id="rId5" Type="http://schemas.openxmlformats.org/officeDocument/2006/relationships/font" Target="fonts/font5.odttf" /><Relationship Id="rId4" Type="http://schemas.openxmlformats.org/officeDocument/2006/relationships/font" Target="fonts/font4.odttf" /><Relationship Id="rId9" Type="http://schemas.openxmlformats.org/officeDocument/2006/relationships/font" Target="fonts/font9.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3913</Words>
  <Characters>22307</Characters>
  <Application>Microsoft Office Word</Application>
  <DocSecurity>0</DocSecurity>
  <Lines>185</Lines>
  <Paragraphs>52</Paragraphs>
  <ScaleCrop>false</ScaleCrop>
  <Company/>
  <LinksUpToDate>false</LinksUpToDate>
  <CharactersWithSpaces>26168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2026-10-21T10:45:00Z</dcterms:created>
  <dcterms:modified xsi:type="dcterms:W3CDTF">2026-10-21T10:45:00Z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7540831e-1ffd-4ac7-b2e2-d6deb2f31ead</vt:lpwstr>
  </property>
</Properties>
</file>