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809CA" w:rsidRDefault="008809CA">
      <w:pPr>
        <w:spacing w:line="360" w:lineRule="auto"/>
        <w:jc w:val="both"/>
        <w:rPr>
          <w:rFonts w:ascii="Times New Roman" w:eastAsia="Times New Roman" w:hAnsi="Times New Roman" w:cs="Times New Roman"/>
          <w:sz w:val="24"/>
          <w:szCs w:val="24"/>
        </w:rPr>
      </w:pPr>
    </w:p>
    <w:p w14:paraId="00000002" w14:textId="77777777" w:rsidR="008809CA" w:rsidRDefault="008809CA">
      <w:pPr>
        <w:spacing w:line="360" w:lineRule="auto"/>
        <w:jc w:val="both"/>
        <w:rPr>
          <w:rFonts w:ascii="Times New Roman" w:eastAsia="Times New Roman" w:hAnsi="Times New Roman" w:cs="Times New Roman"/>
          <w:b/>
          <w:sz w:val="24"/>
          <w:szCs w:val="24"/>
        </w:rPr>
      </w:pPr>
    </w:p>
    <w:p w14:paraId="00000003" w14:textId="77777777" w:rsidR="008809CA" w:rsidRDefault="008809CA">
      <w:pPr>
        <w:spacing w:line="360" w:lineRule="auto"/>
        <w:jc w:val="both"/>
        <w:rPr>
          <w:rFonts w:ascii="Times New Roman" w:eastAsia="Times New Roman" w:hAnsi="Times New Roman" w:cs="Times New Roman"/>
          <w:b/>
          <w:sz w:val="24"/>
          <w:szCs w:val="24"/>
        </w:rPr>
      </w:pPr>
    </w:p>
    <w:p w14:paraId="00000004" w14:textId="77777777" w:rsidR="008809CA" w:rsidRDefault="008809CA">
      <w:pPr>
        <w:spacing w:line="360" w:lineRule="auto"/>
        <w:jc w:val="both"/>
        <w:rPr>
          <w:rFonts w:ascii="Times New Roman" w:eastAsia="Times New Roman" w:hAnsi="Times New Roman" w:cs="Times New Roman"/>
          <w:b/>
          <w:sz w:val="24"/>
          <w:szCs w:val="24"/>
        </w:rPr>
      </w:pPr>
    </w:p>
    <w:p w14:paraId="00000005" w14:textId="77777777" w:rsidR="008809CA" w:rsidRDefault="008809CA">
      <w:pPr>
        <w:spacing w:line="360" w:lineRule="auto"/>
        <w:jc w:val="both"/>
        <w:rPr>
          <w:rFonts w:ascii="Times New Roman" w:eastAsia="Times New Roman" w:hAnsi="Times New Roman" w:cs="Times New Roman"/>
          <w:b/>
          <w:sz w:val="24"/>
          <w:szCs w:val="24"/>
        </w:rPr>
      </w:pPr>
    </w:p>
    <w:p w14:paraId="00000006" w14:textId="77777777" w:rsidR="008809CA" w:rsidRDefault="008809CA">
      <w:pPr>
        <w:spacing w:line="360" w:lineRule="auto"/>
        <w:jc w:val="both"/>
        <w:rPr>
          <w:rFonts w:ascii="Times New Roman" w:eastAsia="Times New Roman" w:hAnsi="Times New Roman" w:cs="Times New Roman"/>
          <w:b/>
          <w:sz w:val="24"/>
          <w:szCs w:val="24"/>
        </w:rPr>
      </w:pPr>
    </w:p>
    <w:p w14:paraId="00000007" w14:textId="77777777" w:rsidR="008809CA" w:rsidRDefault="008809CA">
      <w:pPr>
        <w:spacing w:line="360" w:lineRule="auto"/>
        <w:jc w:val="both"/>
        <w:rPr>
          <w:rFonts w:ascii="Times New Roman" w:eastAsia="Times New Roman" w:hAnsi="Times New Roman" w:cs="Times New Roman"/>
          <w:b/>
          <w:sz w:val="24"/>
          <w:szCs w:val="24"/>
        </w:rPr>
      </w:pPr>
    </w:p>
    <w:p w14:paraId="00000008" w14:textId="77777777" w:rsidR="008809CA" w:rsidRDefault="008809CA">
      <w:pPr>
        <w:spacing w:line="360" w:lineRule="auto"/>
        <w:jc w:val="both"/>
        <w:rPr>
          <w:rFonts w:ascii="Times New Roman" w:eastAsia="Times New Roman" w:hAnsi="Times New Roman" w:cs="Times New Roman"/>
          <w:b/>
          <w:sz w:val="24"/>
          <w:szCs w:val="24"/>
        </w:rPr>
      </w:pPr>
    </w:p>
    <w:p w14:paraId="00000009" w14:textId="77777777" w:rsidR="008809CA" w:rsidRDefault="008809CA">
      <w:pPr>
        <w:spacing w:line="360" w:lineRule="auto"/>
        <w:jc w:val="both"/>
        <w:rPr>
          <w:rFonts w:ascii="Times New Roman" w:eastAsia="Times New Roman" w:hAnsi="Times New Roman" w:cs="Times New Roman"/>
          <w:b/>
          <w:sz w:val="24"/>
          <w:szCs w:val="24"/>
        </w:rPr>
      </w:pPr>
    </w:p>
    <w:p w14:paraId="0000000A" w14:textId="77777777" w:rsidR="008809CA" w:rsidRDefault="008809CA">
      <w:pPr>
        <w:spacing w:line="360" w:lineRule="auto"/>
        <w:jc w:val="both"/>
        <w:rPr>
          <w:rFonts w:ascii="Times New Roman" w:eastAsia="Times New Roman" w:hAnsi="Times New Roman" w:cs="Times New Roman"/>
          <w:b/>
          <w:sz w:val="24"/>
          <w:szCs w:val="24"/>
        </w:rPr>
      </w:pPr>
    </w:p>
    <w:p w14:paraId="0F7D0329" w14:textId="77777777" w:rsidR="00EB3168" w:rsidRDefault="00EB3168" w:rsidP="00EB3168">
      <w:pPr>
        <w:spacing w:line="360" w:lineRule="auto"/>
        <w:jc w:val="center"/>
        <w:rPr>
          <w:rFonts w:ascii="Times New Roman" w:eastAsia="Times New Roman" w:hAnsi="Times New Roman" w:cs="Times New Roman"/>
          <w:b/>
          <w:sz w:val="24"/>
          <w:szCs w:val="24"/>
        </w:rPr>
      </w:pPr>
    </w:p>
    <w:p w14:paraId="6DE08700" w14:textId="77777777" w:rsidR="00EB3168" w:rsidRDefault="00EB3168" w:rsidP="00EB3168">
      <w:pPr>
        <w:spacing w:line="360" w:lineRule="auto"/>
        <w:jc w:val="center"/>
        <w:rPr>
          <w:rFonts w:ascii="Times New Roman" w:eastAsia="Times New Roman" w:hAnsi="Times New Roman" w:cs="Times New Roman"/>
          <w:b/>
          <w:sz w:val="24"/>
          <w:szCs w:val="24"/>
        </w:rPr>
      </w:pPr>
    </w:p>
    <w:p w14:paraId="1DBD0755" w14:textId="77777777" w:rsidR="00EB3168" w:rsidRDefault="00EB3168" w:rsidP="00EB3168">
      <w:pPr>
        <w:spacing w:line="360" w:lineRule="auto"/>
        <w:jc w:val="center"/>
        <w:rPr>
          <w:rFonts w:ascii="Times New Roman" w:eastAsia="Times New Roman" w:hAnsi="Times New Roman" w:cs="Times New Roman"/>
          <w:b/>
          <w:sz w:val="24"/>
          <w:szCs w:val="24"/>
        </w:rPr>
      </w:pPr>
    </w:p>
    <w:p w14:paraId="5EF1912A" w14:textId="77777777" w:rsidR="00EB3168" w:rsidRDefault="00EB3168" w:rsidP="00EB3168">
      <w:pPr>
        <w:spacing w:line="360" w:lineRule="auto"/>
        <w:jc w:val="center"/>
        <w:rPr>
          <w:rFonts w:ascii="Times New Roman" w:eastAsia="Times New Roman" w:hAnsi="Times New Roman" w:cs="Times New Roman"/>
          <w:b/>
          <w:sz w:val="24"/>
          <w:szCs w:val="24"/>
        </w:rPr>
      </w:pPr>
    </w:p>
    <w:p w14:paraId="5B299B87" w14:textId="77777777" w:rsidR="00EB3168" w:rsidRDefault="00EB3168" w:rsidP="00EB3168">
      <w:pPr>
        <w:spacing w:line="360" w:lineRule="auto"/>
        <w:jc w:val="center"/>
        <w:rPr>
          <w:rFonts w:ascii="Times New Roman" w:eastAsia="Times New Roman" w:hAnsi="Times New Roman" w:cs="Times New Roman"/>
          <w:b/>
          <w:sz w:val="24"/>
          <w:szCs w:val="24"/>
        </w:rPr>
      </w:pPr>
    </w:p>
    <w:p w14:paraId="3DDC7246" w14:textId="77777777" w:rsidR="00CB0867" w:rsidRDefault="00000000" w:rsidP="00EB316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Psychology in health &amp; social care</w:t>
      </w:r>
    </w:p>
    <w:p w14:paraId="465CEC89" w14:textId="77777777" w:rsidR="00CB0867" w:rsidRDefault="00CB0867" w:rsidP="00CB0867">
      <w:pPr>
        <w:spacing w:line="360" w:lineRule="auto"/>
        <w:rPr>
          <w:rFonts w:ascii="Times New Roman" w:eastAsia="Times New Roman" w:hAnsi="Times New Roman" w:cs="Times New Roman"/>
          <w:b/>
          <w:sz w:val="24"/>
          <w:szCs w:val="24"/>
        </w:rPr>
      </w:pPr>
    </w:p>
    <w:p w14:paraId="05CF4FFB" w14:textId="77777777" w:rsidR="00CB0867" w:rsidRDefault="00CB0867" w:rsidP="00CB0867">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Student Name: </w:t>
      </w:r>
      <w:r>
        <w:rPr>
          <w:rFonts w:ascii="Times New Roman" w:eastAsia="Times New Roman" w:hAnsi="Times New Roman" w:cs="Times New Roman"/>
          <w:bCs/>
          <w:sz w:val="24"/>
          <w:szCs w:val="24"/>
        </w:rPr>
        <w:t>Violeta Cicu</w:t>
      </w:r>
    </w:p>
    <w:p w14:paraId="59AA0017" w14:textId="77777777" w:rsidR="00CB0867" w:rsidRDefault="00CB0867" w:rsidP="00CB0867">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Student ID: </w:t>
      </w:r>
      <w:r>
        <w:rPr>
          <w:rFonts w:ascii="Times New Roman" w:eastAsia="Times New Roman" w:hAnsi="Times New Roman" w:cs="Times New Roman"/>
          <w:bCs/>
          <w:sz w:val="24"/>
          <w:szCs w:val="24"/>
        </w:rPr>
        <w:t>2109660</w:t>
      </w:r>
    </w:p>
    <w:p w14:paraId="49E94D56" w14:textId="77777777" w:rsidR="00CB0867" w:rsidRDefault="00CB0867" w:rsidP="00CB0867">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Module Code: </w:t>
      </w:r>
      <w:r>
        <w:rPr>
          <w:rFonts w:ascii="Times New Roman" w:eastAsia="Times New Roman" w:hAnsi="Times New Roman" w:cs="Times New Roman"/>
          <w:bCs/>
          <w:sz w:val="24"/>
          <w:szCs w:val="24"/>
        </w:rPr>
        <w:t>BMHP4003</w:t>
      </w:r>
    </w:p>
    <w:p w14:paraId="0000000B" w14:textId="1CA18E84" w:rsidR="008809CA" w:rsidRDefault="00CB0867" w:rsidP="00CB0867">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Module Leader: </w:t>
      </w:r>
      <w:r w:rsidRPr="00CB0867">
        <w:rPr>
          <w:rFonts w:ascii="Times New Roman" w:eastAsia="Times New Roman" w:hAnsi="Times New Roman" w:cs="Times New Roman"/>
          <w:b/>
          <w:color w:val="FF0000"/>
          <w:sz w:val="24"/>
          <w:szCs w:val="24"/>
        </w:rPr>
        <w:t xml:space="preserve">Diya </w:t>
      </w:r>
      <w:proofErr w:type="spellStart"/>
      <w:r w:rsidRPr="00CB0867">
        <w:rPr>
          <w:rFonts w:ascii="Times New Roman" w:eastAsia="Times New Roman" w:hAnsi="Times New Roman" w:cs="Times New Roman"/>
          <w:b/>
          <w:color w:val="FF0000"/>
          <w:sz w:val="24"/>
          <w:szCs w:val="24"/>
        </w:rPr>
        <w:t>Ganguly</w:t>
      </w:r>
      <w:proofErr w:type="spellEnd"/>
      <w:r w:rsidR="00000000">
        <w:br w:type="page"/>
      </w:r>
    </w:p>
    <w:p w14:paraId="5FD30023" w14:textId="77777777" w:rsidR="001965F5" w:rsidRDefault="00000000" w:rsidP="00EB316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w:t>
      </w:r>
    </w:p>
    <w:sdt>
      <w:sdtPr>
        <w:rPr>
          <w:rFonts w:ascii="Arial" w:eastAsia="Arial" w:hAnsi="Arial" w:cs="Arial"/>
          <w:color w:val="auto"/>
          <w:sz w:val="22"/>
          <w:szCs w:val="22"/>
          <w:lang w:val="en"/>
        </w:rPr>
        <w:id w:val="-2070031294"/>
        <w:docPartObj>
          <w:docPartGallery w:val="Table of Contents"/>
          <w:docPartUnique/>
        </w:docPartObj>
      </w:sdtPr>
      <w:sdtEndPr>
        <w:rPr>
          <w:b/>
          <w:bCs/>
          <w:noProof/>
        </w:rPr>
      </w:sdtEndPr>
      <w:sdtContent>
        <w:p w14:paraId="0403BBC5" w14:textId="1FC19193" w:rsidR="001965F5" w:rsidRDefault="001965F5">
          <w:pPr>
            <w:pStyle w:val="TOCHeading"/>
          </w:pPr>
        </w:p>
        <w:p w14:paraId="49A2D3D8" w14:textId="47B8636E" w:rsidR="001965F5" w:rsidRDefault="00000000">
          <w:pPr>
            <w:pStyle w:val="TOC1"/>
            <w:tabs>
              <w:tab w:val="right" w:leader="dot" w:pos="9350"/>
            </w:tabs>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109916773" w:history="1">
            <w:r w:rsidRPr="00B129FD">
              <w:rPr>
                <w:rStyle w:val="Hyperlink"/>
                <w:noProof/>
              </w:rPr>
              <w:t>Introduction:</w:t>
            </w:r>
            <w:r>
              <w:rPr>
                <w:noProof/>
                <w:webHidden/>
              </w:rPr>
              <w:tab/>
            </w:r>
            <w:r>
              <w:rPr>
                <w:noProof/>
                <w:webHidden/>
              </w:rPr>
              <w:fldChar w:fldCharType="begin"/>
            </w:r>
            <w:r>
              <w:rPr>
                <w:noProof/>
                <w:webHidden/>
              </w:rPr>
              <w:instrText xml:space="preserve"> PAGEREF _Toc109916773 \h </w:instrText>
            </w:r>
            <w:r>
              <w:rPr>
                <w:noProof/>
                <w:webHidden/>
              </w:rPr>
            </w:r>
            <w:r>
              <w:rPr>
                <w:noProof/>
                <w:webHidden/>
              </w:rPr>
              <w:fldChar w:fldCharType="separate"/>
            </w:r>
            <w:r>
              <w:rPr>
                <w:noProof/>
                <w:webHidden/>
              </w:rPr>
              <w:t>3</w:t>
            </w:r>
            <w:r>
              <w:rPr>
                <w:noProof/>
                <w:webHidden/>
              </w:rPr>
              <w:fldChar w:fldCharType="end"/>
            </w:r>
          </w:hyperlink>
        </w:p>
        <w:p w14:paraId="06A5D319" w14:textId="426E7991" w:rsidR="001965F5" w:rsidRDefault="00000000">
          <w:pPr>
            <w:pStyle w:val="TOC1"/>
            <w:tabs>
              <w:tab w:val="right" w:leader="dot" w:pos="9350"/>
            </w:tabs>
            <w:rPr>
              <w:rFonts w:asciiTheme="minorHAnsi" w:eastAsiaTheme="minorEastAsia" w:hAnsiTheme="minorHAnsi" w:cstheme="minorBidi"/>
              <w:noProof/>
              <w:lang w:val="en-US"/>
            </w:rPr>
          </w:pPr>
          <w:hyperlink w:anchor="_Toc109916774" w:history="1">
            <w:r w:rsidRPr="00B129FD">
              <w:rPr>
                <w:rStyle w:val="Hyperlink"/>
                <w:noProof/>
              </w:rPr>
              <w:t>Reflect on the lifespan psychological theory:</w:t>
            </w:r>
            <w:r>
              <w:rPr>
                <w:noProof/>
                <w:webHidden/>
              </w:rPr>
              <w:tab/>
            </w:r>
            <w:r>
              <w:rPr>
                <w:noProof/>
                <w:webHidden/>
              </w:rPr>
              <w:fldChar w:fldCharType="begin"/>
            </w:r>
            <w:r>
              <w:rPr>
                <w:noProof/>
                <w:webHidden/>
              </w:rPr>
              <w:instrText xml:space="preserve"> PAGEREF _Toc109916774 \h </w:instrText>
            </w:r>
            <w:r>
              <w:rPr>
                <w:noProof/>
                <w:webHidden/>
              </w:rPr>
            </w:r>
            <w:r>
              <w:rPr>
                <w:noProof/>
                <w:webHidden/>
              </w:rPr>
              <w:fldChar w:fldCharType="separate"/>
            </w:r>
            <w:r>
              <w:rPr>
                <w:noProof/>
                <w:webHidden/>
              </w:rPr>
              <w:t>3</w:t>
            </w:r>
            <w:r>
              <w:rPr>
                <w:noProof/>
                <w:webHidden/>
              </w:rPr>
              <w:fldChar w:fldCharType="end"/>
            </w:r>
          </w:hyperlink>
        </w:p>
        <w:p w14:paraId="22A02074" w14:textId="0D0A5DB6" w:rsidR="001965F5" w:rsidRDefault="00000000">
          <w:pPr>
            <w:pStyle w:val="TOC1"/>
            <w:tabs>
              <w:tab w:val="right" w:leader="dot" w:pos="9350"/>
            </w:tabs>
            <w:rPr>
              <w:rFonts w:asciiTheme="minorHAnsi" w:eastAsiaTheme="minorEastAsia" w:hAnsiTheme="minorHAnsi" w:cstheme="minorBidi"/>
              <w:noProof/>
              <w:lang w:val="en-US"/>
            </w:rPr>
          </w:pPr>
          <w:hyperlink w:anchor="_Toc109916775" w:history="1">
            <w:r w:rsidRPr="00B129FD">
              <w:rPr>
                <w:rStyle w:val="Hyperlink"/>
                <w:noProof/>
              </w:rPr>
              <w:t>Core concept of Behaviorism and its impact on personal and professional life:</w:t>
            </w:r>
            <w:r>
              <w:rPr>
                <w:noProof/>
                <w:webHidden/>
              </w:rPr>
              <w:tab/>
            </w:r>
            <w:r>
              <w:rPr>
                <w:noProof/>
                <w:webHidden/>
              </w:rPr>
              <w:fldChar w:fldCharType="begin"/>
            </w:r>
            <w:r>
              <w:rPr>
                <w:noProof/>
                <w:webHidden/>
              </w:rPr>
              <w:instrText xml:space="preserve"> PAGEREF _Toc109916775 \h </w:instrText>
            </w:r>
            <w:r>
              <w:rPr>
                <w:noProof/>
                <w:webHidden/>
              </w:rPr>
            </w:r>
            <w:r>
              <w:rPr>
                <w:noProof/>
                <w:webHidden/>
              </w:rPr>
              <w:fldChar w:fldCharType="separate"/>
            </w:r>
            <w:r>
              <w:rPr>
                <w:noProof/>
                <w:webHidden/>
              </w:rPr>
              <w:t>4</w:t>
            </w:r>
            <w:r>
              <w:rPr>
                <w:noProof/>
                <w:webHidden/>
              </w:rPr>
              <w:fldChar w:fldCharType="end"/>
            </w:r>
          </w:hyperlink>
        </w:p>
        <w:p w14:paraId="7409C8B8" w14:textId="348ECF2E" w:rsidR="001965F5" w:rsidRDefault="00000000">
          <w:pPr>
            <w:pStyle w:val="TOC1"/>
            <w:tabs>
              <w:tab w:val="right" w:leader="dot" w:pos="9350"/>
            </w:tabs>
            <w:rPr>
              <w:rFonts w:asciiTheme="minorHAnsi" w:eastAsiaTheme="minorEastAsia" w:hAnsiTheme="minorHAnsi" w:cstheme="minorBidi"/>
              <w:noProof/>
              <w:lang w:val="en-US"/>
            </w:rPr>
          </w:pPr>
          <w:hyperlink w:anchor="_Toc109916776" w:history="1">
            <w:r w:rsidRPr="00B129FD">
              <w:rPr>
                <w:rStyle w:val="Hyperlink"/>
                <w:noProof/>
              </w:rPr>
              <w:t>References:</w:t>
            </w:r>
            <w:r>
              <w:rPr>
                <w:noProof/>
                <w:webHidden/>
              </w:rPr>
              <w:tab/>
            </w:r>
            <w:r>
              <w:rPr>
                <w:noProof/>
                <w:webHidden/>
              </w:rPr>
              <w:fldChar w:fldCharType="begin"/>
            </w:r>
            <w:r>
              <w:rPr>
                <w:noProof/>
                <w:webHidden/>
              </w:rPr>
              <w:instrText xml:space="preserve"> PAGEREF _Toc109916776 \h </w:instrText>
            </w:r>
            <w:r>
              <w:rPr>
                <w:noProof/>
                <w:webHidden/>
              </w:rPr>
            </w:r>
            <w:r>
              <w:rPr>
                <w:noProof/>
                <w:webHidden/>
              </w:rPr>
              <w:fldChar w:fldCharType="separate"/>
            </w:r>
            <w:r>
              <w:rPr>
                <w:noProof/>
                <w:webHidden/>
              </w:rPr>
              <w:t>7</w:t>
            </w:r>
            <w:r>
              <w:rPr>
                <w:noProof/>
                <w:webHidden/>
              </w:rPr>
              <w:fldChar w:fldCharType="end"/>
            </w:r>
          </w:hyperlink>
        </w:p>
        <w:p w14:paraId="1E472CC4" w14:textId="65AEE15D" w:rsidR="001965F5" w:rsidRDefault="00000000">
          <w:r>
            <w:rPr>
              <w:b/>
              <w:bCs/>
              <w:noProof/>
            </w:rPr>
            <w:fldChar w:fldCharType="end"/>
          </w:r>
        </w:p>
      </w:sdtContent>
    </w:sdt>
    <w:p w14:paraId="0000000C" w14:textId="1C2202D2" w:rsidR="008809CA" w:rsidRDefault="00000000" w:rsidP="00EB3168">
      <w:pPr>
        <w:spacing w:line="360" w:lineRule="auto"/>
        <w:jc w:val="center"/>
        <w:rPr>
          <w:rFonts w:ascii="Times New Roman" w:eastAsia="Times New Roman" w:hAnsi="Times New Roman" w:cs="Times New Roman"/>
          <w:b/>
          <w:sz w:val="24"/>
          <w:szCs w:val="24"/>
        </w:rPr>
      </w:pPr>
      <w:r>
        <w:br w:type="page"/>
      </w:r>
    </w:p>
    <w:p w14:paraId="0000000D" w14:textId="77777777" w:rsidR="008809CA" w:rsidRDefault="00000000" w:rsidP="001965F5">
      <w:pPr>
        <w:pStyle w:val="Heading1"/>
      </w:pPr>
      <w:bookmarkStart w:id="0" w:name="_Toc109916773"/>
      <w:r>
        <w:lastRenderedPageBreak/>
        <w:t>Introduction:</w:t>
      </w:r>
      <w:bookmarkEnd w:id="0"/>
    </w:p>
    <w:p w14:paraId="55A67F54" w14:textId="0B73C7B2" w:rsidR="0012190A" w:rsidRDefault="0012190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proofErr w:type="spellStart"/>
      <w:r>
        <w:rPr>
          <w:rFonts w:ascii="Times New Roman" w:eastAsia="Times New Roman" w:hAnsi="Times New Roman" w:cs="Times New Roman"/>
          <w:sz w:val="24"/>
          <w:szCs w:val="24"/>
        </w:rPr>
        <w:t>raport</w:t>
      </w:r>
      <w:proofErr w:type="spellEnd"/>
      <w:r>
        <w:rPr>
          <w:rFonts w:ascii="Times New Roman" w:eastAsia="Times New Roman" w:hAnsi="Times New Roman" w:cs="Times New Roman"/>
          <w:sz w:val="24"/>
          <w:szCs w:val="24"/>
        </w:rPr>
        <w:t xml:space="preserve"> will explain the knowledge and understanding I have acquired through this </w:t>
      </w:r>
      <w:proofErr w:type="gramStart"/>
      <w:r>
        <w:rPr>
          <w:rFonts w:ascii="Times New Roman" w:eastAsia="Times New Roman" w:hAnsi="Times New Roman" w:cs="Times New Roman"/>
          <w:sz w:val="24"/>
          <w:szCs w:val="24"/>
        </w:rPr>
        <w:t>module,</w:t>
      </w:r>
      <w:proofErr w:type="gramEnd"/>
      <w:r>
        <w:rPr>
          <w:rFonts w:ascii="Times New Roman" w:eastAsia="Times New Roman" w:hAnsi="Times New Roman" w:cs="Times New Roman"/>
          <w:sz w:val="24"/>
          <w:szCs w:val="24"/>
        </w:rPr>
        <w:t xml:space="preserve"> it will also discuss the ref</w:t>
      </w:r>
      <w:r w:rsidR="009D1429">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ection upon the theory that has being used in task one and how this will help to improve the life of social care </w:t>
      </w:r>
      <w:r w:rsidR="00002E30">
        <w:rPr>
          <w:rFonts w:ascii="Times New Roman" w:eastAsia="Times New Roman" w:hAnsi="Times New Roman" w:cs="Times New Roman"/>
          <w:sz w:val="24"/>
          <w:szCs w:val="24"/>
        </w:rPr>
        <w:t xml:space="preserve">workers. </w:t>
      </w:r>
      <w:proofErr w:type="gramStart"/>
      <w:r w:rsidR="00002E30">
        <w:rPr>
          <w:rFonts w:ascii="Times New Roman" w:eastAsia="Times New Roman" w:hAnsi="Times New Roman" w:cs="Times New Roman"/>
          <w:sz w:val="24"/>
          <w:szCs w:val="24"/>
        </w:rPr>
        <w:t>Furthermore</w:t>
      </w:r>
      <w:proofErr w:type="gramEnd"/>
      <w:r w:rsidR="00002E30">
        <w:rPr>
          <w:rFonts w:ascii="Times New Roman" w:eastAsia="Times New Roman" w:hAnsi="Times New Roman" w:cs="Times New Roman"/>
          <w:sz w:val="24"/>
          <w:szCs w:val="24"/>
        </w:rPr>
        <w:t xml:space="preserve"> will talk about the concept of behaviorism the impact on the personal or professional life followed by a reflection on a lifespan psychology theory.</w:t>
      </w:r>
    </w:p>
    <w:p w14:paraId="7E68AAD7" w14:textId="3A66C479" w:rsidR="00002E30" w:rsidRDefault="00002E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British Psychological Society “Psychology is the scientific study of people, the mind and </w:t>
      </w:r>
      <w:r w:rsidR="00870FBF">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it is both a </w:t>
      </w:r>
      <w:r w:rsidR="00870FBF">
        <w:rPr>
          <w:rFonts w:ascii="Times New Roman" w:eastAsia="Times New Roman" w:hAnsi="Times New Roman" w:cs="Times New Roman"/>
          <w:sz w:val="24"/>
          <w:szCs w:val="24"/>
        </w:rPr>
        <w:t>thriving academic discipline and a vital professional practice”.</w:t>
      </w:r>
    </w:p>
    <w:p w14:paraId="4B7C4CC2" w14:textId="77777777" w:rsidR="00002E30" w:rsidRDefault="00002E30">
      <w:pPr>
        <w:spacing w:line="360" w:lineRule="auto"/>
        <w:jc w:val="both"/>
        <w:rPr>
          <w:rFonts w:ascii="Times New Roman" w:eastAsia="Times New Roman" w:hAnsi="Times New Roman" w:cs="Times New Roman"/>
          <w:sz w:val="24"/>
          <w:szCs w:val="24"/>
        </w:rPr>
      </w:pPr>
    </w:p>
    <w:p w14:paraId="0000000F" w14:textId="138C26F5" w:rsidR="008809CA" w:rsidRDefault="00000000" w:rsidP="00EB3168">
      <w:pPr>
        <w:pStyle w:val="Heading1"/>
      </w:pPr>
      <w:bookmarkStart w:id="1" w:name="_Toc109916754"/>
      <w:bookmarkStart w:id="2" w:name="_Toc109916774"/>
      <w:r>
        <w:t>Reflect on the lifespan psychological theory:</w:t>
      </w:r>
      <w:bookmarkEnd w:id="1"/>
      <w:bookmarkEnd w:id="2"/>
    </w:p>
    <w:p w14:paraId="02BF460C" w14:textId="0F055D14" w:rsidR="00870FBF" w:rsidRPr="00870FBF" w:rsidRDefault="00870FBF" w:rsidP="00870FBF">
      <w:pPr>
        <w:rPr>
          <w:rFonts w:ascii="Times New Roman" w:hAnsi="Times New Roman" w:cs="Times New Roman"/>
          <w:sz w:val="24"/>
          <w:szCs w:val="24"/>
        </w:rPr>
      </w:pPr>
      <w:r>
        <w:rPr>
          <w:rFonts w:ascii="Times New Roman" w:hAnsi="Times New Roman" w:cs="Times New Roman"/>
          <w:sz w:val="24"/>
          <w:szCs w:val="24"/>
        </w:rPr>
        <w:t xml:space="preserve">According to Ernst von </w:t>
      </w:r>
      <w:proofErr w:type="spellStart"/>
      <w:r>
        <w:rPr>
          <w:rFonts w:ascii="Times New Roman" w:hAnsi="Times New Roman" w:cs="Times New Roman"/>
          <w:sz w:val="24"/>
          <w:szCs w:val="24"/>
        </w:rPr>
        <w:t>Glasersfeld</w:t>
      </w:r>
      <w:proofErr w:type="spellEnd"/>
      <w:r>
        <w:rPr>
          <w:rFonts w:ascii="Times New Roman" w:hAnsi="Times New Roman" w:cs="Times New Roman"/>
          <w:sz w:val="24"/>
          <w:szCs w:val="24"/>
        </w:rPr>
        <w:t xml:space="preserve"> “Piaget was the great pioneer of the constructivist theory of knowing”. </w:t>
      </w:r>
    </w:p>
    <w:p w14:paraId="00000010" w14:textId="62E23C8B" w:rsidR="008809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Piaget’s cognitive developmental theory discusses the growth of children in 4 stages. In the first stage, children discover a new world around them through their senses and basic movements like sucking, scrolling, etc. for up to 2 years and try to learn different things that are correct. In the next stage, children learn about the languages around them and try to tell but they </w:t>
      </w:r>
      <w:r w:rsidR="00EB3168">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think logically with reason in this </w:t>
      </w:r>
      <w:r w:rsidR="00EB3168">
        <w:rPr>
          <w:rFonts w:ascii="Times New Roman" w:eastAsia="Times New Roman" w:hAnsi="Times New Roman" w:cs="Times New Roman"/>
          <w:sz w:val="24"/>
          <w:szCs w:val="24"/>
        </w:rPr>
        <w:t>stage,</w:t>
      </w:r>
      <w:r>
        <w:rPr>
          <w:rFonts w:ascii="Times New Roman" w:eastAsia="Times New Roman" w:hAnsi="Times New Roman" w:cs="Times New Roman"/>
          <w:sz w:val="24"/>
          <w:szCs w:val="24"/>
        </w:rPr>
        <w:t xml:space="preserve"> but I think that is not true in this time as children of the modern age learn so fast whatever it is whether it is something they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understand or something they have to tell. Their learning and understanding abilities increase over time as they cannot understand exactly what we are talking but they can understand what type of talk we are </w:t>
      </w:r>
      <w:r w:rsidR="00EB3168">
        <w:rPr>
          <w:rFonts w:ascii="Times New Roman" w:eastAsia="Times New Roman" w:hAnsi="Times New Roman" w:cs="Times New Roman"/>
          <w:sz w:val="24"/>
          <w:szCs w:val="24"/>
        </w:rPr>
        <w:t>talking about,</w:t>
      </w:r>
      <w:r>
        <w:rPr>
          <w:rFonts w:ascii="Times New Roman" w:eastAsia="Times New Roman" w:hAnsi="Times New Roman" w:cs="Times New Roman"/>
          <w:sz w:val="24"/>
          <w:szCs w:val="24"/>
        </w:rPr>
        <w:t xml:space="preserve"> and they can understand anything fast and try to tell. </w:t>
      </w:r>
      <w:r w:rsidR="00D90C3D">
        <w:rPr>
          <w:rFonts w:ascii="Times New Roman" w:eastAsia="Times New Roman" w:hAnsi="Times New Roman" w:cs="Times New Roman"/>
          <w:sz w:val="24"/>
          <w:szCs w:val="24"/>
        </w:rPr>
        <w:t>Piaget used his nephew and daughter for his study which is limited for the study and that is lack of science.</w:t>
      </w:r>
      <w:r w:rsidR="00870FBF">
        <w:rPr>
          <w:rFonts w:ascii="Times New Roman" w:eastAsia="Times New Roman" w:hAnsi="Times New Roman" w:cs="Times New Roman"/>
          <w:sz w:val="24"/>
          <w:szCs w:val="24"/>
        </w:rPr>
        <w:t xml:space="preserve"> Does not </w:t>
      </w:r>
      <w:proofErr w:type="gramStart"/>
      <w:r w:rsidR="00870FBF">
        <w:rPr>
          <w:rFonts w:ascii="Times New Roman" w:eastAsia="Times New Roman" w:hAnsi="Times New Roman" w:cs="Times New Roman"/>
          <w:sz w:val="24"/>
          <w:szCs w:val="24"/>
        </w:rPr>
        <w:t xml:space="preserve">take into </w:t>
      </w:r>
      <w:r w:rsidR="009E3593">
        <w:rPr>
          <w:rFonts w:ascii="Times New Roman" w:eastAsia="Times New Roman" w:hAnsi="Times New Roman" w:cs="Times New Roman"/>
          <w:sz w:val="24"/>
          <w:szCs w:val="24"/>
        </w:rPr>
        <w:t>account</w:t>
      </w:r>
      <w:proofErr w:type="gramEnd"/>
      <w:r w:rsidR="009E3593">
        <w:rPr>
          <w:rFonts w:ascii="Times New Roman" w:eastAsia="Times New Roman" w:hAnsi="Times New Roman" w:cs="Times New Roman"/>
          <w:sz w:val="24"/>
          <w:szCs w:val="24"/>
        </w:rPr>
        <w:t xml:space="preserve"> that children can develop higher level cognitive skills with adult support (The Psychology Book 2012, p269).</w:t>
      </w:r>
      <w:r w:rsidR="00D90C3D">
        <w:rPr>
          <w:rFonts w:ascii="Times New Roman" w:eastAsia="Times New Roman" w:hAnsi="Times New Roman" w:cs="Times New Roman"/>
          <w:sz w:val="24"/>
          <w:szCs w:val="24"/>
        </w:rPr>
        <w:t xml:space="preserve"> </w:t>
      </w:r>
      <w:r w:rsidR="009404C2">
        <w:rPr>
          <w:rFonts w:ascii="Times New Roman" w:eastAsia="Times New Roman" w:hAnsi="Times New Roman" w:cs="Times New Roman"/>
          <w:sz w:val="24"/>
          <w:szCs w:val="24"/>
        </w:rPr>
        <w:t xml:space="preserve">I think Piaget was correct that </w:t>
      </w:r>
      <w:r w:rsidR="00D90C3D">
        <w:rPr>
          <w:rFonts w:ascii="Times New Roman" w:eastAsia="Times New Roman" w:hAnsi="Times New Roman" w:cs="Times New Roman"/>
          <w:sz w:val="24"/>
          <w:szCs w:val="24"/>
        </w:rPr>
        <w:t>the level of conservation increases with the age and in childhood, they do not have the concept of conservation in their mind.</w:t>
      </w:r>
      <w:r w:rsidR="009404C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Jean Piaget is correct that with age we try to find logic and find reasons in things and be mature also. But the problem with Piaget's theory is that the age group of the stages is not correct</w:t>
      </w:r>
      <w:r w:rsidR="00215E8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215E8C">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t this age as the children learn so fast their basic physical activity or the language around them or anything to understand and with </w:t>
      </w:r>
      <w:r w:rsidR="00EB3168">
        <w:rPr>
          <w:rFonts w:ascii="Times New Roman" w:eastAsia="Times New Roman" w:hAnsi="Times New Roman" w:cs="Times New Roman"/>
          <w:sz w:val="24"/>
          <w:szCs w:val="24"/>
        </w:rPr>
        <w:t>that child</w:t>
      </w:r>
      <w:r>
        <w:rPr>
          <w:rFonts w:ascii="Times New Roman" w:eastAsia="Times New Roman" w:hAnsi="Times New Roman" w:cs="Times New Roman"/>
          <w:sz w:val="24"/>
          <w:szCs w:val="24"/>
        </w:rPr>
        <w:t xml:space="preserve"> are egoistic up to the age of 7 years</w:t>
      </w:r>
      <w:r w:rsidR="00215E8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but that is not true</w:t>
      </w:r>
      <w:r w:rsidR="00215E8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after that when they think with logic but keeping the ego in the mind.</w:t>
      </w:r>
      <w:r w:rsidR="006C3F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With age, children are motivated to learn new things and expand their base of </w:t>
      </w:r>
      <w:r w:rsidR="00EB3168">
        <w:rPr>
          <w:rFonts w:ascii="Times New Roman" w:eastAsia="Times New Roman" w:hAnsi="Times New Roman" w:cs="Times New Roman"/>
          <w:sz w:val="24"/>
          <w:szCs w:val="24"/>
        </w:rPr>
        <w:t>knowledge,</w:t>
      </w:r>
      <w:r>
        <w:rPr>
          <w:rFonts w:ascii="Times New Roman" w:eastAsia="Times New Roman" w:hAnsi="Times New Roman" w:cs="Times New Roman"/>
          <w:sz w:val="24"/>
          <w:szCs w:val="24"/>
        </w:rPr>
        <w:t xml:space="preserve"> but I think everyone desires up to the last stage of life to know about everything </w:t>
      </w:r>
      <w:r>
        <w:rPr>
          <w:rFonts w:ascii="Times New Roman" w:eastAsia="Times New Roman" w:hAnsi="Times New Roman" w:cs="Times New Roman"/>
          <w:sz w:val="24"/>
          <w:szCs w:val="24"/>
        </w:rPr>
        <w:lastRenderedPageBreak/>
        <w:t xml:space="preserve">and not only children do the same pleasurable things again and again but every person after being an adult. </w:t>
      </w:r>
      <w:r w:rsidR="00D90C3D">
        <w:rPr>
          <w:rFonts w:ascii="Times New Roman" w:eastAsia="Times New Roman" w:hAnsi="Times New Roman" w:cs="Times New Roman"/>
          <w:sz w:val="24"/>
          <w:szCs w:val="24"/>
        </w:rPr>
        <w:t>In the theory, there is no</w:t>
      </w:r>
      <w:r w:rsidR="006B66A5">
        <w:rPr>
          <w:rFonts w:ascii="Times New Roman" w:eastAsia="Times New Roman" w:hAnsi="Times New Roman" w:cs="Times New Roman"/>
          <w:sz w:val="24"/>
          <w:szCs w:val="24"/>
        </w:rPr>
        <w:t xml:space="preserve"> such data</w:t>
      </w:r>
      <w:r w:rsidR="00D90C3D">
        <w:rPr>
          <w:rFonts w:ascii="Times New Roman" w:eastAsia="Times New Roman" w:hAnsi="Times New Roman" w:cs="Times New Roman"/>
          <w:sz w:val="24"/>
          <w:szCs w:val="24"/>
        </w:rPr>
        <w:t xml:space="preserve"> for </w:t>
      </w:r>
      <w:r w:rsidR="006B66A5">
        <w:rPr>
          <w:rFonts w:ascii="Times New Roman" w:eastAsia="Times New Roman" w:hAnsi="Times New Roman" w:cs="Times New Roman"/>
          <w:sz w:val="24"/>
          <w:szCs w:val="24"/>
        </w:rPr>
        <w:t xml:space="preserve">the development of thinking in </w:t>
      </w:r>
      <w:r w:rsidR="00310F4E">
        <w:rPr>
          <w:rFonts w:ascii="Times New Roman" w:eastAsia="Times New Roman" w:hAnsi="Times New Roman" w:cs="Times New Roman"/>
          <w:sz w:val="24"/>
          <w:szCs w:val="24"/>
        </w:rPr>
        <w:t>adults,</w:t>
      </w:r>
      <w:r w:rsidR="006B66A5">
        <w:rPr>
          <w:rFonts w:ascii="Times New Roman" w:eastAsia="Times New Roman" w:hAnsi="Times New Roman" w:cs="Times New Roman"/>
          <w:sz w:val="24"/>
          <w:szCs w:val="24"/>
        </w:rPr>
        <w:t xml:space="preserve"> but he </w:t>
      </w:r>
      <w:r w:rsidR="00310F4E">
        <w:rPr>
          <w:rFonts w:ascii="Times New Roman" w:eastAsia="Times New Roman" w:hAnsi="Times New Roman" w:cs="Times New Roman"/>
          <w:sz w:val="24"/>
          <w:szCs w:val="24"/>
        </w:rPr>
        <w:t>talked</w:t>
      </w:r>
      <w:r w:rsidR="006B66A5">
        <w:rPr>
          <w:rFonts w:ascii="Times New Roman" w:eastAsia="Times New Roman" w:hAnsi="Times New Roman" w:cs="Times New Roman"/>
          <w:sz w:val="24"/>
          <w:szCs w:val="24"/>
        </w:rPr>
        <w:t xml:space="preserve"> about the whole lifespan. </w:t>
      </w:r>
      <w:r>
        <w:rPr>
          <w:rFonts w:ascii="Times New Roman" w:eastAsia="Times New Roman" w:hAnsi="Times New Roman" w:cs="Times New Roman"/>
          <w:sz w:val="24"/>
          <w:szCs w:val="24"/>
        </w:rPr>
        <w:t>Piaget is correct that only children try new ways to do the same things and only a few people crossing the age do these types of exploration with the same thing.</w:t>
      </w:r>
      <w:r w:rsidR="006C3F89">
        <w:rPr>
          <w:rFonts w:ascii="Times New Roman" w:eastAsia="Times New Roman" w:hAnsi="Times New Roman" w:cs="Times New Roman"/>
          <w:sz w:val="24"/>
          <w:szCs w:val="24"/>
        </w:rPr>
        <w:t xml:space="preserve"> In the theory, Piaget did not mention the impact of social and cultural interaction on the development of children, </w:t>
      </w:r>
      <w:r w:rsidR="00D90C3D">
        <w:rPr>
          <w:rFonts w:ascii="Times New Roman" w:eastAsia="Times New Roman" w:hAnsi="Times New Roman" w:cs="Times New Roman"/>
          <w:sz w:val="24"/>
          <w:szCs w:val="24"/>
        </w:rPr>
        <w:t>that think</w:t>
      </w:r>
      <w:r w:rsidR="006C3F89">
        <w:rPr>
          <w:rFonts w:ascii="Times New Roman" w:eastAsia="Times New Roman" w:hAnsi="Times New Roman" w:cs="Times New Roman"/>
          <w:sz w:val="24"/>
          <w:szCs w:val="24"/>
        </w:rPr>
        <w:t xml:space="preserve">ing is so crucial to </w:t>
      </w:r>
      <w:r w:rsidR="002157B1">
        <w:rPr>
          <w:rFonts w:ascii="Times New Roman" w:eastAsia="Times New Roman" w:hAnsi="Times New Roman" w:cs="Times New Roman"/>
          <w:sz w:val="24"/>
          <w:szCs w:val="24"/>
        </w:rPr>
        <w:t>shap</w:t>
      </w:r>
      <w:r w:rsidR="006C3F89">
        <w:rPr>
          <w:rFonts w:ascii="Times New Roman" w:eastAsia="Times New Roman" w:hAnsi="Times New Roman" w:cs="Times New Roman"/>
          <w:sz w:val="24"/>
          <w:szCs w:val="24"/>
        </w:rPr>
        <w:t xml:space="preserve">ing their </w:t>
      </w:r>
      <w:r w:rsidR="002157B1">
        <w:rPr>
          <w:rFonts w:ascii="Times New Roman" w:eastAsia="Times New Roman" w:hAnsi="Times New Roman" w:cs="Times New Roman"/>
          <w:sz w:val="24"/>
          <w:szCs w:val="24"/>
        </w:rPr>
        <w:t xml:space="preserve">thinking. </w:t>
      </w:r>
    </w:p>
    <w:p w14:paraId="00000011" w14:textId="77777777" w:rsidR="008809C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Impact of cognitive development theory on the daily life of healthcare workers:</w:t>
      </w:r>
    </w:p>
    <w:p w14:paraId="00000012" w14:textId="50830F56" w:rsidR="008809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hospital environment is full </w:t>
      </w:r>
      <w:r w:rsidR="0078351F">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so many distractions and in this condition, the healthcare workers must give proper judgment about the caring routine for any patient</w:t>
      </w:r>
      <w:r w:rsidR="0078351F">
        <w:rPr>
          <w:rFonts w:ascii="Times New Roman" w:eastAsia="Times New Roman" w:hAnsi="Times New Roman" w:cs="Times New Roman"/>
          <w:sz w:val="24"/>
          <w:szCs w:val="24"/>
        </w:rPr>
        <w:t>, and for having so many distractions, there can be an error in judgment that can be bad for the patient.</w:t>
      </w:r>
      <w:r w:rsidR="009E3593">
        <w:rPr>
          <w:rFonts w:ascii="Times New Roman" w:eastAsia="Times New Roman" w:hAnsi="Times New Roman" w:cs="Times New Roman"/>
          <w:sz w:val="24"/>
          <w:szCs w:val="24"/>
        </w:rPr>
        <w:t xml:space="preserve"> They have a professional responsibility they should be conscientious of both thei</w:t>
      </w:r>
      <w:r w:rsidR="00686F4E">
        <w:rPr>
          <w:rFonts w:ascii="Times New Roman" w:eastAsia="Times New Roman" w:hAnsi="Times New Roman" w:cs="Times New Roman"/>
          <w:sz w:val="24"/>
          <w:szCs w:val="24"/>
        </w:rPr>
        <w:t>r</w:t>
      </w:r>
      <w:r w:rsidR="009E3593">
        <w:rPr>
          <w:rFonts w:ascii="Times New Roman" w:eastAsia="Times New Roman" w:hAnsi="Times New Roman" w:cs="Times New Roman"/>
          <w:sz w:val="24"/>
          <w:szCs w:val="24"/>
        </w:rPr>
        <w:t xml:space="preserve"> own and other people</w:t>
      </w:r>
      <w:r w:rsidR="00686F4E">
        <w:rPr>
          <w:rFonts w:ascii="Times New Roman" w:eastAsia="Times New Roman" w:hAnsi="Times New Roman" w:cs="Times New Roman"/>
          <w:sz w:val="24"/>
          <w:szCs w:val="24"/>
        </w:rPr>
        <w:t>`</w:t>
      </w:r>
      <w:r w:rsidR="009E3593">
        <w:rPr>
          <w:rFonts w:ascii="Times New Roman" w:eastAsia="Times New Roman" w:hAnsi="Times New Roman" w:cs="Times New Roman"/>
          <w:sz w:val="24"/>
          <w:szCs w:val="24"/>
        </w:rPr>
        <w:t>s</w:t>
      </w:r>
      <w:r w:rsidR="00686F4E">
        <w:rPr>
          <w:rFonts w:ascii="Times New Roman" w:eastAsia="Times New Roman" w:hAnsi="Times New Roman" w:cs="Times New Roman"/>
          <w:sz w:val="24"/>
          <w:szCs w:val="24"/>
        </w:rPr>
        <w:t xml:space="preserve"> safety (Cech 20</w:t>
      </w:r>
      <w:r w:rsidR="00122A0F">
        <w:rPr>
          <w:rFonts w:ascii="Times New Roman" w:eastAsia="Times New Roman" w:hAnsi="Times New Roman" w:cs="Times New Roman"/>
          <w:sz w:val="24"/>
          <w:szCs w:val="24"/>
        </w:rPr>
        <w:t>06</w:t>
      </w:r>
      <w:r w:rsidR="00686F4E">
        <w:rPr>
          <w:rFonts w:ascii="Times New Roman" w:eastAsia="Times New Roman" w:hAnsi="Times New Roman" w:cs="Times New Roman"/>
          <w:sz w:val="24"/>
          <w:szCs w:val="24"/>
        </w:rPr>
        <w:t>).</w:t>
      </w:r>
      <w:r w:rsidR="0078351F">
        <w:rPr>
          <w:rFonts w:ascii="Times New Roman" w:eastAsia="Times New Roman" w:hAnsi="Times New Roman" w:cs="Times New Roman"/>
          <w:sz w:val="24"/>
          <w:szCs w:val="24"/>
        </w:rPr>
        <w:t xml:space="preserve"> In a day, there are so many changes in the condition of a patient and that is why with this theory a healthcare worker understand</w:t>
      </w:r>
      <w:r>
        <w:rPr>
          <w:rFonts w:ascii="Times New Roman" w:eastAsia="Times New Roman" w:hAnsi="Times New Roman" w:cs="Times New Roman"/>
          <w:sz w:val="24"/>
          <w:szCs w:val="24"/>
        </w:rPr>
        <w:t xml:space="preserve">s </w:t>
      </w:r>
      <w:r w:rsidR="006C3F89">
        <w:rPr>
          <w:rFonts w:ascii="Times New Roman" w:eastAsia="Times New Roman" w:hAnsi="Times New Roman" w:cs="Times New Roman"/>
          <w:sz w:val="24"/>
          <w:szCs w:val="24"/>
        </w:rPr>
        <w:t xml:space="preserve">the patient properly. </w:t>
      </w:r>
      <w:r>
        <w:rPr>
          <w:rFonts w:ascii="Times New Roman" w:eastAsia="Times New Roman" w:hAnsi="Times New Roman" w:cs="Times New Roman"/>
          <w:sz w:val="24"/>
          <w:szCs w:val="24"/>
        </w:rPr>
        <w:t>Cognitive development theory is very important for healthcare workers to improve their level of understanding and work properly to decrease the level of understanding of a patient properly. The theory helps a healthcare worker to understand the behavioral pattern of any patient to identify the challenges and reasons for the problems in their life and then the healthcare worker can give the proper solution.</w:t>
      </w:r>
      <w:r w:rsidR="00686F4E">
        <w:rPr>
          <w:rFonts w:ascii="Times New Roman" w:eastAsia="Times New Roman" w:hAnsi="Times New Roman" w:cs="Times New Roman"/>
          <w:sz w:val="24"/>
          <w:szCs w:val="24"/>
        </w:rPr>
        <w:t xml:space="preserve"> It reflects the typical traits of lifestyle choices and works to promote a healthy way of life (Kathryn </w:t>
      </w:r>
      <w:proofErr w:type="spellStart"/>
      <w:r w:rsidR="00686F4E">
        <w:rPr>
          <w:rFonts w:ascii="Times New Roman" w:eastAsia="Times New Roman" w:hAnsi="Times New Roman" w:cs="Times New Roman"/>
          <w:sz w:val="24"/>
          <w:szCs w:val="24"/>
        </w:rPr>
        <w:t>Thirlaway</w:t>
      </w:r>
      <w:proofErr w:type="spellEnd"/>
      <w:r w:rsidR="00686F4E">
        <w:rPr>
          <w:rFonts w:ascii="Times New Roman" w:eastAsia="Times New Roman" w:hAnsi="Times New Roman" w:cs="Times New Roman"/>
          <w:sz w:val="24"/>
          <w:szCs w:val="24"/>
        </w:rPr>
        <w:t xml:space="preserve"> 2008).</w:t>
      </w:r>
      <w:r>
        <w:rPr>
          <w:rFonts w:ascii="Times New Roman" w:eastAsia="Times New Roman" w:hAnsi="Times New Roman" w:cs="Times New Roman"/>
          <w:sz w:val="24"/>
          <w:szCs w:val="24"/>
        </w:rPr>
        <w:t xml:space="preserve"> With this theory, a healthcare worker can be better at decision-making for the patient. A healthcare worker must observe to understand the pattern to know the reason for the problem and can give the proper pattern to change the condition of a patient (Potter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w:t>
      </w:r>
    </w:p>
    <w:p w14:paraId="00000013" w14:textId="23208A32" w:rsidR="008809CA" w:rsidRDefault="00000000" w:rsidP="00EB3168">
      <w:pPr>
        <w:pStyle w:val="Heading1"/>
      </w:pPr>
      <w:bookmarkStart w:id="3" w:name="_Toc109916755"/>
      <w:bookmarkStart w:id="4" w:name="_Toc109916775"/>
      <w:r>
        <w:t>Core concept of Behaviorism and its impact on personal and professional life:</w:t>
      </w:r>
      <w:bookmarkEnd w:id="3"/>
      <w:bookmarkEnd w:id="4"/>
    </w:p>
    <w:p w14:paraId="32626134" w14:textId="79C21FE4" w:rsidR="00686F4E" w:rsidRDefault="00686F4E" w:rsidP="00686F4E">
      <w:pPr>
        <w:rPr>
          <w:rFonts w:ascii="Times New Roman" w:hAnsi="Times New Roman" w:cs="Times New Roman"/>
          <w:sz w:val="24"/>
          <w:szCs w:val="24"/>
        </w:rPr>
      </w:pPr>
      <w:r>
        <w:rPr>
          <w:rFonts w:ascii="Times New Roman" w:hAnsi="Times New Roman" w:cs="Times New Roman"/>
          <w:sz w:val="24"/>
          <w:szCs w:val="24"/>
        </w:rPr>
        <w:t xml:space="preserve">Behaviorism was formally established within the </w:t>
      </w:r>
      <w:r w:rsidR="00F44B1A">
        <w:rPr>
          <w:rFonts w:ascii="Times New Roman" w:hAnsi="Times New Roman" w:cs="Times New Roman"/>
          <w:sz w:val="24"/>
          <w:szCs w:val="24"/>
        </w:rPr>
        <w:t>1913 publication of John B. Watson’s classic paper “Psychology as the Behaviorist Views It” (Malone JC 2014).</w:t>
      </w:r>
    </w:p>
    <w:p w14:paraId="274E67AA" w14:textId="60145C23" w:rsidR="00F44B1A" w:rsidRPr="00686F4E" w:rsidRDefault="00F44B1A" w:rsidP="00686F4E">
      <w:pPr>
        <w:rPr>
          <w:rFonts w:ascii="Times New Roman" w:hAnsi="Times New Roman" w:cs="Times New Roman"/>
          <w:sz w:val="24"/>
          <w:szCs w:val="24"/>
        </w:rPr>
      </w:pPr>
      <w:r>
        <w:rPr>
          <w:rFonts w:ascii="Times New Roman" w:hAnsi="Times New Roman" w:cs="Times New Roman"/>
          <w:sz w:val="24"/>
          <w:szCs w:val="24"/>
        </w:rPr>
        <w:t xml:space="preserve">Behaviorists </w:t>
      </w:r>
      <w:proofErr w:type="spellStart"/>
      <w:r>
        <w:rPr>
          <w:rFonts w:ascii="Times New Roman" w:hAnsi="Times New Roman" w:cs="Times New Roman"/>
          <w:sz w:val="24"/>
          <w:szCs w:val="24"/>
        </w:rPr>
        <w:t>belive</w:t>
      </w:r>
      <w:proofErr w:type="spellEnd"/>
      <w:r>
        <w:rPr>
          <w:rFonts w:ascii="Times New Roman" w:hAnsi="Times New Roman" w:cs="Times New Roman"/>
          <w:sz w:val="24"/>
          <w:szCs w:val="24"/>
        </w:rPr>
        <w:t xml:space="preserve"> that our actions are shaped by environmental stimuli (</w:t>
      </w:r>
      <w:proofErr w:type="spellStart"/>
      <w:r>
        <w:rPr>
          <w:rFonts w:ascii="Times New Roman" w:hAnsi="Times New Roman" w:cs="Times New Roman"/>
          <w:sz w:val="24"/>
          <w:szCs w:val="24"/>
        </w:rPr>
        <w:t>Krapfl</w:t>
      </w:r>
      <w:proofErr w:type="spellEnd"/>
      <w:r>
        <w:rPr>
          <w:rFonts w:ascii="Times New Roman" w:hAnsi="Times New Roman" w:cs="Times New Roman"/>
          <w:sz w:val="24"/>
          <w:szCs w:val="24"/>
        </w:rPr>
        <w:t xml:space="preserve"> JE 2016).</w:t>
      </w:r>
    </w:p>
    <w:p w14:paraId="00000014" w14:textId="0CBBEB12" w:rsidR="008809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concept of behaviorism, it is said that behavior can be influenced through the experience of any environment whether the environment results in the form </w:t>
      </w:r>
      <w:r w:rsidR="00EB3168">
        <w:rPr>
          <w:rFonts w:ascii="Times New Roman" w:eastAsia="Times New Roman" w:hAnsi="Times New Roman" w:cs="Times New Roman"/>
          <w:sz w:val="24"/>
          <w:szCs w:val="24"/>
        </w:rPr>
        <w:t>of reward</w:t>
      </w:r>
      <w:r>
        <w:rPr>
          <w:rFonts w:ascii="Times New Roman" w:eastAsia="Times New Roman" w:hAnsi="Times New Roman" w:cs="Times New Roman"/>
          <w:sz w:val="24"/>
          <w:szCs w:val="24"/>
        </w:rPr>
        <w:t xml:space="preserve"> or punishment in life. If the environment gives results in reward </w:t>
      </w:r>
      <w:r w:rsidR="00EB3168">
        <w:rPr>
          <w:rFonts w:ascii="Times New Roman" w:eastAsia="Times New Roman" w:hAnsi="Times New Roman" w:cs="Times New Roman"/>
          <w:sz w:val="24"/>
          <w:szCs w:val="24"/>
        </w:rPr>
        <w:t>form,</w:t>
      </w:r>
      <w:r>
        <w:rPr>
          <w:rFonts w:ascii="Times New Roman" w:eastAsia="Times New Roman" w:hAnsi="Times New Roman" w:cs="Times New Roman"/>
          <w:sz w:val="24"/>
          <w:szCs w:val="24"/>
        </w:rPr>
        <w:t xml:space="preserve"> then it strengthens the response of the behavior, and if not then it loses the response of the behavior. The behavior one would like to adopt or not depends on the factor of reward &amp; punishment. The factor of reward or punishment from the </w:t>
      </w:r>
      <w:r>
        <w:rPr>
          <w:rFonts w:ascii="Times New Roman" w:eastAsia="Times New Roman" w:hAnsi="Times New Roman" w:cs="Times New Roman"/>
          <w:sz w:val="24"/>
          <w:szCs w:val="24"/>
        </w:rPr>
        <w:lastRenderedPageBreak/>
        <w:t>behavior is conditioning that one rejects an environment immediately if he sees that the environment caused punishment (Markedbyteachers</w:t>
      </w:r>
      <w:r w:rsidR="001965F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2022).</w:t>
      </w:r>
    </w:p>
    <w:p w14:paraId="00000015" w14:textId="6888335B" w:rsidR="008809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the understanding of the concept of behaviorism that the experience of any environment relates to reward &amp; punishment influence the behavior to take or not. As a healthcare worker, taking care of my health, including the patient, is very important and I have a constipation issue from eating junk food. </w:t>
      </w:r>
      <w:r w:rsidR="00EB3168">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whenever </w:t>
      </w:r>
      <w:r w:rsidR="00EB3168">
        <w:rPr>
          <w:rFonts w:ascii="Times New Roman" w:eastAsia="Times New Roman" w:hAnsi="Times New Roman" w:cs="Times New Roman"/>
          <w:sz w:val="24"/>
          <w:szCs w:val="24"/>
        </w:rPr>
        <w:t>I’m</w:t>
      </w:r>
      <w:r>
        <w:rPr>
          <w:rFonts w:ascii="Times New Roman" w:eastAsia="Times New Roman" w:hAnsi="Times New Roman" w:cs="Times New Roman"/>
          <w:sz w:val="24"/>
          <w:szCs w:val="24"/>
        </w:rPr>
        <w:t xml:space="preserve"> going to choose any junk </w:t>
      </w:r>
      <w:r w:rsidR="001965F5">
        <w:rPr>
          <w:rFonts w:ascii="Times New Roman" w:eastAsia="Times New Roman" w:hAnsi="Times New Roman" w:cs="Times New Roman"/>
          <w:sz w:val="24"/>
          <w:szCs w:val="24"/>
        </w:rPr>
        <w:t>food,</w:t>
      </w:r>
      <w:r>
        <w:rPr>
          <w:rFonts w:ascii="Times New Roman" w:eastAsia="Times New Roman" w:hAnsi="Times New Roman" w:cs="Times New Roman"/>
          <w:sz w:val="24"/>
          <w:szCs w:val="24"/>
        </w:rPr>
        <w:t xml:space="preserve"> </w:t>
      </w:r>
      <w:r w:rsidR="001965F5">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trigger my mind to imagine my health at the time of constipation and </w:t>
      </w:r>
      <w:r w:rsidR="00EB3168">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choose healthy food that makes my health better.</w:t>
      </w:r>
    </w:p>
    <w:p w14:paraId="00000016" w14:textId="108DF791" w:rsidR="008809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work in a child’s health care center, where almost every </w:t>
      </w:r>
      <w:r w:rsidR="00EB3168">
        <w:rPr>
          <w:rFonts w:ascii="Times New Roman" w:eastAsia="Times New Roman" w:hAnsi="Times New Roman" w:cs="Times New Roman"/>
          <w:sz w:val="24"/>
          <w:szCs w:val="24"/>
        </w:rPr>
        <w:t>child</w:t>
      </w:r>
      <w:r>
        <w:rPr>
          <w:rFonts w:ascii="Times New Roman" w:eastAsia="Times New Roman" w:hAnsi="Times New Roman" w:cs="Times New Roman"/>
          <w:sz w:val="24"/>
          <w:szCs w:val="24"/>
        </w:rPr>
        <w:t xml:space="preserve"> gets addicted to chocolate and maximum children come for the pain in their gum. The children do not finish the </w:t>
      </w:r>
      <w:r w:rsidR="00EB3168">
        <w:rPr>
          <w:rFonts w:ascii="Times New Roman" w:eastAsia="Times New Roman" w:hAnsi="Times New Roman" w:cs="Times New Roman"/>
          <w:sz w:val="24"/>
          <w:szCs w:val="24"/>
        </w:rPr>
        <w:t>homework</w:t>
      </w:r>
      <w:r>
        <w:rPr>
          <w:rFonts w:ascii="Times New Roman" w:eastAsia="Times New Roman" w:hAnsi="Times New Roman" w:cs="Times New Roman"/>
          <w:sz w:val="24"/>
          <w:szCs w:val="24"/>
        </w:rPr>
        <w:t xml:space="preserve"> of their teachers. So, I told every </w:t>
      </w:r>
      <w:r w:rsidR="00EB3168">
        <w:rPr>
          <w:rFonts w:ascii="Times New Roman" w:eastAsia="Times New Roman" w:hAnsi="Times New Roman" w:cs="Times New Roman"/>
          <w:sz w:val="24"/>
          <w:szCs w:val="24"/>
        </w:rPr>
        <w:t>child</w:t>
      </w:r>
      <w:r>
        <w:rPr>
          <w:rFonts w:ascii="Times New Roman" w:eastAsia="Times New Roman" w:hAnsi="Times New Roman" w:cs="Times New Roman"/>
          <w:sz w:val="24"/>
          <w:szCs w:val="24"/>
        </w:rPr>
        <w:t xml:space="preserve"> who finished </w:t>
      </w:r>
      <w:r w:rsidR="00EB3168">
        <w:rPr>
          <w:rFonts w:ascii="Times New Roman" w:eastAsia="Times New Roman" w:hAnsi="Times New Roman" w:cs="Times New Roman"/>
          <w:sz w:val="24"/>
          <w:szCs w:val="24"/>
        </w:rPr>
        <w:t>their homework</w:t>
      </w:r>
      <w:r>
        <w:rPr>
          <w:rFonts w:ascii="Times New Roman" w:eastAsia="Times New Roman" w:hAnsi="Times New Roman" w:cs="Times New Roman"/>
          <w:sz w:val="24"/>
          <w:szCs w:val="24"/>
        </w:rPr>
        <w:t xml:space="preserve">, the child </w:t>
      </w:r>
      <w:r w:rsidR="00EB3168">
        <w:rPr>
          <w:rFonts w:ascii="Times New Roman" w:eastAsia="Times New Roman" w:hAnsi="Times New Roman" w:cs="Times New Roman"/>
          <w:sz w:val="24"/>
          <w:szCs w:val="24"/>
        </w:rPr>
        <w:t>gets</w:t>
      </w:r>
      <w:r>
        <w:rPr>
          <w:rFonts w:ascii="Times New Roman" w:eastAsia="Times New Roman" w:hAnsi="Times New Roman" w:cs="Times New Roman"/>
          <w:sz w:val="24"/>
          <w:szCs w:val="24"/>
        </w:rPr>
        <w:t xml:space="preserve"> chocolate and then every </w:t>
      </w:r>
      <w:r w:rsidR="00EB3168">
        <w:rPr>
          <w:rFonts w:ascii="Times New Roman" w:eastAsia="Times New Roman" w:hAnsi="Times New Roman" w:cs="Times New Roman"/>
          <w:sz w:val="24"/>
          <w:szCs w:val="24"/>
        </w:rPr>
        <w:t>child</w:t>
      </w:r>
      <w:r>
        <w:rPr>
          <w:rFonts w:ascii="Times New Roman" w:eastAsia="Times New Roman" w:hAnsi="Times New Roman" w:cs="Times New Roman"/>
          <w:sz w:val="24"/>
          <w:szCs w:val="24"/>
        </w:rPr>
        <w:t xml:space="preserve"> finished their homework When </w:t>
      </w:r>
      <w:r w:rsidR="00EB3168">
        <w:rPr>
          <w:rFonts w:ascii="Times New Roman" w:eastAsia="Times New Roman" w:hAnsi="Times New Roman" w:cs="Times New Roman"/>
          <w:sz w:val="24"/>
          <w:szCs w:val="24"/>
        </w:rPr>
        <w:t>I announced</w:t>
      </w:r>
      <w:r>
        <w:rPr>
          <w:rFonts w:ascii="Times New Roman" w:eastAsia="Times New Roman" w:hAnsi="Times New Roman" w:cs="Times New Roman"/>
          <w:sz w:val="24"/>
          <w:szCs w:val="24"/>
        </w:rPr>
        <w:t xml:space="preserve"> that those who will get 75% marks on exams, will get 2 big chocolate and then </w:t>
      </w:r>
      <w:r w:rsidR="00EB3168">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children get</w:t>
      </w:r>
      <w:r w:rsidR="001965F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75% and above marks. They conditioned that they </w:t>
      </w:r>
      <w:r w:rsidR="00EB3168">
        <w:rPr>
          <w:rFonts w:ascii="Times New Roman" w:eastAsia="Times New Roman" w:hAnsi="Times New Roman" w:cs="Times New Roman"/>
          <w:sz w:val="24"/>
          <w:szCs w:val="24"/>
        </w:rPr>
        <w:t>would</w:t>
      </w:r>
      <w:r>
        <w:rPr>
          <w:rFonts w:ascii="Times New Roman" w:eastAsia="Times New Roman" w:hAnsi="Times New Roman" w:cs="Times New Roman"/>
          <w:sz w:val="24"/>
          <w:szCs w:val="24"/>
        </w:rPr>
        <w:t xml:space="preserve"> eat chocolate after finishing the homework or getting good marks on exams so, the gum pain vanished with other good works.</w:t>
      </w:r>
    </w:p>
    <w:p w14:paraId="00000017" w14:textId="77777777" w:rsidR="008809C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Application of learnings from present work in future healthcare work:</w:t>
      </w:r>
    </w:p>
    <w:p w14:paraId="00000018" w14:textId="461473F7" w:rsidR="008809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my current </w:t>
      </w:r>
      <w:r w:rsidR="00EB3168">
        <w:rPr>
          <w:rFonts w:ascii="Times New Roman" w:eastAsia="Times New Roman" w:hAnsi="Times New Roman" w:cs="Times New Roman"/>
          <w:sz w:val="24"/>
          <w:szCs w:val="24"/>
        </w:rPr>
        <w:t>workplace</w:t>
      </w:r>
      <w:r>
        <w:rPr>
          <w:rFonts w:ascii="Times New Roman" w:eastAsia="Times New Roman" w:hAnsi="Times New Roman" w:cs="Times New Roman"/>
          <w:sz w:val="24"/>
          <w:szCs w:val="24"/>
        </w:rPr>
        <w:t xml:space="preserve">, I work with </w:t>
      </w:r>
      <w:r w:rsidR="00EB3168">
        <w:rPr>
          <w:rFonts w:ascii="Times New Roman" w:eastAsia="Times New Roman" w:hAnsi="Times New Roman" w:cs="Times New Roman"/>
          <w:sz w:val="24"/>
          <w:szCs w:val="24"/>
        </w:rPr>
        <w:t>children,</w:t>
      </w:r>
      <w:r>
        <w:rPr>
          <w:rFonts w:ascii="Times New Roman" w:eastAsia="Times New Roman" w:hAnsi="Times New Roman" w:cs="Times New Roman"/>
          <w:sz w:val="24"/>
          <w:szCs w:val="24"/>
        </w:rPr>
        <w:t xml:space="preserve"> and they make so many </w:t>
      </w:r>
      <w:r w:rsidR="00EB3168">
        <w:rPr>
          <w:rFonts w:ascii="Times New Roman" w:eastAsia="Times New Roman" w:hAnsi="Times New Roman" w:cs="Times New Roman"/>
          <w:sz w:val="24"/>
          <w:szCs w:val="24"/>
        </w:rPr>
        <w:t>fusses</w:t>
      </w:r>
      <w:r>
        <w:rPr>
          <w:rFonts w:ascii="Times New Roman" w:eastAsia="Times New Roman" w:hAnsi="Times New Roman" w:cs="Times New Roman"/>
          <w:sz w:val="24"/>
          <w:szCs w:val="24"/>
        </w:rPr>
        <w:t xml:space="preserve"> with the good things like not sleeping on time, watching too much mobile phone or tv, etc. So, I divided the group into 2 groups, where one group </w:t>
      </w:r>
      <w:r w:rsidR="001965F5">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study, sleep on time, not watch much mobile phone or tv, and they will get half a chocolate </w:t>
      </w:r>
      <w:r w:rsidR="00EB3168">
        <w:rPr>
          <w:rFonts w:ascii="Times New Roman" w:eastAsia="Times New Roman" w:hAnsi="Times New Roman" w:cs="Times New Roman"/>
          <w:sz w:val="24"/>
          <w:szCs w:val="24"/>
        </w:rPr>
        <w:t>every day</w:t>
      </w:r>
      <w:r>
        <w:rPr>
          <w:rFonts w:ascii="Times New Roman" w:eastAsia="Times New Roman" w:hAnsi="Times New Roman" w:cs="Times New Roman"/>
          <w:sz w:val="24"/>
          <w:szCs w:val="24"/>
        </w:rPr>
        <w:t xml:space="preserve"> </w:t>
      </w:r>
      <w:r w:rsidR="00EB3168">
        <w:rPr>
          <w:rFonts w:ascii="Times New Roman" w:eastAsia="Times New Roman" w:hAnsi="Times New Roman" w:cs="Times New Roman"/>
          <w:sz w:val="24"/>
          <w:szCs w:val="24"/>
        </w:rPr>
        <w:t>and many</w:t>
      </w:r>
      <w:r>
        <w:rPr>
          <w:rFonts w:ascii="Times New Roman" w:eastAsia="Times New Roman" w:hAnsi="Times New Roman" w:cs="Times New Roman"/>
          <w:sz w:val="24"/>
          <w:szCs w:val="24"/>
        </w:rPr>
        <w:t xml:space="preserve"> </w:t>
      </w:r>
      <w:r w:rsidR="00EB3168">
        <w:rPr>
          <w:rFonts w:ascii="Times New Roman" w:eastAsia="Times New Roman" w:hAnsi="Times New Roman" w:cs="Times New Roman"/>
          <w:sz w:val="24"/>
          <w:szCs w:val="24"/>
        </w:rPr>
        <w:t>chocolates</w:t>
      </w:r>
      <w:r>
        <w:rPr>
          <w:rFonts w:ascii="Times New Roman" w:eastAsia="Times New Roman" w:hAnsi="Times New Roman" w:cs="Times New Roman"/>
          <w:sz w:val="24"/>
          <w:szCs w:val="24"/>
        </w:rPr>
        <w:t xml:space="preserve"> after 60% marks on exams and the other group get a full chocolate every day </w:t>
      </w:r>
      <w:r w:rsidR="00EB3168">
        <w:rPr>
          <w:rFonts w:ascii="Times New Roman" w:eastAsia="Times New Roman" w:hAnsi="Times New Roman" w:cs="Times New Roman"/>
          <w:sz w:val="24"/>
          <w:szCs w:val="24"/>
        </w:rPr>
        <w:t>doing nothing</w:t>
      </w:r>
      <w:r>
        <w:rPr>
          <w:rFonts w:ascii="Times New Roman" w:eastAsia="Times New Roman" w:hAnsi="Times New Roman" w:cs="Times New Roman"/>
          <w:sz w:val="24"/>
          <w:szCs w:val="24"/>
        </w:rPr>
        <w:t xml:space="preserve">. After 3 months, it has been seen that the </w:t>
      </w:r>
      <w:r w:rsidR="00CD0E4A">
        <w:rPr>
          <w:rFonts w:ascii="Times New Roman" w:eastAsia="Times New Roman" w:hAnsi="Times New Roman" w:cs="Times New Roman"/>
          <w:sz w:val="24"/>
          <w:szCs w:val="24"/>
        </w:rPr>
        <w:t>first</w:t>
      </w:r>
      <w:r>
        <w:rPr>
          <w:rFonts w:ascii="Times New Roman" w:eastAsia="Times New Roman" w:hAnsi="Times New Roman" w:cs="Times New Roman"/>
          <w:sz w:val="24"/>
          <w:szCs w:val="24"/>
        </w:rPr>
        <w:t xml:space="preserve"> group not only gets more chocolates than the 2 </w:t>
      </w:r>
      <w:r w:rsidR="00EB3168">
        <w:rPr>
          <w:rFonts w:ascii="Times New Roman" w:eastAsia="Times New Roman" w:hAnsi="Times New Roman" w:cs="Times New Roman"/>
          <w:sz w:val="24"/>
          <w:szCs w:val="24"/>
        </w:rPr>
        <w:t>Nd</w:t>
      </w:r>
      <w:r>
        <w:rPr>
          <w:rFonts w:ascii="Times New Roman" w:eastAsia="Times New Roman" w:hAnsi="Times New Roman" w:cs="Times New Roman"/>
          <w:sz w:val="24"/>
          <w:szCs w:val="24"/>
        </w:rPr>
        <w:t xml:space="preserve"> </w:t>
      </w:r>
      <w:r w:rsidR="00EB3168">
        <w:rPr>
          <w:rFonts w:ascii="Times New Roman" w:eastAsia="Times New Roman" w:hAnsi="Times New Roman" w:cs="Times New Roman"/>
          <w:sz w:val="24"/>
          <w:szCs w:val="24"/>
        </w:rPr>
        <w:t>group,</w:t>
      </w:r>
      <w:r>
        <w:rPr>
          <w:rFonts w:ascii="Times New Roman" w:eastAsia="Times New Roman" w:hAnsi="Times New Roman" w:cs="Times New Roman"/>
          <w:sz w:val="24"/>
          <w:szCs w:val="24"/>
        </w:rPr>
        <w:t xml:space="preserve"> but their overall health </w:t>
      </w:r>
      <w:r w:rsidR="00EB3168">
        <w:rPr>
          <w:rFonts w:ascii="Times New Roman" w:eastAsia="Times New Roman" w:hAnsi="Times New Roman" w:cs="Times New Roman"/>
          <w:sz w:val="24"/>
          <w:szCs w:val="24"/>
        </w:rPr>
        <w:t>also improves</w:t>
      </w:r>
      <w:r>
        <w:rPr>
          <w:rFonts w:ascii="Times New Roman" w:eastAsia="Times New Roman" w:hAnsi="Times New Roman" w:cs="Times New Roman"/>
          <w:sz w:val="24"/>
          <w:szCs w:val="24"/>
        </w:rPr>
        <w:t xml:space="preserve">, so they perform well in every area. After that, the 1 </w:t>
      </w:r>
      <w:r w:rsidR="00EB3168">
        <w:rPr>
          <w:rFonts w:ascii="Times New Roman" w:eastAsia="Times New Roman" w:hAnsi="Times New Roman" w:cs="Times New Roman"/>
          <w:sz w:val="24"/>
          <w:szCs w:val="24"/>
        </w:rPr>
        <w:t>St</w:t>
      </w:r>
      <w:r>
        <w:rPr>
          <w:rFonts w:ascii="Times New Roman" w:eastAsia="Times New Roman" w:hAnsi="Times New Roman" w:cs="Times New Roman"/>
          <w:sz w:val="24"/>
          <w:szCs w:val="24"/>
        </w:rPr>
        <w:t xml:space="preserve"> group wants to continue this routine as they get benefitted from many rewards. </w:t>
      </w:r>
      <w:r w:rsidR="00EB3168">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from this, I understand that one </w:t>
      </w:r>
      <w:r w:rsidR="00EB3168">
        <w:rPr>
          <w:rFonts w:ascii="Times New Roman" w:eastAsia="Times New Roman" w:hAnsi="Times New Roman" w:cs="Times New Roman"/>
          <w:sz w:val="24"/>
          <w:szCs w:val="24"/>
        </w:rPr>
        <w:t>wants</w:t>
      </w:r>
      <w:r>
        <w:rPr>
          <w:rFonts w:ascii="Times New Roman" w:eastAsia="Times New Roman" w:hAnsi="Times New Roman" w:cs="Times New Roman"/>
          <w:sz w:val="24"/>
          <w:szCs w:val="24"/>
        </w:rPr>
        <w:t xml:space="preserve"> to do good things relating to many rewards.</w:t>
      </w:r>
    </w:p>
    <w:p w14:paraId="00000019" w14:textId="6FFF8CDD" w:rsidR="008809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future work, </w:t>
      </w:r>
      <w:r w:rsidR="00913259">
        <w:rPr>
          <w:rFonts w:ascii="Times New Roman" w:eastAsia="Times New Roman" w:hAnsi="Times New Roman" w:cs="Times New Roman"/>
          <w:sz w:val="24"/>
          <w:szCs w:val="24"/>
        </w:rPr>
        <w:t xml:space="preserve">if a patient does not follow his/her schedule then </w:t>
      </w:r>
      <w:r w:rsidR="00EB3168">
        <w:rPr>
          <w:rFonts w:ascii="Times New Roman" w:eastAsia="Times New Roman" w:hAnsi="Times New Roman" w:cs="Times New Roman"/>
          <w:sz w:val="24"/>
          <w:szCs w:val="24"/>
        </w:rPr>
        <w:t>I’ll</w:t>
      </w:r>
      <w:r>
        <w:rPr>
          <w:rFonts w:ascii="Times New Roman" w:eastAsia="Times New Roman" w:hAnsi="Times New Roman" w:cs="Times New Roman"/>
          <w:sz w:val="24"/>
          <w:szCs w:val="24"/>
        </w:rPr>
        <w:t xml:space="preserve"> connect the action, they </w:t>
      </w:r>
      <w:r w:rsidR="00EB3168">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take</w:t>
      </w:r>
      <w:r w:rsidR="00913259">
        <w:rPr>
          <w:rFonts w:ascii="Times New Roman" w:eastAsia="Times New Roman" w:hAnsi="Times New Roman" w:cs="Times New Roman"/>
          <w:sz w:val="24"/>
          <w:szCs w:val="24"/>
        </w:rPr>
        <w:t xml:space="preserve"> to improve his/her condition,</w:t>
      </w:r>
      <w:r>
        <w:rPr>
          <w:rFonts w:ascii="Times New Roman" w:eastAsia="Times New Roman" w:hAnsi="Times New Roman" w:cs="Times New Roman"/>
          <w:sz w:val="24"/>
          <w:szCs w:val="24"/>
        </w:rPr>
        <w:t xml:space="preserve"> with the reward they are interested in</w:t>
      </w:r>
      <w:r w:rsidR="00913259">
        <w:rPr>
          <w:rFonts w:ascii="Times New Roman" w:eastAsia="Times New Roman" w:hAnsi="Times New Roman" w:cs="Times New Roman"/>
          <w:sz w:val="24"/>
          <w:szCs w:val="24"/>
        </w:rPr>
        <w:t xml:space="preserve">. For example, </w:t>
      </w:r>
      <w:r>
        <w:rPr>
          <w:rFonts w:ascii="Times New Roman" w:eastAsia="Times New Roman" w:hAnsi="Times New Roman" w:cs="Times New Roman"/>
          <w:sz w:val="24"/>
          <w:szCs w:val="24"/>
        </w:rPr>
        <w:t xml:space="preserve">if a patient </w:t>
      </w:r>
      <w:r w:rsidR="00EB3168">
        <w:rPr>
          <w:rFonts w:ascii="Times New Roman" w:eastAsia="Times New Roman" w:hAnsi="Times New Roman" w:cs="Times New Roman"/>
          <w:sz w:val="24"/>
          <w:szCs w:val="24"/>
        </w:rPr>
        <w:t>does</w:t>
      </w:r>
      <w:r>
        <w:rPr>
          <w:rFonts w:ascii="Times New Roman" w:eastAsia="Times New Roman" w:hAnsi="Times New Roman" w:cs="Times New Roman"/>
          <w:sz w:val="24"/>
          <w:szCs w:val="24"/>
        </w:rPr>
        <w:t xml:space="preserve"> not follow their </w:t>
      </w:r>
      <w:r w:rsidR="00EB3168">
        <w:rPr>
          <w:rFonts w:ascii="Times New Roman" w:eastAsia="Times New Roman" w:hAnsi="Times New Roman" w:cs="Times New Roman"/>
          <w:sz w:val="24"/>
          <w:szCs w:val="24"/>
        </w:rPr>
        <w:t>schedule,</w:t>
      </w:r>
      <w:r>
        <w:rPr>
          <w:rFonts w:ascii="Times New Roman" w:eastAsia="Times New Roman" w:hAnsi="Times New Roman" w:cs="Times New Roman"/>
          <w:sz w:val="24"/>
          <w:szCs w:val="24"/>
        </w:rPr>
        <w:t xml:space="preserve"> then </w:t>
      </w:r>
      <w:r w:rsidR="00EB3168">
        <w:rPr>
          <w:rFonts w:ascii="Times New Roman" w:eastAsia="Times New Roman" w:hAnsi="Times New Roman" w:cs="Times New Roman"/>
          <w:sz w:val="24"/>
          <w:szCs w:val="24"/>
        </w:rPr>
        <w:t>I’ll</w:t>
      </w:r>
      <w:r>
        <w:rPr>
          <w:rFonts w:ascii="Times New Roman" w:eastAsia="Times New Roman" w:hAnsi="Times New Roman" w:cs="Times New Roman"/>
          <w:sz w:val="24"/>
          <w:szCs w:val="24"/>
        </w:rPr>
        <w:t xml:space="preserve"> connect their schedule with a reward they </w:t>
      </w:r>
      <w:r w:rsidR="00913259">
        <w:rPr>
          <w:rFonts w:ascii="Times New Roman" w:eastAsia="Times New Roman" w:hAnsi="Times New Roman" w:cs="Times New Roman"/>
          <w:sz w:val="24"/>
          <w:szCs w:val="24"/>
        </w:rPr>
        <w:t>will be</w:t>
      </w:r>
      <w:r w:rsidR="005E4B77">
        <w:rPr>
          <w:rFonts w:ascii="Times New Roman" w:eastAsia="Times New Roman" w:hAnsi="Times New Roman" w:cs="Times New Roman"/>
          <w:sz w:val="24"/>
          <w:szCs w:val="24"/>
        </w:rPr>
        <w:t xml:space="preserve"> happy</w:t>
      </w:r>
      <w:r>
        <w:rPr>
          <w:rFonts w:ascii="Times New Roman" w:eastAsia="Times New Roman" w:hAnsi="Times New Roman" w:cs="Times New Roman"/>
          <w:sz w:val="24"/>
          <w:szCs w:val="24"/>
        </w:rPr>
        <w:t xml:space="preserve"> to get</w:t>
      </w:r>
      <w:r w:rsidR="005E4B77">
        <w:rPr>
          <w:rFonts w:ascii="Times New Roman" w:eastAsia="Times New Roman" w:hAnsi="Times New Roman" w:cs="Times New Roman"/>
          <w:sz w:val="24"/>
          <w:szCs w:val="24"/>
        </w:rPr>
        <w:t xml:space="preserve"> that reward</w:t>
      </w:r>
      <w:r>
        <w:rPr>
          <w:rFonts w:ascii="Times New Roman" w:eastAsia="Times New Roman" w:hAnsi="Times New Roman" w:cs="Times New Roman"/>
          <w:sz w:val="24"/>
          <w:szCs w:val="24"/>
        </w:rPr>
        <w:t xml:space="preserve"> in their life</w:t>
      </w:r>
      <w:r w:rsidR="005E4B77">
        <w:rPr>
          <w:rFonts w:ascii="Times New Roman" w:eastAsia="Times New Roman" w:hAnsi="Times New Roman" w:cs="Times New Roman"/>
          <w:sz w:val="24"/>
          <w:szCs w:val="24"/>
        </w:rPr>
        <w:t xml:space="preserve"> and that is how I can </w:t>
      </w:r>
      <w:r w:rsidR="00913259">
        <w:rPr>
          <w:rFonts w:ascii="Times New Roman" w:eastAsia="Times New Roman" w:hAnsi="Times New Roman" w:cs="Times New Roman"/>
          <w:sz w:val="24"/>
          <w:szCs w:val="24"/>
        </w:rPr>
        <w:t>make better to their life.</w:t>
      </w:r>
    </w:p>
    <w:p w14:paraId="0000001A" w14:textId="77777777" w:rsidR="008809C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0000001B" w14:textId="0E37F084" w:rsidR="008809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found some aspects </w:t>
      </w:r>
      <w:r w:rsidR="00EB3168">
        <w:rPr>
          <w:rFonts w:ascii="Times New Roman" w:eastAsia="Times New Roman" w:hAnsi="Times New Roman" w:cs="Times New Roman"/>
          <w:sz w:val="24"/>
          <w:szCs w:val="24"/>
        </w:rPr>
        <w:t>of Piaget’s</w:t>
      </w:r>
      <w:r>
        <w:rPr>
          <w:rFonts w:ascii="Times New Roman" w:eastAsia="Times New Roman" w:hAnsi="Times New Roman" w:cs="Times New Roman"/>
          <w:sz w:val="24"/>
          <w:szCs w:val="24"/>
        </w:rPr>
        <w:t xml:space="preserve"> developmental theory </w:t>
      </w:r>
      <w:r w:rsidR="00EB3168">
        <w:rPr>
          <w:rFonts w:ascii="Times New Roman" w:eastAsia="Times New Roman" w:hAnsi="Times New Roman" w:cs="Times New Roman"/>
          <w:sz w:val="24"/>
          <w:szCs w:val="24"/>
        </w:rPr>
        <w:t>correct like</w:t>
      </w:r>
      <w:r>
        <w:rPr>
          <w:rFonts w:ascii="Times New Roman" w:eastAsia="Times New Roman" w:hAnsi="Times New Roman" w:cs="Times New Roman"/>
          <w:sz w:val="24"/>
          <w:szCs w:val="24"/>
        </w:rPr>
        <w:t xml:space="preserve"> children at </w:t>
      </w:r>
      <w:r w:rsidR="00EB3168">
        <w:rPr>
          <w:rFonts w:ascii="Times New Roman" w:eastAsia="Times New Roman" w:hAnsi="Times New Roman" w:cs="Times New Roman"/>
          <w:sz w:val="24"/>
          <w:szCs w:val="24"/>
        </w:rPr>
        <w:t>the first</w:t>
      </w:r>
      <w:r>
        <w:rPr>
          <w:rFonts w:ascii="Times New Roman" w:eastAsia="Times New Roman" w:hAnsi="Times New Roman" w:cs="Times New Roman"/>
          <w:sz w:val="24"/>
          <w:szCs w:val="24"/>
        </w:rPr>
        <w:t xml:space="preserve"> stage learn basic physical movements like scrolling, sucking, etc., and try to learn different things. From the next stage, they become egoistic and try to find logic and reason, and the </w:t>
      </w:r>
      <w:r w:rsidR="00EB3168">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increase as they grew older. I found that children nowadays </w:t>
      </w:r>
      <w:r w:rsidR="00EB3168">
        <w:rPr>
          <w:rFonts w:ascii="Times New Roman" w:eastAsia="Times New Roman" w:hAnsi="Times New Roman" w:cs="Times New Roman"/>
          <w:sz w:val="24"/>
          <w:szCs w:val="24"/>
        </w:rPr>
        <w:t>learn</w:t>
      </w:r>
      <w:r>
        <w:rPr>
          <w:rFonts w:ascii="Times New Roman" w:eastAsia="Times New Roman" w:hAnsi="Times New Roman" w:cs="Times New Roman"/>
          <w:sz w:val="24"/>
          <w:szCs w:val="24"/>
        </w:rPr>
        <w:t xml:space="preserve"> a lot faster in terms of any language or other things that are irrelevant to the theory of Piaget. Piaget </w:t>
      </w:r>
      <w:r w:rsidR="00EB3168">
        <w:rPr>
          <w:rFonts w:ascii="Times New Roman" w:eastAsia="Times New Roman" w:hAnsi="Times New Roman" w:cs="Times New Roman"/>
          <w:sz w:val="24"/>
          <w:szCs w:val="24"/>
        </w:rPr>
        <w:t>said</w:t>
      </w:r>
      <w:r>
        <w:rPr>
          <w:rFonts w:ascii="Times New Roman" w:eastAsia="Times New Roman" w:hAnsi="Times New Roman" w:cs="Times New Roman"/>
          <w:sz w:val="24"/>
          <w:szCs w:val="24"/>
        </w:rPr>
        <w:t xml:space="preserve"> that </w:t>
      </w:r>
      <w:r w:rsidR="00EB3168">
        <w:rPr>
          <w:rFonts w:ascii="Times New Roman" w:eastAsia="Times New Roman" w:hAnsi="Times New Roman" w:cs="Times New Roman"/>
          <w:sz w:val="24"/>
          <w:szCs w:val="24"/>
        </w:rPr>
        <w:t>children’s</w:t>
      </w:r>
      <w:r>
        <w:rPr>
          <w:rFonts w:ascii="Times New Roman" w:eastAsia="Times New Roman" w:hAnsi="Times New Roman" w:cs="Times New Roman"/>
          <w:sz w:val="24"/>
          <w:szCs w:val="24"/>
        </w:rPr>
        <w:t xml:space="preserve"> ego becomes fade in the third stage of the theory but that is not correct. Not children only but people want </w:t>
      </w:r>
      <w:r w:rsidR="00EB3168">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learn different things and increase the base of their knowledge. Cognitive development theory </w:t>
      </w:r>
      <w:r w:rsidR="00EB3168">
        <w:rPr>
          <w:rFonts w:ascii="Times New Roman" w:eastAsia="Times New Roman" w:hAnsi="Times New Roman" w:cs="Times New Roman"/>
          <w:sz w:val="24"/>
          <w:szCs w:val="24"/>
        </w:rPr>
        <w:t>helps</w:t>
      </w:r>
      <w:r>
        <w:rPr>
          <w:rFonts w:ascii="Times New Roman" w:eastAsia="Times New Roman" w:hAnsi="Times New Roman" w:cs="Times New Roman"/>
          <w:sz w:val="24"/>
          <w:szCs w:val="24"/>
        </w:rPr>
        <w:t xml:space="preserve"> the healthcare workers in their daily lives to understand the </w:t>
      </w:r>
      <w:r w:rsidR="00EB3168">
        <w:rPr>
          <w:rFonts w:ascii="Times New Roman" w:eastAsia="Times New Roman" w:hAnsi="Times New Roman" w:cs="Times New Roman"/>
          <w:sz w:val="24"/>
          <w:szCs w:val="24"/>
        </w:rPr>
        <w:t>behavioral</w:t>
      </w:r>
      <w:r>
        <w:rPr>
          <w:rFonts w:ascii="Times New Roman" w:eastAsia="Times New Roman" w:hAnsi="Times New Roman" w:cs="Times New Roman"/>
          <w:sz w:val="24"/>
          <w:szCs w:val="24"/>
        </w:rPr>
        <w:t xml:space="preserve"> pattern of the patient and get proper solutions. I, a </w:t>
      </w:r>
      <w:r w:rsidR="00EB3168">
        <w:rPr>
          <w:rFonts w:ascii="Times New Roman" w:eastAsia="Times New Roman" w:hAnsi="Times New Roman" w:cs="Times New Roman"/>
          <w:sz w:val="24"/>
          <w:szCs w:val="24"/>
        </w:rPr>
        <w:t>healthcare</w:t>
      </w:r>
      <w:r>
        <w:rPr>
          <w:rFonts w:ascii="Times New Roman" w:eastAsia="Times New Roman" w:hAnsi="Times New Roman" w:cs="Times New Roman"/>
          <w:sz w:val="24"/>
          <w:szCs w:val="24"/>
        </w:rPr>
        <w:t xml:space="preserve"> worker </w:t>
      </w:r>
      <w:proofErr w:type="gramStart"/>
      <w:r>
        <w:rPr>
          <w:rFonts w:ascii="Times New Roman" w:eastAsia="Times New Roman" w:hAnsi="Times New Roman" w:cs="Times New Roman"/>
          <w:sz w:val="24"/>
          <w:szCs w:val="24"/>
        </w:rPr>
        <w:t>not fixed</w:t>
      </w:r>
      <w:proofErr w:type="gramEnd"/>
      <w:r>
        <w:rPr>
          <w:rFonts w:ascii="Times New Roman" w:eastAsia="Times New Roman" w:hAnsi="Times New Roman" w:cs="Times New Roman"/>
          <w:sz w:val="24"/>
          <w:szCs w:val="24"/>
        </w:rPr>
        <w:t xml:space="preserve"> my constipation problem with the help of behaviorism theory but the educational health of the children where I work. Working with children </w:t>
      </w:r>
      <w:r w:rsidR="00EB3168">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get a lesson that how to use </w:t>
      </w:r>
      <w:r w:rsidR="00EB3168">
        <w:rPr>
          <w:rFonts w:ascii="Times New Roman" w:eastAsia="Times New Roman" w:hAnsi="Times New Roman" w:cs="Times New Roman"/>
          <w:sz w:val="24"/>
          <w:szCs w:val="24"/>
        </w:rPr>
        <w:t>behaviorism</w:t>
      </w:r>
      <w:r>
        <w:rPr>
          <w:rFonts w:ascii="Times New Roman" w:eastAsia="Times New Roman" w:hAnsi="Times New Roman" w:cs="Times New Roman"/>
          <w:sz w:val="24"/>
          <w:szCs w:val="24"/>
        </w:rPr>
        <w:t xml:space="preserve"> theory to get the result of giving the needed reward.</w:t>
      </w:r>
      <w:r>
        <w:br w:type="page"/>
      </w:r>
    </w:p>
    <w:p w14:paraId="0000001D" w14:textId="6EE63EB7" w:rsidR="008809CA" w:rsidRPr="00FB6DC6" w:rsidRDefault="00000000" w:rsidP="00FB6DC6">
      <w:pPr>
        <w:spacing w:line="360" w:lineRule="auto"/>
        <w:jc w:val="both"/>
        <w:rPr>
          <w:rFonts w:ascii="Times New Roman" w:eastAsia="Times New Roman" w:hAnsi="Times New Roman" w:cs="Times New Roman"/>
          <w:b/>
          <w:bCs/>
          <w:sz w:val="24"/>
          <w:szCs w:val="24"/>
        </w:rPr>
      </w:pPr>
      <w:bookmarkStart w:id="5" w:name="_h5hbf250jwx7" w:colFirst="0" w:colLast="0"/>
      <w:bookmarkStart w:id="6" w:name="_Toc109916756"/>
      <w:bookmarkStart w:id="7" w:name="_Toc109916776"/>
      <w:bookmarkEnd w:id="5"/>
      <w:r w:rsidRPr="00FB6DC6">
        <w:rPr>
          <w:b/>
          <w:bCs/>
        </w:rPr>
        <w:lastRenderedPageBreak/>
        <w:t>References:</w:t>
      </w:r>
      <w:bookmarkEnd w:id="6"/>
      <w:bookmarkEnd w:id="7"/>
    </w:p>
    <w:p w14:paraId="228AAE69" w14:textId="77777777" w:rsidR="00EB3168" w:rsidRDefault="00EB3168">
      <w:pPr>
        <w:spacing w:line="360" w:lineRule="auto"/>
        <w:jc w:val="both"/>
        <w:rPr>
          <w:rFonts w:ascii="Times New Roman" w:eastAsia="Times New Roman" w:hAnsi="Times New Roman" w:cs="Times New Roman"/>
          <w:b/>
          <w:sz w:val="24"/>
          <w:szCs w:val="24"/>
        </w:rPr>
      </w:pPr>
    </w:p>
    <w:p w14:paraId="35739FC6" w14:textId="0C6C17C5" w:rsidR="00122A0F" w:rsidRPr="00122A0F" w:rsidRDefault="00122A0F" w:rsidP="00122A0F">
      <w:pPr>
        <w:spacing w:line="360" w:lineRule="auto"/>
        <w:jc w:val="both"/>
        <w:rPr>
          <w:rFonts w:ascii="Times New Roman" w:eastAsia="Times New Roman" w:hAnsi="Times New Roman" w:cs="Times New Roman"/>
          <w:sz w:val="24"/>
          <w:szCs w:val="24"/>
        </w:rPr>
      </w:pPr>
      <w:r w:rsidRPr="00122A0F">
        <w:rPr>
          <w:rFonts w:ascii="Times New Roman" w:eastAsia="Times New Roman" w:hAnsi="Times New Roman" w:cs="Times New Roman"/>
          <w:sz w:val="24"/>
          <w:szCs w:val="24"/>
        </w:rPr>
        <w:t>Cech, D. and Martin, S. (2006). Functional Movement Development Across the Life Span. Pediatric Physical Therapy.​</w:t>
      </w:r>
      <w:r w:rsidRPr="00122A0F">
        <w:t xml:space="preserve"> </w:t>
      </w:r>
      <w:r w:rsidRPr="00122A0F">
        <w:rPr>
          <w:rFonts w:ascii="Times New Roman" w:eastAsia="Times New Roman" w:hAnsi="Times New Roman" w:cs="Times New Roman"/>
          <w:sz w:val="24"/>
          <w:szCs w:val="24"/>
        </w:rPr>
        <w:t>[Accessed 28 July 2022].</w:t>
      </w:r>
    </w:p>
    <w:p w14:paraId="3D51BA14" w14:textId="2FC531EB" w:rsidR="00EB3168" w:rsidRDefault="00122A0F" w:rsidP="00122A0F">
      <w:pPr>
        <w:spacing w:line="360" w:lineRule="auto"/>
        <w:jc w:val="both"/>
        <w:rPr>
          <w:rFonts w:ascii="Times New Roman" w:eastAsia="Times New Roman" w:hAnsi="Times New Roman" w:cs="Times New Roman"/>
          <w:sz w:val="24"/>
          <w:szCs w:val="24"/>
        </w:rPr>
      </w:pPr>
      <w:r w:rsidRPr="00122A0F">
        <w:rPr>
          <w:rFonts w:ascii="Times New Roman" w:eastAsia="Times New Roman" w:hAnsi="Times New Roman" w:cs="Times New Roman"/>
          <w:sz w:val="24"/>
          <w:szCs w:val="24"/>
        </w:rPr>
        <w:t>​</w:t>
      </w:r>
    </w:p>
    <w:p w14:paraId="035C5322" w14:textId="081F9D80" w:rsidR="00EB3168" w:rsidRDefault="00000000">
      <w:pPr>
        <w:spacing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Markedbyteachers.com. 2022. </w:t>
      </w:r>
      <w:r>
        <w:rPr>
          <w:rFonts w:ascii="Times New Roman" w:eastAsia="Times New Roman" w:hAnsi="Times New Roman" w:cs="Times New Roman"/>
          <w:i/>
          <w:sz w:val="24"/>
          <w:szCs w:val="24"/>
        </w:rPr>
        <w:t>Describe and Evaluate Psychodynamic, Behaviourist` and Humanist Theory of Psychology - A-Level Psychology - Marked by Teachers.com</w:t>
      </w:r>
      <w:r>
        <w:rPr>
          <w:rFonts w:ascii="Times New Roman" w:eastAsia="Times New Roman" w:hAnsi="Times New Roman" w:cs="Times New Roman"/>
          <w:sz w:val="24"/>
          <w:szCs w:val="24"/>
        </w:rPr>
        <w:t xml:space="preserve">. [online] Available at: &lt;https://www.markedbyteachers.com/as-and-a-level/psychology/describe-and-evaluate-psychodynamic-behaviourist-and-humanist-theory-of-psychology.html&gt; </w:t>
      </w:r>
      <w:bookmarkStart w:id="8" w:name="_Hlk112628560"/>
      <w:r>
        <w:rPr>
          <w:rFonts w:ascii="Times New Roman" w:eastAsia="Times New Roman" w:hAnsi="Times New Roman" w:cs="Times New Roman"/>
          <w:sz w:val="24"/>
          <w:szCs w:val="24"/>
        </w:rPr>
        <w:t>[Accessed 28 July 2022].</w:t>
      </w:r>
    </w:p>
    <w:bookmarkEnd w:id="8"/>
    <w:p w14:paraId="3FE9E62E" w14:textId="0F02FD01" w:rsidR="00F44B1A" w:rsidRDefault="00F44B1A">
      <w:pPr>
        <w:spacing w:after="180" w:line="360" w:lineRule="auto"/>
        <w:jc w:val="both"/>
        <w:rPr>
          <w:rFonts w:ascii="Times New Roman" w:eastAsia="Times New Roman" w:hAnsi="Times New Roman" w:cs="Times New Roman"/>
          <w:sz w:val="24"/>
          <w:szCs w:val="24"/>
        </w:rPr>
      </w:pPr>
      <w:r w:rsidRPr="00F44B1A">
        <w:rPr>
          <w:rFonts w:ascii="Times New Roman" w:eastAsia="Times New Roman" w:hAnsi="Times New Roman" w:cs="Times New Roman"/>
          <w:sz w:val="24"/>
          <w:szCs w:val="24"/>
        </w:rPr>
        <w:t xml:space="preserve">Malone JC. Did John B. Watson really "found" </w:t>
      </w:r>
      <w:proofErr w:type="gramStart"/>
      <w:r w:rsidRPr="00F44B1A">
        <w:rPr>
          <w:rFonts w:ascii="Times New Roman" w:eastAsia="Times New Roman" w:hAnsi="Times New Roman" w:cs="Times New Roman"/>
          <w:sz w:val="24"/>
          <w:szCs w:val="24"/>
        </w:rPr>
        <w:t>behaviorism?.</w:t>
      </w:r>
      <w:proofErr w:type="gramEnd"/>
      <w:r w:rsidRPr="00F44B1A">
        <w:rPr>
          <w:rFonts w:ascii="Times New Roman" w:eastAsia="Times New Roman" w:hAnsi="Times New Roman" w:cs="Times New Roman"/>
          <w:sz w:val="24"/>
          <w:szCs w:val="24"/>
        </w:rPr>
        <w:t xml:space="preserve"> </w:t>
      </w:r>
      <w:proofErr w:type="spellStart"/>
      <w:r w:rsidRPr="00F44B1A">
        <w:rPr>
          <w:rFonts w:ascii="Times New Roman" w:eastAsia="Times New Roman" w:hAnsi="Times New Roman" w:cs="Times New Roman"/>
          <w:sz w:val="24"/>
          <w:szCs w:val="24"/>
        </w:rPr>
        <w:t>Behav</w:t>
      </w:r>
      <w:proofErr w:type="spellEnd"/>
      <w:r w:rsidRPr="00F44B1A">
        <w:rPr>
          <w:rFonts w:ascii="Times New Roman" w:eastAsia="Times New Roman" w:hAnsi="Times New Roman" w:cs="Times New Roman"/>
          <w:sz w:val="24"/>
          <w:szCs w:val="24"/>
        </w:rPr>
        <w:t xml:space="preserve"> Anal. 2014;37(1):1-12. doi:10.1007/s40614-014-0004-3</w:t>
      </w:r>
      <w:r w:rsidR="00D34190">
        <w:rPr>
          <w:rFonts w:ascii="Times New Roman" w:eastAsia="Times New Roman" w:hAnsi="Times New Roman" w:cs="Times New Roman"/>
          <w:sz w:val="24"/>
          <w:szCs w:val="24"/>
        </w:rPr>
        <w:t xml:space="preserve"> </w:t>
      </w:r>
      <w:r w:rsidR="00D34190" w:rsidRPr="00D34190">
        <w:rPr>
          <w:rFonts w:ascii="Times New Roman" w:eastAsia="Times New Roman" w:hAnsi="Times New Roman" w:cs="Times New Roman"/>
          <w:sz w:val="24"/>
          <w:szCs w:val="24"/>
        </w:rPr>
        <w:t>[Accessed 28 July 2022].</w:t>
      </w:r>
    </w:p>
    <w:p w14:paraId="00B0D86C" w14:textId="4F37AF61" w:rsidR="00D530FD" w:rsidRDefault="00D530FD">
      <w:pPr>
        <w:spacing w:after="180" w:line="360" w:lineRule="auto"/>
        <w:jc w:val="both"/>
        <w:rPr>
          <w:rFonts w:ascii="Times New Roman" w:eastAsia="Times New Roman" w:hAnsi="Times New Roman" w:cs="Times New Roman"/>
          <w:sz w:val="24"/>
          <w:szCs w:val="24"/>
        </w:rPr>
      </w:pPr>
      <w:r w:rsidRPr="00D530FD">
        <w:rPr>
          <w:rFonts w:ascii="Times New Roman" w:eastAsia="Times New Roman" w:hAnsi="Times New Roman" w:cs="Times New Roman"/>
          <w:sz w:val="24"/>
          <w:szCs w:val="24"/>
        </w:rPr>
        <w:t>Psychology. (2019). What is Psychology? [online] Available at: https://www.all-about-psychology.com/what-is-psychology.html.</w:t>
      </w:r>
      <w:r w:rsidRPr="00D530FD">
        <w:t xml:space="preserve"> </w:t>
      </w:r>
      <w:r w:rsidRPr="00D530FD">
        <w:rPr>
          <w:rFonts w:ascii="Times New Roman" w:eastAsia="Times New Roman" w:hAnsi="Times New Roman" w:cs="Times New Roman"/>
          <w:sz w:val="24"/>
          <w:szCs w:val="24"/>
        </w:rPr>
        <w:t>[Accessed 28 July 2022].</w:t>
      </w:r>
    </w:p>
    <w:p w14:paraId="07EDE5DE" w14:textId="50148A27" w:rsidR="00EB3168" w:rsidRDefault="00000000">
      <w:pPr>
        <w:spacing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Potter, P., Wolf, L., Boxerman, S., Grayson, D., Sledge, J., Dunagan, C., and Evanoff, B., 2022. </w:t>
      </w:r>
      <w:r>
        <w:rPr>
          <w:rFonts w:ascii="Times New Roman" w:eastAsia="Times New Roman" w:hAnsi="Times New Roman" w:cs="Times New Roman"/>
          <w:i/>
          <w:sz w:val="24"/>
          <w:szCs w:val="24"/>
        </w:rPr>
        <w:t>An Analysis of Nurses' Cognitive Work: A New Perspective for Understanding Medical Errors</w:t>
      </w:r>
      <w:r>
        <w:rPr>
          <w:rFonts w:ascii="Times New Roman" w:eastAsia="Times New Roman" w:hAnsi="Times New Roman" w:cs="Times New Roman"/>
          <w:sz w:val="24"/>
          <w:szCs w:val="24"/>
        </w:rPr>
        <w:t xml:space="preserve">. [online] Ncbi.nlm.nih.gov. Available at: &lt;https://www.ncbi.nlm.nih.gov/books/NBK20475/&gt; </w:t>
      </w:r>
      <w:bookmarkStart w:id="9" w:name="_Hlk112628641"/>
      <w:r>
        <w:rPr>
          <w:rFonts w:ascii="Times New Roman" w:eastAsia="Times New Roman" w:hAnsi="Times New Roman" w:cs="Times New Roman"/>
          <w:sz w:val="24"/>
          <w:szCs w:val="24"/>
        </w:rPr>
        <w:t>[Accessed 28 July 2022].</w:t>
      </w:r>
      <w:bookmarkEnd w:id="9"/>
    </w:p>
    <w:p w14:paraId="3F04DE1F" w14:textId="18EB79A7" w:rsidR="00D34190" w:rsidRDefault="00D34190">
      <w:pPr>
        <w:spacing w:after="180" w:line="360" w:lineRule="auto"/>
        <w:jc w:val="both"/>
        <w:rPr>
          <w:rFonts w:ascii="Times New Roman" w:eastAsia="Times New Roman" w:hAnsi="Times New Roman" w:cs="Times New Roman"/>
          <w:sz w:val="24"/>
          <w:szCs w:val="24"/>
        </w:rPr>
      </w:pPr>
      <w:proofErr w:type="spellStart"/>
      <w:r w:rsidRPr="00D34190">
        <w:rPr>
          <w:rFonts w:ascii="Times New Roman" w:eastAsia="Times New Roman" w:hAnsi="Times New Roman" w:cs="Times New Roman"/>
          <w:sz w:val="24"/>
          <w:szCs w:val="24"/>
        </w:rPr>
        <w:t>Krapfl</w:t>
      </w:r>
      <w:proofErr w:type="spellEnd"/>
      <w:r w:rsidRPr="00D34190">
        <w:rPr>
          <w:rFonts w:ascii="Times New Roman" w:eastAsia="Times New Roman" w:hAnsi="Times New Roman" w:cs="Times New Roman"/>
          <w:sz w:val="24"/>
          <w:szCs w:val="24"/>
        </w:rPr>
        <w:t xml:space="preserve"> JE. Behaviorism and society. </w:t>
      </w:r>
      <w:proofErr w:type="spellStart"/>
      <w:r w:rsidRPr="00D34190">
        <w:rPr>
          <w:rFonts w:ascii="Times New Roman" w:eastAsia="Times New Roman" w:hAnsi="Times New Roman" w:cs="Times New Roman"/>
          <w:sz w:val="24"/>
          <w:szCs w:val="24"/>
        </w:rPr>
        <w:t>Behav</w:t>
      </w:r>
      <w:proofErr w:type="spellEnd"/>
      <w:r w:rsidRPr="00D34190">
        <w:rPr>
          <w:rFonts w:ascii="Times New Roman" w:eastAsia="Times New Roman" w:hAnsi="Times New Roman" w:cs="Times New Roman"/>
          <w:sz w:val="24"/>
          <w:szCs w:val="24"/>
        </w:rPr>
        <w:t xml:space="preserve"> Anal. 2016;39(1):123-9. doi:10.1007/s40614-016-0063-8</w:t>
      </w:r>
      <w:r>
        <w:rPr>
          <w:rFonts w:ascii="Times New Roman" w:eastAsia="Times New Roman" w:hAnsi="Times New Roman" w:cs="Times New Roman"/>
          <w:sz w:val="24"/>
          <w:szCs w:val="24"/>
        </w:rPr>
        <w:t xml:space="preserve"> </w:t>
      </w:r>
      <w:r w:rsidRPr="00D34190">
        <w:rPr>
          <w:rFonts w:ascii="Times New Roman" w:eastAsia="Times New Roman" w:hAnsi="Times New Roman" w:cs="Times New Roman"/>
          <w:sz w:val="24"/>
          <w:szCs w:val="24"/>
        </w:rPr>
        <w:t>[Accessed 28 July 2022].</w:t>
      </w:r>
    </w:p>
    <w:p w14:paraId="1CA6B0DF" w14:textId="4136B0A8" w:rsidR="00D34190" w:rsidRDefault="00D34190">
      <w:pPr>
        <w:spacing w:after="180" w:line="360" w:lineRule="auto"/>
        <w:jc w:val="both"/>
        <w:rPr>
          <w:rFonts w:ascii="Times New Roman" w:eastAsia="Times New Roman" w:hAnsi="Times New Roman" w:cs="Times New Roman"/>
          <w:sz w:val="24"/>
          <w:szCs w:val="24"/>
        </w:rPr>
      </w:pPr>
      <w:r w:rsidRPr="00D34190">
        <w:rPr>
          <w:rFonts w:ascii="Times New Roman" w:eastAsia="Times New Roman" w:hAnsi="Times New Roman" w:cs="Times New Roman"/>
          <w:sz w:val="24"/>
          <w:szCs w:val="24"/>
        </w:rPr>
        <w:t>The Psychology Book (2012) London: Dorling Kindersley Limited. Pp.262-269.​</w:t>
      </w:r>
      <w:r>
        <w:rPr>
          <w:rFonts w:ascii="Times New Roman" w:eastAsia="Times New Roman" w:hAnsi="Times New Roman" w:cs="Times New Roman"/>
          <w:sz w:val="24"/>
          <w:szCs w:val="24"/>
        </w:rPr>
        <w:t xml:space="preserve"> </w:t>
      </w:r>
      <w:bookmarkStart w:id="10" w:name="_Hlk112628908"/>
      <w:r w:rsidRPr="00D34190">
        <w:rPr>
          <w:rFonts w:ascii="Times New Roman" w:eastAsia="Times New Roman" w:hAnsi="Times New Roman" w:cs="Times New Roman"/>
          <w:sz w:val="24"/>
          <w:szCs w:val="24"/>
        </w:rPr>
        <w:t>[Accessed 28 July 2022].</w:t>
      </w:r>
    </w:p>
    <w:bookmarkEnd w:id="10"/>
    <w:p w14:paraId="6A23E496" w14:textId="1200D6BD" w:rsidR="00122A0F" w:rsidRDefault="00122A0F">
      <w:pPr>
        <w:spacing w:after="180" w:line="360" w:lineRule="auto"/>
        <w:jc w:val="both"/>
        <w:rPr>
          <w:rFonts w:ascii="Times New Roman" w:eastAsia="Times New Roman" w:hAnsi="Times New Roman" w:cs="Times New Roman"/>
          <w:sz w:val="24"/>
          <w:szCs w:val="24"/>
        </w:rPr>
      </w:pPr>
      <w:r w:rsidRPr="00122A0F">
        <w:rPr>
          <w:rFonts w:ascii="Times New Roman" w:eastAsia="Times New Roman" w:hAnsi="Times New Roman" w:cs="Times New Roman"/>
          <w:sz w:val="24"/>
          <w:szCs w:val="24"/>
        </w:rPr>
        <w:t xml:space="preserve">Theories of change | 7 | The Psychology of Lifestyle | Kathryn </w:t>
      </w:r>
      <w:proofErr w:type="spellStart"/>
      <w:proofErr w:type="gramStart"/>
      <w:r w:rsidRPr="00122A0F">
        <w:rPr>
          <w:rFonts w:ascii="Times New Roman" w:eastAsia="Times New Roman" w:hAnsi="Times New Roman" w:cs="Times New Roman"/>
          <w:sz w:val="24"/>
          <w:szCs w:val="24"/>
        </w:rPr>
        <w:t>Thirlaw</w:t>
      </w:r>
      <w:proofErr w:type="spellEnd"/>
      <w:r w:rsidRPr="00122A0F">
        <w:rPr>
          <w:rFonts w:ascii="Times New Roman" w:eastAsia="Times New Roman" w:hAnsi="Times New Roman" w:cs="Times New Roman"/>
          <w:sz w:val="24"/>
          <w:szCs w:val="24"/>
        </w:rPr>
        <w:t xml:space="preserve">  (</w:t>
      </w:r>
      <w:proofErr w:type="gramEnd"/>
      <w:r w:rsidRPr="00122A0F">
        <w:rPr>
          <w:rFonts w:ascii="Times New Roman" w:eastAsia="Times New Roman" w:hAnsi="Times New Roman" w:cs="Times New Roman"/>
          <w:sz w:val="24"/>
          <w:szCs w:val="24"/>
        </w:rPr>
        <w:t>2008)​</w:t>
      </w:r>
      <w:r>
        <w:rPr>
          <w:rFonts w:ascii="Times New Roman" w:eastAsia="Times New Roman" w:hAnsi="Times New Roman" w:cs="Times New Roman"/>
          <w:sz w:val="24"/>
          <w:szCs w:val="24"/>
        </w:rPr>
        <w:t xml:space="preserve"> </w:t>
      </w:r>
      <w:r w:rsidRPr="00122A0F">
        <w:rPr>
          <w:rFonts w:ascii="Times New Roman" w:eastAsia="Times New Roman" w:hAnsi="Times New Roman" w:cs="Times New Roman"/>
          <w:sz w:val="24"/>
          <w:szCs w:val="24"/>
        </w:rPr>
        <w:t>[Accessed 28 July 2022].</w:t>
      </w:r>
    </w:p>
    <w:p w14:paraId="453AC5A2" w14:textId="3D963273" w:rsidR="00FB6DC6" w:rsidRDefault="00FB6DC6">
      <w:pPr>
        <w:spacing w:after="180" w:line="360" w:lineRule="auto"/>
        <w:jc w:val="both"/>
        <w:rPr>
          <w:rFonts w:ascii="Times New Roman" w:eastAsia="Times New Roman" w:hAnsi="Times New Roman" w:cs="Times New Roman"/>
          <w:sz w:val="24"/>
          <w:szCs w:val="24"/>
        </w:rPr>
      </w:pPr>
      <w:r w:rsidRPr="00FB6DC6">
        <w:rPr>
          <w:rFonts w:ascii="Times New Roman" w:eastAsia="Times New Roman" w:hAnsi="Times New Roman" w:cs="Times New Roman"/>
          <w:sz w:val="24"/>
          <w:szCs w:val="24"/>
        </w:rPr>
        <w:t xml:space="preserve">arbeitsblaetter.stangl-taller.at. (n.d.). Ernst von </w:t>
      </w:r>
      <w:proofErr w:type="spellStart"/>
      <w:r w:rsidRPr="00FB6DC6">
        <w:rPr>
          <w:rFonts w:ascii="Times New Roman" w:eastAsia="Times New Roman" w:hAnsi="Times New Roman" w:cs="Times New Roman"/>
          <w:sz w:val="24"/>
          <w:szCs w:val="24"/>
        </w:rPr>
        <w:t>Glasersfeld</w:t>
      </w:r>
      <w:proofErr w:type="spellEnd"/>
      <w:r w:rsidRPr="00FB6DC6">
        <w:rPr>
          <w:rFonts w:ascii="Times New Roman" w:eastAsia="Times New Roman" w:hAnsi="Times New Roman" w:cs="Times New Roman"/>
          <w:sz w:val="24"/>
          <w:szCs w:val="24"/>
        </w:rPr>
        <w:t xml:space="preserve"> Homage to Jean Piaget. [online] Available at: https://arbeitsblaetter.stangl-taller.at/KOGNITIVEENTWICKLUNG/Glasersfeld.shtml [Accessed 31 Aug. 2022].</w:t>
      </w:r>
    </w:p>
    <w:p w14:paraId="0553A9DD" w14:textId="1FE19E33" w:rsidR="003A5848" w:rsidRDefault="003A5848">
      <w:pPr>
        <w:spacing w:after="180" w:line="360" w:lineRule="auto"/>
        <w:jc w:val="both"/>
        <w:rPr>
          <w:rFonts w:ascii="Times New Roman" w:eastAsia="Times New Roman" w:hAnsi="Times New Roman" w:cs="Times New Roman"/>
          <w:sz w:val="24"/>
          <w:szCs w:val="24"/>
        </w:rPr>
      </w:pPr>
    </w:p>
    <w:sectPr w:rsidR="003A5848" w:rsidSect="001965F5">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42985" w14:textId="77777777" w:rsidR="00CC3267" w:rsidRDefault="00CC3267">
      <w:pPr>
        <w:spacing w:line="240" w:lineRule="auto"/>
      </w:pPr>
      <w:r>
        <w:separator/>
      </w:r>
    </w:p>
  </w:endnote>
  <w:endnote w:type="continuationSeparator" w:id="0">
    <w:p w14:paraId="65694B33" w14:textId="77777777" w:rsidR="00CC3267" w:rsidRDefault="00CC32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617038"/>
      <w:docPartObj>
        <w:docPartGallery w:val="Page Numbers (Bottom of Page)"/>
        <w:docPartUnique/>
      </w:docPartObj>
    </w:sdtPr>
    <w:sdtEndPr>
      <w:rPr>
        <w:noProof/>
      </w:rPr>
    </w:sdtEndPr>
    <w:sdtContent>
      <w:p w14:paraId="7DEC6227" w14:textId="3EF93B01" w:rsidR="001965F5"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FBF9E2" w14:textId="77777777" w:rsidR="001965F5" w:rsidRDefault="001965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F539C" w14:textId="77777777" w:rsidR="00CC3267" w:rsidRDefault="00CC3267">
      <w:pPr>
        <w:spacing w:line="240" w:lineRule="auto"/>
      </w:pPr>
      <w:r>
        <w:separator/>
      </w:r>
    </w:p>
  </w:footnote>
  <w:footnote w:type="continuationSeparator" w:id="0">
    <w:p w14:paraId="6B60FCFD" w14:textId="77777777" w:rsidR="00CC3267" w:rsidRDefault="00CC326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9CA"/>
    <w:rsid w:val="00002E30"/>
    <w:rsid w:val="0012190A"/>
    <w:rsid w:val="00122A0F"/>
    <w:rsid w:val="001965F5"/>
    <w:rsid w:val="002157B1"/>
    <w:rsid w:val="00215E8C"/>
    <w:rsid w:val="00310F4E"/>
    <w:rsid w:val="003A5848"/>
    <w:rsid w:val="003C0ECA"/>
    <w:rsid w:val="005E4B77"/>
    <w:rsid w:val="00686F4E"/>
    <w:rsid w:val="006B66A5"/>
    <w:rsid w:val="006C3F89"/>
    <w:rsid w:val="006F69D5"/>
    <w:rsid w:val="0078351F"/>
    <w:rsid w:val="00870FBF"/>
    <w:rsid w:val="008809CA"/>
    <w:rsid w:val="00913259"/>
    <w:rsid w:val="009404C2"/>
    <w:rsid w:val="009D1429"/>
    <w:rsid w:val="009E3593"/>
    <w:rsid w:val="00B129FD"/>
    <w:rsid w:val="00BC461D"/>
    <w:rsid w:val="00C968A8"/>
    <w:rsid w:val="00CB0867"/>
    <w:rsid w:val="00CC3267"/>
    <w:rsid w:val="00CD0E4A"/>
    <w:rsid w:val="00D34190"/>
    <w:rsid w:val="00D530FD"/>
    <w:rsid w:val="00D90C3D"/>
    <w:rsid w:val="00EA1BD9"/>
    <w:rsid w:val="00EB3168"/>
    <w:rsid w:val="00F44B1A"/>
    <w:rsid w:val="00FB6D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110D7"/>
  <w15:docId w15:val="{4F0076DF-D963-489C-BF03-77E73EBFE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EB3168"/>
    <w:pPr>
      <w:keepNext/>
      <w:keepLines/>
      <w:spacing w:before="400" w:after="120"/>
      <w:outlineLvl w:val="0"/>
    </w:pPr>
    <w:rPr>
      <w:rFonts w:ascii="Times New Roman" w:hAnsi="Times New Roman"/>
      <w:b/>
      <w:sz w:val="24"/>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1965F5"/>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965F5"/>
    <w:pPr>
      <w:spacing w:after="100"/>
    </w:pPr>
  </w:style>
  <w:style w:type="character" w:styleId="Hyperlink">
    <w:name w:val="Hyperlink"/>
    <w:basedOn w:val="DefaultParagraphFont"/>
    <w:uiPriority w:val="99"/>
    <w:unhideWhenUsed/>
    <w:rsid w:val="001965F5"/>
    <w:rPr>
      <w:color w:val="0000FF" w:themeColor="hyperlink"/>
      <w:u w:val="single"/>
    </w:rPr>
  </w:style>
  <w:style w:type="paragraph" w:styleId="Header">
    <w:name w:val="header"/>
    <w:basedOn w:val="Normal"/>
    <w:link w:val="HeaderChar"/>
    <w:uiPriority w:val="99"/>
    <w:unhideWhenUsed/>
    <w:rsid w:val="001965F5"/>
    <w:pPr>
      <w:tabs>
        <w:tab w:val="center" w:pos="4680"/>
        <w:tab w:val="right" w:pos="9360"/>
      </w:tabs>
      <w:spacing w:line="240" w:lineRule="auto"/>
    </w:pPr>
  </w:style>
  <w:style w:type="character" w:customStyle="1" w:styleId="HeaderChar">
    <w:name w:val="Header Char"/>
    <w:basedOn w:val="DefaultParagraphFont"/>
    <w:link w:val="Header"/>
    <w:uiPriority w:val="99"/>
    <w:rsid w:val="001965F5"/>
  </w:style>
  <w:style w:type="paragraph" w:styleId="Footer">
    <w:name w:val="footer"/>
    <w:basedOn w:val="Normal"/>
    <w:link w:val="FooterChar"/>
    <w:uiPriority w:val="99"/>
    <w:unhideWhenUsed/>
    <w:rsid w:val="001965F5"/>
    <w:pPr>
      <w:tabs>
        <w:tab w:val="center" w:pos="4680"/>
        <w:tab w:val="right" w:pos="9360"/>
      </w:tabs>
      <w:spacing w:line="240" w:lineRule="auto"/>
    </w:pPr>
  </w:style>
  <w:style w:type="character" w:customStyle="1" w:styleId="FooterChar">
    <w:name w:val="Footer Char"/>
    <w:basedOn w:val="DefaultParagraphFont"/>
    <w:link w:val="Footer"/>
    <w:uiPriority w:val="99"/>
    <w:rsid w:val="001965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B0B5C-5F28-4CC7-A3F9-52F2871A6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7</Pages>
  <Words>1689</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Lucian Cicu (2109653)</cp:lastModifiedBy>
  <cp:revision>6</cp:revision>
  <dcterms:created xsi:type="dcterms:W3CDTF">2022-07-28T11:45:00Z</dcterms:created>
  <dcterms:modified xsi:type="dcterms:W3CDTF">2022-08-31T22:15:00Z</dcterms:modified>
</cp:coreProperties>
</file>