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D67AE" w14:textId="1091556A" w:rsidR="00CE2415" w:rsidRPr="00431CFE" w:rsidRDefault="001A652B" w:rsidP="001A652B">
      <w:pPr>
        <w:jc w:val="center"/>
        <w:rPr>
          <w:sz w:val="44"/>
        </w:rPr>
      </w:pPr>
      <w:r w:rsidRPr="00431CFE">
        <w:rPr>
          <w:sz w:val="44"/>
        </w:rPr>
        <w:t>ECIE4003</w:t>
      </w:r>
    </w:p>
    <w:p w14:paraId="1CEF5B33" w14:textId="77777777" w:rsidR="001A652B" w:rsidRPr="00431CFE" w:rsidRDefault="001A652B" w:rsidP="001A652B">
      <w:pPr>
        <w:jc w:val="center"/>
        <w:rPr>
          <w:sz w:val="44"/>
        </w:rPr>
      </w:pPr>
    </w:p>
    <w:p w14:paraId="258A76F7" w14:textId="77777777" w:rsidR="001A652B" w:rsidRPr="00431CFE" w:rsidRDefault="001A652B" w:rsidP="001A652B">
      <w:pPr>
        <w:jc w:val="center"/>
        <w:rPr>
          <w:iCs/>
          <w:sz w:val="44"/>
        </w:rPr>
      </w:pPr>
      <w:r w:rsidRPr="00431CFE">
        <w:rPr>
          <w:iCs/>
          <w:sz w:val="44"/>
        </w:rPr>
        <w:t>Additional Needs in Context</w:t>
      </w:r>
    </w:p>
    <w:p w14:paraId="4C02A77D" w14:textId="77777777" w:rsidR="001A652B" w:rsidRPr="00431CFE" w:rsidRDefault="001A652B" w:rsidP="001A652B">
      <w:pPr>
        <w:jc w:val="center"/>
        <w:rPr>
          <w:iCs/>
          <w:sz w:val="44"/>
        </w:rPr>
      </w:pPr>
    </w:p>
    <w:p w14:paraId="1CE0445F" w14:textId="77777777" w:rsidR="001A652B" w:rsidRPr="00431CFE" w:rsidRDefault="001A652B" w:rsidP="001A652B">
      <w:pPr>
        <w:jc w:val="center"/>
        <w:rPr>
          <w:iCs/>
          <w:sz w:val="44"/>
        </w:rPr>
      </w:pPr>
      <w:r w:rsidRPr="00431CFE">
        <w:rPr>
          <w:iCs/>
          <w:sz w:val="44"/>
        </w:rPr>
        <w:t>Portfolio</w:t>
      </w:r>
    </w:p>
    <w:p w14:paraId="62ABC1CF" w14:textId="77777777" w:rsidR="001A652B" w:rsidRPr="00431CFE" w:rsidRDefault="001A652B" w:rsidP="001A652B">
      <w:pPr>
        <w:jc w:val="center"/>
        <w:rPr>
          <w:iCs/>
          <w:sz w:val="44"/>
        </w:rPr>
      </w:pPr>
    </w:p>
    <w:p w14:paraId="7236FF1C" w14:textId="44C55790" w:rsidR="001A652B" w:rsidRPr="00431CFE" w:rsidRDefault="001A652B" w:rsidP="001A652B">
      <w:pPr>
        <w:jc w:val="center"/>
        <w:rPr>
          <w:iCs/>
          <w:sz w:val="44"/>
        </w:rPr>
      </w:pPr>
      <w:r w:rsidRPr="00431CFE">
        <w:rPr>
          <w:iCs/>
          <w:sz w:val="44"/>
        </w:rPr>
        <w:t xml:space="preserve">Student Number: </w:t>
      </w:r>
      <w:r w:rsidR="001F5B25" w:rsidRPr="001F5B25">
        <w:rPr>
          <w:rFonts w:ascii="Arial" w:hAnsi="Arial" w:cs="Arial"/>
          <w:color w:val="242130"/>
          <w:sz w:val="44"/>
          <w:szCs w:val="44"/>
          <w:shd w:val="clear" w:color="auto" w:fill="FFFFFF"/>
        </w:rPr>
        <w:t>2215304</w:t>
      </w:r>
    </w:p>
    <w:p w14:paraId="42E5B801" w14:textId="77777777" w:rsidR="001A652B" w:rsidRPr="00431CFE" w:rsidRDefault="001A652B" w:rsidP="001A652B">
      <w:pPr>
        <w:jc w:val="center"/>
        <w:rPr>
          <w:iCs/>
          <w:sz w:val="44"/>
        </w:rPr>
      </w:pPr>
    </w:p>
    <w:p w14:paraId="01D0C852" w14:textId="77777777" w:rsidR="001A652B" w:rsidRDefault="001A652B" w:rsidP="001A652B">
      <w:pPr>
        <w:jc w:val="center"/>
        <w:rPr>
          <w:i/>
          <w:iCs/>
          <w:sz w:val="44"/>
        </w:rPr>
      </w:pPr>
    </w:p>
    <w:p w14:paraId="41A1AFFB" w14:textId="77777777" w:rsidR="001A652B" w:rsidRDefault="001A652B" w:rsidP="001A652B">
      <w:pPr>
        <w:jc w:val="center"/>
        <w:rPr>
          <w:i/>
          <w:iCs/>
          <w:sz w:val="44"/>
        </w:rPr>
      </w:pPr>
    </w:p>
    <w:p w14:paraId="72E900E2" w14:textId="77777777" w:rsidR="001A652B" w:rsidRDefault="001A652B" w:rsidP="001A652B">
      <w:pPr>
        <w:jc w:val="center"/>
        <w:rPr>
          <w:i/>
          <w:iCs/>
          <w:sz w:val="44"/>
        </w:rPr>
      </w:pPr>
    </w:p>
    <w:p w14:paraId="6FD3C0A1" w14:textId="77777777" w:rsidR="001A652B" w:rsidRDefault="001A652B" w:rsidP="001A652B">
      <w:pPr>
        <w:jc w:val="center"/>
        <w:rPr>
          <w:i/>
          <w:iCs/>
          <w:sz w:val="44"/>
        </w:rPr>
      </w:pPr>
    </w:p>
    <w:p w14:paraId="2991DB4C" w14:textId="77777777" w:rsidR="001A652B" w:rsidRDefault="001A652B" w:rsidP="001A652B">
      <w:pPr>
        <w:jc w:val="center"/>
        <w:rPr>
          <w:i/>
          <w:iCs/>
          <w:sz w:val="44"/>
        </w:rPr>
      </w:pPr>
    </w:p>
    <w:p w14:paraId="5B96C15C" w14:textId="77777777" w:rsidR="001A652B" w:rsidRDefault="001A652B" w:rsidP="001A652B">
      <w:pPr>
        <w:jc w:val="center"/>
        <w:rPr>
          <w:i/>
          <w:iCs/>
          <w:sz w:val="44"/>
        </w:rPr>
      </w:pPr>
    </w:p>
    <w:p w14:paraId="4184BC97" w14:textId="77777777" w:rsidR="001A652B" w:rsidRDefault="001A652B" w:rsidP="001A652B">
      <w:pPr>
        <w:jc w:val="center"/>
        <w:rPr>
          <w:i/>
          <w:iCs/>
          <w:sz w:val="44"/>
        </w:rPr>
      </w:pPr>
    </w:p>
    <w:p w14:paraId="1C43C25A" w14:textId="77777777" w:rsidR="001A652B" w:rsidRDefault="001A652B" w:rsidP="001A652B">
      <w:pPr>
        <w:jc w:val="center"/>
        <w:rPr>
          <w:i/>
          <w:iCs/>
          <w:sz w:val="44"/>
        </w:rPr>
      </w:pPr>
    </w:p>
    <w:p w14:paraId="6E83B3D6" w14:textId="77777777" w:rsidR="001A652B" w:rsidRDefault="001A652B" w:rsidP="001A652B">
      <w:pPr>
        <w:jc w:val="center"/>
        <w:rPr>
          <w:i/>
          <w:iCs/>
          <w:sz w:val="44"/>
        </w:rPr>
      </w:pPr>
    </w:p>
    <w:p w14:paraId="4D96FAF9" w14:textId="77777777" w:rsidR="001A652B" w:rsidRDefault="001A652B" w:rsidP="001A652B">
      <w:pPr>
        <w:jc w:val="center"/>
        <w:rPr>
          <w:i/>
          <w:iCs/>
          <w:sz w:val="44"/>
        </w:rPr>
      </w:pPr>
    </w:p>
    <w:p w14:paraId="34270164" w14:textId="77777777" w:rsidR="001A652B" w:rsidRDefault="001A652B" w:rsidP="001A652B">
      <w:pPr>
        <w:jc w:val="center"/>
        <w:rPr>
          <w:i/>
          <w:iCs/>
          <w:sz w:val="44"/>
        </w:rPr>
      </w:pPr>
    </w:p>
    <w:p w14:paraId="576D387C" w14:textId="77777777" w:rsidR="001A652B" w:rsidRPr="00431CFE" w:rsidRDefault="001A652B" w:rsidP="001A652B">
      <w:pPr>
        <w:jc w:val="center"/>
        <w:rPr>
          <w:b/>
          <w:iCs/>
          <w:sz w:val="44"/>
        </w:rPr>
      </w:pPr>
      <w:r w:rsidRPr="00431CFE">
        <w:rPr>
          <w:b/>
          <w:iCs/>
          <w:sz w:val="44"/>
        </w:rPr>
        <w:lastRenderedPageBreak/>
        <w:t>Element 1</w:t>
      </w:r>
    </w:p>
    <w:p w14:paraId="141CE11D" w14:textId="77777777" w:rsidR="001A652B" w:rsidRDefault="001A652B" w:rsidP="001A652B">
      <w:pPr>
        <w:jc w:val="center"/>
        <w:rPr>
          <w:i/>
          <w:iCs/>
          <w:sz w:val="44"/>
        </w:rPr>
      </w:pPr>
    </w:p>
    <w:p w14:paraId="32F4D6E0" w14:textId="77777777" w:rsidR="00FA10A1"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14:paraId="75E411D5" w14:textId="77777777" w:rsidR="00FA10A1" w:rsidRDefault="00FA10A1" w:rsidP="001A652B">
      <w:pPr>
        <w:jc w:val="center"/>
        <w:rPr>
          <w:i/>
          <w:iCs/>
          <w:sz w:val="44"/>
        </w:rPr>
      </w:pPr>
    </w:p>
    <w:p w14:paraId="5C196C10" w14:textId="77777777" w:rsidR="005E7301" w:rsidRDefault="005E7301" w:rsidP="005E7301">
      <w:r>
        <w:rPr>
          <w:noProof/>
        </w:rPr>
        <mc:AlternateContent>
          <mc:Choice Requires="wps">
            <w:drawing>
              <wp:anchor distT="45720" distB="45720" distL="114300" distR="114300" simplePos="0" relativeHeight="251659264" behindDoc="0" locked="0" layoutInCell="1" allowOverlap="1" wp14:anchorId="5342CB3C" wp14:editId="447BABEA">
                <wp:simplePos x="0" y="0"/>
                <wp:positionH relativeFrom="column">
                  <wp:posOffset>1722120</wp:posOffset>
                </wp:positionH>
                <wp:positionV relativeFrom="paragraph">
                  <wp:posOffset>0</wp:posOffset>
                </wp:positionV>
                <wp:extent cx="1828800" cy="1066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066800"/>
                        </a:xfrm>
                        <a:prstGeom prst="rect">
                          <a:avLst/>
                        </a:prstGeom>
                        <a:solidFill>
                          <a:srgbClr val="00B0F0"/>
                        </a:solidFill>
                        <a:ln w="9525">
                          <a:solidFill>
                            <a:srgbClr val="000000"/>
                          </a:solidFill>
                          <a:miter lim="800000"/>
                          <a:headEnd/>
                          <a:tailEnd/>
                        </a:ln>
                      </wps:spPr>
                      <wps:txbx>
                        <w:txbxContent>
                          <w:p w14:paraId="05CD40CC" w14:textId="77777777" w:rsidR="005E7301" w:rsidRPr="00EA6103" w:rsidRDefault="005E7301" w:rsidP="005E7301">
                            <w:pPr>
                              <w:jc w:val="center"/>
                              <w:rPr>
                                <w:sz w:val="40"/>
                                <w:szCs w:val="40"/>
                              </w:rPr>
                            </w:pPr>
                            <w:r w:rsidRPr="00EA6103">
                              <w:rPr>
                                <w:sz w:val="40"/>
                                <w:szCs w:val="40"/>
                              </w:rPr>
                              <w:t>Global Developmental D</w:t>
                            </w:r>
                            <w:r>
                              <w:rPr>
                                <w:sz w:val="40"/>
                                <w:szCs w:val="40"/>
                              </w:rPr>
                              <w:t>elay</w:t>
                            </w:r>
                          </w:p>
                          <w:p w14:paraId="2E3B83CA" w14:textId="77777777" w:rsidR="005E7301" w:rsidRDefault="005E7301" w:rsidP="005E73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42CB3C" id="_x0000_t202" coordsize="21600,21600" o:spt="202" path="m,l,21600r21600,l21600,xe">
                <v:stroke joinstyle="miter"/>
                <v:path gradientshapeok="t" o:connecttype="rect"/>
              </v:shapetype>
              <v:shape id="Text Box 2" o:spid="_x0000_s1026" type="#_x0000_t202" style="position:absolute;margin-left:135.6pt;margin-top:0;width:2in;height:8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" fillcolor="#00b0f0">
                <v:textbox>
                  <w:txbxContent>
                    <w:p w14:paraId="05CD40CC" w14:textId="77777777" w:rsidR="005E7301" w:rsidRPr="00EA6103" w:rsidRDefault="005E7301" w:rsidP="005E7301">
                      <w:pPr>
                        <w:jc w:val="center"/>
                        <w:rPr>
                          <w:sz w:val="40"/>
                          <w:szCs w:val="40"/>
                        </w:rPr>
                      </w:pPr>
                      <w:r w:rsidRPr="00EA6103">
                        <w:rPr>
                          <w:sz w:val="40"/>
                          <w:szCs w:val="40"/>
                        </w:rPr>
                        <w:t>Global Developmental D</w:t>
                      </w:r>
                      <w:r>
                        <w:rPr>
                          <w:sz w:val="40"/>
                          <w:szCs w:val="40"/>
                        </w:rPr>
                        <w:t>elay</w:t>
                      </w:r>
                    </w:p>
                    <w:p w14:paraId="2E3B83CA" w14:textId="77777777" w:rsidR="005E7301" w:rsidRDefault="005E7301" w:rsidP="005E7301"/>
                  </w:txbxContent>
                </v:textbox>
                <w10:wrap type="square"/>
              </v:shape>
            </w:pict>
          </mc:Fallback>
        </mc:AlternateContent>
      </w:r>
    </w:p>
    <w:p w14:paraId="56537CC6" w14:textId="77777777" w:rsidR="005E7301" w:rsidRDefault="005E7301" w:rsidP="005E7301">
      <w:r w:rsidRPr="007B32AC">
        <w:rPr>
          <w:noProof/>
          <w:sz w:val="36"/>
          <w:szCs w:val="36"/>
          <w:u w:val="single"/>
        </w:rPr>
        <mc:AlternateContent>
          <mc:Choice Requires="wps">
            <w:drawing>
              <wp:anchor distT="45720" distB="45720" distL="114300" distR="114300" simplePos="0" relativeHeight="251660288" behindDoc="0" locked="0" layoutInCell="1" allowOverlap="1" wp14:anchorId="577F1828" wp14:editId="41CEA2CE">
                <wp:simplePos x="0" y="0"/>
                <wp:positionH relativeFrom="margin">
                  <wp:posOffset>4245610</wp:posOffset>
                </wp:positionH>
                <wp:positionV relativeFrom="paragraph">
                  <wp:posOffset>122555</wp:posOffset>
                </wp:positionV>
                <wp:extent cx="1691640" cy="464820"/>
                <wp:effectExtent l="0" t="0" r="22860" b="11430"/>
                <wp:wrapSquare wrapText="bothSides"/>
                <wp:docPr id="1906911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464820"/>
                        </a:xfrm>
                        <a:prstGeom prst="rect">
                          <a:avLst/>
                        </a:prstGeom>
                        <a:solidFill>
                          <a:srgbClr val="0070C0"/>
                        </a:solidFill>
                        <a:ln w="9525">
                          <a:solidFill>
                            <a:srgbClr val="000000"/>
                          </a:solidFill>
                          <a:miter lim="800000"/>
                          <a:headEnd/>
                          <a:tailEnd/>
                        </a:ln>
                      </wps:spPr>
                      <wps:txbx>
                        <w:txbxContent>
                          <w:p w14:paraId="56804045" w14:textId="77777777" w:rsidR="005E7301" w:rsidRPr="00EA6103" w:rsidRDefault="005E7301" w:rsidP="005E7301">
                            <w:pPr>
                              <w:rPr>
                                <w:sz w:val="40"/>
                                <w:szCs w:val="40"/>
                              </w:rPr>
                            </w:pPr>
                            <w:r w:rsidRPr="00EA6103">
                              <w:rPr>
                                <w:sz w:val="40"/>
                                <w:szCs w:val="40"/>
                              </w:rPr>
                              <w:t>What is GDD?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F1828" id="_x0000_s1027" type="#_x0000_t202" style="position:absolute;margin-left:334.3pt;margin-top:9.65pt;width:133.2pt;height:36.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" fillcolor="#0070c0">
                <v:textbox>
                  <w:txbxContent>
                    <w:p w14:paraId="56804045" w14:textId="77777777" w:rsidR="005E7301" w:rsidRPr="00EA6103" w:rsidRDefault="005E7301" w:rsidP="005E7301">
                      <w:pPr>
                        <w:rPr>
                          <w:sz w:val="40"/>
                          <w:szCs w:val="40"/>
                        </w:rPr>
                      </w:pPr>
                      <w:r w:rsidRPr="00EA6103">
                        <w:rPr>
                          <w:sz w:val="40"/>
                          <w:szCs w:val="40"/>
                        </w:rPr>
                        <w:t>What is GDD?</w:t>
                      </w:r>
                    </w:p>
                  </w:txbxContent>
                </v:textbox>
                <w10:wrap type="square" anchorx="margin"/>
              </v:shape>
            </w:pict>
          </mc:Fallback>
        </mc:AlternateContent>
      </w:r>
    </w:p>
    <w:p w14:paraId="5BE6A566" w14:textId="77777777" w:rsidR="005E7301" w:rsidRDefault="005E7301" w:rsidP="005E7301"/>
    <w:p w14:paraId="3A64225B" w14:textId="77777777" w:rsidR="005E7301" w:rsidRDefault="005E7301" w:rsidP="005E7301"/>
    <w:p w14:paraId="2E86D0E8" w14:textId="77777777" w:rsidR="005E7301" w:rsidRPr="007B32AC" w:rsidRDefault="005E7301" w:rsidP="005E7301">
      <w:pPr>
        <w:rPr>
          <w:sz w:val="40"/>
          <w:szCs w:val="40"/>
        </w:rPr>
      </w:pPr>
      <w:r>
        <w:rPr>
          <w:noProof/>
        </w:rPr>
        <mc:AlternateContent>
          <mc:Choice Requires="wps">
            <w:drawing>
              <wp:anchor distT="45720" distB="45720" distL="114300" distR="114300" simplePos="0" relativeHeight="251661312" behindDoc="0" locked="0" layoutInCell="1" allowOverlap="1" wp14:anchorId="2F487E5F" wp14:editId="0B24CB92">
                <wp:simplePos x="0" y="0"/>
                <wp:positionH relativeFrom="column">
                  <wp:posOffset>4023360</wp:posOffset>
                </wp:positionH>
                <wp:positionV relativeFrom="paragraph">
                  <wp:posOffset>9525</wp:posOffset>
                </wp:positionV>
                <wp:extent cx="2171700" cy="2141220"/>
                <wp:effectExtent l="0" t="0" r="19050" b="11430"/>
                <wp:wrapSquare wrapText="bothSides"/>
                <wp:docPr id="1407695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141220"/>
                        </a:xfrm>
                        <a:prstGeom prst="rect">
                          <a:avLst/>
                        </a:prstGeom>
                        <a:solidFill>
                          <a:srgbClr val="FFFFFF"/>
                        </a:solidFill>
                        <a:ln w="9525">
                          <a:solidFill>
                            <a:srgbClr val="000000"/>
                          </a:solidFill>
                          <a:miter lim="800000"/>
                          <a:headEnd/>
                          <a:tailEnd/>
                        </a:ln>
                      </wps:spPr>
                      <wps:txbx>
                        <w:txbxContent>
                          <w:p w14:paraId="4057874E" w14:textId="77777777" w:rsidR="005E7301" w:rsidRDefault="005E7301" w:rsidP="005E7301">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sidRPr="00C4722E">
                              <w:rPr>
                                <w:rFonts w:ascii="Arial" w:eastAsia="Times New Roman" w:hAnsi="Arial" w:cs="Arial"/>
                                <w:b/>
                                <w:bCs/>
                                <w:color w:val="000000" w:themeColor="text1"/>
                                <w:sz w:val="24"/>
                                <w:szCs w:val="24"/>
                                <w:lang w:eastAsia="en-GB"/>
                              </w:rPr>
                              <w:t>GDD is used when a child takes longer to</w:t>
                            </w:r>
                            <w:r>
                              <w:rPr>
                                <w:rFonts w:ascii="Arial" w:eastAsia="Times New Roman" w:hAnsi="Arial" w:cs="Arial"/>
                                <w:b/>
                                <w:bCs/>
                                <w:color w:val="000000" w:themeColor="text1"/>
                                <w:sz w:val="24"/>
                                <w:szCs w:val="24"/>
                                <w:lang w:eastAsia="en-GB"/>
                              </w:rPr>
                              <w:t xml:space="preserve"> </w:t>
                            </w:r>
                            <w:r w:rsidRPr="00C4722E">
                              <w:rPr>
                                <w:rFonts w:ascii="Arial" w:eastAsia="Times New Roman" w:hAnsi="Arial" w:cs="Arial"/>
                                <w:b/>
                                <w:bCs/>
                                <w:color w:val="000000" w:themeColor="text1"/>
                                <w:sz w:val="24"/>
                                <w:szCs w:val="24"/>
                                <w:lang w:eastAsia="en-GB"/>
                              </w:rPr>
                              <w:t>reach certain development milestones than</w:t>
                            </w:r>
                            <w:r>
                              <w:rPr>
                                <w:rFonts w:ascii="Arial" w:eastAsia="Times New Roman" w:hAnsi="Arial" w:cs="Arial"/>
                                <w:b/>
                                <w:bCs/>
                                <w:color w:val="000000" w:themeColor="text1"/>
                                <w:sz w:val="24"/>
                                <w:szCs w:val="24"/>
                                <w:lang w:eastAsia="en-GB"/>
                              </w:rPr>
                              <w:t xml:space="preserve"> </w:t>
                            </w:r>
                            <w:r w:rsidRPr="00C4722E">
                              <w:rPr>
                                <w:rFonts w:ascii="Arial" w:eastAsia="Times New Roman" w:hAnsi="Arial" w:cs="Arial"/>
                                <w:b/>
                                <w:bCs/>
                                <w:color w:val="000000" w:themeColor="text1"/>
                                <w:sz w:val="24"/>
                                <w:szCs w:val="24"/>
                                <w:lang w:eastAsia="en-GB"/>
                              </w:rPr>
                              <w:t>other children their age.</w:t>
                            </w:r>
                            <w:r>
                              <w:rPr>
                                <w:rFonts w:ascii="Arial" w:eastAsia="Times New Roman" w:hAnsi="Arial" w:cs="Arial"/>
                                <w:b/>
                                <w:bCs/>
                                <w:color w:val="000000" w:themeColor="text1"/>
                                <w:sz w:val="24"/>
                                <w:szCs w:val="24"/>
                                <w:lang w:eastAsia="en-GB"/>
                              </w:rPr>
                              <w:t xml:space="preserve"> This can include;</w:t>
                            </w:r>
                          </w:p>
                          <w:p w14:paraId="78EE831D" w14:textId="77777777" w:rsidR="005E7301" w:rsidRPr="00C4722E" w:rsidRDefault="005E7301" w:rsidP="005E7301">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crawling, walking, talking, learning new things and socially interacting. (Mencap, n.d)</w:t>
                            </w:r>
                          </w:p>
                          <w:p w14:paraId="7128F02F" w14:textId="77777777" w:rsidR="005E7301" w:rsidRDefault="005E7301" w:rsidP="005E73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87E5F" id="_x0000_s1028" type="#_x0000_t202" style="position:absolute;margin-left:316.8pt;margin-top:.75pt;width:171pt;height:168.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">
                <v:textbox>
                  <w:txbxContent>
                    <w:p w14:paraId="4057874E" w14:textId="77777777" w:rsidR="005E7301" w:rsidRDefault="005E7301" w:rsidP="005E7301">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sidRPr="00C4722E">
                        <w:rPr>
                          <w:rFonts w:ascii="Arial" w:eastAsia="Times New Roman" w:hAnsi="Arial" w:cs="Arial"/>
                          <w:b/>
                          <w:bCs/>
                          <w:color w:val="000000" w:themeColor="text1"/>
                          <w:sz w:val="24"/>
                          <w:szCs w:val="24"/>
                          <w:lang w:eastAsia="en-GB"/>
                        </w:rPr>
                        <w:t>GDD is used when a child takes longer to</w:t>
                      </w:r>
                      <w:r>
                        <w:rPr>
                          <w:rFonts w:ascii="Arial" w:eastAsia="Times New Roman" w:hAnsi="Arial" w:cs="Arial"/>
                          <w:b/>
                          <w:bCs/>
                          <w:color w:val="000000" w:themeColor="text1"/>
                          <w:sz w:val="24"/>
                          <w:szCs w:val="24"/>
                          <w:lang w:eastAsia="en-GB"/>
                        </w:rPr>
                        <w:t xml:space="preserve"> </w:t>
                      </w:r>
                      <w:r w:rsidRPr="00C4722E">
                        <w:rPr>
                          <w:rFonts w:ascii="Arial" w:eastAsia="Times New Roman" w:hAnsi="Arial" w:cs="Arial"/>
                          <w:b/>
                          <w:bCs/>
                          <w:color w:val="000000" w:themeColor="text1"/>
                          <w:sz w:val="24"/>
                          <w:szCs w:val="24"/>
                          <w:lang w:eastAsia="en-GB"/>
                        </w:rPr>
                        <w:t>reach certain development milestones than</w:t>
                      </w:r>
                      <w:r>
                        <w:rPr>
                          <w:rFonts w:ascii="Arial" w:eastAsia="Times New Roman" w:hAnsi="Arial" w:cs="Arial"/>
                          <w:b/>
                          <w:bCs/>
                          <w:color w:val="000000" w:themeColor="text1"/>
                          <w:sz w:val="24"/>
                          <w:szCs w:val="24"/>
                          <w:lang w:eastAsia="en-GB"/>
                        </w:rPr>
                        <w:t xml:space="preserve"> </w:t>
                      </w:r>
                      <w:r w:rsidRPr="00C4722E">
                        <w:rPr>
                          <w:rFonts w:ascii="Arial" w:eastAsia="Times New Roman" w:hAnsi="Arial" w:cs="Arial"/>
                          <w:b/>
                          <w:bCs/>
                          <w:color w:val="000000" w:themeColor="text1"/>
                          <w:sz w:val="24"/>
                          <w:szCs w:val="24"/>
                          <w:lang w:eastAsia="en-GB"/>
                        </w:rPr>
                        <w:t>other children their age.</w:t>
                      </w:r>
                      <w:r>
                        <w:rPr>
                          <w:rFonts w:ascii="Arial" w:eastAsia="Times New Roman" w:hAnsi="Arial" w:cs="Arial"/>
                          <w:b/>
                          <w:bCs/>
                          <w:color w:val="000000" w:themeColor="text1"/>
                          <w:sz w:val="24"/>
                          <w:szCs w:val="24"/>
                          <w:lang w:eastAsia="en-GB"/>
                        </w:rPr>
                        <w:t xml:space="preserve"> This can include;</w:t>
                      </w:r>
                    </w:p>
                    <w:p w14:paraId="78EE831D" w14:textId="77777777" w:rsidR="005E7301" w:rsidRPr="00C4722E" w:rsidRDefault="005E7301" w:rsidP="005E7301">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crawling, walking, talking, learning new things and socially interacting. (Mencap, n.d)</w:t>
                      </w:r>
                    </w:p>
                    <w:p w14:paraId="7128F02F" w14:textId="77777777" w:rsidR="005E7301" w:rsidRDefault="005E7301" w:rsidP="005E7301"/>
                  </w:txbxContent>
                </v:textbox>
                <w10:wrap type="square"/>
              </v:shape>
            </w:pict>
          </mc:Fallback>
        </mc:AlternateContent>
      </w:r>
      <w:r w:rsidRPr="007B32AC">
        <w:rPr>
          <w:sz w:val="36"/>
          <w:szCs w:val="36"/>
          <w:u w:val="single"/>
        </w:rPr>
        <w:t>What can cause GDD</w:t>
      </w:r>
      <w:r w:rsidRPr="007B32AC">
        <w:rPr>
          <w:sz w:val="32"/>
          <w:szCs w:val="32"/>
          <w:u w:val="single"/>
        </w:rPr>
        <w:t>?</w:t>
      </w:r>
    </w:p>
    <w:p w14:paraId="05091194" w14:textId="77777777" w:rsidR="005E7301" w:rsidRDefault="005E7301" w:rsidP="005E7301">
      <w:r w:rsidRPr="00735AFA">
        <w:rPr>
          <w:rFonts w:ascii="Arial" w:eastAsia="Times New Roman" w:hAnsi="Arial" w:cs="Arial"/>
          <w:b/>
          <w:bCs/>
          <w:noProof/>
          <w:color w:val="000000" w:themeColor="text1"/>
          <w:sz w:val="24"/>
          <w:szCs w:val="24"/>
          <w:lang w:eastAsia="en-GB"/>
        </w:rPr>
        <mc:AlternateContent>
          <mc:Choice Requires="wps">
            <w:drawing>
              <wp:anchor distT="45720" distB="45720" distL="114300" distR="114300" simplePos="0" relativeHeight="251662336" behindDoc="0" locked="0" layoutInCell="1" allowOverlap="1" wp14:anchorId="1DA25757" wp14:editId="77FD5A07">
                <wp:simplePos x="0" y="0"/>
                <wp:positionH relativeFrom="column">
                  <wp:posOffset>3992880</wp:posOffset>
                </wp:positionH>
                <wp:positionV relativeFrom="paragraph">
                  <wp:posOffset>2447925</wp:posOffset>
                </wp:positionV>
                <wp:extent cx="2026920" cy="624840"/>
                <wp:effectExtent l="0" t="0" r="11430" b="22860"/>
                <wp:wrapSquare wrapText="bothSides"/>
                <wp:docPr id="1149700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624840"/>
                        </a:xfrm>
                        <a:prstGeom prst="rect">
                          <a:avLst/>
                        </a:prstGeom>
                        <a:solidFill>
                          <a:schemeClr val="accent1">
                            <a:lumMod val="60000"/>
                            <a:lumOff val="40000"/>
                          </a:schemeClr>
                        </a:solidFill>
                        <a:ln w="9525">
                          <a:solidFill>
                            <a:srgbClr val="000000"/>
                          </a:solidFill>
                          <a:miter lim="800000"/>
                          <a:headEnd/>
                          <a:tailEnd/>
                        </a:ln>
                      </wps:spPr>
                      <wps:txbx>
                        <w:txbxContent>
                          <w:p w14:paraId="0CA3AC90" w14:textId="77777777" w:rsidR="005E7301" w:rsidRPr="007B4AB9" w:rsidRDefault="005E7301" w:rsidP="005E7301">
                            <w:pPr>
                              <w:rPr>
                                <w:b/>
                                <w:bCs/>
                              </w:rPr>
                            </w:pPr>
                            <w:r w:rsidRPr="007B4AB9">
                              <w:rPr>
                                <w:b/>
                                <w:bCs/>
                              </w:rPr>
                              <w:t>Good Practice for</w:t>
                            </w:r>
                          </w:p>
                          <w:p w14:paraId="7E1FBD44" w14:textId="77777777" w:rsidR="005E7301" w:rsidRPr="007B4AB9" w:rsidRDefault="005E7301" w:rsidP="005E7301">
                            <w:pPr>
                              <w:rPr>
                                <w:b/>
                                <w:bCs/>
                              </w:rPr>
                            </w:pPr>
                            <w:r w:rsidRPr="007B4AB9">
                              <w:rPr>
                                <w:b/>
                                <w:bCs/>
                              </w:rPr>
                              <w:t>Supporting learners with GDD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25757" id="_x0000_s1029" type="#_x0000_t202" style="position:absolute;margin-left:314.4pt;margin-top:192.75pt;width:159.6pt;height:49.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" fillcolor="#9cc2e5 [1940]">
                <v:textbox>
                  <w:txbxContent>
                    <w:p w14:paraId="0CA3AC90" w14:textId="77777777" w:rsidR="005E7301" w:rsidRPr="007B4AB9" w:rsidRDefault="005E7301" w:rsidP="005E7301">
                      <w:pPr>
                        <w:rPr>
                          <w:b/>
                          <w:bCs/>
                        </w:rPr>
                      </w:pPr>
                      <w:r w:rsidRPr="007B4AB9">
                        <w:rPr>
                          <w:b/>
                          <w:bCs/>
                        </w:rPr>
                        <w:t>Good Practice for</w:t>
                      </w:r>
                    </w:p>
                    <w:p w14:paraId="7E1FBD44" w14:textId="77777777" w:rsidR="005E7301" w:rsidRPr="007B4AB9" w:rsidRDefault="005E7301" w:rsidP="005E7301">
                      <w:pPr>
                        <w:rPr>
                          <w:b/>
                          <w:bCs/>
                        </w:rPr>
                      </w:pPr>
                      <w:r w:rsidRPr="007B4AB9">
                        <w:rPr>
                          <w:b/>
                          <w:bCs/>
                        </w:rPr>
                        <w:t>Supporting learners with GDD</w:t>
                      </w:r>
                    </w:p>
                  </w:txbxContent>
                </v:textbox>
                <w10:wrap type="square"/>
              </v:shape>
            </w:pict>
          </mc:Fallback>
        </mc:AlternateContent>
      </w:r>
      <w:r>
        <w:rPr>
          <w:noProof/>
        </w:rPr>
        <w:drawing>
          <wp:inline distT="0" distB="0" distL="0" distR="0" wp14:anchorId="4D73ABF0" wp14:editId="6997F784">
            <wp:extent cx="3403478" cy="2553970"/>
            <wp:effectExtent l="0" t="0" r="6985" b="0"/>
            <wp:docPr id="1930349297" name="Picture 3" descr="Global Development Delay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Development Delay | Teaching Resour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5007" cy="2577629"/>
                    </a:xfrm>
                    <a:prstGeom prst="rect">
                      <a:avLst/>
                    </a:prstGeom>
                    <a:noFill/>
                    <a:ln>
                      <a:noFill/>
                    </a:ln>
                  </pic:spPr>
                </pic:pic>
              </a:graphicData>
            </a:graphic>
          </wp:inline>
        </w:drawing>
      </w:r>
    </w:p>
    <w:p w14:paraId="47F3FE35" w14:textId="77777777" w:rsidR="005E7301" w:rsidRDefault="005E7301" w:rsidP="005E7301">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w:t>
      </w:r>
      <w:proofErr w:type="spellStart"/>
      <w:r>
        <w:rPr>
          <w:rFonts w:ascii="Arial" w:eastAsia="Times New Roman" w:hAnsi="Arial" w:cs="Arial"/>
          <w:b/>
          <w:bCs/>
          <w:color w:val="000000" w:themeColor="text1"/>
          <w:sz w:val="24"/>
          <w:szCs w:val="24"/>
          <w:lang w:eastAsia="en-GB"/>
        </w:rPr>
        <w:t>heymissyreception</w:t>
      </w:r>
      <w:proofErr w:type="spellEnd"/>
      <w:r>
        <w:rPr>
          <w:rFonts w:ascii="Arial" w:eastAsia="Times New Roman" w:hAnsi="Arial" w:cs="Arial"/>
          <w:b/>
          <w:bCs/>
          <w:color w:val="000000" w:themeColor="text1"/>
          <w:sz w:val="24"/>
          <w:szCs w:val="24"/>
          <w:lang w:eastAsia="en-GB"/>
        </w:rPr>
        <w:t xml:space="preserve">, </w:t>
      </w:r>
      <w:proofErr w:type="spellStart"/>
      <w:r>
        <w:rPr>
          <w:rFonts w:ascii="Arial" w:eastAsia="Times New Roman" w:hAnsi="Arial" w:cs="Arial"/>
          <w:b/>
          <w:bCs/>
          <w:color w:val="000000" w:themeColor="text1"/>
          <w:sz w:val="24"/>
          <w:szCs w:val="24"/>
          <w:lang w:eastAsia="en-GB"/>
        </w:rPr>
        <w:t>n.d</w:t>
      </w:r>
      <w:proofErr w:type="spellEnd"/>
      <w:r>
        <w:rPr>
          <w:rFonts w:ascii="Arial" w:eastAsia="Times New Roman" w:hAnsi="Arial" w:cs="Arial"/>
          <w:b/>
          <w:bCs/>
          <w:color w:val="000000" w:themeColor="text1"/>
          <w:sz w:val="24"/>
          <w:szCs w:val="24"/>
          <w:lang w:eastAsia="en-GB"/>
        </w:rPr>
        <w:t>)</w:t>
      </w:r>
      <w:r w:rsidRPr="005F41D0">
        <w:rPr>
          <w:noProof/>
        </w:rPr>
        <w:t xml:space="preserve"> </w:t>
      </w:r>
    </w:p>
    <w:p w14:paraId="766C0DDE" w14:textId="77777777" w:rsidR="005E7301" w:rsidRDefault="005E7301" w:rsidP="005E7301">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 xml:space="preserve"> </w:t>
      </w:r>
    </w:p>
    <w:p w14:paraId="2A5CFCF4" w14:textId="77777777" w:rsidR="005E7301" w:rsidRPr="00622358" w:rsidRDefault="005E7301" w:rsidP="005E7301">
      <w:pPr>
        <w:pStyle w:val="ListParagraph"/>
        <w:numPr>
          <w:ilvl w:val="0"/>
          <w:numId w:val="3"/>
        </w:numPr>
        <w:rPr>
          <w:rFonts w:ascii="Arial" w:hAnsi="Arial" w:cs="Arial"/>
          <w:color w:val="000000" w:themeColor="text1"/>
          <w:sz w:val="24"/>
          <w:szCs w:val="24"/>
        </w:rPr>
      </w:pPr>
      <w:r w:rsidRPr="00622358">
        <w:rPr>
          <w:rFonts w:ascii="Arial" w:eastAsia="Times New Roman" w:hAnsi="Arial" w:cs="Arial"/>
          <w:b/>
          <w:bCs/>
          <w:color w:val="000000" w:themeColor="text1"/>
          <w:sz w:val="24"/>
          <w:szCs w:val="24"/>
          <w:lang w:eastAsia="en-GB"/>
        </w:rPr>
        <w:t>Visual timetable</w:t>
      </w:r>
      <w:r w:rsidRPr="00622358">
        <w:rPr>
          <w:rFonts w:ascii="Arial" w:eastAsia="Times New Roman" w:hAnsi="Arial" w:cs="Arial"/>
          <w:color w:val="000000" w:themeColor="text1"/>
          <w:sz w:val="24"/>
          <w:szCs w:val="24"/>
          <w:lang w:eastAsia="en-GB"/>
        </w:rPr>
        <w:t xml:space="preserve"> – which includes everybody, it can also make a child feel safe and secure as they will know how the rest of their day is going to look as a need for</w:t>
      </w:r>
      <w:r w:rsidRPr="00622358">
        <w:rPr>
          <w:rFonts w:ascii="Arial" w:hAnsi="Arial" w:cs="Arial"/>
          <w:color w:val="000000" w:themeColor="text1"/>
          <w:sz w:val="24"/>
          <w:szCs w:val="24"/>
          <w:shd w:val="clear" w:color="auto" w:fill="FFFFFF"/>
        </w:rPr>
        <w:t xml:space="preserve"> security and safety is primary according to </w:t>
      </w:r>
      <w:r w:rsidRPr="00622358">
        <w:rPr>
          <w:rFonts w:ascii="Arial" w:hAnsi="Arial" w:cs="Arial"/>
          <w:color w:val="000000" w:themeColor="text1"/>
          <w:sz w:val="24"/>
          <w:szCs w:val="24"/>
        </w:rPr>
        <w:t>Maslow’s hierarchy of needs</w:t>
      </w:r>
      <w:r w:rsidRPr="00622358">
        <w:rPr>
          <w:rFonts w:ascii="Arial" w:eastAsia="Times New Roman" w:hAnsi="Arial" w:cs="Arial"/>
          <w:color w:val="000000" w:themeColor="text1"/>
          <w:sz w:val="24"/>
          <w:szCs w:val="24"/>
          <w:lang w:eastAsia="en-GB"/>
        </w:rPr>
        <w:t xml:space="preserve"> (</w:t>
      </w:r>
      <w:hyperlink r:id="rId8" w:history="1">
        <w:r w:rsidRPr="00622358">
          <w:rPr>
            <w:rStyle w:val="Hyperlink"/>
            <w:rFonts w:ascii="Arial" w:hAnsi="Arial" w:cs="Arial"/>
            <w:color w:val="000000" w:themeColor="text1"/>
            <w:sz w:val="24"/>
            <w:szCs w:val="24"/>
          </w:rPr>
          <w:t xml:space="preserve">Cherry, </w:t>
        </w:r>
        <w:proofErr w:type="spellStart"/>
        <w:r w:rsidRPr="00622358">
          <w:rPr>
            <w:rStyle w:val="Hyperlink"/>
            <w:rFonts w:ascii="Arial" w:hAnsi="Arial" w:cs="Arial"/>
            <w:color w:val="000000" w:themeColor="text1"/>
            <w:sz w:val="24"/>
            <w:szCs w:val="24"/>
          </w:rPr>
          <w:t>MSEd</w:t>
        </w:r>
        <w:proofErr w:type="spellEnd"/>
      </w:hyperlink>
      <w:r w:rsidRPr="00622358">
        <w:rPr>
          <w:rFonts w:ascii="Arial" w:hAnsi="Arial" w:cs="Arial"/>
          <w:color w:val="000000" w:themeColor="text1"/>
          <w:sz w:val="24"/>
          <w:szCs w:val="24"/>
        </w:rPr>
        <w:t>, 2022)</w:t>
      </w:r>
    </w:p>
    <w:p w14:paraId="4C60E77E" w14:textId="77777777" w:rsidR="005E7301" w:rsidRPr="00622358" w:rsidRDefault="005E7301" w:rsidP="005E7301">
      <w:pPr>
        <w:rPr>
          <w:rFonts w:ascii="Arial" w:hAnsi="Arial" w:cs="Arial"/>
          <w:color w:val="000000" w:themeColor="text1"/>
          <w:sz w:val="24"/>
          <w:szCs w:val="24"/>
        </w:rPr>
      </w:pPr>
    </w:p>
    <w:p w14:paraId="3C9DB839" w14:textId="77777777" w:rsidR="005E7301" w:rsidRPr="00622358" w:rsidRDefault="005E7301" w:rsidP="005E7301">
      <w:pPr>
        <w:pStyle w:val="ListParagraph"/>
        <w:numPr>
          <w:ilvl w:val="0"/>
          <w:numId w:val="3"/>
        </w:num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sidRPr="00622358">
        <w:rPr>
          <w:rFonts w:ascii="Arial" w:eastAsia="Times New Roman" w:hAnsi="Arial" w:cs="Arial"/>
          <w:b/>
          <w:bCs/>
          <w:color w:val="000000" w:themeColor="text1"/>
          <w:sz w:val="24"/>
          <w:szCs w:val="24"/>
          <w:lang w:eastAsia="en-GB"/>
        </w:rPr>
        <w:t xml:space="preserve">Pecs – Good for speech and to promote independence. </w:t>
      </w:r>
      <w:r w:rsidRPr="00622358">
        <w:rPr>
          <w:rFonts w:ascii="Arial" w:eastAsia="Times New Roman" w:hAnsi="Arial" w:cs="Arial"/>
          <w:color w:val="000000" w:themeColor="text1"/>
          <w:sz w:val="24"/>
          <w:szCs w:val="24"/>
          <w:lang w:eastAsia="en-GB"/>
        </w:rPr>
        <w:t>In the (</w:t>
      </w:r>
      <w:r w:rsidRPr="00622358">
        <w:rPr>
          <w:rFonts w:ascii="Arial" w:hAnsi="Arial" w:cs="Arial"/>
          <w:color w:val="000000"/>
          <w:sz w:val="24"/>
          <w:szCs w:val="24"/>
        </w:rPr>
        <w:t xml:space="preserve">ALN Code of Practice 2021) it highlights the importance of independence, especially </w:t>
      </w:r>
      <w:r w:rsidRPr="00622358">
        <w:rPr>
          <w:rFonts w:ascii="Arial" w:hAnsi="Arial" w:cs="Arial"/>
          <w:color w:val="000000"/>
          <w:sz w:val="24"/>
          <w:szCs w:val="24"/>
        </w:rPr>
        <w:lastRenderedPageBreak/>
        <w:t>when working with an ALN child as it doesn’t take away their self-esteem and confidence, it makes them feel like their involved the same as everybody else.</w:t>
      </w:r>
    </w:p>
    <w:p w14:paraId="09B12852" w14:textId="77777777" w:rsidR="005E7301" w:rsidRPr="00622358" w:rsidRDefault="005E7301" w:rsidP="005E7301">
      <w:pPr>
        <w:pStyle w:val="ListParagraph"/>
        <w:rPr>
          <w:rFonts w:ascii="Arial" w:eastAsia="Times New Roman" w:hAnsi="Arial" w:cs="Arial"/>
          <w:b/>
          <w:bCs/>
          <w:color w:val="000000" w:themeColor="text1"/>
          <w:sz w:val="24"/>
          <w:szCs w:val="24"/>
          <w:lang w:eastAsia="en-GB"/>
        </w:rPr>
      </w:pPr>
    </w:p>
    <w:p w14:paraId="6C647B72" w14:textId="77777777" w:rsidR="005E7301" w:rsidRPr="00622358" w:rsidRDefault="005E7301" w:rsidP="005E7301">
      <w:pPr>
        <w:pStyle w:val="ListParagraph"/>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p>
    <w:p w14:paraId="65E0C451" w14:textId="77777777" w:rsidR="005E7301" w:rsidRPr="006D01A4" w:rsidRDefault="005E7301" w:rsidP="005E7301">
      <w:pPr>
        <w:pStyle w:val="ListParagraph"/>
        <w:numPr>
          <w:ilvl w:val="0"/>
          <w:numId w:val="3"/>
        </w:num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sidRPr="00622358">
        <w:rPr>
          <w:rFonts w:ascii="Arial" w:eastAsia="Times New Roman" w:hAnsi="Arial" w:cs="Arial"/>
          <w:b/>
          <w:bCs/>
          <w:color w:val="000000" w:themeColor="text1"/>
          <w:sz w:val="24"/>
          <w:szCs w:val="24"/>
          <w:lang w:eastAsia="en-GB"/>
        </w:rPr>
        <w:t xml:space="preserve">Sensory room – Rewards for behaviour. </w:t>
      </w:r>
      <w:r w:rsidRPr="00622358">
        <w:rPr>
          <w:rFonts w:ascii="Arial" w:eastAsia="Times New Roman" w:hAnsi="Arial" w:cs="Arial"/>
          <w:color w:val="000000" w:themeColor="text1"/>
          <w:sz w:val="24"/>
          <w:szCs w:val="24"/>
          <w:lang w:eastAsia="en-GB"/>
        </w:rPr>
        <w:t>This links to Skinner’s theory of behaviourism (</w:t>
      </w:r>
      <w:r>
        <w:rPr>
          <w:rFonts w:ascii="Arial" w:eastAsia="Times New Roman" w:hAnsi="Arial" w:cs="Arial"/>
          <w:color w:val="000000" w:themeColor="text1"/>
          <w:sz w:val="24"/>
          <w:szCs w:val="24"/>
          <w:lang w:eastAsia="en-GB"/>
        </w:rPr>
        <w:t>Skinner, 1938.</w:t>
      </w:r>
      <w:r w:rsidRPr="00622358">
        <w:rPr>
          <w:rFonts w:ascii="Arial" w:eastAsia="Times New Roman" w:hAnsi="Arial" w:cs="Arial"/>
          <w:color w:val="000000" w:themeColor="text1"/>
          <w:sz w:val="24"/>
          <w:szCs w:val="24"/>
          <w:lang w:eastAsia="en-GB"/>
        </w:rPr>
        <w:t xml:space="preserve">) </w:t>
      </w:r>
      <w:r w:rsidRPr="00622358">
        <w:rPr>
          <w:rFonts w:ascii="Arial" w:hAnsi="Arial" w:cs="Arial"/>
          <w:color w:val="000000" w:themeColor="text1"/>
          <w:sz w:val="24"/>
          <w:szCs w:val="24"/>
          <w:shd w:val="clear" w:color="auto" w:fill="F7F9F9"/>
        </w:rPr>
        <w:t>He believes that reinforcement strengthens a response and makes it more likely that the behaviour will occur again in the future. Having rewards and reinforcing that for good behaviour will give the children more confidence and want to be good all the time. Again this is inclusive and works for children of all ages and those with different needs.</w:t>
      </w:r>
    </w:p>
    <w:p w14:paraId="50E0547D" w14:textId="77777777" w:rsidR="002811CB" w:rsidRDefault="002811CB" w:rsidP="003C52BB">
      <w:pPr>
        <w:rPr>
          <w:i/>
          <w:iCs/>
          <w:sz w:val="44"/>
        </w:rPr>
      </w:pPr>
    </w:p>
    <w:p w14:paraId="0A12F89A" w14:textId="26026203" w:rsidR="00227090" w:rsidRDefault="001A652B" w:rsidP="002A7E7D">
      <w:pPr>
        <w:jc w:val="center"/>
        <w:rPr>
          <w:i/>
          <w:iCs/>
          <w:sz w:val="44"/>
        </w:rPr>
      </w:pPr>
      <w:r>
        <w:rPr>
          <w:i/>
          <w:iCs/>
          <w:sz w:val="44"/>
        </w:rPr>
        <w:t>References</w:t>
      </w:r>
    </w:p>
    <w:p w14:paraId="1EE25D04" w14:textId="77777777" w:rsidR="002A7E7D" w:rsidRDefault="002A7E7D" w:rsidP="002A7E7D">
      <w:pPr>
        <w:jc w:val="center"/>
        <w:rPr>
          <w:i/>
          <w:iCs/>
          <w:sz w:val="44"/>
        </w:rPr>
      </w:pPr>
    </w:p>
    <w:p w14:paraId="70EF7662" w14:textId="7D6E4326" w:rsidR="00227090" w:rsidRPr="00D0488D" w:rsidRDefault="00000000" w:rsidP="00227090">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hyperlink r:id="rId9" w:history="1">
        <w:r w:rsidR="00227090" w:rsidRPr="00D0488D">
          <w:rPr>
            <w:rStyle w:val="Hyperlink"/>
            <w:rFonts w:ascii="Arial" w:hAnsi="Arial" w:cs="Arial"/>
            <w:color w:val="000000" w:themeColor="text1"/>
            <w:sz w:val="24"/>
            <w:szCs w:val="24"/>
            <w:shd w:val="clear" w:color="auto" w:fill="FFFFFF"/>
          </w:rPr>
          <w:t xml:space="preserve">Kendra Cherry, </w:t>
        </w:r>
        <w:proofErr w:type="spellStart"/>
        <w:r w:rsidR="00227090" w:rsidRPr="00D0488D">
          <w:rPr>
            <w:rStyle w:val="Hyperlink"/>
            <w:rFonts w:ascii="Arial" w:hAnsi="Arial" w:cs="Arial"/>
            <w:color w:val="000000" w:themeColor="text1"/>
            <w:sz w:val="24"/>
            <w:szCs w:val="24"/>
            <w:shd w:val="clear" w:color="auto" w:fill="FFFFFF"/>
          </w:rPr>
          <w:t>MSEd</w:t>
        </w:r>
        <w:proofErr w:type="spellEnd"/>
      </w:hyperlink>
      <w:r w:rsidR="00227090" w:rsidRPr="00D0488D">
        <w:rPr>
          <w:rFonts w:ascii="Arial" w:hAnsi="Arial" w:cs="Arial"/>
          <w:color w:val="000000" w:themeColor="text1"/>
          <w:sz w:val="24"/>
          <w:szCs w:val="24"/>
          <w:shd w:val="clear" w:color="auto" w:fill="FFFFFF"/>
        </w:rPr>
        <w:t>  (12 march 2023) Available at:</w:t>
      </w:r>
    </w:p>
    <w:p w14:paraId="2D9D8869" w14:textId="77777777" w:rsidR="00227090" w:rsidRPr="00D0488D" w:rsidRDefault="00000000" w:rsidP="00227090">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hyperlink r:id="rId10" w:anchor="toc-biography-of-b-f-skinner" w:history="1">
        <w:r w:rsidR="00227090" w:rsidRPr="00D0488D">
          <w:rPr>
            <w:rStyle w:val="Hyperlink"/>
            <w:rFonts w:ascii="Arial" w:hAnsi="Arial" w:cs="Arial"/>
            <w:color w:val="000000" w:themeColor="text1"/>
          </w:rPr>
          <w:t xml:space="preserve">B. F. Skinner: Biography of the Influential </w:t>
        </w:r>
        <w:proofErr w:type="spellStart"/>
        <w:r w:rsidR="00227090" w:rsidRPr="00D0488D">
          <w:rPr>
            <w:rStyle w:val="Hyperlink"/>
            <w:rFonts w:ascii="Arial" w:hAnsi="Arial" w:cs="Arial"/>
            <w:color w:val="000000" w:themeColor="text1"/>
          </w:rPr>
          <w:t>Behaviorist</w:t>
        </w:r>
        <w:proofErr w:type="spellEnd"/>
        <w:r w:rsidR="00227090" w:rsidRPr="00D0488D">
          <w:rPr>
            <w:rStyle w:val="Hyperlink"/>
            <w:rFonts w:ascii="Arial" w:hAnsi="Arial" w:cs="Arial"/>
            <w:color w:val="000000" w:themeColor="text1"/>
          </w:rPr>
          <w:t xml:space="preserve"> (verywellmind.com)</w:t>
        </w:r>
      </w:hyperlink>
      <w:r w:rsidR="00227090" w:rsidRPr="00D0488D">
        <w:rPr>
          <w:rFonts w:ascii="Arial" w:hAnsi="Arial" w:cs="Arial"/>
          <w:color w:val="000000" w:themeColor="text1"/>
        </w:rPr>
        <w:t xml:space="preserve"> (</w:t>
      </w:r>
      <w:r w:rsidR="00227090" w:rsidRPr="00D0488D">
        <w:rPr>
          <w:rFonts w:ascii="Arial" w:hAnsi="Arial" w:cs="Arial"/>
          <w:color w:val="000000" w:themeColor="text1"/>
          <w:sz w:val="24"/>
          <w:szCs w:val="24"/>
        </w:rPr>
        <w:t>accessed 07.09.23)</w:t>
      </w:r>
    </w:p>
    <w:p w14:paraId="5F156E41" w14:textId="13920041" w:rsidR="001A652B" w:rsidRDefault="001A652B">
      <w:pPr>
        <w:rPr>
          <w:i/>
          <w:iCs/>
          <w:sz w:val="44"/>
        </w:rPr>
      </w:pPr>
      <w:r>
        <w:rPr>
          <w:i/>
          <w:iCs/>
          <w:sz w:val="44"/>
        </w:rPr>
        <w:br w:type="page"/>
      </w:r>
    </w:p>
    <w:p w14:paraId="54339698" w14:textId="77777777" w:rsidR="001A652B" w:rsidRPr="00431CFE" w:rsidRDefault="001A652B" w:rsidP="001A652B">
      <w:pPr>
        <w:jc w:val="center"/>
        <w:rPr>
          <w:b/>
          <w:iCs/>
          <w:sz w:val="44"/>
        </w:rPr>
      </w:pPr>
      <w:r w:rsidRPr="00431CFE">
        <w:rPr>
          <w:b/>
          <w:iCs/>
          <w:sz w:val="44"/>
        </w:rPr>
        <w:lastRenderedPageBreak/>
        <w:t>Element 2</w:t>
      </w:r>
    </w:p>
    <w:p w14:paraId="5A251D09" w14:textId="77777777" w:rsidR="001A652B" w:rsidRDefault="001A652B" w:rsidP="001A652B">
      <w:pPr>
        <w:jc w:val="center"/>
        <w:rPr>
          <w:i/>
          <w:iCs/>
          <w:sz w:val="44"/>
        </w:rPr>
      </w:pPr>
      <w:r>
        <w:rPr>
          <w:i/>
          <w:iCs/>
          <w:sz w:val="44"/>
        </w:rPr>
        <w:t xml:space="preserve">Essay - </w:t>
      </w:r>
      <w:r w:rsidR="00FA10A1" w:rsidRPr="00FA10A1">
        <w:rPr>
          <w:i/>
          <w:iCs/>
          <w:sz w:val="44"/>
        </w:rPr>
        <w:t>Explore the wide and complex spectrum of additional needs</w:t>
      </w:r>
    </w:p>
    <w:p w14:paraId="5CD7B79D" w14:textId="77777777" w:rsidR="00FA10A1" w:rsidRDefault="00FA10A1" w:rsidP="001A652B">
      <w:pPr>
        <w:jc w:val="center"/>
        <w:rPr>
          <w:i/>
          <w:iCs/>
          <w:sz w:val="44"/>
        </w:rPr>
      </w:pPr>
    </w:p>
    <w:p w14:paraId="1437D2DC" w14:textId="77777777" w:rsidR="00D0488D" w:rsidRPr="00581D1E" w:rsidRDefault="00D0488D" w:rsidP="00D0488D">
      <w:pPr>
        <w:spacing w:line="276" w:lineRule="auto"/>
        <w:rPr>
          <w:rFonts w:ascii="Arial" w:hAnsi="Arial" w:cs="Arial"/>
          <w:color w:val="000000" w:themeColor="text1"/>
          <w:sz w:val="24"/>
          <w:szCs w:val="24"/>
        </w:rPr>
      </w:pPr>
      <w:r w:rsidRPr="00581D1E">
        <w:rPr>
          <w:rFonts w:ascii="Arial" w:hAnsi="Arial" w:cs="Arial"/>
          <w:color w:val="000000" w:themeColor="text1"/>
          <w:sz w:val="24"/>
          <w:szCs w:val="24"/>
        </w:rPr>
        <w:t>This essay is going to explore the wide and complex spectrum of additional needs. It is going to provide definitions of the key concepts like additional learning needs and special educational needs. The medical and social models of disability will be discussed. The essay will conclude by drawing together the certain key points about the delivery of support given for those with additional learning needs in schools within Wales today. Examples of these will be included.</w:t>
      </w:r>
    </w:p>
    <w:p w14:paraId="3CA10CB3" w14:textId="77777777" w:rsidR="00D0488D" w:rsidRPr="00581D1E" w:rsidRDefault="00D0488D" w:rsidP="00D0488D">
      <w:pPr>
        <w:spacing w:line="276" w:lineRule="auto"/>
        <w:rPr>
          <w:rFonts w:ascii="Arial" w:hAnsi="Arial" w:cs="Arial"/>
          <w:color w:val="000000" w:themeColor="text1"/>
          <w:sz w:val="24"/>
          <w:szCs w:val="24"/>
        </w:rPr>
      </w:pPr>
      <w:r w:rsidRPr="00581D1E">
        <w:rPr>
          <w:rFonts w:ascii="Arial" w:hAnsi="Arial" w:cs="Arial"/>
          <w:color w:val="000000" w:themeColor="text1"/>
          <w:sz w:val="24"/>
          <w:szCs w:val="24"/>
        </w:rPr>
        <w:t>Living in poverty is often a negative predictor in education and certain individual additional needs can start from an early age if a child does not have the best start in life, they might not have the advantage that others do (</w:t>
      </w:r>
      <w:hyperlink r:id="rId11" w:history="1">
        <w:r w:rsidRPr="00581D1E">
          <w:rPr>
            <w:rStyle w:val="Hyperlink"/>
            <w:rFonts w:ascii="Arial" w:hAnsi="Arial" w:cs="Arial"/>
            <w:color w:val="000000" w:themeColor="text1"/>
            <w:sz w:val="24"/>
            <w:szCs w:val="24"/>
            <w:shd w:val="clear" w:color="auto" w:fill="FFFFFF"/>
          </w:rPr>
          <w:t>Haas</w:t>
        </w:r>
      </w:hyperlink>
      <w:r w:rsidRPr="00581D1E">
        <w:rPr>
          <w:rFonts w:ascii="Arial" w:hAnsi="Arial" w:cs="Arial"/>
          <w:color w:val="000000" w:themeColor="text1"/>
          <w:sz w:val="24"/>
          <w:szCs w:val="24"/>
          <w:shd w:val="clear" w:color="auto" w:fill="FFFFFF"/>
        </w:rPr>
        <w:t>, </w:t>
      </w:r>
      <w:hyperlink r:id="rId12" w:history="1">
        <w:r w:rsidRPr="00581D1E">
          <w:rPr>
            <w:rStyle w:val="Hyperlink"/>
            <w:rFonts w:ascii="Arial" w:hAnsi="Arial" w:cs="Arial"/>
            <w:color w:val="000000" w:themeColor="text1"/>
            <w:sz w:val="24"/>
            <w:szCs w:val="24"/>
            <w:shd w:val="clear" w:color="auto" w:fill="FFFFFF"/>
          </w:rPr>
          <w:t>Tussey</w:t>
        </w:r>
      </w:hyperlink>
      <w:r w:rsidRPr="00581D1E">
        <w:rPr>
          <w:rFonts w:ascii="Arial" w:hAnsi="Arial" w:cs="Arial"/>
          <w:color w:val="000000" w:themeColor="text1"/>
          <w:sz w:val="24"/>
          <w:szCs w:val="24"/>
        </w:rPr>
        <w:t xml:space="preserve">, 2021). It is essential they have enough sleep, good nutritional food, water, clothing and a roof over their head. Living in poverty can have a massive impact on the specific sort of needs as these are vital in order for children to grow, these are more </w:t>
      </w:r>
      <w:r w:rsidRPr="00581D1E">
        <w:rPr>
          <w:rFonts w:ascii="Arial" w:hAnsi="Arial" w:cs="Arial"/>
          <w:color w:val="000000" w:themeColor="text1"/>
          <w:sz w:val="24"/>
          <w:szCs w:val="24"/>
          <w:shd w:val="clear" w:color="auto" w:fill="FFFFFF"/>
        </w:rPr>
        <w:t>psychological needs rather than material needs or things such as not having</w:t>
      </w:r>
      <w:r w:rsidRPr="00581D1E">
        <w:rPr>
          <w:rFonts w:ascii="Arial" w:hAnsi="Arial" w:cs="Arial"/>
          <w:color w:val="000000" w:themeColor="text1"/>
          <w:sz w:val="24"/>
          <w:szCs w:val="24"/>
        </w:rPr>
        <w:t xml:space="preserve"> </w:t>
      </w:r>
      <w:proofErr w:type="spellStart"/>
      <w:r w:rsidRPr="00581D1E">
        <w:rPr>
          <w:rFonts w:ascii="Arial" w:hAnsi="Arial" w:cs="Arial"/>
          <w:color w:val="000000" w:themeColor="text1"/>
          <w:sz w:val="24"/>
          <w:szCs w:val="24"/>
        </w:rPr>
        <w:t>ipads</w:t>
      </w:r>
      <w:proofErr w:type="spellEnd"/>
      <w:r w:rsidRPr="00581D1E">
        <w:rPr>
          <w:rFonts w:ascii="Arial" w:hAnsi="Arial" w:cs="Arial"/>
          <w:color w:val="000000" w:themeColor="text1"/>
          <w:sz w:val="24"/>
          <w:szCs w:val="24"/>
        </w:rPr>
        <w:t xml:space="preserve">, laptops, reading books etc. </w:t>
      </w:r>
      <w:r w:rsidRPr="00581D1E">
        <w:rPr>
          <w:rFonts w:ascii="Arial" w:hAnsi="Arial" w:cs="Arial"/>
          <w:color w:val="000000" w:themeColor="text1"/>
          <w:sz w:val="24"/>
          <w:szCs w:val="24"/>
          <w:shd w:val="clear" w:color="auto" w:fill="FFFFFF"/>
        </w:rPr>
        <w:t xml:space="preserve">Unfortunately, progress to move up the hierarchy (Maslow’s </w:t>
      </w:r>
      <w:r w:rsidRPr="00581D1E">
        <w:rPr>
          <w:rFonts w:ascii="Arial" w:hAnsi="Arial" w:cs="Arial"/>
          <w:color w:val="000000" w:themeColor="text1"/>
          <w:sz w:val="24"/>
          <w:szCs w:val="24"/>
        </w:rPr>
        <w:t xml:space="preserve">Hierarchy Of Needs, </w:t>
      </w:r>
      <w:r w:rsidRPr="00581D1E">
        <w:rPr>
          <w:rFonts w:ascii="Arial" w:hAnsi="Arial" w:cs="Arial"/>
          <w:color w:val="000000" w:themeColor="text1"/>
          <w:sz w:val="24"/>
          <w:szCs w:val="24"/>
          <w:shd w:val="clear" w:color="auto" w:fill="FFFFFF"/>
        </w:rPr>
        <w:t>1943)</w:t>
      </w:r>
      <w:r w:rsidRPr="00581D1E">
        <w:rPr>
          <w:rFonts w:ascii="Arial" w:hAnsi="Arial" w:cs="Arial"/>
          <w:color w:val="000000" w:themeColor="text1"/>
          <w:sz w:val="24"/>
          <w:szCs w:val="24"/>
        </w:rPr>
        <w:t xml:space="preserve"> to engage in learning and teaching and, ultimately a level of self-actualization</w:t>
      </w:r>
      <w:r w:rsidRPr="00581D1E">
        <w:rPr>
          <w:rFonts w:ascii="Arial" w:hAnsi="Arial" w:cs="Arial"/>
          <w:color w:val="000000" w:themeColor="text1"/>
          <w:sz w:val="24"/>
          <w:szCs w:val="24"/>
          <w:shd w:val="clear" w:color="auto" w:fill="FFFFFF"/>
        </w:rPr>
        <w:t xml:space="preserve"> is often disrupted by the failure of meeting the lower-level needs (</w:t>
      </w:r>
      <w:proofErr w:type="spellStart"/>
      <w:r w:rsidRPr="00581D1E">
        <w:rPr>
          <w:rFonts w:ascii="Arial" w:hAnsi="Arial" w:cs="Arial"/>
          <w:color w:val="000000" w:themeColor="text1"/>
          <w:sz w:val="24"/>
          <w:szCs w:val="24"/>
          <w:shd w:val="clear" w:color="auto" w:fill="FFFFFF"/>
        </w:rPr>
        <w:t>Mcleod</w:t>
      </w:r>
      <w:proofErr w:type="spellEnd"/>
      <w:r w:rsidRPr="00581D1E">
        <w:rPr>
          <w:rFonts w:ascii="Arial" w:hAnsi="Arial" w:cs="Arial"/>
          <w:color w:val="000000" w:themeColor="text1"/>
          <w:sz w:val="24"/>
          <w:szCs w:val="24"/>
          <w:shd w:val="clear" w:color="auto" w:fill="FFFFFF"/>
        </w:rPr>
        <w:t xml:space="preserve">, </w:t>
      </w:r>
      <w:r w:rsidRPr="00581D1E">
        <w:rPr>
          <w:rFonts w:ascii="Arial" w:hAnsi="Arial" w:cs="Arial"/>
          <w:color w:val="000000" w:themeColor="text1"/>
          <w:sz w:val="24"/>
          <w:szCs w:val="24"/>
        </w:rPr>
        <w:t>2023).</w:t>
      </w:r>
    </w:p>
    <w:p w14:paraId="09711383" w14:textId="77777777" w:rsidR="00D0488D" w:rsidRPr="00582BF5" w:rsidRDefault="00D0488D" w:rsidP="00D0488D">
      <w:pPr>
        <w:spacing w:line="276" w:lineRule="auto"/>
        <w:rPr>
          <w:rFonts w:ascii="Arial" w:hAnsi="Arial" w:cs="Arial"/>
          <w:color w:val="000000" w:themeColor="text1"/>
          <w:sz w:val="24"/>
          <w:szCs w:val="24"/>
        </w:rPr>
      </w:pPr>
      <w:r w:rsidRPr="00582BF5">
        <w:rPr>
          <w:rFonts w:ascii="Arial" w:hAnsi="Arial" w:cs="Arial"/>
          <w:color w:val="000000" w:themeColor="text1"/>
          <w:sz w:val="24"/>
          <w:szCs w:val="24"/>
        </w:rPr>
        <w:t>The medical model of disability is how people used to think, it looks at the child or young person and sees them as the problem not their disability, which of course is not fair on the individual as it can make them lose their independence, and lose control over their life and certain decisions</w:t>
      </w:r>
      <w:r>
        <w:rPr>
          <w:rFonts w:ascii="Arial" w:hAnsi="Arial" w:cs="Arial"/>
          <w:color w:val="000000" w:themeColor="text1"/>
          <w:sz w:val="24"/>
          <w:szCs w:val="24"/>
        </w:rPr>
        <w:t xml:space="preserve"> </w:t>
      </w:r>
      <w:r w:rsidRPr="00582BF5">
        <w:rPr>
          <w:rFonts w:ascii="Arial" w:hAnsi="Arial" w:cs="Arial"/>
          <w:color w:val="000000" w:themeColor="text1"/>
          <w:sz w:val="24"/>
          <w:szCs w:val="24"/>
        </w:rPr>
        <w:t>(Disability Nottinghamshire, 2020)</w:t>
      </w:r>
      <w:r>
        <w:rPr>
          <w:rFonts w:ascii="Arial" w:hAnsi="Arial" w:cs="Arial"/>
          <w:color w:val="000000" w:themeColor="text1"/>
          <w:sz w:val="24"/>
          <w:szCs w:val="24"/>
        </w:rPr>
        <w:t xml:space="preserve">. Things like </w:t>
      </w:r>
      <w:r w:rsidRPr="00582BF5">
        <w:rPr>
          <w:rFonts w:ascii="Arial" w:hAnsi="Arial" w:cs="Arial"/>
          <w:color w:val="000000" w:themeColor="text1"/>
          <w:sz w:val="24"/>
          <w:szCs w:val="24"/>
        </w:rPr>
        <w:t>a person in a wheelchair trying to get on to the second floor of a building but there’s no lift and they can’t use the stairs, the medical model would see that disability as the problem, not the fact there’s no lifts and the building isn’t diverse for everybody. (Scope, 2022)</w:t>
      </w:r>
    </w:p>
    <w:p w14:paraId="52062BF5" w14:textId="77777777" w:rsidR="00D0488D" w:rsidRPr="00582BF5" w:rsidRDefault="00D0488D" w:rsidP="00D0488D">
      <w:pPr>
        <w:spacing w:line="276" w:lineRule="auto"/>
        <w:rPr>
          <w:rFonts w:ascii="Arial" w:hAnsi="Arial" w:cs="Arial"/>
          <w:color w:val="000000" w:themeColor="text1"/>
          <w:sz w:val="24"/>
          <w:szCs w:val="24"/>
        </w:rPr>
      </w:pPr>
      <w:r w:rsidRPr="00582BF5">
        <w:rPr>
          <w:rFonts w:ascii="Arial" w:hAnsi="Arial" w:cs="Arial"/>
          <w:color w:val="000000" w:themeColor="text1"/>
          <w:sz w:val="24"/>
          <w:szCs w:val="24"/>
        </w:rPr>
        <w:t xml:space="preserve">The medical model of disability also has a very low expectation of people with disabilities, which can furthermore mean they do not see those with disabilities having the same advantage as those without </w:t>
      </w:r>
      <w:r w:rsidRPr="00DE1139">
        <w:rPr>
          <w:rFonts w:ascii="Arial" w:hAnsi="Arial" w:cs="Arial"/>
          <w:color w:val="000000" w:themeColor="text1"/>
          <w:sz w:val="24"/>
          <w:szCs w:val="24"/>
        </w:rPr>
        <w:t>disabilities</w:t>
      </w:r>
      <w:r w:rsidRPr="0073549B">
        <w:rPr>
          <w:rFonts w:ascii="Arial" w:hAnsi="Arial" w:cs="Arial"/>
          <w:color w:val="000000" w:themeColor="text1"/>
          <w:sz w:val="24"/>
          <w:szCs w:val="24"/>
        </w:rPr>
        <w:t xml:space="preserve">, </w:t>
      </w:r>
      <w:r w:rsidRPr="0073549B">
        <w:rPr>
          <w:rFonts w:ascii="Arial" w:hAnsi="Arial" w:cs="Arial"/>
          <w:color w:val="000000" w:themeColor="text1"/>
          <w:sz w:val="24"/>
          <w:szCs w:val="24"/>
          <w:shd w:val="clear" w:color="auto" w:fill="FFFFFF"/>
        </w:rPr>
        <w:t>the internalization of capitalism means that disabled people are valued less (subconsciously</w:t>
      </w:r>
      <w:r w:rsidRPr="0073549B">
        <w:rPr>
          <w:rFonts w:ascii="Arial" w:hAnsi="Arial" w:cs="Arial"/>
          <w:color w:val="000000" w:themeColor="text1"/>
          <w:sz w:val="24"/>
          <w:szCs w:val="24"/>
        </w:rPr>
        <w:t xml:space="preserve"> </w:t>
      </w:r>
      <w:r w:rsidRPr="00DE1139">
        <w:rPr>
          <w:rFonts w:ascii="Arial" w:hAnsi="Arial" w:cs="Arial"/>
          <w:color w:val="000000" w:themeColor="text1"/>
          <w:sz w:val="24"/>
          <w:szCs w:val="24"/>
        </w:rPr>
        <w:t>(</w:t>
      </w:r>
      <w:hyperlink r:id="rId13" w:anchor="con" w:history="1">
        <w:r w:rsidRPr="00DE1139">
          <w:rPr>
            <w:rStyle w:val="Hyperlink"/>
            <w:rFonts w:ascii="Arial" w:hAnsi="Arial" w:cs="Arial"/>
            <w:color w:val="000000" w:themeColor="text1"/>
            <w:sz w:val="24"/>
            <w:szCs w:val="24"/>
            <w:shd w:val="clear" w:color="auto" w:fill="FFFFFF"/>
          </w:rPr>
          <w:t>Bunbury</w:t>
        </w:r>
      </w:hyperlink>
      <w:r w:rsidRPr="00DE1139">
        <w:rPr>
          <w:rFonts w:ascii="Arial" w:hAnsi="Arial" w:cs="Arial"/>
          <w:color w:val="000000" w:themeColor="text1"/>
          <w:sz w:val="24"/>
          <w:szCs w:val="24"/>
          <w:shd w:val="clear" w:color="auto" w:fill="FFFFFF"/>
        </w:rPr>
        <w:t>, 2019).</w:t>
      </w:r>
      <w:r w:rsidRPr="00DE1139">
        <w:rPr>
          <w:rFonts w:ascii="Open Sans" w:hAnsi="Open Sans" w:cs="Open Sans"/>
          <w:color w:val="000000" w:themeColor="text1"/>
          <w:sz w:val="21"/>
          <w:szCs w:val="21"/>
          <w:shd w:val="clear" w:color="auto" w:fill="FFFFFF"/>
        </w:rPr>
        <w:t xml:space="preserve"> </w:t>
      </w:r>
      <w:r w:rsidRPr="00582BF5">
        <w:rPr>
          <w:rFonts w:ascii="Arial" w:hAnsi="Arial" w:cs="Arial"/>
          <w:color w:val="000000" w:themeColor="text1"/>
          <w:sz w:val="24"/>
          <w:szCs w:val="24"/>
        </w:rPr>
        <w:t xml:space="preserve">This does not help with making them feel like they are a part of society and it does not help other children their age with including them in day to day activities if their classed as different. People, especially young children think of everybody as the same, especially when it comes to disabilities that are hidden, they can’t see </w:t>
      </w:r>
      <w:r w:rsidRPr="00582BF5">
        <w:rPr>
          <w:rFonts w:ascii="Arial" w:hAnsi="Arial" w:cs="Arial"/>
          <w:color w:val="000000" w:themeColor="text1"/>
          <w:sz w:val="24"/>
          <w:szCs w:val="24"/>
        </w:rPr>
        <w:lastRenderedPageBreak/>
        <w:t>inside somebody’s mind to know that person thinks different to them so unless society perceives them as different, then young children would be none the wiser. (ALLFIE, 2019)</w:t>
      </w:r>
    </w:p>
    <w:p w14:paraId="51D125A7" w14:textId="77777777" w:rsidR="00D0488D" w:rsidRPr="00582BF5" w:rsidRDefault="00D0488D" w:rsidP="00D0488D">
      <w:pPr>
        <w:spacing w:line="276" w:lineRule="auto"/>
        <w:rPr>
          <w:rFonts w:ascii="Arial" w:hAnsi="Arial" w:cs="Arial"/>
          <w:color w:val="000000" w:themeColor="text1"/>
          <w:sz w:val="24"/>
          <w:szCs w:val="24"/>
          <w:shd w:val="clear" w:color="auto" w:fill="FFFFFF"/>
        </w:rPr>
      </w:pPr>
      <w:r w:rsidRPr="00582BF5">
        <w:rPr>
          <w:rFonts w:ascii="Arial" w:hAnsi="Arial" w:cs="Arial"/>
          <w:color w:val="000000" w:themeColor="text1"/>
          <w:sz w:val="24"/>
          <w:szCs w:val="24"/>
        </w:rPr>
        <w:t>In the 1970’s</w:t>
      </w:r>
      <w:r>
        <w:rPr>
          <w:rFonts w:ascii="Arial" w:hAnsi="Arial" w:cs="Arial"/>
          <w:color w:val="000000" w:themeColor="text1"/>
          <w:sz w:val="24"/>
          <w:szCs w:val="24"/>
        </w:rPr>
        <w:t xml:space="preserve"> t</w:t>
      </w:r>
      <w:r w:rsidRPr="00582BF5">
        <w:rPr>
          <w:rFonts w:ascii="Arial" w:hAnsi="Arial" w:cs="Arial"/>
          <w:color w:val="000000" w:themeColor="text1"/>
          <w:sz w:val="24"/>
          <w:szCs w:val="24"/>
          <w:shd w:val="clear" w:color="auto" w:fill="FFFFFF"/>
        </w:rPr>
        <w:t>he social model began life with the disability rights movement. This was started by disabled people themselves, they had enough of the way disabled people were treated and wanted to do something about it. They fight for equality and to show that having disabilities doesn’t stop you doing certain things</w:t>
      </w:r>
      <w:r>
        <w:rPr>
          <w:rFonts w:ascii="Arial" w:hAnsi="Arial" w:cs="Arial"/>
          <w:color w:val="000000" w:themeColor="text1"/>
          <w:sz w:val="24"/>
          <w:szCs w:val="24"/>
          <w:shd w:val="clear" w:color="auto" w:fill="FFFFFF"/>
        </w:rPr>
        <w:t xml:space="preserve"> </w:t>
      </w:r>
      <w:r w:rsidRPr="00582BF5">
        <w:rPr>
          <w:rFonts w:ascii="Arial" w:hAnsi="Arial" w:cs="Arial"/>
          <w:color w:val="000000" w:themeColor="text1"/>
          <w:sz w:val="24"/>
          <w:szCs w:val="24"/>
          <w:shd w:val="clear" w:color="auto" w:fill="FFFFFF"/>
        </w:rPr>
        <w:t xml:space="preserve">(Tait, 2020). They want society to see disabilities as the problem and not the individual person themselves. The social model is used in everyday life, it helps take away barriers so </w:t>
      </w:r>
      <w:r w:rsidRPr="00D940D3">
        <w:rPr>
          <w:rFonts w:ascii="Arial" w:hAnsi="Arial" w:cs="Arial"/>
          <w:color w:val="000000" w:themeColor="text1"/>
          <w:sz w:val="24"/>
          <w:szCs w:val="24"/>
          <w:shd w:val="clear" w:color="auto" w:fill="FFFFFF"/>
        </w:rPr>
        <w:t xml:space="preserve">that people with disabilities have the same chance as people without. </w:t>
      </w:r>
      <w:r w:rsidRPr="00D940D3">
        <w:rPr>
          <w:rFonts w:ascii="Arial" w:hAnsi="Arial" w:cs="Arial"/>
          <w:color w:val="000000"/>
          <w:sz w:val="24"/>
          <w:szCs w:val="24"/>
          <w:shd w:val="clear" w:color="auto" w:fill="FFFFFF"/>
        </w:rPr>
        <w:t xml:space="preserve">According to the social model of disability, it’s these barriers that make a person disabled (Sense, </w:t>
      </w:r>
      <w:proofErr w:type="spellStart"/>
      <w:r w:rsidRPr="00D940D3">
        <w:rPr>
          <w:rFonts w:ascii="Arial" w:hAnsi="Arial" w:cs="Arial"/>
          <w:color w:val="000000"/>
          <w:sz w:val="24"/>
          <w:szCs w:val="24"/>
          <w:shd w:val="clear" w:color="auto" w:fill="FFFFFF"/>
        </w:rPr>
        <w:t>n.d</w:t>
      </w:r>
      <w:proofErr w:type="spellEnd"/>
      <w:r w:rsidRPr="00D940D3">
        <w:rPr>
          <w:rFonts w:ascii="Arial" w:hAnsi="Arial" w:cs="Arial"/>
          <w:color w:val="000000"/>
          <w:sz w:val="24"/>
          <w:szCs w:val="24"/>
          <w:shd w:val="clear" w:color="auto" w:fill="FFFFFF"/>
        </w:rPr>
        <w:t>).</w:t>
      </w:r>
      <w:r>
        <w:rPr>
          <w:rFonts w:ascii="Arial" w:hAnsi="Arial" w:cs="Arial"/>
          <w:color w:val="000000"/>
          <w:sz w:val="32"/>
          <w:szCs w:val="32"/>
          <w:shd w:val="clear" w:color="auto" w:fill="FFFFFF"/>
        </w:rPr>
        <w:t xml:space="preserve"> </w:t>
      </w:r>
      <w:r w:rsidRPr="00582BF5">
        <w:rPr>
          <w:rFonts w:ascii="Arial" w:hAnsi="Arial" w:cs="Arial"/>
          <w:sz w:val="24"/>
          <w:szCs w:val="24"/>
        </w:rPr>
        <w:t xml:space="preserve">In </w:t>
      </w:r>
      <w:r w:rsidRPr="00582BF5">
        <w:rPr>
          <w:rFonts w:ascii="Arial" w:hAnsi="Arial" w:cs="Arial"/>
          <w:color w:val="000000" w:themeColor="text1"/>
          <w:sz w:val="24"/>
          <w:szCs w:val="24"/>
        </w:rPr>
        <w:t>1995 the D</w:t>
      </w:r>
      <w:r w:rsidRPr="00582BF5">
        <w:rPr>
          <w:rFonts w:ascii="Arial" w:hAnsi="Arial" w:cs="Arial"/>
          <w:color w:val="000000" w:themeColor="text1"/>
          <w:sz w:val="24"/>
          <w:szCs w:val="24"/>
          <w:shd w:val="clear" w:color="auto" w:fill="FFFFFF"/>
        </w:rPr>
        <w:t>isability Discrimination Act became law in the UK</w:t>
      </w:r>
      <w:r w:rsidRPr="00582BF5">
        <w:rPr>
          <w:rFonts w:ascii="Arial" w:hAnsi="Arial" w:cs="Arial"/>
          <w:color w:val="000000" w:themeColor="text1"/>
          <w:sz w:val="24"/>
          <w:szCs w:val="24"/>
        </w:rPr>
        <w:t xml:space="preserve">, as many people including a range of disabled people lined the streets in a protest </w:t>
      </w:r>
      <w:r w:rsidRPr="00582BF5">
        <w:rPr>
          <w:rFonts w:ascii="Arial" w:hAnsi="Arial" w:cs="Arial"/>
          <w:color w:val="000000" w:themeColor="text1"/>
          <w:sz w:val="24"/>
          <w:szCs w:val="24"/>
          <w:shd w:val="clear" w:color="auto" w:fill="FFFFFF"/>
        </w:rPr>
        <w:t>demanding new legislation. The act was the first of its kind to protect disabled people from multiple kinds of discrimination, it has now been replaced by the Equality Act 2010 (Lewis, 2020).</w:t>
      </w:r>
    </w:p>
    <w:p w14:paraId="5F9E54BA" w14:textId="77777777" w:rsidR="00D0488D" w:rsidRPr="00582BF5" w:rsidRDefault="00D0488D" w:rsidP="00D0488D">
      <w:pPr>
        <w:spacing w:line="276" w:lineRule="auto"/>
        <w:rPr>
          <w:rFonts w:ascii="Arial" w:hAnsi="Arial" w:cs="Arial"/>
          <w:sz w:val="24"/>
          <w:szCs w:val="24"/>
        </w:rPr>
      </w:pPr>
      <w:r w:rsidRPr="00582BF5">
        <w:rPr>
          <w:rFonts w:ascii="Arial" w:hAnsi="Arial" w:cs="Arial"/>
          <w:color w:val="000000" w:themeColor="text1"/>
          <w:sz w:val="24"/>
          <w:szCs w:val="24"/>
          <w:shd w:val="clear" w:color="auto" w:fill="FFFFFF"/>
        </w:rPr>
        <w:t>When it comes to education</w:t>
      </w:r>
      <w:r>
        <w:rPr>
          <w:rFonts w:ascii="Arial" w:hAnsi="Arial" w:cs="Arial"/>
          <w:color w:val="000000" w:themeColor="text1"/>
          <w:sz w:val="24"/>
          <w:szCs w:val="24"/>
          <w:shd w:val="clear" w:color="auto" w:fill="FFFFFF"/>
        </w:rPr>
        <w:t xml:space="preserve"> </w:t>
      </w:r>
      <w:r w:rsidRPr="00582BF5">
        <w:rPr>
          <w:rFonts w:ascii="Arial" w:hAnsi="Arial" w:cs="Arial"/>
          <w:color w:val="000000" w:themeColor="text1"/>
          <w:sz w:val="24"/>
          <w:szCs w:val="24"/>
          <w:shd w:val="clear" w:color="auto" w:fill="FFFFFF"/>
        </w:rPr>
        <w:t>the social model of disability is very much most applicable</w:t>
      </w:r>
      <w:r>
        <w:rPr>
          <w:rFonts w:ascii="Arial" w:hAnsi="Arial" w:cs="Arial"/>
          <w:color w:val="000000" w:themeColor="text1"/>
          <w:sz w:val="24"/>
          <w:szCs w:val="24"/>
          <w:shd w:val="clear" w:color="auto" w:fill="FFFFFF"/>
        </w:rPr>
        <w:t xml:space="preserve">, </w:t>
      </w:r>
      <w:r w:rsidRPr="00582BF5">
        <w:rPr>
          <w:rFonts w:ascii="Arial" w:hAnsi="Arial" w:cs="Arial"/>
          <w:color w:val="000000" w:themeColor="text1"/>
          <w:sz w:val="24"/>
          <w:szCs w:val="24"/>
          <w:shd w:val="clear" w:color="auto" w:fill="FFFFFF"/>
        </w:rPr>
        <w:t>the ALN code 2021</w:t>
      </w:r>
      <w:r>
        <w:rPr>
          <w:rFonts w:ascii="Arial" w:hAnsi="Arial" w:cs="Arial"/>
          <w:color w:val="000000" w:themeColor="text1"/>
          <w:sz w:val="24"/>
          <w:szCs w:val="24"/>
          <w:shd w:val="clear" w:color="auto" w:fill="FFFFFF"/>
        </w:rPr>
        <w:t xml:space="preserve"> </w:t>
      </w:r>
      <w:r w:rsidRPr="00582BF5">
        <w:rPr>
          <w:rFonts w:ascii="Arial" w:hAnsi="Arial" w:cs="Arial"/>
          <w:sz w:val="24"/>
          <w:szCs w:val="24"/>
        </w:rPr>
        <w:t>ensures that the children and young people’s additional learning needs are identified early and addressed swiftly to enable them to achieve their full potential (Additional Needs Code Of Practice, 2021).</w:t>
      </w:r>
    </w:p>
    <w:p w14:paraId="58255456" w14:textId="77777777" w:rsidR="00D0488D" w:rsidRPr="00582BF5" w:rsidRDefault="00D0488D" w:rsidP="00D0488D">
      <w:pPr>
        <w:spacing w:line="276" w:lineRule="auto"/>
        <w:rPr>
          <w:rFonts w:ascii="Arial" w:hAnsi="Arial" w:cs="Arial"/>
          <w:color w:val="000000" w:themeColor="text1"/>
          <w:sz w:val="24"/>
          <w:szCs w:val="24"/>
        </w:rPr>
      </w:pPr>
      <w:r w:rsidRPr="00582BF5">
        <w:rPr>
          <w:rFonts w:ascii="Arial" w:hAnsi="Arial" w:cs="Arial"/>
          <w:sz w:val="24"/>
          <w:szCs w:val="24"/>
        </w:rPr>
        <w:t xml:space="preserve">There is a wide and complex spectrum of additional learning needs which means there are a range of different agencies who work together to achieve the best outcome for the child or young person. Agencies also work closely with schools to find the best possible solution for that child and their additional needs. It helps build stronger relationships for these children which is an important step into a successful learning </w:t>
      </w:r>
      <w:r w:rsidRPr="00582BF5">
        <w:rPr>
          <w:rFonts w:ascii="Arial" w:hAnsi="Arial" w:cs="Arial"/>
          <w:color w:val="000000" w:themeColor="text1"/>
          <w:sz w:val="24"/>
          <w:szCs w:val="24"/>
        </w:rPr>
        <w:t>experience (</w:t>
      </w:r>
      <w:proofErr w:type="spellStart"/>
      <w:r w:rsidRPr="00582BF5">
        <w:rPr>
          <w:rFonts w:ascii="Arial" w:hAnsi="Arial" w:cs="Arial"/>
          <w:color w:val="000000" w:themeColor="text1"/>
          <w:sz w:val="24"/>
          <w:szCs w:val="24"/>
        </w:rPr>
        <w:fldChar w:fldCharType="begin"/>
      </w:r>
      <w:r w:rsidRPr="00582BF5">
        <w:rPr>
          <w:rFonts w:ascii="Arial" w:hAnsi="Arial" w:cs="Arial"/>
          <w:color w:val="000000" w:themeColor="text1"/>
          <w:sz w:val="24"/>
          <w:szCs w:val="24"/>
        </w:rPr>
        <w:instrText>HYPERLINK "https://www.google.co.uk/search?sca_esv=570717024&amp;hl=en&amp;q=inauthor:%22Rita+Cheminais%22&amp;tbm=bks"</w:instrText>
      </w:r>
      <w:r w:rsidRPr="00582BF5">
        <w:rPr>
          <w:rFonts w:ascii="Arial" w:hAnsi="Arial" w:cs="Arial"/>
          <w:color w:val="000000" w:themeColor="text1"/>
          <w:sz w:val="24"/>
          <w:szCs w:val="24"/>
        </w:rPr>
      </w:r>
      <w:r w:rsidRPr="00582BF5">
        <w:rPr>
          <w:rFonts w:ascii="Arial" w:hAnsi="Arial" w:cs="Arial"/>
          <w:color w:val="000000" w:themeColor="text1"/>
          <w:sz w:val="24"/>
          <w:szCs w:val="24"/>
        </w:rPr>
        <w:fldChar w:fldCharType="separate"/>
      </w:r>
      <w:r w:rsidRPr="00582BF5">
        <w:rPr>
          <w:rStyle w:val="Hyperlink"/>
          <w:rFonts w:ascii="Arial" w:hAnsi="Arial" w:cs="Arial"/>
          <w:color w:val="000000" w:themeColor="text1"/>
          <w:sz w:val="24"/>
          <w:szCs w:val="24"/>
          <w:shd w:val="clear" w:color="auto" w:fill="FFFFFF"/>
        </w:rPr>
        <w:t>Cheminais</w:t>
      </w:r>
      <w:proofErr w:type="spellEnd"/>
      <w:r w:rsidRPr="00582BF5">
        <w:rPr>
          <w:rFonts w:ascii="Arial" w:hAnsi="Arial" w:cs="Arial"/>
          <w:color w:val="000000" w:themeColor="text1"/>
          <w:sz w:val="24"/>
          <w:szCs w:val="24"/>
        </w:rPr>
        <w:fldChar w:fldCharType="end"/>
      </w:r>
      <w:r w:rsidRPr="00582BF5">
        <w:rPr>
          <w:rFonts w:ascii="Arial" w:hAnsi="Arial" w:cs="Arial"/>
          <w:color w:val="000000" w:themeColor="text1"/>
          <w:sz w:val="24"/>
          <w:szCs w:val="24"/>
        </w:rPr>
        <w:t>, 2019)</w:t>
      </w:r>
      <w:r>
        <w:rPr>
          <w:rFonts w:ascii="Arial" w:hAnsi="Arial" w:cs="Arial"/>
          <w:color w:val="000000" w:themeColor="text1"/>
          <w:sz w:val="24"/>
          <w:szCs w:val="24"/>
        </w:rPr>
        <w:t>.</w:t>
      </w:r>
    </w:p>
    <w:p w14:paraId="2B214F3F" w14:textId="77777777" w:rsidR="00D0488D" w:rsidRPr="00582BF5" w:rsidRDefault="00D0488D" w:rsidP="00D0488D">
      <w:pPr>
        <w:spacing w:line="276" w:lineRule="auto"/>
        <w:rPr>
          <w:rFonts w:ascii="Arial" w:hAnsi="Arial" w:cs="Arial"/>
          <w:sz w:val="24"/>
          <w:szCs w:val="24"/>
        </w:rPr>
      </w:pPr>
      <w:r w:rsidRPr="00582BF5">
        <w:rPr>
          <w:rFonts w:ascii="Arial" w:hAnsi="Arial" w:cs="Arial"/>
          <w:color w:val="000000" w:themeColor="text1"/>
          <w:sz w:val="24"/>
          <w:szCs w:val="24"/>
        </w:rPr>
        <w:t>Transitions for children and young people with ALN can be very daunting that’s why it is important for practitioners to notice this and help them along with the transition, whether that’s going into the dinner hall for food, moving classrooms or even having a new member of staff come into their classroom</w:t>
      </w:r>
      <w:r>
        <w:rPr>
          <w:rFonts w:ascii="Arial" w:hAnsi="Arial" w:cs="Arial"/>
          <w:color w:val="000000" w:themeColor="text1"/>
          <w:sz w:val="24"/>
          <w:szCs w:val="24"/>
        </w:rPr>
        <w:t xml:space="preserve"> </w:t>
      </w:r>
      <w:r w:rsidRPr="00582BF5">
        <w:rPr>
          <w:rFonts w:ascii="Arial" w:hAnsi="Arial" w:cs="Arial"/>
          <w:color w:val="000000" w:themeColor="text1"/>
          <w:sz w:val="24"/>
          <w:szCs w:val="24"/>
        </w:rPr>
        <w:t>(Admin, 2017)</w:t>
      </w:r>
      <w:r>
        <w:rPr>
          <w:rFonts w:ascii="Arial" w:hAnsi="Arial" w:cs="Arial"/>
          <w:color w:val="000000" w:themeColor="text1"/>
          <w:sz w:val="24"/>
          <w:szCs w:val="24"/>
        </w:rPr>
        <w:t xml:space="preserve">. </w:t>
      </w:r>
      <w:r w:rsidRPr="00582BF5">
        <w:rPr>
          <w:rFonts w:ascii="Arial" w:hAnsi="Arial" w:cs="Arial"/>
          <w:color w:val="000000" w:themeColor="text1"/>
          <w:sz w:val="24"/>
          <w:szCs w:val="24"/>
        </w:rPr>
        <w:t>Having a transition object can help in that they take it with them to feel safe and secure, that could be a blanket, teddy bear, even a certain colour pencil. When they move class it can be a good idea to have settling in sessions so that child gets used to that environment before they fully move in there</w:t>
      </w:r>
      <w:r>
        <w:rPr>
          <w:rFonts w:ascii="Arial" w:hAnsi="Arial" w:cs="Arial"/>
          <w:color w:val="000000" w:themeColor="text1"/>
          <w:sz w:val="24"/>
          <w:szCs w:val="24"/>
        </w:rPr>
        <w:t xml:space="preserve"> (How, </w:t>
      </w:r>
      <w:proofErr w:type="spellStart"/>
      <w:r>
        <w:rPr>
          <w:rFonts w:ascii="Arial" w:hAnsi="Arial" w:cs="Arial"/>
          <w:color w:val="000000" w:themeColor="text1"/>
          <w:sz w:val="24"/>
          <w:szCs w:val="24"/>
        </w:rPr>
        <w:t>n.d</w:t>
      </w:r>
      <w:proofErr w:type="spellEnd"/>
      <w:r>
        <w:rPr>
          <w:rFonts w:ascii="Arial" w:hAnsi="Arial" w:cs="Arial"/>
          <w:color w:val="000000" w:themeColor="text1"/>
          <w:sz w:val="24"/>
          <w:szCs w:val="24"/>
        </w:rPr>
        <w:t>)</w:t>
      </w:r>
    </w:p>
    <w:p w14:paraId="0D7B196C" w14:textId="0FDACBCD" w:rsidR="00FA10A1" w:rsidRDefault="00D0488D" w:rsidP="00D0488D">
      <w:pPr>
        <w:spacing w:line="276" w:lineRule="auto"/>
        <w:rPr>
          <w:rFonts w:ascii="Arial" w:hAnsi="Arial" w:cs="Arial"/>
          <w:color w:val="000000" w:themeColor="text1"/>
          <w:sz w:val="24"/>
          <w:szCs w:val="24"/>
        </w:rPr>
      </w:pPr>
      <w:r w:rsidRPr="00582BF5">
        <w:rPr>
          <w:rFonts w:ascii="Arial" w:hAnsi="Arial" w:cs="Arial"/>
          <w:sz w:val="24"/>
          <w:szCs w:val="24"/>
        </w:rPr>
        <w:t xml:space="preserve">Concluding this essay is key points to help deliver support to children with additional learning needs, for example if a child who has suffered trauma or is a LAC (Looked after child) </w:t>
      </w:r>
      <w:r w:rsidRPr="0047159F">
        <w:rPr>
          <w:rFonts w:ascii="Arial" w:hAnsi="Arial" w:cs="Arial"/>
          <w:color w:val="000000" w:themeColor="text1"/>
          <w:sz w:val="24"/>
          <w:szCs w:val="24"/>
        </w:rPr>
        <w:t>can often receive ELSA (</w:t>
      </w:r>
      <w:r w:rsidRPr="0047159F">
        <w:rPr>
          <w:rFonts w:ascii="Arial" w:hAnsi="Arial" w:cs="Arial"/>
          <w:color w:val="000000" w:themeColor="text1"/>
          <w:sz w:val="24"/>
          <w:szCs w:val="24"/>
          <w:shd w:val="clear" w:color="auto" w:fill="FFFFFF"/>
        </w:rPr>
        <w:t xml:space="preserve">Emotional Literacy Support) </w:t>
      </w:r>
      <w:r w:rsidRPr="0047159F">
        <w:rPr>
          <w:rFonts w:ascii="Arial" w:hAnsi="Arial" w:cs="Arial"/>
          <w:color w:val="000000" w:themeColor="text1"/>
          <w:sz w:val="24"/>
          <w:szCs w:val="24"/>
        </w:rPr>
        <w:t>from a member of the support staff (</w:t>
      </w:r>
      <w:proofErr w:type="spellStart"/>
      <w:r w:rsidRPr="0047159F">
        <w:rPr>
          <w:rFonts w:ascii="Arial" w:hAnsi="Arial" w:cs="Arial"/>
          <w:color w:val="000000" w:themeColor="text1"/>
          <w:sz w:val="24"/>
          <w:szCs w:val="24"/>
        </w:rPr>
        <w:t>Palphreyman</w:t>
      </w:r>
      <w:proofErr w:type="spellEnd"/>
      <w:r w:rsidRPr="0047159F">
        <w:rPr>
          <w:rFonts w:ascii="Arial" w:hAnsi="Arial" w:cs="Arial"/>
          <w:color w:val="000000" w:themeColor="text1"/>
          <w:sz w:val="24"/>
          <w:szCs w:val="24"/>
        </w:rPr>
        <w:t>, 2023).</w:t>
      </w:r>
      <w:r w:rsidRPr="00800A2D">
        <w:rPr>
          <w:color w:val="000000" w:themeColor="text1"/>
          <w:sz w:val="27"/>
          <w:szCs w:val="27"/>
        </w:rPr>
        <w:t xml:space="preserve"> </w:t>
      </w:r>
      <w:r w:rsidRPr="00582BF5">
        <w:rPr>
          <w:rFonts w:ascii="Arial" w:hAnsi="Arial" w:cs="Arial"/>
          <w:sz w:val="24"/>
          <w:szCs w:val="24"/>
        </w:rPr>
        <w:t>Children with autism and global development delay will often benefit from the use of pecs (</w:t>
      </w:r>
      <w:r w:rsidRPr="00582BF5">
        <w:rPr>
          <w:rFonts w:ascii="Arial" w:hAnsi="Arial" w:cs="Arial"/>
          <w:color w:val="111111"/>
          <w:sz w:val="24"/>
          <w:szCs w:val="24"/>
          <w:shd w:val="clear" w:color="auto" w:fill="FFFFFF"/>
        </w:rPr>
        <w:t xml:space="preserve">Picture Exchange Communication System) </w:t>
      </w:r>
      <w:r>
        <w:rPr>
          <w:rFonts w:ascii="Arial" w:hAnsi="Arial" w:cs="Arial"/>
          <w:color w:val="111111"/>
          <w:sz w:val="24"/>
          <w:szCs w:val="24"/>
          <w:shd w:val="clear" w:color="auto" w:fill="FFFFFF"/>
        </w:rPr>
        <w:t xml:space="preserve">(Carrie, 2023) </w:t>
      </w:r>
      <w:r w:rsidRPr="00582BF5">
        <w:rPr>
          <w:rFonts w:ascii="Arial" w:hAnsi="Arial" w:cs="Arial"/>
          <w:color w:val="111111"/>
          <w:sz w:val="24"/>
          <w:szCs w:val="24"/>
          <w:shd w:val="clear" w:color="auto" w:fill="FFFFFF"/>
        </w:rPr>
        <w:t xml:space="preserve">or a now/next board for them to see how their day is going to pan out, especially as they do not often like change so for them to see the day on a </w:t>
      </w:r>
      <w:r w:rsidRPr="00582BF5">
        <w:rPr>
          <w:rFonts w:ascii="Arial" w:hAnsi="Arial" w:cs="Arial"/>
          <w:color w:val="111111"/>
          <w:sz w:val="24"/>
          <w:szCs w:val="24"/>
          <w:shd w:val="clear" w:color="auto" w:fill="FFFFFF"/>
        </w:rPr>
        <w:lastRenderedPageBreak/>
        <w:t>board can make them feel a little more settled</w:t>
      </w:r>
      <w:r w:rsidRPr="00582BF5">
        <w:rPr>
          <w:rFonts w:ascii="Arial" w:hAnsi="Arial" w:cs="Arial"/>
          <w:color w:val="000000" w:themeColor="text1"/>
          <w:sz w:val="24"/>
          <w:szCs w:val="24"/>
          <w:shd w:val="clear" w:color="auto" w:fill="FFFFFF"/>
        </w:rPr>
        <w:t xml:space="preserve">. </w:t>
      </w:r>
      <w:r w:rsidRPr="00582BF5">
        <w:rPr>
          <w:rFonts w:ascii="Arial" w:hAnsi="Arial" w:cs="Arial"/>
          <w:color w:val="000000" w:themeColor="text1"/>
          <w:sz w:val="24"/>
          <w:szCs w:val="24"/>
        </w:rPr>
        <w:t xml:space="preserve">A child or young person who has a speech and language delay can often receive support from a specialist teacher who would then work closely with that child to help them with their work and build that confidence. </w:t>
      </w:r>
      <w:r w:rsidRPr="00582BF5">
        <w:rPr>
          <w:rFonts w:ascii="Arial" w:hAnsi="Arial" w:cs="Arial"/>
          <w:color w:val="000000" w:themeColor="text1"/>
          <w:sz w:val="24"/>
          <w:szCs w:val="24"/>
          <w:shd w:val="clear" w:color="auto" w:fill="FFFFFF"/>
        </w:rPr>
        <w:t xml:space="preserve">Intervention such as precision Monitoring can also help children </w:t>
      </w:r>
      <w:r>
        <w:rPr>
          <w:rFonts w:ascii="Arial" w:hAnsi="Arial" w:cs="Arial"/>
          <w:color w:val="000000" w:themeColor="text1"/>
          <w:sz w:val="24"/>
          <w:szCs w:val="24"/>
          <w:shd w:val="clear" w:color="auto" w:fill="FFFFFF"/>
        </w:rPr>
        <w:t xml:space="preserve">as it’s </w:t>
      </w:r>
      <w:r>
        <w:rPr>
          <w:color w:val="000000"/>
          <w:sz w:val="27"/>
          <w:szCs w:val="27"/>
        </w:rPr>
        <w:t>inclusive practice for learners with ALN.</w:t>
      </w:r>
      <w:r w:rsidRPr="00582BF5">
        <w:rPr>
          <w:rFonts w:ascii="Arial" w:hAnsi="Arial" w:cs="Arial"/>
          <w:color w:val="000000" w:themeColor="text1"/>
          <w:sz w:val="24"/>
          <w:szCs w:val="24"/>
          <w:shd w:val="clear" w:color="auto" w:fill="FFFFFF"/>
        </w:rPr>
        <w:t xml:space="preserve"> (</w:t>
      </w:r>
      <w:proofErr w:type="spellStart"/>
      <w:r w:rsidRPr="00582BF5">
        <w:rPr>
          <w:rFonts w:ascii="Arial" w:hAnsi="Arial" w:cs="Arial"/>
          <w:color w:val="000000" w:themeColor="text1"/>
          <w:sz w:val="24"/>
          <w:szCs w:val="24"/>
        </w:rPr>
        <w:fldChar w:fldCharType="begin"/>
      </w:r>
      <w:r w:rsidRPr="00582BF5">
        <w:rPr>
          <w:rFonts w:ascii="Arial" w:hAnsi="Arial" w:cs="Arial"/>
          <w:color w:val="000000" w:themeColor="text1"/>
          <w:sz w:val="24"/>
          <w:szCs w:val="24"/>
        </w:rPr>
        <w:instrText>HYPERLINK "https://www.google.co.uk/search?sca_esv=570717024&amp;hl=en&amp;q=Julie+Dockrell&amp;si=ALGXSlYzFQQn5id74gU-GPAR8UsllKNebHx5zj2txQsc1FfqFE-xHmDdUzmFO8Z1z53eqNeCFVfrcMQZZH4ngYbvJSeviYmFf1INvQVzCttYfA0TcGFJNY275fLRtQME6e5JWD6NfTXefPUwoLeFbfeKoH6pQDGgGBv-9NJ3usN7ZgMvu6cpiHUlF3fv9cFTCU_pBJGgRFzp_MWrhp-9d2Ok_gHpcV2bFPcoN5nDnK6sEGhyGmokMwyaumE9NEBZ1yH2T-aXi9FG&amp;sa=X&amp;ved=2ahUKEwjCku6Kgd2BAxUJQkEAHS54C2QQmxMoAHoECA0QAg"</w:instrText>
      </w:r>
      <w:r w:rsidRPr="00582BF5">
        <w:rPr>
          <w:rFonts w:ascii="Arial" w:hAnsi="Arial" w:cs="Arial"/>
          <w:color w:val="000000" w:themeColor="text1"/>
          <w:sz w:val="24"/>
          <w:szCs w:val="24"/>
        </w:rPr>
      </w:r>
      <w:r w:rsidRPr="00582BF5">
        <w:rPr>
          <w:rFonts w:ascii="Arial" w:hAnsi="Arial" w:cs="Arial"/>
          <w:color w:val="000000" w:themeColor="text1"/>
          <w:sz w:val="24"/>
          <w:szCs w:val="24"/>
        </w:rPr>
        <w:fldChar w:fldCharType="separate"/>
      </w:r>
      <w:r w:rsidRPr="00582BF5">
        <w:rPr>
          <w:rStyle w:val="Hyperlink"/>
          <w:rFonts w:ascii="Arial" w:hAnsi="Arial" w:cs="Arial"/>
          <w:color w:val="000000" w:themeColor="text1"/>
          <w:sz w:val="24"/>
          <w:szCs w:val="24"/>
          <w:shd w:val="clear" w:color="auto" w:fill="FFFFFF"/>
        </w:rPr>
        <w:t>Dockrell</w:t>
      </w:r>
      <w:proofErr w:type="spellEnd"/>
      <w:r w:rsidRPr="00582BF5">
        <w:rPr>
          <w:rFonts w:ascii="Arial" w:hAnsi="Arial" w:cs="Arial"/>
          <w:color w:val="000000" w:themeColor="text1"/>
          <w:sz w:val="24"/>
          <w:szCs w:val="24"/>
        </w:rPr>
        <w:fldChar w:fldCharType="end"/>
      </w:r>
      <w:r w:rsidRPr="00582BF5">
        <w:rPr>
          <w:rFonts w:ascii="Arial" w:hAnsi="Arial" w:cs="Arial"/>
          <w:color w:val="000000" w:themeColor="text1"/>
          <w:sz w:val="24"/>
          <w:szCs w:val="24"/>
          <w:shd w:val="clear" w:color="auto" w:fill="FFFFFF"/>
        </w:rPr>
        <w:t>, </w:t>
      </w:r>
      <w:hyperlink r:id="rId14" w:history="1">
        <w:r w:rsidRPr="00582BF5">
          <w:rPr>
            <w:rStyle w:val="Hyperlink"/>
            <w:rFonts w:ascii="Arial" w:hAnsi="Arial" w:cs="Arial"/>
            <w:color w:val="000000" w:themeColor="text1"/>
            <w:sz w:val="24"/>
            <w:szCs w:val="24"/>
            <w:shd w:val="clear" w:color="auto" w:fill="FFFFFF"/>
          </w:rPr>
          <w:t>Wedell</w:t>
        </w:r>
      </w:hyperlink>
      <w:r w:rsidRPr="00582BF5">
        <w:rPr>
          <w:rFonts w:ascii="Arial" w:hAnsi="Arial" w:cs="Arial"/>
          <w:color w:val="000000" w:themeColor="text1"/>
          <w:sz w:val="24"/>
          <w:szCs w:val="24"/>
          <w:shd w:val="clear" w:color="auto" w:fill="FFFFFF"/>
        </w:rPr>
        <w:t>, </w:t>
      </w:r>
      <w:hyperlink r:id="rId15" w:history="1">
        <w:r w:rsidRPr="00582BF5">
          <w:rPr>
            <w:rStyle w:val="Hyperlink"/>
            <w:rFonts w:ascii="Arial" w:hAnsi="Arial" w:cs="Arial"/>
            <w:color w:val="000000" w:themeColor="text1"/>
            <w:sz w:val="24"/>
            <w:szCs w:val="24"/>
            <w:shd w:val="clear" w:color="auto" w:fill="FFFFFF"/>
          </w:rPr>
          <w:t>Lindsay</w:t>
        </w:r>
      </w:hyperlink>
      <w:r w:rsidRPr="00582BF5">
        <w:rPr>
          <w:rFonts w:ascii="Arial" w:hAnsi="Arial" w:cs="Arial"/>
          <w:color w:val="000000" w:themeColor="text1"/>
          <w:sz w:val="24"/>
          <w:szCs w:val="24"/>
        </w:rPr>
        <w:t>, 2020)</w:t>
      </w:r>
    </w:p>
    <w:p w14:paraId="39184E74" w14:textId="77777777" w:rsidR="008F3062" w:rsidRDefault="008F3062" w:rsidP="00D0488D">
      <w:pPr>
        <w:spacing w:line="276" w:lineRule="auto"/>
        <w:rPr>
          <w:rFonts w:ascii="Arial" w:hAnsi="Arial" w:cs="Arial"/>
          <w:color w:val="000000" w:themeColor="text1"/>
          <w:sz w:val="24"/>
          <w:szCs w:val="24"/>
        </w:rPr>
      </w:pPr>
    </w:p>
    <w:p w14:paraId="5D8126ED" w14:textId="77777777" w:rsidR="00D0488D" w:rsidRDefault="00D0488D" w:rsidP="00D0488D">
      <w:pPr>
        <w:spacing w:line="276" w:lineRule="auto"/>
        <w:rPr>
          <w:i/>
          <w:iCs/>
          <w:sz w:val="44"/>
        </w:rPr>
      </w:pPr>
    </w:p>
    <w:p w14:paraId="468AFBFB" w14:textId="77777777" w:rsidR="001A652B" w:rsidRDefault="001A652B" w:rsidP="001A652B">
      <w:pPr>
        <w:jc w:val="center"/>
        <w:rPr>
          <w:i/>
          <w:iCs/>
          <w:sz w:val="44"/>
        </w:rPr>
      </w:pPr>
      <w:r>
        <w:rPr>
          <w:i/>
          <w:iCs/>
          <w:sz w:val="44"/>
        </w:rPr>
        <w:t>References</w:t>
      </w:r>
    </w:p>
    <w:p w14:paraId="2D8DF0A5" w14:textId="77777777" w:rsidR="002A7E7D" w:rsidRDefault="002A7E7D" w:rsidP="001A652B">
      <w:pPr>
        <w:jc w:val="center"/>
        <w:rPr>
          <w:i/>
          <w:iCs/>
          <w:sz w:val="44"/>
        </w:rPr>
      </w:pPr>
    </w:p>
    <w:p w14:paraId="540EC9FD" w14:textId="77777777" w:rsidR="008F3062" w:rsidRDefault="008F3062" w:rsidP="008F3062">
      <w:pPr>
        <w:rPr>
          <w:rFonts w:ascii="Arial" w:hAnsi="Arial" w:cs="Arial"/>
          <w:color w:val="000000" w:themeColor="text1"/>
          <w:sz w:val="24"/>
          <w:szCs w:val="24"/>
          <w:bdr w:val="single" w:sz="2" w:space="0" w:color="ECEDEE" w:frame="1"/>
        </w:rPr>
      </w:pPr>
      <w:r w:rsidRPr="00582BF5">
        <w:rPr>
          <w:rFonts w:ascii="Arial" w:hAnsi="Arial" w:cs="Arial"/>
          <w:color w:val="000000" w:themeColor="text1"/>
          <w:sz w:val="24"/>
          <w:szCs w:val="24"/>
        </w:rPr>
        <w:t>Admin. (n.d.). </w:t>
      </w:r>
      <w:r w:rsidRPr="00582BF5">
        <w:rPr>
          <w:rFonts w:ascii="Arial" w:hAnsi="Arial" w:cs="Arial"/>
          <w:i/>
          <w:iCs/>
          <w:color w:val="000000" w:themeColor="text1"/>
          <w:sz w:val="24"/>
          <w:szCs w:val="24"/>
          <w:bdr w:val="single" w:sz="2" w:space="0" w:color="ECEDEE" w:frame="1"/>
        </w:rPr>
        <w:t>Managing Transitions in Early Years</w:t>
      </w:r>
      <w:r w:rsidRPr="00582BF5">
        <w:rPr>
          <w:rFonts w:ascii="Arial" w:hAnsi="Arial" w:cs="Arial"/>
          <w:color w:val="000000" w:themeColor="text1"/>
          <w:sz w:val="24"/>
          <w:szCs w:val="24"/>
        </w:rPr>
        <w:t>. </w:t>
      </w:r>
      <w:hyperlink r:id="rId16" w:anchor=":~:text=Early%20years%20practitioners%20can%20support%20children%20by%3A%201,painting%205%20talking%20about%20emotions%20during%20circle%20time" w:history="1">
        <w:r w:rsidRPr="00582BF5">
          <w:rPr>
            <w:rStyle w:val="Hyperlink"/>
            <w:rFonts w:ascii="Arial" w:hAnsi="Arial" w:cs="Arial"/>
            <w:color w:val="000000" w:themeColor="text1"/>
            <w:sz w:val="24"/>
            <w:szCs w:val="24"/>
            <w:bdr w:val="single" w:sz="2" w:space="0" w:color="ECEDEE" w:frame="1"/>
          </w:rPr>
          <w:t>https://www.the-educator.org/managing-transitions-early-years/#:~:text=Early%20years%20practitioners%20can%20support%20children%20by%3A%201,painting%205%20talking%20about%20emotions%20during%20circle%20time</w:t>
        </w:r>
      </w:hyperlink>
      <w:r w:rsidRPr="00582BF5">
        <w:rPr>
          <w:rFonts w:ascii="Arial" w:hAnsi="Arial" w:cs="Arial"/>
          <w:color w:val="000000" w:themeColor="text1"/>
          <w:sz w:val="24"/>
          <w:szCs w:val="24"/>
          <w:bdr w:val="single" w:sz="2" w:space="0" w:color="ECEDEE" w:frame="1"/>
        </w:rPr>
        <w:t>. (Accessed on 06.09.23)</w:t>
      </w:r>
    </w:p>
    <w:p w14:paraId="5667D9FB" w14:textId="77777777" w:rsidR="008F3062" w:rsidRDefault="008F3062" w:rsidP="008F3062">
      <w:pPr>
        <w:rPr>
          <w:rFonts w:ascii="Arial" w:hAnsi="Arial" w:cs="Arial"/>
          <w:i/>
          <w:iCs/>
          <w:color w:val="000000" w:themeColor="text1"/>
          <w:sz w:val="24"/>
          <w:szCs w:val="24"/>
          <w:bdr w:val="single" w:sz="2" w:space="0" w:color="ECEDEE" w:frame="1"/>
        </w:rPr>
      </w:pPr>
    </w:p>
    <w:p w14:paraId="692261AD" w14:textId="77777777" w:rsidR="008F3062" w:rsidRPr="00582BF5" w:rsidRDefault="008F3062" w:rsidP="008F3062">
      <w:pPr>
        <w:rPr>
          <w:rFonts w:ascii="Arial" w:hAnsi="Arial" w:cs="Arial"/>
          <w:color w:val="000000" w:themeColor="text1"/>
          <w:sz w:val="24"/>
          <w:szCs w:val="24"/>
          <w:bdr w:val="single" w:sz="2" w:space="0" w:color="ECEDEE" w:frame="1"/>
        </w:rPr>
      </w:pPr>
      <w:r>
        <w:rPr>
          <w:rFonts w:ascii="Arial" w:hAnsi="Arial" w:cs="Arial"/>
          <w:i/>
          <w:iCs/>
          <w:color w:val="000000" w:themeColor="text1"/>
          <w:sz w:val="24"/>
          <w:szCs w:val="24"/>
          <w:bdr w:val="single" w:sz="2" w:space="0" w:color="ECEDEE" w:frame="1"/>
        </w:rPr>
        <w:t xml:space="preserve">ALLFIE. </w:t>
      </w:r>
      <w:r w:rsidRPr="00582BF5">
        <w:rPr>
          <w:rFonts w:ascii="Arial" w:hAnsi="Arial" w:cs="Arial"/>
          <w:i/>
          <w:iCs/>
          <w:color w:val="000000" w:themeColor="text1"/>
          <w:sz w:val="24"/>
          <w:szCs w:val="24"/>
          <w:bdr w:val="single" w:sz="2" w:space="0" w:color="ECEDEE" w:frame="1"/>
        </w:rPr>
        <w:t>The Medical Model of Disability</w:t>
      </w:r>
      <w:r w:rsidRPr="00582BF5">
        <w:rPr>
          <w:rFonts w:ascii="Arial" w:hAnsi="Arial" w:cs="Arial"/>
          <w:color w:val="000000" w:themeColor="text1"/>
          <w:sz w:val="24"/>
          <w:szCs w:val="24"/>
        </w:rPr>
        <w:t>. (2019, May 20).</w:t>
      </w:r>
      <w:r>
        <w:rPr>
          <w:rFonts w:ascii="Arial" w:hAnsi="Arial" w:cs="Arial"/>
          <w:color w:val="000000" w:themeColor="text1"/>
          <w:sz w:val="24"/>
          <w:szCs w:val="24"/>
        </w:rPr>
        <w:t xml:space="preserve"> </w:t>
      </w:r>
      <w:hyperlink r:id="rId17" w:history="1">
        <w:r w:rsidRPr="00582BF5">
          <w:rPr>
            <w:rStyle w:val="Hyperlink"/>
            <w:rFonts w:ascii="Arial" w:hAnsi="Arial" w:cs="Arial"/>
            <w:color w:val="000000" w:themeColor="text1"/>
            <w:sz w:val="24"/>
            <w:szCs w:val="24"/>
            <w:bdr w:val="single" w:sz="2" w:space="0" w:color="ECEDEE" w:frame="1"/>
          </w:rPr>
          <w:t>https://www.allfie.org.uk/definitions/models-of-disability/medical-model-disability/</w:t>
        </w:r>
      </w:hyperlink>
    </w:p>
    <w:p w14:paraId="670A0E79" w14:textId="77777777" w:rsidR="008F3062" w:rsidRPr="00582BF5" w:rsidRDefault="008F3062" w:rsidP="008F3062">
      <w:pPr>
        <w:rPr>
          <w:rFonts w:ascii="Arial" w:hAnsi="Arial" w:cs="Arial"/>
          <w:color w:val="000000" w:themeColor="text1"/>
          <w:sz w:val="24"/>
          <w:szCs w:val="24"/>
          <w:bdr w:val="single" w:sz="2" w:space="0" w:color="ECEDEE" w:frame="1"/>
        </w:rPr>
      </w:pPr>
      <w:r w:rsidRPr="00582BF5">
        <w:rPr>
          <w:rFonts w:ascii="Arial" w:hAnsi="Arial" w:cs="Arial"/>
          <w:color w:val="000000" w:themeColor="text1"/>
          <w:sz w:val="24"/>
          <w:szCs w:val="24"/>
          <w:bdr w:val="single" w:sz="2" w:space="0" w:color="ECEDEE" w:frame="1"/>
        </w:rPr>
        <w:t>(Accessed on 12.09.23)</w:t>
      </w:r>
    </w:p>
    <w:p w14:paraId="07DA35FD" w14:textId="77777777" w:rsidR="008F3062" w:rsidRDefault="008F3062" w:rsidP="008F3062">
      <w:pPr>
        <w:spacing w:line="276" w:lineRule="auto"/>
        <w:rPr>
          <w:rFonts w:ascii="Arial" w:hAnsi="Arial" w:cs="Arial"/>
          <w:color w:val="000000" w:themeColor="text1"/>
          <w:sz w:val="24"/>
          <w:szCs w:val="24"/>
        </w:rPr>
      </w:pPr>
    </w:p>
    <w:p w14:paraId="5955F251" w14:textId="77777777" w:rsidR="008F3062" w:rsidRPr="00582BF5" w:rsidRDefault="008F3062" w:rsidP="008F3062">
      <w:pPr>
        <w:rPr>
          <w:rFonts w:ascii="Arial" w:hAnsi="Arial" w:cs="Arial"/>
          <w:color w:val="000000" w:themeColor="text1"/>
          <w:sz w:val="24"/>
          <w:szCs w:val="24"/>
        </w:rPr>
      </w:pPr>
      <w:proofErr w:type="spellStart"/>
      <w:r w:rsidRPr="00582BF5">
        <w:rPr>
          <w:rFonts w:ascii="Arial" w:hAnsi="Arial" w:cs="Arial"/>
          <w:color w:val="000000" w:themeColor="text1"/>
          <w:sz w:val="24"/>
          <w:szCs w:val="24"/>
        </w:rPr>
        <w:t>Cheminais</w:t>
      </w:r>
      <w:proofErr w:type="spellEnd"/>
      <w:r w:rsidRPr="00582BF5">
        <w:rPr>
          <w:rFonts w:ascii="Arial" w:hAnsi="Arial" w:cs="Arial"/>
          <w:color w:val="000000" w:themeColor="text1"/>
          <w:sz w:val="24"/>
          <w:szCs w:val="24"/>
        </w:rPr>
        <w:t>, R. (2009). Effective Multi-Agency Partnerships: Putting Every Child Matters Into Practice. United Kingdom: SAGE Publications. (Accessed on 04.10.23)</w:t>
      </w:r>
    </w:p>
    <w:p w14:paraId="513DEB3C" w14:textId="77777777" w:rsidR="008F3062" w:rsidRDefault="008F3062" w:rsidP="008F3062">
      <w:pPr>
        <w:spacing w:line="276" w:lineRule="auto"/>
        <w:rPr>
          <w:rFonts w:ascii="Arial" w:hAnsi="Arial" w:cs="Arial"/>
          <w:color w:val="000000" w:themeColor="text1"/>
          <w:sz w:val="24"/>
          <w:szCs w:val="24"/>
        </w:rPr>
      </w:pPr>
    </w:p>
    <w:p w14:paraId="4F764685" w14:textId="77777777" w:rsidR="008F3062" w:rsidRDefault="008F3062" w:rsidP="008F3062">
      <w:pPr>
        <w:spacing w:line="276" w:lineRule="auto"/>
        <w:rPr>
          <w:rFonts w:ascii="Arial" w:hAnsi="Arial" w:cs="Arial"/>
          <w:color w:val="000000" w:themeColor="text1"/>
          <w:sz w:val="24"/>
          <w:szCs w:val="24"/>
          <w:bdr w:val="single" w:sz="2" w:space="0" w:color="ECEDEE" w:frame="1"/>
        </w:rPr>
      </w:pPr>
      <w:r w:rsidRPr="00582BF5">
        <w:rPr>
          <w:rFonts w:ascii="Arial" w:hAnsi="Arial" w:cs="Arial"/>
          <w:color w:val="000000" w:themeColor="text1"/>
          <w:sz w:val="24"/>
          <w:szCs w:val="24"/>
        </w:rPr>
        <w:t>Disability Nottinghamshire. (2020, November 20). </w:t>
      </w:r>
      <w:r w:rsidRPr="00582BF5">
        <w:rPr>
          <w:rFonts w:ascii="Arial" w:hAnsi="Arial" w:cs="Arial"/>
          <w:i/>
          <w:iCs/>
          <w:color w:val="000000" w:themeColor="text1"/>
          <w:sz w:val="24"/>
          <w:szCs w:val="24"/>
          <w:bdr w:val="single" w:sz="2" w:space="0" w:color="ECEDEE" w:frame="1"/>
        </w:rPr>
        <w:t>Social Model vs Medical Model of disability - disabilitynottinghamshire.org.uk</w:t>
      </w:r>
      <w:r w:rsidRPr="00582BF5">
        <w:rPr>
          <w:rFonts w:ascii="Arial" w:hAnsi="Arial" w:cs="Arial"/>
          <w:color w:val="000000" w:themeColor="text1"/>
          <w:sz w:val="24"/>
          <w:szCs w:val="24"/>
        </w:rPr>
        <w:t>. disabilitynottinghamshire.org.uk. </w:t>
      </w:r>
      <w:hyperlink r:id="rId18" w:history="1">
        <w:r w:rsidRPr="00582BF5">
          <w:rPr>
            <w:rStyle w:val="Hyperlink"/>
            <w:rFonts w:ascii="Arial" w:hAnsi="Arial" w:cs="Arial"/>
            <w:color w:val="000000" w:themeColor="text1"/>
            <w:sz w:val="24"/>
            <w:szCs w:val="24"/>
            <w:bdr w:val="single" w:sz="2" w:space="0" w:color="ECEDEE" w:frame="1"/>
          </w:rPr>
          <w:t>https://www.disabilitynottinghamshire.org.uk/index.php/about/social-model-vs-medical-model-of-disability/</w:t>
        </w:r>
      </w:hyperlink>
      <w:r w:rsidRPr="00582BF5">
        <w:rPr>
          <w:rFonts w:ascii="Arial" w:hAnsi="Arial" w:cs="Arial"/>
          <w:color w:val="000000" w:themeColor="text1"/>
          <w:sz w:val="24"/>
          <w:szCs w:val="24"/>
          <w:bdr w:val="single" w:sz="2" w:space="0" w:color="ECEDEE" w:frame="1"/>
        </w:rPr>
        <w:t xml:space="preserve"> (Accessed on 06.09.23)</w:t>
      </w:r>
    </w:p>
    <w:p w14:paraId="077C4179" w14:textId="77777777" w:rsidR="008F3062" w:rsidRDefault="008F3062" w:rsidP="008F3062">
      <w:pPr>
        <w:spacing w:line="276" w:lineRule="auto"/>
        <w:rPr>
          <w:rFonts w:ascii="Arial" w:hAnsi="Arial" w:cs="Arial"/>
          <w:color w:val="000000" w:themeColor="text1"/>
          <w:sz w:val="24"/>
          <w:szCs w:val="24"/>
          <w:bdr w:val="single" w:sz="2" w:space="0" w:color="ECEDEE" w:frame="1"/>
        </w:rPr>
      </w:pPr>
    </w:p>
    <w:p w14:paraId="44E87AAD" w14:textId="77777777" w:rsidR="008F3062" w:rsidRPr="00582BF5" w:rsidRDefault="008F3062" w:rsidP="008F3062">
      <w:pPr>
        <w:rPr>
          <w:rFonts w:ascii="Arial" w:hAnsi="Arial" w:cs="Arial"/>
          <w:color w:val="000000" w:themeColor="text1"/>
          <w:sz w:val="24"/>
          <w:szCs w:val="24"/>
        </w:rPr>
      </w:pPr>
      <w:r w:rsidRPr="00582BF5">
        <w:rPr>
          <w:rFonts w:ascii="Arial" w:hAnsi="Arial" w:cs="Arial"/>
          <w:color w:val="000000" w:themeColor="text1"/>
          <w:sz w:val="24"/>
          <w:szCs w:val="24"/>
        </w:rPr>
        <w:t xml:space="preserve">Lewis, P. (2020, November 6). </w:t>
      </w:r>
      <w:hyperlink r:id="rId19" w:history="1">
        <w:r w:rsidRPr="00582BF5">
          <w:rPr>
            <w:rStyle w:val="Hyperlink"/>
            <w:rFonts w:ascii="Arial" w:hAnsi="Arial" w:cs="Arial"/>
            <w:color w:val="000000" w:themeColor="text1"/>
            <w:sz w:val="24"/>
            <w:szCs w:val="24"/>
          </w:rPr>
          <w:t>Disability Discrimination Act: 1995 and now - House of Lords Library (parliament.uk)</w:t>
        </w:r>
      </w:hyperlink>
      <w:r w:rsidRPr="00582BF5">
        <w:rPr>
          <w:rFonts w:ascii="Arial" w:hAnsi="Arial" w:cs="Arial"/>
          <w:color w:val="000000" w:themeColor="text1"/>
          <w:sz w:val="24"/>
          <w:szCs w:val="24"/>
        </w:rPr>
        <w:t xml:space="preserve"> (Accessed on 29.09.23)</w:t>
      </w:r>
    </w:p>
    <w:p w14:paraId="25B70FC6" w14:textId="77777777" w:rsidR="008F3062" w:rsidRPr="00582BF5" w:rsidRDefault="008F3062" w:rsidP="008F3062">
      <w:pPr>
        <w:spacing w:line="276" w:lineRule="auto"/>
        <w:rPr>
          <w:rFonts w:ascii="Arial" w:hAnsi="Arial" w:cs="Arial"/>
          <w:color w:val="000000" w:themeColor="text1"/>
          <w:sz w:val="24"/>
          <w:szCs w:val="24"/>
        </w:rPr>
      </w:pPr>
    </w:p>
    <w:p w14:paraId="7AE4D8FF" w14:textId="77777777" w:rsidR="008F3062" w:rsidRPr="00582BF5" w:rsidRDefault="008F3062" w:rsidP="008F3062">
      <w:pPr>
        <w:rPr>
          <w:rStyle w:val="Hyperlink"/>
          <w:rFonts w:ascii="Arial" w:hAnsi="Arial" w:cs="Arial"/>
          <w:color w:val="000000" w:themeColor="text1"/>
          <w:sz w:val="24"/>
          <w:szCs w:val="24"/>
          <w:bdr w:val="single" w:sz="2" w:space="0" w:color="ECEDEE" w:frame="1"/>
        </w:rPr>
      </w:pPr>
      <w:proofErr w:type="spellStart"/>
      <w:r w:rsidRPr="00582BF5">
        <w:rPr>
          <w:rFonts w:ascii="Arial" w:hAnsi="Arial" w:cs="Arial"/>
          <w:color w:val="000000" w:themeColor="text1"/>
          <w:sz w:val="24"/>
          <w:szCs w:val="24"/>
        </w:rPr>
        <w:t>Mcleod</w:t>
      </w:r>
      <w:proofErr w:type="spellEnd"/>
      <w:r w:rsidRPr="00582BF5">
        <w:rPr>
          <w:rFonts w:ascii="Arial" w:hAnsi="Arial" w:cs="Arial"/>
          <w:color w:val="000000" w:themeColor="text1"/>
          <w:sz w:val="24"/>
          <w:szCs w:val="24"/>
        </w:rPr>
        <w:t>, S., PhD. (2023). Maslow’s hierarchy of needs. </w:t>
      </w:r>
      <w:r w:rsidRPr="00582BF5">
        <w:rPr>
          <w:rFonts w:ascii="Arial" w:hAnsi="Arial" w:cs="Arial"/>
          <w:i/>
          <w:iCs/>
          <w:color w:val="000000" w:themeColor="text1"/>
          <w:sz w:val="24"/>
          <w:szCs w:val="24"/>
          <w:bdr w:val="single" w:sz="2" w:space="0" w:color="ECEDEE" w:frame="1"/>
        </w:rPr>
        <w:t>Simply Psychology</w:t>
      </w:r>
      <w:r w:rsidRPr="00582BF5">
        <w:rPr>
          <w:rFonts w:ascii="Arial" w:hAnsi="Arial" w:cs="Arial"/>
          <w:color w:val="000000" w:themeColor="text1"/>
          <w:sz w:val="24"/>
          <w:szCs w:val="24"/>
        </w:rPr>
        <w:t>. </w:t>
      </w:r>
      <w:hyperlink r:id="rId20" w:history="1">
        <w:r w:rsidRPr="00582BF5">
          <w:rPr>
            <w:rStyle w:val="Hyperlink"/>
            <w:rFonts w:ascii="Arial" w:hAnsi="Arial" w:cs="Arial"/>
            <w:color w:val="000000" w:themeColor="text1"/>
            <w:sz w:val="24"/>
            <w:szCs w:val="24"/>
            <w:bdr w:val="single" w:sz="2" w:space="0" w:color="ECEDEE" w:frame="1"/>
          </w:rPr>
          <w:t>https://www.simplypsychology.org/maslow.html</w:t>
        </w:r>
      </w:hyperlink>
    </w:p>
    <w:p w14:paraId="3865A613" w14:textId="77777777" w:rsidR="008F3062" w:rsidRPr="00582BF5" w:rsidRDefault="008F3062" w:rsidP="008F3062">
      <w:pPr>
        <w:rPr>
          <w:rFonts w:ascii="Arial" w:hAnsi="Arial" w:cs="Arial"/>
          <w:color w:val="000000" w:themeColor="text1"/>
          <w:sz w:val="24"/>
          <w:szCs w:val="24"/>
          <w:bdr w:val="single" w:sz="2" w:space="0" w:color="ECEDEE" w:frame="1"/>
        </w:rPr>
      </w:pPr>
      <w:r w:rsidRPr="00582BF5">
        <w:rPr>
          <w:rStyle w:val="Hyperlink"/>
          <w:rFonts w:ascii="Arial" w:hAnsi="Arial" w:cs="Arial"/>
          <w:color w:val="000000" w:themeColor="text1"/>
          <w:sz w:val="24"/>
          <w:szCs w:val="24"/>
          <w:bdr w:val="single" w:sz="2" w:space="0" w:color="ECEDEE" w:frame="1"/>
        </w:rPr>
        <w:t>(Accessed on 12.09.23)</w:t>
      </w:r>
    </w:p>
    <w:p w14:paraId="2EA0EF0F" w14:textId="77777777" w:rsidR="008F3062" w:rsidRDefault="008F3062" w:rsidP="008F3062">
      <w:pPr>
        <w:rPr>
          <w:rFonts w:ascii="Arial" w:hAnsi="Arial" w:cs="Arial"/>
          <w:color w:val="000000" w:themeColor="text1"/>
          <w:sz w:val="24"/>
          <w:szCs w:val="24"/>
        </w:rPr>
      </w:pPr>
    </w:p>
    <w:p w14:paraId="6EFFE937" w14:textId="77777777" w:rsidR="008F3062" w:rsidRPr="00B307D8" w:rsidRDefault="008F3062" w:rsidP="008F3062">
      <w:pPr>
        <w:rPr>
          <w:rFonts w:ascii="Arial" w:hAnsi="Arial" w:cs="Arial"/>
          <w:color w:val="000000" w:themeColor="text1"/>
          <w:sz w:val="24"/>
          <w:szCs w:val="24"/>
          <w:bdr w:val="single" w:sz="2" w:space="0" w:color="ECEDEE" w:frame="1"/>
        </w:rPr>
      </w:pPr>
      <w:proofErr w:type="spellStart"/>
      <w:r w:rsidRPr="00B307D8">
        <w:rPr>
          <w:rFonts w:ascii="Arial" w:hAnsi="Arial" w:cs="Arial"/>
          <w:color w:val="000000" w:themeColor="text1"/>
          <w:sz w:val="24"/>
          <w:szCs w:val="24"/>
        </w:rPr>
        <w:t>Palphreyman</w:t>
      </w:r>
      <w:proofErr w:type="spellEnd"/>
      <w:r w:rsidRPr="00B307D8">
        <w:rPr>
          <w:rFonts w:ascii="Arial" w:hAnsi="Arial" w:cs="Arial"/>
          <w:color w:val="000000" w:themeColor="text1"/>
          <w:sz w:val="24"/>
          <w:szCs w:val="24"/>
        </w:rPr>
        <w:t>, D. (2023, February 25). </w:t>
      </w:r>
      <w:r w:rsidRPr="00B307D8">
        <w:rPr>
          <w:rFonts w:ascii="Arial" w:hAnsi="Arial" w:cs="Arial"/>
          <w:i/>
          <w:iCs/>
          <w:color w:val="000000" w:themeColor="text1"/>
          <w:sz w:val="24"/>
          <w:szCs w:val="24"/>
          <w:bdr w:val="single" w:sz="2" w:space="0" w:color="ECEDEE" w:frame="1"/>
        </w:rPr>
        <w:t>What is ELSA Intervention? - Elsa Support</w:t>
      </w:r>
      <w:r w:rsidRPr="00B307D8">
        <w:rPr>
          <w:rFonts w:ascii="Arial" w:hAnsi="Arial" w:cs="Arial"/>
          <w:color w:val="000000" w:themeColor="text1"/>
          <w:sz w:val="24"/>
          <w:szCs w:val="24"/>
        </w:rPr>
        <w:t>. Elsa Support. </w:t>
      </w:r>
      <w:hyperlink r:id="rId21" w:history="1">
        <w:r w:rsidRPr="00B307D8">
          <w:rPr>
            <w:rStyle w:val="Hyperlink"/>
            <w:rFonts w:ascii="Arial" w:hAnsi="Arial" w:cs="Arial"/>
            <w:color w:val="000000" w:themeColor="text1"/>
            <w:sz w:val="24"/>
            <w:szCs w:val="24"/>
            <w:bdr w:val="single" w:sz="2" w:space="0" w:color="ECEDEE" w:frame="1"/>
          </w:rPr>
          <w:t>https://www.elsa-support.co.uk/what-is-elsa-intervention/</w:t>
        </w:r>
      </w:hyperlink>
      <w:r w:rsidRPr="00B307D8">
        <w:rPr>
          <w:rFonts w:ascii="Arial" w:hAnsi="Arial" w:cs="Arial"/>
          <w:color w:val="000000" w:themeColor="text1"/>
          <w:sz w:val="24"/>
          <w:szCs w:val="24"/>
          <w:bdr w:val="single" w:sz="2" w:space="0" w:color="ECEDEE" w:frame="1"/>
        </w:rPr>
        <w:t xml:space="preserve"> (Accessed on 06.10.23)</w:t>
      </w:r>
    </w:p>
    <w:p w14:paraId="6AA2C9DB" w14:textId="77777777" w:rsidR="008F3062" w:rsidRPr="00582BF5" w:rsidRDefault="008F3062" w:rsidP="008F3062">
      <w:pPr>
        <w:rPr>
          <w:rFonts w:ascii="Arial" w:hAnsi="Arial" w:cs="Arial"/>
          <w:color w:val="000000" w:themeColor="text1"/>
          <w:sz w:val="24"/>
          <w:szCs w:val="24"/>
        </w:rPr>
      </w:pPr>
    </w:p>
    <w:p w14:paraId="0226BF8A" w14:textId="77777777" w:rsidR="008F3062" w:rsidRDefault="008F3062" w:rsidP="008F3062">
      <w:pPr>
        <w:rPr>
          <w:rFonts w:ascii="Arial" w:hAnsi="Arial" w:cs="Arial"/>
          <w:color w:val="000000" w:themeColor="text1"/>
          <w:sz w:val="24"/>
          <w:szCs w:val="24"/>
        </w:rPr>
      </w:pPr>
      <w:r w:rsidRPr="00F579F6">
        <w:rPr>
          <w:rFonts w:ascii="Arial" w:hAnsi="Arial" w:cs="Arial"/>
          <w:color w:val="000000" w:themeColor="text1"/>
          <w:sz w:val="24"/>
          <w:szCs w:val="24"/>
        </w:rPr>
        <w:t>Poverty Impacts on Literacy Education. (2021). United States: IGI Global.</w:t>
      </w:r>
      <w:r>
        <w:rPr>
          <w:rFonts w:ascii="Arial" w:hAnsi="Arial" w:cs="Arial"/>
          <w:color w:val="000000" w:themeColor="text1"/>
          <w:sz w:val="24"/>
          <w:szCs w:val="24"/>
        </w:rPr>
        <w:t xml:space="preserve"> (Accessed on 06.10.23)</w:t>
      </w:r>
    </w:p>
    <w:p w14:paraId="238EB09B" w14:textId="77777777" w:rsidR="008F3062" w:rsidRDefault="008F3062" w:rsidP="008F3062">
      <w:pPr>
        <w:rPr>
          <w:rFonts w:ascii="Arial" w:hAnsi="Arial" w:cs="Arial"/>
          <w:color w:val="000000" w:themeColor="text1"/>
          <w:sz w:val="24"/>
          <w:szCs w:val="24"/>
        </w:rPr>
      </w:pPr>
    </w:p>
    <w:p w14:paraId="50CEEFA8" w14:textId="608E635E" w:rsidR="008F3062" w:rsidRDefault="008F3062" w:rsidP="008F3062">
      <w:pPr>
        <w:rPr>
          <w:rFonts w:ascii="Arial" w:hAnsi="Arial" w:cs="Arial"/>
          <w:color w:val="000000" w:themeColor="text1"/>
          <w:sz w:val="24"/>
          <w:szCs w:val="24"/>
        </w:rPr>
      </w:pPr>
      <w:proofErr w:type="spellStart"/>
      <w:r w:rsidRPr="00B307D8">
        <w:rPr>
          <w:rFonts w:ascii="Arial" w:hAnsi="Arial" w:cs="Arial"/>
          <w:color w:val="000000" w:themeColor="text1"/>
          <w:sz w:val="24"/>
          <w:szCs w:val="24"/>
        </w:rPr>
        <w:t>SLPCarrie</w:t>
      </w:r>
      <w:proofErr w:type="spellEnd"/>
      <w:r w:rsidRPr="00B307D8">
        <w:rPr>
          <w:rFonts w:ascii="Arial" w:hAnsi="Arial" w:cs="Arial"/>
          <w:color w:val="000000" w:themeColor="text1"/>
          <w:sz w:val="24"/>
          <w:szCs w:val="24"/>
        </w:rPr>
        <w:t>. (2023). PECS for Autism | Speech therapy Phases and Strategies. </w:t>
      </w:r>
      <w:r w:rsidRPr="00B307D8">
        <w:rPr>
          <w:rFonts w:ascii="Arial" w:hAnsi="Arial" w:cs="Arial"/>
          <w:i/>
          <w:iCs/>
          <w:color w:val="000000" w:themeColor="text1"/>
          <w:sz w:val="24"/>
          <w:szCs w:val="24"/>
          <w:bdr w:val="single" w:sz="2" w:space="0" w:color="ECEDEE" w:frame="1"/>
        </w:rPr>
        <w:t>Speech and Language Kids</w:t>
      </w:r>
      <w:r w:rsidRPr="00B307D8">
        <w:rPr>
          <w:rFonts w:ascii="Arial" w:hAnsi="Arial" w:cs="Arial"/>
          <w:color w:val="000000" w:themeColor="text1"/>
          <w:sz w:val="24"/>
          <w:szCs w:val="24"/>
        </w:rPr>
        <w:t>. </w:t>
      </w:r>
      <w:hyperlink r:id="rId22" w:history="1">
        <w:r w:rsidRPr="00B307D8">
          <w:rPr>
            <w:rStyle w:val="Hyperlink"/>
            <w:rFonts w:ascii="Arial" w:hAnsi="Arial" w:cs="Arial"/>
            <w:color w:val="000000" w:themeColor="text1"/>
            <w:sz w:val="24"/>
            <w:szCs w:val="24"/>
            <w:bdr w:val="single" w:sz="2" w:space="0" w:color="ECEDEE" w:frame="1"/>
          </w:rPr>
          <w:t>https://www.speechandlanguagekids.com/picture-exchange-communication-system-pecs-non-verbal-children/</w:t>
        </w:r>
      </w:hyperlink>
      <w:r w:rsidRPr="00B307D8">
        <w:rPr>
          <w:rFonts w:ascii="Arial" w:hAnsi="Arial" w:cs="Arial"/>
          <w:color w:val="000000" w:themeColor="text1"/>
          <w:sz w:val="24"/>
          <w:szCs w:val="24"/>
          <w:bdr w:val="single" w:sz="2" w:space="0" w:color="ECEDEE" w:frame="1"/>
        </w:rPr>
        <w:t xml:space="preserve"> (Accessed on 07.10.23)</w:t>
      </w:r>
    </w:p>
    <w:p w14:paraId="2DCCE410" w14:textId="77777777" w:rsidR="008F3062" w:rsidRDefault="008F3062" w:rsidP="008F3062">
      <w:pPr>
        <w:rPr>
          <w:rFonts w:ascii="Arial" w:hAnsi="Arial" w:cs="Arial"/>
          <w:i/>
          <w:iCs/>
          <w:color w:val="000000" w:themeColor="text1"/>
          <w:sz w:val="24"/>
          <w:szCs w:val="24"/>
          <w:bdr w:val="single" w:sz="2" w:space="0" w:color="ECEDEE" w:frame="1"/>
        </w:rPr>
      </w:pPr>
    </w:p>
    <w:p w14:paraId="28560019" w14:textId="77777777" w:rsidR="008F3062" w:rsidRPr="00582BF5" w:rsidRDefault="008F3062" w:rsidP="008F3062">
      <w:pPr>
        <w:rPr>
          <w:rFonts w:ascii="Arial" w:hAnsi="Arial" w:cs="Arial"/>
          <w:color w:val="000000" w:themeColor="text1"/>
          <w:sz w:val="24"/>
          <w:szCs w:val="24"/>
          <w:u w:val="single"/>
          <w:bdr w:val="single" w:sz="2" w:space="0" w:color="ECEDEE" w:frame="1"/>
        </w:rPr>
      </w:pPr>
      <w:r w:rsidRPr="00582BF5">
        <w:rPr>
          <w:rFonts w:ascii="Arial" w:hAnsi="Arial" w:cs="Arial"/>
          <w:i/>
          <w:iCs/>
          <w:color w:val="000000" w:themeColor="text1"/>
          <w:sz w:val="24"/>
          <w:szCs w:val="24"/>
          <w:bdr w:val="single" w:sz="2" w:space="0" w:color="ECEDEE" w:frame="1"/>
        </w:rPr>
        <w:t>Social model of disability | Disability charity Scope UK</w:t>
      </w:r>
      <w:r w:rsidRPr="00582BF5">
        <w:rPr>
          <w:rFonts w:ascii="Arial" w:hAnsi="Arial" w:cs="Arial"/>
          <w:color w:val="000000" w:themeColor="text1"/>
          <w:sz w:val="24"/>
          <w:szCs w:val="24"/>
        </w:rPr>
        <w:t>. (n.d.). Scope. </w:t>
      </w:r>
      <w:hyperlink r:id="rId23" w:history="1">
        <w:r w:rsidRPr="00582BF5">
          <w:rPr>
            <w:rStyle w:val="Hyperlink"/>
            <w:rFonts w:ascii="Arial" w:hAnsi="Arial" w:cs="Arial"/>
            <w:color w:val="000000" w:themeColor="text1"/>
            <w:sz w:val="24"/>
            <w:szCs w:val="24"/>
            <w:bdr w:val="single" w:sz="2" w:space="0" w:color="ECEDEE" w:frame="1"/>
          </w:rPr>
          <w:t>https://www.scope.org.uk/about-us/social-model-of-disability/</w:t>
        </w:r>
      </w:hyperlink>
    </w:p>
    <w:p w14:paraId="064E8119" w14:textId="77777777" w:rsidR="008F3062" w:rsidRPr="00582BF5" w:rsidRDefault="008F3062" w:rsidP="008F3062">
      <w:pPr>
        <w:rPr>
          <w:rFonts w:ascii="Arial" w:hAnsi="Arial" w:cs="Arial"/>
          <w:color w:val="000000" w:themeColor="text1"/>
          <w:sz w:val="24"/>
          <w:szCs w:val="24"/>
          <w:bdr w:val="single" w:sz="2" w:space="0" w:color="ECEDEE" w:frame="1"/>
        </w:rPr>
      </w:pPr>
      <w:r w:rsidRPr="00582BF5">
        <w:rPr>
          <w:rFonts w:ascii="Arial" w:hAnsi="Arial" w:cs="Arial"/>
          <w:color w:val="000000" w:themeColor="text1"/>
          <w:sz w:val="24"/>
          <w:szCs w:val="24"/>
          <w:bdr w:val="single" w:sz="2" w:space="0" w:color="ECEDEE" w:frame="1"/>
        </w:rPr>
        <w:t>(Accessed on 08.09.23)</w:t>
      </w:r>
    </w:p>
    <w:p w14:paraId="0CBB5089" w14:textId="77777777" w:rsidR="008F3062" w:rsidRPr="00582BF5" w:rsidRDefault="008F3062" w:rsidP="008F3062">
      <w:pPr>
        <w:rPr>
          <w:rFonts w:ascii="Arial" w:hAnsi="Arial" w:cs="Arial"/>
          <w:color w:val="000000" w:themeColor="text1"/>
          <w:sz w:val="24"/>
          <w:szCs w:val="24"/>
          <w:bdr w:val="single" w:sz="2" w:space="0" w:color="ECEDEE" w:frame="1"/>
        </w:rPr>
      </w:pPr>
    </w:p>
    <w:p w14:paraId="090D50F2" w14:textId="77777777" w:rsidR="008F3062" w:rsidRPr="00582BF5" w:rsidRDefault="008F3062" w:rsidP="008F3062">
      <w:pPr>
        <w:rPr>
          <w:rFonts w:ascii="Arial" w:hAnsi="Arial" w:cs="Arial"/>
          <w:color w:val="000000" w:themeColor="text1"/>
          <w:sz w:val="24"/>
          <w:szCs w:val="24"/>
          <w:bdr w:val="single" w:sz="2" w:space="0" w:color="ECEDEE" w:frame="1"/>
        </w:rPr>
      </w:pPr>
      <w:r w:rsidRPr="00582BF5">
        <w:rPr>
          <w:rFonts w:ascii="Arial" w:hAnsi="Arial" w:cs="Arial"/>
          <w:color w:val="000000" w:themeColor="text1"/>
          <w:sz w:val="24"/>
          <w:szCs w:val="24"/>
        </w:rPr>
        <w:t>Tait, J. (2020, December 17). The social model of disability - what is it? - Disability Positive. </w:t>
      </w:r>
      <w:r w:rsidRPr="00582BF5">
        <w:rPr>
          <w:rFonts w:ascii="Arial" w:hAnsi="Arial" w:cs="Arial"/>
          <w:i/>
          <w:iCs/>
          <w:color w:val="000000" w:themeColor="text1"/>
          <w:sz w:val="24"/>
          <w:szCs w:val="24"/>
          <w:bdr w:val="single" w:sz="2" w:space="0" w:color="ECEDEE" w:frame="1"/>
        </w:rPr>
        <w:t>Disability Positive</w:t>
      </w:r>
      <w:r w:rsidRPr="00582BF5">
        <w:rPr>
          <w:rFonts w:ascii="Arial" w:hAnsi="Arial" w:cs="Arial"/>
          <w:color w:val="000000" w:themeColor="text1"/>
          <w:sz w:val="24"/>
          <w:szCs w:val="24"/>
        </w:rPr>
        <w:t>. </w:t>
      </w:r>
      <w:hyperlink r:id="rId24" w:history="1">
        <w:r w:rsidRPr="00582BF5">
          <w:rPr>
            <w:rStyle w:val="Hyperlink"/>
            <w:rFonts w:ascii="Arial" w:hAnsi="Arial" w:cs="Arial"/>
            <w:color w:val="000000" w:themeColor="text1"/>
            <w:sz w:val="24"/>
            <w:szCs w:val="24"/>
            <w:bdr w:val="single" w:sz="2" w:space="0" w:color="ECEDEE" w:frame="1"/>
          </w:rPr>
          <w:t>https://disabilitypositive.org/11397-2/</w:t>
        </w:r>
      </w:hyperlink>
      <w:r w:rsidRPr="00582BF5">
        <w:rPr>
          <w:rFonts w:ascii="Arial" w:hAnsi="Arial" w:cs="Arial"/>
          <w:color w:val="000000" w:themeColor="text1"/>
          <w:sz w:val="24"/>
          <w:szCs w:val="24"/>
          <w:bdr w:val="single" w:sz="2" w:space="0" w:color="ECEDEE" w:frame="1"/>
        </w:rPr>
        <w:t xml:space="preserve"> (Accessed on 26.09.23)</w:t>
      </w:r>
    </w:p>
    <w:p w14:paraId="5EE6F7BA" w14:textId="77777777" w:rsidR="008F3062" w:rsidRPr="00582BF5" w:rsidRDefault="008F3062" w:rsidP="008F3062">
      <w:pPr>
        <w:rPr>
          <w:rFonts w:ascii="Arial" w:hAnsi="Arial" w:cs="Arial"/>
          <w:color w:val="000000" w:themeColor="text1"/>
          <w:sz w:val="24"/>
          <w:szCs w:val="24"/>
        </w:rPr>
      </w:pPr>
    </w:p>
    <w:p w14:paraId="5DBA9407" w14:textId="77777777" w:rsidR="008F3062" w:rsidRPr="00B307D8" w:rsidRDefault="008F3062" w:rsidP="008F3062">
      <w:pPr>
        <w:rPr>
          <w:rFonts w:ascii="Arial" w:hAnsi="Arial" w:cs="Arial"/>
          <w:color w:val="000000" w:themeColor="text1"/>
          <w:sz w:val="24"/>
          <w:szCs w:val="24"/>
        </w:rPr>
      </w:pPr>
      <w:r w:rsidRPr="00582BF5">
        <w:rPr>
          <w:rFonts w:ascii="Arial" w:hAnsi="Arial" w:cs="Arial"/>
          <w:color w:val="000000" w:themeColor="text1"/>
          <w:sz w:val="24"/>
          <w:szCs w:val="24"/>
        </w:rPr>
        <w:t>Warnock 40 Years On: The Development of Special Educational Needs Since the Warnock Report and Implications for the Future. (2020). (</w:t>
      </w:r>
      <w:proofErr w:type="spellStart"/>
      <w:r w:rsidRPr="00582BF5">
        <w:rPr>
          <w:rFonts w:ascii="Arial" w:hAnsi="Arial" w:cs="Arial"/>
          <w:color w:val="000000" w:themeColor="text1"/>
          <w:sz w:val="24"/>
          <w:szCs w:val="24"/>
        </w:rPr>
        <w:t>n.p.</w:t>
      </w:r>
      <w:proofErr w:type="spellEnd"/>
      <w:r w:rsidRPr="00582BF5">
        <w:rPr>
          <w:rFonts w:ascii="Arial" w:hAnsi="Arial" w:cs="Arial"/>
          <w:color w:val="000000" w:themeColor="text1"/>
          <w:sz w:val="24"/>
          <w:szCs w:val="24"/>
        </w:rPr>
        <w:t>): Frontiers Media SA. (Accessed on 05.10.23)</w:t>
      </w:r>
    </w:p>
    <w:p w14:paraId="4C01AE70" w14:textId="77777777" w:rsidR="00D0488D" w:rsidRPr="001A652B" w:rsidRDefault="00D0488D" w:rsidP="001A652B">
      <w:pPr>
        <w:jc w:val="center"/>
        <w:rPr>
          <w:i/>
          <w:iCs/>
          <w:sz w:val="44"/>
        </w:rPr>
      </w:pPr>
    </w:p>
    <w:p w14:paraId="5CF1AB6A" w14:textId="77777777" w:rsidR="001A652B" w:rsidRDefault="001A652B">
      <w:pPr>
        <w:rPr>
          <w:i/>
          <w:iCs/>
          <w:sz w:val="44"/>
        </w:rPr>
      </w:pPr>
      <w:r>
        <w:rPr>
          <w:i/>
          <w:iCs/>
          <w:sz w:val="44"/>
        </w:rPr>
        <w:br w:type="page"/>
      </w:r>
    </w:p>
    <w:p w14:paraId="3E49FC8A"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376A1DB7" w14:textId="77777777" w:rsidR="001A652B" w:rsidRPr="00431CFE" w:rsidRDefault="001A652B" w:rsidP="001A652B">
      <w:pPr>
        <w:jc w:val="center"/>
        <w:rPr>
          <w:b/>
          <w:iCs/>
          <w:sz w:val="44"/>
        </w:rPr>
      </w:pPr>
      <w:r w:rsidRPr="00431CFE">
        <w:rPr>
          <w:b/>
          <w:iCs/>
          <w:sz w:val="44"/>
        </w:rPr>
        <w:lastRenderedPageBreak/>
        <w:t xml:space="preserve">Element 3 </w:t>
      </w:r>
    </w:p>
    <w:p w14:paraId="7D02B850"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6C65D629" w14:textId="77777777" w:rsidR="00FA10A1" w:rsidRDefault="00FA10A1" w:rsidP="001A652B">
      <w:pPr>
        <w:jc w:val="center"/>
        <w:rPr>
          <w:iCs/>
        </w:rPr>
      </w:pPr>
      <w:r w:rsidRPr="00FA10A1">
        <w:rPr>
          <w:iCs/>
        </w:rPr>
        <w:t xml:space="preserve">(Based upon Section 1C IDP : Profile (About me) </w:t>
      </w:r>
    </w:p>
    <w:p w14:paraId="19D5E1E7" w14:textId="77777777" w:rsidR="00FA10A1" w:rsidRDefault="00FA10A1" w:rsidP="00FA10A1">
      <w:pPr>
        <w:jc w:val="center"/>
        <w:rPr>
          <w:iCs/>
        </w:rPr>
      </w:pPr>
      <w:r>
        <w:rPr>
          <w:iCs/>
        </w:rPr>
        <w:t>a</w:t>
      </w:r>
      <w:r w:rsidRPr="00FA10A1">
        <w:rPr>
          <w:iCs/>
        </w:rPr>
        <w:t>nd</w:t>
      </w:r>
    </w:p>
    <w:p w14:paraId="3D4809E6" w14:textId="77777777" w:rsidR="00FA10A1" w:rsidRPr="00FA10A1" w:rsidRDefault="00FA10A1" w:rsidP="001A652B">
      <w:pPr>
        <w:jc w:val="center"/>
        <w:rPr>
          <w:iCs/>
        </w:rPr>
      </w:pPr>
      <w:r w:rsidRPr="00FA10A1">
        <w:rPr>
          <w:iCs/>
        </w:rPr>
        <w:t xml:space="preserve"> 2A IDP : Description of the child or young person’s additional learning needs (ALN))</w:t>
      </w:r>
    </w:p>
    <w:p w14:paraId="0FB09220"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27309F69" w14:textId="77777777" w:rsidTr="00431CFE">
        <w:tc>
          <w:tcPr>
            <w:tcW w:w="13948" w:type="dxa"/>
          </w:tcPr>
          <w:p w14:paraId="03E299BD"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0157D5F1" w14:textId="77777777" w:rsidTr="00431CFE">
        <w:tc>
          <w:tcPr>
            <w:tcW w:w="13948" w:type="dxa"/>
          </w:tcPr>
          <w:p w14:paraId="0F603805" w14:textId="77777777" w:rsidR="00431CFE" w:rsidRDefault="00431CFE" w:rsidP="00431CFE">
            <w:pPr>
              <w:autoSpaceDE w:val="0"/>
              <w:autoSpaceDN w:val="0"/>
              <w:adjustRightInd w:val="0"/>
              <w:rPr>
                <w:rFonts w:ascii="Calibri-Italic" w:hAnsi="Calibri-Italic" w:cs="Calibri-Italic"/>
                <w:i/>
                <w:iCs/>
                <w:sz w:val="24"/>
                <w:szCs w:val="24"/>
              </w:rPr>
            </w:pPr>
          </w:p>
          <w:p w14:paraId="7951C61E"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3110A33C" w14:textId="77777777" w:rsidR="00C109D2"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r w:rsidR="00570384">
              <w:rPr>
                <w:rFonts w:ascii="Arial" w:hAnsi="Arial" w:cs="Arial"/>
                <w:b/>
                <w:iCs/>
                <w:sz w:val="24"/>
                <w:szCs w:val="24"/>
              </w:rPr>
              <w:t xml:space="preserve"> </w:t>
            </w:r>
            <w:r w:rsidR="00854790">
              <w:rPr>
                <w:rFonts w:ascii="Arial" w:hAnsi="Arial" w:cs="Arial"/>
                <w:b/>
                <w:iCs/>
                <w:sz w:val="24"/>
                <w:szCs w:val="24"/>
              </w:rPr>
              <w:t>–</w:t>
            </w:r>
          </w:p>
          <w:p w14:paraId="5E6C0309" w14:textId="5CC84247" w:rsidR="00C109D2" w:rsidRPr="00153F20" w:rsidRDefault="00C109D2" w:rsidP="00C93E2E">
            <w:pPr>
              <w:pStyle w:val="ListParagraph"/>
              <w:numPr>
                <w:ilvl w:val="0"/>
                <w:numId w:val="5"/>
              </w:numPr>
              <w:autoSpaceDE w:val="0"/>
              <w:autoSpaceDN w:val="0"/>
              <w:adjustRightInd w:val="0"/>
              <w:rPr>
                <w:rFonts w:ascii="Arial" w:hAnsi="Arial" w:cs="Arial"/>
                <w:bCs/>
                <w:iCs/>
                <w:sz w:val="24"/>
                <w:szCs w:val="24"/>
              </w:rPr>
            </w:pPr>
            <w:r w:rsidRPr="00153F20">
              <w:rPr>
                <w:rFonts w:ascii="Arial" w:hAnsi="Arial" w:cs="Arial"/>
                <w:bCs/>
                <w:iCs/>
                <w:sz w:val="24"/>
                <w:szCs w:val="24"/>
              </w:rPr>
              <w:t>A</w:t>
            </w:r>
            <w:r w:rsidR="00854790" w:rsidRPr="00153F20">
              <w:rPr>
                <w:rFonts w:ascii="Arial" w:hAnsi="Arial" w:cs="Arial"/>
                <w:bCs/>
                <w:iCs/>
                <w:sz w:val="24"/>
                <w:szCs w:val="24"/>
              </w:rPr>
              <w:t xml:space="preserve">ccess to </w:t>
            </w:r>
            <w:r w:rsidR="00CF351A">
              <w:rPr>
                <w:rFonts w:ascii="Arial" w:hAnsi="Arial" w:cs="Arial"/>
                <w:bCs/>
                <w:iCs/>
                <w:sz w:val="24"/>
                <w:szCs w:val="24"/>
              </w:rPr>
              <w:t xml:space="preserve">her </w:t>
            </w:r>
            <w:r w:rsidR="00854790" w:rsidRPr="00153F20">
              <w:rPr>
                <w:rFonts w:ascii="Arial" w:hAnsi="Arial" w:cs="Arial"/>
                <w:bCs/>
                <w:iCs/>
                <w:sz w:val="24"/>
                <w:szCs w:val="24"/>
              </w:rPr>
              <w:t xml:space="preserve">current </w:t>
            </w:r>
            <w:r w:rsidR="007578EA" w:rsidRPr="00153F20">
              <w:rPr>
                <w:rFonts w:ascii="Arial" w:hAnsi="Arial" w:cs="Arial"/>
                <w:bCs/>
                <w:iCs/>
                <w:sz w:val="24"/>
                <w:szCs w:val="24"/>
              </w:rPr>
              <w:t xml:space="preserve">interests </w:t>
            </w:r>
            <w:proofErr w:type="spellStart"/>
            <w:r w:rsidR="007578EA" w:rsidRPr="00153F20">
              <w:rPr>
                <w:rFonts w:ascii="Arial" w:hAnsi="Arial" w:cs="Arial"/>
                <w:bCs/>
                <w:iCs/>
                <w:sz w:val="24"/>
                <w:szCs w:val="24"/>
              </w:rPr>
              <w:t>e,g</w:t>
            </w:r>
            <w:proofErr w:type="spellEnd"/>
            <w:r w:rsidR="007578EA" w:rsidRPr="00153F20">
              <w:rPr>
                <w:rFonts w:ascii="Arial" w:hAnsi="Arial" w:cs="Arial"/>
                <w:bCs/>
                <w:iCs/>
                <w:sz w:val="24"/>
                <w:szCs w:val="24"/>
              </w:rPr>
              <w:t xml:space="preserve"> the Gruffalo, dinosaurs, </w:t>
            </w:r>
            <w:r w:rsidR="00CF351A">
              <w:rPr>
                <w:rFonts w:ascii="Arial" w:hAnsi="Arial" w:cs="Arial"/>
                <w:bCs/>
                <w:iCs/>
                <w:sz w:val="24"/>
                <w:szCs w:val="24"/>
              </w:rPr>
              <w:t xml:space="preserve">the </w:t>
            </w:r>
            <w:r w:rsidR="007578EA" w:rsidRPr="00153F20">
              <w:rPr>
                <w:rFonts w:ascii="Arial" w:hAnsi="Arial" w:cs="Arial"/>
                <w:bCs/>
                <w:iCs/>
                <w:sz w:val="24"/>
                <w:szCs w:val="24"/>
              </w:rPr>
              <w:t>lion king</w:t>
            </w:r>
            <w:r w:rsidR="008E37CC">
              <w:rPr>
                <w:rFonts w:ascii="Arial" w:hAnsi="Arial" w:cs="Arial"/>
                <w:bCs/>
                <w:iCs/>
                <w:sz w:val="24"/>
                <w:szCs w:val="24"/>
              </w:rPr>
              <w:t xml:space="preserve"> and </w:t>
            </w:r>
            <w:r w:rsidR="00660FFB">
              <w:rPr>
                <w:rFonts w:ascii="Arial" w:hAnsi="Arial" w:cs="Arial"/>
                <w:bCs/>
                <w:iCs/>
                <w:sz w:val="24"/>
                <w:szCs w:val="24"/>
              </w:rPr>
              <w:t>number blocks</w:t>
            </w:r>
            <w:r w:rsidR="008E37CC">
              <w:rPr>
                <w:rFonts w:ascii="Arial" w:hAnsi="Arial" w:cs="Arial"/>
                <w:bCs/>
                <w:iCs/>
                <w:sz w:val="24"/>
                <w:szCs w:val="24"/>
              </w:rPr>
              <w:t>.</w:t>
            </w:r>
            <w:r w:rsidR="00660FFB">
              <w:rPr>
                <w:rFonts w:ascii="Arial" w:hAnsi="Arial" w:cs="Arial"/>
                <w:bCs/>
                <w:iCs/>
                <w:sz w:val="24"/>
                <w:szCs w:val="24"/>
              </w:rPr>
              <w:t xml:space="preserve"> </w:t>
            </w:r>
          </w:p>
          <w:p w14:paraId="25FC5B62" w14:textId="34B2ED2D" w:rsidR="00C109D2" w:rsidRPr="00153F20" w:rsidRDefault="00F24359"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Her own</w:t>
            </w:r>
            <w:r w:rsidR="007578EA" w:rsidRPr="00153F20">
              <w:rPr>
                <w:rFonts w:ascii="Arial" w:hAnsi="Arial" w:cs="Arial"/>
                <w:bCs/>
                <w:iCs/>
                <w:sz w:val="24"/>
                <w:szCs w:val="24"/>
              </w:rPr>
              <w:t xml:space="preserve"> space in the classroom</w:t>
            </w:r>
            <w:r w:rsidR="00376893" w:rsidRPr="00153F20">
              <w:rPr>
                <w:rFonts w:ascii="Arial" w:hAnsi="Arial" w:cs="Arial"/>
                <w:bCs/>
                <w:iCs/>
                <w:sz w:val="24"/>
                <w:szCs w:val="24"/>
              </w:rPr>
              <w:t xml:space="preserve"> with room to add</w:t>
            </w:r>
            <w:r w:rsidR="00C47C87">
              <w:rPr>
                <w:rFonts w:ascii="Arial" w:hAnsi="Arial" w:cs="Arial"/>
                <w:bCs/>
                <w:iCs/>
                <w:sz w:val="24"/>
                <w:szCs w:val="24"/>
              </w:rPr>
              <w:t xml:space="preserve"> a </w:t>
            </w:r>
            <w:r w:rsidR="00376893" w:rsidRPr="00153F20">
              <w:rPr>
                <w:rFonts w:ascii="Arial" w:hAnsi="Arial" w:cs="Arial"/>
                <w:bCs/>
                <w:iCs/>
                <w:sz w:val="24"/>
                <w:szCs w:val="24"/>
              </w:rPr>
              <w:t xml:space="preserve">peer if </w:t>
            </w:r>
            <w:r w:rsidR="008E37CC">
              <w:rPr>
                <w:rFonts w:ascii="Arial" w:hAnsi="Arial" w:cs="Arial"/>
                <w:bCs/>
                <w:iCs/>
                <w:sz w:val="24"/>
                <w:szCs w:val="24"/>
              </w:rPr>
              <w:t xml:space="preserve">she </w:t>
            </w:r>
            <w:r w:rsidR="00376893" w:rsidRPr="00153F20">
              <w:rPr>
                <w:rFonts w:ascii="Arial" w:hAnsi="Arial" w:cs="Arial"/>
                <w:bCs/>
                <w:iCs/>
                <w:sz w:val="24"/>
                <w:szCs w:val="24"/>
              </w:rPr>
              <w:t>wanted.</w:t>
            </w:r>
          </w:p>
          <w:p w14:paraId="512A76D7" w14:textId="22AC092B" w:rsidR="00431CFE" w:rsidRDefault="00376893" w:rsidP="00C93E2E">
            <w:pPr>
              <w:pStyle w:val="ListParagraph"/>
              <w:numPr>
                <w:ilvl w:val="0"/>
                <w:numId w:val="5"/>
              </w:numPr>
              <w:autoSpaceDE w:val="0"/>
              <w:autoSpaceDN w:val="0"/>
              <w:adjustRightInd w:val="0"/>
              <w:rPr>
                <w:rFonts w:ascii="Arial" w:hAnsi="Arial" w:cs="Arial"/>
                <w:bCs/>
                <w:iCs/>
                <w:sz w:val="24"/>
                <w:szCs w:val="24"/>
              </w:rPr>
            </w:pPr>
            <w:r w:rsidRPr="00153F20">
              <w:rPr>
                <w:rFonts w:ascii="Arial" w:hAnsi="Arial" w:cs="Arial"/>
                <w:bCs/>
                <w:iCs/>
                <w:sz w:val="24"/>
                <w:szCs w:val="24"/>
              </w:rPr>
              <w:t xml:space="preserve">Puppets, stones/rocks, </w:t>
            </w:r>
            <w:proofErr w:type="spellStart"/>
            <w:r w:rsidRPr="00153F20">
              <w:rPr>
                <w:rFonts w:ascii="Arial" w:hAnsi="Arial" w:cs="Arial"/>
                <w:bCs/>
                <w:iCs/>
                <w:sz w:val="24"/>
                <w:szCs w:val="24"/>
              </w:rPr>
              <w:t>Ipad</w:t>
            </w:r>
            <w:proofErr w:type="spellEnd"/>
            <w:r w:rsidRPr="00153F20">
              <w:rPr>
                <w:rFonts w:ascii="Arial" w:hAnsi="Arial" w:cs="Arial"/>
                <w:bCs/>
                <w:iCs/>
                <w:sz w:val="24"/>
                <w:szCs w:val="24"/>
              </w:rPr>
              <w:t>, sensory room, singing and dancing, a special tidy up song.</w:t>
            </w:r>
          </w:p>
          <w:p w14:paraId="40205A5E" w14:textId="16E50827" w:rsidR="00617145" w:rsidRDefault="00F24359"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Her</w:t>
            </w:r>
            <w:r w:rsidR="00075927">
              <w:rPr>
                <w:rFonts w:ascii="Arial" w:hAnsi="Arial" w:cs="Arial"/>
                <w:bCs/>
                <w:iCs/>
                <w:sz w:val="24"/>
                <w:szCs w:val="24"/>
              </w:rPr>
              <w:t xml:space="preserve"> Nanna and grandpa.</w:t>
            </w:r>
          </w:p>
          <w:p w14:paraId="24B34192" w14:textId="0C924BBB" w:rsidR="008E37CC" w:rsidRDefault="008E37CC"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 xml:space="preserve">Play- doh </w:t>
            </w:r>
          </w:p>
          <w:p w14:paraId="04CC0417" w14:textId="473B12BA" w:rsidR="004D53F4" w:rsidRDefault="003426B4"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Having special stickers.</w:t>
            </w:r>
          </w:p>
          <w:p w14:paraId="1414D717" w14:textId="56A5839F" w:rsidR="002B0A3A" w:rsidRDefault="002B0A3A"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Watching and drawing number blocks.</w:t>
            </w:r>
          </w:p>
          <w:p w14:paraId="34013D8C" w14:textId="0A87E72E" w:rsidR="00256103" w:rsidRDefault="009F7C3D"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 xml:space="preserve">Her </w:t>
            </w:r>
            <w:r w:rsidR="00075927">
              <w:rPr>
                <w:rFonts w:ascii="Arial" w:hAnsi="Arial" w:cs="Arial"/>
                <w:bCs/>
                <w:iCs/>
                <w:sz w:val="24"/>
                <w:szCs w:val="24"/>
              </w:rPr>
              <w:t>3 cats</w:t>
            </w:r>
            <w:r w:rsidR="00646F05">
              <w:rPr>
                <w:rFonts w:ascii="Arial" w:hAnsi="Arial" w:cs="Arial"/>
                <w:bCs/>
                <w:iCs/>
                <w:sz w:val="24"/>
                <w:szCs w:val="24"/>
              </w:rPr>
              <w:t>.</w:t>
            </w:r>
          </w:p>
          <w:p w14:paraId="421D70D7" w14:textId="22113E18" w:rsidR="00ED6C69" w:rsidRDefault="00ED6C69"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 xml:space="preserve">Her little sister </w:t>
            </w:r>
            <w:r w:rsidR="00646F05">
              <w:rPr>
                <w:rFonts w:ascii="Arial" w:hAnsi="Arial" w:cs="Arial"/>
                <w:bCs/>
                <w:iCs/>
                <w:sz w:val="24"/>
                <w:szCs w:val="24"/>
              </w:rPr>
              <w:t>who she enjoys playing with.</w:t>
            </w:r>
          </w:p>
          <w:p w14:paraId="764D4971" w14:textId="2EBD0BD8" w:rsidR="00410490" w:rsidRDefault="003A7183"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A big bouncy ball to bounce on.</w:t>
            </w:r>
          </w:p>
          <w:p w14:paraId="45F62C14" w14:textId="6287AFE3" w:rsidR="000F478B" w:rsidRDefault="000F478B"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Picture books</w:t>
            </w:r>
            <w:r w:rsidR="00683C4F">
              <w:rPr>
                <w:rFonts w:ascii="Arial" w:hAnsi="Arial" w:cs="Arial"/>
                <w:bCs/>
                <w:iCs/>
                <w:sz w:val="24"/>
                <w:szCs w:val="24"/>
              </w:rPr>
              <w:t>.</w:t>
            </w:r>
          </w:p>
          <w:p w14:paraId="56E3E403" w14:textId="0A738E61" w:rsidR="000F478B" w:rsidRDefault="000F478B"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Fruit and milk at snack time</w:t>
            </w:r>
            <w:r w:rsidR="00683C4F">
              <w:rPr>
                <w:rFonts w:ascii="Arial" w:hAnsi="Arial" w:cs="Arial"/>
                <w:bCs/>
                <w:iCs/>
                <w:sz w:val="24"/>
                <w:szCs w:val="24"/>
              </w:rPr>
              <w:t>.</w:t>
            </w:r>
          </w:p>
          <w:p w14:paraId="4ADB0DF2" w14:textId="77777777" w:rsidR="00091DF8" w:rsidRPr="00807993" w:rsidRDefault="00091DF8" w:rsidP="00431CFE">
            <w:pPr>
              <w:autoSpaceDE w:val="0"/>
              <w:autoSpaceDN w:val="0"/>
              <w:adjustRightInd w:val="0"/>
              <w:rPr>
                <w:rFonts w:ascii="Arial" w:hAnsi="Arial" w:cs="Arial"/>
                <w:b/>
                <w:iCs/>
                <w:sz w:val="24"/>
                <w:szCs w:val="24"/>
              </w:rPr>
            </w:pPr>
          </w:p>
          <w:p w14:paraId="50B2D15C" w14:textId="77777777" w:rsidR="00091DF8" w:rsidRPr="00807993" w:rsidRDefault="00091DF8" w:rsidP="00431CFE">
            <w:pPr>
              <w:autoSpaceDE w:val="0"/>
              <w:autoSpaceDN w:val="0"/>
              <w:adjustRightInd w:val="0"/>
              <w:rPr>
                <w:rFonts w:ascii="Arial" w:hAnsi="Arial" w:cs="Arial"/>
                <w:b/>
                <w:iCs/>
                <w:sz w:val="24"/>
                <w:szCs w:val="24"/>
              </w:rPr>
            </w:pPr>
          </w:p>
          <w:p w14:paraId="73EFE1D8" w14:textId="77777777" w:rsidR="00CE696E" w:rsidRDefault="00431CFE" w:rsidP="00B33D9F">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r w:rsidR="008B5A9F">
              <w:rPr>
                <w:rFonts w:ascii="Arial" w:hAnsi="Arial" w:cs="Arial"/>
                <w:b/>
                <w:iCs/>
                <w:sz w:val="24"/>
                <w:szCs w:val="24"/>
              </w:rPr>
              <w:t xml:space="preserve"> –</w:t>
            </w:r>
          </w:p>
          <w:p w14:paraId="4C82771F" w14:textId="396FB271" w:rsidR="00153F20" w:rsidRPr="00646F05" w:rsidRDefault="00646F05" w:rsidP="00646F05">
            <w:pPr>
              <w:pStyle w:val="ListParagraph"/>
              <w:numPr>
                <w:ilvl w:val="0"/>
                <w:numId w:val="17"/>
              </w:numPr>
              <w:autoSpaceDE w:val="0"/>
              <w:autoSpaceDN w:val="0"/>
              <w:adjustRightInd w:val="0"/>
              <w:rPr>
                <w:rFonts w:ascii="Arial" w:hAnsi="Arial" w:cs="Arial"/>
                <w:bCs/>
                <w:iCs/>
                <w:sz w:val="24"/>
                <w:szCs w:val="24"/>
              </w:rPr>
            </w:pPr>
            <w:r w:rsidRPr="00646F05">
              <w:rPr>
                <w:rFonts w:ascii="Arial" w:hAnsi="Arial" w:cs="Arial"/>
                <w:bCs/>
                <w:iCs/>
                <w:sz w:val="24"/>
                <w:szCs w:val="24"/>
              </w:rPr>
              <w:t>A regular routine</w:t>
            </w:r>
            <w:r>
              <w:rPr>
                <w:rFonts w:ascii="Arial" w:hAnsi="Arial" w:cs="Arial"/>
                <w:bCs/>
                <w:iCs/>
                <w:sz w:val="24"/>
                <w:szCs w:val="24"/>
              </w:rPr>
              <w:t>, she needs the same daily</w:t>
            </w:r>
            <w:r w:rsidR="00F76833">
              <w:rPr>
                <w:rFonts w:ascii="Arial" w:hAnsi="Arial" w:cs="Arial"/>
                <w:bCs/>
                <w:iCs/>
                <w:sz w:val="24"/>
                <w:szCs w:val="24"/>
              </w:rPr>
              <w:t>.</w:t>
            </w:r>
          </w:p>
          <w:p w14:paraId="5BAE587D" w14:textId="77777777" w:rsidR="00153F20" w:rsidRPr="00153F20" w:rsidRDefault="00153F20" w:rsidP="00C93E2E">
            <w:pPr>
              <w:pStyle w:val="ListParagraph"/>
              <w:numPr>
                <w:ilvl w:val="0"/>
                <w:numId w:val="5"/>
              </w:numPr>
              <w:autoSpaceDE w:val="0"/>
              <w:autoSpaceDN w:val="0"/>
              <w:adjustRightInd w:val="0"/>
              <w:rPr>
                <w:rFonts w:ascii="Arial" w:hAnsi="Arial" w:cs="Arial"/>
                <w:bCs/>
                <w:iCs/>
                <w:sz w:val="24"/>
                <w:szCs w:val="24"/>
              </w:rPr>
            </w:pPr>
            <w:r w:rsidRPr="00153F20">
              <w:rPr>
                <w:rFonts w:ascii="Arial" w:hAnsi="Arial" w:cs="Arial"/>
                <w:bCs/>
                <w:iCs/>
                <w:sz w:val="24"/>
                <w:szCs w:val="24"/>
              </w:rPr>
              <w:t>R</w:t>
            </w:r>
            <w:r w:rsidR="008B5A9F" w:rsidRPr="00153F20">
              <w:rPr>
                <w:rFonts w:ascii="Arial" w:hAnsi="Arial" w:cs="Arial"/>
                <w:bCs/>
                <w:iCs/>
                <w:sz w:val="24"/>
                <w:szCs w:val="24"/>
              </w:rPr>
              <w:t>egular check-ins with support staff</w:t>
            </w:r>
            <w:r w:rsidRPr="00153F20">
              <w:rPr>
                <w:rFonts w:ascii="Arial" w:hAnsi="Arial" w:cs="Arial"/>
                <w:bCs/>
                <w:iCs/>
                <w:sz w:val="24"/>
                <w:szCs w:val="24"/>
              </w:rPr>
              <w:t>.</w:t>
            </w:r>
          </w:p>
          <w:p w14:paraId="77168518" w14:textId="7BA86ACB" w:rsidR="00431CFE" w:rsidRDefault="00153F20" w:rsidP="00C93E2E">
            <w:pPr>
              <w:pStyle w:val="ListParagraph"/>
              <w:numPr>
                <w:ilvl w:val="0"/>
                <w:numId w:val="5"/>
              </w:numPr>
              <w:autoSpaceDE w:val="0"/>
              <w:autoSpaceDN w:val="0"/>
              <w:adjustRightInd w:val="0"/>
              <w:rPr>
                <w:rFonts w:ascii="Arial" w:hAnsi="Arial" w:cs="Arial"/>
                <w:bCs/>
                <w:iCs/>
                <w:sz w:val="24"/>
                <w:szCs w:val="24"/>
              </w:rPr>
            </w:pPr>
            <w:r w:rsidRPr="00153F20">
              <w:rPr>
                <w:rFonts w:ascii="Arial" w:hAnsi="Arial" w:cs="Arial"/>
                <w:bCs/>
                <w:iCs/>
                <w:sz w:val="24"/>
                <w:szCs w:val="24"/>
              </w:rPr>
              <w:t>A</w:t>
            </w:r>
            <w:r w:rsidR="008B5A9F" w:rsidRPr="00153F20">
              <w:rPr>
                <w:rFonts w:ascii="Arial" w:hAnsi="Arial" w:cs="Arial"/>
                <w:bCs/>
                <w:iCs/>
                <w:sz w:val="24"/>
                <w:szCs w:val="24"/>
              </w:rPr>
              <w:t>ccess to an adult to support certain needs</w:t>
            </w:r>
            <w:r w:rsidR="00F76833">
              <w:rPr>
                <w:rFonts w:ascii="Arial" w:hAnsi="Arial" w:cs="Arial"/>
                <w:bCs/>
                <w:iCs/>
                <w:sz w:val="24"/>
                <w:szCs w:val="24"/>
              </w:rPr>
              <w:t xml:space="preserve"> like when she’s</w:t>
            </w:r>
            <w:r w:rsidR="004E5F54" w:rsidRPr="00153F20">
              <w:rPr>
                <w:rFonts w:ascii="Arial" w:hAnsi="Arial" w:cs="Arial"/>
                <w:bCs/>
                <w:iCs/>
                <w:sz w:val="24"/>
                <w:szCs w:val="24"/>
              </w:rPr>
              <w:t xml:space="preserve"> writing, using </w:t>
            </w:r>
            <w:proofErr w:type="spellStart"/>
            <w:r w:rsidR="004E5F54" w:rsidRPr="00153F20">
              <w:rPr>
                <w:rFonts w:ascii="Arial" w:hAnsi="Arial" w:cs="Arial"/>
                <w:bCs/>
                <w:iCs/>
                <w:sz w:val="24"/>
                <w:szCs w:val="24"/>
              </w:rPr>
              <w:t>Ipad</w:t>
            </w:r>
            <w:proofErr w:type="spellEnd"/>
            <w:r w:rsidR="004E5F54" w:rsidRPr="00153F20">
              <w:rPr>
                <w:rFonts w:ascii="Arial" w:hAnsi="Arial" w:cs="Arial"/>
                <w:bCs/>
                <w:iCs/>
                <w:sz w:val="24"/>
                <w:szCs w:val="24"/>
              </w:rPr>
              <w:t xml:space="preserve">, </w:t>
            </w:r>
            <w:r w:rsidR="00F76833">
              <w:rPr>
                <w:rFonts w:ascii="Arial" w:hAnsi="Arial" w:cs="Arial"/>
                <w:bCs/>
                <w:iCs/>
                <w:sz w:val="24"/>
                <w:szCs w:val="24"/>
              </w:rPr>
              <w:t xml:space="preserve">doing some </w:t>
            </w:r>
            <w:r w:rsidR="004E5F54" w:rsidRPr="00153F20">
              <w:rPr>
                <w:rFonts w:ascii="Arial" w:hAnsi="Arial" w:cs="Arial"/>
                <w:bCs/>
                <w:iCs/>
                <w:sz w:val="24"/>
                <w:szCs w:val="24"/>
              </w:rPr>
              <w:t>fishing games</w:t>
            </w:r>
            <w:r w:rsidR="00106BB8">
              <w:rPr>
                <w:rFonts w:ascii="Arial" w:hAnsi="Arial" w:cs="Arial"/>
                <w:bCs/>
                <w:iCs/>
                <w:sz w:val="24"/>
                <w:szCs w:val="24"/>
              </w:rPr>
              <w:t xml:space="preserve"> and making </w:t>
            </w:r>
            <w:r w:rsidR="004E5F54" w:rsidRPr="00153F20">
              <w:rPr>
                <w:rFonts w:ascii="Arial" w:hAnsi="Arial" w:cs="Arial"/>
                <w:bCs/>
                <w:iCs/>
                <w:sz w:val="24"/>
                <w:szCs w:val="24"/>
              </w:rPr>
              <w:t>jigsaws.</w:t>
            </w:r>
          </w:p>
          <w:p w14:paraId="012A94B3" w14:textId="0F166377" w:rsidR="00C93E2E" w:rsidRDefault="00C93E2E"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Not being surrounded by loud noises</w:t>
            </w:r>
            <w:r w:rsidR="009F7C3D">
              <w:rPr>
                <w:rFonts w:ascii="Arial" w:hAnsi="Arial" w:cs="Arial"/>
                <w:bCs/>
                <w:iCs/>
                <w:sz w:val="24"/>
                <w:szCs w:val="24"/>
              </w:rPr>
              <w:t xml:space="preserve"> – staff </w:t>
            </w:r>
            <w:r w:rsidR="00106BB8">
              <w:rPr>
                <w:rFonts w:ascii="Arial" w:hAnsi="Arial" w:cs="Arial"/>
                <w:bCs/>
                <w:iCs/>
                <w:sz w:val="24"/>
                <w:szCs w:val="24"/>
              </w:rPr>
              <w:t xml:space="preserve">will need </w:t>
            </w:r>
            <w:r w:rsidR="009F7C3D">
              <w:rPr>
                <w:rFonts w:ascii="Arial" w:hAnsi="Arial" w:cs="Arial"/>
                <w:bCs/>
                <w:iCs/>
                <w:sz w:val="24"/>
                <w:szCs w:val="24"/>
              </w:rPr>
              <w:t xml:space="preserve">to intervene </w:t>
            </w:r>
            <w:r w:rsidR="00FE78C9">
              <w:rPr>
                <w:rFonts w:ascii="Arial" w:hAnsi="Arial" w:cs="Arial"/>
                <w:bCs/>
                <w:iCs/>
                <w:sz w:val="24"/>
                <w:szCs w:val="24"/>
              </w:rPr>
              <w:t>if it’s getting too loud.</w:t>
            </w:r>
          </w:p>
          <w:p w14:paraId="32D5AC26" w14:textId="23E70B31" w:rsidR="006B2604" w:rsidRPr="00E30A0D" w:rsidRDefault="00C93E2E" w:rsidP="006B2604">
            <w:pPr>
              <w:pStyle w:val="ListParagraph"/>
              <w:numPr>
                <w:ilvl w:val="0"/>
                <w:numId w:val="5"/>
              </w:numPr>
              <w:autoSpaceDE w:val="0"/>
              <w:autoSpaceDN w:val="0"/>
              <w:adjustRightInd w:val="0"/>
              <w:rPr>
                <w:rFonts w:ascii="Arial" w:hAnsi="Arial" w:cs="Arial"/>
                <w:b/>
                <w:iCs/>
                <w:sz w:val="24"/>
                <w:szCs w:val="24"/>
              </w:rPr>
            </w:pPr>
            <w:r w:rsidRPr="00C93E2E">
              <w:rPr>
                <w:rFonts w:ascii="Arial" w:hAnsi="Arial" w:cs="Arial"/>
                <w:bCs/>
                <w:iCs/>
                <w:sz w:val="24"/>
                <w:szCs w:val="24"/>
              </w:rPr>
              <w:t>Having a one – to – one support staff m</w:t>
            </w:r>
            <w:r w:rsidR="006B2604">
              <w:rPr>
                <w:rFonts w:ascii="Arial" w:hAnsi="Arial" w:cs="Arial"/>
                <w:bCs/>
                <w:iCs/>
                <w:sz w:val="24"/>
                <w:szCs w:val="24"/>
              </w:rPr>
              <w:t xml:space="preserve">ember to </w:t>
            </w:r>
            <w:r w:rsidR="003C7165">
              <w:rPr>
                <w:rFonts w:ascii="Arial" w:hAnsi="Arial" w:cs="Arial"/>
                <w:bCs/>
                <w:iCs/>
                <w:sz w:val="24"/>
                <w:szCs w:val="24"/>
              </w:rPr>
              <w:t xml:space="preserve">accompany to </w:t>
            </w:r>
            <w:r w:rsidR="005E0F04">
              <w:rPr>
                <w:rFonts w:ascii="Arial" w:hAnsi="Arial" w:cs="Arial"/>
                <w:bCs/>
                <w:iCs/>
                <w:sz w:val="24"/>
                <w:szCs w:val="24"/>
              </w:rPr>
              <w:t xml:space="preserve">the toilet and help with </w:t>
            </w:r>
            <w:r w:rsidR="003C7165">
              <w:rPr>
                <w:rFonts w:ascii="Arial" w:hAnsi="Arial" w:cs="Arial"/>
                <w:bCs/>
                <w:iCs/>
                <w:sz w:val="24"/>
                <w:szCs w:val="24"/>
              </w:rPr>
              <w:t>personal needs</w:t>
            </w:r>
            <w:r w:rsidR="005E0F04">
              <w:rPr>
                <w:rFonts w:ascii="Arial" w:hAnsi="Arial" w:cs="Arial"/>
                <w:bCs/>
                <w:iCs/>
                <w:sz w:val="24"/>
                <w:szCs w:val="24"/>
              </w:rPr>
              <w:t xml:space="preserve"> if needed.</w:t>
            </w:r>
          </w:p>
          <w:p w14:paraId="4B848CA9" w14:textId="2C911D50" w:rsidR="00E30A0D" w:rsidRDefault="00E30A0D" w:rsidP="006B2604">
            <w:pPr>
              <w:pStyle w:val="ListParagraph"/>
              <w:numPr>
                <w:ilvl w:val="0"/>
                <w:numId w:val="5"/>
              </w:numPr>
              <w:autoSpaceDE w:val="0"/>
              <w:autoSpaceDN w:val="0"/>
              <w:adjustRightInd w:val="0"/>
              <w:rPr>
                <w:rFonts w:ascii="Arial" w:hAnsi="Arial" w:cs="Arial"/>
                <w:bCs/>
                <w:iCs/>
                <w:sz w:val="24"/>
                <w:szCs w:val="24"/>
              </w:rPr>
            </w:pPr>
            <w:r w:rsidRPr="00E30A0D">
              <w:rPr>
                <w:rFonts w:ascii="Arial" w:hAnsi="Arial" w:cs="Arial"/>
                <w:bCs/>
                <w:iCs/>
                <w:sz w:val="24"/>
                <w:szCs w:val="24"/>
              </w:rPr>
              <w:t>Having the same staff members and children around her.</w:t>
            </w:r>
          </w:p>
          <w:p w14:paraId="362D1797" w14:textId="19E35E6C" w:rsidR="00927C6D" w:rsidRPr="00E30A0D" w:rsidRDefault="00927C6D" w:rsidP="006B2604">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Being able to access the sensory or quiet room whenever she needs it.</w:t>
            </w:r>
          </w:p>
          <w:p w14:paraId="410EA6D8" w14:textId="77777777" w:rsidR="00091DF8" w:rsidRPr="00807993" w:rsidRDefault="00091DF8" w:rsidP="00431CFE">
            <w:pPr>
              <w:autoSpaceDE w:val="0"/>
              <w:autoSpaceDN w:val="0"/>
              <w:adjustRightInd w:val="0"/>
              <w:rPr>
                <w:rFonts w:ascii="Arial" w:hAnsi="Arial" w:cs="Arial"/>
                <w:b/>
                <w:iCs/>
                <w:sz w:val="24"/>
                <w:szCs w:val="24"/>
              </w:rPr>
            </w:pPr>
          </w:p>
          <w:p w14:paraId="6A239691" w14:textId="77777777" w:rsidR="00091DF8" w:rsidRPr="00807993" w:rsidRDefault="00091DF8" w:rsidP="00431CFE">
            <w:pPr>
              <w:autoSpaceDE w:val="0"/>
              <w:autoSpaceDN w:val="0"/>
              <w:adjustRightInd w:val="0"/>
              <w:rPr>
                <w:rFonts w:ascii="Arial" w:hAnsi="Arial" w:cs="Arial"/>
                <w:b/>
                <w:iCs/>
                <w:sz w:val="24"/>
                <w:szCs w:val="24"/>
              </w:rPr>
            </w:pPr>
          </w:p>
          <w:p w14:paraId="72BA4B0F" w14:textId="77777777" w:rsidR="00153F20"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r w:rsidR="004E5F54">
              <w:rPr>
                <w:rFonts w:ascii="Arial" w:hAnsi="Arial" w:cs="Arial"/>
                <w:b/>
                <w:iCs/>
                <w:sz w:val="24"/>
                <w:szCs w:val="24"/>
              </w:rPr>
              <w:t xml:space="preserve"> –</w:t>
            </w:r>
          </w:p>
          <w:p w14:paraId="53BCDE03" w14:textId="2459B69B" w:rsidR="00A2170A" w:rsidRPr="00A2170A" w:rsidRDefault="00A2170A" w:rsidP="00A2170A">
            <w:pPr>
              <w:pStyle w:val="ListParagraph"/>
              <w:numPr>
                <w:ilvl w:val="0"/>
                <w:numId w:val="18"/>
              </w:numPr>
              <w:autoSpaceDE w:val="0"/>
              <w:autoSpaceDN w:val="0"/>
              <w:adjustRightInd w:val="0"/>
              <w:rPr>
                <w:rFonts w:ascii="Arial" w:hAnsi="Arial" w:cs="Arial"/>
                <w:bCs/>
                <w:iCs/>
                <w:sz w:val="24"/>
                <w:szCs w:val="24"/>
              </w:rPr>
            </w:pPr>
            <w:r w:rsidRPr="00A2170A">
              <w:rPr>
                <w:rFonts w:ascii="Arial" w:hAnsi="Arial" w:cs="Arial"/>
                <w:bCs/>
                <w:iCs/>
                <w:sz w:val="24"/>
                <w:szCs w:val="24"/>
              </w:rPr>
              <w:t>Having a regular routine.</w:t>
            </w:r>
          </w:p>
          <w:p w14:paraId="3C89F27D" w14:textId="5424D705" w:rsidR="00A2170A" w:rsidRPr="00A2170A" w:rsidRDefault="00A2170A" w:rsidP="00A2170A">
            <w:pPr>
              <w:pStyle w:val="ListParagraph"/>
              <w:numPr>
                <w:ilvl w:val="0"/>
                <w:numId w:val="18"/>
              </w:numPr>
              <w:autoSpaceDE w:val="0"/>
              <w:autoSpaceDN w:val="0"/>
              <w:adjustRightInd w:val="0"/>
              <w:rPr>
                <w:rFonts w:ascii="Arial" w:hAnsi="Arial" w:cs="Arial"/>
                <w:bCs/>
                <w:iCs/>
                <w:sz w:val="24"/>
                <w:szCs w:val="24"/>
              </w:rPr>
            </w:pPr>
            <w:r w:rsidRPr="00A2170A">
              <w:rPr>
                <w:rFonts w:ascii="Arial" w:hAnsi="Arial" w:cs="Arial"/>
                <w:bCs/>
                <w:iCs/>
                <w:sz w:val="24"/>
                <w:szCs w:val="24"/>
              </w:rPr>
              <w:lastRenderedPageBreak/>
              <w:t>Knowing what is expected of her when she is in school.</w:t>
            </w:r>
          </w:p>
          <w:p w14:paraId="12B80CE5" w14:textId="77777777" w:rsidR="00153F20" w:rsidRDefault="004E5F54"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Now/next</w:t>
            </w:r>
            <w:r w:rsidR="00AA08A0" w:rsidRPr="002A5FCA">
              <w:rPr>
                <w:rFonts w:ascii="Arial" w:hAnsi="Arial" w:cs="Arial"/>
                <w:bCs/>
                <w:iCs/>
                <w:sz w:val="24"/>
                <w:szCs w:val="24"/>
              </w:rPr>
              <w:t>/</w:t>
            </w:r>
            <w:r w:rsidRPr="002A5FCA">
              <w:rPr>
                <w:rFonts w:ascii="Arial" w:hAnsi="Arial" w:cs="Arial"/>
                <w:bCs/>
                <w:iCs/>
                <w:sz w:val="24"/>
                <w:szCs w:val="24"/>
              </w:rPr>
              <w:t>then board</w:t>
            </w:r>
            <w:r w:rsidR="00153F20" w:rsidRPr="002A5FCA">
              <w:rPr>
                <w:rFonts w:ascii="Arial" w:hAnsi="Arial" w:cs="Arial"/>
                <w:bCs/>
                <w:iCs/>
                <w:sz w:val="24"/>
                <w:szCs w:val="24"/>
              </w:rPr>
              <w:t>.</w:t>
            </w:r>
          </w:p>
          <w:p w14:paraId="44499F09" w14:textId="177E6E39" w:rsidR="003527A0" w:rsidRDefault="003527A0"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Having one peer to interact with.</w:t>
            </w:r>
          </w:p>
          <w:p w14:paraId="2062FE5C" w14:textId="0E654746" w:rsidR="00C676DE" w:rsidRPr="002A5FCA" w:rsidRDefault="00C676DE"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Reward chart if uses pecs to communicate.</w:t>
            </w:r>
          </w:p>
          <w:p w14:paraId="7D91A8CD" w14:textId="77777777" w:rsidR="00153F20" w:rsidRPr="002A5FCA" w:rsidRDefault="00153F20"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S</w:t>
            </w:r>
            <w:r w:rsidR="004E5F54" w:rsidRPr="002A5FCA">
              <w:rPr>
                <w:rFonts w:ascii="Arial" w:hAnsi="Arial" w:cs="Arial"/>
                <w:bCs/>
                <w:iCs/>
                <w:sz w:val="24"/>
                <w:szCs w:val="24"/>
              </w:rPr>
              <w:t>top command</w:t>
            </w:r>
            <w:r w:rsidRPr="002A5FCA">
              <w:rPr>
                <w:rFonts w:ascii="Arial" w:hAnsi="Arial" w:cs="Arial"/>
                <w:bCs/>
                <w:iCs/>
                <w:sz w:val="24"/>
                <w:szCs w:val="24"/>
              </w:rPr>
              <w:t>.</w:t>
            </w:r>
          </w:p>
          <w:p w14:paraId="2F1B2808" w14:textId="77777777" w:rsidR="00153F20" w:rsidRPr="002A5FCA" w:rsidRDefault="00153F20"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R</w:t>
            </w:r>
            <w:r w:rsidR="004E5F54" w:rsidRPr="002A5FCA">
              <w:rPr>
                <w:rFonts w:ascii="Arial" w:hAnsi="Arial" w:cs="Arial"/>
                <w:bCs/>
                <w:iCs/>
                <w:sz w:val="24"/>
                <w:szCs w:val="24"/>
              </w:rPr>
              <w:t>einforcing manners</w:t>
            </w:r>
            <w:r w:rsidRPr="002A5FCA">
              <w:rPr>
                <w:rFonts w:ascii="Arial" w:hAnsi="Arial" w:cs="Arial"/>
                <w:bCs/>
                <w:iCs/>
                <w:sz w:val="24"/>
                <w:szCs w:val="24"/>
              </w:rPr>
              <w:t>.</w:t>
            </w:r>
          </w:p>
          <w:p w14:paraId="55DEB28A" w14:textId="77777777" w:rsidR="00153F20" w:rsidRPr="002A5FCA" w:rsidRDefault="00153F20"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T</w:t>
            </w:r>
            <w:r w:rsidR="004E5F54" w:rsidRPr="002A5FCA">
              <w:rPr>
                <w:rFonts w:ascii="Arial" w:hAnsi="Arial" w:cs="Arial"/>
                <w:bCs/>
                <w:iCs/>
                <w:sz w:val="24"/>
                <w:szCs w:val="24"/>
              </w:rPr>
              <w:t>ime to regulate</w:t>
            </w:r>
            <w:r w:rsidRPr="002A5FCA">
              <w:rPr>
                <w:rFonts w:ascii="Arial" w:hAnsi="Arial" w:cs="Arial"/>
                <w:bCs/>
                <w:iCs/>
                <w:sz w:val="24"/>
                <w:szCs w:val="24"/>
              </w:rPr>
              <w:t>.</w:t>
            </w:r>
          </w:p>
          <w:p w14:paraId="33A89FBC" w14:textId="77777777" w:rsidR="00153F20" w:rsidRPr="002A5FCA" w:rsidRDefault="00153F20"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S</w:t>
            </w:r>
            <w:r w:rsidR="004E5F54" w:rsidRPr="002A5FCA">
              <w:rPr>
                <w:rFonts w:ascii="Arial" w:hAnsi="Arial" w:cs="Arial"/>
                <w:bCs/>
                <w:iCs/>
                <w:sz w:val="24"/>
                <w:szCs w:val="24"/>
              </w:rPr>
              <w:t>ensory rooms/circuits</w:t>
            </w:r>
            <w:r w:rsidRPr="002A5FCA">
              <w:rPr>
                <w:rFonts w:ascii="Arial" w:hAnsi="Arial" w:cs="Arial"/>
                <w:bCs/>
                <w:iCs/>
                <w:sz w:val="24"/>
                <w:szCs w:val="24"/>
              </w:rPr>
              <w:t>.</w:t>
            </w:r>
          </w:p>
          <w:p w14:paraId="22C7A412" w14:textId="77777777" w:rsidR="00153F20" w:rsidRPr="002A5FCA" w:rsidRDefault="00153F20"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S</w:t>
            </w:r>
            <w:r w:rsidR="004E5F54" w:rsidRPr="002A5FCA">
              <w:rPr>
                <w:rFonts w:ascii="Arial" w:hAnsi="Arial" w:cs="Arial"/>
                <w:bCs/>
                <w:iCs/>
                <w:sz w:val="24"/>
                <w:szCs w:val="24"/>
              </w:rPr>
              <w:t>upport entry to and from the classroom.</w:t>
            </w:r>
          </w:p>
          <w:p w14:paraId="4462E989" w14:textId="77777777" w:rsidR="002A5FCA" w:rsidRPr="002A5FCA" w:rsidRDefault="00AA08A0" w:rsidP="00C93E2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Time outside for work based tasks for a reward</w:t>
            </w:r>
            <w:r w:rsidR="002A5FCA" w:rsidRPr="002A5FCA">
              <w:rPr>
                <w:rFonts w:ascii="Arial" w:hAnsi="Arial" w:cs="Arial"/>
                <w:bCs/>
                <w:iCs/>
                <w:sz w:val="24"/>
                <w:szCs w:val="24"/>
              </w:rPr>
              <w:t>.</w:t>
            </w:r>
          </w:p>
          <w:p w14:paraId="060D9BE8" w14:textId="71F46159" w:rsidR="006F285C" w:rsidRPr="00C15FEE" w:rsidRDefault="002A5FCA" w:rsidP="00C15FEE">
            <w:pPr>
              <w:pStyle w:val="ListParagraph"/>
              <w:numPr>
                <w:ilvl w:val="0"/>
                <w:numId w:val="5"/>
              </w:numPr>
              <w:autoSpaceDE w:val="0"/>
              <w:autoSpaceDN w:val="0"/>
              <w:adjustRightInd w:val="0"/>
              <w:rPr>
                <w:rFonts w:ascii="Arial" w:hAnsi="Arial" w:cs="Arial"/>
                <w:bCs/>
                <w:iCs/>
                <w:sz w:val="24"/>
                <w:szCs w:val="24"/>
              </w:rPr>
            </w:pPr>
            <w:r w:rsidRPr="002A5FCA">
              <w:rPr>
                <w:rFonts w:ascii="Arial" w:hAnsi="Arial" w:cs="Arial"/>
                <w:bCs/>
                <w:iCs/>
                <w:sz w:val="24"/>
                <w:szCs w:val="24"/>
              </w:rPr>
              <w:t>C</w:t>
            </w:r>
            <w:r w:rsidR="00AA08A0" w:rsidRPr="002A5FCA">
              <w:rPr>
                <w:rFonts w:ascii="Arial" w:hAnsi="Arial" w:cs="Arial"/>
                <w:bCs/>
                <w:iCs/>
                <w:sz w:val="24"/>
                <w:szCs w:val="24"/>
              </w:rPr>
              <w:t>alming after emotional outbursts</w:t>
            </w:r>
            <w:r w:rsidR="006F285C">
              <w:rPr>
                <w:rFonts w:ascii="Arial" w:hAnsi="Arial" w:cs="Arial"/>
                <w:bCs/>
                <w:iCs/>
                <w:sz w:val="24"/>
                <w:szCs w:val="24"/>
              </w:rPr>
              <w:t>.</w:t>
            </w:r>
          </w:p>
          <w:p w14:paraId="1F82162D" w14:textId="77777777" w:rsidR="00091DF8" w:rsidRPr="00807993" w:rsidRDefault="00091DF8" w:rsidP="00431CFE">
            <w:pPr>
              <w:autoSpaceDE w:val="0"/>
              <w:autoSpaceDN w:val="0"/>
              <w:adjustRightInd w:val="0"/>
              <w:rPr>
                <w:rFonts w:ascii="Arial" w:hAnsi="Arial" w:cs="Arial"/>
                <w:b/>
                <w:iCs/>
                <w:sz w:val="24"/>
                <w:szCs w:val="24"/>
              </w:rPr>
            </w:pPr>
          </w:p>
          <w:p w14:paraId="6D3C1CD4" w14:textId="77777777" w:rsidR="00A047B3" w:rsidRPr="00807993" w:rsidRDefault="00A047B3" w:rsidP="00431CFE">
            <w:pPr>
              <w:autoSpaceDE w:val="0"/>
              <w:autoSpaceDN w:val="0"/>
              <w:adjustRightInd w:val="0"/>
              <w:rPr>
                <w:rFonts w:ascii="Arial" w:hAnsi="Arial" w:cs="Arial"/>
                <w:b/>
                <w:iCs/>
                <w:sz w:val="24"/>
                <w:szCs w:val="24"/>
              </w:rPr>
            </w:pPr>
          </w:p>
          <w:p w14:paraId="2FB18DCE" w14:textId="77777777" w:rsidR="002A5FCA"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r w:rsidR="00AA08A0">
              <w:rPr>
                <w:rFonts w:ascii="Arial" w:hAnsi="Arial" w:cs="Arial"/>
                <w:b/>
                <w:iCs/>
                <w:sz w:val="24"/>
                <w:szCs w:val="24"/>
              </w:rPr>
              <w:t xml:space="preserve"> –</w:t>
            </w:r>
          </w:p>
          <w:p w14:paraId="1AD31DE1" w14:textId="77777777" w:rsidR="002A5FCA" w:rsidRPr="00A047B3" w:rsidRDefault="00AA08A0" w:rsidP="00C93E2E">
            <w:pPr>
              <w:pStyle w:val="ListParagraph"/>
              <w:numPr>
                <w:ilvl w:val="0"/>
                <w:numId w:val="5"/>
              </w:numPr>
              <w:autoSpaceDE w:val="0"/>
              <w:autoSpaceDN w:val="0"/>
              <w:adjustRightInd w:val="0"/>
              <w:rPr>
                <w:rFonts w:ascii="Arial" w:hAnsi="Arial" w:cs="Arial"/>
                <w:bCs/>
                <w:iCs/>
                <w:sz w:val="24"/>
                <w:szCs w:val="24"/>
              </w:rPr>
            </w:pPr>
            <w:r w:rsidRPr="00A047B3">
              <w:rPr>
                <w:rFonts w:ascii="Arial" w:hAnsi="Arial" w:cs="Arial"/>
                <w:bCs/>
                <w:iCs/>
                <w:sz w:val="24"/>
                <w:szCs w:val="24"/>
              </w:rPr>
              <w:t xml:space="preserve">Lack of work based </w:t>
            </w:r>
            <w:r w:rsidR="00EF0EE6" w:rsidRPr="00A047B3">
              <w:rPr>
                <w:rFonts w:ascii="Arial" w:hAnsi="Arial" w:cs="Arial"/>
                <w:bCs/>
                <w:iCs/>
                <w:sz w:val="24"/>
                <w:szCs w:val="24"/>
              </w:rPr>
              <w:t>activities</w:t>
            </w:r>
            <w:r w:rsidR="002A5FCA" w:rsidRPr="00A047B3">
              <w:rPr>
                <w:rFonts w:ascii="Arial" w:hAnsi="Arial" w:cs="Arial"/>
                <w:bCs/>
                <w:iCs/>
                <w:sz w:val="24"/>
                <w:szCs w:val="24"/>
              </w:rPr>
              <w:t>.</w:t>
            </w:r>
          </w:p>
          <w:p w14:paraId="2517B3B5" w14:textId="77777777" w:rsidR="00A047B3" w:rsidRDefault="002A5FCA" w:rsidP="00C93E2E">
            <w:pPr>
              <w:pStyle w:val="ListParagraph"/>
              <w:numPr>
                <w:ilvl w:val="0"/>
                <w:numId w:val="5"/>
              </w:numPr>
              <w:autoSpaceDE w:val="0"/>
              <w:autoSpaceDN w:val="0"/>
              <w:adjustRightInd w:val="0"/>
              <w:rPr>
                <w:rFonts w:ascii="Arial" w:hAnsi="Arial" w:cs="Arial"/>
                <w:bCs/>
                <w:iCs/>
                <w:sz w:val="24"/>
                <w:szCs w:val="24"/>
              </w:rPr>
            </w:pPr>
            <w:r w:rsidRPr="00A047B3">
              <w:rPr>
                <w:rFonts w:ascii="Arial" w:hAnsi="Arial" w:cs="Arial"/>
                <w:bCs/>
                <w:iCs/>
                <w:sz w:val="24"/>
                <w:szCs w:val="24"/>
              </w:rPr>
              <w:t>G</w:t>
            </w:r>
            <w:r w:rsidR="00EF0EE6" w:rsidRPr="00A047B3">
              <w:rPr>
                <w:rFonts w:ascii="Arial" w:hAnsi="Arial" w:cs="Arial"/>
                <w:bCs/>
                <w:iCs/>
                <w:sz w:val="24"/>
                <w:szCs w:val="24"/>
              </w:rPr>
              <w:t>oing home the same time as everybody else</w:t>
            </w:r>
            <w:r w:rsidR="00A047B3" w:rsidRPr="00A047B3">
              <w:rPr>
                <w:rFonts w:ascii="Arial" w:hAnsi="Arial" w:cs="Arial"/>
                <w:bCs/>
                <w:iCs/>
                <w:sz w:val="24"/>
                <w:szCs w:val="24"/>
              </w:rPr>
              <w:t>.</w:t>
            </w:r>
          </w:p>
          <w:p w14:paraId="0FC1AF7B" w14:textId="71C02AE2" w:rsidR="00617145" w:rsidRPr="00A047B3" w:rsidRDefault="00617145" w:rsidP="00C93E2E">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Mam picking up from school</w:t>
            </w:r>
          </w:p>
          <w:p w14:paraId="2F7C8D35" w14:textId="77777777" w:rsidR="00A047B3" w:rsidRPr="00A047B3" w:rsidRDefault="00A047B3" w:rsidP="00C93E2E">
            <w:pPr>
              <w:pStyle w:val="ListParagraph"/>
              <w:numPr>
                <w:ilvl w:val="0"/>
                <w:numId w:val="5"/>
              </w:numPr>
              <w:autoSpaceDE w:val="0"/>
              <w:autoSpaceDN w:val="0"/>
              <w:adjustRightInd w:val="0"/>
              <w:rPr>
                <w:rFonts w:ascii="Arial" w:hAnsi="Arial" w:cs="Arial"/>
                <w:bCs/>
                <w:iCs/>
                <w:sz w:val="24"/>
                <w:szCs w:val="24"/>
              </w:rPr>
            </w:pPr>
            <w:r w:rsidRPr="00A047B3">
              <w:rPr>
                <w:rFonts w:ascii="Arial" w:hAnsi="Arial" w:cs="Arial"/>
                <w:bCs/>
                <w:iCs/>
                <w:sz w:val="24"/>
                <w:szCs w:val="24"/>
              </w:rPr>
              <w:t>O</w:t>
            </w:r>
            <w:r w:rsidR="00EF0EE6" w:rsidRPr="00A047B3">
              <w:rPr>
                <w:rFonts w:ascii="Arial" w:hAnsi="Arial" w:cs="Arial"/>
                <w:bCs/>
                <w:iCs/>
                <w:sz w:val="24"/>
                <w:szCs w:val="24"/>
              </w:rPr>
              <w:t>utbursts with peers</w:t>
            </w:r>
            <w:r w:rsidRPr="00A047B3">
              <w:rPr>
                <w:rFonts w:ascii="Arial" w:hAnsi="Arial" w:cs="Arial"/>
                <w:bCs/>
                <w:iCs/>
                <w:sz w:val="24"/>
                <w:szCs w:val="24"/>
              </w:rPr>
              <w:t>.</w:t>
            </w:r>
          </w:p>
          <w:p w14:paraId="4ACEDA9F" w14:textId="5EF07740" w:rsidR="00431CFE" w:rsidRDefault="00A047B3" w:rsidP="00C93E2E">
            <w:pPr>
              <w:pStyle w:val="ListParagraph"/>
              <w:numPr>
                <w:ilvl w:val="0"/>
                <w:numId w:val="5"/>
              </w:numPr>
              <w:autoSpaceDE w:val="0"/>
              <w:autoSpaceDN w:val="0"/>
              <w:adjustRightInd w:val="0"/>
              <w:rPr>
                <w:rFonts w:ascii="Arial" w:hAnsi="Arial" w:cs="Arial"/>
                <w:bCs/>
                <w:iCs/>
                <w:sz w:val="24"/>
                <w:szCs w:val="24"/>
              </w:rPr>
            </w:pPr>
            <w:r w:rsidRPr="00A047B3">
              <w:rPr>
                <w:rFonts w:ascii="Arial" w:hAnsi="Arial" w:cs="Arial"/>
                <w:bCs/>
                <w:iCs/>
                <w:sz w:val="24"/>
                <w:szCs w:val="24"/>
              </w:rPr>
              <w:t>N</w:t>
            </w:r>
            <w:r w:rsidR="00EF0EE6" w:rsidRPr="00A047B3">
              <w:rPr>
                <w:rFonts w:ascii="Arial" w:hAnsi="Arial" w:cs="Arial"/>
                <w:bCs/>
                <w:iCs/>
                <w:sz w:val="24"/>
                <w:szCs w:val="24"/>
              </w:rPr>
              <w:t>ot regulating emotions.</w:t>
            </w:r>
          </w:p>
          <w:p w14:paraId="2AC59BAD" w14:textId="40952FC1" w:rsidR="00BA3A1B" w:rsidRDefault="00BA3A1B"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Not going to the dinner hall with the other children for dinner.</w:t>
            </w:r>
          </w:p>
          <w:p w14:paraId="176DCEEF" w14:textId="34DEE7CE" w:rsidR="00BA3A1B" w:rsidRDefault="00BA3A1B"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 xml:space="preserve">Hitting out </w:t>
            </w:r>
            <w:r w:rsidR="008E6AB5">
              <w:rPr>
                <w:rFonts w:ascii="Arial" w:hAnsi="Arial" w:cs="Arial"/>
                <w:bCs/>
                <w:iCs/>
                <w:sz w:val="24"/>
                <w:szCs w:val="24"/>
              </w:rPr>
              <w:t>and/or trying to bite if doesn’t get own way.</w:t>
            </w:r>
          </w:p>
          <w:p w14:paraId="62C48FE1" w14:textId="4B3D3EBA" w:rsidR="00554F15" w:rsidRDefault="00554F15"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P</w:t>
            </w:r>
            <w:r w:rsidR="008F362E">
              <w:rPr>
                <w:rFonts w:ascii="Arial" w:hAnsi="Arial" w:cs="Arial"/>
                <w:bCs/>
                <w:iCs/>
                <w:sz w:val="24"/>
                <w:szCs w:val="24"/>
              </w:rPr>
              <w:t xml:space="preserve">hysical </w:t>
            </w:r>
            <w:r w:rsidR="00627D77">
              <w:rPr>
                <w:rFonts w:ascii="Arial" w:hAnsi="Arial" w:cs="Arial"/>
                <w:bCs/>
                <w:iCs/>
                <w:sz w:val="24"/>
                <w:szCs w:val="24"/>
              </w:rPr>
              <w:t>activity.</w:t>
            </w:r>
          </w:p>
          <w:p w14:paraId="1D50D3A0" w14:textId="1C16F9F6" w:rsidR="0083313D" w:rsidRDefault="0083313D"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Lack of communication with staff and peers.</w:t>
            </w:r>
          </w:p>
          <w:p w14:paraId="30EA5DBD" w14:textId="1BF86801" w:rsidR="008518A2" w:rsidRDefault="008518A2"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Not getting own way.</w:t>
            </w:r>
          </w:p>
          <w:p w14:paraId="3030A725" w14:textId="7A953E31" w:rsidR="007B596C" w:rsidRDefault="007B596C"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 xml:space="preserve">Needs help </w:t>
            </w:r>
            <w:r w:rsidR="00AC1F89">
              <w:rPr>
                <w:rFonts w:ascii="Arial" w:hAnsi="Arial" w:cs="Arial"/>
                <w:bCs/>
                <w:iCs/>
                <w:sz w:val="24"/>
                <w:szCs w:val="24"/>
              </w:rPr>
              <w:t>self-regulating</w:t>
            </w:r>
            <w:r>
              <w:rPr>
                <w:rFonts w:ascii="Arial" w:hAnsi="Arial" w:cs="Arial"/>
                <w:bCs/>
                <w:iCs/>
                <w:sz w:val="24"/>
                <w:szCs w:val="24"/>
              </w:rPr>
              <w:t>.</w:t>
            </w:r>
          </w:p>
          <w:p w14:paraId="4D27B468" w14:textId="58C9D6CB" w:rsidR="00B56605" w:rsidRPr="00BA3A1B" w:rsidRDefault="00B56605" w:rsidP="00BA3A1B">
            <w:pPr>
              <w:pStyle w:val="ListParagraph"/>
              <w:numPr>
                <w:ilvl w:val="0"/>
                <w:numId w:val="5"/>
              </w:numPr>
              <w:autoSpaceDE w:val="0"/>
              <w:autoSpaceDN w:val="0"/>
              <w:adjustRightInd w:val="0"/>
              <w:rPr>
                <w:rFonts w:ascii="Arial" w:hAnsi="Arial" w:cs="Arial"/>
                <w:bCs/>
                <w:iCs/>
                <w:sz w:val="24"/>
                <w:szCs w:val="24"/>
              </w:rPr>
            </w:pPr>
            <w:r>
              <w:rPr>
                <w:rFonts w:ascii="Arial" w:hAnsi="Arial" w:cs="Arial"/>
                <w:bCs/>
                <w:iCs/>
                <w:sz w:val="24"/>
                <w:szCs w:val="24"/>
              </w:rPr>
              <w:t>New rules coming in to the classroom</w:t>
            </w:r>
            <w:r w:rsidR="00E30A0D">
              <w:rPr>
                <w:rFonts w:ascii="Arial" w:hAnsi="Arial" w:cs="Arial"/>
                <w:bCs/>
                <w:iCs/>
                <w:sz w:val="24"/>
                <w:szCs w:val="24"/>
              </w:rPr>
              <w:t>.</w:t>
            </w:r>
          </w:p>
          <w:p w14:paraId="7CA5D7E1" w14:textId="77777777" w:rsidR="00FA10A1" w:rsidRPr="00FA10A1" w:rsidRDefault="00FA10A1" w:rsidP="00FA10A1">
            <w:pPr>
              <w:autoSpaceDE w:val="0"/>
              <w:autoSpaceDN w:val="0"/>
              <w:adjustRightInd w:val="0"/>
              <w:rPr>
                <w:rFonts w:ascii="Arial" w:hAnsi="Arial" w:cs="Arial"/>
                <w:b/>
                <w:i/>
                <w:iCs/>
                <w:sz w:val="28"/>
                <w:szCs w:val="24"/>
              </w:rPr>
            </w:pPr>
          </w:p>
        </w:tc>
      </w:tr>
      <w:tr w:rsidR="00FA10A1" w14:paraId="0C578499" w14:textId="77777777" w:rsidTr="00FA10A1">
        <w:trPr>
          <w:trHeight w:val="481"/>
        </w:trPr>
        <w:tc>
          <w:tcPr>
            <w:tcW w:w="13948" w:type="dxa"/>
          </w:tcPr>
          <w:p w14:paraId="21B73420"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14:paraId="4A625C60" w14:textId="77777777" w:rsidTr="00FA10A1">
        <w:trPr>
          <w:trHeight w:val="5975"/>
        </w:trPr>
        <w:tc>
          <w:tcPr>
            <w:tcW w:w="13948" w:type="dxa"/>
          </w:tcPr>
          <w:p w14:paraId="14869FD0"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0BADAF91" w14:textId="77777777"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183D8714" w14:textId="074FF38D" w:rsidR="008539C7" w:rsidRPr="000272AF" w:rsidRDefault="008539C7" w:rsidP="008539C7">
            <w:pPr>
              <w:pStyle w:val="ListParagraph"/>
              <w:numPr>
                <w:ilvl w:val="0"/>
                <w:numId w:val="11"/>
              </w:numPr>
              <w:autoSpaceDE w:val="0"/>
              <w:autoSpaceDN w:val="0"/>
              <w:adjustRightInd w:val="0"/>
              <w:rPr>
                <w:rFonts w:ascii="Arial" w:hAnsi="Arial" w:cs="Arial"/>
                <w:bCs/>
                <w:iCs/>
                <w:sz w:val="24"/>
                <w:szCs w:val="24"/>
              </w:rPr>
            </w:pPr>
            <w:r w:rsidRPr="000272AF">
              <w:rPr>
                <w:rFonts w:ascii="Arial" w:hAnsi="Arial" w:cs="Arial"/>
                <w:bCs/>
                <w:iCs/>
                <w:sz w:val="24"/>
                <w:szCs w:val="24"/>
              </w:rPr>
              <w:t xml:space="preserve">Can’t problem solve </w:t>
            </w:r>
            <w:r w:rsidR="000272AF" w:rsidRPr="000272AF">
              <w:rPr>
                <w:rFonts w:ascii="Arial" w:hAnsi="Arial" w:cs="Arial"/>
                <w:bCs/>
                <w:iCs/>
                <w:sz w:val="24"/>
                <w:szCs w:val="24"/>
              </w:rPr>
              <w:t>and has very little understanding of reasoning with somebody</w:t>
            </w:r>
            <w:r w:rsidR="009B36AD">
              <w:rPr>
                <w:rFonts w:ascii="Arial" w:hAnsi="Arial" w:cs="Arial"/>
                <w:bCs/>
                <w:iCs/>
                <w:sz w:val="24"/>
                <w:szCs w:val="24"/>
              </w:rPr>
              <w:t xml:space="preserve"> or understanding certain elements of the curriculum.</w:t>
            </w:r>
          </w:p>
          <w:p w14:paraId="2846FF0A" w14:textId="0C31E7A4" w:rsidR="0062728E" w:rsidRDefault="00CC3F86" w:rsidP="0062728E">
            <w:pPr>
              <w:pStyle w:val="ListParagraph"/>
              <w:numPr>
                <w:ilvl w:val="0"/>
                <w:numId w:val="10"/>
              </w:numPr>
              <w:autoSpaceDE w:val="0"/>
              <w:autoSpaceDN w:val="0"/>
              <w:adjustRightInd w:val="0"/>
              <w:rPr>
                <w:rFonts w:ascii="Arial" w:hAnsi="Arial" w:cs="Arial"/>
                <w:bCs/>
                <w:iCs/>
                <w:sz w:val="24"/>
                <w:szCs w:val="24"/>
              </w:rPr>
            </w:pPr>
            <w:r w:rsidRPr="00F85E01">
              <w:rPr>
                <w:rFonts w:ascii="Arial" w:hAnsi="Arial" w:cs="Arial"/>
                <w:bCs/>
                <w:iCs/>
                <w:sz w:val="24"/>
                <w:szCs w:val="24"/>
              </w:rPr>
              <w:t xml:space="preserve">Doesn’t do </w:t>
            </w:r>
            <w:r w:rsidR="00723485">
              <w:rPr>
                <w:rFonts w:ascii="Arial" w:hAnsi="Arial" w:cs="Arial"/>
                <w:bCs/>
                <w:iCs/>
                <w:sz w:val="24"/>
                <w:szCs w:val="24"/>
              </w:rPr>
              <w:t>curriculum</w:t>
            </w:r>
            <w:r w:rsidR="00906FF0">
              <w:rPr>
                <w:rFonts w:ascii="Arial" w:hAnsi="Arial" w:cs="Arial"/>
                <w:bCs/>
                <w:iCs/>
                <w:sz w:val="24"/>
                <w:szCs w:val="24"/>
              </w:rPr>
              <w:t xml:space="preserve"> based activities</w:t>
            </w:r>
            <w:r w:rsidR="00BE6142">
              <w:rPr>
                <w:rFonts w:ascii="Arial" w:hAnsi="Arial" w:cs="Arial"/>
                <w:bCs/>
                <w:iCs/>
                <w:sz w:val="24"/>
                <w:szCs w:val="24"/>
              </w:rPr>
              <w:t xml:space="preserve">, </w:t>
            </w:r>
            <w:r w:rsidR="004A2F0F">
              <w:rPr>
                <w:rFonts w:ascii="Arial" w:hAnsi="Arial" w:cs="Arial"/>
                <w:bCs/>
                <w:iCs/>
                <w:sz w:val="24"/>
                <w:szCs w:val="24"/>
              </w:rPr>
              <w:t xml:space="preserve">likes to only </w:t>
            </w:r>
            <w:r w:rsidR="00BE6142">
              <w:rPr>
                <w:rFonts w:ascii="Arial" w:hAnsi="Arial" w:cs="Arial"/>
                <w:bCs/>
                <w:iCs/>
                <w:sz w:val="24"/>
                <w:szCs w:val="24"/>
              </w:rPr>
              <w:t>do activities she is interested in.</w:t>
            </w:r>
          </w:p>
          <w:p w14:paraId="5DA1B65F" w14:textId="53657F5D" w:rsidR="002C60F2" w:rsidRDefault="002C60F2" w:rsidP="0062728E">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Does a lot of colour</w:t>
            </w:r>
            <w:r w:rsidR="006D77FA">
              <w:rPr>
                <w:rFonts w:ascii="Arial" w:hAnsi="Arial" w:cs="Arial"/>
                <w:bCs/>
                <w:iCs/>
                <w:sz w:val="24"/>
                <w:szCs w:val="24"/>
              </w:rPr>
              <w:t xml:space="preserve">ings </w:t>
            </w:r>
            <w:r w:rsidR="005159F5">
              <w:rPr>
                <w:rFonts w:ascii="Arial" w:hAnsi="Arial" w:cs="Arial"/>
                <w:bCs/>
                <w:iCs/>
                <w:sz w:val="24"/>
                <w:szCs w:val="24"/>
              </w:rPr>
              <w:t xml:space="preserve">or drawings to do with </w:t>
            </w:r>
            <w:r w:rsidR="00F51984">
              <w:rPr>
                <w:rFonts w:ascii="Arial" w:hAnsi="Arial" w:cs="Arial"/>
                <w:bCs/>
                <w:iCs/>
                <w:sz w:val="24"/>
                <w:szCs w:val="24"/>
              </w:rPr>
              <w:t>interests</w:t>
            </w:r>
            <w:r w:rsidR="00BE6142">
              <w:rPr>
                <w:rFonts w:ascii="Arial" w:hAnsi="Arial" w:cs="Arial"/>
                <w:bCs/>
                <w:iCs/>
                <w:sz w:val="24"/>
                <w:szCs w:val="24"/>
              </w:rPr>
              <w:t xml:space="preserve"> </w:t>
            </w:r>
            <w:r w:rsidR="004A2F0F">
              <w:rPr>
                <w:rFonts w:ascii="Arial" w:hAnsi="Arial" w:cs="Arial"/>
                <w:bCs/>
                <w:iCs/>
                <w:sz w:val="24"/>
                <w:szCs w:val="24"/>
              </w:rPr>
              <w:t>and enjoys it when a</w:t>
            </w:r>
            <w:r w:rsidR="00BE6142">
              <w:rPr>
                <w:rFonts w:ascii="Arial" w:hAnsi="Arial" w:cs="Arial"/>
                <w:bCs/>
                <w:iCs/>
                <w:sz w:val="24"/>
                <w:szCs w:val="24"/>
              </w:rPr>
              <w:t xml:space="preserve"> support staff member or peer </w:t>
            </w:r>
            <w:r w:rsidR="004A2F0F">
              <w:rPr>
                <w:rFonts w:ascii="Arial" w:hAnsi="Arial" w:cs="Arial"/>
                <w:bCs/>
                <w:iCs/>
                <w:sz w:val="24"/>
                <w:szCs w:val="24"/>
              </w:rPr>
              <w:t>h</w:t>
            </w:r>
            <w:r w:rsidR="00BE6142">
              <w:rPr>
                <w:rFonts w:ascii="Arial" w:hAnsi="Arial" w:cs="Arial"/>
                <w:bCs/>
                <w:iCs/>
                <w:sz w:val="24"/>
                <w:szCs w:val="24"/>
              </w:rPr>
              <w:t>elp</w:t>
            </w:r>
            <w:r w:rsidR="004A2F0F">
              <w:rPr>
                <w:rFonts w:ascii="Arial" w:hAnsi="Arial" w:cs="Arial"/>
                <w:bCs/>
                <w:iCs/>
                <w:sz w:val="24"/>
                <w:szCs w:val="24"/>
              </w:rPr>
              <w:t>s</w:t>
            </w:r>
            <w:r w:rsidR="00BE6142">
              <w:rPr>
                <w:rFonts w:ascii="Arial" w:hAnsi="Arial" w:cs="Arial"/>
                <w:bCs/>
                <w:iCs/>
                <w:sz w:val="24"/>
                <w:szCs w:val="24"/>
              </w:rPr>
              <w:t>.</w:t>
            </w:r>
          </w:p>
          <w:p w14:paraId="738BF06D" w14:textId="3B2F4FB2" w:rsidR="00244EE1" w:rsidRDefault="00244EE1" w:rsidP="0062728E">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Does enjoy sitting to watch peers do an activity and will sometimes join in, mood dependent.</w:t>
            </w:r>
          </w:p>
          <w:p w14:paraId="15669463" w14:textId="401CA0E4" w:rsidR="00803E26" w:rsidRDefault="00803E26" w:rsidP="0062728E">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Will copy staff if they count </w:t>
            </w:r>
            <w:r w:rsidR="00B56605">
              <w:rPr>
                <w:rFonts w:ascii="Arial" w:hAnsi="Arial" w:cs="Arial"/>
                <w:bCs/>
                <w:iCs/>
                <w:sz w:val="24"/>
                <w:szCs w:val="24"/>
              </w:rPr>
              <w:t>to 10 or sing a song about colours.</w:t>
            </w:r>
          </w:p>
          <w:p w14:paraId="12AB9EA3" w14:textId="77777777" w:rsidR="00A75F74" w:rsidRPr="00F85E01" w:rsidRDefault="00A75F74" w:rsidP="0062728E">
            <w:pPr>
              <w:pStyle w:val="ListParagraph"/>
              <w:numPr>
                <w:ilvl w:val="0"/>
                <w:numId w:val="10"/>
              </w:numPr>
              <w:autoSpaceDE w:val="0"/>
              <w:autoSpaceDN w:val="0"/>
              <w:adjustRightInd w:val="0"/>
              <w:rPr>
                <w:rFonts w:ascii="Arial" w:hAnsi="Arial" w:cs="Arial"/>
                <w:bCs/>
                <w:iCs/>
                <w:sz w:val="24"/>
                <w:szCs w:val="24"/>
              </w:rPr>
            </w:pPr>
          </w:p>
          <w:p w14:paraId="09E5D1FE" w14:textId="77777777" w:rsidR="00807993" w:rsidRPr="00807993" w:rsidRDefault="00807993" w:rsidP="00807993">
            <w:pPr>
              <w:autoSpaceDE w:val="0"/>
              <w:autoSpaceDN w:val="0"/>
              <w:adjustRightInd w:val="0"/>
              <w:rPr>
                <w:rFonts w:ascii="Arial" w:hAnsi="Arial" w:cs="Arial"/>
                <w:b/>
                <w:iCs/>
                <w:sz w:val="24"/>
                <w:szCs w:val="24"/>
                <w:u w:val="single"/>
              </w:rPr>
            </w:pPr>
          </w:p>
          <w:p w14:paraId="50B5C265" w14:textId="77777777"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16530FFC" w14:textId="6D101E4D" w:rsidR="0089169E" w:rsidRDefault="00A87447" w:rsidP="0089169E">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L</w:t>
            </w:r>
            <w:r w:rsidR="0089169E" w:rsidRPr="00762021">
              <w:rPr>
                <w:rFonts w:ascii="Arial" w:hAnsi="Arial" w:cs="Arial"/>
                <w:bCs/>
                <w:iCs/>
                <w:sz w:val="24"/>
                <w:szCs w:val="24"/>
              </w:rPr>
              <w:t>ittle interaction with peers</w:t>
            </w:r>
            <w:r w:rsidR="009E1A43">
              <w:rPr>
                <w:rFonts w:ascii="Arial" w:hAnsi="Arial" w:cs="Arial"/>
                <w:bCs/>
                <w:iCs/>
                <w:sz w:val="24"/>
                <w:szCs w:val="24"/>
              </w:rPr>
              <w:t xml:space="preserve">, doesn’t like them </w:t>
            </w:r>
            <w:r w:rsidR="00076CD6">
              <w:rPr>
                <w:rFonts w:ascii="Arial" w:hAnsi="Arial" w:cs="Arial"/>
                <w:bCs/>
                <w:iCs/>
                <w:sz w:val="24"/>
                <w:szCs w:val="24"/>
              </w:rPr>
              <w:t>being too close</w:t>
            </w:r>
            <w:r>
              <w:rPr>
                <w:rFonts w:ascii="Arial" w:hAnsi="Arial" w:cs="Arial"/>
                <w:bCs/>
                <w:iCs/>
                <w:sz w:val="24"/>
                <w:szCs w:val="24"/>
              </w:rPr>
              <w:t xml:space="preserve"> but does enjoy sitting with them quietly sometimes.</w:t>
            </w:r>
          </w:p>
          <w:p w14:paraId="71076A3A" w14:textId="6D795B80" w:rsidR="00762021" w:rsidRDefault="00076CD6" w:rsidP="0089169E">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Uses</w:t>
            </w:r>
            <w:r w:rsidR="00762021">
              <w:rPr>
                <w:rFonts w:ascii="Arial" w:hAnsi="Arial" w:cs="Arial"/>
                <w:bCs/>
                <w:iCs/>
                <w:sz w:val="24"/>
                <w:szCs w:val="24"/>
              </w:rPr>
              <w:t xml:space="preserve"> pecs to communicate</w:t>
            </w:r>
            <w:r w:rsidR="00E33088">
              <w:rPr>
                <w:rFonts w:ascii="Arial" w:hAnsi="Arial" w:cs="Arial"/>
                <w:bCs/>
                <w:iCs/>
                <w:sz w:val="24"/>
                <w:szCs w:val="24"/>
              </w:rPr>
              <w:t>.</w:t>
            </w:r>
          </w:p>
          <w:p w14:paraId="7ECE2668" w14:textId="135CACC1" w:rsidR="00057F96" w:rsidRDefault="004B5CEE" w:rsidP="0089169E">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Will try to avoid eye contact if possible.</w:t>
            </w:r>
          </w:p>
          <w:p w14:paraId="5599C2CE" w14:textId="4559988D" w:rsidR="006B5AEE" w:rsidRDefault="00127AB0" w:rsidP="006B5AEE">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Will only use</w:t>
            </w:r>
            <w:r w:rsidR="00CA0B5A">
              <w:rPr>
                <w:rFonts w:ascii="Arial" w:hAnsi="Arial" w:cs="Arial"/>
                <w:bCs/>
                <w:iCs/>
                <w:sz w:val="24"/>
                <w:szCs w:val="24"/>
              </w:rPr>
              <w:t xml:space="preserve"> manners when prompted</w:t>
            </w:r>
            <w:r>
              <w:rPr>
                <w:rFonts w:ascii="Arial" w:hAnsi="Arial" w:cs="Arial"/>
                <w:bCs/>
                <w:iCs/>
                <w:sz w:val="24"/>
                <w:szCs w:val="24"/>
              </w:rPr>
              <w:t>.</w:t>
            </w:r>
          </w:p>
          <w:p w14:paraId="23EAD6DD" w14:textId="2B45E81E" w:rsidR="00C95455" w:rsidRDefault="00C95455" w:rsidP="00A75F74">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Has to be in the mood to interact with adults or use pecs</w:t>
            </w:r>
            <w:r w:rsidR="005870EF">
              <w:rPr>
                <w:rFonts w:ascii="Arial" w:hAnsi="Arial" w:cs="Arial"/>
                <w:bCs/>
                <w:iCs/>
                <w:sz w:val="24"/>
                <w:szCs w:val="24"/>
              </w:rPr>
              <w:t xml:space="preserve"> especially if she is not familiar with </w:t>
            </w:r>
            <w:r w:rsidR="00F4363E">
              <w:rPr>
                <w:rFonts w:ascii="Arial" w:hAnsi="Arial" w:cs="Arial"/>
                <w:bCs/>
                <w:iCs/>
                <w:sz w:val="24"/>
                <w:szCs w:val="24"/>
              </w:rPr>
              <w:t>somebody.</w:t>
            </w:r>
          </w:p>
          <w:p w14:paraId="3232AA04" w14:textId="77777777" w:rsidR="00A75F74" w:rsidRPr="00A75F74" w:rsidRDefault="00A75F74" w:rsidP="00A75F74">
            <w:pPr>
              <w:pStyle w:val="ListParagraph"/>
              <w:numPr>
                <w:ilvl w:val="0"/>
                <w:numId w:val="8"/>
              </w:numPr>
              <w:autoSpaceDE w:val="0"/>
              <w:autoSpaceDN w:val="0"/>
              <w:adjustRightInd w:val="0"/>
              <w:rPr>
                <w:rFonts w:ascii="Arial" w:hAnsi="Arial" w:cs="Arial"/>
                <w:bCs/>
                <w:iCs/>
                <w:sz w:val="24"/>
                <w:szCs w:val="24"/>
              </w:rPr>
            </w:pPr>
          </w:p>
          <w:p w14:paraId="69007CD6" w14:textId="77777777" w:rsidR="00807993" w:rsidRPr="00807993" w:rsidRDefault="00807993" w:rsidP="00807993">
            <w:pPr>
              <w:autoSpaceDE w:val="0"/>
              <w:autoSpaceDN w:val="0"/>
              <w:adjustRightInd w:val="0"/>
              <w:rPr>
                <w:rFonts w:ascii="Arial" w:hAnsi="Arial" w:cs="Arial"/>
                <w:b/>
                <w:iCs/>
                <w:sz w:val="24"/>
                <w:szCs w:val="24"/>
                <w:u w:val="single"/>
              </w:rPr>
            </w:pPr>
          </w:p>
          <w:p w14:paraId="52C2072A" w14:textId="77777777"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56A018D1" w14:textId="63646834" w:rsidR="004E354B" w:rsidRDefault="004E354B" w:rsidP="004E354B">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Needs firm pressure on leg after an outburst</w:t>
            </w:r>
            <w:r w:rsidR="00E33088">
              <w:rPr>
                <w:rFonts w:ascii="Arial" w:hAnsi="Arial" w:cs="Arial"/>
                <w:bCs/>
                <w:iCs/>
                <w:sz w:val="24"/>
                <w:szCs w:val="24"/>
              </w:rPr>
              <w:t>.</w:t>
            </w:r>
          </w:p>
          <w:p w14:paraId="198162B2" w14:textId="51C2355D" w:rsidR="004B5CEE" w:rsidRDefault="009C7F9F" w:rsidP="004E354B">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 xml:space="preserve">Repeating her name and telling her everything is ok, needs that reassurance. </w:t>
            </w:r>
          </w:p>
          <w:p w14:paraId="32168DDA" w14:textId="642E684E" w:rsidR="004E354B" w:rsidRDefault="00A373A6" w:rsidP="004E354B">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 xml:space="preserve">Needs to </w:t>
            </w:r>
            <w:r w:rsidR="009073A1">
              <w:rPr>
                <w:rFonts w:ascii="Arial" w:hAnsi="Arial" w:cs="Arial"/>
                <w:bCs/>
                <w:iCs/>
                <w:sz w:val="24"/>
                <w:szCs w:val="24"/>
              </w:rPr>
              <w:t>be able to hold certain animals for the texture</w:t>
            </w:r>
            <w:r w:rsidR="00E33088">
              <w:rPr>
                <w:rFonts w:ascii="Arial" w:hAnsi="Arial" w:cs="Arial"/>
                <w:bCs/>
                <w:iCs/>
                <w:sz w:val="24"/>
                <w:szCs w:val="24"/>
              </w:rPr>
              <w:t>.</w:t>
            </w:r>
          </w:p>
          <w:p w14:paraId="6E47839F" w14:textId="68B51CF4" w:rsidR="00577F79" w:rsidRPr="00577F79" w:rsidRDefault="00C47030" w:rsidP="00577F79">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 xml:space="preserve">Needs time to bounce on a </w:t>
            </w:r>
            <w:r w:rsidR="00387FFD">
              <w:rPr>
                <w:rFonts w:ascii="Arial" w:hAnsi="Arial" w:cs="Arial"/>
                <w:bCs/>
                <w:iCs/>
                <w:sz w:val="24"/>
                <w:szCs w:val="24"/>
              </w:rPr>
              <w:t xml:space="preserve">sensory ball when </w:t>
            </w:r>
            <w:r w:rsidR="00E96D9E">
              <w:rPr>
                <w:rFonts w:ascii="Arial" w:hAnsi="Arial" w:cs="Arial"/>
                <w:bCs/>
                <w:iCs/>
                <w:sz w:val="24"/>
                <w:szCs w:val="24"/>
              </w:rPr>
              <w:t>agitated</w:t>
            </w:r>
            <w:r w:rsidR="00E33088">
              <w:rPr>
                <w:rFonts w:ascii="Arial" w:hAnsi="Arial" w:cs="Arial"/>
                <w:bCs/>
                <w:iCs/>
                <w:sz w:val="24"/>
                <w:szCs w:val="24"/>
              </w:rPr>
              <w:t>.</w:t>
            </w:r>
          </w:p>
          <w:p w14:paraId="7899C5E6" w14:textId="04265F9B" w:rsidR="00807993" w:rsidRDefault="00F86462" w:rsidP="00807993">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Likes</w:t>
            </w:r>
            <w:r w:rsidR="001A7ED9">
              <w:rPr>
                <w:rFonts w:ascii="Arial" w:hAnsi="Arial" w:cs="Arial"/>
                <w:bCs/>
                <w:iCs/>
                <w:sz w:val="24"/>
                <w:szCs w:val="24"/>
              </w:rPr>
              <w:t xml:space="preserve"> her</w:t>
            </w:r>
            <w:r>
              <w:rPr>
                <w:rFonts w:ascii="Arial" w:hAnsi="Arial" w:cs="Arial"/>
                <w:bCs/>
                <w:iCs/>
                <w:sz w:val="24"/>
                <w:szCs w:val="24"/>
              </w:rPr>
              <w:t xml:space="preserve"> back being rubbed when laying on the floor</w:t>
            </w:r>
            <w:r w:rsidR="00F93F09">
              <w:rPr>
                <w:rFonts w:ascii="Arial" w:hAnsi="Arial" w:cs="Arial"/>
                <w:bCs/>
                <w:iCs/>
                <w:sz w:val="24"/>
                <w:szCs w:val="24"/>
              </w:rPr>
              <w:t>.</w:t>
            </w:r>
          </w:p>
          <w:p w14:paraId="416D9A6D" w14:textId="1B162F2E" w:rsidR="001A7ED9" w:rsidRDefault="001A7ED9" w:rsidP="00807993">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 xml:space="preserve">Enjoys going to the sensory room to see the flashing lights and floating fish which she has named </w:t>
            </w:r>
            <w:r w:rsidR="00967250">
              <w:rPr>
                <w:rFonts w:ascii="Arial" w:hAnsi="Arial" w:cs="Arial"/>
                <w:bCs/>
                <w:iCs/>
                <w:sz w:val="24"/>
                <w:szCs w:val="24"/>
              </w:rPr>
              <w:t>them all after the Lion King characters.</w:t>
            </w:r>
          </w:p>
          <w:p w14:paraId="238AE8E4" w14:textId="6D4A7013" w:rsidR="00577F79" w:rsidRPr="001A7ED9" w:rsidRDefault="00577F79" w:rsidP="00807993">
            <w:pPr>
              <w:pStyle w:val="ListParagraph"/>
              <w:numPr>
                <w:ilvl w:val="0"/>
                <w:numId w:val="9"/>
              </w:numPr>
              <w:autoSpaceDE w:val="0"/>
              <w:autoSpaceDN w:val="0"/>
              <w:adjustRightInd w:val="0"/>
              <w:rPr>
                <w:rFonts w:ascii="Arial" w:hAnsi="Arial" w:cs="Arial"/>
                <w:bCs/>
                <w:iCs/>
                <w:sz w:val="24"/>
                <w:szCs w:val="24"/>
              </w:rPr>
            </w:pPr>
            <w:r>
              <w:rPr>
                <w:rFonts w:ascii="Arial" w:hAnsi="Arial" w:cs="Arial"/>
                <w:bCs/>
                <w:iCs/>
                <w:sz w:val="24"/>
                <w:szCs w:val="24"/>
              </w:rPr>
              <w:t xml:space="preserve">Likes the sensation of her feet being tickled </w:t>
            </w:r>
            <w:r w:rsidR="00D541F9">
              <w:rPr>
                <w:rFonts w:ascii="Arial" w:hAnsi="Arial" w:cs="Arial"/>
                <w:bCs/>
                <w:iCs/>
                <w:sz w:val="24"/>
                <w:szCs w:val="24"/>
              </w:rPr>
              <w:t>or hard pressure on her feet.</w:t>
            </w:r>
          </w:p>
          <w:p w14:paraId="3E49FB1F" w14:textId="77777777" w:rsidR="00807993" w:rsidRPr="00807993" w:rsidRDefault="00807993" w:rsidP="00807993">
            <w:pPr>
              <w:autoSpaceDE w:val="0"/>
              <w:autoSpaceDN w:val="0"/>
              <w:adjustRightInd w:val="0"/>
              <w:rPr>
                <w:rFonts w:ascii="Arial" w:hAnsi="Arial" w:cs="Arial"/>
                <w:b/>
                <w:iCs/>
                <w:sz w:val="24"/>
                <w:szCs w:val="24"/>
                <w:u w:val="single"/>
              </w:rPr>
            </w:pPr>
          </w:p>
          <w:p w14:paraId="3733A3C3" w14:textId="77777777" w:rsidR="00FA10A1"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34C73A83" w14:textId="77777777" w:rsidR="003531CE" w:rsidRDefault="000C7CC0" w:rsidP="00B41AB3">
            <w:pPr>
              <w:pStyle w:val="ListParagraph"/>
              <w:numPr>
                <w:ilvl w:val="0"/>
                <w:numId w:val="12"/>
              </w:numPr>
              <w:autoSpaceDE w:val="0"/>
              <w:autoSpaceDN w:val="0"/>
              <w:adjustRightInd w:val="0"/>
              <w:rPr>
                <w:rFonts w:ascii="Arial" w:hAnsi="Arial" w:cs="Arial"/>
                <w:bCs/>
                <w:iCs/>
                <w:sz w:val="24"/>
                <w:szCs w:val="24"/>
              </w:rPr>
            </w:pPr>
            <w:r w:rsidRPr="003531CE">
              <w:rPr>
                <w:rFonts w:ascii="Arial" w:hAnsi="Arial" w:cs="Arial"/>
                <w:bCs/>
                <w:iCs/>
                <w:sz w:val="24"/>
                <w:szCs w:val="24"/>
              </w:rPr>
              <w:t xml:space="preserve">Meltdowns if doesn’t get </w:t>
            </w:r>
            <w:r w:rsidR="00967250" w:rsidRPr="003531CE">
              <w:rPr>
                <w:rFonts w:ascii="Arial" w:hAnsi="Arial" w:cs="Arial"/>
                <w:bCs/>
                <w:iCs/>
                <w:sz w:val="24"/>
                <w:szCs w:val="24"/>
              </w:rPr>
              <w:t xml:space="preserve">her </w:t>
            </w:r>
            <w:r w:rsidRPr="003531CE">
              <w:rPr>
                <w:rFonts w:ascii="Arial" w:hAnsi="Arial" w:cs="Arial"/>
                <w:bCs/>
                <w:iCs/>
                <w:sz w:val="24"/>
                <w:szCs w:val="24"/>
              </w:rPr>
              <w:t>own way, stamping feet</w:t>
            </w:r>
            <w:r w:rsidR="00603516" w:rsidRPr="003531CE">
              <w:rPr>
                <w:rFonts w:ascii="Arial" w:hAnsi="Arial" w:cs="Arial"/>
                <w:bCs/>
                <w:iCs/>
                <w:sz w:val="24"/>
                <w:szCs w:val="24"/>
              </w:rPr>
              <w:t>, throwing things</w:t>
            </w:r>
            <w:r w:rsidR="003531CE" w:rsidRPr="003531CE">
              <w:rPr>
                <w:rFonts w:ascii="Arial" w:hAnsi="Arial" w:cs="Arial"/>
                <w:bCs/>
                <w:iCs/>
                <w:sz w:val="24"/>
                <w:szCs w:val="24"/>
              </w:rPr>
              <w:t xml:space="preserve">, letting out a loud scream or throwing herself on the floor kicking her feet. </w:t>
            </w:r>
          </w:p>
          <w:p w14:paraId="5B6EA465" w14:textId="51EC564F" w:rsidR="007A2F2A" w:rsidRPr="003531CE" w:rsidRDefault="00BD4E89" w:rsidP="00B41AB3">
            <w:pPr>
              <w:pStyle w:val="ListParagraph"/>
              <w:numPr>
                <w:ilvl w:val="0"/>
                <w:numId w:val="12"/>
              </w:numPr>
              <w:autoSpaceDE w:val="0"/>
              <w:autoSpaceDN w:val="0"/>
              <w:adjustRightInd w:val="0"/>
              <w:rPr>
                <w:rFonts w:ascii="Arial" w:hAnsi="Arial" w:cs="Arial"/>
                <w:bCs/>
                <w:iCs/>
                <w:sz w:val="24"/>
                <w:szCs w:val="24"/>
              </w:rPr>
            </w:pPr>
            <w:r w:rsidRPr="003531CE">
              <w:rPr>
                <w:rFonts w:ascii="Arial" w:hAnsi="Arial" w:cs="Arial"/>
                <w:bCs/>
                <w:iCs/>
                <w:sz w:val="24"/>
                <w:szCs w:val="24"/>
              </w:rPr>
              <w:lastRenderedPageBreak/>
              <w:t xml:space="preserve">Cries </w:t>
            </w:r>
            <w:r w:rsidR="007A2F2A" w:rsidRPr="003531CE">
              <w:rPr>
                <w:rFonts w:ascii="Arial" w:hAnsi="Arial" w:cs="Arial"/>
                <w:bCs/>
                <w:iCs/>
                <w:sz w:val="24"/>
                <w:szCs w:val="24"/>
              </w:rPr>
              <w:t xml:space="preserve">when </w:t>
            </w:r>
            <w:r w:rsidR="00967250" w:rsidRPr="003531CE">
              <w:rPr>
                <w:rFonts w:ascii="Arial" w:hAnsi="Arial" w:cs="Arial"/>
                <w:bCs/>
                <w:iCs/>
                <w:sz w:val="24"/>
                <w:szCs w:val="24"/>
              </w:rPr>
              <w:t xml:space="preserve">she is </w:t>
            </w:r>
            <w:r w:rsidR="007A2F2A" w:rsidRPr="003531CE">
              <w:rPr>
                <w:rFonts w:ascii="Arial" w:hAnsi="Arial" w:cs="Arial"/>
                <w:bCs/>
                <w:iCs/>
                <w:sz w:val="24"/>
                <w:szCs w:val="24"/>
              </w:rPr>
              <w:t>overstimulated</w:t>
            </w:r>
            <w:r w:rsidR="00E70230" w:rsidRPr="003531CE">
              <w:rPr>
                <w:rFonts w:ascii="Arial" w:hAnsi="Arial" w:cs="Arial"/>
                <w:bCs/>
                <w:iCs/>
                <w:sz w:val="24"/>
                <w:szCs w:val="24"/>
              </w:rPr>
              <w:t>/ overwhelmed</w:t>
            </w:r>
            <w:r w:rsidR="00803E26">
              <w:rPr>
                <w:rFonts w:ascii="Arial" w:hAnsi="Arial" w:cs="Arial"/>
                <w:bCs/>
                <w:iCs/>
                <w:sz w:val="24"/>
                <w:szCs w:val="24"/>
              </w:rPr>
              <w:t>, also cries when she can’t tell you what she wants and gets herself frustrated,</w:t>
            </w:r>
          </w:p>
          <w:p w14:paraId="58EE1E19" w14:textId="326ED137" w:rsidR="007A2F2A" w:rsidRDefault="00BF0D67" w:rsidP="007A2F2A">
            <w:pPr>
              <w:pStyle w:val="ListParagraph"/>
              <w:numPr>
                <w:ilvl w:val="0"/>
                <w:numId w:val="12"/>
              </w:numPr>
              <w:autoSpaceDE w:val="0"/>
              <w:autoSpaceDN w:val="0"/>
              <w:adjustRightInd w:val="0"/>
              <w:rPr>
                <w:rFonts w:ascii="Arial" w:hAnsi="Arial" w:cs="Arial"/>
                <w:bCs/>
                <w:iCs/>
                <w:sz w:val="24"/>
                <w:szCs w:val="24"/>
              </w:rPr>
            </w:pPr>
            <w:r>
              <w:rPr>
                <w:rFonts w:ascii="Arial" w:hAnsi="Arial" w:cs="Arial"/>
                <w:bCs/>
                <w:iCs/>
                <w:sz w:val="24"/>
                <w:szCs w:val="24"/>
              </w:rPr>
              <w:t xml:space="preserve">Easily frustrated </w:t>
            </w:r>
            <w:r w:rsidR="00CB6FC3">
              <w:rPr>
                <w:rFonts w:ascii="Arial" w:hAnsi="Arial" w:cs="Arial"/>
                <w:bCs/>
                <w:iCs/>
                <w:sz w:val="24"/>
                <w:szCs w:val="24"/>
              </w:rPr>
              <w:t xml:space="preserve">with </w:t>
            </w:r>
            <w:r w:rsidR="00E70230">
              <w:rPr>
                <w:rFonts w:ascii="Arial" w:hAnsi="Arial" w:cs="Arial"/>
                <w:bCs/>
                <w:iCs/>
                <w:sz w:val="24"/>
                <w:szCs w:val="24"/>
              </w:rPr>
              <w:t xml:space="preserve">very </w:t>
            </w:r>
            <w:r w:rsidR="00CB6FC3">
              <w:rPr>
                <w:rFonts w:ascii="Arial" w:hAnsi="Arial" w:cs="Arial"/>
                <w:bCs/>
                <w:iCs/>
                <w:sz w:val="24"/>
                <w:szCs w:val="24"/>
              </w:rPr>
              <w:t>little patience</w:t>
            </w:r>
            <w:r w:rsidR="00E70230">
              <w:rPr>
                <w:rFonts w:ascii="Arial" w:hAnsi="Arial" w:cs="Arial"/>
                <w:bCs/>
                <w:iCs/>
                <w:sz w:val="24"/>
                <w:szCs w:val="24"/>
              </w:rPr>
              <w:t>.</w:t>
            </w:r>
          </w:p>
          <w:p w14:paraId="2AA14CF4" w14:textId="510CF34A" w:rsidR="00CB6FC3" w:rsidRDefault="00CB6FC3" w:rsidP="007A2F2A">
            <w:pPr>
              <w:pStyle w:val="ListParagraph"/>
              <w:numPr>
                <w:ilvl w:val="0"/>
                <w:numId w:val="12"/>
              </w:numPr>
              <w:autoSpaceDE w:val="0"/>
              <w:autoSpaceDN w:val="0"/>
              <w:adjustRightInd w:val="0"/>
              <w:rPr>
                <w:rFonts w:ascii="Arial" w:hAnsi="Arial" w:cs="Arial"/>
                <w:bCs/>
                <w:iCs/>
                <w:sz w:val="24"/>
                <w:szCs w:val="24"/>
              </w:rPr>
            </w:pPr>
            <w:r>
              <w:rPr>
                <w:rFonts w:ascii="Arial" w:hAnsi="Arial" w:cs="Arial"/>
                <w:bCs/>
                <w:iCs/>
                <w:sz w:val="24"/>
                <w:szCs w:val="24"/>
              </w:rPr>
              <w:t>D</w:t>
            </w:r>
            <w:r w:rsidR="00047252">
              <w:rPr>
                <w:rFonts w:ascii="Arial" w:hAnsi="Arial" w:cs="Arial"/>
                <w:bCs/>
                <w:iCs/>
                <w:sz w:val="24"/>
                <w:szCs w:val="24"/>
              </w:rPr>
              <w:t>oesn’t have any social skills, likes to be by herself a lot of the time.</w:t>
            </w:r>
          </w:p>
          <w:p w14:paraId="348BDC3A" w14:textId="1DD16218" w:rsidR="00CB6FC3" w:rsidRDefault="009D6B61" w:rsidP="007A2F2A">
            <w:pPr>
              <w:pStyle w:val="ListParagraph"/>
              <w:numPr>
                <w:ilvl w:val="0"/>
                <w:numId w:val="12"/>
              </w:numPr>
              <w:autoSpaceDE w:val="0"/>
              <w:autoSpaceDN w:val="0"/>
              <w:adjustRightInd w:val="0"/>
              <w:rPr>
                <w:rFonts w:ascii="Arial" w:hAnsi="Arial" w:cs="Arial"/>
                <w:bCs/>
                <w:iCs/>
                <w:sz w:val="24"/>
                <w:szCs w:val="24"/>
              </w:rPr>
            </w:pPr>
            <w:r>
              <w:rPr>
                <w:rFonts w:ascii="Arial" w:hAnsi="Arial" w:cs="Arial"/>
                <w:bCs/>
                <w:iCs/>
                <w:sz w:val="24"/>
                <w:szCs w:val="24"/>
              </w:rPr>
              <w:t xml:space="preserve">Negative attitude and can get aggressive, </w:t>
            </w:r>
            <w:r w:rsidR="00047252">
              <w:rPr>
                <w:rFonts w:ascii="Arial" w:hAnsi="Arial" w:cs="Arial"/>
                <w:bCs/>
                <w:iCs/>
                <w:sz w:val="24"/>
                <w:szCs w:val="24"/>
              </w:rPr>
              <w:t xml:space="preserve">sometimes can be </w:t>
            </w:r>
            <w:r>
              <w:rPr>
                <w:rFonts w:ascii="Arial" w:hAnsi="Arial" w:cs="Arial"/>
                <w:bCs/>
                <w:iCs/>
                <w:sz w:val="24"/>
                <w:szCs w:val="24"/>
              </w:rPr>
              <w:t>verbally too.</w:t>
            </w:r>
          </w:p>
          <w:p w14:paraId="531E3EF7" w14:textId="4B5B90C0" w:rsidR="00CB6FC3" w:rsidRPr="00CB6FC3" w:rsidRDefault="00CB6FC3" w:rsidP="00CB6FC3">
            <w:pPr>
              <w:autoSpaceDE w:val="0"/>
              <w:autoSpaceDN w:val="0"/>
              <w:adjustRightInd w:val="0"/>
              <w:ind w:left="360"/>
              <w:rPr>
                <w:rFonts w:ascii="Arial" w:hAnsi="Arial" w:cs="Arial"/>
                <w:bCs/>
                <w:iCs/>
                <w:sz w:val="24"/>
                <w:szCs w:val="24"/>
              </w:rPr>
            </w:pPr>
          </w:p>
        </w:tc>
      </w:tr>
    </w:tbl>
    <w:p w14:paraId="3A7EB620" w14:textId="77777777" w:rsidR="001A652B" w:rsidRDefault="001A652B">
      <w:pPr>
        <w:rPr>
          <w:i/>
          <w:iCs/>
          <w:sz w:val="44"/>
        </w:rPr>
      </w:pPr>
    </w:p>
    <w:p w14:paraId="2A1DCF01" w14:textId="77777777" w:rsidR="00431CFE" w:rsidRDefault="00431CFE">
      <w:pPr>
        <w:rPr>
          <w:i/>
          <w:iCs/>
          <w:sz w:val="44"/>
        </w:rPr>
      </w:pPr>
      <w:r>
        <w:rPr>
          <w:i/>
          <w:iCs/>
          <w:sz w:val="44"/>
        </w:rPr>
        <w:br w:type="page"/>
      </w:r>
    </w:p>
    <w:p w14:paraId="549B29FC"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5FA69378"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14744427" w14:textId="77777777" w:rsidR="00FA10A1" w:rsidRDefault="00FA10A1" w:rsidP="00FA10A1">
      <w:pPr>
        <w:jc w:val="center"/>
        <w:rPr>
          <w:iCs/>
        </w:rPr>
      </w:pPr>
      <w:r w:rsidRPr="00FA10A1">
        <w:rPr>
          <w:iCs/>
        </w:rPr>
        <w:t>Based upon Section 2B IDP : Description and delivery of the child or young person’s additional learning provision (ALP)</w:t>
      </w:r>
    </w:p>
    <w:p w14:paraId="4B6752AD" w14:textId="77777777" w:rsidR="0000666B" w:rsidRDefault="0000666B" w:rsidP="00FA10A1">
      <w:pPr>
        <w:jc w:val="center"/>
        <w:rPr>
          <w:iCs/>
        </w:rPr>
      </w:pPr>
    </w:p>
    <w:p w14:paraId="55DB8DC3"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62DA66A7" w14:textId="77777777" w:rsidR="0000666B" w:rsidRDefault="0000666B" w:rsidP="00FA10A1">
      <w:pPr>
        <w:jc w:val="center"/>
        <w:rPr>
          <w:iCs/>
          <w:color w:val="7030A0"/>
          <w:sz w:val="32"/>
        </w:rPr>
      </w:pPr>
      <w:r>
        <w:rPr>
          <w:iCs/>
          <w:color w:val="7030A0"/>
          <w:sz w:val="32"/>
        </w:rPr>
        <w:t>This will provide space for 4 ALPs</w:t>
      </w:r>
    </w:p>
    <w:p w14:paraId="6FA0F553" w14:textId="77777777" w:rsidR="0000666B" w:rsidRDefault="0000666B" w:rsidP="00FA10A1">
      <w:pPr>
        <w:jc w:val="center"/>
        <w:rPr>
          <w:iCs/>
          <w:color w:val="7030A0"/>
          <w:sz w:val="32"/>
        </w:rPr>
      </w:pPr>
    </w:p>
    <w:p w14:paraId="0CF05722"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7B4B6F11" w14:textId="77777777" w:rsidR="0000666B" w:rsidRDefault="0000666B" w:rsidP="00FA10A1">
      <w:pPr>
        <w:jc w:val="center"/>
        <w:rPr>
          <w:iCs/>
          <w:color w:val="7030A0"/>
          <w:sz w:val="32"/>
        </w:rPr>
      </w:pPr>
    </w:p>
    <w:p w14:paraId="17F0D677" w14:textId="77777777" w:rsidR="0000666B" w:rsidRPr="0000666B" w:rsidRDefault="0000666B" w:rsidP="00FA10A1">
      <w:pPr>
        <w:jc w:val="center"/>
        <w:rPr>
          <w:iCs/>
          <w:color w:val="FF0000"/>
          <w:sz w:val="32"/>
        </w:rPr>
      </w:pPr>
      <w:proofErr w:type="spellStart"/>
      <w:r w:rsidRPr="0000666B">
        <w:rPr>
          <w:iCs/>
          <w:color w:val="FF0000"/>
          <w:sz w:val="32"/>
        </w:rPr>
        <w:t>n.b.</w:t>
      </w:r>
      <w:proofErr w:type="spellEnd"/>
      <w:r w:rsidRPr="0000666B">
        <w:rPr>
          <w:iCs/>
          <w:color w:val="FF0000"/>
          <w:sz w:val="32"/>
        </w:rPr>
        <w:t xml:space="preserve"> Each section box contains 858 title words – these do not count towards your word count for this element</w:t>
      </w:r>
    </w:p>
    <w:p w14:paraId="0D604D4E" w14:textId="77777777" w:rsidR="00FA10A1" w:rsidRDefault="00FA10A1" w:rsidP="00FA10A1">
      <w:pPr>
        <w:jc w:val="center"/>
        <w:rPr>
          <w:i/>
          <w:iCs/>
          <w:sz w:val="44"/>
        </w:rPr>
      </w:pPr>
    </w:p>
    <w:p w14:paraId="4282540C"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35B696FB" w14:textId="77777777" w:rsidTr="0000666B">
        <w:trPr>
          <w:trHeight w:val="274"/>
        </w:trPr>
        <w:tc>
          <w:tcPr>
            <w:tcW w:w="15735" w:type="dxa"/>
            <w:gridSpan w:val="6"/>
            <w:vAlign w:val="center"/>
          </w:tcPr>
          <w:p w14:paraId="1CDF185E"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12319CE5" w14:textId="77777777" w:rsidTr="0000666B">
        <w:trPr>
          <w:trHeight w:val="1270"/>
        </w:trPr>
        <w:tc>
          <w:tcPr>
            <w:tcW w:w="4610" w:type="dxa"/>
            <w:vAlign w:val="center"/>
          </w:tcPr>
          <w:p w14:paraId="38CAE3F1"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5A975656" w14:textId="77777777" w:rsidR="007A6DA8" w:rsidRPr="0000666B" w:rsidRDefault="007A6DA8" w:rsidP="00091DF8">
            <w:pPr>
              <w:autoSpaceDE w:val="0"/>
              <w:autoSpaceDN w:val="0"/>
              <w:adjustRightInd w:val="0"/>
              <w:jc w:val="center"/>
              <w:rPr>
                <w:rFonts w:ascii="Arial" w:hAnsi="Arial" w:cs="Arial"/>
                <w:b/>
                <w:bCs/>
                <w:sz w:val="20"/>
                <w:szCs w:val="20"/>
              </w:rPr>
            </w:pPr>
          </w:p>
          <w:p w14:paraId="7AD80D83"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D8B467C"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31BF276" w14:textId="2EFA3CB3" w:rsidR="007A6DA8" w:rsidRPr="0000666B" w:rsidRDefault="003D3B8B" w:rsidP="001A652B">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We would like her to attend </w:t>
            </w:r>
            <w:r w:rsidR="00FC0FAF">
              <w:rPr>
                <w:rFonts w:ascii="Arial" w:hAnsi="Arial" w:cs="Arial"/>
                <w:color w:val="000000" w:themeColor="text1"/>
                <w:kern w:val="24"/>
                <w:sz w:val="20"/>
                <w:szCs w:val="20"/>
              </w:rPr>
              <w:t xml:space="preserve">speech and language </w:t>
            </w:r>
            <w:r w:rsidR="00093B85">
              <w:rPr>
                <w:rFonts w:ascii="Arial" w:hAnsi="Arial" w:cs="Arial"/>
                <w:color w:val="000000" w:themeColor="text1"/>
                <w:kern w:val="24"/>
                <w:sz w:val="20"/>
                <w:szCs w:val="20"/>
              </w:rPr>
              <w:t>intervention</w:t>
            </w:r>
          </w:p>
        </w:tc>
      </w:tr>
      <w:tr w:rsidR="007A6DA8" w:rsidRPr="0000666B" w14:paraId="0E465A49" w14:textId="77777777" w:rsidTr="0000666B">
        <w:tc>
          <w:tcPr>
            <w:tcW w:w="8931" w:type="dxa"/>
            <w:gridSpan w:val="2"/>
            <w:vAlign w:val="center"/>
          </w:tcPr>
          <w:p w14:paraId="145CB2C5"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4342DE2C"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7521712"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234C0C9F"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378CE5A3"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335268B2"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7B873D44"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36AE10AD" w14:textId="77777777" w:rsidTr="0000666B">
        <w:trPr>
          <w:cantSplit/>
          <w:trHeight w:val="2964"/>
        </w:trPr>
        <w:tc>
          <w:tcPr>
            <w:tcW w:w="8931" w:type="dxa"/>
            <w:gridSpan w:val="2"/>
            <w:vAlign w:val="center"/>
          </w:tcPr>
          <w:p w14:paraId="76D6EF67" w14:textId="521168E7" w:rsidR="00DF0640" w:rsidRDefault="00093A5C" w:rsidP="00D47262">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The pupil</w:t>
            </w:r>
            <w:r w:rsidR="00396A6C">
              <w:rPr>
                <w:rFonts w:ascii="Arial" w:hAnsi="Arial" w:cs="Arial"/>
                <w:color w:val="000000" w:themeColor="text1"/>
                <w:kern w:val="24"/>
                <w:sz w:val="20"/>
                <w:szCs w:val="20"/>
              </w:rPr>
              <w:t xml:space="preserve"> will attend speech and language intervention daily for about 15 minutes at a time</w:t>
            </w:r>
            <w:r w:rsidR="00827744">
              <w:rPr>
                <w:rFonts w:ascii="Arial" w:hAnsi="Arial" w:cs="Arial"/>
                <w:color w:val="000000" w:themeColor="text1"/>
                <w:kern w:val="24"/>
                <w:sz w:val="20"/>
                <w:szCs w:val="20"/>
              </w:rPr>
              <w:t xml:space="preserve"> where her one – to – one will also attend along side the </w:t>
            </w:r>
            <w:r w:rsidR="00784FA7">
              <w:rPr>
                <w:rFonts w:ascii="Arial" w:hAnsi="Arial" w:cs="Arial"/>
                <w:color w:val="000000" w:themeColor="text1"/>
                <w:kern w:val="24"/>
                <w:sz w:val="20"/>
                <w:szCs w:val="20"/>
              </w:rPr>
              <w:t xml:space="preserve">specialist staff doing the intervention. Initially </w:t>
            </w:r>
            <w:r w:rsidR="00836B53">
              <w:rPr>
                <w:rFonts w:ascii="Arial" w:hAnsi="Arial" w:cs="Arial"/>
                <w:color w:val="000000" w:themeColor="text1"/>
                <w:kern w:val="24"/>
                <w:sz w:val="20"/>
                <w:szCs w:val="20"/>
              </w:rPr>
              <w:t>the pupil</w:t>
            </w:r>
            <w:r w:rsidR="00784FA7">
              <w:rPr>
                <w:rFonts w:ascii="Arial" w:hAnsi="Arial" w:cs="Arial"/>
                <w:color w:val="000000" w:themeColor="text1"/>
                <w:kern w:val="24"/>
                <w:sz w:val="20"/>
                <w:szCs w:val="20"/>
              </w:rPr>
              <w:t xml:space="preserve"> will have 10 minutes to explore the room </w:t>
            </w:r>
            <w:r w:rsidR="00D82999">
              <w:rPr>
                <w:rFonts w:ascii="Arial" w:hAnsi="Arial" w:cs="Arial"/>
                <w:color w:val="000000" w:themeColor="text1"/>
                <w:kern w:val="24"/>
                <w:sz w:val="20"/>
                <w:szCs w:val="20"/>
              </w:rPr>
              <w:t>to get used to the space and then</w:t>
            </w:r>
            <w:r w:rsidR="00B46337">
              <w:rPr>
                <w:rFonts w:ascii="Arial" w:hAnsi="Arial" w:cs="Arial"/>
                <w:color w:val="000000" w:themeColor="text1"/>
                <w:kern w:val="24"/>
                <w:sz w:val="20"/>
                <w:szCs w:val="20"/>
              </w:rPr>
              <w:t xml:space="preserve"> she</w:t>
            </w:r>
            <w:r w:rsidR="00D82999">
              <w:rPr>
                <w:rFonts w:ascii="Arial" w:hAnsi="Arial" w:cs="Arial"/>
                <w:color w:val="000000" w:themeColor="text1"/>
                <w:kern w:val="24"/>
                <w:sz w:val="20"/>
                <w:szCs w:val="20"/>
              </w:rPr>
              <w:t xml:space="preserve"> will sit down with the </w:t>
            </w:r>
            <w:r w:rsidR="00734B44">
              <w:rPr>
                <w:rFonts w:ascii="Arial" w:hAnsi="Arial" w:cs="Arial"/>
                <w:color w:val="000000" w:themeColor="text1"/>
                <w:kern w:val="24"/>
                <w:sz w:val="20"/>
                <w:szCs w:val="20"/>
              </w:rPr>
              <w:t>staff to work out where she is at regarding her speech and language.</w:t>
            </w:r>
          </w:p>
          <w:p w14:paraId="3C024A4F" w14:textId="0A7AEFC3" w:rsidR="004A3613" w:rsidRPr="0000666B" w:rsidRDefault="007A7768" w:rsidP="00DF0640">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Once </w:t>
            </w:r>
            <w:r w:rsidR="00836B53">
              <w:rPr>
                <w:rFonts w:ascii="Arial" w:hAnsi="Arial" w:cs="Arial"/>
                <w:color w:val="000000" w:themeColor="text1"/>
                <w:kern w:val="24"/>
                <w:sz w:val="20"/>
                <w:szCs w:val="20"/>
              </w:rPr>
              <w:t>the pupil</w:t>
            </w:r>
            <w:r>
              <w:rPr>
                <w:rFonts w:ascii="Arial" w:hAnsi="Arial" w:cs="Arial"/>
                <w:color w:val="000000" w:themeColor="text1"/>
                <w:kern w:val="24"/>
                <w:sz w:val="20"/>
                <w:szCs w:val="20"/>
              </w:rPr>
              <w:t xml:space="preserve"> has attended a few times</w:t>
            </w:r>
            <w:r w:rsidR="00BA7648">
              <w:rPr>
                <w:rFonts w:ascii="Arial" w:hAnsi="Arial" w:cs="Arial"/>
                <w:color w:val="000000" w:themeColor="text1"/>
                <w:kern w:val="24"/>
                <w:sz w:val="20"/>
                <w:szCs w:val="20"/>
              </w:rPr>
              <w:t>,</w:t>
            </w:r>
            <w:r>
              <w:rPr>
                <w:rFonts w:ascii="Arial" w:hAnsi="Arial" w:cs="Arial"/>
                <w:color w:val="000000" w:themeColor="text1"/>
                <w:kern w:val="24"/>
                <w:sz w:val="20"/>
                <w:szCs w:val="20"/>
              </w:rPr>
              <w:t xml:space="preserve"> it will break down into 5 minutes of exploring the room then down to </w:t>
            </w:r>
            <w:r w:rsidR="00DF0640">
              <w:rPr>
                <w:rFonts w:ascii="Arial" w:hAnsi="Arial" w:cs="Arial"/>
                <w:color w:val="000000" w:themeColor="text1"/>
                <w:kern w:val="24"/>
                <w:sz w:val="20"/>
                <w:szCs w:val="20"/>
              </w:rPr>
              <w:t xml:space="preserve">no exploring as she will be used to the surroundings and just </w:t>
            </w:r>
            <w:r>
              <w:rPr>
                <w:rFonts w:ascii="Arial" w:hAnsi="Arial" w:cs="Arial"/>
                <w:color w:val="000000" w:themeColor="text1"/>
                <w:kern w:val="24"/>
                <w:sz w:val="20"/>
                <w:szCs w:val="20"/>
              </w:rPr>
              <w:t xml:space="preserve">15 minutes of speech and language. </w:t>
            </w:r>
            <w:r w:rsidR="005D5D60">
              <w:rPr>
                <w:rFonts w:ascii="Arial" w:hAnsi="Arial" w:cs="Arial"/>
                <w:color w:val="000000" w:themeColor="text1"/>
                <w:kern w:val="24"/>
                <w:sz w:val="20"/>
                <w:szCs w:val="20"/>
              </w:rPr>
              <w:t>Once she has attended for numerous months, we would then move her on to having extra time with the specialist staff leading up to 30 minutes.</w:t>
            </w:r>
            <w:r w:rsidR="004A3613">
              <w:rPr>
                <w:rFonts w:ascii="Arial" w:hAnsi="Arial" w:cs="Arial"/>
                <w:color w:val="000000" w:themeColor="text1"/>
                <w:kern w:val="24"/>
                <w:sz w:val="20"/>
                <w:szCs w:val="20"/>
              </w:rPr>
              <w:t xml:space="preserve"> </w:t>
            </w:r>
            <w:r w:rsidR="008947E0">
              <w:rPr>
                <w:rFonts w:ascii="Arial" w:hAnsi="Arial" w:cs="Arial"/>
                <w:color w:val="000000" w:themeColor="text1"/>
                <w:kern w:val="24"/>
                <w:sz w:val="20"/>
                <w:szCs w:val="20"/>
              </w:rPr>
              <w:t>After the winter term we would</w:t>
            </w:r>
            <w:r w:rsidR="00BA7648">
              <w:rPr>
                <w:rFonts w:ascii="Arial" w:hAnsi="Arial" w:cs="Arial"/>
                <w:color w:val="000000" w:themeColor="text1"/>
                <w:kern w:val="24"/>
                <w:sz w:val="20"/>
                <w:szCs w:val="20"/>
              </w:rPr>
              <w:t xml:space="preserve"> ideally </w:t>
            </w:r>
            <w:r w:rsidR="008947E0">
              <w:rPr>
                <w:rFonts w:ascii="Arial" w:hAnsi="Arial" w:cs="Arial"/>
                <w:color w:val="000000" w:themeColor="text1"/>
                <w:kern w:val="24"/>
                <w:sz w:val="20"/>
                <w:szCs w:val="20"/>
              </w:rPr>
              <w:t xml:space="preserve">like her to be a lot confident in trying to tell us what she wants without using her pecs. </w:t>
            </w:r>
          </w:p>
        </w:tc>
        <w:tc>
          <w:tcPr>
            <w:tcW w:w="1418" w:type="dxa"/>
            <w:vAlign w:val="center"/>
          </w:tcPr>
          <w:p w14:paraId="3EE97D7C" w14:textId="695EB4DB"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6156B2D9" w14:textId="77777777" w:rsidR="001A652B" w:rsidRDefault="00014D5D"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Specialist speech and language intervention worker.</w:t>
            </w:r>
          </w:p>
          <w:p w14:paraId="1E7FCE26" w14:textId="5E6D946C" w:rsidR="00014D5D" w:rsidRPr="0000666B" w:rsidRDefault="00014D5D"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Support staff</w:t>
            </w:r>
            <w:r w:rsidR="00822CA7">
              <w:rPr>
                <w:rFonts w:ascii="Arial" w:hAnsi="Arial" w:cs="Arial"/>
                <w:color w:val="000000" w:themeColor="text1"/>
                <w:kern w:val="24"/>
                <w:sz w:val="20"/>
                <w:szCs w:val="20"/>
              </w:rPr>
              <w:t>/ LSA</w:t>
            </w:r>
          </w:p>
        </w:tc>
        <w:tc>
          <w:tcPr>
            <w:tcW w:w="1023" w:type="dxa"/>
            <w:textDirection w:val="btLr"/>
            <w:vAlign w:val="center"/>
          </w:tcPr>
          <w:p w14:paraId="281441F3" w14:textId="64792FBD" w:rsidR="001A652B" w:rsidRPr="0000666B" w:rsidRDefault="00507CA3"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06.10.2023</w:t>
            </w:r>
          </w:p>
        </w:tc>
        <w:tc>
          <w:tcPr>
            <w:tcW w:w="1954" w:type="dxa"/>
            <w:textDirection w:val="btLr"/>
            <w:vAlign w:val="center"/>
          </w:tcPr>
          <w:p w14:paraId="2C32DF52" w14:textId="6A8A3BA7" w:rsidR="001A652B" w:rsidRPr="0000666B" w:rsidRDefault="00507CA3"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Review after each half term. </w:t>
            </w:r>
            <w:r w:rsidR="00C135B0">
              <w:rPr>
                <w:rFonts w:ascii="Arial" w:hAnsi="Arial" w:cs="Arial"/>
                <w:color w:val="000000" w:themeColor="text1"/>
                <w:kern w:val="24"/>
                <w:sz w:val="20"/>
                <w:szCs w:val="20"/>
              </w:rPr>
              <w:t>Final review 19.07.2024</w:t>
            </w:r>
          </w:p>
        </w:tc>
      </w:tr>
      <w:tr w:rsidR="00431CFE" w:rsidRPr="0000666B" w14:paraId="26576078" w14:textId="77777777" w:rsidTr="0000666B">
        <w:trPr>
          <w:trHeight w:val="2960"/>
        </w:trPr>
        <w:tc>
          <w:tcPr>
            <w:tcW w:w="8931" w:type="dxa"/>
            <w:gridSpan w:val="2"/>
          </w:tcPr>
          <w:p w14:paraId="4EC2860D"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179D8C53"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121CF956"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7C962005" w14:textId="42DE7F60" w:rsidR="00431CFE" w:rsidRPr="0000666B" w:rsidRDefault="00A36627" w:rsidP="00D47262">
            <w:pPr>
              <w:autoSpaceDE w:val="0"/>
              <w:autoSpaceDN w:val="0"/>
              <w:adjustRightInd w:val="0"/>
              <w:jc w:val="center"/>
              <w:rPr>
                <w:rFonts w:ascii="Arial" w:hAnsi="Arial" w:cs="Arial"/>
                <w:iCs/>
                <w:sz w:val="20"/>
                <w:szCs w:val="20"/>
              </w:rPr>
            </w:pPr>
            <w:r>
              <w:rPr>
                <w:rFonts w:ascii="Arial" w:hAnsi="Arial" w:cs="Arial"/>
                <w:iCs/>
                <w:sz w:val="20"/>
                <w:szCs w:val="20"/>
              </w:rPr>
              <w:t xml:space="preserve">Teacher, support staff and parents are very eager for her to attend speech and language </w:t>
            </w:r>
            <w:r w:rsidR="0015589F">
              <w:rPr>
                <w:rFonts w:ascii="Arial" w:hAnsi="Arial" w:cs="Arial"/>
                <w:iCs/>
                <w:sz w:val="20"/>
                <w:szCs w:val="20"/>
              </w:rPr>
              <w:t>intervention where everybody agrees it would be in the best interest for the pupil. Sh</w:t>
            </w:r>
            <w:r w:rsidR="00EC5113">
              <w:rPr>
                <w:rFonts w:ascii="Arial" w:hAnsi="Arial" w:cs="Arial"/>
                <w:iCs/>
                <w:sz w:val="20"/>
                <w:szCs w:val="20"/>
              </w:rPr>
              <w:t>e currently uses pecs as her form of communication</w:t>
            </w:r>
            <w:r w:rsidR="00991114">
              <w:rPr>
                <w:rFonts w:ascii="Arial" w:hAnsi="Arial" w:cs="Arial"/>
                <w:iCs/>
                <w:sz w:val="20"/>
                <w:szCs w:val="20"/>
              </w:rPr>
              <w:t xml:space="preserve"> which we would like to come away from and in the end have her talking </w:t>
            </w:r>
            <w:r w:rsidR="00661EA8">
              <w:rPr>
                <w:rFonts w:ascii="Arial" w:hAnsi="Arial" w:cs="Arial"/>
                <w:iCs/>
                <w:sz w:val="20"/>
                <w:szCs w:val="20"/>
              </w:rPr>
              <w:t xml:space="preserve">to communicate with others. </w:t>
            </w:r>
            <w:r w:rsidR="00B06980">
              <w:rPr>
                <w:rFonts w:ascii="Arial" w:hAnsi="Arial" w:cs="Arial"/>
                <w:iCs/>
                <w:sz w:val="20"/>
                <w:szCs w:val="20"/>
              </w:rPr>
              <w:t>She is</w:t>
            </w:r>
            <w:r w:rsidR="00BC4B1E">
              <w:rPr>
                <w:rFonts w:ascii="Arial" w:hAnsi="Arial" w:cs="Arial"/>
                <w:iCs/>
                <w:sz w:val="20"/>
                <w:szCs w:val="20"/>
              </w:rPr>
              <w:t xml:space="preserve"> not</w:t>
            </w:r>
            <w:r w:rsidR="00B06980">
              <w:rPr>
                <w:rFonts w:ascii="Arial" w:hAnsi="Arial" w:cs="Arial"/>
                <w:iCs/>
                <w:sz w:val="20"/>
                <w:szCs w:val="20"/>
              </w:rPr>
              <w:t xml:space="preserve"> wanting to do any work to help her speech or language </w:t>
            </w:r>
            <w:r w:rsidR="00A703A1">
              <w:rPr>
                <w:rFonts w:ascii="Arial" w:hAnsi="Arial" w:cs="Arial"/>
                <w:iCs/>
                <w:sz w:val="20"/>
                <w:szCs w:val="20"/>
              </w:rPr>
              <w:t xml:space="preserve">as she can be very lazy sometimes, </w:t>
            </w:r>
            <w:r w:rsidR="00B06980">
              <w:rPr>
                <w:rFonts w:ascii="Arial" w:hAnsi="Arial" w:cs="Arial"/>
                <w:iCs/>
                <w:sz w:val="20"/>
                <w:szCs w:val="20"/>
              </w:rPr>
              <w:t xml:space="preserve">so hoping by the end of this intervention she will have got used to it and </w:t>
            </w:r>
            <w:r w:rsidR="00431898">
              <w:rPr>
                <w:rFonts w:ascii="Arial" w:hAnsi="Arial" w:cs="Arial"/>
                <w:iCs/>
                <w:sz w:val="20"/>
                <w:szCs w:val="20"/>
              </w:rPr>
              <w:t xml:space="preserve">will </w:t>
            </w:r>
            <w:r w:rsidR="00B06980">
              <w:rPr>
                <w:rFonts w:ascii="Arial" w:hAnsi="Arial" w:cs="Arial"/>
                <w:iCs/>
                <w:sz w:val="20"/>
                <w:szCs w:val="20"/>
              </w:rPr>
              <w:t>enjoy the fact she can communicate whilst talking.</w:t>
            </w:r>
            <w:r w:rsidR="00431898">
              <w:rPr>
                <w:rFonts w:ascii="Arial" w:hAnsi="Arial" w:cs="Arial"/>
                <w:iCs/>
                <w:sz w:val="20"/>
                <w:szCs w:val="20"/>
              </w:rPr>
              <w:t xml:space="preserve"> Parents keep reminding staff that she does communicate at home but very little.</w:t>
            </w:r>
          </w:p>
        </w:tc>
      </w:tr>
      <w:tr w:rsidR="0000666B" w:rsidRPr="0000666B" w14:paraId="44B6FD04" w14:textId="77777777" w:rsidTr="00EF362F">
        <w:trPr>
          <w:trHeight w:val="274"/>
        </w:trPr>
        <w:tc>
          <w:tcPr>
            <w:tcW w:w="15735" w:type="dxa"/>
            <w:gridSpan w:val="6"/>
            <w:vAlign w:val="center"/>
          </w:tcPr>
          <w:p w14:paraId="011CB0CB"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41D26BD" w14:textId="77777777" w:rsidTr="00EF362F">
        <w:trPr>
          <w:trHeight w:val="1270"/>
        </w:trPr>
        <w:tc>
          <w:tcPr>
            <w:tcW w:w="4610" w:type="dxa"/>
            <w:vAlign w:val="center"/>
          </w:tcPr>
          <w:p w14:paraId="3B154ECF"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3B7D1DA9" w14:textId="77777777" w:rsidR="0000666B" w:rsidRPr="0000666B" w:rsidRDefault="0000666B" w:rsidP="00EF362F">
            <w:pPr>
              <w:autoSpaceDE w:val="0"/>
              <w:autoSpaceDN w:val="0"/>
              <w:adjustRightInd w:val="0"/>
              <w:jc w:val="center"/>
              <w:rPr>
                <w:rFonts w:ascii="Arial" w:hAnsi="Arial" w:cs="Arial"/>
                <w:b/>
                <w:bCs/>
                <w:sz w:val="20"/>
                <w:szCs w:val="20"/>
              </w:rPr>
            </w:pPr>
          </w:p>
          <w:p w14:paraId="49E7BAA7"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9F085D6"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B4B5587" w14:textId="1D74952F" w:rsidR="0000666B" w:rsidRPr="0000666B" w:rsidRDefault="00032ECB"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We would like the pupil to attend P.E lessons </w:t>
            </w:r>
            <w:r w:rsidR="00712B48">
              <w:rPr>
                <w:rFonts w:ascii="Arial" w:hAnsi="Arial" w:cs="Arial"/>
                <w:color w:val="000000" w:themeColor="text1"/>
                <w:kern w:val="24"/>
                <w:sz w:val="20"/>
                <w:szCs w:val="20"/>
              </w:rPr>
              <w:t>which will be adapted to her needs</w:t>
            </w:r>
            <w:r w:rsidR="00380D9B">
              <w:rPr>
                <w:rFonts w:ascii="Arial" w:hAnsi="Arial" w:cs="Arial"/>
                <w:color w:val="000000" w:themeColor="text1"/>
                <w:kern w:val="24"/>
                <w:sz w:val="20"/>
                <w:szCs w:val="20"/>
              </w:rPr>
              <w:t>.</w:t>
            </w:r>
          </w:p>
        </w:tc>
      </w:tr>
      <w:tr w:rsidR="0000666B" w:rsidRPr="0000666B" w14:paraId="2339728F" w14:textId="77777777" w:rsidTr="00EF362F">
        <w:tc>
          <w:tcPr>
            <w:tcW w:w="8931" w:type="dxa"/>
            <w:gridSpan w:val="2"/>
            <w:vAlign w:val="center"/>
          </w:tcPr>
          <w:p w14:paraId="3D63DC87"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3B1005E7"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0BF471B"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7517CEFE"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2D6CCD9A"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42185301"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3A3520D6"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0C7D566A" w14:textId="77777777" w:rsidTr="00EF362F">
        <w:trPr>
          <w:cantSplit/>
          <w:trHeight w:val="2964"/>
        </w:trPr>
        <w:tc>
          <w:tcPr>
            <w:tcW w:w="8931" w:type="dxa"/>
            <w:gridSpan w:val="2"/>
            <w:vAlign w:val="center"/>
          </w:tcPr>
          <w:p w14:paraId="60B4563D" w14:textId="77777777" w:rsidR="004A6750" w:rsidRDefault="00712B48"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She will be supported by a support staff member</w:t>
            </w:r>
            <w:r w:rsidR="00565567">
              <w:rPr>
                <w:rFonts w:ascii="Arial" w:hAnsi="Arial" w:cs="Arial"/>
                <w:color w:val="000000" w:themeColor="text1"/>
                <w:kern w:val="24"/>
                <w:sz w:val="20"/>
                <w:szCs w:val="20"/>
              </w:rPr>
              <w:t xml:space="preserve"> where </w:t>
            </w:r>
            <w:r w:rsidR="00CA119A">
              <w:rPr>
                <w:rFonts w:ascii="Arial" w:hAnsi="Arial" w:cs="Arial"/>
                <w:color w:val="000000" w:themeColor="text1"/>
                <w:kern w:val="24"/>
                <w:sz w:val="20"/>
                <w:szCs w:val="20"/>
              </w:rPr>
              <w:t>they will lia</w:t>
            </w:r>
            <w:r w:rsidR="009A2E2A">
              <w:rPr>
                <w:rFonts w:ascii="Arial" w:hAnsi="Arial" w:cs="Arial"/>
                <w:color w:val="000000" w:themeColor="text1"/>
                <w:kern w:val="24"/>
                <w:sz w:val="20"/>
                <w:szCs w:val="20"/>
              </w:rPr>
              <w:t xml:space="preserve">ison with the teacher as to what activities would be best suited. Initially we would like her to attend and </w:t>
            </w:r>
            <w:r w:rsidR="00595191">
              <w:rPr>
                <w:rFonts w:ascii="Arial" w:hAnsi="Arial" w:cs="Arial"/>
                <w:color w:val="000000" w:themeColor="text1"/>
                <w:kern w:val="24"/>
                <w:sz w:val="20"/>
                <w:szCs w:val="20"/>
              </w:rPr>
              <w:t xml:space="preserve">just get comfortable with the room and surroundings. </w:t>
            </w:r>
            <w:r w:rsidR="00D32CEE">
              <w:rPr>
                <w:rFonts w:ascii="Arial" w:hAnsi="Arial" w:cs="Arial"/>
                <w:color w:val="000000" w:themeColor="text1"/>
                <w:kern w:val="24"/>
                <w:sz w:val="20"/>
                <w:szCs w:val="20"/>
              </w:rPr>
              <w:t>As P.E</w:t>
            </w:r>
            <w:r w:rsidR="00EB2BD4">
              <w:rPr>
                <w:rFonts w:ascii="Arial" w:hAnsi="Arial" w:cs="Arial"/>
                <w:color w:val="000000" w:themeColor="text1"/>
                <w:kern w:val="24"/>
                <w:sz w:val="20"/>
                <w:szCs w:val="20"/>
              </w:rPr>
              <w:t xml:space="preserve"> is once a week we would </w:t>
            </w:r>
            <w:r w:rsidR="00595191">
              <w:rPr>
                <w:rFonts w:ascii="Arial" w:hAnsi="Arial" w:cs="Arial"/>
                <w:color w:val="000000" w:themeColor="text1"/>
                <w:kern w:val="24"/>
                <w:sz w:val="20"/>
                <w:szCs w:val="20"/>
              </w:rPr>
              <w:t>then like her to take part after 2/3 weeks</w:t>
            </w:r>
            <w:r w:rsidR="00052EB3">
              <w:rPr>
                <w:rFonts w:ascii="Arial" w:hAnsi="Arial" w:cs="Arial"/>
                <w:color w:val="000000" w:themeColor="text1"/>
                <w:kern w:val="24"/>
                <w:sz w:val="20"/>
                <w:szCs w:val="20"/>
              </w:rPr>
              <w:t xml:space="preserve">, </w:t>
            </w:r>
            <w:r w:rsidR="00433A51">
              <w:rPr>
                <w:rFonts w:ascii="Arial" w:hAnsi="Arial" w:cs="Arial"/>
                <w:color w:val="000000" w:themeColor="text1"/>
                <w:kern w:val="24"/>
                <w:sz w:val="20"/>
                <w:szCs w:val="20"/>
              </w:rPr>
              <w:t xml:space="preserve">building up time </w:t>
            </w:r>
            <w:r w:rsidR="001C29D4">
              <w:rPr>
                <w:rFonts w:ascii="Arial" w:hAnsi="Arial" w:cs="Arial"/>
                <w:color w:val="000000" w:themeColor="text1"/>
                <w:kern w:val="24"/>
                <w:sz w:val="20"/>
                <w:szCs w:val="20"/>
              </w:rPr>
              <w:t>in small sections of physical activity.</w:t>
            </w:r>
            <w:r w:rsidR="00052EB3">
              <w:rPr>
                <w:rFonts w:ascii="Arial" w:hAnsi="Arial" w:cs="Arial"/>
                <w:color w:val="000000" w:themeColor="text1"/>
                <w:kern w:val="24"/>
                <w:sz w:val="20"/>
                <w:szCs w:val="20"/>
              </w:rPr>
              <w:t xml:space="preserve"> As she enjoys bouncing on a </w:t>
            </w:r>
            <w:r w:rsidR="00D77177">
              <w:rPr>
                <w:rFonts w:ascii="Arial" w:hAnsi="Arial" w:cs="Arial"/>
                <w:color w:val="000000" w:themeColor="text1"/>
                <w:kern w:val="24"/>
                <w:sz w:val="20"/>
                <w:szCs w:val="20"/>
              </w:rPr>
              <w:t>big gym ball we would like to take that into the hall for her to use to begin with and then eventually</w:t>
            </w:r>
            <w:r w:rsidR="004A6750">
              <w:rPr>
                <w:rFonts w:ascii="Arial" w:hAnsi="Arial" w:cs="Arial"/>
                <w:color w:val="000000" w:themeColor="text1"/>
                <w:kern w:val="24"/>
                <w:sz w:val="20"/>
                <w:szCs w:val="20"/>
              </w:rPr>
              <w:t xml:space="preserve"> by the end of the first term</w:t>
            </w:r>
            <w:r w:rsidR="00D77177">
              <w:rPr>
                <w:rFonts w:ascii="Arial" w:hAnsi="Arial" w:cs="Arial"/>
                <w:color w:val="000000" w:themeColor="text1"/>
                <w:kern w:val="24"/>
                <w:sz w:val="20"/>
                <w:szCs w:val="20"/>
              </w:rPr>
              <w:t xml:space="preserve"> remove it so she is just taking part in the exercise and physical side of it.</w:t>
            </w:r>
          </w:p>
          <w:p w14:paraId="6DEC8FFE" w14:textId="3C18147B" w:rsidR="0000666B" w:rsidRPr="0000666B" w:rsidRDefault="004A6750"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By the end of the year we would hope she </w:t>
            </w:r>
            <w:r w:rsidR="007F7A56">
              <w:rPr>
                <w:rFonts w:ascii="Arial" w:hAnsi="Arial" w:cs="Arial"/>
                <w:color w:val="000000" w:themeColor="text1"/>
                <w:kern w:val="24"/>
                <w:sz w:val="20"/>
                <w:szCs w:val="20"/>
              </w:rPr>
              <w:t xml:space="preserve">will go into the hall and the LSA could sit at the side and watch from afar without needing to intervene unless necessary. </w:t>
            </w:r>
            <w:r w:rsidR="00D77177">
              <w:rPr>
                <w:rFonts w:ascii="Arial" w:hAnsi="Arial" w:cs="Arial"/>
                <w:color w:val="000000" w:themeColor="text1"/>
                <w:kern w:val="24"/>
                <w:sz w:val="20"/>
                <w:szCs w:val="20"/>
              </w:rPr>
              <w:t xml:space="preserve"> </w:t>
            </w:r>
            <w:r w:rsidR="001C29D4">
              <w:rPr>
                <w:rFonts w:ascii="Arial" w:hAnsi="Arial" w:cs="Arial"/>
                <w:color w:val="000000" w:themeColor="text1"/>
                <w:kern w:val="24"/>
                <w:sz w:val="20"/>
                <w:szCs w:val="20"/>
              </w:rPr>
              <w:t xml:space="preserve"> </w:t>
            </w:r>
          </w:p>
        </w:tc>
        <w:tc>
          <w:tcPr>
            <w:tcW w:w="1418" w:type="dxa"/>
            <w:vAlign w:val="center"/>
          </w:tcPr>
          <w:p w14:paraId="275CFE62" w14:textId="644937A4"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0D1FBB23" w14:textId="133C1A4F" w:rsidR="0000666B" w:rsidRDefault="007A1FDA"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Teacher</w:t>
            </w:r>
            <w:r w:rsidR="00B67DBA">
              <w:rPr>
                <w:rFonts w:ascii="Arial" w:hAnsi="Arial" w:cs="Arial"/>
                <w:color w:val="000000" w:themeColor="text1"/>
                <w:kern w:val="24"/>
                <w:sz w:val="20"/>
                <w:szCs w:val="20"/>
              </w:rPr>
              <w:t>/</w:t>
            </w:r>
          </w:p>
          <w:p w14:paraId="3597B9DD" w14:textId="2F0B8BB0" w:rsidR="007A1FDA" w:rsidRPr="0000666B" w:rsidRDefault="007A1FDA"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LSA</w:t>
            </w:r>
          </w:p>
        </w:tc>
        <w:tc>
          <w:tcPr>
            <w:tcW w:w="1023" w:type="dxa"/>
            <w:textDirection w:val="btLr"/>
            <w:vAlign w:val="center"/>
          </w:tcPr>
          <w:p w14:paraId="18C218F9" w14:textId="53E6D049" w:rsidR="0000666B" w:rsidRPr="0000666B" w:rsidRDefault="003E2B9E"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06.10.2023</w:t>
            </w:r>
          </w:p>
        </w:tc>
        <w:tc>
          <w:tcPr>
            <w:tcW w:w="1954" w:type="dxa"/>
            <w:textDirection w:val="btLr"/>
            <w:vAlign w:val="center"/>
          </w:tcPr>
          <w:p w14:paraId="6944B915" w14:textId="58D15E67" w:rsidR="0000666B" w:rsidRPr="0000666B" w:rsidRDefault="003E2B9E"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Review after each half term. Final review 19.07.2024</w:t>
            </w:r>
          </w:p>
        </w:tc>
      </w:tr>
      <w:tr w:rsidR="0000666B" w:rsidRPr="0000666B" w14:paraId="1E520CB8" w14:textId="77777777" w:rsidTr="00EF362F">
        <w:trPr>
          <w:trHeight w:val="2960"/>
        </w:trPr>
        <w:tc>
          <w:tcPr>
            <w:tcW w:w="8931" w:type="dxa"/>
            <w:gridSpan w:val="2"/>
          </w:tcPr>
          <w:p w14:paraId="3F68D6AE"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3400B790"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1A8EEDCD"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784586D2" w14:textId="18EEB940" w:rsidR="0000666B" w:rsidRPr="0000666B" w:rsidRDefault="001E5CC5" w:rsidP="00EF362F">
            <w:pPr>
              <w:autoSpaceDE w:val="0"/>
              <w:autoSpaceDN w:val="0"/>
              <w:adjustRightInd w:val="0"/>
              <w:jc w:val="center"/>
              <w:rPr>
                <w:rFonts w:ascii="Arial" w:hAnsi="Arial" w:cs="Arial"/>
                <w:iCs/>
                <w:sz w:val="20"/>
                <w:szCs w:val="20"/>
              </w:rPr>
            </w:pPr>
            <w:r>
              <w:rPr>
                <w:rFonts w:ascii="Arial" w:hAnsi="Arial" w:cs="Arial"/>
                <w:iCs/>
                <w:sz w:val="20"/>
                <w:szCs w:val="20"/>
              </w:rPr>
              <w:t xml:space="preserve">Parents are happy to encourage physical activity as much as possible as she does very little at home, they catch a bus everywhere so she doesn’t walk very much </w:t>
            </w:r>
            <w:r w:rsidR="00DD4CC0">
              <w:rPr>
                <w:rFonts w:ascii="Arial" w:hAnsi="Arial" w:cs="Arial"/>
                <w:iCs/>
                <w:sz w:val="20"/>
                <w:szCs w:val="20"/>
              </w:rPr>
              <w:t xml:space="preserve">which results in </w:t>
            </w:r>
            <w:r w:rsidR="009439D1">
              <w:rPr>
                <w:rFonts w:ascii="Arial" w:hAnsi="Arial" w:cs="Arial"/>
                <w:iCs/>
                <w:sz w:val="20"/>
                <w:szCs w:val="20"/>
              </w:rPr>
              <w:t xml:space="preserve">her not doing a lot of physical activity. </w:t>
            </w:r>
            <w:r w:rsidR="00987D9A">
              <w:rPr>
                <w:rFonts w:ascii="Arial" w:hAnsi="Arial" w:cs="Arial"/>
                <w:iCs/>
                <w:sz w:val="20"/>
                <w:szCs w:val="20"/>
              </w:rPr>
              <w:t xml:space="preserve">Teaching staff and LSA’s are also </w:t>
            </w:r>
            <w:r w:rsidR="00F33CD5">
              <w:rPr>
                <w:rFonts w:ascii="Arial" w:hAnsi="Arial" w:cs="Arial"/>
                <w:iCs/>
                <w:sz w:val="20"/>
                <w:szCs w:val="20"/>
              </w:rPr>
              <w:t>encouraging her as much as possible to get involved even at play times to have a run around with friends</w:t>
            </w:r>
            <w:r w:rsidR="00913A95">
              <w:rPr>
                <w:rFonts w:ascii="Arial" w:hAnsi="Arial" w:cs="Arial"/>
                <w:iCs/>
                <w:sz w:val="20"/>
                <w:szCs w:val="20"/>
              </w:rPr>
              <w:t xml:space="preserve"> so everybody is in agreement that getting her to join in with as much physical activity as possible is the best solution.</w:t>
            </w:r>
          </w:p>
        </w:tc>
      </w:tr>
      <w:tr w:rsidR="0000666B" w:rsidRPr="0000666B" w14:paraId="4A266149" w14:textId="77777777" w:rsidTr="00EF362F">
        <w:trPr>
          <w:trHeight w:val="274"/>
        </w:trPr>
        <w:tc>
          <w:tcPr>
            <w:tcW w:w="15735" w:type="dxa"/>
            <w:gridSpan w:val="6"/>
            <w:vAlign w:val="center"/>
          </w:tcPr>
          <w:p w14:paraId="4CBEAE02"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02382C24" w14:textId="77777777" w:rsidTr="00EF362F">
        <w:trPr>
          <w:trHeight w:val="1270"/>
        </w:trPr>
        <w:tc>
          <w:tcPr>
            <w:tcW w:w="4610" w:type="dxa"/>
            <w:vAlign w:val="center"/>
          </w:tcPr>
          <w:p w14:paraId="3D6F1033"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68CD56D5" w14:textId="77777777" w:rsidR="0000666B" w:rsidRPr="0000666B" w:rsidRDefault="0000666B" w:rsidP="00EF362F">
            <w:pPr>
              <w:autoSpaceDE w:val="0"/>
              <w:autoSpaceDN w:val="0"/>
              <w:adjustRightInd w:val="0"/>
              <w:jc w:val="center"/>
              <w:rPr>
                <w:rFonts w:ascii="Arial" w:hAnsi="Arial" w:cs="Arial"/>
                <w:b/>
                <w:bCs/>
                <w:sz w:val="20"/>
                <w:szCs w:val="20"/>
              </w:rPr>
            </w:pPr>
          </w:p>
          <w:p w14:paraId="28890F3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2D193853"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B929A59" w14:textId="3B354167" w:rsidR="0000666B" w:rsidRPr="0000666B" w:rsidRDefault="003A1CD8"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We would like the pupil to </w:t>
            </w:r>
            <w:r w:rsidR="00D40316">
              <w:rPr>
                <w:rFonts w:ascii="Arial" w:hAnsi="Arial" w:cs="Arial"/>
                <w:color w:val="000000" w:themeColor="text1"/>
                <w:kern w:val="24"/>
                <w:sz w:val="20"/>
                <w:szCs w:val="20"/>
              </w:rPr>
              <w:t xml:space="preserve">attend </w:t>
            </w:r>
            <w:r w:rsidR="00AB474F">
              <w:rPr>
                <w:rFonts w:ascii="Arial" w:hAnsi="Arial" w:cs="Arial"/>
                <w:color w:val="000000" w:themeColor="text1"/>
                <w:kern w:val="24"/>
                <w:sz w:val="20"/>
                <w:szCs w:val="20"/>
              </w:rPr>
              <w:t xml:space="preserve">the sensory room </w:t>
            </w:r>
            <w:r w:rsidR="00023F28">
              <w:rPr>
                <w:rFonts w:ascii="Arial" w:hAnsi="Arial" w:cs="Arial"/>
                <w:color w:val="000000" w:themeColor="text1"/>
                <w:kern w:val="24"/>
                <w:sz w:val="20"/>
                <w:szCs w:val="20"/>
              </w:rPr>
              <w:t>with the SEN</w:t>
            </w:r>
            <w:r w:rsidR="00F26B36">
              <w:rPr>
                <w:rFonts w:ascii="Arial" w:hAnsi="Arial" w:cs="Arial"/>
                <w:color w:val="000000" w:themeColor="text1"/>
                <w:kern w:val="24"/>
                <w:sz w:val="20"/>
                <w:szCs w:val="20"/>
              </w:rPr>
              <w:t xml:space="preserve">CO </w:t>
            </w:r>
            <w:r w:rsidR="00AB474F">
              <w:rPr>
                <w:rFonts w:ascii="Arial" w:hAnsi="Arial" w:cs="Arial"/>
                <w:color w:val="000000" w:themeColor="text1"/>
                <w:kern w:val="24"/>
                <w:sz w:val="20"/>
                <w:szCs w:val="20"/>
              </w:rPr>
              <w:t>regularly</w:t>
            </w:r>
            <w:r w:rsidR="004D76FD">
              <w:rPr>
                <w:rFonts w:ascii="Arial" w:hAnsi="Arial" w:cs="Arial"/>
                <w:color w:val="000000" w:themeColor="text1"/>
                <w:kern w:val="24"/>
                <w:sz w:val="20"/>
                <w:szCs w:val="20"/>
              </w:rPr>
              <w:t>.</w:t>
            </w:r>
          </w:p>
        </w:tc>
      </w:tr>
      <w:tr w:rsidR="0000666B" w:rsidRPr="0000666B" w14:paraId="3CEBD544" w14:textId="77777777" w:rsidTr="00EF362F">
        <w:tc>
          <w:tcPr>
            <w:tcW w:w="8931" w:type="dxa"/>
            <w:gridSpan w:val="2"/>
            <w:vAlign w:val="center"/>
          </w:tcPr>
          <w:p w14:paraId="40021275"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2A8AE0E2"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CE2086F"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766A44FD"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65E5A6BA"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363A217C"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6F236BCF"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2FF9AA16" w14:textId="77777777" w:rsidTr="00EF362F">
        <w:trPr>
          <w:cantSplit/>
          <w:trHeight w:val="2964"/>
        </w:trPr>
        <w:tc>
          <w:tcPr>
            <w:tcW w:w="8931" w:type="dxa"/>
            <w:gridSpan w:val="2"/>
            <w:vAlign w:val="center"/>
          </w:tcPr>
          <w:p w14:paraId="3E616F4A" w14:textId="25180D01" w:rsidR="0000666B" w:rsidRPr="0000666B" w:rsidRDefault="004D76FD"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The pupil has a sensory processing disorder</w:t>
            </w:r>
            <w:r w:rsidR="00BD5EAF">
              <w:rPr>
                <w:rFonts w:ascii="Arial" w:hAnsi="Arial" w:cs="Arial"/>
                <w:color w:val="000000" w:themeColor="text1"/>
                <w:kern w:val="24"/>
                <w:sz w:val="20"/>
                <w:szCs w:val="20"/>
              </w:rPr>
              <w:t xml:space="preserve"> in which she struggles to regulate her emotions if she is overstimulated </w:t>
            </w:r>
            <w:r w:rsidR="009F01F4">
              <w:rPr>
                <w:rFonts w:ascii="Arial" w:hAnsi="Arial" w:cs="Arial"/>
                <w:color w:val="000000" w:themeColor="text1"/>
                <w:kern w:val="24"/>
                <w:sz w:val="20"/>
                <w:szCs w:val="20"/>
              </w:rPr>
              <w:t xml:space="preserve">and or </w:t>
            </w:r>
            <w:r w:rsidR="00BD5EAF">
              <w:rPr>
                <w:rFonts w:ascii="Arial" w:hAnsi="Arial" w:cs="Arial"/>
                <w:color w:val="000000" w:themeColor="text1"/>
                <w:kern w:val="24"/>
                <w:sz w:val="20"/>
                <w:szCs w:val="20"/>
              </w:rPr>
              <w:t xml:space="preserve">has a sensory overload. </w:t>
            </w:r>
            <w:r w:rsidR="009F5E37">
              <w:rPr>
                <w:rFonts w:ascii="Arial" w:hAnsi="Arial" w:cs="Arial"/>
                <w:color w:val="000000" w:themeColor="text1"/>
                <w:kern w:val="24"/>
                <w:sz w:val="20"/>
                <w:szCs w:val="20"/>
              </w:rPr>
              <w:t xml:space="preserve">She </w:t>
            </w:r>
            <w:r w:rsidR="009F01F4">
              <w:rPr>
                <w:rFonts w:ascii="Arial" w:hAnsi="Arial" w:cs="Arial"/>
                <w:color w:val="000000" w:themeColor="text1"/>
                <w:kern w:val="24"/>
                <w:sz w:val="20"/>
                <w:szCs w:val="20"/>
              </w:rPr>
              <w:t>cannot</w:t>
            </w:r>
            <w:r w:rsidR="009F5E37">
              <w:rPr>
                <w:rFonts w:ascii="Arial" w:hAnsi="Arial" w:cs="Arial"/>
                <w:color w:val="000000" w:themeColor="text1"/>
                <w:kern w:val="24"/>
                <w:sz w:val="20"/>
                <w:szCs w:val="20"/>
              </w:rPr>
              <w:t xml:space="preserve"> regulate her emotions very </w:t>
            </w:r>
            <w:r w:rsidR="001E75A0">
              <w:rPr>
                <w:rFonts w:ascii="Arial" w:hAnsi="Arial" w:cs="Arial"/>
                <w:color w:val="000000" w:themeColor="text1"/>
                <w:kern w:val="24"/>
                <w:sz w:val="20"/>
                <w:szCs w:val="20"/>
              </w:rPr>
              <w:t>good</w:t>
            </w:r>
            <w:r w:rsidR="009F5E37">
              <w:rPr>
                <w:rFonts w:ascii="Arial" w:hAnsi="Arial" w:cs="Arial"/>
                <w:color w:val="000000" w:themeColor="text1"/>
                <w:kern w:val="24"/>
                <w:sz w:val="20"/>
                <w:szCs w:val="20"/>
              </w:rPr>
              <w:t xml:space="preserve"> </w:t>
            </w:r>
            <w:r w:rsidR="00DD4EB5">
              <w:rPr>
                <w:rFonts w:ascii="Arial" w:hAnsi="Arial" w:cs="Arial"/>
                <w:color w:val="000000" w:themeColor="text1"/>
                <w:kern w:val="24"/>
                <w:sz w:val="20"/>
                <w:szCs w:val="20"/>
              </w:rPr>
              <w:t xml:space="preserve">but responds well to certain sensory </w:t>
            </w:r>
            <w:r w:rsidR="00F26B36">
              <w:rPr>
                <w:rFonts w:ascii="Arial" w:hAnsi="Arial" w:cs="Arial"/>
                <w:color w:val="000000" w:themeColor="text1"/>
                <w:kern w:val="24"/>
                <w:sz w:val="20"/>
                <w:szCs w:val="20"/>
              </w:rPr>
              <w:t>things</w:t>
            </w:r>
            <w:r w:rsidR="003D7B81">
              <w:rPr>
                <w:rFonts w:ascii="Arial" w:hAnsi="Arial" w:cs="Arial"/>
                <w:color w:val="000000" w:themeColor="text1"/>
                <w:kern w:val="24"/>
                <w:sz w:val="20"/>
                <w:szCs w:val="20"/>
              </w:rPr>
              <w:t xml:space="preserve">. </w:t>
            </w:r>
            <w:r w:rsidR="001E35FD">
              <w:rPr>
                <w:rFonts w:ascii="Arial" w:hAnsi="Arial" w:cs="Arial"/>
                <w:color w:val="000000" w:themeColor="text1"/>
                <w:kern w:val="24"/>
                <w:sz w:val="20"/>
                <w:szCs w:val="20"/>
              </w:rPr>
              <w:t xml:space="preserve">In </w:t>
            </w:r>
            <w:r w:rsidR="00013D2A">
              <w:rPr>
                <w:rFonts w:ascii="Arial" w:hAnsi="Arial" w:cs="Arial"/>
                <w:color w:val="000000" w:themeColor="text1"/>
                <w:kern w:val="24"/>
                <w:sz w:val="20"/>
                <w:szCs w:val="20"/>
              </w:rPr>
              <w:t xml:space="preserve">the sensory room </w:t>
            </w:r>
            <w:r w:rsidR="00966534">
              <w:rPr>
                <w:rFonts w:ascii="Arial" w:hAnsi="Arial" w:cs="Arial"/>
                <w:color w:val="000000" w:themeColor="text1"/>
                <w:kern w:val="24"/>
                <w:sz w:val="20"/>
                <w:szCs w:val="20"/>
              </w:rPr>
              <w:t>in the school there are a variety of things she can use</w:t>
            </w:r>
            <w:r w:rsidR="00EF1396">
              <w:rPr>
                <w:rFonts w:ascii="Arial" w:hAnsi="Arial" w:cs="Arial"/>
                <w:color w:val="000000" w:themeColor="text1"/>
                <w:kern w:val="24"/>
                <w:sz w:val="20"/>
                <w:szCs w:val="20"/>
              </w:rPr>
              <w:t xml:space="preserve"> like the floating fish, the massaging chair and the ball pit, all these will help her in </w:t>
            </w:r>
            <w:r w:rsidR="005919CB">
              <w:rPr>
                <w:rFonts w:ascii="Arial" w:hAnsi="Arial" w:cs="Arial"/>
                <w:color w:val="000000" w:themeColor="text1"/>
                <w:kern w:val="24"/>
                <w:sz w:val="20"/>
                <w:szCs w:val="20"/>
              </w:rPr>
              <w:t>calming her down</w:t>
            </w:r>
            <w:r w:rsidR="0024768A">
              <w:rPr>
                <w:rFonts w:ascii="Arial" w:hAnsi="Arial" w:cs="Arial"/>
                <w:color w:val="000000" w:themeColor="text1"/>
                <w:kern w:val="24"/>
                <w:sz w:val="20"/>
                <w:szCs w:val="20"/>
              </w:rPr>
              <w:t xml:space="preserve">. </w:t>
            </w:r>
            <w:r w:rsidR="00660312">
              <w:rPr>
                <w:rFonts w:ascii="Arial" w:hAnsi="Arial" w:cs="Arial"/>
                <w:color w:val="000000" w:themeColor="text1"/>
                <w:kern w:val="24"/>
                <w:sz w:val="20"/>
                <w:szCs w:val="20"/>
              </w:rPr>
              <w:t xml:space="preserve">We would like the pupil to attend the sensory room once a day </w:t>
            </w:r>
            <w:r w:rsidR="00B8778E">
              <w:rPr>
                <w:rFonts w:ascii="Arial" w:hAnsi="Arial" w:cs="Arial"/>
                <w:color w:val="000000" w:themeColor="text1"/>
                <w:kern w:val="24"/>
                <w:sz w:val="20"/>
                <w:szCs w:val="20"/>
              </w:rPr>
              <w:t xml:space="preserve">when we feel there is a </w:t>
            </w:r>
            <w:r w:rsidR="00C97199">
              <w:rPr>
                <w:rFonts w:ascii="Arial" w:hAnsi="Arial" w:cs="Arial"/>
                <w:color w:val="000000" w:themeColor="text1"/>
                <w:kern w:val="24"/>
                <w:sz w:val="20"/>
                <w:szCs w:val="20"/>
              </w:rPr>
              <w:t>meltdown</w:t>
            </w:r>
            <w:r w:rsidR="00B8778E">
              <w:rPr>
                <w:rFonts w:ascii="Arial" w:hAnsi="Arial" w:cs="Arial"/>
                <w:color w:val="000000" w:themeColor="text1"/>
                <w:kern w:val="24"/>
                <w:sz w:val="20"/>
                <w:szCs w:val="20"/>
              </w:rPr>
              <w:t xml:space="preserve"> coming, </w:t>
            </w:r>
            <w:r w:rsidR="00660312">
              <w:rPr>
                <w:rFonts w:ascii="Arial" w:hAnsi="Arial" w:cs="Arial"/>
                <w:color w:val="000000" w:themeColor="text1"/>
                <w:kern w:val="24"/>
                <w:sz w:val="20"/>
                <w:szCs w:val="20"/>
              </w:rPr>
              <w:t xml:space="preserve">starting </w:t>
            </w:r>
            <w:r w:rsidR="00B8778E">
              <w:rPr>
                <w:rFonts w:ascii="Arial" w:hAnsi="Arial" w:cs="Arial"/>
                <w:color w:val="000000" w:themeColor="text1"/>
                <w:kern w:val="24"/>
                <w:sz w:val="20"/>
                <w:szCs w:val="20"/>
              </w:rPr>
              <w:t xml:space="preserve">at </w:t>
            </w:r>
            <w:r w:rsidR="00236586">
              <w:rPr>
                <w:rFonts w:ascii="Arial" w:hAnsi="Arial" w:cs="Arial"/>
                <w:color w:val="000000" w:themeColor="text1"/>
                <w:kern w:val="24"/>
                <w:sz w:val="20"/>
                <w:szCs w:val="20"/>
              </w:rPr>
              <w:t xml:space="preserve">20 minutes or so to then decreasing </w:t>
            </w:r>
            <w:r w:rsidR="00C97199">
              <w:rPr>
                <w:rFonts w:ascii="Arial" w:hAnsi="Arial" w:cs="Arial"/>
                <w:color w:val="000000" w:themeColor="text1"/>
                <w:kern w:val="24"/>
                <w:sz w:val="20"/>
                <w:szCs w:val="20"/>
              </w:rPr>
              <w:t>to below 15 minutes</w:t>
            </w:r>
            <w:r w:rsidR="00606F3E">
              <w:rPr>
                <w:rFonts w:ascii="Arial" w:hAnsi="Arial" w:cs="Arial"/>
                <w:color w:val="000000" w:themeColor="text1"/>
                <w:kern w:val="24"/>
                <w:sz w:val="20"/>
                <w:szCs w:val="20"/>
              </w:rPr>
              <w:t xml:space="preserve"> as then we</w:t>
            </w:r>
            <w:r w:rsidR="00E17592">
              <w:rPr>
                <w:rFonts w:ascii="Arial" w:hAnsi="Arial" w:cs="Arial"/>
                <w:color w:val="000000" w:themeColor="text1"/>
                <w:kern w:val="24"/>
                <w:sz w:val="20"/>
                <w:szCs w:val="20"/>
              </w:rPr>
              <w:t xml:space="preserve"> would be ho</w:t>
            </w:r>
            <w:r w:rsidR="003D7B81">
              <w:rPr>
                <w:rFonts w:ascii="Arial" w:hAnsi="Arial" w:cs="Arial"/>
                <w:color w:val="000000" w:themeColor="text1"/>
                <w:kern w:val="24"/>
                <w:sz w:val="20"/>
                <w:szCs w:val="20"/>
              </w:rPr>
              <w:t xml:space="preserve">ping that by the end of this autumn term she can regulate her emotions a little bit better after </w:t>
            </w:r>
            <w:r w:rsidR="00E17592">
              <w:rPr>
                <w:rFonts w:ascii="Arial" w:hAnsi="Arial" w:cs="Arial"/>
                <w:color w:val="000000" w:themeColor="text1"/>
                <w:kern w:val="24"/>
                <w:sz w:val="20"/>
                <w:szCs w:val="20"/>
              </w:rPr>
              <w:t xml:space="preserve">being with the SENCO that the LSA would be able to take her there </w:t>
            </w:r>
            <w:r w:rsidR="00A57A89">
              <w:rPr>
                <w:rFonts w:ascii="Arial" w:hAnsi="Arial" w:cs="Arial"/>
                <w:color w:val="000000" w:themeColor="text1"/>
                <w:kern w:val="24"/>
                <w:sz w:val="20"/>
                <w:szCs w:val="20"/>
              </w:rPr>
              <w:t xml:space="preserve">and follow certain instructions </w:t>
            </w:r>
            <w:r w:rsidR="00606F3E">
              <w:rPr>
                <w:rFonts w:ascii="Arial" w:hAnsi="Arial" w:cs="Arial"/>
                <w:color w:val="000000" w:themeColor="text1"/>
                <w:kern w:val="24"/>
                <w:sz w:val="20"/>
                <w:szCs w:val="20"/>
              </w:rPr>
              <w:t>to regulate her</w:t>
            </w:r>
            <w:r w:rsidR="004A24C0">
              <w:rPr>
                <w:rFonts w:ascii="Arial" w:hAnsi="Arial" w:cs="Arial"/>
                <w:color w:val="000000" w:themeColor="text1"/>
                <w:kern w:val="24"/>
                <w:sz w:val="20"/>
                <w:szCs w:val="20"/>
              </w:rPr>
              <w:t xml:space="preserve">. By the </w:t>
            </w:r>
            <w:r w:rsidR="00A57A89">
              <w:rPr>
                <w:rFonts w:ascii="Arial" w:hAnsi="Arial" w:cs="Arial"/>
                <w:color w:val="000000" w:themeColor="text1"/>
                <w:kern w:val="24"/>
                <w:sz w:val="20"/>
                <w:szCs w:val="20"/>
              </w:rPr>
              <w:t>end of the winter term</w:t>
            </w:r>
            <w:r w:rsidR="00082EE6">
              <w:rPr>
                <w:rFonts w:ascii="Arial" w:hAnsi="Arial" w:cs="Arial"/>
                <w:color w:val="000000" w:themeColor="text1"/>
                <w:kern w:val="24"/>
                <w:sz w:val="20"/>
                <w:szCs w:val="20"/>
              </w:rPr>
              <w:t xml:space="preserve">, ideally </w:t>
            </w:r>
            <w:r w:rsidR="00A57A89">
              <w:rPr>
                <w:rFonts w:ascii="Arial" w:hAnsi="Arial" w:cs="Arial"/>
                <w:color w:val="000000" w:themeColor="text1"/>
                <w:kern w:val="24"/>
                <w:sz w:val="20"/>
                <w:szCs w:val="20"/>
              </w:rPr>
              <w:t xml:space="preserve">she </w:t>
            </w:r>
            <w:r w:rsidR="00082EE6">
              <w:rPr>
                <w:rFonts w:ascii="Arial" w:hAnsi="Arial" w:cs="Arial"/>
                <w:color w:val="000000" w:themeColor="text1"/>
                <w:kern w:val="24"/>
                <w:sz w:val="20"/>
                <w:szCs w:val="20"/>
              </w:rPr>
              <w:t>would</w:t>
            </w:r>
            <w:r w:rsidR="00606F3E">
              <w:rPr>
                <w:rFonts w:ascii="Arial" w:hAnsi="Arial" w:cs="Arial"/>
                <w:color w:val="000000" w:themeColor="text1"/>
                <w:kern w:val="24"/>
                <w:sz w:val="20"/>
                <w:szCs w:val="20"/>
              </w:rPr>
              <w:t xml:space="preserve"> be</w:t>
            </w:r>
            <w:r w:rsidR="00A57A89">
              <w:rPr>
                <w:rFonts w:ascii="Arial" w:hAnsi="Arial" w:cs="Arial"/>
                <w:color w:val="000000" w:themeColor="text1"/>
                <w:kern w:val="24"/>
                <w:sz w:val="20"/>
                <w:szCs w:val="20"/>
              </w:rPr>
              <w:t xml:space="preserve"> more than 50% able to regulate her emotions </w:t>
            </w:r>
            <w:r w:rsidR="00606F3E">
              <w:rPr>
                <w:rFonts w:ascii="Arial" w:hAnsi="Arial" w:cs="Arial"/>
                <w:color w:val="000000" w:themeColor="text1"/>
                <w:kern w:val="24"/>
                <w:sz w:val="20"/>
                <w:szCs w:val="20"/>
              </w:rPr>
              <w:t xml:space="preserve">by herself </w:t>
            </w:r>
            <w:r w:rsidR="00A57A89">
              <w:rPr>
                <w:rFonts w:ascii="Arial" w:hAnsi="Arial" w:cs="Arial"/>
                <w:color w:val="000000" w:themeColor="text1"/>
                <w:kern w:val="24"/>
                <w:sz w:val="20"/>
                <w:szCs w:val="20"/>
              </w:rPr>
              <w:t>and will know when she is ready to go to the sensory room to regulate those emotions before</w:t>
            </w:r>
            <w:r w:rsidR="00606F3E">
              <w:rPr>
                <w:rFonts w:ascii="Arial" w:hAnsi="Arial" w:cs="Arial"/>
                <w:color w:val="000000" w:themeColor="text1"/>
                <w:kern w:val="24"/>
                <w:sz w:val="20"/>
                <w:szCs w:val="20"/>
              </w:rPr>
              <w:t xml:space="preserve"> she has a meltdown.</w:t>
            </w:r>
          </w:p>
        </w:tc>
        <w:tc>
          <w:tcPr>
            <w:tcW w:w="1418" w:type="dxa"/>
            <w:vAlign w:val="center"/>
          </w:tcPr>
          <w:p w14:paraId="3AF73EB4" w14:textId="0581FBB9" w:rsidR="0000666B" w:rsidRPr="0000666B" w:rsidRDefault="00023F28" w:rsidP="00023F28">
            <w:pPr>
              <w:rPr>
                <w:rFonts w:ascii="Arial" w:hAnsi="Arial" w:cs="Arial"/>
                <w:color w:val="000000" w:themeColor="text1"/>
                <w:kern w:val="24"/>
                <w:sz w:val="20"/>
                <w:szCs w:val="20"/>
              </w:rPr>
            </w:pPr>
            <w:r>
              <w:rPr>
                <w:rFonts w:ascii="Arial" w:hAnsi="Arial" w:cs="Arial"/>
                <w:iCs/>
                <w:sz w:val="20"/>
                <w:szCs w:val="20"/>
              </w:rPr>
              <w:t xml:space="preserve">      </w:t>
            </w:r>
            <w:r w:rsidR="0000666B" w:rsidRPr="0000666B">
              <w:rPr>
                <w:rFonts w:ascii="Arial" w:hAnsi="Arial" w:cs="Arial"/>
                <w:iCs/>
                <w:sz w:val="20"/>
                <w:szCs w:val="20"/>
              </w:rPr>
              <w:t xml:space="preserve"> No</w:t>
            </w:r>
          </w:p>
        </w:tc>
        <w:tc>
          <w:tcPr>
            <w:tcW w:w="2409" w:type="dxa"/>
            <w:vAlign w:val="center"/>
          </w:tcPr>
          <w:p w14:paraId="7F24A039" w14:textId="549D82CC" w:rsidR="0000666B" w:rsidRDefault="00D60E1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SEN</w:t>
            </w:r>
            <w:r w:rsidR="00F26B36">
              <w:rPr>
                <w:rFonts w:ascii="Arial" w:hAnsi="Arial" w:cs="Arial"/>
                <w:color w:val="000000" w:themeColor="text1"/>
                <w:kern w:val="24"/>
                <w:sz w:val="20"/>
                <w:szCs w:val="20"/>
              </w:rPr>
              <w:t>CO</w:t>
            </w:r>
            <w:r w:rsidR="00023F28">
              <w:rPr>
                <w:rFonts w:ascii="Arial" w:hAnsi="Arial" w:cs="Arial"/>
                <w:color w:val="000000" w:themeColor="text1"/>
                <w:kern w:val="24"/>
                <w:sz w:val="20"/>
                <w:szCs w:val="20"/>
              </w:rPr>
              <w:t xml:space="preserve">/ </w:t>
            </w:r>
          </w:p>
          <w:p w14:paraId="3A2D4A8B" w14:textId="1A101A01" w:rsidR="00D60E19" w:rsidRPr="0000666B" w:rsidRDefault="00D60E1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Teacher/ </w:t>
            </w:r>
            <w:r w:rsidR="00023F28">
              <w:rPr>
                <w:rFonts w:ascii="Arial" w:hAnsi="Arial" w:cs="Arial"/>
                <w:color w:val="000000" w:themeColor="text1"/>
                <w:kern w:val="24"/>
                <w:sz w:val="20"/>
                <w:szCs w:val="20"/>
              </w:rPr>
              <w:t>LSA</w:t>
            </w:r>
          </w:p>
        </w:tc>
        <w:tc>
          <w:tcPr>
            <w:tcW w:w="1023" w:type="dxa"/>
            <w:textDirection w:val="btLr"/>
            <w:vAlign w:val="center"/>
          </w:tcPr>
          <w:p w14:paraId="76919773" w14:textId="4248AFF9" w:rsidR="0000666B" w:rsidRPr="0000666B" w:rsidRDefault="00023F28"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06.10.2023</w:t>
            </w:r>
          </w:p>
        </w:tc>
        <w:tc>
          <w:tcPr>
            <w:tcW w:w="1954" w:type="dxa"/>
            <w:textDirection w:val="btLr"/>
            <w:vAlign w:val="center"/>
          </w:tcPr>
          <w:p w14:paraId="4A6C18A1" w14:textId="6BC419E3" w:rsidR="0000666B" w:rsidRPr="0000666B" w:rsidRDefault="00023F28"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Review after each half term. Final review 19.07.2024</w:t>
            </w:r>
          </w:p>
        </w:tc>
      </w:tr>
      <w:tr w:rsidR="0000666B" w:rsidRPr="0000666B" w14:paraId="13A2FD11" w14:textId="77777777" w:rsidTr="00EF362F">
        <w:trPr>
          <w:trHeight w:val="2960"/>
        </w:trPr>
        <w:tc>
          <w:tcPr>
            <w:tcW w:w="8931" w:type="dxa"/>
            <w:gridSpan w:val="2"/>
          </w:tcPr>
          <w:p w14:paraId="17FEE06B"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27F414DB"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59D0E0EF"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3D5226B0" w14:textId="36C26165" w:rsidR="0000666B" w:rsidRPr="0000666B" w:rsidRDefault="00015639" w:rsidP="00EF362F">
            <w:pPr>
              <w:autoSpaceDE w:val="0"/>
              <w:autoSpaceDN w:val="0"/>
              <w:adjustRightInd w:val="0"/>
              <w:jc w:val="center"/>
              <w:rPr>
                <w:rFonts w:ascii="Arial" w:hAnsi="Arial" w:cs="Arial"/>
                <w:iCs/>
                <w:sz w:val="20"/>
                <w:szCs w:val="20"/>
              </w:rPr>
            </w:pPr>
            <w:r>
              <w:rPr>
                <w:rFonts w:ascii="Arial" w:hAnsi="Arial" w:cs="Arial"/>
                <w:iCs/>
                <w:sz w:val="20"/>
                <w:szCs w:val="20"/>
              </w:rPr>
              <w:t xml:space="preserve">The </w:t>
            </w:r>
            <w:r w:rsidR="00E318E3">
              <w:rPr>
                <w:rFonts w:ascii="Arial" w:hAnsi="Arial" w:cs="Arial"/>
                <w:iCs/>
                <w:sz w:val="20"/>
                <w:szCs w:val="20"/>
              </w:rPr>
              <w:t xml:space="preserve">parents are now in agreement about the sensory room idea as they argued </w:t>
            </w:r>
            <w:r w:rsidR="00C13FD4">
              <w:rPr>
                <w:rFonts w:ascii="Arial" w:hAnsi="Arial" w:cs="Arial"/>
                <w:iCs/>
                <w:sz w:val="20"/>
                <w:szCs w:val="20"/>
              </w:rPr>
              <w:t>they didn’t have that luxury at home so would find it difficult to accommodate her sensory needs</w:t>
            </w:r>
            <w:r w:rsidR="00B422FA">
              <w:rPr>
                <w:rFonts w:ascii="Arial" w:hAnsi="Arial" w:cs="Arial"/>
                <w:iCs/>
                <w:sz w:val="20"/>
                <w:szCs w:val="20"/>
              </w:rPr>
              <w:t xml:space="preserve">, we discussed different sort of sensory things they could do at home or </w:t>
            </w:r>
            <w:r w:rsidR="00846876">
              <w:rPr>
                <w:rFonts w:ascii="Arial" w:hAnsi="Arial" w:cs="Arial"/>
                <w:iCs/>
                <w:sz w:val="20"/>
                <w:szCs w:val="20"/>
              </w:rPr>
              <w:t>gave suggestions of things she could possibly need. They agreed that it would be beneficial for the child to have the extra sensory support given</w:t>
            </w:r>
            <w:r w:rsidR="002249DA">
              <w:rPr>
                <w:rFonts w:ascii="Arial" w:hAnsi="Arial" w:cs="Arial"/>
                <w:iCs/>
                <w:sz w:val="20"/>
                <w:szCs w:val="20"/>
              </w:rPr>
              <w:t xml:space="preserve"> especially if it will help towards regulating her emotions at home too. </w:t>
            </w:r>
            <w:r w:rsidR="00294A0E">
              <w:rPr>
                <w:rFonts w:ascii="Arial" w:hAnsi="Arial" w:cs="Arial"/>
                <w:iCs/>
                <w:sz w:val="20"/>
                <w:szCs w:val="20"/>
              </w:rPr>
              <w:t xml:space="preserve">The SENCO has </w:t>
            </w:r>
            <w:r w:rsidR="003E59B0">
              <w:rPr>
                <w:rFonts w:ascii="Arial" w:hAnsi="Arial" w:cs="Arial"/>
                <w:iCs/>
                <w:sz w:val="20"/>
                <w:szCs w:val="20"/>
              </w:rPr>
              <w:t>weighed up all the options and looked at her behaviour and believes this is the best outcome for the child.</w:t>
            </w:r>
          </w:p>
        </w:tc>
      </w:tr>
      <w:tr w:rsidR="0000666B" w:rsidRPr="0000666B" w14:paraId="34B76CC2" w14:textId="77777777" w:rsidTr="00EF362F">
        <w:trPr>
          <w:trHeight w:val="274"/>
        </w:trPr>
        <w:tc>
          <w:tcPr>
            <w:tcW w:w="15735" w:type="dxa"/>
            <w:gridSpan w:val="6"/>
            <w:vAlign w:val="center"/>
          </w:tcPr>
          <w:p w14:paraId="6ED32175"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ED26552" w14:textId="77777777" w:rsidTr="00EF362F">
        <w:trPr>
          <w:trHeight w:val="1270"/>
        </w:trPr>
        <w:tc>
          <w:tcPr>
            <w:tcW w:w="4610" w:type="dxa"/>
            <w:vAlign w:val="center"/>
          </w:tcPr>
          <w:p w14:paraId="7BD40DA3"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111C2B24" w14:textId="77777777" w:rsidR="0000666B" w:rsidRPr="0000666B" w:rsidRDefault="0000666B" w:rsidP="00EF362F">
            <w:pPr>
              <w:autoSpaceDE w:val="0"/>
              <w:autoSpaceDN w:val="0"/>
              <w:adjustRightInd w:val="0"/>
              <w:jc w:val="center"/>
              <w:rPr>
                <w:rFonts w:ascii="Arial" w:hAnsi="Arial" w:cs="Arial"/>
                <w:b/>
                <w:bCs/>
                <w:sz w:val="20"/>
                <w:szCs w:val="20"/>
              </w:rPr>
            </w:pPr>
          </w:p>
          <w:p w14:paraId="00AFC08D"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17A84BC"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4432440" w14:textId="77777777" w:rsidR="0000666B" w:rsidRPr="0000666B" w:rsidRDefault="0000666B" w:rsidP="00EF362F">
            <w:pPr>
              <w:jc w:val="center"/>
              <w:rPr>
                <w:rFonts w:ascii="Arial" w:hAnsi="Arial" w:cs="Arial"/>
                <w:color w:val="000000" w:themeColor="text1"/>
                <w:kern w:val="24"/>
                <w:sz w:val="20"/>
                <w:szCs w:val="20"/>
              </w:rPr>
            </w:pPr>
          </w:p>
        </w:tc>
      </w:tr>
      <w:tr w:rsidR="0000666B" w:rsidRPr="0000666B" w14:paraId="24DE459D" w14:textId="77777777" w:rsidTr="00EF362F">
        <w:tc>
          <w:tcPr>
            <w:tcW w:w="8931" w:type="dxa"/>
            <w:gridSpan w:val="2"/>
            <w:vAlign w:val="center"/>
          </w:tcPr>
          <w:p w14:paraId="0885CBDD"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0FEAA54B"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37D3F714"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59BA8305"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63413EF7"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9197600"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40D0C9E6"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1B58B5B7" w14:textId="77777777" w:rsidTr="00EF362F">
        <w:trPr>
          <w:cantSplit/>
          <w:trHeight w:val="2964"/>
        </w:trPr>
        <w:tc>
          <w:tcPr>
            <w:tcW w:w="8931" w:type="dxa"/>
            <w:gridSpan w:val="2"/>
            <w:vAlign w:val="center"/>
          </w:tcPr>
          <w:p w14:paraId="7E214F54" w14:textId="77777777" w:rsidR="0000666B" w:rsidRPr="0000666B" w:rsidRDefault="0000666B" w:rsidP="00EF362F">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5EED4BAA"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507CA63A" w14:textId="77777777" w:rsidR="0000666B" w:rsidRPr="0000666B" w:rsidRDefault="0000666B" w:rsidP="00EF362F">
            <w:pPr>
              <w:jc w:val="center"/>
              <w:rPr>
                <w:rFonts w:ascii="Arial" w:hAnsi="Arial" w:cs="Arial"/>
                <w:color w:val="000000" w:themeColor="text1"/>
                <w:kern w:val="24"/>
                <w:sz w:val="20"/>
                <w:szCs w:val="20"/>
              </w:rPr>
            </w:pPr>
          </w:p>
        </w:tc>
        <w:tc>
          <w:tcPr>
            <w:tcW w:w="1023" w:type="dxa"/>
            <w:textDirection w:val="btLr"/>
            <w:vAlign w:val="center"/>
          </w:tcPr>
          <w:p w14:paraId="5901E75F" w14:textId="77777777" w:rsidR="0000666B" w:rsidRPr="0000666B" w:rsidRDefault="0000666B" w:rsidP="00EF362F">
            <w:pPr>
              <w:ind w:left="113" w:right="113"/>
              <w:jc w:val="center"/>
              <w:rPr>
                <w:rFonts w:ascii="Arial" w:hAnsi="Arial" w:cs="Arial"/>
                <w:color w:val="000000" w:themeColor="text1"/>
                <w:kern w:val="24"/>
                <w:sz w:val="20"/>
                <w:szCs w:val="20"/>
              </w:rPr>
            </w:pPr>
          </w:p>
        </w:tc>
        <w:tc>
          <w:tcPr>
            <w:tcW w:w="1954" w:type="dxa"/>
            <w:textDirection w:val="btLr"/>
            <w:vAlign w:val="center"/>
          </w:tcPr>
          <w:p w14:paraId="3915FB5B" w14:textId="77777777" w:rsidR="0000666B" w:rsidRPr="0000666B" w:rsidRDefault="0000666B" w:rsidP="00EF362F">
            <w:pPr>
              <w:ind w:left="113" w:right="113"/>
              <w:jc w:val="center"/>
              <w:rPr>
                <w:rFonts w:ascii="Arial" w:hAnsi="Arial" w:cs="Arial"/>
                <w:color w:val="000000" w:themeColor="text1"/>
                <w:kern w:val="24"/>
                <w:sz w:val="20"/>
                <w:szCs w:val="20"/>
              </w:rPr>
            </w:pPr>
          </w:p>
        </w:tc>
      </w:tr>
      <w:tr w:rsidR="0000666B" w:rsidRPr="0000666B" w14:paraId="155B1D8D" w14:textId="77777777" w:rsidTr="00EF362F">
        <w:trPr>
          <w:trHeight w:val="2960"/>
        </w:trPr>
        <w:tc>
          <w:tcPr>
            <w:tcW w:w="8931" w:type="dxa"/>
            <w:gridSpan w:val="2"/>
          </w:tcPr>
          <w:p w14:paraId="353FF749"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71FE822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4BD351A8"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04F064E3"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63896FD4"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9E996" w14:textId="77777777" w:rsidR="00757B98" w:rsidRDefault="00757B98" w:rsidP="0000666B">
      <w:pPr>
        <w:spacing w:after="0" w:line="240" w:lineRule="auto"/>
      </w:pPr>
      <w:r>
        <w:separator/>
      </w:r>
    </w:p>
  </w:endnote>
  <w:endnote w:type="continuationSeparator" w:id="0">
    <w:p w14:paraId="76B195A7" w14:textId="77777777" w:rsidR="00757B98" w:rsidRDefault="00757B98"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TPreCursivefk">
    <w:altName w:val="Calibri"/>
    <w:charset w:val="00"/>
    <w:family w:val="script"/>
    <w:pitch w:val="variable"/>
    <w:sig w:usb0="00000003" w:usb1="10000000" w:usb2="00000000" w:usb3="00000000" w:csb0="00000001" w:csb1="00000000"/>
  </w:font>
  <w:font w:name="Open Sans">
    <w:charset w:val="00"/>
    <w:family w:val="swiss"/>
    <w:pitch w:val="variable"/>
    <w:sig w:usb0="E00002EF" w:usb1="4000205B" w:usb2="00000028"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44315" w14:textId="77777777" w:rsidR="00757B98" w:rsidRDefault="00757B98" w:rsidP="0000666B">
      <w:pPr>
        <w:spacing w:after="0" w:line="240" w:lineRule="auto"/>
      </w:pPr>
      <w:r>
        <w:separator/>
      </w:r>
    </w:p>
  </w:footnote>
  <w:footnote w:type="continuationSeparator" w:id="0">
    <w:p w14:paraId="2D11E3F4" w14:textId="77777777" w:rsidR="00757B98" w:rsidRDefault="00757B98"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02336"/>
    <w:multiLevelType w:val="hybridMultilevel"/>
    <w:tmpl w:val="026E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E4EA3"/>
    <w:multiLevelType w:val="hybridMultilevel"/>
    <w:tmpl w:val="2AAC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3288C"/>
    <w:multiLevelType w:val="hybridMultilevel"/>
    <w:tmpl w:val="58B8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50BB0"/>
    <w:multiLevelType w:val="hybridMultilevel"/>
    <w:tmpl w:val="2E0CE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40CCC"/>
    <w:multiLevelType w:val="hybridMultilevel"/>
    <w:tmpl w:val="26B2C77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532E6"/>
    <w:multiLevelType w:val="hybridMultilevel"/>
    <w:tmpl w:val="A8288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54291"/>
    <w:multiLevelType w:val="hybridMultilevel"/>
    <w:tmpl w:val="D1CE8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B9544F"/>
    <w:multiLevelType w:val="hybridMultilevel"/>
    <w:tmpl w:val="40DE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B38C3"/>
    <w:multiLevelType w:val="hybridMultilevel"/>
    <w:tmpl w:val="8A7AE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4784C"/>
    <w:multiLevelType w:val="hybridMultilevel"/>
    <w:tmpl w:val="8D3A7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2415DE"/>
    <w:multiLevelType w:val="hybridMultilevel"/>
    <w:tmpl w:val="545E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D27EE0"/>
    <w:multiLevelType w:val="hybridMultilevel"/>
    <w:tmpl w:val="7C1A6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247299"/>
    <w:multiLevelType w:val="hybridMultilevel"/>
    <w:tmpl w:val="68B08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1113A0"/>
    <w:multiLevelType w:val="hybridMultilevel"/>
    <w:tmpl w:val="0A84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83EDB"/>
    <w:multiLevelType w:val="hybridMultilevel"/>
    <w:tmpl w:val="23107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0F052B"/>
    <w:multiLevelType w:val="hybridMultilevel"/>
    <w:tmpl w:val="E9EA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1725939">
    <w:abstractNumId w:val="15"/>
  </w:num>
  <w:num w:numId="2" w16cid:durableId="836768586">
    <w:abstractNumId w:val="17"/>
  </w:num>
  <w:num w:numId="3" w16cid:durableId="1005401248">
    <w:abstractNumId w:val="1"/>
  </w:num>
  <w:num w:numId="4" w16cid:durableId="97530783">
    <w:abstractNumId w:val="0"/>
  </w:num>
  <w:num w:numId="5" w16cid:durableId="1678649043">
    <w:abstractNumId w:val="4"/>
  </w:num>
  <w:num w:numId="6" w16cid:durableId="479661678">
    <w:abstractNumId w:val="8"/>
  </w:num>
  <w:num w:numId="7" w16cid:durableId="1025325918">
    <w:abstractNumId w:val="11"/>
  </w:num>
  <w:num w:numId="8" w16cid:durableId="1219979963">
    <w:abstractNumId w:val="13"/>
  </w:num>
  <w:num w:numId="9" w16cid:durableId="317728975">
    <w:abstractNumId w:val="10"/>
  </w:num>
  <w:num w:numId="10" w16cid:durableId="1224289876">
    <w:abstractNumId w:val="16"/>
  </w:num>
  <w:num w:numId="11" w16cid:durableId="1756435087">
    <w:abstractNumId w:val="7"/>
  </w:num>
  <w:num w:numId="12" w16cid:durableId="1835366625">
    <w:abstractNumId w:val="5"/>
  </w:num>
  <w:num w:numId="13" w16cid:durableId="2061660415">
    <w:abstractNumId w:val="9"/>
  </w:num>
  <w:num w:numId="14" w16cid:durableId="1016347165">
    <w:abstractNumId w:val="6"/>
  </w:num>
  <w:num w:numId="15" w16cid:durableId="1860116704">
    <w:abstractNumId w:val="12"/>
  </w:num>
  <w:num w:numId="16" w16cid:durableId="616375545">
    <w:abstractNumId w:val="2"/>
  </w:num>
  <w:num w:numId="17" w16cid:durableId="20740576">
    <w:abstractNumId w:val="14"/>
  </w:num>
  <w:num w:numId="18" w16cid:durableId="235213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3D2A"/>
    <w:rsid w:val="00014691"/>
    <w:rsid w:val="00014D5D"/>
    <w:rsid w:val="00015639"/>
    <w:rsid w:val="00023F28"/>
    <w:rsid w:val="000272AF"/>
    <w:rsid w:val="00032ECB"/>
    <w:rsid w:val="00047252"/>
    <w:rsid w:val="00052EB3"/>
    <w:rsid w:val="00057F96"/>
    <w:rsid w:val="00061ACD"/>
    <w:rsid w:val="00075927"/>
    <w:rsid w:val="00076CD6"/>
    <w:rsid w:val="00082EE6"/>
    <w:rsid w:val="00091DF8"/>
    <w:rsid w:val="00093A5C"/>
    <w:rsid w:val="00093B85"/>
    <w:rsid w:val="0009578D"/>
    <w:rsid w:val="000C7CC0"/>
    <w:rsid w:val="000F478B"/>
    <w:rsid w:val="00106BB8"/>
    <w:rsid w:val="00120753"/>
    <w:rsid w:val="00122541"/>
    <w:rsid w:val="00127AB0"/>
    <w:rsid w:val="00153F20"/>
    <w:rsid w:val="0015589F"/>
    <w:rsid w:val="001A31D2"/>
    <w:rsid w:val="001A652B"/>
    <w:rsid w:val="001A7ED9"/>
    <w:rsid w:val="001C29D4"/>
    <w:rsid w:val="001D5EF6"/>
    <w:rsid w:val="001E35FD"/>
    <w:rsid w:val="001E5CC5"/>
    <w:rsid w:val="001E75A0"/>
    <w:rsid w:val="001F5B25"/>
    <w:rsid w:val="00216D77"/>
    <w:rsid w:val="002249DA"/>
    <w:rsid w:val="00227090"/>
    <w:rsid w:val="00236586"/>
    <w:rsid w:val="00244EE1"/>
    <w:rsid w:val="0024768A"/>
    <w:rsid w:val="00247C80"/>
    <w:rsid w:val="00256103"/>
    <w:rsid w:val="002811CB"/>
    <w:rsid w:val="00294A0E"/>
    <w:rsid w:val="002A5FCA"/>
    <w:rsid w:val="002A7E7D"/>
    <w:rsid w:val="002B0A3A"/>
    <w:rsid w:val="002C60F2"/>
    <w:rsid w:val="00323277"/>
    <w:rsid w:val="003362BB"/>
    <w:rsid w:val="003426B4"/>
    <w:rsid w:val="003527A0"/>
    <w:rsid w:val="003531CE"/>
    <w:rsid w:val="00376893"/>
    <w:rsid w:val="00380D9B"/>
    <w:rsid w:val="00387FFD"/>
    <w:rsid w:val="00396A6C"/>
    <w:rsid w:val="003A1CD8"/>
    <w:rsid w:val="003A7183"/>
    <w:rsid w:val="003C52BB"/>
    <w:rsid w:val="003C7165"/>
    <w:rsid w:val="003D3B8B"/>
    <w:rsid w:val="003D7B81"/>
    <w:rsid w:val="003E2B9E"/>
    <w:rsid w:val="003E59B0"/>
    <w:rsid w:val="00410490"/>
    <w:rsid w:val="00431898"/>
    <w:rsid w:val="00431CFE"/>
    <w:rsid w:val="00433A51"/>
    <w:rsid w:val="004A10BF"/>
    <w:rsid w:val="004A24C0"/>
    <w:rsid w:val="004A2F0F"/>
    <w:rsid w:val="004A3613"/>
    <w:rsid w:val="004A6750"/>
    <w:rsid w:val="004B5CEE"/>
    <w:rsid w:val="004B7CFB"/>
    <w:rsid w:val="004C323F"/>
    <w:rsid w:val="004D53F4"/>
    <w:rsid w:val="004D76FD"/>
    <w:rsid w:val="004E354B"/>
    <w:rsid w:val="004E5F54"/>
    <w:rsid w:val="00507CA3"/>
    <w:rsid w:val="00515837"/>
    <w:rsid w:val="005159F5"/>
    <w:rsid w:val="00554F15"/>
    <w:rsid w:val="00565567"/>
    <w:rsid w:val="00570384"/>
    <w:rsid w:val="00577F79"/>
    <w:rsid w:val="005870EF"/>
    <w:rsid w:val="005919CB"/>
    <w:rsid w:val="00595191"/>
    <w:rsid w:val="005D5D60"/>
    <w:rsid w:val="005E0F04"/>
    <w:rsid w:val="005E7301"/>
    <w:rsid w:val="005F4EEB"/>
    <w:rsid w:val="00603516"/>
    <w:rsid w:val="006058B6"/>
    <w:rsid w:val="00606F3E"/>
    <w:rsid w:val="00617145"/>
    <w:rsid w:val="0062728E"/>
    <w:rsid w:val="00627D77"/>
    <w:rsid w:val="00646F05"/>
    <w:rsid w:val="00651E52"/>
    <w:rsid w:val="00660312"/>
    <w:rsid w:val="00660FFB"/>
    <w:rsid w:val="00661EA8"/>
    <w:rsid w:val="00683C4F"/>
    <w:rsid w:val="006864E0"/>
    <w:rsid w:val="006B2604"/>
    <w:rsid w:val="006B47C6"/>
    <w:rsid w:val="006B5AEE"/>
    <w:rsid w:val="006D77FA"/>
    <w:rsid w:val="006E4568"/>
    <w:rsid w:val="006F285C"/>
    <w:rsid w:val="00712B48"/>
    <w:rsid w:val="00717567"/>
    <w:rsid w:val="00723485"/>
    <w:rsid w:val="00734B44"/>
    <w:rsid w:val="007578EA"/>
    <w:rsid w:val="00757B98"/>
    <w:rsid w:val="00762021"/>
    <w:rsid w:val="0078398D"/>
    <w:rsid w:val="00784FA7"/>
    <w:rsid w:val="007A1FDA"/>
    <w:rsid w:val="007A2F2A"/>
    <w:rsid w:val="007A6DA8"/>
    <w:rsid w:val="007A7768"/>
    <w:rsid w:val="007B4D80"/>
    <w:rsid w:val="007B596C"/>
    <w:rsid w:val="007F7A56"/>
    <w:rsid w:val="00803E26"/>
    <w:rsid w:val="00807993"/>
    <w:rsid w:val="00822CA7"/>
    <w:rsid w:val="00827744"/>
    <w:rsid w:val="0083313D"/>
    <w:rsid w:val="008344FB"/>
    <w:rsid w:val="00836B53"/>
    <w:rsid w:val="00846876"/>
    <w:rsid w:val="008518A2"/>
    <w:rsid w:val="008539C7"/>
    <w:rsid w:val="00854790"/>
    <w:rsid w:val="00860128"/>
    <w:rsid w:val="00867E9B"/>
    <w:rsid w:val="008700AA"/>
    <w:rsid w:val="0089169E"/>
    <w:rsid w:val="008947E0"/>
    <w:rsid w:val="008B5A9F"/>
    <w:rsid w:val="008E37CC"/>
    <w:rsid w:val="008E6AB5"/>
    <w:rsid w:val="008F3062"/>
    <w:rsid w:val="008F362E"/>
    <w:rsid w:val="00906FF0"/>
    <w:rsid w:val="009073A1"/>
    <w:rsid w:val="00913A95"/>
    <w:rsid w:val="00927C6D"/>
    <w:rsid w:val="009439D1"/>
    <w:rsid w:val="00966534"/>
    <w:rsid w:val="00967250"/>
    <w:rsid w:val="00972479"/>
    <w:rsid w:val="00987D9A"/>
    <w:rsid w:val="00991114"/>
    <w:rsid w:val="009A2E2A"/>
    <w:rsid w:val="009B36AD"/>
    <w:rsid w:val="009C7F9F"/>
    <w:rsid w:val="009D6B61"/>
    <w:rsid w:val="009E1A43"/>
    <w:rsid w:val="009F01F4"/>
    <w:rsid w:val="009F2F89"/>
    <w:rsid w:val="009F5E37"/>
    <w:rsid w:val="009F7C3D"/>
    <w:rsid w:val="00A047B3"/>
    <w:rsid w:val="00A2170A"/>
    <w:rsid w:val="00A36627"/>
    <w:rsid w:val="00A373A6"/>
    <w:rsid w:val="00A5668F"/>
    <w:rsid w:val="00A57A89"/>
    <w:rsid w:val="00A703A1"/>
    <w:rsid w:val="00A75F74"/>
    <w:rsid w:val="00A87447"/>
    <w:rsid w:val="00AA08A0"/>
    <w:rsid w:val="00AB474F"/>
    <w:rsid w:val="00AC1F89"/>
    <w:rsid w:val="00AE702C"/>
    <w:rsid w:val="00B06980"/>
    <w:rsid w:val="00B33D9F"/>
    <w:rsid w:val="00B37192"/>
    <w:rsid w:val="00B422FA"/>
    <w:rsid w:val="00B46337"/>
    <w:rsid w:val="00B56605"/>
    <w:rsid w:val="00B616D7"/>
    <w:rsid w:val="00B67DBA"/>
    <w:rsid w:val="00B700D5"/>
    <w:rsid w:val="00B705C9"/>
    <w:rsid w:val="00B854E0"/>
    <w:rsid w:val="00B8778E"/>
    <w:rsid w:val="00BA3A1B"/>
    <w:rsid w:val="00BA7648"/>
    <w:rsid w:val="00BC4B1E"/>
    <w:rsid w:val="00BD4E89"/>
    <w:rsid w:val="00BD5EAF"/>
    <w:rsid w:val="00BE6142"/>
    <w:rsid w:val="00BF0D67"/>
    <w:rsid w:val="00C109D2"/>
    <w:rsid w:val="00C135B0"/>
    <w:rsid w:val="00C13FD4"/>
    <w:rsid w:val="00C1547F"/>
    <w:rsid w:val="00C15FEE"/>
    <w:rsid w:val="00C24765"/>
    <w:rsid w:val="00C47030"/>
    <w:rsid w:val="00C47C87"/>
    <w:rsid w:val="00C63D65"/>
    <w:rsid w:val="00C676DE"/>
    <w:rsid w:val="00C7089F"/>
    <w:rsid w:val="00C86EBD"/>
    <w:rsid w:val="00C93E2E"/>
    <w:rsid w:val="00C95455"/>
    <w:rsid w:val="00C97199"/>
    <w:rsid w:val="00CA0B5A"/>
    <w:rsid w:val="00CA119A"/>
    <w:rsid w:val="00CB6FC3"/>
    <w:rsid w:val="00CC3F86"/>
    <w:rsid w:val="00CC49AB"/>
    <w:rsid w:val="00CE2415"/>
    <w:rsid w:val="00CE5929"/>
    <w:rsid w:val="00CE696E"/>
    <w:rsid w:val="00CF351A"/>
    <w:rsid w:val="00D0488D"/>
    <w:rsid w:val="00D32CEE"/>
    <w:rsid w:val="00D40316"/>
    <w:rsid w:val="00D47262"/>
    <w:rsid w:val="00D541F9"/>
    <w:rsid w:val="00D60E19"/>
    <w:rsid w:val="00D77177"/>
    <w:rsid w:val="00D82999"/>
    <w:rsid w:val="00D86B8C"/>
    <w:rsid w:val="00DB36FA"/>
    <w:rsid w:val="00DC016B"/>
    <w:rsid w:val="00DD4CC0"/>
    <w:rsid w:val="00DD4EB5"/>
    <w:rsid w:val="00DF0640"/>
    <w:rsid w:val="00E17592"/>
    <w:rsid w:val="00E30A0D"/>
    <w:rsid w:val="00E318E3"/>
    <w:rsid w:val="00E33088"/>
    <w:rsid w:val="00E70230"/>
    <w:rsid w:val="00E96D9E"/>
    <w:rsid w:val="00EB2BD4"/>
    <w:rsid w:val="00EC5113"/>
    <w:rsid w:val="00ED6C69"/>
    <w:rsid w:val="00EE36E1"/>
    <w:rsid w:val="00EF0EE6"/>
    <w:rsid w:val="00EF1396"/>
    <w:rsid w:val="00F0476E"/>
    <w:rsid w:val="00F24359"/>
    <w:rsid w:val="00F26B36"/>
    <w:rsid w:val="00F33CD5"/>
    <w:rsid w:val="00F4363E"/>
    <w:rsid w:val="00F51984"/>
    <w:rsid w:val="00F76833"/>
    <w:rsid w:val="00F85E01"/>
    <w:rsid w:val="00F86462"/>
    <w:rsid w:val="00F93F09"/>
    <w:rsid w:val="00FA10A1"/>
    <w:rsid w:val="00FB15D7"/>
    <w:rsid w:val="00FC0FAF"/>
    <w:rsid w:val="00FE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8AD5F"/>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semiHidden/>
    <w:unhideWhenUsed/>
    <w:rsid w:val="005E73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kendra-cherry-2794702" TargetMode="External"/><Relationship Id="rId13" Type="http://schemas.openxmlformats.org/officeDocument/2006/relationships/hyperlink" Target="https://journals.sagepub.com/doi/full/10.1177/1358229118820742" TargetMode="External"/><Relationship Id="rId18" Type="http://schemas.openxmlformats.org/officeDocument/2006/relationships/hyperlink" Target="https://www.disabilitynottinghamshire.org.uk/index.php/about/social-model-vs-medical-model-of-disabilit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lsa-support.co.uk/what-is-elsa-intervention/" TargetMode="External"/><Relationship Id="rId7" Type="http://schemas.openxmlformats.org/officeDocument/2006/relationships/image" Target="media/image1.png"/><Relationship Id="rId12" Type="http://schemas.openxmlformats.org/officeDocument/2006/relationships/hyperlink" Target="https://www.google.co.uk/search?sca_esv=570917586&amp;hl=en&amp;q=Jill+Tussey&amp;si=ALGXSlZZLz93Q5j8HVkpXyxpTaoqXw8cocmoi-DFAGsSj5diFzI1AI_ZEv7dHiZU7srEuVJR4FRjKn-rOlOhFbGTzQGEjHp36ngAlz0oRJYtgCdnryr4d_90q0svMsYeNZPIiU-ujtiCe2JA4Thzx85njNgSSbtIWpQLsJUQg-MSupG1g6_DxB2xHXzPDfBPHx5wKFiGBQXM0Sv7VMTFeG90vOddU53o6Krmwq5gLjGlKpDgYE2tGrveycnXDoM1jg_qfBejWLSEKbMR_q6-0XkrBISSJLRbTg%3D%3D&amp;sa=X&amp;ved=2ahUKEwjn3_Lwt96BAxU2WkEAHThxCeUQmxMoAXoECA0QAw" TargetMode="External"/><Relationship Id="rId17" Type="http://schemas.openxmlformats.org/officeDocument/2006/relationships/hyperlink" Target="https://www.allfie.org.uk/definitions/models-of-disability/medical-model-disabilit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educator.org/managing-transitions-early-years/" TargetMode="External"/><Relationship Id="rId20" Type="http://schemas.openxmlformats.org/officeDocument/2006/relationships/hyperlink" Target="https://www.simplypsychology.org/maslow.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sca_esv=570917586&amp;hl=en&amp;q=Leslie+Haas&amp;si=ALGXSlZU63x8z7xlCa27RXiAG2NButbVxA_Eksbf-9a1ezBX8eD3Ns9V70tPWRGxJS1s2lnoy3oK1Bb5JByuEh7dPI6qK8H0Nmf3EQnVKkK2DMqTbzqH88bV7pkrFjVv4K9btKLSaTYHBOl0Y55_TIi3Xiym2Akf5q8jr7T9cXnwXROT6ZomaVyC3u922F7czdNw5qwY_yZAvTKhD_8duY61RuU4RH-Org0PS18lXXliEEw3nnMimpdNsfu7HFebjKbq8y3EDzI9&amp;sa=X&amp;ved=2ahUKEwjn3_Lwt96BAxU2WkEAHThxCeUQmxMoAHoECA0QAg" TargetMode="External"/><Relationship Id="rId24" Type="http://schemas.openxmlformats.org/officeDocument/2006/relationships/hyperlink" Target="https://disabilitypositive.org/11397-2/" TargetMode="External"/><Relationship Id="rId5" Type="http://schemas.openxmlformats.org/officeDocument/2006/relationships/footnotes" Target="footnotes.xml"/><Relationship Id="rId15" Type="http://schemas.openxmlformats.org/officeDocument/2006/relationships/hyperlink" Target="https://www.google.co.uk/search?sca_esv=570717024&amp;hl=en&amp;q=Geoff+Lindsay&amp;si=ALGXSlYzFQQn5id74gU-GPAR8UsllKNebHx5zj2txQsc1FfqFCz4e6xI_3B5JxtEodQnbngPkmEE7X8csdJjf-AZ5FBon5y72_QxwmuzZlclwF11U8-G9ufJqo95AFdWeSHv2xYow0D78Fp0q6GLxv-HyWb7y6S7PyTVqSY59WV4cHsQk90OAsFggAFpa8dELll4dRKMS8WmxUhvrynngrSW7Egjd8D037toA-N8oXCKO4ELC6hmYPSGAGhQ7gPULMk5TYZbTp7h&amp;sa=X&amp;ved=2ahUKEwjCku6Kgd2BAxUJQkEAHS54C2QQmxMoAnoECA0QBA" TargetMode="External"/><Relationship Id="rId23" Type="http://schemas.openxmlformats.org/officeDocument/2006/relationships/hyperlink" Target="https://www.scope.org.uk/about-us/social-model-of-disability/" TargetMode="External"/><Relationship Id="rId10" Type="http://schemas.openxmlformats.org/officeDocument/2006/relationships/hyperlink" Target="https://www.verywellmind.com/b-f-skinner-biography-1904-1990-2795543" TargetMode="External"/><Relationship Id="rId19" Type="http://schemas.openxmlformats.org/officeDocument/2006/relationships/hyperlink" Target="https://lordslibrary.parliament.uk/disability-discrimination-act-1995-and-now/" TargetMode="External"/><Relationship Id="rId4" Type="http://schemas.openxmlformats.org/officeDocument/2006/relationships/webSettings" Target="webSettings.xml"/><Relationship Id="rId9" Type="http://schemas.openxmlformats.org/officeDocument/2006/relationships/hyperlink" Target="https://www.verywellmind.com/kendra-cherry-2794702" TargetMode="External"/><Relationship Id="rId14" Type="http://schemas.openxmlformats.org/officeDocument/2006/relationships/hyperlink" Target="https://www.google.co.uk/search?sca_esv=570717024&amp;hl=en&amp;q=K.+Wedell&amp;si=ALGXSlYzFQQn5id74gU-GPAR8UsllKNebHx5zj2txQsc1FfqFG-mV6ANazibvJoQ2lyRem8lF-NqwL599oB9sruiewHzN_fgsc0cjZFX52pYmM3Wh9jOemjMPiQdkrdCV3RbCKUGNeaZJ9uLZVXdmKppJGHgpYtLVfS5e3W_6W4Ag8Rys-xwIkHYrDdW0s4g1XohIpmfzZ3_wD4Tl_d0YigOi0FwNAgGuj9-QF6lKsoa1GXeAbVMdEmA437kBLwOAka3rIBc7bbp&amp;sa=X&amp;ved=2ahUKEwjCku6Kgd2BAxUJQkEAHS54C2QQmxMoAXoECA0QAw" TargetMode="External"/><Relationship Id="rId22" Type="http://schemas.openxmlformats.org/officeDocument/2006/relationships/hyperlink" Target="https://www.speechandlanguagekids.com/picture-exchange-communication-system-pecs-non-verbal-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4083</Words>
  <Characters>23275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Chelsea Keenan</cp:lastModifiedBy>
  <cp:revision>227</cp:revision>
  <dcterms:created xsi:type="dcterms:W3CDTF">2023-10-06T19:45:00Z</dcterms:created>
  <dcterms:modified xsi:type="dcterms:W3CDTF">2023-10-28T20:31:00Z</dcterms:modified>
</cp:coreProperties>
</file>