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7D2C4C" w14:textId="77777777" w:rsidR="006E0377" w:rsidRDefault="006E0377" w:rsidP="006E0377">
      <w:pPr>
        <w:jc w:val="center"/>
        <w:rPr>
          <w:rFonts w:ascii="Times New Roman" w:hAnsi="Times New Roman" w:cs="Times New Roman"/>
          <w:b/>
          <w:bCs/>
          <w:sz w:val="32"/>
          <w:szCs w:val="32"/>
        </w:rPr>
      </w:pPr>
    </w:p>
    <w:p w14:paraId="1EB859BB" w14:textId="77777777" w:rsidR="006E0377" w:rsidRDefault="006E0377" w:rsidP="006E0377">
      <w:pPr>
        <w:jc w:val="center"/>
        <w:rPr>
          <w:rFonts w:ascii="Times New Roman" w:hAnsi="Times New Roman" w:cs="Times New Roman"/>
          <w:b/>
          <w:bCs/>
          <w:sz w:val="32"/>
          <w:szCs w:val="32"/>
        </w:rPr>
      </w:pPr>
    </w:p>
    <w:p w14:paraId="25ADCE5A" w14:textId="77777777" w:rsidR="006E0377" w:rsidRDefault="006E0377" w:rsidP="006E0377">
      <w:pPr>
        <w:jc w:val="center"/>
        <w:rPr>
          <w:rFonts w:ascii="Times New Roman" w:hAnsi="Times New Roman" w:cs="Times New Roman"/>
          <w:b/>
          <w:bCs/>
          <w:sz w:val="32"/>
          <w:szCs w:val="32"/>
        </w:rPr>
      </w:pPr>
    </w:p>
    <w:p w14:paraId="54CD1C8E" w14:textId="70298D4F" w:rsidR="006E0377" w:rsidRPr="00642F91" w:rsidRDefault="006E0377" w:rsidP="006E0377">
      <w:pPr>
        <w:jc w:val="center"/>
        <w:rPr>
          <w:rFonts w:ascii="Times New Roman" w:hAnsi="Times New Roman" w:cs="Times New Roman"/>
          <w:sz w:val="32"/>
          <w:szCs w:val="32"/>
        </w:rPr>
      </w:pPr>
      <w:r>
        <w:rPr>
          <w:rFonts w:ascii="Times New Roman" w:hAnsi="Times New Roman" w:cs="Times New Roman"/>
          <w:b/>
          <w:bCs/>
          <w:sz w:val="32"/>
          <w:szCs w:val="32"/>
        </w:rPr>
        <w:t xml:space="preserve">Assessment </w:t>
      </w:r>
      <w:r w:rsidRPr="00642F91">
        <w:rPr>
          <w:rFonts w:ascii="Times New Roman" w:hAnsi="Times New Roman" w:cs="Times New Roman"/>
          <w:b/>
          <w:bCs/>
          <w:sz w:val="32"/>
          <w:szCs w:val="32"/>
        </w:rPr>
        <w:t xml:space="preserve">Component </w:t>
      </w:r>
      <w:r>
        <w:rPr>
          <w:rFonts w:ascii="Times New Roman" w:hAnsi="Times New Roman" w:cs="Times New Roman"/>
          <w:b/>
          <w:bCs/>
          <w:sz w:val="32"/>
          <w:szCs w:val="32"/>
        </w:rPr>
        <w:t>2-</w:t>
      </w:r>
      <w:r w:rsidRPr="00C915BF">
        <w:rPr>
          <w:rFonts w:ascii="Times New Roman" w:hAnsi="Times New Roman" w:cs="Times New Roman"/>
          <w:b/>
          <w:sz w:val="32"/>
          <w:szCs w:val="32"/>
        </w:rPr>
        <w:t xml:space="preserve"> </w:t>
      </w:r>
      <w:r w:rsidRPr="00642F91">
        <w:rPr>
          <w:rFonts w:ascii="Times New Roman" w:hAnsi="Times New Roman" w:cs="Times New Roman"/>
          <w:b/>
          <w:sz w:val="32"/>
          <w:szCs w:val="32"/>
        </w:rPr>
        <w:t>Community Engagement</w:t>
      </w:r>
    </w:p>
    <w:p w14:paraId="5BCD525E" w14:textId="77777777" w:rsidR="006E0377" w:rsidRPr="00642F91" w:rsidRDefault="006E0377" w:rsidP="006E0377">
      <w:pPr>
        <w:jc w:val="center"/>
        <w:rPr>
          <w:rFonts w:ascii="Times New Roman" w:hAnsi="Times New Roman" w:cs="Times New Roman"/>
          <w:sz w:val="32"/>
          <w:szCs w:val="32"/>
        </w:rPr>
      </w:pPr>
      <w:r w:rsidRPr="00642F91">
        <w:rPr>
          <w:rFonts w:ascii="Times New Roman" w:hAnsi="Times New Roman" w:cs="Times New Roman"/>
          <w:sz w:val="32"/>
          <w:szCs w:val="32"/>
        </w:rPr>
        <w:t xml:space="preserve">Student Name: </w:t>
      </w:r>
      <w:r w:rsidRPr="00642F91">
        <w:rPr>
          <w:rFonts w:ascii="Times New Roman" w:hAnsi="Times New Roman" w:cs="Times New Roman"/>
          <w:b/>
          <w:bCs/>
          <w:sz w:val="32"/>
          <w:szCs w:val="32"/>
        </w:rPr>
        <w:t>Radu Acris</w:t>
      </w:r>
    </w:p>
    <w:p w14:paraId="6EDDD7BB" w14:textId="77777777" w:rsidR="006E0377" w:rsidRPr="00642F91" w:rsidRDefault="006E0377" w:rsidP="006E0377">
      <w:pPr>
        <w:jc w:val="center"/>
        <w:rPr>
          <w:rFonts w:ascii="Times New Roman" w:hAnsi="Times New Roman" w:cs="Times New Roman"/>
          <w:sz w:val="32"/>
          <w:szCs w:val="32"/>
        </w:rPr>
      </w:pPr>
      <w:r w:rsidRPr="00642F91">
        <w:rPr>
          <w:rFonts w:ascii="Times New Roman" w:hAnsi="Times New Roman" w:cs="Times New Roman"/>
          <w:sz w:val="32"/>
          <w:szCs w:val="32"/>
        </w:rPr>
        <w:t>Student Number:</w:t>
      </w:r>
      <w:r w:rsidRPr="00642F91">
        <w:rPr>
          <w:rFonts w:ascii="Times New Roman" w:hAnsi="Times New Roman" w:cs="Times New Roman"/>
          <w:b/>
          <w:bCs/>
          <w:sz w:val="32"/>
          <w:szCs w:val="32"/>
        </w:rPr>
        <w:t>2239621</w:t>
      </w:r>
    </w:p>
    <w:p w14:paraId="4FAA1D3D" w14:textId="77777777" w:rsidR="006E0377" w:rsidRPr="00642F91" w:rsidRDefault="006E0377" w:rsidP="006E0377">
      <w:pPr>
        <w:jc w:val="center"/>
        <w:rPr>
          <w:rFonts w:ascii="Times New Roman" w:hAnsi="Times New Roman" w:cs="Times New Roman"/>
          <w:b/>
          <w:sz w:val="32"/>
          <w:szCs w:val="32"/>
        </w:rPr>
      </w:pPr>
      <w:r w:rsidRPr="00642F91">
        <w:rPr>
          <w:rFonts w:ascii="Times New Roman" w:hAnsi="Times New Roman" w:cs="Times New Roman"/>
          <w:sz w:val="32"/>
          <w:szCs w:val="32"/>
        </w:rPr>
        <w:t xml:space="preserve">Lecturer Name: </w:t>
      </w:r>
      <w:r w:rsidRPr="00642F91">
        <w:rPr>
          <w:rFonts w:ascii="Times New Roman" w:hAnsi="Times New Roman" w:cs="Times New Roman"/>
          <w:b/>
          <w:bCs/>
          <w:sz w:val="32"/>
          <w:szCs w:val="32"/>
        </w:rPr>
        <w:t xml:space="preserve">Zahra </w:t>
      </w:r>
      <w:proofErr w:type="spellStart"/>
      <w:r w:rsidRPr="00642F91">
        <w:rPr>
          <w:rFonts w:ascii="Times New Roman" w:hAnsi="Times New Roman" w:cs="Times New Roman"/>
          <w:b/>
          <w:bCs/>
          <w:sz w:val="32"/>
          <w:szCs w:val="32"/>
        </w:rPr>
        <w:t>Mohammadnazari</w:t>
      </w:r>
      <w:proofErr w:type="spellEnd"/>
    </w:p>
    <w:p w14:paraId="4C309430" w14:textId="77777777" w:rsidR="006E0377" w:rsidRPr="00642F91" w:rsidRDefault="006E0377" w:rsidP="006E0377">
      <w:pPr>
        <w:jc w:val="center"/>
        <w:rPr>
          <w:rFonts w:ascii="Times New Roman" w:hAnsi="Times New Roman" w:cs="Times New Roman"/>
          <w:b/>
          <w:bCs/>
          <w:sz w:val="32"/>
          <w:szCs w:val="32"/>
        </w:rPr>
      </w:pPr>
      <w:r w:rsidRPr="00642F91">
        <w:rPr>
          <w:rFonts w:ascii="Times New Roman" w:hAnsi="Times New Roman" w:cs="Times New Roman"/>
          <w:b/>
          <w:sz w:val="32"/>
          <w:szCs w:val="32"/>
        </w:rPr>
        <w:t>LCBB4002</w:t>
      </w:r>
      <w:r w:rsidRPr="00642F91">
        <w:rPr>
          <w:rFonts w:ascii="Times New Roman" w:hAnsi="Times New Roman" w:cs="Times New Roman"/>
          <w:b/>
          <w:bCs/>
          <w:sz w:val="32"/>
          <w:szCs w:val="32"/>
        </w:rPr>
        <w:t>_BIRM</w:t>
      </w:r>
    </w:p>
    <w:p w14:paraId="7C55CA59" w14:textId="77777777" w:rsidR="00400511" w:rsidRDefault="00400511"/>
    <w:p w14:paraId="1036CAC2" w14:textId="77777777" w:rsidR="006E0377" w:rsidRDefault="006E0377"/>
    <w:p w14:paraId="13774E26" w14:textId="77777777" w:rsidR="006E0377" w:rsidRDefault="006E0377"/>
    <w:p w14:paraId="3B99243C" w14:textId="77777777" w:rsidR="006E0377" w:rsidRDefault="006E0377"/>
    <w:p w14:paraId="63FE1E58" w14:textId="77777777" w:rsidR="006E0377" w:rsidRDefault="006E0377"/>
    <w:p w14:paraId="571D6AC2" w14:textId="77777777" w:rsidR="006E0377" w:rsidRDefault="006E0377"/>
    <w:p w14:paraId="68F78597" w14:textId="77777777" w:rsidR="006E0377" w:rsidRDefault="006E0377"/>
    <w:p w14:paraId="227D85FD" w14:textId="77777777" w:rsidR="006E0377" w:rsidRDefault="006E0377"/>
    <w:p w14:paraId="7AA21C99" w14:textId="77777777" w:rsidR="006E0377" w:rsidRDefault="006E0377"/>
    <w:p w14:paraId="2917BD3C" w14:textId="77777777" w:rsidR="006E0377" w:rsidRDefault="006E0377"/>
    <w:p w14:paraId="77E0DBCC" w14:textId="77777777" w:rsidR="006E0377" w:rsidRDefault="006E0377"/>
    <w:p w14:paraId="756F876D" w14:textId="77777777" w:rsidR="006E0377" w:rsidRDefault="006E0377"/>
    <w:p w14:paraId="15037AE8" w14:textId="77777777" w:rsidR="006E0377" w:rsidRDefault="006E0377"/>
    <w:p w14:paraId="21236384" w14:textId="77777777" w:rsidR="006E0377" w:rsidRDefault="006E0377"/>
    <w:p w14:paraId="4E3BE765" w14:textId="77777777" w:rsidR="006E0377" w:rsidRDefault="006E0377"/>
    <w:p w14:paraId="1AD14362" w14:textId="77777777" w:rsidR="006E0377" w:rsidRDefault="006E0377"/>
    <w:p w14:paraId="10BE08D1" w14:textId="77777777" w:rsidR="006E0377" w:rsidRDefault="006E0377"/>
    <w:p w14:paraId="6D9DC6F2" w14:textId="77777777" w:rsidR="006E0377" w:rsidRDefault="006E0377"/>
    <w:p w14:paraId="12A1B4B3" w14:textId="77777777" w:rsidR="006E0377" w:rsidRDefault="006E0377"/>
    <w:p w14:paraId="268A7968" w14:textId="77777777" w:rsidR="006E0377" w:rsidRDefault="006E0377"/>
    <w:p w14:paraId="6EAB3FD7" w14:textId="77777777" w:rsidR="006E0377" w:rsidRDefault="006E0377"/>
    <w:sdt>
      <w:sdtPr>
        <w:rPr>
          <w:rFonts w:asciiTheme="minorHAnsi" w:eastAsiaTheme="minorHAnsi" w:hAnsiTheme="minorHAnsi" w:cstheme="minorBidi"/>
          <w:color w:val="auto"/>
          <w:kern w:val="2"/>
          <w:sz w:val="22"/>
          <w:szCs w:val="22"/>
          <w:lang w:val="en-GB"/>
          <w14:ligatures w14:val="standardContextual"/>
        </w:rPr>
        <w:id w:val="-316962311"/>
        <w:docPartObj>
          <w:docPartGallery w:val="Table of Contents"/>
          <w:docPartUnique/>
        </w:docPartObj>
      </w:sdtPr>
      <w:sdtEndPr>
        <w:rPr>
          <w:b/>
          <w:bCs/>
          <w:noProof/>
        </w:rPr>
      </w:sdtEndPr>
      <w:sdtContent>
        <w:p w14:paraId="0F0FEDA1" w14:textId="18071E75" w:rsidR="000E71A0" w:rsidRPr="000E71A0" w:rsidRDefault="000E71A0">
          <w:pPr>
            <w:pStyle w:val="TOCHeading"/>
            <w:rPr>
              <w:color w:val="auto"/>
            </w:rPr>
          </w:pPr>
          <w:r w:rsidRPr="000E71A0">
            <w:rPr>
              <w:color w:val="auto"/>
            </w:rPr>
            <w:t>Contents</w:t>
          </w:r>
          <w:r>
            <w:rPr>
              <w:color w:val="auto"/>
            </w:rPr>
            <w:t>:</w:t>
          </w:r>
        </w:p>
        <w:p w14:paraId="7E9EAAFB" w14:textId="35FF2295" w:rsidR="001D751A" w:rsidRDefault="000E71A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1810860" w:history="1">
            <w:r w:rsidR="001D751A" w:rsidRPr="00EB4251">
              <w:rPr>
                <w:rStyle w:val="Hyperlink"/>
                <w:b/>
                <w:bCs/>
                <w:noProof/>
              </w:rPr>
              <w:t>1.Introduction:</w:t>
            </w:r>
            <w:r w:rsidR="001D751A">
              <w:rPr>
                <w:noProof/>
                <w:webHidden/>
              </w:rPr>
              <w:tab/>
            </w:r>
            <w:r w:rsidR="001D751A">
              <w:rPr>
                <w:noProof/>
                <w:webHidden/>
              </w:rPr>
              <w:fldChar w:fldCharType="begin"/>
            </w:r>
            <w:r w:rsidR="001D751A">
              <w:rPr>
                <w:noProof/>
                <w:webHidden/>
              </w:rPr>
              <w:instrText xml:space="preserve"> PAGEREF _Toc151810860 \h </w:instrText>
            </w:r>
            <w:r w:rsidR="001D751A">
              <w:rPr>
                <w:noProof/>
                <w:webHidden/>
              </w:rPr>
            </w:r>
            <w:r w:rsidR="001D751A">
              <w:rPr>
                <w:noProof/>
                <w:webHidden/>
              </w:rPr>
              <w:fldChar w:fldCharType="separate"/>
            </w:r>
            <w:r w:rsidR="001D751A">
              <w:rPr>
                <w:noProof/>
                <w:webHidden/>
              </w:rPr>
              <w:t>3</w:t>
            </w:r>
            <w:r w:rsidR="001D751A">
              <w:rPr>
                <w:noProof/>
                <w:webHidden/>
              </w:rPr>
              <w:fldChar w:fldCharType="end"/>
            </w:r>
          </w:hyperlink>
        </w:p>
        <w:p w14:paraId="2812599E" w14:textId="403F74A4" w:rsidR="001D751A" w:rsidRDefault="001D751A">
          <w:pPr>
            <w:pStyle w:val="TOC1"/>
            <w:tabs>
              <w:tab w:val="right" w:leader="dot" w:pos="9016"/>
            </w:tabs>
            <w:rPr>
              <w:rFonts w:eastAsiaTheme="minorEastAsia"/>
              <w:noProof/>
              <w:lang w:eastAsia="en-GB"/>
            </w:rPr>
          </w:pPr>
          <w:hyperlink w:anchor="_Toc151810861" w:history="1">
            <w:r w:rsidRPr="00EB4251">
              <w:rPr>
                <w:rStyle w:val="Hyperlink"/>
                <w:b/>
                <w:bCs/>
                <w:noProof/>
              </w:rPr>
              <w:t>2. The Future Project:</w:t>
            </w:r>
            <w:r>
              <w:rPr>
                <w:noProof/>
                <w:webHidden/>
              </w:rPr>
              <w:tab/>
            </w:r>
            <w:r>
              <w:rPr>
                <w:noProof/>
                <w:webHidden/>
              </w:rPr>
              <w:fldChar w:fldCharType="begin"/>
            </w:r>
            <w:r>
              <w:rPr>
                <w:noProof/>
                <w:webHidden/>
              </w:rPr>
              <w:instrText xml:space="preserve"> PAGEREF _Toc151810861 \h </w:instrText>
            </w:r>
            <w:r>
              <w:rPr>
                <w:noProof/>
                <w:webHidden/>
              </w:rPr>
            </w:r>
            <w:r>
              <w:rPr>
                <w:noProof/>
                <w:webHidden/>
              </w:rPr>
              <w:fldChar w:fldCharType="separate"/>
            </w:r>
            <w:r>
              <w:rPr>
                <w:noProof/>
                <w:webHidden/>
              </w:rPr>
              <w:t>4</w:t>
            </w:r>
            <w:r>
              <w:rPr>
                <w:noProof/>
                <w:webHidden/>
              </w:rPr>
              <w:fldChar w:fldCharType="end"/>
            </w:r>
          </w:hyperlink>
        </w:p>
        <w:p w14:paraId="6304D4BE" w14:textId="59C70228" w:rsidR="001D751A" w:rsidRDefault="001D751A">
          <w:pPr>
            <w:pStyle w:val="TOC1"/>
            <w:tabs>
              <w:tab w:val="right" w:leader="dot" w:pos="9016"/>
            </w:tabs>
            <w:rPr>
              <w:rFonts w:eastAsiaTheme="minorEastAsia"/>
              <w:noProof/>
              <w:lang w:eastAsia="en-GB"/>
            </w:rPr>
          </w:pPr>
          <w:hyperlink w:anchor="_Toc151810862" w:history="1">
            <w:r w:rsidRPr="00EB4251">
              <w:rPr>
                <w:rStyle w:val="Hyperlink"/>
                <w:b/>
                <w:bCs/>
                <w:noProof/>
              </w:rPr>
              <w:t>2.1.Planing; Implementation; Review:</w:t>
            </w:r>
            <w:r>
              <w:rPr>
                <w:noProof/>
                <w:webHidden/>
              </w:rPr>
              <w:tab/>
            </w:r>
            <w:r>
              <w:rPr>
                <w:noProof/>
                <w:webHidden/>
              </w:rPr>
              <w:fldChar w:fldCharType="begin"/>
            </w:r>
            <w:r>
              <w:rPr>
                <w:noProof/>
                <w:webHidden/>
              </w:rPr>
              <w:instrText xml:space="preserve"> PAGEREF _Toc151810862 \h </w:instrText>
            </w:r>
            <w:r>
              <w:rPr>
                <w:noProof/>
                <w:webHidden/>
              </w:rPr>
            </w:r>
            <w:r>
              <w:rPr>
                <w:noProof/>
                <w:webHidden/>
              </w:rPr>
              <w:fldChar w:fldCharType="separate"/>
            </w:r>
            <w:r>
              <w:rPr>
                <w:noProof/>
                <w:webHidden/>
              </w:rPr>
              <w:t>5</w:t>
            </w:r>
            <w:r>
              <w:rPr>
                <w:noProof/>
                <w:webHidden/>
              </w:rPr>
              <w:fldChar w:fldCharType="end"/>
            </w:r>
          </w:hyperlink>
        </w:p>
        <w:p w14:paraId="4B626EC4" w14:textId="62A725BF" w:rsidR="001D751A" w:rsidRDefault="001D751A">
          <w:pPr>
            <w:pStyle w:val="TOC1"/>
            <w:tabs>
              <w:tab w:val="right" w:leader="dot" w:pos="9016"/>
            </w:tabs>
            <w:rPr>
              <w:rFonts w:eastAsiaTheme="minorEastAsia"/>
              <w:noProof/>
              <w:lang w:eastAsia="en-GB"/>
            </w:rPr>
          </w:pPr>
          <w:hyperlink w:anchor="_Toc151810863" w:history="1">
            <w:r w:rsidRPr="00EB4251">
              <w:rPr>
                <w:rStyle w:val="Hyperlink"/>
                <w:b/>
                <w:bCs/>
                <w:noProof/>
              </w:rPr>
              <w:t>3.Reflection:</w:t>
            </w:r>
            <w:r>
              <w:rPr>
                <w:noProof/>
                <w:webHidden/>
              </w:rPr>
              <w:tab/>
            </w:r>
            <w:r>
              <w:rPr>
                <w:noProof/>
                <w:webHidden/>
              </w:rPr>
              <w:fldChar w:fldCharType="begin"/>
            </w:r>
            <w:r>
              <w:rPr>
                <w:noProof/>
                <w:webHidden/>
              </w:rPr>
              <w:instrText xml:space="preserve"> PAGEREF _Toc151810863 \h </w:instrText>
            </w:r>
            <w:r>
              <w:rPr>
                <w:noProof/>
                <w:webHidden/>
              </w:rPr>
            </w:r>
            <w:r>
              <w:rPr>
                <w:noProof/>
                <w:webHidden/>
              </w:rPr>
              <w:fldChar w:fldCharType="separate"/>
            </w:r>
            <w:r>
              <w:rPr>
                <w:noProof/>
                <w:webHidden/>
              </w:rPr>
              <w:t>9</w:t>
            </w:r>
            <w:r>
              <w:rPr>
                <w:noProof/>
                <w:webHidden/>
              </w:rPr>
              <w:fldChar w:fldCharType="end"/>
            </w:r>
          </w:hyperlink>
        </w:p>
        <w:p w14:paraId="1A4024B4" w14:textId="2B7AD7C9" w:rsidR="001D751A" w:rsidRDefault="001D751A">
          <w:pPr>
            <w:pStyle w:val="TOC1"/>
            <w:tabs>
              <w:tab w:val="right" w:leader="dot" w:pos="9016"/>
            </w:tabs>
            <w:rPr>
              <w:rFonts w:eastAsiaTheme="minorEastAsia"/>
              <w:noProof/>
              <w:lang w:eastAsia="en-GB"/>
            </w:rPr>
          </w:pPr>
          <w:hyperlink w:anchor="_Toc151810864" w:history="1">
            <w:r w:rsidRPr="00EB4251">
              <w:rPr>
                <w:rStyle w:val="Hyperlink"/>
                <w:b/>
                <w:bCs/>
                <w:noProof/>
              </w:rPr>
              <w:t>4.Stakeholders participation in the project:</w:t>
            </w:r>
            <w:r>
              <w:rPr>
                <w:noProof/>
                <w:webHidden/>
              </w:rPr>
              <w:tab/>
            </w:r>
            <w:r>
              <w:rPr>
                <w:noProof/>
                <w:webHidden/>
              </w:rPr>
              <w:fldChar w:fldCharType="begin"/>
            </w:r>
            <w:r>
              <w:rPr>
                <w:noProof/>
                <w:webHidden/>
              </w:rPr>
              <w:instrText xml:space="preserve"> PAGEREF _Toc151810864 \h </w:instrText>
            </w:r>
            <w:r>
              <w:rPr>
                <w:noProof/>
                <w:webHidden/>
              </w:rPr>
            </w:r>
            <w:r>
              <w:rPr>
                <w:noProof/>
                <w:webHidden/>
              </w:rPr>
              <w:fldChar w:fldCharType="separate"/>
            </w:r>
            <w:r>
              <w:rPr>
                <w:noProof/>
                <w:webHidden/>
              </w:rPr>
              <w:t>10</w:t>
            </w:r>
            <w:r>
              <w:rPr>
                <w:noProof/>
                <w:webHidden/>
              </w:rPr>
              <w:fldChar w:fldCharType="end"/>
            </w:r>
          </w:hyperlink>
        </w:p>
        <w:p w14:paraId="29CCDC84" w14:textId="7E67F25B" w:rsidR="001D751A" w:rsidRDefault="001D751A">
          <w:pPr>
            <w:pStyle w:val="TOC1"/>
            <w:tabs>
              <w:tab w:val="right" w:leader="dot" w:pos="9016"/>
            </w:tabs>
            <w:rPr>
              <w:rFonts w:eastAsiaTheme="minorEastAsia"/>
              <w:noProof/>
              <w:lang w:eastAsia="en-GB"/>
            </w:rPr>
          </w:pPr>
          <w:hyperlink w:anchor="_Toc151810865" w:history="1">
            <w:r w:rsidRPr="00EB4251">
              <w:rPr>
                <w:rStyle w:val="Hyperlink"/>
                <w:b/>
                <w:bCs/>
                <w:noProof/>
              </w:rPr>
              <w:t>5.Wood End Area ,,Clean Up Project’’ impact analysis:</w:t>
            </w:r>
            <w:r>
              <w:rPr>
                <w:noProof/>
                <w:webHidden/>
              </w:rPr>
              <w:tab/>
            </w:r>
            <w:r>
              <w:rPr>
                <w:noProof/>
                <w:webHidden/>
              </w:rPr>
              <w:fldChar w:fldCharType="begin"/>
            </w:r>
            <w:r>
              <w:rPr>
                <w:noProof/>
                <w:webHidden/>
              </w:rPr>
              <w:instrText xml:space="preserve"> PAGEREF _Toc151810865 \h </w:instrText>
            </w:r>
            <w:r>
              <w:rPr>
                <w:noProof/>
                <w:webHidden/>
              </w:rPr>
            </w:r>
            <w:r>
              <w:rPr>
                <w:noProof/>
                <w:webHidden/>
              </w:rPr>
              <w:fldChar w:fldCharType="separate"/>
            </w:r>
            <w:r>
              <w:rPr>
                <w:noProof/>
                <w:webHidden/>
              </w:rPr>
              <w:t>12</w:t>
            </w:r>
            <w:r>
              <w:rPr>
                <w:noProof/>
                <w:webHidden/>
              </w:rPr>
              <w:fldChar w:fldCharType="end"/>
            </w:r>
          </w:hyperlink>
        </w:p>
        <w:p w14:paraId="3334869A" w14:textId="4EB8B93F" w:rsidR="001D751A" w:rsidRDefault="001D751A">
          <w:pPr>
            <w:pStyle w:val="TOC1"/>
            <w:tabs>
              <w:tab w:val="right" w:leader="dot" w:pos="9016"/>
            </w:tabs>
            <w:rPr>
              <w:rFonts w:eastAsiaTheme="minorEastAsia"/>
              <w:noProof/>
              <w:lang w:eastAsia="en-GB"/>
            </w:rPr>
          </w:pPr>
          <w:hyperlink w:anchor="_Toc151810866" w:history="1">
            <w:r w:rsidRPr="00EB4251">
              <w:rPr>
                <w:rStyle w:val="Hyperlink"/>
                <w:b/>
                <w:bCs/>
                <w:noProof/>
              </w:rPr>
              <w:t>6.Conclusion:</w:t>
            </w:r>
            <w:r>
              <w:rPr>
                <w:noProof/>
                <w:webHidden/>
              </w:rPr>
              <w:tab/>
            </w:r>
            <w:r>
              <w:rPr>
                <w:noProof/>
                <w:webHidden/>
              </w:rPr>
              <w:fldChar w:fldCharType="begin"/>
            </w:r>
            <w:r>
              <w:rPr>
                <w:noProof/>
                <w:webHidden/>
              </w:rPr>
              <w:instrText xml:space="preserve"> PAGEREF _Toc151810866 \h </w:instrText>
            </w:r>
            <w:r>
              <w:rPr>
                <w:noProof/>
                <w:webHidden/>
              </w:rPr>
            </w:r>
            <w:r>
              <w:rPr>
                <w:noProof/>
                <w:webHidden/>
              </w:rPr>
              <w:fldChar w:fldCharType="separate"/>
            </w:r>
            <w:r>
              <w:rPr>
                <w:noProof/>
                <w:webHidden/>
              </w:rPr>
              <w:t>13</w:t>
            </w:r>
            <w:r>
              <w:rPr>
                <w:noProof/>
                <w:webHidden/>
              </w:rPr>
              <w:fldChar w:fldCharType="end"/>
            </w:r>
          </w:hyperlink>
        </w:p>
        <w:p w14:paraId="011C82D6" w14:textId="01EE3F1E" w:rsidR="001D751A" w:rsidRDefault="001D751A">
          <w:pPr>
            <w:pStyle w:val="TOC1"/>
            <w:tabs>
              <w:tab w:val="right" w:leader="dot" w:pos="9016"/>
            </w:tabs>
            <w:rPr>
              <w:rFonts w:eastAsiaTheme="minorEastAsia"/>
              <w:noProof/>
              <w:lang w:eastAsia="en-GB"/>
            </w:rPr>
          </w:pPr>
          <w:hyperlink w:anchor="_Toc151810867" w:history="1">
            <w:r w:rsidRPr="00EB4251">
              <w:rPr>
                <w:rStyle w:val="Hyperlink"/>
                <w:b/>
                <w:bCs/>
                <w:noProof/>
              </w:rPr>
              <w:t>7.Bibliography:</w:t>
            </w:r>
            <w:r>
              <w:rPr>
                <w:noProof/>
                <w:webHidden/>
              </w:rPr>
              <w:tab/>
            </w:r>
            <w:r>
              <w:rPr>
                <w:noProof/>
                <w:webHidden/>
              </w:rPr>
              <w:fldChar w:fldCharType="begin"/>
            </w:r>
            <w:r>
              <w:rPr>
                <w:noProof/>
                <w:webHidden/>
              </w:rPr>
              <w:instrText xml:space="preserve"> PAGEREF _Toc151810867 \h </w:instrText>
            </w:r>
            <w:r>
              <w:rPr>
                <w:noProof/>
                <w:webHidden/>
              </w:rPr>
            </w:r>
            <w:r>
              <w:rPr>
                <w:noProof/>
                <w:webHidden/>
              </w:rPr>
              <w:fldChar w:fldCharType="separate"/>
            </w:r>
            <w:r>
              <w:rPr>
                <w:noProof/>
                <w:webHidden/>
              </w:rPr>
              <w:t>14</w:t>
            </w:r>
            <w:r>
              <w:rPr>
                <w:noProof/>
                <w:webHidden/>
              </w:rPr>
              <w:fldChar w:fldCharType="end"/>
            </w:r>
          </w:hyperlink>
        </w:p>
        <w:p w14:paraId="711BE611" w14:textId="3DD40AC2" w:rsidR="000E71A0" w:rsidRDefault="000E71A0">
          <w:r>
            <w:rPr>
              <w:b/>
              <w:bCs/>
              <w:noProof/>
            </w:rPr>
            <w:fldChar w:fldCharType="end"/>
          </w:r>
        </w:p>
      </w:sdtContent>
    </w:sdt>
    <w:p w14:paraId="032F5E7D" w14:textId="77777777" w:rsidR="006E0377" w:rsidRDefault="006E0377"/>
    <w:p w14:paraId="7458B895" w14:textId="77777777" w:rsidR="000E71A0" w:rsidRPr="000E71A0" w:rsidRDefault="000E71A0" w:rsidP="000E71A0"/>
    <w:p w14:paraId="56CDABDD" w14:textId="77777777" w:rsidR="000E71A0" w:rsidRPr="000E71A0" w:rsidRDefault="000E71A0" w:rsidP="000E71A0"/>
    <w:p w14:paraId="63238337" w14:textId="77777777" w:rsidR="000E71A0" w:rsidRPr="000E71A0" w:rsidRDefault="000E71A0" w:rsidP="000E71A0"/>
    <w:p w14:paraId="6198C046" w14:textId="77777777" w:rsidR="000E71A0" w:rsidRPr="000E71A0" w:rsidRDefault="000E71A0" w:rsidP="000E71A0"/>
    <w:p w14:paraId="14047762" w14:textId="77777777" w:rsidR="000E71A0" w:rsidRPr="000E71A0" w:rsidRDefault="000E71A0" w:rsidP="000E71A0"/>
    <w:p w14:paraId="51E30D7F" w14:textId="77777777" w:rsidR="000E71A0" w:rsidRPr="000E71A0" w:rsidRDefault="000E71A0" w:rsidP="000E71A0"/>
    <w:p w14:paraId="50E2D0CB" w14:textId="77777777" w:rsidR="000E71A0" w:rsidRPr="000E71A0" w:rsidRDefault="000E71A0" w:rsidP="000E71A0"/>
    <w:p w14:paraId="0B5A11B2" w14:textId="77777777" w:rsidR="000E71A0" w:rsidRPr="000E71A0" w:rsidRDefault="000E71A0" w:rsidP="000E71A0"/>
    <w:p w14:paraId="6671A06E" w14:textId="77777777" w:rsidR="000E71A0" w:rsidRPr="000E71A0" w:rsidRDefault="000E71A0" w:rsidP="000E71A0"/>
    <w:p w14:paraId="06A4B326" w14:textId="77777777" w:rsidR="000E71A0" w:rsidRPr="000E71A0" w:rsidRDefault="000E71A0" w:rsidP="000E71A0"/>
    <w:p w14:paraId="0AF65868" w14:textId="77777777" w:rsidR="000E71A0" w:rsidRPr="000E71A0" w:rsidRDefault="000E71A0" w:rsidP="000E71A0"/>
    <w:p w14:paraId="48EF9A26" w14:textId="77777777" w:rsidR="000E71A0" w:rsidRPr="000E71A0" w:rsidRDefault="000E71A0" w:rsidP="000E71A0"/>
    <w:p w14:paraId="4197E621" w14:textId="77777777" w:rsidR="000E71A0" w:rsidRPr="000E71A0" w:rsidRDefault="000E71A0" w:rsidP="000E71A0"/>
    <w:p w14:paraId="5397AE88" w14:textId="77777777" w:rsidR="000E71A0" w:rsidRPr="000E71A0" w:rsidRDefault="000E71A0" w:rsidP="000E71A0"/>
    <w:p w14:paraId="567DB847" w14:textId="77777777" w:rsidR="000E71A0" w:rsidRPr="000E71A0" w:rsidRDefault="000E71A0" w:rsidP="000E71A0"/>
    <w:p w14:paraId="748ECE11" w14:textId="77777777" w:rsidR="000E71A0" w:rsidRPr="000E71A0" w:rsidRDefault="000E71A0" w:rsidP="000E71A0"/>
    <w:p w14:paraId="16ACE03F" w14:textId="77777777" w:rsidR="000E71A0" w:rsidRPr="000E71A0" w:rsidRDefault="000E71A0" w:rsidP="000E71A0"/>
    <w:p w14:paraId="4D0F3922" w14:textId="77777777" w:rsidR="000E71A0" w:rsidRPr="000E71A0" w:rsidRDefault="000E71A0" w:rsidP="000E71A0"/>
    <w:p w14:paraId="62372149" w14:textId="77777777" w:rsidR="000E71A0" w:rsidRPr="000E71A0" w:rsidRDefault="000E71A0" w:rsidP="000E71A0"/>
    <w:p w14:paraId="2F19FC21" w14:textId="12EA5881" w:rsidR="000E71A0" w:rsidRDefault="000E71A0" w:rsidP="000E71A0">
      <w:pPr>
        <w:tabs>
          <w:tab w:val="left" w:pos="2370"/>
        </w:tabs>
      </w:pPr>
      <w:r>
        <w:tab/>
      </w:r>
    </w:p>
    <w:p w14:paraId="3E50BF58" w14:textId="77777777" w:rsidR="000E71A0" w:rsidRDefault="000E71A0" w:rsidP="000E71A0">
      <w:pPr>
        <w:tabs>
          <w:tab w:val="left" w:pos="2370"/>
        </w:tabs>
      </w:pPr>
    </w:p>
    <w:p w14:paraId="474BBFAB" w14:textId="089DCDBD" w:rsidR="00CB6CEC" w:rsidRPr="004B45C3" w:rsidRDefault="008622CD" w:rsidP="004B45C3">
      <w:pPr>
        <w:pStyle w:val="Heading1"/>
        <w:rPr>
          <w:b/>
          <w:bCs/>
          <w:color w:val="auto"/>
          <w:u w:val="single"/>
        </w:rPr>
      </w:pPr>
      <w:bookmarkStart w:id="0" w:name="_Toc151810860"/>
      <w:r w:rsidRPr="008622CD">
        <w:rPr>
          <w:b/>
          <w:bCs/>
          <w:color w:val="auto"/>
          <w:u w:val="single"/>
        </w:rPr>
        <w:lastRenderedPageBreak/>
        <w:t>1.Introduction:</w:t>
      </w:r>
      <w:bookmarkEnd w:id="0"/>
    </w:p>
    <w:p w14:paraId="5A3FC3C9" w14:textId="3D1BE035" w:rsidR="004F61F8" w:rsidRDefault="00CB3861" w:rsidP="004F61F8">
      <w:pPr>
        <w:spacing w:line="360" w:lineRule="auto"/>
        <w:ind w:firstLine="720"/>
        <w:rPr>
          <w:rFonts w:ascii="Times New Roman" w:hAnsi="Times New Roman" w:cs="Times New Roman"/>
          <w:sz w:val="24"/>
          <w:szCs w:val="24"/>
        </w:rPr>
      </w:pPr>
      <w:r w:rsidRPr="004F61F8">
        <w:rPr>
          <w:rFonts w:ascii="Times New Roman" w:hAnsi="Times New Roman" w:cs="Times New Roman"/>
          <w:sz w:val="24"/>
          <w:szCs w:val="24"/>
        </w:rPr>
        <w:t xml:space="preserve">Starting a street cleanup project is a fantastic initiative to contribute to our community and the environment. </w:t>
      </w:r>
      <w:r w:rsidR="00B662B0" w:rsidRPr="00B662B0">
        <w:rPr>
          <w:rFonts w:ascii="Times New Roman" w:hAnsi="Times New Roman" w:cs="Times New Roman"/>
          <w:sz w:val="24"/>
          <w:szCs w:val="24"/>
        </w:rPr>
        <w:t>This is the reason</w:t>
      </w:r>
      <w:r w:rsidR="00B662B0">
        <w:rPr>
          <w:rFonts w:ascii="Times New Roman" w:hAnsi="Times New Roman" w:cs="Times New Roman"/>
          <w:sz w:val="24"/>
          <w:szCs w:val="24"/>
        </w:rPr>
        <w:t>,</w:t>
      </w:r>
      <w:r w:rsidR="00B662B0" w:rsidRPr="00B662B0">
        <w:rPr>
          <w:rFonts w:ascii="Times New Roman" w:hAnsi="Times New Roman" w:cs="Times New Roman"/>
          <w:sz w:val="24"/>
          <w:szCs w:val="24"/>
        </w:rPr>
        <w:t xml:space="preserve"> having a strong action plan for community engagement is crucial</w:t>
      </w:r>
      <w:sdt>
        <w:sdtPr>
          <w:rPr>
            <w:rFonts w:ascii="Times New Roman" w:hAnsi="Times New Roman" w:cs="Times New Roman"/>
            <w:sz w:val="24"/>
            <w:szCs w:val="24"/>
          </w:rPr>
          <w:id w:val="-1195845070"/>
          <w:citation/>
        </w:sdtPr>
        <w:sdtContent>
          <w:r w:rsidR="008D2460">
            <w:rPr>
              <w:rFonts w:ascii="Times New Roman" w:hAnsi="Times New Roman" w:cs="Times New Roman"/>
              <w:sz w:val="24"/>
              <w:szCs w:val="24"/>
            </w:rPr>
            <w:fldChar w:fldCharType="begin"/>
          </w:r>
          <w:r w:rsidR="008D2460">
            <w:rPr>
              <w:rFonts w:ascii="Times New Roman" w:hAnsi="Times New Roman" w:cs="Times New Roman"/>
              <w:sz w:val="24"/>
              <w:szCs w:val="24"/>
              <w:lang w:val="en-US"/>
            </w:rPr>
            <w:instrText xml:space="preserve"> CITATION Sop20 \l 1033 </w:instrText>
          </w:r>
          <w:r w:rsidR="008D2460">
            <w:rPr>
              <w:rFonts w:ascii="Times New Roman" w:hAnsi="Times New Roman" w:cs="Times New Roman"/>
              <w:sz w:val="24"/>
              <w:szCs w:val="24"/>
            </w:rPr>
            <w:fldChar w:fldCharType="separate"/>
          </w:r>
          <w:r w:rsidR="008D2460">
            <w:rPr>
              <w:rFonts w:ascii="Times New Roman" w:hAnsi="Times New Roman" w:cs="Times New Roman"/>
              <w:noProof/>
              <w:sz w:val="24"/>
              <w:szCs w:val="24"/>
              <w:lang w:val="en-US"/>
            </w:rPr>
            <w:t xml:space="preserve"> </w:t>
          </w:r>
          <w:r w:rsidR="008D2460" w:rsidRPr="008D2460">
            <w:rPr>
              <w:rFonts w:ascii="Times New Roman" w:hAnsi="Times New Roman" w:cs="Times New Roman"/>
              <w:noProof/>
              <w:sz w:val="24"/>
              <w:szCs w:val="24"/>
              <w:lang w:val="en-US"/>
            </w:rPr>
            <w:t>(Rioch, 2020)</w:t>
          </w:r>
          <w:r w:rsidR="008D2460">
            <w:rPr>
              <w:rFonts w:ascii="Times New Roman" w:hAnsi="Times New Roman" w:cs="Times New Roman"/>
              <w:sz w:val="24"/>
              <w:szCs w:val="24"/>
            </w:rPr>
            <w:fldChar w:fldCharType="end"/>
          </w:r>
        </w:sdtContent>
      </w:sdt>
      <w:r w:rsidR="00B662B0" w:rsidRPr="00B662B0">
        <w:rPr>
          <w:rFonts w:ascii="Times New Roman" w:hAnsi="Times New Roman" w:cs="Times New Roman"/>
          <w:sz w:val="24"/>
          <w:szCs w:val="24"/>
        </w:rPr>
        <w:t>.</w:t>
      </w:r>
    </w:p>
    <w:p w14:paraId="45C57845" w14:textId="678A7A83" w:rsidR="00E91785" w:rsidRDefault="003338BB" w:rsidP="004F61F8">
      <w:pPr>
        <w:spacing w:line="360" w:lineRule="auto"/>
        <w:ind w:firstLine="720"/>
        <w:rPr>
          <w:rFonts w:ascii="Times New Roman" w:hAnsi="Times New Roman" w:cs="Times New Roman"/>
          <w:sz w:val="24"/>
          <w:szCs w:val="24"/>
        </w:rPr>
      </w:pPr>
      <w:r w:rsidRPr="004F61F8">
        <w:rPr>
          <w:rFonts w:ascii="Times New Roman" w:hAnsi="Times New Roman" w:cs="Times New Roman"/>
          <w:sz w:val="24"/>
          <w:szCs w:val="24"/>
        </w:rPr>
        <w:t xml:space="preserve">Wood End, also known as Woodend, is a neighbourhood in Coventry, England's </w:t>
      </w:r>
      <w:r w:rsidR="00516797" w:rsidRPr="004F61F8">
        <w:rPr>
          <w:rFonts w:ascii="Times New Roman" w:hAnsi="Times New Roman" w:cs="Times New Roman"/>
          <w:sz w:val="24"/>
          <w:szCs w:val="24"/>
        </w:rPr>
        <w:t>northmost</w:t>
      </w:r>
      <w:r w:rsidRPr="004F61F8">
        <w:rPr>
          <w:rFonts w:ascii="Times New Roman" w:hAnsi="Times New Roman" w:cs="Times New Roman"/>
          <w:sz w:val="24"/>
          <w:szCs w:val="24"/>
        </w:rPr>
        <w:t xml:space="preserve"> city. Bell Green, Alderman's Green, Potters Green, and Henley Green are the neighbourhoods that encircle Wood End.</w:t>
      </w:r>
      <w:r w:rsidR="00516797" w:rsidRPr="004F61F8">
        <w:rPr>
          <w:rFonts w:ascii="Times New Roman" w:hAnsi="Times New Roman" w:cs="Times New Roman"/>
          <w:sz w:val="24"/>
          <w:szCs w:val="24"/>
        </w:rPr>
        <w:t xml:space="preserve"> Since we moved in this area in October</w:t>
      </w:r>
      <w:r w:rsidR="00147A5C" w:rsidRPr="004F61F8">
        <w:rPr>
          <w:rFonts w:ascii="Times New Roman" w:hAnsi="Times New Roman" w:cs="Times New Roman"/>
          <w:sz w:val="24"/>
          <w:szCs w:val="24"/>
        </w:rPr>
        <w:t xml:space="preserve">, 2020, have realized that area is </w:t>
      </w:r>
      <w:r w:rsidR="00D33A8D" w:rsidRPr="004F61F8">
        <w:rPr>
          <w:rFonts w:ascii="Times New Roman" w:hAnsi="Times New Roman" w:cs="Times New Roman"/>
          <w:sz w:val="24"/>
          <w:szCs w:val="24"/>
        </w:rPr>
        <w:t xml:space="preserve">not supported enough by the Coventry City Council </w:t>
      </w:r>
      <w:r w:rsidR="005D016C" w:rsidRPr="004F61F8">
        <w:rPr>
          <w:rFonts w:ascii="Times New Roman" w:hAnsi="Times New Roman" w:cs="Times New Roman"/>
          <w:sz w:val="24"/>
          <w:szCs w:val="24"/>
        </w:rPr>
        <w:t xml:space="preserve">to maintain </w:t>
      </w:r>
      <w:r w:rsidR="000E15EF" w:rsidRPr="004F61F8">
        <w:rPr>
          <w:rFonts w:ascii="Times New Roman" w:hAnsi="Times New Roman" w:cs="Times New Roman"/>
          <w:sz w:val="24"/>
          <w:szCs w:val="24"/>
        </w:rPr>
        <w:t>the streets and our greenspaces in good conditions.</w:t>
      </w:r>
      <w:r w:rsidR="00372006" w:rsidRPr="004F61F8">
        <w:rPr>
          <w:rFonts w:ascii="Times New Roman" w:hAnsi="Times New Roman" w:cs="Times New Roman"/>
          <w:sz w:val="24"/>
          <w:szCs w:val="24"/>
        </w:rPr>
        <w:t xml:space="preserve"> A street cleanup project can be a fantastic initiative to improve the local environment, foster community engagement, and create a cleaner, safer neighbourhood</w:t>
      </w:r>
      <w:r w:rsidR="00A70AA2">
        <w:rPr>
          <w:rFonts w:ascii="Times New Roman" w:hAnsi="Times New Roman" w:cs="Times New Roman"/>
          <w:sz w:val="24"/>
          <w:szCs w:val="24"/>
        </w:rPr>
        <w:t xml:space="preserve"> for us and our children</w:t>
      </w:r>
      <w:r w:rsidR="008D2460">
        <w:rPr>
          <w:rFonts w:ascii="Times New Roman" w:hAnsi="Times New Roman" w:cs="Times New Roman"/>
          <w:sz w:val="24"/>
          <w:szCs w:val="24"/>
        </w:rPr>
        <w:t xml:space="preserve"> </w:t>
      </w:r>
      <w:sdt>
        <w:sdtPr>
          <w:rPr>
            <w:rFonts w:ascii="Times New Roman" w:hAnsi="Times New Roman" w:cs="Times New Roman"/>
            <w:sz w:val="24"/>
            <w:szCs w:val="24"/>
          </w:rPr>
          <w:id w:val="955293441"/>
          <w:citation/>
        </w:sdtPr>
        <w:sdtContent>
          <w:r w:rsidR="00CC6C70">
            <w:rPr>
              <w:rFonts w:ascii="Times New Roman" w:hAnsi="Times New Roman" w:cs="Times New Roman"/>
              <w:sz w:val="24"/>
              <w:szCs w:val="24"/>
            </w:rPr>
            <w:fldChar w:fldCharType="begin"/>
          </w:r>
          <w:r w:rsidR="00CC6C70">
            <w:rPr>
              <w:rFonts w:ascii="Times New Roman" w:hAnsi="Times New Roman" w:cs="Times New Roman"/>
              <w:sz w:val="24"/>
              <w:szCs w:val="24"/>
              <w:lang w:val="en-US"/>
            </w:rPr>
            <w:instrText xml:space="preserve"> CITATION Cov22 \l 1033 </w:instrText>
          </w:r>
          <w:r w:rsidR="00CC6C70">
            <w:rPr>
              <w:rFonts w:ascii="Times New Roman" w:hAnsi="Times New Roman" w:cs="Times New Roman"/>
              <w:sz w:val="24"/>
              <w:szCs w:val="24"/>
            </w:rPr>
            <w:fldChar w:fldCharType="separate"/>
          </w:r>
          <w:r w:rsidR="00CC6C70" w:rsidRPr="00CC6C70">
            <w:rPr>
              <w:rFonts w:ascii="Times New Roman" w:hAnsi="Times New Roman" w:cs="Times New Roman"/>
              <w:noProof/>
              <w:sz w:val="24"/>
              <w:szCs w:val="24"/>
              <w:lang w:val="en-US"/>
            </w:rPr>
            <w:t>(Editorial, 2022)</w:t>
          </w:r>
          <w:r w:rsidR="00CC6C70">
            <w:rPr>
              <w:rFonts w:ascii="Times New Roman" w:hAnsi="Times New Roman" w:cs="Times New Roman"/>
              <w:sz w:val="24"/>
              <w:szCs w:val="24"/>
            </w:rPr>
            <w:fldChar w:fldCharType="end"/>
          </w:r>
        </w:sdtContent>
      </w:sdt>
      <w:r w:rsidR="00372006" w:rsidRPr="004F61F8">
        <w:rPr>
          <w:rFonts w:ascii="Times New Roman" w:hAnsi="Times New Roman" w:cs="Times New Roman"/>
          <w:sz w:val="24"/>
          <w:szCs w:val="24"/>
        </w:rPr>
        <w:t>.</w:t>
      </w:r>
      <w:r w:rsidR="00C31DB4">
        <w:rPr>
          <w:rFonts w:ascii="Times New Roman" w:hAnsi="Times New Roman" w:cs="Times New Roman"/>
          <w:sz w:val="24"/>
          <w:szCs w:val="24"/>
        </w:rPr>
        <w:t xml:space="preserve"> </w:t>
      </w:r>
    </w:p>
    <w:p w14:paraId="51FCAAEC" w14:textId="50DB245B" w:rsidR="00396BD5" w:rsidRPr="004F61F8" w:rsidRDefault="00396BD5" w:rsidP="004F61F8">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following Project </w:t>
      </w:r>
      <w:r w:rsidR="00B72688">
        <w:rPr>
          <w:rFonts w:ascii="Times New Roman" w:hAnsi="Times New Roman" w:cs="Times New Roman"/>
          <w:sz w:val="24"/>
          <w:szCs w:val="24"/>
        </w:rPr>
        <w:t>will include strategies</w:t>
      </w:r>
      <w:r w:rsidR="000E617E">
        <w:rPr>
          <w:rFonts w:ascii="Times New Roman" w:hAnsi="Times New Roman" w:cs="Times New Roman"/>
          <w:sz w:val="24"/>
          <w:szCs w:val="24"/>
        </w:rPr>
        <w:t xml:space="preserve"> for better </w:t>
      </w:r>
      <w:r w:rsidR="000D5C0C">
        <w:rPr>
          <w:rFonts w:ascii="Times New Roman" w:hAnsi="Times New Roman" w:cs="Times New Roman"/>
          <w:sz w:val="24"/>
          <w:szCs w:val="24"/>
        </w:rPr>
        <w:t>organisation</w:t>
      </w:r>
      <w:r w:rsidR="000E617E">
        <w:rPr>
          <w:rFonts w:ascii="Times New Roman" w:hAnsi="Times New Roman" w:cs="Times New Roman"/>
          <w:sz w:val="24"/>
          <w:szCs w:val="24"/>
        </w:rPr>
        <w:t>,</w:t>
      </w:r>
      <w:r w:rsidR="000D5C0C">
        <w:rPr>
          <w:rFonts w:ascii="Times New Roman" w:hAnsi="Times New Roman" w:cs="Times New Roman"/>
          <w:sz w:val="24"/>
          <w:szCs w:val="24"/>
        </w:rPr>
        <w:t xml:space="preserve"> </w:t>
      </w:r>
      <w:r w:rsidR="00384496">
        <w:rPr>
          <w:rFonts w:ascii="Times New Roman" w:hAnsi="Times New Roman" w:cs="Times New Roman"/>
          <w:sz w:val="24"/>
          <w:szCs w:val="24"/>
        </w:rPr>
        <w:t xml:space="preserve">such as </w:t>
      </w:r>
      <w:r w:rsidR="00024C8E">
        <w:rPr>
          <w:rFonts w:ascii="Times New Roman" w:hAnsi="Times New Roman" w:cs="Times New Roman"/>
          <w:sz w:val="24"/>
          <w:szCs w:val="24"/>
        </w:rPr>
        <w:t>principles, standards and techniques</w:t>
      </w:r>
      <w:r w:rsidR="00FC72BE">
        <w:rPr>
          <w:rFonts w:ascii="Times New Roman" w:hAnsi="Times New Roman" w:cs="Times New Roman"/>
          <w:sz w:val="24"/>
          <w:szCs w:val="24"/>
        </w:rPr>
        <w:t>, relation between the ne</w:t>
      </w:r>
      <w:r w:rsidR="00585CB1">
        <w:rPr>
          <w:rFonts w:ascii="Times New Roman" w:hAnsi="Times New Roman" w:cs="Times New Roman"/>
          <w:sz w:val="24"/>
          <w:szCs w:val="24"/>
        </w:rPr>
        <w:t>ighbou</w:t>
      </w:r>
      <w:r w:rsidR="00367E13">
        <w:rPr>
          <w:rFonts w:ascii="Times New Roman" w:hAnsi="Times New Roman" w:cs="Times New Roman"/>
          <w:sz w:val="24"/>
          <w:szCs w:val="24"/>
        </w:rPr>
        <w:t>rs and stakeholders and t</w:t>
      </w:r>
      <w:r w:rsidR="00F40A49">
        <w:rPr>
          <w:rFonts w:ascii="Times New Roman" w:hAnsi="Times New Roman" w:cs="Times New Roman"/>
          <w:sz w:val="24"/>
          <w:szCs w:val="24"/>
        </w:rPr>
        <w:t xml:space="preserve">he key </w:t>
      </w:r>
      <w:r w:rsidR="00DF55D2">
        <w:rPr>
          <w:rFonts w:ascii="Times New Roman" w:hAnsi="Times New Roman" w:cs="Times New Roman"/>
          <w:sz w:val="24"/>
          <w:szCs w:val="24"/>
        </w:rPr>
        <w:t xml:space="preserve">elements of what have been identified </w:t>
      </w:r>
      <w:r w:rsidR="0007634C">
        <w:rPr>
          <w:rFonts w:ascii="Times New Roman" w:hAnsi="Times New Roman" w:cs="Times New Roman"/>
          <w:sz w:val="24"/>
          <w:szCs w:val="24"/>
        </w:rPr>
        <w:t>through</w:t>
      </w:r>
      <w:r w:rsidR="00182BD1">
        <w:rPr>
          <w:rFonts w:ascii="Times New Roman" w:hAnsi="Times New Roman" w:cs="Times New Roman"/>
          <w:sz w:val="24"/>
          <w:szCs w:val="24"/>
        </w:rPr>
        <w:t xml:space="preserve"> this reflection.</w:t>
      </w:r>
    </w:p>
    <w:p w14:paraId="63035A62" w14:textId="77777777" w:rsidR="00782562" w:rsidRDefault="00782562" w:rsidP="00782562">
      <w:pPr>
        <w:ind w:firstLine="720"/>
      </w:pPr>
    </w:p>
    <w:p w14:paraId="45E77DCF" w14:textId="50334CA6" w:rsidR="00920CD5" w:rsidRDefault="008A5393" w:rsidP="008A5393">
      <w:pPr>
        <w:jc w:val="center"/>
      </w:pPr>
      <w:r>
        <w:rPr>
          <w:noProof/>
        </w:rPr>
        <w:drawing>
          <wp:inline distT="0" distB="0" distL="0" distR="0" wp14:anchorId="5B105039" wp14:editId="751FE568">
            <wp:extent cx="4971415" cy="3403381"/>
            <wp:effectExtent l="0" t="0" r="635" b="6985"/>
            <wp:docPr id="175276584" name="Picture 1" descr="A road with cars parked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76584" name="Picture 1" descr="A road with cars parked on i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008299" cy="3428631"/>
                    </a:xfrm>
                    <a:prstGeom prst="rect">
                      <a:avLst/>
                    </a:prstGeom>
                  </pic:spPr>
                </pic:pic>
              </a:graphicData>
            </a:graphic>
          </wp:inline>
        </w:drawing>
      </w:r>
    </w:p>
    <w:p w14:paraId="034E098E" w14:textId="77777777" w:rsidR="00182BD1" w:rsidRDefault="00182BD1" w:rsidP="008622CD"/>
    <w:p w14:paraId="5311CB44" w14:textId="441EC643" w:rsidR="00182BD1" w:rsidRPr="00F60ED9" w:rsidRDefault="00365ED2" w:rsidP="00F60ED9">
      <w:pPr>
        <w:jc w:val="center"/>
        <w:rPr>
          <w:rFonts w:ascii="Times New Roman" w:hAnsi="Times New Roman" w:cs="Times New Roman"/>
          <w:sz w:val="24"/>
          <w:szCs w:val="24"/>
        </w:rPr>
      </w:pPr>
      <w:r w:rsidRPr="00365ED2">
        <w:rPr>
          <w:rFonts w:ascii="Times New Roman" w:hAnsi="Times New Roman" w:cs="Times New Roman"/>
          <w:b/>
          <w:bCs/>
          <w:sz w:val="24"/>
          <w:szCs w:val="24"/>
        </w:rPr>
        <w:t>Picture 1</w:t>
      </w:r>
      <w:r w:rsidRPr="00365ED2">
        <w:rPr>
          <w:rFonts w:ascii="Times New Roman" w:hAnsi="Times New Roman" w:cs="Times New Roman"/>
          <w:sz w:val="24"/>
          <w:szCs w:val="24"/>
        </w:rPr>
        <w:t>: Squirrel Close in the sun, Wood End, north Coventr</w:t>
      </w:r>
      <w:r w:rsidR="00895C4E">
        <w:rPr>
          <w:rFonts w:ascii="Times New Roman" w:hAnsi="Times New Roman" w:cs="Times New Roman"/>
          <w:sz w:val="24"/>
          <w:szCs w:val="24"/>
        </w:rPr>
        <w:t>y.</w:t>
      </w:r>
    </w:p>
    <w:p w14:paraId="08A22144" w14:textId="2D27AF87" w:rsidR="00895C4E" w:rsidRDefault="00182BD1" w:rsidP="00895C4E">
      <w:pPr>
        <w:jc w:val="center"/>
        <w:rPr>
          <w:rFonts w:ascii="Times New Roman" w:hAnsi="Times New Roman" w:cs="Times New Roman"/>
          <w:b/>
          <w:bCs/>
          <w:i/>
          <w:iCs/>
          <w:sz w:val="36"/>
          <w:szCs w:val="36"/>
          <w:u w:val="single"/>
        </w:rPr>
      </w:pPr>
      <w:r w:rsidRPr="00710E8F">
        <w:rPr>
          <w:rFonts w:ascii="Times New Roman" w:hAnsi="Times New Roman" w:cs="Times New Roman"/>
          <w:b/>
          <w:bCs/>
          <w:i/>
          <w:iCs/>
          <w:sz w:val="36"/>
          <w:szCs w:val="36"/>
          <w:u w:val="single"/>
        </w:rPr>
        <w:lastRenderedPageBreak/>
        <w:t>Wood</w:t>
      </w:r>
      <w:r w:rsidR="00710E8F" w:rsidRPr="00710E8F">
        <w:rPr>
          <w:rFonts w:ascii="Times New Roman" w:hAnsi="Times New Roman" w:cs="Times New Roman"/>
          <w:b/>
          <w:bCs/>
          <w:i/>
          <w:iCs/>
          <w:sz w:val="36"/>
          <w:szCs w:val="36"/>
          <w:u w:val="single"/>
        </w:rPr>
        <w:t xml:space="preserve"> </w:t>
      </w:r>
      <w:r w:rsidRPr="00710E8F">
        <w:rPr>
          <w:rFonts w:ascii="Times New Roman" w:hAnsi="Times New Roman" w:cs="Times New Roman"/>
          <w:b/>
          <w:bCs/>
          <w:i/>
          <w:iCs/>
          <w:sz w:val="36"/>
          <w:szCs w:val="36"/>
          <w:u w:val="single"/>
        </w:rPr>
        <w:t>End</w:t>
      </w:r>
      <w:r w:rsidR="00710E8F" w:rsidRPr="00710E8F">
        <w:rPr>
          <w:rFonts w:ascii="Times New Roman" w:hAnsi="Times New Roman" w:cs="Times New Roman"/>
          <w:b/>
          <w:bCs/>
          <w:i/>
          <w:iCs/>
          <w:sz w:val="36"/>
          <w:szCs w:val="36"/>
          <w:u w:val="single"/>
        </w:rPr>
        <w:t>, a cleaner neighbourhood is a happier neighbourhood!!!</w:t>
      </w:r>
    </w:p>
    <w:p w14:paraId="2FA624DD" w14:textId="1849EE5B" w:rsidR="00895C4E" w:rsidRDefault="005F45EE" w:rsidP="00895C4E">
      <w:pPr>
        <w:pStyle w:val="Heading1"/>
        <w:rPr>
          <w:b/>
          <w:bCs/>
          <w:color w:val="auto"/>
          <w:u w:val="single"/>
        </w:rPr>
      </w:pPr>
      <w:bookmarkStart w:id="1" w:name="_Toc151810861"/>
      <w:r w:rsidRPr="005F45EE">
        <w:rPr>
          <w:b/>
          <w:bCs/>
          <w:color w:val="auto"/>
          <w:u w:val="single"/>
        </w:rPr>
        <w:t>2.</w:t>
      </w:r>
      <w:r>
        <w:rPr>
          <w:b/>
          <w:bCs/>
          <w:color w:val="auto"/>
          <w:u w:val="single"/>
        </w:rPr>
        <w:t xml:space="preserve"> </w:t>
      </w:r>
      <w:r w:rsidRPr="005F45EE">
        <w:rPr>
          <w:b/>
          <w:bCs/>
          <w:color w:val="auto"/>
          <w:u w:val="single"/>
        </w:rPr>
        <w:t xml:space="preserve">The Future </w:t>
      </w:r>
      <w:r w:rsidR="00B07BF8">
        <w:rPr>
          <w:b/>
          <w:bCs/>
          <w:color w:val="auto"/>
          <w:u w:val="single"/>
        </w:rPr>
        <w:t>Project</w:t>
      </w:r>
      <w:r w:rsidRPr="005F45EE">
        <w:rPr>
          <w:b/>
          <w:bCs/>
          <w:color w:val="auto"/>
          <w:u w:val="single"/>
        </w:rPr>
        <w:t>:</w:t>
      </w:r>
      <w:bookmarkEnd w:id="1"/>
    </w:p>
    <w:p w14:paraId="1548BA40" w14:textId="77777777" w:rsidR="005F45EE" w:rsidRPr="00022BD5" w:rsidRDefault="005F45EE" w:rsidP="00022BD5">
      <w:pPr>
        <w:spacing w:line="360" w:lineRule="auto"/>
        <w:rPr>
          <w:rFonts w:ascii="Times New Roman" w:hAnsi="Times New Roman" w:cs="Times New Roman"/>
          <w:sz w:val="24"/>
          <w:szCs w:val="24"/>
        </w:rPr>
      </w:pPr>
    </w:p>
    <w:p w14:paraId="6FA3B1FD" w14:textId="66AC6DDB" w:rsidR="005F45EE" w:rsidRDefault="00022BD5" w:rsidP="00022BD5">
      <w:pPr>
        <w:spacing w:line="360" w:lineRule="auto"/>
        <w:ind w:firstLine="720"/>
        <w:rPr>
          <w:rFonts w:ascii="Times New Roman" w:hAnsi="Times New Roman" w:cs="Times New Roman"/>
          <w:sz w:val="24"/>
          <w:szCs w:val="24"/>
        </w:rPr>
      </w:pPr>
      <w:r w:rsidRPr="00022BD5">
        <w:rPr>
          <w:rFonts w:ascii="Times New Roman" w:hAnsi="Times New Roman" w:cs="Times New Roman"/>
          <w:sz w:val="24"/>
          <w:szCs w:val="24"/>
        </w:rPr>
        <w:t xml:space="preserve">We can all match that a neighbourhood that is well-kept is a happier neighbourhood, and that a community that takes pride in its neighbourhood will likewise develop and strengthen as a unit. Having said that, what is the appearance of </w:t>
      </w:r>
      <w:r>
        <w:rPr>
          <w:rFonts w:ascii="Times New Roman" w:hAnsi="Times New Roman" w:cs="Times New Roman"/>
          <w:sz w:val="24"/>
          <w:szCs w:val="24"/>
        </w:rPr>
        <w:t>our</w:t>
      </w:r>
      <w:r w:rsidRPr="00022BD5">
        <w:rPr>
          <w:rFonts w:ascii="Times New Roman" w:hAnsi="Times New Roman" w:cs="Times New Roman"/>
          <w:sz w:val="24"/>
          <w:szCs w:val="24"/>
        </w:rPr>
        <w:t xml:space="preserve"> neighbourhood? Are there any debris or trash lying around?</w:t>
      </w:r>
      <w:r w:rsidR="00AA32E4">
        <w:rPr>
          <w:rFonts w:ascii="Times New Roman" w:hAnsi="Times New Roman" w:cs="Times New Roman"/>
          <w:sz w:val="24"/>
          <w:szCs w:val="24"/>
        </w:rPr>
        <w:t xml:space="preserve"> Yes.</w:t>
      </w:r>
      <w:r w:rsidRPr="00022BD5">
        <w:rPr>
          <w:rFonts w:ascii="Times New Roman" w:hAnsi="Times New Roman" w:cs="Times New Roman"/>
          <w:sz w:val="24"/>
          <w:szCs w:val="24"/>
        </w:rPr>
        <w:t xml:space="preserve"> Does the neighbourhood park require any upkeep?</w:t>
      </w:r>
      <w:r w:rsidR="00AA32E4">
        <w:rPr>
          <w:rFonts w:ascii="Times New Roman" w:hAnsi="Times New Roman" w:cs="Times New Roman"/>
          <w:sz w:val="24"/>
          <w:szCs w:val="24"/>
        </w:rPr>
        <w:t xml:space="preserve"> Yes.</w:t>
      </w:r>
      <w:r w:rsidRPr="00022BD5">
        <w:rPr>
          <w:rFonts w:ascii="Times New Roman" w:hAnsi="Times New Roman" w:cs="Times New Roman"/>
          <w:sz w:val="24"/>
          <w:szCs w:val="24"/>
        </w:rPr>
        <w:t xml:space="preserve"> Consider planning a neighbourhood cleanup with the assistance of </w:t>
      </w:r>
      <w:r w:rsidR="00AA32E4">
        <w:rPr>
          <w:rFonts w:ascii="Times New Roman" w:hAnsi="Times New Roman" w:cs="Times New Roman"/>
          <w:sz w:val="24"/>
          <w:szCs w:val="24"/>
        </w:rPr>
        <w:t>our</w:t>
      </w:r>
      <w:r w:rsidRPr="00022BD5">
        <w:rPr>
          <w:rFonts w:ascii="Times New Roman" w:hAnsi="Times New Roman" w:cs="Times New Roman"/>
          <w:sz w:val="24"/>
          <w:szCs w:val="24"/>
        </w:rPr>
        <w:t xml:space="preserve"> friends and neighbours if </w:t>
      </w:r>
      <w:r w:rsidR="00FA33EF">
        <w:rPr>
          <w:rFonts w:ascii="Times New Roman" w:hAnsi="Times New Roman" w:cs="Times New Roman"/>
          <w:sz w:val="24"/>
          <w:szCs w:val="24"/>
        </w:rPr>
        <w:t>our</w:t>
      </w:r>
      <w:r w:rsidRPr="00022BD5">
        <w:rPr>
          <w:rFonts w:ascii="Times New Roman" w:hAnsi="Times New Roman" w:cs="Times New Roman"/>
          <w:sz w:val="24"/>
          <w:szCs w:val="24"/>
        </w:rPr>
        <w:t xml:space="preserve"> neighbourhood could use some assistance getting cleaned up and appearing revitalised and new again.</w:t>
      </w:r>
      <w:r w:rsidR="00A97D81">
        <w:rPr>
          <w:rFonts w:ascii="Times New Roman" w:hAnsi="Times New Roman" w:cs="Times New Roman"/>
          <w:sz w:val="24"/>
          <w:szCs w:val="24"/>
        </w:rPr>
        <w:t xml:space="preserve"> </w:t>
      </w:r>
      <w:r w:rsidR="00A97D81" w:rsidRPr="00A97D81">
        <w:rPr>
          <w:rFonts w:ascii="Times New Roman" w:hAnsi="Times New Roman" w:cs="Times New Roman"/>
          <w:sz w:val="24"/>
          <w:szCs w:val="24"/>
        </w:rPr>
        <w:t xml:space="preserve">Organizing a </w:t>
      </w:r>
      <w:r w:rsidR="009C730D" w:rsidRPr="00A97D81">
        <w:rPr>
          <w:rFonts w:ascii="Times New Roman" w:hAnsi="Times New Roman" w:cs="Times New Roman"/>
          <w:sz w:val="24"/>
          <w:szCs w:val="24"/>
        </w:rPr>
        <w:t>neighbourhood</w:t>
      </w:r>
      <w:r w:rsidR="00A97D81" w:rsidRPr="00A97D81">
        <w:rPr>
          <w:rFonts w:ascii="Times New Roman" w:hAnsi="Times New Roman" w:cs="Times New Roman"/>
          <w:sz w:val="24"/>
          <w:szCs w:val="24"/>
        </w:rPr>
        <w:t xml:space="preserve"> cleanup is an excellent way to bring people together and make a positive impact on the local environment</w:t>
      </w:r>
      <w:sdt>
        <w:sdtPr>
          <w:rPr>
            <w:rFonts w:ascii="Times New Roman" w:hAnsi="Times New Roman" w:cs="Times New Roman"/>
            <w:sz w:val="24"/>
            <w:szCs w:val="24"/>
          </w:rPr>
          <w:id w:val="1577791606"/>
          <w:citation/>
        </w:sdtPr>
        <w:sdtContent>
          <w:r w:rsidR="004A1C12">
            <w:rPr>
              <w:rFonts w:ascii="Times New Roman" w:hAnsi="Times New Roman" w:cs="Times New Roman"/>
              <w:sz w:val="24"/>
              <w:szCs w:val="24"/>
            </w:rPr>
            <w:fldChar w:fldCharType="begin"/>
          </w:r>
          <w:r w:rsidR="004A1C12">
            <w:rPr>
              <w:rFonts w:ascii="Times New Roman" w:hAnsi="Times New Roman" w:cs="Times New Roman"/>
              <w:sz w:val="24"/>
              <w:szCs w:val="24"/>
              <w:lang w:val="en-US"/>
            </w:rPr>
            <w:instrText xml:space="preserve"> CITATION San99 \l 1033 </w:instrText>
          </w:r>
          <w:r w:rsidR="004A1C12">
            <w:rPr>
              <w:rFonts w:ascii="Times New Roman" w:hAnsi="Times New Roman" w:cs="Times New Roman"/>
              <w:sz w:val="24"/>
              <w:szCs w:val="24"/>
            </w:rPr>
            <w:fldChar w:fldCharType="separate"/>
          </w:r>
          <w:r w:rsidR="004A1C12">
            <w:rPr>
              <w:rFonts w:ascii="Times New Roman" w:hAnsi="Times New Roman" w:cs="Times New Roman"/>
              <w:noProof/>
              <w:sz w:val="24"/>
              <w:szCs w:val="24"/>
              <w:lang w:val="en-US"/>
            </w:rPr>
            <w:t xml:space="preserve"> </w:t>
          </w:r>
          <w:r w:rsidR="004A1C12" w:rsidRPr="004A1C12">
            <w:rPr>
              <w:rFonts w:ascii="Times New Roman" w:hAnsi="Times New Roman" w:cs="Times New Roman"/>
              <w:noProof/>
              <w:sz w:val="24"/>
              <w:szCs w:val="24"/>
              <w:lang w:val="en-US"/>
            </w:rPr>
            <w:t>(Sanoff, September 1999)</w:t>
          </w:r>
          <w:r w:rsidR="004A1C12">
            <w:rPr>
              <w:rFonts w:ascii="Times New Roman" w:hAnsi="Times New Roman" w:cs="Times New Roman"/>
              <w:sz w:val="24"/>
              <w:szCs w:val="24"/>
            </w:rPr>
            <w:fldChar w:fldCharType="end"/>
          </w:r>
        </w:sdtContent>
      </w:sdt>
      <w:r w:rsidR="00A97D81" w:rsidRPr="00A97D81">
        <w:rPr>
          <w:rFonts w:ascii="Times New Roman" w:hAnsi="Times New Roman" w:cs="Times New Roman"/>
          <w:sz w:val="24"/>
          <w:szCs w:val="24"/>
        </w:rPr>
        <w:t>.</w:t>
      </w:r>
    </w:p>
    <w:p w14:paraId="0D740EA2" w14:textId="3CFB0DD6" w:rsidR="009C730D" w:rsidRDefault="000328E6" w:rsidP="00022BD5">
      <w:pPr>
        <w:spacing w:line="360" w:lineRule="auto"/>
        <w:ind w:firstLine="720"/>
        <w:rPr>
          <w:rFonts w:ascii="Times New Roman" w:hAnsi="Times New Roman" w:cs="Times New Roman"/>
          <w:sz w:val="24"/>
          <w:szCs w:val="24"/>
        </w:rPr>
      </w:pPr>
      <w:r w:rsidRPr="000328E6">
        <w:rPr>
          <w:rFonts w:ascii="Times New Roman" w:hAnsi="Times New Roman" w:cs="Times New Roman"/>
          <w:sz w:val="24"/>
          <w:szCs w:val="24"/>
        </w:rPr>
        <w:t>We must therefore be able to create a solid action plan for community engagement that makes use of digital innovation. We can make sure we are engaging with our community at the right level to improve public decision-making if we have the proper action plan in place.</w:t>
      </w:r>
    </w:p>
    <w:p w14:paraId="1ADFF616" w14:textId="5BA50ACD" w:rsidR="00C25542" w:rsidRDefault="00C25542" w:rsidP="00022BD5">
      <w:pPr>
        <w:spacing w:line="360" w:lineRule="auto"/>
        <w:ind w:firstLine="720"/>
        <w:rPr>
          <w:rFonts w:ascii="Times New Roman" w:hAnsi="Times New Roman" w:cs="Times New Roman"/>
          <w:sz w:val="24"/>
          <w:szCs w:val="24"/>
        </w:rPr>
      </w:pPr>
      <w:r w:rsidRPr="00C25542">
        <w:rPr>
          <w:rFonts w:ascii="Times New Roman" w:hAnsi="Times New Roman" w:cs="Times New Roman"/>
          <w:sz w:val="24"/>
          <w:szCs w:val="24"/>
        </w:rPr>
        <w:t>So let's dive right into three crucial components that you should think about including in your next action plan for community engagement</w:t>
      </w:r>
      <w:r>
        <w:rPr>
          <w:rFonts w:ascii="Times New Roman" w:hAnsi="Times New Roman" w:cs="Times New Roman"/>
          <w:sz w:val="24"/>
          <w:szCs w:val="24"/>
        </w:rPr>
        <w:t>:</w:t>
      </w:r>
    </w:p>
    <w:p w14:paraId="3641BF35" w14:textId="2224275C" w:rsidR="00C25542" w:rsidRDefault="00140962" w:rsidP="00022BD5">
      <w:pPr>
        <w:spacing w:line="360" w:lineRule="auto"/>
        <w:ind w:firstLine="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006B635" wp14:editId="2FB0C37A">
            <wp:extent cx="5130800" cy="2019300"/>
            <wp:effectExtent l="0" t="0" r="0" b="0"/>
            <wp:docPr id="177656209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6A6D97D" w14:textId="0EF0BDF1" w:rsidR="000328E6" w:rsidRDefault="006F5A14" w:rsidP="006F5A14">
      <w:pPr>
        <w:spacing w:line="360" w:lineRule="auto"/>
        <w:ind w:firstLine="720"/>
        <w:jc w:val="center"/>
        <w:rPr>
          <w:rFonts w:ascii="Times New Roman" w:hAnsi="Times New Roman" w:cs="Times New Roman"/>
          <w:sz w:val="24"/>
          <w:szCs w:val="24"/>
        </w:rPr>
      </w:pPr>
      <w:r>
        <w:rPr>
          <w:rFonts w:ascii="Times New Roman" w:hAnsi="Times New Roman" w:cs="Times New Roman"/>
          <w:sz w:val="24"/>
          <w:szCs w:val="24"/>
        </w:rPr>
        <w:t>Figure 1.</w:t>
      </w:r>
    </w:p>
    <w:p w14:paraId="33E75585" w14:textId="77777777" w:rsidR="006F5A14" w:rsidRDefault="006F5A14" w:rsidP="006F5A14">
      <w:pPr>
        <w:spacing w:line="360" w:lineRule="auto"/>
        <w:ind w:firstLine="720"/>
        <w:rPr>
          <w:rFonts w:ascii="Times New Roman" w:hAnsi="Times New Roman" w:cs="Times New Roman"/>
          <w:sz w:val="24"/>
          <w:szCs w:val="24"/>
        </w:rPr>
      </w:pPr>
    </w:p>
    <w:p w14:paraId="64825A52" w14:textId="77777777" w:rsidR="006F5A14" w:rsidRDefault="006F5A14" w:rsidP="001D751A">
      <w:pPr>
        <w:spacing w:line="360" w:lineRule="auto"/>
        <w:rPr>
          <w:rFonts w:ascii="Times New Roman" w:hAnsi="Times New Roman" w:cs="Times New Roman"/>
          <w:sz w:val="24"/>
          <w:szCs w:val="24"/>
        </w:rPr>
      </w:pPr>
    </w:p>
    <w:p w14:paraId="7C4EA721" w14:textId="71C8E514" w:rsidR="006F5A14" w:rsidRDefault="004C3CD0" w:rsidP="004C3CD0">
      <w:pPr>
        <w:pStyle w:val="Heading1"/>
        <w:rPr>
          <w:b/>
          <w:bCs/>
          <w:color w:val="auto"/>
          <w:u w:val="single"/>
        </w:rPr>
      </w:pPr>
      <w:bookmarkStart w:id="2" w:name="_Toc151810862"/>
      <w:r w:rsidRPr="004C3CD0">
        <w:rPr>
          <w:b/>
          <w:bCs/>
          <w:color w:val="auto"/>
          <w:u w:val="single"/>
        </w:rPr>
        <w:lastRenderedPageBreak/>
        <w:t>2.1.Planing</w:t>
      </w:r>
      <w:r w:rsidR="00CD7AC8">
        <w:rPr>
          <w:b/>
          <w:bCs/>
          <w:color w:val="auto"/>
          <w:u w:val="single"/>
        </w:rPr>
        <w:t>; Implementation; Review</w:t>
      </w:r>
      <w:r w:rsidRPr="004C3CD0">
        <w:rPr>
          <w:b/>
          <w:bCs/>
          <w:color w:val="auto"/>
          <w:u w:val="single"/>
        </w:rPr>
        <w:t>:</w:t>
      </w:r>
      <w:bookmarkEnd w:id="2"/>
    </w:p>
    <w:p w14:paraId="23013DA3" w14:textId="77777777" w:rsidR="004C3CD0" w:rsidRDefault="004C3CD0" w:rsidP="004C3CD0"/>
    <w:p w14:paraId="644EB27F" w14:textId="3246A375" w:rsidR="004C3CD0" w:rsidRDefault="007F6412" w:rsidP="00F7609F">
      <w:pPr>
        <w:spacing w:line="360" w:lineRule="auto"/>
        <w:ind w:firstLine="720"/>
        <w:rPr>
          <w:rFonts w:ascii="Times New Roman" w:hAnsi="Times New Roman" w:cs="Times New Roman"/>
          <w:sz w:val="24"/>
          <w:szCs w:val="24"/>
        </w:rPr>
      </w:pPr>
      <w:r w:rsidRPr="00F7609F">
        <w:rPr>
          <w:rFonts w:ascii="Times New Roman" w:hAnsi="Times New Roman" w:cs="Times New Roman"/>
          <w:sz w:val="24"/>
          <w:szCs w:val="24"/>
        </w:rPr>
        <w:t>The purpose of street cleanup initiatives is to enhance the overall cleanliness and aesthetics of wood end area. Street cleanups contribute to creating a healthier, safer, and more pleasant environment for</w:t>
      </w:r>
      <w:r w:rsidR="00EE10AD" w:rsidRPr="00F7609F">
        <w:rPr>
          <w:rFonts w:ascii="Times New Roman" w:hAnsi="Times New Roman" w:cs="Times New Roman"/>
          <w:sz w:val="24"/>
          <w:szCs w:val="24"/>
        </w:rPr>
        <w:t xml:space="preserve"> our</w:t>
      </w:r>
      <w:r w:rsidRPr="00F7609F">
        <w:rPr>
          <w:rFonts w:ascii="Times New Roman" w:hAnsi="Times New Roman" w:cs="Times New Roman"/>
          <w:sz w:val="24"/>
          <w:szCs w:val="24"/>
        </w:rPr>
        <w:t xml:space="preserve"> residents and visitors. By removing litter, debris, and other pollutants from public spaces, street cleanup efforts aim to promote community pride, improve public health, and protect the local ecosystem</w:t>
      </w:r>
      <w:r w:rsidR="000A65EF" w:rsidRPr="00F7609F">
        <w:rPr>
          <w:rFonts w:ascii="Times New Roman" w:hAnsi="Times New Roman" w:cs="Times New Roman"/>
          <w:sz w:val="24"/>
          <w:szCs w:val="24"/>
        </w:rPr>
        <w:t xml:space="preserve"> of our area</w:t>
      </w:r>
      <w:sdt>
        <w:sdtPr>
          <w:rPr>
            <w:rFonts w:ascii="Times New Roman" w:hAnsi="Times New Roman" w:cs="Times New Roman"/>
            <w:sz w:val="24"/>
            <w:szCs w:val="24"/>
          </w:rPr>
          <w:id w:val="-1639412827"/>
          <w:citation/>
        </w:sdtPr>
        <w:sdtContent>
          <w:r w:rsidR="00785E28">
            <w:rPr>
              <w:rFonts w:ascii="Times New Roman" w:hAnsi="Times New Roman" w:cs="Times New Roman"/>
              <w:sz w:val="24"/>
              <w:szCs w:val="24"/>
            </w:rPr>
            <w:fldChar w:fldCharType="begin"/>
          </w:r>
          <w:r w:rsidR="00785E28">
            <w:rPr>
              <w:rFonts w:ascii="Times New Roman" w:hAnsi="Times New Roman" w:cs="Times New Roman"/>
              <w:sz w:val="24"/>
              <w:szCs w:val="24"/>
              <w:lang w:val="en-US"/>
            </w:rPr>
            <w:instrText xml:space="preserve"> CITATION San99 \l 1033 </w:instrText>
          </w:r>
          <w:r w:rsidR="00785E28">
            <w:rPr>
              <w:rFonts w:ascii="Times New Roman" w:hAnsi="Times New Roman" w:cs="Times New Roman"/>
              <w:sz w:val="24"/>
              <w:szCs w:val="24"/>
            </w:rPr>
            <w:fldChar w:fldCharType="separate"/>
          </w:r>
          <w:r w:rsidR="00785E28">
            <w:rPr>
              <w:rFonts w:ascii="Times New Roman" w:hAnsi="Times New Roman" w:cs="Times New Roman"/>
              <w:noProof/>
              <w:sz w:val="24"/>
              <w:szCs w:val="24"/>
              <w:lang w:val="en-US"/>
            </w:rPr>
            <w:t xml:space="preserve"> </w:t>
          </w:r>
          <w:r w:rsidR="00785E28" w:rsidRPr="00785E28">
            <w:rPr>
              <w:rFonts w:ascii="Times New Roman" w:hAnsi="Times New Roman" w:cs="Times New Roman"/>
              <w:noProof/>
              <w:sz w:val="24"/>
              <w:szCs w:val="24"/>
              <w:lang w:val="en-US"/>
            </w:rPr>
            <w:t>(Sanoff, September 1999)</w:t>
          </w:r>
          <w:r w:rsidR="00785E28">
            <w:rPr>
              <w:rFonts w:ascii="Times New Roman" w:hAnsi="Times New Roman" w:cs="Times New Roman"/>
              <w:sz w:val="24"/>
              <w:szCs w:val="24"/>
            </w:rPr>
            <w:fldChar w:fldCharType="end"/>
          </w:r>
        </w:sdtContent>
      </w:sdt>
      <w:r w:rsidRPr="00F7609F">
        <w:rPr>
          <w:rFonts w:ascii="Times New Roman" w:hAnsi="Times New Roman" w:cs="Times New Roman"/>
          <w:sz w:val="24"/>
          <w:szCs w:val="24"/>
        </w:rPr>
        <w:t xml:space="preserve">. </w:t>
      </w:r>
    </w:p>
    <w:p w14:paraId="336A0690" w14:textId="77777777" w:rsidR="00F7609F" w:rsidRDefault="00F7609F" w:rsidP="00F7609F">
      <w:pPr>
        <w:spacing w:line="360" w:lineRule="auto"/>
        <w:ind w:firstLine="720"/>
        <w:rPr>
          <w:rFonts w:ascii="Times New Roman" w:hAnsi="Times New Roman" w:cs="Times New Roman"/>
          <w:sz w:val="24"/>
          <w:szCs w:val="24"/>
        </w:rPr>
      </w:pPr>
    </w:p>
    <w:p w14:paraId="6D627AA2" w14:textId="1B32D538" w:rsidR="00AB4970" w:rsidRDefault="00AB4970" w:rsidP="00AB4970">
      <w:pPr>
        <w:tabs>
          <w:tab w:val="left" w:pos="2530"/>
        </w:tabs>
        <w:spacing w:line="360" w:lineRule="auto"/>
        <w:ind w:firstLine="720"/>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0" locked="0" layoutInCell="1" allowOverlap="1" wp14:anchorId="23CF3595" wp14:editId="7944CF24">
            <wp:simplePos x="1371600" y="3251200"/>
            <wp:positionH relativeFrom="column">
              <wp:align>left</wp:align>
            </wp:positionH>
            <wp:positionV relativeFrom="paragraph">
              <wp:align>top</wp:align>
            </wp:positionV>
            <wp:extent cx="2146300" cy="1676400"/>
            <wp:effectExtent l="0" t="0" r="6350" b="0"/>
            <wp:wrapSquare wrapText="bothSides"/>
            <wp:docPr id="2003832598" name="Picture 3" descr="A pile of garbage on the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832598" name="Picture 3" descr="A pile of garbage on the grass&#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146300" cy="1676400"/>
                    </a:xfrm>
                    <a:prstGeom prst="rect">
                      <a:avLst/>
                    </a:prstGeom>
                  </pic:spPr>
                </pic:pic>
              </a:graphicData>
            </a:graphic>
          </wp:anchor>
        </w:drawing>
      </w:r>
      <w:r>
        <w:rPr>
          <w:rFonts w:ascii="Times New Roman" w:hAnsi="Times New Roman" w:cs="Times New Roman"/>
          <w:sz w:val="24"/>
          <w:szCs w:val="24"/>
        </w:rPr>
        <w:tab/>
      </w:r>
      <w:r>
        <w:rPr>
          <w:rFonts w:ascii="Times New Roman" w:hAnsi="Times New Roman" w:cs="Times New Roman"/>
          <w:noProof/>
          <w:sz w:val="24"/>
          <w:szCs w:val="24"/>
        </w:rPr>
        <w:drawing>
          <wp:inline distT="0" distB="0" distL="0" distR="0" wp14:anchorId="082A8E2E" wp14:editId="2E54E911">
            <wp:extent cx="2933700" cy="1648367"/>
            <wp:effectExtent l="0" t="0" r="0" b="9525"/>
            <wp:docPr id="2011162010" name="Picture 4" descr="A pile of garbage in a grassy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162010" name="Picture 4" descr="A pile of garbage in a grassy area&#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947946" cy="1656372"/>
                    </a:xfrm>
                    <a:prstGeom prst="rect">
                      <a:avLst/>
                    </a:prstGeom>
                  </pic:spPr>
                </pic:pic>
              </a:graphicData>
            </a:graphic>
          </wp:inline>
        </w:drawing>
      </w:r>
    </w:p>
    <w:p w14:paraId="74020698" w14:textId="495E3956" w:rsidR="00AB4970" w:rsidRDefault="00AB4970" w:rsidP="00AB4970">
      <w:pPr>
        <w:spacing w:line="360" w:lineRule="auto"/>
        <w:ind w:left="720" w:firstLine="720"/>
        <w:rPr>
          <w:rFonts w:ascii="Times New Roman" w:hAnsi="Times New Roman" w:cs="Times New Roman"/>
          <w:sz w:val="24"/>
          <w:szCs w:val="24"/>
        </w:rPr>
      </w:pPr>
      <w:r>
        <w:rPr>
          <w:rFonts w:ascii="Times New Roman" w:hAnsi="Times New Roman" w:cs="Times New Roman"/>
          <w:sz w:val="24"/>
          <w:szCs w:val="24"/>
        </w:rPr>
        <w:t>Picture 2.</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Picture 3.</w:t>
      </w:r>
    </w:p>
    <w:p w14:paraId="316FF786" w14:textId="6215A905" w:rsidR="00F7609F" w:rsidRDefault="00AB4970" w:rsidP="00AB4970">
      <w:pPr>
        <w:spacing w:line="360" w:lineRule="auto"/>
        <w:ind w:firstLine="720"/>
        <w:jc w:val="center"/>
        <w:rPr>
          <w:rFonts w:ascii="Times New Roman" w:hAnsi="Times New Roman" w:cs="Times New Roman"/>
          <w:sz w:val="24"/>
          <w:szCs w:val="24"/>
        </w:rPr>
      </w:pPr>
      <w:r>
        <w:rPr>
          <w:rFonts w:ascii="Times New Roman" w:hAnsi="Times New Roman" w:cs="Times New Roman"/>
          <w:sz w:val="24"/>
          <w:szCs w:val="24"/>
        </w:rPr>
        <w:br w:type="textWrapping" w:clear="all"/>
      </w:r>
      <w:r>
        <w:rPr>
          <w:rFonts w:ascii="Times New Roman" w:hAnsi="Times New Roman" w:cs="Times New Roman"/>
          <w:noProof/>
          <w:sz w:val="24"/>
          <w:szCs w:val="24"/>
        </w:rPr>
        <w:drawing>
          <wp:inline distT="0" distB="0" distL="0" distR="0" wp14:anchorId="32650FD1" wp14:editId="4B4EABCD">
            <wp:extent cx="3810000" cy="2143125"/>
            <wp:effectExtent l="0" t="0" r="0" b="9525"/>
            <wp:docPr id="1922112893" name="Picture 5" descr="A pile of furniture outside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112893" name="Picture 5" descr="A pile of furniture outside of a building&#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810000" cy="2143125"/>
                    </a:xfrm>
                    <a:prstGeom prst="rect">
                      <a:avLst/>
                    </a:prstGeom>
                  </pic:spPr>
                </pic:pic>
              </a:graphicData>
            </a:graphic>
          </wp:inline>
        </w:drawing>
      </w:r>
    </w:p>
    <w:p w14:paraId="6B6D2E42" w14:textId="353B88B3" w:rsidR="00AB4970" w:rsidRDefault="00AB4970" w:rsidP="00AB4970">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Picture 4.</w:t>
      </w:r>
    </w:p>
    <w:p w14:paraId="390A9EDB" w14:textId="12E05159" w:rsidR="00D253C1" w:rsidRDefault="00EE5282" w:rsidP="00785E28">
      <w:pPr>
        <w:ind w:firstLine="720"/>
        <w:rPr>
          <w:rFonts w:ascii="Times New Roman" w:hAnsi="Times New Roman" w:cs="Times New Roman"/>
          <w:sz w:val="24"/>
          <w:szCs w:val="24"/>
        </w:rPr>
      </w:pPr>
      <w:r w:rsidRPr="00EE5282">
        <w:rPr>
          <w:rFonts w:ascii="Times New Roman" w:hAnsi="Times New Roman" w:cs="Times New Roman"/>
          <w:sz w:val="24"/>
          <w:szCs w:val="24"/>
        </w:rPr>
        <w:t>One of the primary indicators that the public uses to assess how well an area is being managed and its quality is the state of the local environment, specifically the level of street care and the upkeep of green spaces, appropriateness as a location for employment, residence, or travel.</w:t>
      </w:r>
    </w:p>
    <w:p w14:paraId="44F73D61" w14:textId="77777777" w:rsidR="00D253C1" w:rsidRDefault="00D253C1" w:rsidP="00EE5282">
      <w:pPr>
        <w:ind w:firstLine="720"/>
        <w:rPr>
          <w:rFonts w:ascii="Times New Roman" w:hAnsi="Times New Roman" w:cs="Times New Roman"/>
          <w:sz w:val="24"/>
          <w:szCs w:val="24"/>
        </w:rPr>
      </w:pPr>
    </w:p>
    <w:p w14:paraId="5FC47D63" w14:textId="77777777" w:rsidR="001D751A" w:rsidRPr="00EE5282" w:rsidRDefault="001D751A" w:rsidP="00EE5282">
      <w:pPr>
        <w:ind w:firstLine="720"/>
        <w:rPr>
          <w:rFonts w:ascii="Times New Roman" w:hAnsi="Times New Roman" w:cs="Times New Roman"/>
          <w:sz w:val="24"/>
          <w:szCs w:val="24"/>
        </w:rPr>
      </w:pPr>
    </w:p>
    <w:p w14:paraId="5B1B7791" w14:textId="0FDC4A01" w:rsidR="0031241F" w:rsidRDefault="00EA3003" w:rsidP="00EA3003">
      <w:pPr>
        <w:pStyle w:val="ListParagraph"/>
        <w:numPr>
          <w:ilvl w:val="0"/>
          <w:numId w:val="1"/>
        </w:numPr>
        <w:rPr>
          <w:rFonts w:ascii="Times New Roman" w:hAnsi="Times New Roman" w:cs="Times New Roman"/>
          <w:b/>
          <w:bCs/>
          <w:sz w:val="24"/>
          <w:szCs w:val="24"/>
        </w:rPr>
      </w:pPr>
      <w:r w:rsidRPr="00EA3003">
        <w:rPr>
          <w:rFonts w:ascii="Times New Roman" w:hAnsi="Times New Roman" w:cs="Times New Roman"/>
          <w:b/>
          <w:bCs/>
          <w:sz w:val="24"/>
          <w:szCs w:val="24"/>
        </w:rPr>
        <w:lastRenderedPageBreak/>
        <w:t>Local Authorities:</w:t>
      </w:r>
      <w:r>
        <w:rPr>
          <w:rFonts w:ascii="Times New Roman" w:hAnsi="Times New Roman" w:cs="Times New Roman"/>
          <w:b/>
          <w:bCs/>
          <w:sz w:val="24"/>
          <w:szCs w:val="24"/>
        </w:rPr>
        <w:t xml:space="preserve"> Coventry City Council.</w:t>
      </w:r>
    </w:p>
    <w:p w14:paraId="25B1213E" w14:textId="52A7EA55" w:rsidR="00EA3003" w:rsidRDefault="00D253C1" w:rsidP="004A51E1">
      <w:pPr>
        <w:spacing w:line="360" w:lineRule="auto"/>
        <w:ind w:firstLine="720"/>
        <w:rPr>
          <w:rFonts w:ascii="Times New Roman" w:hAnsi="Times New Roman" w:cs="Times New Roman"/>
          <w:sz w:val="24"/>
          <w:szCs w:val="24"/>
        </w:rPr>
      </w:pPr>
      <w:r>
        <w:rPr>
          <w:rFonts w:ascii="Times New Roman" w:hAnsi="Times New Roman" w:cs="Times New Roman"/>
          <w:sz w:val="24"/>
          <w:szCs w:val="24"/>
        </w:rPr>
        <w:t>To i</w:t>
      </w:r>
      <w:r w:rsidRPr="00D253C1">
        <w:rPr>
          <w:rFonts w:ascii="Times New Roman" w:hAnsi="Times New Roman" w:cs="Times New Roman"/>
          <w:sz w:val="24"/>
          <w:szCs w:val="24"/>
        </w:rPr>
        <w:t xml:space="preserve">dentify the specific permits needed for </w:t>
      </w:r>
      <w:r>
        <w:rPr>
          <w:rFonts w:ascii="Times New Roman" w:hAnsi="Times New Roman" w:cs="Times New Roman"/>
          <w:sz w:val="24"/>
          <w:szCs w:val="24"/>
        </w:rPr>
        <w:t>our</w:t>
      </w:r>
      <w:r w:rsidRPr="00D253C1">
        <w:rPr>
          <w:rFonts w:ascii="Times New Roman" w:hAnsi="Times New Roman" w:cs="Times New Roman"/>
          <w:sz w:val="24"/>
          <w:szCs w:val="24"/>
        </w:rPr>
        <w:t xml:space="preserve"> cleanup event. This might include permissions to use certain public spaces, waste disposal permits, or permissions related to traffic control </w:t>
      </w:r>
      <w:r w:rsidR="004A51E1">
        <w:rPr>
          <w:rFonts w:ascii="Times New Roman" w:hAnsi="Times New Roman" w:cs="Times New Roman"/>
          <w:sz w:val="24"/>
          <w:szCs w:val="24"/>
        </w:rPr>
        <w:t>when our</w:t>
      </w:r>
      <w:r w:rsidRPr="00D253C1">
        <w:rPr>
          <w:rFonts w:ascii="Times New Roman" w:hAnsi="Times New Roman" w:cs="Times New Roman"/>
          <w:sz w:val="24"/>
          <w:szCs w:val="24"/>
        </w:rPr>
        <w:t xml:space="preserve"> event impacts roadways.</w:t>
      </w:r>
      <w:r w:rsidR="004A51E1">
        <w:rPr>
          <w:rFonts w:ascii="Times New Roman" w:hAnsi="Times New Roman" w:cs="Times New Roman"/>
          <w:sz w:val="24"/>
          <w:szCs w:val="24"/>
        </w:rPr>
        <w:t xml:space="preserve"> To c</w:t>
      </w:r>
      <w:r w:rsidRPr="00D253C1">
        <w:rPr>
          <w:rFonts w:ascii="Times New Roman" w:hAnsi="Times New Roman" w:cs="Times New Roman"/>
          <w:sz w:val="24"/>
          <w:szCs w:val="24"/>
        </w:rPr>
        <w:t>ontact</w:t>
      </w:r>
      <w:r w:rsidR="004A51E1">
        <w:rPr>
          <w:rFonts w:ascii="Times New Roman" w:hAnsi="Times New Roman" w:cs="Times New Roman"/>
          <w:sz w:val="24"/>
          <w:szCs w:val="24"/>
        </w:rPr>
        <w:t xml:space="preserve"> the</w:t>
      </w:r>
      <w:r w:rsidRPr="00D253C1">
        <w:rPr>
          <w:rFonts w:ascii="Times New Roman" w:hAnsi="Times New Roman" w:cs="Times New Roman"/>
          <w:sz w:val="24"/>
          <w:szCs w:val="24"/>
        </w:rPr>
        <w:t xml:space="preserve"> local government offices, parks and recreation departments, or environmental agencies to inquire about necessary permits.</w:t>
      </w:r>
      <w:r w:rsidR="004A51E1">
        <w:rPr>
          <w:rFonts w:ascii="Times New Roman" w:hAnsi="Times New Roman" w:cs="Times New Roman"/>
          <w:sz w:val="24"/>
          <w:szCs w:val="24"/>
        </w:rPr>
        <w:t xml:space="preserve"> To make</w:t>
      </w:r>
      <w:r w:rsidRPr="00D253C1">
        <w:rPr>
          <w:rFonts w:ascii="Times New Roman" w:hAnsi="Times New Roman" w:cs="Times New Roman"/>
          <w:sz w:val="24"/>
          <w:szCs w:val="24"/>
        </w:rPr>
        <w:t xml:space="preserve"> sure to start this process well in advance, as obtaining permits can sometimes take time.</w:t>
      </w:r>
    </w:p>
    <w:p w14:paraId="571D697B" w14:textId="26917854" w:rsidR="00F61628" w:rsidRDefault="0085273A" w:rsidP="0085273A">
      <w:pPr>
        <w:spacing w:line="360" w:lineRule="auto"/>
        <w:ind w:firstLine="720"/>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5C20851" wp14:editId="03A9C5A6">
            <wp:extent cx="3867150" cy="2146300"/>
            <wp:effectExtent l="0" t="0" r="0" b="6350"/>
            <wp:docPr id="261523247" name="Picture 6" descr="A logo of a person and a hor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523247" name="Picture 6" descr="A logo of a person and a hors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867150" cy="2146300"/>
                    </a:xfrm>
                    <a:prstGeom prst="rect">
                      <a:avLst/>
                    </a:prstGeom>
                  </pic:spPr>
                </pic:pic>
              </a:graphicData>
            </a:graphic>
          </wp:inline>
        </w:drawing>
      </w:r>
    </w:p>
    <w:p w14:paraId="7F53F9CD" w14:textId="100A8A33" w:rsidR="0085273A" w:rsidRPr="0085273A" w:rsidRDefault="0085273A" w:rsidP="0085273A">
      <w:pPr>
        <w:spacing w:line="360" w:lineRule="auto"/>
        <w:ind w:firstLine="720"/>
        <w:jc w:val="center"/>
        <w:rPr>
          <w:rFonts w:ascii="Times New Roman" w:hAnsi="Times New Roman" w:cs="Times New Roman"/>
          <w:sz w:val="24"/>
          <w:szCs w:val="24"/>
        </w:rPr>
      </w:pPr>
      <w:r w:rsidRPr="0085273A">
        <w:rPr>
          <w:rFonts w:ascii="Times New Roman" w:hAnsi="Times New Roman" w:cs="Times New Roman"/>
          <w:sz w:val="24"/>
          <w:szCs w:val="24"/>
        </w:rPr>
        <w:t>Picture 5.</w:t>
      </w:r>
    </w:p>
    <w:p w14:paraId="7E1741E9" w14:textId="574B74F4" w:rsidR="001C0761" w:rsidRDefault="001C0761" w:rsidP="001C0761">
      <w:pPr>
        <w:pStyle w:val="ListParagraph"/>
        <w:numPr>
          <w:ilvl w:val="0"/>
          <w:numId w:val="1"/>
        </w:numPr>
        <w:spacing w:line="360" w:lineRule="auto"/>
        <w:rPr>
          <w:rFonts w:ascii="Times New Roman" w:hAnsi="Times New Roman" w:cs="Times New Roman"/>
          <w:b/>
          <w:bCs/>
          <w:sz w:val="24"/>
          <w:szCs w:val="24"/>
        </w:rPr>
      </w:pPr>
      <w:r w:rsidRPr="001C0761">
        <w:rPr>
          <w:rFonts w:ascii="Times New Roman" w:hAnsi="Times New Roman" w:cs="Times New Roman"/>
          <w:b/>
          <w:bCs/>
          <w:sz w:val="24"/>
          <w:szCs w:val="24"/>
        </w:rPr>
        <w:t>Date and Time:</w:t>
      </w:r>
    </w:p>
    <w:p w14:paraId="484E773E" w14:textId="3852D98A" w:rsidR="001C0761" w:rsidRDefault="001C0761" w:rsidP="00D00CAC">
      <w:pPr>
        <w:spacing w:line="360" w:lineRule="auto"/>
        <w:ind w:firstLine="720"/>
        <w:rPr>
          <w:rFonts w:ascii="Times New Roman" w:hAnsi="Times New Roman" w:cs="Times New Roman"/>
          <w:sz w:val="24"/>
          <w:szCs w:val="24"/>
        </w:rPr>
      </w:pPr>
      <w:r>
        <w:rPr>
          <w:rFonts w:ascii="Times New Roman" w:hAnsi="Times New Roman" w:cs="Times New Roman"/>
          <w:sz w:val="24"/>
          <w:szCs w:val="24"/>
        </w:rPr>
        <w:t>To c</w:t>
      </w:r>
      <w:r w:rsidRPr="001C0761">
        <w:rPr>
          <w:rFonts w:ascii="Times New Roman" w:hAnsi="Times New Roman" w:cs="Times New Roman"/>
          <w:sz w:val="24"/>
          <w:szCs w:val="24"/>
        </w:rPr>
        <w:t xml:space="preserve">onsider the weather and local events when choosing </w:t>
      </w:r>
      <w:r>
        <w:rPr>
          <w:rFonts w:ascii="Times New Roman" w:hAnsi="Times New Roman" w:cs="Times New Roman"/>
          <w:sz w:val="24"/>
          <w:szCs w:val="24"/>
        </w:rPr>
        <w:t>the</w:t>
      </w:r>
      <w:r w:rsidRPr="001C0761">
        <w:rPr>
          <w:rFonts w:ascii="Times New Roman" w:hAnsi="Times New Roman" w:cs="Times New Roman"/>
          <w:sz w:val="24"/>
          <w:szCs w:val="24"/>
        </w:rPr>
        <w:t xml:space="preserve"> date</w:t>
      </w:r>
      <w:r>
        <w:rPr>
          <w:rFonts w:ascii="Times New Roman" w:hAnsi="Times New Roman" w:cs="Times New Roman"/>
          <w:sz w:val="24"/>
          <w:szCs w:val="24"/>
        </w:rPr>
        <w:t>,</w:t>
      </w:r>
      <w:r w:rsidRPr="001C0761">
        <w:rPr>
          <w:rFonts w:ascii="Times New Roman" w:hAnsi="Times New Roman" w:cs="Times New Roman"/>
          <w:sz w:val="24"/>
          <w:szCs w:val="24"/>
        </w:rPr>
        <w:t xml:space="preserve"> to ensure maximum participation.</w:t>
      </w:r>
      <w:r>
        <w:rPr>
          <w:rFonts w:ascii="Times New Roman" w:hAnsi="Times New Roman" w:cs="Times New Roman"/>
          <w:sz w:val="24"/>
          <w:szCs w:val="24"/>
        </w:rPr>
        <w:t xml:space="preserve"> To c</w:t>
      </w:r>
      <w:r w:rsidRPr="001C0761">
        <w:rPr>
          <w:rFonts w:ascii="Times New Roman" w:hAnsi="Times New Roman" w:cs="Times New Roman"/>
          <w:sz w:val="24"/>
          <w:szCs w:val="24"/>
        </w:rPr>
        <w:t>heck with potential participants to find a date and time that works for the majority.</w:t>
      </w:r>
      <w:r w:rsidR="00FA36FC">
        <w:rPr>
          <w:rFonts w:ascii="Times New Roman" w:hAnsi="Times New Roman" w:cs="Times New Roman"/>
          <w:sz w:val="24"/>
          <w:szCs w:val="24"/>
        </w:rPr>
        <w:t xml:space="preserve"> </w:t>
      </w:r>
      <w:r w:rsidR="007D2CC8" w:rsidRPr="007D2CC8">
        <w:rPr>
          <w:rFonts w:ascii="Times New Roman" w:hAnsi="Times New Roman" w:cs="Times New Roman"/>
          <w:sz w:val="24"/>
          <w:szCs w:val="24"/>
        </w:rPr>
        <w:t xml:space="preserve">The best time to </w:t>
      </w:r>
      <w:r w:rsidR="00D00CAC">
        <w:rPr>
          <w:rFonts w:ascii="Times New Roman" w:hAnsi="Times New Roman" w:cs="Times New Roman"/>
          <w:sz w:val="24"/>
          <w:szCs w:val="24"/>
        </w:rPr>
        <w:t>do the project</w:t>
      </w:r>
      <w:r w:rsidR="007D2CC8" w:rsidRPr="007D2CC8">
        <w:rPr>
          <w:rFonts w:ascii="Times New Roman" w:hAnsi="Times New Roman" w:cs="Times New Roman"/>
          <w:sz w:val="24"/>
          <w:szCs w:val="24"/>
        </w:rPr>
        <w:t xml:space="preserve"> is in May when the green areas are starting to reappear.</w:t>
      </w:r>
      <w:r w:rsidR="00D00CAC">
        <w:rPr>
          <w:rFonts w:ascii="Times New Roman" w:hAnsi="Times New Roman" w:cs="Times New Roman"/>
          <w:sz w:val="24"/>
          <w:szCs w:val="24"/>
        </w:rPr>
        <w:t xml:space="preserve"> To t</w:t>
      </w:r>
      <w:r w:rsidRPr="001C0761">
        <w:rPr>
          <w:rFonts w:ascii="Times New Roman" w:hAnsi="Times New Roman" w:cs="Times New Roman"/>
          <w:sz w:val="24"/>
          <w:szCs w:val="24"/>
        </w:rPr>
        <w:t>hink about the optimal time for cleanup, avoiding extreme weather conditions and selecting a time that suits the target area's regular foot traffic.</w:t>
      </w:r>
    </w:p>
    <w:p w14:paraId="4FDF650C" w14:textId="4C2A8BC9" w:rsidR="0085273A" w:rsidRDefault="004D11FD" w:rsidP="004D11FD">
      <w:pPr>
        <w:spacing w:line="360" w:lineRule="auto"/>
        <w:ind w:firstLine="720"/>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74171A4" wp14:editId="11E119DC">
            <wp:extent cx="2857500" cy="1701800"/>
            <wp:effectExtent l="0" t="0" r="0" b="0"/>
            <wp:docPr id="1202021261" name="Picture 7" descr="A hand holding a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021261" name="Picture 7" descr="A hand holding a clock&#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57500" cy="1701800"/>
                    </a:xfrm>
                    <a:prstGeom prst="rect">
                      <a:avLst/>
                    </a:prstGeom>
                  </pic:spPr>
                </pic:pic>
              </a:graphicData>
            </a:graphic>
          </wp:inline>
        </w:drawing>
      </w:r>
    </w:p>
    <w:p w14:paraId="6887609D" w14:textId="632E2DE1" w:rsidR="004D11FD" w:rsidRDefault="004D11FD" w:rsidP="004D11FD">
      <w:pPr>
        <w:spacing w:line="360" w:lineRule="auto"/>
        <w:ind w:firstLine="720"/>
        <w:jc w:val="center"/>
        <w:rPr>
          <w:rFonts w:ascii="Times New Roman" w:hAnsi="Times New Roman" w:cs="Times New Roman"/>
          <w:sz w:val="24"/>
          <w:szCs w:val="24"/>
        </w:rPr>
      </w:pPr>
      <w:r>
        <w:rPr>
          <w:rFonts w:ascii="Times New Roman" w:hAnsi="Times New Roman" w:cs="Times New Roman"/>
          <w:sz w:val="24"/>
          <w:szCs w:val="24"/>
        </w:rPr>
        <w:t>Picture 5.</w:t>
      </w:r>
    </w:p>
    <w:p w14:paraId="5EE36C2F" w14:textId="338B0193" w:rsidR="005811B0" w:rsidRDefault="005811B0" w:rsidP="005811B0">
      <w:pPr>
        <w:pStyle w:val="ListParagraph"/>
        <w:numPr>
          <w:ilvl w:val="0"/>
          <w:numId w:val="1"/>
        </w:numPr>
        <w:spacing w:line="360" w:lineRule="auto"/>
        <w:rPr>
          <w:rFonts w:ascii="Times New Roman" w:hAnsi="Times New Roman" w:cs="Times New Roman"/>
          <w:b/>
          <w:bCs/>
          <w:sz w:val="24"/>
          <w:szCs w:val="24"/>
        </w:rPr>
      </w:pPr>
      <w:r w:rsidRPr="005811B0">
        <w:rPr>
          <w:rFonts w:ascii="Times New Roman" w:hAnsi="Times New Roman" w:cs="Times New Roman"/>
          <w:b/>
          <w:bCs/>
          <w:sz w:val="24"/>
          <w:szCs w:val="24"/>
        </w:rPr>
        <w:lastRenderedPageBreak/>
        <w:t>Create a Budget:</w:t>
      </w:r>
    </w:p>
    <w:p w14:paraId="49495907" w14:textId="6F20F3EC" w:rsidR="005811B0" w:rsidRDefault="002E67FF" w:rsidP="00984660">
      <w:pPr>
        <w:spacing w:line="360" w:lineRule="auto"/>
        <w:ind w:firstLine="720"/>
        <w:rPr>
          <w:rFonts w:ascii="Times New Roman" w:hAnsi="Times New Roman" w:cs="Times New Roman"/>
          <w:sz w:val="24"/>
          <w:szCs w:val="24"/>
        </w:rPr>
      </w:pPr>
      <w:r w:rsidRPr="002E67FF">
        <w:rPr>
          <w:rFonts w:ascii="Times New Roman" w:hAnsi="Times New Roman" w:cs="Times New Roman"/>
          <w:sz w:val="24"/>
          <w:szCs w:val="24"/>
        </w:rPr>
        <w:t xml:space="preserve">List all potential expenses, including supplies (trash bags, gloves, etc.), equipment (if needed, such as bins or pickup tools), and promotional materials (flyers, banners).Research local prices for the items on </w:t>
      </w:r>
      <w:r w:rsidR="00984660">
        <w:rPr>
          <w:rFonts w:ascii="Times New Roman" w:hAnsi="Times New Roman" w:cs="Times New Roman"/>
          <w:sz w:val="24"/>
          <w:szCs w:val="24"/>
        </w:rPr>
        <w:t>our</w:t>
      </w:r>
      <w:r w:rsidRPr="002E67FF">
        <w:rPr>
          <w:rFonts w:ascii="Times New Roman" w:hAnsi="Times New Roman" w:cs="Times New Roman"/>
          <w:sz w:val="24"/>
          <w:szCs w:val="24"/>
        </w:rPr>
        <w:t xml:space="preserve"> list to create an accurate budget.</w:t>
      </w:r>
      <w:r w:rsidR="00984660">
        <w:rPr>
          <w:rFonts w:ascii="Times New Roman" w:hAnsi="Times New Roman" w:cs="Times New Roman"/>
          <w:sz w:val="24"/>
          <w:szCs w:val="24"/>
        </w:rPr>
        <w:t xml:space="preserve"> </w:t>
      </w:r>
      <w:r w:rsidRPr="002E67FF">
        <w:rPr>
          <w:rFonts w:ascii="Times New Roman" w:hAnsi="Times New Roman" w:cs="Times New Roman"/>
          <w:sz w:val="24"/>
          <w:szCs w:val="24"/>
        </w:rPr>
        <w:t>Consider seeking sponsorships or donations from local businesses, community organizations, or even crowdfunding platforms to help cover costs.</w:t>
      </w:r>
      <w:r w:rsidR="00984660">
        <w:rPr>
          <w:rFonts w:ascii="Times New Roman" w:hAnsi="Times New Roman" w:cs="Times New Roman"/>
          <w:sz w:val="24"/>
          <w:szCs w:val="24"/>
        </w:rPr>
        <w:t xml:space="preserve"> </w:t>
      </w:r>
      <w:r w:rsidRPr="002E67FF">
        <w:rPr>
          <w:rFonts w:ascii="Times New Roman" w:hAnsi="Times New Roman" w:cs="Times New Roman"/>
          <w:sz w:val="24"/>
          <w:szCs w:val="24"/>
        </w:rPr>
        <w:t>Keep a contingency fund for unexpected expenses</w:t>
      </w:r>
      <w:sdt>
        <w:sdtPr>
          <w:rPr>
            <w:rFonts w:ascii="Times New Roman" w:hAnsi="Times New Roman" w:cs="Times New Roman"/>
            <w:sz w:val="24"/>
            <w:szCs w:val="24"/>
          </w:rPr>
          <w:id w:val="-1093006426"/>
          <w:citation/>
        </w:sdtPr>
        <w:sdtContent>
          <w:r w:rsidR="000F6C9A">
            <w:rPr>
              <w:rFonts w:ascii="Times New Roman" w:hAnsi="Times New Roman" w:cs="Times New Roman"/>
              <w:sz w:val="24"/>
              <w:szCs w:val="24"/>
            </w:rPr>
            <w:fldChar w:fldCharType="begin"/>
          </w:r>
          <w:r w:rsidR="000F6C9A">
            <w:rPr>
              <w:rFonts w:ascii="Times New Roman" w:hAnsi="Times New Roman" w:cs="Times New Roman"/>
              <w:sz w:val="24"/>
              <w:szCs w:val="24"/>
              <w:lang w:val="en-US"/>
            </w:rPr>
            <w:instrText xml:space="preserve"> CITATION Jus10 \l 1033 </w:instrText>
          </w:r>
          <w:r w:rsidR="000F6C9A">
            <w:rPr>
              <w:rFonts w:ascii="Times New Roman" w:hAnsi="Times New Roman" w:cs="Times New Roman"/>
              <w:sz w:val="24"/>
              <w:szCs w:val="24"/>
            </w:rPr>
            <w:fldChar w:fldCharType="separate"/>
          </w:r>
          <w:r w:rsidR="000F6C9A">
            <w:rPr>
              <w:rFonts w:ascii="Times New Roman" w:hAnsi="Times New Roman" w:cs="Times New Roman"/>
              <w:noProof/>
              <w:sz w:val="24"/>
              <w:szCs w:val="24"/>
              <w:lang w:val="en-US"/>
            </w:rPr>
            <w:t xml:space="preserve"> </w:t>
          </w:r>
          <w:r w:rsidR="000F6C9A" w:rsidRPr="000F6C9A">
            <w:rPr>
              <w:rFonts w:ascii="Times New Roman" w:hAnsi="Times New Roman" w:cs="Times New Roman"/>
              <w:noProof/>
              <w:sz w:val="24"/>
              <w:szCs w:val="24"/>
              <w:lang w:val="en-US"/>
            </w:rPr>
            <w:t>(Walford, 2010)</w:t>
          </w:r>
          <w:r w:rsidR="000F6C9A">
            <w:rPr>
              <w:rFonts w:ascii="Times New Roman" w:hAnsi="Times New Roman" w:cs="Times New Roman"/>
              <w:sz w:val="24"/>
              <w:szCs w:val="24"/>
            </w:rPr>
            <w:fldChar w:fldCharType="end"/>
          </w:r>
        </w:sdtContent>
      </w:sdt>
      <w:r w:rsidRPr="002E67FF">
        <w:rPr>
          <w:rFonts w:ascii="Times New Roman" w:hAnsi="Times New Roman" w:cs="Times New Roman"/>
          <w:sz w:val="24"/>
          <w:szCs w:val="24"/>
        </w:rPr>
        <w:t>.</w:t>
      </w:r>
    </w:p>
    <w:p w14:paraId="1299E085" w14:textId="0A8DBF72" w:rsidR="00E65F1A" w:rsidRDefault="00E65F1A" w:rsidP="00E65F1A">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AF625E4" wp14:editId="795A5138">
            <wp:extent cx="3505200" cy="1466850"/>
            <wp:effectExtent l="0" t="0" r="0" b="0"/>
            <wp:docPr id="1219785823" name="Picture 9" descr="A blue and brown rectangular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785823" name="Picture 9" descr="A blue and brown rectangular sign with white 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505200" cy="1466850"/>
                    </a:xfrm>
                    <a:prstGeom prst="rect">
                      <a:avLst/>
                    </a:prstGeom>
                  </pic:spPr>
                </pic:pic>
              </a:graphicData>
            </a:graphic>
          </wp:inline>
        </w:drawing>
      </w:r>
    </w:p>
    <w:p w14:paraId="010035DC" w14:textId="14F2CD92" w:rsidR="00E65F1A" w:rsidRDefault="00E65F1A" w:rsidP="00E65F1A">
      <w:pPr>
        <w:spacing w:line="360" w:lineRule="auto"/>
        <w:jc w:val="center"/>
        <w:rPr>
          <w:rFonts w:ascii="Times New Roman" w:hAnsi="Times New Roman" w:cs="Times New Roman"/>
          <w:sz w:val="24"/>
          <w:szCs w:val="24"/>
        </w:rPr>
      </w:pPr>
      <w:r>
        <w:rPr>
          <w:rFonts w:ascii="Times New Roman" w:hAnsi="Times New Roman" w:cs="Times New Roman"/>
          <w:sz w:val="24"/>
          <w:szCs w:val="24"/>
        </w:rPr>
        <w:t>Picture 6.</w:t>
      </w:r>
    </w:p>
    <w:p w14:paraId="2B4A5C98" w14:textId="3F23D6B5" w:rsidR="002834B1" w:rsidRDefault="002834B1" w:rsidP="002834B1">
      <w:pPr>
        <w:pStyle w:val="ListParagraph"/>
        <w:numPr>
          <w:ilvl w:val="0"/>
          <w:numId w:val="1"/>
        </w:numPr>
        <w:spacing w:line="360" w:lineRule="auto"/>
        <w:rPr>
          <w:rFonts w:ascii="Times New Roman" w:hAnsi="Times New Roman" w:cs="Times New Roman"/>
          <w:b/>
          <w:bCs/>
          <w:sz w:val="24"/>
          <w:szCs w:val="24"/>
        </w:rPr>
      </w:pPr>
      <w:r w:rsidRPr="002834B1">
        <w:rPr>
          <w:rFonts w:ascii="Times New Roman" w:hAnsi="Times New Roman" w:cs="Times New Roman"/>
          <w:b/>
          <w:bCs/>
          <w:sz w:val="24"/>
          <w:szCs w:val="24"/>
        </w:rPr>
        <w:t xml:space="preserve">Promote </w:t>
      </w:r>
      <w:r>
        <w:rPr>
          <w:rFonts w:ascii="Times New Roman" w:hAnsi="Times New Roman" w:cs="Times New Roman"/>
          <w:b/>
          <w:bCs/>
          <w:sz w:val="24"/>
          <w:szCs w:val="24"/>
        </w:rPr>
        <w:t>the</w:t>
      </w:r>
      <w:r w:rsidRPr="002834B1">
        <w:rPr>
          <w:rFonts w:ascii="Times New Roman" w:hAnsi="Times New Roman" w:cs="Times New Roman"/>
          <w:b/>
          <w:bCs/>
          <w:sz w:val="24"/>
          <w:szCs w:val="24"/>
        </w:rPr>
        <w:t xml:space="preserve"> Event:</w:t>
      </w:r>
    </w:p>
    <w:p w14:paraId="1AEDF1C7" w14:textId="098C763A" w:rsidR="002834B1" w:rsidRDefault="00A44EDD" w:rsidP="002A5146">
      <w:pPr>
        <w:spacing w:line="360" w:lineRule="auto"/>
        <w:ind w:firstLine="720"/>
        <w:rPr>
          <w:rFonts w:ascii="Times New Roman" w:hAnsi="Times New Roman" w:cs="Times New Roman"/>
          <w:sz w:val="24"/>
          <w:szCs w:val="24"/>
        </w:rPr>
      </w:pPr>
      <w:r w:rsidRPr="00A44EDD">
        <w:rPr>
          <w:rFonts w:ascii="Times New Roman" w:hAnsi="Times New Roman" w:cs="Times New Roman"/>
          <w:sz w:val="24"/>
          <w:szCs w:val="24"/>
        </w:rPr>
        <w:t xml:space="preserve">Develop a marketing plan to promote </w:t>
      </w:r>
      <w:r>
        <w:rPr>
          <w:rFonts w:ascii="Times New Roman" w:hAnsi="Times New Roman" w:cs="Times New Roman"/>
          <w:sz w:val="24"/>
          <w:szCs w:val="24"/>
        </w:rPr>
        <w:t>our</w:t>
      </w:r>
      <w:r w:rsidRPr="00A44EDD">
        <w:rPr>
          <w:rFonts w:ascii="Times New Roman" w:hAnsi="Times New Roman" w:cs="Times New Roman"/>
          <w:sz w:val="24"/>
          <w:szCs w:val="24"/>
        </w:rPr>
        <w:t xml:space="preserve"> cleanup event. Utilize social media</w:t>
      </w:r>
      <w:r>
        <w:rPr>
          <w:rFonts w:ascii="Times New Roman" w:hAnsi="Times New Roman" w:cs="Times New Roman"/>
          <w:sz w:val="24"/>
          <w:szCs w:val="24"/>
        </w:rPr>
        <w:t xml:space="preserve"> (</w:t>
      </w:r>
      <w:r w:rsidR="00573A3F">
        <w:rPr>
          <w:rFonts w:ascii="Times New Roman" w:hAnsi="Times New Roman" w:cs="Times New Roman"/>
          <w:sz w:val="24"/>
          <w:szCs w:val="24"/>
        </w:rPr>
        <w:t>Facebook</w:t>
      </w:r>
      <w:r>
        <w:rPr>
          <w:rFonts w:ascii="Times New Roman" w:hAnsi="Times New Roman" w:cs="Times New Roman"/>
          <w:sz w:val="24"/>
          <w:szCs w:val="24"/>
        </w:rPr>
        <w:t>, Instagram)</w:t>
      </w:r>
      <w:r w:rsidRPr="00A44EDD">
        <w:rPr>
          <w:rFonts w:ascii="Times New Roman" w:hAnsi="Times New Roman" w:cs="Times New Roman"/>
          <w:sz w:val="24"/>
          <w:szCs w:val="24"/>
        </w:rPr>
        <w:t>, local newspapers, community bulletin boards, and other channels.</w:t>
      </w:r>
      <w:r>
        <w:rPr>
          <w:rFonts w:ascii="Times New Roman" w:hAnsi="Times New Roman" w:cs="Times New Roman"/>
          <w:sz w:val="24"/>
          <w:szCs w:val="24"/>
        </w:rPr>
        <w:t xml:space="preserve"> </w:t>
      </w:r>
      <w:r w:rsidRPr="00A44EDD">
        <w:rPr>
          <w:rFonts w:ascii="Times New Roman" w:hAnsi="Times New Roman" w:cs="Times New Roman"/>
          <w:sz w:val="24"/>
          <w:szCs w:val="24"/>
        </w:rPr>
        <w:t>Clearly communicate the date, time, location, and purpose of the cleanup.</w:t>
      </w:r>
      <w:r>
        <w:rPr>
          <w:rFonts w:ascii="Times New Roman" w:hAnsi="Times New Roman" w:cs="Times New Roman"/>
          <w:sz w:val="24"/>
          <w:szCs w:val="24"/>
        </w:rPr>
        <w:t xml:space="preserve"> To e</w:t>
      </w:r>
      <w:r w:rsidRPr="00A44EDD">
        <w:rPr>
          <w:rFonts w:ascii="Times New Roman" w:hAnsi="Times New Roman" w:cs="Times New Roman"/>
          <w:sz w:val="24"/>
          <w:szCs w:val="24"/>
        </w:rPr>
        <w:t>ncourage participants to register to get an estimate of the number of people attending.</w:t>
      </w:r>
      <w:r w:rsidR="002A5146">
        <w:rPr>
          <w:rFonts w:ascii="Times New Roman" w:hAnsi="Times New Roman" w:cs="Times New Roman"/>
          <w:sz w:val="24"/>
          <w:szCs w:val="24"/>
        </w:rPr>
        <w:t xml:space="preserve"> </w:t>
      </w:r>
      <w:r w:rsidRPr="00A44EDD">
        <w:rPr>
          <w:rFonts w:ascii="Times New Roman" w:hAnsi="Times New Roman" w:cs="Times New Roman"/>
          <w:sz w:val="24"/>
          <w:szCs w:val="24"/>
        </w:rPr>
        <w:t xml:space="preserve">Highlight any sponsors or partners in </w:t>
      </w:r>
      <w:r w:rsidR="002A5146">
        <w:rPr>
          <w:rFonts w:ascii="Times New Roman" w:hAnsi="Times New Roman" w:cs="Times New Roman"/>
          <w:sz w:val="24"/>
          <w:szCs w:val="24"/>
        </w:rPr>
        <w:t>our</w:t>
      </w:r>
      <w:r w:rsidRPr="00A44EDD">
        <w:rPr>
          <w:rFonts w:ascii="Times New Roman" w:hAnsi="Times New Roman" w:cs="Times New Roman"/>
          <w:sz w:val="24"/>
          <w:szCs w:val="24"/>
        </w:rPr>
        <w:t xml:space="preserve"> promotional materials to acknowledge their support.</w:t>
      </w:r>
    </w:p>
    <w:p w14:paraId="7107BF2A" w14:textId="149972A2" w:rsidR="004D11FD" w:rsidRDefault="00851DF9" w:rsidP="00851DF9">
      <w:pPr>
        <w:spacing w:line="360" w:lineRule="auto"/>
        <w:ind w:firstLine="720"/>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DCF69DF" wp14:editId="769B8DE2">
            <wp:extent cx="2565400" cy="1625600"/>
            <wp:effectExtent l="0" t="0" r="6350" b="0"/>
            <wp:docPr id="33432357" name="Picture 8" descr="A group of cubes with logos on th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32357" name="Picture 8" descr="A group of cubes with logos on them&#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565400" cy="1625600"/>
                    </a:xfrm>
                    <a:prstGeom prst="rect">
                      <a:avLst/>
                    </a:prstGeom>
                  </pic:spPr>
                </pic:pic>
              </a:graphicData>
            </a:graphic>
          </wp:inline>
        </w:drawing>
      </w:r>
    </w:p>
    <w:p w14:paraId="3B1063ED" w14:textId="415EFEB6" w:rsidR="00851DF9" w:rsidRDefault="00851DF9" w:rsidP="00851DF9">
      <w:pPr>
        <w:spacing w:line="360" w:lineRule="auto"/>
        <w:ind w:firstLine="720"/>
        <w:jc w:val="center"/>
        <w:rPr>
          <w:rFonts w:ascii="Times New Roman" w:hAnsi="Times New Roman" w:cs="Times New Roman"/>
          <w:sz w:val="24"/>
          <w:szCs w:val="24"/>
        </w:rPr>
      </w:pPr>
      <w:r>
        <w:rPr>
          <w:rFonts w:ascii="Times New Roman" w:hAnsi="Times New Roman" w:cs="Times New Roman"/>
          <w:sz w:val="24"/>
          <w:szCs w:val="24"/>
        </w:rPr>
        <w:t xml:space="preserve">Picture </w:t>
      </w:r>
      <w:r w:rsidR="00E65F1A">
        <w:rPr>
          <w:rFonts w:ascii="Times New Roman" w:hAnsi="Times New Roman" w:cs="Times New Roman"/>
          <w:sz w:val="24"/>
          <w:szCs w:val="24"/>
        </w:rPr>
        <w:t>7</w:t>
      </w:r>
      <w:r>
        <w:rPr>
          <w:rFonts w:ascii="Times New Roman" w:hAnsi="Times New Roman" w:cs="Times New Roman"/>
          <w:sz w:val="24"/>
          <w:szCs w:val="24"/>
        </w:rPr>
        <w:t>.</w:t>
      </w:r>
    </w:p>
    <w:p w14:paraId="6149DE67" w14:textId="77777777" w:rsidR="00E65F1A" w:rsidRDefault="00E65F1A" w:rsidP="00851DF9">
      <w:pPr>
        <w:spacing w:line="360" w:lineRule="auto"/>
        <w:ind w:firstLine="720"/>
        <w:jc w:val="center"/>
        <w:rPr>
          <w:rFonts w:ascii="Times New Roman" w:hAnsi="Times New Roman" w:cs="Times New Roman"/>
          <w:sz w:val="24"/>
          <w:szCs w:val="24"/>
        </w:rPr>
      </w:pPr>
    </w:p>
    <w:p w14:paraId="37F8678B" w14:textId="77777777" w:rsidR="00E65F1A" w:rsidRDefault="00E65F1A" w:rsidP="00851DF9">
      <w:pPr>
        <w:spacing w:line="360" w:lineRule="auto"/>
        <w:ind w:firstLine="720"/>
        <w:jc w:val="center"/>
        <w:rPr>
          <w:rFonts w:ascii="Times New Roman" w:hAnsi="Times New Roman" w:cs="Times New Roman"/>
          <w:sz w:val="24"/>
          <w:szCs w:val="24"/>
        </w:rPr>
      </w:pPr>
    </w:p>
    <w:p w14:paraId="19D72E9B" w14:textId="7EEDEEE2" w:rsidR="00573A3F" w:rsidRDefault="00573A3F" w:rsidP="00573A3F">
      <w:pPr>
        <w:pStyle w:val="ListParagraph"/>
        <w:numPr>
          <w:ilvl w:val="0"/>
          <w:numId w:val="1"/>
        </w:numPr>
        <w:spacing w:line="360" w:lineRule="auto"/>
        <w:rPr>
          <w:rFonts w:ascii="Times New Roman" w:hAnsi="Times New Roman" w:cs="Times New Roman"/>
          <w:b/>
          <w:bCs/>
          <w:sz w:val="24"/>
          <w:szCs w:val="24"/>
        </w:rPr>
      </w:pPr>
      <w:r w:rsidRPr="00573A3F">
        <w:rPr>
          <w:rFonts w:ascii="Times New Roman" w:hAnsi="Times New Roman" w:cs="Times New Roman"/>
          <w:b/>
          <w:bCs/>
          <w:sz w:val="24"/>
          <w:szCs w:val="24"/>
        </w:rPr>
        <w:lastRenderedPageBreak/>
        <w:t>Coordinate Logistics:</w:t>
      </w:r>
    </w:p>
    <w:p w14:paraId="5090E900" w14:textId="6C95C55D" w:rsidR="00573A3F" w:rsidRDefault="00847775" w:rsidP="00316726">
      <w:pPr>
        <w:spacing w:line="360" w:lineRule="auto"/>
        <w:ind w:firstLine="720"/>
        <w:rPr>
          <w:rFonts w:ascii="Times New Roman" w:hAnsi="Times New Roman" w:cs="Times New Roman"/>
          <w:sz w:val="24"/>
          <w:szCs w:val="24"/>
        </w:rPr>
      </w:pPr>
      <w:r>
        <w:rPr>
          <w:rFonts w:ascii="Times New Roman" w:hAnsi="Times New Roman" w:cs="Times New Roman"/>
          <w:sz w:val="24"/>
          <w:szCs w:val="24"/>
        </w:rPr>
        <w:t>To p</w:t>
      </w:r>
      <w:r w:rsidRPr="00847775">
        <w:rPr>
          <w:rFonts w:ascii="Times New Roman" w:hAnsi="Times New Roman" w:cs="Times New Roman"/>
          <w:sz w:val="24"/>
          <w:szCs w:val="24"/>
        </w:rPr>
        <w:t>lan the logistics for waste disposal.</w:t>
      </w:r>
      <w:r>
        <w:rPr>
          <w:rFonts w:ascii="Times New Roman" w:hAnsi="Times New Roman" w:cs="Times New Roman"/>
          <w:sz w:val="24"/>
          <w:szCs w:val="24"/>
        </w:rPr>
        <w:t xml:space="preserve"> To </w:t>
      </w:r>
      <w:r w:rsidRPr="00847775">
        <w:rPr>
          <w:rFonts w:ascii="Times New Roman" w:hAnsi="Times New Roman" w:cs="Times New Roman"/>
          <w:sz w:val="24"/>
          <w:szCs w:val="24"/>
        </w:rPr>
        <w:t xml:space="preserve"> </w:t>
      </w:r>
      <w:r>
        <w:rPr>
          <w:rFonts w:ascii="Times New Roman" w:hAnsi="Times New Roman" w:cs="Times New Roman"/>
          <w:sz w:val="24"/>
          <w:szCs w:val="24"/>
        </w:rPr>
        <w:t>c</w:t>
      </w:r>
      <w:r w:rsidRPr="00847775">
        <w:rPr>
          <w:rFonts w:ascii="Times New Roman" w:hAnsi="Times New Roman" w:cs="Times New Roman"/>
          <w:sz w:val="24"/>
          <w:szCs w:val="24"/>
        </w:rPr>
        <w:t>oordinate with local waste management services to ensure proper disposal of collected waste.</w:t>
      </w:r>
      <w:r>
        <w:rPr>
          <w:rFonts w:ascii="Times New Roman" w:hAnsi="Times New Roman" w:cs="Times New Roman"/>
          <w:sz w:val="24"/>
          <w:szCs w:val="24"/>
        </w:rPr>
        <w:t xml:space="preserve"> To a</w:t>
      </w:r>
      <w:r w:rsidRPr="00847775">
        <w:rPr>
          <w:rFonts w:ascii="Times New Roman" w:hAnsi="Times New Roman" w:cs="Times New Roman"/>
          <w:sz w:val="24"/>
          <w:szCs w:val="24"/>
        </w:rPr>
        <w:t>rrange for transportation of supplies and equipment to the cleanup site.</w:t>
      </w:r>
      <w:r>
        <w:rPr>
          <w:rFonts w:ascii="Times New Roman" w:hAnsi="Times New Roman" w:cs="Times New Roman"/>
          <w:sz w:val="24"/>
          <w:szCs w:val="24"/>
        </w:rPr>
        <w:t xml:space="preserve"> To e</w:t>
      </w:r>
      <w:r w:rsidRPr="00847775">
        <w:rPr>
          <w:rFonts w:ascii="Times New Roman" w:hAnsi="Times New Roman" w:cs="Times New Roman"/>
          <w:sz w:val="24"/>
          <w:szCs w:val="24"/>
        </w:rPr>
        <w:t>nsure there are first aid supplies available and have a plan in place for emergencies.</w:t>
      </w:r>
      <w:r w:rsidR="00316726">
        <w:rPr>
          <w:rFonts w:ascii="Times New Roman" w:hAnsi="Times New Roman" w:cs="Times New Roman"/>
          <w:sz w:val="24"/>
          <w:szCs w:val="24"/>
        </w:rPr>
        <w:t xml:space="preserve"> To p</w:t>
      </w:r>
      <w:r w:rsidRPr="00847775">
        <w:rPr>
          <w:rFonts w:ascii="Times New Roman" w:hAnsi="Times New Roman" w:cs="Times New Roman"/>
          <w:sz w:val="24"/>
          <w:szCs w:val="24"/>
        </w:rPr>
        <w:t>rovide clear instructions to participants regarding meeting points, safety guidelines, and the schedule for the day.</w:t>
      </w:r>
    </w:p>
    <w:p w14:paraId="5C993401" w14:textId="59402685" w:rsidR="00865C96" w:rsidRDefault="00865C96" w:rsidP="00865C96">
      <w:pPr>
        <w:pStyle w:val="ListParagraph"/>
        <w:numPr>
          <w:ilvl w:val="0"/>
          <w:numId w:val="1"/>
        </w:numPr>
        <w:spacing w:line="360" w:lineRule="auto"/>
        <w:rPr>
          <w:rFonts w:ascii="Times New Roman" w:hAnsi="Times New Roman" w:cs="Times New Roman"/>
          <w:b/>
          <w:bCs/>
          <w:sz w:val="24"/>
          <w:szCs w:val="24"/>
        </w:rPr>
      </w:pPr>
      <w:r w:rsidRPr="00865C96">
        <w:rPr>
          <w:rFonts w:ascii="Times New Roman" w:hAnsi="Times New Roman" w:cs="Times New Roman"/>
          <w:b/>
          <w:bCs/>
          <w:sz w:val="24"/>
          <w:szCs w:val="24"/>
        </w:rPr>
        <w:t>Execute the Cleanup:</w:t>
      </w:r>
    </w:p>
    <w:p w14:paraId="4A8B1B8D" w14:textId="4E53A599" w:rsidR="00865C96" w:rsidRDefault="00B84D73" w:rsidP="00A925C4">
      <w:pPr>
        <w:spacing w:line="360" w:lineRule="auto"/>
        <w:ind w:firstLine="720"/>
        <w:rPr>
          <w:rFonts w:ascii="Times New Roman" w:hAnsi="Times New Roman" w:cs="Times New Roman"/>
          <w:sz w:val="24"/>
          <w:szCs w:val="24"/>
        </w:rPr>
      </w:pPr>
      <w:r w:rsidRPr="00B84D73">
        <w:rPr>
          <w:rFonts w:ascii="Times New Roman" w:hAnsi="Times New Roman" w:cs="Times New Roman"/>
          <w:sz w:val="24"/>
          <w:szCs w:val="24"/>
        </w:rPr>
        <w:t>On the day of the cleanup,</w:t>
      </w:r>
      <w:r>
        <w:rPr>
          <w:rFonts w:ascii="Times New Roman" w:hAnsi="Times New Roman" w:cs="Times New Roman"/>
          <w:sz w:val="24"/>
          <w:szCs w:val="24"/>
        </w:rPr>
        <w:t xml:space="preserve"> to</w:t>
      </w:r>
      <w:r w:rsidRPr="00B84D73">
        <w:rPr>
          <w:rFonts w:ascii="Times New Roman" w:hAnsi="Times New Roman" w:cs="Times New Roman"/>
          <w:sz w:val="24"/>
          <w:szCs w:val="24"/>
        </w:rPr>
        <w:t xml:space="preserve"> arrive early to set up and address any last-minute issues.</w:t>
      </w:r>
      <w:r w:rsidR="00A925C4">
        <w:rPr>
          <w:rFonts w:ascii="Times New Roman" w:hAnsi="Times New Roman" w:cs="Times New Roman"/>
          <w:sz w:val="24"/>
          <w:szCs w:val="24"/>
        </w:rPr>
        <w:t xml:space="preserve"> </w:t>
      </w:r>
      <w:r w:rsidRPr="00B84D73">
        <w:rPr>
          <w:rFonts w:ascii="Times New Roman" w:hAnsi="Times New Roman" w:cs="Times New Roman"/>
          <w:sz w:val="24"/>
          <w:szCs w:val="24"/>
        </w:rPr>
        <w:t>Welcome participants and provide them with the necessary materials and instructions.</w:t>
      </w:r>
      <w:r>
        <w:rPr>
          <w:rFonts w:ascii="Times New Roman" w:hAnsi="Times New Roman" w:cs="Times New Roman"/>
          <w:sz w:val="24"/>
          <w:szCs w:val="24"/>
        </w:rPr>
        <w:t xml:space="preserve"> </w:t>
      </w:r>
      <w:r w:rsidRPr="00B84D73">
        <w:rPr>
          <w:rFonts w:ascii="Times New Roman" w:hAnsi="Times New Roman" w:cs="Times New Roman"/>
          <w:sz w:val="24"/>
          <w:szCs w:val="24"/>
        </w:rPr>
        <w:t>Document the event through photos and social media to showcase the positive impact of the cleanup.</w:t>
      </w:r>
      <w:r w:rsidR="002945CF">
        <w:rPr>
          <w:rFonts w:ascii="Times New Roman" w:hAnsi="Times New Roman" w:cs="Times New Roman"/>
          <w:sz w:val="24"/>
          <w:szCs w:val="24"/>
        </w:rPr>
        <w:t xml:space="preserve"> To t</w:t>
      </w:r>
      <w:r w:rsidRPr="00B84D73">
        <w:rPr>
          <w:rFonts w:ascii="Times New Roman" w:hAnsi="Times New Roman" w:cs="Times New Roman"/>
          <w:sz w:val="24"/>
          <w:szCs w:val="24"/>
        </w:rPr>
        <w:t>hank participants and sponsors publicly to express gratitude for their support.</w:t>
      </w:r>
    </w:p>
    <w:p w14:paraId="541D568B" w14:textId="0F756E2F" w:rsidR="002E0BD8" w:rsidRDefault="002E0BD8" w:rsidP="002E0BD8">
      <w:pPr>
        <w:tabs>
          <w:tab w:val="left" w:pos="1710"/>
        </w:tabs>
        <w:spacing w:line="360" w:lineRule="auto"/>
        <w:ind w:firstLine="720"/>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9264" behindDoc="0" locked="0" layoutInCell="1" allowOverlap="1" wp14:anchorId="30A2092F" wp14:editId="17D37F06">
            <wp:simplePos x="1371600" y="4235450"/>
            <wp:positionH relativeFrom="column">
              <wp:align>left</wp:align>
            </wp:positionH>
            <wp:positionV relativeFrom="paragraph">
              <wp:align>top</wp:align>
            </wp:positionV>
            <wp:extent cx="2203450" cy="1648085"/>
            <wp:effectExtent l="0" t="0" r="6350" b="9525"/>
            <wp:wrapSquare wrapText="bothSides"/>
            <wp:docPr id="974067901" name="Picture 11" descr="A person in a vest picking up tra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067901" name="Picture 11" descr="A person in a vest picking up trash&#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203450" cy="1648085"/>
                    </a:xfrm>
                    <a:prstGeom prst="rect">
                      <a:avLst/>
                    </a:prstGeom>
                  </pic:spPr>
                </pic:pic>
              </a:graphicData>
            </a:graphic>
          </wp:anchor>
        </w:drawing>
      </w:r>
      <w:r>
        <w:rPr>
          <w:rFonts w:ascii="Times New Roman" w:hAnsi="Times New Roman" w:cs="Times New Roman"/>
          <w:sz w:val="24"/>
          <w:szCs w:val="24"/>
        </w:rPr>
        <w:tab/>
      </w:r>
      <w:r>
        <w:rPr>
          <w:rFonts w:ascii="Times New Roman" w:hAnsi="Times New Roman" w:cs="Times New Roman"/>
          <w:noProof/>
          <w:sz w:val="24"/>
          <w:szCs w:val="24"/>
        </w:rPr>
        <w:drawing>
          <wp:inline distT="0" distB="0" distL="0" distR="0" wp14:anchorId="2710A9B0" wp14:editId="70F6C84C">
            <wp:extent cx="2514409" cy="1673225"/>
            <wp:effectExtent l="0" t="0" r="635" b="3175"/>
            <wp:docPr id="812301562" name="Picture 12" descr="A group of people cleaning the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301562" name="Picture 12" descr="A group of people cleaning the stree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2520287" cy="1677137"/>
                    </a:xfrm>
                    <a:prstGeom prst="rect">
                      <a:avLst/>
                    </a:prstGeom>
                  </pic:spPr>
                </pic:pic>
              </a:graphicData>
            </a:graphic>
          </wp:inline>
        </w:drawing>
      </w:r>
    </w:p>
    <w:p w14:paraId="25318D56" w14:textId="030A3D02" w:rsidR="0018705F" w:rsidRDefault="0018705F" w:rsidP="002E0BD8">
      <w:pPr>
        <w:tabs>
          <w:tab w:val="left" w:pos="1710"/>
        </w:tabs>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        Picture 8.</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Picture 9.</w:t>
      </w:r>
    </w:p>
    <w:p w14:paraId="05391081" w14:textId="77777777" w:rsidR="0018705F" w:rsidRDefault="002E0BD8" w:rsidP="002E0BD8">
      <w:pPr>
        <w:spacing w:line="360" w:lineRule="auto"/>
        <w:ind w:firstLine="720"/>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64D74A4" wp14:editId="523CC593">
            <wp:extent cx="3263900" cy="1930400"/>
            <wp:effectExtent l="0" t="0" r="0" b="0"/>
            <wp:docPr id="1232106910" name="Picture 13" descr="A group of people in reflective vests picking up garb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106910" name="Picture 13" descr="A group of people in reflective vests picking up garbag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263900" cy="1930400"/>
                    </a:xfrm>
                    <a:prstGeom prst="rect">
                      <a:avLst/>
                    </a:prstGeom>
                  </pic:spPr>
                </pic:pic>
              </a:graphicData>
            </a:graphic>
          </wp:inline>
        </w:drawing>
      </w:r>
    </w:p>
    <w:p w14:paraId="2B6601FF" w14:textId="77777777" w:rsidR="0018705F" w:rsidRDefault="0018705F" w:rsidP="002E0BD8">
      <w:pPr>
        <w:spacing w:line="360" w:lineRule="auto"/>
        <w:ind w:firstLine="720"/>
        <w:jc w:val="center"/>
        <w:rPr>
          <w:rFonts w:ascii="Times New Roman" w:hAnsi="Times New Roman" w:cs="Times New Roman"/>
          <w:sz w:val="24"/>
          <w:szCs w:val="24"/>
        </w:rPr>
      </w:pPr>
      <w:r>
        <w:rPr>
          <w:rFonts w:ascii="Times New Roman" w:hAnsi="Times New Roman" w:cs="Times New Roman"/>
          <w:sz w:val="24"/>
          <w:szCs w:val="24"/>
        </w:rPr>
        <w:t>Picture 10.</w:t>
      </w:r>
    </w:p>
    <w:p w14:paraId="30F84D67" w14:textId="77777777" w:rsidR="0018705F" w:rsidRDefault="0018705F" w:rsidP="002E0BD8">
      <w:pPr>
        <w:spacing w:line="360" w:lineRule="auto"/>
        <w:ind w:firstLine="720"/>
        <w:jc w:val="center"/>
        <w:rPr>
          <w:rFonts w:ascii="Times New Roman" w:hAnsi="Times New Roman" w:cs="Times New Roman"/>
          <w:sz w:val="24"/>
          <w:szCs w:val="24"/>
        </w:rPr>
      </w:pPr>
    </w:p>
    <w:p w14:paraId="224CABCD" w14:textId="03676773" w:rsidR="00E65F1A" w:rsidRDefault="002E0BD8" w:rsidP="002E0BD8">
      <w:pPr>
        <w:spacing w:line="360" w:lineRule="auto"/>
        <w:ind w:firstLine="720"/>
        <w:jc w:val="center"/>
        <w:rPr>
          <w:rFonts w:ascii="Times New Roman" w:hAnsi="Times New Roman" w:cs="Times New Roman"/>
          <w:sz w:val="24"/>
          <w:szCs w:val="24"/>
        </w:rPr>
      </w:pPr>
      <w:r>
        <w:rPr>
          <w:rFonts w:ascii="Times New Roman" w:hAnsi="Times New Roman" w:cs="Times New Roman"/>
          <w:sz w:val="24"/>
          <w:szCs w:val="24"/>
        </w:rPr>
        <w:br w:type="textWrapping" w:clear="all"/>
      </w:r>
    </w:p>
    <w:p w14:paraId="369E60F4" w14:textId="336D6C55" w:rsidR="00A925C4" w:rsidRDefault="00A925C4" w:rsidP="00A925C4">
      <w:pPr>
        <w:pStyle w:val="ListParagraph"/>
        <w:numPr>
          <w:ilvl w:val="0"/>
          <w:numId w:val="1"/>
        </w:numPr>
        <w:spacing w:line="360" w:lineRule="auto"/>
        <w:rPr>
          <w:rFonts w:ascii="Times New Roman" w:hAnsi="Times New Roman" w:cs="Times New Roman"/>
          <w:b/>
          <w:bCs/>
          <w:sz w:val="24"/>
          <w:szCs w:val="24"/>
        </w:rPr>
      </w:pPr>
      <w:r w:rsidRPr="00A925C4">
        <w:rPr>
          <w:rFonts w:ascii="Times New Roman" w:hAnsi="Times New Roman" w:cs="Times New Roman"/>
          <w:b/>
          <w:bCs/>
          <w:sz w:val="24"/>
          <w:szCs w:val="24"/>
        </w:rPr>
        <w:lastRenderedPageBreak/>
        <w:t>Follow-Up:</w:t>
      </w:r>
    </w:p>
    <w:p w14:paraId="108B5FC9" w14:textId="569889D8" w:rsidR="00A925C4" w:rsidRDefault="00401FEC" w:rsidP="00401FEC">
      <w:pPr>
        <w:spacing w:line="360" w:lineRule="auto"/>
        <w:ind w:firstLine="720"/>
        <w:rPr>
          <w:rFonts w:ascii="Times New Roman" w:hAnsi="Times New Roman" w:cs="Times New Roman"/>
          <w:i/>
          <w:iCs/>
          <w:sz w:val="24"/>
          <w:szCs w:val="24"/>
        </w:rPr>
      </w:pPr>
      <w:r>
        <w:rPr>
          <w:rFonts w:ascii="Times New Roman" w:hAnsi="Times New Roman" w:cs="Times New Roman"/>
          <w:sz w:val="24"/>
          <w:szCs w:val="24"/>
        </w:rPr>
        <w:t>To e</w:t>
      </w:r>
      <w:r w:rsidRPr="00401FEC">
        <w:rPr>
          <w:rFonts w:ascii="Times New Roman" w:hAnsi="Times New Roman" w:cs="Times New Roman"/>
          <w:sz w:val="24"/>
          <w:szCs w:val="24"/>
        </w:rPr>
        <w:t>valuate the success of the cleanup, noting lessons learned and areas for improvement.</w:t>
      </w:r>
      <w:r>
        <w:rPr>
          <w:rFonts w:ascii="Times New Roman" w:hAnsi="Times New Roman" w:cs="Times New Roman"/>
          <w:sz w:val="24"/>
          <w:szCs w:val="24"/>
        </w:rPr>
        <w:t xml:space="preserve"> To s</w:t>
      </w:r>
      <w:r w:rsidRPr="00401FEC">
        <w:rPr>
          <w:rFonts w:ascii="Times New Roman" w:hAnsi="Times New Roman" w:cs="Times New Roman"/>
          <w:sz w:val="24"/>
          <w:szCs w:val="24"/>
        </w:rPr>
        <w:t>hare the results and impact of the cleanup with participants, sponsors, and the community.</w:t>
      </w:r>
      <w:r>
        <w:rPr>
          <w:rFonts w:ascii="Times New Roman" w:hAnsi="Times New Roman" w:cs="Times New Roman"/>
          <w:sz w:val="24"/>
          <w:szCs w:val="24"/>
        </w:rPr>
        <w:t xml:space="preserve"> </w:t>
      </w:r>
      <w:r w:rsidR="00173720" w:rsidRPr="002C75CD">
        <w:rPr>
          <w:rFonts w:ascii="Times New Roman" w:hAnsi="Times New Roman" w:cs="Times New Roman"/>
          <w:i/>
          <w:iCs/>
          <w:sz w:val="24"/>
          <w:szCs w:val="24"/>
        </w:rPr>
        <w:t>Make Wood End great again!!!</w:t>
      </w:r>
    </w:p>
    <w:p w14:paraId="25E3151D" w14:textId="142D54D0" w:rsidR="008957E5" w:rsidRPr="005A24F3" w:rsidRDefault="00390A6C" w:rsidP="00390A6C">
      <w:pPr>
        <w:pStyle w:val="Heading1"/>
        <w:rPr>
          <w:b/>
          <w:bCs/>
          <w:color w:val="auto"/>
          <w:u w:val="single"/>
        </w:rPr>
      </w:pPr>
      <w:bookmarkStart w:id="3" w:name="_Toc151810863"/>
      <w:r w:rsidRPr="005A24F3">
        <w:rPr>
          <w:b/>
          <w:bCs/>
          <w:color w:val="auto"/>
          <w:u w:val="single"/>
        </w:rPr>
        <w:t>3.</w:t>
      </w:r>
      <w:r w:rsidR="00696468" w:rsidRPr="005A24F3">
        <w:rPr>
          <w:b/>
          <w:bCs/>
          <w:color w:val="auto"/>
          <w:u w:val="single"/>
        </w:rPr>
        <w:t>Reflection:</w:t>
      </w:r>
      <w:bookmarkEnd w:id="3"/>
    </w:p>
    <w:p w14:paraId="26888A3A" w14:textId="77777777" w:rsidR="00696468" w:rsidRDefault="00696468" w:rsidP="00696468"/>
    <w:p w14:paraId="64B84605" w14:textId="28A2D900" w:rsidR="00E04FC1" w:rsidRDefault="00E04FC1" w:rsidP="004A1D88">
      <w:pPr>
        <w:spacing w:line="360" w:lineRule="auto"/>
        <w:ind w:firstLine="720"/>
        <w:rPr>
          <w:rFonts w:ascii="Times New Roman" w:hAnsi="Times New Roman" w:cs="Times New Roman"/>
          <w:sz w:val="24"/>
          <w:szCs w:val="24"/>
        </w:rPr>
      </w:pPr>
      <w:r w:rsidRPr="00E04FC1">
        <w:rPr>
          <w:rFonts w:ascii="Times New Roman" w:hAnsi="Times New Roman" w:cs="Times New Roman"/>
          <w:sz w:val="24"/>
          <w:szCs w:val="24"/>
        </w:rPr>
        <w:t xml:space="preserve">Gibbs' Reflective Cycle is a model </w:t>
      </w:r>
      <w:r w:rsidR="00250469" w:rsidRPr="00E04FC1">
        <w:rPr>
          <w:rFonts w:ascii="Times New Roman" w:hAnsi="Times New Roman" w:cs="Times New Roman"/>
          <w:sz w:val="24"/>
          <w:szCs w:val="24"/>
        </w:rPr>
        <w:t>frequently</w:t>
      </w:r>
      <w:r w:rsidRPr="00E04FC1">
        <w:rPr>
          <w:rFonts w:ascii="Times New Roman" w:hAnsi="Times New Roman" w:cs="Times New Roman"/>
          <w:sz w:val="24"/>
          <w:szCs w:val="24"/>
        </w:rPr>
        <w:t xml:space="preserve"> used for reflective practice, helping individuals analyse and learn from their experiences. It consists of six stages: Description, Feelings, Evaluation, Analysis, Conclusion, and Action Plan</w:t>
      </w:r>
      <w:sdt>
        <w:sdtPr>
          <w:rPr>
            <w:rFonts w:ascii="Times New Roman" w:hAnsi="Times New Roman" w:cs="Times New Roman"/>
            <w:sz w:val="24"/>
            <w:szCs w:val="24"/>
          </w:rPr>
          <w:id w:val="-890489714"/>
          <w:citation/>
        </w:sdtPr>
        <w:sdtContent>
          <w:r w:rsidR="00C25720">
            <w:rPr>
              <w:rFonts w:ascii="Times New Roman" w:hAnsi="Times New Roman" w:cs="Times New Roman"/>
              <w:sz w:val="24"/>
              <w:szCs w:val="24"/>
            </w:rPr>
            <w:fldChar w:fldCharType="begin"/>
          </w:r>
          <w:r w:rsidR="00C25720">
            <w:rPr>
              <w:rFonts w:ascii="Times New Roman" w:hAnsi="Times New Roman" w:cs="Times New Roman"/>
              <w:sz w:val="24"/>
              <w:szCs w:val="24"/>
              <w:lang w:val="en-US"/>
            </w:rPr>
            <w:instrText xml:space="preserve"> CITATION Gra13 \l 1033 </w:instrText>
          </w:r>
          <w:r w:rsidR="00C25720">
            <w:rPr>
              <w:rFonts w:ascii="Times New Roman" w:hAnsi="Times New Roman" w:cs="Times New Roman"/>
              <w:sz w:val="24"/>
              <w:szCs w:val="24"/>
            </w:rPr>
            <w:fldChar w:fldCharType="separate"/>
          </w:r>
          <w:r w:rsidR="00C25720">
            <w:rPr>
              <w:rFonts w:ascii="Times New Roman" w:hAnsi="Times New Roman" w:cs="Times New Roman"/>
              <w:noProof/>
              <w:sz w:val="24"/>
              <w:szCs w:val="24"/>
              <w:lang w:val="en-US"/>
            </w:rPr>
            <w:t xml:space="preserve"> </w:t>
          </w:r>
          <w:r w:rsidR="00C25720" w:rsidRPr="00C25720">
            <w:rPr>
              <w:rFonts w:ascii="Times New Roman" w:hAnsi="Times New Roman" w:cs="Times New Roman"/>
              <w:noProof/>
              <w:sz w:val="24"/>
              <w:szCs w:val="24"/>
              <w:lang w:val="en-US"/>
            </w:rPr>
            <w:t>(Gibbs, 2013)</w:t>
          </w:r>
          <w:r w:rsidR="00C25720">
            <w:rPr>
              <w:rFonts w:ascii="Times New Roman" w:hAnsi="Times New Roman" w:cs="Times New Roman"/>
              <w:sz w:val="24"/>
              <w:szCs w:val="24"/>
            </w:rPr>
            <w:fldChar w:fldCharType="end"/>
          </w:r>
        </w:sdtContent>
      </w:sdt>
      <w:r w:rsidRPr="00E04FC1">
        <w:rPr>
          <w:rFonts w:ascii="Times New Roman" w:hAnsi="Times New Roman" w:cs="Times New Roman"/>
          <w:sz w:val="24"/>
          <w:szCs w:val="24"/>
        </w:rPr>
        <w:t xml:space="preserve">. </w:t>
      </w:r>
    </w:p>
    <w:p w14:paraId="4EFB6043" w14:textId="29BF5011" w:rsidR="00E04FC1" w:rsidRDefault="00E00D58" w:rsidP="00E00D58">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B6F690E" wp14:editId="733235B3">
            <wp:extent cx="3415665" cy="2082800"/>
            <wp:effectExtent l="0" t="0" r="0" b="0"/>
            <wp:docPr id="61973238" name="Picture 14" descr="A diagram of a reflectiv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73238" name="Picture 14" descr="A diagram of a reflective cycl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426502" cy="2089408"/>
                    </a:xfrm>
                    <a:prstGeom prst="rect">
                      <a:avLst/>
                    </a:prstGeom>
                  </pic:spPr>
                </pic:pic>
              </a:graphicData>
            </a:graphic>
          </wp:inline>
        </w:drawing>
      </w:r>
    </w:p>
    <w:p w14:paraId="7439CCBD" w14:textId="734CC8D3" w:rsidR="00E04FC1" w:rsidRDefault="00E00D58" w:rsidP="00E00D58">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2.</w:t>
      </w:r>
    </w:p>
    <w:p w14:paraId="56896682" w14:textId="54786CF7" w:rsidR="00696468" w:rsidRDefault="00E04FC1" w:rsidP="00E04FC1">
      <w:pPr>
        <w:spacing w:line="360" w:lineRule="auto"/>
        <w:rPr>
          <w:rFonts w:ascii="Times New Roman" w:hAnsi="Times New Roman" w:cs="Times New Roman"/>
          <w:sz w:val="24"/>
          <w:szCs w:val="24"/>
        </w:rPr>
      </w:pPr>
      <w:r w:rsidRPr="00E04FC1">
        <w:rPr>
          <w:rFonts w:ascii="Times New Roman" w:hAnsi="Times New Roman" w:cs="Times New Roman"/>
          <w:sz w:val="24"/>
          <w:szCs w:val="24"/>
        </w:rPr>
        <w:t>Let's apply this model to reflecting on the experience of cleaning up</w:t>
      </w:r>
      <w:r w:rsidR="001336A4">
        <w:rPr>
          <w:rFonts w:ascii="Times New Roman" w:hAnsi="Times New Roman" w:cs="Times New Roman"/>
          <w:sz w:val="24"/>
          <w:szCs w:val="24"/>
        </w:rPr>
        <w:t xml:space="preserve"> Wood End</w:t>
      </w:r>
      <w:r w:rsidRPr="00E04FC1">
        <w:rPr>
          <w:rFonts w:ascii="Times New Roman" w:hAnsi="Times New Roman" w:cs="Times New Roman"/>
          <w:sz w:val="24"/>
          <w:szCs w:val="24"/>
        </w:rPr>
        <w:t xml:space="preserve"> streets:</w:t>
      </w:r>
    </w:p>
    <w:p w14:paraId="1BB312F6" w14:textId="77123DFD" w:rsidR="00E65489" w:rsidRDefault="00A206E5" w:rsidP="00C63B5D">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b/>
          <w:bCs/>
          <w:sz w:val="24"/>
          <w:szCs w:val="24"/>
          <w:u w:val="single"/>
        </w:rPr>
        <w:t>Description:</w:t>
      </w:r>
      <w:r w:rsidR="00E65489">
        <w:rPr>
          <w:rFonts w:ascii="Times New Roman" w:hAnsi="Times New Roman" w:cs="Times New Roman"/>
          <w:b/>
          <w:bCs/>
          <w:sz w:val="24"/>
          <w:szCs w:val="24"/>
          <w:u w:val="single"/>
        </w:rPr>
        <w:t xml:space="preserve"> </w:t>
      </w:r>
      <w:r w:rsidR="00E65489" w:rsidRPr="00E65489">
        <w:rPr>
          <w:rFonts w:ascii="Times New Roman" w:hAnsi="Times New Roman" w:cs="Times New Roman"/>
          <w:sz w:val="24"/>
          <w:szCs w:val="24"/>
        </w:rPr>
        <w:t>The project is scheduled to occur in the Coventry neighbourhood of Wood End, near parks and playgrounds, as well as on the kerbs and streets.</w:t>
      </w:r>
      <w:r w:rsidR="00C63B5D" w:rsidRPr="00C63B5D">
        <w:t xml:space="preserve"> </w:t>
      </w:r>
      <w:r w:rsidR="00C63B5D" w:rsidRPr="00C63B5D">
        <w:rPr>
          <w:rFonts w:ascii="Times New Roman" w:hAnsi="Times New Roman" w:cs="Times New Roman"/>
          <w:sz w:val="24"/>
          <w:szCs w:val="24"/>
        </w:rPr>
        <w:t xml:space="preserve">People with disabilities, locals, kids, and neighbours can all contribute in different ways to make our area more aesthetically pleasing. </w:t>
      </w:r>
      <w:r w:rsidR="00C548F3" w:rsidRPr="00C548F3">
        <w:rPr>
          <w:rFonts w:ascii="Times New Roman" w:hAnsi="Times New Roman" w:cs="Times New Roman"/>
          <w:sz w:val="24"/>
          <w:szCs w:val="24"/>
        </w:rPr>
        <w:t>Our group of volunteers might have been diverse and came prepared with trash bags, gloves, and other cleaning supplies.</w:t>
      </w:r>
      <w:r w:rsidR="00C548F3">
        <w:rPr>
          <w:rFonts w:ascii="Times New Roman" w:hAnsi="Times New Roman" w:cs="Times New Roman"/>
          <w:sz w:val="24"/>
          <w:szCs w:val="24"/>
        </w:rPr>
        <w:t xml:space="preserve"> </w:t>
      </w:r>
      <w:r w:rsidR="00C63B5D" w:rsidRPr="00C63B5D">
        <w:rPr>
          <w:rFonts w:ascii="Times New Roman" w:hAnsi="Times New Roman" w:cs="Times New Roman"/>
          <w:sz w:val="24"/>
          <w:szCs w:val="24"/>
        </w:rPr>
        <w:t>The main things that need immediate attention are picking up trash from green spaces, cutting the streets short, and pulling out dry shrubs.</w:t>
      </w:r>
    </w:p>
    <w:p w14:paraId="49F39BA2" w14:textId="3255292B" w:rsidR="00C22B60" w:rsidRPr="00C22B60" w:rsidRDefault="00C63B5D" w:rsidP="00C22B6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b/>
          <w:bCs/>
          <w:sz w:val="24"/>
          <w:szCs w:val="24"/>
          <w:u w:val="single"/>
        </w:rPr>
        <w:t>Feelings</w:t>
      </w:r>
      <w:r w:rsidR="000F2F6D">
        <w:rPr>
          <w:rFonts w:ascii="Times New Roman" w:hAnsi="Times New Roman" w:cs="Times New Roman"/>
          <w:b/>
          <w:bCs/>
          <w:sz w:val="24"/>
          <w:szCs w:val="24"/>
          <w:u w:val="single"/>
        </w:rPr>
        <w:t>:</w:t>
      </w:r>
      <w:r w:rsidR="000F2F6D">
        <w:rPr>
          <w:rFonts w:ascii="Times New Roman" w:hAnsi="Times New Roman" w:cs="Times New Roman"/>
          <w:sz w:val="24"/>
          <w:szCs w:val="24"/>
        </w:rPr>
        <w:t xml:space="preserve"> </w:t>
      </w:r>
      <w:r w:rsidR="00C22B60" w:rsidRPr="00C22B60">
        <w:rPr>
          <w:rFonts w:ascii="Times New Roman" w:hAnsi="Times New Roman" w:cs="Times New Roman"/>
          <w:sz w:val="24"/>
          <w:szCs w:val="24"/>
        </w:rPr>
        <w:t>When you set a goal, you can instantly picture the outcome.</w:t>
      </w:r>
      <w:r w:rsidR="00175863">
        <w:rPr>
          <w:rFonts w:ascii="Times New Roman" w:hAnsi="Times New Roman" w:cs="Times New Roman"/>
          <w:sz w:val="24"/>
          <w:szCs w:val="24"/>
        </w:rPr>
        <w:t xml:space="preserve"> </w:t>
      </w:r>
      <w:r w:rsidR="00175863" w:rsidRPr="00175863">
        <w:rPr>
          <w:rFonts w:ascii="Times New Roman" w:hAnsi="Times New Roman" w:cs="Times New Roman"/>
          <w:sz w:val="24"/>
          <w:szCs w:val="24"/>
        </w:rPr>
        <w:t>I felt pleased that we were making progress during the cleanup.</w:t>
      </w:r>
    </w:p>
    <w:p w14:paraId="5B84B5F1" w14:textId="1F6564C4" w:rsidR="00C22B60" w:rsidRDefault="00C22B60" w:rsidP="00C22B60">
      <w:pPr>
        <w:pStyle w:val="ListParagraph"/>
        <w:spacing w:line="360" w:lineRule="auto"/>
        <w:ind w:left="1440"/>
        <w:rPr>
          <w:rFonts w:ascii="Times New Roman" w:hAnsi="Times New Roman" w:cs="Times New Roman"/>
          <w:sz w:val="24"/>
          <w:szCs w:val="24"/>
        </w:rPr>
      </w:pPr>
      <w:r w:rsidRPr="00C22B60">
        <w:rPr>
          <w:rFonts w:ascii="Times New Roman" w:hAnsi="Times New Roman" w:cs="Times New Roman"/>
          <w:sz w:val="24"/>
          <w:szCs w:val="24"/>
        </w:rPr>
        <w:t>Every citizen wants to see the areas cleaned, but nobody takes the initiative.</w:t>
      </w:r>
    </w:p>
    <w:p w14:paraId="56AD45D2" w14:textId="1F64AAB6" w:rsidR="00C22B60" w:rsidRDefault="00C22B60" w:rsidP="00C22B6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b/>
          <w:bCs/>
          <w:sz w:val="24"/>
          <w:szCs w:val="24"/>
          <w:u w:val="single"/>
        </w:rPr>
        <w:lastRenderedPageBreak/>
        <w:t xml:space="preserve">Evaluation: </w:t>
      </w:r>
      <w:r w:rsidR="009C04BA" w:rsidRPr="009C04BA">
        <w:rPr>
          <w:rFonts w:ascii="Times New Roman" w:hAnsi="Times New Roman" w:cs="Times New Roman"/>
          <w:sz w:val="24"/>
          <w:szCs w:val="24"/>
        </w:rPr>
        <w:t xml:space="preserve">The most crucial thing is to get over your fears and the criticism of others. </w:t>
      </w:r>
      <w:r w:rsidR="003C3BCC" w:rsidRPr="003C3BCC">
        <w:rPr>
          <w:rFonts w:ascii="Times New Roman" w:hAnsi="Times New Roman" w:cs="Times New Roman"/>
          <w:sz w:val="24"/>
          <w:szCs w:val="24"/>
        </w:rPr>
        <w:t xml:space="preserve">Through effective teamwork, we were able to clean a sizable section of the streets. But I was shocked by how much trash there was, and I became aware of how serious the litter problem </w:t>
      </w:r>
      <w:r w:rsidR="00DC438E">
        <w:rPr>
          <w:rFonts w:ascii="Times New Roman" w:hAnsi="Times New Roman" w:cs="Times New Roman"/>
          <w:sz w:val="24"/>
          <w:szCs w:val="24"/>
        </w:rPr>
        <w:t>can be</w:t>
      </w:r>
      <w:r w:rsidR="003C3BCC" w:rsidRPr="003C3BCC">
        <w:rPr>
          <w:rFonts w:ascii="Times New Roman" w:hAnsi="Times New Roman" w:cs="Times New Roman"/>
          <w:sz w:val="24"/>
          <w:szCs w:val="24"/>
        </w:rPr>
        <w:t xml:space="preserve"> in the </w:t>
      </w:r>
      <w:r w:rsidR="00DC438E" w:rsidRPr="003C3BCC">
        <w:rPr>
          <w:rFonts w:ascii="Times New Roman" w:hAnsi="Times New Roman" w:cs="Times New Roman"/>
          <w:sz w:val="24"/>
          <w:szCs w:val="24"/>
        </w:rPr>
        <w:t>neighbourhood</w:t>
      </w:r>
      <w:r w:rsidR="003C3BCC" w:rsidRPr="003C3BCC">
        <w:rPr>
          <w:rFonts w:ascii="Times New Roman" w:hAnsi="Times New Roman" w:cs="Times New Roman"/>
          <w:sz w:val="24"/>
          <w:szCs w:val="24"/>
        </w:rPr>
        <w:t>.</w:t>
      </w:r>
      <w:r w:rsidR="003C3BCC">
        <w:rPr>
          <w:rFonts w:ascii="Times New Roman" w:hAnsi="Times New Roman" w:cs="Times New Roman"/>
          <w:sz w:val="24"/>
          <w:szCs w:val="24"/>
        </w:rPr>
        <w:t xml:space="preserve"> </w:t>
      </w:r>
      <w:r w:rsidR="009C04BA" w:rsidRPr="009C04BA">
        <w:rPr>
          <w:rFonts w:ascii="Times New Roman" w:hAnsi="Times New Roman" w:cs="Times New Roman"/>
          <w:sz w:val="24"/>
          <w:szCs w:val="24"/>
        </w:rPr>
        <w:t>You will usually lose to people, but dreams must be pursued and fulfilled.</w:t>
      </w:r>
    </w:p>
    <w:p w14:paraId="335E1CA7" w14:textId="61AEBDDB" w:rsidR="009C04BA" w:rsidRDefault="009C04BA" w:rsidP="00C22B6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b/>
          <w:bCs/>
          <w:sz w:val="24"/>
          <w:szCs w:val="24"/>
          <w:u w:val="single"/>
        </w:rPr>
        <w:t>Conclusion:</w:t>
      </w:r>
      <w:r>
        <w:rPr>
          <w:rFonts w:ascii="Times New Roman" w:hAnsi="Times New Roman" w:cs="Times New Roman"/>
          <w:sz w:val="24"/>
          <w:szCs w:val="24"/>
        </w:rPr>
        <w:t xml:space="preserve"> </w:t>
      </w:r>
      <w:r w:rsidR="000C4EBD" w:rsidRPr="000C4EBD">
        <w:rPr>
          <w:rFonts w:ascii="Times New Roman" w:hAnsi="Times New Roman" w:cs="Times New Roman"/>
          <w:sz w:val="24"/>
          <w:szCs w:val="24"/>
        </w:rPr>
        <w:t>When you successfully complete a project and have an enjoyable activity, that is the most enjoyable experience. The community's participation in a particularly significant cleanup effort is undoubtedly a success that the entire city of Coventry can be proud of.</w:t>
      </w:r>
    </w:p>
    <w:p w14:paraId="602398E0" w14:textId="77777777" w:rsidR="00616256" w:rsidRDefault="000C4EBD" w:rsidP="00C22B6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b/>
          <w:bCs/>
          <w:sz w:val="24"/>
          <w:szCs w:val="24"/>
          <w:u w:val="single"/>
        </w:rPr>
        <w:t>Action:</w:t>
      </w:r>
      <w:r>
        <w:rPr>
          <w:rFonts w:ascii="Times New Roman" w:hAnsi="Times New Roman" w:cs="Times New Roman"/>
          <w:sz w:val="24"/>
          <w:szCs w:val="24"/>
        </w:rPr>
        <w:t xml:space="preserve"> </w:t>
      </w:r>
      <w:r w:rsidR="00580D16" w:rsidRPr="00580D16">
        <w:rPr>
          <w:rFonts w:ascii="Times New Roman" w:hAnsi="Times New Roman" w:cs="Times New Roman"/>
          <w:sz w:val="24"/>
          <w:szCs w:val="24"/>
        </w:rPr>
        <w:t>A project's organisation takes a lot of time and energy. When it comes to maintaining the neighbourhood’s cleaning, city councils face organisational and financial challenges mostly because of community involvement.</w:t>
      </w:r>
      <w:r w:rsidR="00616256" w:rsidRPr="00616256">
        <w:t xml:space="preserve"> </w:t>
      </w:r>
      <w:r w:rsidR="00616256" w:rsidRPr="00616256">
        <w:rPr>
          <w:rFonts w:ascii="Times New Roman" w:hAnsi="Times New Roman" w:cs="Times New Roman"/>
          <w:sz w:val="24"/>
          <w:szCs w:val="24"/>
        </w:rPr>
        <w:t>I'll actively involve the community in upcoming cleanups to raise awareness. In order to stop littering, I'll also do research and disseminate knowledge on sustainable practices.</w:t>
      </w:r>
    </w:p>
    <w:p w14:paraId="7E01AF36" w14:textId="3D722C8B" w:rsidR="000C4EBD" w:rsidRDefault="00580D16" w:rsidP="00616256">
      <w:pPr>
        <w:pStyle w:val="ListParagraph"/>
        <w:spacing w:line="360" w:lineRule="auto"/>
        <w:ind w:left="1440"/>
        <w:rPr>
          <w:rFonts w:ascii="Times New Roman" w:hAnsi="Times New Roman" w:cs="Times New Roman"/>
          <w:sz w:val="24"/>
          <w:szCs w:val="24"/>
        </w:rPr>
      </w:pPr>
      <w:r w:rsidRPr="00580D16">
        <w:rPr>
          <w:rFonts w:ascii="Times New Roman" w:hAnsi="Times New Roman" w:cs="Times New Roman"/>
          <w:sz w:val="24"/>
          <w:szCs w:val="24"/>
        </w:rPr>
        <w:t xml:space="preserve"> It is therefore a good idea to prepare the locals and kids for these kinds of events well in advance; knowledge and </w:t>
      </w:r>
      <w:r w:rsidR="00757DA5" w:rsidRPr="00580D16">
        <w:rPr>
          <w:rFonts w:ascii="Times New Roman" w:hAnsi="Times New Roman" w:cs="Times New Roman"/>
          <w:sz w:val="24"/>
          <w:szCs w:val="24"/>
        </w:rPr>
        <w:t>understanding</w:t>
      </w:r>
      <w:r w:rsidRPr="00580D16">
        <w:rPr>
          <w:rFonts w:ascii="Times New Roman" w:hAnsi="Times New Roman" w:cs="Times New Roman"/>
          <w:sz w:val="24"/>
          <w:szCs w:val="24"/>
        </w:rPr>
        <w:t xml:space="preserve"> are required.</w:t>
      </w:r>
    </w:p>
    <w:p w14:paraId="31B6955C" w14:textId="5A5C2524" w:rsidR="00B73D87" w:rsidRDefault="00DD1970" w:rsidP="005F7456">
      <w:pPr>
        <w:pStyle w:val="Heading1"/>
        <w:rPr>
          <w:b/>
          <w:bCs/>
          <w:color w:val="auto"/>
          <w:u w:val="single"/>
        </w:rPr>
      </w:pPr>
      <w:bookmarkStart w:id="4" w:name="_Toc151810864"/>
      <w:r w:rsidRPr="005A24F3">
        <w:rPr>
          <w:b/>
          <w:bCs/>
          <w:color w:val="auto"/>
          <w:u w:val="single"/>
        </w:rPr>
        <w:t xml:space="preserve">4.Stakeholders </w:t>
      </w:r>
      <w:r w:rsidR="005A24F3" w:rsidRPr="005A24F3">
        <w:rPr>
          <w:b/>
          <w:bCs/>
          <w:color w:val="auto"/>
          <w:u w:val="single"/>
        </w:rPr>
        <w:t>participation in the project:</w:t>
      </w:r>
      <w:bookmarkEnd w:id="4"/>
    </w:p>
    <w:p w14:paraId="55DFC2CD" w14:textId="77777777" w:rsidR="005A24F3" w:rsidRDefault="005A24F3" w:rsidP="005A24F3"/>
    <w:p w14:paraId="511D0CBB" w14:textId="01AB4116" w:rsidR="005A24F3" w:rsidRDefault="00877541" w:rsidP="00CD7F53">
      <w:pPr>
        <w:spacing w:line="360" w:lineRule="auto"/>
        <w:ind w:firstLine="720"/>
        <w:rPr>
          <w:rFonts w:ascii="Times New Roman" w:hAnsi="Times New Roman" w:cs="Times New Roman"/>
          <w:sz w:val="24"/>
          <w:szCs w:val="24"/>
        </w:rPr>
      </w:pPr>
      <w:r>
        <w:rPr>
          <w:rFonts w:ascii="Times New Roman" w:hAnsi="Times New Roman" w:cs="Times New Roman"/>
          <w:sz w:val="24"/>
          <w:szCs w:val="24"/>
        </w:rPr>
        <w:t>For Wood End</w:t>
      </w:r>
      <w:r w:rsidR="00B403EE" w:rsidRPr="00B403EE">
        <w:rPr>
          <w:rFonts w:ascii="Times New Roman" w:hAnsi="Times New Roman" w:cs="Times New Roman"/>
          <w:sz w:val="24"/>
          <w:szCs w:val="24"/>
        </w:rPr>
        <w:t xml:space="preserve"> </w:t>
      </w:r>
      <w:r>
        <w:rPr>
          <w:rFonts w:ascii="Times New Roman" w:hAnsi="Times New Roman" w:cs="Times New Roman"/>
          <w:sz w:val="24"/>
          <w:szCs w:val="24"/>
        </w:rPr>
        <w:t>,,</w:t>
      </w:r>
      <w:r w:rsidR="00B403EE" w:rsidRPr="00B403EE">
        <w:rPr>
          <w:rFonts w:ascii="Times New Roman" w:hAnsi="Times New Roman" w:cs="Times New Roman"/>
          <w:sz w:val="24"/>
          <w:szCs w:val="24"/>
        </w:rPr>
        <w:t xml:space="preserve">Clean Up Streets" project, </w:t>
      </w:r>
      <w:r>
        <w:rPr>
          <w:rFonts w:ascii="Times New Roman" w:hAnsi="Times New Roman" w:cs="Times New Roman"/>
          <w:sz w:val="24"/>
          <w:szCs w:val="24"/>
        </w:rPr>
        <w:t xml:space="preserve">our </w:t>
      </w:r>
      <w:r w:rsidR="00B403EE" w:rsidRPr="00B403EE">
        <w:rPr>
          <w:rFonts w:ascii="Times New Roman" w:hAnsi="Times New Roman" w:cs="Times New Roman"/>
          <w:sz w:val="24"/>
          <w:szCs w:val="24"/>
        </w:rPr>
        <w:t>stakeholders play a crucial role in ensuring its success. Stakeholders are individuals, groups, or organizations that have an interest or concern in the</w:t>
      </w:r>
      <w:r>
        <w:rPr>
          <w:rFonts w:ascii="Times New Roman" w:hAnsi="Times New Roman" w:cs="Times New Roman"/>
          <w:sz w:val="24"/>
          <w:szCs w:val="24"/>
        </w:rPr>
        <w:t xml:space="preserve"> future</w:t>
      </w:r>
      <w:r w:rsidR="00B403EE" w:rsidRPr="00B403EE">
        <w:rPr>
          <w:rFonts w:ascii="Times New Roman" w:hAnsi="Times New Roman" w:cs="Times New Roman"/>
          <w:sz w:val="24"/>
          <w:szCs w:val="24"/>
        </w:rPr>
        <w:t xml:space="preserve"> project and can influence or be influenced by its outcomes</w:t>
      </w:r>
      <w:sdt>
        <w:sdtPr>
          <w:rPr>
            <w:rFonts w:ascii="Times New Roman" w:hAnsi="Times New Roman" w:cs="Times New Roman"/>
            <w:sz w:val="24"/>
            <w:szCs w:val="24"/>
          </w:rPr>
          <w:id w:val="2053808783"/>
          <w:citation/>
        </w:sdtPr>
        <w:sdtContent>
          <w:r w:rsidR="002C029F">
            <w:rPr>
              <w:rFonts w:ascii="Times New Roman" w:hAnsi="Times New Roman" w:cs="Times New Roman"/>
              <w:sz w:val="24"/>
              <w:szCs w:val="24"/>
            </w:rPr>
            <w:fldChar w:fldCharType="begin"/>
          </w:r>
          <w:r w:rsidR="002C029F">
            <w:rPr>
              <w:rFonts w:ascii="Times New Roman" w:hAnsi="Times New Roman" w:cs="Times New Roman"/>
              <w:sz w:val="24"/>
              <w:szCs w:val="24"/>
              <w:lang w:val="en-US"/>
            </w:rPr>
            <w:instrText xml:space="preserve"> CITATION You17 \l 1033 </w:instrText>
          </w:r>
          <w:r w:rsidR="002C029F">
            <w:rPr>
              <w:rFonts w:ascii="Times New Roman" w:hAnsi="Times New Roman" w:cs="Times New Roman"/>
              <w:sz w:val="24"/>
              <w:szCs w:val="24"/>
            </w:rPr>
            <w:fldChar w:fldCharType="separate"/>
          </w:r>
          <w:r w:rsidR="002C029F">
            <w:rPr>
              <w:rFonts w:ascii="Times New Roman" w:hAnsi="Times New Roman" w:cs="Times New Roman"/>
              <w:noProof/>
              <w:sz w:val="24"/>
              <w:szCs w:val="24"/>
              <w:lang w:val="en-US"/>
            </w:rPr>
            <w:t xml:space="preserve"> </w:t>
          </w:r>
          <w:r w:rsidR="002C029F" w:rsidRPr="002C029F">
            <w:rPr>
              <w:rFonts w:ascii="Times New Roman" w:hAnsi="Times New Roman" w:cs="Times New Roman"/>
              <w:noProof/>
              <w:sz w:val="24"/>
              <w:szCs w:val="24"/>
              <w:lang w:val="en-US"/>
            </w:rPr>
            <w:t>(RIAHI, 2017)</w:t>
          </w:r>
          <w:r w:rsidR="002C029F">
            <w:rPr>
              <w:rFonts w:ascii="Times New Roman" w:hAnsi="Times New Roman" w:cs="Times New Roman"/>
              <w:sz w:val="24"/>
              <w:szCs w:val="24"/>
            </w:rPr>
            <w:fldChar w:fldCharType="end"/>
          </w:r>
        </w:sdtContent>
      </w:sdt>
      <w:r w:rsidR="00B403EE" w:rsidRPr="00B403EE">
        <w:rPr>
          <w:rFonts w:ascii="Times New Roman" w:hAnsi="Times New Roman" w:cs="Times New Roman"/>
          <w:sz w:val="24"/>
          <w:szCs w:val="24"/>
        </w:rPr>
        <w:t xml:space="preserve">. Here are some potential stakeholders for </w:t>
      </w:r>
      <w:r>
        <w:rPr>
          <w:rFonts w:ascii="Times New Roman" w:hAnsi="Times New Roman" w:cs="Times New Roman"/>
          <w:sz w:val="24"/>
          <w:szCs w:val="24"/>
        </w:rPr>
        <w:t>our Wood End</w:t>
      </w:r>
      <w:r w:rsidR="00B403EE" w:rsidRPr="00B403EE">
        <w:rPr>
          <w:rFonts w:ascii="Times New Roman" w:hAnsi="Times New Roman" w:cs="Times New Roman"/>
          <w:sz w:val="24"/>
          <w:szCs w:val="24"/>
        </w:rPr>
        <w:t xml:space="preserve"> "Clean Up Streets" project:</w:t>
      </w:r>
    </w:p>
    <w:p w14:paraId="1FD52FF4" w14:textId="1D6148E1" w:rsidR="00877541" w:rsidRDefault="009D67E1" w:rsidP="00CD7F53">
      <w:pPr>
        <w:pStyle w:val="ListParagraph"/>
        <w:numPr>
          <w:ilvl w:val="0"/>
          <w:numId w:val="2"/>
        </w:numPr>
        <w:spacing w:line="360" w:lineRule="auto"/>
        <w:rPr>
          <w:rFonts w:ascii="Times New Roman" w:hAnsi="Times New Roman" w:cs="Times New Roman"/>
          <w:sz w:val="24"/>
          <w:szCs w:val="24"/>
        </w:rPr>
      </w:pPr>
      <w:r w:rsidRPr="00AF49FD">
        <w:rPr>
          <w:rFonts w:ascii="Times New Roman" w:hAnsi="Times New Roman" w:cs="Times New Roman"/>
          <w:b/>
          <w:bCs/>
          <w:sz w:val="24"/>
          <w:szCs w:val="24"/>
        </w:rPr>
        <w:t>Community Residents</w:t>
      </w:r>
      <w:r w:rsidRPr="009D67E1">
        <w:rPr>
          <w:rFonts w:ascii="Times New Roman" w:hAnsi="Times New Roman" w:cs="Times New Roman"/>
          <w:b/>
          <w:bCs/>
          <w:sz w:val="24"/>
          <w:szCs w:val="24"/>
        </w:rPr>
        <w:t>:</w:t>
      </w:r>
      <w:r>
        <w:rPr>
          <w:rFonts w:ascii="Times New Roman" w:hAnsi="Times New Roman" w:cs="Times New Roman"/>
          <w:b/>
          <w:bCs/>
          <w:sz w:val="24"/>
          <w:szCs w:val="24"/>
        </w:rPr>
        <w:t xml:space="preserve"> </w:t>
      </w:r>
      <w:r w:rsidR="00677FB4" w:rsidRPr="00677FB4">
        <w:rPr>
          <w:rFonts w:ascii="Times New Roman" w:hAnsi="Times New Roman" w:cs="Times New Roman"/>
          <w:sz w:val="24"/>
          <w:szCs w:val="24"/>
        </w:rPr>
        <w:t>Local residents and homeowners who are directly affected by the cleanliness and safety of the streets.</w:t>
      </w:r>
    </w:p>
    <w:p w14:paraId="1C2617F7" w14:textId="0B4D7F8F" w:rsidR="00AF49FD" w:rsidRPr="00300E01" w:rsidRDefault="00AF49FD" w:rsidP="00CD7F53">
      <w:pPr>
        <w:pStyle w:val="ListParagraph"/>
        <w:numPr>
          <w:ilvl w:val="0"/>
          <w:numId w:val="2"/>
        </w:numPr>
        <w:spacing w:line="360" w:lineRule="auto"/>
        <w:rPr>
          <w:rFonts w:ascii="Times New Roman" w:hAnsi="Times New Roman" w:cs="Times New Roman"/>
          <w:b/>
          <w:bCs/>
          <w:sz w:val="24"/>
          <w:szCs w:val="24"/>
        </w:rPr>
      </w:pPr>
      <w:r w:rsidRPr="00AF49FD">
        <w:rPr>
          <w:rFonts w:ascii="Times New Roman" w:hAnsi="Times New Roman" w:cs="Times New Roman"/>
          <w:b/>
          <w:bCs/>
          <w:sz w:val="24"/>
          <w:szCs w:val="24"/>
        </w:rPr>
        <w:t>Business Owners:</w:t>
      </w:r>
      <w:r w:rsidR="00D228E2" w:rsidRPr="00D228E2">
        <w:t xml:space="preserve"> </w:t>
      </w:r>
      <w:r w:rsidR="00D228E2" w:rsidRPr="00D228E2">
        <w:rPr>
          <w:rFonts w:ascii="Times New Roman" w:hAnsi="Times New Roman" w:cs="Times New Roman"/>
          <w:sz w:val="24"/>
          <w:szCs w:val="24"/>
        </w:rPr>
        <w:t xml:space="preserve">Local businesses that may be impacted by the cleanliness of the streets, such as those in the </w:t>
      </w:r>
      <w:r w:rsidR="003A54C1">
        <w:rPr>
          <w:rFonts w:ascii="Times New Roman" w:hAnsi="Times New Roman" w:cs="Times New Roman"/>
          <w:sz w:val="24"/>
          <w:szCs w:val="24"/>
        </w:rPr>
        <w:t>entertainment</w:t>
      </w:r>
      <w:r w:rsidR="00D228E2" w:rsidRPr="00D228E2">
        <w:rPr>
          <w:rFonts w:ascii="Times New Roman" w:hAnsi="Times New Roman" w:cs="Times New Roman"/>
          <w:sz w:val="24"/>
          <w:szCs w:val="24"/>
        </w:rPr>
        <w:t xml:space="preserve"> or hospitality industry</w:t>
      </w:r>
      <w:r w:rsidR="003A54C1">
        <w:rPr>
          <w:rFonts w:ascii="Times New Roman" w:hAnsi="Times New Roman" w:cs="Times New Roman"/>
          <w:sz w:val="24"/>
          <w:szCs w:val="24"/>
        </w:rPr>
        <w:t xml:space="preserve"> (</w:t>
      </w:r>
      <w:r w:rsidR="00F53E85" w:rsidRPr="00F53E85">
        <w:rPr>
          <w:rFonts w:ascii="Times New Roman" w:hAnsi="Times New Roman" w:cs="Times New Roman"/>
          <w:sz w:val="24"/>
          <w:szCs w:val="24"/>
        </w:rPr>
        <w:t>Woodend Supermarket</w:t>
      </w:r>
      <w:r w:rsidR="00F53E85">
        <w:rPr>
          <w:rFonts w:ascii="Times New Roman" w:hAnsi="Times New Roman" w:cs="Times New Roman"/>
          <w:sz w:val="24"/>
          <w:szCs w:val="24"/>
        </w:rPr>
        <w:t xml:space="preserve">; </w:t>
      </w:r>
      <w:r w:rsidR="00F53E85" w:rsidRPr="00F53E85">
        <w:rPr>
          <w:rFonts w:ascii="Times New Roman" w:hAnsi="Times New Roman" w:cs="Times New Roman"/>
          <w:sz w:val="24"/>
          <w:szCs w:val="24"/>
        </w:rPr>
        <w:t>Wood End Chippy</w:t>
      </w:r>
      <w:r w:rsidR="00F53E85">
        <w:rPr>
          <w:rFonts w:ascii="Times New Roman" w:hAnsi="Times New Roman" w:cs="Times New Roman"/>
          <w:sz w:val="24"/>
          <w:szCs w:val="24"/>
        </w:rPr>
        <w:t xml:space="preserve">; </w:t>
      </w:r>
      <w:r w:rsidR="00300E01">
        <w:rPr>
          <w:rFonts w:ascii="Times New Roman" w:hAnsi="Times New Roman" w:cs="Times New Roman"/>
          <w:sz w:val="24"/>
          <w:szCs w:val="24"/>
        </w:rPr>
        <w:t>One Stop.)</w:t>
      </w:r>
    </w:p>
    <w:p w14:paraId="5E27853A" w14:textId="45CDEDDD" w:rsidR="00300E01" w:rsidRPr="005F3B89" w:rsidRDefault="00AC16C8" w:rsidP="00CD7F53">
      <w:pPr>
        <w:pStyle w:val="ListParagraph"/>
        <w:numPr>
          <w:ilvl w:val="0"/>
          <w:numId w:val="2"/>
        </w:numPr>
        <w:spacing w:line="360" w:lineRule="auto"/>
        <w:rPr>
          <w:rFonts w:ascii="Times New Roman" w:hAnsi="Times New Roman" w:cs="Times New Roman"/>
          <w:b/>
          <w:bCs/>
          <w:sz w:val="24"/>
          <w:szCs w:val="24"/>
        </w:rPr>
      </w:pPr>
      <w:r w:rsidRPr="00AC16C8">
        <w:rPr>
          <w:rFonts w:ascii="Times New Roman" w:hAnsi="Times New Roman" w:cs="Times New Roman"/>
          <w:b/>
          <w:bCs/>
          <w:sz w:val="24"/>
          <w:szCs w:val="24"/>
        </w:rPr>
        <w:t>Waste Management Companies:</w:t>
      </w:r>
      <w:r w:rsidRPr="00AC16C8">
        <w:t xml:space="preserve"> </w:t>
      </w:r>
      <w:proofErr w:type="spellStart"/>
      <w:r w:rsidR="009C14A5">
        <w:rPr>
          <w:rFonts w:ascii="Times New Roman" w:hAnsi="Times New Roman" w:cs="Times New Roman"/>
          <w:sz w:val="24"/>
          <w:szCs w:val="24"/>
        </w:rPr>
        <w:t>Wa</w:t>
      </w:r>
      <w:r w:rsidR="005F3B89">
        <w:rPr>
          <w:rFonts w:ascii="Times New Roman" w:hAnsi="Times New Roman" w:cs="Times New Roman"/>
          <w:sz w:val="24"/>
          <w:szCs w:val="24"/>
        </w:rPr>
        <w:t>steManaged</w:t>
      </w:r>
      <w:proofErr w:type="spellEnd"/>
      <w:r w:rsidRPr="00AC16C8">
        <w:rPr>
          <w:rFonts w:ascii="Times New Roman" w:hAnsi="Times New Roman" w:cs="Times New Roman"/>
          <w:sz w:val="24"/>
          <w:szCs w:val="24"/>
        </w:rPr>
        <w:t xml:space="preserve"> </w:t>
      </w:r>
      <w:r w:rsidR="005F3B89">
        <w:rPr>
          <w:rFonts w:ascii="Times New Roman" w:hAnsi="Times New Roman" w:cs="Times New Roman"/>
          <w:sz w:val="24"/>
          <w:szCs w:val="24"/>
        </w:rPr>
        <w:t xml:space="preserve">company </w:t>
      </w:r>
      <w:r w:rsidRPr="00AC16C8">
        <w:rPr>
          <w:rFonts w:ascii="Times New Roman" w:hAnsi="Times New Roman" w:cs="Times New Roman"/>
          <w:sz w:val="24"/>
          <w:szCs w:val="24"/>
        </w:rPr>
        <w:t>responsible for waste collection, disposal, and recycling in the area</w:t>
      </w:r>
      <w:r w:rsidR="005F3B89">
        <w:rPr>
          <w:rFonts w:ascii="Times New Roman" w:hAnsi="Times New Roman" w:cs="Times New Roman"/>
          <w:sz w:val="24"/>
          <w:szCs w:val="24"/>
        </w:rPr>
        <w:t xml:space="preserve"> and hole Coventry</w:t>
      </w:r>
      <w:r w:rsidRPr="00AC16C8">
        <w:rPr>
          <w:rFonts w:ascii="Times New Roman" w:hAnsi="Times New Roman" w:cs="Times New Roman"/>
          <w:sz w:val="24"/>
          <w:szCs w:val="24"/>
        </w:rPr>
        <w:t>.</w:t>
      </w:r>
    </w:p>
    <w:p w14:paraId="6CCAE318" w14:textId="1D3E3E56" w:rsidR="005F3B89" w:rsidRPr="00731668" w:rsidRDefault="0053619C" w:rsidP="00CD7F53">
      <w:pPr>
        <w:pStyle w:val="ListParagraph"/>
        <w:numPr>
          <w:ilvl w:val="0"/>
          <w:numId w:val="2"/>
        </w:numPr>
        <w:spacing w:line="360" w:lineRule="auto"/>
        <w:rPr>
          <w:rFonts w:ascii="Times New Roman" w:hAnsi="Times New Roman" w:cs="Times New Roman"/>
          <w:b/>
          <w:bCs/>
          <w:sz w:val="24"/>
          <w:szCs w:val="24"/>
        </w:rPr>
      </w:pPr>
      <w:r w:rsidRPr="0053619C">
        <w:rPr>
          <w:rFonts w:ascii="Times New Roman" w:hAnsi="Times New Roman" w:cs="Times New Roman"/>
          <w:b/>
          <w:bCs/>
          <w:sz w:val="24"/>
          <w:szCs w:val="24"/>
        </w:rPr>
        <w:lastRenderedPageBreak/>
        <w:t>Community Groups and Associations:</w:t>
      </w:r>
      <w:r w:rsidRPr="0053619C">
        <w:t xml:space="preserve"> </w:t>
      </w:r>
      <w:r w:rsidRPr="0053619C">
        <w:rPr>
          <w:rFonts w:ascii="Times New Roman" w:hAnsi="Times New Roman" w:cs="Times New Roman"/>
          <w:sz w:val="24"/>
          <w:szCs w:val="24"/>
        </w:rPr>
        <w:t>Neighbourhood</w:t>
      </w:r>
      <w:r w:rsidRPr="0053619C">
        <w:rPr>
          <w:rFonts w:ascii="Times New Roman" w:hAnsi="Times New Roman" w:cs="Times New Roman"/>
          <w:sz w:val="24"/>
          <w:szCs w:val="24"/>
        </w:rPr>
        <w:t xml:space="preserve"> associations, community watch groups, or environmental clubs that represent the interests of </w:t>
      </w:r>
      <w:r w:rsidR="00731668">
        <w:rPr>
          <w:rFonts w:ascii="Times New Roman" w:hAnsi="Times New Roman" w:cs="Times New Roman"/>
          <w:sz w:val="24"/>
          <w:szCs w:val="24"/>
        </w:rPr>
        <w:t>our</w:t>
      </w:r>
      <w:r w:rsidRPr="0053619C">
        <w:rPr>
          <w:rFonts w:ascii="Times New Roman" w:hAnsi="Times New Roman" w:cs="Times New Roman"/>
          <w:sz w:val="24"/>
          <w:szCs w:val="24"/>
        </w:rPr>
        <w:t xml:space="preserve"> communities.</w:t>
      </w:r>
    </w:p>
    <w:p w14:paraId="6BAFECC3" w14:textId="7419AAD6" w:rsidR="00731668" w:rsidRPr="00A6309F" w:rsidRDefault="00731668" w:rsidP="00CD7F53">
      <w:pPr>
        <w:pStyle w:val="ListParagraph"/>
        <w:numPr>
          <w:ilvl w:val="0"/>
          <w:numId w:val="2"/>
        </w:numPr>
        <w:spacing w:line="360" w:lineRule="auto"/>
        <w:rPr>
          <w:rFonts w:ascii="Times New Roman" w:hAnsi="Times New Roman" w:cs="Times New Roman"/>
          <w:b/>
          <w:bCs/>
          <w:sz w:val="24"/>
          <w:szCs w:val="24"/>
        </w:rPr>
      </w:pPr>
      <w:r w:rsidRPr="00731668">
        <w:rPr>
          <w:rFonts w:ascii="Times New Roman" w:hAnsi="Times New Roman" w:cs="Times New Roman"/>
          <w:b/>
          <w:bCs/>
          <w:sz w:val="24"/>
          <w:szCs w:val="24"/>
        </w:rPr>
        <w:t>Educational Institutions:</w:t>
      </w:r>
      <w:r>
        <w:rPr>
          <w:rFonts w:ascii="Times New Roman" w:hAnsi="Times New Roman" w:cs="Times New Roman"/>
          <w:b/>
          <w:bCs/>
          <w:sz w:val="24"/>
          <w:szCs w:val="24"/>
        </w:rPr>
        <w:t xml:space="preserve"> </w:t>
      </w:r>
      <w:r w:rsidR="00CD32A7" w:rsidRPr="00CD32A7">
        <w:rPr>
          <w:rFonts w:ascii="Times New Roman" w:hAnsi="Times New Roman" w:cs="Times New Roman"/>
          <w:sz w:val="24"/>
          <w:szCs w:val="24"/>
        </w:rPr>
        <w:t xml:space="preserve">Schools and </w:t>
      </w:r>
      <w:r w:rsidR="00CD32A7">
        <w:rPr>
          <w:rFonts w:ascii="Times New Roman" w:hAnsi="Times New Roman" w:cs="Times New Roman"/>
          <w:sz w:val="24"/>
          <w:szCs w:val="24"/>
        </w:rPr>
        <w:t>nurseries</w:t>
      </w:r>
      <w:r w:rsidR="00CD32A7" w:rsidRPr="00CD32A7">
        <w:rPr>
          <w:rFonts w:ascii="Times New Roman" w:hAnsi="Times New Roman" w:cs="Times New Roman"/>
          <w:sz w:val="24"/>
          <w:szCs w:val="24"/>
        </w:rPr>
        <w:t xml:space="preserve"> that may be interested in the project's educational components or environmental impact</w:t>
      </w:r>
      <w:r w:rsidR="008C5BB0">
        <w:rPr>
          <w:rFonts w:ascii="Times New Roman" w:hAnsi="Times New Roman" w:cs="Times New Roman"/>
          <w:sz w:val="24"/>
          <w:szCs w:val="24"/>
        </w:rPr>
        <w:t xml:space="preserve"> for our society</w:t>
      </w:r>
      <w:r w:rsidR="00CD32A7" w:rsidRPr="00CD32A7">
        <w:rPr>
          <w:rFonts w:ascii="Times New Roman" w:hAnsi="Times New Roman" w:cs="Times New Roman"/>
          <w:sz w:val="24"/>
          <w:szCs w:val="24"/>
        </w:rPr>
        <w:t>.</w:t>
      </w:r>
      <w:r w:rsidR="008C5BB0">
        <w:rPr>
          <w:rFonts w:ascii="Times New Roman" w:hAnsi="Times New Roman" w:cs="Times New Roman"/>
          <w:sz w:val="24"/>
          <w:szCs w:val="24"/>
        </w:rPr>
        <w:t xml:space="preserve"> Ex.</w:t>
      </w:r>
      <w:r w:rsidR="00F10580">
        <w:rPr>
          <w:rFonts w:ascii="Times New Roman" w:hAnsi="Times New Roman" w:cs="Times New Roman"/>
          <w:sz w:val="24"/>
          <w:szCs w:val="24"/>
        </w:rPr>
        <w:t xml:space="preserve">: Henley Green Primary School; </w:t>
      </w:r>
      <w:r w:rsidR="00A6309F">
        <w:rPr>
          <w:rFonts w:ascii="Times New Roman" w:hAnsi="Times New Roman" w:cs="Times New Roman"/>
          <w:sz w:val="24"/>
          <w:szCs w:val="24"/>
        </w:rPr>
        <w:t>Castlewood School; Moat House Primary School.</w:t>
      </w:r>
    </w:p>
    <w:p w14:paraId="1C4016C5" w14:textId="6308B2A6" w:rsidR="00A6309F" w:rsidRPr="002D2337" w:rsidRDefault="002D2337" w:rsidP="00CD7F53">
      <w:pPr>
        <w:pStyle w:val="ListParagraph"/>
        <w:numPr>
          <w:ilvl w:val="0"/>
          <w:numId w:val="2"/>
        </w:numPr>
        <w:spacing w:line="360" w:lineRule="auto"/>
        <w:rPr>
          <w:rFonts w:ascii="Times New Roman" w:hAnsi="Times New Roman" w:cs="Times New Roman"/>
          <w:b/>
          <w:bCs/>
          <w:sz w:val="24"/>
          <w:szCs w:val="24"/>
        </w:rPr>
      </w:pPr>
      <w:r w:rsidRPr="002D2337">
        <w:rPr>
          <w:rFonts w:ascii="Times New Roman" w:hAnsi="Times New Roman" w:cs="Times New Roman"/>
          <w:b/>
          <w:bCs/>
          <w:sz w:val="24"/>
          <w:szCs w:val="24"/>
        </w:rPr>
        <w:t>Transportation Departments:</w:t>
      </w:r>
      <w:r w:rsidRPr="002D2337">
        <w:t xml:space="preserve"> </w:t>
      </w:r>
      <w:r w:rsidRPr="002D2337">
        <w:rPr>
          <w:rFonts w:ascii="Times New Roman" w:hAnsi="Times New Roman" w:cs="Times New Roman"/>
          <w:sz w:val="24"/>
          <w:szCs w:val="24"/>
        </w:rPr>
        <w:t>Agencies responsible for managing public transportation and road infrastructure</w:t>
      </w:r>
      <w:r>
        <w:rPr>
          <w:rFonts w:ascii="Times New Roman" w:hAnsi="Times New Roman" w:cs="Times New Roman"/>
          <w:sz w:val="24"/>
          <w:szCs w:val="24"/>
        </w:rPr>
        <w:t xml:space="preserve"> in our area</w:t>
      </w:r>
      <w:r w:rsidRPr="002D2337">
        <w:rPr>
          <w:rFonts w:ascii="Times New Roman" w:hAnsi="Times New Roman" w:cs="Times New Roman"/>
          <w:sz w:val="24"/>
          <w:szCs w:val="24"/>
        </w:rPr>
        <w:t>.</w:t>
      </w:r>
    </w:p>
    <w:p w14:paraId="0E10A090" w14:textId="42F0113A" w:rsidR="002D2337" w:rsidRPr="001C4610" w:rsidRDefault="00733FAD" w:rsidP="00CD7F53">
      <w:pPr>
        <w:pStyle w:val="ListParagraph"/>
        <w:numPr>
          <w:ilvl w:val="0"/>
          <w:numId w:val="2"/>
        </w:numPr>
        <w:spacing w:line="360" w:lineRule="auto"/>
        <w:rPr>
          <w:rFonts w:ascii="Times New Roman" w:hAnsi="Times New Roman" w:cs="Times New Roman"/>
          <w:b/>
          <w:bCs/>
          <w:sz w:val="24"/>
          <w:szCs w:val="24"/>
        </w:rPr>
      </w:pPr>
      <w:r w:rsidRPr="00733FAD">
        <w:rPr>
          <w:rFonts w:ascii="Times New Roman" w:hAnsi="Times New Roman" w:cs="Times New Roman"/>
          <w:b/>
          <w:bCs/>
          <w:sz w:val="24"/>
          <w:szCs w:val="24"/>
        </w:rPr>
        <w:t>Utility Companies:</w:t>
      </w:r>
      <w:r w:rsidRPr="00733FAD">
        <w:t xml:space="preserve"> </w:t>
      </w:r>
      <w:r w:rsidRPr="00733FAD">
        <w:rPr>
          <w:rFonts w:ascii="Times New Roman" w:hAnsi="Times New Roman" w:cs="Times New Roman"/>
          <w:sz w:val="24"/>
          <w:szCs w:val="24"/>
        </w:rPr>
        <w:t>Companies providing services such as water suppl</w:t>
      </w:r>
      <w:r w:rsidR="00375A46">
        <w:rPr>
          <w:rFonts w:ascii="Times New Roman" w:hAnsi="Times New Roman" w:cs="Times New Roman"/>
          <w:sz w:val="24"/>
          <w:szCs w:val="24"/>
        </w:rPr>
        <w:t>ier, Seve</w:t>
      </w:r>
      <w:r w:rsidR="001C4610">
        <w:rPr>
          <w:rFonts w:ascii="Times New Roman" w:hAnsi="Times New Roman" w:cs="Times New Roman"/>
          <w:sz w:val="24"/>
          <w:szCs w:val="24"/>
        </w:rPr>
        <w:t>r</w:t>
      </w:r>
      <w:r w:rsidR="00375A46">
        <w:rPr>
          <w:rFonts w:ascii="Times New Roman" w:hAnsi="Times New Roman" w:cs="Times New Roman"/>
          <w:sz w:val="24"/>
          <w:szCs w:val="24"/>
        </w:rPr>
        <w:t>n Tren</w:t>
      </w:r>
      <w:r w:rsidR="001C4610">
        <w:rPr>
          <w:rFonts w:ascii="Times New Roman" w:hAnsi="Times New Roman" w:cs="Times New Roman"/>
          <w:sz w:val="24"/>
          <w:szCs w:val="24"/>
        </w:rPr>
        <w:t>t</w:t>
      </w:r>
      <w:r w:rsidR="00375A46">
        <w:rPr>
          <w:rFonts w:ascii="Times New Roman" w:hAnsi="Times New Roman" w:cs="Times New Roman"/>
          <w:sz w:val="24"/>
          <w:szCs w:val="24"/>
        </w:rPr>
        <w:t xml:space="preserve">, </w:t>
      </w:r>
      <w:r w:rsidRPr="00733FAD">
        <w:rPr>
          <w:rFonts w:ascii="Times New Roman" w:hAnsi="Times New Roman" w:cs="Times New Roman"/>
          <w:sz w:val="24"/>
          <w:szCs w:val="24"/>
        </w:rPr>
        <w:t>electricity</w:t>
      </w:r>
      <w:r w:rsidR="001C4610">
        <w:rPr>
          <w:rFonts w:ascii="Times New Roman" w:hAnsi="Times New Roman" w:cs="Times New Roman"/>
          <w:sz w:val="24"/>
          <w:szCs w:val="24"/>
        </w:rPr>
        <w:t xml:space="preserve"> providers like</w:t>
      </w:r>
      <w:r w:rsidR="00375A46">
        <w:rPr>
          <w:rFonts w:ascii="Times New Roman" w:hAnsi="Times New Roman" w:cs="Times New Roman"/>
          <w:sz w:val="24"/>
          <w:szCs w:val="24"/>
        </w:rPr>
        <w:t xml:space="preserve"> </w:t>
      </w:r>
      <w:r w:rsidR="000A6B8B">
        <w:rPr>
          <w:rFonts w:ascii="Times New Roman" w:hAnsi="Times New Roman" w:cs="Times New Roman"/>
          <w:sz w:val="24"/>
          <w:szCs w:val="24"/>
        </w:rPr>
        <w:t>British Gas, Eon,</w:t>
      </w:r>
      <w:r w:rsidRPr="00733FAD">
        <w:rPr>
          <w:rFonts w:ascii="Times New Roman" w:hAnsi="Times New Roman" w:cs="Times New Roman"/>
          <w:sz w:val="24"/>
          <w:szCs w:val="24"/>
        </w:rPr>
        <w:t xml:space="preserve"> that have infrastructure on </w:t>
      </w:r>
      <w:r w:rsidR="000A6B8B">
        <w:rPr>
          <w:rFonts w:ascii="Times New Roman" w:hAnsi="Times New Roman" w:cs="Times New Roman"/>
          <w:sz w:val="24"/>
          <w:szCs w:val="24"/>
        </w:rPr>
        <w:t>and</w:t>
      </w:r>
      <w:r w:rsidRPr="00733FAD">
        <w:rPr>
          <w:rFonts w:ascii="Times New Roman" w:hAnsi="Times New Roman" w:cs="Times New Roman"/>
          <w:sz w:val="24"/>
          <w:szCs w:val="24"/>
        </w:rPr>
        <w:t xml:space="preserve"> beneath the streets.</w:t>
      </w:r>
    </w:p>
    <w:p w14:paraId="206C2198" w14:textId="4AD68294" w:rsidR="001C4610" w:rsidRPr="00132EB8" w:rsidRDefault="00132EB8" w:rsidP="00CD7F53">
      <w:pPr>
        <w:pStyle w:val="ListParagraph"/>
        <w:numPr>
          <w:ilvl w:val="0"/>
          <w:numId w:val="2"/>
        </w:numPr>
        <w:spacing w:line="360" w:lineRule="auto"/>
        <w:rPr>
          <w:rFonts w:ascii="Times New Roman" w:hAnsi="Times New Roman" w:cs="Times New Roman"/>
          <w:b/>
          <w:bCs/>
          <w:sz w:val="24"/>
          <w:szCs w:val="24"/>
        </w:rPr>
      </w:pPr>
      <w:r>
        <w:rPr>
          <w:rFonts w:ascii="Times New Roman" w:hAnsi="Times New Roman" w:cs="Times New Roman"/>
          <w:b/>
          <w:bCs/>
          <w:sz w:val="24"/>
          <w:szCs w:val="24"/>
        </w:rPr>
        <w:t>Etc.</w:t>
      </w:r>
    </w:p>
    <w:p w14:paraId="5D1E07EF" w14:textId="7A1C8B15" w:rsidR="009B2F32" w:rsidRPr="009B2F32" w:rsidRDefault="009B2F32" w:rsidP="00CD7F53">
      <w:pPr>
        <w:spacing w:line="360" w:lineRule="auto"/>
        <w:ind w:firstLine="720"/>
        <w:rPr>
          <w:rFonts w:ascii="Times New Roman" w:hAnsi="Times New Roman" w:cs="Times New Roman"/>
          <w:sz w:val="24"/>
          <w:szCs w:val="24"/>
        </w:rPr>
      </w:pPr>
      <w:r w:rsidRPr="009B2F32">
        <w:rPr>
          <w:rFonts w:ascii="Times New Roman" w:hAnsi="Times New Roman" w:cs="Times New Roman"/>
          <w:sz w:val="24"/>
          <w:szCs w:val="24"/>
        </w:rPr>
        <w:t xml:space="preserve">It's important to engage these stakeholders throughout the project to gather input, address concerns, and build a collaborative effort </w:t>
      </w:r>
      <w:r w:rsidRPr="009B2F32">
        <w:rPr>
          <w:rFonts w:ascii="Times New Roman" w:hAnsi="Times New Roman" w:cs="Times New Roman"/>
          <w:sz w:val="24"/>
          <w:szCs w:val="24"/>
        </w:rPr>
        <w:t>regarding</w:t>
      </w:r>
      <w:r w:rsidRPr="009B2F32">
        <w:rPr>
          <w:rFonts w:ascii="Times New Roman" w:hAnsi="Times New Roman" w:cs="Times New Roman"/>
          <w:sz w:val="24"/>
          <w:szCs w:val="24"/>
        </w:rPr>
        <w:t xml:space="preserve"> clean</w:t>
      </w:r>
      <w:r w:rsidR="00376757">
        <w:rPr>
          <w:rFonts w:ascii="Times New Roman" w:hAnsi="Times New Roman" w:cs="Times New Roman"/>
          <w:sz w:val="24"/>
          <w:szCs w:val="24"/>
        </w:rPr>
        <w:t>ing our</w:t>
      </w:r>
      <w:r w:rsidRPr="009B2F32">
        <w:rPr>
          <w:rFonts w:ascii="Times New Roman" w:hAnsi="Times New Roman" w:cs="Times New Roman"/>
          <w:sz w:val="24"/>
          <w:szCs w:val="24"/>
        </w:rPr>
        <w:t xml:space="preserve"> streets. Communication and involvement strategies may </w:t>
      </w:r>
      <w:r w:rsidR="00376757" w:rsidRPr="009B2F32">
        <w:rPr>
          <w:rFonts w:ascii="Times New Roman" w:hAnsi="Times New Roman" w:cs="Times New Roman"/>
          <w:sz w:val="24"/>
          <w:szCs w:val="24"/>
        </w:rPr>
        <w:t>change</w:t>
      </w:r>
      <w:r w:rsidRPr="009B2F32">
        <w:rPr>
          <w:rFonts w:ascii="Times New Roman" w:hAnsi="Times New Roman" w:cs="Times New Roman"/>
          <w:sz w:val="24"/>
          <w:szCs w:val="24"/>
        </w:rPr>
        <w:t xml:space="preserve"> for each group, and a well-defined stakeholder engagement plan can contribute to the project success</w:t>
      </w:r>
      <w:sdt>
        <w:sdtPr>
          <w:rPr>
            <w:rFonts w:ascii="Times New Roman" w:hAnsi="Times New Roman" w:cs="Times New Roman"/>
            <w:sz w:val="24"/>
            <w:szCs w:val="24"/>
          </w:rPr>
          <w:id w:val="-659693777"/>
          <w:citation/>
        </w:sdtPr>
        <w:sdtContent>
          <w:r w:rsidR="00951353">
            <w:rPr>
              <w:rFonts w:ascii="Times New Roman" w:hAnsi="Times New Roman" w:cs="Times New Roman"/>
              <w:sz w:val="24"/>
              <w:szCs w:val="24"/>
            </w:rPr>
            <w:fldChar w:fldCharType="begin"/>
          </w:r>
          <w:r w:rsidR="00951353">
            <w:rPr>
              <w:rFonts w:ascii="Times New Roman" w:hAnsi="Times New Roman" w:cs="Times New Roman"/>
              <w:sz w:val="24"/>
              <w:szCs w:val="24"/>
              <w:lang w:val="en-US"/>
            </w:rPr>
            <w:instrText xml:space="preserve"> CITATION You17 \l 1033 </w:instrText>
          </w:r>
          <w:r w:rsidR="00951353">
            <w:rPr>
              <w:rFonts w:ascii="Times New Roman" w:hAnsi="Times New Roman" w:cs="Times New Roman"/>
              <w:sz w:val="24"/>
              <w:szCs w:val="24"/>
            </w:rPr>
            <w:fldChar w:fldCharType="separate"/>
          </w:r>
          <w:r w:rsidR="00951353">
            <w:rPr>
              <w:rFonts w:ascii="Times New Roman" w:hAnsi="Times New Roman" w:cs="Times New Roman"/>
              <w:noProof/>
              <w:sz w:val="24"/>
              <w:szCs w:val="24"/>
              <w:lang w:val="en-US"/>
            </w:rPr>
            <w:t xml:space="preserve"> </w:t>
          </w:r>
          <w:r w:rsidR="00951353" w:rsidRPr="00951353">
            <w:rPr>
              <w:rFonts w:ascii="Times New Roman" w:hAnsi="Times New Roman" w:cs="Times New Roman"/>
              <w:noProof/>
              <w:sz w:val="24"/>
              <w:szCs w:val="24"/>
              <w:lang w:val="en-US"/>
            </w:rPr>
            <w:t>(RIAHI, 2017)</w:t>
          </w:r>
          <w:r w:rsidR="00951353">
            <w:rPr>
              <w:rFonts w:ascii="Times New Roman" w:hAnsi="Times New Roman" w:cs="Times New Roman"/>
              <w:sz w:val="24"/>
              <w:szCs w:val="24"/>
            </w:rPr>
            <w:fldChar w:fldCharType="end"/>
          </w:r>
        </w:sdtContent>
      </w:sdt>
      <w:r w:rsidRPr="009B2F32">
        <w:rPr>
          <w:rFonts w:ascii="Times New Roman" w:hAnsi="Times New Roman" w:cs="Times New Roman"/>
          <w:sz w:val="24"/>
          <w:szCs w:val="24"/>
        </w:rPr>
        <w:t>.</w:t>
      </w:r>
    </w:p>
    <w:p w14:paraId="64233C1B" w14:textId="77777777" w:rsidR="009B2F32" w:rsidRPr="009B2F32" w:rsidRDefault="009B2F32" w:rsidP="009B2F32">
      <w:pPr>
        <w:rPr>
          <w:rFonts w:ascii="Times New Roman" w:hAnsi="Times New Roman" w:cs="Times New Roman"/>
          <w:b/>
          <w:bCs/>
          <w:sz w:val="24"/>
          <w:szCs w:val="24"/>
        </w:rPr>
      </w:pPr>
    </w:p>
    <w:p w14:paraId="36C5C14F" w14:textId="77777777" w:rsidR="009B2F32" w:rsidRPr="009B2F32" w:rsidRDefault="009B2F32" w:rsidP="009B2F32">
      <w:pPr>
        <w:rPr>
          <w:rFonts w:ascii="Times New Roman" w:hAnsi="Times New Roman" w:cs="Times New Roman"/>
          <w:b/>
          <w:bCs/>
          <w:sz w:val="24"/>
          <w:szCs w:val="24"/>
        </w:rPr>
      </w:pPr>
    </w:p>
    <w:p w14:paraId="5B95C3F2" w14:textId="3FE400E6" w:rsidR="009B2F32" w:rsidRPr="00C4730F" w:rsidRDefault="007120A5" w:rsidP="007120A5">
      <w:pPr>
        <w:pStyle w:val="Heading1"/>
        <w:rPr>
          <w:b/>
          <w:bCs/>
          <w:u w:val="single"/>
        </w:rPr>
      </w:pPr>
      <w:bookmarkStart w:id="5" w:name="_Toc151810865"/>
      <w:r w:rsidRPr="00C4730F">
        <w:rPr>
          <w:b/>
          <w:bCs/>
          <w:color w:val="auto"/>
          <w:u w:val="single"/>
        </w:rPr>
        <w:t>5.</w:t>
      </w:r>
      <w:r w:rsidR="003F61C9" w:rsidRPr="00C4730F">
        <w:rPr>
          <w:b/>
          <w:bCs/>
          <w:color w:val="auto"/>
          <w:u w:val="single"/>
        </w:rPr>
        <w:t xml:space="preserve">Wood End </w:t>
      </w:r>
      <w:r w:rsidR="00196753">
        <w:rPr>
          <w:b/>
          <w:bCs/>
          <w:color w:val="auto"/>
          <w:u w:val="single"/>
        </w:rPr>
        <w:t xml:space="preserve">Area </w:t>
      </w:r>
      <w:r w:rsidR="003F61C9" w:rsidRPr="00C4730F">
        <w:rPr>
          <w:b/>
          <w:bCs/>
          <w:color w:val="auto"/>
          <w:u w:val="single"/>
        </w:rPr>
        <w:t>,,Clean Up Project’’ impact anal</w:t>
      </w:r>
      <w:r w:rsidR="00C4730F" w:rsidRPr="00C4730F">
        <w:rPr>
          <w:b/>
          <w:bCs/>
          <w:color w:val="auto"/>
          <w:u w:val="single"/>
        </w:rPr>
        <w:t>ysis:</w:t>
      </w:r>
      <w:bookmarkEnd w:id="5"/>
    </w:p>
    <w:p w14:paraId="1B8B095C" w14:textId="77777777" w:rsidR="009B2F32" w:rsidRDefault="009B2F32" w:rsidP="009B2F32">
      <w:pPr>
        <w:rPr>
          <w:rFonts w:ascii="Times New Roman" w:hAnsi="Times New Roman" w:cs="Times New Roman"/>
          <w:b/>
          <w:bCs/>
          <w:sz w:val="24"/>
          <w:szCs w:val="24"/>
        </w:rPr>
      </w:pPr>
    </w:p>
    <w:p w14:paraId="47847208" w14:textId="6BEB0E75" w:rsidR="00132EB8" w:rsidRPr="002101D5" w:rsidRDefault="00E64997" w:rsidP="002101D5">
      <w:pPr>
        <w:ind w:firstLine="720"/>
        <w:rPr>
          <w:rFonts w:ascii="Times New Roman" w:hAnsi="Times New Roman" w:cs="Times New Roman"/>
          <w:sz w:val="24"/>
          <w:szCs w:val="24"/>
        </w:rPr>
      </w:pPr>
      <w:r w:rsidRPr="00E64997">
        <w:rPr>
          <w:rFonts w:ascii="Times New Roman" w:hAnsi="Times New Roman" w:cs="Times New Roman"/>
          <w:sz w:val="24"/>
          <w:szCs w:val="24"/>
        </w:rPr>
        <w:t>Analysing</w:t>
      </w:r>
      <w:r w:rsidRPr="00E64997">
        <w:rPr>
          <w:rFonts w:ascii="Times New Roman" w:hAnsi="Times New Roman" w:cs="Times New Roman"/>
          <w:sz w:val="24"/>
          <w:szCs w:val="24"/>
        </w:rPr>
        <w:t xml:space="preserve"> the impact of </w:t>
      </w:r>
      <w:r w:rsidR="008456B1">
        <w:rPr>
          <w:rFonts w:ascii="Times New Roman" w:hAnsi="Times New Roman" w:cs="Times New Roman"/>
          <w:sz w:val="24"/>
          <w:szCs w:val="24"/>
        </w:rPr>
        <w:t>Wood End Area</w:t>
      </w:r>
      <w:r w:rsidRPr="00E64997">
        <w:rPr>
          <w:rFonts w:ascii="Times New Roman" w:hAnsi="Times New Roman" w:cs="Times New Roman"/>
          <w:sz w:val="24"/>
          <w:szCs w:val="24"/>
        </w:rPr>
        <w:t xml:space="preserve"> clean-up initiatives involves considering various social, economic, and environmental factors</w:t>
      </w:r>
      <w:r w:rsidR="008456B1">
        <w:rPr>
          <w:rFonts w:ascii="Times New Roman" w:hAnsi="Times New Roman" w:cs="Times New Roman"/>
          <w:sz w:val="24"/>
          <w:szCs w:val="24"/>
        </w:rPr>
        <w:t>:</w:t>
      </w:r>
    </w:p>
    <w:p w14:paraId="22323990" w14:textId="03A96C2B" w:rsidR="008456B1" w:rsidRDefault="008456B1" w:rsidP="00132EB8">
      <w:pP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15A76033" wp14:editId="1551BDEF">
            <wp:extent cx="5943600" cy="2127250"/>
            <wp:effectExtent l="0" t="0" r="19050" b="6350"/>
            <wp:docPr id="488464369" name="Diagram 2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32341005" w14:textId="61A05EA0" w:rsidR="002101D5" w:rsidRDefault="002101D5" w:rsidP="002101D5">
      <w:pPr>
        <w:jc w:val="center"/>
        <w:rPr>
          <w:rFonts w:ascii="Times New Roman" w:hAnsi="Times New Roman" w:cs="Times New Roman"/>
          <w:sz w:val="24"/>
          <w:szCs w:val="24"/>
        </w:rPr>
      </w:pPr>
      <w:r w:rsidRPr="002101D5">
        <w:rPr>
          <w:rFonts w:ascii="Times New Roman" w:hAnsi="Times New Roman" w:cs="Times New Roman"/>
          <w:sz w:val="24"/>
          <w:szCs w:val="24"/>
        </w:rPr>
        <w:t>Figure 3.</w:t>
      </w:r>
    </w:p>
    <w:p w14:paraId="25390B8A" w14:textId="77777777" w:rsidR="008F1C59" w:rsidRPr="008F1C59" w:rsidRDefault="008F1C59" w:rsidP="004D56EA">
      <w:pPr>
        <w:pStyle w:val="ListParagraph"/>
        <w:numPr>
          <w:ilvl w:val="0"/>
          <w:numId w:val="3"/>
        </w:numPr>
        <w:spacing w:line="360" w:lineRule="auto"/>
        <w:rPr>
          <w:rFonts w:ascii="Times New Roman" w:hAnsi="Times New Roman" w:cs="Times New Roman"/>
          <w:b/>
          <w:bCs/>
          <w:sz w:val="24"/>
          <w:szCs w:val="24"/>
          <w:u w:val="single"/>
        </w:rPr>
      </w:pPr>
      <w:r w:rsidRPr="008F1C59">
        <w:rPr>
          <w:rFonts w:ascii="Times New Roman" w:hAnsi="Times New Roman" w:cs="Times New Roman"/>
          <w:b/>
          <w:bCs/>
          <w:sz w:val="24"/>
          <w:szCs w:val="24"/>
          <w:u w:val="single"/>
        </w:rPr>
        <w:lastRenderedPageBreak/>
        <w:t>Environmental Impact:</w:t>
      </w:r>
    </w:p>
    <w:p w14:paraId="3BA16928" w14:textId="3A4BF0A2" w:rsidR="008F1C59" w:rsidRPr="008F1C59" w:rsidRDefault="008F1C59" w:rsidP="004D56EA">
      <w:pPr>
        <w:pStyle w:val="ListParagraph"/>
        <w:numPr>
          <w:ilvl w:val="0"/>
          <w:numId w:val="4"/>
        </w:numPr>
        <w:spacing w:line="360" w:lineRule="auto"/>
        <w:rPr>
          <w:rFonts w:ascii="Times New Roman" w:hAnsi="Times New Roman" w:cs="Times New Roman"/>
          <w:b/>
          <w:bCs/>
          <w:sz w:val="24"/>
          <w:szCs w:val="24"/>
        </w:rPr>
      </w:pPr>
      <w:r w:rsidRPr="008F1C59">
        <w:rPr>
          <w:rFonts w:ascii="Times New Roman" w:hAnsi="Times New Roman" w:cs="Times New Roman"/>
          <w:b/>
          <w:bCs/>
          <w:sz w:val="24"/>
          <w:szCs w:val="24"/>
        </w:rPr>
        <w:t>Waste Reduction:</w:t>
      </w:r>
      <w:r>
        <w:rPr>
          <w:rFonts w:ascii="Times New Roman" w:hAnsi="Times New Roman" w:cs="Times New Roman"/>
          <w:b/>
          <w:bCs/>
          <w:sz w:val="24"/>
          <w:szCs w:val="24"/>
        </w:rPr>
        <w:t xml:space="preserve"> </w:t>
      </w:r>
      <w:r w:rsidRPr="008F1C59">
        <w:rPr>
          <w:rFonts w:ascii="Times New Roman" w:hAnsi="Times New Roman" w:cs="Times New Roman"/>
          <w:sz w:val="24"/>
          <w:szCs w:val="24"/>
        </w:rPr>
        <w:t>Street clean-up directly reduces the amount of litter and waste in public spaces, preventing it from entering water bodies or being carried away by wind.</w:t>
      </w:r>
    </w:p>
    <w:p w14:paraId="77A6F777" w14:textId="1E455CF7" w:rsidR="008F1C59" w:rsidRPr="008F1C59" w:rsidRDefault="008F1C59" w:rsidP="004D56EA">
      <w:pPr>
        <w:pStyle w:val="ListParagraph"/>
        <w:numPr>
          <w:ilvl w:val="0"/>
          <w:numId w:val="4"/>
        </w:numPr>
        <w:spacing w:line="360" w:lineRule="auto"/>
        <w:rPr>
          <w:rFonts w:ascii="Times New Roman" w:hAnsi="Times New Roman" w:cs="Times New Roman"/>
          <w:b/>
          <w:bCs/>
          <w:sz w:val="24"/>
          <w:szCs w:val="24"/>
        </w:rPr>
      </w:pPr>
      <w:r w:rsidRPr="008F1C59">
        <w:rPr>
          <w:rFonts w:ascii="Times New Roman" w:hAnsi="Times New Roman" w:cs="Times New Roman"/>
          <w:b/>
          <w:bCs/>
          <w:sz w:val="24"/>
          <w:szCs w:val="24"/>
        </w:rPr>
        <w:t>Water Quality:</w:t>
      </w:r>
      <w:r w:rsidR="005301D6">
        <w:rPr>
          <w:rFonts w:ascii="Times New Roman" w:hAnsi="Times New Roman" w:cs="Times New Roman"/>
          <w:b/>
          <w:bCs/>
          <w:sz w:val="24"/>
          <w:szCs w:val="24"/>
        </w:rPr>
        <w:t xml:space="preserve"> </w:t>
      </w:r>
      <w:r w:rsidRPr="008F1C59">
        <w:rPr>
          <w:rFonts w:ascii="Times New Roman" w:hAnsi="Times New Roman" w:cs="Times New Roman"/>
          <w:sz w:val="24"/>
          <w:szCs w:val="24"/>
        </w:rPr>
        <w:t>Reduced litter means less pollution in water bodies. This positively impacts aquatic ecosystems and can lead to improved water quality.</w:t>
      </w:r>
    </w:p>
    <w:p w14:paraId="69B1A1BA" w14:textId="77777777" w:rsidR="005301D6" w:rsidRPr="005301D6" w:rsidRDefault="008F1C59" w:rsidP="004D56EA">
      <w:pPr>
        <w:pStyle w:val="ListParagraph"/>
        <w:numPr>
          <w:ilvl w:val="0"/>
          <w:numId w:val="4"/>
        </w:numPr>
        <w:spacing w:line="360" w:lineRule="auto"/>
        <w:rPr>
          <w:rFonts w:ascii="Times New Roman" w:hAnsi="Times New Roman" w:cs="Times New Roman"/>
          <w:b/>
          <w:bCs/>
          <w:sz w:val="24"/>
          <w:szCs w:val="24"/>
        </w:rPr>
      </w:pPr>
      <w:r w:rsidRPr="008F1C59">
        <w:rPr>
          <w:rFonts w:ascii="Times New Roman" w:hAnsi="Times New Roman" w:cs="Times New Roman"/>
          <w:b/>
          <w:bCs/>
          <w:sz w:val="24"/>
          <w:szCs w:val="24"/>
        </w:rPr>
        <w:t>Air Quality:</w:t>
      </w:r>
      <w:r w:rsidR="005301D6">
        <w:rPr>
          <w:rFonts w:ascii="Times New Roman" w:hAnsi="Times New Roman" w:cs="Times New Roman"/>
          <w:b/>
          <w:bCs/>
          <w:sz w:val="24"/>
          <w:szCs w:val="24"/>
        </w:rPr>
        <w:t xml:space="preserve"> </w:t>
      </w:r>
      <w:r w:rsidRPr="008F1C59">
        <w:rPr>
          <w:rFonts w:ascii="Times New Roman" w:hAnsi="Times New Roman" w:cs="Times New Roman"/>
          <w:sz w:val="24"/>
          <w:szCs w:val="24"/>
        </w:rPr>
        <w:t>Proper waste disposal reduces the chances of open burning, leading to improved air quality and a reduction in respiratory issues for humans and animals.</w:t>
      </w:r>
    </w:p>
    <w:p w14:paraId="1EF4B63B" w14:textId="467EF746" w:rsidR="002101D5" w:rsidRPr="00315B95" w:rsidRDefault="008F1C59" w:rsidP="004D56EA">
      <w:pPr>
        <w:pStyle w:val="ListParagraph"/>
        <w:numPr>
          <w:ilvl w:val="0"/>
          <w:numId w:val="4"/>
        </w:numPr>
        <w:spacing w:line="360" w:lineRule="auto"/>
        <w:rPr>
          <w:rFonts w:ascii="Times New Roman" w:hAnsi="Times New Roman" w:cs="Times New Roman"/>
          <w:b/>
          <w:bCs/>
          <w:sz w:val="24"/>
          <w:szCs w:val="24"/>
        </w:rPr>
      </w:pPr>
      <w:r w:rsidRPr="005301D6">
        <w:rPr>
          <w:rFonts w:ascii="Times New Roman" w:hAnsi="Times New Roman" w:cs="Times New Roman"/>
          <w:b/>
          <w:bCs/>
          <w:sz w:val="24"/>
          <w:szCs w:val="24"/>
        </w:rPr>
        <w:t>Aesthetics:</w:t>
      </w:r>
      <w:r w:rsidR="005301D6">
        <w:rPr>
          <w:rFonts w:ascii="Times New Roman" w:hAnsi="Times New Roman" w:cs="Times New Roman"/>
          <w:b/>
          <w:bCs/>
          <w:sz w:val="24"/>
          <w:szCs w:val="24"/>
        </w:rPr>
        <w:t xml:space="preserve"> </w:t>
      </w:r>
      <w:r w:rsidRPr="005301D6">
        <w:rPr>
          <w:rFonts w:ascii="Times New Roman" w:hAnsi="Times New Roman" w:cs="Times New Roman"/>
          <w:sz w:val="24"/>
          <w:szCs w:val="24"/>
        </w:rPr>
        <w:t xml:space="preserve">Clean streets enhance the visual appeal of </w:t>
      </w:r>
      <w:r w:rsidR="00315B95">
        <w:rPr>
          <w:rFonts w:ascii="Times New Roman" w:hAnsi="Times New Roman" w:cs="Times New Roman"/>
          <w:sz w:val="24"/>
          <w:szCs w:val="24"/>
        </w:rPr>
        <w:t>our</w:t>
      </w:r>
      <w:r w:rsidRPr="005301D6">
        <w:rPr>
          <w:rFonts w:ascii="Times New Roman" w:hAnsi="Times New Roman" w:cs="Times New Roman"/>
          <w:sz w:val="24"/>
          <w:szCs w:val="24"/>
        </w:rPr>
        <w:t xml:space="preserve"> area, contributing to a healthier and more pleasant environment for</w:t>
      </w:r>
      <w:r w:rsidR="00315B95">
        <w:rPr>
          <w:rFonts w:ascii="Times New Roman" w:hAnsi="Times New Roman" w:cs="Times New Roman"/>
          <w:sz w:val="24"/>
          <w:szCs w:val="24"/>
        </w:rPr>
        <w:t xml:space="preserve"> our</w:t>
      </w:r>
      <w:r w:rsidRPr="005301D6">
        <w:rPr>
          <w:rFonts w:ascii="Times New Roman" w:hAnsi="Times New Roman" w:cs="Times New Roman"/>
          <w:sz w:val="24"/>
          <w:szCs w:val="24"/>
        </w:rPr>
        <w:t xml:space="preserve"> residents and visitors</w:t>
      </w:r>
      <w:sdt>
        <w:sdtPr>
          <w:rPr>
            <w:rFonts w:ascii="Times New Roman" w:hAnsi="Times New Roman" w:cs="Times New Roman"/>
            <w:sz w:val="24"/>
            <w:szCs w:val="24"/>
          </w:rPr>
          <w:id w:val="440881817"/>
          <w:citation/>
        </w:sdtPr>
        <w:sdtContent>
          <w:r w:rsidR="001A12F0">
            <w:rPr>
              <w:rFonts w:ascii="Times New Roman" w:hAnsi="Times New Roman" w:cs="Times New Roman"/>
              <w:sz w:val="24"/>
              <w:szCs w:val="24"/>
            </w:rPr>
            <w:fldChar w:fldCharType="begin"/>
          </w:r>
          <w:r w:rsidR="001A12F0">
            <w:rPr>
              <w:rFonts w:ascii="Times New Roman" w:hAnsi="Times New Roman" w:cs="Times New Roman"/>
              <w:sz w:val="24"/>
              <w:szCs w:val="24"/>
              <w:lang w:val="en-US"/>
            </w:rPr>
            <w:instrText xml:space="preserve"> CITATION JFA23 \l 1033 </w:instrText>
          </w:r>
          <w:r w:rsidR="001A12F0">
            <w:rPr>
              <w:rFonts w:ascii="Times New Roman" w:hAnsi="Times New Roman" w:cs="Times New Roman"/>
              <w:sz w:val="24"/>
              <w:szCs w:val="24"/>
            </w:rPr>
            <w:fldChar w:fldCharType="separate"/>
          </w:r>
          <w:r w:rsidR="001A12F0">
            <w:rPr>
              <w:rFonts w:ascii="Times New Roman" w:hAnsi="Times New Roman" w:cs="Times New Roman"/>
              <w:noProof/>
              <w:sz w:val="24"/>
              <w:szCs w:val="24"/>
              <w:lang w:val="en-US"/>
            </w:rPr>
            <w:t xml:space="preserve"> </w:t>
          </w:r>
          <w:r w:rsidR="001A12F0" w:rsidRPr="001A12F0">
            <w:rPr>
              <w:rFonts w:ascii="Times New Roman" w:hAnsi="Times New Roman" w:cs="Times New Roman"/>
              <w:noProof/>
              <w:sz w:val="24"/>
              <w:szCs w:val="24"/>
              <w:lang w:val="en-US"/>
            </w:rPr>
            <w:t>(Andersson, September 2023)</w:t>
          </w:r>
          <w:r w:rsidR="001A12F0">
            <w:rPr>
              <w:rFonts w:ascii="Times New Roman" w:hAnsi="Times New Roman" w:cs="Times New Roman"/>
              <w:sz w:val="24"/>
              <w:szCs w:val="24"/>
            </w:rPr>
            <w:fldChar w:fldCharType="end"/>
          </w:r>
        </w:sdtContent>
      </w:sdt>
      <w:r w:rsidRPr="005301D6">
        <w:rPr>
          <w:rFonts w:ascii="Times New Roman" w:hAnsi="Times New Roman" w:cs="Times New Roman"/>
          <w:sz w:val="24"/>
          <w:szCs w:val="24"/>
        </w:rPr>
        <w:t>.</w:t>
      </w:r>
    </w:p>
    <w:p w14:paraId="28F9E41E" w14:textId="77777777" w:rsidR="00A92DF6" w:rsidRPr="00A92DF6" w:rsidRDefault="00A92DF6" w:rsidP="004D56EA">
      <w:pPr>
        <w:pStyle w:val="ListParagraph"/>
        <w:numPr>
          <w:ilvl w:val="0"/>
          <w:numId w:val="3"/>
        </w:numPr>
        <w:spacing w:line="360" w:lineRule="auto"/>
        <w:rPr>
          <w:rFonts w:ascii="Times New Roman" w:hAnsi="Times New Roman" w:cs="Times New Roman"/>
          <w:b/>
          <w:bCs/>
          <w:sz w:val="24"/>
          <w:szCs w:val="24"/>
          <w:u w:val="single"/>
        </w:rPr>
      </w:pPr>
      <w:r w:rsidRPr="00A92DF6">
        <w:rPr>
          <w:rFonts w:ascii="Times New Roman" w:hAnsi="Times New Roman" w:cs="Times New Roman"/>
          <w:b/>
          <w:bCs/>
          <w:sz w:val="24"/>
          <w:szCs w:val="24"/>
          <w:u w:val="single"/>
        </w:rPr>
        <w:t>Economic Impact:</w:t>
      </w:r>
    </w:p>
    <w:p w14:paraId="59949804" w14:textId="2C029DC2" w:rsidR="00A92DF6" w:rsidRPr="00A92DF6" w:rsidRDefault="00A92DF6" w:rsidP="004D56EA">
      <w:pPr>
        <w:pStyle w:val="ListParagraph"/>
        <w:numPr>
          <w:ilvl w:val="1"/>
          <w:numId w:val="5"/>
        </w:numPr>
        <w:spacing w:line="360" w:lineRule="auto"/>
        <w:rPr>
          <w:rFonts w:ascii="Times New Roman" w:hAnsi="Times New Roman" w:cs="Times New Roman"/>
          <w:b/>
          <w:bCs/>
          <w:sz w:val="24"/>
          <w:szCs w:val="24"/>
        </w:rPr>
      </w:pPr>
      <w:r w:rsidRPr="00A92DF6">
        <w:rPr>
          <w:rFonts w:ascii="Times New Roman" w:hAnsi="Times New Roman" w:cs="Times New Roman"/>
          <w:b/>
          <w:bCs/>
          <w:sz w:val="24"/>
          <w:szCs w:val="24"/>
        </w:rPr>
        <w:t>Property Values:</w:t>
      </w:r>
      <w:r>
        <w:rPr>
          <w:rFonts w:ascii="Times New Roman" w:hAnsi="Times New Roman" w:cs="Times New Roman"/>
          <w:b/>
          <w:bCs/>
          <w:sz w:val="24"/>
          <w:szCs w:val="24"/>
        </w:rPr>
        <w:t xml:space="preserve"> </w:t>
      </w:r>
      <w:r w:rsidRPr="00A92DF6">
        <w:rPr>
          <w:rFonts w:ascii="Times New Roman" w:hAnsi="Times New Roman" w:cs="Times New Roman"/>
          <w:sz w:val="24"/>
          <w:szCs w:val="24"/>
        </w:rPr>
        <w:t xml:space="preserve">Cleaner streets can positively influence property values in the </w:t>
      </w:r>
      <w:r w:rsidR="00D93B0C">
        <w:rPr>
          <w:rFonts w:ascii="Times New Roman" w:hAnsi="Times New Roman" w:cs="Times New Roman"/>
          <w:sz w:val="24"/>
          <w:szCs w:val="24"/>
        </w:rPr>
        <w:t>area</w:t>
      </w:r>
      <w:r w:rsidRPr="00A92DF6">
        <w:rPr>
          <w:rFonts w:ascii="Times New Roman" w:hAnsi="Times New Roman" w:cs="Times New Roman"/>
          <w:sz w:val="24"/>
          <w:szCs w:val="24"/>
        </w:rPr>
        <w:t>, as people are generally willing to pay more to live in a clean and well-maintained environment.</w:t>
      </w:r>
    </w:p>
    <w:p w14:paraId="7B20E264" w14:textId="5C745054" w:rsidR="00A92DF6" w:rsidRPr="00D93B0C" w:rsidRDefault="00A92DF6" w:rsidP="004D56EA">
      <w:pPr>
        <w:pStyle w:val="ListParagraph"/>
        <w:numPr>
          <w:ilvl w:val="1"/>
          <w:numId w:val="5"/>
        </w:numPr>
        <w:spacing w:line="360" w:lineRule="auto"/>
        <w:rPr>
          <w:rFonts w:ascii="Times New Roman" w:hAnsi="Times New Roman" w:cs="Times New Roman"/>
          <w:b/>
          <w:bCs/>
          <w:sz w:val="24"/>
          <w:szCs w:val="24"/>
        </w:rPr>
      </w:pPr>
      <w:r w:rsidRPr="00A92DF6">
        <w:rPr>
          <w:rFonts w:ascii="Times New Roman" w:hAnsi="Times New Roman" w:cs="Times New Roman"/>
          <w:b/>
          <w:bCs/>
          <w:sz w:val="24"/>
          <w:szCs w:val="24"/>
        </w:rPr>
        <w:t>Healthcare Costs:</w:t>
      </w:r>
      <w:r w:rsidR="00D93B0C">
        <w:rPr>
          <w:rFonts w:ascii="Times New Roman" w:hAnsi="Times New Roman" w:cs="Times New Roman"/>
          <w:b/>
          <w:bCs/>
          <w:sz w:val="24"/>
          <w:szCs w:val="24"/>
        </w:rPr>
        <w:t xml:space="preserve"> </w:t>
      </w:r>
      <w:r w:rsidRPr="00D93B0C">
        <w:rPr>
          <w:rFonts w:ascii="Times New Roman" w:hAnsi="Times New Roman" w:cs="Times New Roman"/>
          <w:sz w:val="24"/>
          <w:szCs w:val="24"/>
        </w:rPr>
        <w:t>Improved environmental conditions may lead to lower healthcare costs due to a reduction in pollution-related health issues.</w:t>
      </w:r>
    </w:p>
    <w:p w14:paraId="19D24B79" w14:textId="1F06D8D9" w:rsidR="00315B95" w:rsidRPr="00D93B0C" w:rsidRDefault="00A92DF6" w:rsidP="004D56EA">
      <w:pPr>
        <w:pStyle w:val="ListParagraph"/>
        <w:numPr>
          <w:ilvl w:val="1"/>
          <w:numId w:val="5"/>
        </w:numPr>
        <w:spacing w:line="360" w:lineRule="auto"/>
        <w:rPr>
          <w:rFonts w:ascii="Times New Roman" w:hAnsi="Times New Roman" w:cs="Times New Roman"/>
          <w:b/>
          <w:bCs/>
          <w:sz w:val="24"/>
          <w:szCs w:val="24"/>
        </w:rPr>
      </w:pPr>
      <w:r w:rsidRPr="00A92DF6">
        <w:rPr>
          <w:rFonts w:ascii="Times New Roman" w:hAnsi="Times New Roman" w:cs="Times New Roman"/>
          <w:b/>
          <w:bCs/>
          <w:sz w:val="24"/>
          <w:szCs w:val="24"/>
        </w:rPr>
        <w:t>Infrastructure Maintenance:</w:t>
      </w:r>
      <w:r w:rsidR="00D93B0C">
        <w:rPr>
          <w:rFonts w:ascii="Times New Roman" w:hAnsi="Times New Roman" w:cs="Times New Roman"/>
          <w:b/>
          <w:bCs/>
          <w:sz w:val="24"/>
          <w:szCs w:val="24"/>
        </w:rPr>
        <w:t xml:space="preserve"> </w:t>
      </w:r>
      <w:r w:rsidRPr="00D93B0C">
        <w:rPr>
          <w:rFonts w:ascii="Times New Roman" w:hAnsi="Times New Roman" w:cs="Times New Roman"/>
          <w:sz w:val="24"/>
          <w:szCs w:val="24"/>
        </w:rPr>
        <w:t>Regular street clean-up can contribute to the longevity of</w:t>
      </w:r>
      <w:r w:rsidR="00D93B0C">
        <w:rPr>
          <w:rFonts w:ascii="Times New Roman" w:hAnsi="Times New Roman" w:cs="Times New Roman"/>
          <w:sz w:val="24"/>
          <w:szCs w:val="24"/>
        </w:rPr>
        <w:t xml:space="preserve"> Wood End</w:t>
      </w:r>
      <w:r w:rsidRPr="00D93B0C">
        <w:rPr>
          <w:rFonts w:ascii="Times New Roman" w:hAnsi="Times New Roman" w:cs="Times New Roman"/>
          <w:sz w:val="24"/>
          <w:szCs w:val="24"/>
        </w:rPr>
        <w:t xml:space="preserve"> infrastructure, reducing the need for frequent repairs and maintenance.</w:t>
      </w:r>
    </w:p>
    <w:p w14:paraId="4AE75261" w14:textId="77777777" w:rsidR="00E521C2" w:rsidRDefault="00E521C2" w:rsidP="004D56EA">
      <w:pPr>
        <w:pStyle w:val="ListParagraph"/>
        <w:numPr>
          <w:ilvl w:val="0"/>
          <w:numId w:val="3"/>
        </w:numPr>
        <w:spacing w:line="360" w:lineRule="auto"/>
        <w:rPr>
          <w:rFonts w:ascii="Times New Roman" w:hAnsi="Times New Roman" w:cs="Times New Roman"/>
          <w:b/>
          <w:bCs/>
          <w:sz w:val="24"/>
          <w:szCs w:val="24"/>
          <w:u w:val="single"/>
        </w:rPr>
      </w:pPr>
      <w:r w:rsidRPr="00E521C2">
        <w:rPr>
          <w:rFonts w:ascii="Times New Roman" w:hAnsi="Times New Roman" w:cs="Times New Roman"/>
          <w:b/>
          <w:bCs/>
          <w:sz w:val="24"/>
          <w:szCs w:val="24"/>
          <w:u w:val="single"/>
        </w:rPr>
        <w:t>Social Impact:</w:t>
      </w:r>
    </w:p>
    <w:p w14:paraId="6E0C3F6C" w14:textId="77777777" w:rsidR="00E521C2" w:rsidRPr="00E521C2" w:rsidRDefault="00E521C2" w:rsidP="004D56EA">
      <w:pPr>
        <w:pStyle w:val="ListParagraph"/>
        <w:numPr>
          <w:ilvl w:val="0"/>
          <w:numId w:val="9"/>
        </w:numPr>
        <w:spacing w:line="360" w:lineRule="auto"/>
        <w:rPr>
          <w:rFonts w:ascii="Times New Roman" w:hAnsi="Times New Roman" w:cs="Times New Roman"/>
          <w:b/>
          <w:bCs/>
          <w:sz w:val="24"/>
          <w:szCs w:val="24"/>
          <w:u w:val="single"/>
        </w:rPr>
      </w:pPr>
      <w:r w:rsidRPr="00E521C2">
        <w:rPr>
          <w:rFonts w:ascii="Times New Roman" w:hAnsi="Times New Roman" w:cs="Times New Roman"/>
          <w:b/>
          <w:bCs/>
          <w:sz w:val="24"/>
          <w:szCs w:val="24"/>
        </w:rPr>
        <w:t>Community Pride:</w:t>
      </w:r>
      <w:r>
        <w:rPr>
          <w:rFonts w:ascii="Times New Roman" w:hAnsi="Times New Roman" w:cs="Times New Roman"/>
          <w:b/>
          <w:bCs/>
          <w:sz w:val="24"/>
          <w:szCs w:val="24"/>
        </w:rPr>
        <w:t xml:space="preserve"> </w:t>
      </w:r>
      <w:r>
        <w:rPr>
          <w:rFonts w:ascii="Times New Roman" w:hAnsi="Times New Roman" w:cs="Times New Roman"/>
          <w:sz w:val="24"/>
          <w:szCs w:val="24"/>
        </w:rPr>
        <w:t>Wood End s</w:t>
      </w:r>
      <w:r w:rsidRPr="00E521C2">
        <w:rPr>
          <w:rFonts w:ascii="Times New Roman" w:hAnsi="Times New Roman" w:cs="Times New Roman"/>
          <w:sz w:val="24"/>
          <w:szCs w:val="24"/>
        </w:rPr>
        <w:t xml:space="preserve">treet clean-up </w:t>
      </w:r>
      <w:r>
        <w:rPr>
          <w:rFonts w:ascii="Times New Roman" w:hAnsi="Times New Roman" w:cs="Times New Roman"/>
          <w:sz w:val="24"/>
          <w:szCs w:val="24"/>
        </w:rPr>
        <w:t>project</w:t>
      </w:r>
      <w:r w:rsidRPr="00E521C2">
        <w:rPr>
          <w:rFonts w:ascii="Times New Roman" w:hAnsi="Times New Roman" w:cs="Times New Roman"/>
          <w:sz w:val="24"/>
          <w:szCs w:val="24"/>
        </w:rPr>
        <w:t xml:space="preserve"> </w:t>
      </w:r>
      <w:r w:rsidRPr="00E521C2">
        <w:rPr>
          <w:rFonts w:ascii="Times New Roman" w:hAnsi="Times New Roman" w:cs="Times New Roman"/>
          <w:sz w:val="24"/>
          <w:szCs w:val="24"/>
        </w:rPr>
        <w:t>raise</w:t>
      </w:r>
      <w:r w:rsidRPr="00E521C2">
        <w:rPr>
          <w:rFonts w:ascii="Times New Roman" w:hAnsi="Times New Roman" w:cs="Times New Roman"/>
          <w:sz w:val="24"/>
          <w:szCs w:val="24"/>
        </w:rPr>
        <w:t xml:space="preserve"> a sense of pride and ownership among community members, encouraging them to take an active role in maintaining their surroundings.</w:t>
      </w:r>
    </w:p>
    <w:p w14:paraId="20235AFE" w14:textId="77777777" w:rsidR="00E521C2" w:rsidRPr="00E521C2" w:rsidRDefault="00E521C2" w:rsidP="004D56EA">
      <w:pPr>
        <w:pStyle w:val="ListParagraph"/>
        <w:numPr>
          <w:ilvl w:val="0"/>
          <w:numId w:val="9"/>
        </w:numPr>
        <w:spacing w:line="360" w:lineRule="auto"/>
        <w:rPr>
          <w:rFonts w:ascii="Times New Roman" w:hAnsi="Times New Roman" w:cs="Times New Roman"/>
          <w:b/>
          <w:bCs/>
          <w:sz w:val="24"/>
          <w:szCs w:val="24"/>
          <w:u w:val="single"/>
        </w:rPr>
      </w:pPr>
      <w:r w:rsidRPr="00E521C2">
        <w:rPr>
          <w:rFonts w:ascii="Times New Roman" w:hAnsi="Times New Roman" w:cs="Times New Roman"/>
          <w:b/>
          <w:bCs/>
          <w:sz w:val="24"/>
          <w:szCs w:val="24"/>
        </w:rPr>
        <w:t>Public Health:</w:t>
      </w:r>
      <w:r>
        <w:rPr>
          <w:rFonts w:ascii="Times New Roman" w:hAnsi="Times New Roman" w:cs="Times New Roman"/>
          <w:b/>
          <w:bCs/>
          <w:sz w:val="24"/>
          <w:szCs w:val="24"/>
        </w:rPr>
        <w:t xml:space="preserve"> </w:t>
      </w:r>
      <w:r w:rsidRPr="00E521C2">
        <w:rPr>
          <w:rFonts w:ascii="Times New Roman" w:hAnsi="Times New Roman" w:cs="Times New Roman"/>
          <w:sz w:val="24"/>
          <w:szCs w:val="24"/>
        </w:rPr>
        <w:t>Cleaner streets contribute to better public health by reducing the risk of diseases spread through waste and improving overall sanitation.</w:t>
      </w:r>
    </w:p>
    <w:p w14:paraId="104CEA59" w14:textId="77777777" w:rsidR="00E521C2" w:rsidRPr="00E521C2" w:rsidRDefault="00E521C2" w:rsidP="004D56EA">
      <w:pPr>
        <w:pStyle w:val="ListParagraph"/>
        <w:numPr>
          <w:ilvl w:val="0"/>
          <w:numId w:val="9"/>
        </w:numPr>
        <w:spacing w:line="360" w:lineRule="auto"/>
        <w:rPr>
          <w:rFonts w:ascii="Times New Roman" w:hAnsi="Times New Roman" w:cs="Times New Roman"/>
          <w:sz w:val="24"/>
          <w:szCs w:val="24"/>
          <w:u w:val="single"/>
        </w:rPr>
      </w:pPr>
      <w:r w:rsidRPr="00E521C2">
        <w:rPr>
          <w:rFonts w:ascii="Times New Roman" w:hAnsi="Times New Roman" w:cs="Times New Roman"/>
          <w:b/>
          <w:bCs/>
          <w:sz w:val="24"/>
          <w:szCs w:val="24"/>
        </w:rPr>
        <w:t>Community Engagement:</w:t>
      </w:r>
      <w:r>
        <w:rPr>
          <w:rFonts w:ascii="Times New Roman" w:hAnsi="Times New Roman" w:cs="Times New Roman"/>
          <w:b/>
          <w:bCs/>
          <w:sz w:val="24"/>
          <w:szCs w:val="24"/>
        </w:rPr>
        <w:t xml:space="preserve"> </w:t>
      </w:r>
      <w:r w:rsidRPr="00E521C2">
        <w:rPr>
          <w:rFonts w:ascii="Times New Roman" w:hAnsi="Times New Roman" w:cs="Times New Roman"/>
          <w:sz w:val="24"/>
          <w:szCs w:val="24"/>
        </w:rPr>
        <w:t xml:space="preserve">Street clean-up </w:t>
      </w:r>
      <w:r>
        <w:rPr>
          <w:rFonts w:ascii="Times New Roman" w:hAnsi="Times New Roman" w:cs="Times New Roman"/>
          <w:sz w:val="24"/>
          <w:szCs w:val="24"/>
        </w:rPr>
        <w:t>projects</w:t>
      </w:r>
      <w:r w:rsidRPr="00E521C2">
        <w:rPr>
          <w:rFonts w:ascii="Times New Roman" w:hAnsi="Times New Roman" w:cs="Times New Roman"/>
          <w:sz w:val="24"/>
          <w:szCs w:val="24"/>
        </w:rPr>
        <w:t xml:space="preserve"> can bring people together, fostering a sense of community and promoting social interaction.</w:t>
      </w:r>
    </w:p>
    <w:p w14:paraId="4331D26C" w14:textId="100DD6A8" w:rsidR="00D93B0C" w:rsidRPr="00091D21" w:rsidRDefault="00E521C2" w:rsidP="004D56EA">
      <w:pPr>
        <w:pStyle w:val="ListParagraph"/>
        <w:numPr>
          <w:ilvl w:val="0"/>
          <w:numId w:val="9"/>
        </w:numPr>
        <w:spacing w:line="360" w:lineRule="auto"/>
        <w:rPr>
          <w:rFonts w:ascii="Times New Roman" w:hAnsi="Times New Roman" w:cs="Times New Roman"/>
          <w:sz w:val="24"/>
          <w:szCs w:val="24"/>
          <w:u w:val="single"/>
        </w:rPr>
      </w:pPr>
      <w:r w:rsidRPr="00E521C2">
        <w:rPr>
          <w:rFonts w:ascii="Times New Roman" w:hAnsi="Times New Roman" w:cs="Times New Roman"/>
          <w:b/>
          <w:bCs/>
          <w:sz w:val="24"/>
          <w:szCs w:val="24"/>
        </w:rPr>
        <w:t>Education:</w:t>
      </w:r>
      <w:r>
        <w:rPr>
          <w:rFonts w:ascii="Times New Roman" w:hAnsi="Times New Roman" w:cs="Times New Roman"/>
          <w:b/>
          <w:bCs/>
          <w:sz w:val="24"/>
          <w:szCs w:val="24"/>
        </w:rPr>
        <w:t xml:space="preserve"> </w:t>
      </w:r>
      <w:r w:rsidRPr="00E521C2">
        <w:rPr>
          <w:rFonts w:ascii="Times New Roman" w:hAnsi="Times New Roman" w:cs="Times New Roman"/>
          <w:sz w:val="24"/>
          <w:szCs w:val="24"/>
        </w:rPr>
        <w:t>Clean-up initiatives provide an opportunity for education and awareness about the importance of waste management and environmental conservation</w:t>
      </w:r>
      <w:sdt>
        <w:sdtPr>
          <w:rPr>
            <w:rFonts w:ascii="Times New Roman" w:hAnsi="Times New Roman" w:cs="Times New Roman"/>
            <w:sz w:val="24"/>
            <w:szCs w:val="24"/>
          </w:rPr>
          <w:id w:val="1856609223"/>
          <w:citation/>
        </w:sdtPr>
        <w:sdtContent>
          <w:r w:rsidR="00BB48B4">
            <w:rPr>
              <w:rFonts w:ascii="Times New Roman" w:hAnsi="Times New Roman" w:cs="Times New Roman"/>
              <w:sz w:val="24"/>
              <w:szCs w:val="24"/>
            </w:rPr>
            <w:fldChar w:fldCharType="begin"/>
          </w:r>
          <w:r w:rsidR="00BB48B4">
            <w:rPr>
              <w:rFonts w:ascii="Times New Roman" w:hAnsi="Times New Roman" w:cs="Times New Roman"/>
              <w:sz w:val="24"/>
              <w:szCs w:val="24"/>
              <w:lang w:val="en-US"/>
            </w:rPr>
            <w:instrText xml:space="preserve"> CITATION JFA23 \l 1033 </w:instrText>
          </w:r>
          <w:r w:rsidR="00BB48B4">
            <w:rPr>
              <w:rFonts w:ascii="Times New Roman" w:hAnsi="Times New Roman" w:cs="Times New Roman"/>
              <w:sz w:val="24"/>
              <w:szCs w:val="24"/>
            </w:rPr>
            <w:fldChar w:fldCharType="separate"/>
          </w:r>
          <w:r w:rsidR="00BB48B4">
            <w:rPr>
              <w:rFonts w:ascii="Times New Roman" w:hAnsi="Times New Roman" w:cs="Times New Roman"/>
              <w:noProof/>
              <w:sz w:val="24"/>
              <w:szCs w:val="24"/>
              <w:lang w:val="en-US"/>
            </w:rPr>
            <w:t xml:space="preserve"> </w:t>
          </w:r>
          <w:r w:rsidR="00BB48B4" w:rsidRPr="00BB48B4">
            <w:rPr>
              <w:rFonts w:ascii="Times New Roman" w:hAnsi="Times New Roman" w:cs="Times New Roman"/>
              <w:noProof/>
              <w:sz w:val="24"/>
              <w:szCs w:val="24"/>
              <w:lang w:val="en-US"/>
            </w:rPr>
            <w:t>(Andersson, September 2023)</w:t>
          </w:r>
          <w:r w:rsidR="00BB48B4">
            <w:rPr>
              <w:rFonts w:ascii="Times New Roman" w:hAnsi="Times New Roman" w:cs="Times New Roman"/>
              <w:sz w:val="24"/>
              <w:szCs w:val="24"/>
            </w:rPr>
            <w:fldChar w:fldCharType="end"/>
          </w:r>
        </w:sdtContent>
      </w:sdt>
      <w:r w:rsidRPr="00E521C2">
        <w:rPr>
          <w:rFonts w:ascii="Times New Roman" w:hAnsi="Times New Roman" w:cs="Times New Roman"/>
          <w:sz w:val="24"/>
          <w:szCs w:val="24"/>
        </w:rPr>
        <w:t>.</w:t>
      </w:r>
    </w:p>
    <w:p w14:paraId="20CAB54E" w14:textId="77777777" w:rsidR="00091D21" w:rsidRDefault="00091D21" w:rsidP="001A6457">
      <w:pPr>
        <w:spacing w:line="360" w:lineRule="auto"/>
        <w:rPr>
          <w:rFonts w:ascii="Times New Roman" w:hAnsi="Times New Roman" w:cs="Times New Roman"/>
          <w:sz w:val="24"/>
          <w:szCs w:val="24"/>
          <w:u w:val="single"/>
        </w:rPr>
      </w:pPr>
    </w:p>
    <w:p w14:paraId="6A22E501" w14:textId="37D3B397" w:rsidR="00091D21" w:rsidRDefault="00091D21" w:rsidP="00091D21">
      <w:pPr>
        <w:pStyle w:val="Heading1"/>
        <w:rPr>
          <w:b/>
          <w:bCs/>
          <w:color w:val="auto"/>
          <w:u w:val="single"/>
        </w:rPr>
      </w:pPr>
      <w:bookmarkStart w:id="6" w:name="_Toc151810866"/>
      <w:r w:rsidRPr="00091D21">
        <w:rPr>
          <w:b/>
          <w:bCs/>
          <w:color w:val="auto"/>
          <w:u w:val="single"/>
        </w:rPr>
        <w:lastRenderedPageBreak/>
        <w:t>6.Conclusion:</w:t>
      </w:r>
      <w:bookmarkEnd w:id="6"/>
    </w:p>
    <w:p w14:paraId="4DA6B179" w14:textId="77777777" w:rsidR="009707B6" w:rsidRPr="009707B6" w:rsidRDefault="009707B6" w:rsidP="009707B6"/>
    <w:p w14:paraId="4F43B162" w14:textId="77777777" w:rsidR="009707B6" w:rsidRDefault="00F547C4" w:rsidP="009707B6">
      <w:pPr>
        <w:spacing w:line="360" w:lineRule="auto"/>
        <w:ind w:firstLine="720"/>
        <w:rPr>
          <w:rFonts w:ascii="Times New Roman" w:hAnsi="Times New Roman" w:cs="Times New Roman"/>
          <w:sz w:val="24"/>
          <w:szCs w:val="24"/>
        </w:rPr>
      </w:pPr>
      <w:r w:rsidRPr="00F547C4">
        <w:rPr>
          <w:rFonts w:ascii="Times New Roman" w:hAnsi="Times New Roman" w:cs="Times New Roman"/>
          <w:sz w:val="24"/>
          <w:szCs w:val="24"/>
        </w:rPr>
        <w:t>In conclusion,</w:t>
      </w:r>
      <w:r w:rsidR="002C01E4">
        <w:rPr>
          <w:rFonts w:ascii="Times New Roman" w:hAnsi="Times New Roman" w:cs="Times New Roman"/>
          <w:sz w:val="24"/>
          <w:szCs w:val="24"/>
        </w:rPr>
        <w:t xml:space="preserve"> Wood End</w:t>
      </w:r>
      <w:r w:rsidRPr="00F547C4">
        <w:rPr>
          <w:rFonts w:ascii="Times New Roman" w:hAnsi="Times New Roman" w:cs="Times New Roman"/>
          <w:sz w:val="24"/>
          <w:szCs w:val="24"/>
        </w:rPr>
        <w:t xml:space="preserve"> </w:t>
      </w:r>
      <w:r w:rsidR="002C01E4">
        <w:rPr>
          <w:rFonts w:ascii="Times New Roman" w:hAnsi="Times New Roman" w:cs="Times New Roman"/>
          <w:sz w:val="24"/>
          <w:szCs w:val="24"/>
        </w:rPr>
        <w:t>S</w:t>
      </w:r>
      <w:r w:rsidRPr="00F547C4">
        <w:rPr>
          <w:rFonts w:ascii="Times New Roman" w:hAnsi="Times New Roman" w:cs="Times New Roman"/>
          <w:sz w:val="24"/>
          <w:szCs w:val="24"/>
        </w:rPr>
        <w:t xml:space="preserve">treet </w:t>
      </w:r>
      <w:r w:rsidR="002C01E4">
        <w:rPr>
          <w:rFonts w:ascii="Times New Roman" w:hAnsi="Times New Roman" w:cs="Times New Roman"/>
          <w:sz w:val="24"/>
          <w:szCs w:val="24"/>
        </w:rPr>
        <w:t>C</w:t>
      </w:r>
      <w:r w:rsidRPr="00F547C4">
        <w:rPr>
          <w:rFonts w:ascii="Times New Roman" w:hAnsi="Times New Roman" w:cs="Times New Roman"/>
          <w:sz w:val="24"/>
          <w:szCs w:val="24"/>
        </w:rPr>
        <w:t>lean-</w:t>
      </w:r>
      <w:r w:rsidR="002C01E4">
        <w:rPr>
          <w:rFonts w:ascii="Times New Roman" w:hAnsi="Times New Roman" w:cs="Times New Roman"/>
          <w:sz w:val="24"/>
          <w:szCs w:val="24"/>
        </w:rPr>
        <w:t>U</w:t>
      </w:r>
      <w:r w:rsidRPr="00F547C4">
        <w:rPr>
          <w:rFonts w:ascii="Times New Roman" w:hAnsi="Times New Roman" w:cs="Times New Roman"/>
          <w:sz w:val="24"/>
          <w:szCs w:val="24"/>
        </w:rPr>
        <w:t xml:space="preserve">p </w:t>
      </w:r>
      <w:r w:rsidR="002C01E4">
        <w:rPr>
          <w:rFonts w:ascii="Times New Roman" w:hAnsi="Times New Roman" w:cs="Times New Roman"/>
          <w:sz w:val="24"/>
          <w:szCs w:val="24"/>
        </w:rPr>
        <w:t>Project</w:t>
      </w:r>
      <w:r w:rsidRPr="00F547C4">
        <w:rPr>
          <w:rFonts w:ascii="Times New Roman" w:hAnsi="Times New Roman" w:cs="Times New Roman"/>
          <w:sz w:val="24"/>
          <w:szCs w:val="24"/>
        </w:rPr>
        <w:t xml:space="preserve"> can have wide-ranging positive impacts on the environment, economy, and society, but their success often depends on sustained efforts, community engagement, and a multi-faceted approach to address the root causes of littering and pollution.</w:t>
      </w:r>
      <w:r w:rsidR="00E96CB2" w:rsidRPr="00E96CB2">
        <w:rPr>
          <w:rFonts w:ascii="Times New Roman" w:hAnsi="Times New Roman" w:cs="Times New Roman"/>
          <w:sz w:val="24"/>
          <w:szCs w:val="24"/>
        </w:rPr>
        <w:t xml:space="preserve"> </w:t>
      </w:r>
      <w:r w:rsidR="009E754F" w:rsidRPr="009E754F">
        <w:rPr>
          <w:rFonts w:ascii="Times New Roman" w:hAnsi="Times New Roman" w:cs="Times New Roman"/>
          <w:sz w:val="24"/>
          <w:szCs w:val="24"/>
        </w:rPr>
        <w:t>In my current project, I've talked about a plan that our community, where I live, can implement. I've talked about the Wood End Cleanup Project, including how to make it happen and which parties should be involved in its planning and execution.</w:t>
      </w:r>
    </w:p>
    <w:p w14:paraId="65749EA4" w14:textId="60D4656B" w:rsidR="00091D21" w:rsidRDefault="00E96CB2" w:rsidP="009707B6">
      <w:pPr>
        <w:spacing w:line="360" w:lineRule="auto"/>
        <w:ind w:firstLine="720"/>
        <w:rPr>
          <w:rFonts w:ascii="Times New Roman" w:hAnsi="Times New Roman" w:cs="Times New Roman"/>
          <w:sz w:val="24"/>
          <w:szCs w:val="24"/>
        </w:rPr>
      </w:pPr>
      <w:r>
        <w:rPr>
          <w:rFonts w:ascii="Times New Roman" w:hAnsi="Times New Roman" w:cs="Times New Roman"/>
          <w:sz w:val="24"/>
          <w:szCs w:val="24"/>
        </w:rPr>
        <w:t>T</w:t>
      </w:r>
      <w:r w:rsidRPr="00E96CB2">
        <w:rPr>
          <w:rFonts w:ascii="Times New Roman" w:hAnsi="Times New Roman" w:cs="Times New Roman"/>
          <w:sz w:val="24"/>
          <w:szCs w:val="24"/>
        </w:rPr>
        <w:t>his project has been a journey of growth, learning, and achievement.</w:t>
      </w:r>
      <w:r>
        <w:rPr>
          <w:rFonts w:ascii="Times New Roman" w:hAnsi="Times New Roman" w:cs="Times New Roman"/>
          <w:sz w:val="24"/>
          <w:szCs w:val="24"/>
        </w:rPr>
        <w:t xml:space="preserve"> </w:t>
      </w:r>
      <w:r w:rsidR="00EA4CEB" w:rsidRPr="00EA4CEB">
        <w:rPr>
          <w:rFonts w:ascii="Times New Roman" w:hAnsi="Times New Roman" w:cs="Times New Roman"/>
          <w:sz w:val="24"/>
          <w:szCs w:val="24"/>
        </w:rPr>
        <w:t>I'm proud of my accomplishments and the difference my work can make. As this phase comes to an end, I'm excited about the opportunities and challenges ahead.</w:t>
      </w:r>
    </w:p>
    <w:p w14:paraId="2DA530E8" w14:textId="77777777" w:rsidR="001A6457" w:rsidRDefault="001A6457" w:rsidP="009707B6">
      <w:pPr>
        <w:spacing w:line="360" w:lineRule="auto"/>
        <w:ind w:firstLine="720"/>
        <w:rPr>
          <w:rFonts w:ascii="Times New Roman" w:hAnsi="Times New Roman" w:cs="Times New Roman"/>
          <w:sz w:val="24"/>
          <w:szCs w:val="24"/>
        </w:rPr>
      </w:pPr>
    </w:p>
    <w:p w14:paraId="239C1EFC" w14:textId="77777777" w:rsidR="001A6457" w:rsidRDefault="001A6457" w:rsidP="009707B6">
      <w:pPr>
        <w:spacing w:line="360" w:lineRule="auto"/>
        <w:ind w:firstLine="720"/>
        <w:rPr>
          <w:rFonts w:ascii="Times New Roman" w:hAnsi="Times New Roman" w:cs="Times New Roman"/>
          <w:sz w:val="24"/>
          <w:szCs w:val="24"/>
        </w:rPr>
      </w:pPr>
    </w:p>
    <w:p w14:paraId="16FF7BBD" w14:textId="77777777" w:rsidR="001A6457" w:rsidRDefault="001A6457" w:rsidP="009707B6">
      <w:pPr>
        <w:spacing w:line="360" w:lineRule="auto"/>
        <w:ind w:firstLine="720"/>
        <w:rPr>
          <w:rFonts w:ascii="Times New Roman" w:hAnsi="Times New Roman" w:cs="Times New Roman"/>
          <w:sz w:val="24"/>
          <w:szCs w:val="24"/>
        </w:rPr>
      </w:pPr>
    </w:p>
    <w:p w14:paraId="022CA6EA" w14:textId="77777777" w:rsidR="001A6457" w:rsidRDefault="001A6457" w:rsidP="009707B6">
      <w:pPr>
        <w:spacing w:line="360" w:lineRule="auto"/>
        <w:ind w:firstLine="720"/>
        <w:rPr>
          <w:rFonts w:ascii="Times New Roman" w:hAnsi="Times New Roman" w:cs="Times New Roman"/>
          <w:sz w:val="24"/>
          <w:szCs w:val="24"/>
        </w:rPr>
      </w:pPr>
    </w:p>
    <w:p w14:paraId="19D47DB6" w14:textId="77777777" w:rsidR="001A6457" w:rsidRDefault="001A6457" w:rsidP="009707B6">
      <w:pPr>
        <w:spacing w:line="360" w:lineRule="auto"/>
        <w:ind w:firstLine="720"/>
        <w:rPr>
          <w:rFonts w:ascii="Times New Roman" w:hAnsi="Times New Roman" w:cs="Times New Roman"/>
          <w:sz w:val="24"/>
          <w:szCs w:val="24"/>
        </w:rPr>
      </w:pPr>
    </w:p>
    <w:p w14:paraId="5752A226" w14:textId="77777777" w:rsidR="001A6457" w:rsidRDefault="001A6457" w:rsidP="009707B6">
      <w:pPr>
        <w:spacing w:line="360" w:lineRule="auto"/>
        <w:ind w:firstLine="720"/>
        <w:rPr>
          <w:rFonts w:ascii="Times New Roman" w:hAnsi="Times New Roman" w:cs="Times New Roman"/>
          <w:sz w:val="24"/>
          <w:szCs w:val="24"/>
        </w:rPr>
      </w:pPr>
    </w:p>
    <w:p w14:paraId="24FFFE79" w14:textId="77777777" w:rsidR="001A6457" w:rsidRDefault="001A6457" w:rsidP="009707B6">
      <w:pPr>
        <w:spacing w:line="360" w:lineRule="auto"/>
        <w:ind w:firstLine="720"/>
        <w:rPr>
          <w:rFonts w:ascii="Times New Roman" w:hAnsi="Times New Roman" w:cs="Times New Roman"/>
          <w:sz w:val="24"/>
          <w:szCs w:val="24"/>
        </w:rPr>
      </w:pPr>
    </w:p>
    <w:p w14:paraId="19E89B2B" w14:textId="77777777" w:rsidR="001A6457" w:rsidRDefault="001A6457" w:rsidP="009707B6">
      <w:pPr>
        <w:spacing w:line="360" w:lineRule="auto"/>
        <w:ind w:firstLine="720"/>
        <w:rPr>
          <w:rFonts w:ascii="Times New Roman" w:hAnsi="Times New Roman" w:cs="Times New Roman"/>
          <w:sz w:val="24"/>
          <w:szCs w:val="24"/>
        </w:rPr>
      </w:pPr>
    </w:p>
    <w:p w14:paraId="7F03FB37" w14:textId="77777777" w:rsidR="001A6457" w:rsidRDefault="001A6457" w:rsidP="009707B6">
      <w:pPr>
        <w:spacing w:line="360" w:lineRule="auto"/>
        <w:ind w:firstLine="720"/>
        <w:rPr>
          <w:rFonts w:ascii="Times New Roman" w:hAnsi="Times New Roman" w:cs="Times New Roman"/>
          <w:sz w:val="24"/>
          <w:szCs w:val="24"/>
        </w:rPr>
      </w:pPr>
    </w:p>
    <w:p w14:paraId="0A7F5E07" w14:textId="77777777" w:rsidR="001A6457" w:rsidRDefault="001A6457" w:rsidP="009707B6">
      <w:pPr>
        <w:spacing w:line="360" w:lineRule="auto"/>
        <w:ind w:firstLine="720"/>
        <w:rPr>
          <w:rFonts w:ascii="Times New Roman" w:hAnsi="Times New Roman" w:cs="Times New Roman"/>
          <w:sz w:val="24"/>
          <w:szCs w:val="24"/>
        </w:rPr>
      </w:pPr>
    </w:p>
    <w:p w14:paraId="644624B7" w14:textId="77777777" w:rsidR="001A6457" w:rsidRDefault="001A6457" w:rsidP="009707B6">
      <w:pPr>
        <w:spacing w:line="360" w:lineRule="auto"/>
        <w:ind w:firstLine="720"/>
        <w:rPr>
          <w:rFonts w:ascii="Times New Roman" w:hAnsi="Times New Roman" w:cs="Times New Roman"/>
          <w:sz w:val="24"/>
          <w:szCs w:val="24"/>
        </w:rPr>
      </w:pPr>
    </w:p>
    <w:p w14:paraId="57177BAB" w14:textId="77777777" w:rsidR="001A6457" w:rsidRDefault="001A6457" w:rsidP="009707B6">
      <w:pPr>
        <w:spacing w:line="360" w:lineRule="auto"/>
        <w:ind w:firstLine="720"/>
        <w:rPr>
          <w:rFonts w:ascii="Times New Roman" w:hAnsi="Times New Roman" w:cs="Times New Roman"/>
          <w:sz w:val="24"/>
          <w:szCs w:val="24"/>
        </w:rPr>
      </w:pPr>
    </w:p>
    <w:p w14:paraId="2E038D24" w14:textId="77777777" w:rsidR="001A6457" w:rsidRDefault="001A6457" w:rsidP="009707B6">
      <w:pPr>
        <w:spacing w:line="360" w:lineRule="auto"/>
        <w:ind w:firstLine="720"/>
        <w:rPr>
          <w:rFonts w:ascii="Times New Roman" w:hAnsi="Times New Roman" w:cs="Times New Roman"/>
          <w:sz w:val="24"/>
          <w:szCs w:val="24"/>
        </w:rPr>
      </w:pPr>
    </w:p>
    <w:p w14:paraId="1435BA1B" w14:textId="77777777" w:rsidR="001A6457" w:rsidRDefault="001A6457" w:rsidP="009707B6">
      <w:pPr>
        <w:spacing w:line="360" w:lineRule="auto"/>
        <w:ind w:firstLine="720"/>
        <w:rPr>
          <w:rFonts w:ascii="Times New Roman" w:hAnsi="Times New Roman" w:cs="Times New Roman"/>
          <w:sz w:val="24"/>
          <w:szCs w:val="24"/>
        </w:rPr>
      </w:pPr>
    </w:p>
    <w:p w14:paraId="3A67366F" w14:textId="77777777" w:rsidR="001A6457" w:rsidRDefault="001A6457" w:rsidP="009707B6">
      <w:pPr>
        <w:spacing w:line="360" w:lineRule="auto"/>
        <w:ind w:firstLine="720"/>
        <w:rPr>
          <w:rFonts w:ascii="Times New Roman" w:hAnsi="Times New Roman" w:cs="Times New Roman"/>
          <w:sz w:val="24"/>
          <w:szCs w:val="24"/>
        </w:rPr>
      </w:pPr>
    </w:p>
    <w:bookmarkStart w:id="7" w:name="_Toc151810867" w:displacedByCustomXml="next"/>
    <w:sdt>
      <w:sdtPr>
        <w:id w:val="-1070956155"/>
        <w:docPartObj>
          <w:docPartGallery w:val="Bibliographies"/>
          <w:docPartUnique/>
        </w:docPartObj>
      </w:sdtPr>
      <w:sdtEndPr>
        <w:rPr>
          <w:rFonts w:asciiTheme="minorHAnsi" w:eastAsiaTheme="minorHAnsi" w:hAnsiTheme="minorHAnsi" w:cstheme="minorBidi"/>
          <w:color w:val="auto"/>
          <w:sz w:val="22"/>
          <w:szCs w:val="22"/>
        </w:rPr>
      </w:sdtEndPr>
      <w:sdtContent>
        <w:p w14:paraId="3247A3D0" w14:textId="6F66D50B" w:rsidR="001A6457" w:rsidRPr="001A6457" w:rsidRDefault="001A6457">
          <w:pPr>
            <w:pStyle w:val="Heading1"/>
            <w:rPr>
              <w:b/>
              <w:bCs/>
              <w:color w:val="auto"/>
              <w:u w:val="single"/>
            </w:rPr>
          </w:pPr>
          <w:r w:rsidRPr="001A6457">
            <w:rPr>
              <w:b/>
              <w:bCs/>
              <w:color w:val="auto"/>
              <w:u w:val="single"/>
            </w:rPr>
            <w:t>7.Bibliography:</w:t>
          </w:r>
          <w:bookmarkEnd w:id="7"/>
        </w:p>
        <w:sdt>
          <w:sdtPr>
            <w:id w:val="111145805"/>
            <w:bibliography/>
          </w:sdtPr>
          <w:sdtContent>
            <w:p w14:paraId="3503F914" w14:textId="77777777" w:rsidR="001A6457" w:rsidRDefault="001A6457" w:rsidP="001A6457">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Andersson, J. F., September 2023. CleaningUp withoutMessingUp: Maximizingthe Benefitsof PlasticClean-UpTechnologiesthroughNew RegulatoryApproaches. </w:t>
              </w:r>
              <w:r>
                <w:rPr>
                  <w:i/>
                  <w:iCs/>
                  <w:noProof/>
                </w:rPr>
                <w:t xml:space="preserve">Environmental Science &amp; Technology, </w:t>
              </w:r>
              <w:r>
                <w:rPr>
                  <w:noProof/>
                </w:rPr>
                <w:t>57(36), pp. 13267-13720.</w:t>
              </w:r>
            </w:p>
            <w:p w14:paraId="74773680" w14:textId="77777777" w:rsidR="001A6457" w:rsidRDefault="001A6457" w:rsidP="001A6457">
              <w:pPr>
                <w:pStyle w:val="Bibliography"/>
                <w:rPr>
                  <w:noProof/>
                </w:rPr>
              </w:pPr>
              <w:r>
                <w:rPr>
                  <w:noProof/>
                </w:rPr>
                <w:t xml:space="preserve">Editorial, C., 2022. </w:t>
              </w:r>
              <w:r>
                <w:rPr>
                  <w:i/>
                  <w:iCs/>
                  <w:noProof/>
                </w:rPr>
                <w:t xml:space="preserve">Coventry Observer. </w:t>
              </w:r>
              <w:r>
                <w:rPr>
                  <w:noProof/>
                </w:rPr>
                <w:t xml:space="preserve">[Online] </w:t>
              </w:r>
              <w:r>
                <w:rPr>
                  <w:noProof/>
                </w:rPr>
                <w:br/>
                <w:t xml:space="preserve">Available at: </w:t>
              </w:r>
              <w:r>
                <w:rPr>
                  <w:noProof/>
                  <w:u w:val="single"/>
                </w:rPr>
                <w:t>https://www.coventryobserver.co.uk/news/94-new-homes-and-jobs-on-the-way-as-work-starts-on-bulldozing-coventrys-outdated-wood-end-estate/</w:t>
              </w:r>
              <w:r>
                <w:rPr>
                  <w:noProof/>
                </w:rPr>
                <w:br/>
                <w:t>[Accessed 20 11 2023].</w:t>
              </w:r>
            </w:p>
            <w:p w14:paraId="1C72BC38" w14:textId="77777777" w:rsidR="001A6457" w:rsidRDefault="001A6457" w:rsidP="001A6457">
              <w:pPr>
                <w:pStyle w:val="Bibliography"/>
                <w:rPr>
                  <w:noProof/>
                </w:rPr>
              </w:pPr>
              <w:r>
                <w:rPr>
                  <w:noProof/>
                </w:rPr>
                <w:t xml:space="preserve">Gibbs, G., 2013. </w:t>
              </w:r>
              <w:r>
                <w:rPr>
                  <w:i/>
                  <w:iCs/>
                  <w:noProof/>
                </w:rPr>
                <w:t xml:space="preserve">Learning by Doing. </w:t>
              </w:r>
              <w:r>
                <w:rPr>
                  <w:noProof/>
                </w:rPr>
                <w:t>1,2013 ed. Oxford Centre for Staff and Learning Development: Oxford Centre for Staff and Learning Development.</w:t>
              </w:r>
            </w:p>
            <w:p w14:paraId="78AB8396" w14:textId="77777777" w:rsidR="001A6457" w:rsidRDefault="001A6457" w:rsidP="001A6457">
              <w:pPr>
                <w:pStyle w:val="Bibliography"/>
                <w:rPr>
                  <w:noProof/>
                </w:rPr>
              </w:pPr>
              <w:r>
                <w:rPr>
                  <w:noProof/>
                </w:rPr>
                <w:t xml:space="preserve">RIAHI, Y., 2017. </w:t>
              </w:r>
              <w:r>
                <w:rPr>
                  <w:i/>
                  <w:iCs/>
                  <w:noProof/>
                </w:rPr>
                <w:t xml:space="preserve">researchgate. </w:t>
              </w:r>
              <w:r>
                <w:rPr>
                  <w:noProof/>
                </w:rPr>
                <w:t xml:space="preserve">[Online] </w:t>
              </w:r>
              <w:r>
                <w:rPr>
                  <w:noProof/>
                </w:rPr>
                <w:br/>
                <w:t xml:space="preserve">Available at: </w:t>
              </w:r>
              <w:r>
                <w:rPr>
                  <w:noProof/>
                  <w:u w:val="single"/>
                </w:rPr>
                <w:t>https://www.researchgate.net/profile/Youssra_Riahi/publication/317607551_Project_stakeholdersAnalysis_and_Management_Processes/links/5b915177a6fdccfd541e8ebb/Project-stakeholdersAnalysis-and-Management-Processes.pdf</w:t>
              </w:r>
              <w:r>
                <w:rPr>
                  <w:noProof/>
                </w:rPr>
                <w:br/>
                <w:t>[Accessed 22 11 2023].</w:t>
              </w:r>
            </w:p>
            <w:p w14:paraId="66E40A20" w14:textId="77777777" w:rsidR="001A6457" w:rsidRDefault="001A6457" w:rsidP="001A6457">
              <w:pPr>
                <w:pStyle w:val="Bibliography"/>
                <w:rPr>
                  <w:noProof/>
                </w:rPr>
              </w:pPr>
              <w:r>
                <w:rPr>
                  <w:noProof/>
                </w:rPr>
                <w:t xml:space="preserve">Rioch, S., 2020. </w:t>
              </w:r>
              <w:r>
                <w:rPr>
                  <w:i/>
                  <w:iCs/>
                  <w:noProof/>
                </w:rPr>
                <w:t xml:space="preserve">icecleaning. </w:t>
              </w:r>
              <w:r>
                <w:rPr>
                  <w:noProof/>
                </w:rPr>
                <w:t xml:space="preserve">[Online] </w:t>
              </w:r>
              <w:r>
                <w:rPr>
                  <w:noProof/>
                </w:rPr>
                <w:br/>
                <w:t xml:space="preserve">Available at: </w:t>
              </w:r>
              <w:r>
                <w:rPr>
                  <w:noProof/>
                  <w:u w:val="single"/>
                </w:rPr>
                <w:t>https://www.icecleaning.co.uk/blog/how-to-keep-streets-clean</w:t>
              </w:r>
              <w:r>
                <w:rPr>
                  <w:noProof/>
                </w:rPr>
                <w:br/>
                <w:t>[Accessed 20 11 2023].</w:t>
              </w:r>
            </w:p>
            <w:p w14:paraId="5565588C" w14:textId="77777777" w:rsidR="001A6457" w:rsidRDefault="001A6457" w:rsidP="001A6457">
              <w:pPr>
                <w:pStyle w:val="Bibliography"/>
                <w:rPr>
                  <w:noProof/>
                </w:rPr>
              </w:pPr>
              <w:r>
                <w:rPr>
                  <w:noProof/>
                </w:rPr>
                <w:t xml:space="preserve">Sanoff, H., September 1999. </w:t>
              </w:r>
              <w:r>
                <w:rPr>
                  <w:i/>
                  <w:iCs/>
                  <w:noProof/>
                </w:rPr>
                <w:t xml:space="preserve">Community Participation Methods in Design and Planning. </w:t>
              </w:r>
              <w:r>
                <w:rPr>
                  <w:noProof/>
                </w:rPr>
                <w:t>North Carolina State University: John Wiley &amp; Sons, 6 dec. 1999 - 320 p.</w:t>
              </w:r>
            </w:p>
            <w:p w14:paraId="2C02D46B" w14:textId="77777777" w:rsidR="001A6457" w:rsidRDefault="001A6457" w:rsidP="001A6457">
              <w:pPr>
                <w:pStyle w:val="Bibliography"/>
                <w:rPr>
                  <w:noProof/>
                </w:rPr>
              </w:pPr>
              <w:r>
                <w:rPr>
                  <w:noProof/>
                </w:rPr>
                <w:t xml:space="preserve">Walford, J., 2010. </w:t>
              </w:r>
              <w:r>
                <w:rPr>
                  <w:i/>
                  <w:iCs/>
                  <w:noProof/>
                </w:rPr>
                <w:t xml:space="preserve">199 Fun and Effective Fundraising Events for Nonprofit Organizations. </w:t>
              </w:r>
              <w:r>
                <w:rPr>
                  <w:noProof/>
                </w:rPr>
                <w:t>2 ed. Ocala, FL, 34471: Atlantic Publishing Group, Inc..</w:t>
              </w:r>
            </w:p>
            <w:p w14:paraId="01642255" w14:textId="516457FB" w:rsidR="001A6457" w:rsidRDefault="001A6457" w:rsidP="001A6457">
              <w:r>
                <w:rPr>
                  <w:b/>
                  <w:bCs/>
                  <w:noProof/>
                </w:rPr>
                <w:fldChar w:fldCharType="end"/>
              </w:r>
            </w:p>
          </w:sdtContent>
        </w:sdt>
      </w:sdtContent>
    </w:sdt>
    <w:p w14:paraId="378DCF3B" w14:textId="77777777" w:rsidR="001A6457" w:rsidRPr="00F547C4" w:rsidRDefault="001A6457" w:rsidP="009707B6">
      <w:pPr>
        <w:spacing w:line="360" w:lineRule="auto"/>
        <w:ind w:firstLine="720"/>
        <w:rPr>
          <w:rFonts w:ascii="Times New Roman" w:hAnsi="Times New Roman" w:cs="Times New Roman"/>
          <w:sz w:val="24"/>
          <w:szCs w:val="24"/>
        </w:rPr>
      </w:pPr>
    </w:p>
    <w:sectPr w:rsidR="001A6457" w:rsidRPr="00F547C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1FDFB4" w14:textId="77777777" w:rsidR="002101D5" w:rsidRDefault="002101D5" w:rsidP="002101D5">
      <w:pPr>
        <w:spacing w:after="0" w:line="240" w:lineRule="auto"/>
      </w:pPr>
      <w:r>
        <w:separator/>
      </w:r>
    </w:p>
  </w:endnote>
  <w:endnote w:type="continuationSeparator" w:id="0">
    <w:p w14:paraId="7BED7517" w14:textId="77777777" w:rsidR="002101D5" w:rsidRDefault="002101D5" w:rsidP="002101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B1D00E" w14:textId="77777777" w:rsidR="002101D5" w:rsidRDefault="002101D5" w:rsidP="002101D5">
      <w:pPr>
        <w:spacing w:after="0" w:line="240" w:lineRule="auto"/>
      </w:pPr>
      <w:r>
        <w:separator/>
      </w:r>
    </w:p>
  </w:footnote>
  <w:footnote w:type="continuationSeparator" w:id="0">
    <w:p w14:paraId="222E6970" w14:textId="77777777" w:rsidR="002101D5" w:rsidRDefault="002101D5" w:rsidP="002101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A050C"/>
    <w:multiLevelType w:val="hybridMultilevel"/>
    <w:tmpl w:val="9964018C"/>
    <w:lvl w:ilvl="0" w:tplc="822A1634">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1F58D9"/>
    <w:multiLevelType w:val="hybridMultilevel"/>
    <w:tmpl w:val="95BCE2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C2C5505"/>
    <w:multiLevelType w:val="hybridMultilevel"/>
    <w:tmpl w:val="F4C856D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2DC62F52"/>
    <w:multiLevelType w:val="hybridMultilevel"/>
    <w:tmpl w:val="D01A0428"/>
    <w:lvl w:ilvl="0" w:tplc="822A1634">
      <w:start w:val="1"/>
      <w:numFmt w:val="decimal"/>
      <w:lvlText w:val="%1."/>
      <w:lvlJc w:val="left"/>
      <w:pPr>
        <w:ind w:left="2160" w:hanging="360"/>
      </w:pPr>
      <w:rPr>
        <w:b/>
        <w:bCs/>
      </w:rPr>
    </w:lvl>
    <w:lvl w:ilvl="1" w:tplc="822A1634">
      <w:start w:val="1"/>
      <w:numFmt w:val="decimal"/>
      <w:lvlText w:val="%2."/>
      <w:lvlJc w:val="left"/>
      <w:pPr>
        <w:ind w:left="1440" w:hanging="360"/>
      </w:pPr>
      <w:rPr>
        <w:b/>
        <w:bCs/>
      </w:r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3C9969BD"/>
    <w:multiLevelType w:val="hybridMultilevel"/>
    <w:tmpl w:val="D2465984"/>
    <w:lvl w:ilvl="0" w:tplc="822A1634">
      <w:start w:val="1"/>
      <w:numFmt w:val="decimal"/>
      <w:lvlText w:val="%1."/>
      <w:lvlJc w:val="left"/>
      <w:pPr>
        <w:ind w:left="1440" w:hanging="360"/>
      </w:pPr>
      <w:rPr>
        <w:b/>
        <w:bCs/>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425C0BD6"/>
    <w:multiLevelType w:val="hybridMultilevel"/>
    <w:tmpl w:val="A37A18EC"/>
    <w:lvl w:ilvl="0" w:tplc="822A1634">
      <w:start w:val="1"/>
      <w:numFmt w:val="decimal"/>
      <w:lvlText w:val="%1."/>
      <w:lvlJc w:val="left"/>
      <w:pPr>
        <w:ind w:left="2160" w:hanging="360"/>
      </w:pPr>
      <w:rPr>
        <w:b/>
        <w:bCs/>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6" w15:restartNumberingAfterBreak="0">
    <w:nsid w:val="5AB17D31"/>
    <w:multiLevelType w:val="hybridMultilevel"/>
    <w:tmpl w:val="3DE86CE0"/>
    <w:lvl w:ilvl="0" w:tplc="822A1634">
      <w:start w:val="1"/>
      <w:numFmt w:val="decimal"/>
      <w:lvlText w:val="%1."/>
      <w:lvlJc w:val="left"/>
      <w:pPr>
        <w:ind w:left="144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973A80"/>
    <w:multiLevelType w:val="hybridMultilevel"/>
    <w:tmpl w:val="F1166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594EC7"/>
    <w:multiLevelType w:val="hybridMultilevel"/>
    <w:tmpl w:val="B622A552"/>
    <w:lvl w:ilvl="0" w:tplc="822A1634">
      <w:start w:val="1"/>
      <w:numFmt w:val="decimal"/>
      <w:lvlText w:val="%1."/>
      <w:lvlJc w:val="left"/>
      <w:pPr>
        <w:ind w:left="1080" w:hanging="360"/>
      </w:pPr>
      <w:rPr>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977874850">
    <w:abstractNumId w:val="1"/>
  </w:num>
  <w:num w:numId="2" w16cid:durableId="170726415">
    <w:abstractNumId w:val="4"/>
  </w:num>
  <w:num w:numId="3" w16cid:durableId="871382005">
    <w:abstractNumId w:val="7"/>
  </w:num>
  <w:num w:numId="4" w16cid:durableId="1518732653">
    <w:abstractNumId w:val="6"/>
  </w:num>
  <w:num w:numId="5" w16cid:durableId="1342194649">
    <w:abstractNumId w:val="3"/>
  </w:num>
  <w:num w:numId="6" w16cid:durableId="790365164">
    <w:abstractNumId w:val="0"/>
  </w:num>
  <w:num w:numId="7" w16cid:durableId="1379284347">
    <w:abstractNumId w:val="8"/>
  </w:num>
  <w:num w:numId="8" w16cid:durableId="1146629034">
    <w:abstractNumId w:val="5"/>
  </w:num>
  <w:num w:numId="9" w16cid:durableId="4904884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511"/>
    <w:rsid w:val="00022BD5"/>
    <w:rsid w:val="00024C8E"/>
    <w:rsid w:val="00027486"/>
    <w:rsid w:val="000328E6"/>
    <w:rsid w:val="0007634C"/>
    <w:rsid w:val="00091D21"/>
    <w:rsid w:val="000A65EF"/>
    <w:rsid w:val="000A6B8B"/>
    <w:rsid w:val="000B0B3A"/>
    <w:rsid w:val="000C4EBD"/>
    <w:rsid w:val="000D0F9E"/>
    <w:rsid w:val="000D5C0C"/>
    <w:rsid w:val="000E15EF"/>
    <w:rsid w:val="000E31FA"/>
    <w:rsid w:val="000E617E"/>
    <w:rsid w:val="000E71A0"/>
    <w:rsid w:val="000F2F6D"/>
    <w:rsid w:val="000F6C9A"/>
    <w:rsid w:val="00126A5F"/>
    <w:rsid w:val="00132EB8"/>
    <w:rsid w:val="001336A4"/>
    <w:rsid w:val="00140962"/>
    <w:rsid w:val="00147A5C"/>
    <w:rsid w:val="00153CB6"/>
    <w:rsid w:val="00173720"/>
    <w:rsid w:val="00175863"/>
    <w:rsid w:val="00182BD1"/>
    <w:rsid w:val="0018705F"/>
    <w:rsid w:val="00196753"/>
    <w:rsid w:val="001A12F0"/>
    <w:rsid w:val="001A6457"/>
    <w:rsid w:val="001C0761"/>
    <w:rsid w:val="001C4610"/>
    <w:rsid w:val="001D751A"/>
    <w:rsid w:val="002101D5"/>
    <w:rsid w:val="00250469"/>
    <w:rsid w:val="002834B1"/>
    <w:rsid w:val="002945CF"/>
    <w:rsid w:val="002A130C"/>
    <w:rsid w:val="002A5146"/>
    <w:rsid w:val="002C01E4"/>
    <w:rsid w:val="002C029F"/>
    <w:rsid w:val="002C75CD"/>
    <w:rsid w:val="002D2337"/>
    <w:rsid w:val="002E0BD8"/>
    <w:rsid w:val="002E67FF"/>
    <w:rsid w:val="00300E01"/>
    <w:rsid w:val="0031241F"/>
    <w:rsid w:val="00315B95"/>
    <w:rsid w:val="00316726"/>
    <w:rsid w:val="003338BB"/>
    <w:rsid w:val="00365ED2"/>
    <w:rsid w:val="00367E13"/>
    <w:rsid w:val="00372006"/>
    <w:rsid w:val="00375A46"/>
    <w:rsid w:val="00376757"/>
    <w:rsid w:val="00384496"/>
    <w:rsid w:val="00390A6C"/>
    <w:rsid w:val="00396BD5"/>
    <w:rsid w:val="003A54C1"/>
    <w:rsid w:val="003C3BCC"/>
    <w:rsid w:val="003F61C9"/>
    <w:rsid w:val="00400511"/>
    <w:rsid w:val="00401FEC"/>
    <w:rsid w:val="00496B09"/>
    <w:rsid w:val="004A1C12"/>
    <w:rsid w:val="004A1D88"/>
    <w:rsid w:val="004A51E1"/>
    <w:rsid w:val="004B45C3"/>
    <w:rsid w:val="004C3CD0"/>
    <w:rsid w:val="004D11FD"/>
    <w:rsid w:val="004D56EA"/>
    <w:rsid w:val="004F61F8"/>
    <w:rsid w:val="00516797"/>
    <w:rsid w:val="005301D6"/>
    <w:rsid w:val="0053619C"/>
    <w:rsid w:val="00573A3F"/>
    <w:rsid w:val="00580D16"/>
    <w:rsid w:val="005811B0"/>
    <w:rsid w:val="00585CB1"/>
    <w:rsid w:val="005A24F3"/>
    <w:rsid w:val="005B550D"/>
    <w:rsid w:val="005D016C"/>
    <w:rsid w:val="005F3B89"/>
    <w:rsid w:val="005F45EE"/>
    <w:rsid w:val="005F7456"/>
    <w:rsid w:val="00616256"/>
    <w:rsid w:val="0067483B"/>
    <w:rsid w:val="00677FB4"/>
    <w:rsid w:val="00696468"/>
    <w:rsid w:val="006E0377"/>
    <w:rsid w:val="006F5A14"/>
    <w:rsid w:val="00710E8F"/>
    <w:rsid w:val="007120A5"/>
    <w:rsid w:val="00731668"/>
    <w:rsid w:val="00733FAD"/>
    <w:rsid w:val="00757DA5"/>
    <w:rsid w:val="00782562"/>
    <w:rsid w:val="00785E28"/>
    <w:rsid w:val="007D2CC8"/>
    <w:rsid w:val="007F6412"/>
    <w:rsid w:val="008456B1"/>
    <w:rsid w:val="00847775"/>
    <w:rsid w:val="00851DF9"/>
    <w:rsid w:val="0085273A"/>
    <w:rsid w:val="008622CD"/>
    <w:rsid w:val="00865C96"/>
    <w:rsid w:val="00877541"/>
    <w:rsid w:val="008957E5"/>
    <w:rsid w:val="00895C4E"/>
    <w:rsid w:val="008A5393"/>
    <w:rsid w:val="008C5BB0"/>
    <w:rsid w:val="008D2460"/>
    <w:rsid w:val="008E4BC4"/>
    <w:rsid w:val="008E7E62"/>
    <w:rsid w:val="008F1C59"/>
    <w:rsid w:val="00920CD5"/>
    <w:rsid w:val="009447B7"/>
    <w:rsid w:val="00951353"/>
    <w:rsid w:val="009707B6"/>
    <w:rsid w:val="00984660"/>
    <w:rsid w:val="0099148A"/>
    <w:rsid w:val="009B2F32"/>
    <w:rsid w:val="009C04BA"/>
    <w:rsid w:val="009C14A5"/>
    <w:rsid w:val="009C730D"/>
    <w:rsid w:val="009D67E1"/>
    <w:rsid w:val="009E754F"/>
    <w:rsid w:val="00A206E5"/>
    <w:rsid w:val="00A44EDD"/>
    <w:rsid w:val="00A6309F"/>
    <w:rsid w:val="00A70AA2"/>
    <w:rsid w:val="00A925C4"/>
    <w:rsid w:val="00A92DF6"/>
    <w:rsid w:val="00A97D81"/>
    <w:rsid w:val="00AA32E4"/>
    <w:rsid w:val="00AB099E"/>
    <w:rsid w:val="00AB4970"/>
    <w:rsid w:val="00AC16C8"/>
    <w:rsid w:val="00AF49FD"/>
    <w:rsid w:val="00B07BF8"/>
    <w:rsid w:val="00B241A5"/>
    <w:rsid w:val="00B403EE"/>
    <w:rsid w:val="00B662B0"/>
    <w:rsid w:val="00B72688"/>
    <w:rsid w:val="00B73D87"/>
    <w:rsid w:val="00B84D73"/>
    <w:rsid w:val="00BB48B4"/>
    <w:rsid w:val="00C11E1F"/>
    <w:rsid w:val="00C22B60"/>
    <w:rsid w:val="00C243A6"/>
    <w:rsid w:val="00C25542"/>
    <w:rsid w:val="00C25720"/>
    <w:rsid w:val="00C31DB4"/>
    <w:rsid w:val="00C4730F"/>
    <w:rsid w:val="00C548F3"/>
    <w:rsid w:val="00C63B5D"/>
    <w:rsid w:val="00C81FF0"/>
    <w:rsid w:val="00CB3861"/>
    <w:rsid w:val="00CB6CEC"/>
    <w:rsid w:val="00CC6C70"/>
    <w:rsid w:val="00CD32A7"/>
    <w:rsid w:val="00CD7AC8"/>
    <w:rsid w:val="00CD7F53"/>
    <w:rsid w:val="00D00CAC"/>
    <w:rsid w:val="00D228E2"/>
    <w:rsid w:val="00D253C1"/>
    <w:rsid w:val="00D33A8D"/>
    <w:rsid w:val="00D65275"/>
    <w:rsid w:val="00D93B0C"/>
    <w:rsid w:val="00DC438E"/>
    <w:rsid w:val="00DD1970"/>
    <w:rsid w:val="00DF55D2"/>
    <w:rsid w:val="00E00D58"/>
    <w:rsid w:val="00E04FC1"/>
    <w:rsid w:val="00E521C2"/>
    <w:rsid w:val="00E64997"/>
    <w:rsid w:val="00E65489"/>
    <w:rsid w:val="00E65F1A"/>
    <w:rsid w:val="00E91785"/>
    <w:rsid w:val="00E96CB2"/>
    <w:rsid w:val="00EA3003"/>
    <w:rsid w:val="00EA4CEB"/>
    <w:rsid w:val="00EE10AD"/>
    <w:rsid w:val="00EE5282"/>
    <w:rsid w:val="00F10580"/>
    <w:rsid w:val="00F40A49"/>
    <w:rsid w:val="00F53E85"/>
    <w:rsid w:val="00F547C4"/>
    <w:rsid w:val="00F60ED9"/>
    <w:rsid w:val="00F61628"/>
    <w:rsid w:val="00F7609F"/>
    <w:rsid w:val="00FA33EF"/>
    <w:rsid w:val="00FA36FC"/>
    <w:rsid w:val="00FC72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C9C6F"/>
  <w15:chartTrackingRefBased/>
  <w15:docId w15:val="{33946BE1-0E0B-496B-B93E-0F00A0A307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0377"/>
  </w:style>
  <w:style w:type="paragraph" w:styleId="Heading1">
    <w:name w:val="heading 1"/>
    <w:basedOn w:val="Normal"/>
    <w:next w:val="Normal"/>
    <w:link w:val="Heading1Char"/>
    <w:uiPriority w:val="9"/>
    <w:qFormat/>
    <w:rsid w:val="000E71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652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F1C5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71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E71A0"/>
    <w:pPr>
      <w:outlineLvl w:val="9"/>
    </w:pPr>
    <w:rPr>
      <w:kern w:val="0"/>
      <w:lang w:val="en-US"/>
      <w14:ligatures w14:val="none"/>
    </w:rPr>
  </w:style>
  <w:style w:type="paragraph" w:styleId="TOC1">
    <w:name w:val="toc 1"/>
    <w:basedOn w:val="Normal"/>
    <w:next w:val="Normal"/>
    <w:autoRedefine/>
    <w:uiPriority w:val="39"/>
    <w:unhideWhenUsed/>
    <w:rsid w:val="008622CD"/>
    <w:pPr>
      <w:spacing w:after="100"/>
    </w:pPr>
  </w:style>
  <w:style w:type="character" w:styleId="Hyperlink">
    <w:name w:val="Hyperlink"/>
    <w:basedOn w:val="DefaultParagraphFont"/>
    <w:uiPriority w:val="99"/>
    <w:unhideWhenUsed/>
    <w:rsid w:val="008622CD"/>
    <w:rPr>
      <w:color w:val="0563C1" w:themeColor="hyperlink"/>
      <w:u w:val="single"/>
    </w:rPr>
  </w:style>
  <w:style w:type="paragraph" w:styleId="ListParagraph">
    <w:name w:val="List Paragraph"/>
    <w:basedOn w:val="Normal"/>
    <w:uiPriority w:val="34"/>
    <w:qFormat/>
    <w:rsid w:val="000E31FA"/>
    <w:pPr>
      <w:ind w:left="720"/>
      <w:contextualSpacing/>
    </w:pPr>
  </w:style>
  <w:style w:type="character" w:customStyle="1" w:styleId="Heading2Char">
    <w:name w:val="Heading 2 Char"/>
    <w:basedOn w:val="DefaultParagraphFont"/>
    <w:link w:val="Heading2"/>
    <w:uiPriority w:val="9"/>
    <w:semiHidden/>
    <w:rsid w:val="00D6527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101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1D5"/>
  </w:style>
  <w:style w:type="paragraph" w:styleId="Footer">
    <w:name w:val="footer"/>
    <w:basedOn w:val="Normal"/>
    <w:link w:val="FooterChar"/>
    <w:uiPriority w:val="99"/>
    <w:unhideWhenUsed/>
    <w:rsid w:val="002101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1D5"/>
  </w:style>
  <w:style w:type="character" w:customStyle="1" w:styleId="Heading3Char">
    <w:name w:val="Heading 3 Char"/>
    <w:basedOn w:val="DefaultParagraphFont"/>
    <w:link w:val="Heading3"/>
    <w:uiPriority w:val="9"/>
    <w:semiHidden/>
    <w:rsid w:val="008F1C59"/>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1A64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11622">
      <w:bodyDiv w:val="1"/>
      <w:marLeft w:val="0"/>
      <w:marRight w:val="0"/>
      <w:marTop w:val="0"/>
      <w:marBottom w:val="0"/>
      <w:divBdr>
        <w:top w:val="none" w:sz="0" w:space="0" w:color="auto"/>
        <w:left w:val="none" w:sz="0" w:space="0" w:color="auto"/>
        <w:bottom w:val="none" w:sz="0" w:space="0" w:color="auto"/>
        <w:right w:val="none" w:sz="0" w:space="0" w:color="auto"/>
      </w:divBdr>
    </w:div>
    <w:div w:id="122425702">
      <w:bodyDiv w:val="1"/>
      <w:marLeft w:val="0"/>
      <w:marRight w:val="0"/>
      <w:marTop w:val="0"/>
      <w:marBottom w:val="0"/>
      <w:divBdr>
        <w:top w:val="none" w:sz="0" w:space="0" w:color="auto"/>
        <w:left w:val="none" w:sz="0" w:space="0" w:color="auto"/>
        <w:bottom w:val="none" w:sz="0" w:space="0" w:color="auto"/>
        <w:right w:val="none" w:sz="0" w:space="0" w:color="auto"/>
      </w:divBdr>
    </w:div>
    <w:div w:id="148209401">
      <w:bodyDiv w:val="1"/>
      <w:marLeft w:val="0"/>
      <w:marRight w:val="0"/>
      <w:marTop w:val="0"/>
      <w:marBottom w:val="0"/>
      <w:divBdr>
        <w:top w:val="none" w:sz="0" w:space="0" w:color="auto"/>
        <w:left w:val="none" w:sz="0" w:space="0" w:color="auto"/>
        <w:bottom w:val="none" w:sz="0" w:space="0" w:color="auto"/>
        <w:right w:val="none" w:sz="0" w:space="0" w:color="auto"/>
      </w:divBdr>
    </w:div>
    <w:div w:id="173963946">
      <w:bodyDiv w:val="1"/>
      <w:marLeft w:val="0"/>
      <w:marRight w:val="0"/>
      <w:marTop w:val="0"/>
      <w:marBottom w:val="0"/>
      <w:divBdr>
        <w:top w:val="none" w:sz="0" w:space="0" w:color="auto"/>
        <w:left w:val="none" w:sz="0" w:space="0" w:color="auto"/>
        <w:bottom w:val="none" w:sz="0" w:space="0" w:color="auto"/>
        <w:right w:val="none" w:sz="0" w:space="0" w:color="auto"/>
      </w:divBdr>
    </w:div>
    <w:div w:id="212271703">
      <w:bodyDiv w:val="1"/>
      <w:marLeft w:val="0"/>
      <w:marRight w:val="0"/>
      <w:marTop w:val="0"/>
      <w:marBottom w:val="0"/>
      <w:divBdr>
        <w:top w:val="none" w:sz="0" w:space="0" w:color="auto"/>
        <w:left w:val="none" w:sz="0" w:space="0" w:color="auto"/>
        <w:bottom w:val="none" w:sz="0" w:space="0" w:color="auto"/>
        <w:right w:val="none" w:sz="0" w:space="0" w:color="auto"/>
      </w:divBdr>
    </w:div>
    <w:div w:id="371735170">
      <w:bodyDiv w:val="1"/>
      <w:marLeft w:val="0"/>
      <w:marRight w:val="0"/>
      <w:marTop w:val="0"/>
      <w:marBottom w:val="0"/>
      <w:divBdr>
        <w:top w:val="none" w:sz="0" w:space="0" w:color="auto"/>
        <w:left w:val="none" w:sz="0" w:space="0" w:color="auto"/>
        <w:bottom w:val="none" w:sz="0" w:space="0" w:color="auto"/>
        <w:right w:val="none" w:sz="0" w:space="0" w:color="auto"/>
      </w:divBdr>
    </w:div>
    <w:div w:id="415397749">
      <w:bodyDiv w:val="1"/>
      <w:marLeft w:val="0"/>
      <w:marRight w:val="0"/>
      <w:marTop w:val="0"/>
      <w:marBottom w:val="0"/>
      <w:divBdr>
        <w:top w:val="none" w:sz="0" w:space="0" w:color="auto"/>
        <w:left w:val="none" w:sz="0" w:space="0" w:color="auto"/>
        <w:bottom w:val="none" w:sz="0" w:space="0" w:color="auto"/>
        <w:right w:val="none" w:sz="0" w:space="0" w:color="auto"/>
      </w:divBdr>
    </w:div>
    <w:div w:id="450897647">
      <w:bodyDiv w:val="1"/>
      <w:marLeft w:val="0"/>
      <w:marRight w:val="0"/>
      <w:marTop w:val="0"/>
      <w:marBottom w:val="0"/>
      <w:divBdr>
        <w:top w:val="none" w:sz="0" w:space="0" w:color="auto"/>
        <w:left w:val="none" w:sz="0" w:space="0" w:color="auto"/>
        <w:bottom w:val="none" w:sz="0" w:space="0" w:color="auto"/>
        <w:right w:val="none" w:sz="0" w:space="0" w:color="auto"/>
      </w:divBdr>
    </w:div>
    <w:div w:id="464928014">
      <w:bodyDiv w:val="1"/>
      <w:marLeft w:val="0"/>
      <w:marRight w:val="0"/>
      <w:marTop w:val="0"/>
      <w:marBottom w:val="0"/>
      <w:divBdr>
        <w:top w:val="none" w:sz="0" w:space="0" w:color="auto"/>
        <w:left w:val="none" w:sz="0" w:space="0" w:color="auto"/>
        <w:bottom w:val="none" w:sz="0" w:space="0" w:color="auto"/>
        <w:right w:val="none" w:sz="0" w:space="0" w:color="auto"/>
      </w:divBdr>
    </w:div>
    <w:div w:id="477964550">
      <w:bodyDiv w:val="1"/>
      <w:marLeft w:val="0"/>
      <w:marRight w:val="0"/>
      <w:marTop w:val="0"/>
      <w:marBottom w:val="0"/>
      <w:divBdr>
        <w:top w:val="none" w:sz="0" w:space="0" w:color="auto"/>
        <w:left w:val="none" w:sz="0" w:space="0" w:color="auto"/>
        <w:bottom w:val="none" w:sz="0" w:space="0" w:color="auto"/>
        <w:right w:val="none" w:sz="0" w:space="0" w:color="auto"/>
      </w:divBdr>
      <w:divsChild>
        <w:div w:id="689066575">
          <w:marLeft w:val="0"/>
          <w:marRight w:val="0"/>
          <w:marTop w:val="0"/>
          <w:marBottom w:val="0"/>
          <w:divBdr>
            <w:top w:val="single" w:sz="2" w:space="0" w:color="D9D9E3"/>
            <w:left w:val="single" w:sz="2" w:space="0" w:color="D9D9E3"/>
            <w:bottom w:val="single" w:sz="2" w:space="0" w:color="D9D9E3"/>
            <w:right w:val="single" w:sz="2" w:space="0" w:color="D9D9E3"/>
          </w:divBdr>
          <w:divsChild>
            <w:div w:id="177472276">
              <w:marLeft w:val="0"/>
              <w:marRight w:val="0"/>
              <w:marTop w:val="0"/>
              <w:marBottom w:val="0"/>
              <w:divBdr>
                <w:top w:val="single" w:sz="2" w:space="0" w:color="D9D9E3"/>
                <w:left w:val="single" w:sz="2" w:space="0" w:color="D9D9E3"/>
                <w:bottom w:val="single" w:sz="2" w:space="0" w:color="D9D9E3"/>
                <w:right w:val="single" w:sz="2" w:space="0" w:color="D9D9E3"/>
              </w:divBdr>
              <w:divsChild>
                <w:div w:id="923614182">
                  <w:marLeft w:val="0"/>
                  <w:marRight w:val="0"/>
                  <w:marTop w:val="0"/>
                  <w:marBottom w:val="0"/>
                  <w:divBdr>
                    <w:top w:val="single" w:sz="2" w:space="0" w:color="D9D9E3"/>
                    <w:left w:val="single" w:sz="2" w:space="0" w:color="D9D9E3"/>
                    <w:bottom w:val="single" w:sz="2" w:space="0" w:color="D9D9E3"/>
                    <w:right w:val="single" w:sz="2" w:space="0" w:color="D9D9E3"/>
                  </w:divBdr>
                  <w:divsChild>
                    <w:div w:id="43142918">
                      <w:marLeft w:val="0"/>
                      <w:marRight w:val="0"/>
                      <w:marTop w:val="0"/>
                      <w:marBottom w:val="0"/>
                      <w:divBdr>
                        <w:top w:val="single" w:sz="2" w:space="0" w:color="D9D9E3"/>
                        <w:left w:val="single" w:sz="2" w:space="0" w:color="D9D9E3"/>
                        <w:bottom w:val="single" w:sz="2" w:space="0" w:color="D9D9E3"/>
                        <w:right w:val="single" w:sz="2" w:space="0" w:color="D9D9E3"/>
                      </w:divBdr>
                      <w:divsChild>
                        <w:div w:id="804082067">
                          <w:marLeft w:val="0"/>
                          <w:marRight w:val="0"/>
                          <w:marTop w:val="0"/>
                          <w:marBottom w:val="0"/>
                          <w:divBdr>
                            <w:top w:val="none" w:sz="0" w:space="0" w:color="auto"/>
                            <w:left w:val="none" w:sz="0" w:space="0" w:color="auto"/>
                            <w:bottom w:val="none" w:sz="0" w:space="0" w:color="auto"/>
                            <w:right w:val="none" w:sz="0" w:space="0" w:color="auto"/>
                          </w:divBdr>
                          <w:divsChild>
                            <w:div w:id="1008140769">
                              <w:marLeft w:val="0"/>
                              <w:marRight w:val="0"/>
                              <w:marTop w:val="100"/>
                              <w:marBottom w:val="100"/>
                              <w:divBdr>
                                <w:top w:val="single" w:sz="2" w:space="0" w:color="D9D9E3"/>
                                <w:left w:val="single" w:sz="2" w:space="0" w:color="D9D9E3"/>
                                <w:bottom w:val="single" w:sz="2" w:space="0" w:color="D9D9E3"/>
                                <w:right w:val="single" w:sz="2" w:space="0" w:color="D9D9E3"/>
                              </w:divBdr>
                              <w:divsChild>
                                <w:div w:id="220210760">
                                  <w:marLeft w:val="0"/>
                                  <w:marRight w:val="0"/>
                                  <w:marTop w:val="0"/>
                                  <w:marBottom w:val="0"/>
                                  <w:divBdr>
                                    <w:top w:val="single" w:sz="2" w:space="0" w:color="D9D9E3"/>
                                    <w:left w:val="single" w:sz="2" w:space="0" w:color="D9D9E3"/>
                                    <w:bottom w:val="single" w:sz="2" w:space="0" w:color="D9D9E3"/>
                                    <w:right w:val="single" w:sz="2" w:space="0" w:color="D9D9E3"/>
                                  </w:divBdr>
                                  <w:divsChild>
                                    <w:div w:id="662584685">
                                      <w:marLeft w:val="0"/>
                                      <w:marRight w:val="0"/>
                                      <w:marTop w:val="0"/>
                                      <w:marBottom w:val="0"/>
                                      <w:divBdr>
                                        <w:top w:val="single" w:sz="2" w:space="0" w:color="D9D9E3"/>
                                        <w:left w:val="single" w:sz="2" w:space="0" w:color="D9D9E3"/>
                                        <w:bottom w:val="single" w:sz="2" w:space="0" w:color="D9D9E3"/>
                                        <w:right w:val="single" w:sz="2" w:space="0" w:color="D9D9E3"/>
                                      </w:divBdr>
                                      <w:divsChild>
                                        <w:div w:id="1388534601">
                                          <w:marLeft w:val="0"/>
                                          <w:marRight w:val="0"/>
                                          <w:marTop w:val="0"/>
                                          <w:marBottom w:val="0"/>
                                          <w:divBdr>
                                            <w:top w:val="single" w:sz="2" w:space="0" w:color="D9D9E3"/>
                                            <w:left w:val="single" w:sz="2" w:space="0" w:color="D9D9E3"/>
                                            <w:bottom w:val="single" w:sz="2" w:space="0" w:color="D9D9E3"/>
                                            <w:right w:val="single" w:sz="2" w:space="0" w:color="D9D9E3"/>
                                          </w:divBdr>
                                          <w:divsChild>
                                            <w:div w:id="1505901891">
                                              <w:marLeft w:val="0"/>
                                              <w:marRight w:val="0"/>
                                              <w:marTop w:val="0"/>
                                              <w:marBottom w:val="0"/>
                                              <w:divBdr>
                                                <w:top w:val="single" w:sz="2" w:space="0" w:color="D9D9E3"/>
                                                <w:left w:val="single" w:sz="2" w:space="0" w:color="D9D9E3"/>
                                                <w:bottom w:val="single" w:sz="2" w:space="0" w:color="D9D9E3"/>
                                                <w:right w:val="single" w:sz="2" w:space="0" w:color="D9D9E3"/>
                                              </w:divBdr>
                                              <w:divsChild>
                                                <w:div w:id="37627442">
                                                  <w:marLeft w:val="0"/>
                                                  <w:marRight w:val="0"/>
                                                  <w:marTop w:val="0"/>
                                                  <w:marBottom w:val="0"/>
                                                  <w:divBdr>
                                                    <w:top w:val="single" w:sz="2" w:space="0" w:color="D9D9E3"/>
                                                    <w:left w:val="single" w:sz="2" w:space="0" w:color="D9D9E3"/>
                                                    <w:bottom w:val="single" w:sz="2" w:space="0" w:color="D9D9E3"/>
                                                    <w:right w:val="single" w:sz="2" w:space="0" w:color="D9D9E3"/>
                                                  </w:divBdr>
                                                  <w:divsChild>
                                                    <w:div w:id="20875287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32519748">
          <w:marLeft w:val="0"/>
          <w:marRight w:val="0"/>
          <w:marTop w:val="0"/>
          <w:marBottom w:val="0"/>
          <w:divBdr>
            <w:top w:val="none" w:sz="0" w:space="0" w:color="auto"/>
            <w:left w:val="none" w:sz="0" w:space="0" w:color="auto"/>
            <w:bottom w:val="none" w:sz="0" w:space="0" w:color="auto"/>
            <w:right w:val="none" w:sz="0" w:space="0" w:color="auto"/>
          </w:divBdr>
        </w:div>
      </w:divsChild>
    </w:div>
    <w:div w:id="484125041">
      <w:bodyDiv w:val="1"/>
      <w:marLeft w:val="0"/>
      <w:marRight w:val="0"/>
      <w:marTop w:val="0"/>
      <w:marBottom w:val="0"/>
      <w:divBdr>
        <w:top w:val="none" w:sz="0" w:space="0" w:color="auto"/>
        <w:left w:val="none" w:sz="0" w:space="0" w:color="auto"/>
        <w:bottom w:val="none" w:sz="0" w:space="0" w:color="auto"/>
        <w:right w:val="none" w:sz="0" w:space="0" w:color="auto"/>
      </w:divBdr>
    </w:div>
    <w:div w:id="593435264">
      <w:bodyDiv w:val="1"/>
      <w:marLeft w:val="0"/>
      <w:marRight w:val="0"/>
      <w:marTop w:val="0"/>
      <w:marBottom w:val="0"/>
      <w:divBdr>
        <w:top w:val="none" w:sz="0" w:space="0" w:color="auto"/>
        <w:left w:val="none" w:sz="0" w:space="0" w:color="auto"/>
        <w:bottom w:val="none" w:sz="0" w:space="0" w:color="auto"/>
        <w:right w:val="none" w:sz="0" w:space="0" w:color="auto"/>
      </w:divBdr>
    </w:div>
    <w:div w:id="836379492">
      <w:bodyDiv w:val="1"/>
      <w:marLeft w:val="0"/>
      <w:marRight w:val="0"/>
      <w:marTop w:val="0"/>
      <w:marBottom w:val="0"/>
      <w:divBdr>
        <w:top w:val="none" w:sz="0" w:space="0" w:color="auto"/>
        <w:left w:val="none" w:sz="0" w:space="0" w:color="auto"/>
        <w:bottom w:val="none" w:sz="0" w:space="0" w:color="auto"/>
        <w:right w:val="none" w:sz="0" w:space="0" w:color="auto"/>
      </w:divBdr>
    </w:div>
    <w:div w:id="890845268">
      <w:bodyDiv w:val="1"/>
      <w:marLeft w:val="0"/>
      <w:marRight w:val="0"/>
      <w:marTop w:val="0"/>
      <w:marBottom w:val="0"/>
      <w:divBdr>
        <w:top w:val="none" w:sz="0" w:space="0" w:color="auto"/>
        <w:left w:val="none" w:sz="0" w:space="0" w:color="auto"/>
        <w:bottom w:val="none" w:sz="0" w:space="0" w:color="auto"/>
        <w:right w:val="none" w:sz="0" w:space="0" w:color="auto"/>
      </w:divBdr>
    </w:div>
    <w:div w:id="1035041106">
      <w:bodyDiv w:val="1"/>
      <w:marLeft w:val="0"/>
      <w:marRight w:val="0"/>
      <w:marTop w:val="0"/>
      <w:marBottom w:val="0"/>
      <w:divBdr>
        <w:top w:val="none" w:sz="0" w:space="0" w:color="auto"/>
        <w:left w:val="none" w:sz="0" w:space="0" w:color="auto"/>
        <w:bottom w:val="none" w:sz="0" w:space="0" w:color="auto"/>
        <w:right w:val="none" w:sz="0" w:space="0" w:color="auto"/>
      </w:divBdr>
    </w:div>
    <w:div w:id="1112087862">
      <w:bodyDiv w:val="1"/>
      <w:marLeft w:val="0"/>
      <w:marRight w:val="0"/>
      <w:marTop w:val="0"/>
      <w:marBottom w:val="0"/>
      <w:divBdr>
        <w:top w:val="none" w:sz="0" w:space="0" w:color="auto"/>
        <w:left w:val="none" w:sz="0" w:space="0" w:color="auto"/>
        <w:bottom w:val="none" w:sz="0" w:space="0" w:color="auto"/>
        <w:right w:val="none" w:sz="0" w:space="0" w:color="auto"/>
      </w:divBdr>
    </w:div>
    <w:div w:id="1127623158">
      <w:bodyDiv w:val="1"/>
      <w:marLeft w:val="0"/>
      <w:marRight w:val="0"/>
      <w:marTop w:val="0"/>
      <w:marBottom w:val="0"/>
      <w:divBdr>
        <w:top w:val="none" w:sz="0" w:space="0" w:color="auto"/>
        <w:left w:val="none" w:sz="0" w:space="0" w:color="auto"/>
        <w:bottom w:val="none" w:sz="0" w:space="0" w:color="auto"/>
        <w:right w:val="none" w:sz="0" w:space="0" w:color="auto"/>
      </w:divBdr>
    </w:div>
    <w:div w:id="1276869113">
      <w:bodyDiv w:val="1"/>
      <w:marLeft w:val="0"/>
      <w:marRight w:val="0"/>
      <w:marTop w:val="0"/>
      <w:marBottom w:val="0"/>
      <w:divBdr>
        <w:top w:val="none" w:sz="0" w:space="0" w:color="auto"/>
        <w:left w:val="none" w:sz="0" w:space="0" w:color="auto"/>
        <w:bottom w:val="none" w:sz="0" w:space="0" w:color="auto"/>
        <w:right w:val="none" w:sz="0" w:space="0" w:color="auto"/>
      </w:divBdr>
    </w:div>
    <w:div w:id="1288505163">
      <w:bodyDiv w:val="1"/>
      <w:marLeft w:val="0"/>
      <w:marRight w:val="0"/>
      <w:marTop w:val="0"/>
      <w:marBottom w:val="0"/>
      <w:divBdr>
        <w:top w:val="none" w:sz="0" w:space="0" w:color="auto"/>
        <w:left w:val="none" w:sz="0" w:space="0" w:color="auto"/>
        <w:bottom w:val="none" w:sz="0" w:space="0" w:color="auto"/>
        <w:right w:val="none" w:sz="0" w:space="0" w:color="auto"/>
      </w:divBdr>
    </w:div>
    <w:div w:id="1591696716">
      <w:bodyDiv w:val="1"/>
      <w:marLeft w:val="0"/>
      <w:marRight w:val="0"/>
      <w:marTop w:val="0"/>
      <w:marBottom w:val="0"/>
      <w:divBdr>
        <w:top w:val="none" w:sz="0" w:space="0" w:color="auto"/>
        <w:left w:val="none" w:sz="0" w:space="0" w:color="auto"/>
        <w:bottom w:val="none" w:sz="0" w:space="0" w:color="auto"/>
        <w:right w:val="none" w:sz="0" w:space="0" w:color="auto"/>
      </w:divBdr>
    </w:div>
    <w:div w:id="1614290774">
      <w:bodyDiv w:val="1"/>
      <w:marLeft w:val="0"/>
      <w:marRight w:val="0"/>
      <w:marTop w:val="0"/>
      <w:marBottom w:val="0"/>
      <w:divBdr>
        <w:top w:val="none" w:sz="0" w:space="0" w:color="auto"/>
        <w:left w:val="none" w:sz="0" w:space="0" w:color="auto"/>
        <w:bottom w:val="none" w:sz="0" w:space="0" w:color="auto"/>
        <w:right w:val="none" w:sz="0" w:space="0" w:color="auto"/>
      </w:divBdr>
    </w:div>
    <w:div w:id="1617328431">
      <w:bodyDiv w:val="1"/>
      <w:marLeft w:val="0"/>
      <w:marRight w:val="0"/>
      <w:marTop w:val="0"/>
      <w:marBottom w:val="0"/>
      <w:divBdr>
        <w:top w:val="none" w:sz="0" w:space="0" w:color="auto"/>
        <w:left w:val="none" w:sz="0" w:space="0" w:color="auto"/>
        <w:bottom w:val="none" w:sz="0" w:space="0" w:color="auto"/>
        <w:right w:val="none" w:sz="0" w:space="0" w:color="auto"/>
      </w:divBdr>
      <w:divsChild>
        <w:div w:id="84154560">
          <w:marLeft w:val="0"/>
          <w:marRight w:val="0"/>
          <w:marTop w:val="0"/>
          <w:marBottom w:val="0"/>
          <w:divBdr>
            <w:top w:val="none" w:sz="0" w:space="0" w:color="auto"/>
            <w:left w:val="none" w:sz="0" w:space="0" w:color="auto"/>
            <w:bottom w:val="none" w:sz="0" w:space="0" w:color="auto"/>
            <w:right w:val="none" w:sz="0" w:space="0" w:color="auto"/>
          </w:divBdr>
          <w:divsChild>
            <w:div w:id="1491557806">
              <w:marLeft w:val="0"/>
              <w:marRight w:val="0"/>
              <w:marTop w:val="0"/>
              <w:marBottom w:val="0"/>
              <w:divBdr>
                <w:top w:val="none" w:sz="0" w:space="0" w:color="auto"/>
                <w:left w:val="none" w:sz="0" w:space="0" w:color="auto"/>
                <w:bottom w:val="none" w:sz="0" w:space="0" w:color="auto"/>
                <w:right w:val="none" w:sz="0" w:space="0" w:color="auto"/>
              </w:divBdr>
              <w:divsChild>
                <w:div w:id="74741337">
                  <w:marLeft w:val="0"/>
                  <w:marRight w:val="0"/>
                  <w:marTop w:val="0"/>
                  <w:marBottom w:val="0"/>
                  <w:divBdr>
                    <w:top w:val="none" w:sz="0" w:space="0" w:color="auto"/>
                    <w:left w:val="none" w:sz="0" w:space="0" w:color="auto"/>
                    <w:bottom w:val="none" w:sz="0" w:space="0" w:color="auto"/>
                    <w:right w:val="none" w:sz="0" w:space="0" w:color="auto"/>
                  </w:divBdr>
                  <w:divsChild>
                    <w:div w:id="1198784682">
                      <w:marLeft w:val="0"/>
                      <w:marRight w:val="0"/>
                      <w:marTop w:val="0"/>
                      <w:marBottom w:val="0"/>
                      <w:divBdr>
                        <w:top w:val="none" w:sz="0" w:space="0" w:color="auto"/>
                        <w:left w:val="none" w:sz="0" w:space="0" w:color="auto"/>
                        <w:bottom w:val="none" w:sz="0" w:space="0" w:color="auto"/>
                        <w:right w:val="none" w:sz="0" w:space="0" w:color="auto"/>
                      </w:divBdr>
                      <w:divsChild>
                        <w:div w:id="1114010741">
                          <w:marLeft w:val="0"/>
                          <w:marRight w:val="0"/>
                          <w:marTop w:val="0"/>
                          <w:marBottom w:val="0"/>
                          <w:divBdr>
                            <w:top w:val="none" w:sz="0" w:space="0" w:color="auto"/>
                            <w:left w:val="none" w:sz="0" w:space="0" w:color="auto"/>
                            <w:bottom w:val="none" w:sz="0" w:space="0" w:color="auto"/>
                            <w:right w:val="none" w:sz="0" w:space="0" w:color="auto"/>
                          </w:divBdr>
                          <w:divsChild>
                            <w:div w:id="593132221">
                              <w:marLeft w:val="0"/>
                              <w:marRight w:val="0"/>
                              <w:marTop w:val="0"/>
                              <w:marBottom w:val="0"/>
                              <w:divBdr>
                                <w:top w:val="none" w:sz="0" w:space="0" w:color="auto"/>
                                <w:left w:val="none" w:sz="0" w:space="0" w:color="auto"/>
                                <w:bottom w:val="none" w:sz="0" w:space="0" w:color="auto"/>
                                <w:right w:val="none" w:sz="0" w:space="0" w:color="auto"/>
                              </w:divBdr>
                              <w:divsChild>
                                <w:div w:id="1731079382">
                                  <w:marLeft w:val="0"/>
                                  <w:marRight w:val="0"/>
                                  <w:marTop w:val="0"/>
                                  <w:marBottom w:val="0"/>
                                  <w:divBdr>
                                    <w:top w:val="none" w:sz="0" w:space="0" w:color="auto"/>
                                    <w:left w:val="none" w:sz="0" w:space="0" w:color="auto"/>
                                    <w:bottom w:val="none" w:sz="0" w:space="0" w:color="auto"/>
                                    <w:right w:val="none" w:sz="0" w:space="0" w:color="auto"/>
                                  </w:divBdr>
                                  <w:divsChild>
                                    <w:div w:id="1844204721">
                                      <w:marLeft w:val="0"/>
                                      <w:marRight w:val="0"/>
                                      <w:marTop w:val="0"/>
                                      <w:marBottom w:val="0"/>
                                      <w:divBdr>
                                        <w:top w:val="none" w:sz="0" w:space="0" w:color="auto"/>
                                        <w:left w:val="none" w:sz="0" w:space="0" w:color="auto"/>
                                        <w:bottom w:val="none" w:sz="0" w:space="0" w:color="auto"/>
                                        <w:right w:val="none" w:sz="0" w:space="0" w:color="auto"/>
                                      </w:divBdr>
                                      <w:divsChild>
                                        <w:div w:id="448014834">
                                          <w:marLeft w:val="0"/>
                                          <w:marRight w:val="0"/>
                                          <w:marTop w:val="0"/>
                                          <w:marBottom w:val="0"/>
                                          <w:divBdr>
                                            <w:top w:val="none" w:sz="0" w:space="0" w:color="auto"/>
                                            <w:left w:val="none" w:sz="0" w:space="0" w:color="auto"/>
                                            <w:bottom w:val="none" w:sz="0" w:space="0" w:color="auto"/>
                                            <w:right w:val="none" w:sz="0" w:space="0" w:color="auto"/>
                                          </w:divBdr>
                                          <w:divsChild>
                                            <w:div w:id="245768626">
                                              <w:marLeft w:val="0"/>
                                              <w:marRight w:val="0"/>
                                              <w:marTop w:val="0"/>
                                              <w:marBottom w:val="0"/>
                                              <w:divBdr>
                                                <w:top w:val="none" w:sz="0" w:space="0" w:color="auto"/>
                                                <w:left w:val="none" w:sz="0" w:space="0" w:color="auto"/>
                                                <w:bottom w:val="none" w:sz="0" w:space="0" w:color="auto"/>
                                                <w:right w:val="none" w:sz="0" w:space="0" w:color="auto"/>
                                              </w:divBdr>
                                              <w:divsChild>
                                                <w:div w:id="621806369">
                                                  <w:marLeft w:val="0"/>
                                                  <w:marRight w:val="0"/>
                                                  <w:marTop w:val="0"/>
                                                  <w:marBottom w:val="0"/>
                                                  <w:divBdr>
                                                    <w:top w:val="none" w:sz="0" w:space="0" w:color="auto"/>
                                                    <w:left w:val="none" w:sz="0" w:space="0" w:color="auto"/>
                                                    <w:bottom w:val="none" w:sz="0" w:space="0" w:color="auto"/>
                                                    <w:right w:val="none" w:sz="0" w:space="0" w:color="auto"/>
                                                  </w:divBdr>
                                                  <w:divsChild>
                                                    <w:div w:id="758793615">
                                                      <w:marLeft w:val="0"/>
                                                      <w:marRight w:val="0"/>
                                                      <w:marTop w:val="0"/>
                                                      <w:marBottom w:val="0"/>
                                                      <w:divBdr>
                                                        <w:top w:val="none" w:sz="0" w:space="0" w:color="auto"/>
                                                        <w:left w:val="none" w:sz="0" w:space="0" w:color="auto"/>
                                                        <w:bottom w:val="none" w:sz="0" w:space="0" w:color="auto"/>
                                                        <w:right w:val="none" w:sz="0" w:space="0" w:color="auto"/>
                                                      </w:divBdr>
                                                      <w:divsChild>
                                                        <w:div w:id="605387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677872">
                                              <w:marLeft w:val="0"/>
                                              <w:marRight w:val="0"/>
                                              <w:marTop w:val="0"/>
                                              <w:marBottom w:val="0"/>
                                              <w:divBdr>
                                                <w:top w:val="none" w:sz="0" w:space="0" w:color="auto"/>
                                                <w:left w:val="none" w:sz="0" w:space="0" w:color="auto"/>
                                                <w:bottom w:val="none" w:sz="0" w:space="0" w:color="auto"/>
                                                <w:right w:val="none" w:sz="0" w:space="0" w:color="auto"/>
                                              </w:divBdr>
                                              <w:divsChild>
                                                <w:div w:id="1026098166">
                                                  <w:marLeft w:val="0"/>
                                                  <w:marRight w:val="0"/>
                                                  <w:marTop w:val="0"/>
                                                  <w:marBottom w:val="0"/>
                                                  <w:divBdr>
                                                    <w:top w:val="none" w:sz="0" w:space="0" w:color="auto"/>
                                                    <w:left w:val="none" w:sz="0" w:space="0" w:color="auto"/>
                                                    <w:bottom w:val="none" w:sz="0" w:space="0" w:color="auto"/>
                                                    <w:right w:val="none" w:sz="0" w:space="0" w:color="auto"/>
                                                  </w:divBdr>
                                                </w:div>
                                              </w:divsChild>
                                            </w:div>
                                            <w:div w:id="447166412">
                                              <w:marLeft w:val="0"/>
                                              <w:marRight w:val="0"/>
                                              <w:marTop w:val="0"/>
                                              <w:marBottom w:val="0"/>
                                              <w:divBdr>
                                                <w:top w:val="none" w:sz="0" w:space="0" w:color="auto"/>
                                                <w:left w:val="none" w:sz="0" w:space="0" w:color="auto"/>
                                                <w:bottom w:val="none" w:sz="0" w:space="0" w:color="auto"/>
                                                <w:right w:val="none" w:sz="0" w:space="0" w:color="auto"/>
                                              </w:divBdr>
                                              <w:divsChild>
                                                <w:div w:id="1515804265">
                                                  <w:marLeft w:val="0"/>
                                                  <w:marRight w:val="0"/>
                                                  <w:marTop w:val="0"/>
                                                  <w:marBottom w:val="0"/>
                                                  <w:divBdr>
                                                    <w:top w:val="none" w:sz="0" w:space="0" w:color="auto"/>
                                                    <w:left w:val="none" w:sz="0" w:space="0" w:color="auto"/>
                                                    <w:bottom w:val="none" w:sz="0" w:space="0" w:color="auto"/>
                                                    <w:right w:val="none" w:sz="0" w:space="0" w:color="auto"/>
                                                  </w:divBdr>
                                                  <w:divsChild>
                                                    <w:div w:id="314652378">
                                                      <w:marLeft w:val="0"/>
                                                      <w:marRight w:val="0"/>
                                                      <w:marTop w:val="0"/>
                                                      <w:marBottom w:val="0"/>
                                                      <w:divBdr>
                                                        <w:top w:val="none" w:sz="0" w:space="0" w:color="auto"/>
                                                        <w:left w:val="none" w:sz="0" w:space="0" w:color="auto"/>
                                                        <w:bottom w:val="none" w:sz="0" w:space="0" w:color="auto"/>
                                                        <w:right w:val="none" w:sz="0" w:space="0" w:color="auto"/>
                                                      </w:divBdr>
                                                    </w:div>
                                                    <w:div w:id="1495953014">
                                                      <w:marLeft w:val="0"/>
                                                      <w:marRight w:val="0"/>
                                                      <w:marTop w:val="0"/>
                                                      <w:marBottom w:val="0"/>
                                                      <w:divBdr>
                                                        <w:top w:val="none" w:sz="0" w:space="0" w:color="auto"/>
                                                        <w:left w:val="none" w:sz="0" w:space="0" w:color="auto"/>
                                                        <w:bottom w:val="none" w:sz="0" w:space="0" w:color="auto"/>
                                                        <w:right w:val="none" w:sz="0" w:space="0" w:color="auto"/>
                                                      </w:divBdr>
                                                    </w:div>
                                                    <w:div w:id="1529366868">
                                                      <w:marLeft w:val="0"/>
                                                      <w:marRight w:val="0"/>
                                                      <w:marTop w:val="0"/>
                                                      <w:marBottom w:val="0"/>
                                                      <w:divBdr>
                                                        <w:top w:val="none" w:sz="0" w:space="0" w:color="auto"/>
                                                        <w:left w:val="none" w:sz="0" w:space="0" w:color="auto"/>
                                                        <w:bottom w:val="none" w:sz="0" w:space="0" w:color="auto"/>
                                                        <w:right w:val="none" w:sz="0" w:space="0" w:color="auto"/>
                                                      </w:divBdr>
                                                    </w:div>
                                                    <w:div w:id="1092123583">
                                                      <w:marLeft w:val="0"/>
                                                      <w:marRight w:val="0"/>
                                                      <w:marTop w:val="0"/>
                                                      <w:marBottom w:val="0"/>
                                                      <w:divBdr>
                                                        <w:top w:val="none" w:sz="0" w:space="0" w:color="auto"/>
                                                        <w:left w:val="none" w:sz="0" w:space="0" w:color="auto"/>
                                                        <w:bottom w:val="none" w:sz="0" w:space="0" w:color="auto"/>
                                                        <w:right w:val="none" w:sz="0" w:space="0" w:color="auto"/>
                                                      </w:divBdr>
                                                    </w:div>
                                                    <w:div w:id="102117089">
                                                      <w:marLeft w:val="0"/>
                                                      <w:marRight w:val="0"/>
                                                      <w:marTop w:val="0"/>
                                                      <w:marBottom w:val="0"/>
                                                      <w:divBdr>
                                                        <w:top w:val="none" w:sz="0" w:space="0" w:color="auto"/>
                                                        <w:left w:val="none" w:sz="0" w:space="0" w:color="auto"/>
                                                        <w:bottom w:val="none" w:sz="0" w:space="0" w:color="auto"/>
                                                        <w:right w:val="none" w:sz="0" w:space="0" w:color="auto"/>
                                                      </w:divBdr>
                                                    </w:div>
                                                    <w:div w:id="1893228905">
                                                      <w:marLeft w:val="0"/>
                                                      <w:marRight w:val="0"/>
                                                      <w:marTop w:val="0"/>
                                                      <w:marBottom w:val="0"/>
                                                      <w:divBdr>
                                                        <w:top w:val="none" w:sz="0" w:space="0" w:color="auto"/>
                                                        <w:left w:val="none" w:sz="0" w:space="0" w:color="auto"/>
                                                        <w:bottom w:val="none" w:sz="0" w:space="0" w:color="auto"/>
                                                        <w:right w:val="none" w:sz="0" w:space="0" w:color="auto"/>
                                                      </w:divBdr>
                                                    </w:div>
                                                    <w:div w:id="708601735">
                                                      <w:marLeft w:val="0"/>
                                                      <w:marRight w:val="0"/>
                                                      <w:marTop w:val="0"/>
                                                      <w:marBottom w:val="0"/>
                                                      <w:divBdr>
                                                        <w:top w:val="none" w:sz="0" w:space="0" w:color="auto"/>
                                                        <w:left w:val="none" w:sz="0" w:space="0" w:color="auto"/>
                                                        <w:bottom w:val="none" w:sz="0" w:space="0" w:color="auto"/>
                                                        <w:right w:val="none" w:sz="0" w:space="0" w:color="auto"/>
                                                      </w:divBdr>
                                                    </w:div>
                                                    <w:div w:id="1559780702">
                                                      <w:marLeft w:val="0"/>
                                                      <w:marRight w:val="0"/>
                                                      <w:marTop w:val="0"/>
                                                      <w:marBottom w:val="0"/>
                                                      <w:divBdr>
                                                        <w:top w:val="none" w:sz="0" w:space="0" w:color="auto"/>
                                                        <w:left w:val="none" w:sz="0" w:space="0" w:color="auto"/>
                                                        <w:bottom w:val="none" w:sz="0" w:space="0" w:color="auto"/>
                                                        <w:right w:val="none" w:sz="0" w:space="0" w:color="auto"/>
                                                      </w:divBdr>
                                                    </w:div>
                                                    <w:div w:id="173351173">
                                                      <w:marLeft w:val="0"/>
                                                      <w:marRight w:val="0"/>
                                                      <w:marTop w:val="0"/>
                                                      <w:marBottom w:val="0"/>
                                                      <w:divBdr>
                                                        <w:top w:val="none" w:sz="0" w:space="0" w:color="auto"/>
                                                        <w:left w:val="none" w:sz="0" w:space="0" w:color="auto"/>
                                                        <w:bottom w:val="none" w:sz="0" w:space="0" w:color="auto"/>
                                                        <w:right w:val="none" w:sz="0" w:space="0" w:color="auto"/>
                                                      </w:divBdr>
                                                    </w:div>
                                                    <w:div w:id="1309089777">
                                                      <w:marLeft w:val="0"/>
                                                      <w:marRight w:val="0"/>
                                                      <w:marTop w:val="0"/>
                                                      <w:marBottom w:val="0"/>
                                                      <w:divBdr>
                                                        <w:top w:val="none" w:sz="0" w:space="0" w:color="auto"/>
                                                        <w:left w:val="none" w:sz="0" w:space="0" w:color="auto"/>
                                                        <w:bottom w:val="none" w:sz="0" w:space="0" w:color="auto"/>
                                                        <w:right w:val="none" w:sz="0" w:space="0" w:color="auto"/>
                                                      </w:divBdr>
                                                    </w:div>
                                                    <w:div w:id="1976913219">
                                                      <w:marLeft w:val="0"/>
                                                      <w:marRight w:val="0"/>
                                                      <w:marTop w:val="0"/>
                                                      <w:marBottom w:val="0"/>
                                                      <w:divBdr>
                                                        <w:top w:val="none" w:sz="0" w:space="0" w:color="auto"/>
                                                        <w:left w:val="none" w:sz="0" w:space="0" w:color="auto"/>
                                                        <w:bottom w:val="none" w:sz="0" w:space="0" w:color="auto"/>
                                                        <w:right w:val="none" w:sz="0" w:space="0" w:color="auto"/>
                                                      </w:divBdr>
                                                    </w:div>
                                                    <w:div w:id="842008796">
                                                      <w:marLeft w:val="0"/>
                                                      <w:marRight w:val="0"/>
                                                      <w:marTop w:val="0"/>
                                                      <w:marBottom w:val="0"/>
                                                      <w:divBdr>
                                                        <w:top w:val="none" w:sz="0" w:space="0" w:color="auto"/>
                                                        <w:left w:val="none" w:sz="0" w:space="0" w:color="auto"/>
                                                        <w:bottom w:val="none" w:sz="0" w:space="0" w:color="auto"/>
                                                        <w:right w:val="none" w:sz="0" w:space="0" w:color="auto"/>
                                                      </w:divBdr>
                                                    </w:div>
                                                    <w:div w:id="2025786186">
                                                      <w:marLeft w:val="0"/>
                                                      <w:marRight w:val="0"/>
                                                      <w:marTop w:val="0"/>
                                                      <w:marBottom w:val="0"/>
                                                      <w:divBdr>
                                                        <w:top w:val="none" w:sz="0" w:space="0" w:color="auto"/>
                                                        <w:left w:val="none" w:sz="0" w:space="0" w:color="auto"/>
                                                        <w:bottom w:val="none" w:sz="0" w:space="0" w:color="auto"/>
                                                        <w:right w:val="none" w:sz="0" w:space="0" w:color="auto"/>
                                                      </w:divBdr>
                                                    </w:div>
                                                    <w:div w:id="256181852">
                                                      <w:marLeft w:val="0"/>
                                                      <w:marRight w:val="0"/>
                                                      <w:marTop w:val="0"/>
                                                      <w:marBottom w:val="0"/>
                                                      <w:divBdr>
                                                        <w:top w:val="none" w:sz="0" w:space="0" w:color="auto"/>
                                                        <w:left w:val="none" w:sz="0" w:space="0" w:color="auto"/>
                                                        <w:bottom w:val="none" w:sz="0" w:space="0" w:color="auto"/>
                                                        <w:right w:val="none" w:sz="0" w:space="0" w:color="auto"/>
                                                      </w:divBdr>
                                                    </w:div>
                                                    <w:div w:id="145781902">
                                                      <w:marLeft w:val="0"/>
                                                      <w:marRight w:val="0"/>
                                                      <w:marTop w:val="0"/>
                                                      <w:marBottom w:val="0"/>
                                                      <w:divBdr>
                                                        <w:top w:val="none" w:sz="0" w:space="0" w:color="auto"/>
                                                        <w:left w:val="none" w:sz="0" w:space="0" w:color="auto"/>
                                                        <w:bottom w:val="none" w:sz="0" w:space="0" w:color="auto"/>
                                                        <w:right w:val="none" w:sz="0" w:space="0" w:color="auto"/>
                                                      </w:divBdr>
                                                    </w:div>
                                                    <w:div w:id="234096024">
                                                      <w:marLeft w:val="0"/>
                                                      <w:marRight w:val="0"/>
                                                      <w:marTop w:val="0"/>
                                                      <w:marBottom w:val="0"/>
                                                      <w:divBdr>
                                                        <w:top w:val="none" w:sz="0" w:space="0" w:color="auto"/>
                                                        <w:left w:val="none" w:sz="0" w:space="0" w:color="auto"/>
                                                        <w:bottom w:val="none" w:sz="0" w:space="0" w:color="auto"/>
                                                        <w:right w:val="none" w:sz="0" w:space="0" w:color="auto"/>
                                                      </w:divBdr>
                                                    </w:div>
                                                    <w:div w:id="759524028">
                                                      <w:marLeft w:val="0"/>
                                                      <w:marRight w:val="0"/>
                                                      <w:marTop w:val="0"/>
                                                      <w:marBottom w:val="0"/>
                                                      <w:divBdr>
                                                        <w:top w:val="none" w:sz="0" w:space="0" w:color="auto"/>
                                                        <w:left w:val="none" w:sz="0" w:space="0" w:color="auto"/>
                                                        <w:bottom w:val="none" w:sz="0" w:space="0" w:color="auto"/>
                                                        <w:right w:val="none" w:sz="0" w:space="0" w:color="auto"/>
                                                      </w:divBdr>
                                                    </w:div>
                                                    <w:div w:id="1194615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8885910">
                                          <w:marLeft w:val="0"/>
                                          <w:marRight w:val="0"/>
                                          <w:marTop w:val="0"/>
                                          <w:marBottom w:val="0"/>
                                          <w:divBdr>
                                            <w:top w:val="none" w:sz="0" w:space="0" w:color="auto"/>
                                            <w:left w:val="none" w:sz="0" w:space="0" w:color="auto"/>
                                            <w:bottom w:val="none" w:sz="0" w:space="0" w:color="auto"/>
                                            <w:right w:val="none" w:sz="0" w:space="0" w:color="auto"/>
                                          </w:divBdr>
                                          <w:divsChild>
                                            <w:div w:id="220142142">
                                              <w:marLeft w:val="0"/>
                                              <w:marRight w:val="0"/>
                                              <w:marTop w:val="0"/>
                                              <w:marBottom w:val="0"/>
                                              <w:divBdr>
                                                <w:top w:val="none" w:sz="0" w:space="0" w:color="auto"/>
                                                <w:left w:val="none" w:sz="0" w:space="0" w:color="auto"/>
                                                <w:bottom w:val="none" w:sz="0" w:space="0" w:color="auto"/>
                                                <w:right w:val="none" w:sz="0" w:space="0" w:color="auto"/>
                                              </w:divBdr>
                                              <w:divsChild>
                                                <w:div w:id="42098475">
                                                  <w:marLeft w:val="0"/>
                                                  <w:marRight w:val="0"/>
                                                  <w:marTop w:val="0"/>
                                                  <w:marBottom w:val="0"/>
                                                  <w:divBdr>
                                                    <w:top w:val="none" w:sz="0" w:space="0" w:color="auto"/>
                                                    <w:left w:val="none" w:sz="0" w:space="0" w:color="auto"/>
                                                    <w:bottom w:val="none" w:sz="0" w:space="0" w:color="auto"/>
                                                    <w:right w:val="none" w:sz="0" w:space="0" w:color="auto"/>
                                                  </w:divBdr>
                                                  <w:divsChild>
                                                    <w:div w:id="278219584">
                                                      <w:marLeft w:val="0"/>
                                                      <w:marRight w:val="0"/>
                                                      <w:marTop w:val="0"/>
                                                      <w:marBottom w:val="0"/>
                                                      <w:divBdr>
                                                        <w:top w:val="none" w:sz="0" w:space="0" w:color="auto"/>
                                                        <w:left w:val="none" w:sz="0" w:space="0" w:color="auto"/>
                                                        <w:bottom w:val="none" w:sz="0" w:space="0" w:color="auto"/>
                                                        <w:right w:val="none" w:sz="0" w:space="0" w:color="auto"/>
                                                      </w:divBdr>
                                                      <w:divsChild>
                                                        <w:div w:id="183523535">
                                                          <w:marLeft w:val="0"/>
                                                          <w:marRight w:val="0"/>
                                                          <w:marTop w:val="0"/>
                                                          <w:marBottom w:val="0"/>
                                                          <w:divBdr>
                                                            <w:top w:val="none" w:sz="0" w:space="0" w:color="auto"/>
                                                            <w:left w:val="none" w:sz="0" w:space="0" w:color="auto"/>
                                                            <w:bottom w:val="none" w:sz="0" w:space="0" w:color="auto"/>
                                                            <w:right w:val="none" w:sz="0" w:space="0" w:color="auto"/>
                                                          </w:divBdr>
                                                          <w:divsChild>
                                                            <w:div w:id="1504666438">
                                                              <w:marLeft w:val="0"/>
                                                              <w:marRight w:val="0"/>
                                                              <w:marTop w:val="0"/>
                                                              <w:marBottom w:val="0"/>
                                                              <w:divBdr>
                                                                <w:top w:val="none" w:sz="0" w:space="0" w:color="auto"/>
                                                                <w:left w:val="none" w:sz="0" w:space="0" w:color="auto"/>
                                                                <w:bottom w:val="none" w:sz="0" w:space="0" w:color="auto"/>
                                                                <w:right w:val="none" w:sz="0" w:space="0" w:color="auto"/>
                                                              </w:divBdr>
                                                              <w:divsChild>
                                                                <w:div w:id="943540686">
                                                                  <w:marLeft w:val="120"/>
                                                                  <w:marRight w:val="120"/>
                                                                  <w:marTop w:val="120"/>
                                                                  <w:marBottom w:val="0"/>
                                                                  <w:divBdr>
                                                                    <w:top w:val="none" w:sz="0" w:space="0" w:color="auto"/>
                                                                    <w:left w:val="none" w:sz="0" w:space="0" w:color="auto"/>
                                                                    <w:bottom w:val="none" w:sz="0" w:space="0" w:color="auto"/>
                                                                    <w:right w:val="none" w:sz="0" w:space="0" w:color="auto"/>
                                                                  </w:divBdr>
                                                                </w:div>
                                                                <w:div w:id="1936353423">
                                                                  <w:marLeft w:val="0"/>
                                                                  <w:marRight w:val="0"/>
                                                                  <w:marTop w:val="0"/>
                                                                  <w:marBottom w:val="0"/>
                                                                  <w:divBdr>
                                                                    <w:top w:val="none" w:sz="0" w:space="0" w:color="auto"/>
                                                                    <w:left w:val="none" w:sz="0" w:space="0" w:color="auto"/>
                                                                    <w:bottom w:val="none" w:sz="0" w:space="0" w:color="auto"/>
                                                                    <w:right w:val="none" w:sz="0" w:space="0" w:color="auto"/>
                                                                  </w:divBdr>
                                                                  <w:divsChild>
                                                                    <w:div w:id="77529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95957990">
                                      <w:marLeft w:val="0"/>
                                      <w:marRight w:val="0"/>
                                      <w:marTop w:val="0"/>
                                      <w:marBottom w:val="0"/>
                                      <w:divBdr>
                                        <w:top w:val="none" w:sz="0" w:space="0" w:color="auto"/>
                                        <w:left w:val="none" w:sz="0" w:space="0" w:color="auto"/>
                                        <w:bottom w:val="none" w:sz="0" w:space="0" w:color="auto"/>
                                        <w:right w:val="none" w:sz="0" w:space="0" w:color="auto"/>
                                      </w:divBdr>
                                      <w:divsChild>
                                        <w:div w:id="298148850">
                                          <w:marLeft w:val="0"/>
                                          <w:marRight w:val="0"/>
                                          <w:marTop w:val="0"/>
                                          <w:marBottom w:val="0"/>
                                          <w:divBdr>
                                            <w:top w:val="none" w:sz="0" w:space="0" w:color="auto"/>
                                            <w:left w:val="none" w:sz="0" w:space="0" w:color="auto"/>
                                            <w:bottom w:val="none" w:sz="0" w:space="0" w:color="auto"/>
                                            <w:right w:val="none" w:sz="0" w:space="0" w:color="auto"/>
                                          </w:divBdr>
                                          <w:divsChild>
                                            <w:div w:id="231161056">
                                              <w:marLeft w:val="0"/>
                                              <w:marRight w:val="0"/>
                                              <w:marTop w:val="0"/>
                                              <w:marBottom w:val="0"/>
                                              <w:divBdr>
                                                <w:top w:val="none" w:sz="0" w:space="0" w:color="auto"/>
                                                <w:left w:val="none" w:sz="0" w:space="0" w:color="auto"/>
                                                <w:bottom w:val="none" w:sz="0" w:space="0" w:color="auto"/>
                                                <w:right w:val="none" w:sz="0" w:space="0" w:color="auto"/>
                                              </w:divBdr>
                                              <w:divsChild>
                                                <w:div w:id="460076186">
                                                  <w:marLeft w:val="0"/>
                                                  <w:marRight w:val="0"/>
                                                  <w:marTop w:val="0"/>
                                                  <w:marBottom w:val="0"/>
                                                  <w:divBdr>
                                                    <w:top w:val="none" w:sz="0" w:space="0" w:color="auto"/>
                                                    <w:left w:val="none" w:sz="0" w:space="0" w:color="auto"/>
                                                    <w:bottom w:val="none" w:sz="0" w:space="0" w:color="auto"/>
                                                    <w:right w:val="none" w:sz="0" w:space="0" w:color="auto"/>
                                                  </w:divBdr>
                                                </w:div>
                                              </w:divsChild>
                                            </w:div>
                                            <w:div w:id="1031684190">
                                              <w:marLeft w:val="0"/>
                                              <w:marRight w:val="0"/>
                                              <w:marTop w:val="0"/>
                                              <w:marBottom w:val="0"/>
                                              <w:divBdr>
                                                <w:top w:val="none" w:sz="0" w:space="0" w:color="auto"/>
                                                <w:left w:val="none" w:sz="0" w:space="0" w:color="auto"/>
                                                <w:bottom w:val="none" w:sz="0" w:space="0" w:color="auto"/>
                                                <w:right w:val="none" w:sz="0" w:space="0" w:color="auto"/>
                                              </w:divBdr>
                                              <w:divsChild>
                                                <w:div w:id="52395098">
                                                  <w:marLeft w:val="0"/>
                                                  <w:marRight w:val="0"/>
                                                  <w:marTop w:val="0"/>
                                                  <w:marBottom w:val="0"/>
                                                  <w:divBdr>
                                                    <w:top w:val="none" w:sz="0" w:space="0" w:color="auto"/>
                                                    <w:left w:val="none" w:sz="0" w:space="0" w:color="auto"/>
                                                    <w:bottom w:val="none" w:sz="0" w:space="0" w:color="auto"/>
                                                    <w:right w:val="none" w:sz="0" w:space="0" w:color="auto"/>
                                                  </w:divBdr>
                                                </w:div>
                                              </w:divsChild>
                                            </w:div>
                                            <w:div w:id="1721129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52012474">
          <w:marLeft w:val="0"/>
          <w:marRight w:val="0"/>
          <w:marTop w:val="0"/>
          <w:marBottom w:val="0"/>
          <w:divBdr>
            <w:top w:val="none" w:sz="0" w:space="0" w:color="auto"/>
            <w:left w:val="none" w:sz="0" w:space="0" w:color="auto"/>
            <w:bottom w:val="none" w:sz="0" w:space="0" w:color="auto"/>
            <w:right w:val="none" w:sz="0" w:space="0" w:color="auto"/>
          </w:divBdr>
          <w:divsChild>
            <w:div w:id="2133012520">
              <w:marLeft w:val="0"/>
              <w:marRight w:val="0"/>
              <w:marTop w:val="0"/>
              <w:marBottom w:val="0"/>
              <w:divBdr>
                <w:top w:val="none" w:sz="0" w:space="0" w:color="auto"/>
                <w:left w:val="none" w:sz="0" w:space="0" w:color="auto"/>
                <w:bottom w:val="none" w:sz="0" w:space="0" w:color="auto"/>
                <w:right w:val="none" w:sz="0" w:space="0" w:color="auto"/>
              </w:divBdr>
              <w:divsChild>
                <w:div w:id="2124183467">
                  <w:marLeft w:val="0"/>
                  <w:marRight w:val="0"/>
                  <w:marTop w:val="0"/>
                  <w:marBottom w:val="0"/>
                  <w:divBdr>
                    <w:top w:val="none" w:sz="0" w:space="0" w:color="auto"/>
                    <w:left w:val="none" w:sz="0" w:space="0" w:color="auto"/>
                    <w:bottom w:val="none" w:sz="0" w:space="0" w:color="auto"/>
                    <w:right w:val="none" w:sz="0" w:space="0" w:color="auto"/>
                  </w:divBdr>
                  <w:divsChild>
                    <w:div w:id="758405116">
                      <w:marLeft w:val="0"/>
                      <w:marRight w:val="0"/>
                      <w:marTop w:val="0"/>
                      <w:marBottom w:val="0"/>
                      <w:divBdr>
                        <w:top w:val="none" w:sz="0" w:space="0" w:color="auto"/>
                        <w:left w:val="none" w:sz="0" w:space="0" w:color="auto"/>
                        <w:bottom w:val="none" w:sz="0" w:space="0" w:color="auto"/>
                        <w:right w:val="none" w:sz="0" w:space="0" w:color="auto"/>
                      </w:divBdr>
                      <w:divsChild>
                        <w:div w:id="1469132187">
                          <w:marLeft w:val="0"/>
                          <w:marRight w:val="0"/>
                          <w:marTop w:val="0"/>
                          <w:marBottom w:val="0"/>
                          <w:divBdr>
                            <w:top w:val="none" w:sz="0" w:space="0" w:color="auto"/>
                            <w:left w:val="none" w:sz="0" w:space="0" w:color="auto"/>
                            <w:bottom w:val="none" w:sz="0" w:space="0" w:color="auto"/>
                            <w:right w:val="none" w:sz="0" w:space="0" w:color="auto"/>
                          </w:divBdr>
                          <w:divsChild>
                            <w:div w:id="324165871">
                              <w:marLeft w:val="0"/>
                              <w:marRight w:val="0"/>
                              <w:marTop w:val="0"/>
                              <w:marBottom w:val="0"/>
                              <w:divBdr>
                                <w:top w:val="none" w:sz="0" w:space="0" w:color="auto"/>
                                <w:left w:val="none" w:sz="0" w:space="0" w:color="auto"/>
                                <w:bottom w:val="none" w:sz="0" w:space="0" w:color="auto"/>
                                <w:right w:val="none" w:sz="0" w:space="0" w:color="auto"/>
                              </w:divBdr>
                              <w:divsChild>
                                <w:div w:id="902914048">
                                  <w:marLeft w:val="0"/>
                                  <w:marRight w:val="0"/>
                                  <w:marTop w:val="0"/>
                                  <w:marBottom w:val="0"/>
                                  <w:divBdr>
                                    <w:top w:val="none" w:sz="0" w:space="0" w:color="auto"/>
                                    <w:left w:val="none" w:sz="0" w:space="0" w:color="auto"/>
                                    <w:bottom w:val="none" w:sz="0" w:space="0" w:color="auto"/>
                                    <w:right w:val="none" w:sz="0" w:space="0" w:color="auto"/>
                                  </w:divBdr>
                                  <w:divsChild>
                                    <w:div w:id="1812598896">
                                      <w:marLeft w:val="0"/>
                                      <w:marRight w:val="0"/>
                                      <w:marTop w:val="0"/>
                                      <w:marBottom w:val="0"/>
                                      <w:divBdr>
                                        <w:top w:val="none" w:sz="0" w:space="0" w:color="auto"/>
                                        <w:left w:val="none" w:sz="0" w:space="0" w:color="auto"/>
                                        <w:bottom w:val="none" w:sz="0" w:space="0" w:color="auto"/>
                                        <w:right w:val="none" w:sz="0" w:space="0" w:color="auto"/>
                                      </w:divBdr>
                                      <w:divsChild>
                                        <w:div w:id="170997279">
                                          <w:marLeft w:val="0"/>
                                          <w:marRight w:val="0"/>
                                          <w:marTop w:val="0"/>
                                          <w:marBottom w:val="0"/>
                                          <w:divBdr>
                                            <w:top w:val="none" w:sz="0" w:space="0" w:color="auto"/>
                                            <w:left w:val="none" w:sz="0" w:space="0" w:color="auto"/>
                                            <w:bottom w:val="none" w:sz="0" w:space="0" w:color="auto"/>
                                            <w:right w:val="none" w:sz="0" w:space="0" w:color="auto"/>
                                          </w:divBdr>
                                          <w:divsChild>
                                            <w:div w:id="25107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20263830">
      <w:bodyDiv w:val="1"/>
      <w:marLeft w:val="0"/>
      <w:marRight w:val="0"/>
      <w:marTop w:val="0"/>
      <w:marBottom w:val="0"/>
      <w:divBdr>
        <w:top w:val="none" w:sz="0" w:space="0" w:color="auto"/>
        <w:left w:val="none" w:sz="0" w:space="0" w:color="auto"/>
        <w:bottom w:val="none" w:sz="0" w:space="0" w:color="auto"/>
        <w:right w:val="none" w:sz="0" w:space="0" w:color="auto"/>
      </w:divBdr>
    </w:div>
    <w:div w:id="1832866307">
      <w:bodyDiv w:val="1"/>
      <w:marLeft w:val="0"/>
      <w:marRight w:val="0"/>
      <w:marTop w:val="0"/>
      <w:marBottom w:val="0"/>
      <w:divBdr>
        <w:top w:val="none" w:sz="0" w:space="0" w:color="auto"/>
        <w:left w:val="none" w:sz="0" w:space="0" w:color="auto"/>
        <w:bottom w:val="none" w:sz="0" w:space="0" w:color="auto"/>
        <w:right w:val="none" w:sz="0" w:space="0" w:color="auto"/>
      </w:divBdr>
    </w:div>
    <w:div w:id="2141536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microsoft.com/office/2007/relationships/diagramDrawing" Target="diagrams/drawing1.xml"/><Relationship Id="rId18" Type="http://schemas.openxmlformats.org/officeDocument/2006/relationships/image" Target="media/image6.jpg"/><Relationship Id="rId26" Type="http://schemas.openxmlformats.org/officeDocument/2006/relationships/diagramLayout" Target="diagrams/layout2.xml"/><Relationship Id="rId3" Type="http://schemas.openxmlformats.org/officeDocument/2006/relationships/styles" Target="styles.xml"/><Relationship Id="rId21" Type="http://schemas.openxmlformats.org/officeDocument/2006/relationships/image" Target="media/image9.jpe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jpg"/><Relationship Id="rId25" Type="http://schemas.openxmlformats.org/officeDocument/2006/relationships/diagramData" Target="diagrams/data2.xm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image" Target="media/image8.jpeg"/><Relationship Id="rId29"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image" Target="media/image11.jpeg"/><Relationship Id="rId28" Type="http://schemas.openxmlformats.org/officeDocument/2006/relationships/diagramColors" Target="diagrams/colors2.xml"/><Relationship Id="rId10" Type="http://schemas.openxmlformats.org/officeDocument/2006/relationships/diagramLayout" Target="diagrams/layout1.xml"/><Relationship Id="rId19" Type="http://schemas.openxmlformats.org/officeDocument/2006/relationships/image" Target="media/image7.jp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jpeg"/><Relationship Id="rId22" Type="http://schemas.openxmlformats.org/officeDocument/2006/relationships/image" Target="media/image10.jpeg"/><Relationship Id="rId27" Type="http://schemas.openxmlformats.org/officeDocument/2006/relationships/diagramQuickStyle" Target="diagrams/quickStyle2.xm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DEB8FBC-9249-4168-A612-FDADA45803EB}" type="doc">
      <dgm:prSet loTypeId="urn:microsoft.com/office/officeart/2005/8/layout/hProcess9" loCatId="process" qsTypeId="urn:microsoft.com/office/officeart/2005/8/quickstyle/simple1" qsCatId="simple" csTypeId="urn:microsoft.com/office/officeart/2005/8/colors/accent1_3" csCatId="accent1" phldr="1"/>
      <dgm:spPr/>
    </dgm:pt>
    <dgm:pt modelId="{CE7D8F3E-3ED6-4736-A58A-968C9FD5A62D}">
      <dgm:prSet phldrT="[Text]" custT="1"/>
      <dgm:spPr/>
      <dgm:t>
        <a:bodyPr/>
        <a:lstStyle/>
        <a:p>
          <a:r>
            <a:rPr lang="en-GB" sz="1800"/>
            <a:t>Planing</a:t>
          </a:r>
        </a:p>
      </dgm:t>
    </dgm:pt>
    <dgm:pt modelId="{4A64B704-E7D5-4F1A-9AA2-1CD51100C8A5}" type="parTrans" cxnId="{A98932A5-1776-4CCE-BE18-66D4D5AA7DF7}">
      <dgm:prSet/>
      <dgm:spPr/>
      <dgm:t>
        <a:bodyPr/>
        <a:lstStyle/>
        <a:p>
          <a:endParaRPr lang="en-GB"/>
        </a:p>
      </dgm:t>
    </dgm:pt>
    <dgm:pt modelId="{1AA63260-9238-4C7B-9B1D-2827B3527178}" type="sibTrans" cxnId="{A98932A5-1776-4CCE-BE18-66D4D5AA7DF7}">
      <dgm:prSet/>
      <dgm:spPr/>
      <dgm:t>
        <a:bodyPr/>
        <a:lstStyle/>
        <a:p>
          <a:endParaRPr lang="en-GB"/>
        </a:p>
      </dgm:t>
    </dgm:pt>
    <dgm:pt modelId="{051CEE3A-F875-455E-99BC-D22A541C3963}">
      <dgm:prSet phldrT="[Text]" custT="1"/>
      <dgm:spPr/>
      <dgm:t>
        <a:bodyPr/>
        <a:lstStyle/>
        <a:p>
          <a:r>
            <a:rPr lang="en-GB" sz="1800"/>
            <a:t>Implementation</a:t>
          </a:r>
        </a:p>
      </dgm:t>
    </dgm:pt>
    <dgm:pt modelId="{64D7B157-99FE-4FAF-8220-61044AEFC947}" type="parTrans" cxnId="{EAFCA7D1-90E2-4CC5-B53A-5A27E315FAA7}">
      <dgm:prSet/>
      <dgm:spPr/>
      <dgm:t>
        <a:bodyPr/>
        <a:lstStyle/>
        <a:p>
          <a:endParaRPr lang="en-GB"/>
        </a:p>
      </dgm:t>
    </dgm:pt>
    <dgm:pt modelId="{4AB9541E-DBA3-4C5B-A6FB-10C65F59324E}" type="sibTrans" cxnId="{EAFCA7D1-90E2-4CC5-B53A-5A27E315FAA7}">
      <dgm:prSet/>
      <dgm:spPr/>
      <dgm:t>
        <a:bodyPr/>
        <a:lstStyle/>
        <a:p>
          <a:endParaRPr lang="en-GB"/>
        </a:p>
      </dgm:t>
    </dgm:pt>
    <dgm:pt modelId="{4D8E8736-F417-43D5-B3CC-53D456F9B4E0}">
      <dgm:prSet phldrT="[Text]" custT="1"/>
      <dgm:spPr/>
      <dgm:t>
        <a:bodyPr/>
        <a:lstStyle/>
        <a:p>
          <a:r>
            <a:rPr lang="en-GB" sz="2000"/>
            <a:t>Review</a:t>
          </a:r>
        </a:p>
      </dgm:t>
    </dgm:pt>
    <dgm:pt modelId="{CE541849-AFBE-46AD-BBEE-9FFCEB827D63}" type="parTrans" cxnId="{014C13A0-D542-4969-A6C5-69B0CB8D8130}">
      <dgm:prSet/>
      <dgm:spPr/>
      <dgm:t>
        <a:bodyPr/>
        <a:lstStyle/>
        <a:p>
          <a:endParaRPr lang="en-GB"/>
        </a:p>
      </dgm:t>
    </dgm:pt>
    <dgm:pt modelId="{C7B0C209-E5D2-4EA7-A998-DB8F44201D6D}" type="sibTrans" cxnId="{014C13A0-D542-4969-A6C5-69B0CB8D8130}">
      <dgm:prSet/>
      <dgm:spPr/>
      <dgm:t>
        <a:bodyPr/>
        <a:lstStyle/>
        <a:p>
          <a:endParaRPr lang="en-GB"/>
        </a:p>
      </dgm:t>
    </dgm:pt>
    <dgm:pt modelId="{EE6682CB-7C60-44BB-BE99-17A99357EEF5}" type="pres">
      <dgm:prSet presAssocID="{EDEB8FBC-9249-4168-A612-FDADA45803EB}" presName="CompostProcess" presStyleCnt="0">
        <dgm:presLayoutVars>
          <dgm:dir/>
          <dgm:resizeHandles val="exact"/>
        </dgm:presLayoutVars>
      </dgm:prSet>
      <dgm:spPr/>
    </dgm:pt>
    <dgm:pt modelId="{BE2ACB5E-D550-4520-9FB5-A517C0FD15A9}" type="pres">
      <dgm:prSet presAssocID="{EDEB8FBC-9249-4168-A612-FDADA45803EB}" presName="arrow" presStyleLbl="bgShp" presStyleIdx="0" presStyleCnt="1"/>
      <dgm:spPr/>
    </dgm:pt>
    <dgm:pt modelId="{D09AFAA4-4422-4294-B4F4-DFC5ECEA434C}" type="pres">
      <dgm:prSet presAssocID="{EDEB8FBC-9249-4168-A612-FDADA45803EB}" presName="linearProcess" presStyleCnt="0"/>
      <dgm:spPr/>
    </dgm:pt>
    <dgm:pt modelId="{9590A5C2-EA60-46EE-A469-1F332C29CBD5}" type="pres">
      <dgm:prSet presAssocID="{CE7D8F3E-3ED6-4736-A58A-968C9FD5A62D}" presName="textNode" presStyleLbl="node1" presStyleIdx="0" presStyleCnt="3" custScaleX="79823">
        <dgm:presLayoutVars>
          <dgm:bulletEnabled val="1"/>
        </dgm:presLayoutVars>
      </dgm:prSet>
      <dgm:spPr/>
    </dgm:pt>
    <dgm:pt modelId="{5BE729F3-EAEA-402E-AFCE-6DFA72988AFF}" type="pres">
      <dgm:prSet presAssocID="{1AA63260-9238-4C7B-9B1D-2827B3527178}" presName="sibTrans" presStyleCnt="0"/>
      <dgm:spPr/>
    </dgm:pt>
    <dgm:pt modelId="{0CCE9569-C975-4CE4-AC9D-CAF56557970F}" type="pres">
      <dgm:prSet presAssocID="{051CEE3A-F875-455E-99BC-D22A541C3963}" presName="textNode" presStyleLbl="node1" presStyleIdx="1" presStyleCnt="3">
        <dgm:presLayoutVars>
          <dgm:bulletEnabled val="1"/>
        </dgm:presLayoutVars>
      </dgm:prSet>
      <dgm:spPr/>
    </dgm:pt>
    <dgm:pt modelId="{D9429E78-FEEE-4A2C-A448-DA369A97DF33}" type="pres">
      <dgm:prSet presAssocID="{4AB9541E-DBA3-4C5B-A6FB-10C65F59324E}" presName="sibTrans" presStyleCnt="0"/>
      <dgm:spPr/>
    </dgm:pt>
    <dgm:pt modelId="{10E7D8C0-9DE3-4F58-BCD5-32FA4783B0B7}" type="pres">
      <dgm:prSet presAssocID="{4D8E8736-F417-43D5-B3CC-53D456F9B4E0}" presName="textNode" presStyleLbl="node1" presStyleIdx="2" presStyleCnt="3" custScaleX="66013">
        <dgm:presLayoutVars>
          <dgm:bulletEnabled val="1"/>
        </dgm:presLayoutVars>
      </dgm:prSet>
      <dgm:spPr/>
    </dgm:pt>
  </dgm:ptLst>
  <dgm:cxnLst>
    <dgm:cxn modelId="{74DF0B6E-BEAC-471F-8E54-439607C2621A}" type="presOf" srcId="{051CEE3A-F875-455E-99BC-D22A541C3963}" destId="{0CCE9569-C975-4CE4-AC9D-CAF56557970F}" srcOrd="0" destOrd="0" presId="urn:microsoft.com/office/officeart/2005/8/layout/hProcess9"/>
    <dgm:cxn modelId="{2448369F-1429-480B-B433-24F11AA3F2D2}" type="presOf" srcId="{CE7D8F3E-3ED6-4736-A58A-968C9FD5A62D}" destId="{9590A5C2-EA60-46EE-A469-1F332C29CBD5}" srcOrd="0" destOrd="0" presId="urn:microsoft.com/office/officeart/2005/8/layout/hProcess9"/>
    <dgm:cxn modelId="{014C13A0-D542-4969-A6C5-69B0CB8D8130}" srcId="{EDEB8FBC-9249-4168-A612-FDADA45803EB}" destId="{4D8E8736-F417-43D5-B3CC-53D456F9B4E0}" srcOrd="2" destOrd="0" parTransId="{CE541849-AFBE-46AD-BBEE-9FFCEB827D63}" sibTransId="{C7B0C209-E5D2-4EA7-A998-DB8F44201D6D}"/>
    <dgm:cxn modelId="{A98932A5-1776-4CCE-BE18-66D4D5AA7DF7}" srcId="{EDEB8FBC-9249-4168-A612-FDADA45803EB}" destId="{CE7D8F3E-3ED6-4736-A58A-968C9FD5A62D}" srcOrd="0" destOrd="0" parTransId="{4A64B704-E7D5-4F1A-9AA2-1CD51100C8A5}" sibTransId="{1AA63260-9238-4C7B-9B1D-2827B3527178}"/>
    <dgm:cxn modelId="{2BFB2DB9-495E-46E7-BAAD-C7102F8A137E}" type="presOf" srcId="{4D8E8736-F417-43D5-B3CC-53D456F9B4E0}" destId="{10E7D8C0-9DE3-4F58-BCD5-32FA4783B0B7}" srcOrd="0" destOrd="0" presId="urn:microsoft.com/office/officeart/2005/8/layout/hProcess9"/>
    <dgm:cxn modelId="{941944C3-C8A2-4546-9D8E-B9BCB97EB276}" type="presOf" srcId="{EDEB8FBC-9249-4168-A612-FDADA45803EB}" destId="{EE6682CB-7C60-44BB-BE99-17A99357EEF5}" srcOrd="0" destOrd="0" presId="urn:microsoft.com/office/officeart/2005/8/layout/hProcess9"/>
    <dgm:cxn modelId="{EAFCA7D1-90E2-4CC5-B53A-5A27E315FAA7}" srcId="{EDEB8FBC-9249-4168-A612-FDADA45803EB}" destId="{051CEE3A-F875-455E-99BC-D22A541C3963}" srcOrd="1" destOrd="0" parTransId="{64D7B157-99FE-4FAF-8220-61044AEFC947}" sibTransId="{4AB9541E-DBA3-4C5B-A6FB-10C65F59324E}"/>
    <dgm:cxn modelId="{ACA3BF22-826B-4568-8FED-403B8E9D8CA3}" type="presParOf" srcId="{EE6682CB-7C60-44BB-BE99-17A99357EEF5}" destId="{BE2ACB5E-D550-4520-9FB5-A517C0FD15A9}" srcOrd="0" destOrd="0" presId="urn:microsoft.com/office/officeart/2005/8/layout/hProcess9"/>
    <dgm:cxn modelId="{8828977F-5F08-4CA0-B6C1-C177150166D3}" type="presParOf" srcId="{EE6682CB-7C60-44BB-BE99-17A99357EEF5}" destId="{D09AFAA4-4422-4294-B4F4-DFC5ECEA434C}" srcOrd="1" destOrd="0" presId="urn:microsoft.com/office/officeart/2005/8/layout/hProcess9"/>
    <dgm:cxn modelId="{FBE9175E-8169-4544-B0C7-374D7E6C3D14}" type="presParOf" srcId="{D09AFAA4-4422-4294-B4F4-DFC5ECEA434C}" destId="{9590A5C2-EA60-46EE-A469-1F332C29CBD5}" srcOrd="0" destOrd="0" presId="urn:microsoft.com/office/officeart/2005/8/layout/hProcess9"/>
    <dgm:cxn modelId="{1A6AFA8E-3D8E-4349-A946-80DC8ABBA938}" type="presParOf" srcId="{D09AFAA4-4422-4294-B4F4-DFC5ECEA434C}" destId="{5BE729F3-EAEA-402E-AFCE-6DFA72988AFF}" srcOrd="1" destOrd="0" presId="urn:microsoft.com/office/officeart/2005/8/layout/hProcess9"/>
    <dgm:cxn modelId="{0444B58C-41C7-453D-A4A1-F508B4106870}" type="presParOf" srcId="{D09AFAA4-4422-4294-B4F4-DFC5ECEA434C}" destId="{0CCE9569-C975-4CE4-AC9D-CAF56557970F}" srcOrd="2" destOrd="0" presId="urn:microsoft.com/office/officeart/2005/8/layout/hProcess9"/>
    <dgm:cxn modelId="{96DAD28A-5E52-44D8-876F-CDACC9C9DDED}" type="presParOf" srcId="{D09AFAA4-4422-4294-B4F4-DFC5ECEA434C}" destId="{D9429E78-FEEE-4A2C-A448-DA369A97DF33}" srcOrd="3" destOrd="0" presId="urn:microsoft.com/office/officeart/2005/8/layout/hProcess9"/>
    <dgm:cxn modelId="{ED837DA2-7AFF-4CB9-BD6E-CB3EB58FFEAD}" type="presParOf" srcId="{D09AFAA4-4422-4294-B4F4-DFC5ECEA434C}" destId="{10E7D8C0-9DE3-4F58-BCD5-32FA4783B0B7}" srcOrd="4" destOrd="0" presId="urn:microsoft.com/office/officeart/2005/8/layout/hProcess9"/>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987199B-AEC0-4C56-B992-76A77CCAA8E5}" type="doc">
      <dgm:prSet loTypeId="urn:microsoft.com/office/officeart/2005/8/layout/list1" loCatId="list" qsTypeId="urn:microsoft.com/office/officeart/2005/8/quickstyle/simple1" qsCatId="simple" csTypeId="urn:microsoft.com/office/officeart/2005/8/colors/colorful2" csCatId="colorful" phldr="1"/>
      <dgm:spPr/>
      <dgm:t>
        <a:bodyPr/>
        <a:lstStyle/>
        <a:p>
          <a:endParaRPr lang="en-GB"/>
        </a:p>
      </dgm:t>
    </dgm:pt>
    <dgm:pt modelId="{442C4740-3D71-4412-BEF3-71BDE08B98FF}">
      <dgm:prSet phldrT="[Text]"/>
      <dgm:spPr/>
      <dgm:t>
        <a:bodyPr/>
        <a:lstStyle/>
        <a:p>
          <a:pPr algn="ctr"/>
          <a:r>
            <a:rPr lang="en-GB" b="1" i="0">
              <a:solidFill>
                <a:sysClr val="windowText" lastClr="000000"/>
              </a:solidFill>
            </a:rPr>
            <a:t>Environmental Impact</a:t>
          </a:r>
          <a:endParaRPr lang="en-GB">
            <a:solidFill>
              <a:sysClr val="windowText" lastClr="000000"/>
            </a:solidFill>
          </a:endParaRPr>
        </a:p>
      </dgm:t>
    </dgm:pt>
    <dgm:pt modelId="{A145523F-D960-40C6-872F-CA81B113B909}" type="parTrans" cxnId="{57C0DAF8-CE67-4083-B6A1-DCF2E2D4015E}">
      <dgm:prSet/>
      <dgm:spPr/>
      <dgm:t>
        <a:bodyPr/>
        <a:lstStyle/>
        <a:p>
          <a:endParaRPr lang="en-GB"/>
        </a:p>
      </dgm:t>
    </dgm:pt>
    <dgm:pt modelId="{2B60A4AA-1E01-4E3C-9E98-F2CD43CF3517}" type="sibTrans" cxnId="{57C0DAF8-CE67-4083-B6A1-DCF2E2D4015E}">
      <dgm:prSet/>
      <dgm:spPr/>
      <dgm:t>
        <a:bodyPr/>
        <a:lstStyle/>
        <a:p>
          <a:endParaRPr lang="en-GB"/>
        </a:p>
      </dgm:t>
    </dgm:pt>
    <dgm:pt modelId="{62952415-A0D0-49C3-AD40-7528042DBCDA}">
      <dgm:prSet phldrT="[Text]"/>
      <dgm:spPr/>
      <dgm:t>
        <a:bodyPr/>
        <a:lstStyle/>
        <a:p>
          <a:pPr algn="ctr"/>
          <a:r>
            <a:rPr lang="en-GB" b="1" i="0">
              <a:solidFill>
                <a:sysClr val="windowText" lastClr="000000"/>
              </a:solidFill>
            </a:rPr>
            <a:t>Economic Impact</a:t>
          </a:r>
          <a:endParaRPr lang="en-GB">
            <a:solidFill>
              <a:sysClr val="windowText" lastClr="000000"/>
            </a:solidFill>
          </a:endParaRPr>
        </a:p>
      </dgm:t>
    </dgm:pt>
    <dgm:pt modelId="{4B0D3017-BB93-4732-8628-1AFB195E4684}" type="parTrans" cxnId="{4945E6D5-E393-40E9-8CBC-26301C2C57CD}">
      <dgm:prSet/>
      <dgm:spPr/>
      <dgm:t>
        <a:bodyPr/>
        <a:lstStyle/>
        <a:p>
          <a:endParaRPr lang="en-GB"/>
        </a:p>
      </dgm:t>
    </dgm:pt>
    <dgm:pt modelId="{1F440277-9C20-4C0D-83D2-FA478C05380A}" type="sibTrans" cxnId="{4945E6D5-E393-40E9-8CBC-26301C2C57CD}">
      <dgm:prSet/>
      <dgm:spPr/>
      <dgm:t>
        <a:bodyPr/>
        <a:lstStyle/>
        <a:p>
          <a:endParaRPr lang="en-GB"/>
        </a:p>
      </dgm:t>
    </dgm:pt>
    <dgm:pt modelId="{2E0B12E9-89D0-4985-B5A4-63B26C54FA47}">
      <dgm:prSet phldrT="[Text]"/>
      <dgm:spPr/>
      <dgm:t>
        <a:bodyPr/>
        <a:lstStyle/>
        <a:p>
          <a:pPr algn="ctr"/>
          <a:r>
            <a:rPr lang="en-GB" b="1" i="0">
              <a:solidFill>
                <a:sysClr val="windowText" lastClr="000000"/>
              </a:solidFill>
            </a:rPr>
            <a:t>Social Impact</a:t>
          </a:r>
          <a:endParaRPr lang="en-GB">
            <a:solidFill>
              <a:sysClr val="windowText" lastClr="000000"/>
            </a:solidFill>
          </a:endParaRPr>
        </a:p>
      </dgm:t>
    </dgm:pt>
    <dgm:pt modelId="{D8A98F00-A334-4932-88A0-F2C9D6807DFF}" type="parTrans" cxnId="{3758EF1F-AB1C-460A-A48F-DCA584B3F7F1}">
      <dgm:prSet/>
      <dgm:spPr/>
      <dgm:t>
        <a:bodyPr/>
        <a:lstStyle/>
        <a:p>
          <a:endParaRPr lang="en-GB"/>
        </a:p>
      </dgm:t>
    </dgm:pt>
    <dgm:pt modelId="{3A9AB4D6-57F0-4133-8601-46563B7D90FB}" type="sibTrans" cxnId="{3758EF1F-AB1C-460A-A48F-DCA584B3F7F1}">
      <dgm:prSet/>
      <dgm:spPr/>
      <dgm:t>
        <a:bodyPr/>
        <a:lstStyle/>
        <a:p>
          <a:endParaRPr lang="en-GB"/>
        </a:p>
      </dgm:t>
    </dgm:pt>
    <dgm:pt modelId="{165C3AC6-DF68-4FF1-BA17-A3FCC0E1FE51}" type="pres">
      <dgm:prSet presAssocID="{1987199B-AEC0-4C56-B992-76A77CCAA8E5}" presName="linear" presStyleCnt="0">
        <dgm:presLayoutVars>
          <dgm:dir/>
          <dgm:animLvl val="lvl"/>
          <dgm:resizeHandles val="exact"/>
        </dgm:presLayoutVars>
      </dgm:prSet>
      <dgm:spPr/>
    </dgm:pt>
    <dgm:pt modelId="{C9C3C9F7-5BAA-453A-8042-BF664A3BE2AD}" type="pres">
      <dgm:prSet presAssocID="{442C4740-3D71-4412-BEF3-71BDE08B98FF}" presName="parentLin" presStyleCnt="0"/>
      <dgm:spPr/>
    </dgm:pt>
    <dgm:pt modelId="{BB490EAD-FE82-492B-878D-A8795E725678}" type="pres">
      <dgm:prSet presAssocID="{442C4740-3D71-4412-BEF3-71BDE08B98FF}" presName="parentLeftMargin" presStyleLbl="node1" presStyleIdx="0" presStyleCnt="3"/>
      <dgm:spPr/>
    </dgm:pt>
    <dgm:pt modelId="{5A447F26-E7E3-442F-8B91-8928F23929C4}" type="pres">
      <dgm:prSet presAssocID="{442C4740-3D71-4412-BEF3-71BDE08B98FF}" presName="parentText" presStyleLbl="node1" presStyleIdx="0" presStyleCnt="3">
        <dgm:presLayoutVars>
          <dgm:chMax val="0"/>
          <dgm:bulletEnabled val="1"/>
        </dgm:presLayoutVars>
      </dgm:prSet>
      <dgm:spPr/>
    </dgm:pt>
    <dgm:pt modelId="{9154740B-D026-4CCE-853E-6F39DC8DB54F}" type="pres">
      <dgm:prSet presAssocID="{442C4740-3D71-4412-BEF3-71BDE08B98FF}" presName="negativeSpace" presStyleCnt="0"/>
      <dgm:spPr/>
    </dgm:pt>
    <dgm:pt modelId="{07155DAE-9F6C-46C9-9869-483A879CD42A}" type="pres">
      <dgm:prSet presAssocID="{442C4740-3D71-4412-BEF3-71BDE08B98FF}" presName="childText" presStyleLbl="conFgAcc1" presStyleIdx="0" presStyleCnt="3">
        <dgm:presLayoutVars>
          <dgm:bulletEnabled val="1"/>
        </dgm:presLayoutVars>
      </dgm:prSet>
      <dgm:spPr/>
    </dgm:pt>
    <dgm:pt modelId="{1AB872F6-6214-4440-8305-1F7F7C7C0FC2}" type="pres">
      <dgm:prSet presAssocID="{2B60A4AA-1E01-4E3C-9E98-F2CD43CF3517}" presName="spaceBetweenRectangles" presStyleCnt="0"/>
      <dgm:spPr/>
    </dgm:pt>
    <dgm:pt modelId="{7E6312BD-8A3A-4E80-8AFB-5F4935593B23}" type="pres">
      <dgm:prSet presAssocID="{62952415-A0D0-49C3-AD40-7528042DBCDA}" presName="parentLin" presStyleCnt="0"/>
      <dgm:spPr/>
    </dgm:pt>
    <dgm:pt modelId="{8249A45B-D24E-48D7-BDD9-FFF36C0D3F1E}" type="pres">
      <dgm:prSet presAssocID="{62952415-A0D0-49C3-AD40-7528042DBCDA}" presName="parentLeftMargin" presStyleLbl="node1" presStyleIdx="0" presStyleCnt="3"/>
      <dgm:spPr/>
    </dgm:pt>
    <dgm:pt modelId="{6EF4508E-375E-45B2-9D66-64441D65CFDF}" type="pres">
      <dgm:prSet presAssocID="{62952415-A0D0-49C3-AD40-7528042DBCDA}" presName="parentText" presStyleLbl="node1" presStyleIdx="1" presStyleCnt="3">
        <dgm:presLayoutVars>
          <dgm:chMax val="0"/>
          <dgm:bulletEnabled val="1"/>
        </dgm:presLayoutVars>
      </dgm:prSet>
      <dgm:spPr/>
    </dgm:pt>
    <dgm:pt modelId="{434613C2-391F-42FE-9908-E9E751457BE3}" type="pres">
      <dgm:prSet presAssocID="{62952415-A0D0-49C3-AD40-7528042DBCDA}" presName="negativeSpace" presStyleCnt="0"/>
      <dgm:spPr/>
    </dgm:pt>
    <dgm:pt modelId="{A961E351-6219-43A1-8695-C7765BB9EB2A}" type="pres">
      <dgm:prSet presAssocID="{62952415-A0D0-49C3-AD40-7528042DBCDA}" presName="childText" presStyleLbl="conFgAcc1" presStyleIdx="1" presStyleCnt="3">
        <dgm:presLayoutVars>
          <dgm:bulletEnabled val="1"/>
        </dgm:presLayoutVars>
      </dgm:prSet>
      <dgm:spPr/>
    </dgm:pt>
    <dgm:pt modelId="{EC85290F-7202-4801-B23D-BEF1E6B1E93A}" type="pres">
      <dgm:prSet presAssocID="{1F440277-9C20-4C0D-83D2-FA478C05380A}" presName="spaceBetweenRectangles" presStyleCnt="0"/>
      <dgm:spPr/>
    </dgm:pt>
    <dgm:pt modelId="{A76D7139-D6F7-4E9A-80F1-264FBAEC4207}" type="pres">
      <dgm:prSet presAssocID="{2E0B12E9-89D0-4985-B5A4-63B26C54FA47}" presName="parentLin" presStyleCnt="0"/>
      <dgm:spPr/>
    </dgm:pt>
    <dgm:pt modelId="{1435A551-DEC4-4184-AE27-C57BA7708773}" type="pres">
      <dgm:prSet presAssocID="{2E0B12E9-89D0-4985-B5A4-63B26C54FA47}" presName="parentLeftMargin" presStyleLbl="node1" presStyleIdx="1" presStyleCnt="3"/>
      <dgm:spPr/>
    </dgm:pt>
    <dgm:pt modelId="{DFA26168-1CF0-47A1-93C1-08ABD68C77A1}" type="pres">
      <dgm:prSet presAssocID="{2E0B12E9-89D0-4985-B5A4-63B26C54FA47}" presName="parentText" presStyleLbl="node1" presStyleIdx="2" presStyleCnt="3">
        <dgm:presLayoutVars>
          <dgm:chMax val="0"/>
          <dgm:bulletEnabled val="1"/>
        </dgm:presLayoutVars>
      </dgm:prSet>
      <dgm:spPr/>
    </dgm:pt>
    <dgm:pt modelId="{7E8E26AE-7F19-4AB4-AC7F-CF425258C2D3}" type="pres">
      <dgm:prSet presAssocID="{2E0B12E9-89D0-4985-B5A4-63B26C54FA47}" presName="negativeSpace" presStyleCnt="0"/>
      <dgm:spPr/>
    </dgm:pt>
    <dgm:pt modelId="{32498F7C-848F-45E8-B4F4-20DC61041E9D}" type="pres">
      <dgm:prSet presAssocID="{2E0B12E9-89D0-4985-B5A4-63B26C54FA47}" presName="childText" presStyleLbl="conFgAcc1" presStyleIdx="2" presStyleCnt="3">
        <dgm:presLayoutVars>
          <dgm:bulletEnabled val="1"/>
        </dgm:presLayoutVars>
      </dgm:prSet>
      <dgm:spPr/>
    </dgm:pt>
  </dgm:ptLst>
  <dgm:cxnLst>
    <dgm:cxn modelId="{3758EF1F-AB1C-460A-A48F-DCA584B3F7F1}" srcId="{1987199B-AEC0-4C56-B992-76A77CCAA8E5}" destId="{2E0B12E9-89D0-4985-B5A4-63B26C54FA47}" srcOrd="2" destOrd="0" parTransId="{D8A98F00-A334-4932-88A0-F2C9D6807DFF}" sibTransId="{3A9AB4D6-57F0-4133-8601-46563B7D90FB}"/>
    <dgm:cxn modelId="{37832D31-B817-49F6-B1A0-47F44021A60D}" type="presOf" srcId="{2E0B12E9-89D0-4985-B5A4-63B26C54FA47}" destId="{DFA26168-1CF0-47A1-93C1-08ABD68C77A1}" srcOrd="1" destOrd="0" presId="urn:microsoft.com/office/officeart/2005/8/layout/list1"/>
    <dgm:cxn modelId="{FD3DB849-F4A3-4E3D-929B-A140594C0B2F}" type="presOf" srcId="{442C4740-3D71-4412-BEF3-71BDE08B98FF}" destId="{5A447F26-E7E3-442F-8B91-8928F23929C4}" srcOrd="1" destOrd="0" presId="urn:microsoft.com/office/officeart/2005/8/layout/list1"/>
    <dgm:cxn modelId="{CA8C7879-0E30-4B40-A542-909E07406BA6}" type="presOf" srcId="{62952415-A0D0-49C3-AD40-7528042DBCDA}" destId="{8249A45B-D24E-48D7-BDD9-FFF36C0D3F1E}" srcOrd="0" destOrd="0" presId="urn:microsoft.com/office/officeart/2005/8/layout/list1"/>
    <dgm:cxn modelId="{EE6EAB5A-767D-457A-BFD8-63343B8E96F2}" type="presOf" srcId="{442C4740-3D71-4412-BEF3-71BDE08B98FF}" destId="{BB490EAD-FE82-492B-878D-A8795E725678}" srcOrd="0" destOrd="0" presId="urn:microsoft.com/office/officeart/2005/8/layout/list1"/>
    <dgm:cxn modelId="{6560C8C5-55C3-4D6B-9746-672EAB316F4C}" type="presOf" srcId="{1987199B-AEC0-4C56-B992-76A77CCAA8E5}" destId="{165C3AC6-DF68-4FF1-BA17-A3FCC0E1FE51}" srcOrd="0" destOrd="0" presId="urn:microsoft.com/office/officeart/2005/8/layout/list1"/>
    <dgm:cxn modelId="{05F689CA-1F00-4260-A5BC-632787594503}" type="presOf" srcId="{62952415-A0D0-49C3-AD40-7528042DBCDA}" destId="{6EF4508E-375E-45B2-9D66-64441D65CFDF}" srcOrd="1" destOrd="0" presId="urn:microsoft.com/office/officeart/2005/8/layout/list1"/>
    <dgm:cxn modelId="{4945E6D5-E393-40E9-8CBC-26301C2C57CD}" srcId="{1987199B-AEC0-4C56-B992-76A77CCAA8E5}" destId="{62952415-A0D0-49C3-AD40-7528042DBCDA}" srcOrd="1" destOrd="0" parTransId="{4B0D3017-BB93-4732-8628-1AFB195E4684}" sibTransId="{1F440277-9C20-4C0D-83D2-FA478C05380A}"/>
    <dgm:cxn modelId="{0B9C34E4-920B-413E-AC43-522FE144A292}" type="presOf" srcId="{2E0B12E9-89D0-4985-B5A4-63B26C54FA47}" destId="{1435A551-DEC4-4184-AE27-C57BA7708773}" srcOrd="0" destOrd="0" presId="urn:microsoft.com/office/officeart/2005/8/layout/list1"/>
    <dgm:cxn modelId="{57C0DAF8-CE67-4083-B6A1-DCF2E2D4015E}" srcId="{1987199B-AEC0-4C56-B992-76A77CCAA8E5}" destId="{442C4740-3D71-4412-BEF3-71BDE08B98FF}" srcOrd="0" destOrd="0" parTransId="{A145523F-D960-40C6-872F-CA81B113B909}" sibTransId="{2B60A4AA-1E01-4E3C-9E98-F2CD43CF3517}"/>
    <dgm:cxn modelId="{7FAF9431-7B62-45A8-9C51-E7DDA6276F3C}" type="presParOf" srcId="{165C3AC6-DF68-4FF1-BA17-A3FCC0E1FE51}" destId="{C9C3C9F7-5BAA-453A-8042-BF664A3BE2AD}" srcOrd="0" destOrd="0" presId="urn:microsoft.com/office/officeart/2005/8/layout/list1"/>
    <dgm:cxn modelId="{3D1E4B17-D14F-4BDE-8620-43D47A0E0688}" type="presParOf" srcId="{C9C3C9F7-5BAA-453A-8042-BF664A3BE2AD}" destId="{BB490EAD-FE82-492B-878D-A8795E725678}" srcOrd="0" destOrd="0" presId="urn:microsoft.com/office/officeart/2005/8/layout/list1"/>
    <dgm:cxn modelId="{3E01C4B0-9294-43D5-9F4F-D91A1EA4D19F}" type="presParOf" srcId="{C9C3C9F7-5BAA-453A-8042-BF664A3BE2AD}" destId="{5A447F26-E7E3-442F-8B91-8928F23929C4}" srcOrd="1" destOrd="0" presId="urn:microsoft.com/office/officeart/2005/8/layout/list1"/>
    <dgm:cxn modelId="{2CA99D93-C779-461A-A52B-AD0FB8E95A89}" type="presParOf" srcId="{165C3AC6-DF68-4FF1-BA17-A3FCC0E1FE51}" destId="{9154740B-D026-4CCE-853E-6F39DC8DB54F}" srcOrd="1" destOrd="0" presId="urn:microsoft.com/office/officeart/2005/8/layout/list1"/>
    <dgm:cxn modelId="{BC5E97BE-F659-4DF7-A07E-0B80E6D1C034}" type="presParOf" srcId="{165C3AC6-DF68-4FF1-BA17-A3FCC0E1FE51}" destId="{07155DAE-9F6C-46C9-9869-483A879CD42A}" srcOrd="2" destOrd="0" presId="urn:microsoft.com/office/officeart/2005/8/layout/list1"/>
    <dgm:cxn modelId="{0E12CC23-AEB3-4173-BAD6-03D751189136}" type="presParOf" srcId="{165C3AC6-DF68-4FF1-BA17-A3FCC0E1FE51}" destId="{1AB872F6-6214-4440-8305-1F7F7C7C0FC2}" srcOrd="3" destOrd="0" presId="urn:microsoft.com/office/officeart/2005/8/layout/list1"/>
    <dgm:cxn modelId="{3C6EC7B7-C5D3-481A-A85C-F0AE9D2E9E49}" type="presParOf" srcId="{165C3AC6-DF68-4FF1-BA17-A3FCC0E1FE51}" destId="{7E6312BD-8A3A-4E80-8AFB-5F4935593B23}" srcOrd="4" destOrd="0" presId="urn:microsoft.com/office/officeart/2005/8/layout/list1"/>
    <dgm:cxn modelId="{8F528763-3B9C-432C-A7D0-4DDEFA4C86F5}" type="presParOf" srcId="{7E6312BD-8A3A-4E80-8AFB-5F4935593B23}" destId="{8249A45B-D24E-48D7-BDD9-FFF36C0D3F1E}" srcOrd="0" destOrd="0" presId="urn:microsoft.com/office/officeart/2005/8/layout/list1"/>
    <dgm:cxn modelId="{87FB7716-E5D7-4BD3-8891-FB36EA01F3BC}" type="presParOf" srcId="{7E6312BD-8A3A-4E80-8AFB-5F4935593B23}" destId="{6EF4508E-375E-45B2-9D66-64441D65CFDF}" srcOrd="1" destOrd="0" presId="urn:microsoft.com/office/officeart/2005/8/layout/list1"/>
    <dgm:cxn modelId="{D6C7AB2C-87B9-4EF5-A49F-0495A526B448}" type="presParOf" srcId="{165C3AC6-DF68-4FF1-BA17-A3FCC0E1FE51}" destId="{434613C2-391F-42FE-9908-E9E751457BE3}" srcOrd="5" destOrd="0" presId="urn:microsoft.com/office/officeart/2005/8/layout/list1"/>
    <dgm:cxn modelId="{C3E3A384-86BD-4178-AC41-D606742F6E63}" type="presParOf" srcId="{165C3AC6-DF68-4FF1-BA17-A3FCC0E1FE51}" destId="{A961E351-6219-43A1-8695-C7765BB9EB2A}" srcOrd="6" destOrd="0" presId="urn:microsoft.com/office/officeart/2005/8/layout/list1"/>
    <dgm:cxn modelId="{A1E2A658-74AA-41AE-992C-838080E968EA}" type="presParOf" srcId="{165C3AC6-DF68-4FF1-BA17-A3FCC0E1FE51}" destId="{EC85290F-7202-4801-B23D-BEF1E6B1E93A}" srcOrd="7" destOrd="0" presId="urn:microsoft.com/office/officeart/2005/8/layout/list1"/>
    <dgm:cxn modelId="{905135CD-17BE-437F-B5CB-0523804E399B}" type="presParOf" srcId="{165C3AC6-DF68-4FF1-BA17-A3FCC0E1FE51}" destId="{A76D7139-D6F7-4E9A-80F1-264FBAEC4207}" srcOrd="8" destOrd="0" presId="urn:microsoft.com/office/officeart/2005/8/layout/list1"/>
    <dgm:cxn modelId="{2E067A19-5230-4E32-BE83-95E5517CC262}" type="presParOf" srcId="{A76D7139-D6F7-4E9A-80F1-264FBAEC4207}" destId="{1435A551-DEC4-4184-AE27-C57BA7708773}" srcOrd="0" destOrd="0" presId="urn:microsoft.com/office/officeart/2005/8/layout/list1"/>
    <dgm:cxn modelId="{6C1D225B-CA73-44D0-B513-BCA530AA4DB8}" type="presParOf" srcId="{A76D7139-D6F7-4E9A-80F1-264FBAEC4207}" destId="{DFA26168-1CF0-47A1-93C1-08ABD68C77A1}" srcOrd="1" destOrd="0" presId="urn:microsoft.com/office/officeart/2005/8/layout/list1"/>
    <dgm:cxn modelId="{1DB93A24-7924-4101-A385-B8B4F5FE4C9C}" type="presParOf" srcId="{165C3AC6-DF68-4FF1-BA17-A3FCC0E1FE51}" destId="{7E8E26AE-7F19-4AB4-AC7F-CF425258C2D3}" srcOrd="9" destOrd="0" presId="urn:microsoft.com/office/officeart/2005/8/layout/list1"/>
    <dgm:cxn modelId="{819C6D4E-F0B1-4530-9E48-21EE3970AD59}" type="presParOf" srcId="{165C3AC6-DF68-4FF1-BA17-A3FCC0E1FE51}" destId="{32498F7C-848F-45E8-B4F4-20DC61041E9D}" srcOrd="10" destOrd="0" presId="urn:microsoft.com/office/officeart/2005/8/layout/list1"/>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E2ACB5E-D550-4520-9FB5-A517C0FD15A9}">
      <dsp:nvSpPr>
        <dsp:cNvPr id="0" name=""/>
        <dsp:cNvSpPr/>
      </dsp:nvSpPr>
      <dsp:spPr>
        <a:xfrm>
          <a:off x="384809" y="0"/>
          <a:ext cx="4361180" cy="201930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590A5C2-EA60-46EE-A469-1F332C29CBD5}">
      <dsp:nvSpPr>
        <dsp:cNvPr id="0" name=""/>
        <dsp:cNvSpPr/>
      </dsp:nvSpPr>
      <dsp:spPr>
        <a:xfrm>
          <a:off x="140939" y="605790"/>
          <a:ext cx="1407848" cy="807720"/>
        </a:xfrm>
        <a:prstGeom prst="roundRect">
          <a:avLst/>
        </a:prstGeom>
        <a:solidFill>
          <a:schemeClr val="accent1">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Planing</a:t>
          </a:r>
        </a:p>
      </dsp:txBody>
      <dsp:txXfrm>
        <a:off x="180369" y="645220"/>
        <a:ext cx="1328988" cy="728860"/>
      </dsp:txXfrm>
    </dsp:sp>
    <dsp:sp modelId="{0CCE9569-C975-4CE4-AC9D-CAF56557970F}">
      <dsp:nvSpPr>
        <dsp:cNvPr id="0" name=""/>
        <dsp:cNvSpPr/>
      </dsp:nvSpPr>
      <dsp:spPr>
        <a:xfrm>
          <a:off x="1805328" y="605790"/>
          <a:ext cx="1763712" cy="807720"/>
        </a:xfrm>
        <a:prstGeom prst="roundRect">
          <a:avLst/>
        </a:prstGeom>
        <a:solidFill>
          <a:schemeClr val="accent1">
            <a:shade val="80000"/>
            <a:hueOff val="174641"/>
            <a:satOff val="-3128"/>
            <a:lumOff val="1329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Implementation</a:t>
          </a:r>
        </a:p>
      </dsp:txBody>
      <dsp:txXfrm>
        <a:off x="1844758" y="645220"/>
        <a:ext cx="1684852" cy="728860"/>
      </dsp:txXfrm>
    </dsp:sp>
    <dsp:sp modelId="{10E7D8C0-9DE3-4F58-BCD5-32FA4783B0B7}">
      <dsp:nvSpPr>
        <dsp:cNvPr id="0" name=""/>
        <dsp:cNvSpPr/>
      </dsp:nvSpPr>
      <dsp:spPr>
        <a:xfrm>
          <a:off x="3825580" y="605790"/>
          <a:ext cx="1164279" cy="807720"/>
        </a:xfrm>
        <a:prstGeom prst="roundRect">
          <a:avLst/>
        </a:prstGeom>
        <a:solidFill>
          <a:schemeClr val="accent1">
            <a:shade val="80000"/>
            <a:hueOff val="349283"/>
            <a:satOff val="-6256"/>
            <a:lumOff val="2658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Review</a:t>
          </a:r>
        </a:p>
      </dsp:txBody>
      <dsp:txXfrm>
        <a:off x="3865010" y="645220"/>
        <a:ext cx="1085419" cy="72886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7155DAE-9F6C-46C9-9869-483A879CD42A}">
      <dsp:nvSpPr>
        <dsp:cNvPr id="0" name=""/>
        <dsp:cNvSpPr/>
      </dsp:nvSpPr>
      <dsp:spPr>
        <a:xfrm>
          <a:off x="0" y="254345"/>
          <a:ext cx="5943600" cy="403200"/>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A447F26-E7E3-442F-8B91-8928F23929C4}">
      <dsp:nvSpPr>
        <dsp:cNvPr id="0" name=""/>
        <dsp:cNvSpPr/>
      </dsp:nvSpPr>
      <dsp:spPr>
        <a:xfrm>
          <a:off x="297180" y="18185"/>
          <a:ext cx="4160520" cy="47232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ctr" defTabSz="711200">
            <a:lnSpc>
              <a:spcPct val="90000"/>
            </a:lnSpc>
            <a:spcBef>
              <a:spcPct val="0"/>
            </a:spcBef>
            <a:spcAft>
              <a:spcPct val="35000"/>
            </a:spcAft>
            <a:buNone/>
          </a:pPr>
          <a:r>
            <a:rPr lang="en-GB" sz="1600" b="1" i="0" kern="1200">
              <a:solidFill>
                <a:sysClr val="windowText" lastClr="000000"/>
              </a:solidFill>
            </a:rPr>
            <a:t>Environmental Impact</a:t>
          </a:r>
          <a:endParaRPr lang="en-GB" sz="1600" kern="1200">
            <a:solidFill>
              <a:sysClr val="windowText" lastClr="000000"/>
            </a:solidFill>
          </a:endParaRPr>
        </a:p>
      </dsp:txBody>
      <dsp:txXfrm>
        <a:off x="320237" y="41242"/>
        <a:ext cx="4114406" cy="426206"/>
      </dsp:txXfrm>
    </dsp:sp>
    <dsp:sp modelId="{A961E351-6219-43A1-8695-C7765BB9EB2A}">
      <dsp:nvSpPr>
        <dsp:cNvPr id="0" name=""/>
        <dsp:cNvSpPr/>
      </dsp:nvSpPr>
      <dsp:spPr>
        <a:xfrm>
          <a:off x="0" y="980105"/>
          <a:ext cx="5943600" cy="403200"/>
        </a:xfrm>
        <a:prstGeom prst="rect">
          <a:avLst/>
        </a:prstGeom>
        <a:solidFill>
          <a:schemeClr val="lt1">
            <a:alpha val="90000"/>
            <a:hueOff val="0"/>
            <a:satOff val="0"/>
            <a:lumOff val="0"/>
            <a:alphaOff val="0"/>
          </a:schemeClr>
        </a:solidFill>
        <a:ln w="12700" cap="flat" cmpd="sng" algn="ctr">
          <a:solidFill>
            <a:schemeClr val="accent2">
              <a:hueOff val="-727682"/>
              <a:satOff val="-41964"/>
              <a:lumOff val="4314"/>
              <a:alphaOff val="0"/>
            </a:schemeClr>
          </a:solidFill>
          <a:prstDash val="solid"/>
          <a:miter lim="800000"/>
        </a:ln>
        <a:effectLst/>
      </dsp:spPr>
      <dsp:style>
        <a:lnRef idx="2">
          <a:scrgbClr r="0" g="0" b="0"/>
        </a:lnRef>
        <a:fillRef idx="1">
          <a:scrgbClr r="0" g="0" b="0"/>
        </a:fillRef>
        <a:effectRef idx="0">
          <a:scrgbClr r="0" g="0" b="0"/>
        </a:effectRef>
        <a:fontRef idx="minor"/>
      </dsp:style>
    </dsp:sp>
    <dsp:sp modelId="{6EF4508E-375E-45B2-9D66-64441D65CFDF}">
      <dsp:nvSpPr>
        <dsp:cNvPr id="0" name=""/>
        <dsp:cNvSpPr/>
      </dsp:nvSpPr>
      <dsp:spPr>
        <a:xfrm>
          <a:off x="297180" y="743945"/>
          <a:ext cx="4160520" cy="472320"/>
        </a:xfrm>
        <a:prstGeom prst="roundRect">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ctr" defTabSz="711200">
            <a:lnSpc>
              <a:spcPct val="90000"/>
            </a:lnSpc>
            <a:spcBef>
              <a:spcPct val="0"/>
            </a:spcBef>
            <a:spcAft>
              <a:spcPct val="35000"/>
            </a:spcAft>
            <a:buNone/>
          </a:pPr>
          <a:r>
            <a:rPr lang="en-GB" sz="1600" b="1" i="0" kern="1200">
              <a:solidFill>
                <a:sysClr val="windowText" lastClr="000000"/>
              </a:solidFill>
            </a:rPr>
            <a:t>Economic Impact</a:t>
          </a:r>
          <a:endParaRPr lang="en-GB" sz="1600" kern="1200">
            <a:solidFill>
              <a:sysClr val="windowText" lastClr="000000"/>
            </a:solidFill>
          </a:endParaRPr>
        </a:p>
      </dsp:txBody>
      <dsp:txXfrm>
        <a:off x="320237" y="767002"/>
        <a:ext cx="4114406" cy="426206"/>
      </dsp:txXfrm>
    </dsp:sp>
    <dsp:sp modelId="{32498F7C-848F-45E8-B4F4-20DC61041E9D}">
      <dsp:nvSpPr>
        <dsp:cNvPr id="0" name=""/>
        <dsp:cNvSpPr/>
      </dsp:nvSpPr>
      <dsp:spPr>
        <a:xfrm>
          <a:off x="0" y="1705865"/>
          <a:ext cx="5943600" cy="403200"/>
        </a:xfrm>
        <a:prstGeom prst="rect">
          <a:avLst/>
        </a:prstGeom>
        <a:solidFill>
          <a:schemeClr val="lt1">
            <a:alpha val="90000"/>
            <a:hueOff val="0"/>
            <a:satOff val="0"/>
            <a:lumOff val="0"/>
            <a:alphaOff val="0"/>
          </a:schemeClr>
        </a:solidFill>
        <a:ln w="12700" cap="flat" cmpd="sng" algn="ctr">
          <a:solidFill>
            <a:schemeClr val="accent2">
              <a:hueOff val="-1455363"/>
              <a:satOff val="-83928"/>
              <a:lumOff val="8628"/>
              <a:alphaOff val="0"/>
            </a:schemeClr>
          </a:solidFill>
          <a:prstDash val="solid"/>
          <a:miter lim="800000"/>
        </a:ln>
        <a:effectLst/>
      </dsp:spPr>
      <dsp:style>
        <a:lnRef idx="2">
          <a:scrgbClr r="0" g="0" b="0"/>
        </a:lnRef>
        <a:fillRef idx="1">
          <a:scrgbClr r="0" g="0" b="0"/>
        </a:fillRef>
        <a:effectRef idx="0">
          <a:scrgbClr r="0" g="0" b="0"/>
        </a:effectRef>
        <a:fontRef idx="minor"/>
      </dsp:style>
    </dsp:sp>
    <dsp:sp modelId="{DFA26168-1CF0-47A1-93C1-08ABD68C77A1}">
      <dsp:nvSpPr>
        <dsp:cNvPr id="0" name=""/>
        <dsp:cNvSpPr/>
      </dsp:nvSpPr>
      <dsp:spPr>
        <a:xfrm>
          <a:off x="297180" y="1469705"/>
          <a:ext cx="4160520" cy="472320"/>
        </a:xfrm>
        <a:prstGeom prst="round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ctr" defTabSz="711200">
            <a:lnSpc>
              <a:spcPct val="90000"/>
            </a:lnSpc>
            <a:spcBef>
              <a:spcPct val="0"/>
            </a:spcBef>
            <a:spcAft>
              <a:spcPct val="35000"/>
            </a:spcAft>
            <a:buNone/>
          </a:pPr>
          <a:r>
            <a:rPr lang="en-GB" sz="1600" b="1" i="0" kern="1200">
              <a:solidFill>
                <a:sysClr val="windowText" lastClr="000000"/>
              </a:solidFill>
            </a:rPr>
            <a:t>Social Impact</a:t>
          </a:r>
          <a:endParaRPr lang="en-GB" sz="1600" kern="1200">
            <a:solidFill>
              <a:sysClr val="windowText" lastClr="000000"/>
            </a:solidFill>
          </a:endParaRPr>
        </a:p>
      </dsp:txBody>
      <dsp:txXfrm>
        <a:off x="320237" y="1492762"/>
        <a:ext cx="4114406" cy="426206"/>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Sop20</b:Tag>
    <b:SourceType>InternetSite</b:SourceType>
    <b:Guid>{4A9762CD-1154-4714-9F50-B2861194FC4A}</b:Guid>
    <b:Title>icecleaning</b:Title>
    <b:Year>2020</b:Year>
    <b:Author>
      <b:Author>
        <b:NameList>
          <b:Person>
            <b:Last>Rioch</b:Last>
            <b:First>Sophie</b:First>
          </b:Person>
        </b:NameList>
      </b:Author>
    </b:Author>
    <b:YearAccessed>2023</b:YearAccessed>
    <b:MonthAccessed>11</b:MonthAccessed>
    <b:DayAccessed>20</b:DayAccessed>
    <b:URL>https://www.icecleaning.co.uk/blog/how-to-keep-streets-clean</b:URL>
    <b:RefOrder>1</b:RefOrder>
  </b:Source>
  <b:Source>
    <b:Tag>Cov22</b:Tag>
    <b:SourceType>InternetSite</b:SourceType>
    <b:Guid>{364B7770-0B15-4975-BD6A-E74D8C616CB7}</b:Guid>
    <b:Title>Coventry Observer</b:Title>
    <b:Year>2022</b:Year>
    <b:YearAccessed>2023</b:YearAccessed>
    <b:MonthAccessed>11</b:MonthAccessed>
    <b:DayAccessed>20</b:DayAccessed>
    <b:URL>https://www.coventryobserver.co.uk/news/94-new-homes-and-jobs-on-the-way-as-work-starts-on-bulldozing-coventrys-outdated-wood-end-estate/</b:URL>
    <b:Author>
      <b:Author>
        <b:NameList>
          <b:Person>
            <b:Last>Editorial</b:Last>
            <b:First>Coventry</b:First>
          </b:Person>
        </b:NameList>
      </b:Author>
    </b:Author>
    <b:RefOrder>2</b:RefOrder>
  </b:Source>
  <b:Source>
    <b:Tag>San99</b:Tag>
    <b:SourceType>Book</b:SourceType>
    <b:Guid>{8D03A5CF-F937-4324-AE02-067037188A97}</b:Guid>
    <b:Title>Community Participation Methods in Design and Planning</b:Title>
    <b:Year>September 1999</b:Year>
    <b:Author>
      <b:Author>
        <b:NameList>
          <b:Person>
            <b:Last>Sanoff</b:Last>
            <b:First>Henry</b:First>
          </b:Person>
        </b:NameList>
      </b:Author>
    </b:Author>
    <b:City>North Carolina State University</b:City>
    <b:Publisher>John Wiley &amp; Sons, 6 dec. 1999 - 320 p</b:Publisher>
    <b:RefOrder>3</b:RefOrder>
  </b:Source>
  <b:Source>
    <b:Tag>Jus10</b:Tag>
    <b:SourceType>Book</b:SourceType>
    <b:Guid>{96464005-1F45-4FB1-9E6B-499308F65DDA}</b:Guid>
    <b:Author>
      <b:Author>
        <b:NameList>
          <b:Person>
            <b:Last>Walford</b:Last>
            <b:First>Justina</b:First>
          </b:Person>
        </b:NameList>
      </b:Author>
    </b:Author>
    <b:Title>199 Fun and Effective Fundraising Events for Nonprofit Organizations</b:Title>
    <b:Year>2010</b:Year>
    <b:City>Ocala, FL, 34471</b:City>
    <b:Publisher>Atlantic Publishing Group, Inc.</b:Publisher>
    <b:Edition>2</b:Edition>
    <b:RefOrder>4</b:RefOrder>
  </b:Source>
  <b:Source>
    <b:Tag>Gra13</b:Tag>
    <b:SourceType>Book</b:SourceType>
    <b:Guid>{6D016A31-C8E4-480E-AD86-736D66092521}</b:Guid>
    <b:Author>
      <b:Author>
        <b:NameList>
          <b:Person>
            <b:Last>Gibbs</b:Last>
            <b:First>Graham</b:First>
          </b:Person>
        </b:NameList>
      </b:Author>
    </b:Author>
    <b:Title>Learning by Doing</b:Title>
    <b:Year>2013</b:Year>
    <b:City>Oxford Centre for Staff and Learning Development</b:City>
    <b:Publisher>Oxford Centre for Staff and Learning Development</b:Publisher>
    <b:Edition>1,2013</b:Edition>
    <b:RefOrder>5</b:RefOrder>
  </b:Source>
  <b:Source>
    <b:Tag>You17</b:Tag>
    <b:SourceType>DocumentFromInternetSite</b:SourceType>
    <b:Guid>{12458742-BD20-49AD-91E5-2E0E291C0BBE}</b:Guid>
    <b:Title>researchgate</b:Title>
    <b:Year>2017</b:Year>
    <b:Author>
      <b:Author>
        <b:NameList>
          <b:Person>
            <b:Last>RIAHI</b:Last>
            <b:First>Youssra</b:First>
          </b:Person>
        </b:NameList>
      </b:Author>
    </b:Author>
    <b:Month>March</b:Month>
    <b:Day>3</b:Day>
    <b:YearAccessed>2023</b:YearAccessed>
    <b:MonthAccessed>11</b:MonthAccessed>
    <b:DayAccessed>22</b:DayAccessed>
    <b:URL>https://www.researchgate.net/profile/Youssra_Riahi/publication/317607551_Project_stakeholdersAnalysis_and_Management_Processes/links/5b915177a6fdccfd541e8ebb/Project-stakeholdersAnalysis-and-Management-Processes.pdf</b:URL>
    <b:RefOrder>6</b:RefOrder>
  </b:Source>
  <b:Source>
    <b:Tag>JFA23</b:Tag>
    <b:SourceType>JournalArticle</b:SourceType>
    <b:Guid>{52AA473D-2C0A-4A13-ADCB-1EC7398F2681}</b:Guid>
    <b:Title>CleaningUp withoutMessingUp: Maximizingthe Benefitsof PlasticClean-UpTechnologiesthroughNew RegulatoryApproaches</b:Title>
    <b:Year>September 2023</b:Year>
    <b:JournalName>Environmental Science &amp; Technology</b:JournalName>
    <b:Pages>13267-13720</b:Pages>
    <b:Volume>57</b:Volume>
    <b:Issue>36</b:Issue>
    <b:Author>
      <b:Author>
        <b:NameList>
          <b:Person>
            <b:Last>Andersson</b:Last>
            <b:First>J</b:First>
            <b:Middle>F</b:Middle>
          </b:Person>
        </b:NameList>
      </b:Author>
    </b:Author>
    <b:RefOrder>7</b:RefOrder>
  </b:Source>
</b:Sources>
</file>

<file path=customXml/itemProps1.xml><?xml version="1.0" encoding="utf-8"?>
<ds:datastoreItem xmlns:ds="http://schemas.openxmlformats.org/officeDocument/2006/customXml" ds:itemID="{26669563-FC22-497B-8A2C-5558C800CB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2381</Words>
  <Characters>13578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raduacris.uk@gmail.com</dc:creator>
  <cp:keywords/>
  <dc:description/>
  <cp:lastModifiedBy>raduacris.uk@gmail.com</cp:lastModifiedBy>
  <cp:revision>199</cp:revision>
  <dcterms:created xsi:type="dcterms:W3CDTF">2023-11-15T14:52:00Z</dcterms:created>
  <dcterms:modified xsi:type="dcterms:W3CDTF">2023-11-25T13:21:00Z</dcterms:modified>
</cp:coreProperties>
</file>