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7FDD4F" w14:textId="2DBDED60" w:rsidR="009D6001" w:rsidRPr="00470F90" w:rsidRDefault="009D6001" w:rsidP="00470F90">
      <w:pPr>
        <w:spacing w:line="480" w:lineRule="auto"/>
        <w:jc w:val="both"/>
        <w:rPr>
          <w:rFonts w:ascii="Arial" w:hAnsi="Arial" w:cs="Arial"/>
          <w:sz w:val="24"/>
          <w:szCs w:val="24"/>
        </w:rPr>
      </w:pPr>
      <w:r w:rsidRPr="00470F90">
        <w:rPr>
          <w:rFonts w:ascii="Arial" w:hAnsi="Arial" w:cs="Arial"/>
          <w:noProof/>
          <w:sz w:val="24"/>
          <w:szCs w:val="24"/>
        </w:rPr>
        <w:drawing>
          <wp:anchor distT="0" distB="0" distL="114300" distR="114300" simplePos="0" relativeHeight="251659264" behindDoc="0" locked="0" layoutInCell="1" allowOverlap="1" wp14:anchorId="19637FB3" wp14:editId="70446ABC">
            <wp:simplePos x="0" y="0"/>
            <wp:positionH relativeFrom="margin">
              <wp:posOffset>460858</wp:posOffset>
            </wp:positionH>
            <wp:positionV relativeFrom="page">
              <wp:posOffset>914400</wp:posOffset>
            </wp:positionV>
            <wp:extent cx="4633595" cy="1536065"/>
            <wp:effectExtent l="0" t="0" r="0" b="6985"/>
            <wp:wrapSquare wrapText="bothSides"/>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pic:spPr>
                </pic:pic>
              </a:graphicData>
            </a:graphic>
          </wp:anchor>
        </w:drawing>
      </w:r>
    </w:p>
    <w:p w14:paraId="1FEA214C" w14:textId="5E43FBE2" w:rsidR="009D6001" w:rsidRPr="00470F90" w:rsidRDefault="009D6001" w:rsidP="00470F90">
      <w:pPr>
        <w:spacing w:line="480" w:lineRule="auto"/>
        <w:jc w:val="both"/>
        <w:rPr>
          <w:rFonts w:ascii="Arial" w:hAnsi="Arial" w:cs="Arial"/>
          <w:sz w:val="24"/>
          <w:szCs w:val="24"/>
        </w:rPr>
      </w:pPr>
    </w:p>
    <w:p w14:paraId="0E1AE54A" w14:textId="09F36DBC" w:rsidR="009D6001" w:rsidRPr="00470F90" w:rsidRDefault="009D6001" w:rsidP="00470F90">
      <w:pPr>
        <w:spacing w:line="480" w:lineRule="auto"/>
        <w:jc w:val="both"/>
        <w:rPr>
          <w:rFonts w:ascii="Arial" w:hAnsi="Arial" w:cs="Arial"/>
          <w:sz w:val="24"/>
          <w:szCs w:val="24"/>
        </w:rPr>
      </w:pPr>
    </w:p>
    <w:p w14:paraId="43E9CA18" w14:textId="77777777" w:rsidR="009D6001" w:rsidRPr="00470F90" w:rsidRDefault="009D6001" w:rsidP="00470F90">
      <w:pPr>
        <w:spacing w:line="480" w:lineRule="auto"/>
        <w:jc w:val="both"/>
        <w:rPr>
          <w:rFonts w:ascii="Arial" w:hAnsi="Arial" w:cs="Arial"/>
          <w:sz w:val="24"/>
          <w:szCs w:val="24"/>
        </w:rPr>
      </w:pPr>
    </w:p>
    <w:p w14:paraId="03A80467" w14:textId="1AE1E26B" w:rsidR="009D6001" w:rsidRPr="00470F90" w:rsidRDefault="009D6001" w:rsidP="00470F90">
      <w:pPr>
        <w:spacing w:line="480" w:lineRule="auto"/>
        <w:jc w:val="both"/>
        <w:rPr>
          <w:rFonts w:ascii="Arial" w:hAnsi="Arial" w:cs="Arial"/>
          <w:sz w:val="24"/>
          <w:szCs w:val="24"/>
        </w:rPr>
      </w:pPr>
    </w:p>
    <w:p w14:paraId="4EED4BD7" w14:textId="77777777" w:rsidR="009D6001" w:rsidRPr="00470F90" w:rsidRDefault="009D6001" w:rsidP="00470F90">
      <w:pPr>
        <w:spacing w:line="480" w:lineRule="auto"/>
        <w:jc w:val="both"/>
        <w:rPr>
          <w:rFonts w:ascii="Arial" w:hAnsi="Arial" w:cs="Arial"/>
          <w:sz w:val="24"/>
          <w:szCs w:val="24"/>
        </w:rPr>
      </w:pPr>
    </w:p>
    <w:p w14:paraId="2845886A" w14:textId="56791AB4" w:rsidR="001A1CA3" w:rsidRPr="00470F90" w:rsidRDefault="001A1CA3" w:rsidP="00D26C55">
      <w:pPr>
        <w:tabs>
          <w:tab w:val="left" w:pos="3330"/>
        </w:tabs>
        <w:spacing w:line="480" w:lineRule="auto"/>
        <w:jc w:val="center"/>
        <w:rPr>
          <w:rFonts w:ascii="Arial" w:hAnsi="Arial" w:cs="Arial"/>
          <w:b/>
          <w:bCs/>
          <w:sz w:val="24"/>
          <w:szCs w:val="24"/>
        </w:rPr>
      </w:pPr>
      <w:r w:rsidRPr="00470F90">
        <w:rPr>
          <w:rFonts w:ascii="Arial" w:hAnsi="Arial" w:cs="Arial"/>
          <w:b/>
          <w:bCs/>
          <w:sz w:val="24"/>
          <w:szCs w:val="24"/>
        </w:rPr>
        <w:t>Are police officers more likely to suffer with mental-health related illnesses than other professions?</w:t>
      </w:r>
    </w:p>
    <w:p w14:paraId="438E32DB" w14:textId="77777777" w:rsidR="001A1CA3" w:rsidRPr="00470F90" w:rsidRDefault="001A1CA3" w:rsidP="00D26C55">
      <w:pPr>
        <w:tabs>
          <w:tab w:val="left" w:pos="3330"/>
        </w:tabs>
        <w:spacing w:line="480" w:lineRule="auto"/>
        <w:jc w:val="center"/>
        <w:rPr>
          <w:rFonts w:ascii="Arial" w:hAnsi="Arial" w:cs="Arial"/>
          <w:b/>
          <w:bCs/>
          <w:sz w:val="24"/>
          <w:szCs w:val="24"/>
        </w:rPr>
      </w:pPr>
    </w:p>
    <w:p w14:paraId="4FE34201" w14:textId="6AA07215" w:rsidR="001A1CA3" w:rsidRPr="00470F90" w:rsidRDefault="001A1CA3" w:rsidP="00D26C55">
      <w:pPr>
        <w:tabs>
          <w:tab w:val="left" w:pos="3330"/>
        </w:tabs>
        <w:spacing w:line="480" w:lineRule="auto"/>
        <w:jc w:val="center"/>
        <w:rPr>
          <w:rFonts w:ascii="Arial" w:hAnsi="Arial" w:cs="Arial"/>
          <w:b/>
          <w:bCs/>
          <w:sz w:val="24"/>
          <w:szCs w:val="24"/>
        </w:rPr>
      </w:pPr>
      <w:r w:rsidRPr="00470F90">
        <w:rPr>
          <w:rFonts w:ascii="Arial" w:hAnsi="Arial" w:cs="Arial"/>
          <w:b/>
          <w:bCs/>
          <w:sz w:val="24"/>
          <w:szCs w:val="24"/>
        </w:rPr>
        <w:t>School: UWTSD Swansea</w:t>
      </w:r>
    </w:p>
    <w:p w14:paraId="5C68024B" w14:textId="02D4D522" w:rsidR="001A1CA3" w:rsidRPr="00470F90" w:rsidRDefault="001A1CA3" w:rsidP="00D26C55">
      <w:pPr>
        <w:tabs>
          <w:tab w:val="left" w:pos="3330"/>
        </w:tabs>
        <w:spacing w:line="480" w:lineRule="auto"/>
        <w:jc w:val="center"/>
        <w:rPr>
          <w:rFonts w:ascii="Arial" w:hAnsi="Arial" w:cs="Arial"/>
          <w:b/>
          <w:bCs/>
          <w:sz w:val="24"/>
          <w:szCs w:val="24"/>
        </w:rPr>
      </w:pPr>
      <w:r w:rsidRPr="00470F90">
        <w:rPr>
          <w:rFonts w:ascii="Arial" w:hAnsi="Arial" w:cs="Arial"/>
          <w:b/>
          <w:bCs/>
          <w:sz w:val="24"/>
          <w:szCs w:val="24"/>
        </w:rPr>
        <w:t>Degree: BSc (Hons) Professional Policing Practice</w:t>
      </w:r>
    </w:p>
    <w:p w14:paraId="1D2CE099" w14:textId="49A03243" w:rsidR="001A1CA3" w:rsidRPr="00470F90" w:rsidRDefault="001A1CA3" w:rsidP="00D26C55">
      <w:pPr>
        <w:tabs>
          <w:tab w:val="left" w:pos="3330"/>
        </w:tabs>
        <w:spacing w:line="480" w:lineRule="auto"/>
        <w:jc w:val="center"/>
        <w:rPr>
          <w:rFonts w:ascii="Arial" w:hAnsi="Arial" w:cs="Arial"/>
          <w:b/>
          <w:bCs/>
          <w:sz w:val="24"/>
          <w:szCs w:val="24"/>
        </w:rPr>
      </w:pPr>
      <w:r w:rsidRPr="00470F90">
        <w:rPr>
          <w:rFonts w:ascii="Arial" w:hAnsi="Arial" w:cs="Arial"/>
          <w:b/>
          <w:bCs/>
          <w:sz w:val="24"/>
          <w:szCs w:val="24"/>
        </w:rPr>
        <w:t>Due Date: 8</w:t>
      </w:r>
      <w:r w:rsidRPr="00470F90">
        <w:rPr>
          <w:rFonts w:ascii="Arial" w:hAnsi="Arial" w:cs="Arial"/>
          <w:b/>
          <w:bCs/>
          <w:sz w:val="24"/>
          <w:szCs w:val="24"/>
          <w:vertAlign w:val="superscript"/>
        </w:rPr>
        <w:t>th</w:t>
      </w:r>
      <w:r w:rsidRPr="00470F90">
        <w:rPr>
          <w:rFonts w:ascii="Arial" w:hAnsi="Arial" w:cs="Arial"/>
          <w:b/>
          <w:bCs/>
          <w:sz w:val="24"/>
          <w:szCs w:val="24"/>
        </w:rPr>
        <w:t xml:space="preserve"> April, 2024</w:t>
      </w:r>
    </w:p>
    <w:p w14:paraId="5DB10FE4" w14:textId="1E1DCCAC" w:rsidR="001A1CA3" w:rsidRPr="00D26C55" w:rsidRDefault="001A1CA3" w:rsidP="00D26C55">
      <w:pPr>
        <w:tabs>
          <w:tab w:val="left" w:pos="3330"/>
        </w:tabs>
        <w:spacing w:line="480" w:lineRule="auto"/>
        <w:jc w:val="center"/>
        <w:rPr>
          <w:rFonts w:ascii="Arial" w:hAnsi="Arial" w:cs="Arial"/>
          <w:b/>
          <w:bCs/>
          <w:sz w:val="24"/>
          <w:szCs w:val="24"/>
        </w:rPr>
      </w:pPr>
      <w:r w:rsidRPr="00D26C55">
        <w:rPr>
          <w:rFonts w:ascii="Arial" w:hAnsi="Arial" w:cs="Arial"/>
          <w:b/>
          <w:bCs/>
          <w:sz w:val="24"/>
          <w:szCs w:val="24"/>
        </w:rPr>
        <w:t xml:space="preserve">Word Count:  </w:t>
      </w:r>
      <w:r w:rsidR="00047B6A" w:rsidRPr="00D26C55">
        <w:rPr>
          <w:rFonts w:ascii="Arial" w:hAnsi="Arial" w:cs="Arial"/>
          <w:b/>
          <w:bCs/>
          <w:sz w:val="24"/>
          <w:szCs w:val="24"/>
        </w:rPr>
        <w:t>7,</w:t>
      </w:r>
      <w:r w:rsidR="00D26C55" w:rsidRPr="00D26C55">
        <w:rPr>
          <w:rFonts w:ascii="Arial" w:hAnsi="Arial" w:cs="Arial"/>
          <w:b/>
          <w:bCs/>
          <w:sz w:val="24"/>
          <w:szCs w:val="24"/>
        </w:rPr>
        <w:t>5</w:t>
      </w:r>
      <w:r w:rsidR="00A954AC">
        <w:rPr>
          <w:rFonts w:ascii="Arial" w:hAnsi="Arial" w:cs="Arial"/>
          <w:b/>
          <w:bCs/>
          <w:sz w:val="24"/>
          <w:szCs w:val="24"/>
        </w:rPr>
        <w:t>39</w:t>
      </w:r>
    </w:p>
    <w:p w14:paraId="7B408767" w14:textId="77777777" w:rsidR="001A1CA3" w:rsidRPr="00470F90" w:rsidRDefault="001A1CA3" w:rsidP="00470F90">
      <w:pPr>
        <w:tabs>
          <w:tab w:val="left" w:pos="3330"/>
        </w:tabs>
        <w:spacing w:line="480" w:lineRule="auto"/>
        <w:jc w:val="both"/>
        <w:rPr>
          <w:rFonts w:ascii="Arial" w:hAnsi="Arial" w:cs="Arial"/>
          <w:b/>
          <w:bCs/>
          <w:color w:val="FF0000"/>
          <w:sz w:val="24"/>
          <w:szCs w:val="24"/>
        </w:rPr>
      </w:pPr>
    </w:p>
    <w:p w14:paraId="4F3F57D2" w14:textId="77777777" w:rsidR="001A1CA3" w:rsidRPr="00470F90" w:rsidRDefault="001A1CA3" w:rsidP="00470F90">
      <w:pPr>
        <w:tabs>
          <w:tab w:val="left" w:pos="3330"/>
        </w:tabs>
        <w:spacing w:line="480" w:lineRule="auto"/>
        <w:jc w:val="both"/>
        <w:rPr>
          <w:rFonts w:ascii="Arial" w:hAnsi="Arial" w:cs="Arial"/>
          <w:b/>
          <w:bCs/>
          <w:color w:val="FF0000"/>
          <w:sz w:val="24"/>
          <w:szCs w:val="24"/>
        </w:rPr>
      </w:pPr>
    </w:p>
    <w:p w14:paraId="7519C7F7" w14:textId="77777777" w:rsidR="001A1CA3" w:rsidRPr="00470F90" w:rsidRDefault="001A1CA3" w:rsidP="00470F90">
      <w:pPr>
        <w:tabs>
          <w:tab w:val="left" w:pos="3330"/>
        </w:tabs>
        <w:spacing w:line="480" w:lineRule="auto"/>
        <w:jc w:val="both"/>
        <w:rPr>
          <w:rFonts w:ascii="Arial" w:hAnsi="Arial" w:cs="Arial"/>
          <w:b/>
          <w:bCs/>
          <w:color w:val="FF0000"/>
          <w:sz w:val="24"/>
          <w:szCs w:val="24"/>
        </w:rPr>
      </w:pPr>
    </w:p>
    <w:p w14:paraId="59D0C5C3" w14:textId="77777777" w:rsidR="001A1CA3" w:rsidRPr="00470F90" w:rsidRDefault="001A1CA3" w:rsidP="00470F90">
      <w:pPr>
        <w:tabs>
          <w:tab w:val="left" w:pos="3330"/>
        </w:tabs>
        <w:spacing w:line="480" w:lineRule="auto"/>
        <w:jc w:val="both"/>
        <w:rPr>
          <w:rFonts w:ascii="Arial" w:hAnsi="Arial" w:cs="Arial"/>
          <w:b/>
          <w:bCs/>
          <w:color w:val="FF0000"/>
          <w:sz w:val="24"/>
          <w:szCs w:val="24"/>
        </w:rPr>
      </w:pPr>
    </w:p>
    <w:p w14:paraId="5A34D359" w14:textId="77777777" w:rsidR="001A1CA3" w:rsidRPr="00470F90" w:rsidRDefault="001A1CA3" w:rsidP="00470F90">
      <w:pPr>
        <w:tabs>
          <w:tab w:val="left" w:pos="3330"/>
        </w:tabs>
        <w:spacing w:line="480" w:lineRule="auto"/>
        <w:jc w:val="both"/>
        <w:rPr>
          <w:rFonts w:ascii="Arial" w:hAnsi="Arial" w:cs="Arial"/>
          <w:b/>
          <w:bCs/>
          <w:color w:val="FF0000"/>
          <w:sz w:val="24"/>
          <w:szCs w:val="24"/>
        </w:rPr>
      </w:pPr>
    </w:p>
    <w:p w14:paraId="16620B62" w14:textId="77777777" w:rsidR="001A1CA3" w:rsidRPr="00470F90" w:rsidRDefault="001A1CA3" w:rsidP="00470F90">
      <w:pPr>
        <w:tabs>
          <w:tab w:val="left" w:pos="3330"/>
        </w:tabs>
        <w:spacing w:line="480" w:lineRule="auto"/>
        <w:jc w:val="both"/>
        <w:rPr>
          <w:rFonts w:ascii="Arial" w:hAnsi="Arial" w:cs="Arial"/>
          <w:b/>
          <w:bCs/>
          <w:color w:val="FF0000"/>
          <w:sz w:val="24"/>
          <w:szCs w:val="24"/>
        </w:rPr>
      </w:pPr>
    </w:p>
    <w:p w14:paraId="321B84EB" w14:textId="77777777" w:rsidR="001A1CA3" w:rsidRPr="00470F90" w:rsidRDefault="001A1CA3" w:rsidP="00470F90">
      <w:pPr>
        <w:tabs>
          <w:tab w:val="left" w:pos="3330"/>
        </w:tabs>
        <w:spacing w:line="480" w:lineRule="auto"/>
        <w:jc w:val="both"/>
        <w:rPr>
          <w:rFonts w:ascii="Arial" w:hAnsi="Arial" w:cs="Arial"/>
          <w:b/>
          <w:bCs/>
          <w:color w:val="FF0000"/>
          <w:sz w:val="24"/>
          <w:szCs w:val="24"/>
        </w:rPr>
      </w:pPr>
    </w:p>
    <w:p w14:paraId="71311261" w14:textId="77777777" w:rsidR="002F6736" w:rsidRPr="00470F90" w:rsidRDefault="002F6736" w:rsidP="00470F90">
      <w:pPr>
        <w:tabs>
          <w:tab w:val="left" w:pos="3330"/>
        </w:tabs>
        <w:spacing w:line="480" w:lineRule="auto"/>
        <w:jc w:val="both"/>
        <w:rPr>
          <w:rFonts w:ascii="Arial" w:hAnsi="Arial" w:cs="Arial"/>
          <w:b/>
          <w:bCs/>
          <w:color w:val="FF0000"/>
          <w:sz w:val="24"/>
          <w:szCs w:val="24"/>
        </w:rPr>
      </w:pPr>
    </w:p>
    <w:p w14:paraId="4BE83BB7" w14:textId="29D1D04E" w:rsidR="001A1CA3" w:rsidRPr="00470F90" w:rsidRDefault="001A1CA3" w:rsidP="00470F90">
      <w:pPr>
        <w:tabs>
          <w:tab w:val="left" w:pos="3330"/>
        </w:tabs>
        <w:spacing w:line="480" w:lineRule="auto"/>
        <w:jc w:val="both"/>
        <w:rPr>
          <w:rFonts w:ascii="Arial" w:hAnsi="Arial" w:cs="Arial"/>
          <w:b/>
          <w:bCs/>
          <w:sz w:val="24"/>
          <w:szCs w:val="24"/>
          <w:u w:val="single"/>
        </w:rPr>
      </w:pPr>
      <w:r w:rsidRPr="00470F90">
        <w:rPr>
          <w:rFonts w:ascii="Arial" w:hAnsi="Arial" w:cs="Arial"/>
          <w:b/>
          <w:bCs/>
          <w:sz w:val="24"/>
          <w:szCs w:val="24"/>
          <w:u w:val="single"/>
        </w:rPr>
        <w:t>Declaration</w:t>
      </w:r>
    </w:p>
    <w:p w14:paraId="2747ABF5" w14:textId="77777777" w:rsidR="001A1CA3" w:rsidRPr="00470F90" w:rsidRDefault="001A1CA3" w:rsidP="00470F90">
      <w:pPr>
        <w:spacing w:before="100" w:beforeAutospacing="1" w:after="100" w:afterAutospacing="1" w:line="480" w:lineRule="auto"/>
        <w:jc w:val="both"/>
        <w:rPr>
          <w:rFonts w:ascii="Arial" w:hAnsi="Arial" w:cs="Arial"/>
          <w:sz w:val="24"/>
          <w:szCs w:val="24"/>
        </w:rPr>
      </w:pPr>
      <w:r w:rsidRPr="00470F90">
        <w:rPr>
          <w:rFonts w:ascii="Arial" w:hAnsi="Arial" w:cs="Arial"/>
          <w:sz w:val="24"/>
          <w:szCs w:val="24"/>
        </w:rPr>
        <w:t>This work has not previously been accepted in substance for any degree and is not being concurrently submitted in candidature for any degree.</w:t>
      </w:r>
    </w:p>
    <w:p w14:paraId="039C8CA1" w14:textId="5074CD15" w:rsidR="001A1CA3" w:rsidRPr="00470F90" w:rsidRDefault="001A1CA3" w:rsidP="00470F90">
      <w:pPr>
        <w:spacing w:before="100" w:beforeAutospacing="1" w:after="100" w:afterAutospacing="1" w:line="480" w:lineRule="auto"/>
        <w:jc w:val="both"/>
        <w:rPr>
          <w:rFonts w:ascii="Arial" w:hAnsi="Arial" w:cs="Arial"/>
          <w:sz w:val="24"/>
          <w:szCs w:val="24"/>
        </w:rPr>
      </w:pPr>
      <w:r w:rsidRPr="00470F90">
        <w:rPr>
          <w:rFonts w:ascii="Arial" w:hAnsi="Arial" w:cs="Arial"/>
          <w:sz w:val="24"/>
          <w:szCs w:val="24"/>
        </w:rPr>
        <w:t>Signed Date: 8</w:t>
      </w:r>
      <w:r w:rsidRPr="00470F90">
        <w:rPr>
          <w:rFonts w:ascii="Arial" w:hAnsi="Arial" w:cs="Arial"/>
          <w:sz w:val="24"/>
          <w:szCs w:val="24"/>
          <w:vertAlign w:val="superscript"/>
        </w:rPr>
        <w:t>th</w:t>
      </w:r>
      <w:r w:rsidRPr="00470F90">
        <w:rPr>
          <w:rFonts w:ascii="Arial" w:hAnsi="Arial" w:cs="Arial"/>
          <w:sz w:val="24"/>
          <w:szCs w:val="24"/>
        </w:rPr>
        <w:t xml:space="preserve"> April, 2024</w:t>
      </w:r>
    </w:p>
    <w:p w14:paraId="27CBBFED" w14:textId="77777777" w:rsidR="001A1CA3" w:rsidRPr="00470F90" w:rsidRDefault="001A1CA3" w:rsidP="00470F90">
      <w:pPr>
        <w:spacing w:before="100" w:beforeAutospacing="1" w:after="100" w:afterAutospacing="1" w:line="480" w:lineRule="auto"/>
        <w:jc w:val="both"/>
        <w:rPr>
          <w:rFonts w:ascii="Arial" w:hAnsi="Arial" w:cs="Arial"/>
          <w:sz w:val="24"/>
          <w:szCs w:val="24"/>
        </w:rPr>
      </w:pPr>
      <w:r w:rsidRPr="00470F90">
        <w:rPr>
          <w:rFonts w:ascii="Arial" w:hAnsi="Arial" w:cs="Arial"/>
          <w:b/>
          <w:bCs/>
          <w:sz w:val="24"/>
          <w:szCs w:val="24"/>
        </w:rPr>
        <w:t xml:space="preserve">STATEMENT 1 </w:t>
      </w:r>
    </w:p>
    <w:p w14:paraId="4E8EACDB" w14:textId="0F6B8439" w:rsidR="001A1CA3" w:rsidRPr="00470F90" w:rsidRDefault="001A1CA3" w:rsidP="00470F90">
      <w:pPr>
        <w:spacing w:before="100" w:beforeAutospacing="1" w:after="100" w:afterAutospacing="1" w:line="480" w:lineRule="auto"/>
        <w:jc w:val="both"/>
        <w:rPr>
          <w:rFonts w:ascii="Arial" w:hAnsi="Arial" w:cs="Arial"/>
          <w:sz w:val="24"/>
          <w:szCs w:val="24"/>
        </w:rPr>
      </w:pPr>
      <w:r w:rsidRPr="00470F90">
        <w:rPr>
          <w:rFonts w:ascii="Arial" w:hAnsi="Arial" w:cs="Arial"/>
          <w:sz w:val="24"/>
          <w:szCs w:val="24"/>
        </w:rPr>
        <w:t xml:space="preserve">This dissertation is being submitted in partial fulfilment of the requirements for the degree of BSc. </w:t>
      </w:r>
    </w:p>
    <w:p w14:paraId="2D79BB5E" w14:textId="77777777" w:rsidR="001A1CA3" w:rsidRPr="00470F90" w:rsidRDefault="001A1CA3" w:rsidP="00470F90">
      <w:pPr>
        <w:spacing w:before="100" w:beforeAutospacing="1" w:after="100" w:afterAutospacing="1" w:line="480" w:lineRule="auto"/>
        <w:jc w:val="both"/>
        <w:rPr>
          <w:rFonts w:ascii="Arial" w:hAnsi="Arial" w:cs="Arial"/>
          <w:sz w:val="24"/>
          <w:szCs w:val="24"/>
        </w:rPr>
      </w:pPr>
      <w:r w:rsidRPr="00470F90">
        <w:rPr>
          <w:rFonts w:ascii="Arial" w:hAnsi="Arial" w:cs="Arial"/>
          <w:sz w:val="24"/>
          <w:szCs w:val="24"/>
        </w:rPr>
        <w:t>Signed Date: 8</w:t>
      </w:r>
      <w:r w:rsidRPr="00470F90">
        <w:rPr>
          <w:rFonts w:ascii="Arial" w:hAnsi="Arial" w:cs="Arial"/>
          <w:sz w:val="24"/>
          <w:szCs w:val="24"/>
          <w:vertAlign w:val="superscript"/>
        </w:rPr>
        <w:t>th</w:t>
      </w:r>
      <w:r w:rsidRPr="00470F90">
        <w:rPr>
          <w:rFonts w:ascii="Arial" w:hAnsi="Arial" w:cs="Arial"/>
          <w:sz w:val="24"/>
          <w:szCs w:val="24"/>
        </w:rPr>
        <w:t xml:space="preserve"> April, 2024</w:t>
      </w:r>
    </w:p>
    <w:p w14:paraId="19B45E9E" w14:textId="77777777" w:rsidR="001A1CA3" w:rsidRPr="00470F90" w:rsidRDefault="001A1CA3" w:rsidP="00470F90">
      <w:pPr>
        <w:spacing w:before="100" w:beforeAutospacing="1" w:after="100" w:afterAutospacing="1" w:line="480" w:lineRule="auto"/>
        <w:jc w:val="both"/>
        <w:rPr>
          <w:rFonts w:ascii="Arial" w:hAnsi="Arial" w:cs="Arial"/>
          <w:sz w:val="24"/>
          <w:szCs w:val="24"/>
        </w:rPr>
      </w:pPr>
      <w:r w:rsidRPr="00470F90">
        <w:rPr>
          <w:rFonts w:ascii="Arial" w:hAnsi="Arial" w:cs="Arial"/>
          <w:b/>
          <w:bCs/>
          <w:sz w:val="24"/>
          <w:szCs w:val="24"/>
        </w:rPr>
        <w:t xml:space="preserve">STATEMENT 2 </w:t>
      </w:r>
    </w:p>
    <w:p w14:paraId="581EEBBE" w14:textId="79B3ACAE" w:rsidR="001A1CA3" w:rsidRPr="00470F90" w:rsidRDefault="001A1CA3" w:rsidP="00470F90">
      <w:pPr>
        <w:spacing w:before="100" w:beforeAutospacing="1" w:after="100" w:afterAutospacing="1" w:line="480" w:lineRule="auto"/>
        <w:jc w:val="both"/>
        <w:rPr>
          <w:rFonts w:ascii="Arial" w:hAnsi="Arial" w:cs="Arial"/>
          <w:sz w:val="24"/>
          <w:szCs w:val="24"/>
        </w:rPr>
      </w:pPr>
      <w:r w:rsidRPr="00470F90">
        <w:rPr>
          <w:rFonts w:ascii="Arial" w:hAnsi="Arial" w:cs="Arial"/>
          <w:sz w:val="24"/>
          <w:szCs w:val="24"/>
        </w:rPr>
        <w:t>This dissertation is the result of my own independent work/investigation, except where otherwise stated. Other sources are acknowledged in the Reference Section.</w:t>
      </w:r>
    </w:p>
    <w:p w14:paraId="2ABC49C9" w14:textId="77777777" w:rsidR="001A1CA3" w:rsidRPr="00470F90" w:rsidRDefault="001A1CA3" w:rsidP="00470F90">
      <w:pPr>
        <w:spacing w:before="100" w:beforeAutospacing="1" w:after="100" w:afterAutospacing="1" w:line="480" w:lineRule="auto"/>
        <w:jc w:val="both"/>
        <w:rPr>
          <w:rFonts w:ascii="Arial" w:hAnsi="Arial" w:cs="Arial"/>
          <w:sz w:val="24"/>
          <w:szCs w:val="24"/>
        </w:rPr>
      </w:pPr>
      <w:r w:rsidRPr="00470F90">
        <w:rPr>
          <w:rFonts w:ascii="Arial" w:hAnsi="Arial" w:cs="Arial"/>
          <w:sz w:val="24"/>
          <w:szCs w:val="24"/>
        </w:rPr>
        <w:t>Signed Date: 8</w:t>
      </w:r>
      <w:r w:rsidRPr="00470F90">
        <w:rPr>
          <w:rFonts w:ascii="Arial" w:hAnsi="Arial" w:cs="Arial"/>
          <w:sz w:val="24"/>
          <w:szCs w:val="24"/>
          <w:vertAlign w:val="superscript"/>
        </w:rPr>
        <w:t>th</w:t>
      </w:r>
      <w:r w:rsidRPr="00470F90">
        <w:rPr>
          <w:rFonts w:ascii="Arial" w:hAnsi="Arial" w:cs="Arial"/>
          <w:sz w:val="24"/>
          <w:szCs w:val="24"/>
        </w:rPr>
        <w:t xml:space="preserve"> April, 2024</w:t>
      </w:r>
    </w:p>
    <w:p w14:paraId="777DB649" w14:textId="77777777" w:rsidR="001A1CA3" w:rsidRPr="00470F90" w:rsidRDefault="001A1CA3" w:rsidP="00470F90">
      <w:pPr>
        <w:spacing w:before="100" w:beforeAutospacing="1" w:after="100" w:afterAutospacing="1" w:line="480" w:lineRule="auto"/>
        <w:jc w:val="both"/>
        <w:rPr>
          <w:rFonts w:ascii="Arial" w:hAnsi="Arial" w:cs="Arial"/>
          <w:sz w:val="24"/>
          <w:szCs w:val="24"/>
        </w:rPr>
      </w:pPr>
      <w:r w:rsidRPr="00470F90">
        <w:rPr>
          <w:rFonts w:ascii="Arial" w:hAnsi="Arial" w:cs="Arial"/>
          <w:b/>
          <w:bCs/>
          <w:sz w:val="24"/>
          <w:szCs w:val="24"/>
        </w:rPr>
        <w:t xml:space="preserve">STATEMENT 3 </w:t>
      </w:r>
    </w:p>
    <w:p w14:paraId="2CC709B4" w14:textId="77777777" w:rsidR="001A1CA3" w:rsidRPr="00470F90" w:rsidRDefault="001A1CA3" w:rsidP="00470F90">
      <w:pPr>
        <w:spacing w:before="100" w:beforeAutospacing="1" w:after="100" w:afterAutospacing="1" w:line="480" w:lineRule="auto"/>
        <w:jc w:val="both"/>
        <w:rPr>
          <w:rFonts w:ascii="Arial" w:hAnsi="Arial" w:cs="Arial"/>
          <w:sz w:val="24"/>
          <w:szCs w:val="24"/>
        </w:rPr>
      </w:pPr>
      <w:r w:rsidRPr="00470F90">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14677E03" w14:textId="77777777" w:rsidR="001A1CA3" w:rsidRPr="00470F90" w:rsidRDefault="001A1CA3" w:rsidP="00470F90">
      <w:pPr>
        <w:spacing w:before="100" w:beforeAutospacing="1" w:after="100" w:afterAutospacing="1" w:line="480" w:lineRule="auto"/>
        <w:jc w:val="both"/>
        <w:rPr>
          <w:rFonts w:ascii="Arial" w:hAnsi="Arial" w:cs="Arial"/>
          <w:sz w:val="24"/>
          <w:szCs w:val="24"/>
        </w:rPr>
      </w:pPr>
      <w:r w:rsidRPr="00470F90">
        <w:rPr>
          <w:rFonts w:ascii="Arial" w:hAnsi="Arial" w:cs="Arial"/>
          <w:sz w:val="24"/>
          <w:szCs w:val="24"/>
        </w:rPr>
        <w:t>Signed Date: 8</w:t>
      </w:r>
      <w:r w:rsidRPr="00470F90">
        <w:rPr>
          <w:rFonts w:ascii="Arial" w:hAnsi="Arial" w:cs="Arial"/>
          <w:sz w:val="24"/>
          <w:szCs w:val="24"/>
          <w:vertAlign w:val="superscript"/>
        </w:rPr>
        <w:t>th</w:t>
      </w:r>
      <w:r w:rsidRPr="00470F90">
        <w:rPr>
          <w:rFonts w:ascii="Arial" w:hAnsi="Arial" w:cs="Arial"/>
          <w:sz w:val="24"/>
          <w:szCs w:val="24"/>
        </w:rPr>
        <w:t xml:space="preserve"> April, 2024</w:t>
      </w:r>
    </w:p>
    <w:p w14:paraId="11AD4EBB" w14:textId="77777777" w:rsidR="002F6736" w:rsidRPr="00470F90" w:rsidRDefault="002F6736" w:rsidP="00470F90">
      <w:pPr>
        <w:spacing w:before="100" w:beforeAutospacing="1" w:after="100" w:afterAutospacing="1" w:line="480" w:lineRule="auto"/>
        <w:jc w:val="both"/>
        <w:rPr>
          <w:rFonts w:ascii="Arial" w:hAnsi="Arial" w:cs="Arial"/>
          <w:b/>
          <w:bCs/>
          <w:sz w:val="24"/>
          <w:szCs w:val="24"/>
        </w:rPr>
      </w:pPr>
    </w:p>
    <w:p w14:paraId="0A4834D9" w14:textId="77777777" w:rsidR="002F6736" w:rsidRPr="00470F90" w:rsidRDefault="002F6736" w:rsidP="00470F90">
      <w:pPr>
        <w:spacing w:before="100" w:beforeAutospacing="1" w:after="100" w:afterAutospacing="1" w:line="480" w:lineRule="auto"/>
        <w:jc w:val="both"/>
        <w:rPr>
          <w:rFonts w:ascii="Arial" w:hAnsi="Arial" w:cs="Arial"/>
          <w:b/>
          <w:bCs/>
          <w:sz w:val="24"/>
          <w:szCs w:val="24"/>
        </w:rPr>
      </w:pPr>
    </w:p>
    <w:p w14:paraId="2B130FC8" w14:textId="40B21123" w:rsidR="001A1CA3" w:rsidRPr="00470F90" w:rsidRDefault="001A1CA3" w:rsidP="00470F90">
      <w:pPr>
        <w:spacing w:before="100" w:beforeAutospacing="1" w:after="100" w:afterAutospacing="1" w:line="480" w:lineRule="auto"/>
        <w:jc w:val="both"/>
        <w:rPr>
          <w:rFonts w:ascii="Arial" w:hAnsi="Arial" w:cs="Arial"/>
          <w:sz w:val="24"/>
          <w:szCs w:val="24"/>
        </w:rPr>
      </w:pPr>
      <w:r w:rsidRPr="00470F90">
        <w:rPr>
          <w:rFonts w:ascii="Arial" w:hAnsi="Arial" w:cs="Arial"/>
          <w:b/>
          <w:bCs/>
          <w:sz w:val="24"/>
          <w:szCs w:val="24"/>
        </w:rPr>
        <w:t xml:space="preserve">STATEMENT 4 </w:t>
      </w:r>
    </w:p>
    <w:p w14:paraId="155124C1" w14:textId="77777777" w:rsidR="001A1CA3" w:rsidRPr="00470F90" w:rsidRDefault="001A1CA3" w:rsidP="00470F90">
      <w:pPr>
        <w:spacing w:before="100" w:beforeAutospacing="1" w:after="100" w:afterAutospacing="1" w:line="480" w:lineRule="auto"/>
        <w:jc w:val="both"/>
        <w:rPr>
          <w:rFonts w:ascii="Arial" w:hAnsi="Arial" w:cs="Arial"/>
          <w:sz w:val="24"/>
          <w:szCs w:val="24"/>
        </w:rPr>
      </w:pPr>
      <w:r w:rsidRPr="00470F90">
        <w:rPr>
          <w:rFonts w:ascii="Arial" w:hAnsi="Arial" w:cs="Arial"/>
          <w:sz w:val="24"/>
          <w:szCs w:val="24"/>
        </w:rPr>
        <w:t xml:space="preserve">I hereby give consent for my dissertation, if accepted, to be available on the university’s IT system to those who have consent to use the system. </w:t>
      </w:r>
    </w:p>
    <w:p w14:paraId="6159F255" w14:textId="77777777" w:rsidR="001A1CA3" w:rsidRPr="00470F90" w:rsidRDefault="001A1CA3" w:rsidP="00470F90">
      <w:pPr>
        <w:spacing w:before="100" w:beforeAutospacing="1" w:after="100" w:afterAutospacing="1" w:line="480" w:lineRule="auto"/>
        <w:jc w:val="both"/>
        <w:rPr>
          <w:rFonts w:ascii="Arial" w:hAnsi="Arial" w:cs="Arial"/>
          <w:sz w:val="24"/>
          <w:szCs w:val="24"/>
        </w:rPr>
      </w:pPr>
      <w:r w:rsidRPr="00470F90">
        <w:rPr>
          <w:rFonts w:ascii="Arial" w:hAnsi="Arial" w:cs="Arial"/>
          <w:sz w:val="24"/>
          <w:szCs w:val="24"/>
        </w:rPr>
        <w:t>Signed Date: 8</w:t>
      </w:r>
      <w:r w:rsidRPr="00470F90">
        <w:rPr>
          <w:rFonts w:ascii="Arial" w:hAnsi="Arial" w:cs="Arial"/>
          <w:sz w:val="24"/>
          <w:szCs w:val="24"/>
          <w:vertAlign w:val="superscript"/>
        </w:rPr>
        <w:t>th</w:t>
      </w:r>
      <w:r w:rsidRPr="00470F90">
        <w:rPr>
          <w:rFonts w:ascii="Arial" w:hAnsi="Arial" w:cs="Arial"/>
          <w:sz w:val="24"/>
          <w:szCs w:val="24"/>
        </w:rPr>
        <w:t xml:space="preserve"> April, 2024</w:t>
      </w:r>
    </w:p>
    <w:p w14:paraId="5F88C1BF" w14:textId="77777777" w:rsidR="002F6736" w:rsidRDefault="002F6736" w:rsidP="00470F90">
      <w:pPr>
        <w:spacing w:line="480" w:lineRule="auto"/>
        <w:jc w:val="both"/>
        <w:rPr>
          <w:rFonts w:ascii="Arial" w:hAnsi="Arial" w:cs="Arial"/>
          <w:b/>
          <w:bCs/>
          <w:sz w:val="24"/>
          <w:szCs w:val="24"/>
        </w:rPr>
      </w:pPr>
    </w:p>
    <w:p w14:paraId="4ABEFEA3" w14:textId="77777777" w:rsidR="00470F90" w:rsidRDefault="00470F90" w:rsidP="00470F90">
      <w:pPr>
        <w:spacing w:line="480" w:lineRule="auto"/>
        <w:jc w:val="both"/>
        <w:rPr>
          <w:rFonts w:ascii="Arial" w:hAnsi="Arial" w:cs="Arial"/>
          <w:b/>
          <w:bCs/>
          <w:sz w:val="24"/>
          <w:szCs w:val="24"/>
        </w:rPr>
      </w:pPr>
    </w:p>
    <w:p w14:paraId="34069F1A" w14:textId="77777777" w:rsidR="00470F90" w:rsidRDefault="00470F90" w:rsidP="00470F90">
      <w:pPr>
        <w:spacing w:line="480" w:lineRule="auto"/>
        <w:jc w:val="both"/>
        <w:rPr>
          <w:rFonts w:ascii="Arial" w:hAnsi="Arial" w:cs="Arial"/>
          <w:b/>
          <w:bCs/>
          <w:sz w:val="24"/>
          <w:szCs w:val="24"/>
        </w:rPr>
      </w:pPr>
    </w:p>
    <w:p w14:paraId="4ACF342C" w14:textId="77777777" w:rsidR="00470F90" w:rsidRDefault="00470F90" w:rsidP="00470F90">
      <w:pPr>
        <w:spacing w:line="480" w:lineRule="auto"/>
        <w:jc w:val="both"/>
        <w:rPr>
          <w:rFonts w:ascii="Arial" w:hAnsi="Arial" w:cs="Arial"/>
          <w:b/>
          <w:bCs/>
          <w:sz w:val="24"/>
          <w:szCs w:val="24"/>
        </w:rPr>
      </w:pPr>
    </w:p>
    <w:p w14:paraId="57F93B99" w14:textId="77777777" w:rsidR="00470F90" w:rsidRDefault="00470F90" w:rsidP="00470F90">
      <w:pPr>
        <w:spacing w:line="480" w:lineRule="auto"/>
        <w:jc w:val="both"/>
        <w:rPr>
          <w:rFonts w:ascii="Arial" w:hAnsi="Arial" w:cs="Arial"/>
          <w:b/>
          <w:bCs/>
          <w:sz w:val="24"/>
          <w:szCs w:val="24"/>
        </w:rPr>
      </w:pPr>
    </w:p>
    <w:p w14:paraId="5E8E62C9" w14:textId="77777777" w:rsidR="00470F90" w:rsidRDefault="00470F90" w:rsidP="00470F90">
      <w:pPr>
        <w:spacing w:line="480" w:lineRule="auto"/>
        <w:jc w:val="both"/>
        <w:rPr>
          <w:rFonts w:ascii="Arial" w:hAnsi="Arial" w:cs="Arial"/>
          <w:b/>
          <w:bCs/>
          <w:sz w:val="24"/>
          <w:szCs w:val="24"/>
        </w:rPr>
      </w:pPr>
    </w:p>
    <w:p w14:paraId="55F545A0" w14:textId="77777777" w:rsidR="00470F90" w:rsidRDefault="00470F90" w:rsidP="00470F90">
      <w:pPr>
        <w:spacing w:line="480" w:lineRule="auto"/>
        <w:jc w:val="both"/>
        <w:rPr>
          <w:rFonts w:ascii="Arial" w:hAnsi="Arial" w:cs="Arial"/>
          <w:b/>
          <w:bCs/>
          <w:sz w:val="24"/>
          <w:szCs w:val="24"/>
        </w:rPr>
      </w:pPr>
    </w:p>
    <w:p w14:paraId="7DA1CFCB" w14:textId="77777777" w:rsidR="00470F90" w:rsidRDefault="00470F90" w:rsidP="00470F90">
      <w:pPr>
        <w:spacing w:line="480" w:lineRule="auto"/>
        <w:jc w:val="both"/>
        <w:rPr>
          <w:rFonts w:ascii="Arial" w:hAnsi="Arial" w:cs="Arial"/>
          <w:b/>
          <w:bCs/>
          <w:sz w:val="24"/>
          <w:szCs w:val="24"/>
        </w:rPr>
      </w:pPr>
    </w:p>
    <w:p w14:paraId="7519B4A5" w14:textId="77777777" w:rsidR="00470F90" w:rsidRDefault="00470F90" w:rsidP="00470F90">
      <w:pPr>
        <w:spacing w:line="480" w:lineRule="auto"/>
        <w:jc w:val="both"/>
        <w:rPr>
          <w:rFonts w:ascii="Arial" w:hAnsi="Arial" w:cs="Arial"/>
          <w:b/>
          <w:bCs/>
          <w:sz w:val="24"/>
          <w:szCs w:val="24"/>
        </w:rPr>
      </w:pPr>
    </w:p>
    <w:p w14:paraId="46617B30" w14:textId="77777777" w:rsidR="00470F90" w:rsidRDefault="00470F90" w:rsidP="00470F90">
      <w:pPr>
        <w:spacing w:line="480" w:lineRule="auto"/>
        <w:jc w:val="both"/>
        <w:rPr>
          <w:rFonts w:ascii="Arial" w:hAnsi="Arial" w:cs="Arial"/>
          <w:b/>
          <w:bCs/>
          <w:sz w:val="24"/>
          <w:szCs w:val="24"/>
        </w:rPr>
      </w:pPr>
    </w:p>
    <w:p w14:paraId="6BA77876" w14:textId="77777777" w:rsidR="00470F90" w:rsidRDefault="00470F90" w:rsidP="00470F90">
      <w:pPr>
        <w:spacing w:line="480" w:lineRule="auto"/>
        <w:jc w:val="both"/>
        <w:rPr>
          <w:rFonts w:ascii="Arial" w:hAnsi="Arial" w:cs="Arial"/>
          <w:b/>
          <w:bCs/>
          <w:sz w:val="24"/>
          <w:szCs w:val="24"/>
        </w:rPr>
      </w:pPr>
    </w:p>
    <w:p w14:paraId="328CAE95" w14:textId="77777777" w:rsidR="00470F90" w:rsidRDefault="00470F90" w:rsidP="00470F90">
      <w:pPr>
        <w:spacing w:line="480" w:lineRule="auto"/>
        <w:jc w:val="both"/>
        <w:rPr>
          <w:rFonts w:ascii="Arial" w:hAnsi="Arial" w:cs="Arial"/>
          <w:b/>
          <w:bCs/>
          <w:sz w:val="24"/>
          <w:szCs w:val="24"/>
        </w:rPr>
      </w:pPr>
    </w:p>
    <w:p w14:paraId="0F8647C7" w14:textId="77777777" w:rsidR="00470F90" w:rsidRDefault="00470F90" w:rsidP="00470F90">
      <w:pPr>
        <w:spacing w:line="480" w:lineRule="auto"/>
        <w:jc w:val="both"/>
        <w:rPr>
          <w:rFonts w:ascii="Arial" w:hAnsi="Arial" w:cs="Arial"/>
          <w:b/>
          <w:bCs/>
          <w:sz w:val="24"/>
          <w:szCs w:val="24"/>
        </w:rPr>
      </w:pPr>
    </w:p>
    <w:p w14:paraId="146190AF" w14:textId="77777777" w:rsidR="00470F90" w:rsidRPr="00470F90" w:rsidRDefault="00470F90" w:rsidP="00470F90">
      <w:pPr>
        <w:spacing w:line="480" w:lineRule="auto"/>
        <w:jc w:val="both"/>
        <w:rPr>
          <w:rFonts w:ascii="Arial" w:hAnsi="Arial" w:cs="Arial"/>
          <w:b/>
          <w:bCs/>
          <w:sz w:val="24"/>
          <w:szCs w:val="24"/>
        </w:rPr>
      </w:pPr>
    </w:p>
    <w:sdt>
      <w:sdtPr>
        <w:rPr>
          <w:rFonts w:ascii="Arial" w:eastAsiaTheme="minorHAnsi" w:hAnsi="Arial" w:cs="Arial"/>
          <w:color w:val="auto"/>
          <w:sz w:val="24"/>
          <w:szCs w:val="24"/>
          <w:lang w:eastAsia="en-US"/>
        </w:rPr>
        <w:id w:val="-1846942792"/>
        <w:docPartObj>
          <w:docPartGallery w:val="Table of Contents"/>
          <w:docPartUnique/>
        </w:docPartObj>
      </w:sdtPr>
      <w:sdtEndPr>
        <w:rPr>
          <w:b/>
          <w:bCs/>
        </w:rPr>
      </w:sdtEndPr>
      <w:sdtContent>
        <w:p w14:paraId="19DC55D8" w14:textId="38C41462" w:rsidR="00374BE8" w:rsidRPr="00470F90" w:rsidRDefault="00470F90" w:rsidP="00470F90">
          <w:pPr>
            <w:pStyle w:val="TOCHeading"/>
            <w:jc w:val="both"/>
            <w:rPr>
              <w:rFonts w:ascii="Arial" w:hAnsi="Arial" w:cs="Arial"/>
              <w:sz w:val="24"/>
              <w:szCs w:val="24"/>
            </w:rPr>
          </w:pPr>
          <w:r>
            <w:rPr>
              <w:rFonts w:ascii="Arial" w:hAnsi="Arial" w:cs="Arial"/>
              <w:sz w:val="24"/>
              <w:szCs w:val="24"/>
            </w:rPr>
            <w:t xml:space="preserve">Table of Contents </w:t>
          </w:r>
        </w:p>
        <w:p w14:paraId="7708F7BA" w14:textId="77777777" w:rsidR="00470F90" w:rsidRPr="00470F90" w:rsidRDefault="00470F90" w:rsidP="00470F90">
          <w:pPr>
            <w:jc w:val="both"/>
            <w:rPr>
              <w:rFonts w:ascii="Arial" w:hAnsi="Arial" w:cs="Arial"/>
              <w:sz w:val="24"/>
              <w:szCs w:val="24"/>
              <w:lang w:eastAsia="en-GB"/>
            </w:rPr>
          </w:pPr>
        </w:p>
        <w:p w14:paraId="6CE24C76" w14:textId="325853C8" w:rsidR="00470F90" w:rsidRDefault="00374BE8" w:rsidP="00470F90">
          <w:pPr>
            <w:pStyle w:val="TOC2"/>
            <w:tabs>
              <w:tab w:val="right" w:leader="dot" w:pos="9016"/>
            </w:tabs>
            <w:ind w:left="0"/>
            <w:rPr>
              <w:rFonts w:cstheme="minorBidi"/>
              <w:noProof/>
              <w:kern w:val="2"/>
              <w14:ligatures w14:val="standardContextual"/>
            </w:rPr>
          </w:pPr>
          <w:r w:rsidRPr="00470F90">
            <w:rPr>
              <w:rFonts w:ascii="Arial" w:hAnsi="Arial" w:cs="Arial"/>
              <w:sz w:val="24"/>
              <w:szCs w:val="24"/>
            </w:rPr>
            <w:fldChar w:fldCharType="begin"/>
          </w:r>
          <w:r w:rsidRPr="00470F90">
            <w:rPr>
              <w:rFonts w:ascii="Arial" w:hAnsi="Arial" w:cs="Arial"/>
              <w:sz w:val="24"/>
              <w:szCs w:val="24"/>
            </w:rPr>
            <w:instrText xml:space="preserve"> TOC \o "1-3" \h \z \u </w:instrText>
          </w:r>
          <w:r w:rsidRPr="00470F90">
            <w:rPr>
              <w:rFonts w:ascii="Arial" w:hAnsi="Arial" w:cs="Arial"/>
              <w:sz w:val="24"/>
              <w:szCs w:val="24"/>
            </w:rPr>
            <w:fldChar w:fldCharType="separate"/>
          </w:r>
          <w:hyperlink w:anchor="_Toc163432914" w:history="1">
            <w:r w:rsidR="00470F90" w:rsidRPr="00487613">
              <w:rPr>
                <w:rStyle w:val="Hyperlink"/>
                <w:rFonts w:ascii="Arial" w:hAnsi="Arial" w:cs="Arial"/>
                <w:noProof/>
              </w:rPr>
              <w:t>Chapter 1: Introduction</w:t>
            </w:r>
            <w:r w:rsidR="00470F90">
              <w:rPr>
                <w:noProof/>
                <w:webHidden/>
              </w:rPr>
              <w:tab/>
            </w:r>
            <w:r w:rsidR="00470F90">
              <w:rPr>
                <w:noProof/>
                <w:webHidden/>
              </w:rPr>
              <w:fldChar w:fldCharType="begin"/>
            </w:r>
            <w:r w:rsidR="00470F90">
              <w:rPr>
                <w:noProof/>
                <w:webHidden/>
              </w:rPr>
              <w:instrText xml:space="preserve"> PAGEREF _Toc163432914 \h </w:instrText>
            </w:r>
            <w:r w:rsidR="00470F90">
              <w:rPr>
                <w:noProof/>
                <w:webHidden/>
              </w:rPr>
            </w:r>
            <w:r w:rsidR="00470F90">
              <w:rPr>
                <w:noProof/>
                <w:webHidden/>
              </w:rPr>
              <w:fldChar w:fldCharType="separate"/>
            </w:r>
            <w:r w:rsidR="00A954AC">
              <w:rPr>
                <w:noProof/>
                <w:webHidden/>
              </w:rPr>
              <w:t>6</w:t>
            </w:r>
            <w:r w:rsidR="00470F90">
              <w:rPr>
                <w:noProof/>
                <w:webHidden/>
              </w:rPr>
              <w:fldChar w:fldCharType="end"/>
            </w:r>
          </w:hyperlink>
        </w:p>
        <w:p w14:paraId="409C327E" w14:textId="10E97C81" w:rsidR="00470F90" w:rsidRDefault="00A954AC">
          <w:pPr>
            <w:pStyle w:val="TOC2"/>
            <w:tabs>
              <w:tab w:val="right" w:leader="dot" w:pos="9016"/>
            </w:tabs>
            <w:rPr>
              <w:rFonts w:cstheme="minorBidi"/>
              <w:noProof/>
              <w:kern w:val="2"/>
              <w14:ligatures w14:val="standardContextual"/>
            </w:rPr>
          </w:pPr>
          <w:hyperlink w:anchor="_Toc163432915" w:history="1">
            <w:r w:rsidR="00470F90" w:rsidRPr="00487613">
              <w:rPr>
                <w:rStyle w:val="Hyperlink"/>
                <w:rFonts w:ascii="Arial" w:hAnsi="Arial" w:cs="Arial"/>
                <w:noProof/>
              </w:rPr>
              <w:t>1.1 Introduction</w:t>
            </w:r>
            <w:r w:rsidR="00470F90">
              <w:rPr>
                <w:noProof/>
                <w:webHidden/>
              </w:rPr>
              <w:tab/>
            </w:r>
            <w:r w:rsidR="00470F90">
              <w:rPr>
                <w:noProof/>
                <w:webHidden/>
              </w:rPr>
              <w:fldChar w:fldCharType="begin"/>
            </w:r>
            <w:r w:rsidR="00470F90">
              <w:rPr>
                <w:noProof/>
                <w:webHidden/>
              </w:rPr>
              <w:instrText xml:space="preserve"> PAGEREF _Toc163432915 \h </w:instrText>
            </w:r>
            <w:r w:rsidR="00470F90">
              <w:rPr>
                <w:noProof/>
                <w:webHidden/>
              </w:rPr>
            </w:r>
            <w:r w:rsidR="00470F90">
              <w:rPr>
                <w:noProof/>
                <w:webHidden/>
              </w:rPr>
              <w:fldChar w:fldCharType="separate"/>
            </w:r>
            <w:r>
              <w:rPr>
                <w:noProof/>
                <w:webHidden/>
              </w:rPr>
              <w:t>6</w:t>
            </w:r>
            <w:r w:rsidR="00470F90">
              <w:rPr>
                <w:noProof/>
                <w:webHidden/>
              </w:rPr>
              <w:fldChar w:fldCharType="end"/>
            </w:r>
          </w:hyperlink>
        </w:p>
        <w:p w14:paraId="4349EDB4" w14:textId="2971D2CB" w:rsidR="00470F90" w:rsidRDefault="00A954AC">
          <w:pPr>
            <w:pStyle w:val="TOC2"/>
            <w:tabs>
              <w:tab w:val="left" w:pos="880"/>
              <w:tab w:val="right" w:leader="dot" w:pos="9016"/>
            </w:tabs>
            <w:rPr>
              <w:rFonts w:cstheme="minorBidi"/>
              <w:noProof/>
              <w:kern w:val="2"/>
              <w14:ligatures w14:val="standardContextual"/>
            </w:rPr>
          </w:pPr>
          <w:hyperlink w:anchor="_Toc163432916" w:history="1">
            <w:r w:rsidR="00470F90" w:rsidRPr="00487613">
              <w:rPr>
                <w:rStyle w:val="Hyperlink"/>
                <w:rFonts w:ascii="Arial" w:hAnsi="Arial" w:cs="Arial"/>
                <w:noProof/>
              </w:rPr>
              <w:t>1.2</w:t>
            </w:r>
            <w:r w:rsidR="00470F90">
              <w:rPr>
                <w:rFonts w:cstheme="minorBidi"/>
                <w:noProof/>
                <w:kern w:val="2"/>
                <w14:ligatures w14:val="standardContextual"/>
              </w:rPr>
              <w:tab/>
            </w:r>
            <w:r w:rsidR="00470F90" w:rsidRPr="00487613">
              <w:rPr>
                <w:rStyle w:val="Hyperlink"/>
                <w:rFonts w:ascii="Arial" w:hAnsi="Arial" w:cs="Arial"/>
                <w:noProof/>
              </w:rPr>
              <w:t>Research Rationale</w:t>
            </w:r>
            <w:r w:rsidR="00470F90">
              <w:rPr>
                <w:noProof/>
                <w:webHidden/>
              </w:rPr>
              <w:tab/>
            </w:r>
            <w:r w:rsidR="00470F90">
              <w:rPr>
                <w:noProof/>
                <w:webHidden/>
              </w:rPr>
              <w:fldChar w:fldCharType="begin"/>
            </w:r>
            <w:r w:rsidR="00470F90">
              <w:rPr>
                <w:noProof/>
                <w:webHidden/>
              </w:rPr>
              <w:instrText xml:space="preserve"> PAGEREF _Toc163432916 \h </w:instrText>
            </w:r>
            <w:r w:rsidR="00470F90">
              <w:rPr>
                <w:noProof/>
                <w:webHidden/>
              </w:rPr>
            </w:r>
            <w:r w:rsidR="00470F90">
              <w:rPr>
                <w:noProof/>
                <w:webHidden/>
              </w:rPr>
              <w:fldChar w:fldCharType="separate"/>
            </w:r>
            <w:r>
              <w:rPr>
                <w:noProof/>
                <w:webHidden/>
              </w:rPr>
              <w:t>7</w:t>
            </w:r>
            <w:r w:rsidR="00470F90">
              <w:rPr>
                <w:noProof/>
                <w:webHidden/>
              </w:rPr>
              <w:fldChar w:fldCharType="end"/>
            </w:r>
          </w:hyperlink>
        </w:p>
        <w:p w14:paraId="0630FBBE" w14:textId="444EB714" w:rsidR="00470F90" w:rsidRDefault="00A954AC">
          <w:pPr>
            <w:pStyle w:val="TOC2"/>
            <w:tabs>
              <w:tab w:val="left" w:pos="880"/>
              <w:tab w:val="right" w:leader="dot" w:pos="9016"/>
            </w:tabs>
            <w:rPr>
              <w:rFonts w:cstheme="minorBidi"/>
              <w:noProof/>
              <w:kern w:val="2"/>
              <w14:ligatures w14:val="standardContextual"/>
            </w:rPr>
          </w:pPr>
          <w:hyperlink w:anchor="_Toc163432917" w:history="1">
            <w:r w:rsidR="00470F90" w:rsidRPr="00487613">
              <w:rPr>
                <w:rStyle w:val="Hyperlink"/>
                <w:rFonts w:ascii="Arial" w:hAnsi="Arial" w:cs="Arial"/>
                <w:noProof/>
              </w:rPr>
              <w:t>1.3</w:t>
            </w:r>
            <w:r w:rsidR="00470F90">
              <w:rPr>
                <w:rFonts w:cstheme="minorBidi"/>
                <w:noProof/>
                <w:kern w:val="2"/>
                <w14:ligatures w14:val="standardContextual"/>
              </w:rPr>
              <w:tab/>
            </w:r>
            <w:r w:rsidR="00470F90" w:rsidRPr="00487613">
              <w:rPr>
                <w:rStyle w:val="Hyperlink"/>
                <w:rFonts w:ascii="Arial" w:hAnsi="Arial" w:cs="Arial"/>
                <w:noProof/>
              </w:rPr>
              <w:t>Aim and Objectives</w:t>
            </w:r>
            <w:r w:rsidR="00470F90">
              <w:rPr>
                <w:noProof/>
                <w:webHidden/>
              </w:rPr>
              <w:tab/>
            </w:r>
            <w:r w:rsidR="00470F90">
              <w:rPr>
                <w:noProof/>
                <w:webHidden/>
              </w:rPr>
              <w:fldChar w:fldCharType="begin"/>
            </w:r>
            <w:r w:rsidR="00470F90">
              <w:rPr>
                <w:noProof/>
                <w:webHidden/>
              </w:rPr>
              <w:instrText xml:space="preserve"> PAGEREF _Toc163432917 \h </w:instrText>
            </w:r>
            <w:r w:rsidR="00470F90">
              <w:rPr>
                <w:noProof/>
                <w:webHidden/>
              </w:rPr>
            </w:r>
            <w:r w:rsidR="00470F90">
              <w:rPr>
                <w:noProof/>
                <w:webHidden/>
              </w:rPr>
              <w:fldChar w:fldCharType="separate"/>
            </w:r>
            <w:r>
              <w:rPr>
                <w:noProof/>
                <w:webHidden/>
              </w:rPr>
              <w:t>7</w:t>
            </w:r>
            <w:r w:rsidR="00470F90">
              <w:rPr>
                <w:noProof/>
                <w:webHidden/>
              </w:rPr>
              <w:fldChar w:fldCharType="end"/>
            </w:r>
          </w:hyperlink>
        </w:p>
        <w:p w14:paraId="20366A56" w14:textId="2D28C6B6" w:rsidR="00470F90" w:rsidRDefault="00A954AC">
          <w:pPr>
            <w:pStyle w:val="TOC2"/>
            <w:tabs>
              <w:tab w:val="left" w:pos="1100"/>
              <w:tab w:val="right" w:leader="dot" w:pos="9016"/>
            </w:tabs>
            <w:rPr>
              <w:rFonts w:cstheme="minorBidi"/>
              <w:noProof/>
              <w:kern w:val="2"/>
              <w14:ligatures w14:val="standardContextual"/>
            </w:rPr>
          </w:pPr>
          <w:hyperlink w:anchor="_Toc163432918" w:history="1">
            <w:r w:rsidR="00470F90" w:rsidRPr="00487613">
              <w:rPr>
                <w:rStyle w:val="Hyperlink"/>
                <w:rFonts w:ascii="Arial" w:eastAsia="Times New Roman" w:hAnsi="Arial" w:cs="Arial"/>
                <w:noProof/>
              </w:rPr>
              <w:t>1.3.1</w:t>
            </w:r>
            <w:r w:rsidR="00470F90">
              <w:rPr>
                <w:rFonts w:cstheme="minorBidi"/>
                <w:noProof/>
                <w:kern w:val="2"/>
                <w14:ligatures w14:val="standardContextual"/>
              </w:rPr>
              <w:tab/>
            </w:r>
            <w:r w:rsidR="00470F90" w:rsidRPr="00487613">
              <w:rPr>
                <w:rStyle w:val="Hyperlink"/>
                <w:rFonts w:ascii="Arial" w:eastAsia="Times New Roman" w:hAnsi="Arial" w:cs="Arial"/>
                <w:noProof/>
              </w:rPr>
              <w:t>Aim</w:t>
            </w:r>
            <w:r w:rsidR="00470F90">
              <w:rPr>
                <w:noProof/>
                <w:webHidden/>
              </w:rPr>
              <w:tab/>
            </w:r>
            <w:r w:rsidR="00470F90">
              <w:rPr>
                <w:noProof/>
                <w:webHidden/>
              </w:rPr>
              <w:fldChar w:fldCharType="begin"/>
            </w:r>
            <w:r w:rsidR="00470F90">
              <w:rPr>
                <w:noProof/>
                <w:webHidden/>
              </w:rPr>
              <w:instrText xml:space="preserve"> PAGEREF _Toc163432918 \h </w:instrText>
            </w:r>
            <w:r w:rsidR="00470F90">
              <w:rPr>
                <w:noProof/>
                <w:webHidden/>
              </w:rPr>
            </w:r>
            <w:r w:rsidR="00470F90">
              <w:rPr>
                <w:noProof/>
                <w:webHidden/>
              </w:rPr>
              <w:fldChar w:fldCharType="separate"/>
            </w:r>
            <w:r>
              <w:rPr>
                <w:noProof/>
                <w:webHidden/>
              </w:rPr>
              <w:t>7</w:t>
            </w:r>
            <w:r w:rsidR="00470F90">
              <w:rPr>
                <w:noProof/>
                <w:webHidden/>
              </w:rPr>
              <w:fldChar w:fldCharType="end"/>
            </w:r>
          </w:hyperlink>
        </w:p>
        <w:p w14:paraId="629A3590" w14:textId="4B83FE5D" w:rsidR="00470F90" w:rsidRDefault="00A954AC">
          <w:pPr>
            <w:pStyle w:val="TOC2"/>
            <w:tabs>
              <w:tab w:val="left" w:pos="1100"/>
              <w:tab w:val="right" w:leader="dot" w:pos="9016"/>
            </w:tabs>
            <w:rPr>
              <w:rFonts w:cstheme="minorBidi"/>
              <w:noProof/>
              <w:kern w:val="2"/>
              <w14:ligatures w14:val="standardContextual"/>
            </w:rPr>
          </w:pPr>
          <w:hyperlink w:anchor="_Toc163432919" w:history="1">
            <w:r w:rsidR="00470F90" w:rsidRPr="00487613">
              <w:rPr>
                <w:rStyle w:val="Hyperlink"/>
                <w:rFonts w:ascii="Arial" w:eastAsia="Times New Roman" w:hAnsi="Arial" w:cs="Arial"/>
                <w:noProof/>
              </w:rPr>
              <w:t>1.3.2</w:t>
            </w:r>
            <w:r w:rsidR="00470F90">
              <w:rPr>
                <w:rFonts w:cstheme="minorBidi"/>
                <w:noProof/>
                <w:kern w:val="2"/>
                <w14:ligatures w14:val="standardContextual"/>
              </w:rPr>
              <w:tab/>
            </w:r>
            <w:r w:rsidR="00470F90" w:rsidRPr="00487613">
              <w:rPr>
                <w:rStyle w:val="Hyperlink"/>
                <w:rFonts w:ascii="Arial" w:eastAsia="Times New Roman" w:hAnsi="Arial" w:cs="Arial"/>
                <w:noProof/>
              </w:rPr>
              <w:t>Objectives</w:t>
            </w:r>
            <w:r w:rsidR="00470F90">
              <w:rPr>
                <w:noProof/>
                <w:webHidden/>
              </w:rPr>
              <w:tab/>
            </w:r>
            <w:r w:rsidR="00470F90">
              <w:rPr>
                <w:noProof/>
                <w:webHidden/>
              </w:rPr>
              <w:fldChar w:fldCharType="begin"/>
            </w:r>
            <w:r w:rsidR="00470F90">
              <w:rPr>
                <w:noProof/>
                <w:webHidden/>
              </w:rPr>
              <w:instrText xml:space="preserve"> PAGEREF _Toc163432919 \h </w:instrText>
            </w:r>
            <w:r w:rsidR="00470F90">
              <w:rPr>
                <w:noProof/>
                <w:webHidden/>
              </w:rPr>
            </w:r>
            <w:r w:rsidR="00470F90">
              <w:rPr>
                <w:noProof/>
                <w:webHidden/>
              </w:rPr>
              <w:fldChar w:fldCharType="separate"/>
            </w:r>
            <w:r>
              <w:rPr>
                <w:noProof/>
                <w:webHidden/>
              </w:rPr>
              <w:t>7</w:t>
            </w:r>
            <w:r w:rsidR="00470F90">
              <w:rPr>
                <w:noProof/>
                <w:webHidden/>
              </w:rPr>
              <w:fldChar w:fldCharType="end"/>
            </w:r>
          </w:hyperlink>
        </w:p>
        <w:p w14:paraId="5105CAB9" w14:textId="5B3CA05C" w:rsidR="00470F90" w:rsidRDefault="00A954AC">
          <w:pPr>
            <w:pStyle w:val="TOC2"/>
            <w:tabs>
              <w:tab w:val="right" w:leader="dot" w:pos="9016"/>
            </w:tabs>
            <w:rPr>
              <w:rFonts w:cstheme="minorBidi"/>
              <w:noProof/>
              <w:kern w:val="2"/>
              <w14:ligatures w14:val="standardContextual"/>
            </w:rPr>
          </w:pPr>
          <w:hyperlink w:anchor="_Toc163432920" w:history="1">
            <w:r w:rsidR="00470F90" w:rsidRPr="00487613">
              <w:rPr>
                <w:rStyle w:val="Hyperlink"/>
                <w:rFonts w:ascii="Arial" w:hAnsi="Arial" w:cs="Arial"/>
                <w:noProof/>
              </w:rPr>
              <w:t>1.4 Structure</w:t>
            </w:r>
            <w:r w:rsidR="00470F90">
              <w:rPr>
                <w:noProof/>
                <w:webHidden/>
              </w:rPr>
              <w:tab/>
            </w:r>
            <w:r w:rsidR="00470F90">
              <w:rPr>
                <w:noProof/>
                <w:webHidden/>
              </w:rPr>
              <w:fldChar w:fldCharType="begin"/>
            </w:r>
            <w:r w:rsidR="00470F90">
              <w:rPr>
                <w:noProof/>
                <w:webHidden/>
              </w:rPr>
              <w:instrText xml:space="preserve"> PAGEREF _Toc163432920 \h </w:instrText>
            </w:r>
            <w:r w:rsidR="00470F90">
              <w:rPr>
                <w:noProof/>
                <w:webHidden/>
              </w:rPr>
            </w:r>
            <w:r w:rsidR="00470F90">
              <w:rPr>
                <w:noProof/>
                <w:webHidden/>
              </w:rPr>
              <w:fldChar w:fldCharType="separate"/>
            </w:r>
            <w:r>
              <w:rPr>
                <w:noProof/>
                <w:webHidden/>
              </w:rPr>
              <w:t>8</w:t>
            </w:r>
            <w:r w:rsidR="00470F90">
              <w:rPr>
                <w:noProof/>
                <w:webHidden/>
              </w:rPr>
              <w:fldChar w:fldCharType="end"/>
            </w:r>
          </w:hyperlink>
        </w:p>
        <w:p w14:paraId="663F0D3F" w14:textId="21300938" w:rsidR="00470F90" w:rsidRDefault="00A954AC">
          <w:pPr>
            <w:pStyle w:val="TOC2"/>
            <w:tabs>
              <w:tab w:val="right" w:leader="dot" w:pos="9016"/>
            </w:tabs>
            <w:rPr>
              <w:rFonts w:cstheme="minorBidi"/>
              <w:noProof/>
              <w:kern w:val="2"/>
              <w14:ligatures w14:val="standardContextual"/>
            </w:rPr>
          </w:pPr>
          <w:hyperlink w:anchor="_Toc163432921" w:history="1">
            <w:r w:rsidR="00470F90" w:rsidRPr="00487613">
              <w:rPr>
                <w:rStyle w:val="Hyperlink"/>
                <w:rFonts w:ascii="Arial" w:hAnsi="Arial" w:cs="Arial"/>
                <w:noProof/>
              </w:rPr>
              <w:t>1.5 Conclusion</w:t>
            </w:r>
            <w:r w:rsidR="00470F90">
              <w:rPr>
                <w:noProof/>
                <w:webHidden/>
              </w:rPr>
              <w:tab/>
            </w:r>
            <w:r w:rsidR="00470F90">
              <w:rPr>
                <w:noProof/>
                <w:webHidden/>
              </w:rPr>
              <w:fldChar w:fldCharType="begin"/>
            </w:r>
            <w:r w:rsidR="00470F90">
              <w:rPr>
                <w:noProof/>
                <w:webHidden/>
              </w:rPr>
              <w:instrText xml:space="preserve"> PAGEREF _Toc163432921 \h </w:instrText>
            </w:r>
            <w:r w:rsidR="00470F90">
              <w:rPr>
                <w:noProof/>
                <w:webHidden/>
              </w:rPr>
            </w:r>
            <w:r w:rsidR="00470F90">
              <w:rPr>
                <w:noProof/>
                <w:webHidden/>
              </w:rPr>
              <w:fldChar w:fldCharType="separate"/>
            </w:r>
            <w:r>
              <w:rPr>
                <w:noProof/>
                <w:webHidden/>
              </w:rPr>
              <w:t>9</w:t>
            </w:r>
            <w:r w:rsidR="00470F90">
              <w:rPr>
                <w:noProof/>
                <w:webHidden/>
              </w:rPr>
              <w:fldChar w:fldCharType="end"/>
            </w:r>
          </w:hyperlink>
        </w:p>
        <w:p w14:paraId="1BEC1543" w14:textId="436628C1" w:rsidR="00470F90" w:rsidRDefault="00A954AC" w:rsidP="00470F90">
          <w:pPr>
            <w:pStyle w:val="TOC2"/>
            <w:tabs>
              <w:tab w:val="right" w:leader="dot" w:pos="9016"/>
            </w:tabs>
            <w:ind w:left="0"/>
            <w:rPr>
              <w:rFonts w:cstheme="minorBidi"/>
              <w:noProof/>
              <w:kern w:val="2"/>
              <w14:ligatures w14:val="standardContextual"/>
            </w:rPr>
          </w:pPr>
          <w:hyperlink w:anchor="_Toc163432922" w:history="1">
            <w:r w:rsidR="00470F90" w:rsidRPr="00487613">
              <w:rPr>
                <w:rStyle w:val="Hyperlink"/>
                <w:rFonts w:ascii="Arial" w:hAnsi="Arial" w:cs="Arial"/>
                <w:noProof/>
              </w:rPr>
              <w:t>Chapter Two: Literature Review</w:t>
            </w:r>
            <w:r w:rsidR="00470F90">
              <w:rPr>
                <w:noProof/>
                <w:webHidden/>
              </w:rPr>
              <w:tab/>
            </w:r>
            <w:r w:rsidR="00470F90">
              <w:rPr>
                <w:noProof/>
                <w:webHidden/>
              </w:rPr>
              <w:fldChar w:fldCharType="begin"/>
            </w:r>
            <w:r w:rsidR="00470F90">
              <w:rPr>
                <w:noProof/>
                <w:webHidden/>
              </w:rPr>
              <w:instrText xml:space="preserve"> PAGEREF _Toc163432922 \h </w:instrText>
            </w:r>
            <w:r w:rsidR="00470F90">
              <w:rPr>
                <w:noProof/>
                <w:webHidden/>
              </w:rPr>
            </w:r>
            <w:r w:rsidR="00470F90">
              <w:rPr>
                <w:noProof/>
                <w:webHidden/>
              </w:rPr>
              <w:fldChar w:fldCharType="separate"/>
            </w:r>
            <w:r>
              <w:rPr>
                <w:noProof/>
                <w:webHidden/>
              </w:rPr>
              <w:t>11</w:t>
            </w:r>
            <w:r w:rsidR="00470F90">
              <w:rPr>
                <w:noProof/>
                <w:webHidden/>
              </w:rPr>
              <w:fldChar w:fldCharType="end"/>
            </w:r>
          </w:hyperlink>
        </w:p>
        <w:p w14:paraId="4AF869FB" w14:textId="1317476A" w:rsidR="00470F90" w:rsidRDefault="00A954AC">
          <w:pPr>
            <w:pStyle w:val="TOC2"/>
            <w:tabs>
              <w:tab w:val="right" w:leader="dot" w:pos="9016"/>
            </w:tabs>
            <w:rPr>
              <w:rFonts w:cstheme="minorBidi"/>
              <w:noProof/>
              <w:kern w:val="2"/>
              <w14:ligatures w14:val="standardContextual"/>
            </w:rPr>
          </w:pPr>
          <w:hyperlink w:anchor="_Toc163432923" w:history="1">
            <w:r w:rsidR="00470F90" w:rsidRPr="00487613">
              <w:rPr>
                <w:rStyle w:val="Hyperlink"/>
                <w:rFonts w:ascii="Arial" w:hAnsi="Arial" w:cs="Arial"/>
                <w:noProof/>
              </w:rPr>
              <w:t>2.1 Introduction</w:t>
            </w:r>
            <w:r w:rsidR="00470F90">
              <w:rPr>
                <w:noProof/>
                <w:webHidden/>
              </w:rPr>
              <w:tab/>
            </w:r>
            <w:r w:rsidR="00470F90">
              <w:rPr>
                <w:noProof/>
                <w:webHidden/>
              </w:rPr>
              <w:fldChar w:fldCharType="begin"/>
            </w:r>
            <w:r w:rsidR="00470F90">
              <w:rPr>
                <w:noProof/>
                <w:webHidden/>
              </w:rPr>
              <w:instrText xml:space="preserve"> PAGEREF _Toc163432923 \h </w:instrText>
            </w:r>
            <w:r w:rsidR="00470F90">
              <w:rPr>
                <w:noProof/>
                <w:webHidden/>
              </w:rPr>
            </w:r>
            <w:r w:rsidR="00470F90">
              <w:rPr>
                <w:noProof/>
                <w:webHidden/>
              </w:rPr>
              <w:fldChar w:fldCharType="separate"/>
            </w:r>
            <w:r>
              <w:rPr>
                <w:noProof/>
                <w:webHidden/>
              </w:rPr>
              <w:t>11</w:t>
            </w:r>
            <w:r w:rsidR="00470F90">
              <w:rPr>
                <w:noProof/>
                <w:webHidden/>
              </w:rPr>
              <w:fldChar w:fldCharType="end"/>
            </w:r>
          </w:hyperlink>
        </w:p>
        <w:p w14:paraId="37069654" w14:textId="7BA22801" w:rsidR="00470F90" w:rsidRDefault="00A954AC">
          <w:pPr>
            <w:pStyle w:val="TOC2"/>
            <w:tabs>
              <w:tab w:val="right" w:leader="dot" w:pos="9016"/>
            </w:tabs>
            <w:rPr>
              <w:rFonts w:cstheme="minorBidi"/>
              <w:noProof/>
              <w:kern w:val="2"/>
              <w14:ligatures w14:val="standardContextual"/>
            </w:rPr>
          </w:pPr>
          <w:hyperlink w:anchor="_Toc163432924" w:history="1">
            <w:r w:rsidR="00470F90" w:rsidRPr="00487613">
              <w:rPr>
                <w:rStyle w:val="Hyperlink"/>
                <w:rFonts w:ascii="Arial" w:hAnsi="Arial" w:cs="Arial"/>
                <w:noProof/>
              </w:rPr>
              <w:t>2.2 Mental Health Challenges Faced by Police Officers</w:t>
            </w:r>
            <w:r w:rsidR="00470F90">
              <w:rPr>
                <w:noProof/>
                <w:webHidden/>
              </w:rPr>
              <w:tab/>
            </w:r>
            <w:r w:rsidR="00470F90">
              <w:rPr>
                <w:noProof/>
                <w:webHidden/>
              </w:rPr>
              <w:fldChar w:fldCharType="begin"/>
            </w:r>
            <w:r w:rsidR="00470F90">
              <w:rPr>
                <w:noProof/>
                <w:webHidden/>
              </w:rPr>
              <w:instrText xml:space="preserve"> PAGEREF _Toc163432924 \h </w:instrText>
            </w:r>
            <w:r w:rsidR="00470F90">
              <w:rPr>
                <w:noProof/>
                <w:webHidden/>
              </w:rPr>
            </w:r>
            <w:r w:rsidR="00470F90">
              <w:rPr>
                <w:noProof/>
                <w:webHidden/>
              </w:rPr>
              <w:fldChar w:fldCharType="separate"/>
            </w:r>
            <w:r>
              <w:rPr>
                <w:noProof/>
                <w:webHidden/>
              </w:rPr>
              <w:t>13</w:t>
            </w:r>
            <w:r w:rsidR="00470F90">
              <w:rPr>
                <w:noProof/>
                <w:webHidden/>
              </w:rPr>
              <w:fldChar w:fldCharType="end"/>
            </w:r>
          </w:hyperlink>
        </w:p>
        <w:p w14:paraId="12C1EDAF" w14:textId="0B303AB7" w:rsidR="00470F90" w:rsidRDefault="00A954AC">
          <w:pPr>
            <w:pStyle w:val="TOC2"/>
            <w:tabs>
              <w:tab w:val="right" w:leader="dot" w:pos="9016"/>
            </w:tabs>
            <w:rPr>
              <w:rFonts w:cstheme="minorBidi"/>
              <w:noProof/>
              <w:kern w:val="2"/>
              <w14:ligatures w14:val="standardContextual"/>
            </w:rPr>
          </w:pPr>
          <w:hyperlink w:anchor="_Toc163432925" w:history="1">
            <w:r w:rsidR="00470F90" w:rsidRPr="00487613">
              <w:rPr>
                <w:rStyle w:val="Hyperlink"/>
                <w:rFonts w:ascii="Arial" w:hAnsi="Arial" w:cs="Arial"/>
                <w:noProof/>
              </w:rPr>
              <w:t>2.3 Comparative Analysis of Mental Health Outcomes Among Police Officers and other Professions</w:t>
            </w:r>
            <w:r w:rsidR="00470F90">
              <w:rPr>
                <w:noProof/>
                <w:webHidden/>
              </w:rPr>
              <w:tab/>
            </w:r>
            <w:r w:rsidR="00470F90">
              <w:rPr>
                <w:noProof/>
                <w:webHidden/>
              </w:rPr>
              <w:fldChar w:fldCharType="begin"/>
            </w:r>
            <w:r w:rsidR="00470F90">
              <w:rPr>
                <w:noProof/>
                <w:webHidden/>
              </w:rPr>
              <w:instrText xml:space="preserve"> PAGEREF _Toc163432925 \h </w:instrText>
            </w:r>
            <w:r w:rsidR="00470F90">
              <w:rPr>
                <w:noProof/>
                <w:webHidden/>
              </w:rPr>
            </w:r>
            <w:r w:rsidR="00470F90">
              <w:rPr>
                <w:noProof/>
                <w:webHidden/>
              </w:rPr>
              <w:fldChar w:fldCharType="separate"/>
            </w:r>
            <w:r>
              <w:rPr>
                <w:noProof/>
                <w:webHidden/>
              </w:rPr>
              <w:t>14</w:t>
            </w:r>
            <w:r w:rsidR="00470F90">
              <w:rPr>
                <w:noProof/>
                <w:webHidden/>
              </w:rPr>
              <w:fldChar w:fldCharType="end"/>
            </w:r>
          </w:hyperlink>
        </w:p>
        <w:p w14:paraId="34C80BE5" w14:textId="5CD65616" w:rsidR="00470F90" w:rsidRDefault="00A954AC">
          <w:pPr>
            <w:pStyle w:val="TOC2"/>
            <w:tabs>
              <w:tab w:val="right" w:leader="dot" w:pos="9016"/>
            </w:tabs>
            <w:rPr>
              <w:rFonts w:cstheme="minorBidi"/>
              <w:noProof/>
              <w:kern w:val="2"/>
              <w14:ligatures w14:val="standardContextual"/>
            </w:rPr>
          </w:pPr>
          <w:hyperlink w:anchor="_Toc163432926" w:history="1">
            <w:r w:rsidR="00470F90" w:rsidRPr="00487613">
              <w:rPr>
                <w:rStyle w:val="Hyperlink"/>
                <w:rFonts w:ascii="Arial" w:hAnsi="Arial" w:cs="Arial"/>
                <w:noProof/>
              </w:rPr>
              <w:t>2.4 Organisational and Occupational Stressors in Policing and Other Professions</w:t>
            </w:r>
            <w:r w:rsidR="00470F90">
              <w:rPr>
                <w:noProof/>
                <w:webHidden/>
              </w:rPr>
              <w:tab/>
            </w:r>
            <w:r w:rsidR="00470F90">
              <w:rPr>
                <w:noProof/>
                <w:webHidden/>
              </w:rPr>
              <w:fldChar w:fldCharType="begin"/>
            </w:r>
            <w:r w:rsidR="00470F90">
              <w:rPr>
                <w:noProof/>
                <w:webHidden/>
              </w:rPr>
              <w:instrText xml:space="preserve"> PAGEREF _Toc163432926 \h </w:instrText>
            </w:r>
            <w:r w:rsidR="00470F90">
              <w:rPr>
                <w:noProof/>
                <w:webHidden/>
              </w:rPr>
            </w:r>
            <w:r w:rsidR="00470F90">
              <w:rPr>
                <w:noProof/>
                <w:webHidden/>
              </w:rPr>
              <w:fldChar w:fldCharType="separate"/>
            </w:r>
            <w:r>
              <w:rPr>
                <w:noProof/>
                <w:webHidden/>
              </w:rPr>
              <w:t>15</w:t>
            </w:r>
            <w:r w:rsidR="00470F90">
              <w:rPr>
                <w:noProof/>
                <w:webHidden/>
              </w:rPr>
              <w:fldChar w:fldCharType="end"/>
            </w:r>
          </w:hyperlink>
        </w:p>
        <w:p w14:paraId="797D284E" w14:textId="03A79047" w:rsidR="00470F90" w:rsidRDefault="00A954AC">
          <w:pPr>
            <w:pStyle w:val="TOC2"/>
            <w:tabs>
              <w:tab w:val="right" w:leader="dot" w:pos="9016"/>
            </w:tabs>
            <w:rPr>
              <w:rFonts w:cstheme="minorBidi"/>
              <w:noProof/>
              <w:kern w:val="2"/>
              <w14:ligatures w14:val="standardContextual"/>
            </w:rPr>
          </w:pPr>
          <w:hyperlink w:anchor="_Toc163432927" w:history="1">
            <w:r w:rsidR="00470F90" w:rsidRPr="00487613">
              <w:rPr>
                <w:rStyle w:val="Hyperlink"/>
                <w:rFonts w:ascii="Arial" w:hAnsi="Arial" w:cs="Arial"/>
                <w:noProof/>
              </w:rPr>
              <w:t>2.5 Coping Mechanisms and Support Systems</w:t>
            </w:r>
            <w:r w:rsidR="00470F90">
              <w:rPr>
                <w:noProof/>
                <w:webHidden/>
              </w:rPr>
              <w:tab/>
            </w:r>
            <w:r w:rsidR="00470F90">
              <w:rPr>
                <w:noProof/>
                <w:webHidden/>
              </w:rPr>
              <w:fldChar w:fldCharType="begin"/>
            </w:r>
            <w:r w:rsidR="00470F90">
              <w:rPr>
                <w:noProof/>
                <w:webHidden/>
              </w:rPr>
              <w:instrText xml:space="preserve"> PAGEREF _Toc163432927 \h </w:instrText>
            </w:r>
            <w:r w:rsidR="00470F90">
              <w:rPr>
                <w:noProof/>
                <w:webHidden/>
              </w:rPr>
            </w:r>
            <w:r w:rsidR="00470F90">
              <w:rPr>
                <w:noProof/>
                <w:webHidden/>
              </w:rPr>
              <w:fldChar w:fldCharType="separate"/>
            </w:r>
            <w:r>
              <w:rPr>
                <w:noProof/>
                <w:webHidden/>
              </w:rPr>
              <w:t>17</w:t>
            </w:r>
            <w:r w:rsidR="00470F90">
              <w:rPr>
                <w:noProof/>
                <w:webHidden/>
              </w:rPr>
              <w:fldChar w:fldCharType="end"/>
            </w:r>
          </w:hyperlink>
        </w:p>
        <w:p w14:paraId="5180298D" w14:textId="54D67B6A" w:rsidR="00470F90" w:rsidRDefault="00A954AC">
          <w:pPr>
            <w:pStyle w:val="TOC2"/>
            <w:tabs>
              <w:tab w:val="right" w:leader="dot" w:pos="9016"/>
            </w:tabs>
            <w:rPr>
              <w:rFonts w:cstheme="minorBidi"/>
              <w:noProof/>
              <w:kern w:val="2"/>
              <w14:ligatures w14:val="standardContextual"/>
            </w:rPr>
          </w:pPr>
          <w:hyperlink w:anchor="_Toc163432928" w:history="1">
            <w:r w:rsidR="00470F90" w:rsidRPr="00487613">
              <w:rPr>
                <w:rStyle w:val="Hyperlink"/>
                <w:rFonts w:ascii="Arial" w:hAnsi="Arial" w:cs="Arial"/>
                <w:noProof/>
              </w:rPr>
              <w:t>2.6 Mental Health Interventions and Outcomes</w:t>
            </w:r>
            <w:r w:rsidR="00470F90">
              <w:rPr>
                <w:noProof/>
                <w:webHidden/>
              </w:rPr>
              <w:tab/>
            </w:r>
            <w:r w:rsidR="00470F90">
              <w:rPr>
                <w:noProof/>
                <w:webHidden/>
              </w:rPr>
              <w:fldChar w:fldCharType="begin"/>
            </w:r>
            <w:r w:rsidR="00470F90">
              <w:rPr>
                <w:noProof/>
                <w:webHidden/>
              </w:rPr>
              <w:instrText xml:space="preserve"> PAGEREF _Toc163432928 \h </w:instrText>
            </w:r>
            <w:r w:rsidR="00470F90">
              <w:rPr>
                <w:noProof/>
                <w:webHidden/>
              </w:rPr>
            </w:r>
            <w:r w:rsidR="00470F90">
              <w:rPr>
                <w:noProof/>
                <w:webHidden/>
              </w:rPr>
              <w:fldChar w:fldCharType="separate"/>
            </w:r>
            <w:r>
              <w:rPr>
                <w:noProof/>
                <w:webHidden/>
              </w:rPr>
              <w:t>19</w:t>
            </w:r>
            <w:r w:rsidR="00470F90">
              <w:rPr>
                <w:noProof/>
                <w:webHidden/>
              </w:rPr>
              <w:fldChar w:fldCharType="end"/>
            </w:r>
          </w:hyperlink>
        </w:p>
        <w:p w14:paraId="3CC6F1BF" w14:textId="39526D81" w:rsidR="00470F90" w:rsidRDefault="00A954AC">
          <w:pPr>
            <w:pStyle w:val="TOC2"/>
            <w:tabs>
              <w:tab w:val="right" w:leader="dot" w:pos="9016"/>
            </w:tabs>
            <w:rPr>
              <w:rFonts w:cstheme="minorBidi"/>
              <w:noProof/>
              <w:kern w:val="2"/>
              <w14:ligatures w14:val="standardContextual"/>
            </w:rPr>
          </w:pPr>
          <w:hyperlink w:anchor="_Toc163432929" w:history="1">
            <w:r w:rsidR="00470F90" w:rsidRPr="00487613">
              <w:rPr>
                <w:rStyle w:val="Hyperlink"/>
                <w:rFonts w:ascii="Arial" w:hAnsi="Arial" w:cs="Arial"/>
                <w:noProof/>
              </w:rPr>
              <w:t>2.7 Conclusion</w:t>
            </w:r>
            <w:r w:rsidR="00470F90">
              <w:rPr>
                <w:noProof/>
                <w:webHidden/>
              </w:rPr>
              <w:tab/>
            </w:r>
            <w:r w:rsidR="00470F90">
              <w:rPr>
                <w:noProof/>
                <w:webHidden/>
              </w:rPr>
              <w:fldChar w:fldCharType="begin"/>
            </w:r>
            <w:r w:rsidR="00470F90">
              <w:rPr>
                <w:noProof/>
                <w:webHidden/>
              </w:rPr>
              <w:instrText xml:space="preserve"> PAGEREF _Toc163432929 \h </w:instrText>
            </w:r>
            <w:r w:rsidR="00470F90">
              <w:rPr>
                <w:noProof/>
                <w:webHidden/>
              </w:rPr>
            </w:r>
            <w:r w:rsidR="00470F90">
              <w:rPr>
                <w:noProof/>
                <w:webHidden/>
              </w:rPr>
              <w:fldChar w:fldCharType="separate"/>
            </w:r>
            <w:r>
              <w:rPr>
                <w:noProof/>
                <w:webHidden/>
              </w:rPr>
              <w:t>20</w:t>
            </w:r>
            <w:r w:rsidR="00470F90">
              <w:rPr>
                <w:noProof/>
                <w:webHidden/>
              </w:rPr>
              <w:fldChar w:fldCharType="end"/>
            </w:r>
          </w:hyperlink>
        </w:p>
        <w:p w14:paraId="3734F8F7" w14:textId="7926820F" w:rsidR="00470F90" w:rsidRDefault="00A954AC" w:rsidP="00470F90">
          <w:pPr>
            <w:pStyle w:val="TOC2"/>
            <w:tabs>
              <w:tab w:val="right" w:leader="dot" w:pos="9016"/>
            </w:tabs>
            <w:ind w:left="0"/>
            <w:rPr>
              <w:rFonts w:cstheme="minorBidi"/>
              <w:noProof/>
              <w:kern w:val="2"/>
              <w14:ligatures w14:val="standardContextual"/>
            </w:rPr>
          </w:pPr>
          <w:hyperlink w:anchor="_Toc163432930" w:history="1">
            <w:r w:rsidR="00470F90" w:rsidRPr="00487613">
              <w:rPr>
                <w:rStyle w:val="Hyperlink"/>
                <w:rFonts w:ascii="Arial" w:hAnsi="Arial" w:cs="Arial"/>
                <w:noProof/>
              </w:rPr>
              <w:t>Chapter Three: Research Method</w:t>
            </w:r>
            <w:r w:rsidR="00470F90">
              <w:rPr>
                <w:noProof/>
                <w:webHidden/>
              </w:rPr>
              <w:tab/>
            </w:r>
            <w:r w:rsidR="00470F90">
              <w:rPr>
                <w:noProof/>
                <w:webHidden/>
              </w:rPr>
              <w:fldChar w:fldCharType="begin"/>
            </w:r>
            <w:r w:rsidR="00470F90">
              <w:rPr>
                <w:noProof/>
                <w:webHidden/>
              </w:rPr>
              <w:instrText xml:space="preserve"> PAGEREF _Toc163432930 \h </w:instrText>
            </w:r>
            <w:r w:rsidR="00470F90">
              <w:rPr>
                <w:noProof/>
                <w:webHidden/>
              </w:rPr>
            </w:r>
            <w:r w:rsidR="00470F90">
              <w:rPr>
                <w:noProof/>
                <w:webHidden/>
              </w:rPr>
              <w:fldChar w:fldCharType="separate"/>
            </w:r>
            <w:r>
              <w:rPr>
                <w:noProof/>
                <w:webHidden/>
              </w:rPr>
              <w:t>22</w:t>
            </w:r>
            <w:r w:rsidR="00470F90">
              <w:rPr>
                <w:noProof/>
                <w:webHidden/>
              </w:rPr>
              <w:fldChar w:fldCharType="end"/>
            </w:r>
          </w:hyperlink>
        </w:p>
        <w:p w14:paraId="063FE7A3" w14:textId="0CD5D82E" w:rsidR="00470F90" w:rsidRDefault="00A954AC">
          <w:pPr>
            <w:pStyle w:val="TOC2"/>
            <w:tabs>
              <w:tab w:val="right" w:leader="dot" w:pos="9016"/>
            </w:tabs>
            <w:rPr>
              <w:rFonts w:cstheme="minorBidi"/>
              <w:noProof/>
              <w:kern w:val="2"/>
              <w14:ligatures w14:val="standardContextual"/>
            </w:rPr>
          </w:pPr>
          <w:hyperlink w:anchor="_Toc163432931" w:history="1">
            <w:r w:rsidR="00470F90" w:rsidRPr="00487613">
              <w:rPr>
                <w:rStyle w:val="Hyperlink"/>
                <w:rFonts w:ascii="Arial" w:hAnsi="Arial" w:cs="Arial"/>
                <w:noProof/>
              </w:rPr>
              <w:t>3.1 Introduction</w:t>
            </w:r>
            <w:r w:rsidR="00470F90">
              <w:rPr>
                <w:noProof/>
                <w:webHidden/>
              </w:rPr>
              <w:tab/>
            </w:r>
            <w:r w:rsidR="00470F90">
              <w:rPr>
                <w:noProof/>
                <w:webHidden/>
              </w:rPr>
              <w:fldChar w:fldCharType="begin"/>
            </w:r>
            <w:r w:rsidR="00470F90">
              <w:rPr>
                <w:noProof/>
                <w:webHidden/>
              </w:rPr>
              <w:instrText xml:space="preserve"> PAGEREF _Toc163432931 \h </w:instrText>
            </w:r>
            <w:r w:rsidR="00470F90">
              <w:rPr>
                <w:noProof/>
                <w:webHidden/>
              </w:rPr>
            </w:r>
            <w:r w:rsidR="00470F90">
              <w:rPr>
                <w:noProof/>
                <w:webHidden/>
              </w:rPr>
              <w:fldChar w:fldCharType="separate"/>
            </w:r>
            <w:r>
              <w:rPr>
                <w:noProof/>
                <w:webHidden/>
              </w:rPr>
              <w:t>22</w:t>
            </w:r>
            <w:r w:rsidR="00470F90">
              <w:rPr>
                <w:noProof/>
                <w:webHidden/>
              </w:rPr>
              <w:fldChar w:fldCharType="end"/>
            </w:r>
          </w:hyperlink>
        </w:p>
        <w:p w14:paraId="5CA60BC4" w14:textId="6A3BDB8F" w:rsidR="00470F90" w:rsidRDefault="00A954AC">
          <w:pPr>
            <w:pStyle w:val="TOC2"/>
            <w:tabs>
              <w:tab w:val="left" w:pos="880"/>
              <w:tab w:val="right" w:leader="dot" w:pos="9016"/>
            </w:tabs>
            <w:rPr>
              <w:rFonts w:cstheme="minorBidi"/>
              <w:noProof/>
              <w:kern w:val="2"/>
              <w14:ligatures w14:val="standardContextual"/>
            </w:rPr>
          </w:pPr>
          <w:hyperlink w:anchor="_Toc163432932" w:history="1">
            <w:r w:rsidR="00470F90" w:rsidRPr="00487613">
              <w:rPr>
                <w:rStyle w:val="Hyperlink"/>
                <w:rFonts w:ascii="Arial" w:hAnsi="Arial" w:cs="Arial"/>
                <w:noProof/>
              </w:rPr>
              <w:t>3.2</w:t>
            </w:r>
            <w:r w:rsidR="00470F90">
              <w:rPr>
                <w:rFonts w:cstheme="minorBidi"/>
                <w:noProof/>
                <w:kern w:val="2"/>
                <w14:ligatures w14:val="standardContextual"/>
              </w:rPr>
              <w:tab/>
            </w:r>
            <w:r w:rsidR="00470F90" w:rsidRPr="00487613">
              <w:rPr>
                <w:rStyle w:val="Hyperlink"/>
                <w:rFonts w:ascii="Arial" w:hAnsi="Arial" w:cs="Arial"/>
                <w:noProof/>
              </w:rPr>
              <w:t>Research Design</w:t>
            </w:r>
            <w:r w:rsidR="00470F90">
              <w:rPr>
                <w:noProof/>
                <w:webHidden/>
              </w:rPr>
              <w:tab/>
            </w:r>
            <w:r w:rsidR="00470F90">
              <w:rPr>
                <w:noProof/>
                <w:webHidden/>
              </w:rPr>
              <w:fldChar w:fldCharType="begin"/>
            </w:r>
            <w:r w:rsidR="00470F90">
              <w:rPr>
                <w:noProof/>
                <w:webHidden/>
              </w:rPr>
              <w:instrText xml:space="preserve"> PAGEREF _Toc163432932 \h </w:instrText>
            </w:r>
            <w:r w:rsidR="00470F90">
              <w:rPr>
                <w:noProof/>
                <w:webHidden/>
              </w:rPr>
            </w:r>
            <w:r w:rsidR="00470F90">
              <w:rPr>
                <w:noProof/>
                <w:webHidden/>
              </w:rPr>
              <w:fldChar w:fldCharType="separate"/>
            </w:r>
            <w:r>
              <w:rPr>
                <w:noProof/>
                <w:webHidden/>
              </w:rPr>
              <w:t>22</w:t>
            </w:r>
            <w:r w:rsidR="00470F90">
              <w:rPr>
                <w:noProof/>
                <w:webHidden/>
              </w:rPr>
              <w:fldChar w:fldCharType="end"/>
            </w:r>
          </w:hyperlink>
        </w:p>
        <w:p w14:paraId="691E36D7" w14:textId="3BD280D9" w:rsidR="00470F90" w:rsidRDefault="00A954AC">
          <w:pPr>
            <w:pStyle w:val="TOC2"/>
            <w:tabs>
              <w:tab w:val="left" w:pos="880"/>
              <w:tab w:val="right" w:leader="dot" w:pos="9016"/>
            </w:tabs>
            <w:rPr>
              <w:rFonts w:cstheme="minorBidi"/>
              <w:noProof/>
              <w:kern w:val="2"/>
              <w14:ligatures w14:val="standardContextual"/>
            </w:rPr>
          </w:pPr>
          <w:hyperlink w:anchor="_Toc163432933" w:history="1">
            <w:r w:rsidR="00470F90" w:rsidRPr="00487613">
              <w:rPr>
                <w:rStyle w:val="Hyperlink"/>
                <w:rFonts w:ascii="Arial" w:hAnsi="Arial" w:cs="Arial"/>
                <w:noProof/>
              </w:rPr>
              <w:t>3.3</w:t>
            </w:r>
            <w:r w:rsidR="00470F90">
              <w:rPr>
                <w:rFonts w:cstheme="minorBidi"/>
                <w:noProof/>
                <w:kern w:val="2"/>
                <w14:ligatures w14:val="standardContextual"/>
              </w:rPr>
              <w:tab/>
            </w:r>
            <w:r w:rsidR="00470F90" w:rsidRPr="00487613">
              <w:rPr>
                <w:rStyle w:val="Hyperlink"/>
                <w:rFonts w:ascii="Arial" w:hAnsi="Arial" w:cs="Arial"/>
                <w:noProof/>
              </w:rPr>
              <w:t>Techniques: Data Collection and Analysis</w:t>
            </w:r>
            <w:r w:rsidR="00470F90">
              <w:rPr>
                <w:noProof/>
                <w:webHidden/>
              </w:rPr>
              <w:tab/>
            </w:r>
            <w:r w:rsidR="00470F90">
              <w:rPr>
                <w:noProof/>
                <w:webHidden/>
              </w:rPr>
              <w:fldChar w:fldCharType="begin"/>
            </w:r>
            <w:r w:rsidR="00470F90">
              <w:rPr>
                <w:noProof/>
                <w:webHidden/>
              </w:rPr>
              <w:instrText xml:space="preserve"> PAGEREF _Toc163432933 \h </w:instrText>
            </w:r>
            <w:r w:rsidR="00470F90">
              <w:rPr>
                <w:noProof/>
                <w:webHidden/>
              </w:rPr>
            </w:r>
            <w:r w:rsidR="00470F90">
              <w:rPr>
                <w:noProof/>
                <w:webHidden/>
              </w:rPr>
              <w:fldChar w:fldCharType="separate"/>
            </w:r>
            <w:r>
              <w:rPr>
                <w:noProof/>
                <w:webHidden/>
              </w:rPr>
              <w:t>23</w:t>
            </w:r>
            <w:r w:rsidR="00470F90">
              <w:rPr>
                <w:noProof/>
                <w:webHidden/>
              </w:rPr>
              <w:fldChar w:fldCharType="end"/>
            </w:r>
          </w:hyperlink>
        </w:p>
        <w:p w14:paraId="472AD1BD" w14:textId="08D20786" w:rsidR="00470F90" w:rsidRDefault="00A954AC">
          <w:pPr>
            <w:pStyle w:val="TOC2"/>
            <w:tabs>
              <w:tab w:val="left" w:pos="880"/>
              <w:tab w:val="right" w:leader="dot" w:pos="9016"/>
            </w:tabs>
            <w:rPr>
              <w:rFonts w:cstheme="minorBidi"/>
              <w:noProof/>
              <w:kern w:val="2"/>
              <w14:ligatures w14:val="standardContextual"/>
            </w:rPr>
          </w:pPr>
          <w:hyperlink w:anchor="_Toc163432934" w:history="1">
            <w:r w:rsidR="00470F90" w:rsidRPr="00487613">
              <w:rPr>
                <w:rStyle w:val="Hyperlink"/>
                <w:rFonts w:ascii="Arial" w:hAnsi="Arial" w:cs="Arial"/>
                <w:noProof/>
              </w:rPr>
              <w:t>3.4</w:t>
            </w:r>
            <w:r w:rsidR="00470F90">
              <w:rPr>
                <w:rFonts w:cstheme="minorBidi"/>
                <w:noProof/>
                <w:kern w:val="2"/>
                <w14:ligatures w14:val="standardContextual"/>
              </w:rPr>
              <w:tab/>
            </w:r>
            <w:r w:rsidR="00470F90" w:rsidRPr="00487613">
              <w:rPr>
                <w:rStyle w:val="Hyperlink"/>
                <w:rFonts w:ascii="Arial" w:hAnsi="Arial" w:cs="Arial"/>
                <w:noProof/>
              </w:rPr>
              <w:t>Sample and sampling methods</w:t>
            </w:r>
            <w:r w:rsidR="00470F90">
              <w:rPr>
                <w:noProof/>
                <w:webHidden/>
              </w:rPr>
              <w:tab/>
            </w:r>
            <w:r w:rsidR="00470F90">
              <w:rPr>
                <w:noProof/>
                <w:webHidden/>
              </w:rPr>
              <w:fldChar w:fldCharType="begin"/>
            </w:r>
            <w:r w:rsidR="00470F90">
              <w:rPr>
                <w:noProof/>
                <w:webHidden/>
              </w:rPr>
              <w:instrText xml:space="preserve"> PAGEREF _Toc163432934 \h </w:instrText>
            </w:r>
            <w:r w:rsidR="00470F90">
              <w:rPr>
                <w:noProof/>
                <w:webHidden/>
              </w:rPr>
            </w:r>
            <w:r w:rsidR="00470F90">
              <w:rPr>
                <w:noProof/>
                <w:webHidden/>
              </w:rPr>
              <w:fldChar w:fldCharType="separate"/>
            </w:r>
            <w:r>
              <w:rPr>
                <w:noProof/>
                <w:webHidden/>
              </w:rPr>
              <w:t>24</w:t>
            </w:r>
            <w:r w:rsidR="00470F90">
              <w:rPr>
                <w:noProof/>
                <w:webHidden/>
              </w:rPr>
              <w:fldChar w:fldCharType="end"/>
            </w:r>
          </w:hyperlink>
        </w:p>
        <w:p w14:paraId="50BD0E42" w14:textId="5AB7B9AF" w:rsidR="00470F90" w:rsidRDefault="00A954AC">
          <w:pPr>
            <w:pStyle w:val="TOC2"/>
            <w:tabs>
              <w:tab w:val="left" w:pos="880"/>
              <w:tab w:val="right" w:leader="dot" w:pos="9016"/>
            </w:tabs>
            <w:rPr>
              <w:rFonts w:cstheme="minorBidi"/>
              <w:noProof/>
              <w:kern w:val="2"/>
              <w14:ligatures w14:val="standardContextual"/>
            </w:rPr>
          </w:pPr>
          <w:hyperlink w:anchor="_Toc163432935" w:history="1">
            <w:r w:rsidR="00470F90" w:rsidRPr="00487613">
              <w:rPr>
                <w:rStyle w:val="Hyperlink"/>
                <w:rFonts w:ascii="Arial" w:hAnsi="Arial" w:cs="Arial"/>
                <w:noProof/>
              </w:rPr>
              <w:t>3.5</w:t>
            </w:r>
            <w:r w:rsidR="00470F90">
              <w:rPr>
                <w:rFonts w:cstheme="minorBidi"/>
                <w:noProof/>
                <w:kern w:val="2"/>
                <w14:ligatures w14:val="standardContextual"/>
              </w:rPr>
              <w:tab/>
            </w:r>
            <w:r w:rsidR="00470F90" w:rsidRPr="00487613">
              <w:rPr>
                <w:rStyle w:val="Hyperlink"/>
                <w:rFonts w:ascii="Arial" w:hAnsi="Arial" w:cs="Arial"/>
                <w:noProof/>
              </w:rPr>
              <w:t>Limitations</w:t>
            </w:r>
            <w:r w:rsidR="00470F90">
              <w:rPr>
                <w:noProof/>
                <w:webHidden/>
              </w:rPr>
              <w:tab/>
            </w:r>
            <w:r w:rsidR="00470F90">
              <w:rPr>
                <w:noProof/>
                <w:webHidden/>
              </w:rPr>
              <w:fldChar w:fldCharType="begin"/>
            </w:r>
            <w:r w:rsidR="00470F90">
              <w:rPr>
                <w:noProof/>
                <w:webHidden/>
              </w:rPr>
              <w:instrText xml:space="preserve"> PAGEREF _Toc163432935 \h </w:instrText>
            </w:r>
            <w:r w:rsidR="00470F90">
              <w:rPr>
                <w:noProof/>
                <w:webHidden/>
              </w:rPr>
            </w:r>
            <w:r w:rsidR="00470F90">
              <w:rPr>
                <w:noProof/>
                <w:webHidden/>
              </w:rPr>
              <w:fldChar w:fldCharType="separate"/>
            </w:r>
            <w:r>
              <w:rPr>
                <w:noProof/>
                <w:webHidden/>
              </w:rPr>
              <w:t>25</w:t>
            </w:r>
            <w:r w:rsidR="00470F90">
              <w:rPr>
                <w:noProof/>
                <w:webHidden/>
              </w:rPr>
              <w:fldChar w:fldCharType="end"/>
            </w:r>
          </w:hyperlink>
        </w:p>
        <w:p w14:paraId="7FD8E891" w14:textId="4BCF49FC" w:rsidR="00470F90" w:rsidRDefault="00A954AC">
          <w:pPr>
            <w:pStyle w:val="TOC2"/>
            <w:tabs>
              <w:tab w:val="left" w:pos="880"/>
              <w:tab w:val="right" w:leader="dot" w:pos="9016"/>
            </w:tabs>
            <w:rPr>
              <w:rFonts w:cstheme="minorBidi"/>
              <w:noProof/>
              <w:kern w:val="2"/>
              <w14:ligatures w14:val="standardContextual"/>
            </w:rPr>
          </w:pPr>
          <w:hyperlink w:anchor="_Toc163432936" w:history="1">
            <w:r w:rsidR="00470F90" w:rsidRPr="00487613">
              <w:rPr>
                <w:rStyle w:val="Hyperlink"/>
                <w:rFonts w:ascii="Arial" w:hAnsi="Arial" w:cs="Arial"/>
                <w:noProof/>
              </w:rPr>
              <w:t>3.6</w:t>
            </w:r>
            <w:r w:rsidR="00470F90">
              <w:rPr>
                <w:rFonts w:cstheme="minorBidi"/>
                <w:noProof/>
                <w:kern w:val="2"/>
                <w14:ligatures w14:val="standardContextual"/>
              </w:rPr>
              <w:tab/>
            </w:r>
            <w:r w:rsidR="00470F90" w:rsidRPr="00487613">
              <w:rPr>
                <w:rStyle w:val="Hyperlink"/>
                <w:rFonts w:ascii="Arial" w:hAnsi="Arial" w:cs="Arial"/>
                <w:noProof/>
              </w:rPr>
              <w:t>Ethical Considerations</w:t>
            </w:r>
            <w:r w:rsidR="00470F90">
              <w:rPr>
                <w:noProof/>
                <w:webHidden/>
              </w:rPr>
              <w:tab/>
            </w:r>
            <w:r w:rsidR="00470F90">
              <w:rPr>
                <w:noProof/>
                <w:webHidden/>
              </w:rPr>
              <w:fldChar w:fldCharType="begin"/>
            </w:r>
            <w:r w:rsidR="00470F90">
              <w:rPr>
                <w:noProof/>
                <w:webHidden/>
              </w:rPr>
              <w:instrText xml:space="preserve"> PAGEREF _Toc163432936 \h </w:instrText>
            </w:r>
            <w:r w:rsidR="00470F90">
              <w:rPr>
                <w:noProof/>
                <w:webHidden/>
              </w:rPr>
            </w:r>
            <w:r w:rsidR="00470F90">
              <w:rPr>
                <w:noProof/>
                <w:webHidden/>
              </w:rPr>
              <w:fldChar w:fldCharType="separate"/>
            </w:r>
            <w:r>
              <w:rPr>
                <w:noProof/>
                <w:webHidden/>
              </w:rPr>
              <w:t>26</w:t>
            </w:r>
            <w:r w:rsidR="00470F90">
              <w:rPr>
                <w:noProof/>
                <w:webHidden/>
              </w:rPr>
              <w:fldChar w:fldCharType="end"/>
            </w:r>
          </w:hyperlink>
        </w:p>
        <w:p w14:paraId="3F5F06C6" w14:textId="612ABAAA" w:rsidR="00470F90" w:rsidRDefault="00A954AC" w:rsidP="00470F90">
          <w:pPr>
            <w:pStyle w:val="TOC2"/>
            <w:tabs>
              <w:tab w:val="right" w:leader="dot" w:pos="9016"/>
            </w:tabs>
            <w:ind w:left="0"/>
            <w:rPr>
              <w:rFonts w:cstheme="minorBidi"/>
              <w:noProof/>
              <w:kern w:val="2"/>
              <w14:ligatures w14:val="standardContextual"/>
            </w:rPr>
          </w:pPr>
          <w:hyperlink w:anchor="_Toc163432937" w:history="1">
            <w:r w:rsidR="00470F90" w:rsidRPr="00487613">
              <w:rPr>
                <w:rStyle w:val="Hyperlink"/>
                <w:rFonts w:ascii="Arial" w:hAnsi="Arial" w:cs="Arial"/>
                <w:noProof/>
              </w:rPr>
              <w:t>Chapter Four: Data Analysis</w:t>
            </w:r>
            <w:r w:rsidR="00470F90">
              <w:rPr>
                <w:noProof/>
                <w:webHidden/>
              </w:rPr>
              <w:tab/>
            </w:r>
            <w:r w:rsidR="00470F90">
              <w:rPr>
                <w:noProof/>
                <w:webHidden/>
              </w:rPr>
              <w:fldChar w:fldCharType="begin"/>
            </w:r>
            <w:r w:rsidR="00470F90">
              <w:rPr>
                <w:noProof/>
                <w:webHidden/>
              </w:rPr>
              <w:instrText xml:space="preserve"> PAGEREF _Toc163432937 \h </w:instrText>
            </w:r>
            <w:r w:rsidR="00470F90">
              <w:rPr>
                <w:noProof/>
                <w:webHidden/>
              </w:rPr>
            </w:r>
            <w:r w:rsidR="00470F90">
              <w:rPr>
                <w:noProof/>
                <w:webHidden/>
              </w:rPr>
              <w:fldChar w:fldCharType="separate"/>
            </w:r>
            <w:r>
              <w:rPr>
                <w:noProof/>
                <w:webHidden/>
              </w:rPr>
              <w:t>28</w:t>
            </w:r>
            <w:r w:rsidR="00470F90">
              <w:rPr>
                <w:noProof/>
                <w:webHidden/>
              </w:rPr>
              <w:fldChar w:fldCharType="end"/>
            </w:r>
          </w:hyperlink>
        </w:p>
        <w:p w14:paraId="3B93BCC3" w14:textId="2AA55660" w:rsidR="00470F90" w:rsidRDefault="00A954AC">
          <w:pPr>
            <w:pStyle w:val="TOC2"/>
            <w:tabs>
              <w:tab w:val="right" w:leader="dot" w:pos="9016"/>
            </w:tabs>
            <w:rPr>
              <w:rFonts w:cstheme="minorBidi"/>
              <w:noProof/>
              <w:kern w:val="2"/>
              <w14:ligatures w14:val="standardContextual"/>
            </w:rPr>
          </w:pPr>
          <w:hyperlink w:anchor="_Toc163432938" w:history="1">
            <w:r w:rsidR="00470F90" w:rsidRPr="00487613">
              <w:rPr>
                <w:rStyle w:val="Hyperlink"/>
                <w:rFonts w:ascii="Arial" w:hAnsi="Arial" w:cs="Arial"/>
                <w:noProof/>
              </w:rPr>
              <w:t>4.1 Introduction</w:t>
            </w:r>
            <w:r w:rsidR="00470F90">
              <w:rPr>
                <w:noProof/>
                <w:webHidden/>
              </w:rPr>
              <w:tab/>
            </w:r>
            <w:r w:rsidR="00470F90">
              <w:rPr>
                <w:noProof/>
                <w:webHidden/>
              </w:rPr>
              <w:fldChar w:fldCharType="begin"/>
            </w:r>
            <w:r w:rsidR="00470F90">
              <w:rPr>
                <w:noProof/>
                <w:webHidden/>
              </w:rPr>
              <w:instrText xml:space="preserve"> PAGEREF _Toc163432938 \h </w:instrText>
            </w:r>
            <w:r w:rsidR="00470F90">
              <w:rPr>
                <w:noProof/>
                <w:webHidden/>
              </w:rPr>
            </w:r>
            <w:r w:rsidR="00470F90">
              <w:rPr>
                <w:noProof/>
                <w:webHidden/>
              </w:rPr>
              <w:fldChar w:fldCharType="separate"/>
            </w:r>
            <w:r>
              <w:rPr>
                <w:noProof/>
                <w:webHidden/>
              </w:rPr>
              <w:t>28</w:t>
            </w:r>
            <w:r w:rsidR="00470F90">
              <w:rPr>
                <w:noProof/>
                <w:webHidden/>
              </w:rPr>
              <w:fldChar w:fldCharType="end"/>
            </w:r>
          </w:hyperlink>
        </w:p>
        <w:p w14:paraId="2DBD4EB8" w14:textId="0665550C" w:rsidR="00470F90" w:rsidRDefault="00A954AC">
          <w:pPr>
            <w:pStyle w:val="TOC2"/>
            <w:tabs>
              <w:tab w:val="right" w:leader="dot" w:pos="9016"/>
            </w:tabs>
            <w:rPr>
              <w:rFonts w:cstheme="minorBidi"/>
              <w:noProof/>
              <w:kern w:val="2"/>
              <w14:ligatures w14:val="standardContextual"/>
            </w:rPr>
          </w:pPr>
          <w:hyperlink w:anchor="_Toc163432939" w:history="1">
            <w:r w:rsidR="00470F90" w:rsidRPr="00487613">
              <w:rPr>
                <w:rStyle w:val="Hyperlink"/>
                <w:rFonts w:ascii="Arial" w:hAnsi="Arial" w:cs="Arial"/>
                <w:noProof/>
              </w:rPr>
              <w:t>4.2 Data Analysis</w:t>
            </w:r>
            <w:r w:rsidR="00470F90">
              <w:rPr>
                <w:noProof/>
                <w:webHidden/>
              </w:rPr>
              <w:tab/>
            </w:r>
            <w:r w:rsidR="00470F90">
              <w:rPr>
                <w:noProof/>
                <w:webHidden/>
              </w:rPr>
              <w:fldChar w:fldCharType="begin"/>
            </w:r>
            <w:r w:rsidR="00470F90">
              <w:rPr>
                <w:noProof/>
                <w:webHidden/>
              </w:rPr>
              <w:instrText xml:space="preserve"> PAGEREF _Toc163432939 \h </w:instrText>
            </w:r>
            <w:r w:rsidR="00470F90">
              <w:rPr>
                <w:noProof/>
                <w:webHidden/>
              </w:rPr>
            </w:r>
            <w:r w:rsidR="00470F90">
              <w:rPr>
                <w:noProof/>
                <w:webHidden/>
              </w:rPr>
              <w:fldChar w:fldCharType="separate"/>
            </w:r>
            <w:r>
              <w:rPr>
                <w:noProof/>
                <w:webHidden/>
              </w:rPr>
              <w:t>28</w:t>
            </w:r>
            <w:r w:rsidR="00470F90">
              <w:rPr>
                <w:noProof/>
                <w:webHidden/>
              </w:rPr>
              <w:fldChar w:fldCharType="end"/>
            </w:r>
          </w:hyperlink>
        </w:p>
        <w:p w14:paraId="5281C66E" w14:textId="596680FF" w:rsidR="00470F90" w:rsidRDefault="00A954AC">
          <w:pPr>
            <w:pStyle w:val="TOC2"/>
            <w:tabs>
              <w:tab w:val="right" w:leader="dot" w:pos="9016"/>
            </w:tabs>
            <w:rPr>
              <w:rFonts w:cstheme="minorBidi"/>
              <w:noProof/>
              <w:kern w:val="2"/>
              <w14:ligatures w14:val="standardContextual"/>
            </w:rPr>
          </w:pPr>
          <w:hyperlink w:anchor="_Toc163432940" w:history="1">
            <w:r w:rsidR="00470F90" w:rsidRPr="00487613">
              <w:rPr>
                <w:rStyle w:val="Hyperlink"/>
                <w:rFonts w:ascii="Arial" w:hAnsi="Arial" w:cs="Arial"/>
                <w:noProof/>
              </w:rPr>
              <w:t>4.3 Validity and Reliability</w:t>
            </w:r>
            <w:r w:rsidR="00470F90">
              <w:rPr>
                <w:noProof/>
                <w:webHidden/>
              </w:rPr>
              <w:tab/>
            </w:r>
            <w:r w:rsidR="00470F90">
              <w:rPr>
                <w:noProof/>
                <w:webHidden/>
              </w:rPr>
              <w:fldChar w:fldCharType="begin"/>
            </w:r>
            <w:r w:rsidR="00470F90">
              <w:rPr>
                <w:noProof/>
                <w:webHidden/>
              </w:rPr>
              <w:instrText xml:space="preserve"> PAGEREF _Toc163432940 \h </w:instrText>
            </w:r>
            <w:r w:rsidR="00470F90">
              <w:rPr>
                <w:noProof/>
                <w:webHidden/>
              </w:rPr>
            </w:r>
            <w:r w:rsidR="00470F90">
              <w:rPr>
                <w:noProof/>
                <w:webHidden/>
              </w:rPr>
              <w:fldChar w:fldCharType="separate"/>
            </w:r>
            <w:r>
              <w:rPr>
                <w:noProof/>
                <w:webHidden/>
              </w:rPr>
              <w:t>29</w:t>
            </w:r>
            <w:r w:rsidR="00470F90">
              <w:rPr>
                <w:noProof/>
                <w:webHidden/>
              </w:rPr>
              <w:fldChar w:fldCharType="end"/>
            </w:r>
          </w:hyperlink>
        </w:p>
        <w:p w14:paraId="57A63EC7" w14:textId="6AC38015" w:rsidR="00470F90" w:rsidRDefault="00A954AC">
          <w:pPr>
            <w:pStyle w:val="TOC2"/>
            <w:tabs>
              <w:tab w:val="right" w:leader="dot" w:pos="9016"/>
            </w:tabs>
            <w:rPr>
              <w:rFonts w:cstheme="minorBidi"/>
              <w:noProof/>
              <w:kern w:val="2"/>
              <w14:ligatures w14:val="standardContextual"/>
            </w:rPr>
          </w:pPr>
          <w:hyperlink w:anchor="_Toc163432941" w:history="1">
            <w:r w:rsidR="00470F90" w:rsidRPr="00487613">
              <w:rPr>
                <w:rStyle w:val="Hyperlink"/>
                <w:rFonts w:ascii="Arial" w:hAnsi="Arial" w:cs="Arial"/>
                <w:noProof/>
              </w:rPr>
              <w:t>4.4 Questionnaire Findings</w:t>
            </w:r>
            <w:r w:rsidR="00470F90">
              <w:rPr>
                <w:noProof/>
                <w:webHidden/>
              </w:rPr>
              <w:tab/>
            </w:r>
            <w:r w:rsidR="00470F90">
              <w:rPr>
                <w:noProof/>
                <w:webHidden/>
              </w:rPr>
              <w:fldChar w:fldCharType="begin"/>
            </w:r>
            <w:r w:rsidR="00470F90">
              <w:rPr>
                <w:noProof/>
                <w:webHidden/>
              </w:rPr>
              <w:instrText xml:space="preserve"> PAGEREF _Toc163432941 \h </w:instrText>
            </w:r>
            <w:r w:rsidR="00470F90">
              <w:rPr>
                <w:noProof/>
                <w:webHidden/>
              </w:rPr>
            </w:r>
            <w:r w:rsidR="00470F90">
              <w:rPr>
                <w:noProof/>
                <w:webHidden/>
              </w:rPr>
              <w:fldChar w:fldCharType="separate"/>
            </w:r>
            <w:r>
              <w:rPr>
                <w:noProof/>
                <w:webHidden/>
              </w:rPr>
              <w:t>30</w:t>
            </w:r>
            <w:r w:rsidR="00470F90">
              <w:rPr>
                <w:noProof/>
                <w:webHidden/>
              </w:rPr>
              <w:fldChar w:fldCharType="end"/>
            </w:r>
          </w:hyperlink>
        </w:p>
        <w:p w14:paraId="1FC349D0" w14:textId="48EA4603" w:rsidR="00470F90" w:rsidRDefault="00A954AC">
          <w:pPr>
            <w:pStyle w:val="TOC2"/>
            <w:tabs>
              <w:tab w:val="right" w:leader="dot" w:pos="9016"/>
            </w:tabs>
            <w:rPr>
              <w:rFonts w:cstheme="minorBidi"/>
              <w:noProof/>
              <w:kern w:val="2"/>
              <w14:ligatures w14:val="standardContextual"/>
            </w:rPr>
          </w:pPr>
          <w:hyperlink w:anchor="_Toc163432942" w:history="1">
            <w:r w:rsidR="00470F90" w:rsidRPr="00487613">
              <w:rPr>
                <w:rStyle w:val="Hyperlink"/>
                <w:rFonts w:ascii="Arial" w:hAnsi="Arial" w:cs="Arial"/>
                <w:noProof/>
              </w:rPr>
              <w:t>4.5 Conclusion</w:t>
            </w:r>
            <w:r w:rsidR="00470F90">
              <w:rPr>
                <w:noProof/>
                <w:webHidden/>
              </w:rPr>
              <w:tab/>
            </w:r>
            <w:r w:rsidR="00470F90">
              <w:rPr>
                <w:noProof/>
                <w:webHidden/>
              </w:rPr>
              <w:fldChar w:fldCharType="begin"/>
            </w:r>
            <w:r w:rsidR="00470F90">
              <w:rPr>
                <w:noProof/>
                <w:webHidden/>
              </w:rPr>
              <w:instrText xml:space="preserve"> PAGEREF _Toc163432942 \h </w:instrText>
            </w:r>
            <w:r w:rsidR="00470F90">
              <w:rPr>
                <w:noProof/>
                <w:webHidden/>
              </w:rPr>
            </w:r>
            <w:r w:rsidR="00470F90">
              <w:rPr>
                <w:noProof/>
                <w:webHidden/>
              </w:rPr>
              <w:fldChar w:fldCharType="separate"/>
            </w:r>
            <w:r>
              <w:rPr>
                <w:noProof/>
                <w:webHidden/>
              </w:rPr>
              <w:t>31</w:t>
            </w:r>
            <w:r w:rsidR="00470F90">
              <w:rPr>
                <w:noProof/>
                <w:webHidden/>
              </w:rPr>
              <w:fldChar w:fldCharType="end"/>
            </w:r>
          </w:hyperlink>
        </w:p>
        <w:p w14:paraId="21F36B29" w14:textId="2424B5F5" w:rsidR="00470F90" w:rsidRDefault="00A954AC" w:rsidP="00470F90">
          <w:pPr>
            <w:pStyle w:val="TOC2"/>
            <w:tabs>
              <w:tab w:val="right" w:leader="dot" w:pos="9016"/>
            </w:tabs>
            <w:ind w:left="0"/>
            <w:rPr>
              <w:rFonts w:cstheme="minorBidi"/>
              <w:noProof/>
              <w:kern w:val="2"/>
              <w14:ligatures w14:val="standardContextual"/>
            </w:rPr>
          </w:pPr>
          <w:hyperlink w:anchor="_Toc163432943" w:history="1">
            <w:r w:rsidR="00470F90" w:rsidRPr="00487613">
              <w:rPr>
                <w:rStyle w:val="Hyperlink"/>
                <w:rFonts w:ascii="Arial" w:hAnsi="Arial" w:cs="Arial"/>
                <w:noProof/>
              </w:rPr>
              <w:t>Chapter 5 – Conclusions and Recommendations</w:t>
            </w:r>
            <w:r w:rsidR="00470F90">
              <w:rPr>
                <w:noProof/>
                <w:webHidden/>
              </w:rPr>
              <w:tab/>
            </w:r>
            <w:r w:rsidR="00470F90">
              <w:rPr>
                <w:noProof/>
                <w:webHidden/>
              </w:rPr>
              <w:fldChar w:fldCharType="begin"/>
            </w:r>
            <w:r w:rsidR="00470F90">
              <w:rPr>
                <w:noProof/>
                <w:webHidden/>
              </w:rPr>
              <w:instrText xml:space="preserve"> PAGEREF _Toc163432943 \h </w:instrText>
            </w:r>
            <w:r w:rsidR="00470F90">
              <w:rPr>
                <w:noProof/>
                <w:webHidden/>
              </w:rPr>
            </w:r>
            <w:r w:rsidR="00470F90">
              <w:rPr>
                <w:noProof/>
                <w:webHidden/>
              </w:rPr>
              <w:fldChar w:fldCharType="separate"/>
            </w:r>
            <w:r>
              <w:rPr>
                <w:noProof/>
                <w:webHidden/>
              </w:rPr>
              <w:t>33</w:t>
            </w:r>
            <w:r w:rsidR="00470F90">
              <w:rPr>
                <w:noProof/>
                <w:webHidden/>
              </w:rPr>
              <w:fldChar w:fldCharType="end"/>
            </w:r>
          </w:hyperlink>
        </w:p>
        <w:p w14:paraId="1262B906" w14:textId="66148485" w:rsidR="00470F90" w:rsidRDefault="00A954AC">
          <w:pPr>
            <w:pStyle w:val="TOC2"/>
            <w:tabs>
              <w:tab w:val="right" w:leader="dot" w:pos="9016"/>
            </w:tabs>
            <w:rPr>
              <w:rFonts w:cstheme="minorBidi"/>
              <w:noProof/>
              <w:kern w:val="2"/>
              <w14:ligatures w14:val="standardContextual"/>
            </w:rPr>
          </w:pPr>
          <w:hyperlink w:anchor="_Toc163432944" w:history="1">
            <w:r w:rsidR="00470F90" w:rsidRPr="00487613">
              <w:rPr>
                <w:rStyle w:val="Hyperlink"/>
                <w:rFonts w:ascii="Arial" w:hAnsi="Arial" w:cs="Arial"/>
                <w:noProof/>
              </w:rPr>
              <w:t>5.1 Introduction</w:t>
            </w:r>
            <w:r w:rsidR="00470F90">
              <w:rPr>
                <w:noProof/>
                <w:webHidden/>
              </w:rPr>
              <w:tab/>
            </w:r>
            <w:r w:rsidR="00470F90">
              <w:rPr>
                <w:noProof/>
                <w:webHidden/>
              </w:rPr>
              <w:fldChar w:fldCharType="begin"/>
            </w:r>
            <w:r w:rsidR="00470F90">
              <w:rPr>
                <w:noProof/>
                <w:webHidden/>
              </w:rPr>
              <w:instrText xml:space="preserve"> PAGEREF _Toc163432944 \h </w:instrText>
            </w:r>
            <w:r w:rsidR="00470F90">
              <w:rPr>
                <w:noProof/>
                <w:webHidden/>
              </w:rPr>
            </w:r>
            <w:r w:rsidR="00470F90">
              <w:rPr>
                <w:noProof/>
                <w:webHidden/>
              </w:rPr>
              <w:fldChar w:fldCharType="separate"/>
            </w:r>
            <w:r>
              <w:rPr>
                <w:noProof/>
                <w:webHidden/>
              </w:rPr>
              <w:t>33</w:t>
            </w:r>
            <w:r w:rsidR="00470F90">
              <w:rPr>
                <w:noProof/>
                <w:webHidden/>
              </w:rPr>
              <w:fldChar w:fldCharType="end"/>
            </w:r>
          </w:hyperlink>
        </w:p>
        <w:p w14:paraId="7060C656" w14:textId="69420E93" w:rsidR="00470F90" w:rsidRDefault="00A954AC">
          <w:pPr>
            <w:pStyle w:val="TOC2"/>
            <w:tabs>
              <w:tab w:val="right" w:leader="dot" w:pos="9016"/>
            </w:tabs>
            <w:rPr>
              <w:rFonts w:cstheme="minorBidi"/>
              <w:noProof/>
              <w:kern w:val="2"/>
              <w14:ligatures w14:val="standardContextual"/>
            </w:rPr>
          </w:pPr>
          <w:hyperlink w:anchor="_Toc163432945" w:history="1">
            <w:r w:rsidR="00470F90" w:rsidRPr="00487613">
              <w:rPr>
                <w:rStyle w:val="Hyperlink"/>
                <w:rFonts w:ascii="Arial" w:hAnsi="Arial" w:cs="Arial"/>
                <w:noProof/>
              </w:rPr>
              <w:t>5.2 Main Findings</w:t>
            </w:r>
            <w:r w:rsidR="00470F90">
              <w:rPr>
                <w:noProof/>
                <w:webHidden/>
              </w:rPr>
              <w:tab/>
            </w:r>
            <w:r w:rsidR="00470F90">
              <w:rPr>
                <w:noProof/>
                <w:webHidden/>
              </w:rPr>
              <w:fldChar w:fldCharType="begin"/>
            </w:r>
            <w:r w:rsidR="00470F90">
              <w:rPr>
                <w:noProof/>
                <w:webHidden/>
              </w:rPr>
              <w:instrText xml:space="preserve"> PAGEREF _Toc163432945 \h </w:instrText>
            </w:r>
            <w:r w:rsidR="00470F90">
              <w:rPr>
                <w:noProof/>
                <w:webHidden/>
              </w:rPr>
            </w:r>
            <w:r w:rsidR="00470F90">
              <w:rPr>
                <w:noProof/>
                <w:webHidden/>
              </w:rPr>
              <w:fldChar w:fldCharType="separate"/>
            </w:r>
            <w:r>
              <w:rPr>
                <w:noProof/>
                <w:webHidden/>
              </w:rPr>
              <w:t>33</w:t>
            </w:r>
            <w:r w:rsidR="00470F90">
              <w:rPr>
                <w:noProof/>
                <w:webHidden/>
              </w:rPr>
              <w:fldChar w:fldCharType="end"/>
            </w:r>
          </w:hyperlink>
        </w:p>
        <w:p w14:paraId="4BA5C30F" w14:textId="5A8865EE" w:rsidR="00470F90" w:rsidRDefault="00A954AC">
          <w:pPr>
            <w:pStyle w:val="TOC2"/>
            <w:tabs>
              <w:tab w:val="right" w:leader="dot" w:pos="9016"/>
            </w:tabs>
            <w:rPr>
              <w:rFonts w:cstheme="minorBidi"/>
              <w:noProof/>
              <w:kern w:val="2"/>
              <w14:ligatures w14:val="standardContextual"/>
            </w:rPr>
          </w:pPr>
          <w:hyperlink w:anchor="_Toc163432946" w:history="1">
            <w:r w:rsidR="00470F90" w:rsidRPr="00487613">
              <w:rPr>
                <w:rStyle w:val="Hyperlink"/>
                <w:rFonts w:ascii="Arial" w:hAnsi="Arial" w:cs="Arial"/>
                <w:noProof/>
              </w:rPr>
              <w:t>5.3 Recommendations</w:t>
            </w:r>
            <w:r w:rsidR="00470F90">
              <w:rPr>
                <w:noProof/>
                <w:webHidden/>
              </w:rPr>
              <w:tab/>
            </w:r>
            <w:r w:rsidR="00470F90">
              <w:rPr>
                <w:noProof/>
                <w:webHidden/>
              </w:rPr>
              <w:fldChar w:fldCharType="begin"/>
            </w:r>
            <w:r w:rsidR="00470F90">
              <w:rPr>
                <w:noProof/>
                <w:webHidden/>
              </w:rPr>
              <w:instrText xml:space="preserve"> PAGEREF _Toc163432946 \h </w:instrText>
            </w:r>
            <w:r w:rsidR="00470F90">
              <w:rPr>
                <w:noProof/>
                <w:webHidden/>
              </w:rPr>
            </w:r>
            <w:r w:rsidR="00470F90">
              <w:rPr>
                <w:noProof/>
                <w:webHidden/>
              </w:rPr>
              <w:fldChar w:fldCharType="separate"/>
            </w:r>
            <w:r>
              <w:rPr>
                <w:noProof/>
                <w:webHidden/>
              </w:rPr>
              <w:t>35</w:t>
            </w:r>
            <w:r w:rsidR="00470F90">
              <w:rPr>
                <w:noProof/>
                <w:webHidden/>
              </w:rPr>
              <w:fldChar w:fldCharType="end"/>
            </w:r>
          </w:hyperlink>
        </w:p>
        <w:p w14:paraId="3138ECFE" w14:textId="48C8840F" w:rsidR="00470F90" w:rsidRDefault="00A954AC">
          <w:pPr>
            <w:pStyle w:val="TOC2"/>
            <w:tabs>
              <w:tab w:val="right" w:leader="dot" w:pos="9016"/>
            </w:tabs>
            <w:rPr>
              <w:rFonts w:cstheme="minorBidi"/>
              <w:noProof/>
              <w:kern w:val="2"/>
              <w14:ligatures w14:val="standardContextual"/>
            </w:rPr>
          </w:pPr>
          <w:hyperlink w:anchor="_Toc163432947" w:history="1">
            <w:r w:rsidR="00470F90" w:rsidRPr="00487613">
              <w:rPr>
                <w:rStyle w:val="Hyperlink"/>
                <w:rFonts w:ascii="Arial" w:hAnsi="Arial" w:cs="Arial"/>
                <w:noProof/>
              </w:rPr>
              <w:t>5.4 Limitations</w:t>
            </w:r>
            <w:r w:rsidR="00470F90">
              <w:rPr>
                <w:noProof/>
                <w:webHidden/>
              </w:rPr>
              <w:tab/>
            </w:r>
            <w:r w:rsidR="00470F90">
              <w:rPr>
                <w:noProof/>
                <w:webHidden/>
              </w:rPr>
              <w:fldChar w:fldCharType="begin"/>
            </w:r>
            <w:r w:rsidR="00470F90">
              <w:rPr>
                <w:noProof/>
                <w:webHidden/>
              </w:rPr>
              <w:instrText xml:space="preserve"> PAGEREF _Toc163432947 \h </w:instrText>
            </w:r>
            <w:r w:rsidR="00470F90">
              <w:rPr>
                <w:noProof/>
                <w:webHidden/>
              </w:rPr>
            </w:r>
            <w:r w:rsidR="00470F90">
              <w:rPr>
                <w:noProof/>
                <w:webHidden/>
              </w:rPr>
              <w:fldChar w:fldCharType="separate"/>
            </w:r>
            <w:r>
              <w:rPr>
                <w:noProof/>
                <w:webHidden/>
              </w:rPr>
              <w:t>36</w:t>
            </w:r>
            <w:r w:rsidR="00470F90">
              <w:rPr>
                <w:noProof/>
                <w:webHidden/>
              </w:rPr>
              <w:fldChar w:fldCharType="end"/>
            </w:r>
          </w:hyperlink>
        </w:p>
        <w:p w14:paraId="6FE89E3E" w14:textId="535E5A31" w:rsidR="00470F90" w:rsidRDefault="00A954AC">
          <w:pPr>
            <w:pStyle w:val="TOC2"/>
            <w:tabs>
              <w:tab w:val="right" w:leader="dot" w:pos="9016"/>
            </w:tabs>
            <w:rPr>
              <w:rFonts w:cstheme="minorBidi"/>
              <w:noProof/>
              <w:kern w:val="2"/>
              <w14:ligatures w14:val="standardContextual"/>
            </w:rPr>
          </w:pPr>
          <w:hyperlink w:anchor="_Toc163432948" w:history="1">
            <w:r w:rsidR="00470F90" w:rsidRPr="00487613">
              <w:rPr>
                <w:rStyle w:val="Hyperlink"/>
                <w:rFonts w:ascii="Arial" w:hAnsi="Arial" w:cs="Arial"/>
                <w:noProof/>
              </w:rPr>
              <w:t>5.5 Further Research</w:t>
            </w:r>
            <w:r w:rsidR="00470F90">
              <w:rPr>
                <w:noProof/>
                <w:webHidden/>
              </w:rPr>
              <w:tab/>
            </w:r>
            <w:r w:rsidR="00470F90">
              <w:rPr>
                <w:noProof/>
                <w:webHidden/>
              </w:rPr>
              <w:fldChar w:fldCharType="begin"/>
            </w:r>
            <w:r w:rsidR="00470F90">
              <w:rPr>
                <w:noProof/>
                <w:webHidden/>
              </w:rPr>
              <w:instrText xml:space="preserve"> PAGEREF _Toc163432948 \h </w:instrText>
            </w:r>
            <w:r w:rsidR="00470F90">
              <w:rPr>
                <w:noProof/>
                <w:webHidden/>
              </w:rPr>
            </w:r>
            <w:r w:rsidR="00470F90">
              <w:rPr>
                <w:noProof/>
                <w:webHidden/>
              </w:rPr>
              <w:fldChar w:fldCharType="separate"/>
            </w:r>
            <w:r>
              <w:rPr>
                <w:noProof/>
                <w:webHidden/>
              </w:rPr>
              <w:t>36</w:t>
            </w:r>
            <w:r w:rsidR="00470F90">
              <w:rPr>
                <w:noProof/>
                <w:webHidden/>
              </w:rPr>
              <w:fldChar w:fldCharType="end"/>
            </w:r>
          </w:hyperlink>
        </w:p>
        <w:p w14:paraId="4A0BA5C9" w14:textId="014C44F1" w:rsidR="00470F90" w:rsidRDefault="00A954AC">
          <w:pPr>
            <w:pStyle w:val="TOC2"/>
            <w:tabs>
              <w:tab w:val="right" w:leader="dot" w:pos="9016"/>
            </w:tabs>
            <w:rPr>
              <w:rFonts w:cstheme="minorBidi"/>
              <w:noProof/>
              <w:kern w:val="2"/>
              <w14:ligatures w14:val="standardContextual"/>
            </w:rPr>
          </w:pPr>
          <w:hyperlink w:anchor="_Toc163432949" w:history="1">
            <w:r w:rsidR="00470F90" w:rsidRPr="00487613">
              <w:rPr>
                <w:rStyle w:val="Hyperlink"/>
                <w:rFonts w:ascii="Arial" w:hAnsi="Arial" w:cs="Arial"/>
                <w:noProof/>
              </w:rPr>
              <w:t>5.6 Achievements of Objectives</w:t>
            </w:r>
            <w:r w:rsidR="00470F90">
              <w:rPr>
                <w:noProof/>
                <w:webHidden/>
              </w:rPr>
              <w:tab/>
            </w:r>
            <w:r w:rsidR="00470F90">
              <w:rPr>
                <w:noProof/>
                <w:webHidden/>
              </w:rPr>
              <w:fldChar w:fldCharType="begin"/>
            </w:r>
            <w:r w:rsidR="00470F90">
              <w:rPr>
                <w:noProof/>
                <w:webHidden/>
              </w:rPr>
              <w:instrText xml:space="preserve"> PAGEREF _Toc163432949 \h </w:instrText>
            </w:r>
            <w:r w:rsidR="00470F90">
              <w:rPr>
                <w:noProof/>
                <w:webHidden/>
              </w:rPr>
            </w:r>
            <w:r w:rsidR="00470F90">
              <w:rPr>
                <w:noProof/>
                <w:webHidden/>
              </w:rPr>
              <w:fldChar w:fldCharType="separate"/>
            </w:r>
            <w:r>
              <w:rPr>
                <w:noProof/>
                <w:webHidden/>
              </w:rPr>
              <w:t>38</w:t>
            </w:r>
            <w:r w:rsidR="00470F90">
              <w:rPr>
                <w:noProof/>
                <w:webHidden/>
              </w:rPr>
              <w:fldChar w:fldCharType="end"/>
            </w:r>
          </w:hyperlink>
        </w:p>
        <w:p w14:paraId="3BE3F433" w14:textId="50B9A03B" w:rsidR="00470F90" w:rsidRDefault="00A954AC">
          <w:pPr>
            <w:pStyle w:val="TOC2"/>
            <w:tabs>
              <w:tab w:val="right" w:leader="dot" w:pos="9016"/>
            </w:tabs>
            <w:rPr>
              <w:rFonts w:cstheme="minorBidi"/>
              <w:noProof/>
              <w:kern w:val="2"/>
              <w14:ligatures w14:val="standardContextual"/>
            </w:rPr>
          </w:pPr>
          <w:hyperlink w:anchor="_Toc163432950" w:history="1">
            <w:r w:rsidR="00470F90" w:rsidRPr="00487613">
              <w:rPr>
                <w:rStyle w:val="Hyperlink"/>
                <w:rFonts w:ascii="Arial" w:hAnsi="Arial" w:cs="Arial"/>
                <w:noProof/>
              </w:rPr>
              <w:t>5.7 Self Reflection</w:t>
            </w:r>
            <w:r w:rsidR="00470F90">
              <w:rPr>
                <w:noProof/>
                <w:webHidden/>
              </w:rPr>
              <w:tab/>
            </w:r>
            <w:r w:rsidR="00470F90">
              <w:rPr>
                <w:noProof/>
                <w:webHidden/>
              </w:rPr>
              <w:fldChar w:fldCharType="begin"/>
            </w:r>
            <w:r w:rsidR="00470F90">
              <w:rPr>
                <w:noProof/>
                <w:webHidden/>
              </w:rPr>
              <w:instrText xml:space="preserve"> PAGEREF _Toc163432950 \h </w:instrText>
            </w:r>
            <w:r w:rsidR="00470F90">
              <w:rPr>
                <w:noProof/>
                <w:webHidden/>
              </w:rPr>
            </w:r>
            <w:r w:rsidR="00470F90">
              <w:rPr>
                <w:noProof/>
                <w:webHidden/>
              </w:rPr>
              <w:fldChar w:fldCharType="separate"/>
            </w:r>
            <w:r>
              <w:rPr>
                <w:noProof/>
                <w:webHidden/>
              </w:rPr>
              <w:t>39</w:t>
            </w:r>
            <w:r w:rsidR="00470F90">
              <w:rPr>
                <w:noProof/>
                <w:webHidden/>
              </w:rPr>
              <w:fldChar w:fldCharType="end"/>
            </w:r>
          </w:hyperlink>
        </w:p>
        <w:p w14:paraId="331C1CBF" w14:textId="46639132" w:rsidR="00470F90" w:rsidRDefault="00A954AC">
          <w:pPr>
            <w:pStyle w:val="TOC2"/>
            <w:tabs>
              <w:tab w:val="right" w:leader="dot" w:pos="9016"/>
            </w:tabs>
            <w:rPr>
              <w:rFonts w:cstheme="minorBidi"/>
              <w:noProof/>
              <w:kern w:val="2"/>
              <w14:ligatures w14:val="standardContextual"/>
            </w:rPr>
          </w:pPr>
          <w:hyperlink w:anchor="_Toc163432951" w:history="1">
            <w:r w:rsidR="00470F90" w:rsidRPr="00487613">
              <w:rPr>
                <w:rStyle w:val="Hyperlink"/>
                <w:rFonts w:ascii="Arial" w:hAnsi="Arial" w:cs="Arial"/>
                <w:noProof/>
              </w:rPr>
              <w:t>5.8 Conclusion</w:t>
            </w:r>
            <w:r w:rsidR="00470F90">
              <w:rPr>
                <w:noProof/>
                <w:webHidden/>
              </w:rPr>
              <w:tab/>
            </w:r>
            <w:r w:rsidR="00470F90">
              <w:rPr>
                <w:noProof/>
                <w:webHidden/>
              </w:rPr>
              <w:fldChar w:fldCharType="begin"/>
            </w:r>
            <w:r w:rsidR="00470F90">
              <w:rPr>
                <w:noProof/>
                <w:webHidden/>
              </w:rPr>
              <w:instrText xml:space="preserve"> PAGEREF _Toc163432951 \h </w:instrText>
            </w:r>
            <w:r w:rsidR="00470F90">
              <w:rPr>
                <w:noProof/>
                <w:webHidden/>
              </w:rPr>
            </w:r>
            <w:r w:rsidR="00470F90">
              <w:rPr>
                <w:noProof/>
                <w:webHidden/>
              </w:rPr>
              <w:fldChar w:fldCharType="separate"/>
            </w:r>
            <w:r>
              <w:rPr>
                <w:noProof/>
                <w:webHidden/>
              </w:rPr>
              <w:t>39</w:t>
            </w:r>
            <w:r w:rsidR="00470F90">
              <w:rPr>
                <w:noProof/>
                <w:webHidden/>
              </w:rPr>
              <w:fldChar w:fldCharType="end"/>
            </w:r>
          </w:hyperlink>
        </w:p>
        <w:p w14:paraId="5887AB85" w14:textId="0490B56F" w:rsidR="00470F90" w:rsidRDefault="00A954AC" w:rsidP="00470F90">
          <w:pPr>
            <w:pStyle w:val="TOC2"/>
            <w:tabs>
              <w:tab w:val="left" w:pos="660"/>
              <w:tab w:val="right" w:leader="dot" w:pos="9016"/>
            </w:tabs>
            <w:ind w:left="0"/>
            <w:rPr>
              <w:rFonts w:cstheme="minorBidi"/>
              <w:noProof/>
              <w:kern w:val="2"/>
              <w14:ligatures w14:val="standardContextual"/>
            </w:rPr>
          </w:pPr>
          <w:hyperlink w:anchor="_Toc163432952" w:history="1">
            <w:r w:rsidR="00470F90" w:rsidRPr="00487613">
              <w:rPr>
                <w:rStyle w:val="Hyperlink"/>
                <w:rFonts w:ascii="Arial" w:eastAsia="Times New Roman" w:hAnsi="Arial" w:cs="Arial"/>
                <w:noProof/>
              </w:rPr>
              <w:t>6.</w:t>
            </w:r>
            <w:r w:rsidR="00470F90">
              <w:rPr>
                <w:rFonts w:cstheme="minorBidi"/>
                <w:noProof/>
                <w:kern w:val="2"/>
                <w14:ligatures w14:val="standardContextual"/>
              </w:rPr>
              <w:t xml:space="preserve"> </w:t>
            </w:r>
            <w:r w:rsidR="00470F90" w:rsidRPr="00487613">
              <w:rPr>
                <w:rStyle w:val="Hyperlink"/>
                <w:rFonts w:ascii="Arial" w:eastAsia="Times New Roman" w:hAnsi="Arial" w:cs="Arial"/>
                <w:noProof/>
              </w:rPr>
              <w:t>Reference List</w:t>
            </w:r>
            <w:r w:rsidR="00470F90">
              <w:rPr>
                <w:noProof/>
                <w:webHidden/>
              </w:rPr>
              <w:tab/>
            </w:r>
            <w:r w:rsidR="00470F90">
              <w:rPr>
                <w:noProof/>
                <w:webHidden/>
              </w:rPr>
              <w:fldChar w:fldCharType="begin"/>
            </w:r>
            <w:r w:rsidR="00470F90">
              <w:rPr>
                <w:noProof/>
                <w:webHidden/>
              </w:rPr>
              <w:instrText xml:space="preserve"> PAGEREF _Toc163432952 \h </w:instrText>
            </w:r>
            <w:r w:rsidR="00470F90">
              <w:rPr>
                <w:noProof/>
                <w:webHidden/>
              </w:rPr>
            </w:r>
            <w:r w:rsidR="00470F90">
              <w:rPr>
                <w:noProof/>
                <w:webHidden/>
              </w:rPr>
              <w:fldChar w:fldCharType="separate"/>
            </w:r>
            <w:r>
              <w:rPr>
                <w:noProof/>
                <w:webHidden/>
              </w:rPr>
              <w:t>41</w:t>
            </w:r>
            <w:r w:rsidR="00470F90">
              <w:rPr>
                <w:noProof/>
                <w:webHidden/>
              </w:rPr>
              <w:fldChar w:fldCharType="end"/>
            </w:r>
          </w:hyperlink>
        </w:p>
        <w:p w14:paraId="67CBE8E0" w14:textId="7844BA10" w:rsidR="00470F90" w:rsidRDefault="00A954AC" w:rsidP="00470F90">
          <w:pPr>
            <w:pStyle w:val="TOC2"/>
            <w:tabs>
              <w:tab w:val="left" w:pos="660"/>
              <w:tab w:val="right" w:leader="dot" w:pos="9016"/>
            </w:tabs>
            <w:ind w:left="0"/>
            <w:rPr>
              <w:rFonts w:cstheme="minorBidi"/>
              <w:noProof/>
              <w:kern w:val="2"/>
              <w14:ligatures w14:val="standardContextual"/>
            </w:rPr>
          </w:pPr>
          <w:hyperlink w:anchor="_Toc163432953" w:history="1">
            <w:r w:rsidR="00470F90" w:rsidRPr="00487613">
              <w:rPr>
                <w:rStyle w:val="Hyperlink"/>
                <w:noProof/>
              </w:rPr>
              <w:t>7.</w:t>
            </w:r>
            <w:r w:rsidR="00470F90">
              <w:rPr>
                <w:rFonts w:cstheme="minorBidi"/>
                <w:noProof/>
                <w:kern w:val="2"/>
                <w14:ligatures w14:val="standardContextual"/>
              </w:rPr>
              <w:t xml:space="preserve"> </w:t>
            </w:r>
            <w:r w:rsidR="00470F90" w:rsidRPr="00470F90">
              <w:rPr>
                <w:rStyle w:val="Hyperlink"/>
                <w:rFonts w:ascii="Arial" w:hAnsi="Arial" w:cs="Arial"/>
                <w:noProof/>
                <w:sz w:val="24"/>
                <w:szCs w:val="24"/>
              </w:rPr>
              <w:t>Appendices</w:t>
            </w:r>
            <w:r w:rsidR="00470F90">
              <w:rPr>
                <w:noProof/>
                <w:webHidden/>
              </w:rPr>
              <w:tab/>
            </w:r>
            <w:r w:rsidR="00470F90">
              <w:rPr>
                <w:noProof/>
                <w:webHidden/>
              </w:rPr>
              <w:fldChar w:fldCharType="begin"/>
            </w:r>
            <w:r w:rsidR="00470F90">
              <w:rPr>
                <w:noProof/>
                <w:webHidden/>
              </w:rPr>
              <w:instrText xml:space="preserve"> PAGEREF _Toc163432953 \h </w:instrText>
            </w:r>
            <w:r w:rsidR="00470F90">
              <w:rPr>
                <w:noProof/>
                <w:webHidden/>
              </w:rPr>
            </w:r>
            <w:r w:rsidR="00470F90">
              <w:rPr>
                <w:noProof/>
                <w:webHidden/>
              </w:rPr>
              <w:fldChar w:fldCharType="separate"/>
            </w:r>
            <w:r>
              <w:rPr>
                <w:noProof/>
                <w:webHidden/>
              </w:rPr>
              <w:t>51</w:t>
            </w:r>
            <w:r w:rsidR="00470F90">
              <w:rPr>
                <w:noProof/>
                <w:webHidden/>
              </w:rPr>
              <w:fldChar w:fldCharType="end"/>
            </w:r>
          </w:hyperlink>
        </w:p>
        <w:p w14:paraId="14B1D83B" w14:textId="22AE754B" w:rsidR="00470F90" w:rsidRDefault="00A954AC">
          <w:pPr>
            <w:pStyle w:val="TOC2"/>
            <w:tabs>
              <w:tab w:val="right" w:leader="dot" w:pos="9016"/>
            </w:tabs>
            <w:rPr>
              <w:rFonts w:cstheme="minorBidi"/>
              <w:noProof/>
              <w:kern w:val="2"/>
              <w14:ligatures w14:val="standardContextual"/>
            </w:rPr>
          </w:pPr>
          <w:hyperlink w:anchor="_Toc163432954" w:history="1">
            <w:r w:rsidR="00470F90" w:rsidRPr="00487613">
              <w:rPr>
                <w:rStyle w:val="Hyperlink"/>
                <w:rFonts w:ascii="Arial" w:hAnsi="Arial" w:cs="Arial"/>
                <w:noProof/>
              </w:rPr>
              <w:t>7.1 Appendix 1 – Copy of Questionnaire Sent to Participants</w:t>
            </w:r>
            <w:r w:rsidR="00470F90">
              <w:rPr>
                <w:noProof/>
                <w:webHidden/>
              </w:rPr>
              <w:tab/>
            </w:r>
            <w:r w:rsidR="00470F90">
              <w:rPr>
                <w:noProof/>
                <w:webHidden/>
              </w:rPr>
              <w:fldChar w:fldCharType="begin"/>
            </w:r>
            <w:r w:rsidR="00470F90">
              <w:rPr>
                <w:noProof/>
                <w:webHidden/>
              </w:rPr>
              <w:instrText xml:space="preserve"> PAGEREF _Toc163432954 \h </w:instrText>
            </w:r>
            <w:r w:rsidR="00470F90">
              <w:rPr>
                <w:noProof/>
                <w:webHidden/>
              </w:rPr>
            </w:r>
            <w:r w:rsidR="00470F90">
              <w:rPr>
                <w:noProof/>
                <w:webHidden/>
              </w:rPr>
              <w:fldChar w:fldCharType="separate"/>
            </w:r>
            <w:r>
              <w:rPr>
                <w:noProof/>
                <w:webHidden/>
              </w:rPr>
              <w:t>51</w:t>
            </w:r>
            <w:r w:rsidR="00470F90">
              <w:rPr>
                <w:noProof/>
                <w:webHidden/>
              </w:rPr>
              <w:fldChar w:fldCharType="end"/>
            </w:r>
          </w:hyperlink>
        </w:p>
        <w:p w14:paraId="05C116C5" w14:textId="78330604" w:rsidR="00470F90" w:rsidRDefault="00A954AC">
          <w:pPr>
            <w:pStyle w:val="TOC2"/>
            <w:tabs>
              <w:tab w:val="right" w:leader="dot" w:pos="9016"/>
            </w:tabs>
            <w:rPr>
              <w:rFonts w:cstheme="minorBidi"/>
              <w:noProof/>
              <w:kern w:val="2"/>
              <w14:ligatures w14:val="standardContextual"/>
            </w:rPr>
          </w:pPr>
          <w:hyperlink w:anchor="_Toc163432955" w:history="1">
            <w:r w:rsidR="00470F90" w:rsidRPr="00487613">
              <w:rPr>
                <w:rStyle w:val="Hyperlink"/>
                <w:rFonts w:ascii="Arial" w:hAnsi="Arial" w:cs="Arial"/>
                <w:noProof/>
              </w:rPr>
              <w:t>7.2 Appendix 2 – Statistical Graphs to Show Answers to Questionnaire</w:t>
            </w:r>
            <w:r w:rsidR="00470F90">
              <w:rPr>
                <w:noProof/>
                <w:webHidden/>
              </w:rPr>
              <w:tab/>
            </w:r>
            <w:r w:rsidR="00470F90">
              <w:rPr>
                <w:noProof/>
                <w:webHidden/>
              </w:rPr>
              <w:fldChar w:fldCharType="begin"/>
            </w:r>
            <w:r w:rsidR="00470F90">
              <w:rPr>
                <w:noProof/>
                <w:webHidden/>
              </w:rPr>
              <w:instrText xml:space="preserve"> PAGEREF _Toc163432955 \h </w:instrText>
            </w:r>
            <w:r w:rsidR="00470F90">
              <w:rPr>
                <w:noProof/>
                <w:webHidden/>
              </w:rPr>
            </w:r>
            <w:r w:rsidR="00470F90">
              <w:rPr>
                <w:noProof/>
                <w:webHidden/>
              </w:rPr>
              <w:fldChar w:fldCharType="separate"/>
            </w:r>
            <w:r>
              <w:rPr>
                <w:noProof/>
                <w:webHidden/>
              </w:rPr>
              <w:t>57</w:t>
            </w:r>
            <w:r w:rsidR="00470F90">
              <w:rPr>
                <w:noProof/>
                <w:webHidden/>
              </w:rPr>
              <w:fldChar w:fldCharType="end"/>
            </w:r>
          </w:hyperlink>
        </w:p>
        <w:p w14:paraId="5B93340B" w14:textId="4BAFE2A2" w:rsidR="00470F90" w:rsidRDefault="00A954AC">
          <w:pPr>
            <w:pStyle w:val="TOC2"/>
            <w:tabs>
              <w:tab w:val="right" w:leader="dot" w:pos="9016"/>
            </w:tabs>
            <w:rPr>
              <w:rFonts w:cstheme="minorBidi"/>
              <w:noProof/>
              <w:kern w:val="2"/>
              <w14:ligatures w14:val="standardContextual"/>
            </w:rPr>
          </w:pPr>
          <w:hyperlink w:anchor="_Toc163432956" w:history="1">
            <w:r w:rsidR="00470F90" w:rsidRPr="00487613">
              <w:rPr>
                <w:rStyle w:val="Hyperlink"/>
                <w:rFonts w:ascii="Arial" w:hAnsi="Arial" w:cs="Arial"/>
                <w:noProof/>
              </w:rPr>
              <w:t>7.3 Appendix 3 – Ethics Form</w:t>
            </w:r>
            <w:r w:rsidR="00470F90">
              <w:rPr>
                <w:noProof/>
                <w:webHidden/>
              </w:rPr>
              <w:tab/>
            </w:r>
            <w:r w:rsidR="00470F90">
              <w:rPr>
                <w:noProof/>
                <w:webHidden/>
              </w:rPr>
              <w:fldChar w:fldCharType="begin"/>
            </w:r>
            <w:r w:rsidR="00470F90">
              <w:rPr>
                <w:noProof/>
                <w:webHidden/>
              </w:rPr>
              <w:instrText xml:space="preserve"> PAGEREF _Toc163432956 \h </w:instrText>
            </w:r>
            <w:r w:rsidR="00470F90">
              <w:rPr>
                <w:noProof/>
                <w:webHidden/>
              </w:rPr>
            </w:r>
            <w:r w:rsidR="00470F90">
              <w:rPr>
                <w:noProof/>
                <w:webHidden/>
              </w:rPr>
              <w:fldChar w:fldCharType="separate"/>
            </w:r>
            <w:r>
              <w:rPr>
                <w:noProof/>
                <w:webHidden/>
              </w:rPr>
              <w:t>66</w:t>
            </w:r>
            <w:r w:rsidR="00470F90">
              <w:rPr>
                <w:noProof/>
                <w:webHidden/>
              </w:rPr>
              <w:fldChar w:fldCharType="end"/>
            </w:r>
          </w:hyperlink>
        </w:p>
        <w:p w14:paraId="34D60C32" w14:textId="7DB45003" w:rsidR="00374BE8" w:rsidRPr="00470F90" w:rsidRDefault="00374BE8" w:rsidP="00470F90">
          <w:pPr>
            <w:jc w:val="both"/>
            <w:rPr>
              <w:rFonts w:ascii="Arial" w:hAnsi="Arial" w:cs="Arial"/>
              <w:sz w:val="24"/>
              <w:szCs w:val="24"/>
            </w:rPr>
          </w:pPr>
          <w:r w:rsidRPr="00470F90">
            <w:rPr>
              <w:rFonts w:ascii="Arial" w:hAnsi="Arial" w:cs="Arial"/>
              <w:b/>
              <w:bCs/>
              <w:sz w:val="24"/>
              <w:szCs w:val="24"/>
            </w:rPr>
            <w:fldChar w:fldCharType="end"/>
          </w:r>
        </w:p>
      </w:sdtContent>
    </w:sdt>
    <w:p w14:paraId="6124D668" w14:textId="77777777" w:rsidR="00470F90" w:rsidRDefault="00470F90" w:rsidP="00470F90">
      <w:pPr>
        <w:pStyle w:val="Heading2"/>
        <w:jc w:val="both"/>
        <w:rPr>
          <w:rFonts w:ascii="Arial" w:hAnsi="Arial" w:cs="Arial"/>
          <w:sz w:val="24"/>
          <w:szCs w:val="24"/>
        </w:rPr>
      </w:pPr>
      <w:bookmarkStart w:id="0" w:name="_Toc163432914"/>
      <w:bookmarkStart w:id="1" w:name="_Hlk163430605"/>
    </w:p>
    <w:p w14:paraId="414C808E" w14:textId="77777777" w:rsidR="00470F90" w:rsidRDefault="00470F90" w:rsidP="00470F90">
      <w:pPr>
        <w:pStyle w:val="Heading2"/>
        <w:jc w:val="both"/>
        <w:rPr>
          <w:rFonts w:ascii="Arial" w:hAnsi="Arial" w:cs="Arial"/>
          <w:sz w:val="24"/>
          <w:szCs w:val="24"/>
        </w:rPr>
      </w:pPr>
    </w:p>
    <w:p w14:paraId="46642AFF" w14:textId="77777777" w:rsidR="00470F90" w:rsidRDefault="00470F90" w:rsidP="00470F90">
      <w:pPr>
        <w:pStyle w:val="Heading2"/>
        <w:jc w:val="both"/>
        <w:rPr>
          <w:rFonts w:ascii="Arial" w:hAnsi="Arial" w:cs="Arial"/>
          <w:sz w:val="24"/>
          <w:szCs w:val="24"/>
        </w:rPr>
      </w:pPr>
    </w:p>
    <w:p w14:paraId="1C404030" w14:textId="77777777" w:rsidR="00470F90" w:rsidRDefault="00470F90" w:rsidP="00470F90">
      <w:pPr>
        <w:pStyle w:val="Heading2"/>
        <w:jc w:val="both"/>
        <w:rPr>
          <w:rFonts w:ascii="Arial" w:hAnsi="Arial" w:cs="Arial"/>
          <w:sz w:val="24"/>
          <w:szCs w:val="24"/>
        </w:rPr>
      </w:pPr>
    </w:p>
    <w:p w14:paraId="4549DBC8" w14:textId="77777777" w:rsidR="00470F90" w:rsidRDefault="00470F90" w:rsidP="00470F90">
      <w:pPr>
        <w:pStyle w:val="Heading2"/>
        <w:jc w:val="both"/>
        <w:rPr>
          <w:rFonts w:ascii="Arial" w:hAnsi="Arial" w:cs="Arial"/>
          <w:sz w:val="24"/>
          <w:szCs w:val="24"/>
        </w:rPr>
      </w:pPr>
    </w:p>
    <w:p w14:paraId="257AEE59" w14:textId="77777777" w:rsidR="00470F90" w:rsidRDefault="00470F90" w:rsidP="00470F90">
      <w:pPr>
        <w:pStyle w:val="Heading2"/>
        <w:jc w:val="both"/>
        <w:rPr>
          <w:rFonts w:ascii="Arial" w:hAnsi="Arial" w:cs="Arial"/>
          <w:sz w:val="24"/>
          <w:szCs w:val="24"/>
        </w:rPr>
      </w:pPr>
    </w:p>
    <w:p w14:paraId="154B562E" w14:textId="77777777" w:rsidR="00470F90" w:rsidRDefault="00470F90" w:rsidP="00470F90">
      <w:pPr>
        <w:pStyle w:val="Heading2"/>
        <w:jc w:val="both"/>
        <w:rPr>
          <w:rFonts w:ascii="Arial" w:hAnsi="Arial" w:cs="Arial"/>
          <w:sz w:val="24"/>
          <w:szCs w:val="24"/>
        </w:rPr>
      </w:pPr>
    </w:p>
    <w:p w14:paraId="5C60AA59" w14:textId="77777777" w:rsidR="00470F90" w:rsidRDefault="00470F90" w:rsidP="00470F90">
      <w:pPr>
        <w:pStyle w:val="Heading2"/>
        <w:jc w:val="both"/>
        <w:rPr>
          <w:rFonts w:ascii="Arial" w:hAnsi="Arial" w:cs="Arial"/>
          <w:sz w:val="24"/>
          <w:szCs w:val="24"/>
        </w:rPr>
      </w:pPr>
    </w:p>
    <w:p w14:paraId="12970E3A" w14:textId="77777777" w:rsidR="00470F90" w:rsidRDefault="00470F90" w:rsidP="00470F90">
      <w:pPr>
        <w:pStyle w:val="Heading2"/>
        <w:jc w:val="both"/>
        <w:rPr>
          <w:rFonts w:ascii="Arial" w:hAnsi="Arial" w:cs="Arial"/>
          <w:sz w:val="24"/>
          <w:szCs w:val="24"/>
        </w:rPr>
      </w:pPr>
    </w:p>
    <w:p w14:paraId="316C7EFA" w14:textId="77777777" w:rsidR="00470F90" w:rsidRDefault="00470F90" w:rsidP="00470F90">
      <w:pPr>
        <w:pStyle w:val="Heading2"/>
        <w:jc w:val="both"/>
        <w:rPr>
          <w:rFonts w:ascii="Arial" w:hAnsi="Arial" w:cs="Arial"/>
          <w:sz w:val="24"/>
          <w:szCs w:val="24"/>
        </w:rPr>
      </w:pPr>
    </w:p>
    <w:p w14:paraId="5C3A71CF" w14:textId="77777777" w:rsidR="00470F90" w:rsidRDefault="00470F90" w:rsidP="00470F90">
      <w:pPr>
        <w:pStyle w:val="Heading2"/>
        <w:jc w:val="both"/>
        <w:rPr>
          <w:rFonts w:ascii="Arial" w:hAnsi="Arial" w:cs="Arial"/>
          <w:sz w:val="24"/>
          <w:szCs w:val="24"/>
        </w:rPr>
      </w:pPr>
    </w:p>
    <w:p w14:paraId="5CC0FDC9" w14:textId="77777777" w:rsidR="00470F90" w:rsidRDefault="00470F90" w:rsidP="00470F90">
      <w:pPr>
        <w:pStyle w:val="Heading2"/>
        <w:jc w:val="both"/>
        <w:rPr>
          <w:rFonts w:ascii="Arial" w:hAnsi="Arial" w:cs="Arial"/>
          <w:sz w:val="24"/>
          <w:szCs w:val="24"/>
        </w:rPr>
      </w:pPr>
    </w:p>
    <w:p w14:paraId="6C794020" w14:textId="77777777" w:rsidR="00470F90" w:rsidRDefault="00470F90" w:rsidP="00470F90">
      <w:pPr>
        <w:pStyle w:val="Heading2"/>
        <w:jc w:val="both"/>
        <w:rPr>
          <w:rFonts w:ascii="Arial" w:hAnsi="Arial" w:cs="Arial"/>
          <w:sz w:val="24"/>
          <w:szCs w:val="24"/>
        </w:rPr>
      </w:pPr>
    </w:p>
    <w:p w14:paraId="02052F1D" w14:textId="77777777" w:rsidR="00470F90" w:rsidRDefault="00470F90" w:rsidP="00470F90">
      <w:pPr>
        <w:pStyle w:val="Heading2"/>
        <w:jc w:val="both"/>
        <w:rPr>
          <w:rFonts w:ascii="Arial" w:hAnsi="Arial" w:cs="Arial"/>
          <w:sz w:val="24"/>
          <w:szCs w:val="24"/>
        </w:rPr>
      </w:pPr>
    </w:p>
    <w:p w14:paraId="74162FE2" w14:textId="77777777" w:rsidR="00470F90" w:rsidRDefault="00470F90" w:rsidP="00470F90">
      <w:pPr>
        <w:pStyle w:val="Heading2"/>
        <w:jc w:val="both"/>
        <w:rPr>
          <w:rFonts w:ascii="Arial" w:hAnsi="Arial" w:cs="Arial"/>
          <w:sz w:val="24"/>
          <w:szCs w:val="24"/>
        </w:rPr>
      </w:pPr>
    </w:p>
    <w:p w14:paraId="085641E5" w14:textId="77777777" w:rsidR="00470F90" w:rsidRDefault="00470F90" w:rsidP="00470F90">
      <w:pPr>
        <w:pStyle w:val="Heading2"/>
        <w:jc w:val="both"/>
        <w:rPr>
          <w:rFonts w:ascii="Arial" w:hAnsi="Arial" w:cs="Arial"/>
          <w:sz w:val="24"/>
          <w:szCs w:val="24"/>
        </w:rPr>
      </w:pPr>
    </w:p>
    <w:p w14:paraId="2FC240B3" w14:textId="77777777" w:rsidR="00470F90" w:rsidRDefault="00470F90" w:rsidP="00470F90">
      <w:pPr>
        <w:pStyle w:val="Heading2"/>
        <w:jc w:val="both"/>
        <w:rPr>
          <w:rFonts w:ascii="Arial" w:hAnsi="Arial" w:cs="Arial"/>
          <w:sz w:val="24"/>
          <w:szCs w:val="24"/>
        </w:rPr>
      </w:pPr>
    </w:p>
    <w:p w14:paraId="00C201EB" w14:textId="77777777" w:rsidR="00470F90" w:rsidRDefault="00470F90" w:rsidP="00470F90">
      <w:pPr>
        <w:pStyle w:val="Heading2"/>
        <w:jc w:val="both"/>
        <w:rPr>
          <w:rFonts w:ascii="Arial" w:hAnsi="Arial" w:cs="Arial"/>
          <w:sz w:val="24"/>
          <w:szCs w:val="24"/>
        </w:rPr>
      </w:pPr>
    </w:p>
    <w:p w14:paraId="279E0152" w14:textId="77777777" w:rsidR="00470F90" w:rsidRDefault="00470F90" w:rsidP="00470F90">
      <w:pPr>
        <w:pStyle w:val="Heading2"/>
        <w:jc w:val="both"/>
        <w:rPr>
          <w:rFonts w:ascii="Arial" w:hAnsi="Arial" w:cs="Arial"/>
          <w:sz w:val="24"/>
          <w:szCs w:val="24"/>
        </w:rPr>
      </w:pPr>
    </w:p>
    <w:p w14:paraId="2D9F551C" w14:textId="77777777" w:rsidR="00470F90" w:rsidRDefault="00470F90" w:rsidP="00470F90">
      <w:pPr>
        <w:pStyle w:val="Heading2"/>
        <w:jc w:val="both"/>
        <w:rPr>
          <w:rFonts w:ascii="Arial" w:hAnsi="Arial" w:cs="Arial"/>
          <w:sz w:val="24"/>
          <w:szCs w:val="24"/>
        </w:rPr>
      </w:pPr>
    </w:p>
    <w:p w14:paraId="526F10F9" w14:textId="77777777" w:rsidR="00470F90" w:rsidRDefault="00470F90" w:rsidP="00470F90">
      <w:pPr>
        <w:pStyle w:val="Heading2"/>
        <w:jc w:val="both"/>
        <w:rPr>
          <w:rFonts w:ascii="Arial" w:hAnsi="Arial" w:cs="Arial"/>
          <w:sz w:val="24"/>
          <w:szCs w:val="24"/>
        </w:rPr>
      </w:pPr>
    </w:p>
    <w:p w14:paraId="1999245E" w14:textId="77777777" w:rsidR="00470F90" w:rsidRDefault="00470F90" w:rsidP="00470F90">
      <w:pPr>
        <w:pStyle w:val="Heading2"/>
        <w:jc w:val="both"/>
        <w:rPr>
          <w:rFonts w:ascii="Arial" w:hAnsi="Arial" w:cs="Arial"/>
          <w:sz w:val="24"/>
          <w:szCs w:val="24"/>
        </w:rPr>
      </w:pPr>
    </w:p>
    <w:p w14:paraId="727015D4" w14:textId="77777777" w:rsidR="00470F90" w:rsidRDefault="00470F90" w:rsidP="00470F90">
      <w:pPr>
        <w:pStyle w:val="Heading2"/>
        <w:jc w:val="both"/>
        <w:rPr>
          <w:rFonts w:ascii="Arial" w:hAnsi="Arial" w:cs="Arial"/>
          <w:sz w:val="24"/>
          <w:szCs w:val="24"/>
        </w:rPr>
      </w:pPr>
    </w:p>
    <w:p w14:paraId="63380E2D" w14:textId="77777777" w:rsidR="00470F90" w:rsidRDefault="00470F90" w:rsidP="00470F90">
      <w:pPr>
        <w:pStyle w:val="Heading2"/>
        <w:jc w:val="both"/>
        <w:rPr>
          <w:rFonts w:ascii="Arial" w:hAnsi="Arial" w:cs="Arial"/>
          <w:sz w:val="24"/>
          <w:szCs w:val="24"/>
        </w:rPr>
      </w:pPr>
    </w:p>
    <w:p w14:paraId="1842F4C6" w14:textId="77777777" w:rsidR="00470F90" w:rsidRDefault="00470F90" w:rsidP="00470F90">
      <w:pPr>
        <w:pStyle w:val="Heading2"/>
        <w:jc w:val="both"/>
        <w:rPr>
          <w:rFonts w:ascii="Arial" w:hAnsi="Arial" w:cs="Arial"/>
          <w:sz w:val="24"/>
          <w:szCs w:val="24"/>
        </w:rPr>
      </w:pPr>
    </w:p>
    <w:p w14:paraId="27F516CC" w14:textId="77777777" w:rsidR="00470F90" w:rsidRDefault="00470F90" w:rsidP="00470F90">
      <w:pPr>
        <w:pStyle w:val="Heading2"/>
        <w:jc w:val="both"/>
        <w:rPr>
          <w:rFonts w:ascii="Arial" w:hAnsi="Arial" w:cs="Arial"/>
          <w:sz w:val="24"/>
          <w:szCs w:val="24"/>
        </w:rPr>
      </w:pPr>
    </w:p>
    <w:p w14:paraId="00BFAE40" w14:textId="77777777" w:rsidR="00470F90" w:rsidRPr="00470F90" w:rsidRDefault="00470F90" w:rsidP="00470F90"/>
    <w:p w14:paraId="3B434369" w14:textId="1E7DE678" w:rsidR="00470F90" w:rsidRPr="00470F90" w:rsidRDefault="001A1CA3" w:rsidP="00470F90">
      <w:pPr>
        <w:pStyle w:val="Heading2"/>
        <w:jc w:val="both"/>
        <w:rPr>
          <w:rFonts w:ascii="Arial" w:hAnsi="Arial" w:cs="Arial"/>
          <w:sz w:val="24"/>
          <w:szCs w:val="24"/>
        </w:rPr>
      </w:pPr>
      <w:r w:rsidRPr="00470F90">
        <w:rPr>
          <w:rFonts w:ascii="Arial" w:hAnsi="Arial" w:cs="Arial"/>
          <w:sz w:val="24"/>
          <w:szCs w:val="24"/>
        </w:rPr>
        <w:lastRenderedPageBreak/>
        <w:t>Chapter 1: Introduction</w:t>
      </w:r>
      <w:bookmarkEnd w:id="0"/>
    </w:p>
    <w:p w14:paraId="7FAABC90" w14:textId="77777777" w:rsidR="00470F90" w:rsidRPr="00470F90" w:rsidRDefault="00470F90" w:rsidP="00470F90">
      <w:pPr>
        <w:jc w:val="both"/>
        <w:rPr>
          <w:rFonts w:ascii="Arial" w:hAnsi="Arial" w:cs="Arial"/>
          <w:sz w:val="24"/>
          <w:szCs w:val="24"/>
        </w:rPr>
      </w:pPr>
    </w:p>
    <w:p w14:paraId="6A3E2E0D" w14:textId="666A03B7" w:rsidR="001A1CA3" w:rsidRDefault="001A1CA3" w:rsidP="00470F90">
      <w:pPr>
        <w:pStyle w:val="Heading2"/>
        <w:numPr>
          <w:ilvl w:val="1"/>
          <w:numId w:val="37"/>
        </w:numPr>
        <w:jc w:val="both"/>
        <w:rPr>
          <w:rFonts w:ascii="Arial" w:hAnsi="Arial" w:cs="Arial"/>
          <w:sz w:val="24"/>
          <w:szCs w:val="24"/>
        </w:rPr>
      </w:pPr>
      <w:bookmarkStart w:id="2" w:name="_Toc163432915"/>
      <w:r w:rsidRPr="00470F90">
        <w:rPr>
          <w:rFonts w:ascii="Arial" w:hAnsi="Arial" w:cs="Arial"/>
          <w:sz w:val="24"/>
          <w:szCs w:val="24"/>
        </w:rPr>
        <w:t>Introduction</w:t>
      </w:r>
      <w:bookmarkEnd w:id="2"/>
    </w:p>
    <w:p w14:paraId="5C168144" w14:textId="77777777" w:rsidR="00470F90" w:rsidRPr="00470F90" w:rsidRDefault="00470F90" w:rsidP="00470F90"/>
    <w:p w14:paraId="6E798DA6" w14:textId="77777777" w:rsidR="001A1CA3" w:rsidRPr="00470F90" w:rsidRDefault="001A1CA3" w:rsidP="00470F90">
      <w:pPr>
        <w:spacing w:after="240" w:line="480" w:lineRule="auto"/>
        <w:jc w:val="both"/>
        <w:rPr>
          <w:rFonts w:ascii="Arial" w:eastAsia="Times New Roman" w:hAnsi="Arial" w:cs="Arial"/>
          <w:sz w:val="24"/>
          <w:szCs w:val="24"/>
        </w:rPr>
      </w:pPr>
      <w:r w:rsidRPr="00470F90">
        <w:rPr>
          <w:rFonts w:ascii="Arial" w:eastAsia="Times New Roman" w:hAnsi="Arial" w:cs="Arial"/>
          <w:sz w:val="24"/>
          <w:szCs w:val="24"/>
        </w:rPr>
        <w:t xml:space="preserve">The objective of this chapter is to present an overview of the study as well as providing a reason for the research. In addition to providing a full description and structure, the research will produce a concise and clear overview of its aim and goals. </w:t>
      </w:r>
    </w:p>
    <w:p w14:paraId="42C597E8" w14:textId="4B7BE816" w:rsidR="001A1CA3" w:rsidRPr="00470F90" w:rsidRDefault="001A1CA3" w:rsidP="00470F90">
      <w:pPr>
        <w:spacing w:line="480" w:lineRule="auto"/>
        <w:jc w:val="both"/>
        <w:rPr>
          <w:rFonts w:ascii="Arial" w:eastAsia="Times New Roman" w:hAnsi="Arial" w:cs="Arial"/>
          <w:sz w:val="24"/>
          <w:szCs w:val="24"/>
        </w:rPr>
      </w:pPr>
      <w:r w:rsidRPr="00470F90">
        <w:rPr>
          <w:rFonts w:ascii="Arial" w:eastAsia="Times New Roman" w:hAnsi="Arial" w:cs="Arial"/>
          <w:sz w:val="24"/>
          <w:szCs w:val="24"/>
        </w:rPr>
        <w:t xml:space="preserve">This dissertation seeks to investigate the effects of mental health on police officers in comparison to other professions, emphasising the specific psychological pressures that are inherent in policing. The presence of mental health problems in workplaces has a substantial impact on the overall welfare of individuals, the dynamics within the workplace, and the overall productivity of society (WHO, 2021). </w:t>
      </w:r>
    </w:p>
    <w:p w14:paraId="00992CA8" w14:textId="23BCD5BA" w:rsidR="001A1CA3" w:rsidRPr="00470F90" w:rsidRDefault="001A1CA3" w:rsidP="00470F90">
      <w:pPr>
        <w:spacing w:after="240" w:line="480" w:lineRule="auto"/>
        <w:jc w:val="both"/>
        <w:rPr>
          <w:rFonts w:ascii="Arial" w:eastAsia="Times New Roman" w:hAnsi="Arial" w:cs="Arial"/>
          <w:sz w:val="24"/>
          <w:szCs w:val="24"/>
        </w:rPr>
      </w:pPr>
      <w:r w:rsidRPr="00FD14D9">
        <w:rPr>
          <w:rFonts w:ascii="Arial" w:eastAsia="Times New Roman" w:hAnsi="Arial" w:cs="Arial"/>
          <w:sz w:val="24"/>
          <w:szCs w:val="24"/>
        </w:rPr>
        <w:t xml:space="preserve">Police officers are at a higher risk of acquiring mental health issues such as post-traumatic stress disorder (PTSD), depression, anxiety, and an increased likelihood of committing suicide. This includes being exposed to traumatic events on a regular basis, working in high-stress environments, and the responsibility that society puts on them to ensure public safety (Violanti et al., 2017; Carleton et al., 2018). </w:t>
      </w:r>
      <w:r w:rsidRPr="00FD14D9">
        <w:rPr>
          <w:rFonts w:ascii="Arial" w:eastAsia="Times New Roman" w:hAnsi="Arial" w:cs="Arial"/>
          <w:sz w:val="24"/>
          <w:szCs w:val="24"/>
        </w:rPr>
        <w:br/>
      </w:r>
      <w:r w:rsidRPr="00FD14D9">
        <w:rPr>
          <w:rFonts w:ascii="Arial" w:eastAsia="Times New Roman" w:hAnsi="Arial" w:cs="Arial"/>
          <w:sz w:val="24"/>
          <w:szCs w:val="24"/>
        </w:rPr>
        <w:br/>
        <w:t xml:space="preserve">By comparing their experiences with those working in professions such as the medical, educational, and business sectors, the purpose of this study is to shed light on the dangers that are associated with different jobs and how the different requirements contribute in varying ways to mental health challenges. There is an urgent need to understand the factors that influence the mental health of police officers, to develop </w:t>
      </w:r>
      <w:r w:rsidRPr="00470F90">
        <w:rPr>
          <w:rFonts w:ascii="Arial" w:eastAsia="Times New Roman" w:hAnsi="Arial" w:cs="Arial"/>
          <w:sz w:val="24"/>
          <w:szCs w:val="24"/>
        </w:rPr>
        <w:t>support</w:t>
      </w:r>
      <w:r w:rsidRPr="00FD14D9">
        <w:rPr>
          <w:rFonts w:ascii="Arial" w:eastAsia="Times New Roman" w:hAnsi="Arial" w:cs="Arial"/>
          <w:sz w:val="24"/>
          <w:szCs w:val="24"/>
        </w:rPr>
        <w:t xml:space="preserve"> systems for them, and to increase their ability to deal with challenges that they face in their line of work. This is the reason why police officers are being prioritised as a subject of study. </w:t>
      </w:r>
    </w:p>
    <w:p w14:paraId="79D68DE7" w14:textId="748DC5C7" w:rsidR="001A1CA3" w:rsidRPr="00470F90" w:rsidRDefault="001A1CA3" w:rsidP="00470F90">
      <w:pPr>
        <w:pStyle w:val="Heading2"/>
        <w:numPr>
          <w:ilvl w:val="1"/>
          <w:numId w:val="34"/>
        </w:numPr>
        <w:jc w:val="both"/>
        <w:rPr>
          <w:rFonts w:ascii="Arial" w:hAnsi="Arial" w:cs="Arial"/>
          <w:sz w:val="24"/>
          <w:szCs w:val="24"/>
        </w:rPr>
      </w:pPr>
      <w:bookmarkStart w:id="3" w:name="_Toc163432916"/>
      <w:r w:rsidRPr="00470F90">
        <w:rPr>
          <w:rFonts w:ascii="Arial" w:hAnsi="Arial" w:cs="Arial"/>
          <w:sz w:val="24"/>
          <w:szCs w:val="24"/>
        </w:rPr>
        <w:lastRenderedPageBreak/>
        <w:t>Research Rationale</w:t>
      </w:r>
      <w:bookmarkEnd w:id="3"/>
    </w:p>
    <w:p w14:paraId="1E77CA04" w14:textId="77777777" w:rsidR="00374BE8" w:rsidRPr="00470F90" w:rsidRDefault="00374BE8" w:rsidP="00470F90">
      <w:pPr>
        <w:pStyle w:val="ListParagraph"/>
        <w:ind w:left="390"/>
        <w:jc w:val="both"/>
        <w:rPr>
          <w:rFonts w:ascii="Arial" w:hAnsi="Arial" w:cs="Arial"/>
          <w:sz w:val="24"/>
          <w:szCs w:val="24"/>
        </w:rPr>
      </w:pPr>
    </w:p>
    <w:p w14:paraId="592920FD" w14:textId="1E600B34" w:rsidR="002F6736" w:rsidRPr="00470F90" w:rsidRDefault="001A1CA3" w:rsidP="00470F90">
      <w:pPr>
        <w:spacing w:line="480" w:lineRule="auto"/>
        <w:jc w:val="both"/>
        <w:rPr>
          <w:rFonts w:ascii="Arial" w:eastAsia="Times New Roman" w:hAnsi="Arial" w:cs="Arial"/>
          <w:sz w:val="24"/>
          <w:szCs w:val="24"/>
        </w:rPr>
      </w:pPr>
      <w:r w:rsidRPr="00470F90">
        <w:rPr>
          <w:rFonts w:ascii="Arial" w:hAnsi="Arial" w:cs="Arial"/>
          <w:sz w:val="24"/>
          <w:szCs w:val="24"/>
        </w:rPr>
        <w:t xml:space="preserve">It is essential to understand all these factors because they can help with facilitating the development of targeted strategies and police support programmes that will enhance police officers' well-being and, in turn, increase their ability to protect the public. This dissertation also seeks to add to the larger conversation on mental health in high-stress professions by highlighting the importance of treating mental health issues that can impact police officers as well as other important professions, as well as understanding what the key triggers are that can contribute to the decline of a professional person’s mental health regardless of their job </w:t>
      </w:r>
      <w:r w:rsidRPr="00470F90">
        <w:rPr>
          <w:rFonts w:ascii="Arial" w:eastAsia="Times New Roman" w:hAnsi="Arial" w:cs="Arial"/>
          <w:sz w:val="24"/>
          <w:szCs w:val="24"/>
        </w:rPr>
        <w:t>(Demou, Hale and Hunt, 2020).</w:t>
      </w:r>
    </w:p>
    <w:p w14:paraId="42CF1E4B" w14:textId="4405A498" w:rsidR="002F6736" w:rsidRPr="00470F90" w:rsidRDefault="001A1CA3" w:rsidP="00470F90">
      <w:pPr>
        <w:pStyle w:val="Heading2"/>
        <w:numPr>
          <w:ilvl w:val="1"/>
          <w:numId w:val="34"/>
        </w:numPr>
        <w:jc w:val="both"/>
        <w:rPr>
          <w:rFonts w:ascii="Arial" w:hAnsi="Arial" w:cs="Arial"/>
          <w:sz w:val="24"/>
          <w:szCs w:val="24"/>
        </w:rPr>
      </w:pPr>
      <w:bookmarkStart w:id="4" w:name="_Toc163432917"/>
      <w:r w:rsidRPr="00470F90">
        <w:rPr>
          <w:rFonts w:ascii="Arial" w:hAnsi="Arial" w:cs="Arial"/>
          <w:sz w:val="24"/>
          <w:szCs w:val="24"/>
        </w:rPr>
        <w:t>Aim and Objectives</w:t>
      </w:r>
      <w:bookmarkEnd w:id="4"/>
    </w:p>
    <w:p w14:paraId="4239F1FF" w14:textId="77777777" w:rsidR="00374BE8" w:rsidRPr="00470F90" w:rsidRDefault="00374BE8" w:rsidP="00470F90">
      <w:pPr>
        <w:pStyle w:val="ListParagraph"/>
        <w:ind w:left="390"/>
        <w:jc w:val="both"/>
        <w:rPr>
          <w:rFonts w:ascii="Arial" w:hAnsi="Arial" w:cs="Arial"/>
          <w:sz w:val="24"/>
          <w:szCs w:val="24"/>
        </w:rPr>
      </w:pPr>
    </w:p>
    <w:p w14:paraId="6A63C828" w14:textId="0A9AD6EE" w:rsidR="001A1CA3" w:rsidRPr="00470F90" w:rsidRDefault="001A1CA3" w:rsidP="00470F90">
      <w:pPr>
        <w:pStyle w:val="Heading2"/>
        <w:numPr>
          <w:ilvl w:val="2"/>
          <w:numId w:val="34"/>
        </w:numPr>
        <w:jc w:val="both"/>
        <w:rPr>
          <w:rFonts w:ascii="Arial" w:eastAsia="Times New Roman" w:hAnsi="Arial" w:cs="Arial"/>
          <w:sz w:val="24"/>
          <w:szCs w:val="24"/>
        </w:rPr>
      </w:pPr>
      <w:bookmarkStart w:id="5" w:name="_Toc163432918"/>
      <w:r w:rsidRPr="00470F90">
        <w:rPr>
          <w:rFonts w:ascii="Arial" w:eastAsia="Times New Roman" w:hAnsi="Arial" w:cs="Arial"/>
          <w:sz w:val="24"/>
          <w:szCs w:val="24"/>
        </w:rPr>
        <w:t>Aim</w:t>
      </w:r>
      <w:bookmarkEnd w:id="5"/>
      <w:r w:rsidRPr="00470F90">
        <w:rPr>
          <w:rFonts w:ascii="Arial" w:eastAsia="Times New Roman" w:hAnsi="Arial" w:cs="Arial"/>
          <w:sz w:val="24"/>
          <w:szCs w:val="24"/>
        </w:rPr>
        <w:t xml:space="preserve"> </w:t>
      </w:r>
    </w:p>
    <w:p w14:paraId="799CACB7" w14:textId="77777777" w:rsidR="00374BE8" w:rsidRPr="00470F90" w:rsidRDefault="00374BE8" w:rsidP="00470F90">
      <w:pPr>
        <w:pStyle w:val="ListParagraph"/>
        <w:jc w:val="both"/>
        <w:rPr>
          <w:rFonts w:ascii="Arial" w:hAnsi="Arial" w:cs="Arial"/>
          <w:sz w:val="24"/>
          <w:szCs w:val="24"/>
        </w:rPr>
      </w:pPr>
    </w:p>
    <w:p w14:paraId="2D67501C" w14:textId="7249D682" w:rsidR="001A1CA3" w:rsidRPr="00470F90" w:rsidRDefault="001A1CA3" w:rsidP="00470F90">
      <w:pPr>
        <w:spacing w:line="480" w:lineRule="auto"/>
        <w:jc w:val="both"/>
        <w:rPr>
          <w:rFonts w:ascii="Arial" w:eastAsia="Times New Roman" w:hAnsi="Arial" w:cs="Arial"/>
          <w:sz w:val="24"/>
          <w:szCs w:val="24"/>
        </w:rPr>
      </w:pPr>
      <w:r w:rsidRPr="00470F90">
        <w:rPr>
          <w:rFonts w:ascii="Arial" w:eastAsia="Times New Roman" w:hAnsi="Arial" w:cs="Arial"/>
          <w:sz w:val="24"/>
          <w:szCs w:val="24"/>
        </w:rPr>
        <w:t xml:space="preserve">The aim of this study is to examine the factors that contribute to this occurrence, its impacts, and potential strategies to mitigate the negative effects on the mental well-being of police officers. </w:t>
      </w:r>
    </w:p>
    <w:p w14:paraId="10E756C9" w14:textId="77BB77F3" w:rsidR="001A1CA3" w:rsidRPr="00470F90" w:rsidRDefault="001A1CA3" w:rsidP="00470F90">
      <w:pPr>
        <w:pStyle w:val="Heading2"/>
        <w:numPr>
          <w:ilvl w:val="2"/>
          <w:numId w:val="34"/>
        </w:numPr>
        <w:jc w:val="both"/>
        <w:rPr>
          <w:rFonts w:ascii="Arial" w:eastAsia="Times New Roman" w:hAnsi="Arial" w:cs="Arial"/>
          <w:sz w:val="24"/>
          <w:szCs w:val="24"/>
        </w:rPr>
      </w:pPr>
      <w:bookmarkStart w:id="6" w:name="_Toc163432919"/>
      <w:r w:rsidRPr="00470F90">
        <w:rPr>
          <w:rFonts w:ascii="Arial" w:eastAsia="Times New Roman" w:hAnsi="Arial" w:cs="Arial"/>
          <w:sz w:val="24"/>
          <w:szCs w:val="24"/>
        </w:rPr>
        <w:t>Objective</w:t>
      </w:r>
      <w:r w:rsidR="002F6736" w:rsidRPr="00470F90">
        <w:rPr>
          <w:rFonts w:ascii="Arial" w:eastAsia="Times New Roman" w:hAnsi="Arial" w:cs="Arial"/>
          <w:sz w:val="24"/>
          <w:szCs w:val="24"/>
        </w:rPr>
        <w:t>s</w:t>
      </w:r>
      <w:bookmarkEnd w:id="6"/>
    </w:p>
    <w:p w14:paraId="25B3A486" w14:textId="77777777" w:rsidR="00374BE8" w:rsidRPr="00470F90" w:rsidRDefault="00374BE8" w:rsidP="00470F90">
      <w:pPr>
        <w:pStyle w:val="ListParagraph"/>
        <w:jc w:val="both"/>
        <w:rPr>
          <w:rFonts w:ascii="Arial" w:hAnsi="Arial" w:cs="Arial"/>
          <w:sz w:val="24"/>
          <w:szCs w:val="24"/>
        </w:rPr>
      </w:pPr>
    </w:p>
    <w:p w14:paraId="1242040C" w14:textId="6BE913DF" w:rsidR="001A1CA3" w:rsidRPr="00470F90" w:rsidRDefault="001A1CA3" w:rsidP="00470F90">
      <w:pPr>
        <w:spacing w:line="480" w:lineRule="auto"/>
        <w:jc w:val="both"/>
        <w:rPr>
          <w:rFonts w:ascii="Arial" w:eastAsia="Times New Roman" w:hAnsi="Arial" w:cs="Arial"/>
          <w:sz w:val="24"/>
          <w:szCs w:val="24"/>
        </w:rPr>
      </w:pPr>
      <w:r w:rsidRPr="00470F90">
        <w:rPr>
          <w:rFonts w:ascii="Arial" w:eastAsia="Times New Roman" w:hAnsi="Arial" w:cs="Arial"/>
          <w:sz w:val="24"/>
          <w:szCs w:val="24"/>
        </w:rPr>
        <w:t>The dissertation has four main objectives, which are as follows:</w:t>
      </w:r>
    </w:p>
    <w:p w14:paraId="09A20BAA" w14:textId="77777777" w:rsidR="001A1CA3" w:rsidRPr="00470F90" w:rsidRDefault="001A1CA3" w:rsidP="00470F90">
      <w:pPr>
        <w:pStyle w:val="ListParagraph"/>
        <w:numPr>
          <w:ilvl w:val="0"/>
          <w:numId w:val="1"/>
        </w:numPr>
        <w:spacing w:line="480" w:lineRule="auto"/>
        <w:jc w:val="both"/>
        <w:rPr>
          <w:rFonts w:ascii="Arial" w:hAnsi="Arial" w:cs="Arial"/>
          <w:sz w:val="24"/>
          <w:szCs w:val="24"/>
        </w:rPr>
      </w:pPr>
      <w:bookmarkStart w:id="7" w:name="_Hlk163413842"/>
      <w:r w:rsidRPr="00470F90">
        <w:rPr>
          <w:rFonts w:ascii="Arial" w:hAnsi="Arial" w:cs="Arial"/>
          <w:sz w:val="24"/>
          <w:szCs w:val="24"/>
        </w:rPr>
        <w:t>To better understand the ideas and research conducted by experts with regards to mental health in policing and other professions via a literature review</w:t>
      </w:r>
    </w:p>
    <w:p w14:paraId="28A6414A" w14:textId="77777777" w:rsidR="001A1CA3" w:rsidRPr="00470F90" w:rsidRDefault="001A1CA3" w:rsidP="00470F90">
      <w:pPr>
        <w:pStyle w:val="ListParagraph"/>
        <w:numPr>
          <w:ilvl w:val="0"/>
          <w:numId w:val="1"/>
        </w:numPr>
        <w:spacing w:line="480" w:lineRule="auto"/>
        <w:jc w:val="both"/>
        <w:rPr>
          <w:rFonts w:ascii="Arial" w:hAnsi="Arial" w:cs="Arial"/>
          <w:sz w:val="24"/>
          <w:szCs w:val="24"/>
        </w:rPr>
      </w:pPr>
      <w:r w:rsidRPr="00470F90">
        <w:rPr>
          <w:rFonts w:ascii="Arial" w:hAnsi="Arial" w:cs="Arial"/>
          <w:sz w:val="24"/>
          <w:szCs w:val="24"/>
        </w:rPr>
        <w:t xml:space="preserve">To establish the best methodology needed to carry out the research project and address the complicated subject of mental health in policing and other professions. </w:t>
      </w:r>
    </w:p>
    <w:p w14:paraId="0D238722" w14:textId="77777777" w:rsidR="001A1CA3" w:rsidRPr="00470F90" w:rsidRDefault="001A1CA3" w:rsidP="00470F90">
      <w:pPr>
        <w:pStyle w:val="ListParagraph"/>
        <w:numPr>
          <w:ilvl w:val="0"/>
          <w:numId w:val="1"/>
        </w:numPr>
        <w:spacing w:line="480" w:lineRule="auto"/>
        <w:jc w:val="both"/>
        <w:rPr>
          <w:rFonts w:ascii="Arial" w:hAnsi="Arial" w:cs="Arial"/>
          <w:sz w:val="24"/>
          <w:szCs w:val="24"/>
        </w:rPr>
      </w:pPr>
      <w:bookmarkStart w:id="8" w:name="_Hlk163275521"/>
      <w:r w:rsidRPr="00470F90">
        <w:rPr>
          <w:rFonts w:ascii="Arial" w:hAnsi="Arial" w:cs="Arial"/>
          <w:sz w:val="24"/>
          <w:szCs w:val="24"/>
        </w:rPr>
        <w:lastRenderedPageBreak/>
        <w:t>To conduct further research to accompany the literature review, by means of a questionnaire/survey, that will provide specific answers and data to then analyse and compare results between professions.</w:t>
      </w:r>
    </w:p>
    <w:bookmarkEnd w:id="8"/>
    <w:p w14:paraId="583301C0" w14:textId="3E1D7016" w:rsidR="001A1CA3" w:rsidRPr="00470F90" w:rsidRDefault="001A1CA3" w:rsidP="00470F90">
      <w:pPr>
        <w:pStyle w:val="ListParagraph"/>
        <w:numPr>
          <w:ilvl w:val="0"/>
          <w:numId w:val="1"/>
        </w:numPr>
        <w:spacing w:line="480" w:lineRule="auto"/>
        <w:jc w:val="both"/>
        <w:rPr>
          <w:rFonts w:ascii="Arial" w:hAnsi="Arial" w:cs="Arial"/>
          <w:sz w:val="24"/>
          <w:szCs w:val="24"/>
        </w:rPr>
      </w:pPr>
      <w:r w:rsidRPr="00470F90">
        <w:rPr>
          <w:rFonts w:ascii="Arial" w:hAnsi="Arial" w:cs="Arial"/>
          <w:sz w:val="24"/>
          <w:szCs w:val="24"/>
        </w:rPr>
        <w:t xml:space="preserve">If required, provide recommendations to address the lack of research and data available on this research subject as well as seek to provide an answer on how to best support police officers. </w:t>
      </w:r>
      <w:bookmarkEnd w:id="7"/>
    </w:p>
    <w:p w14:paraId="64A5F173" w14:textId="77777777" w:rsidR="005941B2" w:rsidRPr="00470F90" w:rsidRDefault="005941B2" w:rsidP="00470F90">
      <w:pPr>
        <w:pStyle w:val="ListParagraph"/>
        <w:spacing w:line="480" w:lineRule="auto"/>
        <w:ind w:left="360"/>
        <w:jc w:val="both"/>
        <w:rPr>
          <w:rFonts w:ascii="Arial" w:hAnsi="Arial" w:cs="Arial"/>
          <w:sz w:val="24"/>
          <w:szCs w:val="24"/>
        </w:rPr>
      </w:pPr>
    </w:p>
    <w:p w14:paraId="37D6F65F" w14:textId="79574F81" w:rsidR="001A1CA3" w:rsidRPr="00470F90" w:rsidRDefault="00374BE8" w:rsidP="00470F90">
      <w:pPr>
        <w:pStyle w:val="Heading2"/>
        <w:jc w:val="both"/>
        <w:rPr>
          <w:rFonts w:ascii="Arial" w:hAnsi="Arial" w:cs="Arial"/>
          <w:sz w:val="24"/>
          <w:szCs w:val="24"/>
        </w:rPr>
      </w:pPr>
      <w:bookmarkStart w:id="9" w:name="_Toc163432920"/>
      <w:r w:rsidRPr="00470F90">
        <w:rPr>
          <w:rFonts w:ascii="Arial" w:hAnsi="Arial" w:cs="Arial"/>
          <w:sz w:val="24"/>
          <w:szCs w:val="24"/>
        </w:rPr>
        <w:t xml:space="preserve">1.4 </w:t>
      </w:r>
      <w:r w:rsidR="001A1CA3" w:rsidRPr="00470F90">
        <w:rPr>
          <w:rFonts w:ascii="Arial" w:hAnsi="Arial" w:cs="Arial"/>
          <w:sz w:val="24"/>
          <w:szCs w:val="24"/>
        </w:rPr>
        <w:t>Structure</w:t>
      </w:r>
      <w:bookmarkEnd w:id="9"/>
      <w:r w:rsidRPr="00470F90">
        <w:rPr>
          <w:rFonts w:ascii="Arial" w:hAnsi="Arial" w:cs="Arial"/>
          <w:sz w:val="24"/>
          <w:szCs w:val="24"/>
        </w:rPr>
        <w:t xml:space="preserve"> </w:t>
      </w:r>
    </w:p>
    <w:p w14:paraId="2D3BC199" w14:textId="77777777" w:rsidR="00374BE8" w:rsidRPr="00470F90" w:rsidRDefault="00374BE8" w:rsidP="00470F90">
      <w:pPr>
        <w:jc w:val="both"/>
        <w:rPr>
          <w:rFonts w:ascii="Arial" w:hAnsi="Arial" w:cs="Arial"/>
          <w:sz w:val="24"/>
          <w:szCs w:val="24"/>
        </w:rPr>
      </w:pPr>
    </w:p>
    <w:p w14:paraId="78935BA2" w14:textId="77777777" w:rsidR="00047B6A" w:rsidRPr="00470F90" w:rsidRDefault="001A1CA3" w:rsidP="00470F90">
      <w:pPr>
        <w:spacing w:line="480" w:lineRule="auto"/>
        <w:jc w:val="both"/>
        <w:rPr>
          <w:rFonts w:ascii="Arial" w:hAnsi="Arial" w:cs="Arial"/>
          <w:sz w:val="24"/>
          <w:szCs w:val="24"/>
        </w:rPr>
      </w:pPr>
      <w:r w:rsidRPr="00470F90">
        <w:rPr>
          <w:rFonts w:ascii="Arial" w:hAnsi="Arial" w:cs="Arial"/>
          <w:sz w:val="24"/>
          <w:szCs w:val="24"/>
        </w:rPr>
        <w:t xml:space="preserve">In order to accomplish the goals of this study, the dissertation will consist of five chapters. </w:t>
      </w:r>
      <w:r w:rsidRPr="00470F90">
        <w:rPr>
          <w:rFonts w:ascii="Arial" w:hAnsi="Arial" w:cs="Arial"/>
          <w:sz w:val="24"/>
          <w:szCs w:val="24"/>
        </w:rPr>
        <w:br/>
      </w:r>
      <w:r w:rsidRPr="00470F90">
        <w:rPr>
          <w:rFonts w:ascii="Arial" w:hAnsi="Arial" w:cs="Arial"/>
          <w:sz w:val="24"/>
          <w:szCs w:val="24"/>
        </w:rPr>
        <w:br/>
        <w:t xml:space="preserve">Chapter one has introduced the research by providing a context, explaining the rationale for the conducted research, and stating the aim and different objectives. The research will involve gathering primary and secondary data through the use of a questionnaire and conducting a literature review. </w:t>
      </w:r>
    </w:p>
    <w:p w14:paraId="4CB66943" w14:textId="368A7410" w:rsidR="001A1CA3" w:rsidRPr="00470F90" w:rsidRDefault="001A1CA3" w:rsidP="00470F90">
      <w:pPr>
        <w:spacing w:line="480" w:lineRule="auto"/>
        <w:jc w:val="both"/>
        <w:rPr>
          <w:rFonts w:ascii="Arial" w:hAnsi="Arial" w:cs="Arial"/>
          <w:sz w:val="24"/>
          <w:szCs w:val="24"/>
        </w:rPr>
      </w:pPr>
      <w:r w:rsidRPr="00470F90">
        <w:rPr>
          <w:rFonts w:ascii="Arial" w:hAnsi="Arial" w:cs="Arial"/>
          <w:sz w:val="24"/>
          <w:szCs w:val="24"/>
        </w:rPr>
        <w:br/>
        <w:t xml:space="preserve">Chapter two provides a literature review that examines the impact of mental health on police officers and compares it to other professionals. The literature review aims to improve understanding of the mental health challenges encountered by police officers. It will conduct a comparative analysis of mental health outcomes between police officers and individuals in other professions. Additionally, it will explore the Organisational and Occupational Stressors in Policing and Other Professions, Coping Mechanisms and Support Systems, and Mental Health Interventions and Outcomes. </w:t>
      </w:r>
      <w:r w:rsidRPr="00470F90">
        <w:rPr>
          <w:rFonts w:ascii="Arial" w:hAnsi="Arial" w:cs="Arial"/>
          <w:sz w:val="24"/>
          <w:szCs w:val="24"/>
        </w:rPr>
        <w:br/>
      </w:r>
      <w:r w:rsidRPr="00470F90">
        <w:rPr>
          <w:rFonts w:ascii="Arial" w:hAnsi="Arial" w:cs="Arial"/>
          <w:sz w:val="24"/>
          <w:szCs w:val="24"/>
        </w:rPr>
        <w:br/>
      </w:r>
      <w:r w:rsidRPr="00470F90">
        <w:rPr>
          <w:rFonts w:ascii="Arial" w:hAnsi="Arial" w:cs="Arial"/>
          <w:sz w:val="24"/>
          <w:szCs w:val="24"/>
        </w:rPr>
        <w:lastRenderedPageBreak/>
        <w:t xml:space="preserve">Chapter three will then discuss the method and approach that will determine the most suitable primary research techniques for this study. The purpose of this is to address the existing research gaps and then evaluate the data gathered. </w:t>
      </w:r>
    </w:p>
    <w:p w14:paraId="0CF10583" w14:textId="77777777" w:rsidR="001A1CA3" w:rsidRPr="00470F90" w:rsidRDefault="001A1CA3" w:rsidP="00470F90">
      <w:pPr>
        <w:spacing w:line="480" w:lineRule="auto"/>
        <w:jc w:val="both"/>
        <w:rPr>
          <w:rFonts w:ascii="Arial" w:hAnsi="Arial" w:cs="Arial"/>
          <w:sz w:val="24"/>
          <w:szCs w:val="24"/>
        </w:rPr>
      </w:pPr>
      <w:r w:rsidRPr="00470F90">
        <w:rPr>
          <w:rFonts w:ascii="Arial" w:hAnsi="Arial" w:cs="Arial"/>
          <w:sz w:val="24"/>
          <w:szCs w:val="24"/>
        </w:rPr>
        <w:br/>
        <w:t>Chapter four will examine the data collected through the method that will be outlined in chapter three. The findings will be presented through statistical analyses. This will be followed by a discussion and review.</w:t>
      </w:r>
    </w:p>
    <w:p w14:paraId="64A3015F" w14:textId="77777777" w:rsidR="002F6736" w:rsidRPr="00470F90" w:rsidRDefault="001A1CA3" w:rsidP="00470F90">
      <w:pPr>
        <w:spacing w:line="480" w:lineRule="auto"/>
        <w:jc w:val="both"/>
        <w:rPr>
          <w:rFonts w:ascii="Arial" w:hAnsi="Arial" w:cs="Arial"/>
          <w:sz w:val="24"/>
          <w:szCs w:val="24"/>
        </w:rPr>
      </w:pPr>
      <w:r w:rsidRPr="00470F90">
        <w:rPr>
          <w:rFonts w:ascii="Arial" w:hAnsi="Arial" w:cs="Arial"/>
          <w:sz w:val="24"/>
          <w:szCs w:val="24"/>
        </w:rPr>
        <w:br/>
        <w:t>Chapter five will discuss and evaluate the purpose and goals of the research. In conclusion, there will be a review to expand on the main discoveries, suggestions, and limitations of the research</w:t>
      </w:r>
      <w:r w:rsidR="002F6736" w:rsidRPr="00470F90">
        <w:rPr>
          <w:rFonts w:ascii="Arial" w:hAnsi="Arial" w:cs="Arial"/>
          <w:sz w:val="24"/>
          <w:szCs w:val="24"/>
        </w:rPr>
        <w:t>.</w:t>
      </w:r>
    </w:p>
    <w:p w14:paraId="16B3735A" w14:textId="5C78978A" w:rsidR="001A1CA3" w:rsidRPr="00470F90" w:rsidRDefault="001A1CA3" w:rsidP="00470F90">
      <w:pPr>
        <w:pStyle w:val="Heading2"/>
        <w:jc w:val="both"/>
        <w:rPr>
          <w:rFonts w:ascii="Arial" w:hAnsi="Arial" w:cs="Arial"/>
          <w:sz w:val="24"/>
          <w:szCs w:val="24"/>
        </w:rPr>
      </w:pPr>
      <w:r w:rsidRPr="00470F90">
        <w:rPr>
          <w:rFonts w:ascii="Arial" w:eastAsia="Times New Roman" w:hAnsi="Arial" w:cs="Arial"/>
          <w:sz w:val="24"/>
          <w:szCs w:val="24"/>
        </w:rPr>
        <w:br/>
      </w:r>
      <w:bookmarkStart w:id="10" w:name="_Toc163432921"/>
      <w:r w:rsidRPr="00470F90">
        <w:rPr>
          <w:rFonts w:ascii="Arial" w:hAnsi="Arial" w:cs="Arial"/>
          <w:sz w:val="24"/>
          <w:szCs w:val="24"/>
        </w:rPr>
        <w:t>1.5 Conclusion</w:t>
      </w:r>
      <w:bookmarkEnd w:id="10"/>
    </w:p>
    <w:p w14:paraId="64A99073" w14:textId="77777777" w:rsidR="00374BE8" w:rsidRPr="00470F90" w:rsidRDefault="00374BE8" w:rsidP="00470F90">
      <w:pPr>
        <w:jc w:val="both"/>
        <w:rPr>
          <w:rFonts w:ascii="Arial" w:hAnsi="Arial" w:cs="Arial"/>
          <w:sz w:val="24"/>
          <w:szCs w:val="24"/>
        </w:rPr>
      </w:pPr>
    </w:p>
    <w:p w14:paraId="71442069" w14:textId="77777777" w:rsidR="005941B2" w:rsidRPr="00470F90" w:rsidRDefault="001A1CA3" w:rsidP="00470F90">
      <w:pPr>
        <w:spacing w:after="240" w:line="480" w:lineRule="auto"/>
        <w:jc w:val="both"/>
        <w:rPr>
          <w:rFonts w:ascii="Arial" w:eastAsia="Times New Roman" w:hAnsi="Arial" w:cs="Arial"/>
          <w:sz w:val="24"/>
          <w:szCs w:val="24"/>
        </w:rPr>
      </w:pPr>
      <w:r w:rsidRPr="00655B9B">
        <w:rPr>
          <w:rFonts w:ascii="Arial" w:eastAsia="Times New Roman" w:hAnsi="Arial" w:cs="Arial"/>
          <w:sz w:val="24"/>
          <w:szCs w:val="24"/>
        </w:rPr>
        <w:t xml:space="preserve">The dissertation's first chapter lays the groundwork for a thorough analysis of how police officers' mental health differs from that of other professions. It states that the goal of the study is to investigate the particular mental health challenges that police officers experience, which are impacted by frequent exposure to traumatic events, high-stress situations, and societal expectations. In comparison to people in the medical, educational, and business sectors, police officers are more susceptible to mental health conditions such PTSD, depression, anxiety, and suicidal thoughts. This is the focus of the research. The study aims to improve officers' well-being and operational effectiveness by developing tailored support systems by understanding these problems. In order to contribute to the larger conversation on workplace mental health and create solutions for supporting affected professionals, this chapter establishes the framework for the upcoming study of mental health in high-stress </w:t>
      </w:r>
      <w:r w:rsidRPr="00655B9B">
        <w:rPr>
          <w:rFonts w:ascii="Arial" w:eastAsia="Times New Roman" w:hAnsi="Arial" w:cs="Arial"/>
          <w:sz w:val="24"/>
          <w:szCs w:val="24"/>
        </w:rPr>
        <w:lastRenderedPageBreak/>
        <w:t>professions.</w:t>
      </w:r>
      <w:r w:rsidRPr="00470F90">
        <w:rPr>
          <w:rFonts w:ascii="Arial" w:eastAsia="Times New Roman" w:hAnsi="Arial" w:cs="Arial"/>
          <w:sz w:val="24"/>
          <w:szCs w:val="24"/>
        </w:rPr>
        <w:t xml:space="preserve"> </w:t>
      </w:r>
      <w:r w:rsidRPr="00655B9B">
        <w:rPr>
          <w:rFonts w:ascii="Arial" w:eastAsia="Times New Roman" w:hAnsi="Arial" w:cs="Arial"/>
          <w:sz w:val="24"/>
          <w:szCs w:val="24"/>
        </w:rPr>
        <w:t>Understanding each of these variables is crucial because it will enable the creation of focused techniques and police support initiatives that will improve police officers' well-being and, consequently, their capacity to protect the public. By emphasising the significance of treating mental health issues that can affect police officers as well as other important professions, as well as by identifying the key triggers that can contribute to a professional person's mental health decline regardless of their job, this dissertation also aims to contribute to the larger conversation on mental health in high-stress professions.</w:t>
      </w:r>
    </w:p>
    <w:p w14:paraId="574AD3C5" w14:textId="77777777" w:rsidR="00047B6A" w:rsidRPr="00470F90" w:rsidRDefault="00047B6A" w:rsidP="00470F90">
      <w:pPr>
        <w:spacing w:after="240" w:line="480" w:lineRule="auto"/>
        <w:jc w:val="both"/>
        <w:rPr>
          <w:rStyle w:val="normaltextrun"/>
          <w:rFonts w:ascii="Arial" w:hAnsi="Arial" w:cs="Arial"/>
          <w:b/>
          <w:bCs/>
          <w:sz w:val="24"/>
          <w:szCs w:val="24"/>
        </w:rPr>
      </w:pPr>
    </w:p>
    <w:p w14:paraId="772D4071" w14:textId="77777777" w:rsidR="00047B6A" w:rsidRPr="00470F90" w:rsidRDefault="00047B6A" w:rsidP="00470F90">
      <w:pPr>
        <w:spacing w:after="240" w:line="480" w:lineRule="auto"/>
        <w:jc w:val="both"/>
        <w:rPr>
          <w:rStyle w:val="normaltextrun"/>
          <w:rFonts w:ascii="Arial" w:hAnsi="Arial" w:cs="Arial"/>
          <w:b/>
          <w:bCs/>
          <w:sz w:val="24"/>
          <w:szCs w:val="24"/>
        </w:rPr>
      </w:pPr>
    </w:p>
    <w:p w14:paraId="21E9DA58" w14:textId="77777777" w:rsidR="00047B6A" w:rsidRPr="00470F90" w:rsidRDefault="00047B6A" w:rsidP="00470F90">
      <w:pPr>
        <w:spacing w:after="240" w:line="480" w:lineRule="auto"/>
        <w:jc w:val="both"/>
        <w:rPr>
          <w:rStyle w:val="normaltextrun"/>
          <w:rFonts w:ascii="Arial" w:hAnsi="Arial" w:cs="Arial"/>
          <w:b/>
          <w:bCs/>
          <w:sz w:val="24"/>
          <w:szCs w:val="24"/>
        </w:rPr>
      </w:pPr>
    </w:p>
    <w:p w14:paraId="3AB3C655" w14:textId="77777777" w:rsidR="00047B6A" w:rsidRPr="00470F90" w:rsidRDefault="00047B6A" w:rsidP="00470F90">
      <w:pPr>
        <w:spacing w:after="240" w:line="480" w:lineRule="auto"/>
        <w:jc w:val="both"/>
        <w:rPr>
          <w:rStyle w:val="normaltextrun"/>
          <w:rFonts w:ascii="Arial" w:hAnsi="Arial" w:cs="Arial"/>
          <w:b/>
          <w:bCs/>
          <w:sz w:val="24"/>
          <w:szCs w:val="24"/>
        </w:rPr>
      </w:pPr>
    </w:p>
    <w:p w14:paraId="49C47BC0" w14:textId="77777777" w:rsidR="00047B6A" w:rsidRPr="00470F90" w:rsidRDefault="00047B6A" w:rsidP="00470F90">
      <w:pPr>
        <w:spacing w:after="240" w:line="480" w:lineRule="auto"/>
        <w:jc w:val="both"/>
        <w:rPr>
          <w:rStyle w:val="normaltextrun"/>
          <w:rFonts w:ascii="Arial" w:hAnsi="Arial" w:cs="Arial"/>
          <w:b/>
          <w:bCs/>
          <w:sz w:val="24"/>
          <w:szCs w:val="24"/>
        </w:rPr>
      </w:pPr>
    </w:p>
    <w:p w14:paraId="640FBE1F" w14:textId="77777777" w:rsidR="00047B6A" w:rsidRPr="00470F90" w:rsidRDefault="00047B6A" w:rsidP="00470F90">
      <w:pPr>
        <w:spacing w:after="240" w:line="480" w:lineRule="auto"/>
        <w:jc w:val="both"/>
        <w:rPr>
          <w:rStyle w:val="normaltextrun"/>
          <w:rFonts w:ascii="Arial" w:hAnsi="Arial" w:cs="Arial"/>
          <w:b/>
          <w:bCs/>
          <w:sz w:val="24"/>
          <w:szCs w:val="24"/>
        </w:rPr>
      </w:pPr>
    </w:p>
    <w:p w14:paraId="003D6AB1" w14:textId="77777777" w:rsidR="00047B6A" w:rsidRPr="00470F90" w:rsidRDefault="00047B6A" w:rsidP="00470F90">
      <w:pPr>
        <w:spacing w:after="240" w:line="480" w:lineRule="auto"/>
        <w:jc w:val="both"/>
        <w:rPr>
          <w:rStyle w:val="normaltextrun"/>
          <w:rFonts w:ascii="Arial" w:hAnsi="Arial" w:cs="Arial"/>
          <w:b/>
          <w:bCs/>
          <w:sz w:val="24"/>
          <w:szCs w:val="24"/>
        </w:rPr>
      </w:pPr>
    </w:p>
    <w:p w14:paraId="6823F56C" w14:textId="77777777" w:rsidR="00047B6A" w:rsidRPr="00470F90" w:rsidRDefault="00047B6A" w:rsidP="00470F90">
      <w:pPr>
        <w:spacing w:after="240" w:line="480" w:lineRule="auto"/>
        <w:jc w:val="both"/>
        <w:rPr>
          <w:rStyle w:val="normaltextrun"/>
          <w:rFonts w:ascii="Arial" w:hAnsi="Arial" w:cs="Arial"/>
          <w:b/>
          <w:bCs/>
          <w:sz w:val="24"/>
          <w:szCs w:val="24"/>
        </w:rPr>
      </w:pPr>
    </w:p>
    <w:p w14:paraId="616151CD" w14:textId="77777777" w:rsidR="00047B6A" w:rsidRPr="00470F90" w:rsidRDefault="00047B6A" w:rsidP="00470F90">
      <w:pPr>
        <w:spacing w:after="240" w:line="480" w:lineRule="auto"/>
        <w:jc w:val="both"/>
        <w:rPr>
          <w:rStyle w:val="normaltextrun"/>
          <w:rFonts w:ascii="Arial" w:hAnsi="Arial" w:cs="Arial"/>
          <w:b/>
          <w:bCs/>
          <w:sz w:val="24"/>
          <w:szCs w:val="24"/>
        </w:rPr>
      </w:pPr>
    </w:p>
    <w:p w14:paraId="33211FF2" w14:textId="77777777" w:rsidR="00047B6A" w:rsidRPr="00470F90" w:rsidRDefault="00047B6A" w:rsidP="00470F90">
      <w:pPr>
        <w:spacing w:after="240" w:line="480" w:lineRule="auto"/>
        <w:jc w:val="both"/>
        <w:rPr>
          <w:rStyle w:val="normaltextrun"/>
          <w:rFonts w:ascii="Arial" w:hAnsi="Arial" w:cs="Arial"/>
          <w:b/>
          <w:bCs/>
          <w:sz w:val="24"/>
          <w:szCs w:val="24"/>
        </w:rPr>
      </w:pPr>
    </w:p>
    <w:p w14:paraId="7E173618" w14:textId="77777777" w:rsidR="00047B6A" w:rsidRPr="00470F90" w:rsidRDefault="00047B6A" w:rsidP="00470F90">
      <w:pPr>
        <w:spacing w:after="240" w:line="480" w:lineRule="auto"/>
        <w:jc w:val="both"/>
        <w:rPr>
          <w:rStyle w:val="normaltextrun"/>
          <w:rFonts w:ascii="Arial" w:hAnsi="Arial" w:cs="Arial"/>
          <w:b/>
          <w:bCs/>
          <w:sz w:val="24"/>
          <w:szCs w:val="24"/>
        </w:rPr>
      </w:pPr>
    </w:p>
    <w:p w14:paraId="180AAB23" w14:textId="77777777" w:rsidR="00470F90" w:rsidRDefault="00470F90" w:rsidP="00470F90">
      <w:pPr>
        <w:pStyle w:val="Heading2"/>
        <w:jc w:val="both"/>
        <w:rPr>
          <w:rStyle w:val="normaltextrun"/>
          <w:rFonts w:ascii="Arial" w:hAnsi="Arial" w:cs="Arial"/>
          <w:sz w:val="24"/>
          <w:szCs w:val="24"/>
        </w:rPr>
      </w:pPr>
      <w:bookmarkStart w:id="11" w:name="_Toc163432922"/>
    </w:p>
    <w:p w14:paraId="0FF3A76F" w14:textId="371ABE7E" w:rsidR="00D84A75" w:rsidRPr="00470F90" w:rsidRDefault="00374BE8" w:rsidP="00470F90">
      <w:pPr>
        <w:pStyle w:val="Heading2"/>
        <w:jc w:val="both"/>
        <w:rPr>
          <w:rStyle w:val="eop"/>
          <w:rFonts w:ascii="Arial" w:hAnsi="Arial" w:cs="Arial"/>
          <w:sz w:val="24"/>
          <w:szCs w:val="24"/>
        </w:rPr>
      </w:pPr>
      <w:r w:rsidRPr="00470F90">
        <w:rPr>
          <w:rStyle w:val="normaltextrun"/>
          <w:rFonts w:ascii="Arial" w:hAnsi="Arial" w:cs="Arial"/>
          <w:sz w:val="24"/>
          <w:szCs w:val="24"/>
        </w:rPr>
        <w:t xml:space="preserve">Chapter Two: </w:t>
      </w:r>
      <w:r w:rsidR="00D84A75" w:rsidRPr="00470F90">
        <w:rPr>
          <w:rStyle w:val="normaltextrun"/>
          <w:rFonts w:ascii="Arial" w:hAnsi="Arial" w:cs="Arial"/>
          <w:sz w:val="24"/>
          <w:szCs w:val="24"/>
        </w:rPr>
        <w:t>Literature Review</w:t>
      </w:r>
      <w:bookmarkEnd w:id="11"/>
      <w:r w:rsidR="00D84A75" w:rsidRPr="00470F90">
        <w:rPr>
          <w:rStyle w:val="normaltextrun"/>
          <w:rFonts w:ascii="Arial" w:hAnsi="Arial" w:cs="Arial"/>
          <w:sz w:val="24"/>
          <w:szCs w:val="24"/>
        </w:rPr>
        <w:t> </w:t>
      </w:r>
      <w:r w:rsidR="00D84A75" w:rsidRPr="00470F90">
        <w:rPr>
          <w:rStyle w:val="eop"/>
          <w:rFonts w:ascii="Arial" w:hAnsi="Arial" w:cs="Arial"/>
          <w:sz w:val="24"/>
          <w:szCs w:val="24"/>
        </w:rPr>
        <w:t> </w:t>
      </w:r>
    </w:p>
    <w:p w14:paraId="751403C4" w14:textId="77777777" w:rsidR="00374BE8" w:rsidRPr="00470F90" w:rsidRDefault="00374BE8" w:rsidP="00470F90">
      <w:pPr>
        <w:jc w:val="both"/>
        <w:rPr>
          <w:rFonts w:ascii="Arial" w:hAnsi="Arial" w:cs="Arial"/>
          <w:sz w:val="24"/>
          <w:szCs w:val="24"/>
        </w:rPr>
      </w:pPr>
    </w:p>
    <w:p w14:paraId="116B193B"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The literature review contains sources from Google Scholar, Google Books, online papers and the University of Wales Trinity Saint David's (UWTSD) online library.  </w:t>
      </w:r>
      <w:r w:rsidRPr="00470F90">
        <w:rPr>
          <w:rStyle w:val="eop"/>
          <w:rFonts w:ascii="Arial" w:hAnsi="Arial" w:cs="Arial"/>
        </w:rPr>
        <w:t> </w:t>
      </w:r>
    </w:p>
    <w:p w14:paraId="54B39FFC" w14:textId="77777777" w:rsidR="00D84A75" w:rsidRPr="00470F90" w:rsidRDefault="00D84A75" w:rsidP="00470F90">
      <w:pPr>
        <w:spacing w:line="480" w:lineRule="auto"/>
        <w:jc w:val="both"/>
        <w:rPr>
          <w:rFonts w:ascii="Arial" w:eastAsia="Times New Roman" w:hAnsi="Arial" w:cs="Arial"/>
          <w:sz w:val="24"/>
          <w:szCs w:val="24"/>
          <w:lang w:eastAsia="en-GB"/>
        </w:rPr>
      </w:pPr>
      <w:r w:rsidRPr="00470F90">
        <w:rPr>
          <w:rStyle w:val="normaltextrun"/>
          <w:rFonts w:ascii="Arial" w:hAnsi="Arial" w:cs="Arial"/>
          <w:sz w:val="24"/>
          <w:szCs w:val="24"/>
        </w:rPr>
        <w:t>The literature review involved the careful selection of papers that were chosen based on their theoretical nature and peer-reviewed status. It guarantees that findings originate from real data. Peer-reviewed publications, which undergo evaluation by field experts, ensure the reliability, accuracy, and scholarly value of the content (</w:t>
      </w:r>
      <w:r w:rsidRPr="00470F90">
        <w:rPr>
          <w:rFonts w:ascii="Arial" w:eastAsia="Times New Roman" w:hAnsi="Arial" w:cs="Arial"/>
          <w:sz w:val="24"/>
          <w:szCs w:val="24"/>
          <w:lang w:eastAsia="en-GB"/>
        </w:rPr>
        <w:t>Baum, 2023)</w:t>
      </w:r>
    </w:p>
    <w:p w14:paraId="0A0D5F31" w14:textId="77777777" w:rsidR="00D84A75" w:rsidRPr="00470F90" w:rsidRDefault="00D84A75" w:rsidP="00470F90">
      <w:pPr>
        <w:spacing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T</w:t>
      </w:r>
      <w:r w:rsidRPr="00470F90">
        <w:rPr>
          <w:rStyle w:val="normaltextrun"/>
          <w:rFonts w:ascii="Arial" w:hAnsi="Arial" w:cs="Arial"/>
          <w:sz w:val="24"/>
          <w:szCs w:val="24"/>
        </w:rPr>
        <w:t>he dissertation utilises a mixed-methods approach, combining quantitative analysis to ensure statistical accuracy and qualitative methods to gain a comprehensive grasp of contexts and themes. This analytical approach enhances the conclusions of the dissertation by offering both quantitative validation and subtle insights. </w:t>
      </w:r>
      <w:r w:rsidRPr="00470F90">
        <w:rPr>
          <w:rStyle w:val="eop"/>
          <w:rFonts w:ascii="Arial" w:hAnsi="Arial" w:cs="Arial"/>
          <w:sz w:val="24"/>
          <w:szCs w:val="24"/>
        </w:rPr>
        <w:t> </w:t>
      </w:r>
    </w:p>
    <w:p w14:paraId="3E0989B5"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 </w:t>
      </w:r>
      <w:r w:rsidRPr="00470F90">
        <w:rPr>
          <w:rStyle w:val="eop"/>
          <w:rFonts w:ascii="Arial" w:hAnsi="Arial" w:cs="Arial"/>
        </w:rPr>
        <w:t> </w:t>
      </w:r>
    </w:p>
    <w:p w14:paraId="34C75740" w14:textId="77777777" w:rsidR="00374BE8" w:rsidRPr="00470F90" w:rsidRDefault="00D84A75" w:rsidP="00470F90">
      <w:pPr>
        <w:pStyle w:val="Heading2"/>
        <w:jc w:val="both"/>
        <w:rPr>
          <w:rStyle w:val="normaltextrun"/>
          <w:rFonts w:ascii="Arial" w:hAnsi="Arial" w:cs="Arial"/>
          <w:sz w:val="24"/>
          <w:szCs w:val="24"/>
        </w:rPr>
      </w:pPr>
      <w:bookmarkStart w:id="12" w:name="_Toc163432923"/>
      <w:r w:rsidRPr="00470F90">
        <w:rPr>
          <w:rStyle w:val="normaltextrun"/>
          <w:rFonts w:ascii="Arial" w:hAnsi="Arial" w:cs="Arial"/>
          <w:sz w:val="24"/>
          <w:szCs w:val="24"/>
        </w:rPr>
        <w:t>2.1 Introduction</w:t>
      </w:r>
      <w:bookmarkEnd w:id="12"/>
      <w:r w:rsidRPr="00470F90">
        <w:rPr>
          <w:rStyle w:val="normaltextrun"/>
          <w:rFonts w:ascii="Arial" w:hAnsi="Arial" w:cs="Arial"/>
          <w:sz w:val="24"/>
          <w:szCs w:val="24"/>
        </w:rPr>
        <w:t> </w:t>
      </w:r>
    </w:p>
    <w:p w14:paraId="5C91724A" w14:textId="1BE17EBA" w:rsidR="00D84A75" w:rsidRPr="00470F90" w:rsidRDefault="00D84A75" w:rsidP="00470F90">
      <w:pPr>
        <w:pStyle w:val="Heading2"/>
        <w:jc w:val="both"/>
        <w:rPr>
          <w:rStyle w:val="normaltextrun"/>
          <w:rFonts w:ascii="Arial" w:hAnsi="Arial" w:cs="Arial"/>
          <w:sz w:val="24"/>
          <w:szCs w:val="24"/>
        </w:rPr>
      </w:pPr>
      <w:r w:rsidRPr="00470F90">
        <w:rPr>
          <w:rStyle w:val="eop"/>
          <w:rFonts w:ascii="Arial" w:hAnsi="Arial" w:cs="Arial"/>
          <w:sz w:val="24"/>
          <w:szCs w:val="24"/>
        </w:rPr>
        <w:t> </w:t>
      </w:r>
    </w:p>
    <w:p w14:paraId="52DA5E9E"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According to the World Health Organisation (WHO), mental health is a condition of well-being in which a person recognises their own strengths, can handle everyday stressors, is able to work productively, and is able to give back to their community (WHO, 2021). This definition emphasises how important mental health is to people's ability to participate productively in their workplaces. </w:t>
      </w:r>
      <w:r w:rsidRPr="00470F90">
        <w:rPr>
          <w:rStyle w:val="eop"/>
          <w:rFonts w:ascii="Arial" w:hAnsi="Arial" w:cs="Arial"/>
        </w:rPr>
        <w:t> </w:t>
      </w:r>
    </w:p>
    <w:p w14:paraId="1E6CB628"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 </w:t>
      </w:r>
      <w:r w:rsidRPr="00470F90">
        <w:rPr>
          <w:rStyle w:val="eop"/>
          <w:rFonts w:ascii="Arial" w:hAnsi="Arial" w:cs="Arial"/>
        </w:rPr>
        <w:t> </w:t>
      </w:r>
    </w:p>
    <w:p w14:paraId="4B94DF71"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Studies reveal a correlation between mental health conditions such depression and anxiety and a notable rise in worker absenteeism, decreased productivity, and elevated rates of employee turnover (Henderson et al., 2014).  </w:t>
      </w:r>
      <w:r w:rsidRPr="00470F90">
        <w:rPr>
          <w:rStyle w:val="eop"/>
          <w:rFonts w:ascii="Arial" w:hAnsi="Arial" w:cs="Arial"/>
        </w:rPr>
        <w:t> </w:t>
      </w:r>
    </w:p>
    <w:p w14:paraId="03648DED" w14:textId="64C5260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lastRenderedPageBreak/>
        <w:t>These mental health conditions can result in a what is known as "presenteeism," where employees may be physically present at work but functioning at less-than-optimal levels (Johns, 2010). The economic consequences of mental health problems in the workplace are significant. Depression and anxiety alone result in an estimated annual loss of $1 trillion in worldwide productivity (WHO, 2021). </w:t>
      </w:r>
      <w:r w:rsidRPr="00470F90">
        <w:rPr>
          <w:rStyle w:val="eop"/>
          <w:rFonts w:ascii="Arial" w:hAnsi="Arial" w:cs="Arial"/>
        </w:rPr>
        <w:t> </w:t>
      </w:r>
    </w:p>
    <w:p w14:paraId="06A613F3" w14:textId="77777777" w:rsidR="005941B2" w:rsidRPr="00470F90" w:rsidRDefault="005941B2" w:rsidP="00470F90">
      <w:pPr>
        <w:pStyle w:val="paragraph"/>
        <w:spacing w:before="0" w:beforeAutospacing="0" w:after="0" w:afterAutospacing="0" w:line="480" w:lineRule="auto"/>
        <w:jc w:val="both"/>
        <w:textAlignment w:val="baseline"/>
        <w:rPr>
          <w:rFonts w:ascii="Arial" w:hAnsi="Arial" w:cs="Arial"/>
        </w:rPr>
      </w:pPr>
    </w:p>
    <w:p w14:paraId="43A56569"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Organisations that incorporate mental health programmes and initiatives frequently see a positive financial outcome by means of decreased healthcare expenses, lower rates of employee absence, and enhanced staff productivity (Baicker et al., 2010).  </w:t>
      </w:r>
      <w:r w:rsidRPr="00470F90">
        <w:rPr>
          <w:rStyle w:val="eop"/>
          <w:rFonts w:ascii="Arial" w:hAnsi="Arial" w:cs="Arial"/>
        </w:rPr>
        <w:t> </w:t>
      </w:r>
    </w:p>
    <w:p w14:paraId="3B303C58" w14:textId="77777777" w:rsidR="00D84A75" w:rsidRPr="00470F90" w:rsidRDefault="00D84A75" w:rsidP="00470F90">
      <w:pPr>
        <w:pStyle w:val="paragraph"/>
        <w:spacing w:before="0" w:beforeAutospacing="0" w:after="0" w:afterAutospacing="0" w:line="480" w:lineRule="auto"/>
        <w:jc w:val="both"/>
        <w:textAlignment w:val="baseline"/>
        <w:rPr>
          <w:rStyle w:val="normaltextrun"/>
          <w:rFonts w:ascii="Arial" w:hAnsi="Arial" w:cs="Arial"/>
        </w:rPr>
      </w:pPr>
    </w:p>
    <w:p w14:paraId="4487D595" w14:textId="2C57F52B" w:rsidR="00D84A75" w:rsidRPr="00470F90" w:rsidRDefault="00D84A75" w:rsidP="00470F90">
      <w:pPr>
        <w:spacing w:after="240" w:line="480" w:lineRule="auto"/>
        <w:jc w:val="both"/>
        <w:rPr>
          <w:rStyle w:val="normaltextrun"/>
          <w:rFonts w:ascii="Arial" w:hAnsi="Arial" w:cs="Arial"/>
          <w:sz w:val="24"/>
          <w:szCs w:val="24"/>
        </w:rPr>
      </w:pPr>
      <w:r w:rsidRPr="00470F90">
        <w:rPr>
          <w:rFonts w:ascii="Arial" w:eastAsia="Times New Roman" w:hAnsi="Arial" w:cs="Arial"/>
          <w:sz w:val="24"/>
          <w:szCs w:val="24"/>
          <w:lang w:eastAsia="en-GB"/>
        </w:rPr>
        <w:t xml:space="preserve">To improve mental health at work, companies need to make sure their policies support mental health care, make it easier for people to get mental health services, and encourage openness and guidance when people are having mental health issues. Taking these kinds of steps not only improves the health of each employee, but it also helps create better and more productive workplaces (WHO, 2021). </w:t>
      </w:r>
    </w:p>
    <w:p w14:paraId="2A199843" w14:textId="77777777" w:rsidR="00D84A75" w:rsidRPr="00470F90" w:rsidRDefault="00D84A75" w:rsidP="00470F90">
      <w:pPr>
        <w:spacing w:after="240" w:line="480" w:lineRule="auto"/>
        <w:jc w:val="both"/>
        <w:rPr>
          <w:rFonts w:ascii="Arial" w:hAnsi="Arial" w:cs="Arial"/>
          <w:sz w:val="24"/>
          <w:szCs w:val="24"/>
        </w:rPr>
      </w:pPr>
      <w:r w:rsidRPr="00470F90">
        <w:rPr>
          <w:rStyle w:val="normaltextrun"/>
          <w:rFonts w:ascii="Arial" w:hAnsi="Arial" w:cs="Arial"/>
          <w:sz w:val="24"/>
          <w:szCs w:val="24"/>
        </w:rPr>
        <w:t>The Job Demand-Control-Support (JDCS) model, developed by Karasek and Theorell in 1990, provides a useful framework for understanding the complexity of occupational stress, especially in demanding professions like policing. Based on this concept, the presence of high job expectations, limited work control, and insufficient social support greatly contributes to workplace strain and consequent mental health problems (Karasek &amp; Theorell, 1990). This concept is crucial in revealing the reasons why police officers may encounter elevated levels of occupational stress and mental health illnesses in comparison to individuals in other occupations. </w:t>
      </w:r>
      <w:r w:rsidRPr="00470F90">
        <w:rPr>
          <w:rStyle w:val="eop"/>
          <w:rFonts w:ascii="Arial" w:hAnsi="Arial" w:cs="Arial"/>
          <w:sz w:val="24"/>
          <w:szCs w:val="24"/>
        </w:rPr>
        <w:t> </w:t>
      </w:r>
    </w:p>
    <w:p w14:paraId="32F301BB"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 </w:t>
      </w:r>
      <w:r w:rsidRPr="00470F90">
        <w:rPr>
          <w:rStyle w:val="eop"/>
          <w:rFonts w:ascii="Arial" w:hAnsi="Arial" w:cs="Arial"/>
        </w:rPr>
        <w:t> </w:t>
      </w:r>
    </w:p>
    <w:p w14:paraId="2FBD9F97" w14:textId="40ADF132" w:rsidR="00D84A75" w:rsidRPr="00470F90" w:rsidRDefault="00D84A75" w:rsidP="00470F90">
      <w:pPr>
        <w:pStyle w:val="Heading2"/>
        <w:jc w:val="both"/>
        <w:rPr>
          <w:rStyle w:val="eop"/>
          <w:rFonts w:ascii="Arial" w:hAnsi="Arial" w:cs="Arial"/>
          <w:sz w:val="24"/>
          <w:szCs w:val="24"/>
        </w:rPr>
      </w:pPr>
      <w:bookmarkStart w:id="13" w:name="_Toc163432924"/>
      <w:r w:rsidRPr="00470F90">
        <w:rPr>
          <w:rStyle w:val="normaltextrun"/>
          <w:rFonts w:ascii="Arial" w:hAnsi="Arial" w:cs="Arial"/>
          <w:sz w:val="24"/>
          <w:szCs w:val="24"/>
        </w:rPr>
        <w:lastRenderedPageBreak/>
        <w:t>2.2 Mental Health Challenges Faced by Police Officers</w:t>
      </w:r>
      <w:bookmarkEnd w:id="13"/>
      <w:r w:rsidRPr="00470F90">
        <w:rPr>
          <w:rStyle w:val="normaltextrun"/>
          <w:rFonts w:ascii="Arial" w:hAnsi="Arial" w:cs="Arial"/>
          <w:sz w:val="24"/>
          <w:szCs w:val="24"/>
        </w:rPr>
        <w:t> </w:t>
      </w:r>
      <w:r w:rsidRPr="00470F90">
        <w:rPr>
          <w:rStyle w:val="eop"/>
          <w:rFonts w:ascii="Arial" w:hAnsi="Arial" w:cs="Arial"/>
          <w:sz w:val="24"/>
          <w:szCs w:val="24"/>
        </w:rPr>
        <w:t> </w:t>
      </w:r>
    </w:p>
    <w:p w14:paraId="59A5C043" w14:textId="77777777" w:rsidR="00374BE8" w:rsidRPr="00470F90" w:rsidRDefault="00374BE8" w:rsidP="00470F90">
      <w:pPr>
        <w:jc w:val="both"/>
        <w:rPr>
          <w:rFonts w:ascii="Arial" w:hAnsi="Arial" w:cs="Arial"/>
          <w:sz w:val="24"/>
          <w:szCs w:val="24"/>
        </w:rPr>
      </w:pPr>
    </w:p>
    <w:p w14:paraId="47B12F1E" w14:textId="7369600C" w:rsidR="005941B2" w:rsidRPr="00470F90" w:rsidRDefault="00D84A75" w:rsidP="00470F90">
      <w:pPr>
        <w:pStyle w:val="paragraph"/>
        <w:spacing w:before="0" w:beforeAutospacing="0" w:after="0" w:afterAutospacing="0" w:line="480" w:lineRule="auto"/>
        <w:jc w:val="both"/>
        <w:textAlignment w:val="baseline"/>
        <w:rPr>
          <w:rStyle w:val="normaltextrun"/>
          <w:rFonts w:ascii="Arial" w:hAnsi="Arial" w:cs="Arial"/>
        </w:rPr>
      </w:pPr>
      <w:r w:rsidRPr="00470F90">
        <w:rPr>
          <w:rStyle w:val="normaltextrun"/>
          <w:rFonts w:ascii="Arial" w:hAnsi="Arial" w:cs="Arial"/>
        </w:rPr>
        <w:t xml:space="preserve">Studies on the psychological well-being of police officers highlight notable issues related to the high occurrence of PTSD (Post Traumatic Stress Disorder), depression, anxiety, and suicide rates within this group. </w:t>
      </w:r>
    </w:p>
    <w:p w14:paraId="19B3DE67" w14:textId="77777777" w:rsidR="005941B2" w:rsidRPr="00470F90" w:rsidRDefault="00D84A75"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Because of the demanding nature of their jobs and the frequent exposure to terrible situations, police officers face serious mental health issues, such as PTSD, depression, and higher than average suicide rates. In a study on the impact of stress and depression on suicidal ideation in police officers, Min and Lee (2020) emphasised the need of social support as a safeguard.</w:t>
      </w:r>
    </w:p>
    <w:p w14:paraId="40BF3237" w14:textId="283F267A" w:rsidR="00D84A75" w:rsidRPr="00470F90" w:rsidRDefault="00D84A75"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br/>
        <w:t xml:space="preserve">Research by (Foley et al., 2023) found that police officers who assist victims of rape, sexual exploitation, and child abuse frequently suffer from PTSD, anxiety, and depression; female officers, constables, and those with less social supports are more at risk. These results make it clear that the stress at work has a big effect on officers' their mental health. According to Robinson et al. (1997), police officers are more likely to develop PTSD because they are often exposed to stressful situations, such as violent crimes and instances in which their lives are in danger. Long-term and repeated exposure to these kinds of events can lead to chronic stress, which can show up as PTSD, as well as chronic illnesses like heart disease (Ramey et al., 2009). Other research has shown that more police officers than people in the general population suffer from PTSD (Carleton et al., 2018, </w:t>
      </w:r>
      <w:r w:rsidRPr="00470F90">
        <w:rPr>
          <w:rStyle w:val="normaltextrun"/>
          <w:rFonts w:ascii="Arial" w:hAnsi="Arial" w:cs="Arial"/>
          <w:sz w:val="24"/>
          <w:szCs w:val="24"/>
        </w:rPr>
        <w:t>Stevelink et al., 2022). </w:t>
      </w:r>
    </w:p>
    <w:p w14:paraId="01F63D54"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 xml:space="preserve">The demanding work environment, highlighted by the necessity for constant awareness and the possibility of life-threatening situations, intensifies mental health </w:t>
      </w:r>
      <w:r w:rsidRPr="00470F90">
        <w:rPr>
          <w:rStyle w:val="normaltextrun"/>
          <w:rFonts w:ascii="Arial" w:hAnsi="Arial" w:cs="Arial"/>
        </w:rPr>
        <w:lastRenderedPageBreak/>
        <w:t xml:space="preserve">issues. According to (Anderson, Swenson and Clay, 1995), being in a constant state of alertness might result in long-term stress, anxiety, and depression. </w:t>
      </w:r>
    </w:p>
    <w:p w14:paraId="5E9B6EB8" w14:textId="77777777" w:rsidR="00D84A75" w:rsidRPr="00470F90" w:rsidRDefault="00D84A75" w:rsidP="00470F90">
      <w:pPr>
        <w:pStyle w:val="paragraph"/>
        <w:spacing w:before="0" w:beforeAutospacing="0" w:after="0" w:afterAutospacing="0" w:line="480" w:lineRule="auto"/>
        <w:jc w:val="both"/>
        <w:textAlignment w:val="baseline"/>
        <w:rPr>
          <w:rStyle w:val="normaltextrun"/>
          <w:rFonts w:ascii="Arial" w:hAnsi="Arial" w:cs="Arial"/>
        </w:rPr>
      </w:pPr>
      <w:r w:rsidRPr="00470F90">
        <w:rPr>
          <w:rStyle w:val="normaltextrun"/>
          <w:rFonts w:ascii="Arial" w:hAnsi="Arial" w:cs="Arial"/>
        </w:rPr>
        <w:t xml:space="preserve">Shift work, especially night shifts and rotating shift patterns, interrupts the body's normal circadian cycles, resulting in sleep disorders, which are linked to a greater occurrence of mental health issues. Rajaratnam et al. (2011) established that shift work has a substantial influence on mental health by modifying sleep patterns, which subsequently can impair mood and cognitive performance, increasing the likelihood of developing mental health disorders. </w:t>
      </w:r>
    </w:p>
    <w:p w14:paraId="0BF37353" w14:textId="77777777" w:rsidR="00D84A75" w:rsidRPr="00470F90" w:rsidRDefault="00D84A75" w:rsidP="00470F90">
      <w:pPr>
        <w:pStyle w:val="paragraph"/>
        <w:spacing w:before="0" w:beforeAutospacing="0" w:after="0" w:afterAutospacing="0" w:line="480" w:lineRule="auto"/>
        <w:jc w:val="both"/>
        <w:textAlignment w:val="baseline"/>
        <w:rPr>
          <w:rStyle w:val="normaltextrun"/>
          <w:rFonts w:ascii="Arial" w:hAnsi="Arial" w:cs="Arial"/>
        </w:rPr>
      </w:pPr>
    </w:p>
    <w:p w14:paraId="159BDF8B"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The intense scrutiny by society, particularly following notable instances related to the behaviour of a certain percentage of officers, adds extra pressure on the police. The constant scrutiny and fear of committing errors that may result in public outrage contribute to an additional level of stress. Skolnick (1996) examines the impact of this scrutiny on police officers, highlighting how it can result in feelings of seclusion and suspicion, adding to their stress levels. </w:t>
      </w:r>
      <w:r w:rsidRPr="00470F90">
        <w:rPr>
          <w:rStyle w:val="eop"/>
          <w:rFonts w:ascii="Arial" w:hAnsi="Arial" w:cs="Arial"/>
        </w:rPr>
        <w:t> </w:t>
      </w:r>
    </w:p>
    <w:p w14:paraId="17DB874E"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 </w:t>
      </w:r>
      <w:r w:rsidRPr="00470F90">
        <w:rPr>
          <w:rStyle w:val="eop"/>
          <w:rFonts w:ascii="Arial" w:hAnsi="Arial" w:cs="Arial"/>
        </w:rPr>
        <w:t> </w:t>
      </w:r>
    </w:p>
    <w:p w14:paraId="6B817622" w14:textId="06381D61" w:rsidR="005941B2" w:rsidRPr="00470F90" w:rsidRDefault="00D84A75" w:rsidP="00470F90">
      <w:pPr>
        <w:pStyle w:val="Heading2"/>
        <w:jc w:val="both"/>
        <w:rPr>
          <w:rStyle w:val="eop"/>
          <w:rFonts w:ascii="Arial" w:hAnsi="Arial" w:cs="Arial"/>
          <w:sz w:val="24"/>
          <w:szCs w:val="24"/>
        </w:rPr>
      </w:pPr>
      <w:bookmarkStart w:id="14" w:name="_Toc163432925"/>
      <w:r w:rsidRPr="00470F90">
        <w:rPr>
          <w:rStyle w:val="normaltextrun"/>
          <w:rFonts w:ascii="Arial" w:hAnsi="Arial" w:cs="Arial"/>
          <w:sz w:val="24"/>
          <w:szCs w:val="24"/>
        </w:rPr>
        <w:t>2.3 Comparative Analysis of Mental Health Outcomes Among Police Officers and other Professions</w:t>
      </w:r>
      <w:bookmarkEnd w:id="14"/>
      <w:r w:rsidRPr="00470F90">
        <w:rPr>
          <w:rStyle w:val="normaltextrun"/>
          <w:rFonts w:ascii="Arial" w:hAnsi="Arial" w:cs="Arial"/>
          <w:sz w:val="24"/>
          <w:szCs w:val="24"/>
        </w:rPr>
        <w:t> </w:t>
      </w:r>
      <w:r w:rsidRPr="00470F90">
        <w:rPr>
          <w:rStyle w:val="eop"/>
          <w:rFonts w:ascii="Arial" w:hAnsi="Arial" w:cs="Arial"/>
          <w:sz w:val="24"/>
          <w:szCs w:val="24"/>
        </w:rPr>
        <w:t> </w:t>
      </w:r>
    </w:p>
    <w:p w14:paraId="021E0BA0" w14:textId="77777777" w:rsidR="00374BE8" w:rsidRPr="00470F90" w:rsidRDefault="00374BE8" w:rsidP="00470F90">
      <w:pPr>
        <w:jc w:val="both"/>
        <w:rPr>
          <w:rFonts w:ascii="Arial" w:hAnsi="Arial" w:cs="Arial"/>
          <w:sz w:val="24"/>
          <w:szCs w:val="24"/>
        </w:rPr>
      </w:pPr>
    </w:p>
    <w:p w14:paraId="719222FE"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A comparative analysis of mental health outcomes among police officers, firefighters, and emergency medical services (EMS) professionals indicates both distinct and common psychological difficulties. These professions are naturally dangerous and include frequent encounters with distressing incidents.</w:t>
      </w:r>
    </w:p>
    <w:p w14:paraId="0E55519B" w14:textId="77777777" w:rsidR="00D84A75" w:rsidRPr="00470F90" w:rsidRDefault="00D84A75" w:rsidP="00470F90">
      <w:pPr>
        <w:spacing w:line="480" w:lineRule="auto"/>
        <w:jc w:val="both"/>
        <w:rPr>
          <w:rFonts w:ascii="Arial" w:eastAsia="Times New Roman" w:hAnsi="Arial" w:cs="Arial"/>
          <w:sz w:val="24"/>
          <w:szCs w:val="24"/>
          <w:lang w:eastAsia="en-GB"/>
        </w:rPr>
      </w:pPr>
      <w:r w:rsidRPr="00470F90">
        <w:rPr>
          <w:rStyle w:val="normaltextrun"/>
          <w:rFonts w:ascii="Arial" w:hAnsi="Arial" w:cs="Arial"/>
          <w:sz w:val="24"/>
          <w:szCs w:val="24"/>
        </w:rPr>
        <w:t xml:space="preserve">Studies suggest that firefighters, like police officers, encounter elevated levels of PTSD, depression, and anxiety. Kirschman et al. (2015) discovered that the unique characteristics of firefighting, such as unexpected and intense work settings, as well </w:t>
      </w:r>
      <w:r w:rsidRPr="00470F90">
        <w:rPr>
          <w:rStyle w:val="normaltextrun"/>
          <w:rFonts w:ascii="Arial" w:hAnsi="Arial" w:cs="Arial"/>
          <w:sz w:val="24"/>
          <w:szCs w:val="24"/>
        </w:rPr>
        <w:lastRenderedPageBreak/>
        <w:t xml:space="preserve">as exposure to life-threatening circumstances, had a substantial impact on mental health issues. Nevertheless, the community and supportive culture commonly observed in fire departments can operate as a safeguard, reducing the effects of professional pressures </w:t>
      </w:r>
      <w:r w:rsidRPr="00470F90">
        <w:rPr>
          <w:rFonts w:ascii="Arial" w:eastAsia="Times New Roman" w:hAnsi="Arial" w:cs="Arial"/>
          <w:sz w:val="24"/>
          <w:szCs w:val="24"/>
          <w:lang w:eastAsia="en-GB"/>
        </w:rPr>
        <w:t>(Johnson et al., 2019).</w:t>
      </w:r>
    </w:p>
    <w:p w14:paraId="7A285563" w14:textId="77777777" w:rsidR="00D84A75" w:rsidRPr="00470F90" w:rsidRDefault="00D84A75" w:rsidP="00FF07FD">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 xml:space="preserve">EMS professionals have a significant rate of PTSD, according to Donnelly (2012), suggesting that repeated stress has a comparable cumulative effect to police officers. The paper also notes the lack of institutional support and resources for mental health in EMS, which intensifies the situation. </w:t>
      </w:r>
    </w:p>
    <w:p w14:paraId="7860AC00" w14:textId="1318B285" w:rsidR="00D84A75" w:rsidRPr="00FF07FD" w:rsidRDefault="00D84A75" w:rsidP="00FF07FD">
      <w:pPr>
        <w:spacing w:line="480" w:lineRule="auto"/>
        <w:jc w:val="both"/>
        <w:rPr>
          <w:rFonts w:ascii="Arial" w:eastAsia="Times New Roman" w:hAnsi="Arial" w:cs="Arial"/>
          <w:sz w:val="24"/>
          <w:szCs w:val="24"/>
          <w:lang w:eastAsia="en-GB"/>
        </w:rPr>
      </w:pPr>
      <w:r w:rsidRPr="00FF07FD">
        <w:rPr>
          <w:rFonts w:ascii="Arial" w:eastAsia="Times New Roman" w:hAnsi="Arial" w:cs="Arial"/>
          <w:sz w:val="24"/>
          <w:szCs w:val="24"/>
          <w:lang w:eastAsia="en-GB"/>
        </w:rPr>
        <w:t>Both professions are exposed to awful tragedies, but their work give them different stressors. Police officers face unique obstacles, such as public scrutiny and potential harm from civilians.  EMS workers face increased medical trauma and patient deaths, which can cause mental health issues</w:t>
      </w:r>
      <w:r w:rsidR="00FF07FD" w:rsidRPr="00FF07FD">
        <w:rPr>
          <w:rFonts w:ascii="Arial" w:eastAsia="Times New Roman" w:hAnsi="Arial" w:cs="Arial"/>
          <w:sz w:val="24"/>
          <w:szCs w:val="24"/>
          <w:lang w:eastAsia="en-GB"/>
        </w:rPr>
        <w:t xml:space="preserve"> </w:t>
      </w:r>
      <w:r w:rsidR="00FF07FD" w:rsidRPr="00FF07FD">
        <w:rPr>
          <w:rFonts w:ascii="Arial" w:eastAsia="Times New Roman" w:hAnsi="Arial" w:cs="Arial"/>
          <w:sz w:val="24"/>
          <w:szCs w:val="24"/>
          <w:lang w:eastAsia="en-GB"/>
        </w:rPr>
        <w:t>(Lawn et al., 2020)</w:t>
      </w:r>
      <w:r w:rsidR="00FF07FD" w:rsidRPr="00FF07FD">
        <w:rPr>
          <w:rFonts w:ascii="Arial" w:eastAsia="Times New Roman" w:hAnsi="Arial" w:cs="Arial"/>
          <w:sz w:val="24"/>
          <w:szCs w:val="24"/>
          <w:lang w:eastAsia="en-GB"/>
        </w:rPr>
        <w:t>.</w:t>
      </w:r>
    </w:p>
    <w:p w14:paraId="121E3ABF" w14:textId="5217A820" w:rsidR="00D84A75" w:rsidRPr="00470F90" w:rsidRDefault="00D84A75" w:rsidP="00FF07FD">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 xml:space="preserve">The comparison demonstrates the importance of using mental health support systems and treatments tailored to each job's risks and culture. </w:t>
      </w:r>
    </w:p>
    <w:p w14:paraId="729201F5" w14:textId="77777777" w:rsidR="005941B2" w:rsidRPr="00470F90" w:rsidRDefault="005941B2" w:rsidP="00470F90">
      <w:pPr>
        <w:spacing w:after="240" w:line="480" w:lineRule="auto"/>
        <w:jc w:val="both"/>
        <w:rPr>
          <w:rFonts w:ascii="Arial" w:eastAsia="Times New Roman" w:hAnsi="Arial" w:cs="Arial"/>
          <w:sz w:val="24"/>
          <w:szCs w:val="24"/>
          <w:lang w:eastAsia="en-GB"/>
        </w:rPr>
      </w:pPr>
    </w:p>
    <w:p w14:paraId="6D1DD61E" w14:textId="2BAF7C16" w:rsidR="00D84A75" w:rsidRPr="00470F90" w:rsidRDefault="00D84A75" w:rsidP="00470F90">
      <w:pPr>
        <w:pStyle w:val="Heading2"/>
        <w:jc w:val="both"/>
        <w:rPr>
          <w:rStyle w:val="eop"/>
          <w:rFonts w:ascii="Arial" w:hAnsi="Arial" w:cs="Arial"/>
          <w:sz w:val="24"/>
          <w:szCs w:val="24"/>
        </w:rPr>
      </w:pPr>
      <w:bookmarkStart w:id="15" w:name="_Toc163432926"/>
      <w:r w:rsidRPr="00470F90">
        <w:rPr>
          <w:rStyle w:val="normaltextrun"/>
          <w:rFonts w:ascii="Arial" w:hAnsi="Arial" w:cs="Arial"/>
          <w:sz w:val="24"/>
          <w:szCs w:val="24"/>
        </w:rPr>
        <w:t>2.4 Organisational and Occupational Stressors in Policing and Other Professions</w:t>
      </w:r>
      <w:bookmarkEnd w:id="15"/>
      <w:r w:rsidRPr="00470F90">
        <w:rPr>
          <w:rStyle w:val="normaltextrun"/>
          <w:rFonts w:ascii="Arial" w:hAnsi="Arial" w:cs="Arial"/>
          <w:sz w:val="24"/>
          <w:szCs w:val="24"/>
        </w:rPr>
        <w:t> </w:t>
      </w:r>
      <w:r w:rsidRPr="00470F90">
        <w:rPr>
          <w:rStyle w:val="eop"/>
          <w:rFonts w:ascii="Arial" w:hAnsi="Arial" w:cs="Arial"/>
          <w:sz w:val="24"/>
          <w:szCs w:val="24"/>
        </w:rPr>
        <w:t> </w:t>
      </w:r>
    </w:p>
    <w:p w14:paraId="4E9D16BB" w14:textId="77777777" w:rsidR="00374BE8" w:rsidRPr="00470F90" w:rsidRDefault="00374BE8" w:rsidP="00470F90">
      <w:pPr>
        <w:jc w:val="both"/>
        <w:rPr>
          <w:rFonts w:ascii="Arial" w:hAnsi="Arial" w:cs="Arial"/>
          <w:sz w:val="24"/>
          <w:szCs w:val="24"/>
        </w:rPr>
      </w:pPr>
    </w:p>
    <w:p w14:paraId="2CAC29B2" w14:textId="77777777" w:rsidR="00D84A75" w:rsidRPr="00470F90" w:rsidRDefault="00D84A75" w:rsidP="00470F90">
      <w:pPr>
        <w:spacing w:line="480" w:lineRule="auto"/>
        <w:jc w:val="both"/>
        <w:rPr>
          <w:rFonts w:ascii="Arial" w:eastAsia="Times New Roman" w:hAnsi="Arial" w:cs="Arial"/>
          <w:sz w:val="24"/>
          <w:szCs w:val="24"/>
          <w:lang w:eastAsia="en-GB"/>
        </w:rPr>
      </w:pPr>
      <w:r w:rsidRPr="00470F90">
        <w:rPr>
          <w:rStyle w:val="normaltextrun"/>
          <w:rFonts w:ascii="Arial" w:hAnsi="Arial" w:cs="Arial"/>
          <w:sz w:val="24"/>
          <w:szCs w:val="24"/>
        </w:rPr>
        <w:t xml:space="preserve">Extensive research has been conducted on the influence of organisational culture, lack of support, and job-related stress on policing. These factors have been found to have significant effects on the mental health and job performance of police officers. Police forces frequently prioritise traits such as toughness, resilience, and a stoic demeanour in their organisational culture, which can occasionally lead to a neglect of mental health concerns </w:t>
      </w:r>
      <w:r w:rsidRPr="00470F90">
        <w:rPr>
          <w:rFonts w:ascii="Arial" w:eastAsia="Times New Roman" w:hAnsi="Arial" w:cs="Arial"/>
          <w:sz w:val="24"/>
          <w:szCs w:val="24"/>
          <w:lang w:eastAsia="en-GB"/>
        </w:rPr>
        <w:t xml:space="preserve">(Edwards, 2023; Karaffa and Koch, 2015). </w:t>
      </w:r>
    </w:p>
    <w:p w14:paraId="63C8619C" w14:textId="77777777" w:rsidR="00D84A75" w:rsidRPr="00470F90" w:rsidRDefault="00D84A75" w:rsidP="00470F90">
      <w:pPr>
        <w:spacing w:line="480" w:lineRule="auto"/>
        <w:jc w:val="both"/>
        <w:rPr>
          <w:rFonts w:ascii="Arial" w:eastAsia="Times New Roman" w:hAnsi="Arial" w:cs="Arial"/>
          <w:sz w:val="24"/>
          <w:szCs w:val="24"/>
          <w:lang w:eastAsia="en-GB"/>
        </w:rPr>
      </w:pPr>
      <w:r w:rsidRPr="00470F90">
        <w:rPr>
          <w:rStyle w:val="normaltextrun"/>
          <w:rFonts w:ascii="Arial" w:hAnsi="Arial" w:cs="Arial"/>
          <w:sz w:val="24"/>
          <w:szCs w:val="24"/>
        </w:rPr>
        <w:lastRenderedPageBreak/>
        <w:t>This can hinder individuals from requesting assistance, as police officers may be concerned about being seen as vulnerable or inadequate. Research conducted by (Violanti et al., 2017) has demonstrated that this type of culture might intensify stress, resulting in higher prevalence of PTSD, depression, and anxiety among law enforcement officers.  </w:t>
      </w:r>
      <w:r w:rsidRPr="00470F90">
        <w:rPr>
          <w:rStyle w:val="eop"/>
          <w:rFonts w:ascii="Arial" w:hAnsi="Arial" w:cs="Arial"/>
          <w:sz w:val="24"/>
          <w:szCs w:val="24"/>
        </w:rPr>
        <w:t> </w:t>
      </w:r>
    </w:p>
    <w:p w14:paraId="1955969C" w14:textId="31ADB917" w:rsidR="00D84A75" w:rsidRPr="00FF07FD" w:rsidRDefault="00D84A75" w:rsidP="00FF07FD">
      <w:pPr>
        <w:spacing w:line="480" w:lineRule="auto"/>
        <w:rPr>
          <w:rFonts w:ascii="Times New Roman" w:eastAsia="Times New Roman" w:hAnsi="Times New Roman" w:cs="Times New Roman"/>
          <w:sz w:val="24"/>
          <w:szCs w:val="24"/>
          <w:lang w:eastAsia="en-GB"/>
        </w:rPr>
      </w:pPr>
      <w:r w:rsidRPr="00FF07FD">
        <w:rPr>
          <w:rStyle w:val="normaltextrun"/>
          <w:rFonts w:ascii="Arial" w:hAnsi="Arial" w:cs="Arial"/>
          <w:sz w:val="24"/>
          <w:szCs w:val="24"/>
        </w:rPr>
        <w:t>The situation is worsened by a lack of support, both in terms of emotional assistance and available resources. Officers frequently express a lack of support from their superiors and a feeling of being isolated from the organisation's decision-making processes</w:t>
      </w:r>
      <w:r w:rsidR="00FF07FD" w:rsidRPr="00FF07FD">
        <w:rPr>
          <w:rStyle w:val="normaltextrun"/>
          <w:rFonts w:ascii="Arial" w:hAnsi="Arial" w:cs="Arial"/>
          <w:sz w:val="24"/>
          <w:szCs w:val="24"/>
        </w:rPr>
        <w:t xml:space="preserve"> (</w:t>
      </w:r>
      <w:r w:rsidR="00FF07FD" w:rsidRPr="00FF07FD">
        <w:rPr>
          <w:rFonts w:ascii="Arial" w:eastAsia="Times New Roman" w:hAnsi="Arial" w:cs="Arial"/>
          <w:sz w:val="24"/>
          <w:szCs w:val="24"/>
          <w:lang w:eastAsia="en-GB"/>
        </w:rPr>
        <w:t>Anderson, 201</w:t>
      </w:r>
      <w:r w:rsidR="00FF07FD" w:rsidRPr="00FF07FD">
        <w:rPr>
          <w:rFonts w:ascii="Arial" w:eastAsia="Times New Roman" w:hAnsi="Arial" w:cs="Arial"/>
          <w:sz w:val="24"/>
          <w:szCs w:val="24"/>
          <w:lang w:eastAsia="en-GB"/>
        </w:rPr>
        <w:t>8)</w:t>
      </w:r>
    </w:p>
    <w:p w14:paraId="037F9898" w14:textId="77777777" w:rsidR="00D84A75" w:rsidRPr="00470F90" w:rsidRDefault="00D84A75" w:rsidP="00470F90">
      <w:pPr>
        <w:pStyle w:val="NoSpacing"/>
        <w:spacing w:line="480" w:lineRule="auto"/>
        <w:jc w:val="both"/>
        <w:rPr>
          <w:rStyle w:val="normaltextrun"/>
          <w:rFonts w:ascii="Arial" w:hAnsi="Arial" w:cs="Arial"/>
          <w:sz w:val="24"/>
          <w:szCs w:val="24"/>
        </w:rPr>
      </w:pPr>
      <w:r w:rsidRPr="00470F90">
        <w:rPr>
          <w:rStyle w:val="normaltextrun"/>
          <w:rFonts w:ascii="Arial" w:hAnsi="Arial" w:cs="Arial"/>
          <w:sz w:val="24"/>
          <w:szCs w:val="24"/>
        </w:rPr>
        <w:t>According to a study completed by Waters and Ussery (2007), it has been found that the perception of support from an organisation is extremely important in reducing job-related stress and enhancing mental health outcomes.  </w:t>
      </w:r>
      <w:r w:rsidRPr="00470F90">
        <w:rPr>
          <w:rStyle w:val="eop"/>
          <w:rFonts w:ascii="Arial" w:hAnsi="Arial" w:cs="Arial"/>
          <w:sz w:val="24"/>
          <w:szCs w:val="24"/>
        </w:rPr>
        <w:t> </w:t>
      </w:r>
    </w:p>
    <w:p w14:paraId="510DC25B" w14:textId="77777777" w:rsidR="00D84A75" w:rsidRPr="00470F90" w:rsidRDefault="00D84A75" w:rsidP="00470F90">
      <w:pPr>
        <w:pStyle w:val="NoSpacing"/>
        <w:spacing w:line="480" w:lineRule="auto"/>
        <w:jc w:val="both"/>
        <w:rPr>
          <w:rFonts w:ascii="Arial" w:hAnsi="Arial" w:cs="Arial"/>
          <w:sz w:val="24"/>
          <w:szCs w:val="24"/>
          <w:lang w:eastAsia="en-GB"/>
        </w:rPr>
      </w:pPr>
      <w:r w:rsidRPr="00470F90">
        <w:rPr>
          <w:rFonts w:ascii="Arial" w:hAnsi="Arial" w:cs="Arial"/>
          <w:sz w:val="24"/>
          <w:szCs w:val="24"/>
          <w:lang w:eastAsia="en-GB"/>
        </w:rPr>
        <w:t>Although results have been mixed, several studies indicate that length of service may influence how an individual responds to stress. How long an officer has been in the job was found to be a significant predictor of stress in a recent study by Burnett et al. (2019). However, compared to their less experienced counterparts, police with 12 years or more of service reported feeling less anxious, according to Evans et al. (1992). This finding suggests that officers with longer service histories may have acquired coping mechanisms that help them in difficult situations.</w:t>
      </w:r>
      <w:r w:rsidRPr="00470F90">
        <w:rPr>
          <w:rFonts w:ascii="Arial" w:eastAsia="Times New Roman" w:hAnsi="Arial" w:cs="Arial"/>
          <w:sz w:val="24"/>
          <w:szCs w:val="24"/>
          <w:lang w:eastAsia="en-GB"/>
        </w:rPr>
        <w:br/>
        <w:t>Differences between male and female officers should also be taken into account, since female officers report feeling more stressed than their male counterparts (Thompson et al., 2005; Berg et al., 2005, Schaufeli and Enzmann, 1998). Stress levels in female officers may also be increased by elements such perceived inadequate support, discrimination against them by superiors and other officers, or both (Morash and Haarr, 1995; Shelley et al., 2011).</w:t>
      </w:r>
    </w:p>
    <w:p w14:paraId="17E5ED4F" w14:textId="77777777" w:rsidR="00D84A75" w:rsidRPr="00470F90" w:rsidRDefault="00D84A75" w:rsidP="00470F90">
      <w:pPr>
        <w:pStyle w:val="NoSpacing"/>
        <w:spacing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lastRenderedPageBreak/>
        <w:t>However, compared to their female counterparts, male officers reported higher levels of stress and burnout, according to Burnett et al. (2019).</w:t>
      </w:r>
    </w:p>
    <w:p w14:paraId="6ACDB7C7" w14:textId="77777777" w:rsidR="00D84A75" w:rsidRPr="00470F90" w:rsidRDefault="00D84A75" w:rsidP="00470F90">
      <w:pPr>
        <w:pStyle w:val="NoSpacing"/>
        <w:spacing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Habersaat et al. (2015) found that female officers displayed more emotion-oriented coping, that sex had a significant impact on depression symptoms, and that absence data showed that female officers (54.79%) were more likely than male officers (45.29%) to take time off for psychological and mental health issues.</w:t>
      </w:r>
    </w:p>
    <w:p w14:paraId="71104374" w14:textId="77777777" w:rsidR="00D84A75" w:rsidRPr="00470F90" w:rsidRDefault="00D84A75" w:rsidP="00470F90">
      <w:pPr>
        <w:pStyle w:val="paragraph"/>
        <w:spacing w:before="0" w:beforeAutospacing="0" w:after="0" w:afterAutospacing="0" w:line="480" w:lineRule="auto"/>
        <w:jc w:val="both"/>
        <w:textAlignment w:val="baseline"/>
        <w:rPr>
          <w:rStyle w:val="normaltextrun"/>
          <w:rFonts w:ascii="Arial" w:hAnsi="Arial" w:cs="Arial"/>
        </w:rPr>
      </w:pPr>
    </w:p>
    <w:p w14:paraId="17F8A437" w14:textId="4FB9377E" w:rsidR="00D84A75" w:rsidRPr="00A954AC" w:rsidRDefault="00D84A75" w:rsidP="00A954AC">
      <w:pPr>
        <w:spacing w:line="480" w:lineRule="auto"/>
        <w:rPr>
          <w:rFonts w:ascii="Times New Roman" w:eastAsia="Times New Roman" w:hAnsi="Times New Roman" w:cs="Times New Roman"/>
          <w:sz w:val="24"/>
          <w:szCs w:val="24"/>
          <w:lang w:eastAsia="en-GB"/>
        </w:rPr>
      </w:pPr>
      <w:r w:rsidRPr="00A954AC">
        <w:rPr>
          <w:rStyle w:val="normaltextrun"/>
          <w:rFonts w:ascii="Arial" w:hAnsi="Arial" w:cs="Arial"/>
          <w:sz w:val="24"/>
          <w:szCs w:val="24"/>
        </w:rPr>
        <w:t>Ultimately, the combination of organisational culture, insufficient support, and job-induced stress generates a demanding atmosphere for police officers, emphasising the need for extensive changes to successfully tackle these concerns</w:t>
      </w:r>
      <w:r w:rsidR="00A954AC" w:rsidRPr="00A954AC">
        <w:rPr>
          <w:rStyle w:val="normaltextrun"/>
          <w:rFonts w:ascii="Arial" w:hAnsi="Arial" w:cs="Arial"/>
          <w:sz w:val="24"/>
          <w:szCs w:val="24"/>
        </w:rPr>
        <w:t xml:space="preserve"> </w:t>
      </w:r>
      <w:r w:rsidR="00A954AC" w:rsidRPr="00A954AC">
        <w:rPr>
          <w:rFonts w:ascii="Arial" w:eastAsia="Times New Roman" w:hAnsi="Arial" w:cs="Arial"/>
          <w:sz w:val="24"/>
          <w:szCs w:val="24"/>
          <w:lang w:eastAsia="en-GB"/>
        </w:rPr>
        <w:t>(Randall and Buys, 2013)</w:t>
      </w:r>
      <w:r w:rsidR="00A954AC" w:rsidRPr="00A954AC">
        <w:rPr>
          <w:rFonts w:ascii="Arial" w:eastAsia="Times New Roman" w:hAnsi="Arial" w:cs="Arial"/>
          <w:sz w:val="24"/>
          <w:szCs w:val="24"/>
          <w:lang w:eastAsia="en-GB"/>
        </w:rPr>
        <w:t xml:space="preserve">. </w:t>
      </w:r>
      <w:r w:rsidRPr="00A954AC">
        <w:rPr>
          <w:rStyle w:val="normaltextrun"/>
          <w:rFonts w:ascii="Arial" w:hAnsi="Arial" w:cs="Arial"/>
          <w:sz w:val="24"/>
          <w:szCs w:val="24"/>
        </w:rPr>
        <w:t xml:space="preserve">  </w:t>
      </w:r>
      <w:r w:rsidRPr="00A954AC">
        <w:rPr>
          <w:rStyle w:val="eop"/>
          <w:rFonts w:ascii="Arial" w:hAnsi="Arial" w:cs="Arial"/>
          <w:sz w:val="24"/>
          <w:szCs w:val="24"/>
        </w:rPr>
        <w:t> </w:t>
      </w:r>
    </w:p>
    <w:p w14:paraId="38C09B30"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Comparing organisational stresses in policing with those in teaching highlights both distinct and shared issues among these professions.  </w:t>
      </w:r>
      <w:r w:rsidRPr="00470F90">
        <w:rPr>
          <w:rStyle w:val="eop"/>
          <w:rFonts w:ascii="Arial" w:hAnsi="Arial" w:cs="Arial"/>
        </w:rPr>
        <w:t> </w:t>
      </w:r>
    </w:p>
    <w:p w14:paraId="500E45AC"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Teaching professionals also face stresses linked to their workload, managing their classrooms, and the pressure to achieve educational standards and student requirements. Research by Kyriacou (2001) has shown that these factors have a significant impact on the well-being and job satisfaction of teachers.  </w:t>
      </w:r>
      <w:r w:rsidRPr="00470F90">
        <w:rPr>
          <w:rStyle w:val="eop"/>
          <w:rFonts w:ascii="Arial" w:hAnsi="Arial" w:cs="Arial"/>
        </w:rPr>
        <w:t> </w:t>
      </w:r>
    </w:p>
    <w:p w14:paraId="4E93AB07"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 xml:space="preserve">Although these occupations differ, they share similarities in terms of demanding work requirements, emotional labour, and the necessity for support from the organisation. </w:t>
      </w:r>
    </w:p>
    <w:p w14:paraId="121519B1"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 </w:t>
      </w:r>
      <w:r w:rsidRPr="00470F90">
        <w:rPr>
          <w:rStyle w:val="eop"/>
          <w:rFonts w:ascii="Arial" w:hAnsi="Arial" w:cs="Arial"/>
        </w:rPr>
        <w:t> </w:t>
      </w:r>
    </w:p>
    <w:p w14:paraId="37F73931" w14:textId="22B6099C" w:rsidR="00D84A75" w:rsidRPr="00470F90" w:rsidRDefault="00D84A75" w:rsidP="00470F90">
      <w:pPr>
        <w:pStyle w:val="Heading2"/>
        <w:jc w:val="both"/>
        <w:rPr>
          <w:rStyle w:val="eop"/>
          <w:rFonts w:ascii="Arial" w:hAnsi="Arial" w:cs="Arial"/>
          <w:sz w:val="24"/>
          <w:szCs w:val="24"/>
        </w:rPr>
      </w:pPr>
      <w:bookmarkStart w:id="16" w:name="_Toc163432927"/>
      <w:r w:rsidRPr="00470F90">
        <w:rPr>
          <w:rStyle w:val="normaltextrun"/>
          <w:rFonts w:ascii="Arial" w:hAnsi="Arial" w:cs="Arial"/>
          <w:sz w:val="24"/>
          <w:szCs w:val="24"/>
        </w:rPr>
        <w:t>2.5 Coping Mechanisms and Support Systems</w:t>
      </w:r>
      <w:bookmarkEnd w:id="16"/>
      <w:r w:rsidRPr="00470F90">
        <w:rPr>
          <w:rStyle w:val="normaltextrun"/>
          <w:rFonts w:ascii="Arial" w:hAnsi="Arial" w:cs="Arial"/>
          <w:sz w:val="24"/>
          <w:szCs w:val="24"/>
        </w:rPr>
        <w:t> </w:t>
      </w:r>
      <w:r w:rsidRPr="00470F90">
        <w:rPr>
          <w:rStyle w:val="eop"/>
          <w:rFonts w:ascii="Arial" w:hAnsi="Arial" w:cs="Arial"/>
          <w:sz w:val="24"/>
          <w:szCs w:val="24"/>
        </w:rPr>
        <w:t> </w:t>
      </w:r>
    </w:p>
    <w:p w14:paraId="1AF19CFB" w14:textId="77777777" w:rsidR="00374BE8" w:rsidRPr="00470F90" w:rsidRDefault="00374BE8" w:rsidP="00470F90">
      <w:pPr>
        <w:jc w:val="both"/>
        <w:rPr>
          <w:rFonts w:ascii="Arial" w:hAnsi="Arial" w:cs="Arial"/>
          <w:sz w:val="24"/>
          <w:szCs w:val="24"/>
        </w:rPr>
      </w:pPr>
    </w:p>
    <w:p w14:paraId="2259CD77" w14:textId="506E8639" w:rsidR="00D84A75" w:rsidRPr="00A954AC" w:rsidRDefault="00D84A75" w:rsidP="00A954AC">
      <w:pPr>
        <w:spacing w:line="480" w:lineRule="auto"/>
        <w:rPr>
          <w:rFonts w:ascii="Times New Roman" w:eastAsia="Times New Roman" w:hAnsi="Times New Roman" w:cs="Times New Roman"/>
          <w:sz w:val="24"/>
          <w:szCs w:val="24"/>
          <w:lang w:eastAsia="en-GB"/>
        </w:rPr>
      </w:pPr>
      <w:r w:rsidRPr="00A954AC">
        <w:rPr>
          <w:rStyle w:val="normaltextrun"/>
          <w:rFonts w:ascii="Arial" w:hAnsi="Arial" w:cs="Arial"/>
          <w:sz w:val="24"/>
          <w:szCs w:val="24"/>
        </w:rPr>
        <w:t>Police officers utilise a range of coping mechanisms to effectively handle the elevated levels of stress and trauma that are inherent to their job</w:t>
      </w:r>
      <w:r w:rsidR="00A954AC" w:rsidRPr="00A954AC">
        <w:rPr>
          <w:rStyle w:val="normaltextrun"/>
          <w:rFonts w:ascii="Arial" w:hAnsi="Arial" w:cs="Arial"/>
          <w:sz w:val="24"/>
          <w:szCs w:val="24"/>
        </w:rPr>
        <w:t xml:space="preserve"> </w:t>
      </w:r>
      <w:r w:rsidR="00A954AC" w:rsidRPr="00A954AC">
        <w:rPr>
          <w:rFonts w:ascii="Arial" w:eastAsia="Times New Roman" w:hAnsi="Arial" w:cs="Arial"/>
          <w:sz w:val="24"/>
          <w:szCs w:val="24"/>
          <w:lang w:eastAsia="en-GB"/>
        </w:rPr>
        <w:t>(Anshel, 2000)</w:t>
      </w:r>
      <w:r w:rsidR="00A954AC" w:rsidRPr="00A954AC">
        <w:rPr>
          <w:rFonts w:ascii="Arial" w:eastAsia="Times New Roman" w:hAnsi="Arial" w:cs="Arial"/>
          <w:sz w:val="24"/>
          <w:szCs w:val="24"/>
          <w:lang w:eastAsia="en-GB"/>
        </w:rPr>
        <w:t>.</w:t>
      </w:r>
    </w:p>
    <w:p w14:paraId="39A2BC61" w14:textId="3C9B75C5" w:rsidR="00D84A75" w:rsidRPr="00470F90" w:rsidRDefault="00D84A75" w:rsidP="00470F90">
      <w:pPr>
        <w:spacing w:line="480" w:lineRule="auto"/>
        <w:jc w:val="both"/>
        <w:rPr>
          <w:rStyle w:val="normaltextrun"/>
          <w:rFonts w:ascii="Arial" w:eastAsia="Times New Roman" w:hAnsi="Arial" w:cs="Arial"/>
          <w:sz w:val="24"/>
          <w:szCs w:val="24"/>
          <w:lang w:eastAsia="en-GB"/>
        </w:rPr>
      </w:pPr>
      <w:r w:rsidRPr="00470F90">
        <w:rPr>
          <w:rStyle w:val="normaltextrun"/>
          <w:rFonts w:ascii="Arial" w:hAnsi="Arial" w:cs="Arial"/>
          <w:sz w:val="24"/>
          <w:szCs w:val="24"/>
        </w:rPr>
        <w:lastRenderedPageBreak/>
        <w:t xml:space="preserve">Substance misuse is a common and dysfunctional coping strategy observed among police officers, employed to dull or evade the psychological distress linked to their encounters </w:t>
      </w:r>
      <w:r w:rsidRPr="00470F90">
        <w:rPr>
          <w:rFonts w:ascii="Arial" w:eastAsia="Times New Roman" w:hAnsi="Arial" w:cs="Arial"/>
          <w:sz w:val="24"/>
          <w:szCs w:val="24"/>
          <w:lang w:eastAsia="en-GB"/>
        </w:rPr>
        <w:t>(Sheard, 2020).</w:t>
      </w:r>
      <w:r w:rsidRPr="00470F90">
        <w:rPr>
          <w:rStyle w:val="normaltextrun"/>
          <w:rFonts w:ascii="Arial" w:hAnsi="Arial" w:cs="Arial"/>
          <w:sz w:val="24"/>
          <w:szCs w:val="24"/>
        </w:rPr>
        <w:t xml:space="preserve"> Research conducted by Violanti et al. (2011) has demonstrated a strong association between high-stress events and elevated levels of alcohol consumption among police officers. </w:t>
      </w:r>
    </w:p>
    <w:p w14:paraId="332198AD" w14:textId="77777777" w:rsidR="00D84A75" w:rsidRPr="00470F90" w:rsidRDefault="00D84A75" w:rsidP="00470F90">
      <w:pPr>
        <w:spacing w:line="480" w:lineRule="auto"/>
        <w:jc w:val="both"/>
        <w:rPr>
          <w:rFonts w:ascii="Arial" w:eastAsia="Times New Roman" w:hAnsi="Arial" w:cs="Arial"/>
          <w:sz w:val="24"/>
          <w:szCs w:val="24"/>
          <w:lang w:eastAsia="en-GB"/>
        </w:rPr>
      </w:pPr>
      <w:r w:rsidRPr="00470F90">
        <w:rPr>
          <w:rStyle w:val="normaltextrun"/>
          <w:rFonts w:ascii="Arial" w:hAnsi="Arial" w:cs="Arial"/>
          <w:sz w:val="24"/>
          <w:szCs w:val="24"/>
        </w:rPr>
        <w:t>Another technique officers can use is to pursue professional psychological support, which enables officers to effectively treat their mental health difficulties (</w:t>
      </w:r>
      <w:r w:rsidRPr="00470F90">
        <w:rPr>
          <w:rFonts w:ascii="Arial" w:eastAsia="Times New Roman" w:hAnsi="Arial" w:cs="Arial"/>
          <w:sz w:val="24"/>
          <w:szCs w:val="24"/>
          <w:lang w:eastAsia="en-GB"/>
        </w:rPr>
        <w:t>Peker et al, 2024).</w:t>
      </w:r>
    </w:p>
    <w:p w14:paraId="2AEAEA9C" w14:textId="77777777" w:rsidR="00D84A75" w:rsidRPr="00470F90" w:rsidRDefault="00D84A75" w:rsidP="00470F90">
      <w:pPr>
        <w:spacing w:line="480" w:lineRule="auto"/>
        <w:jc w:val="both"/>
        <w:rPr>
          <w:rFonts w:ascii="Arial" w:eastAsia="Times New Roman" w:hAnsi="Arial" w:cs="Arial"/>
          <w:sz w:val="24"/>
          <w:szCs w:val="24"/>
          <w:lang w:eastAsia="en-GB"/>
        </w:rPr>
      </w:pPr>
      <w:r w:rsidRPr="00470F90">
        <w:rPr>
          <w:rStyle w:val="normaltextrun"/>
          <w:rFonts w:ascii="Arial" w:hAnsi="Arial" w:cs="Arial"/>
          <w:sz w:val="24"/>
          <w:szCs w:val="24"/>
        </w:rPr>
        <w:t xml:space="preserve">Regularly participating in physical activity and practicing mindfulness are good techniques that assist police in coping with stress and enhancing their general state of well-being </w:t>
      </w:r>
      <w:r w:rsidRPr="00470F90">
        <w:rPr>
          <w:rFonts w:ascii="Arial" w:eastAsia="Times New Roman" w:hAnsi="Arial" w:cs="Arial"/>
          <w:sz w:val="24"/>
          <w:szCs w:val="24"/>
          <w:lang w:eastAsia="en-GB"/>
        </w:rPr>
        <w:t>(Vadvilavičius et al., 2023).</w:t>
      </w:r>
      <w:r w:rsidRPr="00470F90">
        <w:rPr>
          <w:rStyle w:val="eop"/>
          <w:rFonts w:ascii="Arial" w:hAnsi="Arial" w:cs="Arial"/>
          <w:sz w:val="24"/>
          <w:szCs w:val="24"/>
        </w:rPr>
        <w:t> </w:t>
      </w:r>
    </w:p>
    <w:p w14:paraId="11371A46" w14:textId="77777777" w:rsidR="00D84A75" w:rsidRPr="00470F90" w:rsidRDefault="00D84A75" w:rsidP="00470F90">
      <w:pPr>
        <w:spacing w:line="480" w:lineRule="auto"/>
        <w:jc w:val="both"/>
        <w:rPr>
          <w:rFonts w:ascii="Arial" w:eastAsia="Times New Roman" w:hAnsi="Arial" w:cs="Arial"/>
          <w:sz w:val="24"/>
          <w:szCs w:val="24"/>
          <w:lang w:eastAsia="en-GB"/>
        </w:rPr>
      </w:pPr>
      <w:r w:rsidRPr="00470F90">
        <w:rPr>
          <w:rStyle w:val="normaltextrun"/>
          <w:rFonts w:ascii="Arial" w:hAnsi="Arial" w:cs="Arial"/>
          <w:sz w:val="24"/>
          <w:szCs w:val="24"/>
        </w:rPr>
        <w:t>Although police officers may sometimes employ coping mechanisms to manage the immediate consequences of job-related stress, the optimal approach to ensuring the long-term well-being and effectiveness of police officers involves adopting adaptive coping strategies such as seeking support from peers (</w:t>
      </w:r>
      <w:r w:rsidRPr="00470F90">
        <w:rPr>
          <w:rFonts w:ascii="Arial" w:eastAsia="Times New Roman" w:hAnsi="Arial" w:cs="Arial"/>
          <w:sz w:val="24"/>
          <w:szCs w:val="24"/>
          <w:lang w:eastAsia="en-GB"/>
        </w:rPr>
        <w:t xml:space="preserve">Vestad and Tharaldsen, 2021; </w:t>
      </w:r>
      <w:r w:rsidRPr="00470F90">
        <w:rPr>
          <w:rStyle w:val="normaltextrun"/>
          <w:rFonts w:ascii="Arial" w:hAnsi="Arial" w:cs="Arial"/>
          <w:sz w:val="24"/>
          <w:szCs w:val="24"/>
        </w:rPr>
        <w:t>Chopko and Schwartz (2012</w:t>
      </w:r>
      <w:r w:rsidRPr="00470F90">
        <w:rPr>
          <w:rFonts w:ascii="Arial" w:eastAsia="Times New Roman" w:hAnsi="Arial" w:cs="Arial"/>
          <w:sz w:val="24"/>
          <w:szCs w:val="24"/>
          <w:lang w:eastAsia="en-GB"/>
        </w:rPr>
        <w:t xml:space="preserve">); Lamb et al, 2002 and </w:t>
      </w:r>
      <w:r w:rsidRPr="00470F90">
        <w:rPr>
          <w:rStyle w:val="normaltextrun"/>
          <w:rFonts w:ascii="Arial" w:hAnsi="Arial" w:cs="Arial"/>
          <w:sz w:val="24"/>
          <w:szCs w:val="24"/>
        </w:rPr>
        <w:t xml:space="preserve">maintaining a healthy lifestyle </w:t>
      </w:r>
      <w:r w:rsidRPr="00470F90">
        <w:rPr>
          <w:rFonts w:ascii="Arial" w:eastAsia="Times New Roman" w:hAnsi="Arial" w:cs="Arial"/>
          <w:sz w:val="24"/>
          <w:szCs w:val="24"/>
          <w:lang w:eastAsia="en-GB"/>
        </w:rPr>
        <w:t>(McKenzie and Harris, 2013).</w:t>
      </w:r>
    </w:p>
    <w:p w14:paraId="09F79A5E" w14:textId="77777777" w:rsidR="00D84A75" w:rsidRPr="00470F90" w:rsidRDefault="00D84A75" w:rsidP="00470F90">
      <w:pPr>
        <w:spacing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 xml:space="preserve">Support systems in professions other than policing, like healthcare and education, are varied in terms of how easy they are to access and how individuals feel about asking for help. People who work in healthcare often have easier access to mental health services because they know how to navigate the system and are close to it (Chen and Cardinal, 2021). </w:t>
      </w:r>
    </w:p>
    <w:p w14:paraId="7AE9BEB1" w14:textId="77777777" w:rsidR="00D84A75" w:rsidRPr="00470F90" w:rsidRDefault="00D84A75"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 xml:space="preserve">Teachers deal with considerable amounts of stress and burnout (McCarthy, 2009), and the support systems they have access to and how well they work vary a lot </w:t>
      </w:r>
      <w:r w:rsidRPr="00470F90">
        <w:rPr>
          <w:rFonts w:ascii="Arial" w:eastAsia="Times New Roman" w:hAnsi="Arial" w:cs="Arial"/>
          <w:sz w:val="24"/>
          <w:szCs w:val="24"/>
          <w:lang w:eastAsia="en-GB"/>
        </w:rPr>
        <w:lastRenderedPageBreak/>
        <w:t>between schools and places they work in (Goe et al., 2017). However, judgement and a lack of understanding can make it harder for people to use these resources. Watts and Robertson (2011) examined the significant impact of organisational culture on teachers' tendency to seek assistance for stress and mental health concerns, either by promoting or impeding it, showing that the better the culture and support systems in place, the more open teachers were to seeking help and support.</w:t>
      </w:r>
    </w:p>
    <w:p w14:paraId="7445957E"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 </w:t>
      </w:r>
      <w:r w:rsidRPr="00470F90">
        <w:rPr>
          <w:rStyle w:val="eop"/>
          <w:rFonts w:ascii="Arial" w:hAnsi="Arial" w:cs="Arial"/>
        </w:rPr>
        <w:t> </w:t>
      </w:r>
    </w:p>
    <w:p w14:paraId="036E9DFD" w14:textId="110D56CD" w:rsidR="00D84A75" w:rsidRPr="00470F90" w:rsidRDefault="00D84A75" w:rsidP="00470F90">
      <w:pPr>
        <w:pStyle w:val="Heading2"/>
        <w:jc w:val="both"/>
        <w:rPr>
          <w:rStyle w:val="eop"/>
          <w:rFonts w:ascii="Arial" w:hAnsi="Arial" w:cs="Arial"/>
          <w:sz w:val="24"/>
          <w:szCs w:val="24"/>
        </w:rPr>
      </w:pPr>
      <w:bookmarkStart w:id="17" w:name="_Toc163432928"/>
      <w:r w:rsidRPr="00470F90">
        <w:rPr>
          <w:rStyle w:val="normaltextrun"/>
          <w:rFonts w:ascii="Arial" w:hAnsi="Arial" w:cs="Arial"/>
          <w:sz w:val="24"/>
          <w:szCs w:val="24"/>
        </w:rPr>
        <w:t>2.6 Mental Health Interventions and Outcomes</w:t>
      </w:r>
      <w:bookmarkEnd w:id="17"/>
      <w:r w:rsidRPr="00470F90">
        <w:rPr>
          <w:rStyle w:val="normaltextrun"/>
          <w:rFonts w:ascii="Arial" w:hAnsi="Arial" w:cs="Arial"/>
          <w:sz w:val="24"/>
          <w:szCs w:val="24"/>
        </w:rPr>
        <w:t> </w:t>
      </w:r>
      <w:r w:rsidRPr="00470F90">
        <w:rPr>
          <w:rStyle w:val="eop"/>
          <w:rFonts w:ascii="Arial" w:hAnsi="Arial" w:cs="Arial"/>
          <w:sz w:val="24"/>
          <w:szCs w:val="24"/>
        </w:rPr>
        <w:t> </w:t>
      </w:r>
    </w:p>
    <w:p w14:paraId="23DAED0C" w14:textId="77777777" w:rsidR="00374BE8" w:rsidRPr="00470F90" w:rsidRDefault="00374BE8" w:rsidP="00470F90">
      <w:pPr>
        <w:jc w:val="both"/>
        <w:rPr>
          <w:rFonts w:ascii="Arial" w:hAnsi="Arial" w:cs="Arial"/>
          <w:sz w:val="24"/>
          <w:szCs w:val="24"/>
        </w:rPr>
      </w:pPr>
    </w:p>
    <w:p w14:paraId="45AFA437" w14:textId="77777777" w:rsidR="00D84A75" w:rsidRPr="00470F90" w:rsidRDefault="00D84A75" w:rsidP="00470F90">
      <w:pPr>
        <w:spacing w:line="480" w:lineRule="auto"/>
        <w:jc w:val="both"/>
        <w:rPr>
          <w:rFonts w:ascii="Arial" w:eastAsia="Times New Roman" w:hAnsi="Arial" w:cs="Arial"/>
          <w:sz w:val="24"/>
          <w:szCs w:val="24"/>
          <w:lang w:eastAsia="en-GB"/>
        </w:rPr>
      </w:pPr>
      <w:r w:rsidRPr="00470F90">
        <w:rPr>
          <w:rStyle w:val="normaltextrun"/>
          <w:rFonts w:ascii="Arial" w:hAnsi="Arial" w:cs="Arial"/>
          <w:sz w:val="24"/>
          <w:szCs w:val="24"/>
        </w:rPr>
        <w:t>The focus on the emotional well-being of police officers has received considerable attention, resulting in the introduction and assessment of many intervention studies with the goal of enhancing their mental health (</w:t>
      </w:r>
      <w:r w:rsidRPr="00470F90">
        <w:rPr>
          <w:rFonts w:ascii="Arial" w:eastAsia="Times New Roman" w:hAnsi="Arial" w:cs="Arial"/>
          <w:sz w:val="24"/>
          <w:szCs w:val="24"/>
          <w:lang w:eastAsia="en-GB"/>
        </w:rPr>
        <w:t>Christopher et al., 2015).</w:t>
      </w:r>
      <w:r w:rsidRPr="00470F90">
        <w:rPr>
          <w:rStyle w:val="normaltextrun"/>
          <w:rFonts w:ascii="Arial" w:hAnsi="Arial" w:cs="Arial"/>
          <w:sz w:val="24"/>
          <w:szCs w:val="24"/>
        </w:rPr>
        <w:t xml:space="preserve"> These therapies encompass a variety of approaches, including stress management programmes, resilience training, and mindfulness-based stress reduction (MBSR) techniques. The aim of these interventions is to alleviate the impact of occupational stresses that are frequently experienced in policing </w:t>
      </w:r>
      <w:r w:rsidRPr="00470F90">
        <w:rPr>
          <w:rFonts w:ascii="Arial" w:eastAsia="Times New Roman" w:hAnsi="Arial" w:cs="Arial"/>
          <w:sz w:val="24"/>
          <w:szCs w:val="24"/>
          <w:lang w:eastAsia="en-GB"/>
        </w:rPr>
        <w:t>(Quick and Henderson, 2016).</w:t>
      </w:r>
    </w:p>
    <w:p w14:paraId="7E3B9962" w14:textId="77777777" w:rsidR="00D84A75" w:rsidRPr="00470F90" w:rsidRDefault="00D84A75" w:rsidP="00470F90">
      <w:pPr>
        <w:pStyle w:val="paragraph"/>
        <w:spacing w:before="0" w:beforeAutospacing="0" w:after="0" w:afterAutospacing="0" w:line="480" w:lineRule="auto"/>
        <w:jc w:val="both"/>
        <w:textAlignment w:val="baseline"/>
        <w:rPr>
          <w:rStyle w:val="normaltextrun"/>
          <w:rFonts w:ascii="Arial" w:hAnsi="Arial" w:cs="Arial"/>
        </w:rPr>
      </w:pPr>
      <w:r w:rsidRPr="00470F90">
        <w:rPr>
          <w:rStyle w:val="normaltextrun"/>
          <w:rFonts w:ascii="Arial" w:hAnsi="Arial" w:cs="Arial"/>
        </w:rPr>
        <w:t xml:space="preserve">In a study conducted by Christopher et al. (2018) on MBSR for police officers, it was discovered that the participants experienced reduced levels of stress, enhanced resilience, and improved mental well-being after undergoing the intervention. </w:t>
      </w:r>
    </w:p>
    <w:p w14:paraId="4F7848C6"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p>
    <w:p w14:paraId="548CBDA7"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A study conducted by Patterson, Chung and Swan (2012) assessed the effectiveness of a comprehensive stress management programme, The results demonstrated a notable decrease in stress symptoms among the officers who took part, indicating that these programmes have the potential to effectively enhance mental health outcomes.  </w:t>
      </w:r>
      <w:r w:rsidRPr="00470F90">
        <w:rPr>
          <w:rStyle w:val="eop"/>
          <w:rFonts w:ascii="Arial" w:hAnsi="Arial" w:cs="Arial"/>
        </w:rPr>
        <w:t> </w:t>
      </w:r>
    </w:p>
    <w:p w14:paraId="365494D2" w14:textId="77777777" w:rsidR="00D84A75" w:rsidRPr="00470F90" w:rsidRDefault="00D84A75" w:rsidP="00470F90">
      <w:pPr>
        <w:pStyle w:val="paragraph"/>
        <w:spacing w:before="0" w:beforeAutospacing="0" w:after="0" w:afterAutospacing="0" w:line="480" w:lineRule="auto"/>
        <w:jc w:val="both"/>
        <w:textAlignment w:val="baseline"/>
        <w:rPr>
          <w:rStyle w:val="normaltextrun"/>
          <w:rFonts w:ascii="Arial" w:hAnsi="Arial" w:cs="Arial"/>
        </w:rPr>
      </w:pPr>
    </w:p>
    <w:p w14:paraId="65DE1E5E"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Critical Incident Stress Management (CISM) programmes aim to assist officers in effectively managing and adapting to the psychological consequences of traumatic situations. A study conducted by Mitchell et al. (2017) examining the effectiveness of Critical Incident Stress Management (CISM) revealed varied results. Some officers derived benefits from participating in debriefing sessions, while others did not see any significant alterations in their stress levels. The variety in outcomes indicates that while CISM can be advantageous for certain individuals, it may not have a complete effectiveness for all officers.  </w:t>
      </w:r>
      <w:r w:rsidRPr="00470F90">
        <w:rPr>
          <w:rStyle w:val="eop"/>
          <w:rFonts w:ascii="Arial" w:hAnsi="Arial" w:cs="Arial"/>
        </w:rPr>
        <w:t> </w:t>
      </w:r>
    </w:p>
    <w:p w14:paraId="153FF370"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 </w:t>
      </w:r>
      <w:r w:rsidRPr="00470F90">
        <w:rPr>
          <w:rStyle w:val="eop"/>
          <w:rFonts w:ascii="Arial" w:hAnsi="Arial" w:cs="Arial"/>
        </w:rPr>
        <w:t> </w:t>
      </w:r>
    </w:p>
    <w:p w14:paraId="516AC9C2"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 xml:space="preserve">Interventions that target the adjustment of work culture to enhance support for mental health, such as leadership training and policy reforms, have demonstrated potential. A study conducted by Patterson et al. (2014) emphasised the crucial role of leadership in promoting a culture that places a high value on the well-being of officers. </w:t>
      </w:r>
    </w:p>
    <w:p w14:paraId="08CAE88D"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 </w:t>
      </w:r>
      <w:r w:rsidRPr="00470F90">
        <w:rPr>
          <w:rStyle w:val="eop"/>
          <w:rFonts w:ascii="Arial" w:hAnsi="Arial" w:cs="Arial"/>
        </w:rPr>
        <w:t> </w:t>
      </w:r>
    </w:p>
    <w:p w14:paraId="4B956D43" w14:textId="47C7BFD4" w:rsidR="00D84A75" w:rsidRPr="00470F90" w:rsidRDefault="00D84A75" w:rsidP="00470F90">
      <w:pPr>
        <w:pStyle w:val="Heading2"/>
        <w:jc w:val="both"/>
        <w:rPr>
          <w:rStyle w:val="eop"/>
          <w:rFonts w:ascii="Arial" w:hAnsi="Arial" w:cs="Arial"/>
          <w:sz w:val="24"/>
          <w:szCs w:val="24"/>
        </w:rPr>
      </w:pPr>
      <w:bookmarkStart w:id="18" w:name="_Toc163432929"/>
      <w:r w:rsidRPr="00470F90">
        <w:rPr>
          <w:rStyle w:val="normaltextrun"/>
          <w:rFonts w:ascii="Arial" w:hAnsi="Arial" w:cs="Arial"/>
          <w:sz w:val="24"/>
          <w:szCs w:val="24"/>
        </w:rPr>
        <w:t>2.7 Conclusion</w:t>
      </w:r>
      <w:bookmarkEnd w:id="18"/>
      <w:r w:rsidRPr="00470F90">
        <w:rPr>
          <w:rStyle w:val="eop"/>
          <w:rFonts w:ascii="Arial" w:hAnsi="Arial" w:cs="Arial"/>
          <w:sz w:val="24"/>
          <w:szCs w:val="24"/>
        </w:rPr>
        <w:t> </w:t>
      </w:r>
    </w:p>
    <w:p w14:paraId="7E78BC30" w14:textId="77777777" w:rsidR="00374BE8" w:rsidRPr="00470F90" w:rsidRDefault="00374BE8" w:rsidP="00470F90">
      <w:pPr>
        <w:jc w:val="both"/>
        <w:rPr>
          <w:rFonts w:ascii="Arial" w:hAnsi="Arial" w:cs="Arial"/>
          <w:sz w:val="24"/>
          <w:szCs w:val="24"/>
        </w:rPr>
      </w:pPr>
    </w:p>
    <w:p w14:paraId="3E8D9275" w14:textId="77777777" w:rsidR="00D84A75" w:rsidRPr="00470F90" w:rsidRDefault="00D84A75" w:rsidP="00470F90">
      <w:pPr>
        <w:pStyle w:val="paragraph"/>
        <w:spacing w:before="0" w:beforeAutospacing="0" w:after="0" w:afterAutospacing="0" w:line="480" w:lineRule="auto"/>
        <w:jc w:val="both"/>
        <w:textAlignment w:val="baseline"/>
        <w:rPr>
          <w:rStyle w:val="normaltextrun"/>
          <w:rFonts w:ascii="Arial" w:hAnsi="Arial" w:cs="Arial"/>
        </w:rPr>
      </w:pPr>
      <w:r w:rsidRPr="00470F90">
        <w:rPr>
          <w:rStyle w:val="normaltextrun"/>
          <w:rFonts w:ascii="Arial" w:hAnsi="Arial" w:cs="Arial"/>
        </w:rPr>
        <w:t>In conclusion, the key findings from this literature review highlight the unique mental health difficulties experienced by police officers. This highlights the need for specific mental health interventions and changes in the culture of police departments.</w:t>
      </w:r>
    </w:p>
    <w:p w14:paraId="58387AA7" w14:textId="77777777" w:rsidR="00D84A75" w:rsidRPr="00470F90" w:rsidRDefault="00D84A75" w:rsidP="00470F90">
      <w:pPr>
        <w:pStyle w:val="paragraph"/>
        <w:spacing w:before="0" w:beforeAutospacing="0" w:after="0" w:afterAutospacing="0" w:line="480" w:lineRule="auto"/>
        <w:jc w:val="both"/>
        <w:textAlignment w:val="baseline"/>
        <w:rPr>
          <w:rStyle w:val="normaltextrun"/>
          <w:rFonts w:ascii="Arial" w:hAnsi="Arial" w:cs="Arial"/>
        </w:rPr>
      </w:pPr>
      <w:r w:rsidRPr="00470F90">
        <w:rPr>
          <w:rFonts w:ascii="Arial" w:hAnsi="Arial" w:cs="Arial"/>
        </w:rPr>
        <w:br/>
      </w:r>
      <w:r w:rsidRPr="00470F90">
        <w:rPr>
          <w:rStyle w:val="normaltextrun"/>
          <w:rFonts w:ascii="Arial" w:hAnsi="Arial" w:cs="Arial"/>
        </w:rPr>
        <w:t xml:space="preserve">The distinctive mental health challenges observed among police officers underline the immediate requirement for customised mental health assistance and therapies specifically created for police officers. </w:t>
      </w:r>
    </w:p>
    <w:p w14:paraId="09C644F1" w14:textId="77777777" w:rsidR="00D84A75" w:rsidRPr="00470F90" w:rsidRDefault="00D84A75" w:rsidP="00470F90">
      <w:pPr>
        <w:pStyle w:val="paragraph"/>
        <w:spacing w:before="0" w:beforeAutospacing="0" w:after="0" w:afterAutospacing="0" w:line="480" w:lineRule="auto"/>
        <w:jc w:val="both"/>
        <w:textAlignment w:val="baseline"/>
        <w:rPr>
          <w:rStyle w:val="normaltextrun"/>
          <w:rFonts w:ascii="Arial" w:hAnsi="Arial" w:cs="Arial"/>
        </w:rPr>
      </w:pPr>
      <w:r w:rsidRPr="00470F90">
        <w:rPr>
          <w:rStyle w:val="scxw249238221"/>
          <w:rFonts w:ascii="Arial" w:hAnsi="Arial" w:cs="Arial"/>
        </w:rPr>
        <w:t> </w:t>
      </w:r>
      <w:r w:rsidRPr="00470F90">
        <w:rPr>
          <w:rFonts w:ascii="Arial" w:hAnsi="Arial" w:cs="Arial"/>
        </w:rPr>
        <w:br/>
      </w:r>
      <w:r w:rsidRPr="00470F90">
        <w:rPr>
          <w:rStyle w:val="normaltextrun"/>
          <w:rFonts w:ascii="Arial" w:hAnsi="Arial" w:cs="Arial"/>
        </w:rPr>
        <w:t xml:space="preserve">Examples of interventions such as peer support programmes, resilience training, and </w:t>
      </w:r>
      <w:r w:rsidRPr="00470F90">
        <w:rPr>
          <w:rStyle w:val="normaltextrun"/>
          <w:rFonts w:ascii="Arial" w:hAnsi="Arial" w:cs="Arial"/>
        </w:rPr>
        <w:lastRenderedPageBreak/>
        <w:t>easily accessible counselling services specifically designed for policing can have a substantial influence on reducing the effects of stress associated to their employment. Furthermore, it is crucial to implement organisational reforms that adopt a culture of transparency and assistance around mental health. This includes leadership training that prioritises the significance of mental health awareness and the establishment of policies that promote officers to seek help without fear of shame or negative career consequences.</w:t>
      </w:r>
    </w:p>
    <w:p w14:paraId="164F9716"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Fonts w:ascii="Arial" w:hAnsi="Arial" w:cs="Arial"/>
        </w:rPr>
        <w:br/>
      </w:r>
      <w:r w:rsidRPr="00470F90">
        <w:rPr>
          <w:rStyle w:val="normaltextrun"/>
          <w:rFonts w:ascii="Arial" w:hAnsi="Arial" w:cs="Arial"/>
        </w:rPr>
        <w:t>Examining the long-term effects will also provide insight into the effectiveness of different interventions, such as peer support programmes, resilience training, mindfulness practices, and changes in organisational culture.</w:t>
      </w:r>
    </w:p>
    <w:p w14:paraId="0663F00D"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p>
    <w:p w14:paraId="42FCDA05"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normaltextrun"/>
          <w:rFonts w:ascii="Arial" w:hAnsi="Arial" w:cs="Arial"/>
        </w:rPr>
        <w:t xml:space="preserve">It is also important for future study to examine how individual differences, such as coping strategies and pre-existing mental health disorders, influence the results of interventions. </w:t>
      </w:r>
      <w:r w:rsidRPr="00470F90">
        <w:rPr>
          <w:rStyle w:val="scxw249238221"/>
          <w:rFonts w:ascii="Arial" w:hAnsi="Arial" w:cs="Arial"/>
        </w:rPr>
        <w:t> </w:t>
      </w:r>
      <w:r w:rsidRPr="00470F90">
        <w:rPr>
          <w:rFonts w:ascii="Arial" w:hAnsi="Arial" w:cs="Arial"/>
        </w:rPr>
        <w:br/>
      </w:r>
      <w:r w:rsidRPr="00470F90">
        <w:rPr>
          <w:rStyle w:val="normaltextrun"/>
          <w:rFonts w:ascii="Arial" w:hAnsi="Arial" w:cs="Arial"/>
        </w:rPr>
        <w:t xml:space="preserve">Future studies can make a substantial contribution to the creation of evidence-based policies and practices that promote the mental health and well-being of police officers by addressing these research gaps. </w:t>
      </w:r>
    </w:p>
    <w:p w14:paraId="7944CD9A" w14:textId="77777777" w:rsidR="00D84A75" w:rsidRPr="00470F90" w:rsidRDefault="00D84A75" w:rsidP="00470F90">
      <w:pPr>
        <w:pStyle w:val="paragraph"/>
        <w:spacing w:before="0" w:beforeAutospacing="0" w:after="0" w:afterAutospacing="0" w:line="480" w:lineRule="auto"/>
        <w:jc w:val="both"/>
        <w:textAlignment w:val="baseline"/>
        <w:rPr>
          <w:rFonts w:ascii="Arial" w:hAnsi="Arial" w:cs="Arial"/>
        </w:rPr>
      </w:pPr>
      <w:r w:rsidRPr="00470F90">
        <w:rPr>
          <w:rStyle w:val="eop"/>
          <w:rFonts w:ascii="Arial" w:hAnsi="Arial" w:cs="Arial"/>
        </w:rPr>
        <w:t> </w:t>
      </w:r>
    </w:p>
    <w:p w14:paraId="5F907A57" w14:textId="77777777" w:rsidR="00D84A75" w:rsidRPr="00470F90" w:rsidRDefault="00D84A75"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 xml:space="preserve">These comparisons show that the availability of support systems varies by profession, but one thing that all of professions studied have in common is the fear of being judged when they need mental health help. Efforts to reduce stigma and promote mental health must be tailored to the specifics and culture of each profession to be successful. </w:t>
      </w:r>
    </w:p>
    <w:p w14:paraId="44B23CF0" w14:textId="77777777" w:rsidR="00D84A75" w:rsidRPr="00470F90" w:rsidRDefault="00D84A75" w:rsidP="00470F90">
      <w:pPr>
        <w:spacing w:line="480" w:lineRule="auto"/>
        <w:jc w:val="both"/>
        <w:rPr>
          <w:rFonts w:ascii="Arial" w:hAnsi="Arial" w:cs="Arial"/>
          <w:sz w:val="24"/>
          <w:szCs w:val="24"/>
        </w:rPr>
      </w:pPr>
    </w:p>
    <w:p w14:paraId="04D89B28" w14:textId="77777777" w:rsidR="00D84A75" w:rsidRPr="00470F90" w:rsidRDefault="00D84A75" w:rsidP="00470F90">
      <w:pPr>
        <w:spacing w:line="480" w:lineRule="auto"/>
        <w:jc w:val="both"/>
        <w:rPr>
          <w:rFonts w:ascii="Arial" w:hAnsi="Arial" w:cs="Arial"/>
          <w:sz w:val="24"/>
          <w:szCs w:val="24"/>
        </w:rPr>
      </w:pPr>
    </w:p>
    <w:p w14:paraId="496FD92A" w14:textId="77777777" w:rsidR="00D84A75" w:rsidRPr="00470F90" w:rsidRDefault="00D84A75" w:rsidP="00470F90">
      <w:pPr>
        <w:pStyle w:val="paragraph"/>
        <w:spacing w:before="0" w:beforeAutospacing="0" w:after="0" w:afterAutospacing="0" w:line="480" w:lineRule="auto"/>
        <w:jc w:val="both"/>
        <w:textAlignment w:val="baseline"/>
        <w:rPr>
          <w:rStyle w:val="normaltextrun"/>
          <w:rFonts w:ascii="Arial" w:hAnsi="Arial" w:cs="Arial"/>
          <w:b/>
          <w:bCs/>
        </w:rPr>
      </w:pPr>
    </w:p>
    <w:p w14:paraId="52118B36" w14:textId="77777777" w:rsidR="00B554D9" w:rsidRDefault="00B554D9" w:rsidP="00470F90">
      <w:pPr>
        <w:pStyle w:val="Heading2"/>
        <w:jc w:val="both"/>
        <w:rPr>
          <w:rStyle w:val="normaltextrun"/>
          <w:rFonts w:ascii="Arial" w:hAnsi="Arial" w:cs="Arial"/>
          <w:sz w:val="24"/>
          <w:szCs w:val="24"/>
        </w:rPr>
      </w:pPr>
      <w:bookmarkStart w:id="19" w:name="_Toc163432930"/>
    </w:p>
    <w:p w14:paraId="02D67304" w14:textId="60525847" w:rsidR="002F6736" w:rsidRPr="00470F90" w:rsidRDefault="002F6736" w:rsidP="00470F90">
      <w:pPr>
        <w:pStyle w:val="Heading2"/>
        <w:jc w:val="both"/>
        <w:rPr>
          <w:rFonts w:ascii="Arial" w:hAnsi="Arial" w:cs="Arial"/>
          <w:sz w:val="24"/>
          <w:szCs w:val="24"/>
        </w:rPr>
      </w:pPr>
      <w:r w:rsidRPr="00470F90">
        <w:rPr>
          <w:rStyle w:val="normaltextrun"/>
          <w:rFonts w:ascii="Arial" w:hAnsi="Arial" w:cs="Arial"/>
          <w:sz w:val="24"/>
          <w:szCs w:val="24"/>
        </w:rPr>
        <w:t>Chapter Three: Research Method</w:t>
      </w:r>
      <w:bookmarkEnd w:id="19"/>
    </w:p>
    <w:p w14:paraId="7806FF3F" w14:textId="77777777" w:rsidR="002F6736" w:rsidRPr="00470F90" w:rsidRDefault="002F6736" w:rsidP="00470F90">
      <w:pPr>
        <w:pStyle w:val="paragraph"/>
        <w:spacing w:before="0" w:beforeAutospacing="0" w:after="0" w:afterAutospacing="0" w:line="480" w:lineRule="auto"/>
        <w:jc w:val="both"/>
        <w:textAlignment w:val="baseline"/>
        <w:rPr>
          <w:rFonts w:ascii="Arial" w:hAnsi="Arial" w:cs="Arial"/>
        </w:rPr>
      </w:pPr>
      <w:r w:rsidRPr="00470F90">
        <w:rPr>
          <w:rStyle w:val="eop"/>
          <w:rFonts w:ascii="Arial" w:hAnsi="Arial" w:cs="Arial"/>
        </w:rPr>
        <w:t> </w:t>
      </w:r>
    </w:p>
    <w:p w14:paraId="3B551DF3" w14:textId="4B6AC2C7" w:rsidR="005941B2" w:rsidRPr="00470F90" w:rsidRDefault="002F6736" w:rsidP="00470F90">
      <w:pPr>
        <w:pStyle w:val="Heading2"/>
        <w:jc w:val="both"/>
        <w:rPr>
          <w:rStyle w:val="normaltextrun"/>
          <w:rFonts w:ascii="Arial" w:hAnsi="Arial" w:cs="Arial"/>
          <w:sz w:val="24"/>
          <w:szCs w:val="24"/>
        </w:rPr>
      </w:pPr>
      <w:bookmarkStart w:id="20" w:name="_Toc163432931"/>
      <w:r w:rsidRPr="00470F90">
        <w:rPr>
          <w:rStyle w:val="normaltextrun"/>
          <w:rFonts w:ascii="Arial" w:hAnsi="Arial" w:cs="Arial"/>
          <w:sz w:val="24"/>
          <w:szCs w:val="24"/>
        </w:rPr>
        <w:t>3.1 Introduction</w:t>
      </w:r>
      <w:bookmarkEnd w:id="20"/>
    </w:p>
    <w:p w14:paraId="40A54DF3" w14:textId="77777777" w:rsidR="00374BE8" w:rsidRPr="00470F90" w:rsidRDefault="00374BE8" w:rsidP="00470F90">
      <w:pPr>
        <w:jc w:val="both"/>
        <w:rPr>
          <w:rFonts w:ascii="Arial" w:hAnsi="Arial" w:cs="Arial"/>
          <w:sz w:val="24"/>
          <w:szCs w:val="24"/>
        </w:rPr>
      </w:pPr>
    </w:p>
    <w:p w14:paraId="403B6F74" w14:textId="77777777" w:rsidR="002F6736" w:rsidRPr="00470F90" w:rsidRDefault="002F6736" w:rsidP="00470F90">
      <w:pPr>
        <w:spacing w:after="240" w:line="480" w:lineRule="auto"/>
        <w:jc w:val="both"/>
        <w:rPr>
          <w:rStyle w:val="normaltextrun"/>
          <w:rFonts w:ascii="Arial" w:hAnsi="Arial" w:cs="Arial"/>
          <w:sz w:val="24"/>
          <w:szCs w:val="24"/>
        </w:rPr>
      </w:pPr>
      <w:r w:rsidRPr="00470F90">
        <w:rPr>
          <w:rFonts w:ascii="Arial" w:eastAsia="Times New Roman" w:hAnsi="Arial" w:cs="Arial"/>
          <w:sz w:val="24"/>
          <w:szCs w:val="24"/>
          <w:lang w:eastAsia="en-GB"/>
        </w:rPr>
        <w:t>Research is a systematic investigation and examination of sources and information to establish facts and reach new conclusions (Creswell, 2014). This process involves the identification, assessment, and interpretation of information to address concerns or resolve difficulties, hence improving comprehension within an academic setting (Bryman, 2016).</w:t>
      </w:r>
    </w:p>
    <w:p w14:paraId="11E08C9E" w14:textId="5C95BDFE" w:rsidR="002F6736" w:rsidRPr="00470F90" w:rsidRDefault="00470F90" w:rsidP="00470F90">
      <w:pPr>
        <w:pStyle w:val="Heading2"/>
        <w:numPr>
          <w:ilvl w:val="1"/>
          <w:numId w:val="35"/>
        </w:numPr>
        <w:jc w:val="both"/>
        <w:rPr>
          <w:rStyle w:val="eop"/>
          <w:rFonts w:ascii="Arial" w:hAnsi="Arial" w:cs="Arial"/>
          <w:sz w:val="24"/>
          <w:szCs w:val="24"/>
        </w:rPr>
      </w:pPr>
      <w:r w:rsidRPr="00470F90">
        <w:rPr>
          <w:rStyle w:val="normaltextrun"/>
          <w:rFonts w:ascii="Arial" w:hAnsi="Arial" w:cs="Arial"/>
          <w:sz w:val="24"/>
          <w:szCs w:val="24"/>
        </w:rPr>
        <w:t xml:space="preserve"> </w:t>
      </w:r>
      <w:bookmarkStart w:id="21" w:name="_Toc163432932"/>
      <w:r w:rsidR="002F6736" w:rsidRPr="00470F90">
        <w:rPr>
          <w:rStyle w:val="normaltextrun"/>
          <w:rFonts w:ascii="Arial" w:hAnsi="Arial" w:cs="Arial"/>
          <w:sz w:val="24"/>
          <w:szCs w:val="24"/>
        </w:rPr>
        <w:t>Research Design</w:t>
      </w:r>
      <w:bookmarkEnd w:id="21"/>
      <w:r w:rsidR="002F6736" w:rsidRPr="00470F90">
        <w:rPr>
          <w:rStyle w:val="eop"/>
          <w:rFonts w:ascii="Arial" w:hAnsi="Arial" w:cs="Arial"/>
          <w:sz w:val="24"/>
          <w:szCs w:val="24"/>
        </w:rPr>
        <w:t> </w:t>
      </w:r>
    </w:p>
    <w:p w14:paraId="07DD1A2A" w14:textId="77777777" w:rsidR="00374BE8" w:rsidRPr="00470F90" w:rsidRDefault="00374BE8" w:rsidP="00470F90">
      <w:pPr>
        <w:pStyle w:val="ListParagraph"/>
        <w:ind w:left="390"/>
        <w:jc w:val="both"/>
        <w:rPr>
          <w:rFonts w:ascii="Arial" w:hAnsi="Arial" w:cs="Arial"/>
          <w:sz w:val="24"/>
          <w:szCs w:val="24"/>
        </w:rPr>
      </w:pPr>
    </w:p>
    <w:p w14:paraId="6E7F4D81" w14:textId="77777777" w:rsidR="002F6736" w:rsidRPr="00470F90" w:rsidRDefault="002F6736"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A mixed-methods method has been used to examine the dissertation question, "Do police officers suffer more from the effects of mental health than other professions?" This methodology combines qualitative and quantitative research approaches to offer a full comprehension of the mental health difficulties encountered by police officers in comparison to other occupations.</w:t>
      </w:r>
    </w:p>
    <w:p w14:paraId="24CD5257" w14:textId="77777777" w:rsidR="002F6736" w:rsidRPr="00470F90" w:rsidRDefault="002F6736"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The research includes a quantitative aspect that involves the statistical analysis of data obtained from surveys and questionnaires. This collection of data contains the overall rates of mental health issues, instances of absenteeism resulting from issues with mental health, and the utilisation of mental health services among police officers in comparison to individuals in other professions.</w:t>
      </w:r>
    </w:p>
    <w:p w14:paraId="73DC8C79" w14:textId="77777777" w:rsidR="002F6736" w:rsidRPr="00470F90" w:rsidRDefault="002F6736"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Quantitative research, due to its objective nature, enables the comparison of measurable factors, providing a comprehensive understanding of the mental health situation across different professions.</w:t>
      </w:r>
    </w:p>
    <w:p w14:paraId="6F05F8FD" w14:textId="77777777" w:rsidR="002F6736" w:rsidRPr="00470F90" w:rsidRDefault="002F6736"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lastRenderedPageBreak/>
        <w:t>Conversely, the qualitative component investigates the personal experiences and views of police officers on their mental health. This research collects detailed insights into the various pressures, coping strategies, and support networks within the profession of policing through interviews and surveys.</w:t>
      </w:r>
    </w:p>
    <w:p w14:paraId="532DE5A4" w14:textId="77777777" w:rsidR="002F6736" w:rsidRPr="00470F90" w:rsidRDefault="002F6736"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 xml:space="preserve">The qualitative methodology enhances the quantitative results by providing context and understanding to the numerical data, revealing the human elements behind the statistics.  </w:t>
      </w:r>
    </w:p>
    <w:p w14:paraId="22CF956E" w14:textId="77777777" w:rsidR="002F6736" w:rsidRPr="00470F90" w:rsidRDefault="002F6736"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Applying a mixed-methods approach enhances the research by combining the advantages of both quantitative and qualitative methods. This facilitates a more intricate examination of the complex matter of mental health in the policing profession, providing a well-rounded perspective that neither approach could accomplish separately. The utilisation of a mixed-methods approach enables a detailed understanding of the impact of mental health on police officers in contrast to other professions, supporting well-informed conclusions and recommendations.</w:t>
      </w:r>
    </w:p>
    <w:p w14:paraId="0AA04B02" w14:textId="7CE60802" w:rsidR="002F6736" w:rsidRPr="00470F90" w:rsidRDefault="002F6736" w:rsidP="00470F90">
      <w:pPr>
        <w:pStyle w:val="Heading2"/>
        <w:numPr>
          <w:ilvl w:val="1"/>
          <w:numId w:val="35"/>
        </w:numPr>
        <w:jc w:val="both"/>
        <w:rPr>
          <w:rStyle w:val="normaltextrun"/>
          <w:rFonts w:ascii="Arial" w:hAnsi="Arial" w:cs="Arial"/>
          <w:sz w:val="24"/>
          <w:szCs w:val="24"/>
        </w:rPr>
      </w:pPr>
      <w:bookmarkStart w:id="22" w:name="_Toc163432933"/>
      <w:r w:rsidRPr="00470F90">
        <w:rPr>
          <w:rStyle w:val="normaltextrun"/>
          <w:rFonts w:ascii="Arial" w:hAnsi="Arial" w:cs="Arial"/>
          <w:sz w:val="24"/>
          <w:szCs w:val="24"/>
        </w:rPr>
        <w:t>Techniques: Data Collection and Analysis</w:t>
      </w:r>
      <w:bookmarkEnd w:id="22"/>
    </w:p>
    <w:p w14:paraId="4D16C08F" w14:textId="77777777" w:rsidR="00374BE8" w:rsidRPr="00470F90" w:rsidRDefault="00374BE8" w:rsidP="00470F90">
      <w:pPr>
        <w:jc w:val="both"/>
        <w:rPr>
          <w:rFonts w:ascii="Arial" w:hAnsi="Arial" w:cs="Arial"/>
          <w:sz w:val="24"/>
          <w:szCs w:val="24"/>
        </w:rPr>
      </w:pPr>
    </w:p>
    <w:p w14:paraId="426A535C" w14:textId="77777777" w:rsidR="002F6736" w:rsidRPr="00470F90" w:rsidRDefault="002F6736"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Primary research involves the gathering of original data that has not been previously published, directly from sources or subjects. This approach allows researchers to collect precise and customised data that aligns with the objectives of their study (Creswell, 2014). It includes a range of methodologies such as surveys, interviews, experiments, and observations, which enable a direct link to the source of data. This method is very beneficial for obtaining direct observations, patterns, and behaviours that are pertinent to the research inquiry.</w:t>
      </w:r>
    </w:p>
    <w:p w14:paraId="040CBCC7" w14:textId="77777777" w:rsidR="002F6736" w:rsidRPr="00470F90" w:rsidRDefault="002F6736"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lastRenderedPageBreak/>
        <w:t>Employing a questionnaire as the main tool for conducting research has numerous benefits. It enables the gathering of data from a substantial number of participants in a way that is both economical and efficient, making it easier to analyse broad trends and patterns (Bryman, 2016). Standardising questionnaires ensures that all participants are presented with identical questions, thus improving the reliability of the findings. However, this approach also possesses its drawbacks. The absence of direct personal interaction might lead to decreased rates of response and an increased likelihood of misinterpreting questions (Oppenheim, 2000).</w:t>
      </w:r>
    </w:p>
    <w:p w14:paraId="77B2D54A" w14:textId="77777777" w:rsidR="002F6736" w:rsidRPr="00470F90" w:rsidRDefault="002F6736" w:rsidP="00470F90">
      <w:pPr>
        <w:spacing w:after="240" w:line="480" w:lineRule="auto"/>
        <w:jc w:val="both"/>
        <w:rPr>
          <w:rStyle w:val="normaltextrun"/>
          <w:rFonts w:ascii="Arial" w:hAnsi="Arial" w:cs="Arial"/>
          <w:sz w:val="24"/>
          <w:szCs w:val="24"/>
        </w:rPr>
      </w:pPr>
      <w:r w:rsidRPr="00470F90">
        <w:rPr>
          <w:rFonts w:ascii="Arial" w:eastAsia="Times New Roman" w:hAnsi="Arial" w:cs="Arial"/>
          <w:sz w:val="24"/>
          <w:szCs w:val="24"/>
          <w:lang w:eastAsia="en-GB"/>
        </w:rPr>
        <w:t>In addition, questionnaires restrict responses to predetermined questions, potentially failing to capture the full extent of participants' experiences or the complex nature of the research subject.</w:t>
      </w:r>
    </w:p>
    <w:p w14:paraId="22AD5E29" w14:textId="77777777" w:rsidR="002F6736" w:rsidRPr="00470F90" w:rsidRDefault="002F6736"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 xml:space="preserve">Questionnaires were sent out to a carefully chosen sample of police officers and professionals from other high-pressure industries, such as healthcare and emergency services. The questionnaires comprised standardised mental health assessment tools and questions developed to quantify levels of stress, anxiety, depression, and other important indicators of mental health. This provided measurable data that could be statistically examined to assess both the severity and frequency of mental health issues across various professions. </w:t>
      </w:r>
    </w:p>
    <w:p w14:paraId="5D047CD8" w14:textId="10365F36" w:rsidR="00374BE8" w:rsidRPr="00470F90" w:rsidRDefault="002F6736" w:rsidP="00470F90">
      <w:pPr>
        <w:pStyle w:val="Heading2"/>
        <w:numPr>
          <w:ilvl w:val="1"/>
          <w:numId w:val="35"/>
        </w:numPr>
        <w:jc w:val="both"/>
        <w:rPr>
          <w:rStyle w:val="normaltextrun"/>
          <w:rFonts w:ascii="Arial" w:hAnsi="Arial" w:cs="Arial"/>
          <w:sz w:val="24"/>
          <w:szCs w:val="24"/>
        </w:rPr>
      </w:pPr>
      <w:bookmarkStart w:id="23" w:name="_Toc163432934"/>
      <w:r w:rsidRPr="00470F90">
        <w:rPr>
          <w:rStyle w:val="normaltextrun"/>
          <w:rFonts w:ascii="Arial" w:hAnsi="Arial" w:cs="Arial"/>
          <w:sz w:val="24"/>
          <w:szCs w:val="24"/>
        </w:rPr>
        <w:t>Sample and sampling methods</w:t>
      </w:r>
      <w:bookmarkEnd w:id="23"/>
    </w:p>
    <w:p w14:paraId="1CF1D5DA" w14:textId="494451D7" w:rsidR="002F6736" w:rsidRPr="00470F90" w:rsidRDefault="002F6736" w:rsidP="00470F90">
      <w:pPr>
        <w:pStyle w:val="Heading2"/>
        <w:ind w:left="390"/>
        <w:jc w:val="both"/>
        <w:rPr>
          <w:rFonts w:ascii="Arial" w:hAnsi="Arial" w:cs="Arial"/>
          <w:color w:val="auto"/>
          <w:sz w:val="24"/>
          <w:szCs w:val="24"/>
        </w:rPr>
      </w:pPr>
      <w:r w:rsidRPr="00470F90">
        <w:rPr>
          <w:rStyle w:val="eop"/>
          <w:rFonts w:ascii="Arial" w:hAnsi="Arial" w:cs="Arial"/>
          <w:sz w:val="24"/>
          <w:szCs w:val="24"/>
        </w:rPr>
        <w:t> </w:t>
      </w:r>
    </w:p>
    <w:p w14:paraId="04A5C7C4" w14:textId="77777777" w:rsidR="002F6736" w:rsidRPr="00470F90" w:rsidRDefault="002F6736"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 xml:space="preserve">This research project employed a purposive sampling strategy to collect data on the impact of mental health on police officers, as compared to individuals in other occupations. The sample had 100 people, carefully selected to include 50 police officers and fifty individuals from other professions. This methodology facilitated a direct contrast of these distinct groups of people, with the objective of identifying </w:t>
      </w:r>
      <w:r w:rsidRPr="00470F90">
        <w:rPr>
          <w:rFonts w:ascii="Arial" w:eastAsia="Times New Roman" w:hAnsi="Arial" w:cs="Arial"/>
          <w:sz w:val="24"/>
          <w:szCs w:val="24"/>
          <w:lang w:eastAsia="en-GB"/>
        </w:rPr>
        <w:lastRenderedPageBreak/>
        <w:t xml:space="preserve">precise psychological obstacles encountered by police officers (Taylor &amp; Bogdan, 2015). </w:t>
      </w:r>
      <w:r w:rsidRPr="00470F90">
        <w:rPr>
          <w:rFonts w:ascii="Arial" w:eastAsia="Times New Roman" w:hAnsi="Arial" w:cs="Arial"/>
          <w:sz w:val="24"/>
          <w:szCs w:val="24"/>
          <w:lang w:eastAsia="en-GB"/>
        </w:rPr>
        <w:br/>
        <w:t>The selection process was guided by certain criteria aimed at guaranteeing a diverse range of experiences within each group. These criteria included factors such as years of professional experience, gender, and geographic location. The study utilised purposive sampling to gain a comprehensive understanding of the distinct stresses and mental health consequences experienced in these professions. This approach is very efficient for conducting exploratory studies that seek to create ideas on differences across groups (Patton, 2015).</w:t>
      </w:r>
    </w:p>
    <w:p w14:paraId="3D82B31D" w14:textId="03063F1D" w:rsidR="002F6736" w:rsidRPr="00470F90" w:rsidRDefault="002F6736" w:rsidP="00470F90">
      <w:pPr>
        <w:pStyle w:val="Heading2"/>
        <w:numPr>
          <w:ilvl w:val="1"/>
          <w:numId w:val="35"/>
        </w:numPr>
        <w:jc w:val="both"/>
        <w:rPr>
          <w:rStyle w:val="eop"/>
          <w:rFonts w:ascii="Arial" w:hAnsi="Arial" w:cs="Arial"/>
          <w:sz w:val="24"/>
          <w:szCs w:val="24"/>
        </w:rPr>
      </w:pPr>
      <w:bookmarkStart w:id="24" w:name="_Toc163432935"/>
      <w:r w:rsidRPr="00470F90">
        <w:rPr>
          <w:rStyle w:val="eop"/>
          <w:rFonts w:ascii="Arial" w:hAnsi="Arial" w:cs="Arial"/>
          <w:sz w:val="24"/>
          <w:szCs w:val="24"/>
        </w:rPr>
        <w:t>Limitations</w:t>
      </w:r>
      <w:bookmarkEnd w:id="24"/>
      <w:r w:rsidRPr="00470F90">
        <w:rPr>
          <w:rStyle w:val="eop"/>
          <w:rFonts w:ascii="Arial" w:hAnsi="Arial" w:cs="Arial"/>
          <w:sz w:val="24"/>
          <w:szCs w:val="24"/>
        </w:rPr>
        <w:t xml:space="preserve"> </w:t>
      </w:r>
    </w:p>
    <w:p w14:paraId="2D4D2161" w14:textId="77777777" w:rsidR="00374BE8" w:rsidRPr="00470F90" w:rsidRDefault="00374BE8" w:rsidP="00470F90">
      <w:pPr>
        <w:pStyle w:val="ListParagraph"/>
        <w:ind w:left="390"/>
        <w:jc w:val="both"/>
        <w:rPr>
          <w:rFonts w:ascii="Arial" w:hAnsi="Arial" w:cs="Arial"/>
          <w:sz w:val="24"/>
          <w:szCs w:val="24"/>
        </w:rPr>
      </w:pPr>
    </w:p>
    <w:p w14:paraId="5A1E2FDB" w14:textId="77777777" w:rsidR="002F6736" w:rsidRPr="00470F90" w:rsidRDefault="002F6736"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 xml:space="preserve">There are various limitations associated with a research project that uses questionnaires. Questionnaires may not fully capture the depth of participants' experiences because of their structured format, which can result in collecting superficial data. This constraint is worsened when intricate or subtle subjects are examined, as the predefined response options may not adequately include the variety of viewpoints held by participants (Bryman, 2016). </w:t>
      </w:r>
    </w:p>
    <w:p w14:paraId="531ED9F8" w14:textId="77777777" w:rsidR="002F6736" w:rsidRPr="00470F90" w:rsidRDefault="002F6736" w:rsidP="00470F90">
      <w:pPr>
        <w:spacing w:after="240" w:line="480" w:lineRule="auto"/>
        <w:jc w:val="both"/>
        <w:rPr>
          <w:rStyle w:val="normaltextrun"/>
          <w:rFonts w:ascii="Arial" w:eastAsia="Times New Roman" w:hAnsi="Arial" w:cs="Arial"/>
          <w:sz w:val="24"/>
          <w:szCs w:val="24"/>
          <w:lang w:eastAsia="en-GB"/>
        </w:rPr>
      </w:pPr>
      <w:r w:rsidRPr="00470F90">
        <w:rPr>
          <w:rFonts w:ascii="Arial" w:eastAsia="Times New Roman" w:hAnsi="Arial" w:cs="Arial"/>
          <w:sz w:val="24"/>
          <w:szCs w:val="24"/>
          <w:lang w:eastAsia="en-GB"/>
        </w:rPr>
        <w:t>Moreover, the dependence on self-reported data in both methods creates concerns over the accuracy and reliability of the information provided by participants (Fowler, 2014).</w:t>
      </w:r>
    </w:p>
    <w:p w14:paraId="619CF122" w14:textId="77777777" w:rsidR="002F6736" w:rsidRPr="00470F90" w:rsidRDefault="002F6736" w:rsidP="00470F90">
      <w:pPr>
        <w:pStyle w:val="paragraph"/>
        <w:spacing w:before="0" w:beforeAutospacing="0" w:after="0" w:afterAutospacing="0" w:line="480" w:lineRule="auto"/>
        <w:jc w:val="both"/>
        <w:textAlignment w:val="baseline"/>
        <w:rPr>
          <w:rStyle w:val="normaltextrun"/>
          <w:rFonts w:ascii="Arial" w:hAnsi="Arial" w:cs="Arial"/>
          <w:b/>
          <w:bCs/>
        </w:rPr>
      </w:pPr>
    </w:p>
    <w:p w14:paraId="31824BD1" w14:textId="77777777" w:rsidR="00374BE8" w:rsidRPr="00470F90" w:rsidRDefault="00374BE8" w:rsidP="00470F90">
      <w:pPr>
        <w:pStyle w:val="paragraph"/>
        <w:spacing w:before="0" w:beforeAutospacing="0" w:after="0" w:afterAutospacing="0" w:line="480" w:lineRule="auto"/>
        <w:jc w:val="both"/>
        <w:textAlignment w:val="baseline"/>
        <w:rPr>
          <w:rStyle w:val="normaltextrun"/>
          <w:rFonts w:ascii="Arial" w:hAnsi="Arial" w:cs="Arial"/>
          <w:b/>
          <w:bCs/>
        </w:rPr>
      </w:pPr>
    </w:p>
    <w:p w14:paraId="0CE222C9" w14:textId="77777777" w:rsidR="00374BE8" w:rsidRPr="00470F90" w:rsidRDefault="00374BE8" w:rsidP="00470F90">
      <w:pPr>
        <w:pStyle w:val="paragraph"/>
        <w:spacing w:before="0" w:beforeAutospacing="0" w:after="0" w:afterAutospacing="0" w:line="480" w:lineRule="auto"/>
        <w:jc w:val="both"/>
        <w:textAlignment w:val="baseline"/>
        <w:rPr>
          <w:rStyle w:val="normaltextrun"/>
          <w:rFonts w:ascii="Arial" w:hAnsi="Arial" w:cs="Arial"/>
          <w:b/>
          <w:bCs/>
        </w:rPr>
      </w:pPr>
    </w:p>
    <w:p w14:paraId="44ABC85C" w14:textId="77777777" w:rsidR="00374BE8" w:rsidRPr="00470F90" w:rsidRDefault="00374BE8" w:rsidP="00470F90">
      <w:pPr>
        <w:pStyle w:val="paragraph"/>
        <w:spacing w:before="0" w:beforeAutospacing="0" w:after="0" w:afterAutospacing="0" w:line="480" w:lineRule="auto"/>
        <w:jc w:val="both"/>
        <w:textAlignment w:val="baseline"/>
        <w:rPr>
          <w:rStyle w:val="normaltextrun"/>
          <w:rFonts w:ascii="Arial" w:hAnsi="Arial" w:cs="Arial"/>
          <w:b/>
          <w:bCs/>
        </w:rPr>
      </w:pPr>
    </w:p>
    <w:p w14:paraId="6E4BEE35" w14:textId="7D806209" w:rsidR="002F6736" w:rsidRPr="00470F90" w:rsidRDefault="002F6736" w:rsidP="00470F90">
      <w:pPr>
        <w:pStyle w:val="Heading2"/>
        <w:numPr>
          <w:ilvl w:val="1"/>
          <w:numId w:val="35"/>
        </w:numPr>
        <w:jc w:val="both"/>
        <w:rPr>
          <w:rStyle w:val="eop"/>
          <w:rFonts w:ascii="Arial" w:hAnsi="Arial" w:cs="Arial"/>
          <w:sz w:val="24"/>
          <w:szCs w:val="24"/>
        </w:rPr>
      </w:pPr>
      <w:bookmarkStart w:id="25" w:name="_Toc163432936"/>
      <w:r w:rsidRPr="00470F90">
        <w:rPr>
          <w:rStyle w:val="normaltextrun"/>
          <w:rFonts w:ascii="Arial" w:hAnsi="Arial" w:cs="Arial"/>
          <w:sz w:val="24"/>
          <w:szCs w:val="24"/>
        </w:rPr>
        <w:lastRenderedPageBreak/>
        <w:t>Ethical Considerations</w:t>
      </w:r>
      <w:bookmarkEnd w:id="25"/>
      <w:r w:rsidRPr="00470F90">
        <w:rPr>
          <w:rStyle w:val="normaltextrun"/>
          <w:rFonts w:ascii="Arial" w:hAnsi="Arial" w:cs="Arial"/>
          <w:sz w:val="24"/>
          <w:szCs w:val="24"/>
        </w:rPr>
        <w:t> </w:t>
      </w:r>
      <w:r w:rsidRPr="00470F90">
        <w:rPr>
          <w:rStyle w:val="eop"/>
          <w:rFonts w:ascii="Arial" w:hAnsi="Arial" w:cs="Arial"/>
          <w:sz w:val="24"/>
          <w:szCs w:val="24"/>
        </w:rPr>
        <w:t> </w:t>
      </w:r>
    </w:p>
    <w:p w14:paraId="35C5BA14" w14:textId="77777777" w:rsidR="00374BE8" w:rsidRPr="00470F90" w:rsidRDefault="00374BE8" w:rsidP="00470F90">
      <w:pPr>
        <w:pStyle w:val="ListParagraph"/>
        <w:ind w:left="390"/>
        <w:jc w:val="both"/>
        <w:rPr>
          <w:rFonts w:ascii="Arial" w:hAnsi="Arial" w:cs="Arial"/>
          <w:sz w:val="24"/>
          <w:szCs w:val="24"/>
        </w:rPr>
      </w:pPr>
    </w:p>
    <w:p w14:paraId="565D8D5D" w14:textId="77777777" w:rsidR="002F6736" w:rsidRPr="00470F90" w:rsidRDefault="002F6736" w:rsidP="00470F90">
      <w:pPr>
        <w:pStyle w:val="NoSpacing"/>
        <w:spacing w:line="480" w:lineRule="auto"/>
        <w:jc w:val="both"/>
        <w:rPr>
          <w:rFonts w:ascii="Arial" w:hAnsi="Arial" w:cs="Arial"/>
          <w:sz w:val="24"/>
          <w:szCs w:val="24"/>
          <w:lang w:eastAsia="en-GB"/>
        </w:rPr>
      </w:pPr>
      <w:r w:rsidRPr="00470F90">
        <w:rPr>
          <w:rFonts w:ascii="Arial" w:hAnsi="Arial" w:cs="Arial"/>
          <w:sz w:val="24"/>
          <w:szCs w:val="24"/>
          <w:lang w:eastAsia="en-GB"/>
        </w:rPr>
        <w:t xml:space="preserve">The study examining the effects of mental health on police officers, in comparison to other professions, required careful ethical considerations to safeguard the well-being and privacy of the participants. </w:t>
      </w:r>
    </w:p>
    <w:p w14:paraId="71FE61C2" w14:textId="068C7B29" w:rsidR="002F6736" w:rsidRPr="00470F90" w:rsidRDefault="002F6736" w:rsidP="00470F90">
      <w:pPr>
        <w:pStyle w:val="NoSpacing"/>
        <w:spacing w:line="480" w:lineRule="auto"/>
        <w:jc w:val="both"/>
        <w:rPr>
          <w:rFonts w:ascii="Arial" w:hAnsi="Arial" w:cs="Arial"/>
          <w:sz w:val="24"/>
          <w:szCs w:val="24"/>
          <w:lang w:eastAsia="en-GB"/>
        </w:rPr>
      </w:pPr>
      <w:r w:rsidRPr="00470F90">
        <w:rPr>
          <w:rFonts w:ascii="Arial" w:hAnsi="Arial" w:cs="Arial"/>
          <w:sz w:val="24"/>
          <w:szCs w:val="24"/>
          <w:lang w:eastAsia="en-GB"/>
        </w:rPr>
        <w:br/>
        <w:t>Before collecting data, the research proposal underwent a review and received approval from the university's ethics committee to ensure adherence to ethical norms. The participants were given detailed paperwork that outlined the aim of the study, the requirements for participation, and their rights, which included the ability to withdraw from the study at any time without facing any negative consequences.</w:t>
      </w:r>
    </w:p>
    <w:p w14:paraId="46F94F14" w14:textId="77777777" w:rsidR="002F6736" w:rsidRPr="00470F90" w:rsidRDefault="002F6736" w:rsidP="00470F90">
      <w:pPr>
        <w:pStyle w:val="NoSpacing"/>
        <w:spacing w:line="480" w:lineRule="auto"/>
        <w:jc w:val="both"/>
        <w:rPr>
          <w:rFonts w:ascii="Arial" w:hAnsi="Arial" w:cs="Arial"/>
          <w:sz w:val="24"/>
          <w:szCs w:val="24"/>
          <w:lang w:eastAsia="en-GB"/>
        </w:rPr>
      </w:pPr>
      <w:r w:rsidRPr="00470F90">
        <w:rPr>
          <w:rFonts w:ascii="Arial" w:hAnsi="Arial" w:cs="Arial"/>
          <w:sz w:val="24"/>
          <w:szCs w:val="24"/>
          <w:lang w:eastAsia="en-GB"/>
        </w:rPr>
        <w:t>The ethical approach was based on the premise of obtaining informed consent. The participants willingly consented to participate in the study, with the guarantee that all data would be anonymous and stored securely. Great attention was given to ensuring that the survey and interview questions were formulated in a manner that was considerate and cautious, to prevent any potential distress.</w:t>
      </w:r>
    </w:p>
    <w:p w14:paraId="655B98FE" w14:textId="77777777" w:rsidR="002F6736" w:rsidRPr="00470F90" w:rsidRDefault="002F6736" w:rsidP="00470F90">
      <w:pPr>
        <w:pStyle w:val="NoSpacing"/>
        <w:spacing w:line="480" w:lineRule="auto"/>
        <w:jc w:val="both"/>
        <w:rPr>
          <w:rFonts w:ascii="Arial" w:hAnsi="Arial" w:cs="Arial"/>
          <w:sz w:val="24"/>
          <w:szCs w:val="24"/>
          <w:lang w:eastAsia="en-GB"/>
        </w:rPr>
      </w:pPr>
      <w:r w:rsidRPr="00470F90">
        <w:rPr>
          <w:rFonts w:ascii="Arial" w:hAnsi="Arial" w:cs="Arial"/>
          <w:sz w:val="24"/>
          <w:szCs w:val="24"/>
          <w:lang w:eastAsia="en-GB"/>
        </w:rPr>
        <w:br/>
        <w:t xml:space="preserve">Due to the possibility of mental health talks causing emotional distress, participants were provided with information regarding the mental health support resources that were accessible to them. </w:t>
      </w:r>
    </w:p>
    <w:p w14:paraId="0609233E" w14:textId="77777777" w:rsidR="002F6736" w:rsidRPr="00470F90" w:rsidRDefault="002F6736" w:rsidP="00470F90">
      <w:pPr>
        <w:pStyle w:val="NoSpacing"/>
        <w:spacing w:line="480" w:lineRule="auto"/>
        <w:jc w:val="both"/>
        <w:rPr>
          <w:rFonts w:ascii="Arial" w:hAnsi="Arial" w:cs="Arial"/>
          <w:sz w:val="24"/>
          <w:szCs w:val="24"/>
          <w:lang w:eastAsia="en-GB"/>
        </w:rPr>
      </w:pPr>
      <w:r w:rsidRPr="00470F90">
        <w:rPr>
          <w:rFonts w:ascii="Arial" w:hAnsi="Arial" w:cs="Arial"/>
          <w:sz w:val="24"/>
          <w:szCs w:val="24"/>
          <w:lang w:eastAsia="en-GB"/>
        </w:rPr>
        <w:t xml:space="preserve">In addition, the research team was ready to provide quick assistance or recommendations if a participant experienced difficulty throughout their participation in the study. </w:t>
      </w:r>
    </w:p>
    <w:p w14:paraId="2799A245" w14:textId="77777777" w:rsidR="002F6736" w:rsidRPr="00470F90" w:rsidRDefault="002F6736" w:rsidP="00470F90">
      <w:pPr>
        <w:pStyle w:val="NoSpacing"/>
        <w:spacing w:line="480" w:lineRule="auto"/>
        <w:jc w:val="both"/>
        <w:rPr>
          <w:rFonts w:ascii="Arial" w:hAnsi="Arial" w:cs="Arial"/>
          <w:sz w:val="24"/>
          <w:szCs w:val="24"/>
        </w:rPr>
      </w:pPr>
      <w:r w:rsidRPr="00470F90">
        <w:rPr>
          <w:rFonts w:ascii="Arial" w:hAnsi="Arial" w:cs="Arial"/>
          <w:sz w:val="24"/>
          <w:szCs w:val="24"/>
          <w:lang w:eastAsia="en-GB"/>
        </w:rPr>
        <w:t xml:space="preserve">Specific steps were taken to ensure the preservation of data confidentiality, limiting access to personally identifiable data exclusively to the research team. The results were reported collectively to prevent the identification of any specific individual, </w:t>
      </w:r>
      <w:r w:rsidRPr="00470F90">
        <w:rPr>
          <w:rFonts w:ascii="Arial" w:hAnsi="Arial" w:cs="Arial"/>
          <w:sz w:val="24"/>
          <w:szCs w:val="24"/>
          <w:lang w:eastAsia="en-GB"/>
        </w:rPr>
        <w:lastRenderedPageBreak/>
        <w:t xml:space="preserve">thereby minimising the potential concerns </w:t>
      </w:r>
      <w:r w:rsidRPr="00470F90">
        <w:rPr>
          <w:rFonts w:ascii="Arial" w:hAnsi="Arial" w:cs="Arial"/>
          <w:sz w:val="24"/>
          <w:szCs w:val="24"/>
        </w:rPr>
        <w:t>associated with breaches of privacy and stigmatisation.</w:t>
      </w:r>
      <w:r w:rsidRPr="00470F90">
        <w:rPr>
          <w:rStyle w:val="eop"/>
          <w:rFonts w:ascii="Arial" w:hAnsi="Arial" w:cs="Arial"/>
          <w:color w:val="FF0000"/>
          <w:sz w:val="24"/>
          <w:szCs w:val="24"/>
        </w:rPr>
        <w:t> </w:t>
      </w:r>
    </w:p>
    <w:p w14:paraId="4BF2F301" w14:textId="77777777" w:rsidR="002F6736" w:rsidRPr="00470F90" w:rsidRDefault="002F6736" w:rsidP="00470F90">
      <w:pPr>
        <w:pStyle w:val="paragraph"/>
        <w:spacing w:before="0" w:beforeAutospacing="0" w:after="0" w:afterAutospacing="0" w:line="480" w:lineRule="auto"/>
        <w:jc w:val="both"/>
        <w:textAlignment w:val="baseline"/>
        <w:rPr>
          <w:rFonts w:ascii="Arial" w:hAnsi="Arial" w:cs="Arial"/>
          <w:color w:val="FF0000"/>
        </w:rPr>
      </w:pPr>
      <w:r w:rsidRPr="00470F90">
        <w:rPr>
          <w:rStyle w:val="eop"/>
          <w:rFonts w:ascii="Arial" w:hAnsi="Arial" w:cs="Arial"/>
          <w:color w:val="FF0000"/>
        </w:rPr>
        <w:t> </w:t>
      </w:r>
    </w:p>
    <w:p w14:paraId="42614135" w14:textId="77777777" w:rsidR="002F6736" w:rsidRPr="00470F90" w:rsidRDefault="002F6736"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 xml:space="preserve">When conducting research projects that involve collecting data from participants through questionnaires and interviews, it is crucial to prioritise ethical considerations. Informed consent is an essential ethical obligation that guarantees participants have complete understanding of the research's objectives, procedures, and their entitlement to secrecy and the option to withdraw at any point without facing any negative consequences (Israel &amp; Hay, 2006). </w:t>
      </w:r>
    </w:p>
    <w:p w14:paraId="280F71E9" w14:textId="77777777" w:rsidR="002F6736" w:rsidRPr="00470F90" w:rsidRDefault="002F6736"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 xml:space="preserve">Researchers are obligated to provide anonymity and confidentiality in order to protect the identity of participants and the confidential nature of the information they provide, particularly in research that involves personal or potentially upsetting subjects (Sieber &amp; Stanley, 1988). </w:t>
      </w:r>
    </w:p>
    <w:p w14:paraId="7391C172" w14:textId="77777777" w:rsidR="002F6736" w:rsidRPr="00470F90" w:rsidRDefault="002F6736"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 xml:space="preserve">Furthermore, it is crucial to thoroughly evaluate the possible psychological consequences on participants, taking necessary precautions to minimise harm and offer assistance in case of distress during or after their involvement (BPS, 2021). </w:t>
      </w:r>
    </w:p>
    <w:p w14:paraId="39B72F65" w14:textId="77777777" w:rsidR="002F6736" w:rsidRPr="00470F90" w:rsidRDefault="002F6736"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Prior to initiating the research, it is imperative to obtain ethical approval from a relevant ethics committee. This ensures compliance with established ethical guidelines and also safeguards the well-being of the participants (Resnik, 2015).</w:t>
      </w:r>
    </w:p>
    <w:p w14:paraId="031710B9" w14:textId="77777777" w:rsidR="002F6736" w:rsidRPr="00470F90" w:rsidRDefault="002F6736" w:rsidP="00470F90">
      <w:pPr>
        <w:spacing w:after="240" w:line="480" w:lineRule="auto"/>
        <w:jc w:val="both"/>
        <w:rPr>
          <w:rFonts w:ascii="Arial" w:eastAsia="Times New Roman" w:hAnsi="Arial" w:cs="Arial"/>
          <w:sz w:val="24"/>
          <w:szCs w:val="24"/>
          <w:lang w:eastAsia="en-GB"/>
        </w:rPr>
      </w:pPr>
    </w:p>
    <w:p w14:paraId="59CA59C7" w14:textId="77777777" w:rsidR="002F6736" w:rsidRPr="00470F90" w:rsidRDefault="002F6736" w:rsidP="00470F90">
      <w:pPr>
        <w:spacing w:after="240" w:line="480" w:lineRule="auto"/>
        <w:jc w:val="both"/>
        <w:rPr>
          <w:rFonts w:ascii="Arial" w:eastAsia="Times New Roman" w:hAnsi="Arial" w:cs="Arial"/>
          <w:sz w:val="24"/>
          <w:szCs w:val="24"/>
          <w:lang w:eastAsia="en-GB"/>
        </w:rPr>
      </w:pPr>
    </w:p>
    <w:p w14:paraId="1B3BF52E" w14:textId="77777777" w:rsidR="002F6736" w:rsidRPr="00470F90" w:rsidRDefault="002F6736" w:rsidP="00470F90">
      <w:pPr>
        <w:spacing w:after="240" w:line="480" w:lineRule="auto"/>
        <w:jc w:val="both"/>
        <w:rPr>
          <w:rFonts w:ascii="Arial" w:eastAsia="Times New Roman" w:hAnsi="Arial" w:cs="Arial"/>
          <w:sz w:val="24"/>
          <w:szCs w:val="24"/>
          <w:lang w:eastAsia="en-GB"/>
        </w:rPr>
      </w:pPr>
    </w:p>
    <w:p w14:paraId="100F524C" w14:textId="592898D9" w:rsidR="00374BE8" w:rsidRPr="00470F90" w:rsidRDefault="002F6736" w:rsidP="00470F90">
      <w:pPr>
        <w:pStyle w:val="Heading2"/>
        <w:jc w:val="both"/>
        <w:rPr>
          <w:rFonts w:ascii="Arial" w:hAnsi="Arial" w:cs="Arial"/>
          <w:sz w:val="24"/>
          <w:szCs w:val="24"/>
        </w:rPr>
      </w:pPr>
      <w:bookmarkStart w:id="26" w:name="_Toc163432937"/>
      <w:r w:rsidRPr="00470F90">
        <w:rPr>
          <w:rFonts w:ascii="Arial" w:hAnsi="Arial" w:cs="Arial"/>
          <w:sz w:val="24"/>
          <w:szCs w:val="24"/>
        </w:rPr>
        <w:lastRenderedPageBreak/>
        <w:t>Chapter Four: Data Analysis</w:t>
      </w:r>
      <w:bookmarkEnd w:id="26"/>
    </w:p>
    <w:p w14:paraId="2E3BA6B1" w14:textId="77777777" w:rsidR="00374BE8" w:rsidRPr="00470F90" w:rsidRDefault="00374BE8" w:rsidP="00470F90">
      <w:pPr>
        <w:jc w:val="both"/>
        <w:rPr>
          <w:rFonts w:ascii="Arial" w:hAnsi="Arial" w:cs="Arial"/>
          <w:sz w:val="24"/>
          <w:szCs w:val="24"/>
        </w:rPr>
      </w:pPr>
    </w:p>
    <w:p w14:paraId="610782D0" w14:textId="77777777" w:rsidR="002F6736" w:rsidRPr="00470F90" w:rsidRDefault="002F6736" w:rsidP="00470F90">
      <w:pPr>
        <w:pStyle w:val="Heading2"/>
        <w:jc w:val="both"/>
        <w:rPr>
          <w:rFonts w:ascii="Arial" w:hAnsi="Arial" w:cs="Arial"/>
          <w:sz w:val="24"/>
          <w:szCs w:val="24"/>
        </w:rPr>
      </w:pPr>
      <w:bookmarkStart w:id="27" w:name="_Toc163432938"/>
      <w:r w:rsidRPr="00470F90">
        <w:rPr>
          <w:rFonts w:ascii="Arial" w:hAnsi="Arial" w:cs="Arial"/>
          <w:sz w:val="24"/>
          <w:szCs w:val="24"/>
        </w:rPr>
        <w:t>4.1 Introduction</w:t>
      </w:r>
      <w:bookmarkEnd w:id="27"/>
    </w:p>
    <w:p w14:paraId="192E44D4" w14:textId="77777777" w:rsidR="00374BE8" w:rsidRPr="00470F90" w:rsidRDefault="00374BE8" w:rsidP="00470F90">
      <w:pPr>
        <w:jc w:val="both"/>
        <w:rPr>
          <w:rFonts w:ascii="Arial" w:hAnsi="Arial" w:cs="Arial"/>
          <w:sz w:val="24"/>
          <w:szCs w:val="24"/>
        </w:rPr>
      </w:pPr>
    </w:p>
    <w:p w14:paraId="783251AE" w14:textId="77777777" w:rsidR="002F6736" w:rsidRPr="00470F90" w:rsidRDefault="002F6736"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 xml:space="preserve">Chapter 3 outlined the methods and methodology used in this research project. This chapter will show and examine the data that was obtained through the researcher's original research. An online survey was sent out to a sample of 100 participants, and individual interviews were done with one professional from each selected group, including a police officer, firefighter, teacher, corporate employee, and healthcare worker (nurse). </w:t>
      </w:r>
    </w:p>
    <w:p w14:paraId="22024066" w14:textId="77A69608" w:rsidR="00047B6A" w:rsidRPr="00470F90" w:rsidRDefault="002F6736" w:rsidP="00470F90">
      <w:pPr>
        <w:spacing w:line="480" w:lineRule="auto"/>
        <w:jc w:val="both"/>
        <w:rPr>
          <w:rFonts w:ascii="Arial" w:hAnsi="Arial" w:cs="Arial"/>
          <w:sz w:val="24"/>
          <w:szCs w:val="24"/>
        </w:rPr>
      </w:pPr>
      <w:r w:rsidRPr="00470F90">
        <w:rPr>
          <w:rFonts w:ascii="Arial" w:hAnsi="Arial" w:cs="Arial"/>
          <w:sz w:val="24"/>
          <w:szCs w:val="24"/>
        </w:rPr>
        <w:t xml:space="preserve">There were 100 total participants in this study. They comprised of 62 male participants and 38 female participants. They were then made up of 5 professions and the breakdown of gender and number per profession are as follows: Police officers 50 (35 male and 15 female, healthcare workers 15 (5 male and 10 female), teachers 10 (3 male and 7 female), corporate employees (9 males and 6 females) and fire officers (10 male). </w:t>
      </w:r>
    </w:p>
    <w:p w14:paraId="62979974" w14:textId="77777777" w:rsidR="00470F90" w:rsidRPr="00470F90" w:rsidRDefault="00470F90" w:rsidP="00470F90">
      <w:pPr>
        <w:spacing w:line="480" w:lineRule="auto"/>
        <w:jc w:val="both"/>
        <w:rPr>
          <w:rFonts w:ascii="Arial" w:hAnsi="Arial" w:cs="Arial"/>
          <w:sz w:val="24"/>
          <w:szCs w:val="24"/>
        </w:rPr>
      </w:pPr>
    </w:p>
    <w:p w14:paraId="2B5821D4" w14:textId="77777777" w:rsidR="002F6736" w:rsidRPr="00470F90" w:rsidRDefault="002F6736" w:rsidP="00470F90">
      <w:pPr>
        <w:pStyle w:val="Heading2"/>
        <w:jc w:val="both"/>
        <w:rPr>
          <w:rFonts w:ascii="Arial" w:hAnsi="Arial" w:cs="Arial"/>
          <w:sz w:val="24"/>
          <w:szCs w:val="24"/>
        </w:rPr>
      </w:pPr>
      <w:bookmarkStart w:id="28" w:name="_Toc163432939"/>
      <w:r w:rsidRPr="00470F90">
        <w:rPr>
          <w:rFonts w:ascii="Arial" w:hAnsi="Arial" w:cs="Arial"/>
          <w:sz w:val="24"/>
          <w:szCs w:val="24"/>
        </w:rPr>
        <w:t>4.2 Data Analysis</w:t>
      </w:r>
      <w:bookmarkEnd w:id="28"/>
    </w:p>
    <w:p w14:paraId="047B655D" w14:textId="77777777" w:rsidR="00374BE8" w:rsidRPr="00470F90" w:rsidRDefault="00374BE8" w:rsidP="00470F90">
      <w:pPr>
        <w:jc w:val="both"/>
        <w:rPr>
          <w:rFonts w:ascii="Arial" w:hAnsi="Arial" w:cs="Arial"/>
          <w:sz w:val="24"/>
          <w:szCs w:val="24"/>
        </w:rPr>
      </w:pPr>
    </w:p>
    <w:p w14:paraId="6F169C9A" w14:textId="77777777" w:rsidR="002F6736" w:rsidRPr="00470F90" w:rsidRDefault="002F6736"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 xml:space="preserve">Data analysis is an essential phase in the research process that involves thoroughly examining and analysing data to discover valuable information, propose conclusions, and assist in decision-making. Data analysis approaches vary from basic statistical tools to intricate machine learning algorithms, depending upon the elements of the data and the objectives of the research (Creswell, 2014). Quantitative data analysis utilises descriptive statistics, inferential statistics, or predictive models to evaluate numerical data, whereas qualitative data analysis typically uses thematic analysis or </w:t>
      </w:r>
      <w:r w:rsidRPr="00470F90">
        <w:rPr>
          <w:rFonts w:ascii="Arial" w:eastAsia="Times New Roman" w:hAnsi="Arial" w:cs="Arial"/>
          <w:sz w:val="24"/>
          <w:szCs w:val="24"/>
          <w:lang w:eastAsia="en-GB"/>
        </w:rPr>
        <w:lastRenderedPageBreak/>
        <w:t>content analysis to understand non-numerical data (Bryman, 2016). The emergence of big data and advanced analytics technology in recent years has significantly enhanced researchers' ability to analyse huge data sets, resulting in more refined insights and the identification of previously unnoticed patterns (Kitchin, 2014).</w:t>
      </w:r>
    </w:p>
    <w:p w14:paraId="5182B0F0" w14:textId="77777777" w:rsidR="002F6736" w:rsidRPr="00470F90" w:rsidRDefault="002F6736"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To perform effective data analysis, individuals needs to have not just technical skills but also a discerning understanding of the study context and the ethical implications associated with data privacy and integrity (Mertler &amp; Vannatta, 2019).</w:t>
      </w:r>
    </w:p>
    <w:p w14:paraId="281E8D56" w14:textId="77777777" w:rsidR="005941B2" w:rsidRPr="00470F90" w:rsidRDefault="005941B2" w:rsidP="00470F90">
      <w:pPr>
        <w:spacing w:line="480" w:lineRule="auto"/>
        <w:jc w:val="both"/>
        <w:rPr>
          <w:rFonts w:ascii="Arial" w:hAnsi="Arial" w:cs="Arial"/>
          <w:b/>
          <w:bCs/>
          <w:sz w:val="24"/>
          <w:szCs w:val="24"/>
        </w:rPr>
      </w:pPr>
    </w:p>
    <w:p w14:paraId="1DCABDBB" w14:textId="7CF39816" w:rsidR="002F6736" w:rsidRPr="00470F90" w:rsidRDefault="002F6736" w:rsidP="00470F90">
      <w:pPr>
        <w:pStyle w:val="Heading2"/>
        <w:jc w:val="both"/>
        <w:rPr>
          <w:rFonts w:ascii="Arial" w:hAnsi="Arial" w:cs="Arial"/>
          <w:sz w:val="24"/>
          <w:szCs w:val="24"/>
        </w:rPr>
      </w:pPr>
      <w:bookmarkStart w:id="29" w:name="_Toc163432940"/>
      <w:r w:rsidRPr="00470F90">
        <w:rPr>
          <w:rFonts w:ascii="Arial" w:hAnsi="Arial" w:cs="Arial"/>
          <w:sz w:val="24"/>
          <w:szCs w:val="24"/>
        </w:rPr>
        <w:t>4.3 Validity and Reliability</w:t>
      </w:r>
      <w:bookmarkEnd w:id="29"/>
      <w:r w:rsidRPr="00470F90">
        <w:rPr>
          <w:rFonts w:ascii="Arial" w:hAnsi="Arial" w:cs="Arial"/>
          <w:sz w:val="24"/>
          <w:szCs w:val="24"/>
        </w:rPr>
        <w:t xml:space="preserve"> </w:t>
      </w:r>
    </w:p>
    <w:p w14:paraId="020D888D" w14:textId="77777777" w:rsidR="00374BE8" w:rsidRPr="00470F90" w:rsidRDefault="00374BE8" w:rsidP="00470F90">
      <w:pPr>
        <w:jc w:val="both"/>
        <w:rPr>
          <w:rFonts w:ascii="Arial" w:hAnsi="Arial" w:cs="Arial"/>
          <w:sz w:val="24"/>
          <w:szCs w:val="24"/>
        </w:rPr>
      </w:pPr>
    </w:p>
    <w:p w14:paraId="05DD80E9" w14:textId="77777777" w:rsidR="002F6736" w:rsidRPr="00470F90" w:rsidRDefault="002F6736" w:rsidP="00470F90">
      <w:pPr>
        <w:spacing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The understanding, dependability, and validity of the results of a study are fundamental to ensuring the integrity and relevance of research. Clear and understandable results allow a wider range of people, such as policymakers, practitioners, and the general public, to understand and effectively apply the findings (Heimstädt and Dobusch, 2020).</w:t>
      </w:r>
    </w:p>
    <w:p w14:paraId="1DA7132F" w14:textId="77777777" w:rsidR="002F6736" w:rsidRPr="00470F90" w:rsidRDefault="002F6736" w:rsidP="00470F90">
      <w:pPr>
        <w:spacing w:after="24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 xml:space="preserve">Reliability guarantees that study findings remain consistent across various contexts and time times, thereby establishing a solid basis for future research (Johnson &amp; Onwuegbuzie, 2004). </w:t>
      </w:r>
    </w:p>
    <w:p w14:paraId="2D97AFD1" w14:textId="77777777" w:rsidR="002F6736" w:rsidRPr="00470F90" w:rsidRDefault="002F6736" w:rsidP="00470F90">
      <w:pPr>
        <w:spacing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Validity, which involves evaluating the accuracy of findings, ensures that the results truly represent the subject being investigated (Adcock and Collier, 2001)</w:t>
      </w:r>
    </w:p>
    <w:p w14:paraId="2F40B22E" w14:textId="77777777" w:rsidR="002F6736" w:rsidRPr="00470F90" w:rsidRDefault="002F6736" w:rsidP="00470F90">
      <w:pPr>
        <w:spacing w:line="480" w:lineRule="auto"/>
        <w:jc w:val="both"/>
        <w:rPr>
          <w:rFonts w:ascii="Arial" w:eastAsia="Times New Roman" w:hAnsi="Arial" w:cs="Arial"/>
          <w:sz w:val="24"/>
          <w:szCs w:val="24"/>
          <w:lang w:eastAsia="en-GB"/>
        </w:rPr>
      </w:pPr>
    </w:p>
    <w:p w14:paraId="064298AB" w14:textId="77777777" w:rsidR="005941B2" w:rsidRPr="00470F90" w:rsidRDefault="005941B2" w:rsidP="00470F90">
      <w:pPr>
        <w:spacing w:line="480" w:lineRule="auto"/>
        <w:jc w:val="both"/>
        <w:rPr>
          <w:rFonts w:ascii="Arial" w:hAnsi="Arial" w:cs="Arial"/>
          <w:b/>
          <w:bCs/>
          <w:sz w:val="24"/>
          <w:szCs w:val="24"/>
        </w:rPr>
      </w:pPr>
    </w:p>
    <w:p w14:paraId="23A14CBE" w14:textId="77777777" w:rsidR="005941B2" w:rsidRPr="00470F90" w:rsidRDefault="005941B2" w:rsidP="00470F90">
      <w:pPr>
        <w:spacing w:line="480" w:lineRule="auto"/>
        <w:jc w:val="both"/>
        <w:rPr>
          <w:rFonts w:ascii="Arial" w:hAnsi="Arial" w:cs="Arial"/>
          <w:b/>
          <w:bCs/>
          <w:sz w:val="24"/>
          <w:szCs w:val="24"/>
        </w:rPr>
      </w:pPr>
    </w:p>
    <w:p w14:paraId="60004C9A" w14:textId="43E78334" w:rsidR="002F6736" w:rsidRPr="00470F90" w:rsidRDefault="002F6736" w:rsidP="00470F90">
      <w:pPr>
        <w:pStyle w:val="Heading2"/>
        <w:jc w:val="both"/>
        <w:rPr>
          <w:rFonts w:ascii="Arial" w:hAnsi="Arial" w:cs="Arial"/>
          <w:sz w:val="24"/>
          <w:szCs w:val="24"/>
        </w:rPr>
      </w:pPr>
      <w:bookmarkStart w:id="30" w:name="_Toc163432941"/>
      <w:r w:rsidRPr="00470F90">
        <w:rPr>
          <w:rFonts w:ascii="Arial" w:hAnsi="Arial" w:cs="Arial"/>
          <w:sz w:val="24"/>
          <w:szCs w:val="24"/>
        </w:rPr>
        <w:lastRenderedPageBreak/>
        <w:t>4.4 Questionnaire Findings</w:t>
      </w:r>
      <w:bookmarkEnd w:id="30"/>
      <w:r w:rsidRPr="00470F90">
        <w:rPr>
          <w:rFonts w:ascii="Arial" w:hAnsi="Arial" w:cs="Arial"/>
          <w:sz w:val="24"/>
          <w:szCs w:val="24"/>
        </w:rPr>
        <w:t xml:space="preserve"> </w:t>
      </w:r>
    </w:p>
    <w:p w14:paraId="41088821" w14:textId="77777777" w:rsidR="00374BE8" w:rsidRPr="00470F90" w:rsidRDefault="00374BE8" w:rsidP="00470F90">
      <w:pPr>
        <w:jc w:val="both"/>
        <w:rPr>
          <w:rFonts w:ascii="Arial" w:hAnsi="Arial" w:cs="Arial"/>
          <w:sz w:val="24"/>
          <w:szCs w:val="24"/>
        </w:rPr>
      </w:pPr>
    </w:p>
    <w:p w14:paraId="06878B23" w14:textId="1EF184E3" w:rsidR="002F6736" w:rsidRPr="00470F90" w:rsidRDefault="002F6736" w:rsidP="00470F90">
      <w:pPr>
        <w:spacing w:line="480" w:lineRule="auto"/>
        <w:jc w:val="both"/>
        <w:rPr>
          <w:rFonts w:ascii="Arial" w:hAnsi="Arial" w:cs="Arial"/>
          <w:sz w:val="24"/>
          <w:szCs w:val="24"/>
        </w:rPr>
      </w:pPr>
      <w:r w:rsidRPr="00470F90">
        <w:rPr>
          <w:rFonts w:ascii="Arial" w:hAnsi="Arial" w:cs="Arial"/>
          <w:sz w:val="24"/>
          <w:szCs w:val="24"/>
        </w:rPr>
        <w:t xml:space="preserve">The full results of the questionnaire in graph format can be found in </w:t>
      </w:r>
      <w:r w:rsidR="00047B6A" w:rsidRPr="00470F90">
        <w:rPr>
          <w:rFonts w:ascii="Arial" w:hAnsi="Arial" w:cs="Arial"/>
          <w:sz w:val="24"/>
          <w:szCs w:val="24"/>
        </w:rPr>
        <w:t>APPENDIX 7.2</w:t>
      </w:r>
    </w:p>
    <w:p w14:paraId="18F1735E" w14:textId="77777777" w:rsidR="002F6736" w:rsidRPr="00470F90" w:rsidRDefault="002F6736" w:rsidP="00470F90">
      <w:pPr>
        <w:spacing w:line="480" w:lineRule="auto"/>
        <w:jc w:val="both"/>
        <w:rPr>
          <w:rFonts w:ascii="Arial" w:hAnsi="Arial" w:cs="Arial"/>
          <w:sz w:val="24"/>
          <w:szCs w:val="24"/>
        </w:rPr>
      </w:pPr>
      <w:r w:rsidRPr="00470F90">
        <w:rPr>
          <w:rFonts w:ascii="Arial" w:hAnsi="Arial" w:cs="Arial"/>
          <w:sz w:val="24"/>
          <w:szCs w:val="24"/>
        </w:rPr>
        <w:t>Due to word count limitations all 20 questions were not able to be reviewed in this section and certain results have been highlighted that the researcher believes have a more influential impact on the study.</w:t>
      </w:r>
    </w:p>
    <w:p w14:paraId="01E392BA" w14:textId="77777777" w:rsidR="002F6736" w:rsidRPr="00470F90" w:rsidRDefault="002F6736" w:rsidP="00470F90">
      <w:pPr>
        <w:pStyle w:val="ListParagraph"/>
        <w:numPr>
          <w:ilvl w:val="0"/>
          <w:numId w:val="3"/>
        </w:numPr>
        <w:spacing w:line="480" w:lineRule="auto"/>
        <w:jc w:val="both"/>
        <w:rPr>
          <w:rFonts w:ascii="Arial" w:hAnsi="Arial" w:cs="Arial"/>
          <w:sz w:val="24"/>
          <w:szCs w:val="24"/>
        </w:rPr>
      </w:pPr>
      <w:r w:rsidRPr="00470F90">
        <w:rPr>
          <w:rFonts w:ascii="Arial" w:hAnsi="Arial" w:cs="Arial"/>
          <w:sz w:val="24"/>
          <w:szCs w:val="24"/>
        </w:rPr>
        <w:t>Police officers reported an average daily stress level of 8.2, compared to 6.5 in healthcare workers, 6 in teachers, 5.8 in corporate employees, and 7 in firefighters. The average across all other professions was 6.3.</w:t>
      </w:r>
    </w:p>
    <w:p w14:paraId="1280982E" w14:textId="77777777" w:rsidR="002F6736" w:rsidRPr="00470F90" w:rsidRDefault="002F6736" w:rsidP="00470F90">
      <w:pPr>
        <w:pStyle w:val="ListParagraph"/>
        <w:spacing w:line="480" w:lineRule="auto"/>
        <w:jc w:val="both"/>
        <w:rPr>
          <w:rFonts w:ascii="Arial" w:hAnsi="Arial" w:cs="Arial"/>
          <w:sz w:val="24"/>
          <w:szCs w:val="24"/>
        </w:rPr>
      </w:pPr>
    </w:p>
    <w:p w14:paraId="38D4EB68" w14:textId="5215023A" w:rsidR="002F6736" w:rsidRPr="00470F90" w:rsidRDefault="002F6736" w:rsidP="00470F90">
      <w:pPr>
        <w:pStyle w:val="ListParagraph"/>
        <w:numPr>
          <w:ilvl w:val="0"/>
          <w:numId w:val="3"/>
        </w:numPr>
        <w:spacing w:line="480" w:lineRule="auto"/>
        <w:jc w:val="both"/>
        <w:rPr>
          <w:rFonts w:ascii="Arial" w:hAnsi="Arial" w:cs="Arial"/>
          <w:sz w:val="24"/>
          <w:szCs w:val="24"/>
        </w:rPr>
      </w:pPr>
      <w:r w:rsidRPr="00470F90">
        <w:rPr>
          <w:rFonts w:ascii="Arial" w:hAnsi="Arial" w:cs="Arial"/>
          <w:sz w:val="24"/>
          <w:szCs w:val="24"/>
        </w:rPr>
        <w:t>70% of police officers often or always felt overwhelmed by workload and the job in total, significantly higher than the next group, healthcare workers at 55%. Teachers 40%, Corporate Employees 45% and Firefighters 50%.</w:t>
      </w:r>
    </w:p>
    <w:p w14:paraId="2D210B1C" w14:textId="77777777" w:rsidR="00374BE8" w:rsidRPr="00470F90" w:rsidRDefault="00374BE8" w:rsidP="00470F90">
      <w:pPr>
        <w:pStyle w:val="ListParagraph"/>
        <w:jc w:val="both"/>
        <w:rPr>
          <w:rFonts w:ascii="Arial" w:hAnsi="Arial" w:cs="Arial"/>
          <w:sz w:val="24"/>
          <w:szCs w:val="24"/>
        </w:rPr>
      </w:pPr>
    </w:p>
    <w:p w14:paraId="15CB2397" w14:textId="77777777" w:rsidR="00374BE8" w:rsidRPr="00470F90" w:rsidRDefault="00374BE8" w:rsidP="00470F90">
      <w:pPr>
        <w:pStyle w:val="ListParagraph"/>
        <w:spacing w:line="480" w:lineRule="auto"/>
        <w:jc w:val="both"/>
        <w:rPr>
          <w:rFonts w:ascii="Arial" w:hAnsi="Arial" w:cs="Arial"/>
          <w:sz w:val="24"/>
          <w:szCs w:val="24"/>
        </w:rPr>
      </w:pPr>
    </w:p>
    <w:p w14:paraId="5B57C7F3" w14:textId="77777777" w:rsidR="002F6736" w:rsidRPr="00470F90" w:rsidRDefault="002F6736" w:rsidP="00470F90">
      <w:pPr>
        <w:pStyle w:val="ListParagraph"/>
        <w:numPr>
          <w:ilvl w:val="0"/>
          <w:numId w:val="3"/>
        </w:numPr>
        <w:spacing w:line="480" w:lineRule="auto"/>
        <w:jc w:val="both"/>
        <w:rPr>
          <w:rFonts w:ascii="Arial" w:hAnsi="Arial" w:cs="Arial"/>
          <w:b/>
          <w:bCs/>
          <w:sz w:val="24"/>
          <w:szCs w:val="24"/>
        </w:rPr>
      </w:pPr>
      <w:r w:rsidRPr="00470F90">
        <w:rPr>
          <w:rFonts w:ascii="Arial" w:hAnsi="Arial" w:cs="Arial"/>
          <w:sz w:val="24"/>
          <w:szCs w:val="24"/>
        </w:rPr>
        <w:t>96% of police officers have sought professional help. Healthcare workers at 93%. Teachers 90%, Corporate Employees 73% and Firefighters 60%.</w:t>
      </w:r>
    </w:p>
    <w:p w14:paraId="519EA6F1" w14:textId="77777777" w:rsidR="002F6736" w:rsidRPr="00470F90" w:rsidRDefault="002F6736" w:rsidP="00470F90">
      <w:pPr>
        <w:spacing w:line="480" w:lineRule="auto"/>
        <w:jc w:val="both"/>
        <w:rPr>
          <w:rFonts w:ascii="Arial" w:hAnsi="Arial" w:cs="Arial"/>
          <w:b/>
          <w:bCs/>
          <w:sz w:val="24"/>
          <w:szCs w:val="24"/>
        </w:rPr>
      </w:pPr>
    </w:p>
    <w:p w14:paraId="4E775A72" w14:textId="77777777" w:rsidR="002F6736" w:rsidRPr="00470F90" w:rsidRDefault="002F6736" w:rsidP="00470F90">
      <w:pPr>
        <w:pStyle w:val="ListParagraph"/>
        <w:numPr>
          <w:ilvl w:val="0"/>
          <w:numId w:val="3"/>
        </w:numPr>
        <w:spacing w:line="480" w:lineRule="auto"/>
        <w:jc w:val="both"/>
        <w:rPr>
          <w:rFonts w:ascii="Arial" w:hAnsi="Arial" w:cs="Arial"/>
          <w:sz w:val="24"/>
          <w:szCs w:val="24"/>
        </w:rPr>
      </w:pPr>
      <w:r w:rsidRPr="00470F90">
        <w:rPr>
          <w:rFonts w:ascii="Arial" w:hAnsi="Arial" w:cs="Arial"/>
          <w:sz w:val="24"/>
          <w:szCs w:val="24"/>
        </w:rPr>
        <w:t>Only 30% of police officers felt that they had the support they needed with their mental health. Healthcare workers had an average of 50%, Teachers 70%, Corporate Employees 60% and Firefighters 50%.</w:t>
      </w:r>
    </w:p>
    <w:p w14:paraId="53D59AA9" w14:textId="77777777" w:rsidR="002F6736" w:rsidRPr="00470F90" w:rsidRDefault="002F6736" w:rsidP="00470F90">
      <w:pPr>
        <w:pStyle w:val="ListParagraph"/>
        <w:spacing w:line="480" w:lineRule="auto"/>
        <w:jc w:val="both"/>
        <w:rPr>
          <w:rFonts w:ascii="Arial" w:hAnsi="Arial" w:cs="Arial"/>
          <w:sz w:val="24"/>
          <w:szCs w:val="24"/>
        </w:rPr>
      </w:pPr>
    </w:p>
    <w:p w14:paraId="449B17AA" w14:textId="77777777" w:rsidR="002F6736" w:rsidRPr="00470F90" w:rsidRDefault="002F6736" w:rsidP="00470F90">
      <w:pPr>
        <w:pStyle w:val="ListParagraph"/>
        <w:spacing w:line="480" w:lineRule="auto"/>
        <w:jc w:val="both"/>
        <w:rPr>
          <w:rFonts w:ascii="Arial" w:hAnsi="Arial" w:cs="Arial"/>
          <w:sz w:val="24"/>
          <w:szCs w:val="24"/>
        </w:rPr>
      </w:pPr>
    </w:p>
    <w:p w14:paraId="31AB9807" w14:textId="438BF212" w:rsidR="002F6736" w:rsidRPr="00470F90" w:rsidRDefault="002F6736" w:rsidP="00470F90">
      <w:pPr>
        <w:pStyle w:val="ListParagraph"/>
        <w:numPr>
          <w:ilvl w:val="0"/>
          <w:numId w:val="3"/>
        </w:numPr>
        <w:spacing w:line="480" w:lineRule="auto"/>
        <w:jc w:val="both"/>
        <w:rPr>
          <w:rFonts w:ascii="Arial" w:hAnsi="Arial" w:cs="Arial"/>
          <w:b/>
          <w:bCs/>
          <w:sz w:val="24"/>
          <w:szCs w:val="24"/>
        </w:rPr>
      </w:pPr>
      <w:r w:rsidRPr="00470F90">
        <w:rPr>
          <w:rFonts w:ascii="Arial" w:hAnsi="Arial" w:cs="Arial"/>
          <w:sz w:val="24"/>
          <w:szCs w:val="24"/>
        </w:rPr>
        <w:lastRenderedPageBreak/>
        <w:t>80% of police officers believed their job negatively impacted their mental health, compared to an average of 45% across other professions. Healthcare workers 60%, Teachers 50%, Corporate 40%, Firefighters 30%.</w:t>
      </w:r>
    </w:p>
    <w:p w14:paraId="28C085A4" w14:textId="77777777" w:rsidR="005941B2" w:rsidRPr="00470F90" w:rsidRDefault="005941B2" w:rsidP="00470F90">
      <w:pPr>
        <w:pStyle w:val="ListParagraph"/>
        <w:spacing w:line="480" w:lineRule="auto"/>
        <w:jc w:val="both"/>
        <w:rPr>
          <w:rFonts w:ascii="Arial" w:hAnsi="Arial" w:cs="Arial"/>
          <w:b/>
          <w:bCs/>
          <w:sz w:val="24"/>
          <w:szCs w:val="24"/>
        </w:rPr>
      </w:pPr>
    </w:p>
    <w:p w14:paraId="1EF4134C" w14:textId="77777777" w:rsidR="002F6736" w:rsidRPr="00470F90" w:rsidRDefault="002F6736" w:rsidP="00470F90">
      <w:pPr>
        <w:pStyle w:val="Heading2"/>
        <w:jc w:val="both"/>
        <w:rPr>
          <w:rFonts w:ascii="Arial" w:hAnsi="Arial" w:cs="Arial"/>
          <w:sz w:val="24"/>
          <w:szCs w:val="24"/>
        </w:rPr>
      </w:pPr>
      <w:bookmarkStart w:id="31" w:name="_Toc163432942"/>
      <w:r w:rsidRPr="00470F90">
        <w:rPr>
          <w:rFonts w:ascii="Arial" w:hAnsi="Arial" w:cs="Arial"/>
          <w:sz w:val="24"/>
          <w:szCs w:val="24"/>
        </w:rPr>
        <w:t>4.5 Conclusion</w:t>
      </w:r>
      <w:bookmarkEnd w:id="31"/>
      <w:r w:rsidRPr="00470F90">
        <w:rPr>
          <w:rFonts w:ascii="Arial" w:hAnsi="Arial" w:cs="Arial"/>
          <w:sz w:val="24"/>
          <w:szCs w:val="24"/>
        </w:rPr>
        <w:t xml:space="preserve"> </w:t>
      </w:r>
    </w:p>
    <w:p w14:paraId="46E07CE7" w14:textId="77777777" w:rsidR="00374BE8" w:rsidRPr="00470F90" w:rsidRDefault="00374BE8" w:rsidP="00470F90">
      <w:pPr>
        <w:jc w:val="both"/>
        <w:rPr>
          <w:rFonts w:ascii="Arial" w:hAnsi="Arial" w:cs="Arial"/>
          <w:sz w:val="24"/>
          <w:szCs w:val="24"/>
        </w:rPr>
      </w:pPr>
    </w:p>
    <w:p w14:paraId="1494FA6B" w14:textId="77777777" w:rsidR="002F6736" w:rsidRPr="00470F90" w:rsidRDefault="002F6736" w:rsidP="00470F90">
      <w:pPr>
        <w:spacing w:line="480" w:lineRule="auto"/>
        <w:jc w:val="both"/>
        <w:rPr>
          <w:rFonts w:ascii="Arial" w:hAnsi="Arial" w:cs="Arial"/>
          <w:sz w:val="24"/>
          <w:szCs w:val="24"/>
        </w:rPr>
      </w:pPr>
      <w:r w:rsidRPr="00470F90">
        <w:rPr>
          <w:rFonts w:ascii="Arial" w:hAnsi="Arial" w:cs="Arial"/>
          <w:sz w:val="24"/>
          <w:szCs w:val="24"/>
        </w:rPr>
        <w:t>This chapter achieved the third objective:</w:t>
      </w:r>
    </w:p>
    <w:p w14:paraId="32578A01" w14:textId="77777777" w:rsidR="002F6736" w:rsidRPr="00470F90" w:rsidRDefault="002F6736" w:rsidP="00470F90">
      <w:pPr>
        <w:spacing w:line="480" w:lineRule="auto"/>
        <w:jc w:val="both"/>
        <w:rPr>
          <w:rFonts w:ascii="Arial" w:hAnsi="Arial" w:cs="Arial"/>
          <w:i/>
          <w:iCs/>
          <w:sz w:val="24"/>
          <w:szCs w:val="24"/>
        </w:rPr>
      </w:pPr>
      <w:r w:rsidRPr="00470F90">
        <w:rPr>
          <w:rFonts w:ascii="Arial" w:hAnsi="Arial" w:cs="Arial"/>
          <w:i/>
          <w:iCs/>
          <w:sz w:val="24"/>
          <w:szCs w:val="24"/>
        </w:rPr>
        <w:t>To conduct further research to accompany the literature review, by means of a questionnaire/survey, that will provide specific answers and data to then analyse and compare results between professions.</w:t>
      </w:r>
    </w:p>
    <w:p w14:paraId="63560581" w14:textId="77777777" w:rsidR="002F6736" w:rsidRDefault="002F6736" w:rsidP="00470F90">
      <w:pPr>
        <w:spacing w:line="480" w:lineRule="auto"/>
        <w:jc w:val="both"/>
        <w:rPr>
          <w:rFonts w:ascii="Arial" w:hAnsi="Arial" w:cs="Arial"/>
          <w:sz w:val="24"/>
          <w:szCs w:val="24"/>
        </w:rPr>
      </w:pPr>
      <w:r w:rsidRPr="00470F90">
        <w:rPr>
          <w:rFonts w:ascii="Arial" w:hAnsi="Arial" w:cs="Arial"/>
          <w:sz w:val="24"/>
          <w:szCs w:val="24"/>
        </w:rPr>
        <w:t xml:space="preserve">This chapter has successfully analysed the data and discovered that police officers do suffer more from the effects of mental health than other professions. </w:t>
      </w:r>
    </w:p>
    <w:p w14:paraId="6E6C7FBF" w14:textId="46DF9278" w:rsidR="00D26C55" w:rsidRPr="00470F90" w:rsidRDefault="00D26C55" w:rsidP="00470F90">
      <w:pPr>
        <w:spacing w:line="480" w:lineRule="auto"/>
        <w:jc w:val="both"/>
        <w:rPr>
          <w:rFonts w:ascii="Arial" w:hAnsi="Arial" w:cs="Arial"/>
          <w:sz w:val="24"/>
          <w:szCs w:val="24"/>
        </w:rPr>
      </w:pPr>
      <w:r>
        <w:rPr>
          <w:rFonts w:ascii="Arial" w:hAnsi="Arial" w:cs="Arial"/>
          <w:sz w:val="24"/>
          <w:szCs w:val="24"/>
        </w:rPr>
        <w:t xml:space="preserve">Qualitative analysis by means of an interview would also have provided further data to review and analyse and would have given a more enhanced and detailed look into the reasons why police officers and other professions suffer from the effects of mental health and how it affects their professional and personal life. </w:t>
      </w:r>
    </w:p>
    <w:p w14:paraId="761E0817" w14:textId="77777777" w:rsidR="002F6736" w:rsidRPr="00470F90" w:rsidRDefault="002F6736" w:rsidP="00470F90">
      <w:pPr>
        <w:spacing w:after="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 xml:space="preserve">The similarity between the questionnaire answers and the literature review results highlight a major issue in policing: mental health challenges affect police officers more than professionals in their roles. This similarity brings to light a widespread issue by showing the unique stresses and stressful events that police officers often face. The literature review supports this with academic evidence, and the questionnaire gives direct feedback from the officers and other participants, which backs up the academic study. Both of these methods of research make it clear how important it is to have complete support systems and strategies designed specifically for police officers to </w:t>
      </w:r>
      <w:r w:rsidRPr="00470F90">
        <w:rPr>
          <w:rFonts w:ascii="Arial" w:eastAsia="Times New Roman" w:hAnsi="Arial" w:cs="Arial"/>
          <w:sz w:val="24"/>
          <w:szCs w:val="24"/>
          <w:lang w:eastAsia="en-GB"/>
        </w:rPr>
        <w:lastRenderedPageBreak/>
        <w:t>help with the mental health problems they face. This confirmation in two ways is a strong call to action for both policymakers and mental health experts.</w:t>
      </w:r>
    </w:p>
    <w:p w14:paraId="6C0549FA" w14:textId="77777777" w:rsidR="00B554D9" w:rsidRDefault="00B554D9" w:rsidP="00470F90">
      <w:pPr>
        <w:pStyle w:val="Heading2"/>
        <w:jc w:val="both"/>
        <w:rPr>
          <w:rFonts w:ascii="Arial" w:hAnsi="Arial" w:cs="Arial"/>
          <w:sz w:val="24"/>
          <w:szCs w:val="24"/>
        </w:rPr>
      </w:pPr>
      <w:bookmarkStart w:id="32" w:name="_Toc163432943"/>
    </w:p>
    <w:p w14:paraId="2E563156" w14:textId="77777777" w:rsidR="00B554D9" w:rsidRDefault="00B554D9" w:rsidP="00B554D9"/>
    <w:p w14:paraId="57A4A10F" w14:textId="77777777" w:rsidR="00B554D9" w:rsidRDefault="00B554D9" w:rsidP="00B554D9"/>
    <w:p w14:paraId="29E789D9" w14:textId="77777777" w:rsidR="00B554D9" w:rsidRDefault="00B554D9" w:rsidP="00B554D9"/>
    <w:p w14:paraId="3F94880F" w14:textId="77777777" w:rsidR="00B554D9" w:rsidRDefault="00B554D9" w:rsidP="00B554D9"/>
    <w:p w14:paraId="3AC674BE" w14:textId="77777777" w:rsidR="00B554D9" w:rsidRDefault="00B554D9" w:rsidP="00B554D9"/>
    <w:p w14:paraId="50F44C68" w14:textId="77777777" w:rsidR="00B554D9" w:rsidRDefault="00B554D9" w:rsidP="00B554D9"/>
    <w:p w14:paraId="4B23F859" w14:textId="77777777" w:rsidR="00B554D9" w:rsidRDefault="00B554D9" w:rsidP="00B554D9"/>
    <w:p w14:paraId="6F1A6E7A" w14:textId="77777777" w:rsidR="00B554D9" w:rsidRDefault="00B554D9" w:rsidP="00B554D9"/>
    <w:p w14:paraId="69D13BAF" w14:textId="77777777" w:rsidR="00B554D9" w:rsidRDefault="00B554D9" w:rsidP="00B554D9"/>
    <w:p w14:paraId="5CD3962E" w14:textId="77777777" w:rsidR="00B554D9" w:rsidRDefault="00B554D9" w:rsidP="00B554D9"/>
    <w:p w14:paraId="641B3F77" w14:textId="77777777" w:rsidR="00B554D9" w:rsidRDefault="00B554D9" w:rsidP="00B554D9"/>
    <w:p w14:paraId="402CB3A0" w14:textId="77777777" w:rsidR="00B554D9" w:rsidRDefault="00B554D9" w:rsidP="00B554D9"/>
    <w:p w14:paraId="610411CE" w14:textId="77777777" w:rsidR="00B554D9" w:rsidRDefault="00B554D9" w:rsidP="00B554D9"/>
    <w:p w14:paraId="535ECC49" w14:textId="77777777" w:rsidR="00B554D9" w:rsidRDefault="00B554D9" w:rsidP="00B554D9"/>
    <w:p w14:paraId="228594EC" w14:textId="77777777" w:rsidR="00B554D9" w:rsidRDefault="00B554D9" w:rsidP="00B554D9"/>
    <w:p w14:paraId="448F3AC5" w14:textId="77777777" w:rsidR="00B554D9" w:rsidRDefault="00B554D9" w:rsidP="00B554D9"/>
    <w:p w14:paraId="1C76EDBB" w14:textId="77777777" w:rsidR="00B554D9" w:rsidRDefault="00B554D9" w:rsidP="00B554D9"/>
    <w:p w14:paraId="0006FD2E" w14:textId="77777777" w:rsidR="00B554D9" w:rsidRDefault="00B554D9" w:rsidP="00B554D9"/>
    <w:p w14:paraId="4A38E96C" w14:textId="77777777" w:rsidR="00B554D9" w:rsidRDefault="00B554D9" w:rsidP="00B554D9"/>
    <w:p w14:paraId="6618DB66" w14:textId="77777777" w:rsidR="00B554D9" w:rsidRDefault="00B554D9" w:rsidP="00B554D9"/>
    <w:p w14:paraId="0DA00216" w14:textId="77777777" w:rsidR="00B554D9" w:rsidRDefault="00B554D9" w:rsidP="00B554D9"/>
    <w:p w14:paraId="21AA84DB" w14:textId="77777777" w:rsidR="00B554D9" w:rsidRDefault="00B554D9" w:rsidP="00B554D9"/>
    <w:p w14:paraId="0B7456E4" w14:textId="77777777" w:rsidR="00B554D9" w:rsidRDefault="00B554D9" w:rsidP="00B554D9"/>
    <w:p w14:paraId="7E9A8EF7" w14:textId="77777777" w:rsidR="00B554D9" w:rsidRDefault="00B554D9" w:rsidP="00B554D9"/>
    <w:p w14:paraId="5E2DE9DC" w14:textId="77777777" w:rsidR="00B554D9" w:rsidRDefault="00B554D9" w:rsidP="00B554D9"/>
    <w:p w14:paraId="7A6694A6" w14:textId="77777777" w:rsidR="00B554D9" w:rsidRPr="00B554D9" w:rsidRDefault="00B554D9" w:rsidP="00B554D9"/>
    <w:p w14:paraId="0710ED12" w14:textId="77777777" w:rsidR="00B554D9" w:rsidRDefault="00B554D9" w:rsidP="00470F90">
      <w:pPr>
        <w:pStyle w:val="Heading2"/>
        <w:jc w:val="both"/>
        <w:rPr>
          <w:rFonts w:ascii="Arial" w:hAnsi="Arial" w:cs="Arial"/>
          <w:sz w:val="24"/>
          <w:szCs w:val="24"/>
        </w:rPr>
      </w:pPr>
    </w:p>
    <w:p w14:paraId="6AF18B85" w14:textId="20F8E25E" w:rsidR="002F6736" w:rsidRPr="00470F90" w:rsidRDefault="002F6736" w:rsidP="00470F90">
      <w:pPr>
        <w:pStyle w:val="Heading2"/>
        <w:jc w:val="both"/>
        <w:rPr>
          <w:rFonts w:ascii="Arial" w:hAnsi="Arial" w:cs="Arial"/>
          <w:sz w:val="24"/>
          <w:szCs w:val="24"/>
        </w:rPr>
      </w:pPr>
      <w:r w:rsidRPr="00470F90">
        <w:rPr>
          <w:rFonts w:ascii="Arial" w:hAnsi="Arial" w:cs="Arial"/>
          <w:sz w:val="24"/>
          <w:szCs w:val="24"/>
        </w:rPr>
        <w:t>Chapter 5 – Conclusions and Recommendations</w:t>
      </w:r>
      <w:bookmarkEnd w:id="32"/>
    </w:p>
    <w:p w14:paraId="403D72CF" w14:textId="77777777" w:rsidR="00374BE8" w:rsidRPr="00470F90" w:rsidRDefault="00374BE8" w:rsidP="00470F90">
      <w:pPr>
        <w:jc w:val="both"/>
        <w:rPr>
          <w:rFonts w:ascii="Arial" w:hAnsi="Arial" w:cs="Arial"/>
          <w:sz w:val="24"/>
          <w:szCs w:val="24"/>
        </w:rPr>
      </w:pPr>
    </w:p>
    <w:p w14:paraId="4F824E6C" w14:textId="77777777" w:rsidR="002F6736" w:rsidRPr="00470F90" w:rsidRDefault="002F6736" w:rsidP="00470F90">
      <w:pPr>
        <w:pStyle w:val="Heading2"/>
        <w:jc w:val="both"/>
        <w:rPr>
          <w:rFonts w:ascii="Arial" w:hAnsi="Arial" w:cs="Arial"/>
          <w:sz w:val="24"/>
          <w:szCs w:val="24"/>
        </w:rPr>
      </w:pPr>
      <w:bookmarkStart w:id="33" w:name="_Toc163432944"/>
      <w:r w:rsidRPr="00470F90">
        <w:rPr>
          <w:rFonts w:ascii="Arial" w:hAnsi="Arial" w:cs="Arial"/>
          <w:sz w:val="24"/>
          <w:szCs w:val="24"/>
        </w:rPr>
        <w:t>5.1 Introduction</w:t>
      </w:r>
      <w:bookmarkEnd w:id="33"/>
      <w:r w:rsidRPr="00470F90">
        <w:rPr>
          <w:rFonts w:ascii="Arial" w:hAnsi="Arial" w:cs="Arial"/>
          <w:sz w:val="24"/>
          <w:szCs w:val="24"/>
        </w:rPr>
        <w:t xml:space="preserve"> </w:t>
      </w:r>
    </w:p>
    <w:p w14:paraId="55563AC6" w14:textId="77777777" w:rsidR="00374BE8" w:rsidRPr="00470F90" w:rsidRDefault="00374BE8" w:rsidP="00470F90">
      <w:pPr>
        <w:jc w:val="both"/>
        <w:rPr>
          <w:rFonts w:ascii="Arial" w:hAnsi="Arial" w:cs="Arial"/>
          <w:sz w:val="24"/>
          <w:szCs w:val="24"/>
        </w:rPr>
      </w:pPr>
    </w:p>
    <w:p w14:paraId="55076EA8" w14:textId="77777777" w:rsidR="002F6736" w:rsidRPr="00470F90" w:rsidRDefault="002F6736" w:rsidP="00470F90">
      <w:pPr>
        <w:spacing w:line="480" w:lineRule="auto"/>
        <w:jc w:val="both"/>
        <w:rPr>
          <w:rFonts w:ascii="Arial" w:hAnsi="Arial" w:cs="Arial"/>
          <w:sz w:val="24"/>
          <w:szCs w:val="24"/>
        </w:rPr>
      </w:pPr>
      <w:r w:rsidRPr="00470F90">
        <w:rPr>
          <w:rFonts w:ascii="Arial" w:hAnsi="Arial" w:cs="Arial"/>
          <w:sz w:val="24"/>
          <w:szCs w:val="24"/>
        </w:rPr>
        <w:t>The previous chapter analysed data found within this study, expressed main findings and achieved the third objective. This chapter will meet the final objective:</w:t>
      </w:r>
    </w:p>
    <w:p w14:paraId="192D12AD" w14:textId="77777777" w:rsidR="002F6736" w:rsidRPr="00470F90" w:rsidRDefault="002F6736" w:rsidP="00470F90">
      <w:pPr>
        <w:spacing w:line="480" w:lineRule="auto"/>
        <w:jc w:val="both"/>
        <w:rPr>
          <w:rFonts w:ascii="Arial" w:hAnsi="Arial" w:cs="Arial"/>
          <w:i/>
          <w:iCs/>
          <w:sz w:val="24"/>
          <w:szCs w:val="24"/>
        </w:rPr>
      </w:pPr>
      <w:r w:rsidRPr="00470F90">
        <w:rPr>
          <w:rFonts w:ascii="Arial" w:hAnsi="Arial" w:cs="Arial"/>
          <w:i/>
          <w:iCs/>
          <w:sz w:val="24"/>
          <w:szCs w:val="24"/>
        </w:rPr>
        <w:t xml:space="preserve">If required, provide recommendations to address the lack of research and data available on this research subject as well as seek to provide an answer on how to best support police officers. </w:t>
      </w:r>
    </w:p>
    <w:p w14:paraId="30431926" w14:textId="6225E193" w:rsidR="002F6736" w:rsidRPr="00470F90" w:rsidRDefault="002F6736" w:rsidP="00470F90">
      <w:pPr>
        <w:spacing w:line="480" w:lineRule="auto"/>
        <w:jc w:val="both"/>
        <w:rPr>
          <w:rFonts w:ascii="Arial" w:hAnsi="Arial" w:cs="Arial"/>
          <w:sz w:val="24"/>
          <w:szCs w:val="24"/>
        </w:rPr>
      </w:pPr>
      <w:r w:rsidRPr="00470F90">
        <w:rPr>
          <w:rFonts w:ascii="Arial" w:hAnsi="Arial" w:cs="Arial"/>
          <w:sz w:val="24"/>
          <w:szCs w:val="24"/>
        </w:rPr>
        <w:t xml:space="preserve">Additionally, this chapter will include a discussion session focused on self-reflection. </w:t>
      </w:r>
    </w:p>
    <w:p w14:paraId="0EE7C9D0" w14:textId="77777777" w:rsidR="005941B2" w:rsidRPr="00470F90" w:rsidRDefault="005941B2" w:rsidP="00470F90">
      <w:pPr>
        <w:spacing w:line="480" w:lineRule="auto"/>
        <w:jc w:val="both"/>
        <w:rPr>
          <w:rFonts w:ascii="Arial" w:hAnsi="Arial" w:cs="Arial"/>
          <w:sz w:val="24"/>
          <w:szCs w:val="24"/>
        </w:rPr>
      </w:pPr>
    </w:p>
    <w:p w14:paraId="19288EF7" w14:textId="77777777" w:rsidR="002F6736" w:rsidRPr="00470F90" w:rsidRDefault="002F6736" w:rsidP="00470F90">
      <w:pPr>
        <w:pStyle w:val="Heading2"/>
        <w:jc w:val="both"/>
        <w:rPr>
          <w:rFonts w:ascii="Arial" w:hAnsi="Arial" w:cs="Arial"/>
          <w:sz w:val="24"/>
          <w:szCs w:val="24"/>
        </w:rPr>
      </w:pPr>
      <w:bookmarkStart w:id="34" w:name="_Toc163432945"/>
      <w:r w:rsidRPr="00470F90">
        <w:rPr>
          <w:rFonts w:ascii="Arial" w:hAnsi="Arial" w:cs="Arial"/>
          <w:sz w:val="24"/>
          <w:szCs w:val="24"/>
        </w:rPr>
        <w:t>5.2 Main Findings</w:t>
      </w:r>
      <w:bookmarkEnd w:id="34"/>
    </w:p>
    <w:p w14:paraId="4E61BDA3" w14:textId="77777777" w:rsidR="00374BE8" w:rsidRPr="00470F90" w:rsidRDefault="00374BE8" w:rsidP="00470F90">
      <w:pPr>
        <w:jc w:val="both"/>
        <w:rPr>
          <w:rFonts w:ascii="Arial" w:hAnsi="Arial" w:cs="Arial"/>
          <w:sz w:val="24"/>
          <w:szCs w:val="24"/>
        </w:rPr>
      </w:pPr>
    </w:p>
    <w:p w14:paraId="44014A22" w14:textId="77777777" w:rsidR="002F6736" w:rsidRPr="00470F90" w:rsidRDefault="002F6736" w:rsidP="00470F90">
      <w:pPr>
        <w:spacing w:line="480" w:lineRule="auto"/>
        <w:jc w:val="both"/>
        <w:rPr>
          <w:rFonts w:ascii="Arial" w:hAnsi="Arial" w:cs="Arial"/>
          <w:sz w:val="24"/>
          <w:szCs w:val="24"/>
        </w:rPr>
      </w:pPr>
      <w:r w:rsidRPr="00470F90">
        <w:rPr>
          <w:rFonts w:ascii="Arial" w:hAnsi="Arial" w:cs="Arial"/>
          <w:sz w:val="24"/>
          <w:szCs w:val="24"/>
        </w:rPr>
        <w:t>The findings from the comparative analysis provide compelling evidence that police officers experience more pronounced effects of mental health issues compared to other professions. Several key points illustrate the heightened mental health challenges faced by police officers:</w:t>
      </w:r>
    </w:p>
    <w:p w14:paraId="0085E13B" w14:textId="77777777" w:rsidR="002F6736" w:rsidRPr="00470F90" w:rsidRDefault="002F6736" w:rsidP="00470F90">
      <w:pPr>
        <w:spacing w:line="480" w:lineRule="auto"/>
        <w:jc w:val="both"/>
        <w:rPr>
          <w:rFonts w:ascii="Arial" w:hAnsi="Arial" w:cs="Arial"/>
          <w:sz w:val="24"/>
          <w:szCs w:val="24"/>
        </w:rPr>
      </w:pPr>
      <w:r w:rsidRPr="00470F90">
        <w:rPr>
          <w:rFonts w:ascii="Arial" w:hAnsi="Arial" w:cs="Arial"/>
          <w:sz w:val="24"/>
          <w:szCs w:val="24"/>
        </w:rPr>
        <w:t>The first point is elevated stress levels.  Police officers reported the highest average daily stress level at 8.2, significantly above the average for other professions. This high level of stress is a direct indicator of the intense pressures and demands inherent to policing, contributing to mental health deterioration over time.</w:t>
      </w:r>
    </w:p>
    <w:p w14:paraId="2B1E56F9" w14:textId="77777777" w:rsidR="002F6736" w:rsidRPr="00470F90" w:rsidRDefault="002F6736" w:rsidP="00470F90">
      <w:pPr>
        <w:spacing w:line="480" w:lineRule="auto"/>
        <w:jc w:val="both"/>
        <w:rPr>
          <w:rFonts w:ascii="Arial" w:hAnsi="Arial" w:cs="Arial"/>
          <w:sz w:val="24"/>
          <w:szCs w:val="24"/>
        </w:rPr>
      </w:pPr>
      <w:r w:rsidRPr="00470F90">
        <w:rPr>
          <w:rFonts w:ascii="Arial" w:hAnsi="Arial" w:cs="Arial"/>
          <w:sz w:val="24"/>
          <w:szCs w:val="24"/>
        </w:rPr>
        <w:t xml:space="preserve">The second point is police officers feeling more overwhelmed by their workload. Seventy percent of police officers often or always felt overwhelmed by their workload and job responsibilities, the highest percentage among all surveyed professions. This </w:t>
      </w:r>
      <w:r w:rsidRPr="00470F90">
        <w:rPr>
          <w:rFonts w:ascii="Arial" w:hAnsi="Arial" w:cs="Arial"/>
          <w:sz w:val="24"/>
          <w:szCs w:val="24"/>
        </w:rPr>
        <w:lastRenderedPageBreak/>
        <w:t>overwhelming sense of duty not only signifies the demanding nature of their work but also suggests a substantial burden on their mental well-being.</w:t>
      </w:r>
    </w:p>
    <w:p w14:paraId="45FB4D53" w14:textId="77777777" w:rsidR="002F6736" w:rsidRPr="00470F90" w:rsidRDefault="002F6736" w:rsidP="00470F90">
      <w:pPr>
        <w:spacing w:line="480" w:lineRule="auto"/>
        <w:jc w:val="both"/>
        <w:rPr>
          <w:rFonts w:ascii="Arial" w:hAnsi="Arial" w:cs="Arial"/>
          <w:sz w:val="24"/>
          <w:szCs w:val="24"/>
        </w:rPr>
      </w:pPr>
      <w:r w:rsidRPr="00470F90">
        <w:rPr>
          <w:rFonts w:ascii="Arial" w:hAnsi="Arial" w:cs="Arial"/>
          <w:sz w:val="24"/>
          <w:szCs w:val="24"/>
        </w:rPr>
        <w:t>The third point is that 96% of police officers have sought professional help for their mental health issues, which is the highest rate among the professions studied. This statistic not only underscores the frequency of mental health issues within the police force but also their recognition of the need for professional intervention.</w:t>
      </w:r>
    </w:p>
    <w:p w14:paraId="54D23757" w14:textId="77777777" w:rsidR="002F6736" w:rsidRPr="00470F90" w:rsidRDefault="002F6736" w:rsidP="00470F90">
      <w:pPr>
        <w:spacing w:line="480" w:lineRule="auto"/>
        <w:jc w:val="both"/>
        <w:rPr>
          <w:rFonts w:ascii="Arial" w:hAnsi="Arial" w:cs="Arial"/>
          <w:sz w:val="24"/>
          <w:szCs w:val="24"/>
        </w:rPr>
      </w:pPr>
      <w:r w:rsidRPr="00470F90">
        <w:rPr>
          <w:rFonts w:ascii="Arial" w:hAnsi="Arial" w:cs="Arial"/>
          <w:sz w:val="24"/>
          <w:szCs w:val="24"/>
        </w:rPr>
        <w:t>The fourth point is the perceived lack of support that officers feel they receive. Only 30% of police officers felt that they had adequate support for their mental health, the lowest among the professions. This perceived lack of support can exacerbate feelings of isolation and stress, further impacting their mental health.</w:t>
      </w:r>
    </w:p>
    <w:p w14:paraId="1FA1E005" w14:textId="77777777" w:rsidR="002F6736" w:rsidRPr="00470F90" w:rsidRDefault="002F6736" w:rsidP="00470F90">
      <w:pPr>
        <w:spacing w:line="480" w:lineRule="auto"/>
        <w:jc w:val="both"/>
        <w:rPr>
          <w:rFonts w:ascii="Arial" w:hAnsi="Arial" w:cs="Arial"/>
          <w:sz w:val="24"/>
          <w:szCs w:val="24"/>
        </w:rPr>
      </w:pPr>
      <w:r w:rsidRPr="00470F90">
        <w:rPr>
          <w:rFonts w:ascii="Arial" w:hAnsi="Arial" w:cs="Arial"/>
          <w:sz w:val="24"/>
          <w:szCs w:val="24"/>
        </w:rPr>
        <w:t>The fifth point is that 80% of police officers believed their job negatively impacted their mental health, a percentage substantially higher than the 45% average across other professions. This belief highlights the severe toll that policing can take on an individual's mental health, significantly more so than in other professions.</w:t>
      </w:r>
    </w:p>
    <w:p w14:paraId="201BEA5F" w14:textId="77777777" w:rsidR="002F6736" w:rsidRPr="00470F90" w:rsidRDefault="002F6736" w:rsidP="00470F90">
      <w:pPr>
        <w:spacing w:line="480" w:lineRule="auto"/>
        <w:jc w:val="both"/>
        <w:rPr>
          <w:rFonts w:ascii="Arial" w:hAnsi="Arial" w:cs="Arial"/>
          <w:sz w:val="24"/>
          <w:szCs w:val="24"/>
        </w:rPr>
      </w:pPr>
      <w:r w:rsidRPr="00470F90">
        <w:rPr>
          <w:rFonts w:ascii="Arial" w:hAnsi="Arial" w:cs="Arial"/>
          <w:sz w:val="24"/>
          <w:szCs w:val="24"/>
        </w:rPr>
        <w:t>The combination of these factors paints a clear picture of the unique and severe mental health challenges faced by police officers. Their high stress levels, overwhelming workloads, substantial recognition of mental health problems, perceived lack of support, and the overarching negative impact of their job on their mental health all contribute to a profession particularly susceptible to mental health issues. This comparison unequivocally suggests that police officers suffer more from the effects of mental health issues than their counterparts in other professions, indicating a critical need for enhanced mental health support and interventions within the law enforcement community.</w:t>
      </w:r>
    </w:p>
    <w:p w14:paraId="485A5B38" w14:textId="77777777" w:rsidR="005941B2" w:rsidRPr="00470F90" w:rsidRDefault="005941B2" w:rsidP="00470F90">
      <w:pPr>
        <w:spacing w:line="480" w:lineRule="auto"/>
        <w:jc w:val="both"/>
        <w:rPr>
          <w:rFonts w:ascii="Arial" w:hAnsi="Arial" w:cs="Arial"/>
          <w:sz w:val="24"/>
          <w:szCs w:val="24"/>
        </w:rPr>
      </w:pPr>
    </w:p>
    <w:p w14:paraId="69FB0E15" w14:textId="77777777" w:rsidR="002F6736" w:rsidRPr="00470F90" w:rsidRDefault="002F6736" w:rsidP="00470F90">
      <w:pPr>
        <w:pStyle w:val="Heading2"/>
        <w:jc w:val="both"/>
        <w:rPr>
          <w:rFonts w:ascii="Arial" w:hAnsi="Arial" w:cs="Arial"/>
          <w:sz w:val="24"/>
          <w:szCs w:val="24"/>
        </w:rPr>
      </w:pPr>
      <w:bookmarkStart w:id="35" w:name="_Toc163432946"/>
      <w:r w:rsidRPr="00470F90">
        <w:rPr>
          <w:rFonts w:ascii="Arial" w:hAnsi="Arial" w:cs="Arial"/>
          <w:sz w:val="24"/>
          <w:szCs w:val="24"/>
        </w:rPr>
        <w:lastRenderedPageBreak/>
        <w:t>5.3 Recommendations</w:t>
      </w:r>
      <w:bookmarkEnd w:id="35"/>
      <w:r w:rsidRPr="00470F90">
        <w:rPr>
          <w:rFonts w:ascii="Arial" w:hAnsi="Arial" w:cs="Arial"/>
          <w:sz w:val="24"/>
          <w:szCs w:val="24"/>
        </w:rPr>
        <w:t xml:space="preserve"> </w:t>
      </w:r>
    </w:p>
    <w:p w14:paraId="7C1BEA34" w14:textId="77777777" w:rsidR="00374BE8" w:rsidRPr="00470F90" w:rsidRDefault="00374BE8" w:rsidP="00470F90">
      <w:pPr>
        <w:jc w:val="both"/>
        <w:rPr>
          <w:rFonts w:ascii="Arial" w:hAnsi="Arial" w:cs="Arial"/>
          <w:sz w:val="24"/>
          <w:szCs w:val="24"/>
        </w:rPr>
      </w:pPr>
    </w:p>
    <w:p w14:paraId="5F583815" w14:textId="77777777" w:rsidR="002F6736" w:rsidRPr="00470F90" w:rsidRDefault="002F6736" w:rsidP="00470F90">
      <w:pPr>
        <w:spacing w:after="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The problem cannot be solved if it is not acknowledged. (Moore, 2006). Increased awareness of the challenges in this study can benefit in future efforts to identify answers by encouraging better involvement and acknowledgement of the issues at hand (Davidson et al., 2006).</w:t>
      </w:r>
    </w:p>
    <w:p w14:paraId="566C7284" w14:textId="77777777" w:rsidR="002F6736" w:rsidRPr="00470F90" w:rsidRDefault="002F6736" w:rsidP="00470F90">
      <w:pPr>
        <w:spacing w:after="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This study has demonstrated the importance of focused interventions in improving the operational performance and well-being of law enforcement personnel. First and foremost, the National Health Service (NHS) and other publicly funded agencies need to give priority to improving and expanding mental health support. Increased funding for mental health services might be one of these strategies, guaranteeing police officers' access to thorough mental health treatment (Home Office, 2023).</w:t>
      </w:r>
    </w:p>
    <w:p w14:paraId="70B25D09" w14:textId="77777777" w:rsidR="005941B2" w:rsidRPr="00470F90" w:rsidRDefault="002F6736" w:rsidP="00470F90">
      <w:pPr>
        <w:spacing w:line="480" w:lineRule="auto"/>
        <w:jc w:val="both"/>
        <w:rPr>
          <w:rFonts w:ascii="Arial" w:eastAsia="Times New Roman" w:hAnsi="Arial" w:cs="Arial"/>
          <w:sz w:val="24"/>
          <w:szCs w:val="24"/>
          <w:lang w:eastAsia="en-GB"/>
        </w:rPr>
      </w:pPr>
      <w:r w:rsidRPr="00470F90">
        <w:rPr>
          <w:rFonts w:ascii="Arial" w:hAnsi="Arial" w:cs="Arial"/>
          <w:color w:val="4472C4" w:themeColor="accent1"/>
          <w:sz w:val="24"/>
          <w:szCs w:val="24"/>
        </w:rPr>
        <w:br/>
      </w:r>
      <w:r w:rsidRPr="00470F90">
        <w:rPr>
          <w:rFonts w:ascii="Arial" w:eastAsia="Times New Roman" w:hAnsi="Arial" w:cs="Arial"/>
          <w:sz w:val="24"/>
          <w:szCs w:val="24"/>
          <w:lang w:eastAsia="en-GB"/>
        </w:rPr>
        <w:t>Second, it is very important for police forces to fully support and include mental health programmes like Oscar Kilo (2022) in the everyday duties of their officers. Oscar Kilo gives police forces a way to compare themselves to national standards for helping emergency services, which encourages a culture of mental health knowledge and strength (College of Policing, 2022). Putting these kinds of programmes in place can help lessen the stigma around mental health, which can encourage officers to get help on their own.</w:t>
      </w:r>
    </w:p>
    <w:p w14:paraId="03E7F059" w14:textId="77777777" w:rsidR="005941B2" w:rsidRPr="00470F90" w:rsidRDefault="002F6736" w:rsidP="00470F90">
      <w:pPr>
        <w:spacing w:line="480" w:lineRule="auto"/>
        <w:jc w:val="both"/>
        <w:rPr>
          <w:rFonts w:ascii="Arial" w:eastAsia="Times New Roman" w:hAnsi="Arial" w:cs="Arial"/>
          <w:sz w:val="24"/>
          <w:szCs w:val="24"/>
          <w:lang w:eastAsia="en-GB"/>
        </w:rPr>
      </w:pPr>
      <w:r w:rsidRPr="00470F90">
        <w:rPr>
          <w:rFonts w:ascii="Arial" w:hAnsi="Arial" w:cs="Arial"/>
          <w:color w:val="4472C4" w:themeColor="accent1"/>
          <w:sz w:val="24"/>
          <w:szCs w:val="24"/>
        </w:rPr>
        <w:br/>
      </w:r>
      <w:r w:rsidRPr="00470F90">
        <w:rPr>
          <w:rFonts w:ascii="Arial" w:eastAsia="Times New Roman" w:hAnsi="Arial" w:cs="Arial"/>
          <w:sz w:val="24"/>
          <w:szCs w:val="24"/>
          <w:lang w:eastAsia="en-GB"/>
        </w:rPr>
        <w:t xml:space="preserve">Lastly, it's important to improve training for managers and senior police officers in order to make the workplace an environment that understands and deals with mental health problems effectively. According to Singletary (2023), this means teaching management how to spot the signs and symptoms of mental health issues in police officers and giving them the tools and methods they need to deal with these problems. </w:t>
      </w:r>
      <w:r w:rsidRPr="00470F90">
        <w:rPr>
          <w:rFonts w:ascii="Arial" w:eastAsia="Times New Roman" w:hAnsi="Arial" w:cs="Arial"/>
          <w:sz w:val="24"/>
          <w:szCs w:val="24"/>
          <w:lang w:eastAsia="en-GB"/>
        </w:rPr>
        <w:lastRenderedPageBreak/>
        <w:t xml:space="preserve">Better training programmes can help create a supportive work environment where officers can feel valued and get help with their mental health. </w:t>
      </w:r>
    </w:p>
    <w:p w14:paraId="494C249F" w14:textId="1BCF89D8" w:rsidR="002F6736" w:rsidRPr="00470F90" w:rsidRDefault="002F6736" w:rsidP="00470F90">
      <w:pPr>
        <w:spacing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br/>
        <w:t xml:space="preserve">These suggestions show how important it is to look at police officers' mental health problems as a whole. They also show how the system needs to be changed so that mental health is prioritised along with physical safety. </w:t>
      </w:r>
    </w:p>
    <w:p w14:paraId="0DEA9DE1" w14:textId="77777777" w:rsidR="005941B2" w:rsidRPr="00470F90" w:rsidRDefault="002F6736" w:rsidP="00470F90">
      <w:pPr>
        <w:pStyle w:val="Heading2"/>
        <w:jc w:val="both"/>
        <w:rPr>
          <w:rFonts w:ascii="Arial" w:hAnsi="Arial" w:cs="Arial"/>
          <w:sz w:val="24"/>
          <w:szCs w:val="24"/>
        </w:rPr>
      </w:pPr>
      <w:r w:rsidRPr="00470F90">
        <w:rPr>
          <w:rFonts w:ascii="Arial" w:hAnsi="Arial" w:cs="Arial"/>
          <w:color w:val="4472C4" w:themeColor="accent1"/>
          <w:sz w:val="24"/>
          <w:szCs w:val="24"/>
        </w:rPr>
        <w:br/>
      </w:r>
      <w:bookmarkStart w:id="36" w:name="_Toc163432947"/>
      <w:r w:rsidRPr="00470F90">
        <w:rPr>
          <w:rFonts w:ascii="Arial" w:hAnsi="Arial" w:cs="Arial"/>
          <w:sz w:val="24"/>
          <w:szCs w:val="24"/>
        </w:rPr>
        <w:t>5.4</w:t>
      </w:r>
      <w:r w:rsidR="005941B2" w:rsidRPr="00470F90">
        <w:rPr>
          <w:rFonts w:ascii="Arial" w:hAnsi="Arial" w:cs="Arial"/>
          <w:sz w:val="24"/>
          <w:szCs w:val="24"/>
        </w:rPr>
        <w:t xml:space="preserve"> </w:t>
      </w:r>
      <w:r w:rsidRPr="00470F90">
        <w:rPr>
          <w:rFonts w:ascii="Arial" w:hAnsi="Arial" w:cs="Arial"/>
          <w:sz w:val="24"/>
          <w:szCs w:val="24"/>
        </w:rPr>
        <w:t>Limitations</w:t>
      </w:r>
      <w:bookmarkEnd w:id="36"/>
      <w:r w:rsidRPr="00470F90">
        <w:rPr>
          <w:rFonts w:ascii="Arial" w:hAnsi="Arial" w:cs="Arial"/>
          <w:sz w:val="24"/>
          <w:szCs w:val="24"/>
        </w:rPr>
        <w:t xml:space="preserve"> </w:t>
      </w:r>
    </w:p>
    <w:p w14:paraId="51DF9935" w14:textId="77777777" w:rsidR="00374BE8" w:rsidRPr="00470F90" w:rsidRDefault="00374BE8" w:rsidP="00470F90">
      <w:pPr>
        <w:jc w:val="both"/>
        <w:rPr>
          <w:rFonts w:ascii="Arial" w:hAnsi="Arial" w:cs="Arial"/>
          <w:sz w:val="24"/>
          <w:szCs w:val="24"/>
        </w:rPr>
      </w:pPr>
    </w:p>
    <w:p w14:paraId="1E4257D5" w14:textId="4B5B7028" w:rsidR="002F6736" w:rsidRPr="00470F90" w:rsidRDefault="002F6736" w:rsidP="00470F90">
      <w:pPr>
        <w:spacing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 xml:space="preserve">Several limitations emerged from this study. Firstly, using self-reported measures added a subjective element that could have influenced the results because people aren't always honest about their mental health. Secondly, it was challenging to get a group that was both statistically significant and representative.  Additionally, the complexity of comparative analysis across professions, each with unique stressors, posed significant hurdles for accurate comparisons. Temporary factors made the analysis more difficult, since the causes of mental illness change over time as social views and the economy do. Finally, limited resources and time due to the researcher working a full time job meant that some aspects of research were not able to be included, such as interviewing participants as the researcher was unable to find the time to do this, and it could have enhanced the quality of the research project. </w:t>
      </w:r>
    </w:p>
    <w:p w14:paraId="26831510" w14:textId="77777777" w:rsidR="00D84A75" w:rsidRPr="00470F90" w:rsidRDefault="00D84A75" w:rsidP="00470F90">
      <w:pPr>
        <w:spacing w:line="480" w:lineRule="auto"/>
        <w:jc w:val="both"/>
        <w:rPr>
          <w:rFonts w:ascii="Arial" w:eastAsia="Times New Roman" w:hAnsi="Arial" w:cs="Arial"/>
          <w:sz w:val="24"/>
          <w:szCs w:val="24"/>
          <w:lang w:eastAsia="en-GB"/>
        </w:rPr>
      </w:pPr>
    </w:p>
    <w:p w14:paraId="2CEC3BA4" w14:textId="77777777" w:rsidR="002F6736" w:rsidRPr="00470F90" w:rsidRDefault="002F6736" w:rsidP="00470F90">
      <w:pPr>
        <w:pStyle w:val="Heading2"/>
        <w:jc w:val="both"/>
        <w:rPr>
          <w:rFonts w:ascii="Arial" w:hAnsi="Arial" w:cs="Arial"/>
          <w:sz w:val="24"/>
          <w:szCs w:val="24"/>
        </w:rPr>
      </w:pPr>
      <w:bookmarkStart w:id="37" w:name="_Toc163432948"/>
      <w:r w:rsidRPr="00470F90">
        <w:rPr>
          <w:rFonts w:ascii="Arial" w:hAnsi="Arial" w:cs="Arial"/>
          <w:sz w:val="24"/>
          <w:szCs w:val="24"/>
        </w:rPr>
        <w:t>5.5 Further Research</w:t>
      </w:r>
      <w:bookmarkEnd w:id="37"/>
      <w:r w:rsidRPr="00470F90">
        <w:rPr>
          <w:rFonts w:ascii="Arial" w:hAnsi="Arial" w:cs="Arial"/>
          <w:sz w:val="24"/>
          <w:szCs w:val="24"/>
        </w:rPr>
        <w:t xml:space="preserve"> </w:t>
      </w:r>
    </w:p>
    <w:p w14:paraId="21D3A04C" w14:textId="77777777" w:rsidR="00374BE8" w:rsidRPr="00470F90" w:rsidRDefault="00374BE8" w:rsidP="00470F90">
      <w:pPr>
        <w:jc w:val="both"/>
        <w:rPr>
          <w:rFonts w:ascii="Arial" w:hAnsi="Arial" w:cs="Arial"/>
          <w:sz w:val="24"/>
          <w:szCs w:val="24"/>
        </w:rPr>
      </w:pPr>
    </w:p>
    <w:p w14:paraId="7DB8D3A6" w14:textId="77777777" w:rsidR="002F6736" w:rsidRPr="00470F90" w:rsidRDefault="002F6736" w:rsidP="00470F90">
      <w:pPr>
        <w:pStyle w:val="paragraph"/>
        <w:spacing w:before="0" w:beforeAutospacing="0" w:after="0" w:afterAutospacing="0" w:line="480" w:lineRule="auto"/>
        <w:jc w:val="both"/>
        <w:textAlignment w:val="baseline"/>
        <w:rPr>
          <w:rStyle w:val="normaltextrun"/>
          <w:rFonts w:ascii="Arial" w:hAnsi="Arial" w:cs="Arial"/>
        </w:rPr>
      </w:pPr>
      <w:r w:rsidRPr="00470F90">
        <w:rPr>
          <w:rStyle w:val="normaltextrun"/>
          <w:rFonts w:ascii="Arial" w:hAnsi="Arial" w:cs="Arial"/>
        </w:rPr>
        <w:t xml:space="preserve">Future research in this field should focus on filling the current gaps in comparative studies among other professions and investigating the long-term effects of these treatments. It is crucial to understand the comparative effectiveness of mental health </w:t>
      </w:r>
      <w:r w:rsidRPr="00470F90">
        <w:rPr>
          <w:rStyle w:val="normaltextrun"/>
          <w:rFonts w:ascii="Arial" w:hAnsi="Arial" w:cs="Arial"/>
        </w:rPr>
        <w:lastRenderedPageBreak/>
        <w:t xml:space="preserve">interventions for police officers in relation to those utilised in other high-stress professions such as healthcare and the fire services. </w:t>
      </w:r>
    </w:p>
    <w:p w14:paraId="632707A6" w14:textId="77777777" w:rsidR="005941B2" w:rsidRPr="00470F90" w:rsidRDefault="002F6736" w:rsidP="00470F90">
      <w:pPr>
        <w:spacing w:line="480" w:lineRule="auto"/>
        <w:jc w:val="both"/>
        <w:rPr>
          <w:rFonts w:ascii="Arial" w:hAnsi="Arial" w:cs="Arial"/>
          <w:sz w:val="24"/>
          <w:szCs w:val="24"/>
        </w:rPr>
      </w:pPr>
      <w:r w:rsidRPr="00470F90">
        <w:rPr>
          <w:rStyle w:val="normaltextrun"/>
          <w:rFonts w:ascii="Arial" w:hAnsi="Arial" w:cs="Arial"/>
          <w:sz w:val="24"/>
          <w:szCs w:val="24"/>
        </w:rPr>
        <w:t xml:space="preserve">Conducting comparative research would offer significant insights into the unique and common difficulties faced by various professions, allowing for the creation of more efficient and customised solutions. </w:t>
      </w:r>
      <w:r w:rsidRPr="00470F90">
        <w:rPr>
          <w:rStyle w:val="scxw249238221"/>
          <w:rFonts w:ascii="Arial" w:hAnsi="Arial" w:cs="Arial"/>
          <w:sz w:val="24"/>
          <w:szCs w:val="24"/>
        </w:rPr>
        <w:t> </w:t>
      </w:r>
    </w:p>
    <w:p w14:paraId="369C75AD" w14:textId="24797916" w:rsidR="002F6736" w:rsidRPr="00470F90" w:rsidRDefault="002F6736" w:rsidP="00470F90">
      <w:pPr>
        <w:spacing w:line="480" w:lineRule="auto"/>
        <w:jc w:val="both"/>
        <w:rPr>
          <w:rStyle w:val="scxw249238221"/>
          <w:rFonts w:ascii="Arial" w:hAnsi="Arial" w:cs="Arial"/>
          <w:sz w:val="24"/>
          <w:szCs w:val="24"/>
        </w:rPr>
      </w:pPr>
      <w:r w:rsidRPr="00470F90">
        <w:rPr>
          <w:rStyle w:val="normaltextrun"/>
          <w:rFonts w:ascii="Arial" w:hAnsi="Arial" w:cs="Arial"/>
          <w:sz w:val="24"/>
          <w:szCs w:val="24"/>
        </w:rPr>
        <w:t xml:space="preserve">Additionally, longitudinal studies are crucial for evaluating the enduring impact of mental health interventions on police officers. Although the immediate advantages may be apparent, it is essential to comprehend the long-term impact of these interventions on mental well-being, work contentment, and overall quality of life. This study could also determine the sustainability of intervention benefits and the potential necessity for continued support or booster sessions to sustain gains in mental health. </w:t>
      </w:r>
      <w:r w:rsidRPr="00470F90">
        <w:rPr>
          <w:rStyle w:val="scxw249238221"/>
          <w:rFonts w:ascii="Arial" w:hAnsi="Arial" w:cs="Arial"/>
          <w:sz w:val="24"/>
          <w:szCs w:val="24"/>
        </w:rPr>
        <w:t> </w:t>
      </w:r>
    </w:p>
    <w:p w14:paraId="2B5B36C1" w14:textId="77777777" w:rsidR="002F6736" w:rsidRPr="00470F90" w:rsidRDefault="002F6736" w:rsidP="00470F90">
      <w:pPr>
        <w:spacing w:line="480" w:lineRule="auto"/>
        <w:jc w:val="both"/>
        <w:rPr>
          <w:rStyle w:val="scxw249238221"/>
          <w:rFonts w:ascii="Arial" w:hAnsi="Arial" w:cs="Arial"/>
          <w:sz w:val="24"/>
          <w:szCs w:val="24"/>
        </w:rPr>
      </w:pPr>
      <w:r w:rsidRPr="00470F90">
        <w:rPr>
          <w:rFonts w:ascii="Arial" w:eastAsia="Times New Roman" w:hAnsi="Arial" w:cs="Arial"/>
          <w:sz w:val="24"/>
          <w:szCs w:val="24"/>
          <w:lang w:eastAsia="en-GB"/>
        </w:rPr>
        <w:t>While surveys/questionnaires provide a broad, quantitative overview of mental health patterns, interviews give more detailed information that questionnaires can't. Using interviews may reveal the complicated manner in which policing can lead to mental health issues. They could show how officers deal with stress, how well support systems work, and how daily exposure to stressful events affects their minds. Researchers could get specific narratives about the personal and emotional aspects of mental health issues within policing by using semi-structured interviews as part of the study methodology.</w:t>
      </w:r>
    </w:p>
    <w:p w14:paraId="655059D6" w14:textId="77777777" w:rsidR="002F6736" w:rsidRPr="00470F90" w:rsidRDefault="002F6736" w:rsidP="00470F90">
      <w:pPr>
        <w:spacing w:after="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 xml:space="preserve">A comparison analysis that contained equal numbers from different professions would assist in determining if police officers have more mental health issues than other jobs. By maintaining demographic consistency, the research could isolate the profession as an issue and more reliably attribute any differences in mental health outcomes to occupational factors. This strategy would strengthen the argument that there is </w:t>
      </w:r>
      <w:r w:rsidRPr="00470F90">
        <w:rPr>
          <w:rFonts w:ascii="Arial" w:eastAsia="Times New Roman" w:hAnsi="Arial" w:cs="Arial"/>
          <w:sz w:val="24"/>
          <w:szCs w:val="24"/>
          <w:lang w:eastAsia="en-GB"/>
        </w:rPr>
        <w:lastRenderedPageBreak/>
        <w:t>something fundamentally challenging about policing that worsens mental health issues, as opposed to the differences being a result of sampling bias or demographic discrepancies.</w:t>
      </w:r>
    </w:p>
    <w:p w14:paraId="56934AC5" w14:textId="77777777" w:rsidR="002F6736" w:rsidRPr="00470F90" w:rsidRDefault="002F6736" w:rsidP="00470F90">
      <w:pPr>
        <w:spacing w:line="480" w:lineRule="auto"/>
        <w:jc w:val="both"/>
        <w:rPr>
          <w:rFonts w:ascii="Arial" w:eastAsia="Times New Roman" w:hAnsi="Arial" w:cs="Arial"/>
          <w:sz w:val="24"/>
          <w:szCs w:val="24"/>
          <w:lang w:eastAsia="en-GB"/>
        </w:rPr>
      </w:pPr>
      <w:r w:rsidRPr="00470F90">
        <w:rPr>
          <w:rFonts w:ascii="Arial" w:hAnsi="Arial" w:cs="Arial"/>
          <w:color w:val="FF0000"/>
          <w:sz w:val="24"/>
          <w:szCs w:val="24"/>
        </w:rPr>
        <w:br/>
      </w:r>
      <w:r w:rsidRPr="00470F90">
        <w:rPr>
          <w:rFonts w:ascii="Arial" w:eastAsia="Times New Roman" w:hAnsi="Arial" w:cs="Arial"/>
          <w:sz w:val="24"/>
          <w:szCs w:val="24"/>
          <w:lang w:eastAsia="en-GB"/>
        </w:rPr>
        <w:t>Furthermore, gender plays a significant role in how mental health issues are experienced, perceived, and addressed. Men and women can encounter different mental health issues due to biological, psychological, and cultural factors, according to research that was discovered in the literature review (Thompson et al., 2005; Berg et al., 2005, Schaufeli and Enzmann, 1998). Understanding these gender differences is crucial in policing, a male-dominated profession with a macho attitude. Gender discrimination and pressure to adhere to masculine police standards may worsen mental health concerns in women. Conversely, mental health stigma may prevent males from getting assistance or sharing their struggles. Therefore, examining gender differences in policing may reveal ways to make mental health support services more inclusive and successful for all officers.</w:t>
      </w:r>
    </w:p>
    <w:p w14:paraId="6BA85436" w14:textId="3B41B38A" w:rsidR="002F6736" w:rsidRPr="00470F90" w:rsidRDefault="00374BE8" w:rsidP="00470F90">
      <w:pPr>
        <w:pStyle w:val="Heading2"/>
        <w:jc w:val="both"/>
        <w:rPr>
          <w:rFonts w:ascii="Arial" w:hAnsi="Arial" w:cs="Arial"/>
          <w:sz w:val="24"/>
          <w:szCs w:val="24"/>
        </w:rPr>
      </w:pPr>
      <w:bookmarkStart w:id="38" w:name="_Toc163432949"/>
      <w:r w:rsidRPr="00470F90">
        <w:rPr>
          <w:rFonts w:ascii="Arial" w:hAnsi="Arial" w:cs="Arial"/>
          <w:sz w:val="24"/>
          <w:szCs w:val="24"/>
        </w:rPr>
        <w:t xml:space="preserve">5.6 </w:t>
      </w:r>
      <w:r w:rsidR="002F6736" w:rsidRPr="00470F90">
        <w:rPr>
          <w:rFonts w:ascii="Arial" w:hAnsi="Arial" w:cs="Arial"/>
          <w:sz w:val="24"/>
          <w:szCs w:val="24"/>
        </w:rPr>
        <w:t>Achievements of Objectives</w:t>
      </w:r>
      <w:bookmarkEnd w:id="38"/>
    </w:p>
    <w:p w14:paraId="4B441A7B" w14:textId="77777777" w:rsidR="00374BE8" w:rsidRPr="00470F90" w:rsidRDefault="00374BE8" w:rsidP="00470F90">
      <w:pPr>
        <w:jc w:val="both"/>
        <w:rPr>
          <w:rFonts w:ascii="Arial" w:hAnsi="Arial" w:cs="Arial"/>
          <w:sz w:val="24"/>
          <w:szCs w:val="24"/>
        </w:rPr>
      </w:pPr>
    </w:p>
    <w:p w14:paraId="33B383FE" w14:textId="6B586B13" w:rsidR="002F6736" w:rsidRPr="00470F90" w:rsidRDefault="002F6736" w:rsidP="00470F90">
      <w:pPr>
        <w:spacing w:after="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 xml:space="preserve">The project met </w:t>
      </w:r>
      <w:r w:rsidR="005941B2" w:rsidRPr="00470F90">
        <w:rPr>
          <w:rFonts w:ascii="Arial" w:eastAsia="Times New Roman" w:hAnsi="Arial" w:cs="Arial"/>
          <w:sz w:val="24"/>
          <w:szCs w:val="24"/>
          <w:lang w:eastAsia="en-GB"/>
        </w:rPr>
        <w:t>all</w:t>
      </w:r>
      <w:r w:rsidRPr="00470F90">
        <w:rPr>
          <w:rFonts w:ascii="Arial" w:eastAsia="Times New Roman" w:hAnsi="Arial" w:cs="Arial"/>
          <w:sz w:val="24"/>
          <w:szCs w:val="24"/>
          <w:lang w:eastAsia="en-GB"/>
        </w:rPr>
        <w:t xml:space="preserve"> its objectives. It began with an in-depth review of previous research that helped develop understanding mental health in policing and other professions. By developing a good methodology, the complex issue of the effects of mental health could be looked at in more depth across these professions. Also, </w:t>
      </w:r>
      <w:r w:rsidR="005941B2" w:rsidRPr="00470F90">
        <w:rPr>
          <w:rFonts w:ascii="Arial" w:eastAsia="Times New Roman" w:hAnsi="Arial" w:cs="Arial"/>
          <w:sz w:val="24"/>
          <w:szCs w:val="24"/>
          <w:lang w:eastAsia="en-GB"/>
        </w:rPr>
        <w:t>a questionnaire</w:t>
      </w:r>
      <w:r w:rsidRPr="00470F90">
        <w:rPr>
          <w:rFonts w:ascii="Arial" w:eastAsia="Times New Roman" w:hAnsi="Arial" w:cs="Arial"/>
          <w:sz w:val="24"/>
          <w:szCs w:val="24"/>
          <w:lang w:eastAsia="en-GB"/>
        </w:rPr>
        <w:t xml:space="preserve"> gave specific data that allowed for a comparison between professions as required. Finally, the research found gaps in existing studies and made specific suggestions for how to better help police officers, recognising the critical need for better mental health interventions for police officers.</w:t>
      </w:r>
    </w:p>
    <w:p w14:paraId="08DB822A" w14:textId="77777777" w:rsidR="002F6736" w:rsidRPr="00470F90" w:rsidRDefault="002F6736" w:rsidP="00470F90">
      <w:pPr>
        <w:spacing w:line="480" w:lineRule="auto"/>
        <w:jc w:val="both"/>
        <w:rPr>
          <w:rFonts w:ascii="Arial" w:hAnsi="Arial" w:cs="Arial"/>
          <w:color w:val="E8EAED"/>
          <w:spacing w:val="2"/>
          <w:sz w:val="24"/>
          <w:szCs w:val="24"/>
          <w:shd w:val="clear" w:color="auto" w:fill="202124"/>
        </w:rPr>
      </w:pPr>
    </w:p>
    <w:p w14:paraId="681D4565" w14:textId="77777777" w:rsidR="002F6736" w:rsidRPr="00470F90" w:rsidRDefault="002F6736" w:rsidP="00470F90">
      <w:pPr>
        <w:pStyle w:val="Heading2"/>
        <w:jc w:val="both"/>
        <w:rPr>
          <w:rFonts w:ascii="Arial" w:hAnsi="Arial" w:cs="Arial"/>
          <w:sz w:val="24"/>
          <w:szCs w:val="24"/>
        </w:rPr>
      </w:pPr>
      <w:bookmarkStart w:id="39" w:name="_Toc163432950"/>
      <w:r w:rsidRPr="00470F90">
        <w:rPr>
          <w:rFonts w:ascii="Arial" w:hAnsi="Arial" w:cs="Arial"/>
          <w:sz w:val="24"/>
          <w:szCs w:val="24"/>
        </w:rPr>
        <w:lastRenderedPageBreak/>
        <w:t>5.7 Self Reflection</w:t>
      </w:r>
      <w:bookmarkEnd w:id="39"/>
      <w:r w:rsidRPr="00470F90">
        <w:rPr>
          <w:rFonts w:ascii="Arial" w:hAnsi="Arial" w:cs="Arial"/>
          <w:sz w:val="24"/>
          <w:szCs w:val="24"/>
        </w:rPr>
        <w:t xml:space="preserve"> </w:t>
      </w:r>
    </w:p>
    <w:p w14:paraId="3D7C1704" w14:textId="77777777" w:rsidR="00374BE8" w:rsidRPr="00470F90" w:rsidRDefault="00374BE8" w:rsidP="00470F90">
      <w:pPr>
        <w:jc w:val="both"/>
        <w:rPr>
          <w:rFonts w:ascii="Arial" w:hAnsi="Arial" w:cs="Arial"/>
          <w:sz w:val="24"/>
          <w:szCs w:val="24"/>
        </w:rPr>
      </w:pPr>
    </w:p>
    <w:p w14:paraId="7468CC01" w14:textId="0EB8C949" w:rsidR="002F6736" w:rsidRPr="00470F90" w:rsidRDefault="002F6736" w:rsidP="00470F90">
      <w:pPr>
        <w:spacing w:after="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After finishing the research project, the researcher investigated police officers' mental health consequences and compared them to other professions. A desire to understand mental health in high-stress professions prompted the study. During this study, the researcher gained a greater understanding of the subject and realised the importance of time management. The intensive literature review and data analysis stressed the need of good time management to fulfil deadlines and produce high-quality work. The project also helped the researcher improve their research evaluation skills. Critical thinking was needed to evaluate the relevance of prior studies and their reliability, improving analytical skills. This project achieved the researcher's initial goals and gave them essential skills for future research.</w:t>
      </w:r>
    </w:p>
    <w:p w14:paraId="6ABD6A8B" w14:textId="77777777" w:rsidR="00374BE8" w:rsidRPr="00470F90" w:rsidRDefault="00374BE8" w:rsidP="00470F90">
      <w:pPr>
        <w:spacing w:after="0" w:line="480" w:lineRule="auto"/>
        <w:jc w:val="both"/>
        <w:rPr>
          <w:rFonts w:ascii="Arial" w:eastAsia="Times New Roman" w:hAnsi="Arial" w:cs="Arial"/>
          <w:sz w:val="24"/>
          <w:szCs w:val="24"/>
          <w:lang w:eastAsia="en-GB"/>
        </w:rPr>
      </w:pPr>
    </w:p>
    <w:p w14:paraId="73672989" w14:textId="77777777" w:rsidR="002F6736" w:rsidRPr="00470F90" w:rsidRDefault="002F6736" w:rsidP="00470F90">
      <w:pPr>
        <w:pStyle w:val="Heading2"/>
        <w:jc w:val="both"/>
        <w:rPr>
          <w:rFonts w:ascii="Arial" w:hAnsi="Arial" w:cs="Arial"/>
          <w:sz w:val="24"/>
          <w:szCs w:val="24"/>
        </w:rPr>
      </w:pPr>
      <w:bookmarkStart w:id="40" w:name="_Toc163432951"/>
      <w:r w:rsidRPr="00470F90">
        <w:rPr>
          <w:rFonts w:ascii="Arial" w:hAnsi="Arial" w:cs="Arial"/>
          <w:sz w:val="24"/>
          <w:szCs w:val="24"/>
        </w:rPr>
        <w:t>5.8 Conclusion</w:t>
      </w:r>
      <w:bookmarkEnd w:id="40"/>
      <w:r w:rsidRPr="00470F90">
        <w:rPr>
          <w:rFonts w:ascii="Arial" w:hAnsi="Arial" w:cs="Arial"/>
          <w:sz w:val="24"/>
          <w:szCs w:val="24"/>
        </w:rPr>
        <w:t xml:space="preserve"> </w:t>
      </w:r>
    </w:p>
    <w:p w14:paraId="797B3CA7" w14:textId="77777777" w:rsidR="00374BE8" w:rsidRPr="00470F90" w:rsidRDefault="00374BE8" w:rsidP="00470F90">
      <w:pPr>
        <w:jc w:val="both"/>
        <w:rPr>
          <w:rFonts w:ascii="Arial" w:hAnsi="Arial" w:cs="Arial"/>
          <w:sz w:val="24"/>
          <w:szCs w:val="24"/>
        </w:rPr>
      </w:pPr>
    </w:p>
    <w:p w14:paraId="57B1719E" w14:textId="77777777" w:rsidR="002F6736" w:rsidRPr="00470F90" w:rsidRDefault="002F6736" w:rsidP="00470F90">
      <w:pPr>
        <w:spacing w:after="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t xml:space="preserve">In conclusion, this research has shown the significant mental health difficulties that police officers encounter, showing that these problems have a more noticeable impact on them than on people in other professions. The evidence demonstrates how quickly focused measures are needed to improve police officers' mental health. Recommendations such as increased funding for mental health services, incorporation of mental health programs into police forces, and enhanced training for managers highlight a comprehensive approach to addressing these challenges. While limitations such as the subjectivity of self-reported measures and difficulties in sample selection were acknowledged, the study's findings are a crucial step towards understanding and improving the mental health landscape for police officers. </w:t>
      </w:r>
    </w:p>
    <w:p w14:paraId="190A82BC" w14:textId="0B6D99CE" w:rsidR="002F6736" w:rsidRPr="00470F90" w:rsidRDefault="002F6736" w:rsidP="00470F90">
      <w:pPr>
        <w:spacing w:after="0" w:line="480" w:lineRule="auto"/>
        <w:jc w:val="both"/>
        <w:rPr>
          <w:rFonts w:ascii="Arial" w:eastAsia="Times New Roman" w:hAnsi="Arial" w:cs="Arial"/>
          <w:sz w:val="24"/>
          <w:szCs w:val="24"/>
          <w:lang w:eastAsia="en-GB"/>
        </w:rPr>
      </w:pPr>
      <w:r w:rsidRPr="00470F90">
        <w:rPr>
          <w:rFonts w:ascii="Arial" w:eastAsia="Times New Roman" w:hAnsi="Arial" w:cs="Arial"/>
          <w:sz w:val="24"/>
          <w:szCs w:val="24"/>
          <w:lang w:eastAsia="en-GB"/>
        </w:rPr>
        <w:lastRenderedPageBreak/>
        <w:t>Future research should aim to fill existing gaps and further explore effective mental health interventions. This study advocates for a fundamental shift in the way mental health assistance is provided to police officers, and it not only achieves its objectives but also offers valuable insights on the area of mental health in the workplace, particularly within the field of policing.</w:t>
      </w:r>
    </w:p>
    <w:bookmarkEnd w:id="1"/>
    <w:p w14:paraId="7F01F28C" w14:textId="77777777" w:rsidR="002F6736" w:rsidRPr="00470F90" w:rsidRDefault="002F6736" w:rsidP="00470F90">
      <w:pPr>
        <w:spacing w:after="0" w:line="480" w:lineRule="auto"/>
        <w:jc w:val="both"/>
        <w:rPr>
          <w:rFonts w:ascii="Arial" w:eastAsia="Times New Roman" w:hAnsi="Arial" w:cs="Arial"/>
          <w:sz w:val="24"/>
          <w:szCs w:val="24"/>
          <w:lang w:eastAsia="en-GB"/>
        </w:rPr>
      </w:pPr>
    </w:p>
    <w:p w14:paraId="34A16D9A" w14:textId="77777777" w:rsidR="002F6736" w:rsidRPr="00470F90" w:rsidRDefault="002F6736" w:rsidP="00470F90">
      <w:pPr>
        <w:spacing w:after="0" w:line="480" w:lineRule="auto"/>
        <w:jc w:val="both"/>
        <w:rPr>
          <w:rFonts w:ascii="Arial" w:eastAsia="Times New Roman" w:hAnsi="Arial" w:cs="Arial"/>
          <w:sz w:val="24"/>
          <w:szCs w:val="24"/>
          <w:lang w:eastAsia="en-GB"/>
        </w:rPr>
      </w:pPr>
    </w:p>
    <w:p w14:paraId="29ED499A" w14:textId="77777777" w:rsidR="005941B2" w:rsidRPr="00470F90" w:rsidRDefault="005941B2" w:rsidP="00470F90">
      <w:pPr>
        <w:spacing w:after="0" w:line="480" w:lineRule="auto"/>
        <w:jc w:val="both"/>
        <w:rPr>
          <w:rFonts w:ascii="Arial" w:eastAsia="Times New Roman" w:hAnsi="Arial" w:cs="Arial"/>
          <w:b/>
          <w:bCs/>
          <w:sz w:val="24"/>
          <w:szCs w:val="24"/>
          <w:lang w:eastAsia="en-GB"/>
        </w:rPr>
      </w:pPr>
    </w:p>
    <w:p w14:paraId="5974AA69" w14:textId="77777777" w:rsidR="005941B2" w:rsidRPr="00470F90" w:rsidRDefault="005941B2" w:rsidP="00470F90">
      <w:pPr>
        <w:spacing w:after="0" w:line="480" w:lineRule="auto"/>
        <w:jc w:val="both"/>
        <w:rPr>
          <w:rFonts w:ascii="Arial" w:eastAsia="Times New Roman" w:hAnsi="Arial" w:cs="Arial"/>
          <w:b/>
          <w:bCs/>
          <w:sz w:val="24"/>
          <w:szCs w:val="24"/>
          <w:lang w:eastAsia="en-GB"/>
        </w:rPr>
      </w:pPr>
    </w:p>
    <w:p w14:paraId="6A68E6B4" w14:textId="77777777" w:rsidR="005941B2" w:rsidRPr="00470F90" w:rsidRDefault="005941B2" w:rsidP="00470F90">
      <w:pPr>
        <w:spacing w:after="0" w:line="480" w:lineRule="auto"/>
        <w:jc w:val="both"/>
        <w:rPr>
          <w:rFonts w:ascii="Arial" w:eastAsia="Times New Roman" w:hAnsi="Arial" w:cs="Arial"/>
          <w:b/>
          <w:bCs/>
          <w:sz w:val="24"/>
          <w:szCs w:val="24"/>
          <w:lang w:eastAsia="en-GB"/>
        </w:rPr>
      </w:pPr>
    </w:p>
    <w:p w14:paraId="7CF5447A" w14:textId="77777777" w:rsidR="005941B2" w:rsidRPr="00470F90" w:rsidRDefault="005941B2" w:rsidP="00470F90">
      <w:pPr>
        <w:spacing w:after="0" w:line="480" w:lineRule="auto"/>
        <w:jc w:val="both"/>
        <w:rPr>
          <w:rFonts w:ascii="Arial" w:eastAsia="Times New Roman" w:hAnsi="Arial" w:cs="Arial"/>
          <w:b/>
          <w:bCs/>
          <w:sz w:val="24"/>
          <w:szCs w:val="24"/>
          <w:lang w:eastAsia="en-GB"/>
        </w:rPr>
      </w:pPr>
    </w:p>
    <w:p w14:paraId="064AAE8D" w14:textId="77777777" w:rsidR="005941B2" w:rsidRPr="00470F90" w:rsidRDefault="005941B2" w:rsidP="00470F90">
      <w:pPr>
        <w:spacing w:after="0" w:line="480" w:lineRule="auto"/>
        <w:jc w:val="both"/>
        <w:rPr>
          <w:rFonts w:ascii="Arial" w:eastAsia="Times New Roman" w:hAnsi="Arial" w:cs="Arial"/>
          <w:b/>
          <w:bCs/>
          <w:sz w:val="24"/>
          <w:szCs w:val="24"/>
          <w:lang w:eastAsia="en-GB"/>
        </w:rPr>
      </w:pPr>
    </w:p>
    <w:p w14:paraId="60B4AA30" w14:textId="77777777" w:rsidR="005941B2" w:rsidRPr="00470F90" w:rsidRDefault="005941B2" w:rsidP="00470F90">
      <w:pPr>
        <w:spacing w:after="0" w:line="480" w:lineRule="auto"/>
        <w:jc w:val="both"/>
        <w:rPr>
          <w:rFonts w:ascii="Arial" w:eastAsia="Times New Roman" w:hAnsi="Arial" w:cs="Arial"/>
          <w:b/>
          <w:bCs/>
          <w:sz w:val="24"/>
          <w:szCs w:val="24"/>
          <w:lang w:eastAsia="en-GB"/>
        </w:rPr>
      </w:pPr>
    </w:p>
    <w:p w14:paraId="157BB37F" w14:textId="77777777" w:rsidR="005941B2" w:rsidRPr="00470F90" w:rsidRDefault="005941B2" w:rsidP="00470F90">
      <w:pPr>
        <w:spacing w:after="0" w:line="480" w:lineRule="auto"/>
        <w:jc w:val="both"/>
        <w:rPr>
          <w:rFonts w:ascii="Arial" w:eastAsia="Times New Roman" w:hAnsi="Arial" w:cs="Arial"/>
          <w:b/>
          <w:bCs/>
          <w:sz w:val="24"/>
          <w:szCs w:val="24"/>
          <w:lang w:eastAsia="en-GB"/>
        </w:rPr>
      </w:pPr>
    </w:p>
    <w:p w14:paraId="69B99272" w14:textId="77777777" w:rsidR="005941B2" w:rsidRPr="00470F90" w:rsidRDefault="005941B2" w:rsidP="00470F90">
      <w:pPr>
        <w:spacing w:after="0" w:line="480" w:lineRule="auto"/>
        <w:jc w:val="both"/>
        <w:rPr>
          <w:rFonts w:ascii="Arial" w:eastAsia="Times New Roman" w:hAnsi="Arial" w:cs="Arial"/>
          <w:b/>
          <w:bCs/>
          <w:sz w:val="24"/>
          <w:szCs w:val="24"/>
          <w:lang w:eastAsia="en-GB"/>
        </w:rPr>
      </w:pPr>
    </w:p>
    <w:p w14:paraId="5C605112" w14:textId="77777777" w:rsidR="005941B2" w:rsidRPr="00470F90" w:rsidRDefault="005941B2" w:rsidP="00470F90">
      <w:pPr>
        <w:spacing w:after="0" w:line="480" w:lineRule="auto"/>
        <w:jc w:val="both"/>
        <w:rPr>
          <w:rFonts w:ascii="Arial" w:eastAsia="Times New Roman" w:hAnsi="Arial" w:cs="Arial"/>
          <w:b/>
          <w:bCs/>
          <w:sz w:val="24"/>
          <w:szCs w:val="24"/>
          <w:lang w:eastAsia="en-GB"/>
        </w:rPr>
      </w:pPr>
    </w:p>
    <w:p w14:paraId="538AF22A" w14:textId="77777777" w:rsidR="005941B2" w:rsidRPr="00470F90" w:rsidRDefault="005941B2" w:rsidP="00470F90">
      <w:pPr>
        <w:spacing w:after="0" w:line="480" w:lineRule="auto"/>
        <w:jc w:val="both"/>
        <w:rPr>
          <w:rFonts w:ascii="Arial" w:eastAsia="Times New Roman" w:hAnsi="Arial" w:cs="Arial"/>
          <w:b/>
          <w:bCs/>
          <w:sz w:val="24"/>
          <w:szCs w:val="24"/>
          <w:lang w:eastAsia="en-GB"/>
        </w:rPr>
      </w:pPr>
    </w:p>
    <w:p w14:paraId="04E2F123" w14:textId="77777777" w:rsidR="005941B2" w:rsidRPr="00470F90" w:rsidRDefault="005941B2" w:rsidP="00470F90">
      <w:pPr>
        <w:spacing w:after="0" w:line="480" w:lineRule="auto"/>
        <w:jc w:val="both"/>
        <w:rPr>
          <w:rFonts w:ascii="Arial" w:eastAsia="Times New Roman" w:hAnsi="Arial" w:cs="Arial"/>
          <w:b/>
          <w:bCs/>
          <w:sz w:val="24"/>
          <w:szCs w:val="24"/>
          <w:lang w:eastAsia="en-GB"/>
        </w:rPr>
      </w:pPr>
    </w:p>
    <w:p w14:paraId="48DE2C49" w14:textId="77777777" w:rsidR="005941B2" w:rsidRPr="00470F90" w:rsidRDefault="005941B2" w:rsidP="00470F90">
      <w:pPr>
        <w:spacing w:after="0" w:line="480" w:lineRule="auto"/>
        <w:jc w:val="both"/>
        <w:rPr>
          <w:rFonts w:ascii="Arial" w:eastAsia="Times New Roman" w:hAnsi="Arial" w:cs="Arial"/>
          <w:b/>
          <w:bCs/>
          <w:sz w:val="24"/>
          <w:szCs w:val="24"/>
          <w:lang w:eastAsia="en-GB"/>
        </w:rPr>
      </w:pPr>
    </w:p>
    <w:p w14:paraId="0E08EDAE" w14:textId="77777777" w:rsidR="005941B2" w:rsidRPr="00470F90" w:rsidRDefault="005941B2" w:rsidP="00470F90">
      <w:pPr>
        <w:spacing w:after="0" w:line="480" w:lineRule="auto"/>
        <w:jc w:val="both"/>
        <w:rPr>
          <w:rFonts w:ascii="Arial" w:eastAsia="Times New Roman" w:hAnsi="Arial" w:cs="Arial"/>
          <w:b/>
          <w:bCs/>
          <w:sz w:val="24"/>
          <w:szCs w:val="24"/>
          <w:lang w:eastAsia="en-GB"/>
        </w:rPr>
      </w:pPr>
    </w:p>
    <w:p w14:paraId="29D86663" w14:textId="77777777" w:rsidR="005941B2" w:rsidRPr="00470F90" w:rsidRDefault="005941B2" w:rsidP="00470F90">
      <w:pPr>
        <w:spacing w:after="0" w:line="480" w:lineRule="auto"/>
        <w:jc w:val="both"/>
        <w:rPr>
          <w:rFonts w:ascii="Arial" w:eastAsia="Times New Roman" w:hAnsi="Arial" w:cs="Arial"/>
          <w:b/>
          <w:bCs/>
          <w:sz w:val="24"/>
          <w:szCs w:val="24"/>
          <w:lang w:eastAsia="en-GB"/>
        </w:rPr>
      </w:pPr>
    </w:p>
    <w:p w14:paraId="43A79058" w14:textId="77777777" w:rsidR="005941B2" w:rsidRPr="00470F90" w:rsidRDefault="005941B2" w:rsidP="00470F90">
      <w:pPr>
        <w:spacing w:after="0" w:line="480" w:lineRule="auto"/>
        <w:jc w:val="both"/>
        <w:rPr>
          <w:rFonts w:ascii="Arial" w:eastAsia="Times New Roman" w:hAnsi="Arial" w:cs="Arial"/>
          <w:b/>
          <w:bCs/>
          <w:sz w:val="24"/>
          <w:szCs w:val="24"/>
          <w:lang w:eastAsia="en-GB"/>
        </w:rPr>
      </w:pPr>
    </w:p>
    <w:p w14:paraId="1230CA65" w14:textId="77777777" w:rsidR="005941B2" w:rsidRPr="00470F90" w:rsidRDefault="005941B2" w:rsidP="00470F90">
      <w:pPr>
        <w:spacing w:after="0" w:line="480" w:lineRule="auto"/>
        <w:jc w:val="both"/>
        <w:rPr>
          <w:rFonts w:ascii="Arial" w:eastAsia="Times New Roman" w:hAnsi="Arial" w:cs="Arial"/>
          <w:b/>
          <w:bCs/>
          <w:sz w:val="24"/>
          <w:szCs w:val="24"/>
          <w:lang w:eastAsia="en-GB"/>
        </w:rPr>
      </w:pPr>
    </w:p>
    <w:p w14:paraId="1B58C4CB" w14:textId="77777777" w:rsidR="005941B2" w:rsidRPr="00470F90" w:rsidRDefault="005941B2" w:rsidP="00470F90">
      <w:pPr>
        <w:spacing w:after="0" w:line="480" w:lineRule="auto"/>
        <w:jc w:val="both"/>
        <w:rPr>
          <w:rFonts w:ascii="Arial" w:eastAsia="Times New Roman" w:hAnsi="Arial" w:cs="Arial"/>
          <w:b/>
          <w:bCs/>
          <w:sz w:val="24"/>
          <w:szCs w:val="24"/>
          <w:lang w:eastAsia="en-GB"/>
        </w:rPr>
      </w:pPr>
    </w:p>
    <w:p w14:paraId="1F746FB9" w14:textId="77777777" w:rsidR="005941B2" w:rsidRPr="00470F90" w:rsidRDefault="005941B2" w:rsidP="00470F90">
      <w:pPr>
        <w:spacing w:after="0" w:line="480" w:lineRule="auto"/>
        <w:jc w:val="both"/>
        <w:rPr>
          <w:rFonts w:ascii="Arial" w:eastAsia="Times New Roman" w:hAnsi="Arial" w:cs="Arial"/>
          <w:b/>
          <w:bCs/>
          <w:sz w:val="24"/>
          <w:szCs w:val="24"/>
          <w:lang w:eastAsia="en-GB"/>
        </w:rPr>
      </w:pPr>
    </w:p>
    <w:p w14:paraId="1E924AB9" w14:textId="3C2D60C4" w:rsidR="002F6736" w:rsidRPr="00B554D9" w:rsidRDefault="00B554D9" w:rsidP="00B554D9">
      <w:pPr>
        <w:pStyle w:val="Heading2"/>
        <w:rPr>
          <w:rFonts w:ascii="Arial" w:eastAsia="Times New Roman" w:hAnsi="Arial" w:cs="Arial"/>
          <w:sz w:val="24"/>
          <w:szCs w:val="24"/>
          <w:lang w:eastAsia="en-GB"/>
        </w:rPr>
      </w:pPr>
      <w:bookmarkStart w:id="41" w:name="_Toc163432952"/>
      <w:r w:rsidRPr="00B554D9">
        <w:rPr>
          <w:rFonts w:ascii="Arial" w:hAnsi="Arial" w:cs="Arial"/>
          <w:sz w:val="24"/>
          <w:szCs w:val="24"/>
          <w:lang w:eastAsia="en-GB"/>
        </w:rPr>
        <w:lastRenderedPageBreak/>
        <w:t xml:space="preserve">6. </w:t>
      </w:r>
      <w:r w:rsidR="002F6736" w:rsidRPr="00B554D9">
        <w:rPr>
          <w:rFonts w:ascii="Arial" w:eastAsia="Times New Roman" w:hAnsi="Arial" w:cs="Arial"/>
          <w:sz w:val="24"/>
          <w:szCs w:val="24"/>
          <w:lang w:eastAsia="en-GB"/>
        </w:rPr>
        <w:t>Reference List</w:t>
      </w:r>
      <w:bookmarkEnd w:id="41"/>
    </w:p>
    <w:p w14:paraId="5B6D4DC7" w14:textId="77777777" w:rsidR="002F6736" w:rsidRPr="00D26C55" w:rsidRDefault="002F6736" w:rsidP="00D26C55">
      <w:pPr>
        <w:jc w:val="both"/>
        <w:rPr>
          <w:rFonts w:ascii="Arial" w:hAnsi="Arial" w:cs="Arial"/>
          <w:b/>
          <w:bCs/>
          <w:sz w:val="24"/>
          <w:szCs w:val="24"/>
          <w:lang w:eastAsia="en-GB"/>
        </w:rPr>
      </w:pPr>
    </w:p>
    <w:p w14:paraId="74816CC3"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Adcock, R. and Collier, D. (2001). Measurement Validity: A Shared Standard for Qualitative and Quantitative Research. </w:t>
      </w:r>
      <w:r w:rsidRPr="00A954AC">
        <w:rPr>
          <w:rFonts w:ascii="Arial" w:hAnsi="Arial" w:cs="Arial"/>
          <w:i/>
          <w:iCs/>
        </w:rPr>
        <w:t>American Political Science Review</w:t>
      </w:r>
      <w:r w:rsidRPr="00A954AC">
        <w:rPr>
          <w:rFonts w:ascii="Arial" w:hAnsi="Arial" w:cs="Arial"/>
        </w:rPr>
        <w:t>, 95(03), pp.529–546. doi:https://doi.org/10.1017/s0003055401003100.</w:t>
      </w:r>
    </w:p>
    <w:p w14:paraId="2436605D"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Anderson, M. (2018). </w:t>
      </w:r>
      <w:r w:rsidRPr="00A954AC">
        <w:rPr>
          <w:rFonts w:ascii="Arial" w:hAnsi="Arial" w:cs="Arial"/>
          <w:i/>
          <w:iCs/>
        </w:rPr>
        <w:t>Contemporary Ergonomics and Human Factors 2012</w:t>
      </w:r>
      <w:r w:rsidRPr="00A954AC">
        <w:rPr>
          <w:rFonts w:ascii="Arial" w:hAnsi="Arial" w:cs="Arial"/>
        </w:rPr>
        <w:t>. CRC Press.</w:t>
      </w:r>
    </w:p>
    <w:p w14:paraId="551B9C70"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Anderson, W., Swenson, D. and Clay, D. (1995). </w:t>
      </w:r>
      <w:r w:rsidRPr="00A954AC">
        <w:rPr>
          <w:rFonts w:ascii="Arial" w:hAnsi="Arial" w:cs="Arial"/>
          <w:i/>
          <w:iCs/>
        </w:rPr>
        <w:t>Stress Management for Law Enforcement Officers</w:t>
      </w:r>
      <w:r w:rsidRPr="00A954AC">
        <w:rPr>
          <w:rFonts w:ascii="Arial" w:hAnsi="Arial" w:cs="Arial"/>
        </w:rPr>
        <w:t xml:space="preserve">. [online] </w:t>
      </w:r>
      <w:r w:rsidRPr="00A954AC">
        <w:rPr>
          <w:rFonts w:ascii="Arial" w:hAnsi="Arial" w:cs="Arial"/>
          <w:i/>
          <w:iCs/>
        </w:rPr>
        <w:t>Google Books</w:t>
      </w:r>
      <w:r w:rsidRPr="00A954AC">
        <w:rPr>
          <w:rFonts w:ascii="Arial" w:hAnsi="Arial" w:cs="Arial"/>
        </w:rPr>
        <w:t>. Prentice Hall. Available at: https://books.google.co.uk/books/about/Stress_Management_for_Law_Enforcement_Of.html?id=DlhEAAAACAAJ&amp;redir_esc=y [Accessed 3 Apr. 2024].</w:t>
      </w:r>
    </w:p>
    <w:p w14:paraId="1F4D478F"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Anshel, M.H. (2000). A Conceptual Model and Implications for Coping with Stressful Events in Police Work. </w:t>
      </w:r>
      <w:r w:rsidRPr="00A954AC">
        <w:rPr>
          <w:rFonts w:ascii="Arial" w:hAnsi="Arial" w:cs="Arial"/>
          <w:i/>
          <w:iCs/>
        </w:rPr>
        <w:t>Criminal Justice and Behavior</w:t>
      </w:r>
      <w:r w:rsidRPr="00A954AC">
        <w:rPr>
          <w:rFonts w:ascii="Arial" w:hAnsi="Arial" w:cs="Arial"/>
        </w:rPr>
        <w:t>, 27(3), pp.375–400. doi:https://doi.org/10.1177/0093854800027003006.</w:t>
      </w:r>
    </w:p>
    <w:p w14:paraId="72BF0EBD"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Baicker, K., Cutler, D. and Song, Z. (2010). Workplace Wellness Programs Can Generate Savings. </w:t>
      </w:r>
      <w:r w:rsidRPr="00A954AC">
        <w:rPr>
          <w:rFonts w:ascii="Arial" w:hAnsi="Arial" w:cs="Arial"/>
          <w:i/>
          <w:iCs/>
        </w:rPr>
        <w:t>Health Affairs</w:t>
      </w:r>
      <w:r w:rsidRPr="00A954AC">
        <w:rPr>
          <w:rFonts w:ascii="Arial" w:hAnsi="Arial" w:cs="Arial"/>
        </w:rPr>
        <w:t>, [online] 29(2), pp.304–311. doi:https://doi.org/10.1377/hlthaff.2009.0626.</w:t>
      </w:r>
    </w:p>
    <w:p w14:paraId="26A5680A"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Baum, N. (2023). Publishing your first book - Crafting an effective book proposal. </w:t>
      </w:r>
      <w:r w:rsidRPr="00A954AC">
        <w:rPr>
          <w:rFonts w:ascii="Arial" w:hAnsi="Arial" w:cs="Arial"/>
          <w:i/>
          <w:iCs/>
        </w:rPr>
        <w:t>Physicians Practice</w:t>
      </w:r>
      <w:r w:rsidRPr="00A954AC">
        <w:rPr>
          <w:rFonts w:ascii="Arial" w:hAnsi="Arial" w:cs="Arial"/>
        </w:rPr>
        <w:t>, [online] p.NA–NA. Available at: https://link.gale.com/apps/doc/A772903115/HRCA?u=anon~20666200&amp;sid=googleScholar&amp;xid=6c26e08c [Accessed 4 Apr. 2024].</w:t>
      </w:r>
    </w:p>
    <w:p w14:paraId="32951961"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Berg, A.M., Hem, E., Lau, B., Håseth, K. and Ekeberg, Ø. (2005). Stress in the Norwegian police service. </w:t>
      </w:r>
      <w:r w:rsidRPr="00A954AC">
        <w:rPr>
          <w:rFonts w:ascii="Arial" w:hAnsi="Arial" w:cs="Arial"/>
          <w:i/>
          <w:iCs/>
        </w:rPr>
        <w:t>Occupational Medicine</w:t>
      </w:r>
      <w:r w:rsidRPr="00A954AC">
        <w:rPr>
          <w:rFonts w:ascii="Arial" w:hAnsi="Arial" w:cs="Arial"/>
        </w:rPr>
        <w:t>, 55(2), pp.113–120. doi:https://doi.org/10.1093/occmed/kqi023.</w:t>
      </w:r>
    </w:p>
    <w:p w14:paraId="1CFB7E99"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British Psychological Society (2021). </w:t>
      </w:r>
      <w:r w:rsidRPr="00A954AC">
        <w:rPr>
          <w:rFonts w:ascii="Arial" w:hAnsi="Arial" w:cs="Arial"/>
          <w:i/>
          <w:iCs/>
        </w:rPr>
        <w:t>BPS Code of Human Research Ethics</w:t>
      </w:r>
      <w:r w:rsidRPr="00A954AC">
        <w:rPr>
          <w:rFonts w:ascii="Arial" w:hAnsi="Arial" w:cs="Arial"/>
        </w:rPr>
        <w:t>. [online] Available at: https://cms.bps.org.uk/sites/default/files/2022-06/BPS%20Code%20of%20Human%20Research%20Ethics%20%281%29.pdf.</w:t>
      </w:r>
    </w:p>
    <w:p w14:paraId="77347DAF"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Bryman, A. (2016). </w:t>
      </w:r>
      <w:r w:rsidRPr="00A954AC">
        <w:rPr>
          <w:rFonts w:ascii="Arial" w:hAnsi="Arial" w:cs="Arial"/>
          <w:i/>
          <w:iCs/>
        </w:rPr>
        <w:t>Social Research Methods</w:t>
      </w:r>
      <w:r w:rsidRPr="00A954AC">
        <w:rPr>
          <w:rFonts w:ascii="Arial" w:hAnsi="Arial" w:cs="Arial"/>
        </w:rPr>
        <w:t>. 5th ed. Oxford: Oxford University Press.</w:t>
      </w:r>
    </w:p>
    <w:p w14:paraId="33C69511"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lastRenderedPageBreak/>
        <w:t xml:space="preserve">Burnett, M.E., Sheard, I. and St Clair-Thompson, H. (2019). The prevalence of compassion fatigue, compassion satisfaction and perceived stress, and their relationships with mental toughness, individual differences and number of self-care actions in a UK police force. </w:t>
      </w:r>
      <w:r w:rsidRPr="00A954AC">
        <w:rPr>
          <w:rFonts w:ascii="Arial" w:hAnsi="Arial" w:cs="Arial"/>
          <w:i/>
          <w:iCs/>
        </w:rPr>
        <w:t>Police Practice and Research</w:t>
      </w:r>
      <w:r w:rsidRPr="00A954AC">
        <w:rPr>
          <w:rFonts w:ascii="Arial" w:hAnsi="Arial" w:cs="Arial"/>
        </w:rPr>
        <w:t>, 21(4), pp.1–18. doi:https://doi.org/10.1080/15614263.2019.1617144.</w:t>
      </w:r>
    </w:p>
    <w:p w14:paraId="645175A1"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Carleton, R.N., Afifi, T.O., Turner, S., Taillieu, T., Duranceau, S., LeBouthillier, D.M., Sareen, J., Ricciardelli, R., MacPhee, R.S., Groll, D., Hozempa, K., Brunet, A., Weekes, J.R., Griffiths, C.T., Abrams, K.J., Jones, N.A., Beshai, S., Cramm, H.A., Dobson, K.S. and Hatcher, S. (2017). Mental Disorder Symptoms among Public Safety Personnel in Canada. </w:t>
      </w:r>
      <w:r w:rsidRPr="00A954AC">
        <w:rPr>
          <w:rFonts w:ascii="Arial" w:hAnsi="Arial" w:cs="Arial"/>
          <w:i/>
          <w:iCs/>
        </w:rPr>
        <w:t>The Canadian Journal of Psychiatry</w:t>
      </w:r>
      <w:r w:rsidRPr="00A954AC">
        <w:rPr>
          <w:rFonts w:ascii="Arial" w:hAnsi="Arial" w:cs="Arial"/>
        </w:rPr>
        <w:t>, [online] 63(1), pp.54–64. doi:https://doi.org/10.1177/0706743717723825.</w:t>
      </w:r>
    </w:p>
    <w:p w14:paraId="241A9421"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Chen, S. and Cardinal, R. (2021). Accessibility and efficiency of mental health services, United Kingdom of Great Britain and Northern Ireland. </w:t>
      </w:r>
      <w:r w:rsidRPr="00A954AC">
        <w:rPr>
          <w:rFonts w:ascii="Arial" w:hAnsi="Arial" w:cs="Arial"/>
          <w:i/>
          <w:iCs/>
        </w:rPr>
        <w:t>Bulletin of the World Health Organization</w:t>
      </w:r>
      <w:r w:rsidRPr="00A954AC">
        <w:rPr>
          <w:rFonts w:ascii="Arial" w:hAnsi="Arial" w:cs="Arial"/>
        </w:rPr>
        <w:t>, [online] 99(09), pp.674–679. doi:https://doi.org/10.2471/blt.20.273383.</w:t>
      </w:r>
    </w:p>
    <w:p w14:paraId="2AB18C62"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Chopko, B.A. and Schwartz, R.C. (2013). The Relation Between Mindfulness and Posttraumatic Stress Symptoms Among Police Officers. </w:t>
      </w:r>
      <w:r w:rsidRPr="00A954AC">
        <w:rPr>
          <w:rFonts w:ascii="Arial" w:hAnsi="Arial" w:cs="Arial"/>
          <w:i/>
          <w:iCs/>
        </w:rPr>
        <w:t>Journal of Loss and Trauma</w:t>
      </w:r>
      <w:r w:rsidRPr="00A954AC">
        <w:rPr>
          <w:rFonts w:ascii="Arial" w:hAnsi="Arial" w:cs="Arial"/>
        </w:rPr>
        <w:t>, 18(1), pp.1–9. doi:https://doi.org/10.1080/15325024.2012.674442.</w:t>
      </w:r>
    </w:p>
    <w:p w14:paraId="78634FA2"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Christopher, M.S., Goerling, R.J., Rogers, B.S., Hunsinger, M., Baron, G., Bergman, A.L. and Zava, D.T. (2015). A Pilot Study Evaluating the Effectiveness of a Mindfulness-Based Intervention on Cortisol Awakening Response and Health Outcomes among Law Enforcement Officers. </w:t>
      </w:r>
      <w:r w:rsidRPr="00A954AC">
        <w:rPr>
          <w:rFonts w:ascii="Arial" w:hAnsi="Arial" w:cs="Arial"/>
          <w:i/>
          <w:iCs/>
        </w:rPr>
        <w:t>Journal of Police and Criminal Psychology</w:t>
      </w:r>
      <w:r w:rsidRPr="00A954AC">
        <w:rPr>
          <w:rFonts w:ascii="Arial" w:hAnsi="Arial" w:cs="Arial"/>
        </w:rPr>
        <w:t>, 31(1), pp.15–28. doi:https://doi.org/10.1007/s11896-015-9161-x.</w:t>
      </w:r>
    </w:p>
    <w:p w14:paraId="14F2F75C"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Christopher, Michael S., Hunsinger, M., Goerling, Lt.  Richard J., Bowen, S., Rogers, Brant S., Gross, Cynthia R., Dapolonia, E. and Pruessner, Jens C. (2018). Mindfulness-based resilience training to reduce health risk, stress reactivity, and aggression among law enforcement officers: A feasibility and preliminary efficacy trial. </w:t>
      </w:r>
      <w:r w:rsidRPr="00A954AC">
        <w:rPr>
          <w:rFonts w:ascii="Arial" w:hAnsi="Arial" w:cs="Arial"/>
          <w:i/>
          <w:iCs/>
        </w:rPr>
        <w:t>Psychiatry Research</w:t>
      </w:r>
      <w:r w:rsidRPr="00A954AC">
        <w:rPr>
          <w:rFonts w:ascii="Arial" w:hAnsi="Arial" w:cs="Arial"/>
        </w:rPr>
        <w:t>, 264, pp.104–115. doi:https://doi.org/10.1016/j.psychres.2018.03.059.</w:t>
      </w:r>
    </w:p>
    <w:p w14:paraId="4808417D"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lastRenderedPageBreak/>
        <w:t xml:space="preserve">Creswell, J.W. (2014). </w:t>
      </w:r>
      <w:r w:rsidRPr="00A954AC">
        <w:rPr>
          <w:rFonts w:ascii="Arial" w:hAnsi="Arial" w:cs="Arial"/>
          <w:i/>
          <w:iCs/>
        </w:rPr>
        <w:t>Research design: Qualitative, quantitative, and mixed methods approaches</w:t>
      </w:r>
      <w:r w:rsidRPr="00A954AC">
        <w:rPr>
          <w:rFonts w:ascii="Arial" w:hAnsi="Arial" w:cs="Arial"/>
        </w:rPr>
        <w:t>. 4th ed. London: Sage Publications Ltd.</w:t>
      </w:r>
    </w:p>
    <w:p w14:paraId="7FC533AB"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Davidson, L., Chinman, M., Kloos, B., Weingarten, R., Stayner, D. and Tebes, J.K. (2006). Peer Support Among Individuals With Severe Mental Illness: A Review of the Evidence. </w:t>
      </w:r>
      <w:r w:rsidRPr="00A954AC">
        <w:rPr>
          <w:rFonts w:ascii="Arial" w:hAnsi="Arial" w:cs="Arial"/>
          <w:i/>
          <w:iCs/>
        </w:rPr>
        <w:t>Clinical Psychology: Science and Practice</w:t>
      </w:r>
      <w:r w:rsidRPr="00A954AC">
        <w:rPr>
          <w:rFonts w:ascii="Arial" w:hAnsi="Arial" w:cs="Arial"/>
        </w:rPr>
        <w:t>, 6(2), pp.165–187. doi:https://doi.org/10.1093/clipsy.6.2.165.</w:t>
      </w:r>
    </w:p>
    <w:p w14:paraId="4B5C3077"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Demou, E., Hale, H. and Hunt, K. (2020). Understanding the mental health and wellbeing needs of police officers and staff in Scotland. </w:t>
      </w:r>
      <w:r w:rsidRPr="00A954AC">
        <w:rPr>
          <w:rFonts w:ascii="Arial" w:hAnsi="Arial" w:cs="Arial"/>
          <w:i/>
          <w:iCs/>
        </w:rPr>
        <w:t>Police Practice and Research</w:t>
      </w:r>
      <w:r w:rsidRPr="00A954AC">
        <w:rPr>
          <w:rFonts w:ascii="Arial" w:hAnsi="Arial" w:cs="Arial"/>
        </w:rPr>
        <w:t>, [online] 21(6), pp.1–15. doi:https://doi.org/10.1080/15614263.2020.1772782.</w:t>
      </w:r>
    </w:p>
    <w:p w14:paraId="2ABC1D1F"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Donnelly, E. (2012). Work-Related Stress and Posttraumatic Stress in Emergency Medical Services. </w:t>
      </w:r>
      <w:r w:rsidRPr="00A954AC">
        <w:rPr>
          <w:rFonts w:ascii="Arial" w:hAnsi="Arial" w:cs="Arial"/>
          <w:i/>
          <w:iCs/>
        </w:rPr>
        <w:t>Prehospital Emergency Care</w:t>
      </w:r>
      <w:r w:rsidRPr="00A954AC">
        <w:rPr>
          <w:rFonts w:ascii="Arial" w:hAnsi="Arial" w:cs="Arial"/>
        </w:rPr>
        <w:t>, 16(1), pp.76–85. doi:https://doi.org/10.3109/10903127.2011.621044.</w:t>
      </w:r>
    </w:p>
    <w:p w14:paraId="0DB60A94"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Dyrbye, L. and Shanafelt, T. (2015). A narrative review on burnout experienced by medical students and residents. </w:t>
      </w:r>
      <w:r w:rsidRPr="00A954AC">
        <w:rPr>
          <w:rFonts w:ascii="Arial" w:hAnsi="Arial" w:cs="Arial"/>
          <w:i/>
          <w:iCs/>
        </w:rPr>
        <w:t>Medical Education</w:t>
      </w:r>
      <w:r w:rsidRPr="00A954AC">
        <w:rPr>
          <w:rFonts w:ascii="Arial" w:hAnsi="Arial" w:cs="Arial"/>
        </w:rPr>
        <w:t>, 50(1), pp.132–149. doi:https://doi.org/10.1111/medu.12927.</w:t>
      </w:r>
    </w:p>
    <w:p w14:paraId="1BC07ADA"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Edwards, G. (2023). I’m not faking being sick, I’m faking being well: The need for leadership in mental health for policing. </w:t>
      </w:r>
      <w:r w:rsidRPr="00A954AC">
        <w:rPr>
          <w:rFonts w:ascii="Arial" w:hAnsi="Arial" w:cs="Arial"/>
          <w:i/>
          <w:iCs/>
        </w:rPr>
        <w:t>Journal of Community Safety and Well-Being</w:t>
      </w:r>
      <w:r w:rsidRPr="00A954AC">
        <w:rPr>
          <w:rFonts w:ascii="Arial" w:hAnsi="Arial" w:cs="Arial"/>
        </w:rPr>
        <w:t>, 8(Suppl_1), pp.S50–S56. doi:https://doi.org/10.35502/jcswb.294.</w:t>
      </w:r>
    </w:p>
    <w:p w14:paraId="4235C1AE"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Evans, B.J., Coman, G.J. and Stanley, R.O. (1992). The police personality: Type A behavior and trait anxiety. </w:t>
      </w:r>
      <w:r w:rsidRPr="00A954AC">
        <w:rPr>
          <w:rFonts w:ascii="Arial" w:hAnsi="Arial" w:cs="Arial"/>
          <w:i/>
          <w:iCs/>
        </w:rPr>
        <w:t>Journal of Criminal Justice</w:t>
      </w:r>
      <w:r w:rsidRPr="00A954AC">
        <w:rPr>
          <w:rFonts w:ascii="Arial" w:hAnsi="Arial" w:cs="Arial"/>
        </w:rPr>
        <w:t>, [online] 20(5), pp.429–441. doi:https://doi.org/10.1016/0047-2352(92)90078-n.</w:t>
      </w:r>
    </w:p>
    <w:p w14:paraId="23540ACD"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Everly, G.S., Flannery, R.B. and Mitchell, J.T. (2000). Critical incident stress management (Cism). </w:t>
      </w:r>
      <w:r w:rsidRPr="00A954AC">
        <w:rPr>
          <w:rFonts w:ascii="Arial" w:hAnsi="Arial" w:cs="Arial"/>
          <w:i/>
          <w:iCs/>
        </w:rPr>
        <w:t>Aggression and Violent Behavior</w:t>
      </w:r>
      <w:r w:rsidRPr="00A954AC">
        <w:rPr>
          <w:rFonts w:ascii="Arial" w:hAnsi="Arial" w:cs="Arial"/>
        </w:rPr>
        <w:t>, 5(1), pp.23–40. doi:https://doi.org/10.1016/s1359-1789(98)00026-3.</w:t>
      </w:r>
    </w:p>
    <w:p w14:paraId="6A2F2519"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Foley, J., Jones, F.W., Hassett, A. and Williams, E. (2023). ‘Holding onto trauma?’ The prevalence and predictors of PTSD, anxiety and depression in police officers working with child abuse, rape and sexual exploitation victims. </w:t>
      </w:r>
      <w:r w:rsidRPr="00A954AC">
        <w:rPr>
          <w:rFonts w:ascii="Arial" w:hAnsi="Arial" w:cs="Arial"/>
          <w:i/>
          <w:iCs/>
        </w:rPr>
        <w:t>The Police Journal: Theory, Practice and Principles</w:t>
      </w:r>
      <w:r w:rsidRPr="00A954AC">
        <w:rPr>
          <w:rFonts w:ascii="Arial" w:hAnsi="Arial" w:cs="Arial"/>
        </w:rPr>
        <w:t>. doi:https://doi.org/10.1177/0032258x231183638.</w:t>
      </w:r>
    </w:p>
    <w:p w14:paraId="2DAF2CFD"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lastRenderedPageBreak/>
        <w:t xml:space="preserve">Fowler, F.J. (2014). </w:t>
      </w:r>
      <w:r w:rsidRPr="00A954AC">
        <w:rPr>
          <w:rFonts w:ascii="Arial" w:hAnsi="Arial" w:cs="Arial"/>
          <w:i/>
          <w:iCs/>
        </w:rPr>
        <w:t>Survey Research Methods</w:t>
      </w:r>
      <w:r w:rsidRPr="00A954AC">
        <w:rPr>
          <w:rFonts w:ascii="Arial" w:hAnsi="Arial" w:cs="Arial"/>
        </w:rPr>
        <w:t>. 5th ed. London: Sage Publication.</w:t>
      </w:r>
    </w:p>
    <w:p w14:paraId="345DB7E2"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Goe, L., Wylie, E.C., Bosso, D. and Olson, D. (2017). State of the States’ Teacher Evaluation and Support Systems: A Perspective From Exemplary Teachers. </w:t>
      </w:r>
      <w:r w:rsidRPr="00A954AC">
        <w:rPr>
          <w:rFonts w:ascii="Arial" w:hAnsi="Arial" w:cs="Arial"/>
          <w:i/>
          <w:iCs/>
        </w:rPr>
        <w:t>ETS Research Report Series</w:t>
      </w:r>
      <w:r w:rsidRPr="00A954AC">
        <w:rPr>
          <w:rFonts w:ascii="Arial" w:hAnsi="Arial" w:cs="Arial"/>
        </w:rPr>
        <w:t>, 2017(1), pp.1–27. doi:https://doi.org/10.1002/ets2.12156.</w:t>
      </w:r>
    </w:p>
    <w:p w14:paraId="0A642801"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Gullon-Scott, P. and Longstaff, L. (2022). The prevalence of depression, anxiety, stress and their relationship to length of service in the UK police force. </w:t>
      </w:r>
      <w:r w:rsidRPr="00A954AC">
        <w:rPr>
          <w:rFonts w:ascii="Arial" w:hAnsi="Arial" w:cs="Arial"/>
          <w:i/>
          <w:iCs/>
        </w:rPr>
        <w:t>The Police Journal: Theory, Practice and Principles</w:t>
      </w:r>
      <w:r w:rsidRPr="00A954AC">
        <w:rPr>
          <w:rFonts w:ascii="Arial" w:hAnsi="Arial" w:cs="Arial"/>
        </w:rPr>
        <w:t>, p.0032258X2211408. doi:https://doi.org/10.1177/0032258x221140813.</w:t>
      </w:r>
    </w:p>
    <w:p w14:paraId="3F5F6C1B"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Habersaat, S.A., Geiger, A.M., Abdellaoui, S. and Wolf, J.M. (2015). Health in police officers: Role of risk factor clusters and police divisions. </w:t>
      </w:r>
      <w:r w:rsidRPr="00A954AC">
        <w:rPr>
          <w:rFonts w:ascii="Arial" w:hAnsi="Arial" w:cs="Arial"/>
          <w:i/>
          <w:iCs/>
        </w:rPr>
        <w:t>Social Science &amp; Medicine</w:t>
      </w:r>
      <w:r w:rsidRPr="00A954AC">
        <w:rPr>
          <w:rFonts w:ascii="Arial" w:hAnsi="Arial" w:cs="Arial"/>
        </w:rPr>
        <w:t>, [online] 143, pp.213–222. doi:https://doi.org/10.1016/j.socscimed.2015.08.043.</w:t>
      </w:r>
    </w:p>
    <w:p w14:paraId="4AC3150F"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Heimstädt, M. and Dobusch, L. (2020). Transparency and Accountability: Causal, Critical and Constructive Perspectives. </w:t>
      </w:r>
      <w:r w:rsidRPr="00A954AC">
        <w:rPr>
          <w:rFonts w:ascii="Arial" w:hAnsi="Arial" w:cs="Arial"/>
          <w:i/>
          <w:iCs/>
        </w:rPr>
        <w:t>Organization Theory</w:t>
      </w:r>
      <w:r w:rsidRPr="00A954AC">
        <w:rPr>
          <w:rFonts w:ascii="Arial" w:hAnsi="Arial" w:cs="Arial"/>
        </w:rPr>
        <w:t>, 1(4). doi:https://doi.org/10.1177/2631787720964216.</w:t>
      </w:r>
    </w:p>
    <w:p w14:paraId="390BC4B4"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Henderson, M., Glozier, N. and Elliott, K.H. (2005). Long term sickness absence. </w:t>
      </w:r>
      <w:r w:rsidRPr="00A954AC">
        <w:rPr>
          <w:rFonts w:ascii="Arial" w:hAnsi="Arial" w:cs="Arial"/>
          <w:i/>
          <w:iCs/>
        </w:rPr>
        <w:t>BMJ</w:t>
      </w:r>
      <w:r w:rsidRPr="00A954AC">
        <w:rPr>
          <w:rFonts w:ascii="Arial" w:hAnsi="Arial" w:cs="Arial"/>
        </w:rPr>
        <w:t>, 330(7495), pp.802–803. doi:https://doi.org/10.1136/bmj.330.7495.802.</w:t>
      </w:r>
    </w:p>
    <w:p w14:paraId="13860895"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Home Office (2023). </w:t>
      </w:r>
      <w:r w:rsidRPr="00A954AC">
        <w:rPr>
          <w:rFonts w:ascii="Arial" w:hAnsi="Arial" w:cs="Arial"/>
          <w:i/>
          <w:iCs/>
        </w:rPr>
        <w:t>Government prioritises wellbeing and mental health of officers in new package to support police</w:t>
      </w:r>
      <w:r w:rsidRPr="00A954AC">
        <w:rPr>
          <w:rFonts w:ascii="Arial" w:hAnsi="Arial" w:cs="Arial"/>
        </w:rPr>
        <w:t>. [online] GOV.UK. Available at: https://www.gov.uk/government/news/government-prioritises-wellbeing-and-mental-health-of-officers-in-new-package-to-support-police.</w:t>
      </w:r>
    </w:p>
    <w:p w14:paraId="1803F1C8"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Israel, M. and Hay, I. (2006). </w:t>
      </w:r>
      <w:r w:rsidRPr="00A954AC">
        <w:rPr>
          <w:rFonts w:ascii="Arial" w:hAnsi="Arial" w:cs="Arial"/>
          <w:i/>
          <w:iCs/>
        </w:rPr>
        <w:t>Research Ethics for Social Scientists</w:t>
      </w:r>
      <w:r w:rsidRPr="00A954AC">
        <w:rPr>
          <w:rFonts w:ascii="Arial" w:hAnsi="Arial" w:cs="Arial"/>
        </w:rPr>
        <w:t>. Pine Forge Press.</w:t>
      </w:r>
    </w:p>
    <w:p w14:paraId="6A5F3B3A"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Johns, G. (2010). Presenteeism in the workplace: A review and research agenda. </w:t>
      </w:r>
      <w:r w:rsidRPr="00A954AC">
        <w:rPr>
          <w:rFonts w:ascii="Arial" w:hAnsi="Arial" w:cs="Arial"/>
          <w:i/>
          <w:iCs/>
        </w:rPr>
        <w:t>Journal of Organizational Behavior</w:t>
      </w:r>
      <w:r w:rsidRPr="00A954AC">
        <w:rPr>
          <w:rFonts w:ascii="Arial" w:hAnsi="Arial" w:cs="Arial"/>
        </w:rPr>
        <w:t>, 31(4), pp.519–542. doi:https://doi.org/10.1002/job.630.</w:t>
      </w:r>
    </w:p>
    <w:p w14:paraId="62701B67"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Johnson, C.C., Vega, L., Kohalmi, A.L., Roth, J.C., Howell, B.R. and Van Hasselt, V.B. (2019). Enhancing mental health treatment for the firefighter population: Understanding fire culture, treatment barriers, practice implications, and research </w:t>
      </w:r>
      <w:r w:rsidRPr="00A954AC">
        <w:rPr>
          <w:rFonts w:ascii="Arial" w:hAnsi="Arial" w:cs="Arial"/>
        </w:rPr>
        <w:lastRenderedPageBreak/>
        <w:t xml:space="preserve">directions. </w:t>
      </w:r>
      <w:r w:rsidRPr="00A954AC">
        <w:rPr>
          <w:rFonts w:ascii="Arial" w:hAnsi="Arial" w:cs="Arial"/>
          <w:i/>
          <w:iCs/>
        </w:rPr>
        <w:t>Professional Psychology: Research and Practice</w:t>
      </w:r>
      <w:r w:rsidRPr="00A954AC">
        <w:rPr>
          <w:rFonts w:ascii="Arial" w:hAnsi="Arial" w:cs="Arial"/>
        </w:rPr>
        <w:t>, 51(3). doi:https://doi.org/10.1037/pro0000266.</w:t>
      </w:r>
    </w:p>
    <w:p w14:paraId="01D81783"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Johnson, R.B. and Onwuegbuzie, A.J. (2004). Mixed Methods Research: A Research Paradigm Whose Time Has Come. </w:t>
      </w:r>
      <w:r w:rsidRPr="00A954AC">
        <w:rPr>
          <w:rFonts w:ascii="Arial" w:hAnsi="Arial" w:cs="Arial"/>
          <w:i/>
          <w:iCs/>
        </w:rPr>
        <w:t>Educational Researcher</w:t>
      </w:r>
      <w:r w:rsidRPr="00A954AC">
        <w:rPr>
          <w:rFonts w:ascii="Arial" w:hAnsi="Arial" w:cs="Arial"/>
        </w:rPr>
        <w:t>, [online] 33(7), pp.14–26. Available at: https://www.jstor.org/stable/3700093.</w:t>
      </w:r>
    </w:p>
    <w:p w14:paraId="5A0AAEF1"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Karaffa, K.M. and Koch, J.M. (2015). Stigma, Pluralistic Ignorance, and Attitudes Toward Seeking Mental Health Services Among Police Officers. </w:t>
      </w:r>
      <w:r w:rsidRPr="00A954AC">
        <w:rPr>
          <w:rFonts w:ascii="Arial" w:hAnsi="Arial" w:cs="Arial"/>
          <w:i/>
          <w:iCs/>
        </w:rPr>
        <w:t>Criminal Justice and Behavior</w:t>
      </w:r>
      <w:r w:rsidRPr="00A954AC">
        <w:rPr>
          <w:rFonts w:ascii="Arial" w:hAnsi="Arial" w:cs="Arial"/>
        </w:rPr>
        <w:t>, 43(6), pp.759–777. doi:https://doi.org/10.1177/0093854815613103.</w:t>
      </w:r>
    </w:p>
    <w:p w14:paraId="66E62FCA"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Karasek, R.A. and Theorell, T. (1990). </w:t>
      </w:r>
      <w:r w:rsidRPr="00A954AC">
        <w:rPr>
          <w:rFonts w:ascii="Arial" w:hAnsi="Arial" w:cs="Arial"/>
          <w:i/>
          <w:iCs/>
        </w:rPr>
        <w:t>Healthy Work</w:t>
      </w:r>
      <w:r w:rsidRPr="00A954AC">
        <w:rPr>
          <w:rFonts w:ascii="Arial" w:hAnsi="Arial" w:cs="Arial"/>
        </w:rPr>
        <w:t xml:space="preserve">. [online] </w:t>
      </w:r>
      <w:r w:rsidRPr="00A954AC">
        <w:rPr>
          <w:rFonts w:ascii="Arial" w:hAnsi="Arial" w:cs="Arial"/>
          <w:i/>
          <w:iCs/>
        </w:rPr>
        <w:t>Google Books</w:t>
      </w:r>
      <w:r w:rsidRPr="00A954AC">
        <w:rPr>
          <w:rFonts w:ascii="Arial" w:hAnsi="Arial" w:cs="Arial"/>
        </w:rPr>
        <w:t>. Basic Books. Available at: https://books.google.co.uk/books/about/Healthy_Work.html?id=MrXuAAAAMAAJ&amp;redir_esc=y.</w:t>
      </w:r>
    </w:p>
    <w:p w14:paraId="27C439DE"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Kirschman, E., Kamena, M. and Fay, J. (2015). </w:t>
      </w:r>
      <w:r w:rsidRPr="00A954AC">
        <w:rPr>
          <w:rFonts w:ascii="Arial" w:hAnsi="Arial" w:cs="Arial"/>
          <w:i/>
          <w:iCs/>
        </w:rPr>
        <w:t>Counseling cops : what clinicians need to know</w:t>
      </w:r>
      <w:r w:rsidRPr="00A954AC">
        <w:rPr>
          <w:rFonts w:ascii="Arial" w:hAnsi="Arial" w:cs="Arial"/>
        </w:rPr>
        <w:t>. New York: The Guilford Press.</w:t>
      </w:r>
    </w:p>
    <w:p w14:paraId="2DECB930"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Kitchin, R. (2014). </w:t>
      </w:r>
      <w:r w:rsidRPr="00A954AC">
        <w:rPr>
          <w:rFonts w:ascii="Arial" w:hAnsi="Arial" w:cs="Arial"/>
          <w:i/>
          <w:iCs/>
        </w:rPr>
        <w:t>The data revolution : big data, open data, data infrastructures &amp; their consequences</w:t>
      </w:r>
      <w:r w:rsidRPr="00A954AC">
        <w:rPr>
          <w:rFonts w:ascii="Arial" w:hAnsi="Arial" w:cs="Arial"/>
        </w:rPr>
        <w:t>. Los Angeles Etc.: Sage, [Dr.</w:t>
      </w:r>
    </w:p>
    <w:p w14:paraId="6D894179"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Kurtz, D.L. (2008). Controlled Burn: The Gendering of Stress and Burnout in Modern Policing. </w:t>
      </w:r>
      <w:r w:rsidRPr="00A954AC">
        <w:rPr>
          <w:rFonts w:ascii="Arial" w:hAnsi="Arial" w:cs="Arial"/>
          <w:i/>
          <w:iCs/>
        </w:rPr>
        <w:t>Feminist Criminology</w:t>
      </w:r>
      <w:r w:rsidRPr="00A954AC">
        <w:rPr>
          <w:rFonts w:ascii="Arial" w:hAnsi="Arial" w:cs="Arial"/>
        </w:rPr>
        <w:t>, 3(3), pp.216–238. doi:https://doi.org/10.1177/1557085108321672.</w:t>
      </w:r>
    </w:p>
    <w:p w14:paraId="45A1B365"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Kyriacou, C. (2001). Teacher Stress: Directions for future research. </w:t>
      </w:r>
      <w:r w:rsidRPr="00A954AC">
        <w:rPr>
          <w:rFonts w:ascii="Arial" w:hAnsi="Arial" w:cs="Arial"/>
          <w:i/>
          <w:iCs/>
        </w:rPr>
        <w:t>Educational Review</w:t>
      </w:r>
      <w:r w:rsidRPr="00A954AC">
        <w:rPr>
          <w:rFonts w:ascii="Arial" w:hAnsi="Arial" w:cs="Arial"/>
        </w:rPr>
        <w:t>, [online] 53(1), pp.27–35. doi:https://doi.org/10.1080/00131910120033628.</w:t>
      </w:r>
    </w:p>
    <w:p w14:paraId="676C0E05"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Lamb, H.R., Weinberger, L.E. and DeCuir, W.J. (2002). The Police and Mental Health. </w:t>
      </w:r>
      <w:r w:rsidRPr="00A954AC">
        <w:rPr>
          <w:rFonts w:ascii="Arial" w:hAnsi="Arial" w:cs="Arial"/>
          <w:i/>
          <w:iCs/>
        </w:rPr>
        <w:t>Psychiatric Services</w:t>
      </w:r>
      <w:r w:rsidRPr="00A954AC">
        <w:rPr>
          <w:rFonts w:ascii="Arial" w:hAnsi="Arial" w:cs="Arial"/>
        </w:rPr>
        <w:t>, [online] 53(10), pp.1266–1271. doi:https://doi.org/10.1176/appi.ps.53.10.1266.</w:t>
      </w:r>
    </w:p>
    <w:p w14:paraId="3762B7F9"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Lawn, S., Roberts, L., Willis, E., Couzner, L., Mohammadi, L. and Goble, E. (2020). The effects of emergency medical service work on the psychological, physical, and social well-being of ambulance personnel: a systematic review of qualitative research. </w:t>
      </w:r>
      <w:r w:rsidRPr="00A954AC">
        <w:rPr>
          <w:rFonts w:ascii="Arial" w:hAnsi="Arial" w:cs="Arial"/>
          <w:i/>
          <w:iCs/>
        </w:rPr>
        <w:t>BMC Psychiatry</w:t>
      </w:r>
      <w:r w:rsidRPr="00A954AC">
        <w:rPr>
          <w:rFonts w:ascii="Arial" w:hAnsi="Arial" w:cs="Arial"/>
        </w:rPr>
        <w:t>, [online] 20(1). doi:https://doi.org/10.1186/s12888-020-02752-4.</w:t>
      </w:r>
    </w:p>
    <w:p w14:paraId="6138A359"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lastRenderedPageBreak/>
        <w:t xml:space="preserve">Martelli, T.A., Waters, L.K. and Martelli, J. (1989). The Police Stress Survey: Reliability and Relation to Job Satisfaction and Organizational Commitment. </w:t>
      </w:r>
      <w:r w:rsidRPr="00A954AC">
        <w:rPr>
          <w:rFonts w:ascii="Arial" w:hAnsi="Arial" w:cs="Arial"/>
          <w:i/>
          <w:iCs/>
        </w:rPr>
        <w:t>Psychological Reports</w:t>
      </w:r>
      <w:r w:rsidRPr="00A954AC">
        <w:rPr>
          <w:rFonts w:ascii="Arial" w:hAnsi="Arial" w:cs="Arial"/>
        </w:rPr>
        <w:t>, 64(1), pp.267–273. doi:https://doi.org/10.2466/pr0.1989.64.1.267.</w:t>
      </w:r>
    </w:p>
    <w:p w14:paraId="54DF69A5"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Maxwell, J.A. (2013). </w:t>
      </w:r>
      <w:r w:rsidRPr="00A954AC">
        <w:rPr>
          <w:rFonts w:ascii="Arial" w:hAnsi="Arial" w:cs="Arial"/>
          <w:i/>
          <w:iCs/>
        </w:rPr>
        <w:t>Qualitative research design: An interactive approach</w:t>
      </w:r>
      <w:r w:rsidRPr="00A954AC">
        <w:rPr>
          <w:rFonts w:ascii="Arial" w:hAnsi="Arial" w:cs="Arial"/>
        </w:rPr>
        <w:t>. [online] ResearchGate. Available at: https://www.researchgate.net/publication/320353627_Qualitative_research_design_An_interactive_approach.</w:t>
      </w:r>
    </w:p>
    <w:p w14:paraId="19E4B064"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McCarthy, Christopher J. (2009). The Relation of Elementary Teachers’ Experience, Stress, and Coping Resources to Burnout Symptoms. </w:t>
      </w:r>
      <w:r w:rsidRPr="00A954AC">
        <w:rPr>
          <w:rFonts w:ascii="Arial" w:hAnsi="Arial" w:cs="Arial"/>
          <w:i/>
          <w:iCs/>
        </w:rPr>
        <w:t>The Elementary School Journal</w:t>
      </w:r>
      <w:r w:rsidRPr="00A954AC">
        <w:rPr>
          <w:rFonts w:ascii="Arial" w:hAnsi="Arial" w:cs="Arial"/>
        </w:rPr>
        <w:t>, 109(3), pp.282–300. doi:https://doi.org/10.1086/592308.</w:t>
      </w:r>
    </w:p>
    <w:p w14:paraId="754FB0CF"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McKenzie, S.H. and Harris, M.F. (2013). Understanding the relationship between stress, distress and healthy lifestyle behaviour: a qualitative study of patients and general practitioners. </w:t>
      </w:r>
      <w:r w:rsidRPr="00A954AC">
        <w:rPr>
          <w:rFonts w:ascii="Arial" w:hAnsi="Arial" w:cs="Arial"/>
          <w:i/>
          <w:iCs/>
        </w:rPr>
        <w:t>BMC Family Practice</w:t>
      </w:r>
      <w:r w:rsidRPr="00A954AC">
        <w:rPr>
          <w:rFonts w:ascii="Arial" w:hAnsi="Arial" w:cs="Arial"/>
        </w:rPr>
        <w:t>, 14(1). doi:https://doi.org/10.1186/1471-2296-14-166.</w:t>
      </w:r>
    </w:p>
    <w:p w14:paraId="0D3EF627"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Mertler, C.A. and Vannatta, R.A. (2019). </w:t>
      </w:r>
      <w:r w:rsidRPr="00A954AC">
        <w:rPr>
          <w:rFonts w:ascii="Arial" w:hAnsi="Arial" w:cs="Arial"/>
          <w:i/>
          <w:iCs/>
        </w:rPr>
        <w:t>Advanced and Multivariate Statistical Methods</w:t>
      </w:r>
      <w:r w:rsidRPr="00A954AC">
        <w:rPr>
          <w:rFonts w:ascii="Arial" w:hAnsi="Arial" w:cs="Arial"/>
        </w:rPr>
        <w:t>. Taylor &amp; Francis.</w:t>
      </w:r>
    </w:p>
    <w:p w14:paraId="437600DF"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MIN, H. and LEE, C. (2020). A Study on the Influence of Stress and Depression on Suicidal Ideation of Police Officers –Focusing on Social Support. </w:t>
      </w:r>
      <w:r w:rsidRPr="00A954AC">
        <w:rPr>
          <w:rFonts w:ascii="Arial" w:hAnsi="Arial" w:cs="Arial"/>
          <w:i/>
          <w:iCs/>
        </w:rPr>
        <w:t>The korean Association of Police Science Review</w:t>
      </w:r>
      <w:r w:rsidRPr="00A954AC">
        <w:rPr>
          <w:rFonts w:ascii="Arial" w:hAnsi="Arial" w:cs="Arial"/>
        </w:rPr>
        <w:t>, 22(5), pp.377–406. doi:https://doi.org/10.24055/kaps.22.5.14.</w:t>
      </w:r>
    </w:p>
    <w:p w14:paraId="210C4886"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Moore, N. (2006). </w:t>
      </w:r>
      <w:r w:rsidRPr="00A954AC">
        <w:rPr>
          <w:rFonts w:ascii="Arial" w:hAnsi="Arial" w:cs="Arial"/>
          <w:i/>
          <w:iCs/>
        </w:rPr>
        <w:t>How to Do Research: A Practical Guide to Designing and Managing Research Projects</w:t>
      </w:r>
      <w:r w:rsidRPr="00A954AC">
        <w:rPr>
          <w:rFonts w:ascii="Arial" w:hAnsi="Arial" w:cs="Arial"/>
        </w:rPr>
        <w:t xml:space="preserve">. [online] </w:t>
      </w:r>
      <w:r w:rsidRPr="00A954AC">
        <w:rPr>
          <w:rFonts w:ascii="Arial" w:hAnsi="Arial" w:cs="Arial"/>
          <w:i/>
          <w:iCs/>
        </w:rPr>
        <w:t>Google Books</w:t>
      </w:r>
      <w:r w:rsidRPr="00A954AC">
        <w:rPr>
          <w:rFonts w:ascii="Arial" w:hAnsi="Arial" w:cs="Arial"/>
        </w:rPr>
        <w:t>. Facet Publishing. Available at: https://books.google.co.uk/books?id=F9kqDgAAQBAJ&amp;lpg=PR1&amp;ots=8eOsf8jJCK&amp;dq=writing%20recommendations%20to%20a%20research%20project&amp;lr&amp;pg=PR1#v=onepage&amp;q=writing%20recommendations%20to%20a%20research%20project&amp;f=false [Accessed 7 Apr. 2024].</w:t>
      </w:r>
    </w:p>
    <w:p w14:paraId="6F470A87"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Morash, M. and Haarr, R.N. (1995). Gender, workplace problems, and stress in policing. </w:t>
      </w:r>
      <w:r w:rsidRPr="00A954AC">
        <w:rPr>
          <w:rFonts w:ascii="Arial" w:hAnsi="Arial" w:cs="Arial"/>
          <w:i/>
          <w:iCs/>
        </w:rPr>
        <w:t>Justice Quarterly</w:t>
      </w:r>
      <w:r w:rsidRPr="00A954AC">
        <w:rPr>
          <w:rFonts w:ascii="Arial" w:hAnsi="Arial" w:cs="Arial"/>
        </w:rPr>
        <w:t>, 12(1), pp.113–140. doi:https://doi.org/10.1080/07418829500092591.</w:t>
      </w:r>
    </w:p>
    <w:p w14:paraId="136BD2AF"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lastRenderedPageBreak/>
        <w:t xml:space="preserve">Nunez, D. and Park, K. (2023). </w:t>
      </w:r>
      <w:r w:rsidRPr="00A954AC">
        <w:rPr>
          <w:rFonts w:ascii="Arial" w:hAnsi="Arial" w:cs="Arial"/>
          <w:i/>
          <w:iCs/>
        </w:rPr>
        <w:t>Wellness and the Occupational Impact of being a Police Officer</w:t>
      </w:r>
      <w:r w:rsidRPr="00A954AC">
        <w:rPr>
          <w:rFonts w:ascii="Arial" w:hAnsi="Arial" w:cs="Arial"/>
        </w:rPr>
        <w:t>. [online] SOAR @ USA. Available at: https://soar.usa.edu/otdcapstonessummer2023/16 [Accessed 3 Apr. 2024].</w:t>
      </w:r>
    </w:p>
    <w:p w14:paraId="2A7E3DF2"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Oppenheim, A.N. (2000). </w:t>
      </w:r>
      <w:r w:rsidRPr="00A954AC">
        <w:rPr>
          <w:rFonts w:ascii="Arial" w:hAnsi="Arial" w:cs="Arial"/>
          <w:i/>
          <w:iCs/>
        </w:rPr>
        <w:t>Questionnaire design, interviewing, and attitude measurement</w:t>
      </w:r>
      <w:r w:rsidRPr="00A954AC">
        <w:rPr>
          <w:rFonts w:ascii="Arial" w:hAnsi="Arial" w:cs="Arial"/>
        </w:rPr>
        <w:t>. London ; New York: Continuum.</w:t>
      </w:r>
    </w:p>
    <w:p w14:paraId="481B337F"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Oscar Kilo (2022). </w:t>
      </w:r>
      <w:r w:rsidRPr="00A954AC">
        <w:rPr>
          <w:rFonts w:ascii="Arial" w:hAnsi="Arial" w:cs="Arial"/>
          <w:i/>
          <w:iCs/>
        </w:rPr>
        <w:t>Oscar Kilo</w:t>
      </w:r>
      <w:r w:rsidRPr="00A954AC">
        <w:rPr>
          <w:rFonts w:ascii="Arial" w:hAnsi="Arial" w:cs="Arial"/>
        </w:rPr>
        <w:t>. [online] Oscar Kilo. Available at: https://www.oscarkilo.org.uk/.</w:t>
      </w:r>
    </w:p>
    <w:p w14:paraId="56936D05"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Patterson, G.T., Chung, I.W. and Swan, P.G. (2012). The effects of stress management interventions among police officers and recruits. </w:t>
      </w:r>
      <w:r w:rsidRPr="00A954AC">
        <w:rPr>
          <w:rFonts w:ascii="Arial" w:hAnsi="Arial" w:cs="Arial"/>
          <w:i/>
          <w:iCs/>
        </w:rPr>
        <w:t>Campbell Systematic Reviews</w:t>
      </w:r>
      <w:r w:rsidRPr="00A954AC">
        <w:rPr>
          <w:rFonts w:ascii="Arial" w:hAnsi="Arial" w:cs="Arial"/>
        </w:rPr>
        <w:t>, 8(1), pp.1–54. doi:https://doi.org/10.4073/csr.2012.7.</w:t>
      </w:r>
    </w:p>
    <w:p w14:paraId="70CA4982"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Patton, M.Q. (2015). </w:t>
      </w:r>
      <w:r w:rsidRPr="00A954AC">
        <w:rPr>
          <w:rFonts w:ascii="Arial" w:hAnsi="Arial" w:cs="Arial"/>
          <w:i/>
          <w:iCs/>
        </w:rPr>
        <w:t>Qualitative Research &amp; Evaluation methods: Integrating Theory and Practice</w:t>
      </w:r>
      <w:r w:rsidRPr="00A954AC">
        <w:rPr>
          <w:rFonts w:ascii="Arial" w:hAnsi="Arial" w:cs="Arial"/>
        </w:rPr>
        <w:t>. 4th ed. Thousand Oaks, California: Sage.</w:t>
      </w:r>
    </w:p>
    <w:p w14:paraId="1B72E143"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Peker, A., Serkan Cengiz and Yüksel Eroğlu (2024). Coping skills and perceived stress as pathways to well-being in adolescents experiencing cyber-victimization. </w:t>
      </w:r>
      <w:r w:rsidRPr="00A954AC">
        <w:rPr>
          <w:rFonts w:ascii="Arial" w:hAnsi="Arial" w:cs="Arial"/>
          <w:i/>
          <w:iCs/>
        </w:rPr>
        <w:t>Current psychology (New Brunswick, N.J.)</w:t>
      </w:r>
      <w:r w:rsidRPr="00A954AC">
        <w:rPr>
          <w:rFonts w:ascii="Arial" w:hAnsi="Arial" w:cs="Arial"/>
        </w:rPr>
        <w:t>. doi:https://doi.org/10.1007/s12144-024-05864-2.</w:t>
      </w:r>
    </w:p>
    <w:p w14:paraId="21388382"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Quick, J. and Henderson, D. (2016). Occupational Stress: Preventing Suffering, Enhancing Wellbeing. </w:t>
      </w:r>
      <w:r w:rsidRPr="00A954AC">
        <w:rPr>
          <w:rFonts w:ascii="Arial" w:hAnsi="Arial" w:cs="Arial"/>
          <w:i/>
          <w:iCs/>
        </w:rPr>
        <w:t>International Journal of Environmental Research and Public Health</w:t>
      </w:r>
      <w:r w:rsidRPr="00A954AC">
        <w:rPr>
          <w:rFonts w:ascii="Arial" w:hAnsi="Arial" w:cs="Arial"/>
        </w:rPr>
        <w:t>, [online] 13(5), p.459. doi:https://doi.org/10.3390/ijerph13050459.</w:t>
      </w:r>
    </w:p>
    <w:p w14:paraId="1019E699"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Rajaratnam, S.M.W., Barger, L.K., Lockley, S.W., Shea, S.A., Wang, W., Landrigan, C.P., O’Brien, C.S., Qadri, S., Sullivan, J.P., Cade, B.E., Epstein, L.J., White, D.P., Czeisler, C.A. and Harvard Work Hours, Health and Safety Group, for the (2011). Sleep Disorders, Health, and Safety in Police Officers. </w:t>
      </w:r>
      <w:r w:rsidRPr="00A954AC">
        <w:rPr>
          <w:rFonts w:ascii="Arial" w:hAnsi="Arial" w:cs="Arial"/>
          <w:i/>
          <w:iCs/>
        </w:rPr>
        <w:t>JAMA</w:t>
      </w:r>
      <w:r w:rsidRPr="00A954AC">
        <w:rPr>
          <w:rFonts w:ascii="Arial" w:hAnsi="Arial" w:cs="Arial"/>
        </w:rPr>
        <w:t>, [online] 306(23), p.2567. doi:https://doi.org/10.1001/jama.2011.1851.</w:t>
      </w:r>
    </w:p>
    <w:p w14:paraId="4CB0434A"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Ramey, S.L., Downing, N.R. and Franke, W.D. (2009). Milwaukee Police Department Retirees. </w:t>
      </w:r>
      <w:r w:rsidRPr="00A954AC">
        <w:rPr>
          <w:rFonts w:ascii="Arial" w:hAnsi="Arial" w:cs="Arial"/>
          <w:i/>
          <w:iCs/>
        </w:rPr>
        <w:t>AAOHN Journal</w:t>
      </w:r>
      <w:r w:rsidRPr="00A954AC">
        <w:rPr>
          <w:rFonts w:ascii="Arial" w:hAnsi="Arial" w:cs="Arial"/>
        </w:rPr>
        <w:t>, 57(11), pp.448–453. doi:https://doi.org/10.1177/216507990905701103.</w:t>
      </w:r>
    </w:p>
    <w:p w14:paraId="21124135"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lastRenderedPageBreak/>
        <w:t xml:space="preserve">Randall, C. and Buys, N. (2013). Managing occupational stress injury in police services: A literature review. </w:t>
      </w:r>
      <w:r w:rsidRPr="00A954AC">
        <w:rPr>
          <w:rFonts w:ascii="Arial" w:hAnsi="Arial" w:cs="Arial"/>
          <w:i/>
          <w:iCs/>
        </w:rPr>
        <w:t>International Public Health Journal</w:t>
      </w:r>
      <w:r w:rsidRPr="00A954AC">
        <w:rPr>
          <w:rFonts w:ascii="Arial" w:hAnsi="Arial" w:cs="Arial"/>
        </w:rPr>
        <w:t>, [online] 5(4), pp.413–425. Available at: http://hdl.handle.net/10072/61308 [Accessed 8 Apr. 2024].</w:t>
      </w:r>
    </w:p>
    <w:p w14:paraId="545C4121"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Resnick, D.B. (2015). </w:t>
      </w:r>
      <w:r w:rsidRPr="00A954AC">
        <w:rPr>
          <w:rFonts w:ascii="Arial" w:hAnsi="Arial" w:cs="Arial"/>
          <w:i/>
          <w:iCs/>
        </w:rPr>
        <w:t>What Is Ethics in Research &amp; Why Is It Important?</w:t>
      </w:r>
      <w:r w:rsidRPr="00A954AC">
        <w:rPr>
          <w:rFonts w:ascii="Arial" w:hAnsi="Arial" w:cs="Arial"/>
        </w:rPr>
        <w:t xml:space="preserve"> [online] National Institute of Environmental Health Sciences. Available at: http://www.niehs.nih.gov/research/resources/bioethics/whatis/index.cfm.</w:t>
      </w:r>
    </w:p>
    <w:p w14:paraId="723B75A3"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Robinson, H.M., Sigman, M.R. and Wilson, J.P. (1997). Duty-Related Stressors and PTSD Symptoms in Suburban Police Officers. </w:t>
      </w:r>
      <w:r w:rsidRPr="00A954AC">
        <w:rPr>
          <w:rFonts w:ascii="Arial" w:hAnsi="Arial" w:cs="Arial"/>
          <w:i/>
          <w:iCs/>
        </w:rPr>
        <w:t>Psychological Reports</w:t>
      </w:r>
      <w:r w:rsidRPr="00A954AC">
        <w:rPr>
          <w:rFonts w:ascii="Arial" w:hAnsi="Arial" w:cs="Arial"/>
        </w:rPr>
        <w:t>, 81(3), pp.835–845. doi:https://doi.org/10.2466/pr0.1997.81.3.835.</w:t>
      </w:r>
    </w:p>
    <w:p w14:paraId="6E1CE892"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Shaw, D. and Satalkar, P. (2018). Researchers’ interpretations of research integrity: A qualitative study. </w:t>
      </w:r>
      <w:r w:rsidRPr="00A954AC">
        <w:rPr>
          <w:rFonts w:ascii="Arial" w:hAnsi="Arial" w:cs="Arial"/>
          <w:i/>
          <w:iCs/>
        </w:rPr>
        <w:t>Accountability in Research</w:t>
      </w:r>
      <w:r w:rsidRPr="00A954AC">
        <w:rPr>
          <w:rFonts w:ascii="Arial" w:hAnsi="Arial" w:cs="Arial"/>
        </w:rPr>
        <w:t>, 25(2), pp.79–93. doi:https://doi.org/10.1080/08989621.2017.1413940.</w:t>
      </w:r>
    </w:p>
    <w:p w14:paraId="66131AB4"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Sheard, B. (2020). Stress and Coping Methods in Law Enforcement Personnel. </w:t>
      </w:r>
      <w:r w:rsidRPr="00A954AC">
        <w:rPr>
          <w:rFonts w:ascii="Arial" w:hAnsi="Arial" w:cs="Arial"/>
          <w:i/>
          <w:iCs/>
        </w:rPr>
        <w:t>Walden Dissertations and Doctoral Studies</w:t>
      </w:r>
      <w:r w:rsidRPr="00A954AC">
        <w:rPr>
          <w:rFonts w:ascii="Arial" w:hAnsi="Arial" w:cs="Arial"/>
        </w:rPr>
        <w:t>. [online] Available at: https://scholarworks.waldenu.edu/dissertations/8983/ [Accessed 7 Apr. 2024].</w:t>
      </w:r>
    </w:p>
    <w:p w14:paraId="05F45A5D"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Shelley, T.O., Morabito, M.S. and Tobin-Gurley, J. (2011). Gendered institutions and gender roles: understanding the experiences of women in policing. </w:t>
      </w:r>
      <w:r w:rsidRPr="00A954AC">
        <w:rPr>
          <w:rFonts w:ascii="Arial" w:hAnsi="Arial" w:cs="Arial"/>
          <w:i/>
          <w:iCs/>
        </w:rPr>
        <w:t>Criminal Justice Studies</w:t>
      </w:r>
      <w:r w:rsidRPr="00A954AC">
        <w:rPr>
          <w:rFonts w:ascii="Arial" w:hAnsi="Arial" w:cs="Arial"/>
        </w:rPr>
        <w:t>, 24(4), pp.351–367. doi:https://doi.org/10.1080/1478601x.2011.625698.</w:t>
      </w:r>
    </w:p>
    <w:p w14:paraId="0A3B55A4"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Sieber, J.E. and Stanley, B. (1988). Ethical and professional dimensions of socially sensitive research. </w:t>
      </w:r>
      <w:r w:rsidRPr="00A954AC">
        <w:rPr>
          <w:rFonts w:ascii="Arial" w:hAnsi="Arial" w:cs="Arial"/>
          <w:i/>
          <w:iCs/>
        </w:rPr>
        <w:t>American Psychologist</w:t>
      </w:r>
      <w:r w:rsidRPr="00A954AC">
        <w:rPr>
          <w:rFonts w:ascii="Arial" w:hAnsi="Arial" w:cs="Arial"/>
        </w:rPr>
        <w:t>, 43(1), pp.49–55. doi:https://doi.org/10.1037/0003-066x.43.1.49.</w:t>
      </w:r>
    </w:p>
    <w:p w14:paraId="21511C5E"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Singletary, G. (2023). Law Enforcement and Mental Health: The Limpid Kryptonite—A Clear and Present Danger. </w:t>
      </w:r>
      <w:r w:rsidRPr="00A954AC">
        <w:rPr>
          <w:rFonts w:ascii="Arial" w:hAnsi="Arial" w:cs="Arial"/>
          <w:i/>
          <w:iCs/>
        </w:rPr>
        <w:t>Journal of Police and Criminal Psychology</w:t>
      </w:r>
      <w:r w:rsidRPr="00A954AC">
        <w:rPr>
          <w:rFonts w:ascii="Arial" w:hAnsi="Arial" w:cs="Arial"/>
        </w:rPr>
        <w:t>. doi:https://doi.org/10.1007/s11896-023-09609-y.</w:t>
      </w:r>
    </w:p>
    <w:p w14:paraId="3FBA06EF"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Skolnick, J.H. (1966). Justice without Trial: Law Enforcement in Democratic Society. </w:t>
      </w:r>
      <w:r w:rsidRPr="00A954AC">
        <w:rPr>
          <w:rFonts w:ascii="Arial" w:hAnsi="Arial" w:cs="Arial"/>
          <w:i/>
          <w:iCs/>
        </w:rPr>
        <w:t>The University of Chicago Law Review</w:t>
      </w:r>
      <w:r w:rsidRPr="00A954AC">
        <w:rPr>
          <w:rFonts w:ascii="Arial" w:hAnsi="Arial" w:cs="Arial"/>
        </w:rPr>
        <w:t>, 34(1), p.226. doi:https://doi.org/10.2307/1598632.</w:t>
      </w:r>
    </w:p>
    <w:p w14:paraId="5EA8CEEC"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lastRenderedPageBreak/>
        <w:t xml:space="preserve">Stevelink, S.A.M., Wessely, S., Fear, N.T., Hotopf, M. and Greenberg, N. (2022). Estimating the total prevalence of PTSD among the UK police force: Formal comment on Brewin, Miller and Burchell (2022). </w:t>
      </w:r>
      <w:r w:rsidRPr="00A954AC">
        <w:rPr>
          <w:rFonts w:ascii="Arial" w:hAnsi="Arial" w:cs="Arial"/>
          <w:i/>
          <w:iCs/>
        </w:rPr>
        <w:t>PLOS ONE</w:t>
      </w:r>
      <w:r w:rsidRPr="00A954AC">
        <w:rPr>
          <w:rFonts w:ascii="Arial" w:hAnsi="Arial" w:cs="Arial"/>
        </w:rPr>
        <w:t>, 17(5), p.e0268400. doi:https://doi.org/10.1371/journal.pone.0268400.</w:t>
      </w:r>
    </w:p>
    <w:p w14:paraId="0D17143F"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Taylor, S.J., Bogdan, R. and Devault, M.L. (2015). </w:t>
      </w:r>
      <w:r w:rsidRPr="00A954AC">
        <w:rPr>
          <w:rFonts w:ascii="Arial" w:hAnsi="Arial" w:cs="Arial"/>
          <w:i/>
          <w:iCs/>
        </w:rPr>
        <w:t>Introduction to Qualitative Research methods: a Guidebook and Resource</w:t>
      </w:r>
      <w:r w:rsidRPr="00A954AC">
        <w:rPr>
          <w:rFonts w:ascii="Arial" w:hAnsi="Arial" w:cs="Arial"/>
        </w:rPr>
        <w:t>. Hoboken, New Jersey: John Wiley &amp; Sons, Cop.</w:t>
      </w:r>
    </w:p>
    <w:p w14:paraId="49706690"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Thompson, B.M., Kirk, A. and Brown, D.F. (2005). Work based support, emotional exhaustion, and spillover of work stress to the family environment: A study of policewomen. </w:t>
      </w:r>
      <w:r w:rsidRPr="00A954AC">
        <w:rPr>
          <w:rFonts w:ascii="Arial" w:hAnsi="Arial" w:cs="Arial"/>
          <w:i/>
          <w:iCs/>
        </w:rPr>
        <w:t>Stress and Health</w:t>
      </w:r>
      <w:r w:rsidRPr="00A954AC">
        <w:rPr>
          <w:rFonts w:ascii="Arial" w:hAnsi="Arial" w:cs="Arial"/>
        </w:rPr>
        <w:t>, [online] 21(3), pp.199–207. doi:https://doi.org/10.1002/smi.1056.</w:t>
      </w:r>
    </w:p>
    <w:p w14:paraId="781B8C8F"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Vadvilavičius, T., Varnagirytė, E., Jarašiūnaitė-Fedosejeva, G. and Gustainienė, L. (2023). The Effectiveness of Mindfulness-Based Interventions for Police Officers’ Stress Reduction: a Systematic Review. </w:t>
      </w:r>
      <w:r w:rsidRPr="00A954AC">
        <w:rPr>
          <w:rFonts w:ascii="Arial" w:hAnsi="Arial" w:cs="Arial"/>
          <w:i/>
          <w:iCs/>
        </w:rPr>
        <w:t>Journal of Police and Criminal Psychology</w:t>
      </w:r>
      <w:r w:rsidRPr="00A954AC">
        <w:rPr>
          <w:rFonts w:ascii="Arial" w:hAnsi="Arial" w:cs="Arial"/>
        </w:rPr>
        <w:t>. doi:https://doi.org/10.1007/s11896-022-09570-2.</w:t>
      </w:r>
    </w:p>
    <w:p w14:paraId="53EC3984"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Vestad, L. and Tharaldsen, K.B. (2021). Building Social and Emotional Competencies for Coping with Academic Stress among Students in Lower Secondary School. </w:t>
      </w:r>
      <w:r w:rsidRPr="00A954AC">
        <w:rPr>
          <w:rFonts w:ascii="Arial" w:hAnsi="Arial" w:cs="Arial"/>
          <w:i/>
          <w:iCs/>
        </w:rPr>
        <w:t>Scandinavian Journal of Educational Research</w:t>
      </w:r>
      <w:r w:rsidRPr="00A954AC">
        <w:rPr>
          <w:rFonts w:ascii="Arial" w:hAnsi="Arial" w:cs="Arial"/>
        </w:rPr>
        <w:t>, pp.1–15. doi:https://doi.org/10.1080/00313831.2021.1939145.</w:t>
      </w:r>
    </w:p>
    <w:p w14:paraId="286768A0"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Violanti, J.M., Charles, L.E., McCanlies, E., Hartley, T.A., Baughman, P., Andrew, M.E., Fekedulegn, D., Ma, C.C., Mnatsakanova, A. and Burchfiel, C.M. (2017). Police stressors and health: a state-of-the-art review. </w:t>
      </w:r>
      <w:r w:rsidRPr="00A954AC">
        <w:rPr>
          <w:rFonts w:ascii="Arial" w:hAnsi="Arial" w:cs="Arial"/>
          <w:i/>
          <w:iCs/>
        </w:rPr>
        <w:t>Policing (Bradford, England)</w:t>
      </w:r>
      <w:r w:rsidRPr="00A954AC">
        <w:rPr>
          <w:rFonts w:ascii="Arial" w:hAnsi="Arial" w:cs="Arial"/>
        </w:rPr>
        <w:t>, [online] 40(4), pp.642–656. doi:https://doi.org/10.1108/PIJPSM-06-2016-0097.</w:t>
      </w:r>
    </w:p>
    <w:p w14:paraId="22259CA4"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Waters, J.A. and Ussery, W. (2007). Police stress: history, contributing factors, symptoms, and interventions. </w:t>
      </w:r>
      <w:r w:rsidRPr="00A954AC">
        <w:rPr>
          <w:rFonts w:ascii="Arial" w:hAnsi="Arial" w:cs="Arial"/>
          <w:i/>
          <w:iCs/>
        </w:rPr>
        <w:t>Policing: An International Journal of Police Strategies &amp; Management</w:t>
      </w:r>
      <w:r w:rsidRPr="00A954AC">
        <w:rPr>
          <w:rFonts w:ascii="Arial" w:hAnsi="Arial" w:cs="Arial"/>
        </w:rPr>
        <w:t>, 30(2), pp.169–188. doi:https://doi.org/10.1108/13639510710753199.</w:t>
      </w:r>
    </w:p>
    <w:p w14:paraId="17F7033E"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t xml:space="preserve">Watts, J. and Robertson, N. (2011). Burnout in university teaching staff: a systematic literature review. </w:t>
      </w:r>
      <w:r w:rsidRPr="00A954AC">
        <w:rPr>
          <w:rFonts w:ascii="Arial" w:hAnsi="Arial" w:cs="Arial"/>
          <w:i/>
          <w:iCs/>
        </w:rPr>
        <w:t>Educational Research</w:t>
      </w:r>
      <w:r w:rsidRPr="00A954AC">
        <w:rPr>
          <w:rFonts w:ascii="Arial" w:hAnsi="Arial" w:cs="Arial"/>
        </w:rPr>
        <w:t>, 53(1), pp.33–50. doi:https://doi.org/10.1080/00131881.2011.552235.</w:t>
      </w:r>
    </w:p>
    <w:p w14:paraId="7A4415D2" w14:textId="77777777" w:rsidR="00A954AC" w:rsidRPr="00A954AC" w:rsidRDefault="00A954AC" w:rsidP="00A954AC">
      <w:pPr>
        <w:pStyle w:val="NormalWeb"/>
        <w:spacing w:before="0" w:beforeAutospacing="0" w:after="240" w:afterAutospacing="0" w:line="360" w:lineRule="auto"/>
        <w:jc w:val="both"/>
        <w:rPr>
          <w:rFonts w:ascii="Arial" w:hAnsi="Arial" w:cs="Arial"/>
        </w:rPr>
      </w:pPr>
      <w:r w:rsidRPr="00A954AC">
        <w:rPr>
          <w:rFonts w:ascii="Arial" w:hAnsi="Arial" w:cs="Arial"/>
        </w:rPr>
        <w:lastRenderedPageBreak/>
        <w:t xml:space="preserve">World Health Organization (2021). </w:t>
      </w:r>
      <w:r w:rsidRPr="00A954AC">
        <w:rPr>
          <w:rFonts w:ascii="Arial" w:hAnsi="Arial" w:cs="Arial"/>
          <w:i/>
          <w:iCs/>
        </w:rPr>
        <w:t>Mental health in the workplace</w:t>
      </w:r>
      <w:r w:rsidRPr="00A954AC">
        <w:rPr>
          <w:rFonts w:ascii="Arial" w:hAnsi="Arial" w:cs="Arial"/>
        </w:rPr>
        <w:t>. [online] www.who.int. Available at: https://www.who.int/teams/mental-health-and-substance-use/mental-health-in-the-workplace.</w:t>
      </w:r>
    </w:p>
    <w:p w14:paraId="55E9D15A" w14:textId="77777777" w:rsidR="00470F90" w:rsidRDefault="00470F90" w:rsidP="00470F90">
      <w:pPr>
        <w:pStyle w:val="NormalWeb"/>
        <w:spacing w:before="0" w:beforeAutospacing="0" w:after="240" w:afterAutospacing="0" w:line="480" w:lineRule="auto"/>
        <w:jc w:val="both"/>
        <w:rPr>
          <w:rFonts w:ascii="Arial" w:hAnsi="Arial" w:cs="Arial"/>
        </w:rPr>
      </w:pPr>
    </w:p>
    <w:p w14:paraId="5D490F42" w14:textId="77777777" w:rsidR="00D26C55" w:rsidRDefault="00D26C55" w:rsidP="00470F90">
      <w:pPr>
        <w:pStyle w:val="NormalWeb"/>
        <w:spacing w:before="0" w:beforeAutospacing="0" w:after="240" w:afterAutospacing="0" w:line="480" w:lineRule="auto"/>
        <w:jc w:val="both"/>
        <w:rPr>
          <w:rFonts w:ascii="Arial" w:hAnsi="Arial" w:cs="Arial"/>
        </w:rPr>
      </w:pPr>
    </w:p>
    <w:p w14:paraId="36DD5AB2" w14:textId="77777777" w:rsidR="00D26C55" w:rsidRDefault="00D26C55" w:rsidP="00470F90">
      <w:pPr>
        <w:pStyle w:val="NormalWeb"/>
        <w:spacing w:before="0" w:beforeAutospacing="0" w:after="240" w:afterAutospacing="0" w:line="480" w:lineRule="auto"/>
        <w:jc w:val="both"/>
        <w:rPr>
          <w:rFonts w:ascii="Arial" w:hAnsi="Arial" w:cs="Arial"/>
        </w:rPr>
      </w:pPr>
    </w:p>
    <w:p w14:paraId="3326C07D" w14:textId="77777777" w:rsidR="00D26C55" w:rsidRDefault="00D26C55" w:rsidP="00470F90">
      <w:pPr>
        <w:pStyle w:val="NormalWeb"/>
        <w:spacing w:before="0" w:beforeAutospacing="0" w:after="240" w:afterAutospacing="0" w:line="480" w:lineRule="auto"/>
        <w:jc w:val="both"/>
        <w:rPr>
          <w:rFonts w:ascii="Arial" w:hAnsi="Arial" w:cs="Arial"/>
        </w:rPr>
      </w:pPr>
    </w:p>
    <w:p w14:paraId="57C25AFA" w14:textId="77777777" w:rsidR="00D26C55" w:rsidRDefault="00D26C55" w:rsidP="00470F90">
      <w:pPr>
        <w:pStyle w:val="NormalWeb"/>
        <w:spacing w:before="0" w:beforeAutospacing="0" w:after="240" w:afterAutospacing="0" w:line="480" w:lineRule="auto"/>
        <w:jc w:val="both"/>
        <w:rPr>
          <w:rFonts w:ascii="Arial" w:hAnsi="Arial" w:cs="Arial"/>
        </w:rPr>
      </w:pPr>
    </w:p>
    <w:p w14:paraId="2F1D0C0C" w14:textId="77777777" w:rsidR="00D26C55" w:rsidRDefault="00D26C55" w:rsidP="00470F90">
      <w:pPr>
        <w:pStyle w:val="NormalWeb"/>
        <w:spacing w:before="0" w:beforeAutospacing="0" w:after="240" w:afterAutospacing="0" w:line="480" w:lineRule="auto"/>
        <w:jc w:val="both"/>
        <w:rPr>
          <w:rFonts w:ascii="Arial" w:hAnsi="Arial" w:cs="Arial"/>
        </w:rPr>
      </w:pPr>
    </w:p>
    <w:p w14:paraId="6A9A42CF" w14:textId="77777777" w:rsidR="00D26C55" w:rsidRDefault="00D26C55" w:rsidP="00470F90">
      <w:pPr>
        <w:pStyle w:val="NormalWeb"/>
        <w:spacing w:before="0" w:beforeAutospacing="0" w:after="240" w:afterAutospacing="0" w:line="480" w:lineRule="auto"/>
        <w:jc w:val="both"/>
        <w:rPr>
          <w:rFonts w:ascii="Arial" w:hAnsi="Arial" w:cs="Arial"/>
        </w:rPr>
      </w:pPr>
    </w:p>
    <w:p w14:paraId="1FEE4272" w14:textId="77777777" w:rsidR="00D26C55" w:rsidRDefault="00D26C55" w:rsidP="00470F90">
      <w:pPr>
        <w:pStyle w:val="NormalWeb"/>
        <w:spacing w:before="0" w:beforeAutospacing="0" w:after="240" w:afterAutospacing="0" w:line="480" w:lineRule="auto"/>
        <w:jc w:val="both"/>
        <w:rPr>
          <w:rFonts w:ascii="Arial" w:hAnsi="Arial" w:cs="Arial"/>
        </w:rPr>
      </w:pPr>
    </w:p>
    <w:p w14:paraId="0E0813E2" w14:textId="77777777" w:rsidR="00D26C55" w:rsidRDefault="00D26C55" w:rsidP="00470F90">
      <w:pPr>
        <w:pStyle w:val="NormalWeb"/>
        <w:spacing w:before="0" w:beforeAutospacing="0" w:after="240" w:afterAutospacing="0" w:line="480" w:lineRule="auto"/>
        <w:jc w:val="both"/>
        <w:rPr>
          <w:rFonts w:ascii="Arial" w:hAnsi="Arial" w:cs="Arial"/>
        </w:rPr>
      </w:pPr>
    </w:p>
    <w:p w14:paraId="380A06F9" w14:textId="77777777" w:rsidR="00D26C55" w:rsidRDefault="00D26C55" w:rsidP="00470F90">
      <w:pPr>
        <w:pStyle w:val="NormalWeb"/>
        <w:spacing w:before="0" w:beforeAutospacing="0" w:after="240" w:afterAutospacing="0" w:line="480" w:lineRule="auto"/>
        <w:jc w:val="both"/>
        <w:rPr>
          <w:rFonts w:ascii="Arial" w:hAnsi="Arial" w:cs="Arial"/>
        </w:rPr>
      </w:pPr>
    </w:p>
    <w:p w14:paraId="7DADF403" w14:textId="77777777" w:rsidR="00D26C55" w:rsidRDefault="00D26C55" w:rsidP="00470F90">
      <w:pPr>
        <w:pStyle w:val="NormalWeb"/>
        <w:spacing w:before="0" w:beforeAutospacing="0" w:after="240" w:afterAutospacing="0" w:line="480" w:lineRule="auto"/>
        <w:jc w:val="both"/>
        <w:rPr>
          <w:rFonts w:ascii="Arial" w:hAnsi="Arial" w:cs="Arial"/>
        </w:rPr>
      </w:pPr>
    </w:p>
    <w:p w14:paraId="74D6C8F6" w14:textId="77777777" w:rsidR="00D26C55" w:rsidRDefault="00D26C55" w:rsidP="00470F90">
      <w:pPr>
        <w:pStyle w:val="NormalWeb"/>
        <w:spacing w:before="0" w:beforeAutospacing="0" w:after="240" w:afterAutospacing="0" w:line="480" w:lineRule="auto"/>
        <w:jc w:val="both"/>
        <w:rPr>
          <w:rFonts w:ascii="Arial" w:hAnsi="Arial" w:cs="Arial"/>
        </w:rPr>
      </w:pPr>
    </w:p>
    <w:p w14:paraId="33F6658E" w14:textId="77777777" w:rsidR="00D26C55" w:rsidRDefault="00D26C55" w:rsidP="00470F90">
      <w:pPr>
        <w:pStyle w:val="NormalWeb"/>
        <w:spacing w:before="0" w:beforeAutospacing="0" w:after="240" w:afterAutospacing="0" w:line="480" w:lineRule="auto"/>
        <w:jc w:val="both"/>
        <w:rPr>
          <w:rFonts w:ascii="Arial" w:hAnsi="Arial" w:cs="Arial"/>
        </w:rPr>
      </w:pPr>
    </w:p>
    <w:p w14:paraId="519B2949" w14:textId="77777777" w:rsidR="00D26C55" w:rsidRDefault="00D26C55" w:rsidP="00470F90">
      <w:pPr>
        <w:pStyle w:val="NormalWeb"/>
        <w:spacing w:before="0" w:beforeAutospacing="0" w:after="240" w:afterAutospacing="0" w:line="480" w:lineRule="auto"/>
        <w:jc w:val="both"/>
        <w:rPr>
          <w:rFonts w:ascii="Arial" w:hAnsi="Arial" w:cs="Arial"/>
        </w:rPr>
      </w:pPr>
    </w:p>
    <w:p w14:paraId="1E5E5D12" w14:textId="77777777" w:rsidR="00D26C55" w:rsidRDefault="00D26C55" w:rsidP="00470F90">
      <w:pPr>
        <w:pStyle w:val="NormalWeb"/>
        <w:spacing w:before="0" w:beforeAutospacing="0" w:after="240" w:afterAutospacing="0" w:line="480" w:lineRule="auto"/>
        <w:jc w:val="both"/>
        <w:rPr>
          <w:rFonts w:ascii="Arial" w:hAnsi="Arial" w:cs="Arial"/>
        </w:rPr>
      </w:pPr>
    </w:p>
    <w:p w14:paraId="22EC5F43" w14:textId="77777777" w:rsidR="00B554D9" w:rsidRPr="00470F90" w:rsidRDefault="00B554D9" w:rsidP="00470F90">
      <w:pPr>
        <w:pStyle w:val="NormalWeb"/>
        <w:spacing w:before="0" w:beforeAutospacing="0" w:after="240" w:afterAutospacing="0" w:line="480" w:lineRule="auto"/>
        <w:jc w:val="both"/>
        <w:rPr>
          <w:rFonts w:ascii="Arial" w:hAnsi="Arial" w:cs="Arial"/>
        </w:rPr>
      </w:pPr>
    </w:p>
    <w:p w14:paraId="3C846364" w14:textId="25F14FAD" w:rsidR="00047B6A" w:rsidRPr="00470F90" w:rsidRDefault="005669F8" w:rsidP="00D26C55">
      <w:pPr>
        <w:pStyle w:val="Heading2"/>
        <w:numPr>
          <w:ilvl w:val="0"/>
          <w:numId w:val="38"/>
        </w:numPr>
        <w:rPr>
          <w:rFonts w:ascii="Arial" w:eastAsiaTheme="minorHAnsi" w:hAnsi="Arial" w:cs="Arial"/>
          <w:color w:val="auto"/>
          <w:sz w:val="24"/>
          <w:szCs w:val="24"/>
        </w:rPr>
      </w:pPr>
      <w:bookmarkStart w:id="42" w:name="_Toc163432953"/>
      <w:r w:rsidRPr="00470F90">
        <w:rPr>
          <w:rFonts w:ascii="Arial" w:hAnsi="Arial" w:cs="Arial"/>
          <w:sz w:val="24"/>
          <w:szCs w:val="24"/>
        </w:rPr>
        <w:lastRenderedPageBreak/>
        <w:t>Appendices</w:t>
      </w:r>
      <w:bookmarkEnd w:id="42"/>
      <w:r w:rsidR="00047B6A" w:rsidRPr="00470F90">
        <w:rPr>
          <w:rFonts w:ascii="Arial" w:hAnsi="Arial" w:cs="Arial"/>
          <w:sz w:val="24"/>
          <w:szCs w:val="24"/>
        </w:rPr>
        <w:t xml:space="preserve"> </w:t>
      </w:r>
      <w:r w:rsidR="00047B6A" w:rsidRPr="00470F90">
        <w:rPr>
          <w:rFonts w:ascii="Arial" w:eastAsiaTheme="minorHAnsi" w:hAnsi="Arial" w:cs="Arial"/>
          <w:color w:val="auto"/>
          <w:sz w:val="24"/>
          <w:szCs w:val="24"/>
        </w:rPr>
        <w:t xml:space="preserve"> </w:t>
      </w:r>
    </w:p>
    <w:p w14:paraId="146CC653" w14:textId="77777777" w:rsidR="00374BE8" w:rsidRPr="00470F90" w:rsidRDefault="00374BE8" w:rsidP="00470F90">
      <w:pPr>
        <w:jc w:val="both"/>
        <w:rPr>
          <w:rFonts w:ascii="Arial" w:hAnsi="Arial" w:cs="Arial"/>
          <w:sz w:val="24"/>
          <w:szCs w:val="24"/>
        </w:rPr>
      </w:pPr>
    </w:p>
    <w:p w14:paraId="15217B89" w14:textId="20D23D3F" w:rsidR="00047B6A" w:rsidRPr="00470F90" w:rsidRDefault="005669F8" w:rsidP="00470F90">
      <w:pPr>
        <w:pStyle w:val="Heading2"/>
        <w:jc w:val="both"/>
        <w:rPr>
          <w:rFonts w:ascii="Arial" w:hAnsi="Arial" w:cs="Arial"/>
          <w:sz w:val="24"/>
          <w:szCs w:val="24"/>
        </w:rPr>
      </w:pPr>
      <w:bookmarkStart w:id="43" w:name="_Toc163432954"/>
      <w:r w:rsidRPr="00470F90">
        <w:rPr>
          <w:rFonts w:ascii="Arial" w:hAnsi="Arial" w:cs="Arial"/>
          <w:sz w:val="24"/>
          <w:szCs w:val="24"/>
        </w:rPr>
        <w:t>7.1 Appendix 1 – Copy of Questionnaire Sent to Participants</w:t>
      </w:r>
      <w:bookmarkEnd w:id="43"/>
    </w:p>
    <w:p w14:paraId="11319B64" w14:textId="018CE45D" w:rsidR="005941B2" w:rsidRPr="00470F90" w:rsidRDefault="00F47629" w:rsidP="00470F90">
      <w:pPr>
        <w:pStyle w:val="NormalWeb"/>
        <w:spacing w:before="0" w:beforeAutospacing="0" w:after="240" w:afterAutospacing="0" w:line="480" w:lineRule="auto"/>
        <w:jc w:val="both"/>
        <w:rPr>
          <w:rFonts w:ascii="Arial" w:hAnsi="Arial" w:cs="Arial"/>
        </w:rPr>
      </w:pPr>
      <w:r w:rsidRPr="00470F90">
        <w:rPr>
          <w:rFonts w:ascii="Arial" w:hAnsi="Arial" w:cs="Arial"/>
          <w:noProof/>
        </w:rPr>
        <w:drawing>
          <wp:inline distT="0" distB="0" distL="0" distR="0" wp14:anchorId="47AE6A2A" wp14:editId="12A620CF">
            <wp:extent cx="5727700" cy="7520026"/>
            <wp:effectExtent l="0" t="0" r="6350" b="5080"/>
            <wp:docPr id="15367449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030" cy="7524398"/>
                    </a:xfrm>
                    <a:prstGeom prst="rect">
                      <a:avLst/>
                    </a:prstGeom>
                    <a:noFill/>
                    <a:ln>
                      <a:noFill/>
                    </a:ln>
                  </pic:spPr>
                </pic:pic>
              </a:graphicData>
            </a:graphic>
          </wp:inline>
        </w:drawing>
      </w:r>
    </w:p>
    <w:p w14:paraId="40A76E47" w14:textId="77777777" w:rsidR="002F6736" w:rsidRPr="00470F90" w:rsidRDefault="002F6736" w:rsidP="00470F90">
      <w:pPr>
        <w:spacing w:after="0" w:line="480" w:lineRule="auto"/>
        <w:jc w:val="both"/>
        <w:rPr>
          <w:rFonts w:ascii="Arial" w:eastAsia="Times New Roman" w:hAnsi="Arial" w:cs="Arial"/>
          <w:b/>
          <w:bCs/>
          <w:sz w:val="24"/>
          <w:szCs w:val="24"/>
          <w:lang w:eastAsia="en-GB"/>
        </w:rPr>
      </w:pPr>
    </w:p>
    <w:p w14:paraId="55ADB61E" w14:textId="77777777" w:rsidR="00F47629" w:rsidRPr="00470F90" w:rsidRDefault="00F47629" w:rsidP="00470F90">
      <w:pPr>
        <w:spacing w:after="0" w:line="480" w:lineRule="auto"/>
        <w:jc w:val="both"/>
        <w:rPr>
          <w:rFonts w:ascii="Arial" w:eastAsia="Times New Roman" w:hAnsi="Arial" w:cs="Arial"/>
          <w:b/>
          <w:bCs/>
          <w:sz w:val="24"/>
          <w:szCs w:val="24"/>
          <w:lang w:eastAsia="en-GB"/>
        </w:rPr>
      </w:pPr>
    </w:p>
    <w:p w14:paraId="2B03A9C8" w14:textId="09189A01" w:rsidR="00F47629" w:rsidRPr="00470F90" w:rsidRDefault="00F47629" w:rsidP="00470F90">
      <w:pPr>
        <w:spacing w:after="0" w:line="480" w:lineRule="auto"/>
        <w:jc w:val="both"/>
        <w:rPr>
          <w:rFonts w:ascii="Arial" w:eastAsia="Times New Roman" w:hAnsi="Arial" w:cs="Arial"/>
          <w:b/>
          <w:bCs/>
          <w:sz w:val="24"/>
          <w:szCs w:val="24"/>
          <w:lang w:eastAsia="en-GB"/>
        </w:rPr>
      </w:pPr>
      <w:r w:rsidRPr="00470F90">
        <w:rPr>
          <w:rFonts w:ascii="Arial" w:eastAsia="Times New Roman" w:hAnsi="Arial" w:cs="Arial"/>
          <w:b/>
          <w:bCs/>
          <w:noProof/>
          <w:sz w:val="24"/>
          <w:szCs w:val="24"/>
          <w:lang w:eastAsia="en-GB"/>
        </w:rPr>
        <w:drawing>
          <wp:inline distT="0" distB="0" distL="0" distR="0" wp14:anchorId="1286A5EA" wp14:editId="414B512C">
            <wp:extent cx="5727700" cy="8127365"/>
            <wp:effectExtent l="0" t="0" r="6350" b="6985"/>
            <wp:docPr id="6932295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8127365"/>
                    </a:xfrm>
                    <a:prstGeom prst="rect">
                      <a:avLst/>
                    </a:prstGeom>
                    <a:noFill/>
                    <a:ln>
                      <a:noFill/>
                    </a:ln>
                  </pic:spPr>
                </pic:pic>
              </a:graphicData>
            </a:graphic>
          </wp:inline>
        </w:drawing>
      </w:r>
    </w:p>
    <w:p w14:paraId="40A5E288" w14:textId="71281D94" w:rsidR="001A1CA3" w:rsidRPr="00470F90" w:rsidRDefault="00F47629" w:rsidP="00470F90">
      <w:pPr>
        <w:spacing w:before="100" w:beforeAutospacing="1" w:after="100" w:afterAutospacing="1" w:line="480" w:lineRule="auto"/>
        <w:jc w:val="both"/>
        <w:rPr>
          <w:rFonts w:ascii="Arial" w:hAnsi="Arial" w:cs="Arial"/>
          <w:sz w:val="24"/>
          <w:szCs w:val="24"/>
        </w:rPr>
      </w:pPr>
      <w:r w:rsidRPr="00470F90">
        <w:rPr>
          <w:rFonts w:ascii="Arial" w:hAnsi="Arial" w:cs="Arial"/>
          <w:noProof/>
          <w:sz w:val="24"/>
          <w:szCs w:val="24"/>
        </w:rPr>
        <w:lastRenderedPageBreak/>
        <w:drawing>
          <wp:inline distT="0" distB="0" distL="0" distR="0" wp14:anchorId="0FEB2ECE" wp14:editId="21EF5EB3">
            <wp:extent cx="5727700" cy="8127365"/>
            <wp:effectExtent l="0" t="0" r="6350" b="6985"/>
            <wp:docPr id="20562916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8127365"/>
                    </a:xfrm>
                    <a:prstGeom prst="rect">
                      <a:avLst/>
                    </a:prstGeom>
                    <a:noFill/>
                    <a:ln>
                      <a:noFill/>
                    </a:ln>
                  </pic:spPr>
                </pic:pic>
              </a:graphicData>
            </a:graphic>
          </wp:inline>
        </w:drawing>
      </w:r>
    </w:p>
    <w:p w14:paraId="38B1AEAE" w14:textId="435E0FA0" w:rsidR="00F47629" w:rsidRPr="00470F90" w:rsidRDefault="00F47629" w:rsidP="00470F90">
      <w:pPr>
        <w:tabs>
          <w:tab w:val="left" w:pos="2004"/>
        </w:tabs>
        <w:jc w:val="both"/>
        <w:rPr>
          <w:rFonts w:ascii="Arial" w:hAnsi="Arial" w:cs="Arial"/>
          <w:sz w:val="24"/>
          <w:szCs w:val="24"/>
        </w:rPr>
      </w:pPr>
    </w:p>
    <w:p w14:paraId="7BD6EDBC" w14:textId="3C356A28" w:rsidR="001A1CA3" w:rsidRPr="00470F90" w:rsidRDefault="00F47629" w:rsidP="00470F90">
      <w:pPr>
        <w:spacing w:line="480" w:lineRule="auto"/>
        <w:jc w:val="both"/>
        <w:rPr>
          <w:rFonts w:ascii="Arial" w:hAnsi="Arial" w:cs="Arial"/>
          <w:sz w:val="24"/>
          <w:szCs w:val="24"/>
        </w:rPr>
      </w:pPr>
      <w:r w:rsidRPr="00470F90">
        <w:rPr>
          <w:rFonts w:ascii="Arial" w:hAnsi="Arial" w:cs="Arial"/>
          <w:noProof/>
          <w:sz w:val="24"/>
          <w:szCs w:val="24"/>
        </w:rPr>
        <w:lastRenderedPageBreak/>
        <w:drawing>
          <wp:inline distT="0" distB="0" distL="0" distR="0" wp14:anchorId="7F0D506E" wp14:editId="2658EAD3">
            <wp:extent cx="5727700" cy="8127365"/>
            <wp:effectExtent l="0" t="0" r="6350" b="6985"/>
            <wp:docPr id="164260810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8127365"/>
                    </a:xfrm>
                    <a:prstGeom prst="rect">
                      <a:avLst/>
                    </a:prstGeom>
                    <a:noFill/>
                    <a:ln>
                      <a:noFill/>
                    </a:ln>
                  </pic:spPr>
                </pic:pic>
              </a:graphicData>
            </a:graphic>
          </wp:inline>
        </w:drawing>
      </w:r>
    </w:p>
    <w:p w14:paraId="770A954E" w14:textId="6C0EB5E3" w:rsidR="00F47629" w:rsidRPr="00470F90" w:rsidRDefault="00F47629" w:rsidP="00470F90">
      <w:pPr>
        <w:spacing w:line="480" w:lineRule="auto"/>
        <w:jc w:val="both"/>
        <w:rPr>
          <w:rFonts w:ascii="Arial" w:hAnsi="Arial" w:cs="Arial"/>
          <w:sz w:val="24"/>
          <w:szCs w:val="24"/>
        </w:rPr>
      </w:pPr>
      <w:r w:rsidRPr="00470F90">
        <w:rPr>
          <w:rFonts w:ascii="Arial" w:hAnsi="Arial" w:cs="Arial"/>
          <w:noProof/>
          <w:sz w:val="24"/>
          <w:szCs w:val="24"/>
        </w:rPr>
        <w:lastRenderedPageBreak/>
        <w:drawing>
          <wp:inline distT="0" distB="0" distL="0" distR="0" wp14:anchorId="0B64BCAE" wp14:editId="32A71263">
            <wp:extent cx="5727700" cy="8127365"/>
            <wp:effectExtent l="0" t="0" r="6350" b="6985"/>
            <wp:docPr id="1593149475" name="Picture 12" descr="A questionnaire with many ques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149475" name="Picture 12" descr="A questionnaire with many question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8127365"/>
                    </a:xfrm>
                    <a:prstGeom prst="rect">
                      <a:avLst/>
                    </a:prstGeom>
                    <a:noFill/>
                    <a:ln>
                      <a:noFill/>
                    </a:ln>
                  </pic:spPr>
                </pic:pic>
              </a:graphicData>
            </a:graphic>
          </wp:inline>
        </w:drawing>
      </w:r>
    </w:p>
    <w:p w14:paraId="6586A5F3" w14:textId="77777777" w:rsidR="00F47629" w:rsidRPr="00470F90" w:rsidRDefault="00F47629" w:rsidP="00470F90">
      <w:pPr>
        <w:spacing w:line="480" w:lineRule="auto"/>
        <w:jc w:val="both"/>
        <w:rPr>
          <w:rFonts w:ascii="Arial" w:hAnsi="Arial" w:cs="Arial"/>
          <w:sz w:val="24"/>
          <w:szCs w:val="24"/>
        </w:rPr>
      </w:pPr>
    </w:p>
    <w:p w14:paraId="081E547A" w14:textId="4B0B3C64" w:rsidR="00F47629" w:rsidRPr="00470F90" w:rsidRDefault="00F47629" w:rsidP="00470F90">
      <w:pPr>
        <w:spacing w:line="480" w:lineRule="auto"/>
        <w:jc w:val="both"/>
        <w:rPr>
          <w:rFonts w:ascii="Arial" w:hAnsi="Arial" w:cs="Arial"/>
          <w:sz w:val="24"/>
          <w:szCs w:val="24"/>
        </w:rPr>
      </w:pPr>
      <w:r w:rsidRPr="00470F90">
        <w:rPr>
          <w:rFonts w:ascii="Arial" w:hAnsi="Arial" w:cs="Arial"/>
          <w:noProof/>
          <w:sz w:val="24"/>
          <w:szCs w:val="24"/>
        </w:rPr>
        <w:lastRenderedPageBreak/>
        <w:drawing>
          <wp:inline distT="0" distB="0" distL="0" distR="0" wp14:anchorId="3B68322B" wp14:editId="5E7509F1">
            <wp:extent cx="5727700" cy="8127365"/>
            <wp:effectExtent l="0" t="0" r="6350" b="6985"/>
            <wp:docPr id="204046673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8127365"/>
                    </a:xfrm>
                    <a:prstGeom prst="rect">
                      <a:avLst/>
                    </a:prstGeom>
                    <a:noFill/>
                    <a:ln>
                      <a:noFill/>
                    </a:ln>
                  </pic:spPr>
                </pic:pic>
              </a:graphicData>
            </a:graphic>
          </wp:inline>
        </w:drawing>
      </w:r>
    </w:p>
    <w:p w14:paraId="01D85992" w14:textId="77777777" w:rsidR="005669F8" w:rsidRPr="00470F90" w:rsidRDefault="005669F8" w:rsidP="00470F90">
      <w:pPr>
        <w:spacing w:line="480" w:lineRule="auto"/>
        <w:jc w:val="both"/>
        <w:rPr>
          <w:rFonts w:ascii="Arial" w:hAnsi="Arial" w:cs="Arial"/>
          <w:sz w:val="24"/>
          <w:szCs w:val="24"/>
        </w:rPr>
      </w:pPr>
    </w:p>
    <w:p w14:paraId="2C4C7DDA" w14:textId="3A3204C8" w:rsidR="005669F8" w:rsidRPr="00470F90" w:rsidRDefault="005669F8" w:rsidP="00470F90">
      <w:pPr>
        <w:pStyle w:val="Heading2"/>
        <w:jc w:val="both"/>
        <w:rPr>
          <w:rFonts w:ascii="Arial" w:hAnsi="Arial" w:cs="Arial"/>
          <w:sz w:val="24"/>
          <w:szCs w:val="24"/>
        </w:rPr>
      </w:pPr>
      <w:bookmarkStart w:id="44" w:name="_Toc163432955"/>
      <w:r w:rsidRPr="00470F90">
        <w:rPr>
          <w:rFonts w:ascii="Arial" w:hAnsi="Arial" w:cs="Arial"/>
          <w:sz w:val="24"/>
          <w:szCs w:val="24"/>
        </w:rPr>
        <w:lastRenderedPageBreak/>
        <w:t>7.2 Appendix 2 – Statistical Graphs to Show Answers to Questionnaire</w:t>
      </w:r>
      <w:bookmarkEnd w:id="44"/>
    </w:p>
    <w:p w14:paraId="56C63736" w14:textId="7FF3C41B" w:rsidR="00F47629" w:rsidRPr="00470F90" w:rsidRDefault="00F47629" w:rsidP="00470F90">
      <w:pPr>
        <w:spacing w:line="480" w:lineRule="auto"/>
        <w:jc w:val="both"/>
        <w:rPr>
          <w:rFonts w:ascii="Arial" w:hAnsi="Arial" w:cs="Arial"/>
          <w:sz w:val="24"/>
          <w:szCs w:val="24"/>
        </w:rPr>
      </w:pPr>
      <w:r w:rsidRPr="00470F90">
        <w:rPr>
          <w:rFonts w:ascii="Arial" w:hAnsi="Arial" w:cs="Arial"/>
          <w:noProof/>
          <w:sz w:val="24"/>
          <w:szCs w:val="24"/>
        </w:rPr>
        <w:drawing>
          <wp:inline distT="0" distB="0" distL="0" distR="0" wp14:anchorId="6E2E596C" wp14:editId="16EC1EEC">
            <wp:extent cx="5727700" cy="3416300"/>
            <wp:effectExtent l="0" t="0" r="6350" b="0"/>
            <wp:docPr id="106964132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3416300"/>
                    </a:xfrm>
                    <a:prstGeom prst="rect">
                      <a:avLst/>
                    </a:prstGeom>
                    <a:noFill/>
                    <a:ln>
                      <a:noFill/>
                    </a:ln>
                  </pic:spPr>
                </pic:pic>
              </a:graphicData>
            </a:graphic>
          </wp:inline>
        </w:drawing>
      </w:r>
      <w:r w:rsidRPr="00470F90">
        <w:rPr>
          <w:rFonts w:ascii="Arial" w:hAnsi="Arial" w:cs="Arial"/>
          <w:noProof/>
          <w:sz w:val="24"/>
          <w:szCs w:val="24"/>
        </w:rPr>
        <w:drawing>
          <wp:inline distT="0" distB="0" distL="0" distR="0" wp14:anchorId="44AA730D" wp14:editId="0E058ED4">
            <wp:extent cx="5727700" cy="3635375"/>
            <wp:effectExtent l="0" t="0" r="6350" b="3175"/>
            <wp:docPr id="1526578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7700" cy="3635375"/>
                    </a:xfrm>
                    <a:prstGeom prst="rect">
                      <a:avLst/>
                    </a:prstGeom>
                    <a:noFill/>
                    <a:ln>
                      <a:noFill/>
                    </a:ln>
                  </pic:spPr>
                </pic:pic>
              </a:graphicData>
            </a:graphic>
          </wp:inline>
        </w:drawing>
      </w:r>
      <w:r w:rsidRPr="00470F90">
        <w:rPr>
          <w:rFonts w:ascii="Arial" w:hAnsi="Arial" w:cs="Arial"/>
          <w:noProof/>
          <w:sz w:val="24"/>
          <w:szCs w:val="24"/>
        </w:rPr>
        <w:lastRenderedPageBreak/>
        <w:drawing>
          <wp:inline distT="0" distB="0" distL="0" distR="0" wp14:anchorId="477131E3" wp14:editId="0CAE1919">
            <wp:extent cx="5727700" cy="3416300"/>
            <wp:effectExtent l="0" t="0" r="6350" b="0"/>
            <wp:docPr id="57026007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7700" cy="3416300"/>
                    </a:xfrm>
                    <a:prstGeom prst="rect">
                      <a:avLst/>
                    </a:prstGeom>
                    <a:noFill/>
                    <a:ln>
                      <a:noFill/>
                    </a:ln>
                  </pic:spPr>
                </pic:pic>
              </a:graphicData>
            </a:graphic>
          </wp:inline>
        </w:drawing>
      </w:r>
      <w:r w:rsidRPr="00470F90">
        <w:rPr>
          <w:rFonts w:ascii="Arial" w:hAnsi="Arial" w:cs="Arial"/>
          <w:noProof/>
          <w:sz w:val="24"/>
          <w:szCs w:val="24"/>
        </w:rPr>
        <w:drawing>
          <wp:inline distT="0" distB="0" distL="0" distR="0" wp14:anchorId="668F3E5E" wp14:editId="69CD8682">
            <wp:extent cx="5727700" cy="3416300"/>
            <wp:effectExtent l="0" t="0" r="6350" b="0"/>
            <wp:docPr id="115490021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7700" cy="3416300"/>
                    </a:xfrm>
                    <a:prstGeom prst="rect">
                      <a:avLst/>
                    </a:prstGeom>
                    <a:noFill/>
                    <a:ln>
                      <a:noFill/>
                    </a:ln>
                  </pic:spPr>
                </pic:pic>
              </a:graphicData>
            </a:graphic>
          </wp:inline>
        </w:drawing>
      </w:r>
      <w:r w:rsidRPr="00470F90">
        <w:rPr>
          <w:rFonts w:ascii="Arial" w:hAnsi="Arial" w:cs="Arial"/>
          <w:noProof/>
          <w:sz w:val="24"/>
          <w:szCs w:val="24"/>
        </w:rPr>
        <w:lastRenderedPageBreak/>
        <w:drawing>
          <wp:inline distT="0" distB="0" distL="0" distR="0" wp14:anchorId="25D2B5F6" wp14:editId="41C626DB">
            <wp:extent cx="5727700" cy="3372485"/>
            <wp:effectExtent l="0" t="0" r="6350" b="0"/>
            <wp:docPr id="118549698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7700" cy="3372485"/>
                    </a:xfrm>
                    <a:prstGeom prst="rect">
                      <a:avLst/>
                    </a:prstGeom>
                    <a:noFill/>
                    <a:ln>
                      <a:noFill/>
                    </a:ln>
                  </pic:spPr>
                </pic:pic>
              </a:graphicData>
            </a:graphic>
          </wp:inline>
        </w:drawing>
      </w:r>
      <w:r w:rsidRPr="00470F90">
        <w:rPr>
          <w:rFonts w:ascii="Arial" w:hAnsi="Arial" w:cs="Arial"/>
          <w:noProof/>
          <w:sz w:val="24"/>
          <w:szCs w:val="24"/>
        </w:rPr>
        <w:drawing>
          <wp:inline distT="0" distB="0" distL="0" distR="0" wp14:anchorId="252EF0BB" wp14:editId="05DE71F3">
            <wp:extent cx="5727700" cy="3416300"/>
            <wp:effectExtent l="0" t="0" r="6350" b="0"/>
            <wp:docPr id="146480213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7700" cy="3416300"/>
                    </a:xfrm>
                    <a:prstGeom prst="rect">
                      <a:avLst/>
                    </a:prstGeom>
                    <a:noFill/>
                    <a:ln>
                      <a:noFill/>
                    </a:ln>
                  </pic:spPr>
                </pic:pic>
              </a:graphicData>
            </a:graphic>
          </wp:inline>
        </w:drawing>
      </w:r>
    </w:p>
    <w:p w14:paraId="0FD2E9A2" w14:textId="77777777" w:rsidR="00F47629" w:rsidRPr="00470F90" w:rsidRDefault="00F47629" w:rsidP="00470F90">
      <w:pPr>
        <w:spacing w:line="480" w:lineRule="auto"/>
        <w:jc w:val="both"/>
        <w:rPr>
          <w:rFonts w:ascii="Arial" w:hAnsi="Arial" w:cs="Arial"/>
          <w:sz w:val="24"/>
          <w:szCs w:val="24"/>
        </w:rPr>
      </w:pPr>
      <w:r w:rsidRPr="00470F90">
        <w:rPr>
          <w:rFonts w:ascii="Arial" w:hAnsi="Arial" w:cs="Arial"/>
          <w:noProof/>
          <w:sz w:val="24"/>
          <w:szCs w:val="24"/>
        </w:rPr>
        <w:lastRenderedPageBreak/>
        <w:drawing>
          <wp:inline distT="0" distB="0" distL="0" distR="0" wp14:anchorId="401B1D55" wp14:editId="6FF7860C">
            <wp:extent cx="5727700" cy="3591560"/>
            <wp:effectExtent l="0" t="0" r="6350" b="8890"/>
            <wp:docPr id="159386960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7700" cy="3591560"/>
                    </a:xfrm>
                    <a:prstGeom prst="rect">
                      <a:avLst/>
                    </a:prstGeom>
                    <a:noFill/>
                    <a:ln>
                      <a:noFill/>
                    </a:ln>
                  </pic:spPr>
                </pic:pic>
              </a:graphicData>
            </a:graphic>
          </wp:inline>
        </w:drawing>
      </w:r>
    </w:p>
    <w:p w14:paraId="7186A58D" w14:textId="77777777" w:rsidR="00F47629" w:rsidRPr="00470F90" w:rsidRDefault="00F47629" w:rsidP="00470F90">
      <w:pPr>
        <w:spacing w:line="480" w:lineRule="auto"/>
        <w:jc w:val="both"/>
        <w:rPr>
          <w:rFonts w:ascii="Arial" w:hAnsi="Arial" w:cs="Arial"/>
          <w:sz w:val="24"/>
          <w:szCs w:val="24"/>
        </w:rPr>
      </w:pPr>
      <w:r w:rsidRPr="00470F90">
        <w:rPr>
          <w:rFonts w:ascii="Arial" w:hAnsi="Arial" w:cs="Arial"/>
          <w:noProof/>
          <w:sz w:val="24"/>
          <w:szCs w:val="24"/>
        </w:rPr>
        <w:drawing>
          <wp:inline distT="0" distB="0" distL="0" distR="0" wp14:anchorId="3C3DDC19" wp14:editId="65BBC814">
            <wp:extent cx="5727700" cy="3591560"/>
            <wp:effectExtent l="0" t="0" r="6350" b="8890"/>
            <wp:docPr id="23568892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7700" cy="3591560"/>
                    </a:xfrm>
                    <a:prstGeom prst="rect">
                      <a:avLst/>
                    </a:prstGeom>
                    <a:noFill/>
                    <a:ln>
                      <a:noFill/>
                    </a:ln>
                  </pic:spPr>
                </pic:pic>
              </a:graphicData>
            </a:graphic>
          </wp:inline>
        </w:drawing>
      </w:r>
    </w:p>
    <w:p w14:paraId="2B62233F" w14:textId="77777777" w:rsidR="00F47629" w:rsidRPr="00470F90" w:rsidRDefault="00F47629" w:rsidP="00470F90">
      <w:pPr>
        <w:spacing w:line="480" w:lineRule="auto"/>
        <w:jc w:val="both"/>
        <w:rPr>
          <w:rFonts w:ascii="Arial" w:hAnsi="Arial" w:cs="Arial"/>
          <w:sz w:val="24"/>
          <w:szCs w:val="24"/>
        </w:rPr>
      </w:pPr>
      <w:r w:rsidRPr="00470F90">
        <w:rPr>
          <w:rFonts w:ascii="Arial" w:hAnsi="Arial" w:cs="Arial"/>
          <w:noProof/>
          <w:sz w:val="24"/>
          <w:szCs w:val="24"/>
        </w:rPr>
        <w:lastRenderedPageBreak/>
        <w:drawing>
          <wp:inline distT="0" distB="0" distL="0" distR="0" wp14:anchorId="45916B10" wp14:editId="315D5CBF">
            <wp:extent cx="5727700" cy="3416300"/>
            <wp:effectExtent l="0" t="0" r="6350" b="0"/>
            <wp:docPr id="121057494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7700" cy="3416300"/>
                    </a:xfrm>
                    <a:prstGeom prst="rect">
                      <a:avLst/>
                    </a:prstGeom>
                    <a:noFill/>
                    <a:ln>
                      <a:noFill/>
                    </a:ln>
                  </pic:spPr>
                </pic:pic>
              </a:graphicData>
            </a:graphic>
          </wp:inline>
        </w:drawing>
      </w:r>
    </w:p>
    <w:p w14:paraId="61AC338B" w14:textId="77777777" w:rsidR="00F47629" w:rsidRPr="00470F90" w:rsidRDefault="00F47629" w:rsidP="00470F90">
      <w:pPr>
        <w:spacing w:line="480" w:lineRule="auto"/>
        <w:jc w:val="both"/>
        <w:rPr>
          <w:rFonts w:ascii="Arial" w:hAnsi="Arial" w:cs="Arial"/>
          <w:sz w:val="24"/>
          <w:szCs w:val="24"/>
        </w:rPr>
      </w:pPr>
    </w:p>
    <w:p w14:paraId="57499BCA" w14:textId="77777777" w:rsidR="00F47629" w:rsidRPr="00470F90" w:rsidRDefault="00F47629" w:rsidP="00470F90">
      <w:pPr>
        <w:spacing w:line="480" w:lineRule="auto"/>
        <w:jc w:val="both"/>
        <w:rPr>
          <w:rFonts w:ascii="Arial" w:hAnsi="Arial" w:cs="Arial"/>
          <w:sz w:val="24"/>
          <w:szCs w:val="24"/>
        </w:rPr>
      </w:pPr>
    </w:p>
    <w:p w14:paraId="673CBF3D" w14:textId="77777777" w:rsidR="00F47629" w:rsidRPr="00470F90" w:rsidRDefault="00F47629" w:rsidP="00470F90">
      <w:pPr>
        <w:spacing w:line="480" w:lineRule="auto"/>
        <w:jc w:val="both"/>
        <w:rPr>
          <w:rFonts w:ascii="Arial" w:hAnsi="Arial" w:cs="Arial"/>
          <w:sz w:val="24"/>
          <w:szCs w:val="24"/>
        </w:rPr>
      </w:pPr>
      <w:r w:rsidRPr="00470F90">
        <w:rPr>
          <w:rFonts w:ascii="Arial" w:hAnsi="Arial" w:cs="Arial"/>
          <w:noProof/>
          <w:sz w:val="24"/>
          <w:szCs w:val="24"/>
        </w:rPr>
        <w:drawing>
          <wp:inline distT="0" distB="0" distL="0" distR="0" wp14:anchorId="0328136B" wp14:editId="2C180AA6">
            <wp:extent cx="5727700" cy="3416300"/>
            <wp:effectExtent l="0" t="0" r="6350" b="0"/>
            <wp:docPr id="33861715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7700" cy="3416300"/>
                    </a:xfrm>
                    <a:prstGeom prst="rect">
                      <a:avLst/>
                    </a:prstGeom>
                    <a:noFill/>
                    <a:ln>
                      <a:noFill/>
                    </a:ln>
                  </pic:spPr>
                </pic:pic>
              </a:graphicData>
            </a:graphic>
          </wp:inline>
        </w:drawing>
      </w:r>
    </w:p>
    <w:p w14:paraId="68BEC7B3" w14:textId="6C2DA92C" w:rsidR="00F47629" w:rsidRPr="00470F90" w:rsidRDefault="00F47629" w:rsidP="00470F90">
      <w:pPr>
        <w:spacing w:line="480" w:lineRule="auto"/>
        <w:jc w:val="both"/>
        <w:rPr>
          <w:rFonts w:ascii="Arial" w:hAnsi="Arial" w:cs="Arial"/>
          <w:sz w:val="24"/>
          <w:szCs w:val="24"/>
        </w:rPr>
      </w:pPr>
      <w:r w:rsidRPr="00470F90">
        <w:rPr>
          <w:rFonts w:ascii="Arial" w:hAnsi="Arial" w:cs="Arial"/>
          <w:noProof/>
          <w:sz w:val="24"/>
          <w:szCs w:val="24"/>
        </w:rPr>
        <w:lastRenderedPageBreak/>
        <w:drawing>
          <wp:inline distT="0" distB="0" distL="0" distR="0" wp14:anchorId="713C094A" wp14:editId="0DF28654">
            <wp:extent cx="5727700" cy="3416300"/>
            <wp:effectExtent l="0" t="0" r="6350" b="0"/>
            <wp:docPr id="203628954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7700" cy="3416300"/>
                    </a:xfrm>
                    <a:prstGeom prst="rect">
                      <a:avLst/>
                    </a:prstGeom>
                    <a:noFill/>
                    <a:ln>
                      <a:noFill/>
                    </a:ln>
                  </pic:spPr>
                </pic:pic>
              </a:graphicData>
            </a:graphic>
          </wp:inline>
        </w:drawing>
      </w:r>
      <w:r w:rsidRPr="00470F90">
        <w:rPr>
          <w:rFonts w:ascii="Arial" w:hAnsi="Arial" w:cs="Arial"/>
          <w:noProof/>
          <w:sz w:val="24"/>
          <w:szCs w:val="24"/>
        </w:rPr>
        <w:drawing>
          <wp:inline distT="0" distB="0" distL="0" distR="0" wp14:anchorId="4DAAE529" wp14:editId="35580CDF">
            <wp:extent cx="5727700" cy="3416300"/>
            <wp:effectExtent l="0" t="0" r="6350" b="0"/>
            <wp:docPr id="2788326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7700" cy="3416300"/>
                    </a:xfrm>
                    <a:prstGeom prst="rect">
                      <a:avLst/>
                    </a:prstGeom>
                    <a:noFill/>
                    <a:ln>
                      <a:noFill/>
                    </a:ln>
                  </pic:spPr>
                </pic:pic>
              </a:graphicData>
            </a:graphic>
          </wp:inline>
        </w:drawing>
      </w:r>
      <w:r w:rsidRPr="00470F90">
        <w:rPr>
          <w:rFonts w:ascii="Arial" w:hAnsi="Arial" w:cs="Arial"/>
          <w:noProof/>
          <w:sz w:val="24"/>
          <w:szCs w:val="24"/>
        </w:rPr>
        <w:lastRenderedPageBreak/>
        <w:drawing>
          <wp:inline distT="0" distB="0" distL="0" distR="0" wp14:anchorId="1060A2B7" wp14:editId="5FEA29F2">
            <wp:extent cx="5720715" cy="3021330"/>
            <wp:effectExtent l="0" t="0" r="0" b="7620"/>
            <wp:docPr id="49224737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0715" cy="3021330"/>
                    </a:xfrm>
                    <a:prstGeom prst="rect">
                      <a:avLst/>
                    </a:prstGeom>
                    <a:noFill/>
                    <a:ln>
                      <a:noFill/>
                    </a:ln>
                  </pic:spPr>
                </pic:pic>
              </a:graphicData>
            </a:graphic>
          </wp:inline>
        </w:drawing>
      </w:r>
      <w:r w:rsidRPr="00470F90">
        <w:rPr>
          <w:rFonts w:ascii="Arial" w:hAnsi="Arial" w:cs="Arial"/>
          <w:noProof/>
          <w:sz w:val="24"/>
          <w:szCs w:val="24"/>
        </w:rPr>
        <w:drawing>
          <wp:inline distT="0" distB="0" distL="0" distR="0" wp14:anchorId="1A5AC2FD" wp14:editId="22A99C9E">
            <wp:extent cx="5727700" cy="3416300"/>
            <wp:effectExtent l="0" t="0" r="6350" b="0"/>
            <wp:docPr id="123928658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7700" cy="3416300"/>
                    </a:xfrm>
                    <a:prstGeom prst="rect">
                      <a:avLst/>
                    </a:prstGeom>
                    <a:noFill/>
                    <a:ln>
                      <a:noFill/>
                    </a:ln>
                  </pic:spPr>
                </pic:pic>
              </a:graphicData>
            </a:graphic>
          </wp:inline>
        </w:drawing>
      </w:r>
    </w:p>
    <w:p w14:paraId="0AFF898F" w14:textId="7391B808" w:rsidR="00F47629" w:rsidRPr="00470F90" w:rsidRDefault="00F47629" w:rsidP="00470F90">
      <w:pPr>
        <w:spacing w:line="480" w:lineRule="auto"/>
        <w:jc w:val="both"/>
        <w:rPr>
          <w:rFonts w:ascii="Arial" w:hAnsi="Arial" w:cs="Arial"/>
          <w:sz w:val="24"/>
          <w:szCs w:val="24"/>
        </w:rPr>
      </w:pPr>
      <w:r w:rsidRPr="00470F90">
        <w:rPr>
          <w:rFonts w:ascii="Arial" w:hAnsi="Arial" w:cs="Arial"/>
          <w:noProof/>
          <w:sz w:val="24"/>
          <w:szCs w:val="24"/>
        </w:rPr>
        <w:lastRenderedPageBreak/>
        <w:drawing>
          <wp:inline distT="0" distB="0" distL="0" distR="0" wp14:anchorId="64ECF3F2" wp14:editId="7D4A3393">
            <wp:extent cx="5727700" cy="3416300"/>
            <wp:effectExtent l="0" t="0" r="6350" b="0"/>
            <wp:docPr id="155485760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7700" cy="3416300"/>
                    </a:xfrm>
                    <a:prstGeom prst="rect">
                      <a:avLst/>
                    </a:prstGeom>
                    <a:noFill/>
                    <a:ln>
                      <a:noFill/>
                    </a:ln>
                  </pic:spPr>
                </pic:pic>
              </a:graphicData>
            </a:graphic>
          </wp:inline>
        </w:drawing>
      </w:r>
      <w:r w:rsidRPr="00470F90">
        <w:rPr>
          <w:rFonts w:ascii="Arial" w:hAnsi="Arial" w:cs="Arial"/>
          <w:noProof/>
          <w:sz w:val="24"/>
          <w:szCs w:val="24"/>
        </w:rPr>
        <w:drawing>
          <wp:inline distT="0" distB="0" distL="0" distR="0" wp14:anchorId="16B7C219" wp14:editId="49CA9F33">
            <wp:extent cx="5727700" cy="3416300"/>
            <wp:effectExtent l="0" t="0" r="6350" b="0"/>
            <wp:docPr id="194907341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7700" cy="3416300"/>
                    </a:xfrm>
                    <a:prstGeom prst="rect">
                      <a:avLst/>
                    </a:prstGeom>
                    <a:noFill/>
                    <a:ln>
                      <a:noFill/>
                    </a:ln>
                  </pic:spPr>
                </pic:pic>
              </a:graphicData>
            </a:graphic>
          </wp:inline>
        </w:drawing>
      </w:r>
      <w:r w:rsidRPr="00470F90">
        <w:rPr>
          <w:rFonts w:ascii="Arial" w:hAnsi="Arial" w:cs="Arial"/>
          <w:noProof/>
          <w:sz w:val="24"/>
          <w:szCs w:val="24"/>
        </w:rPr>
        <w:lastRenderedPageBreak/>
        <w:drawing>
          <wp:inline distT="0" distB="0" distL="0" distR="0" wp14:anchorId="0594CFE6" wp14:editId="0B90B70A">
            <wp:extent cx="5727700" cy="3416300"/>
            <wp:effectExtent l="0" t="0" r="6350" b="0"/>
            <wp:docPr id="165256488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7700" cy="3416300"/>
                    </a:xfrm>
                    <a:prstGeom prst="rect">
                      <a:avLst/>
                    </a:prstGeom>
                    <a:noFill/>
                    <a:ln>
                      <a:noFill/>
                    </a:ln>
                  </pic:spPr>
                </pic:pic>
              </a:graphicData>
            </a:graphic>
          </wp:inline>
        </w:drawing>
      </w:r>
      <w:r w:rsidRPr="00470F90">
        <w:rPr>
          <w:rFonts w:ascii="Arial" w:hAnsi="Arial" w:cs="Arial"/>
          <w:noProof/>
          <w:sz w:val="24"/>
          <w:szCs w:val="24"/>
        </w:rPr>
        <w:drawing>
          <wp:inline distT="0" distB="0" distL="0" distR="0" wp14:anchorId="17647749" wp14:editId="465A26D6">
            <wp:extent cx="5727700" cy="3416300"/>
            <wp:effectExtent l="0" t="0" r="6350" b="0"/>
            <wp:docPr id="52537889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7700" cy="3416300"/>
                    </a:xfrm>
                    <a:prstGeom prst="rect">
                      <a:avLst/>
                    </a:prstGeom>
                    <a:noFill/>
                    <a:ln>
                      <a:noFill/>
                    </a:ln>
                  </pic:spPr>
                </pic:pic>
              </a:graphicData>
            </a:graphic>
          </wp:inline>
        </w:drawing>
      </w:r>
    </w:p>
    <w:p w14:paraId="09142EE4" w14:textId="77777777" w:rsidR="00F47629" w:rsidRPr="00470F90" w:rsidRDefault="00F47629" w:rsidP="00470F90">
      <w:pPr>
        <w:spacing w:line="480" w:lineRule="auto"/>
        <w:jc w:val="both"/>
        <w:rPr>
          <w:rFonts w:ascii="Arial" w:hAnsi="Arial" w:cs="Arial"/>
          <w:sz w:val="24"/>
          <w:szCs w:val="24"/>
        </w:rPr>
      </w:pPr>
    </w:p>
    <w:p w14:paraId="7D1246A4" w14:textId="77777777" w:rsidR="00F47629" w:rsidRPr="00470F90" w:rsidRDefault="00F47629" w:rsidP="00470F90">
      <w:pPr>
        <w:spacing w:line="480" w:lineRule="auto"/>
        <w:jc w:val="both"/>
        <w:rPr>
          <w:rFonts w:ascii="Arial" w:hAnsi="Arial" w:cs="Arial"/>
          <w:sz w:val="24"/>
          <w:szCs w:val="24"/>
        </w:rPr>
      </w:pPr>
    </w:p>
    <w:p w14:paraId="77BE1AFC" w14:textId="77777777" w:rsidR="00F47629" w:rsidRPr="00470F90" w:rsidRDefault="00F47629" w:rsidP="00470F90">
      <w:pPr>
        <w:spacing w:line="480" w:lineRule="auto"/>
        <w:jc w:val="both"/>
        <w:rPr>
          <w:rFonts w:ascii="Arial" w:hAnsi="Arial" w:cs="Arial"/>
          <w:sz w:val="24"/>
          <w:szCs w:val="24"/>
        </w:rPr>
      </w:pPr>
    </w:p>
    <w:p w14:paraId="482F0203" w14:textId="77777777" w:rsidR="00F47629" w:rsidRPr="00470F90" w:rsidRDefault="00F47629" w:rsidP="00470F90">
      <w:pPr>
        <w:spacing w:line="480" w:lineRule="auto"/>
        <w:jc w:val="both"/>
        <w:rPr>
          <w:rFonts w:ascii="Arial" w:hAnsi="Arial" w:cs="Arial"/>
          <w:sz w:val="24"/>
          <w:szCs w:val="24"/>
        </w:rPr>
      </w:pPr>
    </w:p>
    <w:p w14:paraId="32E85B2A" w14:textId="53B3CCC4" w:rsidR="00F47629" w:rsidRPr="00470F90" w:rsidRDefault="005669F8" w:rsidP="00470F90">
      <w:pPr>
        <w:pStyle w:val="Heading2"/>
        <w:jc w:val="both"/>
        <w:rPr>
          <w:rFonts w:ascii="Arial" w:hAnsi="Arial" w:cs="Arial"/>
          <w:sz w:val="24"/>
          <w:szCs w:val="24"/>
        </w:rPr>
      </w:pPr>
      <w:bookmarkStart w:id="45" w:name="_Toc163432956"/>
      <w:r w:rsidRPr="00470F90">
        <w:rPr>
          <w:rFonts w:ascii="Arial" w:hAnsi="Arial" w:cs="Arial"/>
          <w:sz w:val="24"/>
          <w:szCs w:val="24"/>
        </w:rPr>
        <w:lastRenderedPageBreak/>
        <w:t>7.3 Appendix 3 – Ethics Form</w:t>
      </w:r>
      <w:bookmarkEnd w:id="45"/>
    </w:p>
    <w:p w14:paraId="39AF6C59" w14:textId="77777777" w:rsidR="00374BE8" w:rsidRPr="00470F90" w:rsidRDefault="00374BE8" w:rsidP="00470F90">
      <w:pPr>
        <w:jc w:val="both"/>
        <w:rPr>
          <w:rFonts w:ascii="Arial" w:hAnsi="Arial" w:cs="Arial"/>
          <w:sz w:val="24"/>
          <w:szCs w:val="24"/>
        </w:rPr>
      </w:pPr>
    </w:p>
    <w:tbl>
      <w:tblPr>
        <w:tblStyle w:val="TableGrid"/>
        <w:tblW w:w="0" w:type="auto"/>
        <w:tblLook w:val="04A0" w:firstRow="1" w:lastRow="0" w:firstColumn="1" w:lastColumn="0" w:noHBand="0" w:noVBand="1"/>
      </w:tblPr>
      <w:tblGrid>
        <w:gridCol w:w="9016"/>
      </w:tblGrid>
      <w:tr w:rsidR="005669F8" w:rsidRPr="00470F90" w14:paraId="42433ACF" w14:textId="77777777" w:rsidTr="005669F8">
        <w:tc>
          <w:tcPr>
            <w:tcW w:w="0" w:type="auto"/>
          </w:tcPr>
          <w:p w14:paraId="4ECDE7C9" w14:textId="77777777" w:rsidR="005669F8" w:rsidRPr="00470F90" w:rsidRDefault="005669F8" w:rsidP="00470F9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4"/>
                <w:szCs w:val="24"/>
              </w:rPr>
            </w:pPr>
            <w:r w:rsidRPr="00470F90">
              <w:rPr>
                <w:rFonts w:ascii="Arial" w:hAnsi="Arial" w:cs="Arial"/>
                <w:b/>
                <w:bCs/>
                <w:sz w:val="24"/>
                <w:szCs w:val="24"/>
              </w:rPr>
              <w:t>RESEARCH STUDENTS</w:t>
            </w:r>
          </w:p>
          <w:p w14:paraId="4C41E7D4" w14:textId="77777777" w:rsidR="005669F8" w:rsidRPr="00470F90" w:rsidRDefault="005669F8" w:rsidP="00470F9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4"/>
                <w:szCs w:val="24"/>
              </w:rPr>
            </w:pPr>
            <w:r w:rsidRPr="00470F90">
              <w:rPr>
                <w:rFonts w:ascii="Arial" w:hAnsi="Arial" w:cs="Arial"/>
                <w:sz w:val="24"/>
                <w:szCs w:val="24"/>
              </w:rPr>
              <w:t xml:space="preserve">This form is to be completed by the student within </w:t>
            </w:r>
            <w:r w:rsidRPr="00470F90">
              <w:rPr>
                <w:rFonts w:ascii="Arial" w:hAnsi="Arial" w:cs="Arial"/>
                <w:b/>
                <w:sz w:val="24"/>
                <w:szCs w:val="24"/>
              </w:rPr>
              <w:t>SIX</w:t>
            </w:r>
            <w:r w:rsidRPr="00470F90">
              <w:rPr>
                <w:rFonts w:ascii="Arial" w:hAnsi="Arial" w:cs="Arial"/>
                <w:sz w:val="24"/>
                <w:szCs w:val="24"/>
              </w:rPr>
              <w:t xml:space="preserve"> months for full-time students and </w:t>
            </w:r>
            <w:r w:rsidRPr="00470F90">
              <w:rPr>
                <w:rFonts w:ascii="Arial" w:hAnsi="Arial" w:cs="Arial"/>
                <w:b/>
                <w:sz w:val="24"/>
                <w:szCs w:val="24"/>
              </w:rPr>
              <w:t xml:space="preserve">TWELVE </w:t>
            </w:r>
            <w:r w:rsidRPr="00470F90">
              <w:rPr>
                <w:rFonts w:ascii="Arial" w:hAnsi="Arial" w:cs="Arial"/>
                <w:sz w:val="24"/>
                <w:szCs w:val="24"/>
              </w:rPr>
              <w:t xml:space="preserve">months for part time students, after the commencement of the research degree or following progression to Part Two of your course. </w:t>
            </w:r>
          </w:p>
          <w:p w14:paraId="176799BE" w14:textId="77777777" w:rsidR="005669F8" w:rsidRPr="00470F90" w:rsidRDefault="005669F8" w:rsidP="00470F9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4"/>
                <w:szCs w:val="24"/>
              </w:rPr>
            </w:pPr>
          </w:p>
          <w:p w14:paraId="7C81CCCF" w14:textId="77777777" w:rsidR="005669F8" w:rsidRPr="00470F90" w:rsidRDefault="005669F8" w:rsidP="00470F9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4"/>
                <w:szCs w:val="24"/>
              </w:rPr>
            </w:pPr>
            <w:r w:rsidRPr="00470F90">
              <w:rPr>
                <w:rFonts w:ascii="Arial" w:hAnsi="Arial" w:cs="Arial"/>
                <w:bCs/>
                <w:sz w:val="24"/>
                <w:szCs w:val="24"/>
              </w:rPr>
              <w:t xml:space="preserve">Once complete, submit this form via the </w:t>
            </w:r>
            <w:r w:rsidRPr="00470F90">
              <w:rPr>
                <w:rFonts w:ascii="Arial" w:hAnsi="Arial" w:cs="Arial"/>
                <w:b/>
                <w:i/>
                <w:iCs/>
                <w:sz w:val="24"/>
                <w:szCs w:val="24"/>
                <w:u w:val="single"/>
              </w:rPr>
              <w:t>MyTSD Doctoral College Portal</w:t>
            </w:r>
            <w:r w:rsidRPr="00470F90">
              <w:rPr>
                <w:rFonts w:ascii="Arial" w:hAnsi="Arial" w:cs="Arial"/>
                <w:bCs/>
                <w:sz w:val="24"/>
                <w:szCs w:val="24"/>
              </w:rPr>
              <w:t xml:space="preserve"> at (</w:t>
            </w:r>
            <w:hyperlink r:id="rId33" w:history="1">
              <w:r w:rsidRPr="00470F90">
                <w:rPr>
                  <w:rStyle w:val="Hyperlink"/>
                  <w:rFonts w:ascii="Arial" w:hAnsi="Arial" w:cs="Arial"/>
                  <w:bCs/>
                  <w:sz w:val="24"/>
                  <w:szCs w:val="24"/>
                </w:rPr>
                <w:t>https://mytsd.uwtsd.ac.uk</w:t>
              </w:r>
            </w:hyperlink>
            <w:r w:rsidRPr="00470F90">
              <w:rPr>
                <w:rFonts w:ascii="Arial" w:hAnsi="Arial" w:cs="Arial"/>
                <w:bCs/>
                <w:sz w:val="24"/>
                <w:szCs w:val="24"/>
              </w:rPr>
              <w:t>).</w:t>
            </w:r>
          </w:p>
          <w:p w14:paraId="1A9B29A5" w14:textId="77777777" w:rsidR="005669F8" w:rsidRPr="00470F90" w:rsidRDefault="005669F8" w:rsidP="00470F9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4"/>
                <w:szCs w:val="24"/>
              </w:rPr>
            </w:pPr>
          </w:p>
          <w:p w14:paraId="4D996FF0" w14:textId="77777777" w:rsidR="005669F8" w:rsidRPr="00470F90" w:rsidRDefault="005669F8" w:rsidP="00470F9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4"/>
                <w:szCs w:val="24"/>
              </w:rPr>
            </w:pPr>
            <w:r w:rsidRPr="00470F90">
              <w:rPr>
                <w:rFonts w:ascii="Arial" w:hAnsi="Arial" w:cs="Arial"/>
                <w:sz w:val="24"/>
                <w:szCs w:val="24"/>
              </w:rPr>
              <w:t>This document is also available in Welsh.</w:t>
            </w:r>
          </w:p>
          <w:p w14:paraId="12683197" w14:textId="77777777" w:rsidR="005669F8" w:rsidRPr="00470F90" w:rsidRDefault="005669F8" w:rsidP="00470F9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4"/>
                <w:szCs w:val="24"/>
              </w:rPr>
            </w:pPr>
          </w:p>
        </w:tc>
      </w:tr>
      <w:tr w:rsidR="005669F8" w:rsidRPr="00470F90" w14:paraId="5649C18D" w14:textId="77777777" w:rsidTr="005669F8">
        <w:tc>
          <w:tcPr>
            <w:tcW w:w="0" w:type="auto"/>
          </w:tcPr>
          <w:p w14:paraId="2833DF95" w14:textId="77777777" w:rsidR="005669F8" w:rsidRPr="00470F90" w:rsidRDefault="005669F8" w:rsidP="00470F90">
            <w:pPr>
              <w:jc w:val="both"/>
              <w:rPr>
                <w:rFonts w:ascii="Arial" w:hAnsi="Arial" w:cs="Arial"/>
                <w:b/>
                <w:sz w:val="24"/>
                <w:szCs w:val="24"/>
              </w:rPr>
            </w:pPr>
            <w:r w:rsidRPr="00470F90">
              <w:rPr>
                <w:rFonts w:ascii="Arial" w:hAnsi="Arial" w:cs="Arial"/>
                <w:b/>
                <w:sz w:val="24"/>
                <w:szCs w:val="24"/>
              </w:rPr>
              <w:t>RESEARCH STAFF ONLY</w:t>
            </w:r>
          </w:p>
          <w:p w14:paraId="69151C6F"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 xml:space="preserve">All communications relating to this application during its processing must be in writing and emailed to </w:t>
            </w:r>
            <w:hyperlink r:id="rId34" w:history="1">
              <w:r w:rsidRPr="00470F90">
                <w:rPr>
                  <w:rStyle w:val="Hyperlink"/>
                  <w:rFonts w:ascii="Arial" w:hAnsi="Arial" w:cs="Arial"/>
                  <w:sz w:val="24"/>
                  <w:szCs w:val="24"/>
                </w:rPr>
                <w:t>pgresearch@uwtsd.ac.uk</w:t>
              </w:r>
            </w:hyperlink>
            <w:r w:rsidRPr="00470F90">
              <w:rPr>
                <w:rFonts w:ascii="Arial" w:hAnsi="Arial" w:cs="Arial"/>
                <w:sz w:val="24"/>
                <w:szCs w:val="24"/>
              </w:rPr>
              <w:t xml:space="preserve"> , with the title ‘Ethical Approval’ followed by your name.</w:t>
            </w:r>
          </w:p>
          <w:p w14:paraId="69F0CF33" w14:textId="77777777" w:rsidR="005669F8" w:rsidRPr="00470F90" w:rsidRDefault="005669F8" w:rsidP="00470F90">
            <w:pPr>
              <w:jc w:val="both"/>
              <w:rPr>
                <w:rFonts w:ascii="Arial" w:hAnsi="Arial" w:cs="Arial"/>
                <w:sz w:val="24"/>
                <w:szCs w:val="24"/>
              </w:rPr>
            </w:pPr>
          </w:p>
        </w:tc>
      </w:tr>
      <w:tr w:rsidR="005669F8" w:rsidRPr="00470F90" w14:paraId="342E8E10" w14:textId="77777777" w:rsidTr="005669F8">
        <w:tc>
          <w:tcPr>
            <w:tcW w:w="0" w:type="auto"/>
          </w:tcPr>
          <w:p w14:paraId="669318E2" w14:textId="77777777" w:rsidR="005669F8" w:rsidRPr="00470F90" w:rsidRDefault="005669F8" w:rsidP="00470F9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rFonts w:ascii="Arial" w:hAnsi="Arial" w:cs="Arial"/>
                <w:b/>
                <w:sz w:val="24"/>
                <w:szCs w:val="24"/>
              </w:rPr>
            </w:pPr>
            <w:r w:rsidRPr="00470F90">
              <w:rPr>
                <w:rFonts w:ascii="Arial" w:hAnsi="Arial" w:cs="Arial"/>
                <w:b/>
                <w:bCs/>
                <w:sz w:val="24"/>
                <w:szCs w:val="24"/>
              </w:rPr>
              <w:t xml:space="preserve">STUDENTS ON UNDERGRADUATE OR TAUGHT MASTERS PROGRAMMES </w:t>
            </w:r>
            <w:r w:rsidRPr="00470F90">
              <w:rPr>
                <w:rFonts w:ascii="Arial" w:hAnsi="Arial" w:cs="Arial"/>
                <w:bCs/>
                <w:sz w:val="24"/>
                <w:szCs w:val="24"/>
              </w:rPr>
              <w:t>should submit this form (and receive the outcome) via systems explained to you by the supervisor/module leader.</w:t>
            </w:r>
          </w:p>
        </w:tc>
      </w:tr>
    </w:tbl>
    <w:p w14:paraId="790CCE3B" w14:textId="77777777" w:rsidR="005669F8" w:rsidRPr="00470F90" w:rsidRDefault="005669F8" w:rsidP="00470F90">
      <w:pPr>
        <w:tabs>
          <w:tab w:val="left" w:pos="5103"/>
        </w:tabs>
        <w:jc w:val="both"/>
        <w:rPr>
          <w:rFonts w:ascii="Arial" w:hAnsi="Arial" w:cs="Arial"/>
          <w:b/>
          <w:bCs/>
          <w:sz w:val="24"/>
          <w:szCs w:val="24"/>
        </w:rPr>
      </w:pPr>
    </w:p>
    <w:p w14:paraId="7B50A624" w14:textId="77777777" w:rsidR="005669F8" w:rsidRPr="00470F90" w:rsidRDefault="005669F8" w:rsidP="00470F90">
      <w:pPr>
        <w:tabs>
          <w:tab w:val="left" w:pos="5103"/>
        </w:tabs>
        <w:jc w:val="both"/>
        <w:rPr>
          <w:rFonts w:ascii="Arial" w:hAnsi="Arial" w:cs="Arial"/>
          <w:b/>
          <w:bCs/>
          <w:sz w:val="24"/>
          <w:szCs w:val="24"/>
        </w:rPr>
      </w:pPr>
    </w:p>
    <w:p w14:paraId="6002A4E4" w14:textId="77777777" w:rsidR="005669F8" w:rsidRPr="00470F90" w:rsidRDefault="005669F8" w:rsidP="00470F90">
      <w:pPr>
        <w:tabs>
          <w:tab w:val="left" w:pos="5103"/>
        </w:tabs>
        <w:jc w:val="both"/>
        <w:rPr>
          <w:rFonts w:ascii="Arial" w:hAnsi="Arial" w:cs="Arial"/>
          <w:b/>
          <w:bCs/>
          <w:sz w:val="24"/>
          <w:szCs w:val="24"/>
        </w:rPr>
      </w:pPr>
      <w:r w:rsidRPr="00470F90">
        <w:rPr>
          <w:rFonts w:ascii="Arial" w:hAnsi="Arial" w:cs="Arial"/>
          <w:b/>
          <w:bCs/>
          <w:sz w:val="24"/>
          <w:szCs w:val="24"/>
        </w:rPr>
        <w:t>In order for research to result in benefit and minimise risk of harm, it must be conducted ethically. A researcher may not be covered by the University’s insurance if ethical approval has not been obtained prior to commencement.</w:t>
      </w:r>
    </w:p>
    <w:p w14:paraId="607CBBBB" w14:textId="77777777" w:rsidR="005669F8" w:rsidRPr="00470F90" w:rsidRDefault="005669F8" w:rsidP="00470F90">
      <w:pPr>
        <w:tabs>
          <w:tab w:val="left" w:pos="5103"/>
        </w:tabs>
        <w:jc w:val="both"/>
        <w:rPr>
          <w:rFonts w:ascii="Arial" w:hAnsi="Arial" w:cs="Arial"/>
          <w:b/>
          <w:bCs/>
          <w:sz w:val="24"/>
          <w:szCs w:val="24"/>
        </w:rPr>
      </w:pPr>
    </w:p>
    <w:p w14:paraId="2C3AED45" w14:textId="77777777" w:rsidR="005669F8" w:rsidRPr="00470F90" w:rsidRDefault="005669F8" w:rsidP="00470F90">
      <w:pPr>
        <w:tabs>
          <w:tab w:val="left" w:pos="5103"/>
        </w:tabs>
        <w:jc w:val="both"/>
        <w:rPr>
          <w:rFonts w:ascii="Arial" w:hAnsi="Arial" w:cs="Arial"/>
          <w:sz w:val="24"/>
          <w:szCs w:val="24"/>
        </w:rPr>
      </w:pPr>
      <w:r w:rsidRPr="00470F90">
        <w:rPr>
          <w:rFonts w:ascii="Arial" w:hAnsi="Arial" w:cs="Arial"/>
          <w:sz w:val="24"/>
          <w:szCs w:val="24"/>
        </w:rPr>
        <w:t xml:space="preserve">The University follows the OECD Frascati manual definition of </w:t>
      </w:r>
      <w:r w:rsidRPr="00470F90">
        <w:rPr>
          <w:rFonts w:ascii="Arial" w:hAnsi="Arial" w:cs="Arial"/>
          <w:b/>
          <w:sz w:val="24"/>
          <w:szCs w:val="24"/>
        </w:rPr>
        <w:t>research activity</w:t>
      </w:r>
      <w:r w:rsidRPr="00470F90">
        <w:rPr>
          <w:rFonts w:ascii="Arial" w:hAnsi="Arial" w:cs="Arial"/>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BAD3EF7" w14:textId="77777777" w:rsidR="005669F8" w:rsidRPr="00470F90" w:rsidRDefault="005669F8" w:rsidP="00470F90">
      <w:pPr>
        <w:tabs>
          <w:tab w:val="left" w:pos="5103"/>
        </w:tabs>
        <w:jc w:val="both"/>
        <w:rPr>
          <w:rFonts w:ascii="Arial" w:hAnsi="Arial" w:cs="Arial"/>
          <w:sz w:val="24"/>
          <w:szCs w:val="24"/>
        </w:rPr>
      </w:pPr>
    </w:p>
    <w:p w14:paraId="70556DD5" w14:textId="77777777" w:rsidR="005669F8" w:rsidRPr="00470F90" w:rsidRDefault="005669F8" w:rsidP="00470F90">
      <w:pPr>
        <w:tabs>
          <w:tab w:val="left" w:pos="5103"/>
        </w:tabs>
        <w:jc w:val="both"/>
        <w:rPr>
          <w:rFonts w:ascii="Arial" w:hAnsi="Arial" w:cs="Arial"/>
          <w:sz w:val="24"/>
          <w:szCs w:val="24"/>
        </w:rPr>
      </w:pPr>
      <w:r w:rsidRPr="00470F90">
        <w:rPr>
          <w:rFonts w:ascii="Arial" w:hAnsi="Arial" w:cs="Arial"/>
          <w:sz w:val="24"/>
          <w:szCs w:val="24"/>
        </w:rPr>
        <w:t>The individual undertaking the research activity is known as the “principal researcher”.</w:t>
      </w:r>
    </w:p>
    <w:p w14:paraId="186377FF" w14:textId="77777777" w:rsidR="005669F8" w:rsidRPr="00470F90" w:rsidRDefault="005669F8" w:rsidP="00470F90">
      <w:pPr>
        <w:tabs>
          <w:tab w:val="left" w:pos="5103"/>
        </w:tabs>
        <w:jc w:val="both"/>
        <w:rPr>
          <w:rFonts w:ascii="Arial" w:hAnsi="Arial" w:cs="Arial"/>
          <w:sz w:val="24"/>
          <w:szCs w:val="24"/>
        </w:rPr>
      </w:pPr>
    </w:p>
    <w:p w14:paraId="3AFF2F9A" w14:textId="77777777" w:rsidR="005669F8" w:rsidRPr="00470F90" w:rsidRDefault="005669F8" w:rsidP="00470F90">
      <w:pPr>
        <w:tabs>
          <w:tab w:val="left" w:pos="5103"/>
        </w:tabs>
        <w:jc w:val="both"/>
        <w:rPr>
          <w:rFonts w:ascii="Arial" w:hAnsi="Arial" w:cs="Arial"/>
          <w:sz w:val="24"/>
          <w:szCs w:val="24"/>
        </w:rPr>
      </w:pPr>
      <w:r w:rsidRPr="00470F90">
        <w:rPr>
          <w:rFonts w:ascii="Arial" w:hAnsi="Arial" w:cs="Arial"/>
          <w:sz w:val="24"/>
          <w:szCs w:val="24"/>
        </w:rPr>
        <w:t>Ethical approval is not required for routine audits, performance reviews, quality assurance studies, testing within normal educational requirements, and literary or artistic criticism.</w:t>
      </w:r>
    </w:p>
    <w:p w14:paraId="6AD20919" w14:textId="77777777" w:rsidR="005669F8" w:rsidRPr="00470F90" w:rsidRDefault="005669F8" w:rsidP="00470F90">
      <w:pPr>
        <w:tabs>
          <w:tab w:val="left" w:pos="5103"/>
        </w:tabs>
        <w:jc w:val="both"/>
        <w:rPr>
          <w:rFonts w:ascii="Arial" w:hAnsi="Arial" w:cs="Arial"/>
          <w:sz w:val="24"/>
          <w:szCs w:val="24"/>
        </w:rPr>
      </w:pPr>
    </w:p>
    <w:p w14:paraId="16B40257" w14:textId="77777777" w:rsidR="005669F8" w:rsidRPr="00470F90" w:rsidRDefault="005669F8" w:rsidP="00470F90">
      <w:pPr>
        <w:tabs>
          <w:tab w:val="left" w:pos="5103"/>
        </w:tabs>
        <w:jc w:val="both"/>
        <w:rPr>
          <w:rFonts w:ascii="Arial" w:hAnsi="Arial" w:cs="Arial"/>
          <w:b/>
          <w:bCs/>
          <w:sz w:val="24"/>
          <w:szCs w:val="24"/>
        </w:rPr>
      </w:pPr>
      <w:r w:rsidRPr="00470F90">
        <w:rPr>
          <w:rFonts w:ascii="Arial" w:hAnsi="Arial" w:cs="Arial"/>
          <w:b/>
          <w:bCs/>
          <w:sz w:val="24"/>
          <w:szCs w:val="24"/>
        </w:rPr>
        <w:t>Please read the notes for guidance before completing ALL sections of the form.</w:t>
      </w:r>
    </w:p>
    <w:p w14:paraId="12CA79A2" w14:textId="77777777" w:rsidR="005669F8" w:rsidRPr="00470F90" w:rsidRDefault="005669F8" w:rsidP="00470F90">
      <w:pPr>
        <w:autoSpaceDE w:val="0"/>
        <w:autoSpaceDN w:val="0"/>
        <w:adjustRightInd w:val="0"/>
        <w:jc w:val="both"/>
        <w:rPr>
          <w:rFonts w:ascii="Arial" w:hAnsi="Arial" w:cs="Arial"/>
          <w:sz w:val="24"/>
          <w:szCs w:val="24"/>
        </w:rPr>
      </w:pPr>
    </w:p>
    <w:p w14:paraId="7CA8EDE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b/>
          <w:sz w:val="24"/>
          <w:szCs w:val="24"/>
        </w:rPr>
        <w:lastRenderedPageBreak/>
        <w:t>This form</w:t>
      </w:r>
      <w:r w:rsidRPr="00470F90">
        <w:rPr>
          <w:rFonts w:ascii="Arial" w:hAnsi="Arial" w:cs="Arial"/>
          <w:sz w:val="24"/>
          <w:szCs w:val="24"/>
        </w:rPr>
        <w:t xml:space="preserve"> </w:t>
      </w:r>
      <w:r w:rsidRPr="00470F90">
        <w:rPr>
          <w:rFonts w:ascii="Arial" w:hAnsi="Arial" w:cs="Arial"/>
          <w:b/>
          <w:sz w:val="24"/>
          <w:szCs w:val="24"/>
        </w:rPr>
        <w:t>must be completed and approved prior to undertaking any research activity.</w:t>
      </w:r>
      <w:r w:rsidRPr="00470F90">
        <w:rPr>
          <w:rFonts w:ascii="Arial" w:hAnsi="Arial" w:cs="Arial"/>
          <w:sz w:val="24"/>
          <w:szCs w:val="24"/>
        </w:rPr>
        <w:t xml:space="preserve"> Please see Checklist for details of process for different categories of application.  </w:t>
      </w:r>
    </w:p>
    <w:p w14:paraId="77BB9DA4" w14:textId="77777777" w:rsidR="005669F8" w:rsidRPr="00470F90" w:rsidRDefault="005669F8" w:rsidP="00470F90">
      <w:pPr>
        <w:autoSpaceDE w:val="0"/>
        <w:autoSpaceDN w:val="0"/>
        <w:adjustRightInd w:val="0"/>
        <w:jc w:val="both"/>
        <w:rPr>
          <w:rFonts w:ascii="Arial" w:hAnsi="Arial" w:cs="Arial"/>
          <w:sz w:val="24"/>
          <w:szCs w:val="24"/>
        </w:rPr>
      </w:pPr>
    </w:p>
    <w:p w14:paraId="739B9DFA" w14:textId="77777777" w:rsidR="005669F8" w:rsidRPr="00470F90" w:rsidRDefault="005669F8" w:rsidP="00470F90">
      <w:pPr>
        <w:autoSpaceDE w:val="0"/>
        <w:autoSpaceDN w:val="0"/>
        <w:adjustRightInd w:val="0"/>
        <w:spacing w:after="240"/>
        <w:jc w:val="both"/>
        <w:rPr>
          <w:rFonts w:ascii="Arial" w:hAnsi="Arial" w:cs="Arial"/>
          <w:b/>
          <w:sz w:val="24"/>
          <w:szCs w:val="24"/>
        </w:rPr>
      </w:pPr>
      <w:r w:rsidRPr="00470F90">
        <w:rPr>
          <w:rFonts w:ascii="Arial" w:hAnsi="Arial" w:cs="Arial"/>
          <w:b/>
          <w:sz w:val="24"/>
          <w:szCs w:val="24"/>
        </w:rPr>
        <w:t>SECTION A: About You (Principal Researcher)</w: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350"/>
        <w:gridCol w:w="2263"/>
        <w:gridCol w:w="423"/>
        <w:gridCol w:w="2494"/>
        <w:gridCol w:w="423"/>
        <w:gridCol w:w="2634"/>
        <w:gridCol w:w="423"/>
      </w:tblGrid>
      <w:tr w:rsidR="005669F8" w:rsidRPr="00470F90" w14:paraId="3713F5FA" w14:textId="77777777" w:rsidTr="005669F8">
        <w:trPr>
          <w:trHeight w:val="439"/>
        </w:trPr>
        <w:tc>
          <w:tcPr>
            <w:tcW w:w="0" w:type="auto"/>
            <w:shd w:val="clear" w:color="auto" w:fill="F2F2F2" w:themeFill="background1" w:themeFillShade="F2"/>
            <w:vAlign w:val="center"/>
          </w:tcPr>
          <w:p w14:paraId="34087456"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1</w:t>
            </w:r>
          </w:p>
        </w:tc>
        <w:tc>
          <w:tcPr>
            <w:tcW w:w="0" w:type="auto"/>
            <w:gridSpan w:val="2"/>
            <w:shd w:val="clear" w:color="auto" w:fill="F2F2F2" w:themeFill="background1" w:themeFillShade="F2"/>
            <w:vAlign w:val="center"/>
          </w:tcPr>
          <w:p w14:paraId="4363CC1A"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Full Name:</w:t>
            </w:r>
          </w:p>
        </w:tc>
        <w:tc>
          <w:tcPr>
            <w:tcW w:w="0" w:type="auto"/>
            <w:gridSpan w:val="4"/>
            <w:vAlign w:val="center"/>
          </w:tcPr>
          <w:p w14:paraId="6699D883"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Jon Graham</w:t>
            </w:r>
          </w:p>
        </w:tc>
      </w:tr>
      <w:tr w:rsidR="005669F8" w:rsidRPr="00470F90" w14:paraId="53C70ED1" w14:textId="77777777" w:rsidTr="005669F8">
        <w:trPr>
          <w:trHeight w:val="472"/>
        </w:trPr>
        <w:tc>
          <w:tcPr>
            <w:tcW w:w="0" w:type="auto"/>
            <w:shd w:val="clear" w:color="auto" w:fill="BFBFBF" w:themeFill="background1" w:themeFillShade="BF"/>
            <w:vAlign w:val="center"/>
          </w:tcPr>
          <w:p w14:paraId="13D0503D"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2</w:t>
            </w:r>
          </w:p>
        </w:tc>
        <w:tc>
          <w:tcPr>
            <w:tcW w:w="0" w:type="auto"/>
            <w:gridSpan w:val="2"/>
            <w:shd w:val="clear" w:color="auto" w:fill="BFBFBF" w:themeFill="background1" w:themeFillShade="BF"/>
            <w:vAlign w:val="center"/>
          </w:tcPr>
          <w:p w14:paraId="39A2F486"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Tick all boxes that apply:</w:t>
            </w:r>
          </w:p>
        </w:tc>
        <w:tc>
          <w:tcPr>
            <w:tcW w:w="0" w:type="auto"/>
            <w:shd w:val="clear" w:color="auto" w:fill="F2F2F2" w:themeFill="background1" w:themeFillShade="F2"/>
            <w:vAlign w:val="center"/>
          </w:tcPr>
          <w:p w14:paraId="3B8B93A5"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Member of staff:</w:t>
            </w:r>
          </w:p>
        </w:tc>
        <w:tc>
          <w:tcPr>
            <w:tcW w:w="0" w:type="auto"/>
            <w:shd w:val="clear" w:color="auto" w:fill="BFBFBF" w:themeFill="background1" w:themeFillShade="BF"/>
            <w:vAlign w:val="center"/>
          </w:tcPr>
          <w:p w14:paraId="74ABE80C" w14:textId="77777777" w:rsidR="005669F8" w:rsidRPr="00470F90" w:rsidRDefault="005669F8" w:rsidP="00470F90">
            <w:pPr>
              <w:jc w:val="both"/>
              <w:rPr>
                <w:rFonts w:ascii="Arial" w:hAnsi="Arial" w:cs="Arial"/>
                <w:sz w:val="24"/>
                <w:szCs w:val="24"/>
              </w:rPr>
            </w:pPr>
            <w:r w:rsidRPr="00470F90">
              <w:rPr>
                <w:rFonts w:ascii="Segoe UI Symbol" w:eastAsia="MS Gothic" w:hAnsi="Segoe UI Symbol" w:cs="Segoe UI Symbol"/>
                <w:sz w:val="24"/>
                <w:szCs w:val="24"/>
              </w:rPr>
              <w:t>☐</w:t>
            </w:r>
          </w:p>
        </w:tc>
        <w:tc>
          <w:tcPr>
            <w:tcW w:w="0" w:type="auto"/>
            <w:shd w:val="clear" w:color="auto" w:fill="F2F2F2" w:themeFill="background1" w:themeFillShade="F2"/>
            <w:vAlign w:val="center"/>
          </w:tcPr>
          <w:p w14:paraId="01F1FCAA"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Honorary research fellow:</w:t>
            </w:r>
          </w:p>
        </w:tc>
        <w:tc>
          <w:tcPr>
            <w:tcW w:w="0" w:type="auto"/>
            <w:shd w:val="clear" w:color="auto" w:fill="BFBFBF" w:themeFill="background1" w:themeFillShade="BF"/>
            <w:vAlign w:val="center"/>
          </w:tcPr>
          <w:p w14:paraId="3B76B33D" w14:textId="77777777" w:rsidR="005669F8" w:rsidRPr="00470F90" w:rsidRDefault="005669F8" w:rsidP="00470F90">
            <w:pPr>
              <w:jc w:val="both"/>
              <w:rPr>
                <w:rFonts w:ascii="Arial" w:hAnsi="Arial" w:cs="Arial"/>
                <w:sz w:val="24"/>
                <w:szCs w:val="24"/>
              </w:rPr>
            </w:pPr>
            <w:r w:rsidRPr="00470F90">
              <w:rPr>
                <w:rFonts w:ascii="Segoe UI Symbol" w:eastAsia="MS Gothic" w:hAnsi="Segoe UI Symbol" w:cs="Segoe UI Symbol"/>
                <w:sz w:val="24"/>
                <w:szCs w:val="24"/>
              </w:rPr>
              <w:t>☐</w:t>
            </w:r>
          </w:p>
        </w:tc>
      </w:tr>
      <w:tr w:rsidR="005669F8" w:rsidRPr="00470F90" w14:paraId="01399C96" w14:textId="77777777" w:rsidTr="005669F8">
        <w:trPr>
          <w:trHeight w:val="472"/>
        </w:trPr>
        <w:tc>
          <w:tcPr>
            <w:tcW w:w="0" w:type="auto"/>
            <w:shd w:val="clear" w:color="auto" w:fill="F2F2F2" w:themeFill="background1" w:themeFillShade="F2"/>
            <w:vAlign w:val="center"/>
          </w:tcPr>
          <w:p w14:paraId="169048BC" w14:textId="77777777" w:rsidR="005669F8" w:rsidRPr="00470F90" w:rsidRDefault="005669F8" w:rsidP="00470F90">
            <w:pPr>
              <w:jc w:val="both"/>
              <w:rPr>
                <w:rFonts w:ascii="Arial" w:hAnsi="Arial" w:cs="Arial"/>
                <w:sz w:val="24"/>
                <w:szCs w:val="24"/>
              </w:rPr>
            </w:pPr>
          </w:p>
        </w:tc>
        <w:tc>
          <w:tcPr>
            <w:tcW w:w="0" w:type="auto"/>
            <w:shd w:val="clear" w:color="auto" w:fill="F2F2F2" w:themeFill="background1" w:themeFillShade="F2"/>
            <w:vAlign w:val="center"/>
          </w:tcPr>
          <w:p w14:paraId="384321D9"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Undergraduate Student</w:t>
            </w:r>
          </w:p>
        </w:tc>
        <w:sdt>
          <w:sdtPr>
            <w:rPr>
              <w:rFonts w:ascii="Arial" w:hAnsi="Arial" w:cs="Arial"/>
              <w:sz w:val="24"/>
              <w:szCs w:val="24"/>
            </w:rPr>
            <w:id w:val="-947236441"/>
            <w14:checkbox>
              <w14:checked w14:val="1"/>
              <w14:checkedState w14:val="2612" w14:font="MS Gothic"/>
              <w14:uncheckedState w14:val="2610" w14:font="MS Gothic"/>
            </w14:checkbox>
          </w:sdtPr>
          <w:sdtEndPr/>
          <w:sdtContent>
            <w:tc>
              <w:tcPr>
                <w:tcW w:w="0" w:type="auto"/>
                <w:shd w:val="clear" w:color="auto" w:fill="BFBFBF" w:themeFill="background1" w:themeFillShade="BF"/>
                <w:vAlign w:val="center"/>
              </w:tcPr>
              <w:p w14:paraId="02765B9A" w14:textId="77777777" w:rsidR="005669F8" w:rsidRPr="00470F90" w:rsidRDefault="005669F8" w:rsidP="00470F90">
                <w:pPr>
                  <w:jc w:val="both"/>
                  <w:rPr>
                    <w:rFonts w:ascii="Arial" w:hAnsi="Arial" w:cs="Arial"/>
                    <w:sz w:val="24"/>
                    <w:szCs w:val="24"/>
                  </w:rPr>
                </w:pPr>
                <w:r w:rsidRPr="00470F90">
                  <w:rPr>
                    <w:rFonts w:ascii="Segoe UI Symbol" w:eastAsia="MS Gothic" w:hAnsi="Segoe UI Symbol" w:cs="Segoe UI Symbol"/>
                    <w:sz w:val="24"/>
                    <w:szCs w:val="24"/>
                  </w:rPr>
                  <w:t>☒</w:t>
                </w:r>
              </w:p>
            </w:tc>
          </w:sdtContent>
        </w:sdt>
        <w:tc>
          <w:tcPr>
            <w:tcW w:w="0" w:type="auto"/>
            <w:shd w:val="clear" w:color="auto" w:fill="F2F2F2" w:themeFill="background1" w:themeFillShade="F2"/>
            <w:vAlign w:val="center"/>
          </w:tcPr>
          <w:p w14:paraId="11A4C74A"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Taught Postgraduate Student</w:t>
            </w:r>
          </w:p>
        </w:tc>
        <w:sdt>
          <w:sdtPr>
            <w:rPr>
              <w:rFonts w:ascii="Arial" w:hAnsi="Arial" w:cs="Arial"/>
              <w:sz w:val="24"/>
              <w:szCs w:val="24"/>
            </w:rPr>
            <w:id w:val="-1954943217"/>
            <w14:checkbox>
              <w14:checked w14:val="0"/>
              <w14:checkedState w14:val="2612" w14:font="MS Gothic"/>
              <w14:uncheckedState w14:val="2610" w14:font="MS Gothic"/>
            </w14:checkbox>
          </w:sdtPr>
          <w:sdtEndPr/>
          <w:sdtContent>
            <w:tc>
              <w:tcPr>
                <w:tcW w:w="0" w:type="auto"/>
                <w:shd w:val="clear" w:color="auto" w:fill="BFBFBF" w:themeFill="background1" w:themeFillShade="BF"/>
                <w:vAlign w:val="center"/>
              </w:tcPr>
              <w:p w14:paraId="797E1907" w14:textId="77777777" w:rsidR="005669F8" w:rsidRPr="00470F90" w:rsidRDefault="005669F8" w:rsidP="00470F90">
                <w:pPr>
                  <w:jc w:val="both"/>
                  <w:rPr>
                    <w:rFonts w:ascii="Arial" w:hAnsi="Arial" w:cs="Arial"/>
                    <w:sz w:val="24"/>
                    <w:szCs w:val="24"/>
                  </w:rPr>
                </w:pPr>
                <w:r w:rsidRPr="00470F90">
                  <w:rPr>
                    <w:rFonts w:ascii="Segoe UI Symbol" w:eastAsia="MS Gothic" w:hAnsi="Segoe UI Symbol" w:cs="Segoe UI Symbol"/>
                    <w:sz w:val="24"/>
                    <w:szCs w:val="24"/>
                  </w:rPr>
                  <w:t>☐</w:t>
                </w:r>
              </w:p>
            </w:tc>
          </w:sdtContent>
        </w:sdt>
        <w:tc>
          <w:tcPr>
            <w:tcW w:w="0" w:type="auto"/>
            <w:shd w:val="clear" w:color="auto" w:fill="F2F2F2" w:themeFill="background1" w:themeFillShade="F2"/>
            <w:vAlign w:val="center"/>
          </w:tcPr>
          <w:p w14:paraId="75932CC2"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Postgraduate Research Student</w:t>
            </w:r>
          </w:p>
        </w:tc>
        <w:sdt>
          <w:sdtPr>
            <w:rPr>
              <w:rFonts w:ascii="Arial" w:hAnsi="Arial" w:cs="Arial"/>
              <w:sz w:val="24"/>
              <w:szCs w:val="24"/>
            </w:rPr>
            <w:id w:val="-71887707"/>
            <w14:checkbox>
              <w14:checked w14:val="0"/>
              <w14:checkedState w14:val="2612" w14:font="MS Gothic"/>
              <w14:uncheckedState w14:val="2610" w14:font="MS Gothic"/>
            </w14:checkbox>
          </w:sdtPr>
          <w:sdtEndPr/>
          <w:sdtContent>
            <w:tc>
              <w:tcPr>
                <w:tcW w:w="0" w:type="auto"/>
                <w:shd w:val="clear" w:color="auto" w:fill="BFBFBF" w:themeFill="background1" w:themeFillShade="BF"/>
                <w:vAlign w:val="center"/>
              </w:tcPr>
              <w:p w14:paraId="2A28FB33" w14:textId="77777777" w:rsidR="005669F8" w:rsidRPr="00470F90" w:rsidRDefault="005669F8" w:rsidP="00470F90">
                <w:pPr>
                  <w:jc w:val="both"/>
                  <w:rPr>
                    <w:rFonts w:ascii="Arial" w:hAnsi="Arial" w:cs="Arial"/>
                    <w:sz w:val="24"/>
                    <w:szCs w:val="24"/>
                  </w:rPr>
                </w:pPr>
                <w:r w:rsidRPr="00470F90">
                  <w:rPr>
                    <w:rFonts w:ascii="Segoe UI Symbol" w:eastAsia="MS Gothic" w:hAnsi="Segoe UI Symbol" w:cs="Segoe UI Symbol"/>
                    <w:sz w:val="24"/>
                    <w:szCs w:val="24"/>
                  </w:rPr>
                  <w:t>☐</w:t>
                </w:r>
              </w:p>
            </w:tc>
          </w:sdtContent>
        </w:sdt>
      </w:tr>
    </w:tbl>
    <w:p w14:paraId="1A38DDCB" w14:textId="77777777" w:rsidR="005669F8" w:rsidRPr="00470F90" w:rsidRDefault="005669F8" w:rsidP="00470F90">
      <w:pPr>
        <w:jc w:val="both"/>
        <w:rPr>
          <w:rFonts w:ascii="Arial" w:hAnsi="Arial" w:cs="Arial"/>
          <w:bCs/>
          <w:iCs/>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350"/>
        <w:gridCol w:w="4041"/>
        <w:gridCol w:w="4619"/>
      </w:tblGrid>
      <w:tr w:rsidR="005669F8" w:rsidRPr="00470F90" w14:paraId="2942BAE3" w14:textId="77777777" w:rsidTr="005669F8">
        <w:trPr>
          <w:cantSplit/>
          <w:trHeight w:val="334"/>
        </w:trPr>
        <w:tc>
          <w:tcPr>
            <w:tcW w:w="0" w:type="auto"/>
            <w:shd w:val="clear" w:color="auto" w:fill="F2F2F2" w:themeFill="background1" w:themeFillShade="F2"/>
            <w:vAlign w:val="center"/>
          </w:tcPr>
          <w:p w14:paraId="12A16A2D"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3</w:t>
            </w:r>
          </w:p>
        </w:tc>
        <w:tc>
          <w:tcPr>
            <w:tcW w:w="0" w:type="auto"/>
            <w:shd w:val="clear" w:color="auto" w:fill="F2F2F2" w:themeFill="background1" w:themeFillShade="F2"/>
            <w:vAlign w:val="center"/>
          </w:tcPr>
          <w:p w14:paraId="5572EC84"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Institute/Academic Discipline/Centre:</w:t>
            </w:r>
          </w:p>
        </w:tc>
        <w:tc>
          <w:tcPr>
            <w:tcW w:w="0" w:type="auto"/>
            <w:vAlign w:val="center"/>
          </w:tcPr>
          <w:p w14:paraId="34E873EF" w14:textId="77777777" w:rsidR="005669F8" w:rsidRPr="00470F90" w:rsidRDefault="005669F8" w:rsidP="00470F90">
            <w:pPr>
              <w:jc w:val="both"/>
              <w:rPr>
                <w:rFonts w:ascii="Arial" w:hAnsi="Arial" w:cs="Arial"/>
                <w:sz w:val="24"/>
                <w:szCs w:val="24"/>
              </w:rPr>
            </w:pPr>
          </w:p>
          <w:p w14:paraId="54B4703D"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IMH</w:t>
            </w:r>
          </w:p>
        </w:tc>
      </w:tr>
      <w:tr w:rsidR="005669F8" w:rsidRPr="00470F90" w14:paraId="729F275F" w14:textId="77777777" w:rsidTr="005669F8">
        <w:trPr>
          <w:cantSplit/>
          <w:trHeight w:val="340"/>
        </w:trPr>
        <w:tc>
          <w:tcPr>
            <w:tcW w:w="0" w:type="auto"/>
            <w:shd w:val="clear" w:color="auto" w:fill="F2F2F2" w:themeFill="background1" w:themeFillShade="F2"/>
            <w:vAlign w:val="center"/>
          </w:tcPr>
          <w:p w14:paraId="0008716F"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4</w:t>
            </w:r>
          </w:p>
        </w:tc>
        <w:tc>
          <w:tcPr>
            <w:tcW w:w="0" w:type="auto"/>
            <w:shd w:val="clear" w:color="auto" w:fill="F2F2F2" w:themeFill="background1" w:themeFillShade="F2"/>
            <w:vAlign w:val="center"/>
          </w:tcPr>
          <w:p w14:paraId="5EF45011"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Campus:</w:t>
            </w:r>
          </w:p>
        </w:tc>
        <w:tc>
          <w:tcPr>
            <w:tcW w:w="0" w:type="auto"/>
            <w:vAlign w:val="center"/>
          </w:tcPr>
          <w:p w14:paraId="5DB0847A" w14:textId="77777777" w:rsidR="005669F8" w:rsidRPr="00470F90" w:rsidRDefault="005669F8" w:rsidP="00470F90">
            <w:pPr>
              <w:jc w:val="both"/>
              <w:rPr>
                <w:rFonts w:ascii="Arial" w:hAnsi="Arial" w:cs="Arial"/>
                <w:sz w:val="24"/>
                <w:szCs w:val="24"/>
              </w:rPr>
            </w:pPr>
          </w:p>
          <w:p w14:paraId="57D71DCD"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Swansea</w:t>
            </w:r>
          </w:p>
        </w:tc>
      </w:tr>
      <w:tr w:rsidR="005669F8" w:rsidRPr="00470F90" w14:paraId="3EB36235" w14:textId="77777777" w:rsidTr="005669F8">
        <w:trPr>
          <w:cantSplit/>
          <w:trHeight w:val="340"/>
        </w:trPr>
        <w:tc>
          <w:tcPr>
            <w:tcW w:w="0" w:type="auto"/>
            <w:shd w:val="clear" w:color="auto" w:fill="F2F2F2" w:themeFill="background1" w:themeFillShade="F2"/>
            <w:vAlign w:val="center"/>
          </w:tcPr>
          <w:p w14:paraId="5EB668E9"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5</w:t>
            </w:r>
          </w:p>
        </w:tc>
        <w:tc>
          <w:tcPr>
            <w:tcW w:w="0" w:type="auto"/>
            <w:shd w:val="clear" w:color="auto" w:fill="F2F2F2" w:themeFill="background1" w:themeFillShade="F2"/>
            <w:vAlign w:val="center"/>
          </w:tcPr>
          <w:p w14:paraId="16E3A729"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E-mail address:</w:t>
            </w:r>
          </w:p>
        </w:tc>
        <w:tc>
          <w:tcPr>
            <w:tcW w:w="0" w:type="auto"/>
            <w:vAlign w:val="center"/>
          </w:tcPr>
          <w:p w14:paraId="369094AE" w14:textId="77777777" w:rsidR="005669F8" w:rsidRPr="00470F90" w:rsidRDefault="005669F8" w:rsidP="00470F90">
            <w:pPr>
              <w:jc w:val="both"/>
              <w:rPr>
                <w:rFonts w:ascii="Arial" w:hAnsi="Arial" w:cs="Arial"/>
                <w:sz w:val="24"/>
                <w:szCs w:val="24"/>
              </w:rPr>
            </w:pPr>
          </w:p>
          <w:p w14:paraId="63A4A74F"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2031273@student.uwtsd.ac.uk</w:t>
            </w:r>
          </w:p>
        </w:tc>
      </w:tr>
      <w:tr w:rsidR="005669F8" w:rsidRPr="00470F90" w14:paraId="6EC18734" w14:textId="77777777" w:rsidTr="005669F8">
        <w:trPr>
          <w:cantSplit/>
          <w:trHeight w:val="340"/>
        </w:trPr>
        <w:tc>
          <w:tcPr>
            <w:tcW w:w="0" w:type="auto"/>
            <w:shd w:val="clear" w:color="auto" w:fill="F2F2F2" w:themeFill="background1" w:themeFillShade="F2"/>
            <w:vAlign w:val="center"/>
          </w:tcPr>
          <w:p w14:paraId="02CB634C"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6</w:t>
            </w:r>
          </w:p>
        </w:tc>
        <w:tc>
          <w:tcPr>
            <w:tcW w:w="0" w:type="auto"/>
            <w:shd w:val="clear" w:color="auto" w:fill="F2F2F2" w:themeFill="background1" w:themeFillShade="F2"/>
            <w:vAlign w:val="center"/>
          </w:tcPr>
          <w:p w14:paraId="4FAD1E7E"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Contact Telephone Number:</w:t>
            </w:r>
          </w:p>
        </w:tc>
        <w:tc>
          <w:tcPr>
            <w:tcW w:w="0" w:type="auto"/>
            <w:vAlign w:val="center"/>
          </w:tcPr>
          <w:p w14:paraId="3F77B758" w14:textId="77777777" w:rsidR="005669F8" w:rsidRPr="00470F90" w:rsidRDefault="005669F8" w:rsidP="00470F90">
            <w:pPr>
              <w:jc w:val="both"/>
              <w:rPr>
                <w:rFonts w:ascii="Arial" w:hAnsi="Arial" w:cs="Arial"/>
                <w:sz w:val="24"/>
                <w:szCs w:val="24"/>
              </w:rPr>
            </w:pPr>
          </w:p>
        </w:tc>
      </w:tr>
      <w:tr w:rsidR="005669F8" w:rsidRPr="00470F90" w14:paraId="43E351E0" w14:textId="77777777" w:rsidTr="005669F8">
        <w:tc>
          <w:tcPr>
            <w:tcW w:w="0" w:type="auto"/>
            <w:shd w:val="clear" w:color="auto" w:fill="BFBFBF" w:themeFill="background1" w:themeFillShade="BF"/>
            <w:vAlign w:val="center"/>
          </w:tcPr>
          <w:p w14:paraId="116CC6BC" w14:textId="77777777" w:rsidR="005669F8" w:rsidRPr="00470F90" w:rsidRDefault="005669F8" w:rsidP="00470F90">
            <w:pPr>
              <w:jc w:val="both"/>
              <w:rPr>
                <w:rFonts w:ascii="Arial" w:hAnsi="Arial" w:cs="Arial"/>
                <w:b/>
                <w:i/>
                <w:sz w:val="24"/>
                <w:szCs w:val="24"/>
              </w:rPr>
            </w:pPr>
          </w:p>
        </w:tc>
        <w:tc>
          <w:tcPr>
            <w:tcW w:w="0" w:type="auto"/>
            <w:gridSpan w:val="2"/>
            <w:shd w:val="clear" w:color="auto" w:fill="BFBFBF" w:themeFill="background1" w:themeFillShade="BF"/>
            <w:vAlign w:val="center"/>
          </w:tcPr>
          <w:p w14:paraId="1510E30E" w14:textId="77777777" w:rsidR="005669F8" w:rsidRPr="00470F90" w:rsidRDefault="005669F8" w:rsidP="00470F90">
            <w:pPr>
              <w:jc w:val="both"/>
              <w:rPr>
                <w:rFonts w:ascii="Arial" w:hAnsi="Arial" w:cs="Arial"/>
                <w:sz w:val="24"/>
                <w:szCs w:val="24"/>
              </w:rPr>
            </w:pPr>
            <w:r w:rsidRPr="00470F90">
              <w:rPr>
                <w:rFonts w:ascii="Arial" w:hAnsi="Arial" w:cs="Arial"/>
                <w:b/>
                <w:i/>
                <w:sz w:val="24"/>
                <w:szCs w:val="24"/>
              </w:rPr>
              <w:t>For students:</w:t>
            </w:r>
          </w:p>
        </w:tc>
      </w:tr>
      <w:tr w:rsidR="005669F8" w:rsidRPr="00470F90" w14:paraId="290E2DBE" w14:textId="77777777" w:rsidTr="005669F8">
        <w:trPr>
          <w:trHeight w:val="513"/>
        </w:trPr>
        <w:tc>
          <w:tcPr>
            <w:tcW w:w="0" w:type="auto"/>
            <w:shd w:val="clear" w:color="auto" w:fill="F2F2F2" w:themeFill="background1" w:themeFillShade="F2"/>
            <w:vAlign w:val="center"/>
          </w:tcPr>
          <w:p w14:paraId="02C8C44A"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7</w:t>
            </w:r>
          </w:p>
        </w:tc>
        <w:tc>
          <w:tcPr>
            <w:tcW w:w="0" w:type="auto"/>
            <w:shd w:val="clear" w:color="auto" w:fill="F2F2F2" w:themeFill="background1" w:themeFillShade="F2"/>
            <w:vAlign w:val="center"/>
          </w:tcPr>
          <w:p w14:paraId="6B1EEA0D"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Student Number:</w:t>
            </w:r>
          </w:p>
        </w:tc>
        <w:tc>
          <w:tcPr>
            <w:tcW w:w="0" w:type="auto"/>
            <w:vAlign w:val="center"/>
          </w:tcPr>
          <w:p w14:paraId="1C05E425"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2031273</w:t>
            </w:r>
          </w:p>
        </w:tc>
      </w:tr>
      <w:tr w:rsidR="005669F8" w:rsidRPr="00470F90" w14:paraId="6E3B7BA7" w14:textId="77777777" w:rsidTr="005669F8">
        <w:trPr>
          <w:trHeight w:val="549"/>
        </w:trPr>
        <w:tc>
          <w:tcPr>
            <w:tcW w:w="0" w:type="auto"/>
            <w:shd w:val="clear" w:color="auto" w:fill="F2F2F2" w:themeFill="background1" w:themeFillShade="F2"/>
            <w:vAlign w:val="center"/>
          </w:tcPr>
          <w:p w14:paraId="1FFDA4BF"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8</w:t>
            </w:r>
          </w:p>
        </w:tc>
        <w:tc>
          <w:tcPr>
            <w:tcW w:w="0" w:type="auto"/>
            <w:shd w:val="clear" w:color="auto" w:fill="F2F2F2" w:themeFill="background1" w:themeFillShade="F2"/>
            <w:vAlign w:val="center"/>
          </w:tcPr>
          <w:p w14:paraId="60A5FB3E"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Programme of Study:</w:t>
            </w:r>
          </w:p>
        </w:tc>
        <w:tc>
          <w:tcPr>
            <w:tcW w:w="0" w:type="auto"/>
            <w:vAlign w:val="center"/>
          </w:tcPr>
          <w:p w14:paraId="5AA45AC7"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BSc (Hons) Professional Policing Practice</w:t>
            </w:r>
          </w:p>
        </w:tc>
      </w:tr>
      <w:tr w:rsidR="005669F8" w:rsidRPr="00470F90" w14:paraId="3A7A2DB6" w14:textId="77777777" w:rsidTr="005669F8">
        <w:trPr>
          <w:trHeight w:val="557"/>
        </w:trPr>
        <w:tc>
          <w:tcPr>
            <w:tcW w:w="0" w:type="auto"/>
            <w:shd w:val="clear" w:color="auto" w:fill="F2F2F2" w:themeFill="background1" w:themeFillShade="F2"/>
            <w:vAlign w:val="center"/>
          </w:tcPr>
          <w:p w14:paraId="7B039D11"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9</w:t>
            </w:r>
          </w:p>
        </w:tc>
        <w:tc>
          <w:tcPr>
            <w:tcW w:w="0" w:type="auto"/>
            <w:shd w:val="clear" w:color="auto" w:fill="F2F2F2" w:themeFill="background1" w:themeFillShade="F2"/>
            <w:vAlign w:val="center"/>
          </w:tcPr>
          <w:p w14:paraId="54AD887D"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Director of Studies/Supervisor:</w:t>
            </w:r>
          </w:p>
        </w:tc>
        <w:tc>
          <w:tcPr>
            <w:tcW w:w="0" w:type="auto"/>
            <w:vAlign w:val="center"/>
          </w:tcPr>
          <w:p w14:paraId="205A123B"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Kate Colclough</w:t>
            </w:r>
          </w:p>
        </w:tc>
      </w:tr>
    </w:tbl>
    <w:p w14:paraId="7C387582" w14:textId="77777777" w:rsidR="005669F8" w:rsidRPr="00470F90" w:rsidRDefault="005669F8" w:rsidP="00470F90">
      <w:pPr>
        <w:jc w:val="both"/>
        <w:rPr>
          <w:rFonts w:ascii="Arial" w:hAnsi="Arial" w:cs="Arial"/>
          <w:bCs/>
          <w:iCs/>
          <w:sz w:val="24"/>
          <w:szCs w:val="24"/>
        </w:rPr>
      </w:pPr>
    </w:p>
    <w:p w14:paraId="1D00E6A1" w14:textId="77777777" w:rsidR="005669F8" w:rsidRPr="00470F90" w:rsidRDefault="005669F8" w:rsidP="00470F90">
      <w:pPr>
        <w:autoSpaceDE w:val="0"/>
        <w:autoSpaceDN w:val="0"/>
        <w:adjustRightInd w:val="0"/>
        <w:jc w:val="both"/>
        <w:rPr>
          <w:rFonts w:ascii="Arial" w:hAnsi="Arial" w:cs="Arial"/>
          <w:b/>
          <w:sz w:val="24"/>
          <w:szCs w:val="24"/>
        </w:rPr>
      </w:pPr>
    </w:p>
    <w:p w14:paraId="469C5F44" w14:textId="77777777" w:rsidR="005669F8" w:rsidRPr="00470F90" w:rsidRDefault="005669F8" w:rsidP="00470F90">
      <w:pPr>
        <w:jc w:val="both"/>
        <w:rPr>
          <w:rFonts w:ascii="Arial" w:hAnsi="Arial" w:cs="Arial"/>
          <w:b/>
          <w:sz w:val="24"/>
          <w:szCs w:val="24"/>
        </w:rPr>
      </w:pPr>
    </w:p>
    <w:p w14:paraId="77FF970E" w14:textId="77777777" w:rsidR="005669F8" w:rsidRPr="00470F90" w:rsidRDefault="005669F8" w:rsidP="00470F90">
      <w:pPr>
        <w:autoSpaceDE w:val="0"/>
        <w:autoSpaceDN w:val="0"/>
        <w:adjustRightInd w:val="0"/>
        <w:spacing w:after="240"/>
        <w:jc w:val="both"/>
        <w:rPr>
          <w:rFonts w:ascii="Arial" w:hAnsi="Arial" w:cs="Arial"/>
          <w:b/>
          <w:sz w:val="24"/>
          <w:szCs w:val="24"/>
        </w:rPr>
      </w:pPr>
      <w:r w:rsidRPr="00470F90">
        <w:rPr>
          <w:rFonts w:ascii="Arial" w:hAnsi="Arial" w:cs="Arial"/>
          <w:b/>
          <w:sz w:val="24"/>
          <w:szCs w:val="24"/>
        </w:rPr>
        <w:t>SECTION B: Approval for Research Activity</w:t>
      </w:r>
    </w:p>
    <w:tbl>
      <w:tblPr>
        <w:tblStyle w:val="TableGrid"/>
        <w:tblW w:w="0" w:type="auto"/>
        <w:tblLook w:val="04A0" w:firstRow="1" w:lastRow="0" w:firstColumn="1" w:lastColumn="0" w:noHBand="0" w:noVBand="1"/>
      </w:tblPr>
      <w:tblGrid>
        <w:gridCol w:w="351"/>
        <w:gridCol w:w="4930"/>
        <w:gridCol w:w="1802"/>
        <w:gridCol w:w="423"/>
        <w:gridCol w:w="870"/>
        <w:gridCol w:w="640"/>
      </w:tblGrid>
      <w:tr w:rsidR="005669F8" w:rsidRPr="00470F90" w14:paraId="20ADD153" w14:textId="77777777" w:rsidTr="005669F8">
        <w:tc>
          <w:tcPr>
            <w:tcW w:w="0" w:type="auto"/>
            <w:shd w:val="clear" w:color="auto" w:fill="F2F2F2" w:themeFill="background1" w:themeFillShade="F2"/>
          </w:tcPr>
          <w:p w14:paraId="2352EEBF"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w:t>
            </w:r>
          </w:p>
        </w:tc>
        <w:tc>
          <w:tcPr>
            <w:tcW w:w="0" w:type="auto"/>
            <w:shd w:val="clear" w:color="auto" w:fill="F2F2F2" w:themeFill="background1" w:themeFillShade="F2"/>
            <w:vAlign w:val="center"/>
          </w:tcPr>
          <w:p w14:paraId="3F9DD63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Has the research activity received approval in principle?</w:t>
            </w:r>
          </w:p>
          <w:p w14:paraId="252F40F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(please check the Guidance Notes as to the appropriate approval process for different levels of research by different categories of individual)</w:t>
            </w:r>
          </w:p>
        </w:tc>
        <w:tc>
          <w:tcPr>
            <w:tcW w:w="0" w:type="auto"/>
            <w:shd w:val="clear" w:color="auto" w:fill="F2F2F2" w:themeFill="background1" w:themeFillShade="F2"/>
            <w:vAlign w:val="center"/>
          </w:tcPr>
          <w:p w14:paraId="20DB0BEF" w14:textId="77777777" w:rsidR="005669F8" w:rsidRPr="00470F90" w:rsidRDefault="005669F8" w:rsidP="00470F90">
            <w:pPr>
              <w:autoSpaceDE w:val="0"/>
              <w:autoSpaceDN w:val="0"/>
              <w:adjustRightInd w:val="0"/>
              <w:jc w:val="both"/>
              <w:rPr>
                <w:rFonts w:ascii="Arial" w:hAnsi="Arial" w:cs="Arial"/>
                <w:b/>
                <w:sz w:val="24"/>
                <w:szCs w:val="24"/>
              </w:rPr>
            </w:pPr>
            <w:r w:rsidRPr="00470F90">
              <w:rPr>
                <w:rFonts w:ascii="Arial" w:hAnsi="Arial" w:cs="Arial"/>
                <w:b/>
                <w:sz w:val="24"/>
                <w:szCs w:val="24"/>
              </w:rPr>
              <w:t>YES</w:t>
            </w:r>
          </w:p>
        </w:tc>
        <w:sdt>
          <w:sdtPr>
            <w:rPr>
              <w:rFonts w:ascii="Arial" w:hAnsi="Arial" w:cs="Arial"/>
              <w:bCs/>
              <w:sz w:val="24"/>
              <w:szCs w:val="24"/>
            </w:rPr>
            <w:id w:val="1447122604"/>
            <w14:checkbox>
              <w14:checked w14:val="0"/>
              <w14:checkedState w14:val="2612" w14:font="MS Gothic"/>
              <w14:uncheckedState w14:val="2610" w14:font="MS Gothic"/>
            </w14:checkbox>
          </w:sdtPr>
          <w:sdtEndPr/>
          <w:sdtContent>
            <w:tc>
              <w:tcPr>
                <w:tcW w:w="0" w:type="auto"/>
                <w:shd w:val="clear" w:color="auto" w:fill="BFBFBF" w:themeFill="background1" w:themeFillShade="BF"/>
                <w:vAlign w:val="center"/>
              </w:tcPr>
              <w:p w14:paraId="0E659403" w14:textId="77777777" w:rsidR="005669F8" w:rsidRPr="00470F90" w:rsidRDefault="005669F8" w:rsidP="00470F90">
                <w:pPr>
                  <w:autoSpaceDE w:val="0"/>
                  <w:autoSpaceDN w:val="0"/>
                  <w:adjustRightInd w:val="0"/>
                  <w:jc w:val="both"/>
                  <w:rPr>
                    <w:rFonts w:ascii="Arial" w:hAnsi="Arial" w:cs="Arial"/>
                    <w:b/>
                    <w:sz w:val="24"/>
                    <w:szCs w:val="24"/>
                  </w:rPr>
                </w:pPr>
                <w:r w:rsidRPr="00470F90">
                  <w:rPr>
                    <w:rFonts w:ascii="Segoe UI Symbol" w:hAnsi="Segoe UI Symbol" w:cs="Segoe UI Symbol"/>
                    <w:bCs/>
                    <w:sz w:val="24"/>
                    <w:szCs w:val="24"/>
                  </w:rPr>
                  <w:t>☐</w:t>
                </w:r>
              </w:p>
            </w:tc>
          </w:sdtContent>
        </w:sdt>
        <w:tc>
          <w:tcPr>
            <w:tcW w:w="0" w:type="auto"/>
            <w:shd w:val="clear" w:color="auto" w:fill="F2F2F2" w:themeFill="background1" w:themeFillShade="F2"/>
            <w:vAlign w:val="center"/>
          </w:tcPr>
          <w:p w14:paraId="69EBF5CD" w14:textId="77777777" w:rsidR="005669F8" w:rsidRPr="00470F90" w:rsidRDefault="005669F8" w:rsidP="00470F90">
            <w:pPr>
              <w:autoSpaceDE w:val="0"/>
              <w:autoSpaceDN w:val="0"/>
              <w:adjustRightInd w:val="0"/>
              <w:jc w:val="both"/>
              <w:rPr>
                <w:rFonts w:ascii="Arial" w:hAnsi="Arial" w:cs="Arial"/>
                <w:b/>
                <w:sz w:val="24"/>
                <w:szCs w:val="24"/>
              </w:rPr>
            </w:pPr>
            <w:r w:rsidRPr="00470F90">
              <w:rPr>
                <w:rFonts w:ascii="Arial" w:hAnsi="Arial" w:cs="Arial"/>
                <w:b/>
                <w:sz w:val="24"/>
                <w:szCs w:val="24"/>
              </w:rPr>
              <w:t>NO</w:t>
            </w:r>
          </w:p>
        </w:tc>
        <w:sdt>
          <w:sdtPr>
            <w:rPr>
              <w:rFonts w:ascii="Arial" w:hAnsi="Arial" w:cs="Arial"/>
              <w:bCs/>
              <w:sz w:val="24"/>
              <w:szCs w:val="24"/>
            </w:rPr>
            <w:id w:val="1244220297"/>
            <w14:checkbox>
              <w14:checked w14:val="0"/>
              <w14:checkedState w14:val="2612" w14:font="MS Gothic"/>
              <w14:uncheckedState w14:val="2610" w14:font="MS Gothic"/>
            </w14:checkbox>
          </w:sdtPr>
          <w:sdtEndPr/>
          <w:sdtContent>
            <w:tc>
              <w:tcPr>
                <w:tcW w:w="0" w:type="auto"/>
                <w:shd w:val="clear" w:color="auto" w:fill="BFBFBF" w:themeFill="background1" w:themeFillShade="BF"/>
                <w:vAlign w:val="center"/>
              </w:tcPr>
              <w:p w14:paraId="1C41BAF4" w14:textId="77777777" w:rsidR="005669F8" w:rsidRPr="00470F90" w:rsidRDefault="005669F8" w:rsidP="00470F90">
                <w:pPr>
                  <w:autoSpaceDE w:val="0"/>
                  <w:autoSpaceDN w:val="0"/>
                  <w:adjustRightInd w:val="0"/>
                  <w:jc w:val="both"/>
                  <w:rPr>
                    <w:rFonts w:ascii="Arial" w:hAnsi="Arial" w:cs="Arial"/>
                    <w:b/>
                    <w:sz w:val="24"/>
                    <w:szCs w:val="24"/>
                  </w:rPr>
                </w:pPr>
                <w:r w:rsidRPr="00470F90">
                  <w:rPr>
                    <w:rFonts w:ascii="Segoe UI Symbol" w:eastAsia="MS Gothic" w:hAnsi="Segoe UI Symbol" w:cs="Segoe UI Symbol"/>
                    <w:bCs/>
                    <w:sz w:val="24"/>
                    <w:szCs w:val="24"/>
                  </w:rPr>
                  <w:t>☐</w:t>
                </w:r>
              </w:p>
            </w:tc>
          </w:sdtContent>
        </w:sdt>
      </w:tr>
      <w:tr w:rsidR="005669F8" w:rsidRPr="00470F90" w14:paraId="39F05793" w14:textId="77777777" w:rsidTr="005669F8">
        <w:tc>
          <w:tcPr>
            <w:tcW w:w="0" w:type="auto"/>
            <w:shd w:val="clear" w:color="auto" w:fill="F2F2F2" w:themeFill="background1" w:themeFillShade="F2"/>
          </w:tcPr>
          <w:p w14:paraId="474416D9" w14:textId="77777777" w:rsidR="005669F8" w:rsidRPr="00470F90" w:rsidRDefault="005669F8" w:rsidP="00470F90">
            <w:pPr>
              <w:autoSpaceDE w:val="0"/>
              <w:autoSpaceDN w:val="0"/>
              <w:adjustRightInd w:val="0"/>
              <w:jc w:val="both"/>
              <w:rPr>
                <w:rFonts w:ascii="Arial" w:hAnsi="Arial" w:cs="Arial"/>
                <w:b/>
                <w:bCs/>
                <w:sz w:val="24"/>
                <w:szCs w:val="24"/>
              </w:rPr>
            </w:pPr>
          </w:p>
        </w:tc>
        <w:tc>
          <w:tcPr>
            <w:tcW w:w="0" w:type="auto"/>
            <w:gridSpan w:val="3"/>
            <w:shd w:val="clear" w:color="auto" w:fill="F2F2F2" w:themeFill="background1" w:themeFillShade="F2"/>
          </w:tcPr>
          <w:p w14:paraId="1A2D576E" w14:textId="77777777" w:rsidR="005669F8" w:rsidRPr="00470F90" w:rsidRDefault="005669F8" w:rsidP="00470F90">
            <w:pPr>
              <w:autoSpaceDE w:val="0"/>
              <w:autoSpaceDN w:val="0"/>
              <w:adjustRightInd w:val="0"/>
              <w:jc w:val="both"/>
              <w:rPr>
                <w:rFonts w:ascii="Arial" w:hAnsi="Arial" w:cs="Arial"/>
                <w:b/>
                <w:bCs/>
                <w:sz w:val="24"/>
                <w:szCs w:val="24"/>
              </w:rPr>
            </w:pPr>
          </w:p>
        </w:tc>
        <w:tc>
          <w:tcPr>
            <w:tcW w:w="0" w:type="auto"/>
            <w:gridSpan w:val="2"/>
            <w:shd w:val="clear" w:color="auto" w:fill="F2F2F2" w:themeFill="background1" w:themeFillShade="F2"/>
          </w:tcPr>
          <w:p w14:paraId="587FCD35" w14:textId="77777777" w:rsidR="005669F8" w:rsidRPr="00470F90" w:rsidRDefault="005669F8" w:rsidP="00470F90">
            <w:pPr>
              <w:autoSpaceDE w:val="0"/>
              <w:autoSpaceDN w:val="0"/>
              <w:adjustRightInd w:val="0"/>
              <w:jc w:val="both"/>
              <w:rPr>
                <w:rFonts w:ascii="Arial" w:hAnsi="Arial" w:cs="Arial"/>
                <w:b/>
                <w:bCs/>
                <w:i/>
                <w:sz w:val="24"/>
                <w:szCs w:val="24"/>
              </w:rPr>
            </w:pPr>
            <w:r w:rsidRPr="00470F90">
              <w:rPr>
                <w:rFonts w:ascii="Arial" w:hAnsi="Arial" w:cs="Arial"/>
                <w:b/>
                <w:bCs/>
                <w:i/>
                <w:sz w:val="24"/>
                <w:szCs w:val="24"/>
              </w:rPr>
              <w:t>Date</w:t>
            </w:r>
          </w:p>
        </w:tc>
      </w:tr>
      <w:tr w:rsidR="005669F8" w:rsidRPr="00470F90" w14:paraId="0D2856C0" w14:textId="77777777" w:rsidTr="005669F8">
        <w:trPr>
          <w:trHeight w:val="437"/>
        </w:trPr>
        <w:tc>
          <w:tcPr>
            <w:tcW w:w="0" w:type="auto"/>
            <w:vMerge w:val="restart"/>
            <w:shd w:val="clear" w:color="auto" w:fill="F2F2F2" w:themeFill="background1" w:themeFillShade="F2"/>
          </w:tcPr>
          <w:p w14:paraId="545C7CC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lastRenderedPageBreak/>
              <w:t>2</w:t>
            </w:r>
          </w:p>
        </w:tc>
        <w:tc>
          <w:tcPr>
            <w:tcW w:w="0" w:type="auto"/>
            <w:vMerge w:val="restart"/>
            <w:shd w:val="clear" w:color="auto" w:fill="F2F2F2" w:themeFill="background1" w:themeFillShade="F2"/>
          </w:tcPr>
          <w:p w14:paraId="7B2B4749"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If Yes, please indicate source of approval (and date where known):</w:t>
            </w:r>
            <w:r w:rsidRPr="00470F90">
              <w:rPr>
                <w:rFonts w:ascii="Arial" w:hAnsi="Arial" w:cs="Arial"/>
                <w:bCs/>
                <w:i/>
                <w:iCs/>
                <w:color w:val="FF0000"/>
                <w:sz w:val="24"/>
                <w:szCs w:val="24"/>
              </w:rPr>
              <w:t xml:space="preserve"> </w:t>
            </w:r>
            <w:r w:rsidRPr="00470F90">
              <w:rPr>
                <w:rFonts w:ascii="Arial" w:hAnsi="Arial" w:cs="Arial"/>
                <w:b/>
                <w:bCs/>
                <w:i/>
                <w:iCs/>
                <w:sz w:val="24"/>
                <w:szCs w:val="24"/>
              </w:rPr>
              <w:t>Approval in principle must be obtained from the relevant source prior to seeking ethical approval</w:t>
            </w:r>
          </w:p>
        </w:tc>
        <w:tc>
          <w:tcPr>
            <w:tcW w:w="0" w:type="auto"/>
            <w:shd w:val="clear" w:color="auto" w:fill="F2F2F2" w:themeFill="background1" w:themeFillShade="F2"/>
            <w:vAlign w:val="center"/>
          </w:tcPr>
          <w:p w14:paraId="465AC4C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Research Degrees Committee</w:t>
            </w:r>
          </w:p>
        </w:tc>
        <w:sdt>
          <w:sdtPr>
            <w:rPr>
              <w:rFonts w:ascii="Arial" w:hAnsi="Arial" w:cs="Arial"/>
              <w:sz w:val="24"/>
              <w:szCs w:val="24"/>
            </w:rPr>
            <w:id w:val="706606798"/>
            <w14:checkbox>
              <w14:checked w14:val="0"/>
              <w14:checkedState w14:val="2612" w14:font="MS Gothic"/>
              <w14:uncheckedState w14:val="2610" w14:font="MS Gothic"/>
            </w14:checkbox>
          </w:sdtPr>
          <w:sdtEndPr/>
          <w:sdtContent>
            <w:tc>
              <w:tcPr>
                <w:tcW w:w="0" w:type="auto"/>
                <w:shd w:val="clear" w:color="auto" w:fill="BFBFBF" w:themeFill="background1" w:themeFillShade="BF"/>
                <w:vAlign w:val="center"/>
              </w:tcPr>
              <w:p w14:paraId="233C4A3C"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tc>
          </w:sdtContent>
        </w:sdt>
        <w:tc>
          <w:tcPr>
            <w:tcW w:w="0" w:type="auto"/>
            <w:gridSpan w:val="2"/>
            <w:vAlign w:val="center"/>
          </w:tcPr>
          <w:p w14:paraId="5AF892E6" w14:textId="77777777" w:rsidR="005669F8" w:rsidRPr="00470F90" w:rsidRDefault="005669F8" w:rsidP="00470F90">
            <w:pPr>
              <w:autoSpaceDE w:val="0"/>
              <w:autoSpaceDN w:val="0"/>
              <w:adjustRightInd w:val="0"/>
              <w:jc w:val="both"/>
              <w:rPr>
                <w:rFonts w:ascii="Arial" w:hAnsi="Arial" w:cs="Arial"/>
                <w:b/>
                <w:bCs/>
                <w:sz w:val="24"/>
                <w:szCs w:val="24"/>
              </w:rPr>
            </w:pPr>
          </w:p>
        </w:tc>
      </w:tr>
      <w:tr w:rsidR="005669F8" w:rsidRPr="00470F90" w14:paraId="67787B88" w14:textId="77777777" w:rsidTr="005669F8">
        <w:trPr>
          <w:trHeight w:val="415"/>
        </w:trPr>
        <w:tc>
          <w:tcPr>
            <w:tcW w:w="0" w:type="auto"/>
            <w:vMerge/>
            <w:shd w:val="clear" w:color="auto" w:fill="F2F2F2" w:themeFill="background1" w:themeFillShade="F2"/>
          </w:tcPr>
          <w:p w14:paraId="5F94CB61"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vMerge/>
            <w:shd w:val="clear" w:color="auto" w:fill="F2F2F2" w:themeFill="background1" w:themeFillShade="F2"/>
          </w:tcPr>
          <w:p w14:paraId="6A4B3AF4"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shd w:val="clear" w:color="auto" w:fill="F2F2F2" w:themeFill="background1" w:themeFillShade="F2"/>
            <w:vAlign w:val="center"/>
          </w:tcPr>
          <w:p w14:paraId="6321800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Institute Research Committee</w:t>
            </w:r>
          </w:p>
        </w:tc>
        <w:sdt>
          <w:sdtPr>
            <w:rPr>
              <w:rFonts w:ascii="Arial" w:hAnsi="Arial" w:cs="Arial"/>
              <w:sz w:val="24"/>
              <w:szCs w:val="24"/>
            </w:rPr>
            <w:id w:val="1394927872"/>
            <w14:checkbox>
              <w14:checked w14:val="0"/>
              <w14:checkedState w14:val="2612" w14:font="MS Gothic"/>
              <w14:uncheckedState w14:val="2610" w14:font="MS Gothic"/>
            </w14:checkbox>
          </w:sdtPr>
          <w:sdtEndPr/>
          <w:sdtContent>
            <w:tc>
              <w:tcPr>
                <w:tcW w:w="0" w:type="auto"/>
                <w:shd w:val="clear" w:color="auto" w:fill="BFBFBF" w:themeFill="background1" w:themeFillShade="BF"/>
                <w:vAlign w:val="center"/>
              </w:tcPr>
              <w:p w14:paraId="1738664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tc>
          </w:sdtContent>
        </w:sdt>
        <w:tc>
          <w:tcPr>
            <w:tcW w:w="0" w:type="auto"/>
            <w:gridSpan w:val="2"/>
            <w:vAlign w:val="center"/>
          </w:tcPr>
          <w:p w14:paraId="69B8894F" w14:textId="77777777" w:rsidR="005669F8" w:rsidRPr="00470F90" w:rsidRDefault="005669F8" w:rsidP="00470F90">
            <w:pPr>
              <w:autoSpaceDE w:val="0"/>
              <w:autoSpaceDN w:val="0"/>
              <w:adjustRightInd w:val="0"/>
              <w:jc w:val="both"/>
              <w:rPr>
                <w:rFonts w:ascii="Arial" w:hAnsi="Arial" w:cs="Arial"/>
                <w:b/>
                <w:bCs/>
                <w:sz w:val="24"/>
                <w:szCs w:val="24"/>
              </w:rPr>
            </w:pPr>
          </w:p>
        </w:tc>
      </w:tr>
      <w:tr w:rsidR="005669F8" w:rsidRPr="00470F90" w14:paraId="56FD7193" w14:textId="77777777" w:rsidTr="005669F8">
        <w:tc>
          <w:tcPr>
            <w:tcW w:w="0" w:type="auto"/>
            <w:vMerge/>
            <w:shd w:val="clear" w:color="auto" w:fill="F2F2F2" w:themeFill="background1" w:themeFillShade="F2"/>
          </w:tcPr>
          <w:p w14:paraId="1427F676"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vMerge/>
            <w:shd w:val="clear" w:color="auto" w:fill="F2F2F2" w:themeFill="background1" w:themeFillShade="F2"/>
          </w:tcPr>
          <w:p w14:paraId="5C26CF7A"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shd w:val="clear" w:color="auto" w:fill="F2F2F2" w:themeFill="background1" w:themeFillShade="F2"/>
            <w:vAlign w:val="center"/>
          </w:tcPr>
          <w:p w14:paraId="57F2678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Other (write in)</w:t>
            </w:r>
          </w:p>
          <w:p w14:paraId="097A17E3" w14:textId="77777777" w:rsidR="005669F8" w:rsidRPr="00470F90" w:rsidRDefault="005669F8" w:rsidP="00470F90">
            <w:pPr>
              <w:autoSpaceDE w:val="0"/>
              <w:autoSpaceDN w:val="0"/>
              <w:adjustRightInd w:val="0"/>
              <w:jc w:val="both"/>
              <w:rPr>
                <w:rFonts w:ascii="Arial" w:hAnsi="Arial" w:cs="Arial"/>
                <w:sz w:val="24"/>
                <w:szCs w:val="24"/>
              </w:rPr>
            </w:pPr>
          </w:p>
        </w:tc>
        <w:sdt>
          <w:sdtPr>
            <w:rPr>
              <w:rFonts w:ascii="Arial" w:hAnsi="Arial" w:cs="Arial"/>
              <w:sz w:val="24"/>
              <w:szCs w:val="24"/>
            </w:rPr>
            <w:id w:val="-1664075246"/>
            <w14:checkbox>
              <w14:checked w14:val="1"/>
              <w14:checkedState w14:val="2612" w14:font="MS Gothic"/>
              <w14:uncheckedState w14:val="2610" w14:font="MS Gothic"/>
            </w14:checkbox>
          </w:sdtPr>
          <w:sdtEndPr/>
          <w:sdtContent>
            <w:tc>
              <w:tcPr>
                <w:tcW w:w="0" w:type="auto"/>
                <w:shd w:val="clear" w:color="auto" w:fill="BFBFBF" w:themeFill="background1" w:themeFillShade="BF"/>
                <w:vAlign w:val="center"/>
              </w:tcPr>
              <w:p w14:paraId="2BF3064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tc>
          </w:sdtContent>
        </w:sdt>
        <w:tc>
          <w:tcPr>
            <w:tcW w:w="0" w:type="auto"/>
            <w:gridSpan w:val="2"/>
            <w:vAlign w:val="center"/>
          </w:tcPr>
          <w:p w14:paraId="2544AF15"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Kate Colclough</w:t>
            </w:r>
          </w:p>
        </w:tc>
      </w:tr>
    </w:tbl>
    <w:p w14:paraId="53FAF00A" w14:textId="77777777" w:rsidR="005669F8" w:rsidRPr="00470F90" w:rsidRDefault="005669F8" w:rsidP="00470F90">
      <w:pPr>
        <w:autoSpaceDE w:val="0"/>
        <w:autoSpaceDN w:val="0"/>
        <w:adjustRightInd w:val="0"/>
        <w:spacing w:after="240"/>
        <w:jc w:val="both"/>
        <w:rPr>
          <w:rFonts w:ascii="Arial" w:hAnsi="Arial" w:cs="Arial"/>
          <w:bCs/>
          <w:iCs/>
          <w:sz w:val="24"/>
          <w:szCs w:val="24"/>
        </w:rPr>
      </w:pPr>
    </w:p>
    <w:p w14:paraId="6A6D4E32" w14:textId="77777777" w:rsidR="005669F8" w:rsidRPr="00470F90" w:rsidRDefault="005669F8" w:rsidP="00470F90">
      <w:pPr>
        <w:autoSpaceDE w:val="0"/>
        <w:autoSpaceDN w:val="0"/>
        <w:adjustRightInd w:val="0"/>
        <w:spacing w:after="240"/>
        <w:jc w:val="both"/>
        <w:rPr>
          <w:rFonts w:ascii="Arial" w:hAnsi="Arial" w:cs="Arial"/>
          <w:b/>
          <w:sz w:val="24"/>
          <w:szCs w:val="24"/>
        </w:rPr>
      </w:pPr>
    </w:p>
    <w:p w14:paraId="5CD78F17" w14:textId="6FA6BB53" w:rsidR="005669F8" w:rsidRPr="00470F90" w:rsidRDefault="005669F8" w:rsidP="00470F90">
      <w:pPr>
        <w:autoSpaceDE w:val="0"/>
        <w:autoSpaceDN w:val="0"/>
        <w:adjustRightInd w:val="0"/>
        <w:spacing w:after="240"/>
        <w:jc w:val="both"/>
        <w:rPr>
          <w:rFonts w:ascii="Arial" w:hAnsi="Arial" w:cs="Arial"/>
          <w:b/>
          <w:sz w:val="24"/>
          <w:szCs w:val="24"/>
        </w:rPr>
      </w:pPr>
      <w:r w:rsidRPr="00470F90">
        <w:rPr>
          <w:rFonts w:ascii="Arial" w:hAnsi="Arial" w:cs="Arial"/>
          <w:b/>
          <w:sz w:val="24"/>
          <w:szCs w:val="24"/>
        </w:rPr>
        <w:t>SECTION C:  Internal and External Ethical Guidance Materials</w:t>
      </w:r>
    </w:p>
    <w:tbl>
      <w:tblPr>
        <w:tblStyle w:val="TableGrid"/>
        <w:tblW w:w="0" w:type="auto"/>
        <w:tblLook w:val="04A0" w:firstRow="1" w:lastRow="0" w:firstColumn="1" w:lastColumn="0" w:noHBand="0" w:noVBand="1"/>
      </w:tblPr>
      <w:tblGrid>
        <w:gridCol w:w="350"/>
        <w:gridCol w:w="7891"/>
        <w:gridCol w:w="775"/>
      </w:tblGrid>
      <w:tr w:rsidR="005669F8" w:rsidRPr="00470F90" w14:paraId="7BDFF22B" w14:textId="77777777" w:rsidTr="005669F8">
        <w:tc>
          <w:tcPr>
            <w:tcW w:w="0" w:type="auto"/>
            <w:shd w:val="clear" w:color="auto" w:fill="F2F2F2" w:themeFill="background1" w:themeFillShade="F2"/>
          </w:tcPr>
          <w:p w14:paraId="54994EEE"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gridSpan w:val="2"/>
            <w:shd w:val="clear" w:color="auto" w:fill="F2F2F2" w:themeFill="background1" w:themeFillShade="F2"/>
          </w:tcPr>
          <w:p w14:paraId="1875D7AE"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669F8" w:rsidRPr="00470F90" w14:paraId="72AF487E" w14:textId="77777777" w:rsidTr="005669F8">
        <w:trPr>
          <w:trHeight w:val="355"/>
        </w:trPr>
        <w:tc>
          <w:tcPr>
            <w:tcW w:w="0" w:type="auto"/>
            <w:vAlign w:val="center"/>
          </w:tcPr>
          <w:p w14:paraId="595A522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w:t>
            </w:r>
          </w:p>
        </w:tc>
        <w:tc>
          <w:tcPr>
            <w:tcW w:w="0" w:type="auto"/>
            <w:vAlign w:val="center"/>
          </w:tcPr>
          <w:p w14:paraId="790EB027" w14:textId="77777777" w:rsidR="005669F8" w:rsidRPr="00470F90" w:rsidRDefault="00A954AC" w:rsidP="00470F90">
            <w:pPr>
              <w:autoSpaceDE w:val="0"/>
              <w:autoSpaceDN w:val="0"/>
              <w:adjustRightInd w:val="0"/>
              <w:jc w:val="both"/>
              <w:rPr>
                <w:rFonts w:ascii="Arial" w:hAnsi="Arial" w:cs="Arial"/>
                <w:b/>
                <w:bCs/>
                <w:sz w:val="24"/>
                <w:szCs w:val="24"/>
              </w:rPr>
            </w:pPr>
            <w:hyperlink r:id="rId35" w:history="1">
              <w:r w:rsidR="005669F8" w:rsidRPr="00470F90">
                <w:rPr>
                  <w:rStyle w:val="Hyperlink"/>
                  <w:rFonts w:ascii="Arial" w:hAnsi="Arial" w:cs="Arial"/>
                  <w:b/>
                  <w:bCs/>
                  <w:sz w:val="24"/>
                  <w:szCs w:val="24"/>
                </w:rPr>
                <w:t>UWTSD Research Ethics &amp; Integrity Code of Practice</w:t>
              </w:r>
            </w:hyperlink>
          </w:p>
        </w:tc>
        <w:sdt>
          <w:sdtPr>
            <w:rPr>
              <w:rFonts w:ascii="Arial" w:hAnsi="Arial" w:cs="Arial"/>
              <w:sz w:val="24"/>
              <w:szCs w:val="24"/>
            </w:rPr>
            <w:id w:val="1578479508"/>
            <w14:checkbox>
              <w14:checked w14:val="1"/>
              <w14:checkedState w14:val="2612" w14:font="MS Gothic"/>
              <w14:uncheckedState w14:val="2610" w14:font="MS Gothic"/>
            </w14:checkbox>
          </w:sdtPr>
          <w:sdtEndPr/>
          <w:sdtContent>
            <w:tc>
              <w:tcPr>
                <w:tcW w:w="0" w:type="auto"/>
                <w:shd w:val="clear" w:color="auto" w:fill="BFBFBF" w:themeFill="background1" w:themeFillShade="BF"/>
                <w:vAlign w:val="center"/>
              </w:tcPr>
              <w:p w14:paraId="4388D06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tc>
          </w:sdtContent>
        </w:sdt>
      </w:tr>
      <w:tr w:rsidR="005669F8" w:rsidRPr="00470F90" w14:paraId="5241B276" w14:textId="77777777" w:rsidTr="005669F8">
        <w:trPr>
          <w:trHeight w:val="417"/>
        </w:trPr>
        <w:tc>
          <w:tcPr>
            <w:tcW w:w="0" w:type="auto"/>
            <w:vAlign w:val="center"/>
          </w:tcPr>
          <w:p w14:paraId="497D0481"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2</w:t>
            </w:r>
          </w:p>
        </w:tc>
        <w:tc>
          <w:tcPr>
            <w:tcW w:w="0" w:type="auto"/>
            <w:vAlign w:val="center"/>
          </w:tcPr>
          <w:p w14:paraId="5C22B715" w14:textId="77777777" w:rsidR="005669F8" w:rsidRPr="00470F90" w:rsidRDefault="005669F8" w:rsidP="00470F90">
            <w:pPr>
              <w:autoSpaceDE w:val="0"/>
              <w:autoSpaceDN w:val="0"/>
              <w:adjustRightInd w:val="0"/>
              <w:jc w:val="both"/>
              <w:rPr>
                <w:rFonts w:ascii="Arial" w:hAnsi="Arial" w:cs="Arial"/>
                <w:b/>
                <w:bCs/>
                <w:color w:val="FF0000"/>
                <w:sz w:val="24"/>
                <w:szCs w:val="24"/>
              </w:rPr>
            </w:pPr>
            <w:r w:rsidRPr="00470F90">
              <w:rPr>
                <w:rFonts w:ascii="Arial" w:hAnsi="Arial" w:cs="Arial"/>
                <w:b/>
                <w:bCs/>
                <w:sz w:val="24"/>
                <w:szCs w:val="24"/>
              </w:rPr>
              <w:t>UWTSD Research Data Management Policy</w:t>
            </w:r>
          </w:p>
        </w:tc>
        <w:tc>
          <w:tcPr>
            <w:tcW w:w="0" w:type="auto"/>
            <w:shd w:val="clear" w:color="auto" w:fill="BFBFBF" w:themeFill="background1" w:themeFillShade="BF"/>
            <w:vAlign w:val="center"/>
          </w:tcPr>
          <w:sdt>
            <w:sdtPr>
              <w:rPr>
                <w:rFonts w:ascii="Arial" w:hAnsi="Arial" w:cs="Arial"/>
                <w:sz w:val="24"/>
                <w:szCs w:val="24"/>
              </w:rPr>
              <w:id w:val="-2040961117"/>
              <w14:checkbox>
                <w14:checked w14:val="1"/>
                <w14:checkedState w14:val="2612" w14:font="MS Gothic"/>
                <w14:uncheckedState w14:val="2610" w14:font="MS Gothic"/>
              </w14:checkbox>
            </w:sdtPr>
            <w:sdtEndPr/>
            <w:sdtContent>
              <w:p w14:paraId="3AD681E3" w14:textId="77777777" w:rsidR="005669F8" w:rsidRPr="00470F90" w:rsidRDefault="005669F8" w:rsidP="00470F90">
                <w:pPr>
                  <w:autoSpaceDE w:val="0"/>
                  <w:autoSpaceDN w:val="0"/>
                  <w:adjustRightInd w:val="0"/>
                  <w:jc w:val="both"/>
                  <w:rPr>
                    <w:rFonts w:ascii="Arial" w:hAnsi="Arial" w:cs="Arial"/>
                    <w:i/>
                    <w:sz w:val="24"/>
                    <w:szCs w:val="24"/>
                  </w:rPr>
                </w:pPr>
                <w:r w:rsidRPr="00470F90">
                  <w:rPr>
                    <w:rFonts w:ascii="Segoe UI Symbol" w:eastAsia="MS Gothic" w:hAnsi="Segoe UI Symbol" w:cs="Segoe UI Symbol"/>
                    <w:sz w:val="24"/>
                    <w:szCs w:val="24"/>
                  </w:rPr>
                  <w:t>☒</w:t>
                </w:r>
              </w:p>
            </w:sdtContent>
          </w:sdt>
        </w:tc>
      </w:tr>
      <w:tr w:rsidR="005669F8" w:rsidRPr="00470F90" w14:paraId="0CF755D7" w14:textId="77777777" w:rsidTr="005669F8">
        <w:trPr>
          <w:trHeight w:val="409"/>
        </w:trPr>
        <w:tc>
          <w:tcPr>
            <w:tcW w:w="0" w:type="auto"/>
            <w:vAlign w:val="center"/>
          </w:tcPr>
          <w:p w14:paraId="3D684045"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3</w:t>
            </w:r>
          </w:p>
        </w:tc>
        <w:tc>
          <w:tcPr>
            <w:tcW w:w="0" w:type="auto"/>
            <w:vAlign w:val="center"/>
          </w:tcPr>
          <w:p w14:paraId="63766404" w14:textId="77777777" w:rsidR="005669F8" w:rsidRPr="00470F90" w:rsidRDefault="005669F8" w:rsidP="00470F90">
            <w:pPr>
              <w:autoSpaceDE w:val="0"/>
              <w:autoSpaceDN w:val="0"/>
              <w:adjustRightInd w:val="0"/>
              <w:jc w:val="both"/>
              <w:rPr>
                <w:rFonts w:ascii="Arial" w:hAnsi="Arial" w:cs="Arial"/>
                <w:i/>
                <w:sz w:val="24"/>
                <w:szCs w:val="24"/>
              </w:rPr>
            </w:pPr>
            <w:r w:rsidRPr="00470F90">
              <w:rPr>
                <w:rFonts w:ascii="Arial" w:hAnsi="Arial" w:cs="Arial"/>
                <w:i/>
                <w:sz w:val="24"/>
                <w:szCs w:val="24"/>
              </w:rPr>
              <w:t>[List any other relevant documents here]</w:t>
            </w:r>
          </w:p>
        </w:tc>
        <w:tc>
          <w:tcPr>
            <w:tcW w:w="0" w:type="auto"/>
            <w:shd w:val="clear" w:color="auto" w:fill="BFBFBF" w:themeFill="background1" w:themeFillShade="BF"/>
            <w:vAlign w:val="center"/>
          </w:tcPr>
          <w:sdt>
            <w:sdtPr>
              <w:rPr>
                <w:rFonts w:ascii="Arial" w:hAnsi="Arial" w:cs="Arial"/>
                <w:sz w:val="24"/>
                <w:szCs w:val="24"/>
              </w:rPr>
              <w:id w:val="-2087453121"/>
              <w14:checkbox>
                <w14:checked w14:val="0"/>
                <w14:checkedState w14:val="2612" w14:font="MS Gothic"/>
                <w14:uncheckedState w14:val="2610" w14:font="MS Gothic"/>
              </w14:checkbox>
            </w:sdtPr>
            <w:sdtEndPr/>
            <w:sdtContent>
              <w:p w14:paraId="4FE7DC32" w14:textId="77777777" w:rsidR="005669F8" w:rsidRPr="00470F90" w:rsidRDefault="005669F8" w:rsidP="00470F90">
                <w:pPr>
                  <w:autoSpaceDE w:val="0"/>
                  <w:autoSpaceDN w:val="0"/>
                  <w:adjustRightInd w:val="0"/>
                  <w:jc w:val="both"/>
                  <w:rPr>
                    <w:rFonts w:ascii="Arial" w:hAnsi="Arial" w:cs="Arial"/>
                    <w:i/>
                    <w:sz w:val="24"/>
                    <w:szCs w:val="24"/>
                  </w:rPr>
                </w:pPr>
                <w:r w:rsidRPr="00470F90">
                  <w:rPr>
                    <w:rFonts w:ascii="Segoe UI Symbol" w:eastAsia="MS Gothic" w:hAnsi="Segoe UI Symbol" w:cs="Segoe UI Symbol"/>
                    <w:sz w:val="24"/>
                    <w:szCs w:val="24"/>
                  </w:rPr>
                  <w:t>☐</w:t>
                </w:r>
              </w:p>
            </w:sdtContent>
          </w:sdt>
        </w:tc>
      </w:tr>
    </w:tbl>
    <w:p w14:paraId="07A4CD42" w14:textId="77777777" w:rsidR="005669F8" w:rsidRPr="00470F90" w:rsidRDefault="005669F8" w:rsidP="00470F90">
      <w:pPr>
        <w:autoSpaceDE w:val="0"/>
        <w:autoSpaceDN w:val="0"/>
        <w:adjustRightInd w:val="0"/>
        <w:spacing w:after="240"/>
        <w:jc w:val="both"/>
        <w:rPr>
          <w:rFonts w:ascii="Arial" w:hAnsi="Arial" w:cs="Arial"/>
          <w:b/>
          <w:sz w:val="24"/>
          <w:szCs w:val="24"/>
        </w:rPr>
      </w:pPr>
    </w:p>
    <w:p w14:paraId="586320A3" w14:textId="77777777" w:rsidR="005669F8" w:rsidRPr="00470F90" w:rsidRDefault="005669F8" w:rsidP="00470F90">
      <w:pPr>
        <w:autoSpaceDE w:val="0"/>
        <w:autoSpaceDN w:val="0"/>
        <w:adjustRightInd w:val="0"/>
        <w:jc w:val="both"/>
        <w:rPr>
          <w:rFonts w:ascii="Arial" w:hAnsi="Arial" w:cs="Arial"/>
          <w:b/>
          <w:sz w:val="24"/>
          <w:szCs w:val="24"/>
        </w:rPr>
      </w:pPr>
      <w:r w:rsidRPr="00470F90">
        <w:rPr>
          <w:rFonts w:ascii="Arial" w:hAnsi="Arial" w:cs="Arial"/>
          <w:b/>
          <w:sz w:val="24"/>
          <w:szCs w:val="24"/>
        </w:rPr>
        <w:t>SECTION D: External Collaborative Research Activity</w:t>
      </w:r>
    </w:p>
    <w:p w14:paraId="6DE7E7E0" w14:textId="77777777" w:rsidR="005669F8" w:rsidRPr="00470F90" w:rsidRDefault="005669F8" w:rsidP="00470F90">
      <w:pPr>
        <w:autoSpaceDE w:val="0"/>
        <w:autoSpaceDN w:val="0"/>
        <w:adjustRightInd w:val="0"/>
        <w:spacing w:after="240"/>
        <w:jc w:val="both"/>
        <w:rPr>
          <w:rFonts w:ascii="Arial" w:hAnsi="Arial" w:cs="Arial"/>
          <w:sz w:val="24"/>
          <w:szCs w:val="24"/>
        </w:rPr>
      </w:pPr>
      <w:r w:rsidRPr="00470F90">
        <w:rPr>
          <w:rFonts w:ascii="Arial" w:hAnsi="Arial" w:cs="Arial"/>
          <w:sz w:val="24"/>
          <w:szCs w:val="24"/>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Look w:val="04A0" w:firstRow="1" w:lastRow="0" w:firstColumn="1" w:lastColumn="0" w:noHBand="0" w:noVBand="1"/>
      </w:tblPr>
      <w:tblGrid>
        <w:gridCol w:w="350"/>
        <w:gridCol w:w="3793"/>
        <w:gridCol w:w="2754"/>
        <w:gridCol w:w="697"/>
        <w:gridCol w:w="423"/>
        <w:gridCol w:w="576"/>
        <w:gridCol w:w="423"/>
      </w:tblGrid>
      <w:tr w:rsidR="005669F8" w:rsidRPr="00470F90" w14:paraId="1236BF08" w14:textId="77777777" w:rsidTr="005669F8">
        <w:trPr>
          <w:trHeight w:val="227"/>
        </w:trPr>
        <w:tc>
          <w:tcPr>
            <w:tcW w:w="0" w:type="auto"/>
            <w:shd w:val="clear" w:color="auto" w:fill="F2F2F2" w:themeFill="background1" w:themeFillShade="F2"/>
          </w:tcPr>
          <w:p w14:paraId="74B77455"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w:t>
            </w:r>
          </w:p>
        </w:tc>
        <w:tc>
          <w:tcPr>
            <w:tcW w:w="0" w:type="auto"/>
            <w:shd w:val="clear" w:color="auto" w:fill="F2F2F2" w:themeFill="background1" w:themeFillShade="F2"/>
          </w:tcPr>
          <w:p w14:paraId="3CF6D9BD"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Institution</w:t>
            </w:r>
          </w:p>
        </w:tc>
        <w:tc>
          <w:tcPr>
            <w:tcW w:w="0" w:type="auto"/>
            <w:gridSpan w:val="5"/>
          </w:tcPr>
          <w:p w14:paraId="650C010C" w14:textId="77777777" w:rsidR="005669F8" w:rsidRPr="00470F90" w:rsidRDefault="005669F8" w:rsidP="00470F90">
            <w:pPr>
              <w:autoSpaceDE w:val="0"/>
              <w:autoSpaceDN w:val="0"/>
              <w:adjustRightInd w:val="0"/>
              <w:jc w:val="both"/>
              <w:rPr>
                <w:rFonts w:ascii="Arial" w:hAnsi="Arial" w:cs="Arial"/>
                <w:bCs/>
                <w:sz w:val="24"/>
                <w:szCs w:val="24"/>
              </w:rPr>
            </w:pPr>
          </w:p>
          <w:p w14:paraId="18911DF3" w14:textId="77777777" w:rsidR="005669F8" w:rsidRPr="00470F90" w:rsidRDefault="005669F8" w:rsidP="00470F90">
            <w:pPr>
              <w:autoSpaceDE w:val="0"/>
              <w:autoSpaceDN w:val="0"/>
              <w:adjustRightInd w:val="0"/>
              <w:jc w:val="both"/>
              <w:rPr>
                <w:rFonts w:ascii="Arial" w:hAnsi="Arial" w:cs="Arial"/>
                <w:bCs/>
                <w:sz w:val="24"/>
                <w:szCs w:val="24"/>
              </w:rPr>
            </w:pPr>
          </w:p>
        </w:tc>
      </w:tr>
      <w:tr w:rsidR="005669F8" w:rsidRPr="00470F90" w14:paraId="5604BF5E" w14:textId="77777777" w:rsidTr="005669F8">
        <w:trPr>
          <w:trHeight w:val="227"/>
        </w:trPr>
        <w:tc>
          <w:tcPr>
            <w:tcW w:w="0" w:type="auto"/>
            <w:shd w:val="clear" w:color="auto" w:fill="F2F2F2" w:themeFill="background1" w:themeFillShade="F2"/>
          </w:tcPr>
          <w:p w14:paraId="594B61E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2</w:t>
            </w:r>
          </w:p>
        </w:tc>
        <w:tc>
          <w:tcPr>
            <w:tcW w:w="0" w:type="auto"/>
            <w:shd w:val="clear" w:color="auto" w:fill="F2F2F2" w:themeFill="background1" w:themeFillShade="F2"/>
          </w:tcPr>
          <w:p w14:paraId="3BF6FBFC"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Contact person name</w:t>
            </w:r>
          </w:p>
        </w:tc>
        <w:tc>
          <w:tcPr>
            <w:tcW w:w="0" w:type="auto"/>
            <w:gridSpan w:val="5"/>
          </w:tcPr>
          <w:p w14:paraId="0D2DC712" w14:textId="77777777" w:rsidR="005669F8" w:rsidRPr="00470F90" w:rsidRDefault="005669F8" w:rsidP="00470F90">
            <w:pPr>
              <w:autoSpaceDE w:val="0"/>
              <w:autoSpaceDN w:val="0"/>
              <w:adjustRightInd w:val="0"/>
              <w:jc w:val="both"/>
              <w:rPr>
                <w:rFonts w:ascii="Arial" w:hAnsi="Arial" w:cs="Arial"/>
                <w:bCs/>
                <w:sz w:val="24"/>
                <w:szCs w:val="24"/>
              </w:rPr>
            </w:pPr>
          </w:p>
          <w:p w14:paraId="303AACD2" w14:textId="77777777" w:rsidR="005669F8" w:rsidRPr="00470F90" w:rsidRDefault="005669F8" w:rsidP="00470F90">
            <w:pPr>
              <w:autoSpaceDE w:val="0"/>
              <w:autoSpaceDN w:val="0"/>
              <w:adjustRightInd w:val="0"/>
              <w:jc w:val="both"/>
              <w:rPr>
                <w:rFonts w:ascii="Arial" w:hAnsi="Arial" w:cs="Arial"/>
                <w:bCs/>
                <w:sz w:val="24"/>
                <w:szCs w:val="24"/>
              </w:rPr>
            </w:pPr>
          </w:p>
        </w:tc>
      </w:tr>
      <w:tr w:rsidR="005669F8" w:rsidRPr="00470F90" w14:paraId="4BEE68DB" w14:textId="77777777" w:rsidTr="005669F8">
        <w:trPr>
          <w:trHeight w:val="227"/>
        </w:trPr>
        <w:tc>
          <w:tcPr>
            <w:tcW w:w="0" w:type="auto"/>
            <w:shd w:val="clear" w:color="auto" w:fill="F2F2F2" w:themeFill="background1" w:themeFillShade="F2"/>
          </w:tcPr>
          <w:p w14:paraId="0F2E532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3</w:t>
            </w:r>
          </w:p>
        </w:tc>
        <w:tc>
          <w:tcPr>
            <w:tcW w:w="0" w:type="auto"/>
            <w:shd w:val="clear" w:color="auto" w:fill="F2F2F2" w:themeFill="background1" w:themeFillShade="F2"/>
          </w:tcPr>
          <w:p w14:paraId="7F38455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Contact person e-mail address</w:t>
            </w:r>
          </w:p>
          <w:p w14:paraId="2CC8524D"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gridSpan w:val="5"/>
          </w:tcPr>
          <w:p w14:paraId="1C0A2306" w14:textId="77777777" w:rsidR="005669F8" w:rsidRPr="00470F90" w:rsidRDefault="005669F8" w:rsidP="00470F90">
            <w:pPr>
              <w:autoSpaceDE w:val="0"/>
              <w:autoSpaceDN w:val="0"/>
              <w:adjustRightInd w:val="0"/>
              <w:jc w:val="both"/>
              <w:rPr>
                <w:rFonts w:ascii="Arial" w:hAnsi="Arial" w:cs="Arial"/>
                <w:bCs/>
                <w:sz w:val="24"/>
                <w:szCs w:val="24"/>
              </w:rPr>
            </w:pPr>
          </w:p>
        </w:tc>
      </w:tr>
      <w:tr w:rsidR="005669F8" w:rsidRPr="00470F90" w14:paraId="137421A1" w14:textId="77777777" w:rsidTr="005669F8">
        <w:tc>
          <w:tcPr>
            <w:tcW w:w="0" w:type="auto"/>
            <w:shd w:val="clear" w:color="auto" w:fill="F2F2F2" w:themeFill="background1" w:themeFillShade="F2"/>
          </w:tcPr>
          <w:p w14:paraId="143984EF"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4</w:t>
            </w:r>
          </w:p>
        </w:tc>
        <w:tc>
          <w:tcPr>
            <w:tcW w:w="0" w:type="auto"/>
            <w:gridSpan w:val="2"/>
            <w:shd w:val="clear" w:color="auto" w:fill="F2F2F2" w:themeFill="background1" w:themeFillShade="F2"/>
          </w:tcPr>
          <w:p w14:paraId="7DAD837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Is your research externally funded?</w:t>
            </w:r>
          </w:p>
        </w:tc>
        <w:tc>
          <w:tcPr>
            <w:tcW w:w="0" w:type="auto"/>
            <w:shd w:val="clear" w:color="auto" w:fill="F2F2F2" w:themeFill="background1" w:themeFillShade="F2"/>
            <w:vAlign w:val="center"/>
          </w:tcPr>
          <w:p w14:paraId="04994061"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b/>
                <w:sz w:val="24"/>
                <w:szCs w:val="24"/>
              </w:rPr>
              <w:t>YES</w:t>
            </w:r>
          </w:p>
        </w:tc>
        <w:tc>
          <w:tcPr>
            <w:tcW w:w="0" w:type="auto"/>
            <w:shd w:val="clear" w:color="auto" w:fill="D9D9D9" w:themeFill="background1" w:themeFillShade="D9"/>
            <w:vAlign w:val="center"/>
          </w:tcPr>
          <w:p w14:paraId="06477C1E" w14:textId="77777777" w:rsidR="005669F8" w:rsidRPr="00470F90" w:rsidRDefault="00A954AC" w:rsidP="00470F90">
            <w:pPr>
              <w:autoSpaceDE w:val="0"/>
              <w:autoSpaceDN w:val="0"/>
              <w:adjustRightInd w:val="0"/>
              <w:jc w:val="both"/>
              <w:rPr>
                <w:rFonts w:ascii="Arial" w:hAnsi="Arial" w:cs="Arial"/>
                <w:sz w:val="24"/>
                <w:szCs w:val="24"/>
              </w:rPr>
            </w:pPr>
            <w:sdt>
              <w:sdtPr>
                <w:rPr>
                  <w:rFonts w:ascii="Arial" w:hAnsi="Arial" w:cs="Arial"/>
                  <w:sz w:val="24"/>
                  <w:szCs w:val="24"/>
                </w:rPr>
                <w:id w:val="1563443322"/>
                <w14:checkbox>
                  <w14:checked w14:val="0"/>
                  <w14:checkedState w14:val="2612" w14:font="MS Gothic"/>
                  <w14:uncheckedState w14:val="2610" w14:font="MS Gothic"/>
                </w14:checkbox>
              </w:sdtPr>
              <w:sdtEndPr/>
              <w:sdtContent>
                <w:r w:rsidR="005669F8" w:rsidRPr="00470F90">
                  <w:rPr>
                    <w:rFonts w:ascii="Segoe UI Symbol" w:eastAsia="MS Gothic" w:hAnsi="Segoe UI Symbol" w:cs="Segoe UI Symbol"/>
                    <w:sz w:val="24"/>
                    <w:szCs w:val="24"/>
                  </w:rPr>
                  <w:t>☐</w:t>
                </w:r>
              </w:sdtContent>
            </w:sdt>
          </w:p>
        </w:tc>
        <w:tc>
          <w:tcPr>
            <w:tcW w:w="0" w:type="auto"/>
            <w:shd w:val="clear" w:color="auto" w:fill="F2F2F2" w:themeFill="background1" w:themeFillShade="F2"/>
            <w:vAlign w:val="center"/>
          </w:tcPr>
          <w:p w14:paraId="7F714B2F"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b/>
                <w:sz w:val="24"/>
                <w:szCs w:val="24"/>
              </w:rPr>
              <w:t>NO</w:t>
            </w:r>
          </w:p>
        </w:tc>
        <w:tc>
          <w:tcPr>
            <w:tcW w:w="0" w:type="auto"/>
            <w:shd w:val="clear" w:color="auto" w:fill="D9D9D9" w:themeFill="background1" w:themeFillShade="D9"/>
            <w:vAlign w:val="center"/>
          </w:tcPr>
          <w:sdt>
            <w:sdtPr>
              <w:rPr>
                <w:rFonts w:ascii="Arial" w:hAnsi="Arial" w:cs="Arial"/>
                <w:bCs/>
                <w:sz w:val="24"/>
                <w:szCs w:val="24"/>
              </w:rPr>
              <w:id w:val="-748419000"/>
              <w14:checkbox>
                <w14:checked w14:val="0"/>
                <w14:checkedState w14:val="2612" w14:font="MS Gothic"/>
                <w14:uncheckedState w14:val="2610" w14:font="MS Gothic"/>
              </w14:checkbox>
            </w:sdtPr>
            <w:sdtEndPr/>
            <w:sdtContent>
              <w:p w14:paraId="385E446F"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Segoe UI Symbol" w:eastAsia="MS Gothic" w:hAnsi="Segoe UI Symbol" w:cs="Segoe UI Symbol"/>
                    <w:bCs/>
                    <w:sz w:val="24"/>
                    <w:szCs w:val="24"/>
                  </w:rPr>
                  <w:t>☐</w:t>
                </w:r>
              </w:p>
            </w:sdtContent>
          </w:sdt>
        </w:tc>
      </w:tr>
      <w:tr w:rsidR="005669F8" w:rsidRPr="00470F90" w14:paraId="3A740BC5" w14:textId="77777777" w:rsidTr="005669F8">
        <w:tc>
          <w:tcPr>
            <w:tcW w:w="0" w:type="auto"/>
            <w:shd w:val="clear" w:color="auto" w:fill="F2F2F2" w:themeFill="background1" w:themeFillShade="F2"/>
          </w:tcPr>
          <w:p w14:paraId="693AE60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5</w:t>
            </w:r>
          </w:p>
        </w:tc>
        <w:tc>
          <w:tcPr>
            <w:tcW w:w="0" w:type="auto"/>
            <w:gridSpan w:val="2"/>
            <w:shd w:val="clear" w:color="auto" w:fill="F2F2F2" w:themeFill="background1" w:themeFillShade="F2"/>
          </w:tcPr>
          <w:p w14:paraId="13972111"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Are you in receipt of a KESS scholarship?</w:t>
            </w:r>
          </w:p>
        </w:tc>
        <w:tc>
          <w:tcPr>
            <w:tcW w:w="0" w:type="auto"/>
            <w:shd w:val="clear" w:color="auto" w:fill="F2F2F2" w:themeFill="background1" w:themeFillShade="F2"/>
            <w:vAlign w:val="center"/>
          </w:tcPr>
          <w:p w14:paraId="27DC3516"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b/>
                <w:sz w:val="24"/>
                <w:szCs w:val="24"/>
              </w:rPr>
              <w:t>YES</w:t>
            </w:r>
          </w:p>
        </w:tc>
        <w:tc>
          <w:tcPr>
            <w:tcW w:w="0" w:type="auto"/>
            <w:shd w:val="clear" w:color="auto" w:fill="D9D9D9" w:themeFill="background1" w:themeFillShade="D9"/>
            <w:vAlign w:val="center"/>
          </w:tcPr>
          <w:p w14:paraId="45ED5167" w14:textId="77777777" w:rsidR="005669F8" w:rsidRPr="00470F90" w:rsidRDefault="00A954AC" w:rsidP="00470F90">
            <w:pPr>
              <w:autoSpaceDE w:val="0"/>
              <w:autoSpaceDN w:val="0"/>
              <w:adjustRightInd w:val="0"/>
              <w:jc w:val="both"/>
              <w:rPr>
                <w:rFonts w:ascii="Arial" w:hAnsi="Arial" w:cs="Arial"/>
                <w:sz w:val="24"/>
                <w:szCs w:val="24"/>
              </w:rPr>
            </w:pPr>
            <w:sdt>
              <w:sdtPr>
                <w:rPr>
                  <w:rFonts w:ascii="Arial" w:hAnsi="Arial" w:cs="Arial"/>
                  <w:sz w:val="24"/>
                  <w:szCs w:val="24"/>
                </w:rPr>
                <w:id w:val="1911424659"/>
                <w14:checkbox>
                  <w14:checked w14:val="0"/>
                  <w14:checkedState w14:val="2612" w14:font="MS Gothic"/>
                  <w14:uncheckedState w14:val="2610" w14:font="MS Gothic"/>
                </w14:checkbox>
              </w:sdtPr>
              <w:sdtEndPr/>
              <w:sdtContent>
                <w:r w:rsidR="005669F8" w:rsidRPr="00470F90">
                  <w:rPr>
                    <w:rFonts w:ascii="Segoe UI Symbol" w:eastAsia="MS Gothic" w:hAnsi="Segoe UI Symbol" w:cs="Segoe UI Symbol"/>
                    <w:sz w:val="24"/>
                    <w:szCs w:val="24"/>
                  </w:rPr>
                  <w:t>☐</w:t>
                </w:r>
              </w:sdtContent>
            </w:sdt>
          </w:p>
        </w:tc>
        <w:tc>
          <w:tcPr>
            <w:tcW w:w="0" w:type="auto"/>
            <w:shd w:val="clear" w:color="auto" w:fill="F2F2F2" w:themeFill="background1" w:themeFillShade="F2"/>
            <w:vAlign w:val="center"/>
          </w:tcPr>
          <w:p w14:paraId="3C58B00A"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b/>
                <w:sz w:val="24"/>
                <w:szCs w:val="24"/>
              </w:rPr>
              <w:t>NO</w:t>
            </w:r>
          </w:p>
        </w:tc>
        <w:tc>
          <w:tcPr>
            <w:tcW w:w="0" w:type="auto"/>
            <w:shd w:val="clear" w:color="auto" w:fill="D9D9D9" w:themeFill="background1" w:themeFillShade="D9"/>
            <w:vAlign w:val="center"/>
          </w:tcPr>
          <w:sdt>
            <w:sdtPr>
              <w:rPr>
                <w:rFonts w:ascii="Arial" w:hAnsi="Arial" w:cs="Arial"/>
                <w:bCs/>
                <w:sz w:val="24"/>
                <w:szCs w:val="24"/>
              </w:rPr>
              <w:id w:val="-1876681663"/>
              <w14:checkbox>
                <w14:checked w14:val="0"/>
                <w14:checkedState w14:val="2612" w14:font="MS Gothic"/>
                <w14:uncheckedState w14:val="2610" w14:font="MS Gothic"/>
              </w14:checkbox>
            </w:sdtPr>
            <w:sdtEndPr/>
            <w:sdtContent>
              <w:p w14:paraId="31663E62"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Segoe UI Symbol" w:eastAsia="MS Gothic" w:hAnsi="Segoe UI Symbol" w:cs="Segoe UI Symbol"/>
                    <w:bCs/>
                    <w:sz w:val="24"/>
                    <w:szCs w:val="24"/>
                  </w:rPr>
                  <w:t>☐</w:t>
                </w:r>
              </w:p>
            </w:sdtContent>
          </w:sdt>
        </w:tc>
      </w:tr>
      <w:tr w:rsidR="005669F8" w:rsidRPr="00470F90" w14:paraId="0190D667" w14:textId="77777777" w:rsidTr="005669F8">
        <w:trPr>
          <w:trHeight w:val="386"/>
        </w:trPr>
        <w:tc>
          <w:tcPr>
            <w:tcW w:w="0" w:type="auto"/>
            <w:shd w:val="clear" w:color="auto" w:fill="F2F2F2" w:themeFill="background1" w:themeFillShade="F2"/>
          </w:tcPr>
          <w:p w14:paraId="10F45A1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6</w:t>
            </w:r>
          </w:p>
        </w:tc>
        <w:tc>
          <w:tcPr>
            <w:tcW w:w="0" w:type="auto"/>
            <w:vMerge w:val="restart"/>
            <w:shd w:val="clear" w:color="auto" w:fill="F2F2F2" w:themeFill="background1" w:themeFillShade="F2"/>
          </w:tcPr>
          <w:p w14:paraId="092FD4F5"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Are you specifically employed to undertake this research in either a paid or voluntary capacity?</w:t>
            </w:r>
          </w:p>
        </w:tc>
        <w:tc>
          <w:tcPr>
            <w:tcW w:w="0" w:type="auto"/>
          </w:tcPr>
          <w:p w14:paraId="0B0976E0"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bCs/>
                <w:sz w:val="24"/>
                <w:szCs w:val="24"/>
              </w:rPr>
              <w:t>Voluntary</w:t>
            </w:r>
          </w:p>
        </w:tc>
        <w:tc>
          <w:tcPr>
            <w:tcW w:w="0" w:type="auto"/>
            <w:shd w:val="clear" w:color="auto" w:fill="F2F2F2" w:themeFill="background1" w:themeFillShade="F2"/>
            <w:vAlign w:val="center"/>
          </w:tcPr>
          <w:p w14:paraId="052227E0"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sz w:val="24"/>
                <w:szCs w:val="24"/>
              </w:rPr>
              <w:t>YES</w:t>
            </w:r>
          </w:p>
        </w:tc>
        <w:tc>
          <w:tcPr>
            <w:tcW w:w="0" w:type="auto"/>
            <w:shd w:val="clear" w:color="auto" w:fill="D9D9D9" w:themeFill="background1" w:themeFillShade="D9"/>
            <w:vAlign w:val="center"/>
          </w:tcPr>
          <w:sdt>
            <w:sdtPr>
              <w:rPr>
                <w:rFonts w:ascii="Arial" w:hAnsi="Arial" w:cs="Arial"/>
                <w:sz w:val="24"/>
                <w:szCs w:val="24"/>
              </w:rPr>
              <w:id w:val="-1452555905"/>
              <w14:checkbox>
                <w14:checked w14:val="0"/>
                <w14:checkedState w14:val="2612" w14:font="MS Gothic"/>
                <w14:uncheckedState w14:val="2610" w14:font="MS Gothic"/>
              </w14:checkbox>
            </w:sdtPr>
            <w:sdtEndPr/>
            <w:sdtContent>
              <w:p w14:paraId="0A606E35"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F2F2F2" w:themeFill="background1" w:themeFillShade="F2"/>
            <w:vAlign w:val="center"/>
          </w:tcPr>
          <w:p w14:paraId="307092B7"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sz w:val="24"/>
                <w:szCs w:val="24"/>
              </w:rPr>
              <w:t>NO</w:t>
            </w:r>
          </w:p>
        </w:tc>
        <w:tc>
          <w:tcPr>
            <w:tcW w:w="0" w:type="auto"/>
            <w:shd w:val="clear" w:color="auto" w:fill="D9D9D9" w:themeFill="background1" w:themeFillShade="D9"/>
            <w:vAlign w:val="center"/>
          </w:tcPr>
          <w:sdt>
            <w:sdtPr>
              <w:rPr>
                <w:rFonts w:ascii="Arial" w:hAnsi="Arial" w:cs="Arial"/>
                <w:bCs/>
                <w:sz w:val="24"/>
                <w:szCs w:val="24"/>
              </w:rPr>
              <w:id w:val="-1824587797"/>
              <w14:checkbox>
                <w14:checked w14:val="0"/>
                <w14:checkedState w14:val="2612" w14:font="MS Gothic"/>
                <w14:uncheckedState w14:val="2610" w14:font="MS Gothic"/>
              </w14:checkbox>
            </w:sdtPr>
            <w:sdtEndPr/>
            <w:sdtContent>
              <w:p w14:paraId="69B93771"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Segoe UI Symbol" w:eastAsia="MS Gothic" w:hAnsi="Segoe UI Symbol" w:cs="Segoe UI Symbol"/>
                    <w:bCs/>
                    <w:sz w:val="24"/>
                    <w:szCs w:val="24"/>
                  </w:rPr>
                  <w:t>☐</w:t>
                </w:r>
              </w:p>
            </w:sdtContent>
          </w:sdt>
        </w:tc>
      </w:tr>
      <w:tr w:rsidR="005669F8" w:rsidRPr="00470F90" w14:paraId="3A867012" w14:textId="77777777" w:rsidTr="005669F8">
        <w:trPr>
          <w:trHeight w:val="386"/>
        </w:trPr>
        <w:tc>
          <w:tcPr>
            <w:tcW w:w="0" w:type="auto"/>
            <w:shd w:val="clear" w:color="auto" w:fill="F2F2F2" w:themeFill="background1" w:themeFillShade="F2"/>
          </w:tcPr>
          <w:p w14:paraId="2C7DD38F"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7</w:t>
            </w:r>
          </w:p>
        </w:tc>
        <w:tc>
          <w:tcPr>
            <w:tcW w:w="0" w:type="auto"/>
            <w:vMerge/>
            <w:shd w:val="clear" w:color="auto" w:fill="F2F2F2" w:themeFill="background1" w:themeFillShade="F2"/>
          </w:tcPr>
          <w:p w14:paraId="7229D9E2"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tcPr>
          <w:p w14:paraId="4A989CA3"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bCs/>
                <w:sz w:val="24"/>
                <w:szCs w:val="24"/>
              </w:rPr>
              <w:t>Employed</w:t>
            </w:r>
          </w:p>
        </w:tc>
        <w:tc>
          <w:tcPr>
            <w:tcW w:w="0" w:type="auto"/>
            <w:shd w:val="clear" w:color="auto" w:fill="F2F2F2" w:themeFill="background1" w:themeFillShade="F2"/>
            <w:vAlign w:val="center"/>
          </w:tcPr>
          <w:p w14:paraId="5BBE003D"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sz w:val="24"/>
                <w:szCs w:val="24"/>
              </w:rPr>
              <w:t>YES</w:t>
            </w:r>
          </w:p>
        </w:tc>
        <w:tc>
          <w:tcPr>
            <w:tcW w:w="0" w:type="auto"/>
            <w:shd w:val="clear" w:color="auto" w:fill="D9D9D9" w:themeFill="background1" w:themeFillShade="D9"/>
            <w:vAlign w:val="center"/>
          </w:tcPr>
          <w:sdt>
            <w:sdtPr>
              <w:rPr>
                <w:rFonts w:ascii="Arial" w:hAnsi="Arial" w:cs="Arial"/>
                <w:sz w:val="24"/>
                <w:szCs w:val="24"/>
              </w:rPr>
              <w:id w:val="-361060577"/>
              <w14:checkbox>
                <w14:checked w14:val="0"/>
                <w14:checkedState w14:val="2612" w14:font="MS Gothic"/>
                <w14:uncheckedState w14:val="2610" w14:font="MS Gothic"/>
              </w14:checkbox>
            </w:sdtPr>
            <w:sdtEndPr/>
            <w:sdtContent>
              <w:p w14:paraId="231C1B0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F2F2F2" w:themeFill="background1" w:themeFillShade="F2"/>
            <w:vAlign w:val="center"/>
          </w:tcPr>
          <w:p w14:paraId="084485A0"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sz w:val="24"/>
                <w:szCs w:val="24"/>
              </w:rPr>
              <w:t>NO</w:t>
            </w:r>
          </w:p>
        </w:tc>
        <w:tc>
          <w:tcPr>
            <w:tcW w:w="0" w:type="auto"/>
            <w:shd w:val="clear" w:color="auto" w:fill="D9D9D9" w:themeFill="background1" w:themeFillShade="D9"/>
            <w:vAlign w:val="center"/>
          </w:tcPr>
          <w:sdt>
            <w:sdtPr>
              <w:rPr>
                <w:rFonts w:ascii="Arial" w:hAnsi="Arial" w:cs="Arial"/>
                <w:bCs/>
                <w:sz w:val="24"/>
                <w:szCs w:val="24"/>
              </w:rPr>
              <w:id w:val="-1007364088"/>
              <w14:checkbox>
                <w14:checked w14:val="0"/>
                <w14:checkedState w14:val="2612" w14:font="MS Gothic"/>
                <w14:uncheckedState w14:val="2610" w14:font="MS Gothic"/>
              </w14:checkbox>
            </w:sdtPr>
            <w:sdtEndPr/>
            <w:sdtContent>
              <w:p w14:paraId="47C70E8F"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Segoe UI Symbol" w:eastAsia="MS Gothic" w:hAnsi="Segoe UI Symbol" w:cs="Segoe UI Symbol"/>
                    <w:bCs/>
                    <w:sz w:val="24"/>
                    <w:szCs w:val="24"/>
                  </w:rPr>
                  <w:t>☐</w:t>
                </w:r>
              </w:p>
            </w:sdtContent>
          </w:sdt>
        </w:tc>
      </w:tr>
      <w:tr w:rsidR="005669F8" w:rsidRPr="00470F90" w14:paraId="65733722" w14:textId="77777777" w:rsidTr="005669F8">
        <w:tc>
          <w:tcPr>
            <w:tcW w:w="0" w:type="auto"/>
            <w:shd w:val="clear" w:color="auto" w:fill="F2F2F2" w:themeFill="background1" w:themeFillShade="F2"/>
          </w:tcPr>
          <w:p w14:paraId="5286408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8</w:t>
            </w:r>
          </w:p>
        </w:tc>
        <w:tc>
          <w:tcPr>
            <w:tcW w:w="0" w:type="auto"/>
            <w:shd w:val="clear" w:color="auto" w:fill="F2F2F2" w:themeFill="background1" w:themeFillShade="F2"/>
          </w:tcPr>
          <w:p w14:paraId="03653FCD"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Is the research being undertaken within an existing UWTSD Athrofa Professional Learning Partnership (APLP)?</w:t>
            </w:r>
          </w:p>
        </w:tc>
        <w:tc>
          <w:tcPr>
            <w:tcW w:w="0" w:type="auto"/>
          </w:tcPr>
          <w:p w14:paraId="5E4D5205"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bCs/>
                <w:sz w:val="24"/>
                <w:szCs w:val="24"/>
              </w:rPr>
              <w:t>If YES then the permission question below does not need to be answered.</w:t>
            </w:r>
          </w:p>
        </w:tc>
        <w:tc>
          <w:tcPr>
            <w:tcW w:w="0" w:type="auto"/>
            <w:shd w:val="clear" w:color="auto" w:fill="F2F2F2" w:themeFill="background1" w:themeFillShade="F2"/>
            <w:vAlign w:val="center"/>
          </w:tcPr>
          <w:p w14:paraId="57506CA5"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sz w:val="24"/>
                <w:szCs w:val="24"/>
              </w:rPr>
              <w:t>YES</w:t>
            </w:r>
          </w:p>
        </w:tc>
        <w:tc>
          <w:tcPr>
            <w:tcW w:w="0" w:type="auto"/>
            <w:shd w:val="clear" w:color="auto" w:fill="D9D9D9" w:themeFill="background1" w:themeFillShade="D9"/>
            <w:vAlign w:val="center"/>
          </w:tcPr>
          <w:p w14:paraId="4364E62F" w14:textId="77777777" w:rsidR="005669F8" w:rsidRPr="00470F90" w:rsidRDefault="00A954AC" w:rsidP="00470F90">
            <w:pPr>
              <w:autoSpaceDE w:val="0"/>
              <w:autoSpaceDN w:val="0"/>
              <w:adjustRightInd w:val="0"/>
              <w:jc w:val="both"/>
              <w:rPr>
                <w:rFonts w:ascii="Arial" w:hAnsi="Arial" w:cs="Arial"/>
                <w:sz w:val="24"/>
                <w:szCs w:val="24"/>
              </w:rPr>
            </w:pPr>
            <w:sdt>
              <w:sdtPr>
                <w:rPr>
                  <w:rFonts w:ascii="Arial" w:hAnsi="Arial" w:cs="Arial"/>
                  <w:sz w:val="24"/>
                  <w:szCs w:val="24"/>
                </w:rPr>
                <w:id w:val="48506529"/>
                <w14:checkbox>
                  <w14:checked w14:val="0"/>
                  <w14:checkedState w14:val="2612" w14:font="MS Gothic"/>
                  <w14:uncheckedState w14:val="2610" w14:font="MS Gothic"/>
                </w14:checkbox>
              </w:sdtPr>
              <w:sdtEndPr/>
              <w:sdtContent>
                <w:r w:rsidR="005669F8" w:rsidRPr="00470F90">
                  <w:rPr>
                    <w:rFonts w:ascii="Segoe UI Symbol" w:eastAsia="MS Gothic" w:hAnsi="Segoe UI Symbol" w:cs="Segoe UI Symbol"/>
                    <w:sz w:val="24"/>
                    <w:szCs w:val="24"/>
                  </w:rPr>
                  <w:t>☐</w:t>
                </w:r>
              </w:sdtContent>
            </w:sdt>
          </w:p>
        </w:tc>
        <w:tc>
          <w:tcPr>
            <w:tcW w:w="0" w:type="auto"/>
            <w:shd w:val="clear" w:color="auto" w:fill="F2F2F2" w:themeFill="background1" w:themeFillShade="F2"/>
            <w:vAlign w:val="center"/>
          </w:tcPr>
          <w:p w14:paraId="10DF76AA"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sz w:val="24"/>
                <w:szCs w:val="24"/>
              </w:rPr>
              <w:t>NO</w:t>
            </w:r>
          </w:p>
        </w:tc>
        <w:tc>
          <w:tcPr>
            <w:tcW w:w="0" w:type="auto"/>
            <w:shd w:val="clear" w:color="auto" w:fill="D9D9D9" w:themeFill="background1" w:themeFillShade="D9"/>
            <w:vAlign w:val="center"/>
          </w:tcPr>
          <w:sdt>
            <w:sdtPr>
              <w:rPr>
                <w:rFonts w:ascii="Arial" w:hAnsi="Arial" w:cs="Arial"/>
                <w:bCs/>
                <w:sz w:val="24"/>
                <w:szCs w:val="24"/>
              </w:rPr>
              <w:id w:val="1039408862"/>
              <w14:checkbox>
                <w14:checked w14:val="0"/>
                <w14:checkedState w14:val="2612" w14:font="MS Gothic"/>
                <w14:uncheckedState w14:val="2610" w14:font="MS Gothic"/>
              </w14:checkbox>
            </w:sdtPr>
            <w:sdtEndPr/>
            <w:sdtContent>
              <w:p w14:paraId="67D80636"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Segoe UI Symbol" w:eastAsia="MS Gothic" w:hAnsi="Segoe UI Symbol" w:cs="Segoe UI Symbol"/>
                    <w:bCs/>
                    <w:sz w:val="24"/>
                    <w:szCs w:val="24"/>
                  </w:rPr>
                  <w:t>☐</w:t>
                </w:r>
              </w:p>
            </w:sdtContent>
          </w:sdt>
        </w:tc>
      </w:tr>
      <w:tr w:rsidR="005669F8" w:rsidRPr="00470F90" w14:paraId="54198F09" w14:textId="77777777" w:rsidTr="005669F8">
        <w:tc>
          <w:tcPr>
            <w:tcW w:w="0" w:type="auto"/>
            <w:shd w:val="clear" w:color="auto" w:fill="F2F2F2" w:themeFill="background1" w:themeFillShade="F2"/>
          </w:tcPr>
          <w:p w14:paraId="1016F45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lastRenderedPageBreak/>
              <w:t>9</w:t>
            </w:r>
          </w:p>
        </w:tc>
        <w:tc>
          <w:tcPr>
            <w:tcW w:w="0" w:type="auto"/>
            <w:shd w:val="clear" w:color="auto" w:fill="F2F2F2" w:themeFill="background1" w:themeFillShade="F2"/>
          </w:tcPr>
          <w:p w14:paraId="5BA7562F"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Has permission to undertake the research has been provided by the partner organisation?</w:t>
            </w:r>
          </w:p>
        </w:tc>
        <w:tc>
          <w:tcPr>
            <w:tcW w:w="0" w:type="auto"/>
          </w:tcPr>
          <w:p w14:paraId="3DA240F6"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bCs/>
                <w:sz w:val="24"/>
                <w:szCs w:val="24"/>
              </w:rPr>
              <w:t>(If YES attach copy)</w:t>
            </w:r>
          </w:p>
          <w:p w14:paraId="14A2E8D3" w14:textId="77777777" w:rsidR="005669F8" w:rsidRPr="00470F90" w:rsidDel="008461DD" w:rsidRDefault="005669F8" w:rsidP="00470F90">
            <w:pPr>
              <w:autoSpaceDE w:val="0"/>
              <w:autoSpaceDN w:val="0"/>
              <w:adjustRightInd w:val="0"/>
              <w:jc w:val="both"/>
              <w:rPr>
                <w:rFonts w:ascii="Arial" w:hAnsi="Arial" w:cs="Arial"/>
                <w:bCs/>
                <w:sz w:val="24"/>
                <w:szCs w:val="24"/>
              </w:rPr>
            </w:pPr>
            <w:r w:rsidRPr="00470F90">
              <w:rPr>
                <w:rFonts w:ascii="Arial" w:hAnsi="Arial" w:cs="Arial"/>
                <w:bCs/>
                <w:sz w:val="24"/>
                <w:szCs w:val="24"/>
              </w:rPr>
              <w:t>If NO the application cannot continue</w:t>
            </w:r>
          </w:p>
        </w:tc>
        <w:tc>
          <w:tcPr>
            <w:tcW w:w="0" w:type="auto"/>
            <w:shd w:val="clear" w:color="auto" w:fill="F2F2F2" w:themeFill="background1" w:themeFillShade="F2"/>
            <w:vAlign w:val="center"/>
          </w:tcPr>
          <w:p w14:paraId="48CA96C2" w14:textId="77777777" w:rsidR="005669F8" w:rsidRPr="00470F90" w:rsidRDefault="005669F8" w:rsidP="00470F90">
            <w:pPr>
              <w:autoSpaceDE w:val="0"/>
              <w:autoSpaceDN w:val="0"/>
              <w:adjustRightInd w:val="0"/>
              <w:jc w:val="both"/>
              <w:rPr>
                <w:rFonts w:ascii="Arial" w:hAnsi="Arial" w:cs="Arial"/>
                <w:b/>
                <w:sz w:val="24"/>
                <w:szCs w:val="24"/>
              </w:rPr>
            </w:pPr>
            <w:r w:rsidRPr="00470F90">
              <w:rPr>
                <w:rFonts w:ascii="Arial" w:hAnsi="Arial" w:cs="Arial"/>
                <w:b/>
                <w:sz w:val="24"/>
                <w:szCs w:val="24"/>
              </w:rPr>
              <w:t>YES</w:t>
            </w:r>
          </w:p>
        </w:tc>
        <w:tc>
          <w:tcPr>
            <w:tcW w:w="0" w:type="auto"/>
            <w:shd w:val="clear" w:color="auto" w:fill="D9D9D9" w:themeFill="background1" w:themeFillShade="D9"/>
            <w:vAlign w:val="center"/>
          </w:tcPr>
          <w:p w14:paraId="1F065B7B" w14:textId="77777777" w:rsidR="005669F8" w:rsidRPr="00470F90" w:rsidRDefault="00A954AC" w:rsidP="00470F90">
            <w:pPr>
              <w:autoSpaceDE w:val="0"/>
              <w:autoSpaceDN w:val="0"/>
              <w:adjustRightInd w:val="0"/>
              <w:jc w:val="both"/>
              <w:rPr>
                <w:rFonts w:ascii="Arial" w:hAnsi="Arial" w:cs="Arial"/>
                <w:sz w:val="24"/>
                <w:szCs w:val="24"/>
              </w:rPr>
            </w:pPr>
            <w:sdt>
              <w:sdtPr>
                <w:rPr>
                  <w:rFonts w:ascii="Arial" w:hAnsi="Arial" w:cs="Arial"/>
                  <w:sz w:val="24"/>
                  <w:szCs w:val="24"/>
                </w:rPr>
                <w:id w:val="185717742"/>
                <w14:checkbox>
                  <w14:checked w14:val="0"/>
                  <w14:checkedState w14:val="2612" w14:font="MS Gothic"/>
                  <w14:uncheckedState w14:val="2610" w14:font="MS Gothic"/>
                </w14:checkbox>
              </w:sdtPr>
              <w:sdtEndPr/>
              <w:sdtContent>
                <w:r w:rsidR="005669F8" w:rsidRPr="00470F90">
                  <w:rPr>
                    <w:rFonts w:ascii="Segoe UI Symbol" w:eastAsia="MS Gothic" w:hAnsi="Segoe UI Symbol" w:cs="Segoe UI Symbol"/>
                    <w:sz w:val="24"/>
                    <w:szCs w:val="24"/>
                  </w:rPr>
                  <w:t>☐</w:t>
                </w:r>
              </w:sdtContent>
            </w:sdt>
          </w:p>
        </w:tc>
        <w:tc>
          <w:tcPr>
            <w:tcW w:w="0" w:type="auto"/>
            <w:shd w:val="clear" w:color="auto" w:fill="F2F2F2" w:themeFill="background1" w:themeFillShade="F2"/>
            <w:vAlign w:val="center"/>
          </w:tcPr>
          <w:p w14:paraId="51F050B4" w14:textId="77777777" w:rsidR="005669F8" w:rsidRPr="00470F90" w:rsidRDefault="005669F8" w:rsidP="00470F90">
            <w:pPr>
              <w:autoSpaceDE w:val="0"/>
              <w:autoSpaceDN w:val="0"/>
              <w:adjustRightInd w:val="0"/>
              <w:jc w:val="both"/>
              <w:rPr>
                <w:rFonts w:ascii="Arial" w:hAnsi="Arial" w:cs="Arial"/>
                <w:b/>
                <w:sz w:val="24"/>
                <w:szCs w:val="24"/>
              </w:rPr>
            </w:pPr>
            <w:r w:rsidRPr="00470F90">
              <w:rPr>
                <w:rFonts w:ascii="Arial" w:hAnsi="Arial" w:cs="Arial"/>
                <w:b/>
                <w:sz w:val="24"/>
                <w:szCs w:val="24"/>
              </w:rPr>
              <w:t>NO</w:t>
            </w:r>
          </w:p>
        </w:tc>
        <w:tc>
          <w:tcPr>
            <w:tcW w:w="0" w:type="auto"/>
            <w:shd w:val="clear" w:color="auto" w:fill="D9D9D9" w:themeFill="background1" w:themeFillShade="D9"/>
            <w:vAlign w:val="center"/>
          </w:tcPr>
          <w:sdt>
            <w:sdtPr>
              <w:rPr>
                <w:rFonts w:ascii="Arial" w:hAnsi="Arial" w:cs="Arial"/>
                <w:bCs/>
                <w:sz w:val="24"/>
                <w:szCs w:val="24"/>
              </w:rPr>
              <w:id w:val="-912467415"/>
              <w14:checkbox>
                <w14:checked w14:val="0"/>
                <w14:checkedState w14:val="2612" w14:font="MS Gothic"/>
                <w14:uncheckedState w14:val="2610" w14:font="MS Gothic"/>
              </w14:checkbox>
            </w:sdtPr>
            <w:sdtEndPr/>
            <w:sdtContent>
              <w:p w14:paraId="0B54ED20"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Segoe UI Symbol" w:eastAsia="MS Gothic" w:hAnsi="Segoe UI Symbol" w:cs="Segoe UI Symbol"/>
                    <w:bCs/>
                    <w:sz w:val="24"/>
                    <w:szCs w:val="24"/>
                  </w:rPr>
                  <w:t>☐</w:t>
                </w:r>
              </w:p>
            </w:sdtContent>
          </w:sdt>
        </w:tc>
      </w:tr>
    </w:tbl>
    <w:p w14:paraId="73911EC3" w14:textId="77777777" w:rsidR="005669F8" w:rsidRPr="00470F90" w:rsidRDefault="005669F8" w:rsidP="00470F90">
      <w:pPr>
        <w:jc w:val="both"/>
        <w:rPr>
          <w:rFonts w:ascii="Arial" w:hAnsi="Arial" w:cs="Arial"/>
          <w:bCs/>
          <w:iCs/>
          <w:sz w:val="24"/>
          <w:szCs w:val="24"/>
        </w:rPr>
      </w:pPr>
    </w:p>
    <w:p w14:paraId="21561E85" w14:textId="77777777" w:rsidR="005669F8" w:rsidRPr="00470F90" w:rsidRDefault="005669F8" w:rsidP="00470F90">
      <w:pPr>
        <w:jc w:val="both"/>
        <w:rPr>
          <w:rFonts w:ascii="Arial" w:hAnsi="Arial" w:cs="Arial"/>
          <w:b/>
          <w:bCs/>
          <w:iCs/>
          <w:sz w:val="24"/>
          <w:szCs w:val="24"/>
        </w:rPr>
      </w:pPr>
    </w:p>
    <w:p w14:paraId="7FDD9B92" w14:textId="77777777" w:rsidR="005669F8" w:rsidRPr="00470F90" w:rsidRDefault="005669F8" w:rsidP="00470F90">
      <w:pPr>
        <w:autoSpaceDE w:val="0"/>
        <w:autoSpaceDN w:val="0"/>
        <w:adjustRightInd w:val="0"/>
        <w:spacing w:after="240"/>
        <w:jc w:val="both"/>
        <w:rPr>
          <w:rFonts w:ascii="Arial" w:hAnsi="Arial" w:cs="Arial"/>
          <w:b/>
          <w:sz w:val="24"/>
          <w:szCs w:val="24"/>
        </w:rPr>
      </w:pPr>
      <w:r w:rsidRPr="00470F90">
        <w:rPr>
          <w:rFonts w:ascii="Arial" w:hAnsi="Arial" w:cs="Arial"/>
          <w:b/>
          <w:sz w:val="24"/>
          <w:szCs w:val="24"/>
        </w:rPr>
        <w:t>Where research activity is carried out in collaboration with an external organisation</w:t>
      </w:r>
    </w:p>
    <w:tbl>
      <w:tblPr>
        <w:tblStyle w:val="TableGrid"/>
        <w:tblW w:w="0" w:type="auto"/>
        <w:tblInd w:w="-5" w:type="dxa"/>
        <w:tblLook w:val="04A0" w:firstRow="1" w:lastRow="0" w:firstColumn="1" w:lastColumn="0" w:noHBand="0" w:noVBand="1"/>
      </w:tblPr>
      <w:tblGrid>
        <w:gridCol w:w="484"/>
        <w:gridCol w:w="5771"/>
        <w:gridCol w:w="910"/>
        <w:gridCol w:w="552"/>
        <w:gridCol w:w="752"/>
        <w:gridCol w:w="552"/>
      </w:tblGrid>
      <w:tr w:rsidR="005669F8" w:rsidRPr="00470F90" w14:paraId="1C1BA6F1" w14:textId="77777777" w:rsidTr="005669F8">
        <w:trPr>
          <w:trHeight w:val="507"/>
        </w:trPr>
        <w:tc>
          <w:tcPr>
            <w:tcW w:w="0" w:type="auto"/>
            <w:shd w:val="clear" w:color="auto" w:fill="F2F2F2" w:themeFill="background1" w:themeFillShade="F2"/>
            <w:vAlign w:val="center"/>
          </w:tcPr>
          <w:p w14:paraId="73A62646"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bCs/>
                <w:sz w:val="24"/>
                <w:szCs w:val="24"/>
              </w:rPr>
              <w:t>10</w:t>
            </w:r>
          </w:p>
        </w:tc>
        <w:tc>
          <w:tcPr>
            <w:tcW w:w="0" w:type="auto"/>
            <w:shd w:val="clear" w:color="auto" w:fill="F2F2F2" w:themeFill="background1" w:themeFillShade="F2"/>
            <w:vAlign w:val="center"/>
          </w:tcPr>
          <w:p w14:paraId="48173D8C"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bCs/>
                <w:sz w:val="24"/>
                <w:szCs w:val="24"/>
              </w:rPr>
              <w:t>Does this organisation have its own ethics approval system?</w:t>
            </w:r>
          </w:p>
        </w:tc>
        <w:tc>
          <w:tcPr>
            <w:tcW w:w="0" w:type="auto"/>
            <w:shd w:val="clear" w:color="auto" w:fill="F2F2F2" w:themeFill="background1" w:themeFillShade="F2"/>
            <w:vAlign w:val="center"/>
          </w:tcPr>
          <w:p w14:paraId="3EA0EFE9"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YES</w:t>
            </w:r>
          </w:p>
        </w:tc>
        <w:tc>
          <w:tcPr>
            <w:tcW w:w="0" w:type="auto"/>
            <w:shd w:val="clear" w:color="auto" w:fill="BFBFBF" w:themeFill="background1" w:themeFillShade="BF"/>
            <w:vAlign w:val="center"/>
          </w:tcPr>
          <w:sdt>
            <w:sdtPr>
              <w:rPr>
                <w:rFonts w:ascii="Arial" w:hAnsi="Arial" w:cs="Arial"/>
                <w:sz w:val="24"/>
                <w:szCs w:val="24"/>
              </w:rPr>
              <w:id w:val="-1279024073"/>
              <w14:checkbox>
                <w14:checked w14:val="0"/>
                <w14:checkedState w14:val="2612" w14:font="MS Gothic"/>
                <w14:uncheckedState w14:val="2610" w14:font="MS Gothic"/>
              </w14:checkbox>
            </w:sdtPr>
            <w:sdtEndPr/>
            <w:sdtContent>
              <w:p w14:paraId="3F20A57F"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Segoe UI Symbol" w:eastAsia="MS Gothic" w:hAnsi="Segoe UI Symbol" w:cs="Segoe UI Symbol"/>
                    <w:sz w:val="24"/>
                    <w:szCs w:val="24"/>
                  </w:rPr>
                  <w:t>☐</w:t>
                </w:r>
              </w:p>
            </w:sdtContent>
          </w:sdt>
        </w:tc>
        <w:tc>
          <w:tcPr>
            <w:tcW w:w="0" w:type="auto"/>
            <w:shd w:val="clear" w:color="auto" w:fill="F2F2F2" w:themeFill="background1" w:themeFillShade="F2"/>
            <w:vAlign w:val="center"/>
          </w:tcPr>
          <w:p w14:paraId="6279C988"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NO</w:t>
            </w:r>
          </w:p>
        </w:tc>
        <w:tc>
          <w:tcPr>
            <w:tcW w:w="0" w:type="auto"/>
            <w:shd w:val="clear" w:color="auto" w:fill="BFBFBF" w:themeFill="background1" w:themeFillShade="BF"/>
            <w:vAlign w:val="center"/>
          </w:tcPr>
          <w:sdt>
            <w:sdtPr>
              <w:rPr>
                <w:rFonts w:ascii="Arial" w:hAnsi="Arial" w:cs="Arial"/>
                <w:sz w:val="24"/>
                <w:szCs w:val="24"/>
              </w:rPr>
              <w:id w:val="-711570112"/>
              <w14:checkbox>
                <w14:checked w14:val="0"/>
                <w14:checkedState w14:val="2612" w14:font="MS Gothic"/>
                <w14:uncheckedState w14:val="2610" w14:font="MS Gothic"/>
              </w14:checkbox>
            </w:sdtPr>
            <w:sdtEndPr/>
            <w:sdtContent>
              <w:p w14:paraId="753562C9"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Segoe UI Symbol" w:eastAsia="MS Gothic" w:hAnsi="Segoe UI Symbol" w:cs="Segoe UI Symbol"/>
                    <w:sz w:val="24"/>
                    <w:szCs w:val="24"/>
                  </w:rPr>
                  <w:t>☐</w:t>
                </w:r>
              </w:p>
            </w:sdtContent>
          </w:sdt>
        </w:tc>
      </w:tr>
      <w:tr w:rsidR="005669F8" w:rsidRPr="00470F90" w14:paraId="7E8030C0" w14:textId="77777777" w:rsidTr="005669F8">
        <w:tc>
          <w:tcPr>
            <w:tcW w:w="0" w:type="auto"/>
          </w:tcPr>
          <w:p w14:paraId="6BE03102" w14:textId="77777777" w:rsidR="005669F8" w:rsidRPr="00470F90" w:rsidRDefault="005669F8" w:rsidP="00470F90">
            <w:pPr>
              <w:autoSpaceDE w:val="0"/>
              <w:autoSpaceDN w:val="0"/>
              <w:adjustRightInd w:val="0"/>
              <w:jc w:val="both"/>
              <w:rPr>
                <w:rFonts w:ascii="Arial" w:hAnsi="Arial" w:cs="Arial"/>
                <w:bCs/>
                <w:sz w:val="24"/>
                <w:szCs w:val="24"/>
              </w:rPr>
            </w:pPr>
          </w:p>
        </w:tc>
        <w:tc>
          <w:tcPr>
            <w:tcW w:w="0" w:type="auto"/>
            <w:gridSpan w:val="5"/>
          </w:tcPr>
          <w:p w14:paraId="12C5022E" w14:textId="77777777" w:rsidR="005669F8" w:rsidRPr="00470F90" w:rsidRDefault="005669F8" w:rsidP="00470F90">
            <w:pPr>
              <w:autoSpaceDE w:val="0"/>
              <w:autoSpaceDN w:val="0"/>
              <w:adjustRightInd w:val="0"/>
              <w:jc w:val="both"/>
              <w:rPr>
                <w:rFonts w:ascii="Arial" w:hAnsi="Arial" w:cs="Arial"/>
                <w:bCs/>
                <w:sz w:val="24"/>
                <w:szCs w:val="24"/>
              </w:rPr>
            </w:pPr>
          </w:p>
          <w:p w14:paraId="2AF15A48"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bCs/>
                <w:sz w:val="24"/>
                <w:szCs w:val="24"/>
              </w:rPr>
              <w:t>If Yes, please attach a copy of any final approval (or interim approval) from the organisation (this may be a copy of an email if appropriate).</w:t>
            </w:r>
          </w:p>
          <w:p w14:paraId="08213F25" w14:textId="77777777" w:rsidR="005669F8" w:rsidRPr="00470F90" w:rsidRDefault="005669F8" w:rsidP="00470F90">
            <w:pPr>
              <w:autoSpaceDE w:val="0"/>
              <w:autoSpaceDN w:val="0"/>
              <w:adjustRightInd w:val="0"/>
              <w:jc w:val="both"/>
              <w:rPr>
                <w:rFonts w:ascii="Arial" w:hAnsi="Arial" w:cs="Arial"/>
                <w:b/>
                <w:bCs/>
                <w:sz w:val="24"/>
                <w:szCs w:val="24"/>
              </w:rPr>
            </w:pPr>
          </w:p>
        </w:tc>
      </w:tr>
    </w:tbl>
    <w:p w14:paraId="16DB2C70" w14:textId="77777777" w:rsidR="005669F8" w:rsidRPr="00470F90" w:rsidRDefault="005669F8" w:rsidP="00470F90">
      <w:pPr>
        <w:autoSpaceDE w:val="0"/>
        <w:autoSpaceDN w:val="0"/>
        <w:adjustRightInd w:val="0"/>
        <w:spacing w:after="240"/>
        <w:jc w:val="both"/>
        <w:rPr>
          <w:rFonts w:ascii="Arial" w:hAnsi="Arial" w:cs="Arial"/>
          <w:b/>
          <w:sz w:val="24"/>
          <w:szCs w:val="24"/>
        </w:rPr>
      </w:pPr>
    </w:p>
    <w:p w14:paraId="7471E044" w14:textId="77777777" w:rsidR="005669F8" w:rsidRPr="00470F90" w:rsidRDefault="005669F8" w:rsidP="00470F90">
      <w:pPr>
        <w:autoSpaceDE w:val="0"/>
        <w:autoSpaceDN w:val="0"/>
        <w:adjustRightInd w:val="0"/>
        <w:spacing w:after="240"/>
        <w:jc w:val="both"/>
        <w:rPr>
          <w:rFonts w:ascii="Arial" w:hAnsi="Arial" w:cs="Arial"/>
          <w:b/>
          <w:sz w:val="24"/>
          <w:szCs w:val="24"/>
        </w:rPr>
      </w:pPr>
    </w:p>
    <w:p w14:paraId="714493BC" w14:textId="201F865A" w:rsidR="005669F8" w:rsidRPr="00470F90" w:rsidRDefault="005669F8" w:rsidP="00470F90">
      <w:pPr>
        <w:autoSpaceDE w:val="0"/>
        <w:autoSpaceDN w:val="0"/>
        <w:adjustRightInd w:val="0"/>
        <w:spacing w:after="240"/>
        <w:jc w:val="both"/>
        <w:rPr>
          <w:rFonts w:ascii="Arial" w:hAnsi="Arial" w:cs="Arial"/>
          <w:b/>
          <w:sz w:val="24"/>
          <w:szCs w:val="24"/>
        </w:rPr>
      </w:pPr>
      <w:r w:rsidRPr="00470F90">
        <w:rPr>
          <w:rFonts w:ascii="Arial" w:hAnsi="Arial" w:cs="Arial"/>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5669F8" w:rsidRPr="00470F90" w14:paraId="13989A6F" w14:textId="77777777" w:rsidTr="00A8173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E48556"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DC1FC3"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ABB6EDB"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Are police officers more likely to suffer with mental-health related illnesses than other professions?</w:t>
            </w:r>
          </w:p>
        </w:tc>
      </w:tr>
      <w:tr w:rsidR="005669F8" w:rsidRPr="00470F90" w14:paraId="0451DCD9" w14:textId="77777777" w:rsidTr="00A8173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6943C1"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91C21"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298EFBD"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3/7/23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31DFA8"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45DFA22"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8/4/24</w:t>
            </w:r>
          </w:p>
        </w:tc>
      </w:tr>
      <w:tr w:rsidR="005669F8" w:rsidRPr="00470F90" w14:paraId="5D6A82D0" w14:textId="77777777" w:rsidTr="00A81739">
        <w:trPr>
          <w:trHeight w:val="454"/>
        </w:trPr>
        <w:tc>
          <w:tcPr>
            <w:tcW w:w="297" w:type="pct"/>
            <w:tcBorders>
              <w:top w:val="single" w:sz="4" w:space="0" w:color="auto"/>
            </w:tcBorders>
            <w:shd w:val="clear" w:color="auto" w:fill="F2F2F2" w:themeFill="background1" w:themeFillShade="F2"/>
            <w:vAlign w:val="center"/>
          </w:tcPr>
          <w:p w14:paraId="539212EC" w14:textId="77777777" w:rsidR="005669F8" w:rsidRPr="00470F90" w:rsidRDefault="005669F8" w:rsidP="00470F90">
            <w:pPr>
              <w:spacing w:before="120" w:after="120"/>
              <w:jc w:val="both"/>
              <w:rPr>
                <w:rFonts w:ascii="Arial" w:hAnsi="Arial" w:cs="Arial"/>
                <w:sz w:val="24"/>
                <w:szCs w:val="24"/>
              </w:rPr>
            </w:pPr>
          </w:p>
        </w:tc>
        <w:tc>
          <w:tcPr>
            <w:tcW w:w="4703" w:type="pct"/>
            <w:gridSpan w:val="4"/>
            <w:tcBorders>
              <w:top w:val="single" w:sz="4" w:space="0" w:color="auto"/>
            </w:tcBorders>
            <w:shd w:val="clear" w:color="auto" w:fill="F2F2F2" w:themeFill="background1" w:themeFillShade="F2"/>
            <w:vAlign w:val="center"/>
          </w:tcPr>
          <w:p w14:paraId="25ECDA60" w14:textId="77777777" w:rsidR="005669F8" w:rsidRPr="00470F90" w:rsidRDefault="005669F8" w:rsidP="00470F90">
            <w:pPr>
              <w:spacing w:before="120" w:after="120"/>
              <w:jc w:val="both"/>
              <w:rPr>
                <w:rFonts w:ascii="Arial" w:hAnsi="Arial" w:cs="Arial"/>
                <w:b/>
                <w:sz w:val="24"/>
                <w:szCs w:val="24"/>
              </w:rPr>
            </w:pPr>
            <w:r w:rsidRPr="00470F90">
              <w:rPr>
                <w:rFonts w:ascii="Arial" w:hAnsi="Arial" w:cs="Arial"/>
                <w:b/>
                <w:sz w:val="24"/>
                <w:szCs w:val="24"/>
              </w:rPr>
              <w:t>Introduction to the Research (maximum 300 words per section)</w:t>
            </w:r>
          </w:p>
          <w:p w14:paraId="0A826B45" w14:textId="77777777" w:rsidR="005669F8" w:rsidRPr="00470F90" w:rsidRDefault="005669F8" w:rsidP="00470F90">
            <w:pPr>
              <w:spacing w:before="120" w:after="120"/>
              <w:jc w:val="both"/>
              <w:rPr>
                <w:rFonts w:ascii="Arial" w:hAnsi="Arial" w:cs="Arial"/>
                <w:b/>
                <w:sz w:val="24"/>
                <w:szCs w:val="24"/>
              </w:rPr>
            </w:pPr>
            <w:r w:rsidRPr="00470F90">
              <w:rPr>
                <w:rFonts w:ascii="Arial" w:hAnsi="Arial" w:cs="Arial"/>
                <w:b/>
                <w:sz w:val="24"/>
                <w:szCs w:val="24"/>
              </w:rPr>
              <w:t xml:space="preserve">Ensure that you write for a </w:t>
            </w:r>
            <w:r w:rsidRPr="00470F90">
              <w:rPr>
                <w:rFonts w:ascii="Arial" w:hAnsi="Arial" w:cs="Arial"/>
                <w:b/>
                <w:sz w:val="24"/>
                <w:szCs w:val="24"/>
                <w:u w:val="single"/>
              </w:rPr>
              <w:t>Non-Specialist Audience</w:t>
            </w:r>
            <w:r w:rsidRPr="00470F90">
              <w:rPr>
                <w:rFonts w:ascii="Arial" w:hAnsi="Arial" w:cs="Arial"/>
                <w:b/>
                <w:sz w:val="24"/>
                <w:szCs w:val="24"/>
              </w:rPr>
              <w:t xml:space="preserve"> when outlining your response to the points below:</w:t>
            </w:r>
          </w:p>
          <w:p w14:paraId="4859FA1A" w14:textId="77777777" w:rsidR="005669F8" w:rsidRPr="00470F90" w:rsidRDefault="005669F8" w:rsidP="00470F90">
            <w:pPr>
              <w:pStyle w:val="ListParagraph"/>
              <w:numPr>
                <w:ilvl w:val="0"/>
                <w:numId w:val="31"/>
              </w:numPr>
              <w:spacing w:after="0" w:line="240" w:lineRule="auto"/>
              <w:ind w:left="0"/>
              <w:contextualSpacing w:val="0"/>
              <w:jc w:val="both"/>
              <w:rPr>
                <w:rFonts w:ascii="Arial" w:hAnsi="Arial" w:cs="Arial"/>
                <w:i/>
                <w:sz w:val="24"/>
                <w:szCs w:val="24"/>
              </w:rPr>
            </w:pPr>
            <w:r w:rsidRPr="00470F90">
              <w:rPr>
                <w:rFonts w:ascii="Arial" w:hAnsi="Arial" w:cs="Arial"/>
                <w:i/>
                <w:sz w:val="24"/>
                <w:szCs w:val="24"/>
              </w:rPr>
              <w:t>Purpose of Research Activity</w:t>
            </w:r>
          </w:p>
          <w:p w14:paraId="3EDC8E96" w14:textId="77777777" w:rsidR="005669F8" w:rsidRPr="00470F90" w:rsidRDefault="005669F8" w:rsidP="00470F90">
            <w:pPr>
              <w:pStyle w:val="ListParagraph"/>
              <w:numPr>
                <w:ilvl w:val="0"/>
                <w:numId w:val="31"/>
              </w:numPr>
              <w:spacing w:after="0" w:line="240" w:lineRule="auto"/>
              <w:ind w:left="0"/>
              <w:contextualSpacing w:val="0"/>
              <w:jc w:val="both"/>
              <w:rPr>
                <w:rFonts w:ascii="Arial" w:hAnsi="Arial" w:cs="Arial"/>
                <w:i/>
                <w:sz w:val="24"/>
                <w:szCs w:val="24"/>
              </w:rPr>
            </w:pPr>
            <w:r w:rsidRPr="00470F90">
              <w:rPr>
                <w:rFonts w:ascii="Arial" w:hAnsi="Arial" w:cs="Arial"/>
                <w:i/>
                <w:sz w:val="24"/>
                <w:szCs w:val="24"/>
              </w:rPr>
              <w:t>Proposed Research Question</w:t>
            </w:r>
          </w:p>
          <w:p w14:paraId="2E56F3D9" w14:textId="77777777" w:rsidR="005669F8" w:rsidRPr="00470F90" w:rsidRDefault="005669F8" w:rsidP="00470F90">
            <w:pPr>
              <w:pStyle w:val="ListParagraph"/>
              <w:numPr>
                <w:ilvl w:val="0"/>
                <w:numId w:val="31"/>
              </w:numPr>
              <w:spacing w:after="0" w:line="240" w:lineRule="auto"/>
              <w:ind w:left="0"/>
              <w:contextualSpacing w:val="0"/>
              <w:jc w:val="both"/>
              <w:rPr>
                <w:rFonts w:ascii="Arial" w:hAnsi="Arial" w:cs="Arial"/>
                <w:i/>
                <w:sz w:val="24"/>
                <w:szCs w:val="24"/>
              </w:rPr>
            </w:pPr>
            <w:r w:rsidRPr="00470F90">
              <w:rPr>
                <w:rFonts w:ascii="Arial" w:hAnsi="Arial" w:cs="Arial"/>
                <w:i/>
                <w:sz w:val="24"/>
                <w:szCs w:val="24"/>
              </w:rPr>
              <w:t>Aims of Research Activity</w:t>
            </w:r>
          </w:p>
          <w:p w14:paraId="58D5A020" w14:textId="77777777" w:rsidR="005669F8" w:rsidRPr="00470F90" w:rsidRDefault="005669F8" w:rsidP="00470F90">
            <w:pPr>
              <w:pStyle w:val="ListParagraph"/>
              <w:numPr>
                <w:ilvl w:val="0"/>
                <w:numId w:val="31"/>
              </w:numPr>
              <w:spacing w:after="240" w:line="240" w:lineRule="auto"/>
              <w:ind w:left="0" w:hanging="357"/>
              <w:contextualSpacing w:val="0"/>
              <w:jc w:val="both"/>
              <w:rPr>
                <w:rFonts w:ascii="Arial" w:hAnsi="Arial" w:cs="Arial"/>
                <w:i/>
                <w:sz w:val="24"/>
                <w:szCs w:val="24"/>
              </w:rPr>
            </w:pPr>
            <w:r w:rsidRPr="00470F90">
              <w:rPr>
                <w:rFonts w:ascii="Arial" w:hAnsi="Arial" w:cs="Arial"/>
                <w:i/>
                <w:sz w:val="24"/>
                <w:szCs w:val="24"/>
              </w:rPr>
              <w:t>Objectives of Research Activity</w:t>
            </w:r>
          </w:p>
          <w:p w14:paraId="166CD2BB" w14:textId="77777777" w:rsidR="005669F8" w:rsidRPr="00470F90" w:rsidRDefault="005669F8" w:rsidP="00470F90">
            <w:pPr>
              <w:spacing w:after="120"/>
              <w:jc w:val="both"/>
              <w:rPr>
                <w:rFonts w:ascii="Arial" w:hAnsi="Arial" w:cs="Arial"/>
                <w:sz w:val="24"/>
                <w:szCs w:val="24"/>
              </w:rPr>
            </w:pPr>
            <w:r w:rsidRPr="00470F90">
              <w:rPr>
                <w:rFonts w:ascii="Arial" w:hAnsi="Arial" w:cs="Arial"/>
                <w:sz w:val="24"/>
                <w:szCs w:val="24"/>
              </w:rPr>
              <w:t xml:space="preserve">Demonstrate, briefly, how </w:t>
            </w:r>
            <w:r w:rsidRPr="00470F90">
              <w:rPr>
                <w:rFonts w:ascii="Arial" w:hAnsi="Arial" w:cs="Arial"/>
                <w:b/>
                <w:sz w:val="24"/>
                <w:szCs w:val="24"/>
                <w:u w:val="single"/>
              </w:rPr>
              <w:t>Existing Research</w:t>
            </w:r>
            <w:r w:rsidRPr="00470F90">
              <w:rPr>
                <w:rFonts w:ascii="Arial" w:hAnsi="Arial" w:cs="Arial"/>
                <w:sz w:val="24"/>
                <w:szCs w:val="24"/>
              </w:rPr>
              <w:t xml:space="preserve"> has informed the proposed activity and explain</w:t>
            </w:r>
          </w:p>
          <w:p w14:paraId="67DD0102" w14:textId="77777777" w:rsidR="005669F8" w:rsidRPr="00470F90" w:rsidRDefault="005669F8" w:rsidP="00470F90">
            <w:pPr>
              <w:pStyle w:val="ListParagraph"/>
              <w:numPr>
                <w:ilvl w:val="0"/>
                <w:numId w:val="31"/>
              </w:numPr>
              <w:spacing w:after="0" w:line="240" w:lineRule="auto"/>
              <w:ind w:left="0"/>
              <w:contextualSpacing w:val="0"/>
              <w:jc w:val="both"/>
              <w:rPr>
                <w:rFonts w:ascii="Arial" w:hAnsi="Arial" w:cs="Arial"/>
                <w:i/>
                <w:sz w:val="24"/>
                <w:szCs w:val="24"/>
              </w:rPr>
            </w:pPr>
            <w:r w:rsidRPr="00470F90">
              <w:rPr>
                <w:rFonts w:ascii="Arial" w:hAnsi="Arial" w:cs="Arial"/>
                <w:i/>
                <w:sz w:val="24"/>
                <w:szCs w:val="24"/>
              </w:rPr>
              <w:t xml:space="preserve">What the research activity will add to the body of knowledge </w:t>
            </w:r>
          </w:p>
          <w:p w14:paraId="247CA8F5" w14:textId="77777777" w:rsidR="005669F8" w:rsidRPr="00470F90" w:rsidRDefault="005669F8" w:rsidP="00470F90">
            <w:pPr>
              <w:pStyle w:val="ListParagraph"/>
              <w:numPr>
                <w:ilvl w:val="0"/>
                <w:numId w:val="31"/>
              </w:numPr>
              <w:spacing w:after="0" w:line="240" w:lineRule="auto"/>
              <w:ind w:left="0"/>
              <w:contextualSpacing w:val="0"/>
              <w:jc w:val="both"/>
              <w:rPr>
                <w:rFonts w:ascii="Arial" w:hAnsi="Arial" w:cs="Arial"/>
                <w:sz w:val="24"/>
                <w:szCs w:val="24"/>
              </w:rPr>
            </w:pPr>
            <w:r w:rsidRPr="00470F90">
              <w:rPr>
                <w:rFonts w:ascii="Arial" w:hAnsi="Arial" w:cs="Arial"/>
                <w:i/>
                <w:sz w:val="24"/>
                <w:szCs w:val="24"/>
              </w:rPr>
              <w:t xml:space="preserve">How it addresses an area of importance. </w:t>
            </w:r>
          </w:p>
        </w:tc>
      </w:tr>
      <w:tr w:rsidR="005669F8" w:rsidRPr="00470F90" w:rsidDel="002A152D" w14:paraId="5FB0CE74" w14:textId="77777777" w:rsidTr="00A81739">
        <w:trPr>
          <w:trHeight w:val="454"/>
        </w:trPr>
        <w:tc>
          <w:tcPr>
            <w:tcW w:w="297" w:type="pct"/>
            <w:vAlign w:val="center"/>
          </w:tcPr>
          <w:p w14:paraId="5A294E29"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3</w:t>
            </w:r>
          </w:p>
        </w:tc>
        <w:tc>
          <w:tcPr>
            <w:tcW w:w="4703" w:type="pct"/>
            <w:gridSpan w:val="4"/>
            <w:vAlign w:val="center"/>
          </w:tcPr>
          <w:p w14:paraId="7DA86A9C"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Purpose of Research Activity</w:t>
            </w:r>
          </w:p>
          <w:p w14:paraId="410EDC35" w14:textId="77777777" w:rsidR="005669F8" w:rsidRPr="00470F90" w:rsidRDefault="005669F8" w:rsidP="00470F90">
            <w:pPr>
              <w:jc w:val="both"/>
              <w:rPr>
                <w:rFonts w:ascii="Arial" w:hAnsi="Arial" w:cs="Arial"/>
                <w:sz w:val="24"/>
                <w:szCs w:val="24"/>
              </w:rPr>
            </w:pPr>
          </w:p>
          <w:p w14:paraId="7222A8B4"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 xml:space="preserve">There is a lot of information and research that indicated that police officers suffer more from the effects of mental health compared to other professions. The purpose of the research is to analyse existing research as well as other methods of data, such as interviews and questionnaires, to establish whether this is a valid claim. </w:t>
            </w:r>
          </w:p>
          <w:p w14:paraId="36AEFE39"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lastRenderedPageBreak/>
              <w:t xml:space="preserve">This research is significant because it will contribute to the understanding of the challenges that face police officers surrounding their mental health and the potential implications this can have on their emotional wellbeing and the knock on effect in both their professional and personal lives. </w:t>
            </w:r>
          </w:p>
          <w:p w14:paraId="725B9BDB" w14:textId="77777777" w:rsidR="005669F8" w:rsidRPr="00470F90" w:rsidRDefault="005669F8" w:rsidP="00470F90">
            <w:pPr>
              <w:jc w:val="both"/>
              <w:rPr>
                <w:rFonts w:ascii="Arial" w:hAnsi="Arial" w:cs="Arial"/>
                <w:sz w:val="24"/>
                <w:szCs w:val="24"/>
              </w:rPr>
            </w:pPr>
          </w:p>
          <w:p w14:paraId="3F7727E1" w14:textId="77777777" w:rsidR="005669F8" w:rsidRPr="00470F90" w:rsidRDefault="005669F8" w:rsidP="00470F90">
            <w:pPr>
              <w:jc w:val="both"/>
              <w:rPr>
                <w:rFonts w:ascii="Arial" w:hAnsi="Arial" w:cs="Arial"/>
                <w:sz w:val="24"/>
                <w:szCs w:val="24"/>
              </w:rPr>
            </w:pPr>
          </w:p>
          <w:p w14:paraId="5941BE60" w14:textId="77777777" w:rsidR="005669F8" w:rsidRPr="00470F90" w:rsidRDefault="005669F8" w:rsidP="00470F90">
            <w:pPr>
              <w:jc w:val="both"/>
              <w:rPr>
                <w:rFonts w:ascii="Arial" w:hAnsi="Arial" w:cs="Arial"/>
                <w:sz w:val="24"/>
                <w:szCs w:val="24"/>
              </w:rPr>
            </w:pPr>
          </w:p>
          <w:p w14:paraId="4A314855" w14:textId="77777777" w:rsidR="005669F8" w:rsidRPr="00470F90" w:rsidDel="00425DA7" w:rsidRDefault="005669F8" w:rsidP="00470F90">
            <w:pPr>
              <w:jc w:val="both"/>
              <w:rPr>
                <w:rFonts w:ascii="Arial" w:hAnsi="Arial" w:cs="Arial"/>
                <w:sz w:val="24"/>
                <w:szCs w:val="24"/>
              </w:rPr>
            </w:pPr>
            <w:r w:rsidRPr="00470F90">
              <w:rPr>
                <w:rFonts w:ascii="Arial" w:hAnsi="Arial" w:cs="Arial"/>
                <w:color w:val="808080"/>
                <w:sz w:val="24"/>
                <w:szCs w:val="24"/>
              </w:rPr>
              <w:t>(this box should expand as you type)</w:t>
            </w:r>
          </w:p>
        </w:tc>
      </w:tr>
      <w:tr w:rsidR="005669F8" w:rsidRPr="00470F90" w:rsidDel="002A152D" w14:paraId="2526746E" w14:textId="77777777" w:rsidTr="00A81739">
        <w:trPr>
          <w:trHeight w:val="454"/>
        </w:trPr>
        <w:tc>
          <w:tcPr>
            <w:tcW w:w="297" w:type="pct"/>
            <w:vAlign w:val="center"/>
          </w:tcPr>
          <w:p w14:paraId="1CED0F5C"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lastRenderedPageBreak/>
              <w:t>4</w:t>
            </w:r>
          </w:p>
        </w:tc>
        <w:tc>
          <w:tcPr>
            <w:tcW w:w="4703" w:type="pct"/>
            <w:gridSpan w:val="4"/>
            <w:vAlign w:val="center"/>
          </w:tcPr>
          <w:p w14:paraId="4D730062"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Research Question</w:t>
            </w:r>
          </w:p>
          <w:p w14:paraId="4FE27FC6" w14:textId="77777777" w:rsidR="005669F8" w:rsidRPr="00470F90" w:rsidRDefault="005669F8" w:rsidP="00470F90">
            <w:pPr>
              <w:jc w:val="both"/>
              <w:rPr>
                <w:rFonts w:ascii="Arial" w:hAnsi="Arial" w:cs="Arial"/>
                <w:sz w:val="24"/>
                <w:szCs w:val="24"/>
              </w:rPr>
            </w:pPr>
          </w:p>
          <w:p w14:paraId="3F4CB668"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Are police officers more likely to suffer with mental-health related illnesses than other professions?</w:t>
            </w:r>
          </w:p>
          <w:p w14:paraId="7CFE87B3" w14:textId="77777777" w:rsidR="005669F8" w:rsidRPr="00470F90" w:rsidRDefault="005669F8" w:rsidP="00470F90">
            <w:pPr>
              <w:jc w:val="both"/>
              <w:rPr>
                <w:rFonts w:ascii="Arial" w:hAnsi="Arial" w:cs="Arial"/>
                <w:sz w:val="24"/>
                <w:szCs w:val="24"/>
              </w:rPr>
            </w:pPr>
          </w:p>
          <w:p w14:paraId="4BA8C8A6"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sz w:val="24"/>
                <w:szCs w:val="24"/>
              </w:rPr>
              <w:t>(this box should expand as you type)</w:t>
            </w:r>
          </w:p>
        </w:tc>
      </w:tr>
      <w:tr w:rsidR="005669F8" w:rsidRPr="00470F90" w14:paraId="48D076AE" w14:textId="77777777" w:rsidTr="00A81739">
        <w:trPr>
          <w:trHeight w:val="454"/>
        </w:trPr>
        <w:tc>
          <w:tcPr>
            <w:tcW w:w="297" w:type="pct"/>
            <w:vAlign w:val="center"/>
          </w:tcPr>
          <w:p w14:paraId="4F4D578F"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5</w:t>
            </w:r>
          </w:p>
        </w:tc>
        <w:tc>
          <w:tcPr>
            <w:tcW w:w="4703" w:type="pct"/>
            <w:gridSpan w:val="4"/>
            <w:vAlign w:val="center"/>
          </w:tcPr>
          <w:p w14:paraId="6524DA3F"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Aims of Research Activity</w:t>
            </w:r>
          </w:p>
          <w:p w14:paraId="51D57FCC"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 xml:space="preserve">The aim of this research is to investigate the elements that lead to this occurrence, its effects, and possible countermeasures for its negative effects on police officers' mental health. </w:t>
            </w:r>
          </w:p>
          <w:p w14:paraId="069497F2" w14:textId="77777777" w:rsidR="005669F8" w:rsidRPr="00470F90" w:rsidRDefault="005669F8" w:rsidP="00470F90">
            <w:pPr>
              <w:jc w:val="both"/>
              <w:rPr>
                <w:rFonts w:ascii="Arial" w:hAnsi="Arial" w:cs="Arial"/>
                <w:sz w:val="24"/>
                <w:szCs w:val="24"/>
              </w:rPr>
            </w:pPr>
          </w:p>
          <w:p w14:paraId="0D95C26F" w14:textId="77777777" w:rsidR="005669F8" w:rsidRPr="00470F90" w:rsidRDefault="005669F8" w:rsidP="00470F90">
            <w:pPr>
              <w:jc w:val="both"/>
              <w:rPr>
                <w:rFonts w:ascii="Arial" w:hAnsi="Arial" w:cs="Arial"/>
                <w:sz w:val="24"/>
                <w:szCs w:val="24"/>
              </w:rPr>
            </w:pPr>
          </w:p>
          <w:p w14:paraId="4550D38C" w14:textId="77777777" w:rsidR="005669F8" w:rsidRPr="00470F90" w:rsidRDefault="005669F8" w:rsidP="00470F90">
            <w:pPr>
              <w:jc w:val="both"/>
              <w:rPr>
                <w:rFonts w:ascii="Arial" w:hAnsi="Arial" w:cs="Arial"/>
                <w:sz w:val="24"/>
                <w:szCs w:val="24"/>
              </w:rPr>
            </w:pPr>
            <w:r w:rsidRPr="00470F90">
              <w:rPr>
                <w:rFonts w:ascii="Arial" w:hAnsi="Arial" w:cs="Arial"/>
                <w:color w:val="808080"/>
                <w:sz w:val="24"/>
                <w:szCs w:val="24"/>
              </w:rPr>
              <w:t>(this box should expand as you type)</w:t>
            </w:r>
          </w:p>
        </w:tc>
      </w:tr>
      <w:tr w:rsidR="005669F8" w:rsidRPr="00470F90" w14:paraId="17E2EC7A" w14:textId="77777777" w:rsidTr="00A81739">
        <w:trPr>
          <w:trHeight w:val="454"/>
        </w:trPr>
        <w:tc>
          <w:tcPr>
            <w:tcW w:w="297" w:type="pct"/>
            <w:vAlign w:val="center"/>
          </w:tcPr>
          <w:p w14:paraId="0065BC5E"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6</w:t>
            </w:r>
          </w:p>
        </w:tc>
        <w:tc>
          <w:tcPr>
            <w:tcW w:w="4703" w:type="pct"/>
            <w:gridSpan w:val="4"/>
            <w:vAlign w:val="center"/>
          </w:tcPr>
          <w:p w14:paraId="59F81CBE"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Objectives of Research Activity</w:t>
            </w:r>
          </w:p>
          <w:p w14:paraId="1E738084" w14:textId="77777777" w:rsidR="005669F8" w:rsidRPr="00470F90" w:rsidRDefault="005669F8" w:rsidP="00470F90">
            <w:pPr>
              <w:jc w:val="both"/>
              <w:rPr>
                <w:rFonts w:ascii="Arial" w:hAnsi="Arial" w:cs="Arial"/>
                <w:sz w:val="24"/>
                <w:szCs w:val="24"/>
              </w:rPr>
            </w:pPr>
          </w:p>
          <w:p w14:paraId="5016017F"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There are three main objectives to this dissertation and they are the following:</w:t>
            </w:r>
          </w:p>
          <w:p w14:paraId="77445228" w14:textId="77777777" w:rsidR="005669F8" w:rsidRPr="00470F90" w:rsidRDefault="005669F8" w:rsidP="00470F90">
            <w:pPr>
              <w:jc w:val="both"/>
              <w:rPr>
                <w:rFonts w:ascii="Arial" w:hAnsi="Arial" w:cs="Arial"/>
                <w:sz w:val="24"/>
                <w:szCs w:val="24"/>
              </w:rPr>
            </w:pPr>
          </w:p>
          <w:p w14:paraId="1310AD63" w14:textId="77777777" w:rsidR="005669F8" w:rsidRPr="00470F90" w:rsidRDefault="005669F8" w:rsidP="00470F90">
            <w:pPr>
              <w:pStyle w:val="ListParagraph"/>
              <w:numPr>
                <w:ilvl w:val="0"/>
                <w:numId w:val="36"/>
              </w:numPr>
              <w:jc w:val="both"/>
              <w:rPr>
                <w:rFonts w:ascii="Arial" w:hAnsi="Arial" w:cs="Arial"/>
                <w:sz w:val="24"/>
                <w:szCs w:val="24"/>
              </w:rPr>
            </w:pPr>
            <w:r w:rsidRPr="00470F90">
              <w:rPr>
                <w:rFonts w:ascii="Arial" w:hAnsi="Arial" w:cs="Arial"/>
                <w:sz w:val="24"/>
                <w:szCs w:val="24"/>
              </w:rPr>
              <w:t>To conduct critical research and analysis of current and past academic work, as well as the current knowledge of the subject in question</w:t>
            </w:r>
          </w:p>
          <w:p w14:paraId="01D87554" w14:textId="77777777" w:rsidR="005669F8" w:rsidRPr="00470F90" w:rsidRDefault="005669F8" w:rsidP="00470F90">
            <w:pPr>
              <w:pStyle w:val="ListParagraph"/>
              <w:numPr>
                <w:ilvl w:val="0"/>
                <w:numId w:val="36"/>
              </w:numPr>
              <w:jc w:val="both"/>
              <w:rPr>
                <w:rFonts w:ascii="Arial" w:hAnsi="Arial" w:cs="Arial"/>
                <w:sz w:val="24"/>
                <w:szCs w:val="24"/>
              </w:rPr>
            </w:pPr>
            <w:r w:rsidRPr="00470F90">
              <w:rPr>
                <w:rFonts w:ascii="Arial" w:hAnsi="Arial" w:cs="Arial"/>
                <w:sz w:val="24"/>
                <w:szCs w:val="24"/>
              </w:rPr>
              <w:t>To establish the best methodology needed to carry out the research project and address the complicated subject of mental health in policing and other professions.</w:t>
            </w:r>
          </w:p>
          <w:p w14:paraId="6819BA21" w14:textId="77777777" w:rsidR="005669F8" w:rsidRPr="00470F90" w:rsidRDefault="005669F8" w:rsidP="00470F90">
            <w:pPr>
              <w:pStyle w:val="ListParagraph"/>
              <w:numPr>
                <w:ilvl w:val="0"/>
                <w:numId w:val="36"/>
              </w:numPr>
              <w:jc w:val="both"/>
              <w:rPr>
                <w:rFonts w:ascii="Arial" w:hAnsi="Arial" w:cs="Arial"/>
                <w:sz w:val="24"/>
                <w:szCs w:val="24"/>
              </w:rPr>
            </w:pPr>
            <w:r w:rsidRPr="00470F90">
              <w:rPr>
                <w:rFonts w:ascii="Arial" w:hAnsi="Arial" w:cs="Arial"/>
                <w:sz w:val="24"/>
                <w:szCs w:val="24"/>
              </w:rPr>
              <w:t>To better understand the ideas and research conducted by experts with regards to mental health in policing compared to other professions via the means of research and data analysis.</w:t>
            </w:r>
          </w:p>
          <w:p w14:paraId="3E06810C" w14:textId="77777777" w:rsidR="005669F8" w:rsidRPr="00470F90" w:rsidRDefault="005669F8" w:rsidP="00470F90">
            <w:pPr>
              <w:jc w:val="both"/>
              <w:rPr>
                <w:rFonts w:ascii="Arial" w:hAnsi="Arial" w:cs="Arial"/>
                <w:sz w:val="24"/>
                <w:szCs w:val="24"/>
              </w:rPr>
            </w:pPr>
          </w:p>
          <w:p w14:paraId="1A9179E9" w14:textId="77777777" w:rsidR="005669F8" w:rsidRPr="00470F90" w:rsidRDefault="005669F8" w:rsidP="00470F90">
            <w:pPr>
              <w:jc w:val="both"/>
              <w:rPr>
                <w:rFonts w:ascii="Arial" w:hAnsi="Arial" w:cs="Arial"/>
                <w:sz w:val="24"/>
                <w:szCs w:val="24"/>
              </w:rPr>
            </w:pPr>
          </w:p>
          <w:p w14:paraId="59FE9D3C" w14:textId="77777777" w:rsidR="005669F8" w:rsidRPr="00470F90" w:rsidRDefault="005669F8" w:rsidP="00470F90">
            <w:pPr>
              <w:jc w:val="both"/>
              <w:rPr>
                <w:rFonts w:ascii="Arial" w:hAnsi="Arial" w:cs="Arial"/>
                <w:sz w:val="24"/>
                <w:szCs w:val="24"/>
              </w:rPr>
            </w:pPr>
            <w:r w:rsidRPr="00470F90">
              <w:rPr>
                <w:rFonts w:ascii="Arial" w:hAnsi="Arial" w:cs="Arial"/>
                <w:color w:val="808080"/>
                <w:sz w:val="24"/>
                <w:szCs w:val="24"/>
              </w:rPr>
              <w:t>(this box should expand as you type)</w:t>
            </w:r>
          </w:p>
        </w:tc>
      </w:tr>
      <w:tr w:rsidR="005669F8" w:rsidRPr="00470F90" w14:paraId="2E171505" w14:textId="77777777" w:rsidTr="00A81739">
        <w:trPr>
          <w:trHeight w:val="454"/>
        </w:trPr>
        <w:tc>
          <w:tcPr>
            <w:tcW w:w="297" w:type="pct"/>
            <w:shd w:val="clear" w:color="auto" w:fill="F2F2F2" w:themeFill="background1" w:themeFillShade="F2"/>
            <w:vAlign w:val="center"/>
          </w:tcPr>
          <w:p w14:paraId="7796CA73" w14:textId="77777777" w:rsidR="005669F8" w:rsidRPr="00470F90" w:rsidRDefault="005669F8" w:rsidP="00470F90">
            <w:pPr>
              <w:spacing w:before="120" w:after="120"/>
              <w:jc w:val="both"/>
              <w:rPr>
                <w:rFonts w:ascii="Arial" w:hAnsi="Arial" w:cs="Arial"/>
                <w:sz w:val="24"/>
                <w:szCs w:val="24"/>
              </w:rPr>
            </w:pPr>
          </w:p>
        </w:tc>
        <w:tc>
          <w:tcPr>
            <w:tcW w:w="4703" w:type="pct"/>
            <w:gridSpan w:val="4"/>
            <w:shd w:val="clear" w:color="auto" w:fill="F2F2F2" w:themeFill="background1" w:themeFillShade="F2"/>
            <w:vAlign w:val="center"/>
          </w:tcPr>
          <w:p w14:paraId="6EE19E94" w14:textId="77777777" w:rsidR="005669F8" w:rsidRPr="00470F90" w:rsidRDefault="005669F8" w:rsidP="00470F90">
            <w:pPr>
              <w:spacing w:before="120" w:after="120"/>
              <w:jc w:val="both"/>
              <w:rPr>
                <w:rFonts w:ascii="Arial" w:hAnsi="Arial" w:cs="Arial"/>
                <w:b/>
                <w:sz w:val="24"/>
                <w:szCs w:val="24"/>
              </w:rPr>
            </w:pPr>
            <w:r w:rsidRPr="00470F90">
              <w:rPr>
                <w:rFonts w:ascii="Arial" w:hAnsi="Arial" w:cs="Arial"/>
                <w:b/>
                <w:sz w:val="24"/>
                <w:szCs w:val="24"/>
              </w:rPr>
              <w:t>Proposed methods (maximum 600 words)</w:t>
            </w:r>
          </w:p>
          <w:p w14:paraId="608D76E5"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 xml:space="preserve">Provide a brief summary of all the methods that </w:t>
            </w:r>
            <w:r w:rsidRPr="00470F90">
              <w:rPr>
                <w:rFonts w:ascii="Arial" w:hAnsi="Arial" w:cs="Arial"/>
                <w:b/>
                <w:sz w:val="24"/>
                <w:szCs w:val="24"/>
              </w:rPr>
              <w:t>may</w:t>
            </w:r>
            <w:r w:rsidRPr="00470F90">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669F8" w:rsidRPr="00470F90" w14:paraId="368317F9" w14:textId="77777777" w:rsidTr="00A81739">
        <w:trPr>
          <w:trHeight w:val="454"/>
        </w:trPr>
        <w:tc>
          <w:tcPr>
            <w:tcW w:w="297" w:type="pct"/>
            <w:vAlign w:val="center"/>
          </w:tcPr>
          <w:p w14:paraId="468E34E3"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7</w:t>
            </w:r>
          </w:p>
        </w:tc>
        <w:tc>
          <w:tcPr>
            <w:tcW w:w="4703" w:type="pct"/>
            <w:gridSpan w:val="4"/>
            <w:vAlign w:val="center"/>
          </w:tcPr>
          <w:p w14:paraId="588FBAA9" w14:textId="77777777" w:rsidR="005669F8" w:rsidRPr="00470F90" w:rsidRDefault="005669F8" w:rsidP="00470F90">
            <w:pPr>
              <w:jc w:val="both"/>
              <w:rPr>
                <w:rFonts w:ascii="Arial" w:hAnsi="Arial" w:cs="Arial"/>
                <w:sz w:val="24"/>
                <w:szCs w:val="24"/>
              </w:rPr>
            </w:pPr>
          </w:p>
          <w:p w14:paraId="1CF8C934"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The first method that will be considered in this research activity is an anonymous questionnaire. The questionnaire will accessed via a weblink that will be sent out to participants where they can click and access anonymously. The questionnaire will ask them questions relating to their profession, length of service, amount of sick leave taken due to stress/anxiety, type of work/activity undertaken, average hours of sleep that they have. These questions are going to provide a quantitative insight to analyse and report on.</w:t>
            </w:r>
          </w:p>
          <w:p w14:paraId="0F4B8146" w14:textId="77777777" w:rsidR="005669F8" w:rsidRPr="00470F90" w:rsidRDefault="005669F8" w:rsidP="00470F90">
            <w:pPr>
              <w:jc w:val="both"/>
              <w:rPr>
                <w:rFonts w:ascii="Arial" w:hAnsi="Arial" w:cs="Arial"/>
                <w:sz w:val="24"/>
                <w:szCs w:val="24"/>
              </w:rPr>
            </w:pPr>
          </w:p>
          <w:p w14:paraId="5EAB0271"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 xml:space="preserve">The second method that will be considered will be interviews. By conducting in-depth interviews of police officers and other professions such as teachers and council workers, it will allow more detailed and in depth results and qualitative data to be obtained and analysed. This method will be conducted in a private and confidential setting where the same questions will be asked by the principal researcher to one participant at a time. These questions will not be given to the participants before the interview and the questions/answers will not be discussed with other participants of the research either prior to, or after, their interview. </w:t>
            </w:r>
          </w:p>
          <w:p w14:paraId="618982BD" w14:textId="77777777" w:rsidR="005669F8" w:rsidRPr="00470F90" w:rsidRDefault="005669F8" w:rsidP="00470F90">
            <w:pPr>
              <w:jc w:val="both"/>
              <w:rPr>
                <w:rFonts w:ascii="Arial" w:hAnsi="Arial" w:cs="Arial"/>
                <w:sz w:val="24"/>
                <w:szCs w:val="24"/>
              </w:rPr>
            </w:pPr>
          </w:p>
          <w:p w14:paraId="736976C1"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 xml:space="preserve">The third method that will be considered is literature review. Comprehensive reviews of literature related to this question are important for theoretical frameworks and contextual understanding, even though they are not the primary method of collecting data. The review of related articles and research are important to use alongside the above methods in order to obtain a more detailed and thorough study which will result in a more accurate answer to the question that has been proposed. </w:t>
            </w:r>
          </w:p>
          <w:p w14:paraId="2FFDD21C" w14:textId="77777777" w:rsidR="005669F8" w:rsidRPr="00470F90" w:rsidRDefault="005669F8" w:rsidP="00470F90">
            <w:pPr>
              <w:jc w:val="both"/>
              <w:rPr>
                <w:rFonts w:ascii="Arial" w:hAnsi="Arial" w:cs="Arial"/>
                <w:sz w:val="24"/>
                <w:szCs w:val="24"/>
              </w:rPr>
            </w:pPr>
          </w:p>
          <w:p w14:paraId="377249B9" w14:textId="77777777" w:rsidR="005669F8" w:rsidRPr="00470F90" w:rsidRDefault="005669F8" w:rsidP="00470F90">
            <w:pPr>
              <w:jc w:val="both"/>
              <w:rPr>
                <w:rFonts w:ascii="Arial" w:hAnsi="Arial" w:cs="Arial"/>
                <w:b/>
                <w:sz w:val="24"/>
                <w:szCs w:val="24"/>
              </w:rPr>
            </w:pPr>
            <w:r w:rsidRPr="00470F90">
              <w:rPr>
                <w:rFonts w:ascii="Arial" w:hAnsi="Arial" w:cs="Arial"/>
                <w:color w:val="808080"/>
                <w:sz w:val="24"/>
                <w:szCs w:val="24"/>
              </w:rPr>
              <w:t>(this box should expand as you type)</w:t>
            </w:r>
          </w:p>
        </w:tc>
      </w:tr>
      <w:tr w:rsidR="005669F8" w:rsidRPr="00470F90" w14:paraId="00E6ED21" w14:textId="77777777" w:rsidTr="00A81739">
        <w:trPr>
          <w:trHeight w:val="454"/>
        </w:trPr>
        <w:tc>
          <w:tcPr>
            <w:tcW w:w="297" w:type="pct"/>
            <w:shd w:val="clear" w:color="auto" w:fill="F2F2F2" w:themeFill="background1" w:themeFillShade="F2"/>
            <w:vAlign w:val="center"/>
          </w:tcPr>
          <w:p w14:paraId="5E3B7629" w14:textId="77777777" w:rsidR="005669F8" w:rsidRPr="00470F90" w:rsidRDefault="005669F8" w:rsidP="00470F90">
            <w:pPr>
              <w:spacing w:before="120"/>
              <w:jc w:val="both"/>
              <w:rPr>
                <w:rFonts w:ascii="Arial" w:hAnsi="Arial" w:cs="Arial"/>
                <w:bCs/>
                <w:sz w:val="24"/>
                <w:szCs w:val="24"/>
              </w:rPr>
            </w:pPr>
            <w:r w:rsidRPr="00470F90">
              <w:rPr>
                <w:rFonts w:ascii="Arial" w:hAnsi="Arial" w:cs="Arial"/>
                <w:sz w:val="24"/>
                <w:szCs w:val="24"/>
              </w:rPr>
              <w:br w:type="page"/>
            </w:r>
          </w:p>
        </w:tc>
        <w:tc>
          <w:tcPr>
            <w:tcW w:w="4703" w:type="pct"/>
            <w:gridSpan w:val="4"/>
            <w:shd w:val="clear" w:color="auto" w:fill="F2F2F2" w:themeFill="background1" w:themeFillShade="F2"/>
            <w:vAlign w:val="center"/>
          </w:tcPr>
          <w:p w14:paraId="2A30E068" w14:textId="77777777" w:rsidR="005669F8" w:rsidRPr="00470F90" w:rsidRDefault="005669F8" w:rsidP="00470F90">
            <w:pPr>
              <w:spacing w:before="120"/>
              <w:jc w:val="both"/>
              <w:rPr>
                <w:rFonts w:ascii="Arial" w:hAnsi="Arial" w:cs="Arial"/>
                <w:b/>
                <w:sz w:val="24"/>
                <w:szCs w:val="24"/>
              </w:rPr>
            </w:pPr>
            <w:r w:rsidRPr="00470F90">
              <w:rPr>
                <w:rFonts w:ascii="Arial" w:hAnsi="Arial" w:cs="Arial"/>
                <w:b/>
                <w:sz w:val="24"/>
                <w:szCs w:val="24"/>
              </w:rPr>
              <w:t>Location of research activity</w:t>
            </w:r>
          </w:p>
          <w:p w14:paraId="301DC3A2"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lastRenderedPageBreak/>
              <w:t>Identify all locations where research activity will take place.</w:t>
            </w:r>
          </w:p>
        </w:tc>
      </w:tr>
      <w:tr w:rsidR="005669F8" w:rsidRPr="00470F90" w14:paraId="2425AF68" w14:textId="77777777" w:rsidTr="00A81739">
        <w:trPr>
          <w:trHeight w:val="454"/>
        </w:trPr>
        <w:tc>
          <w:tcPr>
            <w:tcW w:w="297" w:type="pct"/>
            <w:vAlign w:val="center"/>
          </w:tcPr>
          <w:p w14:paraId="3623C535" w14:textId="77777777" w:rsidR="005669F8" w:rsidRPr="00470F90" w:rsidRDefault="005669F8" w:rsidP="00470F90">
            <w:pPr>
              <w:jc w:val="both"/>
              <w:rPr>
                <w:rFonts w:ascii="Arial" w:hAnsi="Arial" w:cs="Arial"/>
                <w:bCs/>
                <w:sz w:val="24"/>
                <w:szCs w:val="24"/>
              </w:rPr>
            </w:pPr>
            <w:r w:rsidRPr="00470F90">
              <w:rPr>
                <w:rFonts w:ascii="Arial" w:hAnsi="Arial" w:cs="Arial"/>
                <w:bCs/>
                <w:sz w:val="24"/>
                <w:szCs w:val="24"/>
              </w:rPr>
              <w:lastRenderedPageBreak/>
              <w:t>8</w:t>
            </w:r>
          </w:p>
        </w:tc>
        <w:tc>
          <w:tcPr>
            <w:tcW w:w="4703" w:type="pct"/>
            <w:gridSpan w:val="4"/>
            <w:vAlign w:val="center"/>
          </w:tcPr>
          <w:p w14:paraId="15516144"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The locations where research activity will take place will include police stations within Gwent Police and also attending the homes of other professionals who will participate in the survey. The locations will be within South Wales.</w:t>
            </w:r>
          </w:p>
          <w:p w14:paraId="6E0D38EE" w14:textId="77777777" w:rsidR="005669F8" w:rsidRPr="00470F90" w:rsidRDefault="005669F8" w:rsidP="00470F90">
            <w:pPr>
              <w:jc w:val="both"/>
              <w:rPr>
                <w:rFonts w:ascii="Arial" w:hAnsi="Arial" w:cs="Arial"/>
                <w:sz w:val="24"/>
                <w:szCs w:val="24"/>
              </w:rPr>
            </w:pPr>
          </w:p>
          <w:p w14:paraId="0C4DEA64" w14:textId="77777777" w:rsidR="005669F8" w:rsidRPr="00470F90" w:rsidRDefault="005669F8" w:rsidP="00470F90">
            <w:pPr>
              <w:jc w:val="both"/>
              <w:rPr>
                <w:rFonts w:ascii="Arial" w:hAnsi="Arial" w:cs="Arial"/>
                <w:b/>
                <w:sz w:val="24"/>
                <w:szCs w:val="24"/>
              </w:rPr>
            </w:pPr>
            <w:r w:rsidRPr="00470F90">
              <w:rPr>
                <w:rFonts w:ascii="Arial" w:hAnsi="Arial" w:cs="Arial"/>
                <w:color w:val="808080"/>
                <w:sz w:val="24"/>
                <w:szCs w:val="24"/>
              </w:rPr>
              <w:t>(this box should expand as you type)</w:t>
            </w:r>
          </w:p>
        </w:tc>
      </w:tr>
      <w:tr w:rsidR="005669F8" w:rsidRPr="00470F90" w14:paraId="6A496E11" w14:textId="77777777" w:rsidTr="00A81739">
        <w:trPr>
          <w:trHeight w:val="454"/>
        </w:trPr>
        <w:tc>
          <w:tcPr>
            <w:tcW w:w="297" w:type="pct"/>
            <w:shd w:val="clear" w:color="auto" w:fill="F2F2F2" w:themeFill="background1" w:themeFillShade="F2"/>
            <w:vAlign w:val="center"/>
          </w:tcPr>
          <w:p w14:paraId="54C701A5" w14:textId="77777777" w:rsidR="005669F8" w:rsidRPr="00470F90" w:rsidRDefault="005669F8" w:rsidP="00470F90">
            <w:pPr>
              <w:spacing w:before="120"/>
              <w:jc w:val="both"/>
              <w:rPr>
                <w:rFonts w:ascii="Arial" w:hAnsi="Arial" w:cs="Arial"/>
                <w:bCs/>
                <w:sz w:val="24"/>
                <w:szCs w:val="24"/>
              </w:rPr>
            </w:pPr>
          </w:p>
        </w:tc>
        <w:tc>
          <w:tcPr>
            <w:tcW w:w="4703" w:type="pct"/>
            <w:gridSpan w:val="4"/>
            <w:shd w:val="clear" w:color="auto" w:fill="F2F2F2" w:themeFill="background1" w:themeFillShade="F2"/>
            <w:vAlign w:val="center"/>
          </w:tcPr>
          <w:p w14:paraId="7197011D" w14:textId="77777777" w:rsidR="005669F8" w:rsidRPr="00470F90" w:rsidRDefault="005669F8" w:rsidP="00470F90">
            <w:pPr>
              <w:spacing w:before="120"/>
              <w:jc w:val="both"/>
              <w:rPr>
                <w:rFonts w:ascii="Arial" w:hAnsi="Arial" w:cs="Arial"/>
                <w:b/>
                <w:sz w:val="24"/>
                <w:szCs w:val="24"/>
              </w:rPr>
            </w:pPr>
            <w:r w:rsidRPr="00470F90">
              <w:rPr>
                <w:rFonts w:ascii="Arial" w:hAnsi="Arial" w:cs="Arial"/>
                <w:b/>
                <w:sz w:val="24"/>
                <w:szCs w:val="24"/>
              </w:rPr>
              <w:t>Research activity outside of the UK</w:t>
            </w:r>
          </w:p>
          <w:p w14:paraId="49129E2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5669F8" w:rsidRPr="00470F90" w14:paraId="65C78200" w14:textId="77777777" w:rsidTr="00A81739">
        <w:trPr>
          <w:trHeight w:val="454"/>
        </w:trPr>
        <w:tc>
          <w:tcPr>
            <w:tcW w:w="297" w:type="pct"/>
            <w:vAlign w:val="center"/>
          </w:tcPr>
          <w:p w14:paraId="1E107BB6" w14:textId="77777777" w:rsidR="005669F8" w:rsidRPr="00470F90" w:rsidRDefault="005669F8" w:rsidP="00470F90">
            <w:pPr>
              <w:jc w:val="both"/>
              <w:rPr>
                <w:rFonts w:ascii="Arial" w:hAnsi="Arial" w:cs="Arial"/>
                <w:bCs/>
                <w:sz w:val="24"/>
                <w:szCs w:val="24"/>
              </w:rPr>
            </w:pPr>
            <w:r w:rsidRPr="00470F90">
              <w:rPr>
                <w:rFonts w:ascii="Arial" w:hAnsi="Arial" w:cs="Arial"/>
                <w:bCs/>
                <w:sz w:val="24"/>
                <w:szCs w:val="24"/>
              </w:rPr>
              <w:t>9</w:t>
            </w:r>
          </w:p>
        </w:tc>
        <w:tc>
          <w:tcPr>
            <w:tcW w:w="4703" w:type="pct"/>
            <w:gridSpan w:val="4"/>
            <w:vAlign w:val="center"/>
          </w:tcPr>
          <w:p w14:paraId="7966C06B" w14:textId="77777777" w:rsidR="005669F8" w:rsidRPr="00470F90" w:rsidRDefault="005669F8" w:rsidP="00470F90">
            <w:pPr>
              <w:jc w:val="both"/>
              <w:rPr>
                <w:rFonts w:ascii="Arial" w:hAnsi="Arial" w:cs="Arial"/>
                <w:sz w:val="24"/>
                <w:szCs w:val="24"/>
              </w:rPr>
            </w:pPr>
          </w:p>
          <w:p w14:paraId="75F0B7C3" w14:textId="77777777" w:rsidR="005669F8" w:rsidRPr="00470F90" w:rsidRDefault="005669F8" w:rsidP="00470F90">
            <w:pPr>
              <w:jc w:val="both"/>
              <w:rPr>
                <w:rFonts w:ascii="Arial" w:hAnsi="Arial" w:cs="Arial"/>
                <w:sz w:val="24"/>
                <w:szCs w:val="24"/>
              </w:rPr>
            </w:pPr>
          </w:p>
          <w:p w14:paraId="2EC6AD73" w14:textId="77777777" w:rsidR="005669F8" w:rsidRPr="00470F90" w:rsidRDefault="005669F8" w:rsidP="00470F90">
            <w:pPr>
              <w:jc w:val="both"/>
              <w:rPr>
                <w:rFonts w:ascii="Arial" w:hAnsi="Arial" w:cs="Arial"/>
                <w:sz w:val="24"/>
                <w:szCs w:val="24"/>
              </w:rPr>
            </w:pPr>
          </w:p>
          <w:p w14:paraId="16F8E720" w14:textId="77777777" w:rsidR="005669F8" w:rsidRPr="00470F90" w:rsidRDefault="005669F8" w:rsidP="00470F90">
            <w:pPr>
              <w:jc w:val="both"/>
              <w:rPr>
                <w:rFonts w:ascii="Arial" w:hAnsi="Arial" w:cs="Arial"/>
                <w:b/>
                <w:i/>
                <w:sz w:val="24"/>
                <w:szCs w:val="24"/>
              </w:rPr>
            </w:pPr>
            <w:r w:rsidRPr="00470F90">
              <w:rPr>
                <w:rFonts w:ascii="Arial" w:hAnsi="Arial" w:cs="Arial"/>
                <w:i/>
                <w:color w:val="808080"/>
                <w:sz w:val="24"/>
                <w:szCs w:val="24"/>
              </w:rPr>
              <w:t>(this box should expand as you type)</w:t>
            </w:r>
          </w:p>
        </w:tc>
      </w:tr>
    </w:tbl>
    <w:p w14:paraId="31D32FDD" w14:textId="77777777" w:rsidR="005669F8" w:rsidRPr="00470F90" w:rsidRDefault="005669F8" w:rsidP="00470F90">
      <w:pPr>
        <w:jc w:val="both"/>
        <w:rPr>
          <w:rFonts w:ascii="Arial" w:hAnsi="Arial" w:cs="Arial"/>
          <w:sz w:val="24"/>
          <w:szCs w:val="24"/>
        </w:rPr>
      </w:pPr>
    </w:p>
    <w:tbl>
      <w:tblPr>
        <w:tblStyle w:val="TableGrid"/>
        <w:tblW w:w="0" w:type="auto"/>
        <w:tblInd w:w="-5" w:type="dxa"/>
        <w:tblLook w:val="04A0" w:firstRow="1" w:lastRow="0" w:firstColumn="1" w:lastColumn="0" w:noHBand="0" w:noVBand="1"/>
      </w:tblPr>
      <w:tblGrid>
        <w:gridCol w:w="483"/>
        <w:gridCol w:w="7049"/>
        <w:gridCol w:w="927"/>
        <w:gridCol w:w="562"/>
      </w:tblGrid>
      <w:tr w:rsidR="005669F8" w:rsidRPr="00470F90" w14:paraId="7C9541F3" w14:textId="77777777" w:rsidTr="005669F8">
        <w:trPr>
          <w:trHeight w:val="383"/>
        </w:trPr>
        <w:tc>
          <w:tcPr>
            <w:tcW w:w="0" w:type="auto"/>
            <w:vMerge w:val="restart"/>
            <w:shd w:val="clear" w:color="auto" w:fill="F2F2F2" w:themeFill="background1" w:themeFillShade="F2"/>
            <w:vAlign w:val="center"/>
          </w:tcPr>
          <w:p w14:paraId="0DE0006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10</w:t>
            </w:r>
          </w:p>
        </w:tc>
        <w:tc>
          <w:tcPr>
            <w:tcW w:w="0" w:type="auto"/>
            <w:vMerge w:val="restart"/>
            <w:shd w:val="clear" w:color="auto" w:fill="F2F2F2" w:themeFill="background1" w:themeFillShade="F2"/>
            <w:vAlign w:val="center"/>
          </w:tcPr>
          <w:p w14:paraId="657C8EC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 xml:space="preserve">Use of documentation not in the public domain: Are any documents </w:t>
            </w:r>
            <w:r w:rsidRPr="00470F90">
              <w:rPr>
                <w:rFonts w:ascii="Arial" w:hAnsi="Arial" w:cs="Arial"/>
                <w:b/>
                <w:sz w:val="24"/>
                <w:szCs w:val="24"/>
                <w:u w:val="single"/>
              </w:rPr>
              <w:t>NOT</w:t>
            </w:r>
            <w:r w:rsidRPr="00470F90">
              <w:rPr>
                <w:rFonts w:ascii="Arial" w:hAnsi="Arial" w:cs="Arial"/>
                <w:sz w:val="24"/>
                <w:szCs w:val="24"/>
              </w:rPr>
              <w:t xml:space="preserve"> publicly available? </w:t>
            </w:r>
          </w:p>
          <w:p w14:paraId="767EC2A2" w14:textId="77777777" w:rsidR="005669F8" w:rsidRPr="00470F90" w:rsidRDefault="005669F8" w:rsidP="00470F90">
            <w:pPr>
              <w:autoSpaceDE w:val="0"/>
              <w:autoSpaceDN w:val="0"/>
              <w:adjustRightInd w:val="0"/>
              <w:jc w:val="both"/>
              <w:rPr>
                <w:rFonts w:ascii="Arial" w:hAnsi="Arial" w:cs="Arial"/>
                <w:bCs/>
                <w:sz w:val="24"/>
                <w:szCs w:val="24"/>
              </w:rPr>
            </w:pPr>
          </w:p>
        </w:tc>
        <w:tc>
          <w:tcPr>
            <w:tcW w:w="0" w:type="auto"/>
            <w:shd w:val="clear" w:color="auto" w:fill="F2F2F2" w:themeFill="background1" w:themeFillShade="F2"/>
            <w:vAlign w:val="center"/>
          </w:tcPr>
          <w:p w14:paraId="77FDA63A" w14:textId="77777777" w:rsidR="005669F8" w:rsidRPr="00470F90" w:rsidRDefault="005669F8" w:rsidP="00470F90">
            <w:pPr>
              <w:autoSpaceDE w:val="0"/>
              <w:autoSpaceDN w:val="0"/>
              <w:adjustRightInd w:val="0"/>
              <w:jc w:val="both"/>
              <w:rPr>
                <w:rFonts w:ascii="Arial" w:hAnsi="Arial" w:cs="Arial"/>
                <w:b/>
                <w:sz w:val="24"/>
                <w:szCs w:val="24"/>
              </w:rPr>
            </w:pPr>
            <w:r w:rsidRPr="00470F90">
              <w:rPr>
                <w:rFonts w:ascii="Arial" w:hAnsi="Arial" w:cs="Arial"/>
                <w:b/>
                <w:sz w:val="24"/>
                <w:szCs w:val="24"/>
              </w:rPr>
              <w:t>NO</w:t>
            </w:r>
          </w:p>
        </w:tc>
        <w:tc>
          <w:tcPr>
            <w:tcW w:w="0" w:type="auto"/>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EndPr/>
            <w:sdtContent>
              <w:p w14:paraId="58DEF621"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Segoe UI Symbol" w:eastAsia="MS Gothic" w:hAnsi="Segoe UI Symbol" w:cs="Segoe UI Symbol"/>
                    <w:bCs/>
                    <w:sz w:val="24"/>
                    <w:szCs w:val="24"/>
                  </w:rPr>
                  <w:t>☒</w:t>
                </w:r>
              </w:p>
            </w:sdtContent>
          </w:sdt>
        </w:tc>
      </w:tr>
      <w:tr w:rsidR="005669F8" w:rsidRPr="00470F90" w14:paraId="10E38626" w14:textId="77777777" w:rsidTr="005669F8">
        <w:trPr>
          <w:trHeight w:val="218"/>
        </w:trPr>
        <w:tc>
          <w:tcPr>
            <w:tcW w:w="0" w:type="auto"/>
            <w:vMerge/>
            <w:shd w:val="clear" w:color="auto" w:fill="F2F2F2" w:themeFill="background1" w:themeFillShade="F2"/>
            <w:vAlign w:val="center"/>
          </w:tcPr>
          <w:p w14:paraId="0510120C" w14:textId="77777777" w:rsidR="005669F8" w:rsidRPr="00470F90" w:rsidRDefault="005669F8" w:rsidP="00470F90">
            <w:pPr>
              <w:autoSpaceDE w:val="0"/>
              <w:autoSpaceDN w:val="0"/>
              <w:adjustRightInd w:val="0"/>
              <w:jc w:val="both"/>
              <w:rPr>
                <w:rFonts w:ascii="Arial" w:hAnsi="Arial" w:cs="Arial"/>
                <w:bCs/>
                <w:sz w:val="24"/>
                <w:szCs w:val="24"/>
              </w:rPr>
            </w:pPr>
          </w:p>
        </w:tc>
        <w:tc>
          <w:tcPr>
            <w:tcW w:w="0" w:type="auto"/>
            <w:vMerge/>
            <w:shd w:val="clear" w:color="auto" w:fill="F2F2F2" w:themeFill="background1" w:themeFillShade="F2"/>
          </w:tcPr>
          <w:p w14:paraId="5491191F" w14:textId="77777777" w:rsidR="005669F8" w:rsidRPr="00470F90" w:rsidRDefault="005669F8" w:rsidP="00470F90">
            <w:pPr>
              <w:autoSpaceDE w:val="0"/>
              <w:autoSpaceDN w:val="0"/>
              <w:adjustRightInd w:val="0"/>
              <w:jc w:val="both"/>
              <w:rPr>
                <w:rFonts w:ascii="Arial" w:hAnsi="Arial" w:cs="Arial"/>
                <w:bCs/>
                <w:sz w:val="24"/>
                <w:szCs w:val="24"/>
              </w:rPr>
            </w:pPr>
          </w:p>
        </w:tc>
        <w:tc>
          <w:tcPr>
            <w:tcW w:w="0" w:type="auto"/>
            <w:shd w:val="clear" w:color="auto" w:fill="F2F2F2" w:themeFill="background1" w:themeFillShade="F2"/>
            <w:vAlign w:val="center"/>
          </w:tcPr>
          <w:p w14:paraId="5D7D8E08" w14:textId="77777777" w:rsidR="005669F8" w:rsidRPr="00470F90" w:rsidRDefault="005669F8" w:rsidP="00470F90">
            <w:pPr>
              <w:autoSpaceDE w:val="0"/>
              <w:autoSpaceDN w:val="0"/>
              <w:adjustRightInd w:val="0"/>
              <w:jc w:val="both"/>
              <w:rPr>
                <w:rFonts w:ascii="Arial" w:hAnsi="Arial" w:cs="Arial"/>
                <w:b/>
                <w:sz w:val="24"/>
                <w:szCs w:val="24"/>
              </w:rPr>
            </w:pPr>
            <w:r w:rsidRPr="00470F90">
              <w:rPr>
                <w:rFonts w:ascii="Arial" w:hAnsi="Arial" w:cs="Arial"/>
                <w:b/>
                <w:sz w:val="24"/>
                <w:szCs w:val="24"/>
              </w:rPr>
              <w:t>YES</w:t>
            </w:r>
          </w:p>
        </w:tc>
        <w:tc>
          <w:tcPr>
            <w:tcW w:w="0" w:type="auto"/>
            <w:shd w:val="clear" w:color="auto" w:fill="D9D9D9" w:themeFill="background1" w:themeFillShade="D9"/>
            <w:vAlign w:val="center"/>
          </w:tcPr>
          <w:p w14:paraId="34BEA598" w14:textId="77777777" w:rsidR="005669F8" w:rsidRPr="00470F90" w:rsidRDefault="00A954AC" w:rsidP="00470F90">
            <w:pPr>
              <w:autoSpaceDE w:val="0"/>
              <w:autoSpaceDN w:val="0"/>
              <w:adjustRightInd w:val="0"/>
              <w:jc w:val="both"/>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EndPr/>
              <w:sdtContent>
                <w:r w:rsidR="005669F8" w:rsidRPr="00470F90">
                  <w:rPr>
                    <w:rFonts w:ascii="Segoe UI Symbol" w:eastAsia="MS Gothic" w:hAnsi="Segoe UI Symbol" w:cs="Segoe UI Symbol"/>
                    <w:bCs/>
                    <w:sz w:val="24"/>
                    <w:szCs w:val="24"/>
                  </w:rPr>
                  <w:t>☐</w:t>
                </w:r>
              </w:sdtContent>
            </w:sdt>
          </w:p>
        </w:tc>
      </w:tr>
      <w:tr w:rsidR="005669F8" w:rsidRPr="00470F90" w14:paraId="467162DD" w14:textId="77777777" w:rsidTr="005669F8">
        <w:tc>
          <w:tcPr>
            <w:tcW w:w="0" w:type="auto"/>
            <w:shd w:val="clear" w:color="auto" w:fill="FFFFFF" w:themeFill="background1"/>
            <w:vAlign w:val="center"/>
          </w:tcPr>
          <w:p w14:paraId="039E0FB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11</w:t>
            </w:r>
          </w:p>
        </w:tc>
        <w:tc>
          <w:tcPr>
            <w:tcW w:w="0" w:type="auto"/>
            <w:gridSpan w:val="3"/>
            <w:shd w:val="clear" w:color="auto" w:fill="FFFFFF" w:themeFill="background1"/>
          </w:tcPr>
          <w:p w14:paraId="61CC8909"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If Yes, please provide details here of how you will gain access to specific documentation that is not in the public domain and that this is in accordance with the current data protection law of the country in question and that of England and Wales.</w:t>
            </w:r>
          </w:p>
          <w:p w14:paraId="7EB1FDA6" w14:textId="77777777" w:rsidR="005669F8" w:rsidRPr="00470F90" w:rsidRDefault="005669F8" w:rsidP="00470F90">
            <w:pPr>
              <w:jc w:val="both"/>
              <w:rPr>
                <w:rFonts w:ascii="Arial" w:hAnsi="Arial" w:cs="Arial"/>
                <w:sz w:val="24"/>
                <w:szCs w:val="24"/>
              </w:rPr>
            </w:pPr>
          </w:p>
          <w:p w14:paraId="0D5CD247" w14:textId="77777777" w:rsidR="005669F8" w:rsidRPr="00470F90" w:rsidRDefault="005669F8" w:rsidP="00470F90">
            <w:pPr>
              <w:jc w:val="both"/>
              <w:rPr>
                <w:rFonts w:ascii="Arial" w:hAnsi="Arial" w:cs="Arial"/>
                <w:sz w:val="24"/>
                <w:szCs w:val="24"/>
              </w:rPr>
            </w:pPr>
          </w:p>
          <w:p w14:paraId="3CFBA2C5" w14:textId="77777777" w:rsidR="005669F8" w:rsidRPr="00470F90" w:rsidRDefault="005669F8" w:rsidP="00470F90">
            <w:pPr>
              <w:jc w:val="both"/>
              <w:rPr>
                <w:rFonts w:ascii="Arial" w:hAnsi="Arial" w:cs="Arial"/>
                <w:sz w:val="24"/>
                <w:szCs w:val="24"/>
              </w:rPr>
            </w:pPr>
          </w:p>
          <w:p w14:paraId="1CA02327"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i/>
                <w:sz w:val="24"/>
                <w:szCs w:val="24"/>
              </w:rPr>
              <w:t>(this box should expand as you type)</w:t>
            </w:r>
          </w:p>
        </w:tc>
      </w:tr>
    </w:tbl>
    <w:p w14:paraId="06EA8E02" w14:textId="77777777" w:rsidR="005669F8" w:rsidRPr="00470F90" w:rsidRDefault="005669F8" w:rsidP="00470F90">
      <w:pPr>
        <w:autoSpaceDE w:val="0"/>
        <w:autoSpaceDN w:val="0"/>
        <w:adjustRightInd w:val="0"/>
        <w:spacing w:after="240"/>
        <w:jc w:val="both"/>
        <w:rPr>
          <w:rFonts w:ascii="Arial" w:hAnsi="Arial" w:cs="Arial"/>
          <w:b/>
          <w:sz w:val="24"/>
          <w:szCs w:val="24"/>
        </w:rPr>
      </w:pPr>
    </w:p>
    <w:tbl>
      <w:tblPr>
        <w:tblStyle w:val="TableGrid"/>
        <w:tblW w:w="0" w:type="auto"/>
        <w:tblLook w:val="04A0" w:firstRow="1" w:lastRow="0" w:firstColumn="1" w:lastColumn="0" w:noHBand="0" w:noVBand="1"/>
      </w:tblPr>
      <w:tblGrid>
        <w:gridCol w:w="483"/>
        <w:gridCol w:w="7260"/>
        <w:gridCol w:w="697"/>
        <w:gridCol w:w="576"/>
      </w:tblGrid>
      <w:tr w:rsidR="005669F8" w:rsidRPr="00470F90" w14:paraId="47B665C8" w14:textId="77777777" w:rsidTr="005669F8">
        <w:tc>
          <w:tcPr>
            <w:tcW w:w="0" w:type="auto"/>
            <w:shd w:val="clear" w:color="auto" w:fill="F2F2F2" w:themeFill="background1" w:themeFillShade="F2"/>
            <w:vAlign w:val="center"/>
          </w:tcPr>
          <w:p w14:paraId="6F568E68" w14:textId="77777777" w:rsidR="005669F8" w:rsidRPr="00470F90" w:rsidRDefault="005669F8" w:rsidP="00470F90">
            <w:pPr>
              <w:autoSpaceDE w:val="0"/>
              <w:autoSpaceDN w:val="0"/>
              <w:adjustRightInd w:val="0"/>
              <w:jc w:val="both"/>
              <w:rPr>
                <w:rFonts w:ascii="Arial" w:hAnsi="Arial" w:cs="Arial"/>
                <w:b/>
                <w:sz w:val="24"/>
                <w:szCs w:val="24"/>
              </w:rPr>
            </w:pPr>
          </w:p>
        </w:tc>
        <w:tc>
          <w:tcPr>
            <w:tcW w:w="0" w:type="auto"/>
            <w:shd w:val="clear" w:color="auto" w:fill="F2F2F2" w:themeFill="background1" w:themeFillShade="F2"/>
          </w:tcPr>
          <w:p w14:paraId="66A22803" w14:textId="77777777" w:rsidR="005669F8" w:rsidRPr="00470F90" w:rsidRDefault="005669F8" w:rsidP="00470F90">
            <w:pPr>
              <w:autoSpaceDE w:val="0"/>
              <w:autoSpaceDN w:val="0"/>
              <w:adjustRightInd w:val="0"/>
              <w:jc w:val="both"/>
              <w:rPr>
                <w:rFonts w:ascii="Arial" w:hAnsi="Arial" w:cs="Arial"/>
                <w:b/>
                <w:sz w:val="24"/>
                <w:szCs w:val="24"/>
              </w:rPr>
            </w:pPr>
            <w:r w:rsidRPr="00470F90">
              <w:rPr>
                <w:rFonts w:ascii="Arial" w:hAnsi="Arial" w:cs="Arial"/>
                <w:b/>
                <w:sz w:val="24"/>
                <w:szCs w:val="24"/>
              </w:rPr>
              <w:t>Does your research relate to one or more of the seven aims of the Well-being of Future Generations (Wales) Act 2015?</w:t>
            </w:r>
          </w:p>
        </w:tc>
        <w:tc>
          <w:tcPr>
            <w:tcW w:w="0" w:type="auto"/>
            <w:shd w:val="clear" w:color="auto" w:fill="F2F2F2" w:themeFill="background1" w:themeFillShade="F2"/>
          </w:tcPr>
          <w:p w14:paraId="75E5DB38" w14:textId="77777777" w:rsidR="005669F8" w:rsidRPr="00470F90" w:rsidRDefault="005669F8" w:rsidP="00470F90">
            <w:pPr>
              <w:autoSpaceDE w:val="0"/>
              <w:autoSpaceDN w:val="0"/>
              <w:adjustRightInd w:val="0"/>
              <w:jc w:val="both"/>
              <w:rPr>
                <w:rFonts w:ascii="Arial" w:hAnsi="Arial" w:cs="Arial"/>
                <w:b/>
                <w:bCs/>
                <w:sz w:val="24"/>
                <w:szCs w:val="24"/>
              </w:rPr>
            </w:pPr>
          </w:p>
          <w:p w14:paraId="0E17F546"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YES</w:t>
            </w:r>
          </w:p>
        </w:tc>
        <w:tc>
          <w:tcPr>
            <w:tcW w:w="0" w:type="auto"/>
            <w:shd w:val="clear" w:color="auto" w:fill="F2F2F2" w:themeFill="background1" w:themeFillShade="F2"/>
          </w:tcPr>
          <w:p w14:paraId="482930B5" w14:textId="77777777" w:rsidR="005669F8" w:rsidRPr="00470F90" w:rsidRDefault="005669F8" w:rsidP="00470F90">
            <w:pPr>
              <w:autoSpaceDE w:val="0"/>
              <w:autoSpaceDN w:val="0"/>
              <w:adjustRightInd w:val="0"/>
              <w:jc w:val="both"/>
              <w:rPr>
                <w:rFonts w:ascii="Arial" w:hAnsi="Arial" w:cs="Arial"/>
                <w:b/>
                <w:bCs/>
                <w:sz w:val="24"/>
                <w:szCs w:val="24"/>
              </w:rPr>
            </w:pPr>
          </w:p>
          <w:p w14:paraId="6F3E6505"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NO</w:t>
            </w:r>
          </w:p>
        </w:tc>
      </w:tr>
      <w:tr w:rsidR="005669F8" w:rsidRPr="00470F90" w14:paraId="6D5DE609" w14:textId="77777777" w:rsidTr="005669F8">
        <w:trPr>
          <w:trHeight w:val="439"/>
        </w:trPr>
        <w:tc>
          <w:tcPr>
            <w:tcW w:w="0" w:type="auto"/>
            <w:shd w:val="clear" w:color="auto" w:fill="F2F2F2" w:themeFill="background1" w:themeFillShade="F2"/>
            <w:vAlign w:val="center"/>
          </w:tcPr>
          <w:p w14:paraId="3B6B71F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12</w:t>
            </w:r>
          </w:p>
        </w:tc>
        <w:tc>
          <w:tcPr>
            <w:tcW w:w="0" w:type="auto"/>
            <w:shd w:val="clear" w:color="auto" w:fill="F2F2F2" w:themeFill="background1" w:themeFillShade="F2"/>
            <w:vAlign w:val="center"/>
          </w:tcPr>
          <w:p w14:paraId="23FFCF1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A prosperous Wales</w:t>
            </w:r>
          </w:p>
        </w:tc>
        <w:tc>
          <w:tcPr>
            <w:tcW w:w="0" w:type="auto"/>
            <w:shd w:val="clear" w:color="auto" w:fill="BFBFBF" w:themeFill="background1" w:themeFillShade="BF"/>
            <w:vAlign w:val="center"/>
          </w:tcPr>
          <w:sdt>
            <w:sdtPr>
              <w:rPr>
                <w:rFonts w:ascii="Arial" w:hAnsi="Arial" w:cs="Arial"/>
                <w:sz w:val="24"/>
                <w:szCs w:val="24"/>
              </w:rPr>
              <w:id w:val="-632097398"/>
              <w14:checkbox>
                <w14:checked w14:val="0"/>
                <w14:checkedState w14:val="2612" w14:font="MS Gothic"/>
                <w14:uncheckedState w14:val="2610" w14:font="MS Gothic"/>
              </w14:checkbox>
            </w:sdtPr>
            <w:sdtEndPr/>
            <w:sdtContent>
              <w:p w14:paraId="27B7C42D"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708457993"/>
              <w14:checkbox>
                <w14:checked w14:val="1"/>
                <w14:checkedState w14:val="2612" w14:font="MS Gothic"/>
                <w14:uncheckedState w14:val="2610" w14:font="MS Gothic"/>
              </w14:checkbox>
            </w:sdtPr>
            <w:sdtEndPr/>
            <w:sdtContent>
              <w:p w14:paraId="4FEDB5A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4D7D0A71" w14:textId="77777777" w:rsidTr="005669F8">
        <w:trPr>
          <w:trHeight w:val="403"/>
        </w:trPr>
        <w:tc>
          <w:tcPr>
            <w:tcW w:w="0" w:type="auto"/>
            <w:shd w:val="clear" w:color="auto" w:fill="F2F2F2" w:themeFill="background1" w:themeFillShade="F2"/>
            <w:vAlign w:val="center"/>
          </w:tcPr>
          <w:p w14:paraId="464ECD79"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13</w:t>
            </w:r>
          </w:p>
        </w:tc>
        <w:tc>
          <w:tcPr>
            <w:tcW w:w="0" w:type="auto"/>
            <w:shd w:val="clear" w:color="auto" w:fill="F2F2F2" w:themeFill="background1" w:themeFillShade="F2"/>
            <w:vAlign w:val="center"/>
          </w:tcPr>
          <w:p w14:paraId="582D6B81"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A resilient Wales</w:t>
            </w:r>
          </w:p>
        </w:tc>
        <w:tc>
          <w:tcPr>
            <w:tcW w:w="0" w:type="auto"/>
            <w:shd w:val="clear" w:color="auto" w:fill="BFBFBF" w:themeFill="background1" w:themeFillShade="BF"/>
            <w:vAlign w:val="center"/>
          </w:tcPr>
          <w:sdt>
            <w:sdtPr>
              <w:rPr>
                <w:rFonts w:ascii="Arial" w:hAnsi="Arial" w:cs="Arial"/>
                <w:sz w:val="24"/>
                <w:szCs w:val="24"/>
              </w:rPr>
              <w:id w:val="1480881551"/>
              <w14:checkbox>
                <w14:checked w14:val="0"/>
                <w14:checkedState w14:val="2612" w14:font="MS Gothic"/>
                <w14:uncheckedState w14:val="2610" w14:font="MS Gothic"/>
              </w14:checkbox>
            </w:sdtPr>
            <w:sdtEndPr/>
            <w:sdtContent>
              <w:p w14:paraId="618217D1"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456593832"/>
              <w14:checkbox>
                <w14:checked w14:val="1"/>
                <w14:checkedState w14:val="2612" w14:font="MS Gothic"/>
                <w14:uncheckedState w14:val="2610" w14:font="MS Gothic"/>
              </w14:checkbox>
            </w:sdtPr>
            <w:sdtEndPr/>
            <w:sdtContent>
              <w:p w14:paraId="56D8929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3F1CE9A9" w14:textId="77777777" w:rsidTr="005669F8">
        <w:trPr>
          <w:trHeight w:val="439"/>
        </w:trPr>
        <w:tc>
          <w:tcPr>
            <w:tcW w:w="0" w:type="auto"/>
            <w:shd w:val="clear" w:color="auto" w:fill="F2F2F2" w:themeFill="background1" w:themeFillShade="F2"/>
            <w:vAlign w:val="center"/>
          </w:tcPr>
          <w:p w14:paraId="51066B7D"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lastRenderedPageBreak/>
              <w:t>14</w:t>
            </w:r>
          </w:p>
        </w:tc>
        <w:tc>
          <w:tcPr>
            <w:tcW w:w="0" w:type="auto"/>
            <w:shd w:val="clear" w:color="auto" w:fill="F2F2F2" w:themeFill="background1" w:themeFillShade="F2"/>
            <w:vAlign w:val="center"/>
          </w:tcPr>
          <w:p w14:paraId="7E567D7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A healthier Wales</w:t>
            </w:r>
          </w:p>
        </w:tc>
        <w:tc>
          <w:tcPr>
            <w:tcW w:w="0" w:type="auto"/>
            <w:shd w:val="clear" w:color="auto" w:fill="BFBFBF" w:themeFill="background1" w:themeFillShade="BF"/>
            <w:vAlign w:val="center"/>
          </w:tcPr>
          <w:sdt>
            <w:sdtPr>
              <w:rPr>
                <w:rFonts w:ascii="Arial" w:hAnsi="Arial" w:cs="Arial"/>
                <w:sz w:val="24"/>
                <w:szCs w:val="24"/>
              </w:rPr>
              <w:id w:val="940100198"/>
              <w14:checkbox>
                <w14:checked w14:val="0"/>
                <w14:checkedState w14:val="2612" w14:font="MS Gothic"/>
                <w14:uncheckedState w14:val="2610" w14:font="MS Gothic"/>
              </w14:checkbox>
            </w:sdtPr>
            <w:sdtEndPr/>
            <w:sdtContent>
              <w:p w14:paraId="57181D0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86722509"/>
              <w14:checkbox>
                <w14:checked w14:val="1"/>
                <w14:checkedState w14:val="2612" w14:font="MS Gothic"/>
                <w14:uncheckedState w14:val="2610" w14:font="MS Gothic"/>
              </w14:checkbox>
            </w:sdtPr>
            <w:sdtEndPr/>
            <w:sdtContent>
              <w:p w14:paraId="531DF3C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2E7709F7" w14:textId="77777777" w:rsidTr="005669F8">
        <w:trPr>
          <w:trHeight w:val="403"/>
        </w:trPr>
        <w:tc>
          <w:tcPr>
            <w:tcW w:w="0" w:type="auto"/>
            <w:shd w:val="clear" w:color="auto" w:fill="F2F2F2" w:themeFill="background1" w:themeFillShade="F2"/>
            <w:vAlign w:val="center"/>
          </w:tcPr>
          <w:p w14:paraId="533CDB39"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15</w:t>
            </w:r>
          </w:p>
        </w:tc>
        <w:tc>
          <w:tcPr>
            <w:tcW w:w="0" w:type="auto"/>
            <w:shd w:val="clear" w:color="auto" w:fill="F2F2F2" w:themeFill="background1" w:themeFillShade="F2"/>
            <w:vAlign w:val="center"/>
          </w:tcPr>
          <w:p w14:paraId="60B309F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A more equal Wales</w:t>
            </w:r>
          </w:p>
        </w:tc>
        <w:tc>
          <w:tcPr>
            <w:tcW w:w="0" w:type="auto"/>
            <w:shd w:val="clear" w:color="auto" w:fill="BFBFBF" w:themeFill="background1" w:themeFillShade="BF"/>
            <w:vAlign w:val="center"/>
          </w:tcPr>
          <w:sdt>
            <w:sdtPr>
              <w:rPr>
                <w:rFonts w:ascii="Arial" w:hAnsi="Arial" w:cs="Arial"/>
                <w:sz w:val="24"/>
                <w:szCs w:val="24"/>
              </w:rPr>
              <w:id w:val="-1932964474"/>
              <w14:checkbox>
                <w14:checked w14:val="0"/>
                <w14:checkedState w14:val="2612" w14:font="MS Gothic"/>
                <w14:uncheckedState w14:val="2610" w14:font="MS Gothic"/>
              </w14:checkbox>
            </w:sdtPr>
            <w:sdtEndPr/>
            <w:sdtContent>
              <w:p w14:paraId="4F918CDD"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580253283"/>
              <w14:checkbox>
                <w14:checked w14:val="1"/>
                <w14:checkedState w14:val="2612" w14:font="MS Gothic"/>
                <w14:uncheckedState w14:val="2610" w14:font="MS Gothic"/>
              </w14:checkbox>
            </w:sdtPr>
            <w:sdtEndPr/>
            <w:sdtContent>
              <w:p w14:paraId="1DD5CF1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50407505" w14:textId="77777777" w:rsidTr="005669F8">
        <w:trPr>
          <w:trHeight w:val="403"/>
        </w:trPr>
        <w:tc>
          <w:tcPr>
            <w:tcW w:w="0" w:type="auto"/>
            <w:shd w:val="clear" w:color="auto" w:fill="F2F2F2" w:themeFill="background1" w:themeFillShade="F2"/>
            <w:vAlign w:val="center"/>
          </w:tcPr>
          <w:p w14:paraId="27C6035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16</w:t>
            </w:r>
          </w:p>
        </w:tc>
        <w:tc>
          <w:tcPr>
            <w:tcW w:w="0" w:type="auto"/>
            <w:shd w:val="clear" w:color="auto" w:fill="F2F2F2" w:themeFill="background1" w:themeFillShade="F2"/>
            <w:vAlign w:val="center"/>
          </w:tcPr>
          <w:p w14:paraId="727A62A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A Wales of cohesive communities</w:t>
            </w:r>
          </w:p>
        </w:tc>
        <w:tc>
          <w:tcPr>
            <w:tcW w:w="0" w:type="auto"/>
            <w:shd w:val="clear" w:color="auto" w:fill="BFBFBF" w:themeFill="background1" w:themeFillShade="BF"/>
            <w:vAlign w:val="center"/>
          </w:tcPr>
          <w:sdt>
            <w:sdtPr>
              <w:rPr>
                <w:rFonts w:ascii="Arial" w:hAnsi="Arial" w:cs="Arial"/>
                <w:sz w:val="24"/>
                <w:szCs w:val="24"/>
              </w:rPr>
              <w:id w:val="68085425"/>
              <w14:checkbox>
                <w14:checked w14:val="0"/>
                <w14:checkedState w14:val="2612" w14:font="MS Gothic"/>
                <w14:uncheckedState w14:val="2610" w14:font="MS Gothic"/>
              </w14:checkbox>
            </w:sdtPr>
            <w:sdtEndPr/>
            <w:sdtContent>
              <w:p w14:paraId="5C26FF19"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960721522"/>
              <w14:checkbox>
                <w14:checked w14:val="1"/>
                <w14:checkedState w14:val="2612" w14:font="MS Gothic"/>
                <w14:uncheckedState w14:val="2610" w14:font="MS Gothic"/>
              </w14:checkbox>
            </w:sdtPr>
            <w:sdtEndPr/>
            <w:sdtContent>
              <w:p w14:paraId="5F1553E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4121D3B8" w14:textId="77777777" w:rsidTr="005669F8">
        <w:trPr>
          <w:trHeight w:val="439"/>
        </w:trPr>
        <w:tc>
          <w:tcPr>
            <w:tcW w:w="0" w:type="auto"/>
            <w:shd w:val="clear" w:color="auto" w:fill="F2F2F2" w:themeFill="background1" w:themeFillShade="F2"/>
            <w:vAlign w:val="center"/>
          </w:tcPr>
          <w:p w14:paraId="53D6322F"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17</w:t>
            </w:r>
          </w:p>
        </w:tc>
        <w:tc>
          <w:tcPr>
            <w:tcW w:w="0" w:type="auto"/>
            <w:shd w:val="clear" w:color="auto" w:fill="F2F2F2" w:themeFill="background1" w:themeFillShade="F2"/>
            <w:vAlign w:val="center"/>
          </w:tcPr>
          <w:p w14:paraId="5B50081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A Wales of vibrant culture and thriving Welsh language</w:t>
            </w:r>
          </w:p>
        </w:tc>
        <w:tc>
          <w:tcPr>
            <w:tcW w:w="0" w:type="auto"/>
            <w:shd w:val="clear" w:color="auto" w:fill="BFBFBF" w:themeFill="background1" w:themeFillShade="BF"/>
            <w:vAlign w:val="center"/>
          </w:tcPr>
          <w:sdt>
            <w:sdtPr>
              <w:rPr>
                <w:rFonts w:ascii="Arial" w:hAnsi="Arial" w:cs="Arial"/>
                <w:sz w:val="24"/>
                <w:szCs w:val="24"/>
              </w:rPr>
              <w:id w:val="-1823267970"/>
              <w14:checkbox>
                <w14:checked w14:val="0"/>
                <w14:checkedState w14:val="2612" w14:font="MS Gothic"/>
                <w14:uncheckedState w14:val="2610" w14:font="MS Gothic"/>
              </w14:checkbox>
            </w:sdtPr>
            <w:sdtEndPr/>
            <w:sdtContent>
              <w:p w14:paraId="2853647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412095767"/>
              <w14:checkbox>
                <w14:checked w14:val="1"/>
                <w14:checkedState w14:val="2612" w14:font="MS Gothic"/>
                <w14:uncheckedState w14:val="2610" w14:font="MS Gothic"/>
              </w14:checkbox>
            </w:sdtPr>
            <w:sdtEndPr/>
            <w:sdtContent>
              <w:p w14:paraId="2241608D"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444DFCFD" w14:textId="77777777" w:rsidTr="005669F8">
        <w:trPr>
          <w:trHeight w:val="403"/>
        </w:trPr>
        <w:tc>
          <w:tcPr>
            <w:tcW w:w="0" w:type="auto"/>
            <w:shd w:val="clear" w:color="auto" w:fill="F2F2F2" w:themeFill="background1" w:themeFillShade="F2"/>
            <w:vAlign w:val="center"/>
          </w:tcPr>
          <w:p w14:paraId="49C4132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18</w:t>
            </w:r>
          </w:p>
        </w:tc>
        <w:tc>
          <w:tcPr>
            <w:tcW w:w="0" w:type="auto"/>
            <w:shd w:val="clear" w:color="auto" w:fill="F2F2F2" w:themeFill="background1" w:themeFillShade="F2"/>
            <w:vAlign w:val="center"/>
          </w:tcPr>
          <w:p w14:paraId="021FD32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A globally responsible Wales</w:t>
            </w:r>
          </w:p>
        </w:tc>
        <w:tc>
          <w:tcPr>
            <w:tcW w:w="0" w:type="auto"/>
            <w:shd w:val="clear" w:color="auto" w:fill="BFBFBF" w:themeFill="background1" w:themeFillShade="BF"/>
            <w:vAlign w:val="center"/>
          </w:tcPr>
          <w:sdt>
            <w:sdtPr>
              <w:rPr>
                <w:rFonts w:ascii="Arial" w:hAnsi="Arial" w:cs="Arial"/>
                <w:sz w:val="24"/>
                <w:szCs w:val="24"/>
              </w:rPr>
              <w:id w:val="1462462810"/>
              <w14:checkbox>
                <w14:checked w14:val="0"/>
                <w14:checkedState w14:val="2612" w14:font="MS Gothic"/>
                <w14:uncheckedState w14:val="2610" w14:font="MS Gothic"/>
              </w14:checkbox>
            </w:sdtPr>
            <w:sdtEndPr/>
            <w:sdtContent>
              <w:p w14:paraId="19F44F0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53513755"/>
              <w14:checkbox>
                <w14:checked w14:val="1"/>
                <w14:checkedState w14:val="2612" w14:font="MS Gothic"/>
                <w14:uncheckedState w14:val="2610" w14:font="MS Gothic"/>
              </w14:checkbox>
            </w:sdtPr>
            <w:sdtEndPr/>
            <w:sdtContent>
              <w:p w14:paraId="4C89249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2EAF3FA0" w14:textId="77777777" w:rsidTr="005669F8">
        <w:trPr>
          <w:trHeight w:val="403"/>
        </w:trPr>
        <w:tc>
          <w:tcPr>
            <w:tcW w:w="0" w:type="auto"/>
            <w:shd w:val="clear" w:color="auto" w:fill="F2F2F2" w:themeFill="background1" w:themeFillShade="F2"/>
            <w:vAlign w:val="center"/>
          </w:tcPr>
          <w:p w14:paraId="7EEF55F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19</w:t>
            </w:r>
          </w:p>
        </w:tc>
        <w:tc>
          <w:tcPr>
            <w:tcW w:w="0" w:type="auto"/>
            <w:gridSpan w:val="3"/>
            <w:shd w:val="clear" w:color="auto" w:fill="F2F2F2" w:themeFill="background1" w:themeFillShade="F2"/>
            <w:vAlign w:val="center"/>
          </w:tcPr>
          <w:p w14:paraId="3EC1DFB0"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sz w:val="24"/>
                <w:szCs w:val="24"/>
              </w:rPr>
              <w:t>If YES to any of the above, please give details:</w:t>
            </w:r>
          </w:p>
        </w:tc>
      </w:tr>
      <w:tr w:rsidR="005669F8" w:rsidRPr="00470F90" w14:paraId="65560154" w14:textId="77777777" w:rsidTr="005669F8">
        <w:trPr>
          <w:trHeight w:val="403"/>
        </w:trPr>
        <w:tc>
          <w:tcPr>
            <w:tcW w:w="0" w:type="auto"/>
            <w:vAlign w:val="center"/>
          </w:tcPr>
          <w:p w14:paraId="1428AB0E"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gridSpan w:val="3"/>
            <w:shd w:val="clear" w:color="auto" w:fill="auto"/>
            <w:vAlign w:val="center"/>
          </w:tcPr>
          <w:p w14:paraId="7736E7F6" w14:textId="77777777" w:rsidR="005669F8" w:rsidRPr="00470F90" w:rsidRDefault="005669F8" w:rsidP="00470F90">
            <w:pPr>
              <w:jc w:val="both"/>
              <w:rPr>
                <w:rFonts w:ascii="Arial" w:hAnsi="Arial" w:cs="Arial"/>
                <w:sz w:val="24"/>
                <w:szCs w:val="24"/>
              </w:rPr>
            </w:pPr>
          </w:p>
          <w:p w14:paraId="106DCB32" w14:textId="77777777" w:rsidR="005669F8" w:rsidRPr="00470F90" w:rsidRDefault="005669F8" w:rsidP="00470F90">
            <w:pPr>
              <w:jc w:val="both"/>
              <w:rPr>
                <w:rFonts w:ascii="Arial" w:hAnsi="Arial" w:cs="Arial"/>
                <w:sz w:val="24"/>
                <w:szCs w:val="24"/>
              </w:rPr>
            </w:pPr>
          </w:p>
          <w:p w14:paraId="5F18F655" w14:textId="77777777" w:rsidR="005669F8" w:rsidRPr="00470F90" w:rsidRDefault="005669F8" w:rsidP="00470F90">
            <w:pPr>
              <w:jc w:val="both"/>
              <w:rPr>
                <w:rFonts w:ascii="Arial" w:hAnsi="Arial" w:cs="Arial"/>
                <w:sz w:val="24"/>
                <w:szCs w:val="24"/>
              </w:rPr>
            </w:pPr>
          </w:p>
          <w:p w14:paraId="5BAF0B6B"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color w:val="808080"/>
                <w:sz w:val="24"/>
                <w:szCs w:val="24"/>
              </w:rPr>
              <w:t>(this box should expand as you type)</w:t>
            </w:r>
          </w:p>
        </w:tc>
      </w:tr>
    </w:tbl>
    <w:p w14:paraId="2F7DDE37" w14:textId="77777777" w:rsidR="005669F8" w:rsidRPr="00470F90" w:rsidRDefault="005669F8" w:rsidP="00470F90">
      <w:pPr>
        <w:autoSpaceDE w:val="0"/>
        <w:autoSpaceDN w:val="0"/>
        <w:adjustRightInd w:val="0"/>
        <w:spacing w:after="240"/>
        <w:jc w:val="both"/>
        <w:rPr>
          <w:rFonts w:ascii="Arial" w:hAnsi="Arial" w:cs="Arial"/>
          <w:b/>
          <w:sz w:val="24"/>
          <w:szCs w:val="24"/>
        </w:rPr>
      </w:pPr>
    </w:p>
    <w:p w14:paraId="0AC2B0A3" w14:textId="77777777" w:rsidR="005669F8" w:rsidRPr="00470F90" w:rsidRDefault="005669F8" w:rsidP="00470F90">
      <w:pPr>
        <w:spacing w:after="240"/>
        <w:jc w:val="both"/>
        <w:rPr>
          <w:rFonts w:ascii="Arial" w:hAnsi="Arial" w:cs="Arial"/>
          <w:b/>
          <w:sz w:val="24"/>
          <w:szCs w:val="24"/>
        </w:rPr>
      </w:pPr>
      <w:r w:rsidRPr="00470F90">
        <w:rPr>
          <w:rFonts w:ascii="Arial" w:hAnsi="Arial" w:cs="Arial"/>
          <w:b/>
          <w:sz w:val="24"/>
          <w:szCs w:val="24"/>
        </w:rPr>
        <w:t>SECTION F: Scope of Research Activity</w:t>
      </w:r>
    </w:p>
    <w:tbl>
      <w:tblPr>
        <w:tblStyle w:val="TableGrid"/>
        <w:tblW w:w="0" w:type="auto"/>
        <w:tblLook w:val="04A0" w:firstRow="1" w:lastRow="0" w:firstColumn="1" w:lastColumn="0" w:noHBand="0" w:noVBand="1"/>
      </w:tblPr>
      <w:tblGrid>
        <w:gridCol w:w="483"/>
        <w:gridCol w:w="7260"/>
        <w:gridCol w:w="697"/>
        <w:gridCol w:w="576"/>
      </w:tblGrid>
      <w:tr w:rsidR="005669F8" w:rsidRPr="00470F90" w14:paraId="6779E8E2" w14:textId="77777777" w:rsidTr="005669F8">
        <w:trPr>
          <w:trHeight w:val="558"/>
        </w:trPr>
        <w:tc>
          <w:tcPr>
            <w:tcW w:w="0" w:type="auto"/>
            <w:shd w:val="clear" w:color="auto" w:fill="F2F2F2" w:themeFill="background1" w:themeFillShade="F2"/>
            <w:vAlign w:val="center"/>
          </w:tcPr>
          <w:p w14:paraId="69FF09B8" w14:textId="77777777" w:rsidR="005669F8" w:rsidRPr="00470F90" w:rsidRDefault="005669F8" w:rsidP="00470F90">
            <w:pPr>
              <w:autoSpaceDE w:val="0"/>
              <w:autoSpaceDN w:val="0"/>
              <w:adjustRightInd w:val="0"/>
              <w:jc w:val="both"/>
              <w:rPr>
                <w:rFonts w:ascii="Arial" w:hAnsi="Arial" w:cs="Arial"/>
                <w:b/>
                <w:sz w:val="24"/>
                <w:szCs w:val="24"/>
              </w:rPr>
            </w:pPr>
          </w:p>
        </w:tc>
        <w:tc>
          <w:tcPr>
            <w:tcW w:w="0" w:type="auto"/>
            <w:shd w:val="clear" w:color="auto" w:fill="F2F2F2" w:themeFill="background1" w:themeFillShade="F2"/>
            <w:vAlign w:val="center"/>
          </w:tcPr>
          <w:p w14:paraId="7824D3FF" w14:textId="77777777" w:rsidR="005669F8" w:rsidRPr="00470F90" w:rsidRDefault="005669F8" w:rsidP="00470F90">
            <w:pPr>
              <w:autoSpaceDE w:val="0"/>
              <w:autoSpaceDN w:val="0"/>
              <w:adjustRightInd w:val="0"/>
              <w:jc w:val="both"/>
              <w:rPr>
                <w:rFonts w:ascii="Arial" w:hAnsi="Arial" w:cs="Arial"/>
                <w:b/>
                <w:sz w:val="24"/>
                <w:szCs w:val="24"/>
              </w:rPr>
            </w:pPr>
            <w:r w:rsidRPr="00470F90">
              <w:rPr>
                <w:rFonts w:ascii="Arial" w:hAnsi="Arial" w:cs="Arial"/>
                <w:b/>
                <w:sz w:val="24"/>
                <w:szCs w:val="24"/>
              </w:rPr>
              <w:t>Will the research activity include:</w:t>
            </w:r>
          </w:p>
        </w:tc>
        <w:tc>
          <w:tcPr>
            <w:tcW w:w="0" w:type="auto"/>
            <w:shd w:val="clear" w:color="auto" w:fill="F2F2F2" w:themeFill="background1" w:themeFillShade="F2"/>
            <w:vAlign w:val="center"/>
          </w:tcPr>
          <w:p w14:paraId="37E5DD04"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YES</w:t>
            </w:r>
          </w:p>
        </w:tc>
        <w:tc>
          <w:tcPr>
            <w:tcW w:w="0" w:type="auto"/>
            <w:shd w:val="clear" w:color="auto" w:fill="F2F2F2" w:themeFill="background1" w:themeFillShade="F2"/>
            <w:vAlign w:val="center"/>
          </w:tcPr>
          <w:p w14:paraId="085CB434"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NO</w:t>
            </w:r>
          </w:p>
        </w:tc>
      </w:tr>
      <w:tr w:rsidR="005669F8" w:rsidRPr="00470F90" w14:paraId="00144AE5" w14:textId="77777777" w:rsidTr="005669F8">
        <w:trPr>
          <w:trHeight w:val="439"/>
        </w:trPr>
        <w:tc>
          <w:tcPr>
            <w:tcW w:w="0" w:type="auto"/>
            <w:shd w:val="clear" w:color="auto" w:fill="F2F2F2" w:themeFill="background1" w:themeFillShade="F2"/>
            <w:vAlign w:val="center"/>
          </w:tcPr>
          <w:p w14:paraId="4AE8169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w:t>
            </w:r>
          </w:p>
        </w:tc>
        <w:tc>
          <w:tcPr>
            <w:tcW w:w="0" w:type="auto"/>
            <w:shd w:val="clear" w:color="auto" w:fill="F2F2F2" w:themeFill="background1" w:themeFillShade="F2"/>
            <w:vAlign w:val="center"/>
          </w:tcPr>
          <w:p w14:paraId="44B6AB2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Use of a questionnaire or similar research instrument?</w:t>
            </w:r>
          </w:p>
        </w:tc>
        <w:tc>
          <w:tcPr>
            <w:tcW w:w="0" w:type="auto"/>
            <w:shd w:val="clear" w:color="auto" w:fill="BFBFBF" w:themeFill="background1" w:themeFillShade="BF"/>
            <w:vAlign w:val="center"/>
          </w:tcPr>
          <w:sdt>
            <w:sdtPr>
              <w:rPr>
                <w:rFonts w:ascii="Arial" w:hAnsi="Arial" w:cs="Arial"/>
                <w:sz w:val="24"/>
                <w:szCs w:val="24"/>
              </w:rPr>
              <w:id w:val="1843739070"/>
              <w14:checkbox>
                <w14:checked w14:val="1"/>
                <w14:checkedState w14:val="2612" w14:font="MS Gothic"/>
                <w14:uncheckedState w14:val="2610" w14:font="MS Gothic"/>
              </w14:checkbox>
            </w:sdtPr>
            <w:sdtEndPr/>
            <w:sdtContent>
              <w:p w14:paraId="2ED1591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474143939"/>
              <w14:checkbox>
                <w14:checked w14:val="0"/>
                <w14:checkedState w14:val="2612" w14:font="MS Gothic"/>
                <w14:uncheckedState w14:val="2610" w14:font="MS Gothic"/>
              </w14:checkbox>
            </w:sdtPr>
            <w:sdtEndPr/>
            <w:sdtContent>
              <w:p w14:paraId="3053208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51D2E507" w14:textId="77777777" w:rsidTr="005669F8">
        <w:trPr>
          <w:trHeight w:val="439"/>
        </w:trPr>
        <w:tc>
          <w:tcPr>
            <w:tcW w:w="0" w:type="auto"/>
            <w:shd w:val="clear" w:color="auto" w:fill="F2F2F2" w:themeFill="background1" w:themeFillShade="F2"/>
            <w:vAlign w:val="center"/>
          </w:tcPr>
          <w:p w14:paraId="2589D0DD"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2</w:t>
            </w:r>
          </w:p>
        </w:tc>
        <w:tc>
          <w:tcPr>
            <w:tcW w:w="0" w:type="auto"/>
            <w:shd w:val="clear" w:color="auto" w:fill="F2F2F2" w:themeFill="background1" w:themeFillShade="F2"/>
            <w:vAlign w:val="center"/>
          </w:tcPr>
          <w:p w14:paraId="331E856E"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Use of interviews?</w:t>
            </w:r>
          </w:p>
        </w:tc>
        <w:tc>
          <w:tcPr>
            <w:tcW w:w="0" w:type="auto"/>
            <w:shd w:val="clear" w:color="auto" w:fill="BFBFBF" w:themeFill="background1" w:themeFillShade="BF"/>
            <w:vAlign w:val="center"/>
          </w:tcPr>
          <w:sdt>
            <w:sdtPr>
              <w:rPr>
                <w:rFonts w:ascii="Arial" w:hAnsi="Arial" w:cs="Arial"/>
                <w:sz w:val="24"/>
                <w:szCs w:val="24"/>
              </w:rPr>
              <w:id w:val="-800765487"/>
              <w14:checkbox>
                <w14:checked w14:val="1"/>
                <w14:checkedState w14:val="2612" w14:font="MS Gothic"/>
                <w14:uncheckedState w14:val="2610" w14:font="MS Gothic"/>
              </w14:checkbox>
            </w:sdtPr>
            <w:sdtEndPr/>
            <w:sdtContent>
              <w:p w14:paraId="34F1979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749926786"/>
              <w14:checkbox>
                <w14:checked w14:val="0"/>
                <w14:checkedState w14:val="2612" w14:font="MS Gothic"/>
                <w14:uncheckedState w14:val="2610" w14:font="MS Gothic"/>
              </w14:checkbox>
            </w:sdtPr>
            <w:sdtEndPr/>
            <w:sdtContent>
              <w:p w14:paraId="3351526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7A4DFFD4" w14:textId="77777777" w:rsidTr="005669F8">
        <w:trPr>
          <w:trHeight w:val="439"/>
        </w:trPr>
        <w:tc>
          <w:tcPr>
            <w:tcW w:w="0" w:type="auto"/>
            <w:shd w:val="clear" w:color="auto" w:fill="F2F2F2" w:themeFill="background1" w:themeFillShade="F2"/>
            <w:vAlign w:val="center"/>
          </w:tcPr>
          <w:p w14:paraId="22A90C7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3</w:t>
            </w:r>
          </w:p>
        </w:tc>
        <w:tc>
          <w:tcPr>
            <w:tcW w:w="0" w:type="auto"/>
            <w:shd w:val="clear" w:color="auto" w:fill="F2F2F2" w:themeFill="background1" w:themeFillShade="F2"/>
            <w:vAlign w:val="center"/>
          </w:tcPr>
          <w:p w14:paraId="4A4F2F2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Use of focus groups?</w:t>
            </w:r>
          </w:p>
        </w:tc>
        <w:tc>
          <w:tcPr>
            <w:tcW w:w="0" w:type="auto"/>
            <w:shd w:val="clear" w:color="auto" w:fill="BFBFBF" w:themeFill="background1" w:themeFillShade="BF"/>
            <w:vAlign w:val="center"/>
          </w:tcPr>
          <w:sdt>
            <w:sdtPr>
              <w:rPr>
                <w:rFonts w:ascii="Arial" w:hAnsi="Arial" w:cs="Arial"/>
                <w:sz w:val="24"/>
                <w:szCs w:val="24"/>
              </w:rPr>
              <w:id w:val="-507049709"/>
              <w14:checkbox>
                <w14:checked w14:val="0"/>
                <w14:checkedState w14:val="2612" w14:font="MS Gothic"/>
                <w14:uncheckedState w14:val="2610" w14:font="MS Gothic"/>
              </w14:checkbox>
            </w:sdtPr>
            <w:sdtEndPr/>
            <w:sdtContent>
              <w:p w14:paraId="5AD0DEC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238368725"/>
              <w14:checkbox>
                <w14:checked w14:val="1"/>
                <w14:checkedState w14:val="2612" w14:font="MS Gothic"/>
                <w14:uncheckedState w14:val="2610" w14:font="MS Gothic"/>
              </w14:checkbox>
            </w:sdtPr>
            <w:sdtEndPr/>
            <w:sdtContent>
              <w:p w14:paraId="19FF82E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69F211EE" w14:textId="77777777" w:rsidTr="005669F8">
        <w:trPr>
          <w:trHeight w:val="403"/>
        </w:trPr>
        <w:tc>
          <w:tcPr>
            <w:tcW w:w="0" w:type="auto"/>
            <w:shd w:val="clear" w:color="auto" w:fill="F2F2F2" w:themeFill="background1" w:themeFillShade="F2"/>
            <w:vAlign w:val="center"/>
          </w:tcPr>
          <w:p w14:paraId="1D5C6A65"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4</w:t>
            </w:r>
          </w:p>
        </w:tc>
        <w:tc>
          <w:tcPr>
            <w:tcW w:w="0" w:type="auto"/>
            <w:shd w:val="clear" w:color="auto" w:fill="F2F2F2" w:themeFill="background1" w:themeFillShade="F2"/>
            <w:vAlign w:val="center"/>
          </w:tcPr>
          <w:p w14:paraId="7D6A5A4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 xml:space="preserve">Use of participant diaries? </w:t>
            </w:r>
          </w:p>
        </w:tc>
        <w:tc>
          <w:tcPr>
            <w:tcW w:w="0" w:type="auto"/>
            <w:shd w:val="clear" w:color="auto" w:fill="BFBFBF" w:themeFill="background1" w:themeFillShade="BF"/>
            <w:vAlign w:val="center"/>
          </w:tcPr>
          <w:sdt>
            <w:sdtPr>
              <w:rPr>
                <w:rFonts w:ascii="Arial" w:hAnsi="Arial" w:cs="Arial"/>
                <w:sz w:val="24"/>
                <w:szCs w:val="24"/>
              </w:rPr>
              <w:id w:val="319468663"/>
              <w14:checkbox>
                <w14:checked w14:val="0"/>
                <w14:checkedState w14:val="2612" w14:font="MS Gothic"/>
                <w14:uncheckedState w14:val="2610" w14:font="MS Gothic"/>
              </w14:checkbox>
            </w:sdtPr>
            <w:sdtEndPr/>
            <w:sdtContent>
              <w:p w14:paraId="7415B7A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900483589"/>
              <w14:checkbox>
                <w14:checked w14:val="1"/>
                <w14:checkedState w14:val="2612" w14:font="MS Gothic"/>
                <w14:uncheckedState w14:val="2610" w14:font="MS Gothic"/>
              </w14:checkbox>
            </w:sdtPr>
            <w:sdtEndPr/>
            <w:sdtContent>
              <w:p w14:paraId="00341AB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46388C07" w14:textId="77777777" w:rsidTr="005669F8">
        <w:trPr>
          <w:trHeight w:val="403"/>
        </w:trPr>
        <w:tc>
          <w:tcPr>
            <w:tcW w:w="0" w:type="auto"/>
            <w:shd w:val="clear" w:color="auto" w:fill="F2F2F2" w:themeFill="background1" w:themeFillShade="F2"/>
            <w:vAlign w:val="center"/>
          </w:tcPr>
          <w:p w14:paraId="06A6D8C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5</w:t>
            </w:r>
          </w:p>
        </w:tc>
        <w:tc>
          <w:tcPr>
            <w:tcW w:w="0" w:type="auto"/>
            <w:shd w:val="clear" w:color="auto" w:fill="F2F2F2" w:themeFill="background1" w:themeFillShade="F2"/>
            <w:vAlign w:val="center"/>
          </w:tcPr>
          <w:p w14:paraId="49D792E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Use of video or audio recording?</w:t>
            </w:r>
          </w:p>
        </w:tc>
        <w:tc>
          <w:tcPr>
            <w:tcW w:w="0" w:type="auto"/>
            <w:shd w:val="clear" w:color="auto" w:fill="BFBFBF" w:themeFill="background1" w:themeFillShade="BF"/>
            <w:vAlign w:val="center"/>
          </w:tcPr>
          <w:sdt>
            <w:sdtPr>
              <w:rPr>
                <w:rFonts w:ascii="Arial" w:hAnsi="Arial" w:cs="Arial"/>
                <w:sz w:val="24"/>
                <w:szCs w:val="24"/>
              </w:rPr>
              <w:id w:val="-494723296"/>
              <w14:checkbox>
                <w14:checked w14:val="0"/>
                <w14:checkedState w14:val="2612" w14:font="MS Gothic"/>
                <w14:uncheckedState w14:val="2610" w14:font="MS Gothic"/>
              </w14:checkbox>
            </w:sdtPr>
            <w:sdtEndPr/>
            <w:sdtContent>
              <w:p w14:paraId="6E2A7EE1"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672298898"/>
              <w14:checkbox>
                <w14:checked w14:val="1"/>
                <w14:checkedState w14:val="2612" w14:font="MS Gothic"/>
                <w14:uncheckedState w14:val="2610" w14:font="MS Gothic"/>
              </w14:checkbox>
            </w:sdtPr>
            <w:sdtEndPr/>
            <w:sdtContent>
              <w:p w14:paraId="6F525FF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0D777993" w14:textId="77777777" w:rsidTr="005669F8">
        <w:trPr>
          <w:trHeight w:val="403"/>
        </w:trPr>
        <w:tc>
          <w:tcPr>
            <w:tcW w:w="0" w:type="auto"/>
            <w:shd w:val="clear" w:color="auto" w:fill="F2F2F2" w:themeFill="background1" w:themeFillShade="F2"/>
            <w:vAlign w:val="center"/>
          </w:tcPr>
          <w:p w14:paraId="0260C7C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6</w:t>
            </w:r>
          </w:p>
        </w:tc>
        <w:tc>
          <w:tcPr>
            <w:tcW w:w="0" w:type="auto"/>
            <w:shd w:val="clear" w:color="auto" w:fill="F2F2F2" w:themeFill="background1" w:themeFillShade="F2"/>
            <w:vAlign w:val="center"/>
          </w:tcPr>
          <w:p w14:paraId="55DCF1F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Use of computer-generated log files?</w:t>
            </w:r>
          </w:p>
        </w:tc>
        <w:tc>
          <w:tcPr>
            <w:tcW w:w="0" w:type="auto"/>
            <w:shd w:val="clear" w:color="auto" w:fill="BFBFBF" w:themeFill="background1" w:themeFillShade="BF"/>
            <w:vAlign w:val="center"/>
          </w:tcPr>
          <w:sdt>
            <w:sdtPr>
              <w:rPr>
                <w:rFonts w:ascii="Arial" w:hAnsi="Arial" w:cs="Arial"/>
                <w:sz w:val="24"/>
                <w:szCs w:val="24"/>
              </w:rPr>
              <w:id w:val="282394886"/>
              <w14:checkbox>
                <w14:checked w14:val="0"/>
                <w14:checkedState w14:val="2612" w14:font="MS Gothic"/>
                <w14:uncheckedState w14:val="2610" w14:font="MS Gothic"/>
              </w14:checkbox>
            </w:sdtPr>
            <w:sdtEndPr/>
            <w:sdtContent>
              <w:p w14:paraId="183B4DF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338917432"/>
              <w14:checkbox>
                <w14:checked w14:val="1"/>
                <w14:checkedState w14:val="2612" w14:font="MS Gothic"/>
                <w14:uncheckedState w14:val="2610" w14:font="MS Gothic"/>
              </w14:checkbox>
            </w:sdtPr>
            <w:sdtEndPr/>
            <w:sdtContent>
              <w:p w14:paraId="362A3D1E"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7031602C" w14:textId="77777777" w:rsidTr="005669F8">
        <w:trPr>
          <w:trHeight w:val="439"/>
        </w:trPr>
        <w:tc>
          <w:tcPr>
            <w:tcW w:w="0" w:type="auto"/>
            <w:shd w:val="clear" w:color="auto" w:fill="F2F2F2" w:themeFill="background1" w:themeFillShade="F2"/>
            <w:vAlign w:val="center"/>
          </w:tcPr>
          <w:p w14:paraId="3B7FAF6E"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7</w:t>
            </w:r>
          </w:p>
        </w:tc>
        <w:tc>
          <w:tcPr>
            <w:tcW w:w="0" w:type="auto"/>
            <w:shd w:val="clear" w:color="auto" w:fill="F2F2F2" w:themeFill="background1" w:themeFillShade="F2"/>
            <w:vAlign w:val="center"/>
          </w:tcPr>
          <w:p w14:paraId="2C79DD3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Participant observation with their knowledge?</w:t>
            </w:r>
          </w:p>
        </w:tc>
        <w:tc>
          <w:tcPr>
            <w:tcW w:w="0" w:type="auto"/>
            <w:shd w:val="clear" w:color="auto" w:fill="BFBFBF" w:themeFill="background1" w:themeFillShade="BF"/>
            <w:vAlign w:val="center"/>
          </w:tcPr>
          <w:sdt>
            <w:sdtPr>
              <w:rPr>
                <w:rFonts w:ascii="Arial" w:hAnsi="Arial" w:cs="Arial"/>
                <w:sz w:val="24"/>
                <w:szCs w:val="24"/>
              </w:rPr>
              <w:id w:val="-1942599491"/>
              <w14:checkbox>
                <w14:checked w14:val="0"/>
                <w14:checkedState w14:val="2612" w14:font="MS Gothic"/>
                <w14:uncheckedState w14:val="2610" w14:font="MS Gothic"/>
              </w14:checkbox>
            </w:sdtPr>
            <w:sdtEndPr/>
            <w:sdtContent>
              <w:p w14:paraId="5A27463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626286741"/>
              <w14:checkbox>
                <w14:checked w14:val="1"/>
                <w14:checkedState w14:val="2612" w14:font="MS Gothic"/>
                <w14:uncheckedState w14:val="2610" w14:font="MS Gothic"/>
              </w14:checkbox>
            </w:sdtPr>
            <w:sdtEndPr/>
            <w:sdtContent>
              <w:p w14:paraId="2FBC91C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452902B0" w14:textId="77777777" w:rsidTr="005669F8">
        <w:trPr>
          <w:trHeight w:val="403"/>
        </w:trPr>
        <w:tc>
          <w:tcPr>
            <w:tcW w:w="0" w:type="auto"/>
            <w:shd w:val="clear" w:color="auto" w:fill="F2F2F2" w:themeFill="background1" w:themeFillShade="F2"/>
            <w:vAlign w:val="center"/>
          </w:tcPr>
          <w:p w14:paraId="314372DE"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8</w:t>
            </w:r>
          </w:p>
        </w:tc>
        <w:tc>
          <w:tcPr>
            <w:tcW w:w="0" w:type="auto"/>
            <w:shd w:val="clear" w:color="auto" w:fill="F2F2F2" w:themeFill="background1" w:themeFillShade="F2"/>
            <w:vAlign w:val="center"/>
          </w:tcPr>
          <w:p w14:paraId="039A844C"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Participant observation without their knowledge?</w:t>
            </w:r>
          </w:p>
        </w:tc>
        <w:tc>
          <w:tcPr>
            <w:tcW w:w="0" w:type="auto"/>
            <w:shd w:val="clear" w:color="auto" w:fill="BFBFBF" w:themeFill="background1" w:themeFillShade="BF"/>
            <w:vAlign w:val="center"/>
          </w:tcPr>
          <w:sdt>
            <w:sdtPr>
              <w:rPr>
                <w:rFonts w:ascii="Arial" w:hAnsi="Arial" w:cs="Arial"/>
                <w:sz w:val="24"/>
                <w:szCs w:val="24"/>
              </w:rPr>
              <w:id w:val="-387187341"/>
              <w14:checkbox>
                <w14:checked w14:val="0"/>
                <w14:checkedState w14:val="2612" w14:font="MS Gothic"/>
                <w14:uncheckedState w14:val="2610" w14:font="MS Gothic"/>
              </w14:checkbox>
            </w:sdtPr>
            <w:sdtEndPr/>
            <w:sdtContent>
              <w:p w14:paraId="59D1FC5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580675213"/>
              <w14:checkbox>
                <w14:checked w14:val="1"/>
                <w14:checkedState w14:val="2612" w14:font="MS Gothic"/>
                <w14:uncheckedState w14:val="2610" w14:font="MS Gothic"/>
              </w14:checkbox>
            </w:sdtPr>
            <w:sdtEndPr/>
            <w:sdtContent>
              <w:p w14:paraId="67C9D62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5786CE5C" w14:textId="77777777" w:rsidTr="005669F8">
        <w:trPr>
          <w:trHeight w:val="439"/>
        </w:trPr>
        <w:tc>
          <w:tcPr>
            <w:tcW w:w="0" w:type="auto"/>
            <w:shd w:val="clear" w:color="auto" w:fill="F2F2F2" w:themeFill="background1" w:themeFillShade="F2"/>
            <w:vAlign w:val="center"/>
          </w:tcPr>
          <w:p w14:paraId="5158EB1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9</w:t>
            </w:r>
          </w:p>
        </w:tc>
        <w:tc>
          <w:tcPr>
            <w:tcW w:w="0" w:type="auto"/>
            <w:shd w:val="clear" w:color="auto" w:fill="F2F2F2" w:themeFill="background1" w:themeFillShade="F2"/>
            <w:vAlign w:val="center"/>
          </w:tcPr>
          <w:p w14:paraId="5B3F79F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Access to personal or confidential information without the participants’ specific consent?</w:t>
            </w:r>
          </w:p>
        </w:tc>
        <w:tc>
          <w:tcPr>
            <w:tcW w:w="0" w:type="auto"/>
            <w:shd w:val="clear" w:color="auto" w:fill="BFBFBF" w:themeFill="background1" w:themeFillShade="BF"/>
            <w:vAlign w:val="center"/>
          </w:tcPr>
          <w:sdt>
            <w:sdtPr>
              <w:rPr>
                <w:rFonts w:ascii="Arial" w:hAnsi="Arial" w:cs="Arial"/>
                <w:sz w:val="24"/>
                <w:szCs w:val="24"/>
              </w:rPr>
              <w:id w:val="-1397120567"/>
              <w14:checkbox>
                <w14:checked w14:val="0"/>
                <w14:checkedState w14:val="2612" w14:font="MS Gothic"/>
                <w14:uncheckedState w14:val="2610" w14:font="MS Gothic"/>
              </w14:checkbox>
            </w:sdtPr>
            <w:sdtEndPr/>
            <w:sdtContent>
              <w:p w14:paraId="2D36E3CE"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587048268"/>
              <w14:checkbox>
                <w14:checked w14:val="1"/>
                <w14:checkedState w14:val="2612" w14:font="MS Gothic"/>
                <w14:uncheckedState w14:val="2610" w14:font="MS Gothic"/>
              </w14:checkbox>
            </w:sdtPr>
            <w:sdtEndPr/>
            <w:sdtContent>
              <w:p w14:paraId="2DCE1EF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157FDDB3" w14:textId="77777777" w:rsidTr="005669F8">
        <w:trPr>
          <w:trHeight w:val="403"/>
        </w:trPr>
        <w:tc>
          <w:tcPr>
            <w:tcW w:w="0" w:type="auto"/>
            <w:shd w:val="clear" w:color="auto" w:fill="F2F2F2" w:themeFill="background1" w:themeFillShade="F2"/>
            <w:vAlign w:val="center"/>
          </w:tcPr>
          <w:p w14:paraId="69A7771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10</w:t>
            </w:r>
          </w:p>
        </w:tc>
        <w:tc>
          <w:tcPr>
            <w:tcW w:w="0" w:type="auto"/>
            <w:shd w:val="clear" w:color="auto" w:fill="F2F2F2" w:themeFill="background1" w:themeFillShade="F2"/>
            <w:vAlign w:val="center"/>
          </w:tcPr>
          <w:p w14:paraId="589074C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Administration of any questions, test stimuli, presentation that may be experienced as physically, mentally or emotionally harmful / offensive?</w:t>
            </w:r>
          </w:p>
        </w:tc>
        <w:tc>
          <w:tcPr>
            <w:tcW w:w="0" w:type="auto"/>
            <w:shd w:val="clear" w:color="auto" w:fill="BFBFBF" w:themeFill="background1" w:themeFillShade="BF"/>
            <w:vAlign w:val="center"/>
          </w:tcPr>
          <w:sdt>
            <w:sdtPr>
              <w:rPr>
                <w:rFonts w:ascii="Arial" w:hAnsi="Arial" w:cs="Arial"/>
                <w:sz w:val="24"/>
                <w:szCs w:val="24"/>
              </w:rPr>
              <w:id w:val="-723911514"/>
              <w14:checkbox>
                <w14:checked w14:val="0"/>
                <w14:checkedState w14:val="2612" w14:font="MS Gothic"/>
                <w14:uncheckedState w14:val="2610" w14:font="MS Gothic"/>
              </w14:checkbox>
            </w:sdtPr>
            <w:sdtEndPr/>
            <w:sdtContent>
              <w:p w14:paraId="38DC3AA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655270249"/>
              <w14:checkbox>
                <w14:checked w14:val="1"/>
                <w14:checkedState w14:val="2612" w14:font="MS Gothic"/>
                <w14:uncheckedState w14:val="2610" w14:font="MS Gothic"/>
              </w14:checkbox>
            </w:sdtPr>
            <w:sdtEndPr/>
            <w:sdtContent>
              <w:p w14:paraId="73C2DC0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4560EE6B" w14:textId="77777777" w:rsidTr="005669F8">
        <w:trPr>
          <w:trHeight w:val="403"/>
        </w:trPr>
        <w:tc>
          <w:tcPr>
            <w:tcW w:w="0" w:type="auto"/>
            <w:shd w:val="clear" w:color="auto" w:fill="F2F2F2" w:themeFill="background1" w:themeFillShade="F2"/>
            <w:vAlign w:val="center"/>
          </w:tcPr>
          <w:p w14:paraId="6568D7E5"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11</w:t>
            </w:r>
          </w:p>
        </w:tc>
        <w:tc>
          <w:tcPr>
            <w:tcW w:w="0" w:type="auto"/>
            <w:shd w:val="clear" w:color="auto" w:fill="F2F2F2" w:themeFill="background1" w:themeFillShade="F2"/>
            <w:vAlign w:val="center"/>
          </w:tcPr>
          <w:p w14:paraId="022F4B0E"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Performance of any acts which may cause embarrassment or affect self-esteem?</w:t>
            </w:r>
          </w:p>
        </w:tc>
        <w:tc>
          <w:tcPr>
            <w:tcW w:w="0" w:type="auto"/>
            <w:shd w:val="clear" w:color="auto" w:fill="BFBFBF" w:themeFill="background1" w:themeFillShade="BF"/>
            <w:vAlign w:val="center"/>
          </w:tcPr>
          <w:sdt>
            <w:sdtPr>
              <w:rPr>
                <w:rFonts w:ascii="Arial" w:hAnsi="Arial" w:cs="Arial"/>
                <w:sz w:val="24"/>
                <w:szCs w:val="24"/>
              </w:rPr>
              <w:id w:val="1994977168"/>
              <w14:checkbox>
                <w14:checked w14:val="0"/>
                <w14:checkedState w14:val="2612" w14:font="MS Gothic"/>
                <w14:uncheckedState w14:val="2610" w14:font="MS Gothic"/>
              </w14:checkbox>
            </w:sdtPr>
            <w:sdtEndPr/>
            <w:sdtContent>
              <w:p w14:paraId="6B5F09E9"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2119442801"/>
              <w14:checkbox>
                <w14:checked w14:val="1"/>
                <w14:checkedState w14:val="2612" w14:font="MS Gothic"/>
                <w14:uncheckedState w14:val="2610" w14:font="MS Gothic"/>
              </w14:checkbox>
            </w:sdtPr>
            <w:sdtEndPr/>
            <w:sdtContent>
              <w:p w14:paraId="380C27D5"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7CFD3317" w14:textId="77777777" w:rsidTr="005669F8">
        <w:trPr>
          <w:trHeight w:val="403"/>
        </w:trPr>
        <w:tc>
          <w:tcPr>
            <w:tcW w:w="0" w:type="auto"/>
            <w:shd w:val="clear" w:color="auto" w:fill="F2F2F2" w:themeFill="background1" w:themeFillShade="F2"/>
            <w:vAlign w:val="center"/>
          </w:tcPr>
          <w:p w14:paraId="32A7691F"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12</w:t>
            </w:r>
          </w:p>
        </w:tc>
        <w:tc>
          <w:tcPr>
            <w:tcW w:w="0" w:type="auto"/>
            <w:shd w:val="clear" w:color="auto" w:fill="F2F2F2" w:themeFill="background1" w:themeFillShade="F2"/>
            <w:vAlign w:val="center"/>
          </w:tcPr>
          <w:p w14:paraId="5B78937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Investigation of participants involved in illegal activities?</w:t>
            </w:r>
          </w:p>
        </w:tc>
        <w:tc>
          <w:tcPr>
            <w:tcW w:w="0" w:type="auto"/>
            <w:shd w:val="clear" w:color="auto" w:fill="BFBFBF" w:themeFill="background1" w:themeFillShade="BF"/>
            <w:vAlign w:val="center"/>
          </w:tcPr>
          <w:sdt>
            <w:sdtPr>
              <w:rPr>
                <w:rFonts w:ascii="Arial" w:hAnsi="Arial" w:cs="Arial"/>
                <w:sz w:val="24"/>
                <w:szCs w:val="24"/>
              </w:rPr>
              <w:id w:val="-570350383"/>
              <w14:checkbox>
                <w14:checked w14:val="0"/>
                <w14:checkedState w14:val="2612" w14:font="MS Gothic"/>
                <w14:uncheckedState w14:val="2610" w14:font="MS Gothic"/>
              </w14:checkbox>
            </w:sdtPr>
            <w:sdtEndPr/>
            <w:sdtContent>
              <w:p w14:paraId="3BBE27D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904758639"/>
              <w14:checkbox>
                <w14:checked w14:val="1"/>
                <w14:checkedState w14:val="2612" w14:font="MS Gothic"/>
                <w14:uncheckedState w14:val="2610" w14:font="MS Gothic"/>
              </w14:checkbox>
            </w:sdtPr>
            <w:sdtEndPr/>
            <w:sdtContent>
              <w:p w14:paraId="090AC39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5526F1DC" w14:textId="77777777" w:rsidTr="005669F8">
        <w:trPr>
          <w:trHeight w:val="403"/>
        </w:trPr>
        <w:tc>
          <w:tcPr>
            <w:tcW w:w="0" w:type="auto"/>
            <w:shd w:val="clear" w:color="auto" w:fill="F2F2F2" w:themeFill="background1" w:themeFillShade="F2"/>
            <w:vAlign w:val="center"/>
          </w:tcPr>
          <w:p w14:paraId="189DFA0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13</w:t>
            </w:r>
          </w:p>
        </w:tc>
        <w:tc>
          <w:tcPr>
            <w:tcW w:w="0" w:type="auto"/>
            <w:shd w:val="clear" w:color="auto" w:fill="F2F2F2" w:themeFill="background1" w:themeFillShade="F2"/>
            <w:vAlign w:val="center"/>
          </w:tcPr>
          <w:p w14:paraId="7F8CF3E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Use of procedures that involve deception?</w:t>
            </w:r>
          </w:p>
        </w:tc>
        <w:tc>
          <w:tcPr>
            <w:tcW w:w="0" w:type="auto"/>
            <w:shd w:val="clear" w:color="auto" w:fill="BFBFBF" w:themeFill="background1" w:themeFillShade="BF"/>
            <w:vAlign w:val="center"/>
          </w:tcPr>
          <w:sdt>
            <w:sdtPr>
              <w:rPr>
                <w:rFonts w:ascii="Arial" w:hAnsi="Arial" w:cs="Arial"/>
                <w:sz w:val="24"/>
                <w:szCs w:val="24"/>
              </w:rPr>
              <w:id w:val="362719355"/>
              <w14:checkbox>
                <w14:checked w14:val="0"/>
                <w14:checkedState w14:val="2612" w14:font="MS Gothic"/>
                <w14:uncheckedState w14:val="2610" w14:font="MS Gothic"/>
              </w14:checkbox>
            </w:sdtPr>
            <w:sdtEndPr/>
            <w:sdtContent>
              <w:p w14:paraId="5D766C5D"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074700241"/>
              <w14:checkbox>
                <w14:checked w14:val="1"/>
                <w14:checkedState w14:val="2612" w14:font="MS Gothic"/>
                <w14:uncheckedState w14:val="2610" w14:font="MS Gothic"/>
              </w14:checkbox>
            </w:sdtPr>
            <w:sdtEndPr/>
            <w:sdtContent>
              <w:p w14:paraId="23281E81"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2A56C827" w14:textId="77777777" w:rsidTr="005669F8">
        <w:trPr>
          <w:trHeight w:val="403"/>
        </w:trPr>
        <w:tc>
          <w:tcPr>
            <w:tcW w:w="0" w:type="auto"/>
            <w:shd w:val="clear" w:color="auto" w:fill="F2F2F2" w:themeFill="background1" w:themeFillShade="F2"/>
            <w:vAlign w:val="center"/>
          </w:tcPr>
          <w:p w14:paraId="52196B3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14</w:t>
            </w:r>
          </w:p>
        </w:tc>
        <w:tc>
          <w:tcPr>
            <w:tcW w:w="0" w:type="auto"/>
            <w:shd w:val="clear" w:color="auto" w:fill="F2F2F2" w:themeFill="background1" w:themeFillShade="F2"/>
            <w:vAlign w:val="center"/>
          </w:tcPr>
          <w:p w14:paraId="34325B0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Administration of any substance, agent or placebo?</w:t>
            </w:r>
          </w:p>
        </w:tc>
        <w:tc>
          <w:tcPr>
            <w:tcW w:w="0" w:type="auto"/>
            <w:shd w:val="clear" w:color="auto" w:fill="BFBFBF" w:themeFill="background1" w:themeFillShade="BF"/>
            <w:vAlign w:val="center"/>
          </w:tcPr>
          <w:sdt>
            <w:sdtPr>
              <w:rPr>
                <w:rFonts w:ascii="Arial" w:hAnsi="Arial" w:cs="Arial"/>
                <w:sz w:val="24"/>
                <w:szCs w:val="24"/>
              </w:rPr>
              <w:id w:val="-1924798936"/>
              <w14:checkbox>
                <w14:checked w14:val="0"/>
                <w14:checkedState w14:val="2612" w14:font="MS Gothic"/>
                <w14:uncheckedState w14:val="2610" w14:font="MS Gothic"/>
              </w14:checkbox>
            </w:sdtPr>
            <w:sdtEndPr/>
            <w:sdtContent>
              <w:p w14:paraId="0ADB94D5"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624625241"/>
              <w14:checkbox>
                <w14:checked w14:val="1"/>
                <w14:checkedState w14:val="2612" w14:font="MS Gothic"/>
                <w14:uncheckedState w14:val="2610" w14:font="MS Gothic"/>
              </w14:checkbox>
            </w:sdtPr>
            <w:sdtEndPr/>
            <w:sdtContent>
              <w:p w14:paraId="24E96F1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24ECF8D0" w14:textId="77777777" w:rsidTr="005669F8">
        <w:trPr>
          <w:trHeight w:val="403"/>
        </w:trPr>
        <w:tc>
          <w:tcPr>
            <w:tcW w:w="0" w:type="auto"/>
            <w:shd w:val="clear" w:color="auto" w:fill="F2F2F2" w:themeFill="background1" w:themeFillShade="F2"/>
            <w:vAlign w:val="center"/>
          </w:tcPr>
          <w:p w14:paraId="5E49460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15</w:t>
            </w:r>
          </w:p>
        </w:tc>
        <w:tc>
          <w:tcPr>
            <w:tcW w:w="0" w:type="auto"/>
            <w:shd w:val="clear" w:color="auto" w:fill="F2F2F2" w:themeFill="background1" w:themeFillShade="F2"/>
            <w:vAlign w:val="center"/>
          </w:tcPr>
          <w:p w14:paraId="3C0F52EE"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Working with live vertebrate animals?</w:t>
            </w:r>
          </w:p>
        </w:tc>
        <w:tc>
          <w:tcPr>
            <w:tcW w:w="0" w:type="auto"/>
            <w:shd w:val="clear" w:color="auto" w:fill="BFBFBF" w:themeFill="background1" w:themeFillShade="BF"/>
            <w:vAlign w:val="center"/>
          </w:tcPr>
          <w:sdt>
            <w:sdtPr>
              <w:rPr>
                <w:rFonts w:ascii="Arial" w:hAnsi="Arial" w:cs="Arial"/>
                <w:sz w:val="24"/>
                <w:szCs w:val="24"/>
              </w:rPr>
              <w:id w:val="300428637"/>
              <w14:checkbox>
                <w14:checked w14:val="0"/>
                <w14:checkedState w14:val="2612" w14:font="MS Gothic"/>
                <w14:uncheckedState w14:val="2610" w14:font="MS Gothic"/>
              </w14:checkbox>
            </w:sdtPr>
            <w:sdtEndPr/>
            <w:sdtContent>
              <w:p w14:paraId="32ED41A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236861983"/>
              <w14:checkbox>
                <w14:checked w14:val="1"/>
                <w14:checkedState w14:val="2612" w14:font="MS Gothic"/>
                <w14:uncheckedState w14:val="2610" w14:font="MS Gothic"/>
              </w14:checkbox>
            </w:sdtPr>
            <w:sdtEndPr/>
            <w:sdtContent>
              <w:p w14:paraId="52FBE78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30BB1497" w14:textId="77777777" w:rsidTr="005669F8">
        <w:trPr>
          <w:trHeight w:val="403"/>
        </w:trPr>
        <w:tc>
          <w:tcPr>
            <w:tcW w:w="0" w:type="auto"/>
            <w:shd w:val="clear" w:color="auto" w:fill="F2F2F2" w:themeFill="background1" w:themeFillShade="F2"/>
            <w:vAlign w:val="center"/>
          </w:tcPr>
          <w:p w14:paraId="3211F8D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16</w:t>
            </w:r>
          </w:p>
        </w:tc>
        <w:tc>
          <w:tcPr>
            <w:tcW w:w="0" w:type="auto"/>
            <w:shd w:val="clear" w:color="auto" w:fill="F2F2F2" w:themeFill="background1" w:themeFillShade="F2"/>
            <w:vAlign w:val="center"/>
          </w:tcPr>
          <w:p w14:paraId="7684093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Procedures that may have a negative impact on the environment?</w:t>
            </w:r>
          </w:p>
        </w:tc>
        <w:tc>
          <w:tcPr>
            <w:tcW w:w="0" w:type="auto"/>
            <w:shd w:val="clear" w:color="auto" w:fill="BFBFBF" w:themeFill="background1" w:themeFillShade="BF"/>
            <w:vAlign w:val="center"/>
          </w:tcPr>
          <w:sdt>
            <w:sdtPr>
              <w:rPr>
                <w:rFonts w:ascii="Arial" w:hAnsi="Arial" w:cs="Arial"/>
                <w:sz w:val="24"/>
                <w:szCs w:val="24"/>
              </w:rPr>
              <w:id w:val="1647247395"/>
              <w14:checkbox>
                <w14:checked w14:val="0"/>
                <w14:checkedState w14:val="2612" w14:font="MS Gothic"/>
                <w14:uncheckedState w14:val="2610" w14:font="MS Gothic"/>
              </w14:checkbox>
            </w:sdtPr>
            <w:sdtEndPr/>
            <w:sdtContent>
              <w:p w14:paraId="4261D31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995170133"/>
              <w14:checkbox>
                <w14:checked w14:val="1"/>
                <w14:checkedState w14:val="2612" w14:font="MS Gothic"/>
                <w14:uncheckedState w14:val="2610" w14:font="MS Gothic"/>
              </w14:checkbox>
            </w:sdtPr>
            <w:sdtEndPr/>
            <w:sdtContent>
              <w:p w14:paraId="3DEC63BD"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422FD020" w14:textId="77777777" w:rsidTr="005669F8">
        <w:trPr>
          <w:trHeight w:val="403"/>
        </w:trPr>
        <w:tc>
          <w:tcPr>
            <w:tcW w:w="0" w:type="auto"/>
            <w:shd w:val="clear" w:color="auto" w:fill="F2F2F2" w:themeFill="background1" w:themeFillShade="F2"/>
            <w:vAlign w:val="center"/>
          </w:tcPr>
          <w:p w14:paraId="1411B0E9"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17</w:t>
            </w:r>
          </w:p>
        </w:tc>
        <w:tc>
          <w:tcPr>
            <w:tcW w:w="0" w:type="auto"/>
            <w:shd w:val="clear" w:color="auto" w:fill="F2F2F2" w:themeFill="background1" w:themeFillShade="F2"/>
            <w:vAlign w:val="center"/>
          </w:tcPr>
          <w:p w14:paraId="05BC9C2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Other primary data collection methods. Please indicate the type of data collection method(s) below.</w:t>
            </w:r>
          </w:p>
        </w:tc>
        <w:tc>
          <w:tcPr>
            <w:tcW w:w="0" w:type="auto"/>
            <w:vMerge w:val="restart"/>
            <w:shd w:val="clear" w:color="auto" w:fill="BFBFBF" w:themeFill="background1" w:themeFillShade="BF"/>
            <w:vAlign w:val="center"/>
          </w:tcPr>
          <w:sdt>
            <w:sdtPr>
              <w:rPr>
                <w:rFonts w:ascii="Arial" w:hAnsi="Arial" w:cs="Arial"/>
                <w:sz w:val="24"/>
                <w:szCs w:val="24"/>
              </w:rPr>
              <w:id w:val="2049023668"/>
              <w14:checkbox>
                <w14:checked w14:val="0"/>
                <w14:checkedState w14:val="2612" w14:font="MS Gothic"/>
                <w14:uncheckedState w14:val="2610" w14:font="MS Gothic"/>
              </w14:checkbox>
            </w:sdtPr>
            <w:sdtEndPr/>
            <w:sdtContent>
              <w:p w14:paraId="2FBE94C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vMerge w:val="restart"/>
            <w:shd w:val="clear" w:color="auto" w:fill="BFBFBF" w:themeFill="background1" w:themeFillShade="BF"/>
            <w:vAlign w:val="center"/>
          </w:tcPr>
          <w:sdt>
            <w:sdtPr>
              <w:rPr>
                <w:rFonts w:ascii="Arial" w:hAnsi="Arial" w:cs="Arial"/>
                <w:sz w:val="24"/>
                <w:szCs w:val="24"/>
              </w:rPr>
              <w:id w:val="1900947946"/>
              <w14:checkbox>
                <w14:checked w14:val="1"/>
                <w14:checkedState w14:val="2612" w14:font="MS Gothic"/>
                <w14:uncheckedState w14:val="2610" w14:font="MS Gothic"/>
              </w14:checkbox>
            </w:sdtPr>
            <w:sdtEndPr/>
            <w:sdtContent>
              <w:p w14:paraId="3D5D5FC5"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273FDA9E" w14:textId="77777777" w:rsidTr="005669F8">
        <w:trPr>
          <w:trHeight w:val="403"/>
        </w:trPr>
        <w:tc>
          <w:tcPr>
            <w:tcW w:w="0" w:type="auto"/>
            <w:vAlign w:val="center"/>
          </w:tcPr>
          <w:p w14:paraId="3F502102"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shd w:val="clear" w:color="auto" w:fill="auto"/>
            <w:vAlign w:val="center"/>
          </w:tcPr>
          <w:p w14:paraId="000F2B3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Details of any other primary data collection method:</w:t>
            </w:r>
          </w:p>
          <w:p w14:paraId="60F97628" w14:textId="77777777" w:rsidR="005669F8" w:rsidRPr="00470F90" w:rsidRDefault="005669F8" w:rsidP="00470F90">
            <w:pPr>
              <w:jc w:val="both"/>
              <w:rPr>
                <w:rFonts w:ascii="Arial" w:hAnsi="Arial" w:cs="Arial"/>
                <w:sz w:val="24"/>
                <w:szCs w:val="24"/>
              </w:rPr>
            </w:pPr>
          </w:p>
          <w:p w14:paraId="5D36B792" w14:textId="77777777" w:rsidR="005669F8" w:rsidRPr="00470F90" w:rsidRDefault="005669F8" w:rsidP="00470F90">
            <w:pPr>
              <w:jc w:val="both"/>
              <w:rPr>
                <w:rFonts w:ascii="Arial" w:hAnsi="Arial" w:cs="Arial"/>
                <w:sz w:val="24"/>
                <w:szCs w:val="24"/>
              </w:rPr>
            </w:pPr>
          </w:p>
          <w:p w14:paraId="172D37C1" w14:textId="77777777" w:rsidR="005669F8" w:rsidRPr="00470F90" w:rsidRDefault="005669F8" w:rsidP="00470F90">
            <w:pPr>
              <w:jc w:val="both"/>
              <w:rPr>
                <w:rFonts w:ascii="Arial" w:hAnsi="Arial" w:cs="Arial"/>
                <w:sz w:val="24"/>
                <w:szCs w:val="24"/>
              </w:rPr>
            </w:pPr>
          </w:p>
          <w:p w14:paraId="3CC0A72D"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(this box should expand as you type)</w:t>
            </w:r>
          </w:p>
        </w:tc>
        <w:tc>
          <w:tcPr>
            <w:tcW w:w="0" w:type="auto"/>
            <w:vMerge/>
            <w:shd w:val="clear" w:color="auto" w:fill="BFBFBF" w:themeFill="background1" w:themeFillShade="BF"/>
            <w:vAlign w:val="center"/>
          </w:tcPr>
          <w:p w14:paraId="45DA4ECD" w14:textId="77777777" w:rsidR="005669F8" w:rsidRPr="00470F90" w:rsidRDefault="005669F8" w:rsidP="00470F90">
            <w:pPr>
              <w:autoSpaceDE w:val="0"/>
              <w:autoSpaceDN w:val="0"/>
              <w:adjustRightInd w:val="0"/>
              <w:jc w:val="both"/>
              <w:rPr>
                <w:rFonts w:ascii="Arial" w:hAnsi="Arial" w:cs="Arial"/>
                <w:b/>
                <w:bCs/>
                <w:sz w:val="24"/>
                <w:szCs w:val="24"/>
              </w:rPr>
            </w:pPr>
          </w:p>
        </w:tc>
        <w:tc>
          <w:tcPr>
            <w:tcW w:w="0" w:type="auto"/>
            <w:vMerge/>
            <w:shd w:val="clear" w:color="auto" w:fill="BFBFBF" w:themeFill="background1" w:themeFillShade="BF"/>
            <w:vAlign w:val="center"/>
          </w:tcPr>
          <w:p w14:paraId="630DE610" w14:textId="77777777" w:rsidR="005669F8" w:rsidRPr="00470F90" w:rsidRDefault="005669F8" w:rsidP="00470F90">
            <w:pPr>
              <w:autoSpaceDE w:val="0"/>
              <w:autoSpaceDN w:val="0"/>
              <w:adjustRightInd w:val="0"/>
              <w:jc w:val="both"/>
              <w:rPr>
                <w:rFonts w:ascii="Arial" w:hAnsi="Arial" w:cs="Arial"/>
                <w:b/>
                <w:bCs/>
                <w:sz w:val="24"/>
                <w:szCs w:val="24"/>
              </w:rPr>
            </w:pPr>
          </w:p>
        </w:tc>
      </w:tr>
    </w:tbl>
    <w:p w14:paraId="57B29AF7" w14:textId="77777777" w:rsidR="005669F8" w:rsidRPr="00470F90" w:rsidRDefault="005669F8" w:rsidP="00470F90">
      <w:pPr>
        <w:jc w:val="both"/>
        <w:rPr>
          <w:rFonts w:ascii="Arial" w:hAnsi="Arial" w:cs="Arial"/>
          <w:bCs/>
          <w:iCs/>
          <w:sz w:val="24"/>
          <w:szCs w:val="24"/>
        </w:rPr>
      </w:pPr>
      <w:r w:rsidRPr="00470F90">
        <w:rPr>
          <w:rFonts w:ascii="Arial" w:hAnsi="Arial" w:cs="Arial"/>
          <w:bCs/>
          <w:iCs/>
          <w:sz w:val="24"/>
          <w:szCs w:val="24"/>
        </w:rPr>
        <w:t xml:space="preserve">If NO to every question, then the research activity is (ethically) low risk and </w:t>
      </w:r>
      <w:r w:rsidRPr="00470F90">
        <w:rPr>
          <w:rFonts w:ascii="Arial" w:hAnsi="Arial" w:cs="Arial"/>
          <w:b/>
          <w:bCs/>
          <w:iCs/>
          <w:sz w:val="24"/>
          <w:szCs w:val="24"/>
        </w:rPr>
        <w:t>may</w:t>
      </w:r>
      <w:r w:rsidRPr="00470F90">
        <w:rPr>
          <w:rFonts w:ascii="Arial" w:hAnsi="Arial" w:cs="Arial"/>
          <w:bCs/>
          <w:iCs/>
          <w:sz w:val="24"/>
          <w:szCs w:val="24"/>
        </w:rPr>
        <w:t xml:space="preserve"> be exempt from </w:t>
      </w:r>
      <w:r w:rsidRPr="00470F90">
        <w:rPr>
          <w:rFonts w:ascii="Arial" w:hAnsi="Arial" w:cs="Arial"/>
          <w:b/>
          <w:bCs/>
          <w:iCs/>
          <w:sz w:val="24"/>
          <w:szCs w:val="24"/>
        </w:rPr>
        <w:t>some</w:t>
      </w:r>
      <w:r w:rsidRPr="00470F90">
        <w:rPr>
          <w:rFonts w:ascii="Arial" w:hAnsi="Arial" w:cs="Arial"/>
          <w:bCs/>
          <w:iCs/>
          <w:sz w:val="24"/>
          <w:szCs w:val="24"/>
        </w:rPr>
        <w:t xml:space="preserve"> of the following sections (please refer to Guidance Notes).</w:t>
      </w:r>
    </w:p>
    <w:p w14:paraId="79EFDF14" w14:textId="77777777" w:rsidR="005669F8" w:rsidRPr="00470F90" w:rsidRDefault="005669F8" w:rsidP="00470F90">
      <w:pPr>
        <w:jc w:val="both"/>
        <w:rPr>
          <w:rFonts w:ascii="Arial" w:hAnsi="Arial" w:cs="Arial"/>
          <w:bCs/>
          <w:iCs/>
          <w:sz w:val="24"/>
          <w:szCs w:val="24"/>
        </w:rPr>
      </w:pPr>
    </w:p>
    <w:p w14:paraId="024DEAF2" w14:textId="77777777" w:rsidR="005669F8" w:rsidRPr="00470F90" w:rsidRDefault="005669F8" w:rsidP="00470F90">
      <w:pPr>
        <w:jc w:val="both"/>
        <w:rPr>
          <w:rFonts w:ascii="Arial" w:hAnsi="Arial" w:cs="Arial"/>
          <w:bCs/>
          <w:iCs/>
          <w:sz w:val="24"/>
          <w:szCs w:val="24"/>
        </w:rPr>
      </w:pPr>
      <w:r w:rsidRPr="00470F90">
        <w:rPr>
          <w:rFonts w:ascii="Arial" w:hAnsi="Arial" w:cs="Arial"/>
          <w:bCs/>
          <w:iCs/>
          <w:sz w:val="24"/>
          <w:szCs w:val="24"/>
        </w:rPr>
        <w:t xml:space="preserve">If YES to any question, then no research activity should be undertaken until full ethical approval has been obtained. </w:t>
      </w:r>
    </w:p>
    <w:p w14:paraId="023AEFF4" w14:textId="77777777" w:rsidR="005669F8" w:rsidRPr="00470F90" w:rsidRDefault="005669F8" w:rsidP="00470F90">
      <w:pPr>
        <w:jc w:val="both"/>
        <w:rPr>
          <w:rFonts w:ascii="Arial" w:hAnsi="Arial" w:cs="Arial"/>
          <w:bCs/>
          <w:iCs/>
          <w:sz w:val="24"/>
          <w:szCs w:val="24"/>
        </w:rPr>
      </w:pPr>
    </w:p>
    <w:p w14:paraId="2A14134D" w14:textId="77777777" w:rsidR="005669F8" w:rsidRPr="00470F90" w:rsidRDefault="005669F8" w:rsidP="00470F90">
      <w:pPr>
        <w:autoSpaceDE w:val="0"/>
        <w:autoSpaceDN w:val="0"/>
        <w:adjustRightInd w:val="0"/>
        <w:spacing w:after="240"/>
        <w:jc w:val="both"/>
        <w:rPr>
          <w:rFonts w:ascii="Arial" w:hAnsi="Arial" w:cs="Arial"/>
          <w:b/>
          <w:sz w:val="24"/>
          <w:szCs w:val="24"/>
        </w:rPr>
      </w:pPr>
      <w:r w:rsidRPr="00470F90">
        <w:rPr>
          <w:rFonts w:ascii="Arial" w:hAnsi="Arial" w:cs="Arial"/>
          <w:b/>
          <w:sz w:val="24"/>
          <w:szCs w:val="24"/>
        </w:rPr>
        <w:t>SECTION G: Intended Participants</w:t>
      </w:r>
    </w:p>
    <w:p w14:paraId="5F35292A" w14:textId="77777777" w:rsidR="005669F8" w:rsidRPr="00470F90" w:rsidRDefault="005669F8" w:rsidP="00470F90">
      <w:pPr>
        <w:jc w:val="both"/>
        <w:rPr>
          <w:rFonts w:ascii="Arial" w:hAnsi="Arial" w:cs="Arial"/>
          <w:bCs/>
          <w:sz w:val="24"/>
          <w:szCs w:val="24"/>
        </w:rPr>
      </w:pPr>
      <w:r w:rsidRPr="00470F90">
        <w:rPr>
          <w:rFonts w:ascii="Arial" w:hAnsi="Arial" w:cs="Arial"/>
          <w:bCs/>
          <w:sz w:val="24"/>
          <w:szCs w:val="24"/>
        </w:rPr>
        <w:t>If there are no participants then do not complete this section, but go directly to section H.</w:t>
      </w:r>
    </w:p>
    <w:p w14:paraId="15790B4C" w14:textId="77777777" w:rsidR="005669F8" w:rsidRPr="00470F90" w:rsidRDefault="005669F8" w:rsidP="00470F90">
      <w:pPr>
        <w:jc w:val="both"/>
        <w:rPr>
          <w:rFonts w:ascii="Arial" w:hAnsi="Arial" w:cs="Arial"/>
          <w:bCs/>
          <w:sz w:val="24"/>
          <w:szCs w:val="24"/>
        </w:rPr>
      </w:pPr>
    </w:p>
    <w:tbl>
      <w:tblPr>
        <w:tblStyle w:val="TableGrid"/>
        <w:tblW w:w="0" w:type="auto"/>
        <w:tblLook w:val="04A0" w:firstRow="1" w:lastRow="0" w:firstColumn="1" w:lastColumn="0" w:noHBand="0" w:noVBand="1"/>
      </w:tblPr>
      <w:tblGrid>
        <w:gridCol w:w="350"/>
        <w:gridCol w:w="7393"/>
        <w:gridCol w:w="697"/>
        <w:gridCol w:w="576"/>
      </w:tblGrid>
      <w:tr w:rsidR="005669F8" w:rsidRPr="00470F90" w14:paraId="357C46F8" w14:textId="77777777" w:rsidTr="005669F8">
        <w:tc>
          <w:tcPr>
            <w:tcW w:w="0" w:type="auto"/>
            <w:shd w:val="clear" w:color="auto" w:fill="F2F2F2" w:themeFill="background1" w:themeFillShade="F2"/>
            <w:vAlign w:val="center"/>
          </w:tcPr>
          <w:p w14:paraId="5FB330AF" w14:textId="77777777" w:rsidR="005669F8" w:rsidRPr="00470F90" w:rsidRDefault="005669F8" w:rsidP="00470F90">
            <w:pPr>
              <w:autoSpaceDE w:val="0"/>
              <w:autoSpaceDN w:val="0"/>
              <w:adjustRightInd w:val="0"/>
              <w:jc w:val="both"/>
              <w:rPr>
                <w:rFonts w:ascii="Arial" w:hAnsi="Arial" w:cs="Arial"/>
                <w:b/>
                <w:sz w:val="24"/>
                <w:szCs w:val="24"/>
              </w:rPr>
            </w:pPr>
          </w:p>
        </w:tc>
        <w:tc>
          <w:tcPr>
            <w:tcW w:w="0" w:type="auto"/>
            <w:shd w:val="clear" w:color="auto" w:fill="F2F2F2" w:themeFill="background1" w:themeFillShade="F2"/>
          </w:tcPr>
          <w:p w14:paraId="785F8DC0" w14:textId="77777777" w:rsidR="005669F8" w:rsidRPr="00470F90" w:rsidRDefault="005669F8" w:rsidP="00470F90">
            <w:pPr>
              <w:autoSpaceDE w:val="0"/>
              <w:autoSpaceDN w:val="0"/>
              <w:adjustRightInd w:val="0"/>
              <w:jc w:val="both"/>
              <w:rPr>
                <w:rFonts w:ascii="Arial" w:hAnsi="Arial" w:cs="Arial"/>
                <w:b/>
                <w:sz w:val="24"/>
                <w:szCs w:val="24"/>
              </w:rPr>
            </w:pPr>
            <w:r w:rsidRPr="00470F90">
              <w:rPr>
                <w:rFonts w:ascii="Arial" w:hAnsi="Arial" w:cs="Arial"/>
                <w:b/>
                <w:sz w:val="24"/>
                <w:szCs w:val="24"/>
              </w:rPr>
              <w:t>Who are the intended participants:</w:t>
            </w:r>
          </w:p>
        </w:tc>
        <w:tc>
          <w:tcPr>
            <w:tcW w:w="0" w:type="auto"/>
            <w:shd w:val="clear" w:color="auto" w:fill="F2F2F2" w:themeFill="background1" w:themeFillShade="F2"/>
          </w:tcPr>
          <w:p w14:paraId="04CDF956" w14:textId="77777777" w:rsidR="005669F8" w:rsidRPr="00470F90" w:rsidRDefault="005669F8" w:rsidP="00470F90">
            <w:pPr>
              <w:autoSpaceDE w:val="0"/>
              <w:autoSpaceDN w:val="0"/>
              <w:adjustRightInd w:val="0"/>
              <w:jc w:val="both"/>
              <w:rPr>
                <w:rFonts w:ascii="Arial" w:hAnsi="Arial" w:cs="Arial"/>
                <w:b/>
                <w:bCs/>
                <w:sz w:val="24"/>
                <w:szCs w:val="24"/>
              </w:rPr>
            </w:pPr>
          </w:p>
          <w:p w14:paraId="6CE31202"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YES</w:t>
            </w:r>
          </w:p>
        </w:tc>
        <w:tc>
          <w:tcPr>
            <w:tcW w:w="0" w:type="auto"/>
            <w:shd w:val="clear" w:color="auto" w:fill="F2F2F2" w:themeFill="background1" w:themeFillShade="F2"/>
          </w:tcPr>
          <w:p w14:paraId="5E36D8A7" w14:textId="77777777" w:rsidR="005669F8" w:rsidRPr="00470F90" w:rsidRDefault="005669F8" w:rsidP="00470F90">
            <w:pPr>
              <w:autoSpaceDE w:val="0"/>
              <w:autoSpaceDN w:val="0"/>
              <w:adjustRightInd w:val="0"/>
              <w:jc w:val="both"/>
              <w:rPr>
                <w:rFonts w:ascii="Arial" w:hAnsi="Arial" w:cs="Arial"/>
                <w:b/>
                <w:bCs/>
                <w:sz w:val="24"/>
                <w:szCs w:val="24"/>
              </w:rPr>
            </w:pPr>
          </w:p>
          <w:p w14:paraId="7922574E"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NO</w:t>
            </w:r>
          </w:p>
        </w:tc>
      </w:tr>
      <w:tr w:rsidR="005669F8" w:rsidRPr="00470F90" w14:paraId="3423CCFD" w14:textId="77777777" w:rsidTr="005669F8">
        <w:trPr>
          <w:trHeight w:val="439"/>
        </w:trPr>
        <w:tc>
          <w:tcPr>
            <w:tcW w:w="0" w:type="auto"/>
            <w:shd w:val="clear" w:color="auto" w:fill="F2F2F2" w:themeFill="background1" w:themeFillShade="F2"/>
            <w:vAlign w:val="center"/>
          </w:tcPr>
          <w:p w14:paraId="7BBB66D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w:t>
            </w:r>
          </w:p>
        </w:tc>
        <w:tc>
          <w:tcPr>
            <w:tcW w:w="0" w:type="auto"/>
            <w:shd w:val="clear" w:color="auto" w:fill="F2F2F2" w:themeFill="background1" w:themeFillShade="F2"/>
            <w:vAlign w:val="center"/>
          </w:tcPr>
          <w:p w14:paraId="5F6542A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Students or staff at the University?</w:t>
            </w:r>
          </w:p>
        </w:tc>
        <w:tc>
          <w:tcPr>
            <w:tcW w:w="0" w:type="auto"/>
            <w:shd w:val="clear" w:color="auto" w:fill="BFBFBF" w:themeFill="background1" w:themeFillShade="BF"/>
            <w:vAlign w:val="center"/>
          </w:tcPr>
          <w:sdt>
            <w:sdtPr>
              <w:rPr>
                <w:rFonts w:ascii="Arial" w:hAnsi="Arial" w:cs="Arial"/>
                <w:sz w:val="24"/>
                <w:szCs w:val="24"/>
              </w:rPr>
              <w:id w:val="-227763996"/>
              <w14:checkbox>
                <w14:checked w14:val="0"/>
                <w14:checkedState w14:val="2612" w14:font="MS Gothic"/>
                <w14:uncheckedState w14:val="2610" w14:font="MS Gothic"/>
              </w14:checkbox>
            </w:sdtPr>
            <w:sdtEndPr/>
            <w:sdtContent>
              <w:p w14:paraId="4ABA3CDC"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947306252"/>
              <w14:checkbox>
                <w14:checked w14:val="1"/>
                <w14:checkedState w14:val="2612" w14:font="MS Gothic"/>
                <w14:uncheckedState w14:val="2610" w14:font="MS Gothic"/>
              </w14:checkbox>
            </w:sdtPr>
            <w:sdtEndPr/>
            <w:sdtContent>
              <w:p w14:paraId="65BD8F0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4EDD01DC" w14:textId="77777777" w:rsidTr="005669F8">
        <w:trPr>
          <w:trHeight w:val="403"/>
        </w:trPr>
        <w:tc>
          <w:tcPr>
            <w:tcW w:w="0" w:type="auto"/>
            <w:shd w:val="clear" w:color="auto" w:fill="F2F2F2" w:themeFill="background1" w:themeFillShade="F2"/>
            <w:vAlign w:val="center"/>
          </w:tcPr>
          <w:p w14:paraId="5C7BE58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2</w:t>
            </w:r>
          </w:p>
        </w:tc>
        <w:tc>
          <w:tcPr>
            <w:tcW w:w="0" w:type="auto"/>
            <w:shd w:val="clear" w:color="auto" w:fill="F2F2F2" w:themeFill="background1" w:themeFillShade="F2"/>
            <w:vAlign w:val="center"/>
          </w:tcPr>
          <w:p w14:paraId="1820F07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Adults (over the age of 18 and competent to give consent)?</w:t>
            </w:r>
          </w:p>
        </w:tc>
        <w:tc>
          <w:tcPr>
            <w:tcW w:w="0" w:type="auto"/>
            <w:shd w:val="clear" w:color="auto" w:fill="BFBFBF" w:themeFill="background1" w:themeFillShade="BF"/>
            <w:vAlign w:val="center"/>
          </w:tcPr>
          <w:sdt>
            <w:sdtPr>
              <w:rPr>
                <w:rFonts w:ascii="Arial" w:hAnsi="Arial" w:cs="Arial"/>
                <w:sz w:val="24"/>
                <w:szCs w:val="24"/>
              </w:rPr>
              <w:id w:val="-1780247199"/>
              <w14:checkbox>
                <w14:checked w14:val="1"/>
                <w14:checkedState w14:val="2612" w14:font="MS Gothic"/>
                <w14:uncheckedState w14:val="2610" w14:font="MS Gothic"/>
              </w14:checkbox>
            </w:sdtPr>
            <w:sdtEndPr/>
            <w:sdtContent>
              <w:p w14:paraId="42B5D43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666435130"/>
              <w14:checkbox>
                <w14:checked w14:val="0"/>
                <w14:checkedState w14:val="2612" w14:font="MS Gothic"/>
                <w14:uncheckedState w14:val="2610" w14:font="MS Gothic"/>
              </w14:checkbox>
            </w:sdtPr>
            <w:sdtEndPr/>
            <w:sdtContent>
              <w:p w14:paraId="549AB9F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59D11608" w14:textId="77777777" w:rsidTr="005669F8">
        <w:trPr>
          <w:trHeight w:val="439"/>
        </w:trPr>
        <w:tc>
          <w:tcPr>
            <w:tcW w:w="0" w:type="auto"/>
            <w:shd w:val="clear" w:color="auto" w:fill="F2F2F2" w:themeFill="background1" w:themeFillShade="F2"/>
            <w:vAlign w:val="center"/>
          </w:tcPr>
          <w:p w14:paraId="0F9D398E"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3</w:t>
            </w:r>
          </w:p>
        </w:tc>
        <w:tc>
          <w:tcPr>
            <w:tcW w:w="0" w:type="auto"/>
            <w:shd w:val="clear" w:color="auto" w:fill="F2F2F2" w:themeFill="background1" w:themeFillShade="F2"/>
            <w:vAlign w:val="center"/>
          </w:tcPr>
          <w:p w14:paraId="1DB5ADE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Vulnerable adults?</w:t>
            </w:r>
          </w:p>
        </w:tc>
        <w:tc>
          <w:tcPr>
            <w:tcW w:w="0" w:type="auto"/>
            <w:shd w:val="clear" w:color="auto" w:fill="BFBFBF" w:themeFill="background1" w:themeFillShade="BF"/>
            <w:vAlign w:val="center"/>
          </w:tcPr>
          <w:sdt>
            <w:sdtPr>
              <w:rPr>
                <w:rFonts w:ascii="Arial" w:hAnsi="Arial" w:cs="Arial"/>
                <w:sz w:val="24"/>
                <w:szCs w:val="24"/>
              </w:rPr>
              <w:id w:val="555978563"/>
              <w14:checkbox>
                <w14:checked w14:val="0"/>
                <w14:checkedState w14:val="2612" w14:font="MS Gothic"/>
                <w14:uncheckedState w14:val="2610" w14:font="MS Gothic"/>
              </w14:checkbox>
            </w:sdtPr>
            <w:sdtEndPr/>
            <w:sdtContent>
              <w:p w14:paraId="5DDCCB3C"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435668532"/>
              <w14:checkbox>
                <w14:checked w14:val="1"/>
                <w14:checkedState w14:val="2612" w14:font="MS Gothic"/>
                <w14:uncheckedState w14:val="2610" w14:font="MS Gothic"/>
              </w14:checkbox>
            </w:sdtPr>
            <w:sdtEndPr/>
            <w:sdtContent>
              <w:p w14:paraId="7A6D9A9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5386CDB8" w14:textId="77777777" w:rsidTr="005669F8">
        <w:trPr>
          <w:trHeight w:val="403"/>
        </w:trPr>
        <w:tc>
          <w:tcPr>
            <w:tcW w:w="0" w:type="auto"/>
            <w:shd w:val="clear" w:color="auto" w:fill="F2F2F2" w:themeFill="background1" w:themeFillShade="F2"/>
            <w:vAlign w:val="center"/>
          </w:tcPr>
          <w:p w14:paraId="4547162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4</w:t>
            </w:r>
          </w:p>
        </w:tc>
        <w:tc>
          <w:tcPr>
            <w:tcW w:w="0" w:type="auto"/>
            <w:shd w:val="clear" w:color="auto" w:fill="F2F2F2" w:themeFill="background1" w:themeFillShade="F2"/>
            <w:vAlign w:val="center"/>
          </w:tcPr>
          <w:p w14:paraId="5328FF6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Children and Young People under the age of 18? (Consent from Parent, Carer or Guardian will be required)</w:t>
            </w:r>
          </w:p>
        </w:tc>
        <w:tc>
          <w:tcPr>
            <w:tcW w:w="0" w:type="auto"/>
            <w:shd w:val="clear" w:color="auto" w:fill="BFBFBF" w:themeFill="background1" w:themeFillShade="BF"/>
            <w:vAlign w:val="center"/>
          </w:tcPr>
          <w:sdt>
            <w:sdtPr>
              <w:rPr>
                <w:rFonts w:ascii="Arial" w:hAnsi="Arial" w:cs="Arial"/>
                <w:sz w:val="24"/>
                <w:szCs w:val="24"/>
              </w:rPr>
              <w:id w:val="-375472827"/>
              <w14:checkbox>
                <w14:checked w14:val="0"/>
                <w14:checkedState w14:val="2612" w14:font="MS Gothic"/>
                <w14:uncheckedState w14:val="2610" w14:font="MS Gothic"/>
              </w14:checkbox>
            </w:sdtPr>
            <w:sdtEndPr/>
            <w:sdtContent>
              <w:p w14:paraId="66DADF3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887361462"/>
              <w14:checkbox>
                <w14:checked w14:val="1"/>
                <w14:checkedState w14:val="2612" w14:font="MS Gothic"/>
                <w14:uncheckedState w14:val="2610" w14:font="MS Gothic"/>
              </w14:checkbox>
            </w:sdtPr>
            <w:sdtEndPr/>
            <w:sdtContent>
              <w:p w14:paraId="75B2482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6A540F7F" w14:textId="77777777" w:rsidTr="005669F8">
        <w:trPr>
          <w:trHeight w:val="403"/>
        </w:trPr>
        <w:tc>
          <w:tcPr>
            <w:tcW w:w="0" w:type="auto"/>
            <w:shd w:val="clear" w:color="auto" w:fill="F2F2F2" w:themeFill="background1" w:themeFillShade="F2"/>
            <w:vAlign w:val="center"/>
          </w:tcPr>
          <w:p w14:paraId="758EE5AE"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5</w:t>
            </w:r>
          </w:p>
        </w:tc>
        <w:tc>
          <w:tcPr>
            <w:tcW w:w="0" w:type="auto"/>
            <w:shd w:val="clear" w:color="auto" w:fill="F2F2F2" w:themeFill="background1" w:themeFillShade="F2"/>
            <w:vAlign w:val="center"/>
          </w:tcPr>
          <w:p w14:paraId="060E3C4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Prisoners?</w:t>
            </w:r>
          </w:p>
        </w:tc>
        <w:tc>
          <w:tcPr>
            <w:tcW w:w="0" w:type="auto"/>
            <w:shd w:val="clear" w:color="auto" w:fill="BFBFBF" w:themeFill="background1" w:themeFillShade="BF"/>
            <w:vAlign w:val="center"/>
          </w:tcPr>
          <w:sdt>
            <w:sdtPr>
              <w:rPr>
                <w:rFonts w:ascii="Arial" w:hAnsi="Arial" w:cs="Arial"/>
                <w:sz w:val="24"/>
                <w:szCs w:val="24"/>
              </w:rPr>
              <w:id w:val="1692793907"/>
              <w14:checkbox>
                <w14:checked w14:val="0"/>
                <w14:checkedState w14:val="2612" w14:font="MS Gothic"/>
                <w14:uncheckedState w14:val="2610" w14:font="MS Gothic"/>
              </w14:checkbox>
            </w:sdtPr>
            <w:sdtEndPr/>
            <w:sdtContent>
              <w:p w14:paraId="6B2A166C"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326411418"/>
              <w14:checkbox>
                <w14:checked w14:val="1"/>
                <w14:checkedState w14:val="2612" w14:font="MS Gothic"/>
                <w14:uncheckedState w14:val="2610" w14:font="MS Gothic"/>
              </w14:checkbox>
            </w:sdtPr>
            <w:sdtEndPr/>
            <w:sdtContent>
              <w:p w14:paraId="48AB2FC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2CF542C9" w14:textId="77777777" w:rsidTr="005669F8">
        <w:trPr>
          <w:trHeight w:val="439"/>
        </w:trPr>
        <w:tc>
          <w:tcPr>
            <w:tcW w:w="0" w:type="auto"/>
            <w:shd w:val="clear" w:color="auto" w:fill="F2F2F2" w:themeFill="background1" w:themeFillShade="F2"/>
            <w:vAlign w:val="center"/>
          </w:tcPr>
          <w:p w14:paraId="35E37C2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6</w:t>
            </w:r>
          </w:p>
        </w:tc>
        <w:tc>
          <w:tcPr>
            <w:tcW w:w="0" w:type="auto"/>
            <w:shd w:val="clear" w:color="auto" w:fill="F2F2F2" w:themeFill="background1" w:themeFillShade="F2"/>
            <w:vAlign w:val="center"/>
          </w:tcPr>
          <w:p w14:paraId="731F28D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Young offenders?</w:t>
            </w:r>
          </w:p>
        </w:tc>
        <w:tc>
          <w:tcPr>
            <w:tcW w:w="0" w:type="auto"/>
            <w:shd w:val="clear" w:color="auto" w:fill="BFBFBF" w:themeFill="background1" w:themeFillShade="BF"/>
            <w:vAlign w:val="center"/>
          </w:tcPr>
          <w:sdt>
            <w:sdtPr>
              <w:rPr>
                <w:rFonts w:ascii="Arial" w:hAnsi="Arial" w:cs="Arial"/>
                <w:sz w:val="24"/>
                <w:szCs w:val="24"/>
              </w:rPr>
              <w:id w:val="1255410168"/>
              <w14:checkbox>
                <w14:checked w14:val="0"/>
                <w14:checkedState w14:val="2612" w14:font="MS Gothic"/>
                <w14:uncheckedState w14:val="2610" w14:font="MS Gothic"/>
              </w14:checkbox>
            </w:sdtPr>
            <w:sdtEndPr/>
            <w:sdtContent>
              <w:p w14:paraId="0D6F2BFC"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236000582"/>
              <w14:checkbox>
                <w14:checked w14:val="1"/>
                <w14:checkedState w14:val="2612" w14:font="MS Gothic"/>
                <w14:uncheckedState w14:val="2610" w14:font="MS Gothic"/>
              </w14:checkbox>
            </w:sdtPr>
            <w:sdtEndPr/>
            <w:sdtContent>
              <w:p w14:paraId="7CF70E8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54208DFE" w14:textId="77777777" w:rsidTr="005669F8">
        <w:trPr>
          <w:trHeight w:val="403"/>
        </w:trPr>
        <w:tc>
          <w:tcPr>
            <w:tcW w:w="0" w:type="auto"/>
            <w:shd w:val="clear" w:color="auto" w:fill="F2F2F2" w:themeFill="background1" w:themeFillShade="F2"/>
            <w:vAlign w:val="center"/>
          </w:tcPr>
          <w:p w14:paraId="580FE8A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7</w:t>
            </w:r>
          </w:p>
        </w:tc>
        <w:tc>
          <w:tcPr>
            <w:tcW w:w="0" w:type="auto"/>
            <w:shd w:val="clear" w:color="auto" w:fill="F2F2F2" w:themeFill="background1" w:themeFillShade="F2"/>
            <w:vAlign w:val="center"/>
          </w:tcPr>
          <w:p w14:paraId="755DC52E"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Those who could be considered to have a particularly dependent relationship with the investigator or a gatekeeper?</w:t>
            </w:r>
          </w:p>
        </w:tc>
        <w:tc>
          <w:tcPr>
            <w:tcW w:w="0" w:type="auto"/>
            <w:shd w:val="clear" w:color="auto" w:fill="BFBFBF" w:themeFill="background1" w:themeFillShade="BF"/>
            <w:vAlign w:val="center"/>
          </w:tcPr>
          <w:sdt>
            <w:sdtPr>
              <w:rPr>
                <w:rFonts w:ascii="Arial" w:hAnsi="Arial" w:cs="Arial"/>
                <w:sz w:val="24"/>
                <w:szCs w:val="24"/>
              </w:rPr>
              <w:id w:val="-1016453075"/>
              <w14:checkbox>
                <w14:checked w14:val="0"/>
                <w14:checkedState w14:val="2612" w14:font="MS Gothic"/>
                <w14:uncheckedState w14:val="2610" w14:font="MS Gothic"/>
              </w14:checkbox>
            </w:sdtPr>
            <w:sdtEndPr/>
            <w:sdtContent>
              <w:p w14:paraId="2962667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673070048"/>
              <w14:checkbox>
                <w14:checked w14:val="1"/>
                <w14:checkedState w14:val="2612" w14:font="MS Gothic"/>
                <w14:uncheckedState w14:val="2610" w14:font="MS Gothic"/>
              </w14:checkbox>
            </w:sdtPr>
            <w:sdtEndPr/>
            <w:sdtContent>
              <w:p w14:paraId="3F023E65"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016B7D62" w14:textId="77777777" w:rsidTr="005669F8">
        <w:trPr>
          <w:trHeight w:val="403"/>
        </w:trPr>
        <w:tc>
          <w:tcPr>
            <w:tcW w:w="0" w:type="auto"/>
            <w:shd w:val="clear" w:color="auto" w:fill="F2F2F2" w:themeFill="background1" w:themeFillShade="F2"/>
            <w:vAlign w:val="center"/>
          </w:tcPr>
          <w:p w14:paraId="7FF4394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8</w:t>
            </w:r>
          </w:p>
        </w:tc>
        <w:tc>
          <w:tcPr>
            <w:tcW w:w="0" w:type="auto"/>
            <w:shd w:val="clear" w:color="auto" w:fill="F2F2F2" w:themeFill="background1" w:themeFillShade="F2"/>
            <w:vAlign w:val="center"/>
          </w:tcPr>
          <w:p w14:paraId="5746BAED"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People engaged in illegal activities?</w:t>
            </w:r>
          </w:p>
        </w:tc>
        <w:tc>
          <w:tcPr>
            <w:tcW w:w="0" w:type="auto"/>
            <w:shd w:val="clear" w:color="auto" w:fill="BFBFBF" w:themeFill="background1" w:themeFillShade="BF"/>
            <w:vAlign w:val="center"/>
          </w:tcPr>
          <w:sdt>
            <w:sdtPr>
              <w:rPr>
                <w:rFonts w:ascii="Arial" w:hAnsi="Arial" w:cs="Arial"/>
                <w:sz w:val="24"/>
                <w:szCs w:val="24"/>
              </w:rPr>
              <w:id w:val="-1519850840"/>
              <w14:checkbox>
                <w14:checked w14:val="0"/>
                <w14:checkedState w14:val="2612" w14:font="MS Gothic"/>
                <w14:uncheckedState w14:val="2610" w14:font="MS Gothic"/>
              </w14:checkbox>
            </w:sdtPr>
            <w:sdtEndPr/>
            <w:sdtContent>
              <w:p w14:paraId="4F7DF76E"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072859745"/>
              <w14:checkbox>
                <w14:checked w14:val="1"/>
                <w14:checkedState w14:val="2612" w14:font="MS Gothic"/>
                <w14:uncheckedState w14:val="2610" w14:font="MS Gothic"/>
              </w14:checkbox>
            </w:sdtPr>
            <w:sdtEndPr/>
            <w:sdtContent>
              <w:p w14:paraId="2E8A0EEE"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3089D053" w14:textId="77777777" w:rsidTr="005669F8">
        <w:trPr>
          <w:trHeight w:val="403"/>
        </w:trPr>
        <w:tc>
          <w:tcPr>
            <w:tcW w:w="0" w:type="auto"/>
            <w:shd w:val="clear" w:color="auto" w:fill="F2F2F2" w:themeFill="background1" w:themeFillShade="F2"/>
            <w:vAlign w:val="center"/>
          </w:tcPr>
          <w:p w14:paraId="13B5BF91"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9</w:t>
            </w:r>
          </w:p>
        </w:tc>
        <w:tc>
          <w:tcPr>
            <w:tcW w:w="0" w:type="auto"/>
            <w:shd w:val="clear" w:color="auto" w:fill="F2F2F2" w:themeFill="background1" w:themeFillShade="F2"/>
            <w:vAlign w:val="center"/>
          </w:tcPr>
          <w:p w14:paraId="3E82E289"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Others. Please indicate the participants below, and specifically any group who may be unable to give consent.</w:t>
            </w:r>
          </w:p>
          <w:p w14:paraId="3E398457"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vMerge w:val="restart"/>
            <w:shd w:val="clear" w:color="auto" w:fill="BFBFBF" w:themeFill="background1" w:themeFillShade="BF"/>
            <w:vAlign w:val="center"/>
          </w:tcPr>
          <w:sdt>
            <w:sdtPr>
              <w:rPr>
                <w:rFonts w:ascii="Arial" w:hAnsi="Arial" w:cs="Arial"/>
                <w:sz w:val="24"/>
                <w:szCs w:val="24"/>
              </w:rPr>
              <w:id w:val="-1984918035"/>
              <w14:checkbox>
                <w14:checked w14:val="0"/>
                <w14:checkedState w14:val="2612" w14:font="MS Gothic"/>
                <w14:uncheckedState w14:val="2610" w14:font="MS Gothic"/>
              </w14:checkbox>
            </w:sdtPr>
            <w:sdtEndPr/>
            <w:sdtContent>
              <w:p w14:paraId="3F96C23D"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vMerge w:val="restart"/>
            <w:shd w:val="clear" w:color="auto" w:fill="BFBFBF" w:themeFill="background1" w:themeFillShade="BF"/>
            <w:vAlign w:val="center"/>
          </w:tcPr>
          <w:sdt>
            <w:sdtPr>
              <w:rPr>
                <w:rFonts w:ascii="Arial" w:hAnsi="Arial" w:cs="Arial"/>
                <w:sz w:val="24"/>
                <w:szCs w:val="24"/>
              </w:rPr>
              <w:id w:val="-1870052561"/>
              <w14:checkbox>
                <w14:checked w14:val="1"/>
                <w14:checkedState w14:val="2612" w14:font="MS Gothic"/>
                <w14:uncheckedState w14:val="2610" w14:font="MS Gothic"/>
              </w14:checkbox>
            </w:sdtPr>
            <w:sdtEndPr/>
            <w:sdtContent>
              <w:p w14:paraId="15A686B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052587EA" w14:textId="77777777" w:rsidTr="005669F8">
        <w:trPr>
          <w:trHeight w:val="403"/>
        </w:trPr>
        <w:tc>
          <w:tcPr>
            <w:tcW w:w="0" w:type="auto"/>
            <w:vAlign w:val="center"/>
          </w:tcPr>
          <w:p w14:paraId="3209D772"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shd w:val="clear" w:color="auto" w:fill="auto"/>
            <w:vAlign w:val="center"/>
          </w:tcPr>
          <w:p w14:paraId="3E9AFB5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Details of any other participant groups:</w:t>
            </w:r>
          </w:p>
          <w:p w14:paraId="5AA92B05" w14:textId="77777777" w:rsidR="005669F8" w:rsidRPr="00470F90" w:rsidRDefault="005669F8" w:rsidP="00470F90">
            <w:pPr>
              <w:jc w:val="both"/>
              <w:rPr>
                <w:rFonts w:ascii="Arial" w:hAnsi="Arial" w:cs="Arial"/>
                <w:sz w:val="24"/>
                <w:szCs w:val="24"/>
              </w:rPr>
            </w:pPr>
          </w:p>
          <w:p w14:paraId="26E446AB" w14:textId="77777777" w:rsidR="005669F8" w:rsidRPr="00470F90" w:rsidRDefault="005669F8" w:rsidP="00470F90">
            <w:pPr>
              <w:jc w:val="both"/>
              <w:rPr>
                <w:rFonts w:ascii="Arial" w:hAnsi="Arial" w:cs="Arial"/>
                <w:sz w:val="24"/>
                <w:szCs w:val="24"/>
              </w:rPr>
            </w:pPr>
          </w:p>
          <w:p w14:paraId="1E77DE86" w14:textId="77777777" w:rsidR="005669F8" w:rsidRPr="00470F90" w:rsidRDefault="005669F8" w:rsidP="00470F90">
            <w:pPr>
              <w:jc w:val="both"/>
              <w:rPr>
                <w:rFonts w:ascii="Arial" w:hAnsi="Arial" w:cs="Arial"/>
                <w:sz w:val="24"/>
                <w:szCs w:val="24"/>
              </w:rPr>
            </w:pPr>
          </w:p>
          <w:p w14:paraId="77A06A55"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color w:val="808080"/>
                <w:sz w:val="24"/>
                <w:szCs w:val="24"/>
              </w:rPr>
              <w:t>(this box should expand as you type)</w:t>
            </w:r>
          </w:p>
        </w:tc>
        <w:tc>
          <w:tcPr>
            <w:tcW w:w="0" w:type="auto"/>
            <w:vMerge/>
            <w:shd w:val="clear" w:color="auto" w:fill="BFBFBF" w:themeFill="background1" w:themeFillShade="BF"/>
            <w:vAlign w:val="center"/>
          </w:tcPr>
          <w:p w14:paraId="601C2CCC" w14:textId="77777777" w:rsidR="005669F8" w:rsidRPr="00470F90" w:rsidRDefault="005669F8" w:rsidP="00470F90">
            <w:pPr>
              <w:autoSpaceDE w:val="0"/>
              <w:autoSpaceDN w:val="0"/>
              <w:adjustRightInd w:val="0"/>
              <w:jc w:val="both"/>
              <w:rPr>
                <w:rFonts w:ascii="Arial" w:hAnsi="Arial" w:cs="Arial"/>
                <w:b/>
                <w:bCs/>
                <w:sz w:val="24"/>
                <w:szCs w:val="24"/>
              </w:rPr>
            </w:pPr>
          </w:p>
        </w:tc>
        <w:tc>
          <w:tcPr>
            <w:tcW w:w="0" w:type="auto"/>
            <w:vMerge/>
            <w:shd w:val="clear" w:color="auto" w:fill="BFBFBF" w:themeFill="background1" w:themeFillShade="BF"/>
            <w:vAlign w:val="center"/>
          </w:tcPr>
          <w:p w14:paraId="33EF79EF" w14:textId="77777777" w:rsidR="005669F8" w:rsidRPr="00470F90" w:rsidRDefault="005669F8" w:rsidP="00470F90">
            <w:pPr>
              <w:autoSpaceDE w:val="0"/>
              <w:autoSpaceDN w:val="0"/>
              <w:adjustRightInd w:val="0"/>
              <w:jc w:val="both"/>
              <w:rPr>
                <w:rFonts w:ascii="Arial" w:hAnsi="Arial" w:cs="Arial"/>
                <w:b/>
                <w:bCs/>
                <w:sz w:val="24"/>
                <w:szCs w:val="24"/>
              </w:rPr>
            </w:pPr>
          </w:p>
        </w:tc>
      </w:tr>
    </w:tbl>
    <w:p w14:paraId="0BDBD76E" w14:textId="77777777" w:rsidR="005669F8" w:rsidRPr="00470F90" w:rsidRDefault="005669F8" w:rsidP="00470F90">
      <w:pPr>
        <w:jc w:val="both"/>
        <w:rPr>
          <w:rFonts w:ascii="Arial" w:hAnsi="Arial" w:cs="Arial"/>
          <w:bCs/>
          <w:sz w:val="24"/>
          <w:szCs w:val="24"/>
        </w:rPr>
      </w:pPr>
    </w:p>
    <w:tbl>
      <w:tblPr>
        <w:tblStyle w:val="TableGrid"/>
        <w:tblW w:w="0" w:type="auto"/>
        <w:tblLook w:val="04A0" w:firstRow="1" w:lastRow="0" w:firstColumn="1" w:lastColumn="0" w:noHBand="0" w:noVBand="1"/>
      </w:tblPr>
      <w:tblGrid>
        <w:gridCol w:w="483"/>
        <w:gridCol w:w="1949"/>
        <w:gridCol w:w="6584"/>
      </w:tblGrid>
      <w:tr w:rsidR="005669F8" w:rsidRPr="00470F90" w14:paraId="4B5CC40C" w14:textId="77777777" w:rsidTr="005669F8">
        <w:trPr>
          <w:trHeight w:val="403"/>
        </w:trPr>
        <w:tc>
          <w:tcPr>
            <w:tcW w:w="0" w:type="auto"/>
            <w:tcBorders>
              <w:bottom w:val="single" w:sz="4" w:space="0" w:color="auto"/>
            </w:tcBorders>
            <w:shd w:val="clear" w:color="auto" w:fill="F2F2F2" w:themeFill="background1" w:themeFillShade="F2"/>
          </w:tcPr>
          <w:p w14:paraId="0BE44C04" w14:textId="77777777" w:rsidR="005669F8" w:rsidRPr="00470F90" w:rsidRDefault="005669F8" w:rsidP="00470F90">
            <w:pPr>
              <w:jc w:val="both"/>
              <w:rPr>
                <w:rFonts w:ascii="Arial" w:hAnsi="Arial" w:cs="Arial"/>
                <w:bCs/>
                <w:sz w:val="24"/>
                <w:szCs w:val="24"/>
              </w:rPr>
            </w:pPr>
          </w:p>
        </w:tc>
        <w:tc>
          <w:tcPr>
            <w:tcW w:w="0" w:type="auto"/>
            <w:gridSpan w:val="2"/>
            <w:tcBorders>
              <w:bottom w:val="single" w:sz="4" w:space="0" w:color="auto"/>
            </w:tcBorders>
            <w:shd w:val="clear" w:color="auto" w:fill="F2F2F2" w:themeFill="background1" w:themeFillShade="F2"/>
            <w:vAlign w:val="center"/>
          </w:tcPr>
          <w:p w14:paraId="5044D9A5" w14:textId="77777777" w:rsidR="005669F8" w:rsidRPr="00470F90" w:rsidRDefault="005669F8" w:rsidP="00470F90">
            <w:pPr>
              <w:jc w:val="both"/>
              <w:rPr>
                <w:rFonts w:ascii="Arial" w:hAnsi="Arial" w:cs="Arial"/>
                <w:b/>
                <w:sz w:val="24"/>
                <w:szCs w:val="24"/>
              </w:rPr>
            </w:pPr>
            <w:r w:rsidRPr="00470F90">
              <w:rPr>
                <w:rFonts w:ascii="Arial" w:hAnsi="Arial" w:cs="Arial"/>
                <w:b/>
                <w:sz w:val="24"/>
                <w:szCs w:val="24"/>
              </w:rPr>
              <w:t>Participant numbers and source</w:t>
            </w:r>
          </w:p>
          <w:p w14:paraId="7C5E5E8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 xml:space="preserve">Provide an estimate of the expected number of participants. How will you identify participants and how will they be recruited? </w:t>
            </w:r>
          </w:p>
        </w:tc>
      </w:tr>
      <w:tr w:rsidR="005669F8" w:rsidRPr="00470F90" w14:paraId="3619355D" w14:textId="77777777" w:rsidTr="005669F8">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D9CEF6"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10</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E57B98"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How many participants are expected?</w:t>
            </w:r>
          </w:p>
          <w:p w14:paraId="44C37A51" w14:textId="77777777" w:rsidR="005669F8" w:rsidRPr="00470F90" w:rsidRDefault="005669F8" w:rsidP="00470F90">
            <w:pPr>
              <w:jc w:val="both"/>
              <w:rPr>
                <w:rFonts w:ascii="Arial" w:hAnsi="Arial" w:cs="Arial"/>
                <w:sz w:val="24"/>
                <w:szCs w:val="24"/>
              </w:rPr>
            </w:pPr>
          </w:p>
        </w:tc>
        <w:tc>
          <w:tcPr>
            <w:tcW w:w="0" w:type="auto"/>
            <w:tcBorders>
              <w:top w:val="single" w:sz="4" w:space="0" w:color="auto"/>
              <w:left w:val="single" w:sz="4" w:space="0" w:color="auto"/>
              <w:bottom w:val="single" w:sz="4" w:space="0" w:color="auto"/>
              <w:right w:val="single" w:sz="4" w:space="0" w:color="auto"/>
            </w:tcBorders>
            <w:vAlign w:val="center"/>
          </w:tcPr>
          <w:p w14:paraId="1A385842" w14:textId="77777777" w:rsidR="005669F8" w:rsidRPr="00470F90" w:rsidRDefault="005669F8" w:rsidP="00470F90">
            <w:pPr>
              <w:jc w:val="both"/>
              <w:rPr>
                <w:rFonts w:ascii="Arial" w:hAnsi="Arial" w:cs="Arial"/>
                <w:sz w:val="24"/>
                <w:szCs w:val="24"/>
              </w:rPr>
            </w:pPr>
          </w:p>
          <w:p w14:paraId="7E9EA5DA"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 xml:space="preserve">Approximately 10 participants will be interviewed and will hold a mix of professional roles. Approximately 40 participants will answer the questionnaire. Participants will </w:t>
            </w:r>
            <w:r w:rsidRPr="00470F90">
              <w:rPr>
                <w:rFonts w:ascii="Arial" w:hAnsi="Arial" w:cs="Arial"/>
                <w:sz w:val="24"/>
                <w:szCs w:val="24"/>
              </w:rPr>
              <w:lastRenderedPageBreak/>
              <w:t xml:space="preserve">be identified by an email being sent out to police officers asking them to participate in the questionnaire as well as to other professional people known to the principal researcher. They will be asked privately if they would like to participate in the research either via questionnaire or interview and will then be contacted by the researcher with details such as the questionnaire link or the date and time of when the interview will take place. </w:t>
            </w:r>
          </w:p>
          <w:p w14:paraId="274DA025" w14:textId="77777777" w:rsidR="005669F8" w:rsidRPr="00470F90" w:rsidRDefault="005669F8" w:rsidP="00470F90">
            <w:pPr>
              <w:jc w:val="both"/>
              <w:rPr>
                <w:rFonts w:ascii="Arial" w:hAnsi="Arial" w:cs="Arial"/>
                <w:sz w:val="24"/>
                <w:szCs w:val="24"/>
              </w:rPr>
            </w:pPr>
          </w:p>
          <w:p w14:paraId="68058055" w14:textId="77777777" w:rsidR="005669F8" w:rsidRPr="00470F90" w:rsidRDefault="005669F8" w:rsidP="00470F90">
            <w:pPr>
              <w:jc w:val="both"/>
              <w:rPr>
                <w:rFonts w:ascii="Arial" w:hAnsi="Arial" w:cs="Arial"/>
                <w:b/>
                <w:sz w:val="24"/>
                <w:szCs w:val="24"/>
              </w:rPr>
            </w:pPr>
            <w:r w:rsidRPr="00470F90">
              <w:rPr>
                <w:rFonts w:ascii="Arial" w:hAnsi="Arial" w:cs="Arial"/>
                <w:i/>
                <w:color w:val="808080"/>
                <w:sz w:val="24"/>
                <w:szCs w:val="24"/>
              </w:rPr>
              <w:t>(this box should expand as you type)</w:t>
            </w:r>
          </w:p>
        </w:tc>
      </w:tr>
      <w:tr w:rsidR="005669F8" w:rsidRPr="00470F90" w14:paraId="112CD684" w14:textId="77777777" w:rsidTr="005669F8">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210DA0"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lastRenderedPageBreak/>
              <w:t>11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1468A1"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Who will the participants be?</w:t>
            </w:r>
          </w:p>
          <w:p w14:paraId="1CFE9021" w14:textId="77777777" w:rsidR="005669F8" w:rsidRPr="00470F90" w:rsidRDefault="005669F8" w:rsidP="00470F90">
            <w:pPr>
              <w:jc w:val="both"/>
              <w:rPr>
                <w:rFonts w:ascii="Arial" w:hAnsi="Arial" w:cs="Arial"/>
                <w:sz w:val="24"/>
                <w:szCs w:val="24"/>
              </w:rPr>
            </w:pPr>
          </w:p>
        </w:tc>
        <w:tc>
          <w:tcPr>
            <w:tcW w:w="0" w:type="auto"/>
            <w:tcBorders>
              <w:top w:val="single" w:sz="4" w:space="0" w:color="auto"/>
              <w:left w:val="single" w:sz="4" w:space="0" w:color="auto"/>
              <w:bottom w:val="single" w:sz="4" w:space="0" w:color="auto"/>
              <w:right w:val="single" w:sz="4" w:space="0" w:color="auto"/>
            </w:tcBorders>
            <w:vAlign w:val="center"/>
          </w:tcPr>
          <w:p w14:paraId="6CEC0733" w14:textId="77777777" w:rsidR="005669F8" w:rsidRPr="00470F90" w:rsidRDefault="005669F8" w:rsidP="00470F90">
            <w:pPr>
              <w:jc w:val="both"/>
              <w:rPr>
                <w:rFonts w:ascii="Arial" w:hAnsi="Arial" w:cs="Arial"/>
                <w:sz w:val="24"/>
                <w:szCs w:val="24"/>
              </w:rPr>
            </w:pPr>
          </w:p>
          <w:p w14:paraId="35DD314E"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 xml:space="preserve">Police officers and other members of the public who have professional roles. </w:t>
            </w:r>
          </w:p>
          <w:p w14:paraId="01B947E5" w14:textId="77777777" w:rsidR="005669F8" w:rsidRPr="00470F90" w:rsidRDefault="005669F8" w:rsidP="00470F90">
            <w:pPr>
              <w:jc w:val="both"/>
              <w:rPr>
                <w:rFonts w:ascii="Arial" w:hAnsi="Arial" w:cs="Arial"/>
                <w:sz w:val="24"/>
                <w:szCs w:val="24"/>
              </w:rPr>
            </w:pPr>
          </w:p>
          <w:p w14:paraId="3C07C567" w14:textId="77777777" w:rsidR="005669F8" w:rsidRPr="00470F90" w:rsidRDefault="005669F8" w:rsidP="00470F90">
            <w:pPr>
              <w:jc w:val="both"/>
              <w:rPr>
                <w:rFonts w:ascii="Arial" w:hAnsi="Arial" w:cs="Arial"/>
                <w:i/>
                <w:color w:val="808080"/>
                <w:sz w:val="24"/>
                <w:szCs w:val="24"/>
              </w:rPr>
            </w:pPr>
            <w:r w:rsidRPr="00470F90">
              <w:rPr>
                <w:rFonts w:ascii="Arial" w:hAnsi="Arial" w:cs="Arial"/>
                <w:i/>
                <w:color w:val="808080"/>
                <w:sz w:val="24"/>
                <w:szCs w:val="24"/>
              </w:rPr>
              <w:t>(this box should expand as you type)</w:t>
            </w:r>
          </w:p>
        </w:tc>
      </w:tr>
      <w:tr w:rsidR="005669F8" w:rsidRPr="00470F90" w14:paraId="3D463127" w14:textId="77777777" w:rsidTr="005669F8">
        <w:trPr>
          <w:trHeight w:val="403"/>
        </w:trPr>
        <w:tc>
          <w:tcPr>
            <w:tcW w:w="0" w:type="auto"/>
            <w:tcBorders>
              <w:top w:val="single" w:sz="4" w:space="0" w:color="auto"/>
            </w:tcBorders>
            <w:shd w:val="clear" w:color="auto" w:fill="F2F2F2" w:themeFill="background1" w:themeFillShade="F2"/>
            <w:vAlign w:val="center"/>
          </w:tcPr>
          <w:p w14:paraId="002E451F"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12</w:t>
            </w:r>
          </w:p>
        </w:tc>
        <w:tc>
          <w:tcPr>
            <w:tcW w:w="0" w:type="auto"/>
            <w:tcBorders>
              <w:top w:val="single" w:sz="4" w:space="0" w:color="auto"/>
            </w:tcBorders>
            <w:shd w:val="clear" w:color="auto" w:fill="F2F2F2" w:themeFill="background1" w:themeFillShade="F2"/>
            <w:vAlign w:val="center"/>
          </w:tcPr>
          <w:p w14:paraId="0A1E6E76"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How will you identify the participants?</w:t>
            </w:r>
          </w:p>
        </w:tc>
        <w:tc>
          <w:tcPr>
            <w:tcW w:w="0" w:type="auto"/>
            <w:tcBorders>
              <w:top w:val="single" w:sz="4" w:space="0" w:color="auto"/>
            </w:tcBorders>
            <w:vAlign w:val="center"/>
          </w:tcPr>
          <w:p w14:paraId="4C80612F" w14:textId="77777777" w:rsidR="005669F8" w:rsidRPr="00470F90" w:rsidRDefault="005669F8" w:rsidP="00470F90">
            <w:pPr>
              <w:jc w:val="both"/>
              <w:rPr>
                <w:rFonts w:ascii="Arial" w:hAnsi="Arial" w:cs="Arial"/>
                <w:sz w:val="24"/>
                <w:szCs w:val="24"/>
              </w:rPr>
            </w:pPr>
          </w:p>
          <w:p w14:paraId="741D38C1"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 xml:space="preserve">Through a post on an internal police system as well as the principal researcher’s knowledge of people in the local area who hold professional roles who are friends/family/known to the researcher.. They may include, but are not limited to, teachers/local council workers/lawyers/local business owners. </w:t>
            </w:r>
          </w:p>
          <w:p w14:paraId="20173C3A" w14:textId="77777777" w:rsidR="005669F8" w:rsidRPr="00470F90" w:rsidRDefault="005669F8" w:rsidP="00470F90">
            <w:pPr>
              <w:jc w:val="both"/>
              <w:rPr>
                <w:rFonts w:ascii="Arial" w:hAnsi="Arial" w:cs="Arial"/>
                <w:sz w:val="24"/>
                <w:szCs w:val="24"/>
              </w:rPr>
            </w:pPr>
          </w:p>
          <w:p w14:paraId="366E3724" w14:textId="77777777" w:rsidR="005669F8" w:rsidRPr="00470F90" w:rsidRDefault="005669F8" w:rsidP="00470F90">
            <w:pPr>
              <w:jc w:val="both"/>
              <w:rPr>
                <w:rFonts w:ascii="Arial" w:hAnsi="Arial" w:cs="Arial"/>
                <w:color w:val="808080"/>
                <w:sz w:val="24"/>
                <w:szCs w:val="24"/>
              </w:rPr>
            </w:pPr>
            <w:r w:rsidRPr="00470F90">
              <w:rPr>
                <w:rFonts w:ascii="Arial" w:hAnsi="Arial" w:cs="Arial"/>
                <w:i/>
                <w:color w:val="808080"/>
                <w:sz w:val="24"/>
                <w:szCs w:val="24"/>
              </w:rPr>
              <w:t>(this box should expand as you type)</w:t>
            </w:r>
          </w:p>
        </w:tc>
      </w:tr>
    </w:tbl>
    <w:p w14:paraId="48D86D2D" w14:textId="77777777" w:rsidR="005669F8" w:rsidRPr="00470F90" w:rsidRDefault="005669F8" w:rsidP="00470F90">
      <w:pPr>
        <w:jc w:val="both"/>
        <w:rPr>
          <w:rFonts w:ascii="Arial" w:hAnsi="Arial" w:cs="Arial"/>
          <w:bCs/>
          <w:sz w:val="24"/>
          <w:szCs w:val="24"/>
        </w:rPr>
      </w:pPr>
    </w:p>
    <w:p w14:paraId="31E1202E" w14:textId="77777777" w:rsidR="005669F8" w:rsidRPr="00470F90" w:rsidRDefault="005669F8" w:rsidP="00470F90">
      <w:pPr>
        <w:jc w:val="both"/>
        <w:rPr>
          <w:rFonts w:ascii="Arial" w:hAnsi="Arial" w:cs="Arial"/>
          <w:sz w:val="24"/>
          <w:szCs w:val="24"/>
        </w:rPr>
      </w:pPr>
    </w:p>
    <w:tbl>
      <w:tblPr>
        <w:tblStyle w:val="TableGrid"/>
        <w:tblW w:w="0" w:type="auto"/>
        <w:tblLook w:val="04A0" w:firstRow="1" w:lastRow="0" w:firstColumn="1" w:lastColumn="0" w:noHBand="0" w:noVBand="1"/>
      </w:tblPr>
      <w:tblGrid>
        <w:gridCol w:w="483"/>
        <w:gridCol w:w="6630"/>
        <w:gridCol w:w="697"/>
        <w:gridCol w:w="576"/>
        <w:gridCol w:w="630"/>
      </w:tblGrid>
      <w:tr w:rsidR="005669F8" w:rsidRPr="00470F90" w14:paraId="1D7B6F82" w14:textId="77777777" w:rsidTr="005669F8">
        <w:tc>
          <w:tcPr>
            <w:tcW w:w="0" w:type="auto"/>
            <w:shd w:val="clear" w:color="auto" w:fill="F2F2F2" w:themeFill="background1" w:themeFillShade="F2"/>
            <w:vAlign w:val="center"/>
          </w:tcPr>
          <w:p w14:paraId="249C4D78" w14:textId="77777777" w:rsidR="005669F8" w:rsidRPr="00470F90" w:rsidRDefault="005669F8" w:rsidP="00470F90">
            <w:pPr>
              <w:autoSpaceDE w:val="0"/>
              <w:autoSpaceDN w:val="0"/>
              <w:adjustRightInd w:val="0"/>
              <w:jc w:val="both"/>
              <w:rPr>
                <w:rFonts w:ascii="Arial" w:hAnsi="Arial" w:cs="Arial"/>
                <w:bCs/>
                <w:sz w:val="24"/>
                <w:szCs w:val="24"/>
              </w:rPr>
            </w:pPr>
          </w:p>
        </w:tc>
        <w:tc>
          <w:tcPr>
            <w:tcW w:w="0" w:type="auto"/>
            <w:shd w:val="clear" w:color="auto" w:fill="F2F2F2" w:themeFill="background1" w:themeFillShade="F2"/>
          </w:tcPr>
          <w:p w14:paraId="1B54B662" w14:textId="77777777" w:rsidR="005669F8" w:rsidRPr="00470F90" w:rsidRDefault="005669F8" w:rsidP="00470F90">
            <w:pPr>
              <w:autoSpaceDE w:val="0"/>
              <w:autoSpaceDN w:val="0"/>
              <w:adjustRightInd w:val="0"/>
              <w:jc w:val="both"/>
              <w:rPr>
                <w:rFonts w:ascii="Arial" w:hAnsi="Arial" w:cs="Arial"/>
                <w:b/>
                <w:sz w:val="24"/>
                <w:szCs w:val="24"/>
              </w:rPr>
            </w:pPr>
            <w:r w:rsidRPr="00470F90">
              <w:rPr>
                <w:rFonts w:ascii="Arial" w:hAnsi="Arial" w:cs="Arial"/>
                <w:b/>
                <w:sz w:val="24"/>
                <w:szCs w:val="24"/>
              </w:rPr>
              <w:t>Information for participants:</w:t>
            </w:r>
          </w:p>
        </w:tc>
        <w:tc>
          <w:tcPr>
            <w:tcW w:w="0" w:type="auto"/>
            <w:shd w:val="clear" w:color="auto" w:fill="F2F2F2" w:themeFill="background1" w:themeFillShade="F2"/>
            <w:vAlign w:val="bottom"/>
          </w:tcPr>
          <w:p w14:paraId="1BE59383" w14:textId="77777777" w:rsidR="005669F8" w:rsidRPr="00470F90" w:rsidRDefault="005669F8" w:rsidP="00470F90">
            <w:pPr>
              <w:autoSpaceDE w:val="0"/>
              <w:autoSpaceDN w:val="0"/>
              <w:adjustRightInd w:val="0"/>
              <w:jc w:val="both"/>
              <w:rPr>
                <w:rFonts w:ascii="Arial" w:hAnsi="Arial" w:cs="Arial"/>
                <w:b/>
                <w:bCs/>
                <w:sz w:val="24"/>
                <w:szCs w:val="24"/>
              </w:rPr>
            </w:pPr>
          </w:p>
          <w:p w14:paraId="5158CE1F"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YES</w:t>
            </w:r>
          </w:p>
        </w:tc>
        <w:tc>
          <w:tcPr>
            <w:tcW w:w="0" w:type="auto"/>
            <w:shd w:val="clear" w:color="auto" w:fill="F2F2F2" w:themeFill="background1" w:themeFillShade="F2"/>
            <w:vAlign w:val="bottom"/>
          </w:tcPr>
          <w:p w14:paraId="56E86AAE"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NO</w:t>
            </w:r>
          </w:p>
        </w:tc>
        <w:tc>
          <w:tcPr>
            <w:tcW w:w="0" w:type="auto"/>
            <w:shd w:val="clear" w:color="auto" w:fill="F2F2F2" w:themeFill="background1" w:themeFillShade="F2"/>
          </w:tcPr>
          <w:p w14:paraId="2D5172DF" w14:textId="77777777" w:rsidR="005669F8" w:rsidRPr="00470F90" w:rsidRDefault="005669F8" w:rsidP="00470F90">
            <w:pPr>
              <w:autoSpaceDE w:val="0"/>
              <w:autoSpaceDN w:val="0"/>
              <w:adjustRightInd w:val="0"/>
              <w:jc w:val="both"/>
              <w:rPr>
                <w:rFonts w:ascii="Arial" w:hAnsi="Arial" w:cs="Arial"/>
                <w:b/>
                <w:bCs/>
                <w:sz w:val="24"/>
                <w:szCs w:val="24"/>
              </w:rPr>
            </w:pPr>
          </w:p>
          <w:p w14:paraId="28B0B0CD"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N/A</w:t>
            </w:r>
          </w:p>
        </w:tc>
      </w:tr>
      <w:tr w:rsidR="005669F8" w:rsidRPr="00470F90" w14:paraId="2CFB5B4A" w14:textId="77777777" w:rsidTr="005669F8">
        <w:trPr>
          <w:trHeight w:val="439"/>
        </w:trPr>
        <w:tc>
          <w:tcPr>
            <w:tcW w:w="0" w:type="auto"/>
            <w:shd w:val="clear" w:color="auto" w:fill="F2F2F2" w:themeFill="background1" w:themeFillShade="F2"/>
            <w:vAlign w:val="center"/>
          </w:tcPr>
          <w:p w14:paraId="2371893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13</w:t>
            </w:r>
          </w:p>
        </w:tc>
        <w:tc>
          <w:tcPr>
            <w:tcW w:w="0" w:type="auto"/>
            <w:shd w:val="clear" w:color="auto" w:fill="F2F2F2" w:themeFill="background1" w:themeFillShade="F2"/>
            <w:vAlign w:val="center"/>
          </w:tcPr>
          <w:p w14:paraId="55A91B21"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Will you describe the main research procedures to participants in advance, so that they are informed about what to expect?</w:t>
            </w:r>
          </w:p>
        </w:tc>
        <w:tc>
          <w:tcPr>
            <w:tcW w:w="0" w:type="auto"/>
            <w:shd w:val="clear" w:color="auto" w:fill="BFBFBF" w:themeFill="background1" w:themeFillShade="BF"/>
            <w:vAlign w:val="center"/>
          </w:tcPr>
          <w:sdt>
            <w:sdtPr>
              <w:rPr>
                <w:rFonts w:ascii="Arial" w:hAnsi="Arial" w:cs="Arial"/>
                <w:sz w:val="24"/>
                <w:szCs w:val="24"/>
              </w:rPr>
              <w:id w:val="638854427"/>
              <w14:checkbox>
                <w14:checked w14:val="1"/>
                <w14:checkedState w14:val="2612" w14:font="MS Gothic"/>
                <w14:uncheckedState w14:val="2610" w14:font="MS Gothic"/>
              </w14:checkbox>
            </w:sdtPr>
            <w:sdtEndPr/>
            <w:sdtContent>
              <w:p w14:paraId="5382A44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838415725"/>
              <w14:checkbox>
                <w14:checked w14:val="0"/>
                <w14:checkedState w14:val="2612" w14:font="MS Gothic"/>
                <w14:uncheckedState w14:val="2610" w14:font="MS Gothic"/>
              </w14:checkbox>
            </w:sdtPr>
            <w:sdtEndPr/>
            <w:sdtContent>
              <w:p w14:paraId="55E4B86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2018272357"/>
              <w14:checkbox>
                <w14:checked w14:val="0"/>
                <w14:checkedState w14:val="2612" w14:font="MS Gothic"/>
                <w14:uncheckedState w14:val="2610" w14:font="MS Gothic"/>
              </w14:checkbox>
            </w:sdtPr>
            <w:sdtEndPr/>
            <w:sdtContent>
              <w:p w14:paraId="4282BF8D"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211C7218" w14:textId="77777777" w:rsidTr="005669F8">
        <w:trPr>
          <w:trHeight w:val="403"/>
        </w:trPr>
        <w:tc>
          <w:tcPr>
            <w:tcW w:w="0" w:type="auto"/>
            <w:shd w:val="clear" w:color="auto" w:fill="F2F2F2" w:themeFill="background1" w:themeFillShade="F2"/>
            <w:vAlign w:val="center"/>
          </w:tcPr>
          <w:p w14:paraId="41EA0245"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14</w:t>
            </w:r>
          </w:p>
        </w:tc>
        <w:tc>
          <w:tcPr>
            <w:tcW w:w="0" w:type="auto"/>
            <w:shd w:val="clear" w:color="auto" w:fill="F2F2F2" w:themeFill="background1" w:themeFillShade="F2"/>
            <w:vAlign w:val="center"/>
          </w:tcPr>
          <w:p w14:paraId="4965E97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Will you tell participants that their participation is voluntary?</w:t>
            </w:r>
          </w:p>
        </w:tc>
        <w:tc>
          <w:tcPr>
            <w:tcW w:w="0" w:type="auto"/>
            <w:shd w:val="clear" w:color="auto" w:fill="BFBFBF" w:themeFill="background1" w:themeFillShade="BF"/>
            <w:vAlign w:val="center"/>
          </w:tcPr>
          <w:sdt>
            <w:sdtPr>
              <w:rPr>
                <w:rFonts w:ascii="Arial" w:hAnsi="Arial" w:cs="Arial"/>
                <w:sz w:val="24"/>
                <w:szCs w:val="24"/>
              </w:rPr>
              <w:id w:val="1917978816"/>
              <w14:checkbox>
                <w14:checked w14:val="1"/>
                <w14:checkedState w14:val="2612" w14:font="MS Gothic"/>
                <w14:uncheckedState w14:val="2610" w14:font="MS Gothic"/>
              </w14:checkbox>
            </w:sdtPr>
            <w:sdtEndPr/>
            <w:sdtContent>
              <w:p w14:paraId="65BAFA69"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266745090"/>
              <w14:checkbox>
                <w14:checked w14:val="0"/>
                <w14:checkedState w14:val="2612" w14:font="MS Gothic"/>
                <w14:uncheckedState w14:val="2610" w14:font="MS Gothic"/>
              </w14:checkbox>
            </w:sdtPr>
            <w:sdtEndPr/>
            <w:sdtContent>
              <w:p w14:paraId="5125691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964613576"/>
              <w14:checkbox>
                <w14:checked w14:val="0"/>
                <w14:checkedState w14:val="2612" w14:font="MS Gothic"/>
                <w14:uncheckedState w14:val="2610" w14:font="MS Gothic"/>
              </w14:checkbox>
            </w:sdtPr>
            <w:sdtEndPr/>
            <w:sdtContent>
              <w:p w14:paraId="233E1E4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0CA1AAC5" w14:textId="77777777" w:rsidTr="005669F8">
        <w:trPr>
          <w:trHeight w:val="439"/>
        </w:trPr>
        <w:tc>
          <w:tcPr>
            <w:tcW w:w="0" w:type="auto"/>
            <w:shd w:val="clear" w:color="auto" w:fill="F2F2F2" w:themeFill="background1" w:themeFillShade="F2"/>
            <w:vAlign w:val="center"/>
          </w:tcPr>
          <w:p w14:paraId="5B51D69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15</w:t>
            </w:r>
          </w:p>
        </w:tc>
        <w:tc>
          <w:tcPr>
            <w:tcW w:w="0" w:type="auto"/>
            <w:shd w:val="clear" w:color="auto" w:fill="F2F2F2" w:themeFill="background1" w:themeFillShade="F2"/>
            <w:vAlign w:val="center"/>
          </w:tcPr>
          <w:p w14:paraId="6DA135F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Will you obtain written consent for participation?</w:t>
            </w:r>
          </w:p>
        </w:tc>
        <w:tc>
          <w:tcPr>
            <w:tcW w:w="0" w:type="auto"/>
            <w:shd w:val="clear" w:color="auto" w:fill="BFBFBF" w:themeFill="background1" w:themeFillShade="BF"/>
            <w:vAlign w:val="center"/>
          </w:tcPr>
          <w:sdt>
            <w:sdtPr>
              <w:rPr>
                <w:rFonts w:ascii="Arial" w:hAnsi="Arial" w:cs="Arial"/>
                <w:sz w:val="24"/>
                <w:szCs w:val="24"/>
              </w:rPr>
              <w:id w:val="173071009"/>
              <w14:checkbox>
                <w14:checked w14:val="1"/>
                <w14:checkedState w14:val="2612" w14:font="MS Gothic"/>
                <w14:uncheckedState w14:val="2610" w14:font="MS Gothic"/>
              </w14:checkbox>
            </w:sdtPr>
            <w:sdtEndPr/>
            <w:sdtContent>
              <w:p w14:paraId="5CA034E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777214799"/>
              <w14:checkbox>
                <w14:checked w14:val="0"/>
                <w14:checkedState w14:val="2612" w14:font="MS Gothic"/>
                <w14:uncheckedState w14:val="2610" w14:font="MS Gothic"/>
              </w14:checkbox>
            </w:sdtPr>
            <w:sdtEndPr/>
            <w:sdtContent>
              <w:p w14:paraId="091A324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2046200750"/>
              <w14:checkbox>
                <w14:checked w14:val="0"/>
                <w14:checkedState w14:val="2612" w14:font="MS Gothic"/>
                <w14:uncheckedState w14:val="2610" w14:font="MS Gothic"/>
              </w14:checkbox>
            </w:sdtPr>
            <w:sdtEndPr/>
            <w:sdtContent>
              <w:p w14:paraId="4D067AC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1072DD70" w14:textId="77777777" w:rsidTr="005669F8">
        <w:trPr>
          <w:trHeight w:val="403"/>
        </w:trPr>
        <w:tc>
          <w:tcPr>
            <w:tcW w:w="0" w:type="auto"/>
            <w:shd w:val="clear" w:color="auto" w:fill="F2F2F2" w:themeFill="background1" w:themeFillShade="F2"/>
            <w:vAlign w:val="center"/>
          </w:tcPr>
          <w:p w14:paraId="3121060F"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16</w:t>
            </w:r>
          </w:p>
        </w:tc>
        <w:tc>
          <w:tcPr>
            <w:tcW w:w="0" w:type="auto"/>
            <w:shd w:val="clear" w:color="auto" w:fill="F2F2F2" w:themeFill="background1" w:themeFillShade="F2"/>
            <w:vAlign w:val="center"/>
          </w:tcPr>
          <w:p w14:paraId="5AF233A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Will you explain to participants that refusal to participate in the research will not affect their treatment or education (if relevant)?</w:t>
            </w:r>
          </w:p>
        </w:tc>
        <w:tc>
          <w:tcPr>
            <w:tcW w:w="0" w:type="auto"/>
            <w:shd w:val="clear" w:color="auto" w:fill="BFBFBF" w:themeFill="background1" w:themeFillShade="BF"/>
            <w:vAlign w:val="center"/>
          </w:tcPr>
          <w:sdt>
            <w:sdtPr>
              <w:rPr>
                <w:rFonts w:ascii="Arial" w:hAnsi="Arial" w:cs="Arial"/>
                <w:sz w:val="24"/>
                <w:szCs w:val="24"/>
              </w:rPr>
              <w:id w:val="1907947677"/>
              <w14:checkbox>
                <w14:checked w14:val="0"/>
                <w14:checkedState w14:val="2612" w14:font="MS Gothic"/>
                <w14:uncheckedState w14:val="2610" w14:font="MS Gothic"/>
              </w14:checkbox>
            </w:sdtPr>
            <w:sdtEndPr/>
            <w:sdtContent>
              <w:p w14:paraId="18B49571"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997954874"/>
              <w14:checkbox>
                <w14:checked w14:val="0"/>
                <w14:checkedState w14:val="2612" w14:font="MS Gothic"/>
                <w14:uncheckedState w14:val="2610" w14:font="MS Gothic"/>
              </w14:checkbox>
            </w:sdtPr>
            <w:sdtEndPr/>
            <w:sdtContent>
              <w:p w14:paraId="62D5C89F"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833887313"/>
              <w14:checkbox>
                <w14:checked w14:val="1"/>
                <w14:checkedState w14:val="2612" w14:font="MS Gothic"/>
                <w14:uncheckedState w14:val="2610" w14:font="MS Gothic"/>
              </w14:checkbox>
            </w:sdtPr>
            <w:sdtEndPr/>
            <w:sdtContent>
              <w:p w14:paraId="3E7E5AEC"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1B9D825D" w14:textId="77777777" w:rsidTr="005669F8">
        <w:trPr>
          <w:trHeight w:val="439"/>
        </w:trPr>
        <w:tc>
          <w:tcPr>
            <w:tcW w:w="0" w:type="auto"/>
            <w:shd w:val="clear" w:color="auto" w:fill="F2F2F2" w:themeFill="background1" w:themeFillShade="F2"/>
            <w:vAlign w:val="center"/>
          </w:tcPr>
          <w:p w14:paraId="21A5D30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17</w:t>
            </w:r>
          </w:p>
        </w:tc>
        <w:tc>
          <w:tcPr>
            <w:tcW w:w="0" w:type="auto"/>
            <w:shd w:val="clear" w:color="auto" w:fill="F2F2F2" w:themeFill="background1" w:themeFillShade="F2"/>
            <w:vAlign w:val="center"/>
          </w:tcPr>
          <w:p w14:paraId="719D760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If the research is observational, will you ask participants for their consent to being observed?</w:t>
            </w:r>
          </w:p>
        </w:tc>
        <w:tc>
          <w:tcPr>
            <w:tcW w:w="0" w:type="auto"/>
            <w:shd w:val="clear" w:color="auto" w:fill="BFBFBF" w:themeFill="background1" w:themeFillShade="BF"/>
            <w:vAlign w:val="center"/>
          </w:tcPr>
          <w:sdt>
            <w:sdtPr>
              <w:rPr>
                <w:rFonts w:ascii="Arial" w:hAnsi="Arial" w:cs="Arial"/>
                <w:sz w:val="24"/>
                <w:szCs w:val="24"/>
              </w:rPr>
              <w:id w:val="-65498961"/>
              <w14:checkbox>
                <w14:checked w14:val="0"/>
                <w14:checkedState w14:val="2612" w14:font="MS Gothic"/>
                <w14:uncheckedState w14:val="2610" w14:font="MS Gothic"/>
              </w14:checkbox>
            </w:sdtPr>
            <w:sdtEndPr/>
            <w:sdtContent>
              <w:p w14:paraId="40C4E2A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327907113"/>
              <w14:checkbox>
                <w14:checked w14:val="0"/>
                <w14:checkedState w14:val="2612" w14:font="MS Gothic"/>
                <w14:uncheckedState w14:val="2610" w14:font="MS Gothic"/>
              </w14:checkbox>
            </w:sdtPr>
            <w:sdtEndPr/>
            <w:sdtContent>
              <w:p w14:paraId="5C36DB15"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843242132"/>
              <w14:checkbox>
                <w14:checked w14:val="1"/>
                <w14:checkedState w14:val="2612" w14:font="MS Gothic"/>
                <w14:uncheckedState w14:val="2610" w14:font="MS Gothic"/>
              </w14:checkbox>
            </w:sdtPr>
            <w:sdtEndPr/>
            <w:sdtContent>
              <w:p w14:paraId="3F7F8EFE"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6DCB9FB5" w14:textId="77777777" w:rsidTr="005669F8">
        <w:trPr>
          <w:trHeight w:val="403"/>
        </w:trPr>
        <w:tc>
          <w:tcPr>
            <w:tcW w:w="0" w:type="auto"/>
            <w:shd w:val="clear" w:color="auto" w:fill="F2F2F2" w:themeFill="background1" w:themeFillShade="F2"/>
            <w:vAlign w:val="center"/>
          </w:tcPr>
          <w:p w14:paraId="049EE655"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18</w:t>
            </w:r>
          </w:p>
        </w:tc>
        <w:tc>
          <w:tcPr>
            <w:tcW w:w="0" w:type="auto"/>
            <w:shd w:val="clear" w:color="auto" w:fill="F2F2F2" w:themeFill="background1" w:themeFillShade="F2"/>
            <w:vAlign w:val="center"/>
          </w:tcPr>
          <w:p w14:paraId="5EF6F55D"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Will you tell participants that they may withdraw from the research at any time and for any reason?</w:t>
            </w:r>
          </w:p>
        </w:tc>
        <w:tc>
          <w:tcPr>
            <w:tcW w:w="0" w:type="auto"/>
            <w:shd w:val="clear" w:color="auto" w:fill="BFBFBF" w:themeFill="background1" w:themeFillShade="BF"/>
            <w:vAlign w:val="center"/>
          </w:tcPr>
          <w:sdt>
            <w:sdtPr>
              <w:rPr>
                <w:rFonts w:ascii="Arial" w:hAnsi="Arial" w:cs="Arial"/>
                <w:sz w:val="24"/>
                <w:szCs w:val="24"/>
              </w:rPr>
              <w:id w:val="-1689744163"/>
              <w14:checkbox>
                <w14:checked w14:val="0"/>
                <w14:checkedState w14:val="2612" w14:font="MS Gothic"/>
                <w14:uncheckedState w14:val="2610" w14:font="MS Gothic"/>
              </w14:checkbox>
            </w:sdtPr>
            <w:sdtEndPr/>
            <w:sdtContent>
              <w:p w14:paraId="432FCA4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160307203"/>
              <w14:checkbox>
                <w14:checked w14:val="0"/>
                <w14:checkedState w14:val="2612" w14:font="MS Gothic"/>
                <w14:uncheckedState w14:val="2610" w14:font="MS Gothic"/>
              </w14:checkbox>
            </w:sdtPr>
            <w:sdtEndPr/>
            <w:sdtContent>
              <w:p w14:paraId="1B6ECE7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270004211"/>
              <w14:checkbox>
                <w14:checked w14:val="1"/>
                <w14:checkedState w14:val="2612" w14:font="MS Gothic"/>
                <w14:uncheckedState w14:val="2610" w14:font="MS Gothic"/>
              </w14:checkbox>
            </w:sdtPr>
            <w:sdtEndPr/>
            <w:sdtContent>
              <w:p w14:paraId="04F2B30D"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039CD51D" w14:textId="77777777" w:rsidTr="005669F8">
        <w:trPr>
          <w:trHeight w:val="439"/>
        </w:trPr>
        <w:tc>
          <w:tcPr>
            <w:tcW w:w="0" w:type="auto"/>
            <w:shd w:val="clear" w:color="auto" w:fill="F2F2F2" w:themeFill="background1" w:themeFillShade="F2"/>
            <w:vAlign w:val="center"/>
          </w:tcPr>
          <w:p w14:paraId="37BAE67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19</w:t>
            </w:r>
          </w:p>
        </w:tc>
        <w:tc>
          <w:tcPr>
            <w:tcW w:w="0" w:type="auto"/>
            <w:shd w:val="clear" w:color="auto" w:fill="F2F2F2" w:themeFill="background1" w:themeFillShade="F2"/>
            <w:vAlign w:val="center"/>
          </w:tcPr>
          <w:p w14:paraId="1828BCC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With questionnaires, will you give participants the option of omitting questions they do not want to answer?</w:t>
            </w:r>
          </w:p>
        </w:tc>
        <w:tc>
          <w:tcPr>
            <w:tcW w:w="0" w:type="auto"/>
            <w:shd w:val="clear" w:color="auto" w:fill="BFBFBF" w:themeFill="background1" w:themeFillShade="BF"/>
            <w:vAlign w:val="center"/>
          </w:tcPr>
          <w:sdt>
            <w:sdtPr>
              <w:rPr>
                <w:rFonts w:ascii="Arial" w:hAnsi="Arial" w:cs="Arial"/>
                <w:sz w:val="24"/>
                <w:szCs w:val="24"/>
              </w:rPr>
              <w:id w:val="-120004605"/>
              <w14:checkbox>
                <w14:checked w14:val="1"/>
                <w14:checkedState w14:val="2612" w14:font="MS Gothic"/>
                <w14:uncheckedState w14:val="2610" w14:font="MS Gothic"/>
              </w14:checkbox>
            </w:sdtPr>
            <w:sdtEndPr/>
            <w:sdtContent>
              <w:p w14:paraId="6DDDD0D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502748247"/>
              <w14:checkbox>
                <w14:checked w14:val="0"/>
                <w14:checkedState w14:val="2612" w14:font="MS Gothic"/>
                <w14:uncheckedState w14:val="2610" w14:font="MS Gothic"/>
              </w14:checkbox>
            </w:sdtPr>
            <w:sdtEndPr/>
            <w:sdtContent>
              <w:p w14:paraId="71A19FB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96125454"/>
              <w14:checkbox>
                <w14:checked w14:val="0"/>
                <w14:checkedState w14:val="2612" w14:font="MS Gothic"/>
                <w14:uncheckedState w14:val="2610" w14:font="MS Gothic"/>
              </w14:checkbox>
            </w:sdtPr>
            <w:sdtEndPr/>
            <w:sdtContent>
              <w:p w14:paraId="6078568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284620B2" w14:textId="77777777" w:rsidTr="005669F8">
        <w:trPr>
          <w:trHeight w:val="403"/>
        </w:trPr>
        <w:tc>
          <w:tcPr>
            <w:tcW w:w="0" w:type="auto"/>
            <w:shd w:val="clear" w:color="auto" w:fill="F2F2F2" w:themeFill="background1" w:themeFillShade="F2"/>
            <w:vAlign w:val="center"/>
          </w:tcPr>
          <w:p w14:paraId="32A8590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20</w:t>
            </w:r>
          </w:p>
        </w:tc>
        <w:tc>
          <w:tcPr>
            <w:tcW w:w="0" w:type="auto"/>
            <w:shd w:val="clear" w:color="auto" w:fill="F2F2F2" w:themeFill="background1" w:themeFillShade="F2"/>
            <w:vAlign w:val="center"/>
          </w:tcPr>
          <w:p w14:paraId="7F6B604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Will you tell participants that their data will be treated with full confidentiality and that, if published, it will not be identifiable as theirs?</w:t>
            </w:r>
          </w:p>
        </w:tc>
        <w:tc>
          <w:tcPr>
            <w:tcW w:w="0" w:type="auto"/>
            <w:shd w:val="clear" w:color="auto" w:fill="BFBFBF" w:themeFill="background1" w:themeFillShade="BF"/>
            <w:vAlign w:val="center"/>
          </w:tcPr>
          <w:sdt>
            <w:sdtPr>
              <w:rPr>
                <w:rFonts w:ascii="Arial" w:hAnsi="Arial" w:cs="Arial"/>
                <w:sz w:val="24"/>
                <w:szCs w:val="24"/>
              </w:rPr>
              <w:id w:val="96221617"/>
              <w14:checkbox>
                <w14:checked w14:val="1"/>
                <w14:checkedState w14:val="2612" w14:font="MS Gothic"/>
                <w14:uncheckedState w14:val="2610" w14:font="MS Gothic"/>
              </w14:checkbox>
            </w:sdtPr>
            <w:sdtEndPr/>
            <w:sdtContent>
              <w:p w14:paraId="5559EA6C"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715357891"/>
              <w14:checkbox>
                <w14:checked w14:val="0"/>
                <w14:checkedState w14:val="2612" w14:font="MS Gothic"/>
                <w14:uncheckedState w14:val="2610" w14:font="MS Gothic"/>
              </w14:checkbox>
            </w:sdtPr>
            <w:sdtEndPr/>
            <w:sdtContent>
              <w:p w14:paraId="75830EA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861819308"/>
              <w14:checkbox>
                <w14:checked w14:val="0"/>
                <w14:checkedState w14:val="2612" w14:font="MS Gothic"/>
                <w14:uncheckedState w14:val="2610" w14:font="MS Gothic"/>
              </w14:checkbox>
            </w:sdtPr>
            <w:sdtEndPr/>
            <w:sdtContent>
              <w:p w14:paraId="3FD6A35E"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14FC59FB" w14:textId="77777777" w:rsidTr="005669F8">
        <w:trPr>
          <w:trHeight w:val="439"/>
        </w:trPr>
        <w:tc>
          <w:tcPr>
            <w:tcW w:w="0" w:type="auto"/>
            <w:shd w:val="clear" w:color="auto" w:fill="F2F2F2" w:themeFill="background1" w:themeFillShade="F2"/>
            <w:vAlign w:val="center"/>
          </w:tcPr>
          <w:p w14:paraId="2561147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21</w:t>
            </w:r>
          </w:p>
        </w:tc>
        <w:tc>
          <w:tcPr>
            <w:tcW w:w="0" w:type="auto"/>
            <w:shd w:val="clear" w:color="auto" w:fill="F2F2F2" w:themeFill="background1" w:themeFillShade="F2"/>
            <w:vAlign w:val="center"/>
          </w:tcPr>
          <w:p w14:paraId="185A33B5"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Will you debrief participants at the end of their participation, in a way appropriate to the type of research undertaken?</w:t>
            </w:r>
          </w:p>
        </w:tc>
        <w:tc>
          <w:tcPr>
            <w:tcW w:w="0" w:type="auto"/>
            <w:shd w:val="clear" w:color="auto" w:fill="BFBFBF" w:themeFill="background1" w:themeFillShade="BF"/>
            <w:vAlign w:val="center"/>
          </w:tcPr>
          <w:sdt>
            <w:sdtPr>
              <w:rPr>
                <w:rFonts w:ascii="Arial" w:hAnsi="Arial" w:cs="Arial"/>
                <w:sz w:val="24"/>
                <w:szCs w:val="24"/>
              </w:rPr>
              <w:id w:val="1507015635"/>
              <w14:checkbox>
                <w14:checked w14:val="1"/>
                <w14:checkedState w14:val="2612" w14:font="MS Gothic"/>
                <w14:uncheckedState w14:val="2610" w14:font="MS Gothic"/>
              </w14:checkbox>
            </w:sdtPr>
            <w:sdtEndPr/>
            <w:sdtContent>
              <w:p w14:paraId="577E558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282701375"/>
              <w14:checkbox>
                <w14:checked w14:val="0"/>
                <w14:checkedState w14:val="2612" w14:font="MS Gothic"/>
                <w14:uncheckedState w14:val="2610" w14:font="MS Gothic"/>
              </w14:checkbox>
            </w:sdtPr>
            <w:sdtEndPr/>
            <w:sdtContent>
              <w:p w14:paraId="24A34341"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075428902"/>
              <w14:checkbox>
                <w14:checked w14:val="0"/>
                <w14:checkedState w14:val="2612" w14:font="MS Gothic"/>
                <w14:uncheckedState w14:val="2610" w14:font="MS Gothic"/>
              </w14:checkbox>
            </w:sdtPr>
            <w:sdtEndPr/>
            <w:sdtContent>
              <w:p w14:paraId="2657E51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7B057E46" w14:textId="77777777" w:rsidTr="005669F8">
        <w:trPr>
          <w:trHeight w:val="403"/>
        </w:trPr>
        <w:tc>
          <w:tcPr>
            <w:tcW w:w="0" w:type="auto"/>
            <w:tcBorders>
              <w:bottom w:val="single" w:sz="4" w:space="0" w:color="auto"/>
            </w:tcBorders>
            <w:shd w:val="clear" w:color="auto" w:fill="F2F2F2" w:themeFill="background1" w:themeFillShade="F2"/>
            <w:vAlign w:val="center"/>
          </w:tcPr>
          <w:p w14:paraId="3014B59F"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lastRenderedPageBreak/>
              <w:t>22</w:t>
            </w:r>
          </w:p>
        </w:tc>
        <w:tc>
          <w:tcPr>
            <w:tcW w:w="0" w:type="auto"/>
            <w:gridSpan w:val="4"/>
            <w:tcBorders>
              <w:bottom w:val="single" w:sz="4" w:space="0" w:color="auto"/>
            </w:tcBorders>
            <w:shd w:val="clear" w:color="auto" w:fill="F2F2F2" w:themeFill="background1" w:themeFillShade="F2"/>
            <w:vAlign w:val="center"/>
          </w:tcPr>
          <w:p w14:paraId="25885A8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If NO</w:t>
            </w:r>
            <w:r w:rsidRPr="00470F90">
              <w:rPr>
                <w:rFonts w:ascii="Arial" w:hAnsi="Arial" w:cs="Arial"/>
                <w:b/>
                <w:bCs/>
                <w:sz w:val="24"/>
                <w:szCs w:val="24"/>
              </w:rPr>
              <w:t xml:space="preserve"> </w:t>
            </w:r>
            <w:r w:rsidRPr="00470F90">
              <w:rPr>
                <w:rFonts w:ascii="Arial" w:hAnsi="Arial" w:cs="Arial"/>
                <w:sz w:val="24"/>
                <w:szCs w:val="24"/>
              </w:rPr>
              <w:t xml:space="preserve">to any of above questions, please give an explanation </w:t>
            </w:r>
          </w:p>
        </w:tc>
      </w:tr>
      <w:tr w:rsidR="005669F8" w:rsidRPr="00470F90" w14:paraId="717A9603" w14:textId="77777777" w:rsidTr="005669F8">
        <w:trPr>
          <w:trHeight w:val="403"/>
        </w:trPr>
        <w:tc>
          <w:tcPr>
            <w:tcW w:w="0" w:type="auto"/>
            <w:vAlign w:val="center"/>
          </w:tcPr>
          <w:p w14:paraId="1CCA3B18" w14:textId="77777777" w:rsidR="005669F8" w:rsidRPr="00470F90" w:rsidRDefault="005669F8" w:rsidP="00470F90">
            <w:pPr>
              <w:jc w:val="both"/>
              <w:rPr>
                <w:rFonts w:ascii="Arial" w:hAnsi="Arial" w:cs="Arial"/>
                <w:sz w:val="24"/>
                <w:szCs w:val="24"/>
              </w:rPr>
            </w:pPr>
          </w:p>
        </w:tc>
        <w:tc>
          <w:tcPr>
            <w:tcW w:w="0" w:type="auto"/>
            <w:gridSpan w:val="4"/>
            <w:vAlign w:val="center"/>
          </w:tcPr>
          <w:p w14:paraId="1549BE58" w14:textId="77777777" w:rsidR="005669F8" w:rsidRPr="00470F90" w:rsidRDefault="005669F8" w:rsidP="00470F90">
            <w:pPr>
              <w:jc w:val="both"/>
              <w:rPr>
                <w:rFonts w:ascii="Arial" w:hAnsi="Arial" w:cs="Arial"/>
                <w:sz w:val="24"/>
                <w:szCs w:val="24"/>
              </w:rPr>
            </w:pPr>
          </w:p>
          <w:p w14:paraId="4917F967" w14:textId="77777777" w:rsidR="005669F8" w:rsidRPr="00470F90" w:rsidRDefault="005669F8" w:rsidP="00470F90">
            <w:pPr>
              <w:jc w:val="both"/>
              <w:rPr>
                <w:rFonts w:ascii="Arial" w:hAnsi="Arial" w:cs="Arial"/>
                <w:sz w:val="24"/>
                <w:szCs w:val="24"/>
              </w:rPr>
            </w:pPr>
          </w:p>
          <w:p w14:paraId="37C7D08A" w14:textId="77777777" w:rsidR="005669F8" w:rsidRPr="00470F90" w:rsidRDefault="005669F8" w:rsidP="00470F90">
            <w:pPr>
              <w:jc w:val="both"/>
              <w:rPr>
                <w:rFonts w:ascii="Arial" w:hAnsi="Arial" w:cs="Arial"/>
                <w:sz w:val="24"/>
                <w:szCs w:val="24"/>
              </w:rPr>
            </w:pPr>
          </w:p>
          <w:p w14:paraId="07981C19"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i/>
                <w:color w:val="808080"/>
                <w:sz w:val="24"/>
                <w:szCs w:val="24"/>
              </w:rPr>
              <w:t>(this box should expand as you type)</w:t>
            </w:r>
          </w:p>
        </w:tc>
      </w:tr>
    </w:tbl>
    <w:p w14:paraId="06D9F45E" w14:textId="77777777" w:rsidR="005669F8" w:rsidRPr="00470F90" w:rsidRDefault="005669F8" w:rsidP="00470F90">
      <w:pPr>
        <w:jc w:val="both"/>
        <w:rPr>
          <w:rFonts w:ascii="Arial" w:hAnsi="Arial" w:cs="Arial"/>
          <w:sz w:val="24"/>
          <w:szCs w:val="24"/>
        </w:rPr>
      </w:pPr>
    </w:p>
    <w:tbl>
      <w:tblPr>
        <w:tblStyle w:val="TableGrid"/>
        <w:tblW w:w="0" w:type="auto"/>
        <w:tblLook w:val="04A0" w:firstRow="1" w:lastRow="0" w:firstColumn="1" w:lastColumn="0" w:noHBand="0" w:noVBand="1"/>
      </w:tblPr>
      <w:tblGrid>
        <w:gridCol w:w="483"/>
        <w:gridCol w:w="6630"/>
        <w:gridCol w:w="697"/>
        <w:gridCol w:w="576"/>
        <w:gridCol w:w="630"/>
      </w:tblGrid>
      <w:tr w:rsidR="005669F8" w:rsidRPr="00470F90" w14:paraId="1073201F" w14:textId="77777777" w:rsidTr="005669F8">
        <w:tc>
          <w:tcPr>
            <w:tcW w:w="0" w:type="auto"/>
            <w:shd w:val="clear" w:color="auto" w:fill="F2F2F2" w:themeFill="background1" w:themeFillShade="F2"/>
          </w:tcPr>
          <w:p w14:paraId="7280769D" w14:textId="77777777" w:rsidR="005669F8" w:rsidRPr="00470F90" w:rsidRDefault="005669F8" w:rsidP="00470F90">
            <w:pPr>
              <w:autoSpaceDE w:val="0"/>
              <w:autoSpaceDN w:val="0"/>
              <w:adjustRightInd w:val="0"/>
              <w:jc w:val="both"/>
              <w:rPr>
                <w:rFonts w:ascii="Arial" w:hAnsi="Arial" w:cs="Arial"/>
                <w:bCs/>
                <w:sz w:val="24"/>
                <w:szCs w:val="24"/>
              </w:rPr>
            </w:pPr>
          </w:p>
        </w:tc>
        <w:tc>
          <w:tcPr>
            <w:tcW w:w="0" w:type="auto"/>
            <w:shd w:val="clear" w:color="auto" w:fill="F2F2F2" w:themeFill="background1" w:themeFillShade="F2"/>
            <w:vAlign w:val="center"/>
          </w:tcPr>
          <w:p w14:paraId="45535547" w14:textId="77777777" w:rsidR="005669F8" w:rsidRPr="00470F90" w:rsidRDefault="005669F8" w:rsidP="00470F90">
            <w:pPr>
              <w:autoSpaceDE w:val="0"/>
              <w:autoSpaceDN w:val="0"/>
              <w:adjustRightInd w:val="0"/>
              <w:jc w:val="both"/>
              <w:rPr>
                <w:rFonts w:ascii="Arial" w:hAnsi="Arial" w:cs="Arial"/>
                <w:b/>
                <w:sz w:val="24"/>
                <w:szCs w:val="24"/>
              </w:rPr>
            </w:pPr>
            <w:r w:rsidRPr="00470F90">
              <w:rPr>
                <w:rFonts w:ascii="Arial" w:hAnsi="Arial" w:cs="Arial"/>
                <w:b/>
                <w:sz w:val="24"/>
                <w:szCs w:val="24"/>
              </w:rPr>
              <w:t>Information for participants:</w:t>
            </w:r>
          </w:p>
        </w:tc>
        <w:tc>
          <w:tcPr>
            <w:tcW w:w="0" w:type="auto"/>
            <w:shd w:val="clear" w:color="auto" w:fill="F2F2F2" w:themeFill="background1" w:themeFillShade="F2"/>
            <w:vAlign w:val="bottom"/>
          </w:tcPr>
          <w:p w14:paraId="28FB6288" w14:textId="77777777" w:rsidR="005669F8" w:rsidRPr="00470F90" w:rsidRDefault="005669F8" w:rsidP="00470F90">
            <w:pPr>
              <w:autoSpaceDE w:val="0"/>
              <w:autoSpaceDN w:val="0"/>
              <w:adjustRightInd w:val="0"/>
              <w:jc w:val="both"/>
              <w:rPr>
                <w:rFonts w:ascii="Arial" w:hAnsi="Arial" w:cs="Arial"/>
                <w:b/>
                <w:bCs/>
                <w:sz w:val="24"/>
                <w:szCs w:val="24"/>
              </w:rPr>
            </w:pPr>
          </w:p>
          <w:p w14:paraId="4EFFB7CC"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YES</w:t>
            </w:r>
          </w:p>
        </w:tc>
        <w:tc>
          <w:tcPr>
            <w:tcW w:w="0" w:type="auto"/>
            <w:shd w:val="clear" w:color="auto" w:fill="F2F2F2" w:themeFill="background1" w:themeFillShade="F2"/>
            <w:vAlign w:val="bottom"/>
          </w:tcPr>
          <w:p w14:paraId="433AF662"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NO</w:t>
            </w:r>
          </w:p>
        </w:tc>
        <w:tc>
          <w:tcPr>
            <w:tcW w:w="0" w:type="auto"/>
            <w:shd w:val="clear" w:color="auto" w:fill="F2F2F2" w:themeFill="background1" w:themeFillShade="F2"/>
            <w:vAlign w:val="bottom"/>
          </w:tcPr>
          <w:p w14:paraId="480AEF4F" w14:textId="77777777" w:rsidR="005669F8" w:rsidRPr="00470F90" w:rsidRDefault="005669F8" w:rsidP="00470F90">
            <w:pPr>
              <w:autoSpaceDE w:val="0"/>
              <w:autoSpaceDN w:val="0"/>
              <w:adjustRightInd w:val="0"/>
              <w:jc w:val="both"/>
              <w:rPr>
                <w:rFonts w:ascii="Arial" w:hAnsi="Arial" w:cs="Arial"/>
                <w:b/>
                <w:bCs/>
                <w:sz w:val="24"/>
                <w:szCs w:val="24"/>
              </w:rPr>
            </w:pPr>
          </w:p>
          <w:p w14:paraId="668B7E24"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N/A</w:t>
            </w:r>
          </w:p>
        </w:tc>
      </w:tr>
      <w:tr w:rsidR="005669F8" w:rsidRPr="00470F90" w14:paraId="1390EB44" w14:textId="77777777" w:rsidTr="005669F8">
        <w:trPr>
          <w:trHeight w:val="439"/>
        </w:trPr>
        <w:tc>
          <w:tcPr>
            <w:tcW w:w="0" w:type="auto"/>
            <w:shd w:val="clear" w:color="auto" w:fill="F2F2F2" w:themeFill="background1" w:themeFillShade="F2"/>
            <w:vAlign w:val="center"/>
          </w:tcPr>
          <w:p w14:paraId="2BA3EE19"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24</w:t>
            </w:r>
          </w:p>
        </w:tc>
        <w:tc>
          <w:tcPr>
            <w:tcW w:w="0" w:type="auto"/>
            <w:shd w:val="clear" w:color="auto" w:fill="F2F2F2" w:themeFill="background1" w:themeFillShade="F2"/>
            <w:vAlign w:val="center"/>
          </w:tcPr>
          <w:p w14:paraId="4AF20EB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Will participants be paid?</w:t>
            </w:r>
          </w:p>
        </w:tc>
        <w:tc>
          <w:tcPr>
            <w:tcW w:w="0" w:type="auto"/>
            <w:shd w:val="clear" w:color="auto" w:fill="BFBFBF" w:themeFill="background1" w:themeFillShade="BF"/>
            <w:vAlign w:val="center"/>
          </w:tcPr>
          <w:sdt>
            <w:sdtPr>
              <w:rPr>
                <w:rFonts w:ascii="Arial" w:hAnsi="Arial" w:cs="Arial"/>
                <w:sz w:val="24"/>
                <w:szCs w:val="24"/>
              </w:rPr>
              <w:id w:val="51043762"/>
              <w14:checkbox>
                <w14:checked w14:val="0"/>
                <w14:checkedState w14:val="2612" w14:font="MS Gothic"/>
                <w14:uncheckedState w14:val="2610" w14:font="MS Gothic"/>
              </w14:checkbox>
            </w:sdtPr>
            <w:sdtEndPr/>
            <w:sdtContent>
              <w:p w14:paraId="432AA5C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256140063"/>
              <w14:checkbox>
                <w14:checked w14:val="0"/>
                <w14:checkedState w14:val="2612" w14:font="MS Gothic"/>
                <w14:uncheckedState w14:val="2610" w14:font="MS Gothic"/>
              </w14:checkbox>
            </w:sdtPr>
            <w:sdtEndPr/>
            <w:sdtContent>
              <w:p w14:paraId="5627427F"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634219724"/>
              <w14:checkbox>
                <w14:checked w14:val="0"/>
                <w14:checkedState w14:val="2612" w14:font="MS Gothic"/>
                <w14:uncheckedState w14:val="2610" w14:font="MS Gothic"/>
              </w14:checkbox>
            </w:sdtPr>
            <w:sdtEndPr/>
            <w:sdtContent>
              <w:p w14:paraId="3B2EF59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789B629D" w14:textId="77777777" w:rsidTr="005669F8">
        <w:trPr>
          <w:trHeight w:val="403"/>
        </w:trPr>
        <w:tc>
          <w:tcPr>
            <w:tcW w:w="0" w:type="auto"/>
            <w:shd w:val="clear" w:color="auto" w:fill="F2F2F2" w:themeFill="background1" w:themeFillShade="F2"/>
            <w:vAlign w:val="center"/>
          </w:tcPr>
          <w:p w14:paraId="399E4CC5"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25</w:t>
            </w:r>
          </w:p>
        </w:tc>
        <w:tc>
          <w:tcPr>
            <w:tcW w:w="0" w:type="auto"/>
            <w:shd w:val="clear" w:color="auto" w:fill="F2F2F2" w:themeFill="background1" w:themeFillShade="F2"/>
            <w:vAlign w:val="center"/>
          </w:tcPr>
          <w:p w14:paraId="08F3FCD5"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Is specialist electrical or other equipment to be used with participants?</w:t>
            </w:r>
          </w:p>
        </w:tc>
        <w:tc>
          <w:tcPr>
            <w:tcW w:w="0" w:type="auto"/>
            <w:shd w:val="clear" w:color="auto" w:fill="BFBFBF" w:themeFill="background1" w:themeFillShade="BF"/>
            <w:vAlign w:val="center"/>
          </w:tcPr>
          <w:sdt>
            <w:sdtPr>
              <w:rPr>
                <w:rFonts w:ascii="Arial" w:hAnsi="Arial" w:cs="Arial"/>
                <w:sz w:val="24"/>
                <w:szCs w:val="24"/>
              </w:rPr>
              <w:id w:val="-1438982454"/>
              <w14:checkbox>
                <w14:checked w14:val="0"/>
                <w14:checkedState w14:val="2612" w14:font="MS Gothic"/>
                <w14:uncheckedState w14:val="2610" w14:font="MS Gothic"/>
              </w14:checkbox>
            </w:sdtPr>
            <w:sdtEndPr/>
            <w:sdtContent>
              <w:p w14:paraId="1337340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2089267095"/>
              <w14:checkbox>
                <w14:checked w14:val="1"/>
                <w14:checkedState w14:val="2612" w14:font="MS Gothic"/>
                <w14:uncheckedState w14:val="2610" w14:font="MS Gothic"/>
              </w14:checkbox>
            </w:sdtPr>
            <w:sdtEndPr/>
            <w:sdtContent>
              <w:p w14:paraId="47D2957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425468845"/>
              <w14:checkbox>
                <w14:checked w14:val="0"/>
                <w14:checkedState w14:val="2612" w14:font="MS Gothic"/>
                <w14:uncheckedState w14:val="2610" w14:font="MS Gothic"/>
              </w14:checkbox>
            </w:sdtPr>
            <w:sdtEndPr/>
            <w:sdtContent>
              <w:p w14:paraId="74BC587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41A268FF" w14:textId="77777777" w:rsidTr="005669F8">
        <w:trPr>
          <w:trHeight w:val="439"/>
        </w:trPr>
        <w:tc>
          <w:tcPr>
            <w:tcW w:w="0" w:type="auto"/>
            <w:shd w:val="clear" w:color="auto" w:fill="F2F2F2" w:themeFill="background1" w:themeFillShade="F2"/>
            <w:vAlign w:val="center"/>
          </w:tcPr>
          <w:p w14:paraId="7C230BA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26</w:t>
            </w:r>
          </w:p>
        </w:tc>
        <w:tc>
          <w:tcPr>
            <w:tcW w:w="0" w:type="auto"/>
            <w:shd w:val="clear" w:color="auto" w:fill="F2F2F2" w:themeFill="background1" w:themeFillShade="F2"/>
            <w:vAlign w:val="center"/>
          </w:tcPr>
          <w:p w14:paraId="6783182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Are there any financial or other interests to the investigator or University arising from this study?</w:t>
            </w:r>
          </w:p>
        </w:tc>
        <w:tc>
          <w:tcPr>
            <w:tcW w:w="0" w:type="auto"/>
            <w:shd w:val="clear" w:color="auto" w:fill="BFBFBF" w:themeFill="background1" w:themeFillShade="BF"/>
            <w:vAlign w:val="center"/>
          </w:tcPr>
          <w:sdt>
            <w:sdtPr>
              <w:rPr>
                <w:rFonts w:ascii="Arial" w:hAnsi="Arial" w:cs="Arial"/>
                <w:sz w:val="24"/>
                <w:szCs w:val="24"/>
              </w:rPr>
              <w:id w:val="-225606969"/>
              <w14:checkbox>
                <w14:checked w14:val="0"/>
                <w14:checkedState w14:val="2612" w14:font="MS Gothic"/>
                <w14:uncheckedState w14:val="2610" w14:font="MS Gothic"/>
              </w14:checkbox>
            </w:sdtPr>
            <w:sdtEndPr/>
            <w:sdtContent>
              <w:p w14:paraId="2B426E3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565337314"/>
              <w14:checkbox>
                <w14:checked w14:val="1"/>
                <w14:checkedState w14:val="2612" w14:font="MS Gothic"/>
                <w14:uncheckedState w14:val="2610" w14:font="MS Gothic"/>
              </w14:checkbox>
            </w:sdtPr>
            <w:sdtEndPr/>
            <w:sdtContent>
              <w:p w14:paraId="2E8A992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33575194"/>
              <w14:checkbox>
                <w14:checked w14:val="0"/>
                <w14:checkedState w14:val="2612" w14:font="MS Gothic"/>
                <w14:uncheckedState w14:val="2610" w14:font="MS Gothic"/>
              </w14:checkbox>
            </w:sdtPr>
            <w:sdtEndPr/>
            <w:sdtContent>
              <w:p w14:paraId="16226C5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16280247" w14:textId="77777777" w:rsidTr="005669F8">
        <w:trPr>
          <w:trHeight w:val="403"/>
        </w:trPr>
        <w:tc>
          <w:tcPr>
            <w:tcW w:w="0" w:type="auto"/>
            <w:shd w:val="clear" w:color="auto" w:fill="F2F2F2" w:themeFill="background1" w:themeFillShade="F2"/>
            <w:vAlign w:val="center"/>
          </w:tcPr>
          <w:p w14:paraId="0EA2C4FF"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27</w:t>
            </w:r>
          </w:p>
        </w:tc>
        <w:tc>
          <w:tcPr>
            <w:tcW w:w="0" w:type="auto"/>
            <w:shd w:val="clear" w:color="auto" w:fill="F2F2F2" w:themeFill="background1" w:themeFillShade="F2"/>
            <w:vAlign w:val="center"/>
          </w:tcPr>
          <w:p w14:paraId="156C339F"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Will the research activity involve deliberately misleading participants in any way, or the partial or full concealment of the specific study aims?</w:t>
            </w:r>
          </w:p>
        </w:tc>
        <w:tc>
          <w:tcPr>
            <w:tcW w:w="0" w:type="auto"/>
            <w:shd w:val="clear" w:color="auto" w:fill="BFBFBF" w:themeFill="background1" w:themeFillShade="BF"/>
            <w:vAlign w:val="center"/>
          </w:tcPr>
          <w:sdt>
            <w:sdtPr>
              <w:rPr>
                <w:rFonts w:ascii="Arial" w:hAnsi="Arial" w:cs="Arial"/>
                <w:sz w:val="24"/>
                <w:szCs w:val="24"/>
              </w:rPr>
              <w:id w:val="-873932248"/>
              <w14:checkbox>
                <w14:checked w14:val="0"/>
                <w14:checkedState w14:val="2612" w14:font="MS Gothic"/>
                <w14:uncheckedState w14:val="2610" w14:font="MS Gothic"/>
              </w14:checkbox>
            </w:sdtPr>
            <w:sdtEndPr/>
            <w:sdtContent>
              <w:p w14:paraId="73050B1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867361740"/>
              <w14:checkbox>
                <w14:checked w14:val="1"/>
                <w14:checkedState w14:val="2612" w14:font="MS Gothic"/>
                <w14:uncheckedState w14:val="2610" w14:font="MS Gothic"/>
              </w14:checkbox>
            </w:sdtPr>
            <w:sdtEndPr/>
            <w:sdtContent>
              <w:p w14:paraId="2387514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214328365"/>
              <w14:checkbox>
                <w14:checked w14:val="0"/>
                <w14:checkedState w14:val="2612" w14:font="MS Gothic"/>
                <w14:uncheckedState w14:val="2610" w14:font="MS Gothic"/>
              </w14:checkbox>
            </w:sdtPr>
            <w:sdtEndPr/>
            <w:sdtContent>
              <w:p w14:paraId="1945645D"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532C75B7" w14:textId="77777777" w:rsidTr="005669F8">
        <w:trPr>
          <w:trHeight w:val="403"/>
        </w:trPr>
        <w:tc>
          <w:tcPr>
            <w:tcW w:w="0" w:type="auto"/>
            <w:shd w:val="clear" w:color="auto" w:fill="F2F2F2" w:themeFill="background1" w:themeFillShade="F2"/>
            <w:vAlign w:val="center"/>
          </w:tcPr>
          <w:p w14:paraId="17EC2401"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28</w:t>
            </w:r>
          </w:p>
        </w:tc>
        <w:tc>
          <w:tcPr>
            <w:tcW w:w="0" w:type="auto"/>
            <w:gridSpan w:val="4"/>
            <w:shd w:val="clear" w:color="auto" w:fill="F2F2F2" w:themeFill="background1" w:themeFillShade="F2"/>
            <w:vAlign w:val="center"/>
          </w:tcPr>
          <w:p w14:paraId="592DF56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If YES</w:t>
            </w:r>
            <w:r w:rsidRPr="00470F90">
              <w:rPr>
                <w:rFonts w:ascii="Arial" w:hAnsi="Arial" w:cs="Arial"/>
                <w:b/>
                <w:bCs/>
                <w:sz w:val="24"/>
                <w:szCs w:val="24"/>
              </w:rPr>
              <w:t xml:space="preserve"> </w:t>
            </w:r>
            <w:r w:rsidRPr="00470F90">
              <w:rPr>
                <w:rFonts w:ascii="Arial" w:hAnsi="Arial" w:cs="Arial"/>
                <w:sz w:val="24"/>
                <w:szCs w:val="24"/>
              </w:rPr>
              <w:t xml:space="preserve">to any question, please provide full details </w:t>
            </w:r>
          </w:p>
        </w:tc>
      </w:tr>
      <w:tr w:rsidR="005669F8" w:rsidRPr="00470F90" w14:paraId="5215928E" w14:textId="77777777" w:rsidTr="005669F8">
        <w:trPr>
          <w:trHeight w:val="403"/>
        </w:trPr>
        <w:tc>
          <w:tcPr>
            <w:tcW w:w="0" w:type="auto"/>
            <w:vAlign w:val="center"/>
          </w:tcPr>
          <w:p w14:paraId="6BACCCA3" w14:textId="77777777" w:rsidR="005669F8" w:rsidRPr="00470F90" w:rsidRDefault="005669F8" w:rsidP="00470F90">
            <w:pPr>
              <w:jc w:val="both"/>
              <w:rPr>
                <w:rFonts w:ascii="Arial" w:hAnsi="Arial" w:cs="Arial"/>
                <w:sz w:val="24"/>
                <w:szCs w:val="24"/>
              </w:rPr>
            </w:pPr>
          </w:p>
        </w:tc>
        <w:tc>
          <w:tcPr>
            <w:tcW w:w="0" w:type="auto"/>
            <w:gridSpan w:val="4"/>
            <w:vAlign w:val="center"/>
          </w:tcPr>
          <w:p w14:paraId="5F337D47" w14:textId="77777777" w:rsidR="005669F8" w:rsidRPr="00470F90" w:rsidRDefault="005669F8" w:rsidP="00470F90">
            <w:pPr>
              <w:jc w:val="both"/>
              <w:rPr>
                <w:rFonts w:ascii="Arial" w:hAnsi="Arial" w:cs="Arial"/>
                <w:sz w:val="24"/>
                <w:szCs w:val="24"/>
              </w:rPr>
            </w:pPr>
          </w:p>
          <w:p w14:paraId="5559F491" w14:textId="77777777" w:rsidR="005669F8" w:rsidRPr="00470F90" w:rsidRDefault="005669F8" w:rsidP="00470F90">
            <w:pPr>
              <w:jc w:val="both"/>
              <w:rPr>
                <w:rFonts w:ascii="Arial" w:hAnsi="Arial" w:cs="Arial"/>
                <w:sz w:val="24"/>
                <w:szCs w:val="24"/>
              </w:rPr>
            </w:pPr>
          </w:p>
          <w:p w14:paraId="77084E77" w14:textId="77777777" w:rsidR="005669F8" w:rsidRPr="00470F90" w:rsidRDefault="005669F8" w:rsidP="00470F90">
            <w:pPr>
              <w:jc w:val="both"/>
              <w:rPr>
                <w:rFonts w:ascii="Arial" w:hAnsi="Arial" w:cs="Arial"/>
                <w:sz w:val="24"/>
                <w:szCs w:val="24"/>
              </w:rPr>
            </w:pPr>
          </w:p>
          <w:p w14:paraId="14B72BBC"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i/>
                <w:color w:val="808080"/>
                <w:sz w:val="24"/>
                <w:szCs w:val="24"/>
              </w:rPr>
              <w:t>(this box should expand as you type)</w:t>
            </w:r>
          </w:p>
        </w:tc>
      </w:tr>
    </w:tbl>
    <w:p w14:paraId="20A42176" w14:textId="77777777" w:rsidR="005669F8" w:rsidRPr="00470F90" w:rsidRDefault="005669F8" w:rsidP="00470F90">
      <w:pPr>
        <w:autoSpaceDE w:val="0"/>
        <w:autoSpaceDN w:val="0"/>
        <w:adjustRightInd w:val="0"/>
        <w:spacing w:after="240"/>
        <w:jc w:val="both"/>
        <w:rPr>
          <w:rFonts w:ascii="Arial" w:hAnsi="Arial" w:cs="Arial"/>
          <w:b/>
          <w:sz w:val="24"/>
          <w:szCs w:val="24"/>
        </w:rPr>
      </w:pPr>
    </w:p>
    <w:p w14:paraId="53A47778" w14:textId="77777777" w:rsidR="005669F8" w:rsidRPr="00470F90" w:rsidRDefault="005669F8" w:rsidP="00470F90">
      <w:pPr>
        <w:jc w:val="both"/>
        <w:rPr>
          <w:rFonts w:ascii="Arial" w:hAnsi="Arial" w:cs="Arial"/>
          <w:b/>
          <w:sz w:val="24"/>
          <w:szCs w:val="24"/>
        </w:rPr>
      </w:pPr>
      <w:r w:rsidRPr="00470F90">
        <w:rPr>
          <w:rFonts w:ascii="Arial" w:hAnsi="Arial" w:cs="Arial"/>
          <w:b/>
          <w:sz w:val="24"/>
          <w:szCs w:val="24"/>
        </w:rPr>
        <w:t>SECTION H: Anticipated Risks</w:t>
      </w:r>
    </w:p>
    <w:p w14:paraId="67881AFF" w14:textId="77777777" w:rsidR="005669F8" w:rsidRPr="00470F90" w:rsidRDefault="005669F8" w:rsidP="00470F90">
      <w:pPr>
        <w:jc w:val="both"/>
        <w:rPr>
          <w:rFonts w:ascii="Arial" w:hAnsi="Arial" w:cs="Arial"/>
          <w:b/>
          <w:sz w:val="24"/>
          <w:szCs w:val="24"/>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50"/>
        <w:gridCol w:w="5971"/>
        <w:gridCol w:w="1699"/>
        <w:gridCol w:w="1030"/>
      </w:tblGrid>
      <w:tr w:rsidR="005669F8" w:rsidRPr="00470F90" w14:paraId="39B65D5B" w14:textId="77777777" w:rsidTr="005669F8">
        <w:tc>
          <w:tcPr>
            <w:tcW w:w="0" w:type="auto"/>
            <w:tcBorders>
              <w:bottom w:val="single" w:sz="4" w:space="0" w:color="auto"/>
            </w:tcBorders>
            <w:shd w:val="clear" w:color="auto" w:fill="F2F2F2" w:themeFill="background1" w:themeFillShade="F2"/>
          </w:tcPr>
          <w:p w14:paraId="6B8091C2" w14:textId="77777777" w:rsidR="005669F8" w:rsidRPr="00470F90" w:rsidRDefault="005669F8" w:rsidP="00470F90">
            <w:pPr>
              <w:pStyle w:val="Heading1"/>
              <w:jc w:val="both"/>
              <w:rPr>
                <w:rFonts w:ascii="Arial" w:hAnsi="Arial" w:cs="Arial"/>
                <w:b w:val="0"/>
                <w:bCs w:val="0"/>
                <w:sz w:val="24"/>
                <w:szCs w:val="24"/>
              </w:rPr>
            </w:pPr>
          </w:p>
        </w:tc>
        <w:tc>
          <w:tcPr>
            <w:tcW w:w="0" w:type="auto"/>
            <w:gridSpan w:val="3"/>
            <w:tcBorders>
              <w:bottom w:val="single" w:sz="4" w:space="0" w:color="auto"/>
            </w:tcBorders>
            <w:shd w:val="clear" w:color="auto" w:fill="F2F2F2" w:themeFill="background1" w:themeFillShade="F2"/>
          </w:tcPr>
          <w:p w14:paraId="3E64B99C" w14:textId="77777777" w:rsidR="005669F8" w:rsidRPr="00470F90" w:rsidRDefault="005669F8" w:rsidP="00470F90">
            <w:pPr>
              <w:pStyle w:val="Heading1"/>
              <w:jc w:val="both"/>
              <w:rPr>
                <w:rFonts w:ascii="Arial" w:hAnsi="Arial" w:cs="Arial"/>
                <w:sz w:val="24"/>
                <w:szCs w:val="24"/>
              </w:rPr>
            </w:pPr>
            <w:r w:rsidRPr="00470F90">
              <w:rPr>
                <w:rFonts w:ascii="Arial" w:hAnsi="Arial" w:cs="Arial"/>
                <w:sz w:val="24"/>
                <w:szCs w:val="24"/>
              </w:rPr>
              <w:br w:type="page"/>
            </w:r>
            <w:bookmarkStart w:id="46" w:name="_Toc163432545"/>
            <w:bookmarkStart w:id="47" w:name="_Toc163432957"/>
            <w:r w:rsidRPr="00470F90">
              <w:rPr>
                <w:rFonts w:ascii="Arial" w:hAnsi="Arial" w:cs="Arial"/>
                <w:sz w:val="24"/>
                <w:szCs w:val="24"/>
              </w:rPr>
              <w:t>Outline any anticipated risks</w:t>
            </w:r>
            <w:r w:rsidRPr="00470F90">
              <w:rPr>
                <w:rFonts w:ascii="Arial" w:eastAsia="SimSun" w:hAnsi="Arial" w:cs="Arial"/>
                <w:sz w:val="24"/>
                <w:szCs w:val="24"/>
                <w:lang w:eastAsia="zh-CN"/>
              </w:rPr>
              <w:t xml:space="preserve"> </w:t>
            </w:r>
            <w:r w:rsidRPr="00470F90">
              <w:rPr>
                <w:rFonts w:ascii="Arial" w:hAnsi="Arial" w:cs="Arial"/>
                <w:sz w:val="24"/>
                <w:szCs w:val="24"/>
              </w:rPr>
              <w:t>that may adversely affect any of the participants, the researchers and/or the University, and the steps that will be taken to address them.</w:t>
            </w:r>
            <w:bookmarkEnd w:id="46"/>
            <w:bookmarkEnd w:id="47"/>
            <w:r w:rsidRPr="00470F90">
              <w:rPr>
                <w:rFonts w:ascii="Arial" w:hAnsi="Arial" w:cs="Arial"/>
                <w:sz w:val="24"/>
                <w:szCs w:val="24"/>
              </w:rPr>
              <w:t xml:space="preserve"> </w:t>
            </w:r>
          </w:p>
          <w:p w14:paraId="39317282" w14:textId="77777777" w:rsidR="005669F8" w:rsidRPr="00470F90" w:rsidRDefault="005669F8" w:rsidP="00470F90">
            <w:pPr>
              <w:jc w:val="both"/>
              <w:rPr>
                <w:rFonts w:ascii="Arial" w:hAnsi="Arial" w:cs="Arial"/>
                <w:sz w:val="24"/>
                <w:szCs w:val="24"/>
              </w:rPr>
            </w:pPr>
          </w:p>
          <w:p w14:paraId="3902C117"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 xml:space="preserve">If you have completed a full risk assessment (for example as required by a laboratory, or external research collaborator) you may append that to this form.  </w:t>
            </w:r>
          </w:p>
        </w:tc>
      </w:tr>
      <w:tr w:rsidR="005669F8" w:rsidRPr="00470F90" w14:paraId="435AC527" w14:textId="77777777" w:rsidTr="005669F8">
        <w:tc>
          <w:tcPr>
            <w:tcW w:w="0" w:type="auto"/>
            <w:vMerge w:val="restart"/>
            <w:shd w:val="clear" w:color="auto" w:fill="F2F2F2" w:themeFill="background1" w:themeFillShade="F2"/>
            <w:vAlign w:val="center"/>
          </w:tcPr>
          <w:p w14:paraId="24284945" w14:textId="77777777" w:rsidR="005669F8" w:rsidRPr="00470F90" w:rsidRDefault="005669F8" w:rsidP="00470F90">
            <w:pPr>
              <w:pStyle w:val="Heading1"/>
              <w:jc w:val="both"/>
              <w:rPr>
                <w:rFonts w:ascii="Arial" w:hAnsi="Arial" w:cs="Arial"/>
                <w:b w:val="0"/>
                <w:bCs w:val="0"/>
                <w:sz w:val="24"/>
                <w:szCs w:val="24"/>
              </w:rPr>
            </w:pPr>
            <w:bookmarkStart w:id="48" w:name="_Toc163432546"/>
            <w:bookmarkStart w:id="49" w:name="_Toc163432958"/>
            <w:r w:rsidRPr="00470F90">
              <w:rPr>
                <w:rFonts w:ascii="Arial" w:hAnsi="Arial" w:cs="Arial"/>
                <w:b w:val="0"/>
                <w:bCs w:val="0"/>
                <w:sz w:val="24"/>
                <w:szCs w:val="24"/>
              </w:rPr>
              <w:t>1</w:t>
            </w:r>
            <w:bookmarkEnd w:id="48"/>
            <w:bookmarkEnd w:id="49"/>
          </w:p>
        </w:tc>
        <w:tc>
          <w:tcPr>
            <w:tcW w:w="0" w:type="auto"/>
            <w:vMerge w:val="restart"/>
            <w:shd w:val="clear" w:color="auto" w:fill="F2F2F2" w:themeFill="background1" w:themeFillShade="F2"/>
            <w:vAlign w:val="center"/>
          </w:tcPr>
          <w:p w14:paraId="388FB468" w14:textId="77777777" w:rsidR="005669F8" w:rsidRPr="00470F90" w:rsidRDefault="005669F8" w:rsidP="00470F90">
            <w:pPr>
              <w:pStyle w:val="Heading1"/>
              <w:jc w:val="both"/>
              <w:rPr>
                <w:rFonts w:ascii="Arial" w:hAnsi="Arial" w:cs="Arial"/>
                <w:sz w:val="24"/>
                <w:szCs w:val="24"/>
              </w:rPr>
            </w:pPr>
            <w:bookmarkStart w:id="50" w:name="_Toc163432547"/>
            <w:bookmarkStart w:id="51" w:name="_Toc163432959"/>
            <w:r w:rsidRPr="00470F90">
              <w:rPr>
                <w:rFonts w:ascii="Arial" w:hAnsi="Arial" w:cs="Arial"/>
                <w:sz w:val="24"/>
                <w:szCs w:val="24"/>
              </w:rPr>
              <w:t>Full risk assessment completed and appended?</w:t>
            </w:r>
            <w:bookmarkEnd w:id="50"/>
            <w:bookmarkEnd w:id="51"/>
            <w:r w:rsidRPr="00470F90">
              <w:rPr>
                <w:rFonts w:ascii="Arial" w:hAnsi="Arial" w:cs="Arial"/>
                <w:sz w:val="24"/>
                <w:szCs w:val="24"/>
              </w:rPr>
              <w:t xml:space="preserve"> </w:t>
            </w:r>
          </w:p>
        </w:tc>
        <w:tc>
          <w:tcPr>
            <w:tcW w:w="0" w:type="auto"/>
            <w:tcBorders>
              <w:bottom w:val="single" w:sz="4" w:space="0" w:color="auto"/>
            </w:tcBorders>
            <w:shd w:val="clear" w:color="auto" w:fill="F2F2F2" w:themeFill="background1" w:themeFillShade="F2"/>
          </w:tcPr>
          <w:p w14:paraId="7C08D989" w14:textId="77777777" w:rsidR="005669F8" w:rsidRPr="00470F90" w:rsidRDefault="005669F8" w:rsidP="00470F90">
            <w:pPr>
              <w:pStyle w:val="Heading1"/>
              <w:jc w:val="both"/>
              <w:rPr>
                <w:rFonts w:ascii="Arial" w:hAnsi="Arial" w:cs="Arial"/>
                <w:sz w:val="24"/>
                <w:szCs w:val="24"/>
              </w:rPr>
            </w:pPr>
            <w:bookmarkStart w:id="52" w:name="_Toc163432548"/>
            <w:bookmarkStart w:id="53" w:name="_Toc163432960"/>
            <w:r w:rsidRPr="00470F90">
              <w:rPr>
                <w:rFonts w:ascii="Arial" w:hAnsi="Arial" w:cs="Arial"/>
                <w:sz w:val="24"/>
                <w:szCs w:val="24"/>
              </w:rPr>
              <w:t>Yes</w:t>
            </w:r>
            <w:bookmarkEnd w:id="52"/>
            <w:bookmarkEnd w:id="53"/>
            <w:r w:rsidRPr="00470F90">
              <w:rPr>
                <w:rFonts w:ascii="Arial" w:hAnsi="Arial" w:cs="Arial"/>
                <w:sz w:val="24"/>
                <w:szCs w:val="24"/>
              </w:rPr>
              <w:t xml:space="preserve"> </w:t>
            </w:r>
          </w:p>
        </w:tc>
        <w:bookmarkStart w:id="54" w:name="_Toc163432549"/>
        <w:bookmarkStart w:id="55" w:name="_Toc163432961"/>
        <w:tc>
          <w:tcPr>
            <w:tcW w:w="0" w:type="auto"/>
            <w:tcBorders>
              <w:bottom w:val="single" w:sz="4" w:space="0" w:color="auto"/>
            </w:tcBorders>
            <w:shd w:val="clear" w:color="auto" w:fill="BFBFBF" w:themeFill="background1" w:themeFillShade="BF"/>
          </w:tcPr>
          <w:p w14:paraId="7A8E6237" w14:textId="77777777" w:rsidR="005669F8" w:rsidRPr="00470F90" w:rsidRDefault="00A954AC" w:rsidP="00470F90">
            <w:pPr>
              <w:pStyle w:val="Heading1"/>
              <w:jc w:val="both"/>
              <w:rPr>
                <w:rFonts w:ascii="Arial" w:hAnsi="Arial" w:cs="Arial"/>
                <w:sz w:val="24"/>
                <w:szCs w:val="24"/>
              </w:rPr>
            </w:pPr>
            <w:sdt>
              <w:sdtPr>
                <w:rPr>
                  <w:rFonts w:ascii="Arial" w:hAnsi="Arial" w:cs="Arial"/>
                  <w:b w:val="0"/>
                  <w:bCs w:val="0"/>
                  <w:sz w:val="24"/>
                  <w:szCs w:val="24"/>
                </w:rPr>
                <w:id w:val="-2006964611"/>
                <w14:checkbox>
                  <w14:checked w14:val="0"/>
                  <w14:checkedState w14:val="2612" w14:font="MS Gothic"/>
                  <w14:uncheckedState w14:val="2610" w14:font="MS Gothic"/>
                </w14:checkbox>
              </w:sdtPr>
              <w:sdtEndPr/>
              <w:sdtContent>
                <w:r w:rsidR="005669F8" w:rsidRPr="00470F90">
                  <w:rPr>
                    <w:rFonts w:ascii="Segoe UI Symbol" w:eastAsia="MS Gothic" w:hAnsi="Segoe UI Symbol" w:cs="Segoe UI Symbol"/>
                    <w:b w:val="0"/>
                    <w:bCs w:val="0"/>
                    <w:sz w:val="24"/>
                    <w:szCs w:val="24"/>
                  </w:rPr>
                  <w:t>☐</w:t>
                </w:r>
              </w:sdtContent>
            </w:sdt>
            <w:bookmarkEnd w:id="54"/>
            <w:bookmarkEnd w:id="55"/>
          </w:p>
        </w:tc>
      </w:tr>
      <w:tr w:rsidR="005669F8" w:rsidRPr="00470F90" w14:paraId="7F5511A5" w14:textId="77777777" w:rsidTr="005669F8">
        <w:tc>
          <w:tcPr>
            <w:tcW w:w="0" w:type="auto"/>
            <w:vMerge/>
            <w:tcBorders>
              <w:bottom w:val="single" w:sz="4" w:space="0" w:color="auto"/>
            </w:tcBorders>
            <w:shd w:val="clear" w:color="auto" w:fill="F2F2F2" w:themeFill="background1" w:themeFillShade="F2"/>
            <w:vAlign w:val="center"/>
          </w:tcPr>
          <w:p w14:paraId="0C4A35AC" w14:textId="77777777" w:rsidR="005669F8" w:rsidRPr="00470F90" w:rsidRDefault="005669F8" w:rsidP="00470F90">
            <w:pPr>
              <w:pStyle w:val="Heading1"/>
              <w:jc w:val="both"/>
              <w:rPr>
                <w:rFonts w:ascii="Arial" w:hAnsi="Arial" w:cs="Arial"/>
                <w:b w:val="0"/>
                <w:bCs w:val="0"/>
                <w:sz w:val="24"/>
                <w:szCs w:val="24"/>
              </w:rPr>
            </w:pPr>
          </w:p>
        </w:tc>
        <w:tc>
          <w:tcPr>
            <w:tcW w:w="0" w:type="auto"/>
            <w:vMerge/>
            <w:tcBorders>
              <w:bottom w:val="single" w:sz="4" w:space="0" w:color="auto"/>
            </w:tcBorders>
            <w:shd w:val="clear" w:color="auto" w:fill="F2F2F2" w:themeFill="background1" w:themeFillShade="F2"/>
          </w:tcPr>
          <w:p w14:paraId="15F9CC6C" w14:textId="77777777" w:rsidR="005669F8" w:rsidRPr="00470F90" w:rsidRDefault="005669F8" w:rsidP="00470F90">
            <w:pPr>
              <w:pStyle w:val="Heading1"/>
              <w:jc w:val="both"/>
              <w:rPr>
                <w:rFonts w:ascii="Arial" w:hAnsi="Arial" w:cs="Arial"/>
                <w:sz w:val="24"/>
                <w:szCs w:val="24"/>
              </w:rPr>
            </w:pPr>
          </w:p>
        </w:tc>
        <w:tc>
          <w:tcPr>
            <w:tcW w:w="0" w:type="auto"/>
            <w:tcBorders>
              <w:bottom w:val="single" w:sz="4" w:space="0" w:color="auto"/>
            </w:tcBorders>
            <w:shd w:val="clear" w:color="auto" w:fill="F2F2F2" w:themeFill="background1" w:themeFillShade="F2"/>
          </w:tcPr>
          <w:p w14:paraId="2B2402E8" w14:textId="77777777" w:rsidR="005669F8" w:rsidRPr="00470F90" w:rsidRDefault="005669F8" w:rsidP="00470F90">
            <w:pPr>
              <w:pStyle w:val="Heading1"/>
              <w:jc w:val="both"/>
              <w:rPr>
                <w:rFonts w:ascii="Arial" w:hAnsi="Arial" w:cs="Arial"/>
                <w:sz w:val="24"/>
                <w:szCs w:val="24"/>
              </w:rPr>
            </w:pPr>
            <w:bookmarkStart w:id="56" w:name="_Toc163432550"/>
            <w:bookmarkStart w:id="57" w:name="_Toc163432962"/>
            <w:r w:rsidRPr="00470F90">
              <w:rPr>
                <w:rFonts w:ascii="Arial" w:hAnsi="Arial" w:cs="Arial"/>
                <w:sz w:val="24"/>
                <w:szCs w:val="24"/>
              </w:rPr>
              <w:t>No</w:t>
            </w:r>
            <w:bookmarkEnd w:id="56"/>
            <w:bookmarkEnd w:id="57"/>
          </w:p>
        </w:tc>
        <w:bookmarkStart w:id="58" w:name="_Toc163432551"/>
        <w:bookmarkStart w:id="59" w:name="_Toc163432963"/>
        <w:tc>
          <w:tcPr>
            <w:tcW w:w="0" w:type="auto"/>
            <w:tcBorders>
              <w:bottom w:val="single" w:sz="4" w:space="0" w:color="auto"/>
            </w:tcBorders>
            <w:shd w:val="clear" w:color="auto" w:fill="BFBFBF" w:themeFill="background1" w:themeFillShade="BF"/>
          </w:tcPr>
          <w:p w14:paraId="1F90568D" w14:textId="77777777" w:rsidR="005669F8" w:rsidRPr="00470F90" w:rsidRDefault="00A954AC" w:rsidP="00470F90">
            <w:pPr>
              <w:pStyle w:val="Heading1"/>
              <w:jc w:val="both"/>
              <w:rPr>
                <w:rFonts w:ascii="Arial" w:hAnsi="Arial" w:cs="Arial"/>
                <w:b w:val="0"/>
                <w:bCs w:val="0"/>
                <w:sz w:val="24"/>
                <w:szCs w:val="24"/>
              </w:rPr>
            </w:pPr>
            <w:sdt>
              <w:sdtPr>
                <w:rPr>
                  <w:rFonts w:ascii="Arial" w:hAnsi="Arial" w:cs="Arial"/>
                  <w:b w:val="0"/>
                  <w:bCs w:val="0"/>
                  <w:sz w:val="24"/>
                  <w:szCs w:val="24"/>
                </w:rPr>
                <w:id w:val="-389729326"/>
                <w14:checkbox>
                  <w14:checked w14:val="0"/>
                  <w14:checkedState w14:val="2612" w14:font="MS Gothic"/>
                  <w14:uncheckedState w14:val="2610" w14:font="MS Gothic"/>
                </w14:checkbox>
              </w:sdtPr>
              <w:sdtEndPr/>
              <w:sdtContent>
                <w:r w:rsidR="005669F8" w:rsidRPr="00470F90">
                  <w:rPr>
                    <w:rFonts w:ascii="Segoe UI Symbol" w:eastAsia="MS Gothic" w:hAnsi="Segoe UI Symbol" w:cs="Segoe UI Symbol"/>
                    <w:b w:val="0"/>
                    <w:bCs w:val="0"/>
                    <w:sz w:val="24"/>
                    <w:szCs w:val="24"/>
                  </w:rPr>
                  <w:t>☐</w:t>
                </w:r>
              </w:sdtContent>
            </w:sdt>
            <w:bookmarkEnd w:id="58"/>
            <w:bookmarkEnd w:id="59"/>
          </w:p>
        </w:tc>
      </w:tr>
      <w:tr w:rsidR="005669F8" w:rsidRPr="00470F90" w14:paraId="6A65B089" w14:textId="77777777" w:rsidTr="005669F8">
        <w:tc>
          <w:tcPr>
            <w:tcW w:w="0" w:type="auto"/>
            <w:tcBorders>
              <w:bottom w:val="single" w:sz="4" w:space="0" w:color="auto"/>
            </w:tcBorders>
            <w:shd w:val="clear" w:color="auto" w:fill="F2F2F2" w:themeFill="background1" w:themeFillShade="F2"/>
            <w:vAlign w:val="center"/>
          </w:tcPr>
          <w:p w14:paraId="7D92F082"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2</w:t>
            </w:r>
          </w:p>
        </w:tc>
        <w:tc>
          <w:tcPr>
            <w:tcW w:w="0" w:type="auto"/>
            <w:gridSpan w:val="3"/>
            <w:tcBorders>
              <w:bottom w:val="single" w:sz="4" w:space="0" w:color="auto"/>
            </w:tcBorders>
            <w:shd w:val="clear" w:color="auto" w:fill="F2F2F2" w:themeFill="background1" w:themeFillShade="F2"/>
          </w:tcPr>
          <w:p w14:paraId="092197F4" w14:textId="77777777" w:rsidR="005669F8" w:rsidRPr="00470F90" w:rsidRDefault="005669F8" w:rsidP="00470F90">
            <w:pPr>
              <w:jc w:val="both"/>
              <w:rPr>
                <w:rFonts w:ascii="Arial" w:hAnsi="Arial" w:cs="Arial"/>
                <w:sz w:val="24"/>
                <w:szCs w:val="24"/>
              </w:rPr>
            </w:pPr>
            <w:r w:rsidRPr="00470F90">
              <w:rPr>
                <w:rFonts w:ascii="Arial" w:hAnsi="Arial" w:cs="Arial"/>
                <w:b/>
                <w:sz w:val="24"/>
                <w:szCs w:val="24"/>
              </w:rPr>
              <w:t>Risks to participants</w:t>
            </w:r>
          </w:p>
          <w:p w14:paraId="68CF0E55" w14:textId="77777777" w:rsidR="005669F8" w:rsidRPr="00470F90" w:rsidRDefault="005669F8" w:rsidP="00470F90">
            <w:pPr>
              <w:jc w:val="both"/>
              <w:rPr>
                <w:rFonts w:ascii="Arial" w:hAnsi="Arial" w:cs="Arial"/>
                <w:b/>
                <w:sz w:val="24"/>
                <w:szCs w:val="24"/>
              </w:rPr>
            </w:pPr>
            <w:r w:rsidRPr="00470F90">
              <w:rPr>
                <w:rFonts w:ascii="Arial" w:hAnsi="Arial" w:cs="Arial"/>
                <w:sz w:val="24"/>
                <w:szCs w:val="24"/>
              </w:rPr>
              <w:t>For example: sector-specific health &amp; safety, emotional distress, financial disclosure, physical harm, transfer of personal data, sensitive organisational information</w:t>
            </w:r>
          </w:p>
        </w:tc>
      </w:tr>
      <w:tr w:rsidR="005669F8" w:rsidRPr="00470F90" w14:paraId="37D6A857" w14:textId="77777777" w:rsidTr="005669F8">
        <w:tc>
          <w:tcPr>
            <w:tcW w:w="0" w:type="auto"/>
            <w:tcBorders>
              <w:top w:val="single" w:sz="4" w:space="0" w:color="auto"/>
              <w:bottom w:val="single" w:sz="4" w:space="0" w:color="auto"/>
            </w:tcBorders>
            <w:vAlign w:val="center"/>
          </w:tcPr>
          <w:p w14:paraId="5A3279EB"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tcBorders>
              <w:top w:val="single" w:sz="4" w:space="0" w:color="auto"/>
              <w:bottom w:val="single" w:sz="4" w:space="0" w:color="auto"/>
            </w:tcBorders>
          </w:tcPr>
          <w:p w14:paraId="5D7C19C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Risk to participants:</w:t>
            </w:r>
          </w:p>
          <w:p w14:paraId="7CF55588" w14:textId="77777777" w:rsidR="005669F8" w:rsidRPr="00470F90" w:rsidRDefault="005669F8" w:rsidP="00470F90">
            <w:pPr>
              <w:jc w:val="both"/>
              <w:rPr>
                <w:rFonts w:ascii="Arial" w:hAnsi="Arial" w:cs="Arial"/>
                <w:sz w:val="24"/>
                <w:szCs w:val="24"/>
              </w:rPr>
            </w:pPr>
          </w:p>
          <w:p w14:paraId="6ADF40BC" w14:textId="77777777" w:rsidR="005669F8" w:rsidRPr="00470F90" w:rsidRDefault="005669F8" w:rsidP="00470F90">
            <w:pPr>
              <w:jc w:val="both"/>
              <w:rPr>
                <w:rFonts w:ascii="Arial" w:hAnsi="Arial" w:cs="Arial"/>
                <w:sz w:val="24"/>
                <w:szCs w:val="24"/>
              </w:rPr>
            </w:pPr>
          </w:p>
          <w:p w14:paraId="11C34FB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i/>
                <w:color w:val="808080"/>
                <w:sz w:val="24"/>
                <w:szCs w:val="24"/>
              </w:rPr>
              <w:lastRenderedPageBreak/>
              <w:t>(this box should expand as you type)</w:t>
            </w:r>
          </w:p>
        </w:tc>
        <w:tc>
          <w:tcPr>
            <w:tcW w:w="0" w:type="auto"/>
            <w:gridSpan w:val="2"/>
            <w:tcBorders>
              <w:top w:val="single" w:sz="4" w:space="0" w:color="auto"/>
              <w:bottom w:val="single" w:sz="4" w:space="0" w:color="auto"/>
            </w:tcBorders>
          </w:tcPr>
          <w:p w14:paraId="0CD66DE9" w14:textId="77777777" w:rsidR="005669F8" w:rsidRPr="00470F90" w:rsidRDefault="005669F8" w:rsidP="00470F90">
            <w:pPr>
              <w:autoSpaceDE w:val="0"/>
              <w:autoSpaceDN w:val="0"/>
              <w:adjustRightInd w:val="0"/>
              <w:jc w:val="both"/>
              <w:rPr>
                <w:rFonts w:ascii="Arial" w:hAnsi="Arial" w:cs="Arial"/>
                <w:i/>
                <w:sz w:val="24"/>
                <w:szCs w:val="24"/>
              </w:rPr>
            </w:pPr>
            <w:r w:rsidRPr="00470F90">
              <w:rPr>
                <w:rFonts w:ascii="Arial" w:hAnsi="Arial" w:cs="Arial"/>
                <w:i/>
                <w:sz w:val="24"/>
                <w:szCs w:val="24"/>
              </w:rPr>
              <w:lastRenderedPageBreak/>
              <w:t>How you will mitigate the risk to participants:</w:t>
            </w:r>
          </w:p>
          <w:p w14:paraId="1943473C" w14:textId="77777777" w:rsidR="005669F8" w:rsidRPr="00470F90" w:rsidRDefault="005669F8" w:rsidP="00470F90">
            <w:pPr>
              <w:jc w:val="both"/>
              <w:rPr>
                <w:rFonts w:ascii="Arial" w:hAnsi="Arial" w:cs="Arial"/>
                <w:sz w:val="24"/>
                <w:szCs w:val="24"/>
              </w:rPr>
            </w:pPr>
          </w:p>
          <w:p w14:paraId="45107621" w14:textId="77777777" w:rsidR="005669F8" w:rsidRPr="00470F90" w:rsidRDefault="005669F8" w:rsidP="00470F90">
            <w:pPr>
              <w:jc w:val="both"/>
              <w:rPr>
                <w:rFonts w:ascii="Arial" w:hAnsi="Arial" w:cs="Arial"/>
                <w:sz w:val="24"/>
                <w:szCs w:val="24"/>
              </w:rPr>
            </w:pPr>
          </w:p>
          <w:p w14:paraId="2390A5B5" w14:textId="77777777" w:rsidR="005669F8" w:rsidRPr="00470F90" w:rsidRDefault="005669F8" w:rsidP="00470F90">
            <w:pPr>
              <w:jc w:val="both"/>
              <w:rPr>
                <w:rFonts w:ascii="Arial" w:hAnsi="Arial" w:cs="Arial"/>
                <w:sz w:val="24"/>
                <w:szCs w:val="24"/>
              </w:rPr>
            </w:pPr>
          </w:p>
          <w:p w14:paraId="7F31E2CC" w14:textId="77777777" w:rsidR="005669F8" w:rsidRPr="00470F90" w:rsidRDefault="005669F8" w:rsidP="00470F90">
            <w:pPr>
              <w:autoSpaceDE w:val="0"/>
              <w:autoSpaceDN w:val="0"/>
              <w:adjustRightInd w:val="0"/>
              <w:jc w:val="both"/>
              <w:rPr>
                <w:rFonts w:ascii="Arial" w:hAnsi="Arial" w:cs="Arial"/>
                <w:i/>
                <w:sz w:val="24"/>
                <w:szCs w:val="24"/>
              </w:rPr>
            </w:pPr>
            <w:r w:rsidRPr="00470F90">
              <w:rPr>
                <w:rFonts w:ascii="Arial" w:hAnsi="Arial" w:cs="Arial"/>
                <w:i/>
                <w:color w:val="808080"/>
                <w:sz w:val="24"/>
                <w:szCs w:val="24"/>
              </w:rPr>
              <w:t>(this box should expand as you type)</w:t>
            </w:r>
          </w:p>
        </w:tc>
      </w:tr>
      <w:tr w:rsidR="005669F8" w:rsidRPr="00470F90" w14:paraId="17AD5233" w14:textId="77777777" w:rsidTr="005669F8">
        <w:tc>
          <w:tcPr>
            <w:tcW w:w="0" w:type="auto"/>
            <w:tcBorders>
              <w:bottom w:val="single" w:sz="4" w:space="0" w:color="auto"/>
            </w:tcBorders>
            <w:shd w:val="clear" w:color="auto" w:fill="F2F2F2" w:themeFill="background1" w:themeFillShade="F2"/>
            <w:vAlign w:val="center"/>
          </w:tcPr>
          <w:p w14:paraId="4104F1BD"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lastRenderedPageBreak/>
              <w:t>3</w:t>
            </w:r>
          </w:p>
        </w:tc>
        <w:tc>
          <w:tcPr>
            <w:tcW w:w="0" w:type="auto"/>
            <w:gridSpan w:val="3"/>
            <w:tcBorders>
              <w:bottom w:val="single" w:sz="4" w:space="0" w:color="auto"/>
            </w:tcBorders>
            <w:shd w:val="clear" w:color="auto" w:fill="F2F2F2" w:themeFill="background1" w:themeFillShade="F2"/>
          </w:tcPr>
          <w:p w14:paraId="75BABB38" w14:textId="77777777" w:rsidR="005669F8" w:rsidRPr="00470F90" w:rsidRDefault="005669F8" w:rsidP="00470F90">
            <w:pPr>
              <w:jc w:val="both"/>
              <w:rPr>
                <w:rFonts w:ascii="Arial" w:hAnsi="Arial" w:cs="Arial"/>
                <w:sz w:val="24"/>
                <w:szCs w:val="24"/>
              </w:rPr>
            </w:pPr>
            <w:r w:rsidRPr="00470F90">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70F90">
              <w:rPr>
                <w:rFonts w:ascii="Arial"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5669F8" w:rsidRPr="00470F90" w14:paraId="684EB10B" w14:textId="77777777" w:rsidTr="005669F8">
        <w:tc>
          <w:tcPr>
            <w:tcW w:w="0" w:type="auto"/>
            <w:tcBorders>
              <w:top w:val="single" w:sz="4" w:space="0" w:color="auto"/>
              <w:bottom w:val="single" w:sz="4" w:space="0" w:color="auto"/>
            </w:tcBorders>
            <w:vAlign w:val="center"/>
          </w:tcPr>
          <w:p w14:paraId="6F3735EE" w14:textId="77777777" w:rsidR="005669F8" w:rsidRPr="00470F90" w:rsidRDefault="005669F8" w:rsidP="00470F90">
            <w:pPr>
              <w:jc w:val="both"/>
              <w:rPr>
                <w:rFonts w:ascii="Arial" w:hAnsi="Arial" w:cs="Arial"/>
                <w:sz w:val="24"/>
                <w:szCs w:val="24"/>
              </w:rPr>
            </w:pPr>
          </w:p>
        </w:tc>
        <w:tc>
          <w:tcPr>
            <w:tcW w:w="0" w:type="auto"/>
            <w:gridSpan w:val="3"/>
            <w:tcBorders>
              <w:top w:val="single" w:sz="4" w:space="0" w:color="auto"/>
              <w:bottom w:val="single" w:sz="4" w:space="0" w:color="auto"/>
            </w:tcBorders>
          </w:tcPr>
          <w:p w14:paraId="341CEFA3" w14:textId="77777777" w:rsidR="005669F8" w:rsidRPr="00470F90" w:rsidRDefault="005669F8" w:rsidP="00470F90">
            <w:pPr>
              <w:jc w:val="both"/>
              <w:rPr>
                <w:rFonts w:ascii="Arial" w:hAnsi="Arial" w:cs="Arial"/>
                <w:sz w:val="24"/>
                <w:szCs w:val="24"/>
              </w:rPr>
            </w:pPr>
          </w:p>
          <w:p w14:paraId="55220393" w14:textId="77777777" w:rsidR="005669F8" w:rsidRPr="00470F90" w:rsidRDefault="005669F8" w:rsidP="00470F90">
            <w:pPr>
              <w:jc w:val="both"/>
              <w:rPr>
                <w:rFonts w:ascii="Arial" w:hAnsi="Arial" w:cs="Arial"/>
                <w:sz w:val="24"/>
                <w:szCs w:val="24"/>
              </w:rPr>
            </w:pPr>
          </w:p>
          <w:p w14:paraId="14F0038F" w14:textId="77777777" w:rsidR="005669F8" w:rsidRPr="00470F90" w:rsidRDefault="005669F8" w:rsidP="00470F90">
            <w:pPr>
              <w:jc w:val="both"/>
              <w:rPr>
                <w:rFonts w:ascii="Arial" w:hAnsi="Arial" w:cs="Arial"/>
                <w:sz w:val="24"/>
                <w:szCs w:val="24"/>
              </w:rPr>
            </w:pPr>
          </w:p>
          <w:p w14:paraId="56C540A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i/>
                <w:color w:val="808080"/>
                <w:sz w:val="24"/>
                <w:szCs w:val="24"/>
              </w:rPr>
              <w:t>(this box should expand as you type)</w:t>
            </w:r>
          </w:p>
        </w:tc>
      </w:tr>
      <w:tr w:rsidR="005669F8" w:rsidRPr="00470F90" w14:paraId="2A67FDA0" w14:textId="77777777" w:rsidTr="005669F8">
        <w:tc>
          <w:tcPr>
            <w:tcW w:w="0" w:type="auto"/>
            <w:tcBorders>
              <w:top w:val="single" w:sz="4" w:space="0" w:color="auto"/>
              <w:bottom w:val="single" w:sz="4" w:space="0" w:color="auto"/>
            </w:tcBorders>
            <w:shd w:val="clear" w:color="auto" w:fill="F2F2F2" w:themeFill="background1" w:themeFillShade="F2"/>
            <w:vAlign w:val="center"/>
          </w:tcPr>
          <w:p w14:paraId="2DEAD36E"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4</w:t>
            </w:r>
          </w:p>
        </w:tc>
        <w:tc>
          <w:tcPr>
            <w:tcW w:w="0" w:type="auto"/>
            <w:gridSpan w:val="3"/>
            <w:tcBorders>
              <w:top w:val="single" w:sz="4" w:space="0" w:color="auto"/>
              <w:bottom w:val="single" w:sz="4" w:space="0" w:color="auto"/>
            </w:tcBorders>
            <w:shd w:val="clear" w:color="auto" w:fill="F2F2F2" w:themeFill="background1" w:themeFillShade="F2"/>
          </w:tcPr>
          <w:p w14:paraId="24BDF409" w14:textId="77777777" w:rsidR="005669F8" w:rsidRPr="00470F90" w:rsidRDefault="005669F8" w:rsidP="00470F90">
            <w:pPr>
              <w:jc w:val="both"/>
              <w:rPr>
                <w:rFonts w:ascii="Arial" w:hAnsi="Arial" w:cs="Arial"/>
                <w:sz w:val="24"/>
                <w:szCs w:val="24"/>
              </w:rPr>
            </w:pPr>
            <w:r w:rsidRPr="00470F90">
              <w:rPr>
                <w:rFonts w:ascii="Arial" w:hAnsi="Arial" w:cs="Arial"/>
                <w:b/>
                <w:sz w:val="24"/>
                <w:szCs w:val="24"/>
              </w:rPr>
              <w:t>Risks to the investigator</w:t>
            </w:r>
          </w:p>
          <w:p w14:paraId="2647C547"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For example: personal health &amp; safety, physical harm, emotional distress, risk of accusation of harm/impropriety, conflict of interest</w:t>
            </w:r>
          </w:p>
        </w:tc>
      </w:tr>
      <w:tr w:rsidR="005669F8" w:rsidRPr="00470F90" w14:paraId="5F0B2309" w14:textId="77777777" w:rsidTr="005669F8">
        <w:tc>
          <w:tcPr>
            <w:tcW w:w="0" w:type="auto"/>
            <w:tcBorders>
              <w:top w:val="single" w:sz="4" w:space="0" w:color="auto"/>
              <w:bottom w:val="single" w:sz="4" w:space="0" w:color="auto"/>
            </w:tcBorders>
            <w:vAlign w:val="center"/>
          </w:tcPr>
          <w:p w14:paraId="7279ABE1"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tcBorders>
              <w:top w:val="single" w:sz="4" w:space="0" w:color="auto"/>
              <w:bottom w:val="single" w:sz="4" w:space="0" w:color="auto"/>
            </w:tcBorders>
          </w:tcPr>
          <w:p w14:paraId="40C3BEE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Risk to the investigator:</w:t>
            </w:r>
          </w:p>
          <w:p w14:paraId="307EF6E3" w14:textId="77777777" w:rsidR="005669F8" w:rsidRPr="00470F90" w:rsidRDefault="005669F8" w:rsidP="00470F90">
            <w:pPr>
              <w:jc w:val="both"/>
              <w:rPr>
                <w:rFonts w:ascii="Arial" w:hAnsi="Arial" w:cs="Arial"/>
                <w:sz w:val="24"/>
                <w:szCs w:val="24"/>
              </w:rPr>
            </w:pPr>
          </w:p>
          <w:p w14:paraId="11D235F0" w14:textId="77777777" w:rsidR="005669F8" w:rsidRPr="00470F90" w:rsidRDefault="005669F8" w:rsidP="00470F90">
            <w:pPr>
              <w:jc w:val="both"/>
              <w:rPr>
                <w:rFonts w:ascii="Arial" w:hAnsi="Arial" w:cs="Arial"/>
                <w:sz w:val="24"/>
                <w:szCs w:val="24"/>
              </w:rPr>
            </w:pPr>
          </w:p>
          <w:p w14:paraId="486BF900" w14:textId="77777777" w:rsidR="005669F8" w:rsidRPr="00470F90" w:rsidRDefault="005669F8" w:rsidP="00470F90">
            <w:pPr>
              <w:jc w:val="both"/>
              <w:rPr>
                <w:rFonts w:ascii="Arial" w:hAnsi="Arial" w:cs="Arial"/>
                <w:sz w:val="24"/>
                <w:szCs w:val="24"/>
              </w:rPr>
            </w:pPr>
          </w:p>
          <w:p w14:paraId="713C536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i/>
                <w:color w:val="808080"/>
                <w:sz w:val="24"/>
                <w:szCs w:val="24"/>
              </w:rPr>
              <w:t>(this box should expand as you type)</w:t>
            </w:r>
          </w:p>
        </w:tc>
        <w:tc>
          <w:tcPr>
            <w:tcW w:w="0" w:type="auto"/>
            <w:gridSpan w:val="2"/>
            <w:tcBorders>
              <w:top w:val="single" w:sz="4" w:space="0" w:color="auto"/>
              <w:bottom w:val="single" w:sz="4" w:space="0" w:color="auto"/>
            </w:tcBorders>
          </w:tcPr>
          <w:p w14:paraId="3258B7E4" w14:textId="77777777" w:rsidR="005669F8" w:rsidRPr="00470F90" w:rsidRDefault="005669F8" w:rsidP="00470F90">
            <w:pPr>
              <w:autoSpaceDE w:val="0"/>
              <w:autoSpaceDN w:val="0"/>
              <w:adjustRightInd w:val="0"/>
              <w:jc w:val="both"/>
              <w:rPr>
                <w:rFonts w:ascii="Arial" w:hAnsi="Arial" w:cs="Arial"/>
                <w:i/>
                <w:sz w:val="24"/>
                <w:szCs w:val="24"/>
              </w:rPr>
            </w:pPr>
            <w:r w:rsidRPr="00470F90">
              <w:rPr>
                <w:rFonts w:ascii="Arial" w:hAnsi="Arial" w:cs="Arial"/>
                <w:i/>
                <w:sz w:val="24"/>
                <w:szCs w:val="24"/>
              </w:rPr>
              <w:t>How you will mitigate the risk to the investigator:</w:t>
            </w:r>
          </w:p>
          <w:p w14:paraId="10936A17" w14:textId="77777777" w:rsidR="005669F8" w:rsidRPr="00470F90" w:rsidRDefault="005669F8" w:rsidP="00470F90">
            <w:pPr>
              <w:jc w:val="both"/>
              <w:rPr>
                <w:rFonts w:ascii="Arial" w:hAnsi="Arial" w:cs="Arial"/>
                <w:sz w:val="24"/>
                <w:szCs w:val="24"/>
              </w:rPr>
            </w:pPr>
          </w:p>
          <w:p w14:paraId="0259BA0B" w14:textId="77777777" w:rsidR="005669F8" w:rsidRPr="00470F90" w:rsidRDefault="005669F8" w:rsidP="00470F90">
            <w:pPr>
              <w:jc w:val="both"/>
              <w:rPr>
                <w:rFonts w:ascii="Arial" w:hAnsi="Arial" w:cs="Arial"/>
                <w:sz w:val="24"/>
                <w:szCs w:val="24"/>
              </w:rPr>
            </w:pPr>
          </w:p>
          <w:p w14:paraId="4742E8A0" w14:textId="77777777" w:rsidR="005669F8" w:rsidRPr="00470F90" w:rsidRDefault="005669F8" w:rsidP="00470F90">
            <w:pPr>
              <w:jc w:val="both"/>
              <w:rPr>
                <w:rFonts w:ascii="Arial" w:hAnsi="Arial" w:cs="Arial"/>
                <w:sz w:val="24"/>
                <w:szCs w:val="24"/>
              </w:rPr>
            </w:pPr>
          </w:p>
          <w:p w14:paraId="6CE3178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i/>
                <w:color w:val="808080"/>
                <w:sz w:val="24"/>
                <w:szCs w:val="24"/>
              </w:rPr>
              <w:t>(this box should expand as you type)</w:t>
            </w:r>
          </w:p>
        </w:tc>
      </w:tr>
      <w:tr w:rsidR="005669F8" w:rsidRPr="00470F90" w14:paraId="76F1B7E1" w14:textId="77777777" w:rsidTr="005669F8">
        <w:tc>
          <w:tcPr>
            <w:tcW w:w="0" w:type="auto"/>
            <w:tcBorders>
              <w:top w:val="single" w:sz="4" w:space="0" w:color="auto"/>
              <w:bottom w:val="single" w:sz="4" w:space="0" w:color="auto"/>
            </w:tcBorders>
            <w:shd w:val="clear" w:color="auto" w:fill="F2F2F2" w:themeFill="background1" w:themeFillShade="F2"/>
            <w:vAlign w:val="center"/>
          </w:tcPr>
          <w:p w14:paraId="494BEDB4"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5</w:t>
            </w:r>
          </w:p>
        </w:tc>
        <w:tc>
          <w:tcPr>
            <w:tcW w:w="0" w:type="auto"/>
            <w:gridSpan w:val="3"/>
            <w:tcBorders>
              <w:top w:val="single" w:sz="4" w:space="0" w:color="auto"/>
              <w:bottom w:val="single" w:sz="4" w:space="0" w:color="auto"/>
            </w:tcBorders>
            <w:shd w:val="clear" w:color="auto" w:fill="F2F2F2" w:themeFill="background1" w:themeFillShade="F2"/>
          </w:tcPr>
          <w:p w14:paraId="00EAFFA4" w14:textId="77777777" w:rsidR="005669F8" w:rsidRPr="00470F90" w:rsidRDefault="005669F8" w:rsidP="00470F90">
            <w:pPr>
              <w:jc w:val="both"/>
              <w:rPr>
                <w:rFonts w:ascii="Arial" w:hAnsi="Arial" w:cs="Arial"/>
                <w:sz w:val="24"/>
                <w:szCs w:val="24"/>
              </w:rPr>
            </w:pPr>
            <w:r w:rsidRPr="00470F90">
              <w:rPr>
                <w:rFonts w:ascii="Arial" w:hAnsi="Arial" w:cs="Arial"/>
                <w:b/>
                <w:sz w:val="24"/>
                <w:szCs w:val="24"/>
              </w:rPr>
              <w:t>University/institutional risks</w:t>
            </w:r>
          </w:p>
          <w:p w14:paraId="525DE39C"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For example: adverse publicity, financial loss, data protection</w:t>
            </w:r>
          </w:p>
        </w:tc>
      </w:tr>
      <w:tr w:rsidR="005669F8" w:rsidRPr="00470F90" w14:paraId="4E33C002" w14:textId="77777777" w:rsidTr="005669F8">
        <w:tc>
          <w:tcPr>
            <w:tcW w:w="0" w:type="auto"/>
            <w:tcBorders>
              <w:top w:val="single" w:sz="4" w:space="0" w:color="auto"/>
              <w:bottom w:val="single" w:sz="4" w:space="0" w:color="auto"/>
            </w:tcBorders>
            <w:vAlign w:val="center"/>
          </w:tcPr>
          <w:p w14:paraId="322820BC"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tcBorders>
              <w:top w:val="single" w:sz="4" w:space="0" w:color="auto"/>
              <w:bottom w:val="single" w:sz="4" w:space="0" w:color="auto"/>
            </w:tcBorders>
          </w:tcPr>
          <w:p w14:paraId="487C98A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Risk to the University:</w:t>
            </w:r>
          </w:p>
          <w:p w14:paraId="6EF8F5AA" w14:textId="77777777" w:rsidR="005669F8" w:rsidRPr="00470F90" w:rsidRDefault="005669F8" w:rsidP="00470F90">
            <w:pPr>
              <w:jc w:val="both"/>
              <w:rPr>
                <w:rFonts w:ascii="Arial" w:hAnsi="Arial" w:cs="Arial"/>
                <w:sz w:val="24"/>
                <w:szCs w:val="24"/>
              </w:rPr>
            </w:pPr>
          </w:p>
          <w:p w14:paraId="5FF56109" w14:textId="77777777" w:rsidR="005669F8" w:rsidRPr="00470F90" w:rsidRDefault="005669F8" w:rsidP="00470F90">
            <w:pPr>
              <w:jc w:val="both"/>
              <w:rPr>
                <w:rFonts w:ascii="Arial" w:hAnsi="Arial" w:cs="Arial"/>
                <w:sz w:val="24"/>
                <w:szCs w:val="24"/>
              </w:rPr>
            </w:pPr>
          </w:p>
          <w:p w14:paraId="63986DDC" w14:textId="77777777" w:rsidR="005669F8" w:rsidRPr="00470F90" w:rsidRDefault="005669F8" w:rsidP="00470F90">
            <w:pPr>
              <w:jc w:val="both"/>
              <w:rPr>
                <w:rFonts w:ascii="Arial" w:hAnsi="Arial" w:cs="Arial"/>
                <w:sz w:val="24"/>
                <w:szCs w:val="24"/>
              </w:rPr>
            </w:pPr>
          </w:p>
          <w:p w14:paraId="69BB77B9"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i/>
                <w:color w:val="808080"/>
                <w:sz w:val="24"/>
                <w:szCs w:val="24"/>
              </w:rPr>
              <w:t>(this box should expand as you type)</w:t>
            </w:r>
          </w:p>
        </w:tc>
        <w:tc>
          <w:tcPr>
            <w:tcW w:w="0" w:type="auto"/>
            <w:gridSpan w:val="2"/>
            <w:tcBorders>
              <w:top w:val="single" w:sz="4" w:space="0" w:color="auto"/>
              <w:bottom w:val="single" w:sz="4" w:space="0" w:color="auto"/>
            </w:tcBorders>
          </w:tcPr>
          <w:p w14:paraId="57ECD623" w14:textId="77777777" w:rsidR="005669F8" w:rsidRPr="00470F90" w:rsidRDefault="005669F8" w:rsidP="00470F90">
            <w:pPr>
              <w:autoSpaceDE w:val="0"/>
              <w:autoSpaceDN w:val="0"/>
              <w:adjustRightInd w:val="0"/>
              <w:jc w:val="both"/>
              <w:rPr>
                <w:rFonts w:ascii="Arial" w:hAnsi="Arial" w:cs="Arial"/>
                <w:i/>
                <w:sz w:val="24"/>
                <w:szCs w:val="24"/>
              </w:rPr>
            </w:pPr>
            <w:r w:rsidRPr="00470F90">
              <w:rPr>
                <w:rFonts w:ascii="Arial" w:hAnsi="Arial" w:cs="Arial"/>
                <w:i/>
                <w:sz w:val="24"/>
                <w:szCs w:val="24"/>
              </w:rPr>
              <w:t>How you will mitigate the risk to the University:</w:t>
            </w:r>
          </w:p>
          <w:p w14:paraId="33DFE611" w14:textId="77777777" w:rsidR="005669F8" w:rsidRPr="00470F90" w:rsidRDefault="005669F8" w:rsidP="00470F90">
            <w:pPr>
              <w:jc w:val="both"/>
              <w:rPr>
                <w:rFonts w:ascii="Arial" w:hAnsi="Arial" w:cs="Arial"/>
                <w:sz w:val="24"/>
                <w:szCs w:val="24"/>
              </w:rPr>
            </w:pPr>
          </w:p>
          <w:p w14:paraId="2F89DC7D" w14:textId="77777777" w:rsidR="005669F8" w:rsidRPr="00470F90" w:rsidRDefault="005669F8" w:rsidP="00470F90">
            <w:pPr>
              <w:jc w:val="both"/>
              <w:rPr>
                <w:rFonts w:ascii="Arial" w:hAnsi="Arial" w:cs="Arial"/>
                <w:sz w:val="24"/>
                <w:szCs w:val="24"/>
              </w:rPr>
            </w:pPr>
          </w:p>
          <w:p w14:paraId="56DC77BB" w14:textId="77777777" w:rsidR="005669F8" w:rsidRPr="00470F90" w:rsidRDefault="005669F8" w:rsidP="00470F90">
            <w:pPr>
              <w:jc w:val="both"/>
              <w:rPr>
                <w:rFonts w:ascii="Arial" w:hAnsi="Arial" w:cs="Arial"/>
                <w:sz w:val="24"/>
                <w:szCs w:val="24"/>
              </w:rPr>
            </w:pPr>
          </w:p>
          <w:p w14:paraId="62EA365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i/>
                <w:color w:val="808080"/>
                <w:sz w:val="24"/>
                <w:szCs w:val="24"/>
              </w:rPr>
              <w:t>(this box should expand as you type)</w:t>
            </w:r>
          </w:p>
        </w:tc>
      </w:tr>
      <w:tr w:rsidR="005669F8" w:rsidRPr="00470F90" w14:paraId="675453E1" w14:textId="77777777" w:rsidTr="005669F8">
        <w:tc>
          <w:tcPr>
            <w:tcW w:w="0" w:type="auto"/>
            <w:tcBorders>
              <w:top w:val="single" w:sz="4" w:space="0" w:color="auto"/>
              <w:bottom w:val="single" w:sz="4" w:space="0" w:color="auto"/>
            </w:tcBorders>
            <w:shd w:val="clear" w:color="auto" w:fill="F2F2F2" w:themeFill="background1" w:themeFillShade="F2"/>
            <w:vAlign w:val="center"/>
          </w:tcPr>
          <w:p w14:paraId="3259F81A"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lastRenderedPageBreak/>
              <w:t>6</w:t>
            </w:r>
          </w:p>
        </w:tc>
        <w:tc>
          <w:tcPr>
            <w:tcW w:w="0" w:type="auto"/>
            <w:gridSpan w:val="3"/>
            <w:tcBorders>
              <w:top w:val="single" w:sz="4" w:space="0" w:color="auto"/>
              <w:bottom w:val="single" w:sz="4" w:space="0" w:color="auto"/>
            </w:tcBorders>
            <w:shd w:val="clear" w:color="auto" w:fill="F2F2F2" w:themeFill="background1" w:themeFillShade="F2"/>
          </w:tcPr>
          <w:p w14:paraId="408FBC16" w14:textId="77777777" w:rsidR="005669F8" w:rsidRPr="00470F90" w:rsidRDefault="005669F8" w:rsidP="00470F90">
            <w:pPr>
              <w:jc w:val="both"/>
              <w:rPr>
                <w:rFonts w:ascii="Arial" w:hAnsi="Arial" w:cs="Arial"/>
                <w:sz w:val="24"/>
                <w:szCs w:val="24"/>
              </w:rPr>
            </w:pPr>
            <w:r w:rsidRPr="00470F90">
              <w:rPr>
                <w:rFonts w:ascii="Arial" w:hAnsi="Arial" w:cs="Arial"/>
                <w:b/>
                <w:sz w:val="24"/>
                <w:szCs w:val="24"/>
              </w:rPr>
              <w:t>Environmental risks</w:t>
            </w:r>
          </w:p>
          <w:p w14:paraId="652F6C22"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For example: accidental spillage of pollutants, damage to local ecosystems</w:t>
            </w:r>
          </w:p>
        </w:tc>
      </w:tr>
      <w:tr w:rsidR="005669F8" w:rsidRPr="00470F90" w14:paraId="1AFF6326" w14:textId="77777777" w:rsidTr="005669F8">
        <w:tc>
          <w:tcPr>
            <w:tcW w:w="0" w:type="auto"/>
            <w:tcBorders>
              <w:top w:val="single" w:sz="4" w:space="0" w:color="auto"/>
              <w:bottom w:val="single" w:sz="4" w:space="0" w:color="auto"/>
            </w:tcBorders>
            <w:vAlign w:val="center"/>
          </w:tcPr>
          <w:p w14:paraId="2922BE6C"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tcBorders>
              <w:top w:val="single" w:sz="4" w:space="0" w:color="auto"/>
              <w:bottom w:val="single" w:sz="4" w:space="0" w:color="auto"/>
            </w:tcBorders>
          </w:tcPr>
          <w:p w14:paraId="34F00D5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Risk to the environment:</w:t>
            </w:r>
          </w:p>
          <w:p w14:paraId="783D008C" w14:textId="77777777" w:rsidR="005669F8" w:rsidRPr="00470F90" w:rsidRDefault="005669F8" w:rsidP="00470F90">
            <w:pPr>
              <w:jc w:val="both"/>
              <w:rPr>
                <w:rFonts w:ascii="Arial" w:hAnsi="Arial" w:cs="Arial"/>
                <w:sz w:val="24"/>
                <w:szCs w:val="24"/>
              </w:rPr>
            </w:pPr>
          </w:p>
          <w:p w14:paraId="574AE64E" w14:textId="77777777" w:rsidR="005669F8" w:rsidRPr="00470F90" w:rsidRDefault="005669F8" w:rsidP="00470F90">
            <w:pPr>
              <w:jc w:val="both"/>
              <w:rPr>
                <w:rFonts w:ascii="Arial" w:hAnsi="Arial" w:cs="Arial"/>
                <w:sz w:val="24"/>
                <w:szCs w:val="24"/>
              </w:rPr>
            </w:pPr>
          </w:p>
          <w:p w14:paraId="6F722A74" w14:textId="77777777" w:rsidR="005669F8" w:rsidRPr="00470F90" w:rsidRDefault="005669F8" w:rsidP="00470F90">
            <w:pPr>
              <w:jc w:val="both"/>
              <w:rPr>
                <w:rFonts w:ascii="Arial" w:hAnsi="Arial" w:cs="Arial"/>
                <w:sz w:val="24"/>
                <w:szCs w:val="24"/>
              </w:rPr>
            </w:pPr>
          </w:p>
          <w:p w14:paraId="09D3A87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i/>
                <w:color w:val="808080"/>
                <w:sz w:val="24"/>
                <w:szCs w:val="24"/>
              </w:rPr>
              <w:t>(this box should expand as you type)</w:t>
            </w:r>
          </w:p>
        </w:tc>
        <w:tc>
          <w:tcPr>
            <w:tcW w:w="0" w:type="auto"/>
            <w:gridSpan w:val="2"/>
            <w:tcBorders>
              <w:top w:val="single" w:sz="4" w:space="0" w:color="auto"/>
              <w:bottom w:val="single" w:sz="4" w:space="0" w:color="auto"/>
            </w:tcBorders>
          </w:tcPr>
          <w:p w14:paraId="17F2AEAE" w14:textId="77777777" w:rsidR="005669F8" w:rsidRPr="00470F90" w:rsidRDefault="005669F8" w:rsidP="00470F90">
            <w:pPr>
              <w:autoSpaceDE w:val="0"/>
              <w:autoSpaceDN w:val="0"/>
              <w:adjustRightInd w:val="0"/>
              <w:jc w:val="both"/>
              <w:rPr>
                <w:rFonts w:ascii="Arial" w:hAnsi="Arial" w:cs="Arial"/>
                <w:i/>
                <w:sz w:val="24"/>
                <w:szCs w:val="24"/>
              </w:rPr>
            </w:pPr>
            <w:r w:rsidRPr="00470F90">
              <w:rPr>
                <w:rFonts w:ascii="Arial" w:hAnsi="Arial" w:cs="Arial"/>
                <w:i/>
                <w:sz w:val="24"/>
                <w:szCs w:val="24"/>
              </w:rPr>
              <w:t>How you will mitigate the risk to environment:</w:t>
            </w:r>
          </w:p>
          <w:p w14:paraId="54240DB2" w14:textId="77777777" w:rsidR="005669F8" w:rsidRPr="00470F90" w:rsidRDefault="005669F8" w:rsidP="00470F90">
            <w:pPr>
              <w:jc w:val="both"/>
              <w:rPr>
                <w:rFonts w:ascii="Arial" w:hAnsi="Arial" w:cs="Arial"/>
                <w:sz w:val="24"/>
                <w:szCs w:val="24"/>
              </w:rPr>
            </w:pPr>
          </w:p>
          <w:p w14:paraId="062E4042" w14:textId="77777777" w:rsidR="005669F8" w:rsidRPr="00470F90" w:rsidRDefault="005669F8" w:rsidP="00470F90">
            <w:pPr>
              <w:jc w:val="both"/>
              <w:rPr>
                <w:rFonts w:ascii="Arial" w:hAnsi="Arial" w:cs="Arial"/>
                <w:sz w:val="24"/>
                <w:szCs w:val="24"/>
              </w:rPr>
            </w:pPr>
          </w:p>
          <w:p w14:paraId="3763C83E" w14:textId="77777777" w:rsidR="005669F8" w:rsidRPr="00470F90" w:rsidRDefault="005669F8" w:rsidP="00470F90">
            <w:pPr>
              <w:jc w:val="both"/>
              <w:rPr>
                <w:rFonts w:ascii="Arial" w:hAnsi="Arial" w:cs="Arial"/>
                <w:sz w:val="24"/>
                <w:szCs w:val="24"/>
              </w:rPr>
            </w:pPr>
          </w:p>
          <w:p w14:paraId="0A05C91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i/>
                <w:color w:val="808080"/>
                <w:sz w:val="24"/>
                <w:szCs w:val="24"/>
              </w:rPr>
              <w:t>(this box should expand as you type)</w:t>
            </w:r>
          </w:p>
        </w:tc>
      </w:tr>
    </w:tbl>
    <w:p w14:paraId="528B77B4" w14:textId="77777777" w:rsidR="005669F8" w:rsidRPr="00470F90" w:rsidRDefault="005669F8" w:rsidP="00470F90">
      <w:pPr>
        <w:jc w:val="both"/>
        <w:rPr>
          <w:rFonts w:ascii="Arial" w:hAnsi="Arial" w:cs="Arial"/>
          <w:sz w:val="24"/>
          <w:szCs w:val="24"/>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50"/>
        <w:gridCol w:w="6797"/>
        <w:gridCol w:w="697"/>
        <w:gridCol w:w="576"/>
        <w:gridCol w:w="630"/>
      </w:tblGrid>
      <w:tr w:rsidR="005669F8" w:rsidRPr="00470F90" w14:paraId="7970F337" w14:textId="77777777" w:rsidTr="005669F8">
        <w:trPr>
          <w:trHeight w:val="483"/>
        </w:trPr>
        <w:tc>
          <w:tcPr>
            <w:tcW w:w="0" w:type="auto"/>
            <w:tcBorders>
              <w:top w:val="single" w:sz="4" w:space="0" w:color="auto"/>
              <w:bottom w:val="single" w:sz="4" w:space="0" w:color="auto"/>
            </w:tcBorders>
            <w:shd w:val="clear" w:color="auto" w:fill="F2F2F2" w:themeFill="background1" w:themeFillShade="F2"/>
            <w:vAlign w:val="center"/>
          </w:tcPr>
          <w:p w14:paraId="4B7C187F" w14:textId="77777777" w:rsidR="005669F8" w:rsidRPr="00470F90" w:rsidRDefault="005669F8" w:rsidP="00470F90">
            <w:pPr>
              <w:autoSpaceDE w:val="0"/>
              <w:autoSpaceDN w:val="0"/>
              <w:adjustRightInd w:val="0"/>
              <w:jc w:val="both"/>
              <w:rPr>
                <w:rFonts w:ascii="Arial" w:hAnsi="Arial" w:cs="Arial"/>
                <w:bCs/>
                <w:sz w:val="24"/>
                <w:szCs w:val="24"/>
              </w:rPr>
            </w:pPr>
          </w:p>
        </w:tc>
        <w:tc>
          <w:tcPr>
            <w:tcW w:w="0" w:type="auto"/>
            <w:gridSpan w:val="4"/>
            <w:tcBorders>
              <w:top w:val="single" w:sz="4" w:space="0" w:color="auto"/>
              <w:bottom w:val="single" w:sz="4" w:space="0" w:color="auto"/>
            </w:tcBorders>
            <w:shd w:val="clear" w:color="auto" w:fill="F2F2F2" w:themeFill="background1" w:themeFillShade="F2"/>
            <w:vAlign w:val="center"/>
          </w:tcPr>
          <w:p w14:paraId="72C48D63" w14:textId="77777777" w:rsidR="005669F8" w:rsidRPr="00470F90" w:rsidRDefault="005669F8" w:rsidP="00470F90">
            <w:pPr>
              <w:autoSpaceDE w:val="0"/>
              <w:autoSpaceDN w:val="0"/>
              <w:adjustRightInd w:val="0"/>
              <w:jc w:val="both"/>
              <w:rPr>
                <w:rFonts w:ascii="Arial" w:hAnsi="Arial" w:cs="Arial"/>
                <w:b/>
                <w:sz w:val="24"/>
                <w:szCs w:val="24"/>
              </w:rPr>
            </w:pPr>
            <w:r w:rsidRPr="00470F90">
              <w:rPr>
                <w:rFonts w:ascii="Arial" w:hAnsi="Arial" w:cs="Arial"/>
                <w:b/>
                <w:sz w:val="24"/>
                <w:szCs w:val="24"/>
              </w:rPr>
              <w:t>Disclosure and Barring Service</w:t>
            </w:r>
          </w:p>
        </w:tc>
      </w:tr>
      <w:tr w:rsidR="005669F8" w:rsidRPr="00470F90" w14:paraId="6D0A9004" w14:textId="77777777" w:rsidTr="005669F8">
        <w:tc>
          <w:tcPr>
            <w:tcW w:w="0" w:type="auto"/>
            <w:tcBorders>
              <w:top w:val="single" w:sz="4" w:space="0" w:color="auto"/>
              <w:bottom w:val="single" w:sz="4" w:space="0" w:color="auto"/>
            </w:tcBorders>
            <w:shd w:val="clear" w:color="auto" w:fill="F2F2F2" w:themeFill="background1" w:themeFillShade="F2"/>
            <w:vAlign w:val="center"/>
          </w:tcPr>
          <w:p w14:paraId="7D2F86AE" w14:textId="77777777" w:rsidR="005669F8" w:rsidRPr="00470F90" w:rsidRDefault="005669F8" w:rsidP="00470F90">
            <w:pPr>
              <w:autoSpaceDE w:val="0"/>
              <w:autoSpaceDN w:val="0"/>
              <w:adjustRightInd w:val="0"/>
              <w:jc w:val="both"/>
              <w:rPr>
                <w:rFonts w:ascii="Arial" w:hAnsi="Arial" w:cs="Arial"/>
                <w:bCs/>
                <w:sz w:val="24"/>
                <w:szCs w:val="24"/>
              </w:rPr>
            </w:pPr>
          </w:p>
        </w:tc>
        <w:tc>
          <w:tcPr>
            <w:tcW w:w="0" w:type="auto"/>
            <w:tcBorders>
              <w:top w:val="single" w:sz="4" w:space="0" w:color="auto"/>
              <w:bottom w:val="single" w:sz="4" w:space="0" w:color="auto"/>
            </w:tcBorders>
            <w:shd w:val="clear" w:color="auto" w:fill="F2F2F2" w:themeFill="background1" w:themeFillShade="F2"/>
          </w:tcPr>
          <w:p w14:paraId="234EAB3D"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If the research activity involves children or vulnerable adults, a Disclosure and Barring Service (DBS) certificate must be obtained before any contact with such participants.</w:t>
            </w:r>
          </w:p>
        </w:tc>
        <w:tc>
          <w:tcPr>
            <w:tcW w:w="0" w:type="auto"/>
            <w:tcBorders>
              <w:top w:val="single" w:sz="4" w:space="0" w:color="auto"/>
              <w:bottom w:val="single" w:sz="4" w:space="0" w:color="auto"/>
            </w:tcBorders>
            <w:shd w:val="clear" w:color="auto" w:fill="F2F2F2" w:themeFill="background1" w:themeFillShade="F2"/>
            <w:vAlign w:val="bottom"/>
          </w:tcPr>
          <w:p w14:paraId="1C0BF78A"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YES</w:t>
            </w:r>
          </w:p>
          <w:p w14:paraId="12241B57" w14:textId="77777777" w:rsidR="005669F8" w:rsidRPr="00470F90" w:rsidRDefault="005669F8" w:rsidP="00470F90">
            <w:pPr>
              <w:autoSpaceDE w:val="0"/>
              <w:autoSpaceDN w:val="0"/>
              <w:adjustRightInd w:val="0"/>
              <w:jc w:val="both"/>
              <w:rPr>
                <w:rFonts w:ascii="Arial" w:hAnsi="Arial" w:cs="Arial"/>
                <w:b/>
                <w:sz w:val="24"/>
                <w:szCs w:val="24"/>
              </w:rPr>
            </w:pPr>
          </w:p>
        </w:tc>
        <w:tc>
          <w:tcPr>
            <w:tcW w:w="0" w:type="auto"/>
            <w:tcBorders>
              <w:top w:val="single" w:sz="4" w:space="0" w:color="auto"/>
              <w:bottom w:val="single" w:sz="4" w:space="0" w:color="auto"/>
            </w:tcBorders>
            <w:shd w:val="clear" w:color="auto" w:fill="F2F2F2" w:themeFill="background1" w:themeFillShade="F2"/>
            <w:vAlign w:val="bottom"/>
          </w:tcPr>
          <w:p w14:paraId="0E39808C"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NO</w:t>
            </w:r>
          </w:p>
          <w:p w14:paraId="4F052737" w14:textId="77777777" w:rsidR="005669F8" w:rsidRPr="00470F90" w:rsidRDefault="005669F8" w:rsidP="00470F90">
            <w:pPr>
              <w:autoSpaceDE w:val="0"/>
              <w:autoSpaceDN w:val="0"/>
              <w:adjustRightInd w:val="0"/>
              <w:jc w:val="both"/>
              <w:rPr>
                <w:rFonts w:ascii="Arial" w:hAnsi="Arial" w:cs="Arial"/>
                <w:b/>
                <w:sz w:val="24"/>
                <w:szCs w:val="24"/>
              </w:rPr>
            </w:pPr>
          </w:p>
        </w:tc>
        <w:tc>
          <w:tcPr>
            <w:tcW w:w="0" w:type="auto"/>
            <w:tcBorders>
              <w:top w:val="single" w:sz="4" w:space="0" w:color="auto"/>
              <w:bottom w:val="single" w:sz="4" w:space="0" w:color="auto"/>
            </w:tcBorders>
            <w:shd w:val="clear" w:color="auto" w:fill="F2F2F2" w:themeFill="background1" w:themeFillShade="F2"/>
            <w:vAlign w:val="bottom"/>
          </w:tcPr>
          <w:p w14:paraId="13BE5734"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N/A</w:t>
            </w:r>
          </w:p>
          <w:p w14:paraId="082420CA" w14:textId="77777777" w:rsidR="005669F8" w:rsidRPr="00470F90" w:rsidRDefault="005669F8" w:rsidP="00470F90">
            <w:pPr>
              <w:autoSpaceDE w:val="0"/>
              <w:autoSpaceDN w:val="0"/>
              <w:adjustRightInd w:val="0"/>
              <w:jc w:val="both"/>
              <w:rPr>
                <w:rFonts w:ascii="Arial" w:hAnsi="Arial" w:cs="Arial"/>
                <w:b/>
                <w:sz w:val="24"/>
                <w:szCs w:val="24"/>
              </w:rPr>
            </w:pPr>
          </w:p>
        </w:tc>
      </w:tr>
      <w:tr w:rsidR="005669F8" w:rsidRPr="00470F90" w14:paraId="6CCA2380" w14:textId="77777777" w:rsidTr="005669F8">
        <w:trPr>
          <w:trHeight w:val="492"/>
        </w:trPr>
        <w:tc>
          <w:tcPr>
            <w:tcW w:w="0" w:type="auto"/>
            <w:tcBorders>
              <w:top w:val="single" w:sz="4" w:space="0" w:color="auto"/>
              <w:bottom w:val="single" w:sz="4" w:space="0" w:color="auto"/>
            </w:tcBorders>
            <w:shd w:val="clear" w:color="auto" w:fill="F2F2F2" w:themeFill="background1" w:themeFillShade="F2"/>
            <w:vAlign w:val="center"/>
          </w:tcPr>
          <w:p w14:paraId="4943D0DB"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bCs/>
                <w:sz w:val="24"/>
                <w:szCs w:val="24"/>
              </w:rPr>
              <w:t>7</w:t>
            </w:r>
          </w:p>
        </w:tc>
        <w:tc>
          <w:tcPr>
            <w:tcW w:w="0" w:type="auto"/>
            <w:tcBorders>
              <w:top w:val="single" w:sz="4" w:space="0" w:color="auto"/>
              <w:bottom w:val="single" w:sz="4" w:space="0" w:color="auto"/>
            </w:tcBorders>
            <w:shd w:val="clear" w:color="auto" w:fill="F2F2F2" w:themeFill="background1" w:themeFillShade="F2"/>
            <w:vAlign w:val="center"/>
          </w:tcPr>
          <w:p w14:paraId="49B02E8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Does your research require you to hold a current DBS Certificate?</w:t>
            </w:r>
          </w:p>
        </w:tc>
        <w:tc>
          <w:tcPr>
            <w:tcW w:w="0" w:type="auto"/>
            <w:tcBorders>
              <w:top w:val="single" w:sz="4" w:space="0" w:color="auto"/>
              <w:bottom w:val="single" w:sz="4" w:space="0" w:color="auto"/>
            </w:tcBorders>
            <w:shd w:val="clear" w:color="auto" w:fill="BFBFBF" w:themeFill="background1" w:themeFillShade="BF"/>
            <w:vAlign w:val="center"/>
          </w:tcPr>
          <w:p w14:paraId="06F51FF9" w14:textId="77777777" w:rsidR="005669F8" w:rsidRPr="00470F90" w:rsidRDefault="00A954AC" w:rsidP="00470F90">
            <w:pPr>
              <w:autoSpaceDE w:val="0"/>
              <w:autoSpaceDN w:val="0"/>
              <w:adjustRightInd w:val="0"/>
              <w:jc w:val="both"/>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EndPr/>
              <w:sdtContent>
                <w:r w:rsidR="005669F8" w:rsidRPr="00470F90">
                  <w:rPr>
                    <w:rFonts w:ascii="Segoe UI Symbol" w:eastAsia="MS Gothic" w:hAnsi="Segoe UI Symbol" w:cs="Segoe UI Symbol"/>
                    <w:sz w:val="24"/>
                    <w:szCs w:val="24"/>
                  </w:rPr>
                  <w:t>☐</w:t>
                </w:r>
              </w:sdtContent>
            </w:sdt>
          </w:p>
        </w:tc>
        <w:tc>
          <w:tcPr>
            <w:tcW w:w="0" w:type="auto"/>
            <w:tcBorders>
              <w:top w:val="single" w:sz="4" w:space="0" w:color="auto"/>
              <w:bottom w:val="single" w:sz="4" w:space="0" w:color="auto"/>
            </w:tcBorders>
            <w:shd w:val="clear" w:color="auto" w:fill="BFBFBF" w:themeFill="background1" w:themeFillShade="BF"/>
            <w:vAlign w:val="center"/>
          </w:tcPr>
          <w:p w14:paraId="04D858C5" w14:textId="77777777" w:rsidR="005669F8" w:rsidRPr="00470F90" w:rsidRDefault="00A954AC" w:rsidP="00470F90">
            <w:pPr>
              <w:autoSpaceDE w:val="0"/>
              <w:autoSpaceDN w:val="0"/>
              <w:adjustRightInd w:val="0"/>
              <w:jc w:val="both"/>
              <w:rPr>
                <w:rFonts w:ascii="Arial" w:hAnsi="Arial" w:cs="Arial"/>
                <w:sz w:val="24"/>
                <w:szCs w:val="24"/>
              </w:rPr>
            </w:pPr>
            <w:sdt>
              <w:sdtPr>
                <w:rPr>
                  <w:rFonts w:ascii="Arial" w:hAnsi="Arial" w:cs="Arial"/>
                  <w:sz w:val="24"/>
                  <w:szCs w:val="24"/>
                </w:rPr>
                <w:id w:val="-2018915239"/>
                <w14:checkbox>
                  <w14:checked w14:val="0"/>
                  <w14:checkedState w14:val="2612" w14:font="MS Gothic"/>
                  <w14:uncheckedState w14:val="2610" w14:font="MS Gothic"/>
                </w14:checkbox>
              </w:sdtPr>
              <w:sdtEndPr/>
              <w:sdtContent>
                <w:r w:rsidR="005669F8" w:rsidRPr="00470F90">
                  <w:rPr>
                    <w:rFonts w:ascii="Segoe UI Symbol" w:eastAsia="MS Gothic" w:hAnsi="Segoe UI Symbol" w:cs="Segoe UI Symbol"/>
                    <w:sz w:val="24"/>
                    <w:szCs w:val="24"/>
                  </w:rPr>
                  <w:t>☐</w:t>
                </w:r>
              </w:sdtContent>
            </w:sdt>
          </w:p>
        </w:tc>
        <w:tc>
          <w:tcPr>
            <w:tcW w:w="0" w:type="auto"/>
            <w:tcBorders>
              <w:top w:val="single" w:sz="4" w:space="0" w:color="auto"/>
              <w:bottom w:val="single" w:sz="4" w:space="0" w:color="auto"/>
            </w:tcBorders>
            <w:shd w:val="clear" w:color="auto" w:fill="BFBFBF" w:themeFill="background1" w:themeFillShade="BF"/>
            <w:vAlign w:val="center"/>
          </w:tcPr>
          <w:p w14:paraId="7AD231B7" w14:textId="77777777" w:rsidR="005669F8" w:rsidRPr="00470F90" w:rsidRDefault="00A954AC" w:rsidP="00470F90">
            <w:pPr>
              <w:autoSpaceDE w:val="0"/>
              <w:autoSpaceDN w:val="0"/>
              <w:adjustRightInd w:val="0"/>
              <w:jc w:val="both"/>
              <w:rPr>
                <w:rFonts w:ascii="Arial" w:hAnsi="Arial" w:cs="Arial"/>
                <w:sz w:val="24"/>
                <w:szCs w:val="24"/>
              </w:rPr>
            </w:pPr>
            <w:sdt>
              <w:sdtPr>
                <w:rPr>
                  <w:rFonts w:ascii="Arial" w:hAnsi="Arial" w:cs="Arial"/>
                  <w:sz w:val="24"/>
                  <w:szCs w:val="24"/>
                </w:rPr>
                <w:id w:val="-774482751"/>
                <w14:checkbox>
                  <w14:checked w14:val="1"/>
                  <w14:checkedState w14:val="2612" w14:font="MS Gothic"/>
                  <w14:uncheckedState w14:val="2610" w14:font="MS Gothic"/>
                </w14:checkbox>
              </w:sdtPr>
              <w:sdtEndPr/>
              <w:sdtContent>
                <w:r w:rsidR="005669F8" w:rsidRPr="00470F90">
                  <w:rPr>
                    <w:rFonts w:ascii="Segoe UI Symbol" w:eastAsia="MS Gothic" w:hAnsi="Segoe UI Symbol" w:cs="Segoe UI Symbol"/>
                    <w:sz w:val="24"/>
                    <w:szCs w:val="24"/>
                  </w:rPr>
                  <w:t>☒</w:t>
                </w:r>
              </w:sdtContent>
            </w:sdt>
          </w:p>
        </w:tc>
      </w:tr>
      <w:tr w:rsidR="005669F8" w:rsidRPr="00470F90" w14:paraId="0B9C8472" w14:textId="77777777" w:rsidTr="005669F8">
        <w:trPr>
          <w:trHeight w:val="492"/>
        </w:trPr>
        <w:tc>
          <w:tcPr>
            <w:tcW w:w="0" w:type="auto"/>
            <w:tcBorders>
              <w:top w:val="single" w:sz="4" w:space="0" w:color="auto"/>
              <w:bottom w:val="single" w:sz="4" w:space="0" w:color="auto"/>
            </w:tcBorders>
            <w:shd w:val="clear" w:color="auto" w:fill="F2F2F2" w:themeFill="background1" w:themeFillShade="F2"/>
            <w:vAlign w:val="center"/>
          </w:tcPr>
          <w:p w14:paraId="21C0E69B"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bCs/>
                <w:sz w:val="24"/>
                <w:szCs w:val="24"/>
              </w:rPr>
              <w:t>8</w:t>
            </w:r>
          </w:p>
        </w:tc>
        <w:tc>
          <w:tcPr>
            <w:tcW w:w="0" w:type="auto"/>
            <w:tcBorders>
              <w:top w:val="single" w:sz="4" w:space="0" w:color="auto"/>
              <w:bottom w:val="single" w:sz="4" w:space="0" w:color="auto"/>
            </w:tcBorders>
            <w:shd w:val="clear" w:color="auto" w:fill="F2F2F2" w:themeFill="background1" w:themeFillShade="F2"/>
            <w:vAlign w:val="center"/>
          </w:tcPr>
          <w:p w14:paraId="005B7A9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If YES, please give the certificate number. If the certificate number is not available please write “Pending”; in this case any ethical approval will be subject to providing the appropriate certificate number.</w:t>
            </w:r>
          </w:p>
        </w:tc>
        <w:tc>
          <w:tcPr>
            <w:tcW w:w="0" w:type="auto"/>
            <w:gridSpan w:val="3"/>
            <w:tcBorders>
              <w:top w:val="single" w:sz="4" w:space="0" w:color="auto"/>
              <w:bottom w:val="single" w:sz="4" w:space="0" w:color="auto"/>
            </w:tcBorders>
            <w:shd w:val="clear" w:color="auto" w:fill="auto"/>
            <w:vAlign w:val="center"/>
          </w:tcPr>
          <w:p w14:paraId="507AA1C3" w14:textId="77777777" w:rsidR="005669F8" w:rsidRPr="00470F90" w:rsidRDefault="005669F8" w:rsidP="00470F90">
            <w:pPr>
              <w:autoSpaceDE w:val="0"/>
              <w:autoSpaceDN w:val="0"/>
              <w:adjustRightInd w:val="0"/>
              <w:jc w:val="both"/>
              <w:rPr>
                <w:rFonts w:ascii="Arial" w:hAnsi="Arial" w:cs="Arial"/>
                <w:b/>
                <w:bCs/>
                <w:sz w:val="24"/>
                <w:szCs w:val="24"/>
              </w:rPr>
            </w:pPr>
          </w:p>
        </w:tc>
      </w:tr>
    </w:tbl>
    <w:p w14:paraId="0E91B9AC" w14:textId="77777777" w:rsidR="005669F8" w:rsidRPr="00470F90" w:rsidRDefault="005669F8" w:rsidP="00470F90">
      <w:pPr>
        <w:autoSpaceDE w:val="0"/>
        <w:autoSpaceDN w:val="0"/>
        <w:adjustRightInd w:val="0"/>
        <w:spacing w:after="240"/>
        <w:jc w:val="both"/>
        <w:rPr>
          <w:rFonts w:ascii="Arial" w:hAnsi="Arial" w:cs="Arial"/>
          <w:b/>
          <w:sz w:val="24"/>
          <w:szCs w:val="24"/>
        </w:rPr>
      </w:pPr>
    </w:p>
    <w:p w14:paraId="078CAE11" w14:textId="77777777" w:rsidR="005669F8" w:rsidRPr="00470F90" w:rsidRDefault="005669F8" w:rsidP="00470F90">
      <w:pPr>
        <w:jc w:val="both"/>
        <w:rPr>
          <w:rFonts w:ascii="Arial" w:hAnsi="Arial" w:cs="Arial"/>
          <w:b/>
          <w:sz w:val="24"/>
          <w:szCs w:val="24"/>
        </w:rPr>
      </w:pPr>
      <w:r w:rsidRPr="00470F90">
        <w:rPr>
          <w:rFonts w:ascii="Arial" w:hAnsi="Arial" w:cs="Arial"/>
          <w:b/>
          <w:sz w:val="24"/>
          <w:szCs w:val="24"/>
        </w:rPr>
        <w:t>SECTION I: Feedback, Consent and Confidentiality</w:t>
      </w:r>
    </w:p>
    <w:p w14:paraId="3AFE6697" w14:textId="77777777" w:rsidR="005669F8" w:rsidRPr="00470F90" w:rsidRDefault="005669F8" w:rsidP="00470F90">
      <w:pPr>
        <w:jc w:val="both"/>
        <w:rPr>
          <w:rFonts w:ascii="Arial" w:hAnsi="Arial" w:cs="Arial"/>
          <w:b/>
          <w:sz w:val="24"/>
          <w:szCs w:val="24"/>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50"/>
        <w:gridCol w:w="8700"/>
      </w:tblGrid>
      <w:tr w:rsidR="005669F8" w:rsidRPr="00470F90" w14:paraId="277F73F2" w14:textId="77777777" w:rsidTr="005669F8">
        <w:tc>
          <w:tcPr>
            <w:tcW w:w="0" w:type="auto"/>
            <w:tcBorders>
              <w:top w:val="single" w:sz="4" w:space="0" w:color="auto"/>
              <w:bottom w:val="single" w:sz="4" w:space="0" w:color="auto"/>
            </w:tcBorders>
            <w:shd w:val="clear" w:color="auto" w:fill="F2F2F2" w:themeFill="background1" w:themeFillShade="F2"/>
          </w:tcPr>
          <w:p w14:paraId="4CB29355" w14:textId="77777777" w:rsidR="005669F8" w:rsidRPr="00470F90" w:rsidRDefault="005669F8" w:rsidP="00470F90">
            <w:pPr>
              <w:jc w:val="both"/>
              <w:rPr>
                <w:rFonts w:ascii="Arial" w:hAnsi="Arial" w:cs="Arial"/>
                <w:bCs/>
                <w:sz w:val="24"/>
                <w:szCs w:val="24"/>
              </w:rPr>
            </w:pPr>
            <w:r w:rsidRPr="00470F90">
              <w:rPr>
                <w:rFonts w:ascii="Arial" w:hAnsi="Arial" w:cs="Arial"/>
                <w:bCs/>
                <w:sz w:val="24"/>
                <w:szCs w:val="24"/>
              </w:rPr>
              <w:t>1</w:t>
            </w:r>
          </w:p>
        </w:tc>
        <w:tc>
          <w:tcPr>
            <w:tcW w:w="0" w:type="auto"/>
            <w:tcBorders>
              <w:top w:val="single" w:sz="4" w:space="0" w:color="auto"/>
              <w:bottom w:val="single" w:sz="4" w:space="0" w:color="auto"/>
            </w:tcBorders>
            <w:shd w:val="clear" w:color="auto" w:fill="F2F2F2" w:themeFill="background1" w:themeFillShade="F2"/>
          </w:tcPr>
          <w:p w14:paraId="79CB13F8" w14:textId="77777777" w:rsidR="005669F8" w:rsidRPr="00470F90" w:rsidRDefault="005669F8" w:rsidP="00470F90">
            <w:pPr>
              <w:jc w:val="both"/>
              <w:rPr>
                <w:rFonts w:ascii="Arial" w:hAnsi="Arial" w:cs="Arial"/>
                <w:sz w:val="24"/>
                <w:szCs w:val="24"/>
              </w:rPr>
            </w:pPr>
            <w:r w:rsidRPr="00470F90">
              <w:rPr>
                <w:rFonts w:ascii="Arial" w:hAnsi="Arial" w:cs="Arial"/>
                <w:b/>
                <w:sz w:val="24"/>
                <w:szCs w:val="24"/>
              </w:rPr>
              <w:t>Feedback</w:t>
            </w:r>
          </w:p>
          <w:p w14:paraId="7ECA071A"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 xml:space="preserve">What de-briefing and feedback will be provided to participants, how will this be done and when? </w:t>
            </w:r>
          </w:p>
        </w:tc>
      </w:tr>
      <w:tr w:rsidR="005669F8" w:rsidRPr="00470F90" w14:paraId="51013229" w14:textId="77777777" w:rsidTr="005669F8">
        <w:tc>
          <w:tcPr>
            <w:tcW w:w="0" w:type="auto"/>
            <w:tcBorders>
              <w:top w:val="single" w:sz="4" w:space="0" w:color="auto"/>
              <w:bottom w:val="single" w:sz="4" w:space="0" w:color="auto"/>
            </w:tcBorders>
          </w:tcPr>
          <w:p w14:paraId="5F8FDC5C" w14:textId="77777777" w:rsidR="005669F8" w:rsidRPr="00470F90" w:rsidRDefault="005669F8" w:rsidP="00470F90">
            <w:pPr>
              <w:jc w:val="both"/>
              <w:rPr>
                <w:rFonts w:ascii="Arial" w:hAnsi="Arial" w:cs="Arial"/>
                <w:bCs/>
                <w:sz w:val="24"/>
                <w:szCs w:val="24"/>
              </w:rPr>
            </w:pPr>
          </w:p>
        </w:tc>
        <w:tc>
          <w:tcPr>
            <w:tcW w:w="0" w:type="auto"/>
            <w:tcBorders>
              <w:top w:val="single" w:sz="4" w:space="0" w:color="auto"/>
              <w:bottom w:val="single" w:sz="4" w:space="0" w:color="auto"/>
            </w:tcBorders>
          </w:tcPr>
          <w:p w14:paraId="2D05A045" w14:textId="77777777" w:rsidR="005669F8" w:rsidRPr="00470F90" w:rsidRDefault="005669F8" w:rsidP="00470F90">
            <w:pPr>
              <w:jc w:val="both"/>
              <w:rPr>
                <w:rFonts w:ascii="Arial" w:hAnsi="Arial" w:cs="Arial"/>
                <w:sz w:val="24"/>
                <w:szCs w:val="24"/>
              </w:rPr>
            </w:pPr>
          </w:p>
          <w:p w14:paraId="4BE251A8"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 xml:space="preserve">The participants will be advised that the information they have provided via answering the questionnaire or being interviewed will be anonymously included in the research proposal. The participants will also be asked if they would like a copy of the completed research proposal when it has bene submitted for them to review and read. </w:t>
            </w:r>
          </w:p>
          <w:p w14:paraId="446364A9" w14:textId="77777777" w:rsidR="005669F8" w:rsidRPr="00470F90" w:rsidRDefault="005669F8" w:rsidP="00470F90">
            <w:pPr>
              <w:jc w:val="both"/>
              <w:rPr>
                <w:rFonts w:ascii="Arial" w:hAnsi="Arial" w:cs="Arial"/>
                <w:sz w:val="24"/>
                <w:szCs w:val="24"/>
              </w:rPr>
            </w:pPr>
          </w:p>
          <w:p w14:paraId="34197DF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i/>
                <w:color w:val="808080"/>
                <w:sz w:val="24"/>
                <w:szCs w:val="24"/>
              </w:rPr>
              <w:t>(this box should expand as you type)</w:t>
            </w:r>
          </w:p>
        </w:tc>
      </w:tr>
      <w:tr w:rsidR="005669F8" w:rsidRPr="00470F90" w14:paraId="751529AA" w14:textId="77777777" w:rsidTr="005669F8">
        <w:tc>
          <w:tcPr>
            <w:tcW w:w="0" w:type="auto"/>
            <w:tcBorders>
              <w:top w:val="single" w:sz="4" w:space="0" w:color="auto"/>
              <w:bottom w:val="single" w:sz="4" w:space="0" w:color="auto"/>
            </w:tcBorders>
            <w:shd w:val="clear" w:color="auto" w:fill="F2F2F2" w:themeFill="background1" w:themeFillShade="F2"/>
          </w:tcPr>
          <w:p w14:paraId="35EE1DCC" w14:textId="77777777" w:rsidR="005669F8" w:rsidRPr="00470F90" w:rsidRDefault="005669F8" w:rsidP="00470F90">
            <w:pPr>
              <w:jc w:val="both"/>
              <w:rPr>
                <w:rFonts w:ascii="Arial" w:hAnsi="Arial" w:cs="Arial"/>
                <w:bCs/>
                <w:sz w:val="24"/>
                <w:szCs w:val="24"/>
              </w:rPr>
            </w:pPr>
            <w:r w:rsidRPr="00470F90">
              <w:rPr>
                <w:rFonts w:ascii="Arial" w:hAnsi="Arial" w:cs="Arial"/>
                <w:bCs/>
                <w:sz w:val="24"/>
                <w:szCs w:val="24"/>
              </w:rPr>
              <w:lastRenderedPageBreak/>
              <w:t>2</w:t>
            </w:r>
          </w:p>
        </w:tc>
        <w:tc>
          <w:tcPr>
            <w:tcW w:w="0" w:type="auto"/>
            <w:tcBorders>
              <w:top w:val="single" w:sz="4" w:space="0" w:color="auto"/>
              <w:bottom w:val="single" w:sz="4" w:space="0" w:color="auto"/>
            </w:tcBorders>
            <w:shd w:val="clear" w:color="auto" w:fill="F2F2F2" w:themeFill="background1" w:themeFillShade="F2"/>
          </w:tcPr>
          <w:p w14:paraId="0AF9D8DB" w14:textId="77777777" w:rsidR="005669F8" w:rsidRPr="00470F90" w:rsidRDefault="005669F8" w:rsidP="00470F90">
            <w:pPr>
              <w:jc w:val="both"/>
              <w:rPr>
                <w:rFonts w:ascii="Arial" w:hAnsi="Arial" w:cs="Arial"/>
                <w:sz w:val="24"/>
                <w:szCs w:val="24"/>
              </w:rPr>
            </w:pPr>
            <w:r w:rsidRPr="00470F90">
              <w:rPr>
                <w:rFonts w:ascii="Arial" w:hAnsi="Arial" w:cs="Arial"/>
                <w:b/>
                <w:sz w:val="24"/>
                <w:szCs w:val="24"/>
              </w:rPr>
              <w:t>Informed consent</w:t>
            </w:r>
          </w:p>
          <w:p w14:paraId="2E00F073" w14:textId="77777777" w:rsidR="005669F8" w:rsidRPr="00470F90" w:rsidRDefault="005669F8" w:rsidP="00470F90">
            <w:pPr>
              <w:autoSpaceDE w:val="0"/>
              <w:autoSpaceDN w:val="0"/>
              <w:adjustRightInd w:val="0"/>
              <w:jc w:val="both"/>
              <w:rPr>
                <w:rFonts w:ascii="Arial" w:hAnsi="Arial" w:cs="Arial"/>
                <w:sz w:val="24"/>
                <w:szCs w:val="24"/>
                <w:lang w:eastAsia="en-GB"/>
              </w:rPr>
            </w:pPr>
            <w:r w:rsidRPr="00470F90">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669F8" w:rsidRPr="00470F90" w14:paraId="27F2126F" w14:textId="77777777" w:rsidTr="005669F8">
        <w:tc>
          <w:tcPr>
            <w:tcW w:w="0" w:type="auto"/>
            <w:tcBorders>
              <w:top w:val="single" w:sz="4" w:space="0" w:color="auto"/>
              <w:bottom w:val="single" w:sz="4" w:space="0" w:color="auto"/>
            </w:tcBorders>
          </w:tcPr>
          <w:p w14:paraId="47EC604F" w14:textId="77777777" w:rsidR="005669F8" w:rsidRPr="00470F90" w:rsidRDefault="005669F8" w:rsidP="00470F90">
            <w:pPr>
              <w:jc w:val="both"/>
              <w:rPr>
                <w:rFonts w:ascii="Arial" w:hAnsi="Arial" w:cs="Arial"/>
                <w:bCs/>
                <w:sz w:val="24"/>
                <w:szCs w:val="24"/>
              </w:rPr>
            </w:pPr>
          </w:p>
        </w:tc>
        <w:tc>
          <w:tcPr>
            <w:tcW w:w="0" w:type="auto"/>
            <w:tcBorders>
              <w:top w:val="single" w:sz="4" w:space="0" w:color="auto"/>
              <w:bottom w:val="single" w:sz="4" w:space="0" w:color="auto"/>
            </w:tcBorders>
          </w:tcPr>
          <w:p w14:paraId="523792C9"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 xml:space="preserve">The participants will be advised at the start of the interview, if applicable to them, that they are free to leave at any time and do not have to go through all of the questions. </w:t>
            </w:r>
          </w:p>
          <w:p w14:paraId="39070BED" w14:textId="77777777" w:rsidR="005669F8" w:rsidRPr="00470F90" w:rsidRDefault="005669F8" w:rsidP="00470F90">
            <w:pPr>
              <w:jc w:val="both"/>
              <w:rPr>
                <w:rFonts w:ascii="Arial" w:hAnsi="Arial" w:cs="Arial"/>
                <w:sz w:val="24"/>
                <w:szCs w:val="24"/>
              </w:rPr>
            </w:pPr>
          </w:p>
          <w:p w14:paraId="5E6153F2" w14:textId="77777777" w:rsidR="005669F8" w:rsidRPr="00470F90" w:rsidRDefault="005669F8" w:rsidP="00470F90">
            <w:pPr>
              <w:jc w:val="both"/>
              <w:rPr>
                <w:rFonts w:ascii="Arial" w:hAnsi="Arial" w:cs="Arial"/>
                <w:sz w:val="24"/>
                <w:szCs w:val="24"/>
              </w:rPr>
            </w:pPr>
          </w:p>
          <w:p w14:paraId="56DE4461"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i/>
                <w:color w:val="808080"/>
                <w:sz w:val="24"/>
                <w:szCs w:val="24"/>
              </w:rPr>
              <w:t>(this box should expand as you type)</w:t>
            </w:r>
          </w:p>
        </w:tc>
      </w:tr>
      <w:tr w:rsidR="005669F8" w:rsidRPr="00470F90" w14:paraId="55CE0926" w14:textId="77777777" w:rsidTr="005669F8">
        <w:tc>
          <w:tcPr>
            <w:tcW w:w="0" w:type="auto"/>
            <w:tcBorders>
              <w:top w:val="single" w:sz="4" w:space="0" w:color="auto"/>
              <w:bottom w:val="single" w:sz="4" w:space="0" w:color="auto"/>
            </w:tcBorders>
            <w:shd w:val="clear" w:color="auto" w:fill="F2F2F2" w:themeFill="background1" w:themeFillShade="F2"/>
          </w:tcPr>
          <w:p w14:paraId="0CB9F3F6" w14:textId="77777777" w:rsidR="005669F8" w:rsidRPr="00470F90" w:rsidRDefault="005669F8" w:rsidP="00470F90">
            <w:pPr>
              <w:jc w:val="both"/>
              <w:rPr>
                <w:rFonts w:ascii="Arial" w:hAnsi="Arial" w:cs="Arial"/>
                <w:bCs/>
                <w:sz w:val="24"/>
                <w:szCs w:val="24"/>
              </w:rPr>
            </w:pPr>
            <w:r w:rsidRPr="00470F90">
              <w:rPr>
                <w:rFonts w:ascii="Arial" w:hAnsi="Arial" w:cs="Arial"/>
                <w:bCs/>
                <w:sz w:val="24"/>
                <w:szCs w:val="24"/>
              </w:rPr>
              <w:t>3</w:t>
            </w:r>
          </w:p>
        </w:tc>
        <w:tc>
          <w:tcPr>
            <w:tcW w:w="0" w:type="auto"/>
            <w:tcBorders>
              <w:top w:val="single" w:sz="4" w:space="0" w:color="auto"/>
              <w:bottom w:val="single" w:sz="4" w:space="0" w:color="auto"/>
            </w:tcBorders>
            <w:shd w:val="clear" w:color="auto" w:fill="F2F2F2" w:themeFill="background1" w:themeFillShade="F2"/>
          </w:tcPr>
          <w:p w14:paraId="54D0CA5B" w14:textId="77777777" w:rsidR="005669F8" w:rsidRPr="00470F90" w:rsidRDefault="005669F8" w:rsidP="00470F90">
            <w:pPr>
              <w:jc w:val="both"/>
              <w:rPr>
                <w:rFonts w:ascii="Arial" w:hAnsi="Arial" w:cs="Arial"/>
                <w:b/>
                <w:sz w:val="24"/>
                <w:szCs w:val="24"/>
              </w:rPr>
            </w:pPr>
            <w:r w:rsidRPr="00470F90">
              <w:rPr>
                <w:rFonts w:ascii="Arial" w:hAnsi="Arial" w:cs="Arial"/>
                <w:b/>
                <w:sz w:val="24"/>
                <w:szCs w:val="24"/>
              </w:rPr>
              <w:t>Confidentiality / Anonymity</w:t>
            </w:r>
          </w:p>
          <w:p w14:paraId="68EFE26B"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 xml:space="preserve">Set out how anonymity of participants and confidentiality will be ensured in any outputs. If anonymity is not being offered, explain why this is the case. </w:t>
            </w:r>
          </w:p>
        </w:tc>
      </w:tr>
      <w:tr w:rsidR="005669F8" w:rsidRPr="00470F90" w14:paraId="0C472FAA" w14:textId="77777777" w:rsidTr="005669F8">
        <w:tc>
          <w:tcPr>
            <w:tcW w:w="0" w:type="auto"/>
            <w:tcBorders>
              <w:top w:val="single" w:sz="4" w:space="0" w:color="auto"/>
              <w:bottom w:val="single" w:sz="4" w:space="0" w:color="auto"/>
            </w:tcBorders>
          </w:tcPr>
          <w:p w14:paraId="5C41CE52" w14:textId="77777777" w:rsidR="005669F8" w:rsidRPr="00470F90" w:rsidRDefault="005669F8" w:rsidP="00470F90">
            <w:pPr>
              <w:jc w:val="both"/>
              <w:rPr>
                <w:rFonts w:ascii="Arial" w:hAnsi="Arial" w:cs="Arial"/>
                <w:bCs/>
                <w:sz w:val="24"/>
                <w:szCs w:val="24"/>
              </w:rPr>
            </w:pPr>
          </w:p>
        </w:tc>
        <w:tc>
          <w:tcPr>
            <w:tcW w:w="0" w:type="auto"/>
            <w:tcBorders>
              <w:top w:val="single" w:sz="4" w:space="0" w:color="auto"/>
              <w:bottom w:val="single" w:sz="4" w:space="0" w:color="auto"/>
            </w:tcBorders>
          </w:tcPr>
          <w:p w14:paraId="6394FF9F" w14:textId="77777777" w:rsidR="005669F8" w:rsidRPr="00470F90" w:rsidRDefault="005669F8" w:rsidP="00470F90">
            <w:pPr>
              <w:jc w:val="both"/>
              <w:rPr>
                <w:rFonts w:ascii="Arial" w:hAnsi="Arial" w:cs="Arial"/>
                <w:sz w:val="24"/>
                <w:szCs w:val="24"/>
              </w:rPr>
            </w:pPr>
          </w:p>
          <w:p w14:paraId="661F5CD0"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 xml:space="preserve">No confidential information will be held. </w:t>
            </w:r>
          </w:p>
          <w:p w14:paraId="5C388089" w14:textId="77777777" w:rsidR="005669F8" w:rsidRPr="00470F90" w:rsidRDefault="005669F8" w:rsidP="00470F90">
            <w:pPr>
              <w:jc w:val="both"/>
              <w:rPr>
                <w:rFonts w:ascii="Arial" w:hAnsi="Arial" w:cs="Arial"/>
                <w:sz w:val="24"/>
                <w:szCs w:val="24"/>
              </w:rPr>
            </w:pPr>
          </w:p>
          <w:p w14:paraId="7EA7F3F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i/>
                <w:color w:val="808080"/>
                <w:sz w:val="24"/>
                <w:szCs w:val="24"/>
              </w:rPr>
              <w:t>(this box should expand as you type)</w:t>
            </w:r>
          </w:p>
        </w:tc>
      </w:tr>
    </w:tbl>
    <w:p w14:paraId="21FC33A6" w14:textId="77777777" w:rsidR="005669F8" w:rsidRPr="00470F90" w:rsidRDefault="005669F8" w:rsidP="00470F90">
      <w:pPr>
        <w:jc w:val="both"/>
        <w:rPr>
          <w:rFonts w:ascii="Arial" w:hAnsi="Arial" w:cs="Arial"/>
          <w:sz w:val="24"/>
          <w:szCs w:val="24"/>
        </w:rPr>
      </w:pPr>
    </w:p>
    <w:p w14:paraId="63562532" w14:textId="77777777" w:rsidR="005669F8" w:rsidRPr="00470F90" w:rsidRDefault="005669F8" w:rsidP="00470F90">
      <w:pPr>
        <w:jc w:val="both"/>
        <w:rPr>
          <w:rFonts w:ascii="Arial" w:hAnsi="Arial" w:cs="Arial"/>
          <w:b/>
          <w:sz w:val="24"/>
          <w:szCs w:val="24"/>
        </w:rPr>
      </w:pPr>
      <w:r w:rsidRPr="00470F90">
        <w:rPr>
          <w:rFonts w:ascii="Arial" w:hAnsi="Arial" w:cs="Arial"/>
          <w:b/>
          <w:sz w:val="24"/>
          <w:szCs w:val="24"/>
        </w:rPr>
        <w:t>SECTION J: Data Protection and Storage</w:t>
      </w:r>
    </w:p>
    <w:p w14:paraId="7ADDCA59" w14:textId="77777777" w:rsidR="005669F8" w:rsidRPr="00470F90" w:rsidRDefault="005669F8" w:rsidP="00470F90">
      <w:pPr>
        <w:jc w:val="both"/>
        <w:rPr>
          <w:rFonts w:ascii="Arial" w:hAnsi="Arial" w:cs="Arial"/>
          <w:b/>
          <w:sz w:val="24"/>
          <w:szCs w:val="24"/>
        </w:rPr>
      </w:pPr>
    </w:p>
    <w:tbl>
      <w:tblPr>
        <w:tblW w:w="0" w:type="auto"/>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50"/>
        <w:gridCol w:w="7398"/>
        <w:gridCol w:w="697"/>
        <w:gridCol w:w="576"/>
      </w:tblGrid>
      <w:tr w:rsidR="005669F8" w:rsidRPr="00470F90" w14:paraId="732A7B52" w14:textId="77777777" w:rsidTr="005669F8">
        <w:trPr>
          <w:trHeight w:val="403"/>
        </w:trPr>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29A8BAB5" w14:textId="77777777" w:rsidR="005669F8" w:rsidRPr="00470F90" w:rsidRDefault="005669F8" w:rsidP="00470F90">
            <w:pPr>
              <w:pStyle w:val="NormalWeb"/>
              <w:autoSpaceDE w:val="0"/>
              <w:autoSpaceDN w:val="0"/>
              <w:adjustRightInd w:val="0"/>
              <w:jc w:val="both"/>
              <w:rPr>
                <w:rFonts w:ascii="Arial" w:hAnsi="Arial" w:cs="Arial"/>
              </w:rPr>
            </w:pPr>
          </w:p>
        </w:tc>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490F8DB1" w14:textId="77777777" w:rsidR="005669F8" w:rsidRPr="00470F90" w:rsidRDefault="005669F8" w:rsidP="00470F90">
            <w:pPr>
              <w:pStyle w:val="NormalWeb"/>
              <w:autoSpaceDE w:val="0"/>
              <w:autoSpaceDN w:val="0"/>
              <w:adjustRightInd w:val="0"/>
              <w:jc w:val="both"/>
              <w:rPr>
                <w:rFonts w:ascii="Arial" w:hAnsi="Arial" w:cs="Arial"/>
              </w:rPr>
            </w:pPr>
            <w:r w:rsidRPr="00470F90">
              <w:rPr>
                <w:rFonts w:ascii="Arial" w:hAnsi="Arial" w:cs="Arial"/>
              </w:rPr>
              <w:t>Does the research activity involve personal da</w:t>
            </w:r>
            <w:r w:rsidRPr="00470F90">
              <w:rPr>
                <w:rFonts w:ascii="Arial" w:hAnsi="Arial" w:cs="Arial"/>
                <w:shd w:val="clear" w:color="auto" w:fill="F2F2F2" w:themeFill="background1" w:themeFillShade="F2"/>
              </w:rPr>
              <w:t>t</w:t>
            </w:r>
            <w:r w:rsidRPr="00470F90">
              <w:rPr>
                <w:rFonts w:ascii="Arial" w:hAnsi="Arial" w:cs="Arial"/>
              </w:rPr>
              <w:t>a (as defined by the General Data Protection Regulation 2016 “GDPR” and the Data Protection Act 2018 “DPA”)?</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BB9444" w14:textId="77777777" w:rsidR="005669F8" w:rsidRPr="00470F90" w:rsidRDefault="005669F8" w:rsidP="00470F90">
            <w:pPr>
              <w:pStyle w:val="NormalWeb"/>
              <w:autoSpaceDE w:val="0"/>
              <w:autoSpaceDN w:val="0"/>
              <w:adjustRightInd w:val="0"/>
              <w:jc w:val="both"/>
              <w:rPr>
                <w:rFonts w:ascii="Arial" w:eastAsia="MS Gothic" w:hAnsi="Arial" w:cs="Arial"/>
                <w:b/>
                <w:bCs/>
                <w:lang w:val="en-US"/>
              </w:rPr>
            </w:pPr>
            <w:r w:rsidRPr="00470F90">
              <w:rPr>
                <w:rFonts w:ascii="Arial" w:hAnsi="Arial" w:cs="Arial"/>
                <w:b/>
                <w:bCs/>
              </w:rPr>
              <w:t>YES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33F428" w14:textId="77777777" w:rsidR="005669F8" w:rsidRPr="00470F90" w:rsidRDefault="005669F8" w:rsidP="00470F90">
            <w:pPr>
              <w:pStyle w:val="NormalWeb"/>
              <w:autoSpaceDE w:val="0"/>
              <w:autoSpaceDN w:val="0"/>
              <w:adjustRightInd w:val="0"/>
              <w:jc w:val="both"/>
              <w:rPr>
                <w:rFonts w:ascii="Arial" w:eastAsia="MS Gothic" w:hAnsi="Arial" w:cs="Arial"/>
                <w:b/>
                <w:bCs/>
                <w:lang w:val="en-US"/>
              </w:rPr>
            </w:pPr>
            <w:r w:rsidRPr="00470F90">
              <w:rPr>
                <w:rFonts w:ascii="Arial" w:hAnsi="Arial" w:cs="Arial"/>
                <w:b/>
                <w:bCs/>
              </w:rPr>
              <w:t>NO</w:t>
            </w:r>
          </w:p>
        </w:tc>
      </w:tr>
      <w:tr w:rsidR="005669F8" w:rsidRPr="00470F90" w14:paraId="61013443" w14:textId="77777777" w:rsidTr="005669F8">
        <w:trPr>
          <w:trHeight w:val="403"/>
        </w:trPr>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3FC9DBFF" w14:textId="77777777" w:rsidR="005669F8" w:rsidRPr="00470F90" w:rsidRDefault="005669F8" w:rsidP="00470F90">
            <w:pPr>
              <w:pStyle w:val="NormalWeb"/>
              <w:autoSpaceDE w:val="0"/>
              <w:autoSpaceDN w:val="0"/>
              <w:adjustRightInd w:val="0"/>
              <w:spacing w:before="0" w:beforeAutospacing="0" w:after="0" w:afterAutospacing="0"/>
              <w:jc w:val="both"/>
              <w:rPr>
                <w:rFonts w:ascii="Arial" w:hAnsi="Arial" w:cs="Arial"/>
                <w:bCs/>
                <w:iCs/>
              </w:rPr>
            </w:pPr>
            <w:r w:rsidRPr="00470F90">
              <w:rPr>
                <w:rFonts w:ascii="Arial" w:hAnsi="Arial" w:cs="Arial"/>
                <w:bCs/>
                <w:iCs/>
              </w:rPr>
              <w:t>1</w:t>
            </w:r>
          </w:p>
        </w:tc>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3E098BFF" w14:textId="77777777" w:rsidR="005669F8" w:rsidRPr="00470F90" w:rsidRDefault="005669F8" w:rsidP="00470F90">
            <w:pPr>
              <w:pStyle w:val="NormalWeb"/>
              <w:autoSpaceDE w:val="0"/>
              <w:autoSpaceDN w:val="0"/>
              <w:adjustRightInd w:val="0"/>
              <w:spacing w:before="0" w:beforeAutospacing="0" w:after="0" w:afterAutospacing="0"/>
              <w:jc w:val="both"/>
              <w:rPr>
                <w:rFonts w:ascii="Arial" w:hAnsi="Arial" w:cs="Arial"/>
              </w:rPr>
            </w:pPr>
            <w:r w:rsidRPr="00470F90">
              <w:rPr>
                <w:rFonts w:ascii="Arial" w:hAnsi="Arial" w:cs="Arial"/>
                <w:b/>
                <w:bCs/>
                <w:i/>
                <w:iCs/>
              </w:rPr>
              <w:t>“Personal data”</w:t>
            </w:r>
            <w:r w:rsidRPr="00470F90">
              <w:rPr>
                <w:rFonts w:ascii="Arial" w:hAnsi="Arial" w:cs="Arial"/>
                <w:i/>
                <w:iCs/>
              </w:rPr>
              <w:t xml:space="preserve"> </w:t>
            </w:r>
            <w:r w:rsidRPr="00470F90">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4C7E9F" w14:textId="77777777" w:rsidR="005669F8" w:rsidRPr="00470F90" w:rsidRDefault="005669F8" w:rsidP="00470F90">
            <w:pPr>
              <w:pStyle w:val="NormalWeb"/>
              <w:autoSpaceDE w:val="0"/>
              <w:autoSpaceDN w:val="0"/>
              <w:adjustRightInd w:val="0"/>
              <w:jc w:val="both"/>
              <w:rPr>
                <w:rFonts w:ascii="Arial" w:eastAsia="MS Gothic" w:hAnsi="Arial" w:cs="Arial"/>
                <w:lang w:val="en-US"/>
              </w:rPr>
            </w:pPr>
            <w:r w:rsidRPr="00470F90">
              <w:rPr>
                <w:rFonts w:ascii="Segoe UI Symbol" w:eastAsia="MS Gothic" w:hAnsi="Segoe UI Symbol" w:cs="Segoe UI Symbol"/>
                <w:lang w:val="en-US"/>
              </w:rPr>
              <w:t>☐</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A24A18" w14:textId="77777777" w:rsidR="005669F8" w:rsidRPr="00470F90" w:rsidRDefault="005669F8" w:rsidP="00470F90">
            <w:pPr>
              <w:pStyle w:val="NormalWeb"/>
              <w:autoSpaceDE w:val="0"/>
              <w:autoSpaceDN w:val="0"/>
              <w:adjustRightInd w:val="0"/>
              <w:jc w:val="both"/>
              <w:rPr>
                <w:rFonts w:ascii="Arial" w:eastAsia="MS Gothic" w:hAnsi="Arial" w:cs="Arial"/>
                <w:lang w:val="en-US"/>
              </w:rPr>
            </w:pPr>
            <w:r w:rsidRPr="00470F90">
              <w:rPr>
                <w:rFonts w:ascii="Arial" w:eastAsia="MS Gothic" w:hAnsi="Arial" w:cs="Arial"/>
                <w:lang w:val="en-US"/>
              </w:rPr>
              <w:t>No</w:t>
            </w:r>
          </w:p>
        </w:tc>
      </w:tr>
      <w:tr w:rsidR="005669F8" w:rsidRPr="00470F90" w14:paraId="1DA59301" w14:textId="77777777" w:rsidTr="005669F8">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3EDB5D" w14:textId="77777777" w:rsidR="005669F8" w:rsidRPr="00470F90" w:rsidRDefault="005669F8" w:rsidP="00470F90">
            <w:pPr>
              <w:pStyle w:val="NormalWeb"/>
              <w:autoSpaceDE w:val="0"/>
              <w:autoSpaceDN w:val="0"/>
              <w:adjustRightInd w:val="0"/>
              <w:jc w:val="both"/>
              <w:rPr>
                <w:rFonts w:ascii="Arial" w:hAnsi="Arial" w:cs="Arial"/>
              </w:rPr>
            </w:pPr>
          </w:p>
        </w:tc>
        <w:tc>
          <w:tcPr>
            <w:tcW w:w="0" w:type="auto"/>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723D47" w14:textId="77777777" w:rsidR="005669F8" w:rsidRPr="00470F90" w:rsidRDefault="005669F8" w:rsidP="00470F90">
            <w:pPr>
              <w:pStyle w:val="NormalWeb"/>
              <w:autoSpaceDE w:val="0"/>
              <w:autoSpaceDN w:val="0"/>
              <w:adjustRightInd w:val="0"/>
              <w:jc w:val="both"/>
              <w:rPr>
                <w:rFonts w:ascii="Arial" w:hAnsi="Arial" w:cs="Arial"/>
              </w:rPr>
            </w:pPr>
            <w:r w:rsidRPr="00470F90">
              <w:rPr>
                <w:rFonts w:ascii="Arial" w:hAnsi="Arial" w:cs="Arial"/>
              </w:rPr>
              <w:t>If YES, provide a</w:t>
            </w:r>
            <w:r w:rsidRPr="00470F90">
              <w:rPr>
                <w:rFonts w:ascii="Arial" w:hAnsi="Arial" w:cs="Arial"/>
                <w:b/>
                <w:bCs/>
              </w:rPr>
              <w:t xml:space="preserve"> </w:t>
            </w:r>
            <w:r w:rsidRPr="00470F90">
              <w:rPr>
                <w:rFonts w:ascii="Arial" w:hAnsi="Arial" w:cs="Arial"/>
              </w:rPr>
              <w:t>description of the data and explain why this data needs to be collected:</w:t>
            </w:r>
          </w:p>
        </w:tc>
      </w:tr>
      <w:tr w:rsidR="005669F8" w:rsidRPr="00470F90" w14:paraId="5E9D95CD" w14:textId="77777777" w:rsidTr="005669F8">
        <w:trPr>
          <w:trHeight w:val="403"/>
        </w:trPr>
        <w:tc>
          <w:tcPr>
            <w:tcW w:w="0" w:type="auto"/>
            <w:tcBorders>
              <w:top w:val="single" w:sz="4" w:space="0" w:color="auto"/>
              <w:left w:val="single" w:sz="4" w:space="0" w:color="auto"/>
              <w:bottom w:val="single" w:sz="4" w:space="0" w:color="auto"/>
              <w:right w:val="single" w:sz="4" w:space="0" w:color="auto"/>
            </w:tcBorders>
            <w:vAlign w:val="center"/>
          </w:tcPr>
          <w:p w14:paraId="74054867"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2</w:t>
            </w:r>
          </w:p>
        </w:tc>
        <w:tc>
          <w:tcPr>
            <w:tcW w:w="0" w:type="auto"/>
            <w:gridSpan w:val="3"/>
            <w:tcBorders>
              <w:top w:val="single" w:sz="4" w:space="0" w:color="auto"/>
              <w:left w:val="single" w:sz="4" w:space="0" w:color="auto"/>
              <w:bottom w:val="single" w:sz="4" w:space="0" w:color="auto"/>
              <w:right w:val="single" w:sz="4" w:space="0" w:color="auto"/>
            </w:tcBorders>
            <w:vAlign w:val="center"/>
            <w:hideMark/>
          </w:tcPr>
          <w:p w14:paraId="09B79CB8" w14:textId="77777777" w:rsidR="005669F8" w:rsidRPr="00470F90" w:rsidRDefault="005669F8" w:rsidP="00470F90">
            <w:pPr>
              <w:jc w:val="both"/>
              <w:rPr>
                <w:rFonts w:ascii="Arial" w:hAnsi="Arial" w:cs="Arial"/>
                <w:sz w:val="24"/>
                <w:szCs w:val="24"/>
              </w:rPr>
            </w:pPr>
          </w:p>
          <w:p w14:paraId="6403F7B6" w14:textId="77777777" w:rsidR="005669F8" w:rsidRPr="00470F90" w:rsidRDefault="005669F8" w:rsidP="00470F90">
            <w:pPr>
              <w:jc w:val="both"/>
              <w:rPr>
                <w:rFonts w:ascii="Arial" w:hAnsi="Arial" w:cs="Arial"/>
                <w:sz w:val="24"/>
                <w:szCs w:val="24"/>
              </w:rPr>
            </w:pPr>
          </w:p>
          <w:p w14:paraId="0742FC27" w14:textId="77777777" w:rsidR="005669F8" w:rsidRPr="00470F90" w:rsidRDefault="005669F8" w:rsidP="00470F90">
            <w:pPr>
              <w:jc w:val="both"/>
              <w:rPr>
                <w:rFonts w:ascii="Arial" w:hAnsi="Arial" w:cs="Arial"/>
                <w:sz w:val="24"/>
                <w:szCs w:val="24"/>
              </w:rPr>
            </w:pPr>
          </w:p>
          <w:p w14:paraId="2FD02163" w14:textId="77777777" w:rsidR="005669F8" w:rsidRPr="00470F90" w:rsidRDefault="005669F8" w:rsidP="00470F90">
            <w:pPr>
              <w:autoSpaceDE w:val="0"/>
              <w:autoSpaceDN w:val="0"/>
              <w:adjustRightInd w:val="0"/>
              <w:jc w:val="both"/>
              <w:rPr>
                <w:rFonts w:ascii="Arial" w:hAnsi="Arial" w:cs="Arial"/>
                <w:i/>
                <w:sz w:val="24"/>
                <w:szCs w:val="24"/>
              </w:rPr>
            </w:pPr>
            <w:r w:rsidRPr="00470F90">
              <w:rPr>
                <w:rFonts w:ascii="Arial" w:hAnsi="Arial" w:cs="Arial"/>
                <w:i/>
                <w:color w:val="808080"/>
                <w:sz w:val="24"/>
                <w:szCs w:val="24"/>
              </w:rPr>
              <w:t>(this box should expand as you type)</w:t>
            </w:r>
          </w:p>
        </w:tc>
      </w:tr>
      <w:tr w:rsidR="005669F8" w:rsidRPr="00470F90" w14:paraId="2F9DFB71" w14:textId="77777777" w:rsidTr="005669F8">
        <w:trPr>
          <w:trHeight w:val="403"/>
        </w:trPr>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5E88B436" w14:textId="77777777" w:rsidR="005669F8" w:rsidRPr="00470F90" w:rsidRDefault="005669F8" w:rsidP="00470F90">
            <w:pPr>
              <w:pStyle w:val="NormalWeb"/>
              <w:autoSpaceDE w:val="0"/>
              <w:autoSpaceDN w:val="0"/>
              <w:adjustRightInd w:val="0"/>
              <w:spacing w:before="0" w:beforeAutospacing="0" w:after="0" w:afterAutospacing="0"/>
              <w:jc w:val="both"/>
              <w:rPr>
                <w:rFonts w:ascii="Arial" w:hAnsi="Arial" w:cs="Arial"/>
              </w:rPr>
            </w:pPr>
          </w:p>
        </w:tc>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3D76542F" w14:textId="77777777" w:rsidR="005669F8" w:rsidRPr="00470F90" w:rsidRDefault="005669F8" w:rsidP="00470F90">
            <w:pPr>
              <w:pStyle w:val="NormalWeb"/>
              <w:autoSpaceDE w:val="0"/>
              <w:autoSpaceDN w:val="0"/>
              <w:adjustRightInd w:val="0"/>
              <w:spacing w:before="0" w:beforeAutospacing="0" w:after="0" w:afterAutospacing="0"/>
              <w:jc w:val="both"/>
              <w:rPr>
                <w:rFonts w:ascii="Arial" w:eastAsiaTheme="minorHAnsi" w:hAnsi="Arial" w:cs="Arial"/>
              </w:rPr>
            </w:pPr>
            <w:r w:rsidRPr="00470F90">
              <w:rPr>
                <w:rFonts w:ascii="Arial" w:hAnsi="Arial" w:cs="Arial"/>
              </w:rPr>
              <w:t>Does it involve special category data (as defined by the GDPR)?</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885D5F" w14:textId="77777777" w:rsidR="005669F8" w:rsidRPr="00470F90" w:rsidRDefault="005669F8" w:rsidP="00470F90">
            <w:pPr>
              <w:pStyle w:val="NormalWeb"/>
              <w:autoSpaceDE w:val="0"/>
              <w:autoSpaceDN w:val="0"/>
              <w:adjustRightInd w:val="0"/>
              <w:jc w:val="both"/>
              <w:rPr>
                <w:rFonts w:ascii="Arial" w:eastAsia="MS Gothic" w:hAnsi="Arial" w:cs="Arial"/>
                <w:b/>
                <w:bCs/>
                <w:lang w:val="en-US"/>
              </w:rPr>
            </w:pPr>
            <w:r w:rsidRPr="00470F90">
              <w:rPr>
                <w:rFonts w:ascii="Arial" w:hAnsi="Arial" w:cs="Arial"/>
                <w:b/>
                <w:bCs/>
              </w:rPr>
              <w:t>YES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72FE99" w14:textId="77777777" w:rsidR="005669F8" w:rsidRPr="00470F90" w:rsidRDefault="005669F8" w:rsidP="00470F90">
            <w:pPr>
              <w:pStyle w:val="NormalWeb"/>
              <w:autoSpaceDE w:val="0"/>
              <w:autoSpaceDN w:val="0"/>
              <w:adjustRightInd w:val="0"/>
              <w:jc w:val="both"/>
              <w:rPr>
                <w:rFonts w:ascii="Arial" w:eastAsia="MS Gothic" w:hAnsi="Arial" w:cs="Arial"/>
                <w:b/>
                <w:bCs/>
                <w:lang w:val="en-US"/>
              </w:rPr>
            </w:pPr>
            <w:r w:rsidRPr="00470F90">
              <w:rPr>
                <w:rFonts w:ascii="Arial" w:hAnsi="Arial" w:cs="Arial"/>
                <w:b/>
                <w:bCs/>
              </w:rPr>
              <w:t>NO</w:t>
            </w:r>
          </w:p>
        </w:tc>
      </w:tr>
      <w:tr w:rsidR="005669F8" w:rsidRPr="00470F90" w14:paraId="7820BFCE" w14:textId="77777777" w:rsidTr="005669F8">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3D8F1" w14:textId="77777777" w:rsidR="005669F8" w:rsidRPr="00470F90" w:rsidRDefault="005669F8" w:rsidP="00470F90">
            <w:pPr>
              <w:pStyle w:val="NormalWeb"/>
              <w:spacing w:before="0" w:beforeAutospacing="0" w:after="0" w:afterAutospacing="0"/>
              <w:jc w:val="both"/>
              <w:rPr>
                <w:rStyle w:val="Strong"/>
                <w:rFonts w:ascii="Arial" w:hAnsi="Arial" w:cs="Arial"/>
                <w:b w:val="0"/>
                <w:iCs/>
                <w:color w:val="000000"/>
              </w:rPr>
            </w:pPr>
            <w:r w:rsidRPr="00470F90">
              <w:rPr>
                <w:rStyle w:val="Strong"/>
                <w:rFonts w:ascii="Arial" w:hAnsi="Arial" w:cs="Arial"/>
                <w:iCs/>
                <w:color w:val="000000"/>
              </w:rPr>
              <w:t>3</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668CEA" w14:textId="77777777" w:rsidR="005669F8" w:rsidRPr="00470F90" w:rsidRDefault="005669F8" w:rsidP="00470F90">
            <w:pPr>
              <w:pStyle w:val="NormalWeb"/>
              <w:spacing w:before="0" w:beforeAutospacing="0" w:after="0" w:afterAutospacing="0"/>
              <w:jc w:val="both"/>
              <w:rPr>
                <w:rFonts w:ascii="Arial" w:hAnsi="Arial" w:cs="Arial"/>
              </w:rPr>
            </w:pPr>
            <w:r w:rsidRPr="00470F90">
              <w:rPr>
                <w:rStyle w:val="Strong"/>
                <w:rFonts w:ascii="Arial" w:hAnsi="Arial" w:cs="Arial"/>
                <w:i/>
                <w:iCs/>
                <w:color w:val="000000"/>
              </w:rPr>
              <w:t>“Special category data”</w:t>
            </w:r>
            <w:r w:rsidRPr="00470F90">
              <w:rPr>
                <w:rFonts w:ascii="Arial" w:hAnsi="Arial" w:cs="Arial"/>
                <w:i/>
                <w:iCs/>
                <w:color w:val="000000"/>
              </w:rPr>
              <w:t> means sensitive personal data consisting of information as to the data subjects’ –</w:t>
            </w:r>
          </w:p>
          <w:p w14:paraId="4738AE0C" w14:textId="77777777" w:rsidR="005669F8" w:rsidRPr="00470F90" w:rsidRDefault="005669F8" w:rsidP="00470F90">
            <w:pPr>
              <w:pStyle w:val="NormalWeb"/>
              <w:spacing w:before="0" w:beforeAutospacing="0" w:after="0" w:afterAutospacing="0"/>
              <w:jc w:val="both"/>
              <w:rPr>
                <w:rFonts w:ascii="Arial" w:hAnsi="Arial" w:cs="Arial"/>
              </w:rPr>
            </w:pPr>
            <w:r w:rsidRPr="00470F90">
              <w:rPr>
                <w:rFonts w:ascii="Arial" w:hAnsi="Arial" w:cs="Arial"/>
                <w:i/>
                <w:iCs/>
                <w:color w:val="000000"/>
              </w:rPr>
              <w:t>(a) racial or ethnic origin,</w:t>
            </w:r>
          </w:p>
          <w:p w14:paraId="6479CF4F" w14:textId="77777777" w:rsidR="005669F8" w:rsidRPr="00470F90" w:rsidRDefault="005669F8" w:rsidP="00470F90">
            <w:pPr>
              <w:pStyle w:val="NormalWeb"/>
              <w:spacing w:before="0" w:beforeAutospacing="0" w:after="0" w:afterAutospacing="0"/>
              <w:jc w:val="both"/>
              <w:rPr>
                <w:rFonts w:ascii="Arial" w:hAnsi="Arial" w:cs="Arial"/>
              </w:rPr>
            </w:pPr>
            <w:r w:rsidRPr="00470F90">
              <w:rPr>
                <w:rFonts w:ascii="Arial" w:hAnsi="Arial" w:cs="Arial"/>
                <w:i/>
                <w:iCs/>
                <w:color w:val="000000"/>
              </w:rPr>
              <w:t>(b) political opinions,</w:t>
            </w:r>
          </w:p>
          <w:p w14:paraId="3012F872" w14:textId="77777777" w:rsidR="005669F8" w:rsidRPr="00470F90" w:rsidRDefault="005669F8" w:rsidP="00470F90">
            <w:pPr>
              <w:pStyle w:val="NormalWeb"/>
              <w:spacing w:before="0" w:beforeAutospacing="0" w:after="0" w:afterAutospacing="0"/>
              <w:jc w:val="both"/>
              <w:rPr>
                <w:rFonts w:ascii="Arial" w:hAnsi="Arial" w:cs="Arial"/>
              </w:rPr>
            </w:pPr>
            <w:r w:rsidRPr="00470F90">
              <w:rPr>
                <w:rFonts w:ascii="Arial" w:hAnsi="Arial" w:cs="Arial"/>
                <w:i/>
                <w:iCs/>
                <w:color w:val="000000"/>
              </w:rPr>
              <w:t>(c ) religious beliefs or other beliefs of a similar nature,</w:t>
            </w:r>
          </w:p>
          <w:p w14:paraId="62D1F2B9" w14:textId="77777777" w:rsidR="005669F8" w:rsidRPr="00470F90" w:rsidRDefault="005669F8" w:rsidP="00470F90">
            <w:pPr>
              <w:pStyle w:val="NormalWeb"/>
              <w:spacing w:before="0" w:beforeAutospacing="0" w:after="0" w:afterAutospacing="0"/>
              <w:jc w:val="both"/>
              <w:rPr>
                <w:rFonts w:ascii="Arial" w:hAnsi="Arial" w:cs="Arial"/>
              </w:rPr>
            </w:pPr>
            <w:r w:rsidRPr="00470F90">
              <w:rPr>
                <w:rFonts w:ascii="Arial" w:hAnsi="Arial" w:cs="Arial"/>
                <w:i/>
                <w:iCs/>
                <w:color w:val="000000"/>
              </w:rPr>
              <w:t>(d) membership of a trade union (within the meaning of the Trade Union and Labour Relations (Consolidation) Act 1992),</w:t>
            </w:r>
          </w:p>
          <w:p w14:paraId="2B597DB9" w14:textId="77777777" w:rsidR="005669F8" w:rsidRPr="00470F90" w:rsidRDefault="005669F8" w:rsidP="00470F90">
            <w:pPr>
              <w:pStyle w:val="NormalWeb"/>
              <w:spacing w:before="0" w:beforeAutospacing="0" w:after="0" w:afterAutospacing="0"/>
              <w:jc w:val="both"/>
              <w:rPr>
                <w:rFonts w:ascii="Arial" w:hAnsi="Arial" w:cs="Arial"/>
              </w:rPr>
            </w:pPr>
            <w:r w:rsidRPr="00470F90">
              <w:rPr>
                <w:rFonts w:ascii="Arial" w:hAnsi="Arial" w:cs="Arial"/>
                <w:i/>
                <w:iCs/>
                <w:color w:val="000000"/>
              </w:rPr>
              <w:t>(e) physical or mental health or condition,</w:t>
            </w:r>
          </w:p>
          <w:p w14:paraId="2338E5DF" w14:textId="77777777" w:rsidR="005669F8" w:rsidRPr="00470F90" w:rsidRDefault="005669F8" w:rsidP="00470F90">
            <w:pPr>
              <w:pStyle w:val="NormalWeb"/>
              <w:spacing w:before="0" w:beforeAutospacing="0" w:after="0" w:afterAutospacing="0"/>
              <w:jc w:val="both"/>
              <w:rPr>
                <w:rFonts w:ascii="Arial" w:hAnsi="Arial" w:cs="Arial"/>
              </w:rPr>
            </w:pPr>
            <w:r w:rsidRPr="00470F90">
              <w:rPr>
                <w:rFonts w:ascii="Arial" w:hAnsi="Arial" w:cs="Arial"/>
                <w:i/>
                <w:iCs/>
                <w:color w:val="000000"/>
              </w:rPr>
              <w:t>(f) sexual life,</w:t>
            </w:r>
          </w:p>
          <w:p w14:paraId="58D7504F" w14:textId="77777777" w:rsidR="005669F8" w:rsidRPr="00470F90" w:rsidRDefault="005669F8" w:rsidP="00470F90">
            <w:pPr>
              <w:pStyle w:val="NormalWeb"/>
              <w:spacing w:before="0" w:beforeAutospacing="0" w:after="0" w:afterAutospacing="0"/>
              <w:jc w:val="both"/>
              <w:rPr>
                <w:rFonts w:ascii="Arial" w:hAnsi="Arial" w:cs="Arial"/>
              </w:rPr>
            </w:pPr>
            <w:r w:rsidRPr="00470F90">
              <w:rPr>
                <w:rFonts w:ascii="Arial" w:hAnsi="Arial" w:cs="Arial"/>
                <w:i/>
                <w:iCs/>
                <w:color w:val="000000"/>
              </w:rPr>
              <w:t>(g) genetics,</w:t>
            </w:r>
          </w:p>
          <w:p w14:paraId="5730DEA9" w14:textId="77777777" w:rsidR="005669F8" w:rsidRPr="00470F90" w:rsidRDefault="005669F8" w:rsidP="00470F90">
            <w:pPr>
              <w:pStyle w:val="NormalWeb"/>
              <w:spacing w:before="0" w:beforeAutospacing="0" w:after="0" w:afterAutospacing="0"/>
              <w:jc w:val="both"/>
              <w:rPr>
                <w:rFonts w:ascii="Arial" w:hAnsi="Arial" w:cs="Arial"/>
                <w:i/>
                <w:iCs/>
                <w:color w:val="000000"/>
              </w:rPr>
            </w:pPr>
            <w:r w:rsidRPr="00470F90">
              <w:rPr>
                <w:rFonts w:ascii="Arial" w:hAnsi="Arial" w:cs="Arial"/>
                <w:i/>
                <w:iCs/>
                <w:color w:val="000000"/>
              </w:rPr>
              <w:t>(h) biometric data (as used for ID purposes),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8DACBD2" w14:textId="77777777" w:rsidR="005669F8" w:rsidRPr="00470F90" w:rsidRDefault="005669F8" w:rsidP="00470F90">
            <w:pPr>
              <w:pStyle w:val="NormalWeb"/>
              <w:autoSpaceDE w:val="0"/>
              <w:autoSpaceDN w:val="0"/>
              <w:adjustRightInd w:val="0"/>
              <w:jc w:val="both"/>
              <w:rPr>
                <w:rFonts w:ascii="Arial" w:hAnsi="Arial" w:cs="Arial"/>
              </w:rPr>
            </w:pPr>
            <w:r w:rsidRPr="00470F90">
              <w:rPr>
                <w:rFonts w:ascii="Segoe UI Symbol" w:eastAsia="MS Gothic" w:hAnsi="Segoe UI Symbol" w:cs="Segoe UI Symbol"/>
                <w:lang w:val="en-US"/>
              </w:rPr>
              <w:t>☐</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C9E346" w14:textId="77777777" w:rsidR="005669F8" w:rsidRPr="00470F90" w:rsidRDefault="005669F8" w:rsidP="00470F90">
            <w:pPr>
              <w:pStyle w:val="NormalWeb"/>
              <w:autoSpaceDE w:val="0"/>
              <w:autoSpaceDN w:val="0"/>
              <w:adjustRightInd w:val="0"/>
              <w:jc w:val="both"/>
              <w:rPr>
                <w:rFonts w:ascii="Arial" w:hAnsi="Arial" w:cs="Arial"/>
              </w:rPr>
            </w:pPr>
            <w:r w:rsidRPr="00470F90">
              <w:rPr>
                <w:rFonts w:ascii="Arial" w:hAnsi="Arial" w:cs="Arial"/>
              </w:rPr>
              <w:t>No</w:t>
            </w:r>
          </w:p>
        </w:tc>
      </w:tr>
      <w:tr w:rsidR="005669F8" w:rsidRPr="00470F90" w14:paraId="125093B0" w14:textId="77777777" w:rsidTr="005669F8">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6B37B3" w14:textId="77777777" w:rsidR="005669F8" w:rsidRPr="00470F90" w:rsidRDefault="005669F8" w:rsidP="00470F90">
            <w:pPr>
              <w:pStyle w:val="NormalWeb"/>
              <w:autoSpaceDE w:val="0"/>
              <w:autoSpaceDN w:val="0"/>
              <w:adjustRightInd w:val="0"/>
              <w:jc w:val="both"/>
              <w:rPr>
                <w:rFonts w:ascii="Arial" w:hAnsi="Arial" w:cs="Arial"/>
              </w:rPr>
            </w:pPr>
          </w:p>
        </w:tc>
        <w:tc>
          <w:tcPr>
            <w:tcW w:w="0" w:type="auto"/>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449D39" w14:textId="77777777" w:rsidR="005669F8" w:rsidRPr="00470F90" w:rsidRDefault="005669F8" w:rsidP="00470F90">
            <w:pPr>
              <w:pStyle w:val="NormalWeb"/>
              <w:autoSpaceDE w:val="0"/>
              <w:autoSpaceDN w:val="0"/>
              <w:adjustRightInd w:val="0"/>
              <w:jc w:val="both"/>
              <w:rPr>
                <w:rFonts w:ascii="Arial" w:hAnsi="Arial" w:cs="Arial"/>
              </w:rPr>
            </w:pPr>
            <w:r w:rsidRPr="00470F90">
              <w:rPr>
                <w:rFonts w:ascii="Arial" w:hAnsi="Arial" w:cs="Arial"/>
              </w:rPr>
              <w:t>If YES, provide a</w:t>
            </w:r>
            <w:r w:rsidRPr="00470F90">
              <w:rPr>
                <w:rFonts w:ascii="Arial" w:hAnsi="Arial" w:cs="Arial"/>
                <w:b/>
                <w:bCs/>
              </w:rPr>
              <w:t xml:space="preserve"> </w:t>
            </w:r>
            <w:r w:rsidRPr="00470F90">
              <w:rPr>
                <w:rFonts w:ascii="Arial" w:hAnsi="Arial" w:cs="Arial"/>
              </w:rPr>
              <w:t>description of the special category data and explain why this data needs to be collected:</w:t>
            </w:r>
          </w:p>
        </w:tc>
      </w:tr>
      <w:tr w:rsidR="005669F8" w:rsidRPr="00470F90" w14:paraId="00AD898A" w14:textId="77777777" w:rsidTr="005669F8">
        <w:trPr>
          <w:trHeight w:val="403"/>
        </w:trPr>
        <w:tc>
          <w:tcPr>
            <w:tcW w:w="0" w:type="auto"/>
            <w:tcBorders>
              <w:top w:val="single" w:sz="4" w:space="0" w:color="auto"/>
              <w:left w:val="single" w:sz="4" w:space="0" w:color="auto"/>
              <w:bottom w:val="single" w:sz="4" w:space="0" w:color="auto"/>
              <w:right w:val="single" w:sz="4" w:space="0" w:color="auto"/>
            </w:tcBorders>
            <w:vAlign w:val="center"/>
          </w:tcPr>
          <w:p w14:paraId="383E83B5"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4</w:t>
            </w:r>
          </w:p>
        </w:tc>
        <w:tc>
          <w:tcPr>
            <w:tcW w:w="0" w:type="auto"/>
            <w:gridSpan w:val="3"/>
            <w:tcBorders>
              <w:top w:val="single" w:sz="4" w:space="0" w:color="auto"/>
              <w:left w:val="single" w:sz="4" w:space="0" w:color="auto"/>
              <w:bottom w:val="single" w:sz="4" w:space="0" w:color="auto"/>
              <w:right w:val="single" w:sz="4" w:space="0" w:color="auto"/>
            </w:tcBorders>
            <w:vAlign w:val="center"/>
            <w:hideMark/>
          </w:tcPr>
          <w:p w14:paraId="514F7624" w14:textId="77777777" w:rsidR="005669F8" w:rsidRPr="00470F90" w:rsidRDefault="005669F8" w:rsidP="00470F90">
            <w:pPr>
              <w:jc w:val="both"/>
              <w:rPr>
                <w:rFonts w:ascii="Arial" w:hAnsi="Arial" w:cs="Arial"/>
                <w:sz w:val="24"/>
                <w:szCs w:val="24"/>
              </w:rPr>
            </w:pPr>
          </w:p>
          <w:p w14:paraId="7074368A" w14:textId="77777777" w:rsidR="005669F8" w:rsidRPr="00470F90" w:rsidRDefault="005669F8" w:rsidP="00470F90">
            <w:pPr>
              <w:jc w:val="both"/>
              <w:rPr>
                <w:rFonts w:ascii="Arial" w:hAnsi="Arial" w:cs="Arial"/>
                <w:sz w:val="24"/>
                <w:szCs w:val="24"/>
              </w:rPr>
            </w:pPr>
          </w:p>
          <w:p w14:paraId="355D48D1" w14:textId="77777777" w:rsidR="005669F8" w:rsidRPr="00470F90" w:rsidRDefault="005669F8" w:rsidP="00470F90">
            <w:pPr>
              <w:jc w:val="both"/>
              <w:rPr>
                <w:rFonts w:ascii="Arial" w:hAnsi="Arial" w:cs="Arial"/>
                <w:sz w:val="24"/>
                <w:szCs w:val="24"/>
              </w:rPr>
            </w:pPr>
          </w:p>
          <w:p w14:paraId="56BF36FE"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i/>
                <w:color w:val="808080"/>
                <w:sz w:val="24"/>
                <w:szCs w:val="24"/>
              </w:rPr>
              <w:t>(this box should expand as you type)</w:t>
            </w:r>
          </w:p>
        </w:tc>
      </w:tr>
    </w:tbl>
    <w:p w14:paraId="1C822FC1" w14:textId="77777777" w:rsidR="005669F8" w:rsidRPr="00470F90" w:rsidRDefault="005669F8" w:rsidP="00470F90">
      <w:pPr>
        <w:jc w:val="both"/>
        <w:rPr>
          <w:rFonts w:ascii="Arial" w:hAnsi="Arial" w:cs="Arial"/>
          <w:sz w:val="24"/>
          <w:szCs w:val="24"/>
        </w:rPr>
      </w:pPr>
    </w:p>
    <w:tbl>
      <w:tblPr>
        <w:tblStyle w:val="TableGrid"/>
        <w:tblW w:w="0" w:type="auto"/>
        <w:tblLook w:val="04A0" w:firstRow="1" w:lastRow="0" w:firstColumn="1" w:lastColumn="0" w:noHBand="0" w:noVBand="1"/>
      </w:tblPr>
      <w:tblGrid>
        <w:gridCol w:w="483"/>
        <w:gridCol w:w="7127"/>
        <w:gridCol w:w="770"/>
        <w:gridCol w:w="636"/>
      </w:tblGrid>
      <w:tr w:rsidR="005669F8" w:rsidRPr="00470F90" w14:paraId="225D7216" w14:textId="77777777" w:rsidTr="005669F8">
        <w:trPr>
          <w:trHeight w:val="439"/>
        </w:trPr>
        <w:tc>
          <w:tcPr>
            <w:tcW w:w="0" w:type="auto"/>
            <w:shd w:val="clear" w:color="auto" w:fill="F2F2F2" w:themeFill="background1" w:themeFillShade="F2"/>
            <w:vAlign w:val="center"/>
          </w:tcPr>
          <w:p w14:paraId="496EB091"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shd w:val="clear" w:color="auto" w:fill="F2F2F2" w:themeFill="background1" w:themeFillShade="F2"/>
          </w:tcPr>
          <w:p w14:paraId="36788B86"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sz w:val="24"/>
                <w:szCs w:val="24"/>
              </w:rPr>
              <w:br w:type="page"/>
              <w:t>Will data from the research activity (collected data, drafts of the thesis, or materials for publication) be stored in any of the following ways?</w:t>
            </w:r>
          </w:p>
        </w:tc>
        <w:tc>
          <w:tcPr>
            <w:tcW w:w="0" w:type="auto"/>
            <w:shd w:val="clear" w:color="auto" w:fill="F2F2F2" w:themeFill="background1" w:themeFillShade="F2"/>
          </w:tcPr>
          <w:p w14:paraId="498D5192"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YES</w:t>
            </w:r>
          </w:p>
        </w:tc>
        <w:tc>
          <w:tcPr>
            <w:tcW w:w="0" w:type="auto"/>
            <w:shd w:val="clear" w:color="auto" w:fill="F2F2F2" w:themeFill="background1" w:themeFillShade="F2"/>
          </w:tcPr>
          <w:p w14:paraId="4D7F293A"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NO</w:t>
            </w:r>
          </w:p>
        </w:tc>
      </w:tr>
      <w:tr w:rsidR="005669F8" w:rsidRPr="00470F90" w14:paraId="158C13C8" w14:textId="77777777" w:rsidTr="005669F8">
        <w:trPr>
          <w:trHeight w:val="439"/>
        </w:trPr>
        <w:tc>
          <w:tcPr>
            <w:tcW w:w="0" w:type="auto"/>
            <w:shd w:val="clear" w:color="auto" w:fill="F2F2F2" w:themeFill="background1" w:themeFillShade="F2"/>
            <w:vAlign w:val="center"/>
          </w:tcPr>
          <w:p w14:paraId="75EE6B9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5</w:t>
            </w:r>
          </w:p>
        </w:tc>
        <w:tc>
          <w:tcPr>
            <w:tcW w:w="0" w:type="auto"/>
            <w:shd w:val="clear" w:color="auto" w:fill="F2F2F2" w:themeFill="background1" w:themeFillShade="F2"/>
            <w:vAlign w:val="center"/>
          </w:tcPr>
          <w:p w14:paraId="56A16EA5"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Manual files (i.e. in paper form)?</w:t>
            </w:r>
          </w:p>
        </w:tc>
        <w:tc>
          <w:tcPr>
            <w:tcW w:w="0" w:type="auto"/>
            <w:shd w:val="clear" w:color="auto" w:fill="BFBFBF" w:themeFill="background1" w:themeFillShade="BF"/>
          </w:tcPr>
          <w:sdt>
            <w:sdtPr>
              <w:rPr>
                <w:rFonts w:ascii="Arial" w:hAnsi="Arial" w:cs="Arial"/>
                <w:sz w:val="24"/>
                <w:szCs w:val="24"/>
              </w:rPr>
              <w:id w:val="-716891366"/>
              <w14:checkbox>
                <w14:checked w14:val="0"/>
                <w14:checkedState w14:val="2612" w14:font="MS Gothic"/>
                <w14:uncheckedState w14:val="2610" w14:font="MS Gothic"/>
              </w14:checkbox>
            </w:sdtPr>
            <w:sdtEndPr/>
            <w:sdtContent>
              <w:p w14:paraId="0A1E892F"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tcPr>
          <w:sdt>
            <w:sdtPr>
              <w:rPr>
                <w:rFonts w:ascii="Arial" w:hAnsi="Arial" w:cs="Arial"/>
                <w:sz w:val="24"/>
                <w:szCs w:val="24"/>
              </w:rPr>
              <w:id w:val="124512450"/>
              <w14:checkbox>
                <w14:checked w14:val="1"/>
                <w14:checkedState w14:val="2612" w14:font="MS Gothic"/>
                <w14:uncheckedState w14:val="2610" w14:font="MS Gothic"/>
              </w14:checkbox>
            </w:sdtPr>
            <w:sdtEndPr/>
            <w:sdtContent>
              <w:p w14:paraId="5081905D"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2E78CB6E" w14:textId="77777777" w:rsidTr="005669F8">
        <w:trPr>
          <w:trHeight w:val="403"/>
        </w:trPr>
        <w:tc>
          <w:tcPr>
            <w:tcW w:w="0" w:type="auto"/>
            <w:shd w:val="clear" w:color="auto" w:fill="F2F2F2" w:themeFill="background1" w:themeFillShade="F2"/>
            <w:vAlign w:val="center"/>
          </w:tcPr>
          <w:p w14:paraId="39DFAAE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6</w:t>
            </w:r>
          </w:p>
        </w:tc>
        <w:tc>
          <w:tcPr>
            <w:tcW w:w="0" w:type="auto"/>
            <w:shd w:val="clear" w:color="auto" w:fill="F2F2F2" w:themeFill="background1" w:themeFillShade="F2"/>
            <w:vAlign w:val="center"/>
          </w:tcPr>
          <w:p w14:paraId="54AB880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University computers?</w:t>
            </w:r>
          </w:p>
        </w:tc>
        <w:tc>
          <w:tcPr>
            <w:tcW w:w="0" w:type="auto"/>
            <w:shd w:val="clear" w:color="auto" w:fill="BFBFBF" w:themeFill="background1" w:themeFillShade="BF"/>
          </w:tcPr>
          <w:sdt>
            <w:sdtPr>
              <w:rPr>
                <w:rFonts w:ascii="Arial" w:hAnsi="Arial" w:cs="Arial"/>
                <w:sz w:val="24"/>
                <w:szCs w:val="24"/>
              </w:rPr>
              <w:id w:val="-1058942064"/>
              <w14:checkbox>
                <w14:checked w14:val="0"/>
                <w14:checkedState w14:val="2612" w14:font="MS Gothic"/>
                <w14:uncheckedState w14:val="2610" w14:font="MS Gothic"/>
              </w14:checkbox>
            </w:sdtPr>
            <w:sdtEndPr/>
            <w:sdtContent>
              <w:p w14:paraId="538E4BE9"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tcPr>
          <w:sdt>
            <w:sdtPr>
              <w:rPr>
                <w:rFonts w:ascii="Arial" w:hAnsi="Arial" w:cs="Arial"/>
                <w:sz w:val="24"/>
                <w:szCs w:val="24"/>
              </w:rPr>
              <w:id w:val="-1525707884"/>
              <w14:checkbox>
                <w14:checked w14:val="1"/>
                <w14:checkedState w14:val="2612" w14:font="MS Gothic"/>
                <w14:uncheckedState w14:val="2610" w14:font="MS Gothic"/>
              </w14:checkbox>
            </w:sdtPr>
            <w:sdtEndPr/>
            <w:sdtContent>
              <w:p w14:paraId="1502FB8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315742A3" w14:textId="77777777" w:rsidTr="005669F8">
        <w:trPr>
          <w:trHeight w:val="439"/>
        </w:trPr>
        <w:tc>
          <w:tcPr>
            <w:tcW w:w="0" w:type="auto"/>
            <w:shd w:val="clear" w:color="auto" w:fill="F2F2F2" w:themeFill="background1" w:themeFillShade="F2"/>
            <w:vAlign w:val="center"/>
          </w:tcPr>
          <w:p w14:paraId="6B20FCD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7</w:t>
            </w:r>
          </w:p>
        </w:tc>
        <w:tc>
          <w:tcPr>
            <w:tcW w:w="0" w:type="auto"/>
            <w:shd w:val="clear" w:color="auto" w:fill="F2F2F2" w:themeFill="background1" w:themeFillShade="F2"/>
            <w:vAlign w:val="center"/>
          </w:tcPr>
          <w:p w14:paraId="6B8FF78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Private company computers?</w:t>
            </w:r>
          </w:p>
        </w:tc>
        <w:tc>
          <w:tcPr>
            <w:tcW w:w="0" w:type="auto"/>
            <w:shd w:val="clear" w:color="auto" w:fill="BFBFBF" w:themeFill="background1" w:themeFillShade="BF"/>
          </w:tcPr>
          <w:sdt>
            <w:sdtPr>
              <w:rPr>
                <w:rFonts w:ascii="Arial" w:hAnsi="Arial" w:cs="Arial"/>
                <w:sz w:val="24"/>
                <w:szCs w:val="24"/>
              </w:rPr>
              <w:id w:val="428779520"/>
              <w14:checkbox>
                <w14:checked w14:val="0"/>
                <w14:checkedState w14:val="2612" w14:font="MS Gothic"/>
                <w14:uncheckedState w14:val="2610" w14:font="MS Gothic"/>
              </w14:checkbox>
            </w:sdtPr>
            <w:sdtEndPr/>
            <w:sdtContent>
              <w:p w14:paraId="0D17DDF9"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tcPr>
          <w:sdt>
            <w:sdtPr>
              <w:rPr>
                <w:rFonts w:ascii="Arial" w:hAnsi="Arial" w:cs="Arial"/>
                <w:sz w:val="24"/>
                <w:szCs w:val="24"/>
              </w:rPr>
              <w:id w:val="1738441066"/>
              <w14:checkbox>
                <w14:checked w14:val="1"/>
                <w14:checkedState w14:val="2612" w14:font="MS Gothic"/>
                <w14:uncheckedState w14:val="2610" w14:font="MS Gothic"/>
              </w14:checkbox>
            </w:sdtPr>
            <w:sdtEndPr/>
            <w:sdtContent>
              <w:p w14:paraId="67AB4A8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03A2B6A6" w14:textId="77777777" w:rsidTr="005669F8">
        <w:trPr>
          <w:trHeight w:val="403"/>
        </w:trPr>
        <w:tc>
          <w:tcPr>
            <w:tcW w:w="0" w:type="auto"/>
            <w:shd w:val="clear" w:color="auto" w:fill="F2F2F2" w:themeFill="background1" w:themeFillShade="F2"/>
            <w:vAlign w:val="center"/>
          </w:tcPr>
          <w:p w14:paraId="7BA42B0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8</w:t>
            </w:r>
          </w:p>
        </w:tc>
        <w:tc>
          <w:tcPr>
            <w:tcW w:w="0" w:type="auto"/>
            <w:shd w:val="clear" w:color="auto" w:fill="F2F2F2" w:themeFill="background1" w:themeFillShade="F2"/>
            <w:vAlign w:val="center"/>
          </w:tcPr>
          <w:p w14:paraId="64136DC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Home or other personal computers?</w:t>
            </w:r>
          </w:p>
        </w:tc>
        <w:tc>
          <w:tcPr>
            <w:tcW w:w="0" w:type="auto"/>
            <w:shd w:val="clear" w:color="auto" w:fill="BFBFBF" w:themeFill="background1" w:themeFillShade="BF"/>
          </w:tcPr>
          <w:sdt>
            <w:sdtPr>
              <w:rPr>
                <w:rFonts w:ascii="Arial" w:hAnsi="Arial" w:cs="Arial"/>
                <w:sz w:val="24"/>
                <w:szCs w:val="24"/>
              </w:rPr>
              <w:id w:val="666676712"/>
              <w14:checkbox>
                <w14:checked w14:val="1"/>
                <w14:checkedState w14:val="2612" w14:font="MS Gothic"/>
                <w14:uncheckedState w14:val="2610" w14:font="MS Gothic"/>
              </w14:checkbox>
            </w:sdtPr>
            <w:sdtEndPr/>
            <w:sdtContent>
              <w:p w14:paraId="58675B0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tcPr>
          <w:sdt>
            <w:sdtPr>
              <w:rPr>
                <w:rFonts w:ascii="Arial" w:hAnsi="Arial" w:cs="Arial"/>
                <w:sz w:val="24"/>
                <w:szCs w:val="24"/>
              </w:rPr>
              <w:id w:val="243309197"/>
              <w14:checkbox>
                <w14:checked w14:val="0"/>
                <w14:checkedState w14:val="2612" w14:font="MS Gothic"/>
                <w14:uncheckedState w14:val="2610" w14:font="MS Gothic"/>
              </w14:checkbox>
            </w:sdtPr>
            <w:sdtEndPr/>
            <w:sdtContent>
              <w:p w14:paraId="101B554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199F94BE" w14:textId="77777777" w:rsidTr="005669F8">
        <w:trPr>
          <w:trHeight w:val="403"/>
        </w:trPr>
        <w:tc>
          <w:tcPr>
            <w:tcW w:w="0" w:type="auto"/>
            <w:shd w:val="clear" w:color="auto" w:fill="F2F2F2" w:themeFill="background1" w:themeFillShade="F2"/>
            <w:vAlign w:val="center"/>
          </w:tcPr>
          <w:p w14:paraId="1445A07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9</w:t>
            </w:r>
          </w:p>
        </w:tc>
        <w:tc>
          <w:tcPr>
            <w:tcW w:w="0" w:type="auto"/>
            <w:shd w:val="clear" w:color="auto" w:fill="F2F2F2" w:themeFill="background1" w:themeFillShade="F2"/>
            <w:vAlign w:val="center"/>
          </w:tcPr>
          <w:p w14:paraId="4E2A153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Laptop computers/ CDs/ Portable disk-drives/ memory sticks?</w:t>
            </w:r>
          </w:p>
        </w:tc>
        <w:tc>
          <w:tcPr>
            <w:tcW w:w="0" w:type="auto"/>
            <w:shd w:val="clear" w:color="auto" w:fill="BFBFBF" w:themeFill="background1" w:themeFillShade="BF"/>
          </w:tcPr>
          <w:sdt>
            <w:sdtPr>
              <w:rPr>
                <w:rFonts w:ascii="Arial" w:hAnsi="Arial" w:cs="Arial"/>
                <w:sz w:val="24"/>
                <w:szCs w:val="24"/>
              </w:rPr>
              <w:id w:val="1761182650"/>
              <w14:checkbox>
                <w14:checked w14:val="0"/>
                <w14:checkedState w14:val="2612" w14:font="MS Gothic"/>
                <w14:uncheckedState w14:val="2610" w14:font="MS Gothic"/>
              </w14:checkbox>
            </w:sdtPr>
            <w:sdtEndPr/>
            <w:sdtContent>
              <w:p w14:paraId="3F7C3E2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tcPr>
          <w:sdt>
            <w:sdtPr>
              <w:rPr>
                <w:rFonts w:ascii="Arial" w:hAnsi="Arial" w:cs="Arial"/>
                <w:sz w:val="24"/>
                <w:szCs w:val="24"/>
              </w:rPr>
              <w:id w:val="-1031489010"/>
              <w14:checkbox>
                <w14:checked w14:val="1"/>
                <w14:checkedState w14:val="2612" w14:font="MS Gothic"/>
                <w14:uncheckedState w14:val="2610" w14:font="MS Gothic"/>
              </w14:checkbox>
            </w:sdtPr>
            <w:sdtEndPr/>
            <w:sdtContent>
              <w:p w14:paraId="1C6995A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1BFA4163" w14:textId="77777777" w:rsidTr="005669F8">
        <w:trPr>
          <w:trHeight w:val="403"/>
        </w:trPr>
        <w:tc>
          <w:tcPr>
            <w:tcW w:w="0" w:type="auto"/>
            <w:shd w:val="clear" w:color="auto" w:fill="F2F2F2" w:themeFill="background1" w:themeFillShade="F2"/>
            <w:vAlign w:val="center"/>
          </w:tcPr>
          <w:p w14:paraId="1A1A0BC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10</w:t>
            </w:r>
          </w:p>
        </w:tc>
        <w:tc>
          <w:tcPr>
            <w:tcW w:w="0" w:type="auto"/>
            <w:shd w:val="clear" w:color="auto" w:fill="F2F2F2" w:themeFill="background1" w:themeFillShade="F2"/>
            <w:vAlign w:val="center"/>
          </w:tcPr>
          <w:p w14:paraId="7442811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“Cloud” storage or websites?</w:t>
            </w:r>
          </w:p>
        </w:tc>
        <w:tc>
          <w:tcPr>
            <w:tcW w:w="0" w:type="auto"/>
            <w:shd w:val="clear" w:color="auto" w:fill="BFBFBF" w:themeFill="background1" w:themeFillShade="BF"/>
          </w:tcPr>
          <w:sdt>
            <w:sdtPr>
              <w:rPr>
                <w:rFonts w:ascii="Arial" w:hAnsi="Arial" w:cs="Arial"/>
                <w:sz w:val="24"/>
                <w:szCs w:val="24"/>
              </w:rPr>
              <w:id w:val="-40376448"/>
              <w14:checkbox>
                <w14:checked w14:val="0"/>
                <w14:checkedState w14:val="2612" w14:font="MS Gothic"/>
                <w14:uncheckedState w14:val="2610" w14:font="MS Gothic"/>
              </w14:checkbox>
            </w:sdtPr>
            <w:sdtEndPr/>
            <w:sdtContent>
              <w:p w14:paraId="365F719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tcPr>
          <w:sdt>
            <w:sdtPr>
              <w:rPr>
                <w:rFonts w:ascii="Arial" w:hAnsi="Arial" w:cs="Arial"/>
                <w:sz w:val="24"/>
                <w:szCs w:val="24"/>
              </w:rPr>
              <w:id w:val="-2004037841"/>
              <w14:checkbox>
                <w14:checked w14:val="1"/>
                <w14:checkedState w14:val="2612" w14:font="MS Gothic"/>
                <w14:uncheckedState w14:val="2610" w14:font="MS Gothic"/>
              </w14:checkbox>
            </w:sdtPr>
            <w:sdtEndPr/>
            <w:sdtContent>
              <w:p w14:paraId="0694F7FC"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04A2B8E3" w14:textId="77777777" w:rsidTr="005669F8">
        <w:trPr>
          <w:trHeight w:val="403"/>
        </w:trPr>
        <w:tc>
          <w:tcPr>
            <w:tcW w:w="0" w:type="auto"/>
            <w:shd w:val="clear" w:color="auto" w:fill="F2F2F2" w:themeFill="background1" w:themeFillShade="F2"/>
            <w:vAlign w:val="center"/>
          </w:tcPr>
          <w:p w14:paraId="6AAB275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11</w:t>
            </w:r>
          </w:p>
        </w:tc>
        <w:tc>
          <w:tcPr>
            <w:tcW w:w="0" w:type="auto"/>
            <w:shd w:val="clear" w:color="auto" w:fill="F2F2F2" w:themeFill="background1" w:themeFillShade="F2"/>
          </w:tcPr>
          <w:p w14:paraId="43110D2C"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Other – specify:</w:t>
            </w:r>
          </w:p>
          <w:p w14:paraId="00331F4A"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shd w:val="clear" w:color="auto" w:fill="BFBFBF" w:themeFill="background1" w:themeFillShade="BF"/>
            <w:vAlign w:val="center"/>
          </w:tcPr>
          <w:sdt>
            <w:sdtPr>
              <w:rPr>
                <w:rFonts w:ascii="Arial" w:hAnsi="Arial" w:cs="Arial"/>
                <w:sz w:val="24"/>
                <w:szCs w:val="24"/>
              </w:rPr>
              <w:id w:val="-1556230815"/>
              <w14:checkbox>
                <w14:checked w14:val="0"/>
                <w14:checkedState w14:val="2612" w14:font="MS Gothic"/>
                <w14:uncheckedState w14:val="2610" w14:font="MS Gothic"/>
              </w14:checkbox>
            </w:sdtPr>
            <w:sdtEndPr/>
            <w:sdtContent>
              <w:p w14:paraId="4444063E"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575544959"/>
              <w14:checkbox>
                <w14:checked w14:val="1"/>
                <w14:checkedState w14:val="2612" w14:font="MS Gothic"/>
                <w14:uncheckedState w14:val="2610" w14:font="MS Gothic"/>
              </w14:checkbox>
            </w:sdtPr>
            <w:sdtEndPr/>
            <w:sdtContent>
              <w:p w14:paraId="00B0406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17B6442E" w14:textId="77777777" w:rsidTr="005669F8">
        <w:trPr>
          <w:trHeight w:val="403"/>
        </w:trPr>
        <w:tc>
          <w:tcPr>
            <w:tcW w:w="0" w:type="auto"/>
            <w:shd w:val="clear" w:color="auto" w:fill="F2F2F2" w:themeFill="background1" w:themeFillShade="F2"/>
            <w:vAlign w:val="center"/>
          </w:tcPr>
          <w:p w14:paraId="719B824D"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sz w:val="24"/>
                <w:szCs w:val="24"/>
              </w:rPr>
              <w:t>12</w:t>
            </w:r>
          </w:p>
        </w:tc>
        <w:tc>
          <w:tcPr>
            <w:tcW w:w="0" w:type="auto"/>
            <w:gridSpan w:val="3"/>
            <w:shd w:val="clear" w:color="auto" w:fill="F2F2F2" w:themeFill="background1" w:themeFillShade="F2"/>
          </w:tcPr>
          <w:p w14:paraId="75E2C541"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Cs/>
                <w:sz w:val="24"/>
                <w:szCs w:val="24"/>
              </w:rPr>
              <w:t xml:space="preserve">For all stored data, explain the measures in place to ensure the security of the data collected, data confidentiality, including details of backup procedures, </w:t>
            </w:r>
            <w:r w:rsidRPr="00470F90">
              <w:rPr>
                <w:rFonts w:ascii="Arial" w:hAnsi="Arial" w:cs="Arial"/>
                <w:bCs/>
                <w:sz w:val="24"/>
                <w:szCs w:val="24"/>
                <w:shd w:val="clear" w:color="auto" w:fill="F2F2F2" w:themeFill="background1" w:themeFillShade="F2"/>
              </w:rPr>
              <w:t>password</w:t>
            </w:r>
            <w:r w:rsidRPr="00470F90">
              <w:rPr>
                <w:rFonts w:ascii="Arial" w:hAnsi="Arial" w:cs="Arial"/>
                <w:bCs/>
                <w:sz w:val="24"/>
                <w:szCs w:val="24"/>
              </w:rPr>
              <w:t xml:space="preserve"> protection, encryption, anonymisation and pseudonymisation</w:t>
            </w:r>
            <w:r w:rsidRPr="00470F90">
              <w:rPr>
                <w:rFonts w:ascii="Arial" w:hAnsi="Arial" w:cs="Arial"/>
                <w:sz w:val="24"/>
                <w:szCs w:val="24"/>
              </w:rPr>
              <w:t>:</w:t>
            </w:r>
          </w:p>
        </w:tc>
      </w:tr>
      <w:tr w:rsidR="005669F8" w:rsidRPr="00470F90" w14:paraId="33FA2326" w14:textId="77777777" w:rsidTr="005669F8">
        <w:trPr>
          <w:trHeight w:val="403"/>
        </w:trPr>
        <w:tc>
          <w:tcPr>
            <w:tcW w:w="0" w:type="auto"/>
            <w:vAlign w:val="center"/>
          </w:tcPr>
          <w:p w14:paraId="46624C09" w14:textId="77777777" w:rsidR="005669F8" w:rsidRPr="00470F90" w:rsidRDefault="005669F8" w:rsidP="00470F90">
            <w:pPr>
              <w:jc w:val="both"/>
              <w:rPr>
                <w:rFonts w:ascii="Arial" w:hAnsi="Arial" w:cs="Arial"/>
                <w:sz w:val="24"/>
                <w:szCs w:val="24"/>
              </w:rPr>
            </w:pPr>
          </w:p>
        </w:tc>
        <w:tc>
          <w:tcPr>
            <w:tcW w:w="0" w:type="auto"/>
            <w:gridSpan w:val="3"/>
          </w:tcPr>
          <w:p w14:paraId="440BDF5E" w14:textId="77777777" w:rsidR="005669F8" w:rsidRPr="00470F90" w:rsidRDefault="005669F8" w:rsidP="00470F90">
            <w:pPr>
              <w:jc w:val="both"/>
              <w:rPr>
                <w:rFonts w:ascii="Arial" w:hAnsi="Arial" w:cs="Arial"/>
                <w:sz w:val="24"/>
                <w:szCs w:val="24"/>
              </w:rPr>
            </w:pPr>
          </w:p>
          <w:p w14:paraId="1684FAC8" w14:textId="77777777" w:rsidR="005669F8" w:rsidRPr="00470F90" w:rsidRDefault="005669F8" w:rsidP="00470F90">
            <w:pPr>
              <w:jc w:val="both"/>
              <w:rPr>
                <w:rFonts w:ascii="Arial" w:hAnsi="Arial" w:cs="Arial"/>
                <w:sz w:val="24"/>
                <w:szCs w:val="24"/>
              </w:rPr>
            </w:pPr>
          </w:p>
          <w:p w14:paraId="06959823"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i/>
                <w:color w:val="808080"/>
                <w:sz w:val="24"/>
                <w:szCs w:val="24"/>
              </w:rPr>
              <w:t>(this box should expand as you type)</w:t>
            </w:r>
          </w:p>
        </w:tc>
      </w:tr>
    </w:tbl>
    <w:p w14:paraId="1E2337A2" w14:textId="77777777" w:rsidR="005669F8" w:rsidRPr="00470F90" w:rsidRDefault="005669F8" w:rsidP="00470F90">
      <w:pPr>
        <w:jc w:val="both"/>
        <w:rPr>
          <w:rFonts w:ascii="Arial" w:hAnsi="Arial" w:cs="Arial"/>
          <w:sz w:val="24"/>
          <w:szCs w:val="24"/>
        </w:rPr>
      </w:pPr>
    </w:p>
    <w:tbl>
      <w:tblPr>
        <w:tblStyle w:val="TableGrid"/>
        <w:tblW w:w="0" w:type="auto"/>
        <w:tblLook w:val="04A0" w:firstRow="1" w:lastRow="0" w:firstColumn="1" w:lastColumn="0" w:noHBand="0" w:noVBand="1"/>
      </w:tblPr>
      <w:tblGrid>
        <w:gridCol w:w="483"/>
        <w:gridCol w:w="7181"/>
        <w:gridCol w:w="740"/>
        <w:gridCol w:w="612"/>
      </w:tblGrid>
      <w:tr w:rsidR="005669F8" w:rsidRPr="00470F90" w14:paraId="3E1B6304" w14:textId="77777777" w:rsidTr="005669F8">
        <w:trPr>
          <w:trHeight w:val="439"/>
        </w:trPr>
        <w:tc>
          <w:tcPr>
            <w:tcW w:w="0" w:type="auto"/>
            <w:shd w:val="clear" w:color="auto" w:fill="F2F2F2" w:themeFill="background1" w:themeFillShade="F2"/>
          </w:tcPr>
          <w:p w14:paraId="4819F8A0"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gridSpan w:val="3"/>
            <w:shd w:val="clear" w:color="auto" w:fill="F2F2F2" w:themeFill="background1" w:themeFillShade="F2"/>
            <w:vAlign w:val="center"/>
          </w:tcPr>
          <w:p w14:paraId="2763E380"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Data Protection</w:t>
            </w:r>
          </w:p>
        </w:tc>
      </w:tr>
      <w:tr w:rsidR="005669F8" w:rsidRPr="00470F90" w14:paraId="4B77F1EA" w14:textId="77777777" w:rsidTr="005669F8">
        <w:trPr>
          <w:trHeight w:val="439"/>
        </w:trPr>
        <w:tc>
          <w:tcPr>
            <w:tcW w:w="0" w:type="auto"/>
            <w:shd w:val="clear" w:color="auto" w:fill="F2F2F2" w:themeFill="background1" w:themeFillShade="F2"/>
            <w:vAlign w:val="center"/>
          </w:tcPr>
          <w:p w14:paraId="3BB26F2A"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shd w:val="clear" w:color="auto" w:fill="F2F2F2" w:themeFill="background1" w:themeFillShade="F2"/>
            <w:vAlign w:val="center"/>
          </w:tcPr>
          <w:p w14:paraId="475F6883"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sz w:val="24"/>
                <w:szCs w:val="24"/>
              </w:rPr>
              <w:t xml:space="preserve">Will the research activity </w:t>
            </w:r>
            <w:r w:rsidRPr="00470F90">
              <w:rPr>
                <w:rFonts w:ascii="Arial" w:hAnsi="Arial" w:cs="Arial"/>
                <w:bCs/>
                <w:sz w:val="24"/>
                <w:szCs w:val="24"/>
              </w:rPr>
              <w:t>involve any of the following activities:</w:t>
            </w:r>
          </w:p>
        </w:tc>
        <w:tc>
          <w:tcPr>
            <w:tcW w:w="0" w:type="auto"/>
            <w:shd w:val="clear" w:color="auto" w:fill="F2F2F2" w:themeFill="background1" w:themeFillShade="F2"/>
            <w:vAlign w:val="center"/>
          </w:tcPr>
          <w:p w14:paraId="323943A8"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YES</w:t>
            </w:r>
          </w:p>
        </w:tc>
        <w:tc>
          <w:tcPr>
            <w:tcW w:w="0" w:type="auto"/>
            <w:shd w:val="clear" w:color="auto" w:fill="F2F2F2" w:themeFill="background1" w:themeFillShade="F2"/>
            <w:vAlign w:val="center"/>
          </w:tcPr>
          <w:p w14:paraId="59E5443E"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b/>
                <w:bCs/>
                <w:sz w:val="24"/>
                <w:szCs w:val="24"/>
              </w:rPr>
              <w:t>NO</w:t>
            </w:r>
          </w:p>
        </w:tc>
      </w:tr>
      <w:tr w:rsidR="005669F8" w:rsidRPr="00470F90" w14:paraId="5AA0AE33" w14:textId="77777777" w:rsidTr="005669F8">
        <w:trPr>
          <w:trHeight w:val="439"/>
        </w:trPr>
        <w:tc>
          <w:tcPr>
            <w:tcW w:w="0" w:type="auto"/>
            <w:shd w:val="clear" w:color="auto" w:fill="F2F2F2" w:themeFill="background1" w:themeFillShade="F2"/>
            <w:vAlign w:val="center"/>
          </w:tcPr>
          <w:p w14:paraId="53886D5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13</w:t>
            </w:r>
          </w:p>
        </w:tc>
        <w:tc>
          <w:tcPr>
            <w:tcW w:w="0" w:type="auto"/>
            <w:shd w:val="clear" w:color="auto" w:fill="F2F2F2" w:themeFill="background1" w:themeFillShade="F2"/>
            <w:vAlign w:val="center"/>
          </w:tcPr>
          <w:p w14:paraId="33D8239C"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Electronic transfer of data in any form?</w:t>
            </w:r>
          </w:p>
        </w:tc>
        <w:tc>
          <w:tcPr>
            <w:tcW w:w="0" w:type="auto"/>
            <w:shd w:val="clear" w:color="auto" w:fill="BFBFBF" w:themeFill="background1" w:themeFillShade="BF"/>
            <w:vAlign w:val="center"/>
          </w:tcPr>
          <w:sdt>
            <w:sdtPr>
              <w:rPr>
                <w:rFonts w:ascii="Arial" w:hAnsi="Arial" w:cs="Arial"/>
                <w:sz w:val="24"/>
                <w:szCs w:val="24"/>
              </w:rPr>
              <w:id w:val="-243347341"/>
              <w14:checkbox>
                <w14:checked w14:val="0"/>
                <w14:checkedState w14:val="2612" w14:font="MS Gothic"/>
                <w14:uncheckedState w14:val="2610" w14:font="MS Gothic"/>
              </w14:checkbox>
            </w:sdtPr>
            <w:sdtEndPr/>
            <w:sdtContent>
              <w:p w14:paraId="05DAF29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809138048"/>
              <w14:checkbox>
                <w14:checked w14:val="1"/>
                <w14:checkedState w14:val="2612" w14:font="MS Gothic"/>
                <w14:uncheckedState w14:val="2610" w14:font="MS Gothic"/>
              </w14:checkbox>
            </w:sdtPr>
            <w:sdtEndPr/>
            <w:sdtContent>
              <w:p w14:paraId="3B983E7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3CC8DF27" w14:textId="77777777" w:rsidTr="005669F8">
        <w:trPr>
          <w:trHeight w:val="403"/>
        </w:trPr>
        <w:tc>
          <w:tcPr>
            <w:tcW w:w="0" w:type="auto"/>
            <w:shd w:val="clear" w:color="auto" w:fill="F2F2F2" w:themeFill="background1" w:themeFillShade="F2"/>
            <w:vAlign w:val="center"/>
          </w:tcPr>
          <w:p w14:paraId="6147ADFF"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14</w:t>
            </w:r>
          </w:p>
        </w:tc>
        <w:tc>
          <w:tcPr>
            <w:tcW w:w="0" w:type="auto"/>
            <w:shd w:val="clear" w:color="auto" w:fill="F2F2F2" w:themeFill="background1" w:themeFillShade="F2"/>
            <w:vAlign w:val="center"/>
          </w:tcPr>
          <w:p w14:paraId="15EAF6D1"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Sharing of data with others at the University outside of the immediate research team?</w:t>
            </w:r>
          </w:p>
        </w:tc>
        <w:tc>
          <w:tcPr>
            <w:tcW w:w="0" w:type="auto"/>
            <w:shd w:val="clear" w:color="auto" w:fill="BFBFBF" w:themeFill="background1" w:themeFillShade="BF"/>
            <w:vAlign w:val="center"/>
          </w:tcPr>
          <w:sdt>
            <w:sdtPr>
              <w:rPr>
                <w:rFonts w:ascii="Arial" w:hAnsi="Arial" w:cs="Arial"/>
                <w:sz w:val="24"/>
                <w:szCs w:val="24"/>
              </w:rPr>
              <w:id w:val="206609976"/>
              <w14:checkbox>
                <w14:checked w14:val="0"/>
                <w14:checkedState w14:val="2612" w14:font="MS Gothic"/>
                <w14:uncheckedState w14:val="2610" w14:font="MS Gothic"/>
              </w14:checkbox>
            </w:sdtPr>
            <w:sdtEndPr/>
            <w:sdtContent>
              <w:p w14:paraId="720B67F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162969108"/>
              <w14:checkbox>
                <w14:checked w14:val="1"/>
                <w14:checkedState w14:val="2612" w14:font="MS Gothic"/>
                <w14:uncheckedState w14:val="2610" w14:font="MS Gothic"/>
              </w14:checkbox>
            </w:sdtPr>
            <w:sdtEndPr/>
            <w:sdtContent>
              <w:p w14:paraId="3AA09034"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17E7D142" w14:textId="77777777" w:rsidTr="005669F8">
        <w:trPr>
          <w:trHeight w:val="439"/>
        </w:trPr>
        <w:tc>
          <w:tcPr>
            <w:tcW w:w="0" w:type="auto"/>
            <w:shd w:val="clear" w:color="auto" w:fill="F2F2F2" w:themeFill="background1" w:themeFillShade="F2"/>
            <w:vAlign w:val="center"/>
          </w:tcPr>
          <w:p w14:paraId="0125A0D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15</w:t>
            </w:r>
          </w:p>
        </w:tc>
        <w:tc>
          <w:tcPr>
            <w:tcW w:w="0" w:type="auto"/>
            <w:shd w:val="clear" w:color="auto" w:fill="F2F2F2" w:themeFill="background1" w:themeFillShade="F2"/>
            <w:vAlign w:val="center"/>
          </w:tcPr>
          <w:p w14:paraId="1B98A231"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Sharing of data with other organisations?</w:t>
            </w:r>
          </w:p>
        </w:tc>
        <w:tc>
          <w:tcPr>
            <w:tcW w:w="0" w:type="auto"/>
            <w:shd w:val="clear" w:color="auto" w:fill="BFBFBF" w:themeFill="background1" w:themeFillShade="BF"/>
            <w:vAlign w:val="center"/>
          </w:tcPr>
          <w:sdt>
            <w:sdtPr>
              <w:rPr>
                <w:rFonts w:ascii="Arial" w:hAnsi="Arial" w:cs="Arial"/>
                <w:sz w:val="24"/>
                <w:szCs w:val="24"/>
              </w:rPr>
              <w:id w:val="-853718064"/>
              <w14:checkbox>
                <w14:checked w14:val="0"/>
                <w14:checkedState w14:val="2612" w14:font="MS Gothic"/>
                <w14:uncheckedState w14:val="2610" w14:font="MS Gothic"/>
              </w14:checkbox>
            </w:sdtPr>
            <w:sdtEndPr/>
            <w:sdtContent>
              <w:p w14:paraId="4992E0D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692922631"/>
              <w14:checkbox>
                <w14:checked w14:val="1"/>
                <w14:checkedState w14:val="2612" w14:font="MS Gothic"/>
                <w14:uncheckedState w14:val="2610" w14:font="MS Gothic"/>
              </w14:checkbox>
            </w:sdtPr>
            <w:sdtEndPr/>
            <w:sdtContent>
              <w:p w14:paraId="22C91999"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5EC563EE" w14:textId="77777777" w:rsidTr="005669F8">
        <w:trPr>
          <w:trHeight w:val="403"/>
        </w:trPr>
        <w:tc>
          <w:tcPr>
            <w:tcW w:w="0" w:type="auto"/>
            <w:shd w:val="clear" w:color="auto" w:fill="F2F2F2" w:themeFill="background1" w:themeFillShade="F2"/>
            <w:vAlign w:val="center"/>
          </w:tcPr>
          <w:p w14:paraId="3353A02D"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16</w:t>
            </w:r>
          </w:p>
        </w:tc>
        <w:tc>
          <w:tcPr>
            <w:tcW w:w="0" w:type="auto"/>
            <w:shd w:val="clear" w:color="auto" w:fill="F2F2F2" w:themeFill="background1" w:themeFillShade="F2"/>
            <w:vAlign w:val="center"/>
          </w:tcPr>
          <w:p w14:paraId="2A34B7F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Export of data outside the UK or importing of data from outside the UK?</w:t>
            </w:r>
          </w:p>
        </w:tc>
        <w:tc>
          <w:tcPr>
            <w:tcW w:w="0" w:type="auto"/>
            <w:shd w:val="clear" w:color="auto" w:fill="BFBFBF" w:themeFill="background1" w:themeFillShade="BF"/>
            <w:vAlign w:val="center"/>
          </w:tcPr>
          <w:sdt>
            <w:sdtPr>
              <w:rPr>
                <w:rFonts w:ascii="Arial" w:hAnsi="Arial" w:cs="Arial"/>
                <w:sz w:val="24"/>
                <w:szCs w:val="24"/>
              </w:rPr>
              <w:id w:val="-1311477419"/>
              <w14:checkbox>
                <w14:checked w14:val="0"/>
                <w14:checkedState w14:val="2612" w14:font="MS Gothic"/>
                <w14:uncheckedState w14:val="2610" w14:font="MS Gothic"/>
              </w14:checkbox>
            </w:sdtPr>
            <w:sdtEndPr/>
            <w:sdtContent>
              <w:p w14:paraId="43823B7F"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982232726"/>
              <w14:checkbox>
                <w14:checked w14:val="1"/>
                <w14:checkedState w14:val="2612" w14:font="MS Gothic"/>
                <w14:uncheckedState w14:val="2610" w14:font="MS Gothic"/>
              </w14:checkbox>
            </w:sdtPr>
            <w:sdtEndPr/>
            <w:sdtContent>
              <w:p w14:paraId="76315CE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0AD54097" w14:textId="77777777" w:rsidTr="005669F8">
        <w:trPr>
          <w:trHeight w:val="403"/>
        </w:trPr>
        <w:tc>
          <w:tcPr>
            <w:tcW w:w="0" w:type="auto"/>
            <w:shd w:val="clear" w:color="auto" w:fill="F2F2F2" w:themeFill="background1" w:themeFillShade="F2"/>
            <w:vAlign w:val="center"/>
          </w:tcPr>
          <w:p w14:paraId="559777D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17</w:t>
            </w:r>
          </w:p>
        </w:tc>
        <w:tc>
          <w:tcPr>
            <w:tcW w:w="0" w:type="auto"/>
            <w:shd w:val="clear" w:color="auto" w:fill="F2F2F2" w:themeFill="background1" w:themeFillShade="F2"/>
            <w:vAlign w:val="center"/>
          </w:tcPr>
          <w:p w14:paraId="2EDDD098"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Use of personal addresses, postcodes, faxes, emails or telephone numbers?</w:t>
            </w:r>
          </w:p>
        </w:tc>
        <w:tc>
          <w:tcPr>
            <w:tcW w:w="0" w:type="auto"/>
            <w:shd w:val="clear" w:color="auto" w:fill="BFBFBF" w:themeFill="background1" w:themeFillShade="BF"/>
            <w:vAlign w:val="center"/>
          </w:tcPr>
          <w:sdt>
            <w:sdtPr>
              <w:rPr>
                <w:rFonts w:ascii="Arial" w:hAnsi="Arial" w:cs="Arial"/>
                <w:sz w:val="24"/>
                <w:szCs w:val="24"/>
              </w:rPr>
              <w:id w:val="580263657"/>
              <w14:checkbox>
                <w14:checked w14:val="0"/>
                <w14:checkedState w14:val="2612" w14:font="MS Gothic"/>
                <w14:uncheckedState w14:val="2610" w14:font="MS Gothic"/>
              </w14:checkbox>
            </w:sdtPr>
            <w:sdtEndPr/>
            <w:sdtContent>
              <w:p w14:paraId="0E982E5D"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705679297"/>
              <w14:checkbox>
                <w14:checked w14:val="1"/>
                <w14:checkedState w14:val="2612" w14:font="MS Gothic"/>
                <w14:uncheckedState w14:val="2610" w14:font="MS Gothic"/>
              </w14:checkbox>
            </w:sdtPr>
            <w:sdtEndPr/>
            <w:sdtContent>
              <w:p w14:paraId="7F3762C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6A7C5AC5" w14:textId="77777777" w:rsidTr="005669F8">
        <w:trPr>
          <w:trHeight w:val="403"/>
        </w:trPr>
        <w:tc>
          <w:tcPr>
            <w:tcW w:w="0" w:type="auto"/>
            <w:shd w:val="clear" w:color="auto" w:fill="F2F2F2" w:themeFill="background1" w:themeFillShade="F2"/>
            <w:vAlign w:val="center"/>
          </w:tcPr>
          <w:p w14:paraId="321BA1A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18</w:t>
            </w:r>
          </w:p>
        </w:tc>
        <w:tc>
          <w:tcPr>
            <w:tcW w:w="0" w:type="auto"/>
            <w:shd w:val="clear" w:color="auto" w:fill="F2F2F2" w:themeFill="background1" w:themeFillShade="F2"/>
            <w:vAlign w:val="center"/>
          </w:tcPr>
          <w:p w14:paraId="6915FB8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Publication of data that might allow identification of individuals?</w:t>
            </w:r>
          </w:p>
        </w:tc>
        <w:tc>
          <w:tcPr>
            <w:tcW w:w="0" w:type="auto"/>
            <w:shd w:val="clear" w:color="auto" w:fill="BFBFBF" w:themeFill="background1" w:themeFillShade="BF"/>
            <w:vAlign w:val="center"/>
          </w:tcPr>
          <w:sdt>
            <w:sdtPr>
              <w:rPr>
                <w:rFonts w:ascii="Arial" w:hAnsi="Arial" w:cs="Arial"/>
                <w:sz w:val="24"/>
                <w:szCs w:val="24"/>
              </w:rPr>
              <w:id w:val="1833259881"/>
              <w14:checkbox>
                <w14:checked w14:val="0"/>
                <w14:checkedState w14:val="2612" w14:font="MS Gothic"/>
                <w14:uncheckedState w14:val="2610" w14:font="MS Gothic"/>
              </w14:checkbox>
            </w:sdtPr>
            <w:sdtEndPr/>
            <w:sdtContent>
              <w:p w14:paraId="0B5F652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48495840"/>
              <w14:checkbox>
                <w14:checked w14:val="1"/>
                <w14:checkedState w14:val="2612" w14:font="MS Gothic"/>
                <w14:uncheckedState w14:val="2610" w14:font="MS Gothic"/>
              </w14:checkbox>
            </w:sdtPr>
            <w:sdtEndPr/>
            <w:sdtContent>
              <w:p w14:paraId="65B84D5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00E366E2" w14:textId="77777777" w:rsidTr="005669F8">
        <w:trPr>
          <w:trHeight w:val="403"/>
        </w:trPr>
        <w:tc>
          <w:tcPr>
            <w:tcW w:w="0" w:type="auto"/>
            <w:shd w:val="clear" w:color="auto" w:fill="F2F2F2" w:themeFill="background1" w:themeFillShade="F2"/>
            <w:vAlign w:val="center"/>
          </w:tcPr>
          <w:p w14:paraId="3FB3390B"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19</w:t>
            </w:r>
          </w:p>
        </w:tc>
        <w:tc>
          <w:tcPr>
            <w:tcW w:w="0" w:type="auto"/>
            <w:shd w:val="clear" w:color="auto" w:fill="F2F2F2" w:themeFill="background1" w:themeFillShade="F2"/>
            <w:vAlign w:val="center"/>
          </w:tcPr>
          <w:p w14:paraId="59A0300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Use of data management system?</w:t>
            </w:r>
          </w:p>
        </w:tc>
        <w:tc>
          <w:tcPr>
            <w:tcW w:w="0" w:type="auto"/>
            <w:shd w:val="clear" w:color="auto" w:fill="BFBFBF" w:themeFill="background1" w:themeFillShade="BF"/>
            <w:vAlign w:val="center"/>
          </w:tcPr>
          <w:sdt>
            <w:sdtPr>
              <w:rPr>
                <w:rFonts w:ascii="Arial" w:hAnsi="Arial" w:cs="Arial"/>
                <w:sz w:val="24"/>
                <w:szCs w:val="24"/>
              </w:rPr>
              <w:id w:val="-1317182428"/>
              <w14:checkbox>
                <w14:checked w14:val="0"/>
                <w14:checkedState w14:val="2612" w14:font="MS Gothic"/>
                <w14:uncheckedState w14:val="2610" w14:font="MS Gothic"/>
              </w14:checkbox>
            </w:sdtPr>
            <w:sdtEndPr/>
            <w:sdtContent>
              <w:p w14:paraId="715FCFB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1535304944"/>
              <w14:checkbox>
                <w14:checked w14:val="1"/>
                <w14:checkedState w14:val="2612" w14:font="MS Gothic"/>
                <w14:uncheckedState w14:val="2610" w14:font="MS Gothic"/>
              </w14:checkbox>
            </w:sdtPr>
            <w:sdtEndPr/>
            <w:sdtContent>
              <w:p w14:paraId="03AF8DE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112BDD1D" w14:textId="77777777" w:rsidTr="005669F8">
        <w:trPr>
          <w:trHeight w:val="403"/>
        </w:trPr>
        <w:tc>
          <w:tcPr>
            <w:tcW w:w="0" w:type="auto"/>
            <w:shd w:val="clear" w:color="auto" w:fill="F2F2F2" w:themeFill="background1" w:themeFillShade="F2"/>
            <w:vAlign w:val="center"/>
          </w:tcPr>
          <w:p w14:paraId="2EEE93A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20</w:t>
            </w:r>
          </w:p>
        </w:tc>
        <w:tc>
          <w:tcPr>
            <w:tcW w:w="0" w:type="auto"/>
            <w:shd w:val="clear" w:color="auto" w:fill="F2F2F2" w:themeFill="background1" w:themeFillShade="F2"/>
            <w:vAlign w:val="center"/>
          </w:tcPr>
          <w:p w14:paraId="11A3B701" w14:textId="77777777" w:rsidR="005669F8" w:rsidRPr="00470F90" w:rsidRDefault="005669F8" w:rsidP="00470F90">
            <w:pPr>
              <w:autoSpaceDE w:val="0"/>
              <w:autoSpaceDN w:val="0"/>
              <w:adjustRightInd w:val="0"/>
              <w:jc w:val="both"/>
              <w:rPr>
                <w:rFonts w:ascii="Arial" w:hAnsi="Arial" w:cs="Arial"/>
                <w:b/>
                <w:bCs/>
                <w:sz w:val="24"/>
                <w:szCs w:val="24"/>
              </w:rPr>
            </w:pPr>
            <w:r w:rsidRPr="00470F90">
              <w:rPr>
                <w:rFonts w:ascii="Arial" w:hAnsi="Arial" w:cs="Arial"/>
                <w:sz w:val="24"/>
                <w:szCs w:val="24"/>
              </w:rPr>
              <w:t>Data archiving?</w:t>
            </w:r>
          </w:p>
        </w:tc>
        <w:tc>
          <w:tcPr>
            <w:tcW w:w="0" w:type="auto"/>
            <w:shd w:val="clear" w:color="auto" w:fill="BFBFBF" w:themeFill="background1" w:themeFillShade="BF"/>
            <w:vAlign w:val="center"/>
          </w:tcPr>
          <w:sdt>
            <w:sdtPr>
              <w:rPr>
                <w:rFonts w:ascii="Arial" w:hAnsi="Arial" w:cs="Arial"/>
                <w:sz w:val="24"/>
                <w:szCs w:val="24"/>
              </w:rPr>
              <w:id w:val="337199998"/>
              <w14:checkbox>
                <w14:checked w14:val="0"/>
                <w14:checkedState w14:val="2612" w14:font="MS Gothic"/>
                <w14:uncheckedState w14:val="2610" w14:font="MS Gothic"/>
              </w14:checkbox>
            </w:sdtPr>
            <w:sdtEndPr/>
            <w:sdtContent>
              <w:p w14:paraId="50B062F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shd w:val="clear" w:color="auto" w:fill="BFBFBF" w:themeFill="background1" w:themeFillShade="BF"/>
            <w:vAlign w:val="center"/>
          </w:tcPr>
          <w:sdt>
            <w:sdtPr>
              <w:rPr>
                <w:rFonts w:ascii="Arial" w:hAnsi="Arial" w:cs="Arial"/>
                <w:sz w:val="24"/>
                <w:szCs w:val="24"/>
              </w:rPr>
              <w:id w:val="-433046498"/>
              <w14:checkbox>
                <w14:checked w14:val="1"/>
                <w14:checkedState w14:val="2612" w14:font="MS Gothic"/>
                <w14:uncheckedState w14:val="2610" w14:font="MS Gothic"/>
              </w14:checkbox>
            </w:sdtPr>
            <w:sdtEndPr/>
            <w:sdtContent>
              <w:p w14:paraId="19D1656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Segoe UI Symbol" w:eastAsia="MS Gothic" w:hAnsi="Segoe UI Symbol" w:cs="Segoe UI Symbol"/>
                    <w:sz w:val="24"/>
                    <w:szCs w:val="24"/>
                  </w:rPr>
                  <w:t>☒</w:t>
                </w:r>
              </w:p>
            </w:sdtContent>
          </w:sdt>
        </w:tc>
      </w:tr>
      <w:tr w:rsidR="005669F8" w:rsidRPr="00470F90" w14:paraId="60FCD003" w14:textId="77777777" w:rsidTr="005669F8">
        <w:trPr>
          <w:trHeight w:val="403"/>
        </w:trPr>
        <w:tc>
          <w:tcPr>
            <w:tcW w:w="0" w:type="auto"/>
            <w:shd w:val="clear" w:color="auto" w:fill="F2F2F2" w:themeFill="background1" w:themeFillShade="F2"/>
            <w:vAlign w:val="center"/>
          </w:tcPr>
          <w:p w14:paraId="5ACE59F4" w14:textId="77777777" w:rsidR="005669F8" w:rsidRPr="00470F90" w:rsidRDefault="005669F8" w:rsidP="00470F90">
            <w:pPr>
              <w:spacing w:before="120" w:after="120"/>
              <w:jc w:val="both"/>
              <w:rPr>
                <w:rFonts w:ascii="Arial" w:hAnsi="Arial" w:cs="Arial"/>
                <w:sz w:val="24"/>
                <w:szCs w:val="24"/>
              </w:rPr>
            </w:pPr>
            <w:r w:rsidRPr="00470F90">
              <w:rPr>
                <w:rFonts w:ascii="Arial" w:hAnsi="Arial" w:cs="Arial"/>
                <w:sz w:val="24"/>
                <w:szCs w:val="24"/>
              </w:rPr>
              <w:t>21</w:t>
            </w:r>
          </w:p>
        </w:tc>
        <w:tc>
          <w:tcPr>
            <w:tcW w:w="0" w:type="auto"/>
            <w:gridSpan w:val="3"/>
            <w:shd w:val="clear" w:color="auto" w:fill="F2F2F2" w:themeFill="background1" w:themeFillShade="F2"/>
            <w:vAlign w:val="center"/>
          </w:tcPr>
          <w:p w14:paraId="395DDD3A" w14:textId="77777777" w:rsidR="005669F8" w:rsidRPr="00470F90" w:rsidRDefault="005669F8" w:rsidP="00470F90">
            <w:pPr>
              <w:spacing w:before="120" w:after="120"/>
              <w:jc w:val="both"/>
              <w:rPr>
                <w:rFonts w:ascii="Arial" w:hAnsi="Arial" w:cs="Arial"/>
                <w:bCs/>
                <w:sz w:val="24"/>
                <w:szCs w:val="24"/>
              </w:rPr>
            </w:pPr>
            <w:r w:rsidRPr="00470F90">
              <w:rPr>
                <w:rFonts w:ascii="Arial" w:hAnsi="Arial" w:cs="Arial"/>
                <w:sz w:val="24"/>
                <w:szCs w:val="24"/>
              </w:rPr>
              <w:t>If YES</w:t>
            </w:r>
            <w:r w:rsidRPr="00470F90">
              <w:rPr>
                <w:rFonts w:ascii="Arial" w:hAnsi="Arial" w:cs="Arial"/>
                <w:b/>
                <w:bCs/>
                <w:sz w:val="24"/>
                <w:szCs w:val="24"/>
              </w:rPr>
              <w:t xml:space="preserve"> </w:t>
            </w:r>
            <w:r w:rsidRPr="00470F90">
              <w:rPr>
                <w:rFonts w:ascii="Arial" w:hAnsi="Arial" w:cs="Arial"/>
                <w:sz w:val="24"/>
                <w:szCs w:val="24"/>
              </w:rPr>
              <w:t xml:space="preserve">to any question, please provide full details, </w:t>
            </w:r>
            <w:r w:rsidRPr="00470F90">
              <w:rPr>
                <w:rFonts w:ascii="Arial" w:hAnsi="Arial" w:cs="Arial"/>
                <w:bCs/>
                <w:sz w:val="24"/>
                <w:szCs w:val="24"/>
              </w:rPr>
              <w:t>explaining how this will be conducted in accordance with the GDPR and Data Protection Act (2018) (and any international equivalents, where appropriate):</w:t>
            </w:r>
          </w:p>
        </w:tc>
      </w:tr>
      <w:tr w:rsidR="005669F8" w:rsidRPr="00470F90" w14:paraId="5487021E" w14:textId="77777777" w:rsidTr="005669F8">
        <w:trPr>
          <w:trHeight w:val="403"/>
        </w:trPr>
        <w:tc>
          <w:tcPr>
            <w:tcW w:w="0" w:type="auto"/>
            <w:vAlign w:val="center"/>
          </w:tcPr>
          <w:p w14:paraId="5DC4EA0A"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gridSpan w:val="3"/>
            <w:vAlign w:val="center"/>
          </w:tcPr>
          <w:p w14:paraId="66537180" w14:textId="77777777" w:rsidR="005669F8" w:rsidRPr="00470F90" w:rsidRDefault="005669F8" w:rsidP="00470F90">
            <w:pPr>
              <w:autoSpaceDE w:val="0"/>
              <w:autoSpaceDN w:val="0"/>
              <w:adjustRightInd w:val="0"/>
              <w:jc w:val="both"/>
              <w:rPr>
                <w:rFonts w:ascii="Arial" w:hAnsi="Arial" w:cs="Arial"/>
                <w:sz w:val="24"/>
                <w:szCs w:val="24"/>
              </w:rPr>
            </w:pPr>
          </w:p>
          <w:p w14:paraId="2A361C9C" w14:textId="77777777" w:rsidR="005669F8" w:rsidRPr="00470F90" w:rsidRDefault="005669F8" w:rsidP="00470F90">
            <w:pPr>
              <w:autoSpaceDE w:val="0"/>
              <w:autoSpaceDN w:val="0"/>
              <w:adjustRightInd w:val="0"/>
              <w:jc w:val="both"/>
              <w:rPr>
                <w:rFonts w:ascii="Arial" w:hAnsi="Arial" w:cs="Arial"/>
                <w:sz w:val="24"/>
                <w:szCs w:val="24"/>
              </w:rPr>
            </w:pPr>
          </w:p>
          <w:p w14:paraId="78F44FBB" w14:textId="77777777" w:rsidR="005669F8" w:rsidRPr="00470F90" w:rsidRDefault="005669F8" w:rsidP="00470F90">
            <w:pPr>
              <w:autoSpaceDE w:val="0"/>
              <w:autoSpaceDN w:val="0"/>
              <w:adjustRightInd w:val="0"/>
              <w:jc w:val="both"/>
              <w:rPr>
                <w:rFonts w:ascii="Arial" w:hAnsi="Arial" w:cs="Arial"/>
                <w:sz w:val="24"/>
                <w:szCs w:val="24"/>
              </w:rPr>
            </w:pPr>
          </w:p>
          <w:p w14:paraId="4FA3A893"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i/>
                <w:color w:val="808080"/>
                <w:sz w:val="24"/>
                <w:szCs w:val="24"/>
              </w:rPr>
              <w:t>(this box should expand as you type)</w:t>
            </w:r>
          </w:p>
        </w:tc>
      </w:tr>
      <w:tr w:rsidR="005669F8" w:rsidRPr="00470F90" w14:paraId="501A3D21" w14:textId="77777777" w:rsidTr="005669F8">
        <w:trPr>
          <w:trHeight w:val="403"/>
        </w:trPr>
        <w:tc>
          <w:tcPr>
            <w:tcW w:w="0" w:type="auto"/>
            <w:shd w:val="clear" w:color="auto" w:fill="F2F2F2" w:themeFill="background1" w:themeFillShade="F2"/>
            <w:vAlign w:val="center"/>
          </w:tcPr>
          <w:p w14:paraId="5A691642"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sz w:val="24"/>
                <w:szCs w:val="24"/>
              </w:rPr>
              <w:t>22</w:t>
            </w:r>
          </w:p>
        </w:tc>
        <w:tc>
          <w:tcPr>
            <w:tcW w:w="0" w:type="auto"/>
            <w:gridSpan w:val="3"/>
            <w:shd w:val="clear" w:color="auto" w:fill="F2F2F2" w:themeFill="background1" w:themeFillShade="F2"/>
            <w:vAlign w:val="center"/>
          </w:tcPr>
          <w:p w14:paraId="0C87C84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bCs/>
                <w:sz w:val="24"/>
                <w:szCs w:val="24"/>
              </w:rPr>
              <w:t>List all who will have access to the data generated by the research activity</w:t>
            </w:r>
            <w:r w:rsidRPr="00470F90">
              <w:rPr>
                <w:rFonts w:ascii="Arial" w:hAnsi="Arial" w:cs="Arial"/>
                <w:sz w:val="24"/>
                <w:szCs w:val="24"/>
              </w:rPr>
              <w:t>:</w:t>
            </w:r>
          </w:p>
        </w:tc>
      </w:tr>
      <w:tr w:rsidR="005669F8" w:rsidRPr="00470F90" w14:paraId="51B235C9" w14:textId="77777777" w:rsidTr="005669F8">
        <w:trPr>
          <w:trHeight w:val="403"/>
        </w:trPr>
        <w:tc>
          <w:tcPr>
            <w:tcW w:w="0" w:type="auto"/>
            <w:vAlign w:val="center"/>
          </w:tcPr>
          <w:p w14:paraId="19A7FAD3"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gridSpan w:val="3"/>
            <w:vAlign w:val="center"/>
          </w:tcPr>
          <w:p w14:paraId="5C4E3057" w14:textId="77777777" w:rsidR="005669F8" w:rsidRPr="00470F90" w:rsidRDefault="005669F8" w:rsidP="00470F90">
            <w:pPr>
              <w:autoSpaceDE w:val="0"/>
              <w:autoSpaceDN w:val="0"/>
              <w:adjustRightInd w:val="0"/>
              <w:jc w:val="both"/>
              <w:rPr>
                <w:rFonts w:ascii="Arial" w:hAnsi="Arial" w:cs="Arial"/>
                <w:sz w:val="24"/>
                <w:szCs w:val="24"/>
              </w:rPr>
            </w:pPr>
          </w:p>
          <w:p w14:paraId="3EA16295" w14:textId="77777777" w:rsidR="005669F8" w:rsidRPr="00470F90" w:rsidRDefault="005669F8" w:rsidP="00470F90">
            <w:pPr>
              <w:autoSpaceDE w:val="0"/>
              <w:autoSpaceDN w:val="0"/>
              <w:adjustRightInd w:val="0"/>
              <w:jc w:val="both"/>
              <w:rPr>
                <w:rFonts w:ascii="Arial" w:hAnsi="Arial" w:cs="Arial"/>
                <w:sz w:val="24"/>
                <w:szCs w:val="24"/>
              </w:rPr>
            </w:pPr>
          </w:p>
          <w:p w14:paraId="504FB3F6" w14:textId="77777777" w:rsidR="005669F8" w:rsidRPr="00470F90" w:rsidRDefault="005669F8" w:rsidP="00470F90">
            <w:pPr>
              <w:autoSpaceDE w:val="0"/>
              <w:autoSpaceDN w:val="0"/>
              <w:adjustRightInd w:val="0"/>
              <w:jc w:val="both"/>
              <w:rPr>
                <w:rFonts w:ascii="Arial" w:hAnsi="Arial" w:cs="Arial"/>
                <w:sz w:val="24"/>
                <w:szCs w:val="24"/>
              </w:rPr>
            </w:pPr>
          </w:p>
          <w:p w14:paraId="1CB7C94C"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i/>
                <w:color w:val="808080"/>
                <w:sz w:val="24"/>
                <w:szCs w:val="24"/>
              </w:rPr>
              <w:t>(this box should expand as you type)</w:t>
            </w:r>
          </w:p>
        </w:tc>
      </w:tr>
      <w:tr w:rsidR="005669F8" w:rsidRPr="00470F90" w14:paraId="2DFA6D95" w14:textId="77777777" w:rsidTr="005669F8">
        <w:trPr>
          <w:trHeight w:val="403"/>
        </w:trPr>
        <w:tc>
          <w:tcPr>
            <w:tcW w:w="0" w:type="auto"/>
            <w:shd w:val="clear" w:color="auto" w:fill="F2F2F2" w:themeFill="background1" w:themeFillShade="F2"/>
            <w:vAlign w:val="center"/>
          </w:tcPr>
          <w:p w14:paraId="3CC63D4E"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sz w:val="24"/>
                <w:szCs w:val="24"/>
              </w:rPr>
              <w:t>23</w:t>
            </w:r>
          </w:p>
        </w:tc>
        <w:tc>
          <w:tcPr>
            <w:tcW w:w="0" w:type="auto"/>
            <w:gridSpan w:val="3"/>
            <w:shd w:val="clear" w:color="auto" w:fill="F2F2F2" w:themeFill="background1" w:themeFillShade="F2"/>
          </w:tcPr>
          <w:p w14:paraId="1C2AB8A6"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bCs/>
                <w:sz w:val="24"/>
                <w:szCs w:val="24"/>
              </w:rPr>
              <w:t>List who will have control of, and act as custodian(s) for, data generated by the research activity</w:t>
            </w:r>
            <w:r w:rsidRPr="00470F90">
              <w:rPr>
                <w:rFonts w:ascii="Arial" w:hAnsi="Arial" w:cs="Arial"/>
                <w:sz w:val="24"/>
                <w:szCs w:val="24"/>
              </w:rPr>
              <w:t>:</w:t>
            </w:r>
          </w:p>
        </w:tc>
      </w:tr>
      <w:tr w:rsidR="005669F8" w:rsidRPr="00470F90" w14:paraId="7B46CC93" w14:textId="77777777" w:rsidTr="005669F8">
        <w:trPr>
          <w:trHeight w:val="403"/>
        </w:trPr>
        <w:tc>
          <w:tcPr>
            <w:tcW w:w="0" w:type="auto"/>
            <w:vAlign w:val="center"/>
          </w:tcPr>
          <w:p w14:paraId="7B4AA639"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gridSpan w:val="3"/>
          </w:tcPr>
          <w:p w14:paraId="79D7C247" w14:textId="77777777" w:rsidR="005669F8" w:rsidRPr="00470F90" w:rsidRDefault="005669F8" w:rsidP="00470F90">
            <w:pPr>
              <w:autoSpaceDE w:val="0"/>
              <w:autoSpaceDN w:val="0"/>
              <w:adjustRightInd w:val="0"/>
              <w:jc w:val="both"/>
              <w:rPr>
                <w:rFonts w:ascii="Arial" w:hAnsi="Arial" w:cs="Arial"/>
                <w:sz w:val="24"/>
                <w:szCs w:val="24"/>
              </w:rPr>
            </w:pPr>
          </w:p>
          <w:p w14:paraId="65451B72" w14:textId="77777777" w:rsidR="005669F8" w:rsidRPr="00470F90" w:rsidRDefault="005669F8" w:rsidP="00470F90">
            <w:pPr>
              <w:autoSpaceDE w:val="0"/>
              <w:autoSpaceDN w:val="0"/>
              <w:adjustRightInd w:val="0"/>
              <w:jc w:val="both"/>
              <w:rPr>
                <w:rFonts w:ascii="Arial" w:hAnsi="Arial" w:cs="Arial"/>
                <w:sz w:val="24"/>
                <w:szCs w:val="24"/>
              </w:rPr>
            </w:pPr>
          </w:p>
          <w:p w14:paraId="273AD5C8" w14:textId="77777777" w:rsidR="005669F8" w:rsidRPr="00470F90" w:rsidRDefault="005669F8" w:rsidP="00470F90">
            <w:pPr>
              <w:autoSpaceDE w:val="0"/>
              <w:autoSpaceDN w:val="0"/>
              <w:adjustRightInd w:val="0"/>
              <w:jc w:val="both"/>
              <w:rPr>
                <w:rFonts w:ascii="Arial" w:hAnsi="Arial" w:cs="Arial"/>
                <w:sz w:val="24"/>
                <w:szCs w:val="24"/>
              </w:rPr>
            </w:pPr>
          </w:p>
          <w:p w14:paraId="17282CAE"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i/>
                <w:color w:val="808080"/>
                <w:sz w:val="24"/>
                <w:szCs w:val="24"/>
              </w:rPr>
              <w:t>(this box should expand as you type)</w:t>
            </w:r>
          </w:p>
        </w:tc>
      </w:tr>
      <w:tr w:rsidR="005669F8" w:rsidRPr="00470F90" w14:paraId="7117A38B" w14:textId="77777777" w:rsidTr="005669F8">
        <w:trPr>
          <w:trHeight w:val="403"/>
        </w:trPr>
        <w:tc>
          <w:tcPr>
            <w:tcW w:w="0" w:type="auto"/>
            <w:shd w:val="clear" w:color="auto" w:fill="F2F2F2" w:themeFill="background1" w:themeFillShade="F2"/>
            <w:vAlign w:val="center"/>
          </w:tcPr>
          <w:p w14:paraId="66231A89"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sz w:val="24"/>
                <w:szCs w:val="24"/>
              </w:rPr>
              <w:t>24</w:t>
            </w:r>
          </w:p>
        </w:tc>
        <w:tc>
          <w:tcPr>
            <w:tcW w:w="0" w:type="auto"/>
            <w:gridSpan w:val="3"/>
            <w:shd w:val="clear" w:color="auto" w:fill="F2F2F2" w:themeFill="background1" w:themeFillShade="F2"/>
          </w:tcPr>
          <w:p w14:paraId="6BBDF2C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5669F8" w:rsidRPr="00470F90" w14:paraId="1FB8EA45" w14:textId="77777777" w:rsidTr="005669F8">
        <w:trPr>
          <w:trHeight w:val="403"/>
        </w:trPr>
        <w:tc>
          <w:tcPr>
            <w:tcW w:w="0" w:type="auto"/>
            <w:vAlign w:val="center"/>
          </w:tcPr>
          <w:p w14:paraId="32E9F106"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gridSpan w:val="3"/>
          </w:tcPr>
          <w:p w14:paraId="53D051D0" w14:textId="77777777" w:rsidR="005669F8" w:rsidRPr="00470F90" w:rsidRDefault="005669F8" w:rsidP="00470F90">
            <w:pPr>
              <w:autoSpaceDE w:val="0"/>
              <w:autoSpaceDN w:val="0"/>
              <w:adjustRightInd w:val="0"/>
              <w:jc w:val="both"/>
              <w:rPr>
                <w:rFonts w:ascii="Arial" w:hAnsi="Arial" w:cs="Arial"/>
                <w:sz w:val="24"/>
                <w:szCs w:val="24"/>
              </w:rPr>
            </w:pPr>
          </w:p>
          <w:p w14:paraId="79DF8235" w14:textId="77777777" w:rsidR="005669F8" w:rsidRPr="00470F90" w:rsidRDefault="005669F8" w:rsidP="00470F90">
            <w:pPr>
              <w:autoSpaceDE w:val="0"/>
              <w:autoSpaceDN w:val="0"/>
              <w:adjustRightInd w:val="0"/>
              <w:jc w:val="both"/>
              <w:rPr>
                <w:rFonts w:ascii="Arial" w:hAnsi="Arial" w:cs="Arial"/>
                <w:sz w:val="24"/>
                <w:szCs w:val="24"/>
              </w:rPr>
            </w:pPr>
          </w:p>
          <w:p w14:paraId="0E932FCE" w14:textId="77777777" w:rsidR="005669F8" w:rsidRPr="00470F90" w:rsidRDefault="005669F8" w:rsidP="00470F90">
            <w:pPr>
              <w:autoSpaceDE w:val="0"/>
              <w:autoSpaceDN w:val="0"/>
              <w:adjustRightInd w:val="0"/>
              <w:jc w:val="both"/>
              <w:rPr>
                <w:rFonts w:ascii="Arial" w:hAnsi="Arial" w:cs="Arial"/>
                <w:sz w:val="24"/>
                <w:szCs w:val="24"/>
              </w:rPr>
            </w:pPr>
          </w:p>
          <w:p w14:paraId="3F9DB1C0"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i/>
                <w:color w:val="808080"/>
                <w:sz w:val="24"/>
                <w:szCs w:val="24"/>
              </w:rPr>
              <w:t>(this box should expand as you type)</w:t>
            </w:r>
          </w:p>
        </w:tc>
      </w:tr>
      <w:tr w:rsidR="005669F8" w:rsidRPr="00470F90" w14:paraId="1BD71C44" w14:textId="77777777" w:rsidTr="005669F8">
        <w:trPr>
          <w:trHeight w:val="403"/>
        </w:trPr>
        <w:tc>
          <w:tcPr>
            <w:tcW w:w="0" w:type="auto"/>
            <w:shd w:val="clear" w:color="auto" w:fill="F2F2F2" w:themeFill="background1" w:themeFillShade="F2"/>
            <w:vAlign w:val="center"/>
          </w:tcPr>
          <w:p w14:paraId="1400128A"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25</w:t>
            </w:r>
          </w:p>
        </w:tc>
        <w:tc>
          <w:tcPr>
            <w:tcW w:w="0" w:type="auto"/>
            <w:gridSpan w:val="3"/>
            <w:shd w:val="clear" w:color="auto" w:fill="F2F2F2" w:themeFill="background1" w:themeFillShade="F2"/>
          </w:tcPr>
          <w:p w14:paraId="61D3F7D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sz w:val="24"/>
                <w:szCs w:val="24"/>
              </w:rPr>
              <w:t xml:space="preserve">Please indicate if your data will be stored in the UWTSD Research Data Repository (see </w:t>
            </w:r>
            <w:hyperlink r:id="rId36" w:history="1">
              <w:r w:rsidRPr="00470F90">
                <w:rPr>
                  <w:rStyle w:val="Hyperlink"/>
                  <w:rFonts w:ascii="Arial" w:hAnsi="Arial" w:cs="Arial"/>
                  <w:color w:val="000000"/>
                  <w:sz w:val="24"/>
                  <w:szCs w:val="24"/>
                </w:rPr>
                <w:t>https://researchdata.uwtsd.ac.uk/</w:t>
              </w:r>
            </w:hyperlink>
            <w:r w:rsidRPr="00470F90">
              <w:rPr>
                <w:rFonts w:ascii="Arial" w:hAnsi="Arial" w:cs="Arial"/>
                <w:color w:val="000000"/>
                <w:sz w:val="24"/>
                <w:szCs w:val="24"/>
              </w:rPr>
              <w:t xml:space="preserve"> ).   If so please explain. (</w:t>
            </w:r>
            <w:r w:rsidRPr="00470F90">
              <w:rPr>
                <w:rFonts w:ascii="Arial" w:hAnsi="Arial" w:cs="Arial"/>
                <w:i/>
                <w:color w:val="000000"/>
                <w:sz w:val="24"/>
                <w:szCs w:val="24"/>
              </w:rPr>
              <w:t>Most relevant to academic staff)</w:t>
            </w:r>
            <w:r w:rsidRPr="00470F90">
              <w:rPr>
                <w:rFonts w:ascii="Arial" w:hAnsi="Arial" w:cs="Arial"/>
                <w:color w:val="000000"/>
                <w:sz w:val="24"/>
                <w:szCs w:val="24"/>
              </w:rPr>
              <w:t xml:space="preserve"> </w:t>
            </w:r>
          </w:p>
        </w:tc>
      </w:tr>
      <w:tr w:rsidR="005669F8" w:rsidRPr="00470F90" w14:paraId="5B02BFAB" w14:textId="77777777" w:rsidTr="005669F8">
        <w:trPr>
          <w:trHeight w:val="403"/>
        </w:trPr>
        <w:tc>
          <w:tcPr>
            <w:tcW w:w="0" w:type="auto"/>
            <w:vAlign w:val="center"/>
          </w:tcPr>
          <w:p w14:paraId="2664228A" w14:textId="77777777" w:rsidR="005669F8" w:rsidRPr="00470F90" w:rsidRDefault="005669F8" w:rsidP="00470F90">
            <w:pPr>
              <w:autoSpaceDE w:val="0"/>
              <w:autoSpaceDN w:val="0"/>
              <w:adjustRightInd w:val="0"/>
              <w:jc w:val="both"/>
              <w:rPr>
                <w:rFonts w:ascii="Arial" w:hAnsi="Arial" w:cs="Arial"/>
                <w:sz w:val="24"/>
                <w:szCs w:val="24"/>
              </w:rPr>
            </w:pPr>
          </w:p>
        </w:tc>
        <w:tc>
          <w:tcPr>
            <w:tcW w:w="0" w:type="auto"/>
            <w:gridSpan w:val="3"/>
          </w:tcPr>
          <w:p w14:paraId="6A8DC6B2" w14:textId="77777777" w:rsidR="005669F8" w:rsidRPr="00470F90" w:rsidRDefault="005669F8" w:rsidP="00470F90">
            <w:pPr>
              <w:autoSpaceDE w:val="0"/>
              <w:autoSpaceDN w:val="0"/>
              <w:adjustRightInd w:val="0"/>
              <w:jc w:val="both"/>
              <w:rPr>
                <w:rFonts w:ascii="Arial" w:hAnsi="Arial" w:cs="Arial"/>
                <w:sz w:val="24"/>
                <w:szCs w:val="24"/>
              </w:rPr>
            </w:pPr>
          </w:p>
          <w:p w14:paraId="5C0C8E34" w14:textId="77777777" w:rsidR="005669F8" w:rsidRPr="00470F90" w:rsidRDefault="005669F8" w:rsidP="00470F90">
            <w:pPr>
              <w:autoSpaceDE w:val="0"/>
              <w:autoSpaceDN w:val="0"/>
              <w:adjustRightInd w:val="0"/>
              <w:jc w:val="both"/>
              <w:rPr>
                <w:rFonts w:ascii="Arial" w:hAnsi="Arial" w:cs="Arial"/>
                <w:sz w:val="24"/>
                <w:szCs w:val="24"/>
              </w:rPr>
            </w:pPr>
          </w:p>
          <w:p w14:paraId="68B83E2D" w14:textId="77777777" w:rsidR="005669F8" w:rsidRPr="00470F90" w:rsidRDefault="005669F8" w:rsidP="00470F90">
            <w:pPr>
              <w:autoSpaceDE w:val="0"/>
              <w:autoSpaceDN w:val="0"/>
              <w:adjustRightInd w:val="0"/>
              <w:jc w:val="both"/>
              <w:rPr>
                <w:rFonts w:ascii="Arial" w:hAnsi="Arial" w:cs="Arial"/>
                <w:sz w:val="24"/>
                <w:szCs w:val="24"/>
              </w:rPr>
            </w:pPr>
          </w:p>
          <w:p w14:paraId="7F3623A7"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i/>
                <w:color w:val="808080"/>
                <w:sz w:val="24"/>
                <w:szCs w:val="24"/>
              </w:rPr>
              <w:t>(this box should expand as you type)</w:t>
            </w:r>
          </w:p>
        </w:tc>
      </w:tr>
      <w:tr w:rsidR="005669F8" w:rsidRPr="00470F90" w14:paraId="1F1E9D94" w14:textId="77777777" w:rsidTr="005669F8">
        <w:trPr>
          <w:trHeight w:val="606"/>
        </w:trPr>
        <w:tc>
          <w:tcPr>
            <w:tcW w:w="0" w:type="auto"/>
            <w:shd w:val="clear" w:color="auto" w:fill="F2F2F2" w:themeFill="background1" w:themeFillShade="F2"/>
            <w:vAlign w:val="center"/>
          </w:tcPr>
          <w:p w14:paraId="137FE2A8"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bCs/>
                <w:sz w:val="24"/>
                <w:szCs w:val="24"/>
              </w:rPr>
              <w:lastRenderedPageBreak/>
              <w:t>26</w:t>
            </w:r>
          </w:p>
        </w:tc>
        <w:tc>
          <w:tcPr>
            <w:tcW w:w="0" w:type="auto"/>
            <w:shd w:val="clear" w:color="auto" w:fill="F2F2F2" w:themeFill="background1" w:themeFillShade="F2"/>
          </w:tcPr>
          <w:p w14:paraId="2C271136" w14:textId="77777777" w:rsidR="005669F8" w:rsidRPr="00470F90" w:rsidRDefault="005669F8" w:rsidP="00470F90">
            <w:pPr>
              <w:autoSpaceDE w:val="0"/>
              <w:autoSpaceDN w:val="0"/>
              <w:adjustRightInd w:val="0"/>
              <w:jc w:val="both"/>
              <w:rPr>
                <w:rFonts w:ascii="Arial" w:hAnsi="Arial" w:cs="Arial"/>
                <w:color w:val="000000"/>
                <w:sz w:val="24"/>
                <w:szCs w:val="24"/>
              </w:rPr>
            </w:pPr>
            <w:r w:rsidRPr="00470F90">
              <w:rPr>
                <w:rFonts w:ascii="Arial" w:hAnsi="Arial" w:cs="Arial"/>
                <w:bCs/>
                <w:sz w:val="24"/>
                <w:szCs w:val="24"/>
              </w:rPr>
              <w:t xml:space="preserve">Confirm that you have read the UWTSD guidance on data management (see </w:t>
            </w:r>
            <w:hyperlink r:id="rId37" w:history="1">
              <w:r w:rsidRPr="00470F90">
                <w:rPr>
                  <w:rStyle w:val="Hyperlink"/>
                  <w:rFonts w:ascii="Arial" w:hAnsi="Arial" w:cs="Arial"/>
                  <w:color w:val="000000"/>
                  <w:sz w:val="24"/>
                  <w:szCs w:val="24"/>
                </w:rPr>
                <w:t>https://www.uwtsd.ac.uk/library/research-data-management/</w:t>
              </w:r>
            </w:hyperlink>
            <w:r w:rsidRPr="00470F90">
              <w:rPr>
                <w:rFonts w:ascii="Arial" w:hAnsi="Arial" w:cs="Arial"/>
                <w:color w:val="000000"/>
                <w:sz w:val="24"/>
                <w:szCs w:val="24"/>
              </w:rPr>
              <w:t>)</w:t>
            </w:r>
          </w:p>
        </w:tc>
        <w:tc>
          <w:tcPr>
            <w:tcW w:w="0" w:type="auto"/>
            <w:shd w:val="clear" w:color="auto" w:fill="F2F2F2" w:themeFill="background1" w:themeFillShade="F2"/>
            <w:vAlign w:val="center"/>
          </w:tcPr>
          <w:p w14:paraId="71CC17B6" w14:textId="77777777" w:rsidR="005669F8" w:rsidRPr="00470F90" w:rsidRDefault="005669F8" w:rsidP="00470F90">
            <w:pPr>
              <w:autoSpaceDE w:val="0"/>
              <w:autoSpaceDN w:val="0"/>
              <w:adjustRightInd w:val="0"/>
              <w:jc w:val="both"/>
              <w:rPr>
                <w:rFonts w:ascii="Arial" w:hAnsi="Arial" w:cs="Arial"/>
                <w:b/>
                <w:sz w:val="24"/>
                <w:szCs w:val="24"/>
              </w:rPr>
            </w:pPr>
            <w:r w:rsidRPr="00470F90">
              <w:rPr>
                <w:rFonts w:ascii="Arial" w:hAnsi="Arial" w:cs="Arial"/>
                <w:b/>
                <w:sz w:val="24"/>
                <w:szCs w:val="24"/>
              </w:rPr>
              <w:t>YES</w:t>
            </w:r>
          </w:p>
        </w:tc>
        <w:tc>
          <w:tcPr>
            <w:tcW w:w="0" w:type="auto"/>
            <w:shd w:val="clear" w:color="auto" w:fill="BFBFBF" w:themeFill="background1" w:themeFillShade="BF"/>
            <w:vAlign w:val="center"/>
          </w:tcPr>
          <w:p w14:paraId="3DB68BD1" w14:textId="77777777" w:rsidR="005669F8" w:rsidRPr="00470F90" w:rsidRDefault="00A954AC" w:rsidP="00470F90">
            <w:pPr>
              <w:autoSpaceDE w:val="0"/>
              <w:autoSpaceDN w:val="0"/>
              <w:adjustRightInd w:val="0"/>
              <w:jc w:val="both"/>
              <w:rPr>
                <w:rFonts w:ascii="Arial" w:hAnsi="Arial" w:cs="Arial"/>
                <w:sz w:val="24"/>
                <w:szCs w:val="24"/>
              </w:rPr>
            </w:pPr>
            <w:sdt>
              <w:sdtPr>
                <w:rPr>
                  <w:rFonts w:ascii="Arial" w:hAnsi="Arial" w:cs="Arial"/>
                  <w:sz w:val="24"/>
                  <w:szCs w:val="24"/>
                </w:rPr>
                <w:id w:val="1912113242"/>
                <w14:checkbox>
                  <w14:checked w14:val="0"/>
                  <w14:checkedState w14:val="2612" w14:font="MS Gothic"/>
                  <w14:uncheckedState w14:val="2610" w14:font="MS Gothic"/>
                </w14:checkbox>
              </w:sdtPr>
              <w:sdtEndPr/>
              <w:sdtContent>
                <w:r w:rsidR="005669F8" w:rsidRPr="00470F90">
                  <w:rPr>
                    <w:rFonts w:ascii="Segoe UI Symbol" w:eastAsia="MS Gothic" w:hAnsi="Segoe UI Symbol" w:cs="Segoe UI Symbol"/>
                    <w:sz w:val="24"/>
                    <w:szCs w:val="24"/>
                  </w:rPr>
                  <w:t>☐</w:t>
                </w:r>
              </w:sdtContent>
            </w:sdt>
          </w:p>
        </w:tc>
      </w:tr>
      <w:tr w:rsidR="005669F8" w:rsidRPr="00470F90" w14:paraId="2F5866D1" w14:textId="77777777" w:rsidTr="005669F8">
        <w:trPr>
          <w:trHeight w:val="632"/>
        </w:trPr>
        <w:tc>
          <w:tcPr>
            <w:tcW w:w="0" w:type="auto"/>
            <w:shd w:val="clear" w:color="auto" w:fill="F2F2F2" w:themeFill="background1" w:themeFillShade="F2"/>
            <w:vAlign w:val="center"/>
          </w:tcPr>
          <w:p w14:paraId="749009A2" w14:textId="77777777" w:rsidR="005669F8" w:rsidRPr="00470F90" w:rsidRDefault="005669F8" w:rsidP="00470F90">
            <w:pPr>
              <w:autoSpaceDE w:val="0"/>
              <w:autoSpaceDN w:val="0"/>
              <w:adjustRightInd w:val="0"/>
              <w:jc w:val="both"/>
              <w:rPr>
                <w:rFonts w:ascii="Arial" w:hAnsi="Arial" w:cs="Arial"/>
                <w:bCs/>
                <w:sz w:val="24"/>
                <w:szCs w:val="24"/>
              </w:rPr>
            </w:pPr>
            <w:r w:rsidRPr="00470F90">
              <w:rPr>
                <w:rFonts w:ascii="Arial" w:hAnsi="Arial" w:cs="Arial"/>
                <w:bCs/>
                <w:sz w:val="24"/>
                <w:szCs w:val="24"/>
              </w:rPr>
              <w:t>27</w:t>
            </w:r>
          </w:p>
        </w:tc>
        <w:tc>
          <w:tcPr>
            <w:tcW w:w="0" w:type="auto"/>
            <w:shd w:val="clear" w:color="auto" w:fill="F2F2F2" w:themeFill="background1" w:themeFillShade="F2"/>
          </w:tcPr>
          <w:p w14:paraId="54CE8802" w14:textId="77777777" w:rsidR="005669F8" w:rsidRPr="00470F90" w:rsidRDefault="005669F8" w:rsidP="00470F90">
            <w:pPr>
              <w:autoSpaceDE w:val="0"/>
              <w:autoSpaceDN w:val="0"/>
              <w:adjustRightInd w:val="0"/>
              <w:jc w:val="both"/>
              <w:rPr>
                <w:rFonts w:ascii="Arial" w:hAnsi="Arial" w:cs="Arial"/>
                <w:sz w:val="24"/>
                <w:szCs w:val="24"/>
              </w:rPr>
            </w:pPr>
            <w:r w:rsidRPr="00470F90">
              <w:rPr>
                <w:rFonts w:ascii="Arial" w:hAnsi="Arial" w:cs="Arial"/>
                <w:bCs/>
                <w:sz w:val="24"/>
                <w:szCs w:val="24"/>
              </w:rPr>
              <w:t>Confirm that you are aware that you need to keep all data until after your research has completed or the end of your funding</w:t>
            </w:r>
          </w:p>
        </w:tc>
        <w:tc>
          <w:tcPr>
            <w:tcW w:w="0" w:type="auto"/>
            <w:shd w:val="clear" w:color="auto" w:fill="F2F2F2" w:themeFill="background1" w:themeFillShade="F2"/>
            <w:vAlign w:val="center"/>
          </w:tcPr>
          <w:p w14:paraId="12448DD2" w14:textId="77777777" w:rsidR="005669F8" w:rsidRPr="00470F90" w:rsidRDefault="005669F8" w:rsidP="00470F90">
            <w:pPr>
              <w:autoSpaceDE w:val="0"/>
              <w:autoSpaceDN w:val="0"/>
              <w:adjustRightInd w:val="0"/>
              <w:jc w:val="both"/>
              <w:rPr>
                <w:rFonts w:ascii="Arial" w:hAnsi="Arial" w:cs="Arial"/>
                <w:b/>
                <w:sz w:val="24"/>
                <w:szCs w:val="24"/>
              </w:rPr>
            </w:pPr>
            <w:r w:rsidRPr="00470F90">
              <w:rPr>
                <w:rFonts w:ascii="Arial" w:hAnsi="Arial" w:cs="Arial"/>
                <w:b/>
                <w:sz w:val="24"/>
                <w:szCs w:val="24"/>
              </w:rPr>
              <w:t>YES</w:t>
            </w:r>
          </w:p>
        </w:tc>
        <w:tc>
          <w:tcPr>
            <w:tcW w:w="0" w:type="auto"/>
            <w:shd w:val="clear" w:color="auto" w:fill="BFBFBF" w:themeFill="background1" w:themeFillShade="BF"/>
            <w:vAlign w:val="center"/>
          </w:tcPr>
          <w:p w14:paraId="6B0163A3" w14:textId="77777777" w:rsidR="005669F8" w:rsidRPr="00470F90" w:rsidRDefault="00A954AC" w:rsidP="00470F90">
            <w:pPr>
              <w:autoSpaceDE w:val="0"/>
              <w:autoSpaceDN w:val="0"/>
              <w:adjustRightInd w:val="0"/>
              <w:jc w:val="both"/>
              <w:rPr>
                <w:rFonts w:ascii="Arial" w:hAnsi="Arial" w:cs="Arial"/>
                <w:sz w:val="24"/>
                <w:szCs w:val="24"/>
              </w:rPr>
            </w:pPr>
            <w:sdt>
              <w:sdtPr>
                <w:rPr>
                  <w:rFonts w:ascii="Arial" w:hAnsi="Arial" w:cs="Arial"/>
                  <w:sz w:val="24"/>
                  <w:szCs w:val="24"/>
                </w:rPr>
                <w:id w:val="1277371831"/>
                <w14:checkbox>
                  <w14:checked w14:val="0"/>
                  <w14:checkedState w14:val="2612" w14:font="MS Gothic"/>
                  <w14:uncheckedState w14:val="2610" w14:font="MS Gothic"/>
                </w14:checkbox>
              </w:sdtPr>
              <w:sdtEndPr/>
              <w:sdtContent>
                <w:r w:rsidR="005669F8" w:rsidRPr="00470F90">
                  <w:rPr>
                    <w:rFonts w:ascii="Segoe UI Symbol" w:eastAsia="MS Gothic" w:hAnsi="Segoe UI Symbol" w:cs="Segoe UI Symbol"/>
                    <w:sz w:val="24"/>
                    <w:szCs w:val="24"/>
                  </w:rPr>
                  <w:t>☐</w:t>
                </w:r>
              </w:sdtContent>
            </w:sdt>
          </w:p>
        </w:tc>
      </w:tr>
    </w:tbl>
    <w:p w14:paraId="6D6D2A7A" w14:textId="77777777" w:rsidR="005669F8" w:rsidRPr="00470F90" w:rsidRDefault="005669F8" w:rsidP="00470F90">
      <w:pPr>
        <w:jc w:val="both"/>
        <w:rPr>
          <w:rFonts w:ascii="Arial" w:hAnsi="Arial" w:cs="Arial"/>
          <w:b/>
          <w:bCs/>
          <w:sz w:val="24"/>
          <w:szCs w:val="24"/>
        </w:rPr>
      </w:pPr>
    </w:p>
    <w:p w14:paraId="10038043" w14:textId="77777777" w:rsidR="005669F8" w:rsidRPr="00470F90" w:rsidRDefault="005669F8" w:rsidP="00470F90">
      <w:pPr>
        <w:jc w:val="both"/>
        <w:rPr>
          <w:rFonts w:ascii="Arial" w:hAnsi="Arial" w:cs="Arial"/>
          <w:b/>
          <w:bCs/>
          <w:sz w:val="24"/>
          <w:szCs w:val="24"/>
        </w:rPr>
      </w:pPr>
      <w:r w:rsidRPr="00470F90">
        <w:rPr>
          <w:rFonts w:ascii="Arial" w:hAnsi="Arial" w:cs="Arial"/>
          <w:b/>
          <w:bCs/>
          <w:sz w:val="24"/>
          <w:szCs w:val="24"/>
        </w:rPr>
        <w:br w:type="page"/>
      </w:r>
    </w:p>
    <w:p w14:paraId="715C3A37" w14:textId="77777777" w:rsidR="005669F8" w:rsidRPr="00470F90" w:rsidRDefault="005669F8" w:rsidP="00470F90">
      <w:pPr>
        <w:autoSpaceDE w:val="0"/>
        <w:autoSpaceDN w:val="0"/>
        <w:adjustRightInd w:val="0"/>
        <w:spacing w:after="240"/>
        <w:jc w:val="both"/>
        <w:rPr>
          <w:rFonts w:ascii="Arial" w:hAnsi="Arial" w:cs="Arial"/>
          <w:b/>
          <w:sz w:val="24"/>
          <w:szCs w:val="24"/>
        </w:rPr>
      </w:pPr>
      <w:r w:rsidRPr="00470F90">
        <w:rPr>
          <w:rFonts w:ascii="Arial" w:hAnsi="Arial" w:cs="Arial"/>
          <w:b/>
          <w:sz w:val="24"/>
          <w:szCs w:val="24"/>
        </w:rPr>
        <w:lastRenderedPageBreak/>
        <w:t>SECTION K: Declaration</w:t>
      </w:r>
    </w:p>
    <w:tbl>
      <w:tblPr>
        <w:tblW w:w="0" w:type="auto"/>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50"/>
        <w:gridCol w:w="4403"/>
        <w:gridCol w:w="2536"/>
        <w:gridCol w:w="1719"/>
      </w:tblGrid>
      <w:tr w:rsidR="005669F8" w:rsidRPr="00470F90" w14:paraId="03EA0A28" w14:textId="77777777" w:rsidTr="005669F8">
        <w:trPr>
          <w:trHeight w:val="1807"/>
        </w:trPr>
        <w:tc>
          <w:tcPr>
            <w:tcW w:w="0" w:type="auto"/>
            <w:shd w:val="clear" w:color="auto" w:fill="F2F2F2" w:themeFill="background1" w:themeFillShade="F2"/>
            <w:vAlign w:val="center"/>
          </w:tcPr>
          <w:p w14:paraId="7A3252CD" w14:textId="77777777" w:rsidR="005669F8" w:rsidRPr="00470F90" w:rsidRDefault="005669F8" w:rsidP="00470F90">
            <w:pPr>
              <w:jc w:val="both"/>
              <w:rPr>
                <w:rFonts w:ascii="Arial" w:hAnsi="Arial" w:cs="Arial"/>
                <w:sz w:val="24"/>
                <w:szCs w:val="24"/>
              </w:rPr>
            </w:pPr>
          </w:p>
        </w:tc>
        <w:tc>
          <w:tcPr>
            <w:tcW w:w="0" w:type="auto"/>
            <w:gridSpan w:val="3"/>
            <w:shd w:val="clear" w:color="auto" w:fill="F2F2F2" w:themeFill="background1" w:themeFillShade="F2"/>
            <w:vAlign w:val="center"/>
          </w:tcPr>
          <w:p w14:paraId="779F885E" w14:textId="77777777" w:rsidR="005669F8" w:rsidRPr="00470F90" w:rsidRDefault="005669F8" w:rsidP="00470F90">
            <w:pPr>
              <w:jc w:val="both"/>
              <w:rPr>
                <w:rFonts w:ascii="Arial" w:hAnsi="Arial" w:cs="Arial"/>
                <w:b/>
                <w:bCs/>
                <w:color w:val="000000"/>
                <w:sz w:val="24"/>
                <w:szCs w:val="24"/>
              </w:rPr>
            </w:pPr>
            <w:r w:rsidRPr="00470F90">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470F90">
              <w:rPr>
                <w:rFonts w:ascii="Arial" w:hAnsi="Arial" w:cs="Arial"/>
                <w:b/>
                <w:bCs/>
                <w:color w:val="000000"/>
                <w:sz w:val="24"/>
                <w:szCs w:val="24"/>
              </w:rPr>
              <w:t>.</w:t>
            </w:r>
          </w:p>
          <w:p w14:paraId="3E3F6EC4" w14:textId="77777777" w:rsidR="005669F8" w:rsidRPr="00470F90" w:rsidRDefault="005669F8" w:rsidP="00470F90">
            <w:pPr>
              <w:jc w:val="both"/>
              <w:rPr>
                <w:rFonts w:ascii="Arial" w:hAnsi="Arial" w:cs="Arial"/>
                <w:b/>
                <w:bCs/>
                <w:color w:val="000000"/>
                <w:sz w:val="24"/>
                <w:szCs w:val="24"/>
              </w:rPr>
            </w:pPr>
          </w:p>
          <w:p w14:paraId="22892F58" w14:textId="77777777" w:rsidR="005669F8" w:rsidRPr="00470F90" w:rsidRDefault="005669F8" w:rsidP="00470F90">
            <w:pPr>
              <w:jc w:val="both"/>
              <w:rPr>
                <w:rFonts w:ascii="Arial" w:hAnsi="Arial" w:cs="Arial"/>
                <w:color w:val="000080"/>
                <w:sz w:val="24"/>
                <w:szCs w:val="24"/>
              </w:rPr>
            </w:pPr>
            <w:r w:rsidRPr="00470F90">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38" w:history="1">
              <w:r w:rsidRPr="00470F90">
                <w:rPr>
                  <w:rStyle w:val="Hyperlink"/>
                  <w:rFonts w:ascii="Arial" w:hAnsi="Arial" w:cs="Arial"/>
                  <w:sz w:val="24"/>
                  <w:szCs w:val="24"/>
                </w:rPr>
                <w:t>https://www.uwtsd.ac.uk/research/research-ethics/</w:t>
              </w:r>
            </w:hyperlink>
            <w:r w:rsidRPr="00470F90">
              <w:rPr>
                <w:rFonts w:ascii="Arial" w:hAnsi="Arial" w:cs="Arial"/>
                <w:sz w:val="24"/>
                <w:szCs w:val="24"/>
              </w:rPr>
              <w:t xml:space="preserve"> </w:t>
            </w:r>
          </w:p>
        </w:tc>
      </w:tr>
      <w:tr w:rsidR="005669F8" w:rsidRPr="00470F90" w14:paraId="774C1967" w14:textId="77777777" w:rsidTr="005669F8">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944313" w14:textId="77777777" w:rsidR="005669F8" w:rsidRPr="00470F90" w:rsidRDefault="005669F8" w:rsidP="00470F90">
            <w:pPr>
              <w:spacing w:before="100" w:beforeAutospacing="1" w:after="100" w:afterAutospacing="1"/>
              <w:jc w:val="both"/>
              <w:rPr>
                <w:rFonts w:ascii="Arial" w:hAnsi="Arial" w:cs="Arial"/>
                <w:bCs/>
                <w:sz w:val="24"/>
                <w:szCs w:val="24"/>
              </w:rPr>
            </w:pPr>
            <w:r w:rsidRPr="00470F90">
              <w:rPr>
                <w:rFonts w:ascii="Arial" w:hAnsi="Arial" w:cs="Arial"/>
                <w:bCs/>
                <w:sz w:val="24"/>
                <w:szCs w:val="24"/>
              </w:rPr>
              <w:t>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DDFFA1" w14:textId="77777777" w:rsidR="005669F8" w:rsidRPr="00470F90" w:rsidRDefault="005669F8" w:rsidP="00470F90">
            <w:pPr>
              <w:spacing w:before="100" w:beforeAutospacing="1" w:after="100" w:afterAutospacing="1"/>
              <w:jc w:val="both"/>
              <w:rPr>
                <w:rFonts w:ascii="Arial" w:hAnsi="Arial" w:cs="Arial"/>
                <w:sz w:val="24"/>
                <w:szCs w:val="24"/>
              </w:rPr>
            </w:pPr>
            <w:r w:rsidRPr="00470F90">
              <w:rPr>
                <w:rFonts w:ascii="Arial" w:hAnsi="Arial" w:cs="Arial"/>
                <w:b/>
                <w:bCs/>
                <w:sz w:val="24"/>
                <w:szCs w:val="24"/>
              </w:rPr>
              <w:t>Signature of applicant:</w:t>
            </w:r>
          </w:p>
        </w:tc>
        <w:tc>
          <w:tcPr>
            <w:tcW w:w="0" w:type="auto"/>
            <w:tcBorders>
              <w:left w:val="single" w:sz="4" w:space="0" w:color="auto"/>
            </w:tcBorders>
            <w:vAlign w:val="center"/>
          </w:tcPr>
          <w:p w14:paraId="0DA48128" w14:textId="77777777" w:rsidR="005669F8" w:rsidRPr="00470F90" w:rsidRDefault="005669F8" w:rsidP="00470F90">
            <w:pPr>
              <w:spacing w:before="100" w:beforeAutospacing="1" w:after="100" w:afterAutospacing="1"/>
              <w:jc w:val="both"/>
              <w:rPr>
                <w:rFonts w:ascii="Arial" w:hAnsi="Arial" w:cs="Arial"/>
                <w:sz w:val="24"/>
                <w:szCs w:val="24"/>
              </w:rPr>
            </w:pPr>
            <w:r w:rsidRPr="00470F90">
              <w:rPr>
                <w:rFonts w:ascii="Arial" w:hAnsi="Arial" w:cs="Arial"/>
                <w:sz w:val="24"/>
                <w:szCs w:val="24"/>
              </w:rPr>
              <w:t>Jon Graham</w:t>
            </w:r>
          </w:p>
        </w:tc>
        <w:tc>
          <w:tcPr>
            <w:tcW w:w="0" w:type="auto"/>
            <w:vAlign w:val="center"/>
          </w:tcPr>
          <w:p w14:paraId="7AFBA1D0" w14:textId="77777777" w:rsidR="005669F8" w:rsidRPr="00470F90" w:rsidRDefault="005669F8" w:rsidP="00470F90">
            <w:pPr>
              <w:spacing w:before="100" w:beforeAutospacing="1" w:after="100" w:afterAutospacing="1"/>
              <w:jc w:val="both"/>
              <w:rPr>
                <w:rFonts w:ascii="Arial" w:hAnsi="Arial" w:cs="Arial"/>
                <w:b/>
                <w:bCs/>
                <w:sz w:val="24"/>
                <w:szCs w:val="24"/>
              </w:rPr>
            </w:pPr>
            <w:r w:rsidRPr="00470F90">
              <w:rPr>
                <w:rFonts w:ascii="Arial" w:hAnsi="Arial" w:cs="Arial"/>
                <w:b/>
                <w:bCs/>
                <w:sz w:val="24"/>
                <w:szCs w:val="24"/>
              </w:rPr>
              <w:t>Date:</w:t>
            </w:r>
          </w:p>
          <w:p w14:paraId="227B90F1" w14:textId="77777777" w:rsidR="005669F8" w:rsidRPr="00470F90" w:rsidRDefault="005669F8" w:rsidP="00470F90">
            <w:pPr>
              <w:spacing w:before="100" w:beforeAutospacing="1" w:after="100" w:afterAutospacing="1"/>
              <w:jc w:val="both"/>
              <w:rPr>
                <w:rFonts w:ascii="Arial" w:hAnsi="Arial" w:cs="Arial"/>
                <w:b/>
                <w:bCs/>
                <w:sz w:val="24"/>
                <w:szCs w:val="24"/>
              </w:rPr>
            </w:pPr>
            <w:r w:rsidRPr="00470F90">
              <w:rPr>
                <w:rFonts w:ascii="Arial" w:hAnsi="Arial" w:cs="Arial"/>
                <w:b/>
                <w:bCs/>
                <w:sz w:val="24"/>
                <w:szCs w:val="24"/>
              </w:rPr>
              <w:t>28/8/23</w:t>
            </w:r>
          </w:p>
          <w:p w14:paraId="79742213" w14:textId="77777777" w:rsidR="005669F8" w:rsidRPr="00470F90" w:rsidRDefault="005669F8" w:rsidP="00470F90">
            <w:pPr>
              <w:spacing w:before="100" w:beforeAutospacing="1" w:after="100" w:afterAutospacing="1"/>
              <w:jc w:val="both"/>
              <w:rPr>
                <w:rFonts w:ascii="Arial" w:hAnsi="Arial" w:cs="Arial"/>
                <w:sz w:val="24"/>
                <w:szCs w:val="24"/>
              </w:rPr>
            </w:pPr>
          </w:p>
        </w:tc>
      </w:tr>
    </w:tbl>
    <w:p w14:paraId="3D7770D7" w14:textId="77777777" w:rsidR="005669F8" w:rsidRPr="00470F90" w:rsidRDefault="005669F8" w:rsidP="00470F90">
      <w:pPr>
        <w:jc w:val="both"/>
        <w:rPr>
          <w:rFonts w:ascii="Arial" w:hAnsi="Arial" w:cs="Arial"/>
          <w:sz w:val="24"/>
          <w:szCs w:val="24"/>
        </w:rPr>
      </w:pPr>
    </w:p>
    <w:p w14:paraId="2A30BBA7" w14:textId="77777777" w:rsidR="005669F8" w:rsidRPr="00470F90" w:rsidRDefault="005669F8" w:rsidP="00470F90">
      <w:pPr>
        <w:jc w:val="both"/>
        <w:rPr>
          <w:rFonts w:ascii="Arial" w:hAnsi="Arial" w:cs="Arial"/>
          <w:b/>
          <w:i/>
          <w:sz w:val="24"/>
          <w:szCs w:val="24"/>
        </w:rPr>
      </w:pPr>
      <w:r w:rsidRPr="00470F90">
        <w:rPr>
          <w:rFonts w:ascii="Arial" w:hAnsi="Arial" w:cs="Arial"/>
          <w:b/>
          <w:i/>
          <w:sz w:val="24"/>
          <w:szCs w:val="24"/>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5669F8" w:rsidRPr="00470F90" w14:paraId="3DDB45E7" w14:textId="77777777" w:rsidTr="00A81739">
        <w:trPr>
          <w:trHeight w:val="346"/>
        </w:trPr>
        <w:tc>
          <w:tcPr>
            <w:tcW w:w="365" w:type="pct"/>
            <w:shd w:val="clear" w:color="auto" w:fill="F2F2F2" w:themeFill="background1" w:themeFillShade="F2"/>
            <w:vAlign w:val="center"/>
          </w:tcPr>
          <w:p w14:paraId="2A9BBD73" w14:textId="77777777" w:rsidR="005669F8" w:rsidRPr="00470F90" w:rsidRDefault="005669F8" w:rsidP="00470F90">
            <w:pPr>
              <w:pStyle w:val="ListParagraph"/>
              <w:ind w:left="0"/>
              <w:jc w:val="both"/>
              <w:rPr>
                <w:rFonts w:ascii="Arial" w:hAnsi="Arial" w:cs="Arial"/>
                <w:sz w:val="24"/>
                <w:szCs w:val="24"/>
              </w:rPr>
            </w:pPr>
            <w:r w:rsidRPr="00470F90">
              <w:rPr>
                <w:rFonts w:ascii="Arial" w:hAnsi="Arial" w:cs="Arial"/>
                <w:sz w:val="24"/>
                <w:szCs w:val="24"/>
              </w:rPr>
              <w:t>2</w:t>
            </w:r>
          </w:p>
        </w:tc>
        <w:tc>
          <w:tcPr>
            <w:tcW w:w="1444" w:type="pct"/>
            <w:shd w:val="clear" w:color="auto" w:fill="F2F2F2" w:themeFill="background1" w:themeFillShade="F2"/>
            <w:vAlign w:val="center"/>
          </w:tcPr>
          <w:p w14:paraId="33BFBF11" w14:textId="77777777" w:rsidR="005669F8" w:rsidRPr="00470F90" w:rsidRDefault="005669F8" w:rsidP="00470F90">
            <w:pPr>
              <w:pStyle w:val="ListParagraph"/>
              <w:ind w:left="0"/>
              <w:jc w:val="both"/>
              <w:rPr>
                <w:rFonts w:ascii="Arial" w:hAnsi="Arial" w:cs="Arial"/>
                <w:sz w:val="24"/>
                <w:szCs w:val="24"/>
              </w:rPr>
            </w:pPr>
            <w:r w:rsidRPr="00470F90">
              <w:rPr>
                <w:rFonts w:ascii="Arial" w:hAnsi="Arial" w:cs="Arial"/>
                <w:sz w:val="24"/>
                <w:szCs w:val="24"/>
              </w:rPr>
              <w:t>Director of Studies/Supervisor:</w:t>
            </w:r>
          </w:p>
        </w:tc>
        <w:tc>
          <w:tcPr>
            <w:tcW w:w="2176" w:type="pct"/>
            <w:shd w:val="clear" w:color="auto" w:fill="auto"/>
            <w:vAlign w:val="center"/>
          </w:tcPr>
          <w:p w14:paraId="5E11C44B" w14:textId="77777777" w:rsidR="005669F8" w:rsidRPr="00470F90" w:rsidRDefault="005669F8" w:rsidP="00470F90">
            <w:pPr>
              <w:pStyle w:val="ListParagraph"/>
              <w:ind w:left="0"/>
              <w:jc w:val="both"/>
              <w:rPr>
                <w:rFonts w:ascii="Arial" w:hAnsi="Arial" w:cs="Arial"/>
                <w:sz w:val="24"/>
                <w:szCs w:val="24"/>
              </w:rPr>
            </w:pPr>
          </w:p>
        </w:tc>
        <w:tc>
          <w:tcPr>
            <w:tcW w:w="1014" w:type="pct"/>
            <w:vMerge w:val="restart"/>
          </w:tcPr>
          <w:p w14:paraId="6AA45845" w14:textId="77777777" w:rsidR="005669F8" w:rsidRPr="00470F90" w:rsidRDefault="005669F8" w:rsidP="00470F90">
            <w:pPr>
              <w:pStyle w:val="ListParagraph"/>
              <w:ind w:left="0"/>
              <w:jc w:val="both"/>
              <w:rPr>
                <w:rFonts w:ascii="Arial" w:hAnsi="Arial" w:cs="Arial"/>
                <w:sz w:val="24"/>
                <w:szCs w:val="24"/>
              </w:rPr>
            </w:pPr>
            <w:r w:rsidRPr="00470F90">
              <w:rPr>
                <w:rFonts w:ascii="Arial" w:hAnsi="Arial" w:cs="Arial"/>
                <w:b/>
                <w:bCs/>
                <w:sz w:val="24"/>
                <w:szCs w:val="24"/>
              </w:rPr>
              <w:t>Date:</w:t>
            </w:r>
          </w:p>
        </w:tc>
      </w:tr>
      <w:tr w:rsidR="005669F8" w:rsidRPr="00470F90" w14:paraId="66A36C91" w14:textId="77777777" w:rsidTr="00A81739">
        <w:trPr>
          <w:trHeight w:val="347"/>
        </w:trPr>
        <w:tc>
          <w:tcPr>
            <w:tcW w:w="365" w:type="pct"/>
            <w:shd w:val="clear" w:color="auto" w:fill="F2F2F2" w:themeFill="background1" w:themeFillShade="F2"/>
            <w:vAlign w:val="center"/>
          </w:tcPr>
          <w:p w14:paraId="20158BE8" w14:textId="77777777" w:rsidR="005669F8" w:rsidRPr="00470F90" w:rsidRDefault="005669F8" w:rsidP="00470F90">
            <w:pPr>
              <w:pStyle w:val="ListParagraph"/>
              <w:ind w:left="0"/>
              <w:jc w:val="both"/>
              <w:rPr>
                <w:rFonts w:ascii="Arial" w:hAnsi="Arial" w:cs="Arial"/>
                <w:sz w:val="24"/>
                <w:szCs w:val="24"/>
              </w:rPr>
            </w:pPr>
            <w:r w:rsidRPr="00470F90">
              <w:rPr>
                <w:rFonts w:ascii="Arial" w:hAnsi="Arial" w:cs="Arial"/>
                <w:sz w:val="24"/>
                <w:szCs w:val="24"/>
              </w:rPr>
              <w:t>3</w:t>
            </w:r>
          </w:p>
        </w:tc>
        <w:tc>
          <w:tcPr>
            <w:tcW w:w="1444" w:type="pct"/>
            <w:shd w:val="clear" w:color="auto" w:fill="F2F2F2" w:themeFill="background1" w:themeFillShade="F2"/>
            <w:vAlign w:val="center"/>
          </w:tcPr>
          <w:p w14:paraId="75A506B7" w14:textId="77777777" w:rsidR="005669F8" w:rsidRPr="00470F90" w:rsidRDefault="005669F8" w:rsidP="00470F90">
            <w:pPr>
              <w:pStyle w:val="ListParagraph"/>
              <w:ind w:left="0"/>
              <w:jc w:val="both"/>
              <w:rPr>
                <w:rFonts w:ascii="Arial" w:hAnsi="Arial" w:cs="Arial"/>
                <w:sz w:val="24"/>
                <w:szCs w:val="24"/>
              </w:rPr>
            </w:pPr>
            <w:r w:rsidRPr="00470F90">
              <w:rPr>
                <w:rFonts w:ascii="Arial" w:hAnsi="Arial" w:cs="Arial"/>
                <w:sz w:val="24"/>
                <w:szCs w:val="24"/>
              </w:rPr>
              <w:t>Signature:</w:t>
            </w:r>
          </w:p>
        </w:tc>
        <w:tc>
          <w:tcPr>
            <w:tcW w:w="2176" w:type="pct"/>
            <w:shd w:val="clear" w:color="auto" w:fill="auto"/>
            <w:vAlign w:val="center"/>
          </w:tcPr>
          <w:p w14:paraId="56FF869A" w14:textId="77777777" w:rsidR="005669F8" w:rsidRPr="00470F90" w:rsidRDefault="005669F8" w:rsidP="00470F90">
            <w:pPr>
              <w:pStyle w:val="ListParagraph"/>
              <w:ind w:left="0"/>
              <w:jc w:val="both"/>
              <w:rPr>
                <w:rFonts w:ascii="Arial" w:hAnsi="Arial" w:cs="Arial"/>
                <w:sz w:val="24"/>
                <w:szCs w:val="24"/>
              </w:rPr>
            </w:pPr>
          </w:p>
          <w:p w14:paraId="23DB9FFB" w14:textId="77777777" w:rsidR="005669F8" w:rsidRPr="00470F90" w:rsidRDefault="005669F8" w:rsidP="00470F90">
            <w:pPr>
              <w:pStyle w:val="ListParagraph"/>
              <w:ind w:left="0"/>
              <w:jc w:val="both"/>
              <w:rPr>
                <w:rFonts w:ascii="Arial" w:hAnsi="Arial" w:cs="Arial"/>
                <w:sz w:val="24"/>
                <w:szCs w:val="24"/>
              </w:rPr>
            </w:pPr>
          </w:p>
        </w:tc>
        <w:tc>
          <w:tcPr>
            <w:tcW w:w="1014" w:type="pct"/>
            <w:vMerge/>
            <w:vAlign w:val="center"/>
          </w:tcPr>
          <w:p w14:paraId="3B953873" w14:textId="77777777" w:rsidR="005669F8" w:rsidRPr="00470F90" w:rsidRDefault="005669F8" w:rsidP="00470F90">
            <w:pPr>
              <w:pStyle w:val="ListParagraph"/>
              <w:ind w:left="0"/>
              <w:jc w:val="both"/>
              <w:rPr>
                <w:rFonts w:ascii="Arial" w:hAnsi="Arial" w:cs="Arial"/>
                <w:sz w:val="24"/>
                <w:szCs w:val="24"/>
              </w:rPr>
            </w:pPr>
          </w:p>
        </w:tc>
      </w:tr>
    </w:tbl>
    <w:p w14:paraId="2688D9E2" w14:textId="77777777" w:rsidR="005669F8" w:rsidRPr="00470F90" w:rsidRDefault="005669F8" w:rsidP="00470F90">
      <w:pPr>
        <w:jc w:val="both"/>
        <w:rPr>
          <w:rFonts w:ascii="Arial" w:hAnsi="Arial" w:cs="Arial"/>
          <w:sz w:val="24"/>
          <w:szCs w:val="24"/>
        </w:rPr>
      </w:pPr>
    </w:p>
    <w:p w14:paraId="6B1B7975" w14:textId="77777777" w:rsidR="005669F8" w:rsidRPr="00470F90" w:rsidRDefault="005669F8" w:rsidP="00470F90">
      <w:pPr>
        <w:jc w:val="both"/>
        <w:rPr>
          <w:rFonts w:ascii="Arial" w:hAnsi="Arial" w:cs="Arial"/>
          <w:b/>
          <w:i/>
          <w:sz w:val="24"/>
          <w:szCs w:val="24"/>
        </w:rPr>
      </w:pPr>
      <w:r w:rsidRPr="00470F90">
        <w:rPr>
          <w:rFonts w:ascii="Arial" w:hAnsi="Arial" w:cs="Arial"/>
          <w:b/>
          <w:i/>
          <w:sz w:val="24"/>
          <w:szCs w:val="24"/>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5669F8" w:rsidRPr="00470F90" w14:paraId="3CE918D9" w14:textId="77777777" w:rsidTr="00A81739">
        <w:trPr>
          <w:trHeight w:val="346"/>
        </w:trPr>
        <w:tc>
          <w:tcPr>
            <w:tcW w:w="366" w:type="pct"/>
            <w:shd w:val="clear" w:color="auto" w:fill="F2F2F2" w:themeFill="background1" w:themeFillShade="F2"/>
            <w:vAlign w:val="center"/>
          </w:tcPr>
          <w:p w14:paraId="180F6CDA" w14:textId="77777777" w:rsidR="005669F8" w:rsidRPr="00470F90" w:rsidRDefault="005669F8" w:rsidP="00470F90">
            <w:pPr>
              <w:pStyle w:val="ListParagraph"/>
              <w:ind w:left="0"/>
              <w:jc w:val="both"/>
              <w:rPr>
                <w:rFonts w:ascii="Arial" w:hAnsi="Arial" w:cs="Arial"/>
                <w:sz w:val="24"/>
                <w:szCs w:val="24"/>
              </w:rPr>
            </w:pPr>
            <w:r w:rsidRPr="00470F90">
              <w:rPr>
                <w:rFonts w:ascii="Arial" w:hAnsi="Arial" w:cs="Arial"/>
                <w:sz w:val="24"/>
                <w:szCs w:val="24"/>
              </w:rPr>
              <w:t>4</w:t>
            </w:r>
          </w:p>
        </w:tc>
        <w:tc>
          <w:tcPr>
            <w:tcW w:w="1444" w:type="pct"/>
            <w:shd w:val="clear" w:color="auto" w:fill="F2F2F2" w:themeFill="background1" w:themeFillShade="F2"/>
            <w:vAlign w:val="center"/>
          </w:tcPr>
          <w:p w14:paraId="22CF97AD" w14:textId="77777777" w:rsidR="005669F8" w:rsidRPr="00470F90" w:rsidRDefault="005669F8" w:rsidP="00470F90">
            <w:pPr>
              <w:pStyle w:val="ListParagraph"/>
              <w:ind w:left="0"/>
              <w:jc w:val="both"/>
              <w:rPr>
                <w:rFonts w:ascii="Arial" w:hAnsi="Arial" w:cs="Arial"/>
                <w:sz w:val="24"/>
                <w:szCs w:val="24"/>
              </w:rPr>
            </w:pPr>
            <w:r w:rsidRPr="00470F90">
              <w:rPr>
                <w:rFonts w:ascii="Arial" w:hAnsi="Arial" w:cs="Arial"/>
                <w:sz w:val="24"/>
                <w:szCs w:val="24"/>
              </w:rPr>
              <w:t>Academic Director/ Assistant Dean:</w:t>
            </w:r>
          </w:p>
        </w:tc>
        <w:tc>
          <w:tcPr>
            <w:tcW w:w="2176" w:type="pct"/>
            <w:shd w:val="clear" w:color="auto" w:fill="auto"/>
            <w:vAlign w:val="center"/>
          </w:tcPr>
          <w:p w14:paraId="10FA8F55" w14:textId="77777777" w:rsidR="005669F8" w:rsidRPr="00470F90" w:rsidRDefault="005669F8" w:rsidP="00470F90">
            <w:pPr>
              <w:pStyle w:val="ListParagraph"/>
              <w:ind w:left="0"/>
              <w:jc w:val="both"/>
              <w:rPr>
                <w:rFonts w:ascii="Arial" w:hAnsi="Arial" w:cs="Arial"/>
                <w:sz w:val="24"/>
                <w:szCs w:val="24"/>
              </w:rPr>
            </w:pPr>
          </w:p>
        </w:tc>
        <w:tc>
          <w:tcPr>
            <w:tcW w:w="1013" w:type="pct"/>
            <w:vMerge w:val="restart"/>
          </w:tcPr>
          <w:p w14:paraId="77596E4B" w14:textId="77777777" w:rsidR="005669F8" w:rsidRPr="00470F90" w:rsidRDefault="005669F8" w:rsidP="00470F90">
            <w:pPr>
              <w:pStyle w:val="ListParagraph"/>
              <w:ind w:left="0"/>
              <w:jc w:val="both"/>
              <w:rPr>
                <w:rFonts w:ascii="Arial" w:hAnsi="Arial" w:cs="Arial"/>
                <w:sz w:val="24"/>
                <w:szCs w:val="24"/>
              </w:rPr>
            </w:pPr>
            <w:r w:rsidRPr="00470F90">
              <w:rPr>
                <w:rFonts w:ascii="Arial" w:hAnsi="Arial" w:cs="Arial"/>
                <w:b/>
                <w:bCs/>
                <w:sz w:val="24"/>
                <w:szCs w:val="24"/>
              </w:rPr>
              <w:t>Date:</w:t>
            </w:r>
          </w:p>
        </w:tc>
      </w:tr>
      <w:tr w:rsidR="005669F8" w:rsidRPr="00470F90" w14:paraId="495F07B8" w14:textId="77777777" w:rsidTr="00A81739">
        <w:trPr>
          <w:trHeight w:val="347"/>
        </w:trPr>
        <w:tc>
          <w:tcPr>
            <w:tcW w:w="366" w:type="pct"/>
            <w:shd w:val="clear" w:color="auto" w:fill="F2F2F2" w:themeFill="background1" w:themeFillShade="F2"/>
            <w:vAlign w:val="center"/>
          </w:tcPr>
          <w:p w14:paraId="556B225C" w14:textId="77777777" w:rsidR="005669F8" w:rsidRPr="00470F90" w:rsidRDefault="005669F8" w:rsidP="00470F90">
            <w:pPr>
              <w:pStyle w:val="ListParagraph"/>
              <w:ind w:left="0"/>
              <w:jc w:val="both"/>
              <w:rPr>
                <w:rFonts w:ascii="Arial" w:hAnsi="Arial" w:cs="Arial"/>
                <w:sz w:val="24"/>
                <w:szCs w:val="24"/>
              </w:rPr>
            </w:pPr>
            <w:r w:rsidRPr="00470F90">
              <w:rPr>
                <w:rFonts w:ascii="Arial" w:hAnsi="Arial" w:cs="Arial"/>
                <w:sz w:val="24"/>
                <w:szCs w:val="24"/>
              </w:rPr>
              <w:t>5</w:t>
            </w:r>
          </w:p>
        </w:tc>
        <w:tc>
          <w:tcPr>
            <w:tcW w:w="1444" w:type="pct"/>
            <w:shd w:val="clear" w:color="auto" w:fill="F2F2F2" w:themeFill="background1" w:themeFillShade="F2"/>
            <w:vAlign w:val="center"/>
          </w:tcPr>
          <w:p w14:paraId="0A1201FC" w14:textId="77777777" w:rsidR="005669F8" w:rsidRPr="00470F90" w:rsidRDefault="005669F8" w:rsidP="00470F90">
            <w:pPr>
              <w:pStyle w:val="ListParagraph"/>
              <w:ind w:left="0"/>
              <w:jc w:val="both"/>
              <w:rPr>
                <w:rFonts w:ascii="Arial" w:hAnsi="Arial" w:cs="Arial"/>
                <w:sz w:val="24"/>
                <w:szCs w:val="24"/>
              </w:rPr>
            </w:pPr>
            <w:r w:rsidRPr="00470F90">
              <w:rPr>
                <w:rFonts w:ascii="Arial" w:hAnsi="Arial" w:cs="Arial"/>
                <w:sz w:val="24"/>
                <w:szCs w:val="24"/>
              </w:rPr>
              <w:t>Signature:</w:t>
            </w:r>
          </w:p>
        </w:tc>
        <w:tc>
          <w:tcPr>
            <w:tcW w:w="2176" w:type="pct"/>
            <w:shd w:val="clear" w:color="auto" w:fill="auto"/>
            <w:vAlign w:val="center"/>
          </w:tcPr>
          <w:p w14:paraId="6FE2DCDD" w14:textId="77777777" w:rsidR="005669F8" w:rsidRPr="00470F90" w:rsidRDefault="005669F8" w:rsidP="00470F90">
            <w:pPr>
              <w:pStyle w:val="ListParagraph"/>
              <w:ind w:left="0"/>
              <w:jc w:val="both"/>
              <w:rPr>
                <w:rFonts w:ascii="Arial" w:hAnsi="Arial" w:cs="Arial"/>
                <w:sz w:val="24"/>
                <w:szCs w:val="24"/>
              </w:rPr>
            </w:pPr>
          </w:p>
          <w:p w14:paraId="6D3FEC97" w14:textId="77777777" w:rsidR="005669F8" w:rsidRPr="00470F90" w:rsidRDefault="005669F8" w:rsidP="00470F90">
            <w:pPr>
              <w:pStyle w:val="ListParagraph"/>
              <w:ind w:left="0"/>
              <w:jc w:val="both"/>
              <w:rPr>
                <w:rFonts w:ascii="Arial" w:hAnsi="Arial" w:cs="Arial"/>
                <w:sz w:val="24"/>
                <w:szCs w:val="24"/>
              </w:rPr>
            </w:pPr>
          </w:p>
        </w:tc>
        <w:tc>
          <w:tcPr>
            <w:tcW w:w="1013" w:type="pct"/>
            <w:vMerge/>
            <w:vAlign w:val="center"/>
          </w:tcPr>
          <w:p w14:paraId="486442AF" w14:textId="77777777" w:rsidR="005669F8" w:rsidRPr="00470F90" w:rsidRDefault="005669F8" w:rsidP="00470F90">
            <w:pPr>
              <w:pStyle w:val="ListParagraph"/>
              <w:ind w:left="0"/>
              <w:jc w:val="both"/>
              <w:rPr>
                <w:rFonts w:ascii="Arial" w:hAnsi="Arial" w:cs="Arial"/>
                <w:sz w:val="24"/>
                <w:szCs w:val="24"/>
              </w:rPr>
            </w:pPr>
          </w:p>
        </w:tc>
      </w:tr>
    </w:tbl>
    <w:p w14:paraId="5DB7F702" w14:textId="77777777" w:rsidR="005669F8" w:rsidRPr="00470F90" w:rsidRDefault="005669F8" w:rsidP="00470F90">
      <w:pPr>
        <w:jc w:val="both"/>
        <w:rPr>
          <w:rFonts w:ascii="Arial" w:hAnsi="Arial" w:cs="Arial"/>
          <w:b/>
          <w:sz w:val="24"/>
          <w:szCs w:val="24"/>
        </w:rPr>
      </w:pPr>
    </w:p>
    <w:p w14:paraId="758BE768" w14:textId="77777777" w:rsidR="005669F8" w:rsidRPr="00470F90" w:rsidRDefault="005669F8" w:rsidP="00470F90">
      <w:pPr>
        <w:autoSpaceDE w:val="0"/>
        <w:autoSpaceDN w:val="0"/>
        <w:adjustRightInd w:val="0"/>
        <w:spacing w:after="240"/>
        <w:jc w:val="both"/>
        <w:rPr>
          <w:rFonts w:ascii="Arial" w:hAnsi="Arial" w:cs="Arial"/>
          <w:bCs/>
          <w:sz w:val="24"/>
          <w:szCs w:val="24"/>
        </w:rPr>
      </w:pPr>
      <w:r w:rsidRPr="00470F90">
        <w:rPr>
          <w:rFonts w:ascii="Arial" w:hAnsi="Arial" w:cs="Arial"/>
          <w:b/>
          <w:sz w:val="24"/>
          <w:szCs w:val="24"/>
        </w:rPr>
        <w:t xml:space="preserve">Checklist: </w:t>
      </w:r>
      <w:r w:rsidRPr="00470F90">
        <w:rPr>
          <w:rFonts w:ascii="Arial" w:hAnsi="Arial" w:cs="Arial"/>
          <w:bCs/>
          <w:sz w:val="24"/>
          <w:szCs w:val="24"/>
        </w:rPr>
        <w:t>Please complete the checklist below to ensure that you have completed the form according to the guidelines and attached any required documentation:</w:t>
      </w:r>
    </w:p>
    <w:tbl>
      <w:tblPr>
        <w:tblStyle w:val="TableGrid"/>
        <w:tblW w:w="0" w:type="auto"/>
        <w:tblLook w:val="04A0" w:firstRow="1" w:lastRow="0" w:firstColumn="1" w:lastColumn="0" w:noHBand="0" w:noVBand="1"/>
      </w:tblPr>
      <w:tblGrid>
        <w:gridCol w:w="423"/>
        <w:gridCol w:w="8593"/>
      </w:tblGrid>
      <w:tr w:rsidR="005669F8" w:rsidRPr="00470F90" w14:paraId="21E55B40" w14:textId="77777777" w:rsidTr="005669F8">
        <w:trPr>
          <w:trHeight w:val="491"/>
        </w:trPr>
        <w:tc>
          <w:tcPr>
            <w:tcW w:w="0" w:type="auto"/>
            <w:shd w:val="clear" w:color="auto" w:fill="BFBFBF" w:themeFill="background1" w:themeFillShade="BF"/>
            <w:vAlign w:val="center"/>
          </w:tcPr>
          <w:sdt>
            <w:sdtPr>
              <w:rPr>
                <w:rFonts w:ascii="Arial" w:hAnsi="Arial" w:cs="Arial"/>
                <w:sz w:val="24"/>
                <w:szCs w:val="24"/>
              </w:rPr>
              <w:id w:val="1454446193"/>
              <w14:checkbox>
                <w14:checked w14:val="0"/>
                <w14:checkedState w14:val="2612" w14:font="MS Gothic"/>
                <w14:uncheckedState w14:val="2610" w14:font="MS Gothic"/>
              </w14:checkbox>
            </w:sdtPr>
            <w:sdtEndPr/>
            <w:sdtContent>
              <w:p w14:paraId="13397F43" w14:textId="77777777" w:rsidR="005669F8" w:rsidRPr="00470F90" w:rsidRDefault="005669F8" w:rsidP="00470F90">
                <w:pPr>
                  <w:jc w:val="both"/>
                  <w:rPr>
                    <w:rFonts w:ascii="Arial" w:eastAsia="MS Gothic" w:hAnsi="Arial" w:cs="Arial"/>
                    <w:sz w:val="24"/>
                    <w:szCs w:val="24"/>
                  </w:rPr>
                </w:pPr>
                <w:r w:rsidRPr="00470F90">
                  <w:rPr>
                    <w:rFonts w:ascii="Segoe UI Symbol" w:eastAsia="MS Gothic" w:hAnsi="Segoe UI Symbol" w:cs="Segoe UI Symbol"/>
                    <w:sz w:val="24"/>
                    <w:szCs w:val="24"/>
                  </w:rPr>
                  <w:t>☐</w:t>
                </w:r>
              </w:p>
            </w:sdtContent>
          </w:sdt>
        </w:tc>
        <w:tc>
          <w:tcPr>
            <w:tcW w:w="0" w:type="auto"/>
            <w:vAlign w:val="center"/>
          </w:tcPr>
          <w:p w14:paraId="1FD3F832" w14:textId="77777777" w:rsidR="005669F8" w:rsidRPr="00470F90" w:rsidRDefault="005669F8" w:rsidP="00470F90">
            <w:pPr>
              <w:jc w:val="both"/>
              <w:rPr>
                <w:rFonts w:ascii="Arial" w:eastAsia="MS Gothic" w:hAnsi="Arial" w:cs="Arial"/>
                <w:bCs/>
                <w:sz w:val="24"/>
                <w:szCs w:val="24"/>
              </w:rPr>
            </w:pPr>
            <w:r w:rsidRPr="00470F90">
              <w:rPr>
                <w:rFonts w:ascii="Arial" w:eastAsia="MS Gothic" w:hAnsi="Arial" w:cs="Arial"/>
                <w:bCs/>
                <w:sz w:val="24"/>
                <w:szCs w:val="24"/>
              </w:rPr>
              <w:t>I have read the guidance notes supplied before completing the form.</w:t>
            </w:r>
          </w:p>
        </w:tc>
      </w:tr>
      <w:tr w:rsidR="005669F8" w:rsidRPr="00470F90" w14:paraId="0A696B75" w14:textId="77777777" w:rsidTr="005669F8">
        <w:trPr>
          <w:trHeight w:val="413"/>
        </w:trPr>
        <w:tc>
          <w:tcPr>
            <w:tcW w:w="0" w:type="auto"/>
            <w:shd w:val="clear" w:color="auto" w:fill="BFBFBF" w:themeFill="background1" w:themeFillShade="BF"/>
            <w:vAlign w:val="center"/>
          </w:tcPr>
          <w:sdt>
            <w:sdtPr>
              <w:rPr>
                <w:rFonts w:ascii="Arial" w:hAnsi="Arial" w:cs="Arial"/>
                <w:sz w:val="24"/>
                <w:szCs w:val="24"/>
              </w:rPr>
              <w:id w:val="-17703630"/>
              <w14:checkbox>
                <w14:checked w14:val="0"/>
                <w14:checkedState w14:val="2612" w14:font="MS Gothic"/>
                <w14:uncheckedState w14:val="2610" w14:font="MS Gothic"/>
              </w14:checkbox>
            </w:sdtPr>
            <w:sdtEndPr/>
            <w:sdtContent>
              <w:p w14:paraId="76EA6BDB" w14:textId="77777777" w:rsidR="005669F8" w:rsidRPr="00470F90" w:rsidRDefault="005669F8" w:rsidP="00470F90">
                <w:pPr>
                  <w:jc w:val="both"/>
                  <w:rPr>
                    <w:rFonts w:ascii="Arial" w:eastAsia="MS Gothic" w:hAnsi="Arial" w:cs="Arial"/>
                    <w:sz w:val="24"/>
                    <w:szCs w:val="24"/>
                  </w:rPr>
                </w:pPr>
                <w:r w:rsidRPr="00470F90">
                  <w:rPr>
                    <w:rFonts w:ascii="Segoe UI Symbol" w:eastAsia="MS Gothic" w:hAnsi="Segoe UI Symbol" w:cs="Segoe UI Symbol"/>
                    <w:sz w:val="24"/>
                    <w:szCs w:val="24"/>
                  </w:rPr>
                  <w:t>☐</w:t>
                </w:r>
              </w:p>
            </w:sdtContent>
          </w:sdt>
        </w:tc>
        <w:tc>
          <w:tcPr>
            <w:tcW w:w="0" w:type="auto"/>
            <w:vAlign w:val="center"/>
          </w:tcPr>
          <w:p w14:paraId="1A38A6F3"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 xml:space="preserve">I have completed </w:t>
            </w:r>
            <w:r w:rsidRPr="00470F90">
              <w:rPr>
                <w:rFonts w:ascii="Arial" w:hAnsi="Arial" w:cs="Arial"/>
                <w:b/>
                <w:sz w:val="24"/>
                <w:szCs w:val="24"/>
              </w:rPr>
              <w:t>ALL RELEVANT</w:t>
            </w:r>
            <w:r w:rsidRPr="00470F90">
              <w:rPr>
                <w:rFonts w:ascii="Arial" w:hAnsi="Arial" w:cs="Arial"/>
                <w:sz w:val="24"/>
                <w:szCs w:val="24"/>
              </w:rPr>
              <w:t xml:space="preserve"> sections of the form in full.</w:t>
            </w:r>
          </w:p>
        </w:tc>
      </w:tr>
      <w:tr w:rsidR="005669F8" w:rsidRPr="00470F90" w14:paraId="354CDD8F" w14:textId="77777777" w:rsidTr="005669F8">
        <w:trPr>
          <w:trHeight w:val="419"/>
        </w:trPr>
        <w:tc>
          <w:tcPr>
            <w:tcW w:w="0" w:type="auto"/>
            <w:shd w:val="clear" w:color="auto" w:fill="BFBFBF" w:themeFill="background1" w:themeFillShade="BF"/>
            <w:vAlign w:val="center"/>
          </w:tcPr>
          <w:sdt>
            <w:sdtPr>
              <w:rPr>
                <w:rFonts w:ascii="Arial" w:hAnsi="Arial" w:cs="Arial"/>
                <w:sz w:val="24"/>
                <w:szCs w:val="24"/>
              </w:rPr>
              <w:id w:val="1393921880"/>
              <w14:checkbox>
                <w14:checked w14:val="0"/>
                <w14:checkedState w14:val="2612" w14:font="MS Gothic"/>
                <w14:uncheckedState w14:val="2610" w14:font="MS Gothic"/>
              </w14:checkbox>
            </w:sdtPr>
            <w:sdtEndPr/>
            <w:sdtContent>
              <w:p w14:paraId="094C1D4E" w14:textId="77777777" w:rsidR="005669F8" w:rsidRPr="00470F90" w:rsidRDefault="005669F8" w:rsidP="00470F90">
                <w:pPr>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vAlign w:val="center"/>
          </w:tcPr>
          <w:p w14:paraId="480CFCD9"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I confirm that the research activity has received approval in principle</w:t>
            </w:r>
          </w:p>
        </w:tc>
      </w:tr>
      <w:tr w:rsidR="005669F8" w:rsidRPr="00470F90" w14:paraId="329D5D7A" w14:textId="77777777" w:rsidTr="005669F8">
        <w:trPr>
          <w:trHeight w:val="492"/>
        </w:trPr>
        <w:tc>
          <w:tcPr>
            <w:tcW w:w="0" w:type="auto"/>
            <w:shd w:val="clear" w:color="auto" w:fill="BFBFBF" w:themeFill="background1" w:themeFillShade="BF"/>
            <w:vAlign w:val="center"/>
          </w:tcPr>
          <w:sdt>
            <w:sdtPr>
              <w:rPr>
                <w:rFonts w:ascii="Arial" w:hAnsi="Arial" w:cs="Arial"/>
                <w:sz w:val="24"/>
                <w:szCs w:val="24"/>
              </w:rPr>
              <w:id w:val="-1978295672"/>
              <w14:checkbox>
                <w14:checked w14:val="0"/>
                <w14:checkedState w14:val="2612" w14:font="MS Gothic"/>
                <w14:uncheckedState w14:val="2610" w14:font="MS Gothic"/>
              </w14:checkbox>
            </w:sdtPr>
            <w:sdtEndPr/>
            <w:sdtContent>
              <w:p w14:paraId="60DC90C9" w14:textId="77777777" w:rsidR="005669F8" w:rsidRPr="00470F90" w:rsidRDefault="005669F8" w:rsidP="00470F90">
                <w:pPr>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vAlign w:val="center"/>
          </w:tcPr>
          <w:p w14:paraId="08AB670F"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I have attached a copy of final/interim approval from external organisation (</w:t>
            </w:r>
            <w:r w:rsidRPr="00470F90">
              <w:rPr>
                <w:rFonts w:ascii="Arial" w:hAnsi="Arial" w:cs="Arial"/>
                <w:b/>
                <w:sz w:val="24"/>
                <w:szCs w:val="24"/>
              </w:rPr>
              <w:t>where appropriate</w:t>
            </w:r>
            <w:r w:rsidRPr="00470F90">
              <w:rPr>
                <w:rFonts w:ascii="Arial" w:hAnsi="Arial" w:cs="Arial"/>
                <w:sz w:val="24"/>
                <w:szCs w:val="24"/>
              </w:rPr>
              <w:t>)</w:t>
            </w:r>
          </w:p>
        </w:tc>
      </w:tr>
      <w:tr w:rsidR="005669F8" w:rsidRPr="00470F90" w14:paraId="372E5803" w14:textId="77777777" w:rsidTr="005669F8">
        <w:trPr>
          <w:trHeight w:val="720"/>
        </w:trPr>
        <w:tc>
          <w:tcPr>
            <w:tcW w:w="0" w:type="auto"/>
            <w:shd w:val="clear" w:color="auto" w:fill="BFBFBF" w:themeFill="background1" w:themeFillShade="BF"/>
            <w:vAlign w:val="center"/>
          </w:tcPr>
          <w:sdt>
            <w:sdtPr>
              <w:rPr>
                <w:rFonts w:ascii="Arial" w:hAnsi="Arial" w:cs="Arial"/>
                <w:sz w:val="24"/>
                <w:szCs w:val="24"/>
              </w:rPr>
              <w:id w:val="1893926499"/>
              <w14:checkbox>
                <w14:checked w14:val="0"/>
                <w14:checkedState w14:val="2612" w14:font="MS Gothic"/>
                <w14:uncheckedState w14:val="2610" w14:font="MS Gothic"/>
              </w14:checkbox>
            </w:sdtPr>
            <w:sdtEndPr/>
            <w:sdtContent>
              <w:p w14:paraId="5A17DF8B" w14:textId="77777777" w:rsidR="005669F8" w:rsidRPr="00470F90" w:rsidRDefault="005669F8" w:rsidP="00470F90">
                <w:pPr>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vAlign w:val="center"/>
          </w:tcPr>
          <w:p w14:paraId="60E7C99C"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 xml:space="preserve">I have attached a full risk assessment (where appropriate)  </w:t>
            </w:r>
            <w:r w:rsidRPr="00470F90">
              <w:rPr>
                <w:rFonts w:ascii="Arial" w:hAnsi="Arial" w:cs="Arial"/>
                <w:i/>
                <w:sz w:val="24"/>
                <w:szCs w:val="24"/>
              </w:rPr>
              <w:t>ONLY TICK IF YOU HAVE</w:t>
            </w:r>
            <w:r w:rsidRPr="00470F90">
              <w:rPr>
                <w:rFonts w:ascii="Arial" w:hAnsi="Arial" w:cs="Arial"/>
                <w:b/>
                <w:i/>
                <w:sz w:val="24"/>
                <w:szCs w:val="24"/>
              </w:rPr>
              <w:t xml:space="preserve"> ATTACHED A FULL RISK ASSESSMENT</w:t>
            </w:r>
          </w:p>
        </w:tc>
      </w:tr>
      <w:tr w:rsidR="005669F8" w:rsidRPr="00470F90" w14:paraId="3F264377" w14:textId="77777777" w:rsidTr="005669F8">
        <w:trPr>
          <w:trHeight w:val="858"/>
        </w:trPr>
        <w:tc>
          <w:tcPr>
            <w:tcW w:w="0" w:type="auto"/>
            <w:shd w:val="clear" w:color="auto" w:fill="BFBFBF" w:themeFill="background1" w:themeFillShade="BF"/>
            <w:vAlign w:val="center"/>
          </w:tcPr>
          <w:sdt>
            <w:sdtPr>
              <w:rPr>
                <w:rFonts w:ascii="Arial" w:hAnsi="Arial" w:cs="Arial"/>
                <w:sz w:val="24"/>
                <w:szCs w:val="24"/>
              </w:rPr>
              <w:id w:val="1189257540"/>
              <w14:checkbox>
                <w14:checked w14:val="0"/>
                <w14:checkedState w14:val="2612" w14:font="MS Gothic"/>
                <w14:uncheckedState w14:val="2610" w14:font="MS Gothic"/>
              </w14:checkbox>
            </w:sdtPr>
            <w:sdtEndPr/>
            <w:sdtContent>
              <w:p w14:paraId="07F34BFA" w14:textId="77777777" w:rsidR="005669F8" w:rsidRPr="00470F90" w:rsidRDefault="005669F8" w:rsidP="00470F90">
                <w:pPr>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vAlign w:val="center"/>
          </w:tcPr>
          <w:p w14:paraId="1BB663FB"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I understand that it is my responsibility to ensure that the above named research activity will meet the University’s Research Ethics and Integrity Code of Practice.</w:t>
            </w:r>
          </w:p>
        </w:tc>
      </w:tr>
      <w:tr w:rsidR="005669F8" w:rsidRPr="00470F90" w14:paraId="3D821E8C" w14:textId="77777777" w:rsidTr="005669F8">
        <w:trPr>
          <w:trHeight w:val="969"/>
        </w:trPr>
        <w:tc>
          <w:tcPr>
            <w:tcW w:w="0" w:type="auto"/>
            <w:shd w:val="clear" w:color="auto" w:fill="BFBFBF" w:themeFill="background1" w:themeFillShade="BF"/>
            <w:vAlign w:val="center"/>
          </w:tcPr>
          <w:sdt>
            <w:sdtPr>
              <w:rPr>
                <w:rFonts w:ascii="Arial" w:hAnsi="Arial" w:cs="Arial"/>
                <w:sz w:val="24"/>
                <w:szCs w:val="24"/>
              </w:rPr>
              <w:id w:val="1030683582"/>
              <w14:checkbox>
                <w14:checked w14:val="0"/>
                <w14:checkedState w14:val="2612" w14:font="MS Gothic"/>
                <w14:uncheckedState w14:val="2610" w14:font="MS Gothic"/>
              </w14:checkbox>
            </w:sdtPr>
            <w:sdtEndPr/>
            <w:sdtContent>
              <w:p w14:paraId="39F6F74F" w14:textId="77777777" w:rsidR="005669F8" w:rsidRPr="00470F90" w:rsidRDefault="005669F8" w:rsidP="00470F90">
                <w:pPr>
                  <w:jc w:val="both"/>
                  <w:rPr>
                    <w:rFonts w:ascii="Arial" w:hAnsi="Arial" w:cs="Arial"/>
                    <w:sz w:val="24"/>
                    <w:szCs w:val="24"/>
                  </w:rPr>
                </w:pPr>
                <w:r w:rsidRPr="00470F90">
                  <w:rPr>
                    <w:rFonts w:ascii="Segoe UI Symbol" w:eastAsia="MS Gothic" w:hAnsi="Segoe UI Symbol" w:cs="Segoe UI Symbol"/>
                    <w:sz w:val="24"/>
                    <w:szCs w:val="24"/>
                  </w:rPr>
                  <w:t>☐</w:t>
                </w:r>
              </w:p>
            </w:sdtContent>
          </w:sdt>
        </w:tc>
        <w:tc>
          <w:tcPr>
            <w:tcW w:w="0" w:type="auto"/>
            <w:vAlign w:val="center"/>
          </w:tcPr>
          <w:p w14:paraId="527A6BB0"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3DAB202" w14:textId="77777777" w:rsidR="005669F8" w:rsidRPr="00470F90" w:rsidRDefault="005669F8" w:rsidP="00470F90">
      <w:pPr>
        <w:tabs>
          <w:tab w:val="left" w:pos="5103"/>
        </w:tabs>
        <w:jc w:val="both"/>
        <w:rPr>
          <w:rFonts w:ascii="Arial" w:hAnsi="Arial" w:cs="Arial"/>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5669F8" w:rsidRPr="00470F90" w14:paraId="7E032907" w14:textId="77777777" w:rsidTr="005669F8">
        <w:tc>
          <w:tcPr>
            <w:tcW w:w="0" w:type="auto"/>
            <w:shd w:val="clear" w:color="auto" w:fill="D9D9D9" w:themeFill="background1" w:themeFillShade="D9"/>
          </w:tcPr>
          <w:p w14:paraId="37EBC5B4" w14:textId="77777777" w:rsidR="005669F8" w:rsidRPr="00470F90" w:rsidRDefault="005669F8" w:rsidP="00470F90">
            <w:pPr>
              <w:jc w:val="both"/>
              <w:rPr>
                <w:rFonts w:ascii="Arial" w:hAnsi="Arial" w:cs="Arial"/>
                <w:b/>
                <w:sz w:val="24"/>
                <w:szCs w:val="24"/>
              </w:rPr>
            </w:pPr>
            <w:r w:rsidRPr="00470F90">
              <w:rPr>
                <w:rFonts w:ascii="Arial" w:hAnsi="Arial" w:cs="Arial"/>
                <w:b/>
                <w:sz w:val="24"/>
                <w:szCs w:val="24"/>
              </w:rPr>
              <w:t>RESEARCH STUDENTS ONLY</w:t>
            </w:r>
          </w:p>
          <w:p w14:paraId="6B0C4F19"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 xml:space="preserve">Once complete, submit this form via the </w:t>
            </w:r>
            <w:r w:rsidRPr="00470F90">
              <w:rPr>
                <w:rFonts w:ascii="Arial" w:hAnsi="Arial" w:cs="Arial"/>
                <w:b/>
                <w:bCs/>
                <w:sz w:val="24"/>
                <w:szCs w:val="24"/>
                <w:u w:val="single"/>
              </w:rPr>
              <w:t>MyTSD Doctoral College Portal</w:t>
            </w:r>
            <w:r w:rsidRPr="00470F90">
              <w:rPr>
                <w:rFonts w:ascii="Arial" w:hAnsi="Arial" w:cs="Arial"/>
                <w:sz w:val="24"/>
                <w:szCs w:val="24"/>
              </w:rPr>
              <w:t xml:space="preserve"> at (</w:t>
            </w:r>
            <w:hyperlink r:id="rId39" w:history="1">
              <w:r w:rsidRPr="00470F90">
                <w:rPr>
                  <w:rStyle w:val="Hyperlink"/>
                  <w:rFonts w:ascii="Arial" w:hAnsi="Arial" w:cs="Arial"/>
                  <w:sz w:val="24"/>
                  <w:szCs w:val="24"/>
                </w:rPr>
                <w:t>https://mytsd.uwtsd.ac.uk</w:t>
              </w:r>
            </w:hyperlink>
            <w:r w:rsidRPr="00470F90">
              <w:rPr>
                <w:rFonts w:ascii="Arial" w:hAnsi="Arial" w:cs="Arial"/>
                <w:sz w:val="24"/>
                <w:szCs w:val="24"/>
              </w:rPr>
              <w:t>).</w:t>
            </w:r>
          </w:p>
          <w:p w14:paraId="52436193" w14:textId="77777777" w:rsidR="005669F8" w:rsidRPr="00470F90" w:rsidRDefault="005669F8" w:rsidP="00470F90">
            <w:pPr>
              <w:jc w:val="both"/>
              <w:rPr>
                <w:rFonts w:ascii="Arial" w:hAnsi="Arial" w:cs="Arial"/>
                <w:sz w:val="24"/>
                <w:szCs w:val="24"/>
              </w:rPr>
            </w:pPr>
          </w:p>
        </w:tc>
      </w:tr>
      <w:tr w:rsidR="005669F8" w:rsidRPr="00470F90" w14:paraId="0FD0EA3C" w14:textId="77777777" w:rsidTr="005669F8">
        <w:tc>
          <w:tcPr>
            <w:tcW w:w="0" w:type="auto"/>
            <w:shd w:val="clear" w:color="auto" w:fill="D9D9D9" w:themeFill="background1" w:themeFillShade="D9"/>
          </w:tcPr>
          <w:p w14:paraId="5A49EF92" w14:textId="77777777" w:rsidR="005669F8" w:rsidRPr="00470F90" w:rsidRDefault="005669F8" w:rsidP="00470F90">
            <w:pPr>
              <w:jc w:val="both"/>
              <w:rPr>
                <w:rFonts w:ascii="Arial" w:hAnsi="Arial" w:cs="Arial"/>
                <w:b/>
                <w:sz w:val="24"/>
                <w:szCs w:val="24"/>
              </w:rPr>
            </w:pPr>
            <w:r w:rsidRPr="00470F90">
              <w:rPr>
                <w:rFonts w:ascii="Arial" w:hAnsi="Arial" w:cs="Arial"/>
                <w:b/>
                <w:sz w:val="24"/>
                <w:szCs w:val="24"/>
              </w:rPr>
              <w:t>RESEARCH STAFF ONLY</w:t>
            </w:r>
          </w:p>
          <w:p w14:paraId="6178A1F5" w14:textId="77777777" w:rsidR="005669F8" w:rsidRPr="00470F90" w:rsidRDefault="005669F8" w:rsidP="00470F90">
            <w:pPr>
              <w:jc w:val="both"/>
              <w:rPr>
                <w:rFonts w:ascii="Arial" w:hAnsi="Arial" w:cs="Arial"/>
                <w:sz w:val="24"/>
                <w:szCs w:val="24"/>
              </w:rPr>
            </w:pPr>
            <w:r w:rsidRPr="00470F90">
              <w:rPr>
                <w:rFonts w:ascii="Arial" w:hAnsi="Arial" w:cs="Arial"/>
                <w:sz w:val="24"/>
                <w:szCs w:val="24"/>
              </w:rPr>
              <w:t xml:space="preserve">All communications relating to this application during its processing must be in writing and emailed to </w:t>
            </w:r>
            <w:hyperlink r:id="rId40" w:history="1">
              <w:r w:rsidRPr="00470F90">
                <w:rPr>
                  <w:rStyle w:val="Hyperlink"/>
                  <w:rFonts w:ascii="Arial" w:hAnsi="Arial" w:cs="Arial"/>
                  <w:sz w:val="24"/>
                  <w:szCs w:val="24"/>
                </w:rPr>
                <w:t>pgresearch@uwtsd.ac.uk</w:t>
              </w:r>
            </w:hyperlink>
            <w:r w:rsidRPr="00470F90">
              <w:rPr>
                <w:rFonts w:ascii="Arial" w:hAnsi="Arial" w:cs="Arial"/>
                <w:sz w:val="24"/>
                <w:szCs w:val="24"/>
              </w:rPr>
              <w:t xml:space="preserve"> , with the title ‘Ethical Approval’ followed by your name.</w:t>
            </w:r>
          </w:p>
          <w:p w14:paraId="6BEA1FC0" w14:textId="77777777" w:rsidR="005669F8" w:rsidRPr="00470F90" w:rsidRDefault="005669F8" w:rsidP="00470F90">
            <w:pPr>
              <w:jc w:val="both"/>
              <w:rPr>
                <w:rFonts w:ascii="Arial" w:hAnsi="Arial" w:cs="Arial"/>
                <w:sz w:val="24"/>
                <w:szCs w:val="24"/>
              </w:rPr>
            </w:pPr>
          </w:p>
        </w:tc>
      </w:tr>
      <w:tr w:rsidR="005669F8" w:rsidRPr="00470F90" w14:paraId="69DA0126" w14:textId="77777777" w:rsidTr="005669F8">
        <w:tc>
          <w:tcPr>
            <w:tcW w:w="0" w:type="auto"/>
            <w:shd w:val="clear" w:color="auto" w:fill="D9D9D9" w:themeFill="background1" w:themeFillShade="D9"/>
          </w:tcPr>
          <w:p w14:paraId="5CB6BF69" w14:textId="77777777" w:rsidR="005669F8" w:rsidRPr="00470F90" w:rsidRDefault="005669F8" w:rsidP="00470F9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rFonts w:ascii="Arial" w:hAnsi="Arial" w:cs="Arial"/>
                <w:b/>
                <w:sz w:val="24"/>
                <w:szCs w:val="24"/>
              </w:rPr>
            </w:pPr>
            <w:r w:rsidRPr="00470F90">
              <w:rPr>
                <w:rFonts w:ascii="Arial" w:hAnsi="Arial" w:cs="Arial"/>
                <w:b/>
                <w:bCs/>
                <w:sz w:val="24"/>
                <w:szCs w:val="24"/>
              </w:rPr>
              <w:t xml:space="preserve">STUDENTS ON UNDERGRADUATE OR TAUGHT MASTERS PROGRAMMES </w:t>
            </w:r>
            <w:r w:rsidRPr="00470F90">
              <w:rPr>
                <w:rFonts w:ascii="Arial" w:hAnsi="Arial" w:cs="Arial"/>
                <w:bCs/>
                <w:sz w:val="24"/>
                <w:szCs w:val="24"/>
              </w:rPr>
              <w:t>should submit this form (and receive the outcome) via systems explained to you by the supervisor/module leader.</w:t>
            </w:r>
          </w:p>
        </w:tc>
      </w:tr>
    </w:tbl>
    <w:p w14:paraId="253F1785" w14:textId="77777777" w:rsidR="00F47629" w:rsidRPr="00470F90" w:rsidRDefault="00F47629" w:rsidP="00470F90">
      <w:pPr>
        <w:spacing w:line="480" w:lineRule="auto"/>
        <w:jc w:val="both"/>
        <w:rPr>
          <w:rFonts w:ascii="Arial" w:hAnsi="Arial" w:cs="Arial"/>
          <w:sz w:val="24"/>
          <w:szCs w:val="24"/>
        </w:rPr>
      </w:pPr>
    </w:p>
    <w:sectPr w:rsidR="00F47629" w:rsidRPr="00470F9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DF177" w14:textId="77777777" w:rsidR="009D6001" w:rsidRDefault="009D6001" w:rsidP="009D6001">
      <w:pPr>
        <w:spacing w:after="0" w:line="240" w:lineRule="auto"/>
      </w:pPr>
      <w:r>
        <w:separator/>
      </w:r>
    </w:p>
  </w:endnote>
  <w:endnote w:type="continuationSeparator" w:id="0">
    <w:p w14:paraId="387711CC" w14:textId="77777777" w:rsidR="009D6001" w:rsidRDefault="009D6001" w:rsidP="009D60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3142799"/>
      <w:docPartObj>
        <w:docPartGallery w:val="Page Numbers (Bottom of Page)"/>
        <w:docPartUnique/>
      </w:docPartObj>
    </w:sdtPr>
    <w:sdtEndPr/>
    <w:sdtContent>
      <w:p w14:paraId="3DFF9986" w14:textId="6342E926" w:rsidR="009D6001" w:rsidRDefault="009D6001">
        <w:pPr>
          <w:pStyle w:val="Footer"/>
          <w:jc w:val="right"/>
        </w:pPr>
        <w:r>
          <w:fldChar w:fldCharType="begin"/>
        </w:r>
        <w:r>
          <w:instrText>PAGE   \* MERGEFORMAT</w:instrText>
        </w:r>
        <w:r>
          <w:fldChar w:fldCharType="separate"/>
        </w:r>
        <w:r>
          <w:t>2</w:t>
        </w:r>
        <w:r>
          <w:fldChar w:fldCharType="end"/>
        </w:r>
      </w:p>
    </w:sdtContent>
  </w:sdt>
  <w:p w14:paraId="5C8E502D" w14:textId="77777777" w:rsidR="009D6001" w:rsidRDefault="009D6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C2427A" w14:textId="77777777" w:rsidR="009D6001" w:rsidRDefault="009D6001" w:rsidP="009D6001">
      <w:pPr>
        <w:spacing w:after="0" w:line="240" w:lineRule="auto"/>
      </w:pPr>
      <w:r>
        <w:separator/>
      </w:r>
    </w:p>
  </w:footnote>
  <w:footnote w:type="continuationSeparator" w:id="0">
    <w:p w14:paraId="19CD4C4B" w14:textId="77777777" w:rsidR="009D6001" w:rsidRDefault="009D6001" w:rsidP="009D60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67B0D"/>
    <w:multiLevelType w:val="multilevel"/>
    <w:tmpl w:val="EFC87E74"/>
    <w:lvl w:ilvl="0">
      <w:start w:val="1"/>
      <w:numFmt w:val="decimal"/>
      <w:lvlText w:val="%1"/>
      <w:lvlJc w:val="left"/>
      <w:pPr>
        <w:ind w:left="360" w:hanging="360"/>
      </w:pPr>
      <w:rPr>
        <w:rFonts w:hint="default"/>
        <w:b/>
      </w:rPr>
    </w:lvl>
    <w:lvl w:ilvl="1">
      <w:start w:val="4"/>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1" w15:restartNumberingAfterBreak="0">
    <w:nsid w:val="0D802C3F"/>
    <w:multiLevelType w:val="multilevel"/>
    <w:tmpl w:val="2E7EF62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F1547C"/>
    <w:multiLevelType w:val="multilevel"/>
    <w:tmpl w:val="D400B182"/>
    <w:lvl w:ilvl="0">
      <w:start w:val="1"/>
      <w:numFmt w:val="decimal"/>
      <w:lvlText w:val="%1."/>
      <w:lvlJc w:val="left"/>
      <w:pPr>
        <w:ind w:left="360" w:hanging="360"/>
      </w:pPr>
      <w:rPr>
        <w:rFonts w:hint="default"/>
        <w:b/>
        <w:bCs/>
      </w:rPr>
    </w:lvl>
    <w:lvl w:ilvl="1">
      <w:start w:val="2"/>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5" w15:restartNumberingAfterBreak="0">
    <w:nsid w:val="1F570346"/>
    <w:multiLevelType w:val="hybridMultilevel"/>
    <w:tmpl w:val="6590A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65F4C2A"/>
    <w:multiLevelType w:val="hybridMultilevel"/>
    <w:tmpl w:val="CFE66B86"/>
    <w:lvl w:ilvl="0" w:tplc="2C646C5E">
      <w:start w:val="7"/>
      <w:numFmt w:val="decimal"/>
      <w:lvlText w:val="%1."/>
      <w:lvlJc w:val="left"/>
      <w:pPr>
        <w:ind w:left="360" w:hanging="360"/>
      </w:pPr>
      <w:rPr>
        <w:rFonts w:eastAsiaTheme="majorEastAsia" w:hint="default"/>
        <w:color w:val="2F5496" w:themeColor="accent1" w:themeShade="BF"/>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135C25"/>
    <w:multiLevelType w:val="hybridMultilevel"/>
    <w:tmpl w:val="4748F4E8"/>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DF3123A"/>
    <w:multiLevelType w:val="hybridMultilevel"/>
    <w:tmpl w:val="DA10460E"/>
    <w:lvl w:ilvl="0" w:tplc="00DC49A6">
      <w:start w:val="6"/>
      <w:numFmt w:val="decimal"/>
      <w:lvlText w:val="%1."/>
      <w:lvlJc w:val="left"/>
      <w:pPr>
        <w:ind w:left="360" w:hanging="360"/>
      </w:pPr>
      <w:rPr>
        <w:rFonts w:hint="default"/>
        <w:color w:val="4472C4" w:themeColor="accent1"/>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FB57BCF"/>
    <w:multiLevelType w:val="hybridMultilevel"/>
    <w:tmpl w:val="5C660CFA"/>
    <w:lvl w:ilvl="0" w:tplc="0809000F">
      <w:start w:val="6"/>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4C854D9"/>
    <w:multiLevelType w:val="multilevel"/>
    <w:tmpl w:val="A7E0B936"/>
    <w:lvl w:ilvl="0">
      <w:start w:val="5"/>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FF3594"/>
    <w:multiLevelType w:val="multilevel"/>
    <w:tmpl w:val="706081B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AE85A37"/>
    <w:multiLevelType w:val="multilevel"/>
    <w:tmpl w:val="5A82C8C2"/>
    <w:lvl w:ilvl="0">
      <w:start w:val="1"/>
      <w:numFmt w:val="decimal"/>
      <w:lvlText w:val="%1"/>
      <w:lvlJc w:val="left"/>
      <w:pPr>
        <w:ind w:left="360" w:hanging="360"/>
      </w:pPr>
      <w:rPr>
        <w:rFonts w:hint="default"/>
        <w:b/>
      </w:rPr>
    </w:lvl>
    <w:lvl w:ilvl="1">
      <w:start w:val="4"/>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num w:numId="1" w16cid:durableId="1109011726">
    <w:abstractNumId w:val="11"/>
  </w:num>
  <w:num w:numId="2" w16cid:durableId="1495144862">
    <w:abstractNumId w:val="0"/>
  </w:num>
  <w:num w:numId="3" w16cid:durableId="258098097">
    <w:abstractNumId w:val="5"/>
  </w:num>
  <w:num w:numId="4" w16cid:durableId="1870213537">
    <w:abstractNumId w:val="24"/>
  </w:num>
  <w:num w:numId="5" w16cid:durableId="1278676286">
    <w:abstractNumId w:val="13"/>
  </w:num>
  <w:num w:numId="6" w16cid:durableId="850493201">
    <w:abstractNumId w:val="18"/>
  </w:num>
  <w:num w:numId="7" w16cid:durableId="1418014885">
    <w:abstractNumId w:val="29"/>
  </w:num>
  <w:num w:numId="8" w16cid:durableId="1351489909">
    <w:abstractNumId w:val="6"/>
  </w:num>
  <w:num w:numId="9" w16cid:durableId="996802858">
    <w:abstractNumId w:val="34"/>
  </w:num>
  <w:num w:numId="10"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604271145">
    <w:abstractNumId w:val="7"/>
  </w:num>
  <w:num w:numId="14" w16cid:durableId="465201546">
    <w:abstractNumId w:val="15"/>
  </w:num>
  <w:num w:numId="15" w16cid:durableId="801313199">
    <w:abstractNumId w:val="16"/>
  </w:num>
  <w:num w:numId="16" w16cid:durableId="1932622472">
    <w:abstractNumId w:val="32"/>
  </w:num>
  <w:num w:numId="17" w16cid:durableId="803698313">
    <w:abstractNumId w:val="30"/>
  </w:num>
  <w:num w:numId="18" w16cid:durableId="1870216879">
    <w:abstractNumId w:val="31"/>
  </w:num>
  <w:num w:numId="19" w16cid:durableId="100340676">
    <w:abstractNumId w:val="2"/>
  </w:num>
  <w:num w:numId="20" w16cid:durableId="1557625305">
    <w:abstractNumId w:val="10"/>
  </w:num>
  <w:num w:numId="21" w16cid:durableId="1281380168">
    <w:abstractNumId w:val="14"/>
  </w:num>
  <w:num w:numId="22" w16cid:durableId="1244143853">
    <w:abstractNumId w:val="19"/>
  </w:num>
  <w:num w:numId="23" w16cid:durableId="131824218">
    <w:abstractNumId w:val="21"/>
  </w:num>
  <w:num w:numId="24" w16cid:durableId="395248324">
    <w:abstractNumId w:val="33"/>
  </w:num>
  <w:num w:numId="25" w16cid:durableId="267927197">
    <w:abstractNumId w:val="9"/>
  </w:num>
  <w:num w:numId="26" w16cid:durableId="48654765">
    <w:abstractNumId w:val="22"/>
  </w:num>
  <w:num w:numId="27" w16cid:durableId="1337196786">
    <w:abstractNumId w:val="28"/>
  </w:num>
  <w:num w:numId="28" w16cid:durableId="1755130753">
    <w:abstractNumId w:val="3"/>
  </w:num>
  <w:num w:numId="29" w16cid:durableId="726926220">
    <w:abstractNumId w:val="17"/>
  </w:num>
  <w:num w:numId="30" w16cid:durableId="2083483834">
    <w:abstractNumId w:val="20"/>
  </w:num>
  <w:num w:numId="31" w16cid:durableId="2097245557">
    <w:abstractNumId w:val="35"/>
  </w:num>
  <w:num w:numId="32" w16cid:durableId="475149258">
    <w:abstractNumId w:val="27"/>
  </w:num>
  <w:num w:numId="33" w16cid:durableId="601766495">
    <w:abstractNumId w:val="36"/>
  </w:num>
  <w:num w:numId="34" w16cid:durableId="1934165464">
    <w:abstractNumId w:val="4"/>
  </w:num>
  <w:num w:numId="35" w16cid:durableId="2121147753">
    <w:abstractNumId w:val="26"/>
  </w:num>
  <w:num w:numId="36" w16cid:durableId="919487820">
    <w:abstractNumId w:val="12"/>
  </w:num>
  <w:num w:numId="37" w16cid:durableId="1571768171">
    <w:abstractNumId w:val="1"/>
  </w:num>
  <w:num w:numId="38" w16cid:durableId="97802560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938"/>
    <w:rsid w:val="00047B6A"/>
    <w:rsid w:val="001A1CA3"/>
    <w:rsid w:val="002F6736"/>
    <w:rsid w:val="00374BE8"/>
    <w:rsid w:val="00403921"/>
    <w:rsid w:val="00470F90"/>
    <w:rsid w:val="005669F8"/>
    <w:rsid w:val="005941B2"/>
    <w:rsid w:val="00774F94"/>
    <w:rsid w:val="0095461E"/>
    <w:rsid w:val="00956938"/>
    <w:rsid w:val="009D6001"/>
    <w:rsid w:val="00A954AC"/>
    <w:rsid w:val="00B554D9"/>
    <w:rsid w:val="00D26C55"/>
    <w:rsid w:val="00D84A75"/>
    <w:rsid w:val="00F47629"/>
    <w:rsid w:val="00FF07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665EA"/>
  <w15:chartTrackingRefBased/>
  <w15:docId w15:val="{A6705998-97F9-4CF4-BF94-56F7A0CF0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669F8"/>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unhideWhenUsed/>
    <w:qFormat/>
    <w:rsid w:val="00374B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5669F8"/>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60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6001"/>
  </w:style>
  <w:style w:type="paragraph" w:styleId="Footer">
    <w:name w:val="footer"/>
    <w:basedOn w:val="Normal"/>
    <w:link w:val="FooterChar"/>
    <w:uiPriority w:val="99"/>
    <w:unhideWhenUsed/>
    <w:rsid w:val="009D60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6001"/>
  </w:style>
  <w:style w:type="paragraph" w:styleId="ListParagraph">
    <w:name w:val="List Paragraph"/>
    <w:basedOn w:val="Normal"/>
    <w:uiPriority w:val="34"/>
    <w:qFormat/>
    <w:rsid w:val="001A1CA3"/>
    <w:pPr>
      <w:ind w:left="720"/>
      <w:contextualSpacing/>
    </w:pPr>
  </w:style>
  <w:style w:type="paragraph" w:customStyle="1" w:styleId="paragraph">
    <w:name w:val="paragraph"/>
    <w:basedOn w:val="Normal"/>
    <w:rsid w:val="002F67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F6736"/>
  </w:style>
  <w:style w:type="character" w:customStyle="1" w:styleId="eop">
    <w:name w:val="eop"/>
    <w:basedOn w:val="DefaultParagraphFont"/>
    <w:rsid w:val="002F6736"/>
  </w:style>
  <w:style w:type="paragraph" w:styleId="NoSpacing">
    <w:name w:val="No Spacing"/>
    <w:uiPriority w:val="1"/>
    <w:qFormat/>
    <w:rsid w:val="002F6736"/>
    <w:pPr>
      <w:spacing w:after="0" w:line="240" w:lineRule="auto"/>
    </w:pPr>
  </w:style>
  <w:style w:type="character" w:customStyle="1" w:styleId="scxw249238221">
    <w:name w:val="scxw249238221"/>
    <w:basedOn w:val="DefaultParagraphFont"/>
    <w:rsid w:val="002F6736"/>
  </w:style>
  <w:style w:type="paragraph" w:styleId="NormalWeb">
    <w:name w:val="Normal (Web)"/>
    <w:basedOn w:val="Normal"/>
    <w:uiPriority w:val="99"/>
    <w:unhideWhenUsed/>
    <w:rsid w:val="002F67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941B2"/>
    <w:rPr>
      <w:color w:val="0563C1" w:themeColor="hyperlink"/>
      <w:u w:val="single"/>
    </w:rPr>
  </w:style>
  <w:style w:type="character" w:styleId="UnresolvedMention">
    <w:name w:val="Unresolved Mention"/>
    <w:basedOn w:val="DefaultParagraphFont"/>
    <w:uiPriority w:val="99"/>
    <w:semiHidden/>
    <w:unhideWhenUsed/>
    <w:rsid w:val="005941B2"/>
    <w:rPr>
      <w:color w:val="605E5C"/>
      <w:shd w:val="clear" w:color="auto" w:fill="E1DFDD"/>
    </w:rPr>
  </w:style>
  <w:style w:type="character" w:customStyle="1" w:styleId="Heading1Char">
    <w:name w:val="Heading 1 Char"/>
    <w:basedOn w:val="DefaultParagraphFont"/>
    <w:link w:val="Heading1"/>
    <w:uiPriority w:val="99"/>
    <w:rsid w:val="005669F8"/>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5669F8"/>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669F8"/>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669F8"/>
    <w:rPr>
      <w:rFonts w:ascii="Times New Roman" w:eastAsia="Times New Roman" w:hAnsi="Times New Roman" w:cs="Times New Roman"/>
      <w:b/>
      <w:bCs/>
    </w:rPr>
  </w:style>
  <w:style w:type="paragraph" w:customStyle="1" w:styleId="deannah1">
    <w:name w:val="deannah1"/>
    <w:basedOn w:val="Normal"/>
    <w:uiPriority w:val="99"/>
    <w:rsid w:val="005669F8"/>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5669F8"/>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669F8"/>
    <w:rPr>
      <w:rFonts w:ascii="Tahoma" w:eastAsia="Times New Roman" w:hAnsi="Tahoma" w:cs="Tahoma"/>
      <w:sz w:val="16"/>
      <w:szCs w:val="16"/>
    </w:rPr>
  </w:style>
  <w:style w:type="table" w:styleId="TableGrid">
    <w:name w:val="Table Grid"/>
    <w:basedOn w:val="TableNormal"/>
    <w:rsid w:val="005669F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669F8"/>
    <w:rPr>
      <w:color w:val="800080"/>
      <w:u w:val="single"/>
    </w:rPr>
  </w:style>
  <w:style w:type="character" w:customStyle="1" w:styleId="Hyperlink1">
    <w:name w:val="Hyperlink1"/>
    <w:uiPriority w:val="99"/>
    <w:rsid w:val="005669F8"/>
    <w:rPr>
      <w:color w:val="535353"/>
      <w:u w:val="single"/>
      <w:effect w:val="none"/>
    </w:rPr>
  </w:style>
  <w:style w:type="paragraph" w:customStyle="1" w:styleId="NormalWeb1">
    <w:name w:val="Normal (Web)1"/>
    <w:basedOn w:val="Normal"/>
    <w:uiPriority w:val="99"/>
    <w:rsid w:val="005669F8"/>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669F8"/>
  </w:style>
  <w:style w:type="character" w:styleId="CommentReference">
    <w:name w:val="annotation reference"/>
    <w:uiPriority w:val="99"/>
    <w:semiHidden/>
    <w:unhideWhenUsed/>
    <w:rsid w:val="005669F8"/>
    <w:rPr>
      <w:sz w:val="16"/>
      <w:szCs w:val="16"/>
    </w:rPr>
  </w:style>
  <w:style w:type="paragraph" w:styleId="CommentText">
    <w:name w:val="annotation text"/>
    <w:basedOn w:val="Normal"/>
    <w:link w:val="CommentTextChar"/>
    <w:uiPriority w:val="99"/>
    <w:semiHidden/>
    <w:unhideWhenUsed/>
    <w:rsid w:val="005669F8"/>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669F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669F8"/>
    <w:rPr>
      <w:b/>
      <w:bCs/>
    </w:rPr>
  </w:style>
  <w:style w:type="character" w:customStyle="1" w:styleId="CommentSubjectChar">
    <w:name w:val="Comment Subject Char"/>
    <w:basedOn w:val="CommentTextChar"/>
    <w:link w:val="CommentSubject"/>
    <w:uiPriority w:val="99"/>
    <w:semiHidden/>
    <w:rsid w:val="005669F8"/>
    <w:rPr>
      <w:rFonts w:ascii="Times New Roman" w:eastAsia="Times New Roman" w:hAnsi="Times New Roman" w:cs="Times New Roman"/>
      <w:b/>
      <w:bCs/>
      <w:sz w:val="20"/>
      <w:szCs w:val="20"/>
    </w:rPr>
  </w:style>
  <w:style w:type="character" w:styleId="Strong">
    <w:name w:val="Strong"/>
    <w:uiPriority w:val="22"/>
    <w:qFormat/>
    <w:rsid w:val="005669F8"/>
    <w:rPr>
      <w:b/>
      <w:bCs/>
    </w:rPr>
  </w:style>
  <w:style w:type="paragraph" w:styleId="TOCHeading">
    <w:name w:val="TOC Heading"/>
    <w:basedOn w:val="Heading1"/>
    <w:next w:val="Normal"/>
    <w:uiPriority w:val="39"/>
    <w:unhideWhenUsed/>
    <w:qFormat/>
    <w:rsid w:val="00047B6A"/>
    <w:pPr>
      <w:keepLines/>
      <w:tabs>
        <w:tab w:val="clear" w:pos="5103"/>
      </w:tab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eastAsia="en-GB"/>
    </w:rPr>
  </w:style>
  <w:style w:type="paragraph" w:styleId="TOC1">
    <w:name w:val="toc 1"/>
    <w:basedOn w:val="Normal"/>
    <w:next w:val="Normal"/>
    <w:autoRedefine/>
    <w:uiPriority w:val="39"/>
    <w:unhideWhenUsed/>
    <w:rsid w:val="00047B6A"/>
    <w:pPr>
      <w:spacing w:after="100"/>
    </w:pPr>
  </w:style>
  <w:style w:type="paragraph" w:styleId="TOC2">
    <w:name w:val="toc 2"/>
    <w:basedOn w:val="Normal"/>
    <w:next w:val="Normal"/>
    <w:autoRedefine/>
    <w:uiPriority w:val="39"/>
    <w:unhideWhenUsed/>
    <w:rsid w:val="00047B6A"/>
    <w:pPr>
      <w:spacing w:after="100"/>
      <w:ind w:left="220"/>
    </w:pPr>
    <w:rPr>
      <w:rFonts w:eastAsiaTheme="minorEastAsia" w:cs="Times New Roman"/>
      <w:lang w:eastAsia="en-GB"/>
    </w:rPr>
  </w:style>
  <w:style w:type="paragraph" w:styleId="TOC3">
    <w:name w:val="toc 3"/>
    <w:basedOn w:val="Normal"/>
    <w:next w:val="Normal"/>
    <w:autoRedefine/>
    <w:uiPriority w:val="39"/>
    <w:unhideWhenUsed/>
    <w:rsid w:val="00047B6A"/>
    <w:pPr>
      <w:spacing w:after="100"/>
      <w:ind w:left="440"/>
    </w:pPr>
    <w:rPr>
      <w:rFonts w:eastAsiaTheme="minorEastAsia" w:cs="Times New Roman"/>
      <w:lang w:eastAsia="en-GB"/>
    </w:rPr>
  </w:style>
  <w:style w:type="character" w:customStyle="1" w:styleId="Heading2Char">
    <w:name w:val="Heading 2 Char"/>
    <w:basedOn w:val="DefaultParagraphFont"/>
    <w:link w:val="Heading2"/>
    <w:uiPriority w:val="9"/>
    <w:rsid w:val="00374BE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99423">
      <w:bodyDiv w:val="1"/>
      <w:marLeft w:val="0"/>
      <w:marRight w:val="0"/>
      <w:marTop w:val="0"/>
      <w:marBottom w:val="0"/>
      <w:divBdr>
        <w:top w:val="none" w:sz="0" w:space="0" w:color="auto"/>
        <w:left w:val="none" w:sz="0" w:space="0" w:color="auto"/>
        <w:bottom w:val="none" w:sz="0" w:space="0" w:color="auto"/>
        <w:right w:val="none" w:sz="0" w:space="0" w:color="auto"/>
      </w:divBdr>
      <w:divsChild>
        <w:div w:id="1296253126">
          <w:marLeft w:val="0"/>
          <w:marRight w:val="0"/>
          <w:marTop w:val="0"/>
          <w:marBottom w:val="0"/>
          <w:divBdr>
            <w:top w:val="none" w:sz="0" w:space="0" w:color="auto"/>
            <w:left w:val="none" w:sz="0" w:space="0" w:color="auto"/>
            <w:bottom w:val="none" w:sz="0" w:space="0" w:color="auto"/>
            <w:right w:val="none" w:sz="0" w:space="0" w:color="auto"/>
          </w:divBdr>
        </w:div>
      </w:divsChild>
    </w:div>
    <w:div w:id="1229877833">
      <w:bodyDiv w:val="1"/>
      <w:marLeft w:val="0"/>
      <w:marRight w:val="0"/>
      <w:marTop w:val="0"/>
      <w:marBottom w:val="0"/>
      <w:divBdr>
        <w:top w:val="none" w:sz="0" w:space="0" w:color="auto"/>
        <w:left w:val="none" w:sz="0" w:space="0" w:color="auto"/>
        <w:bottom w:val="none" w:sz="0" w:space="0" w:color="auto"/>
        <w:right w:val="none" w:sz="0" w:space="0" w:color="auto"/>
      </w:divBdr>
    </w:div>
    <w:div w:id="1260407422">
      <w:bodyDiv w:val="1"/>
      <w:marLeft w:val="0"/>
      <w:marRight w:val="0"/>
      <w:marTop w:val="0"/>
      <w:marBottom w:val="0"/>
      <w:divBdr>
        <w:top w:val="none" w:sz="0" w:space="0" w:color="auto"/>
        <w:left w:val="none" w:sz="0" w:space="0" w:color="auto"/>
        <w:bottom w:val="none" w:sz="0" w:space="0" w:color="auto"/>
        <w:right w:val="none" w:sz="0" w:space="0" w:color="auto"/>
      </w:divBdr>
    </w:div>
    <w:div w:id="1312829622">
      <w:bodyDiv w:val="1"/>
      <w:marLeft w:val="0"/>
      <w:marRight w:val="0"/>
      <w:marTop w:val="0"/>
      <w:marBottom w:val="0"/>
      <w:divBdr>
        <w:top w:val="none" w:sz="0" w:space="0" w:color="auto"/>
        <w:left w:val="none" w:sz="0" w:space="0" w:color="auto"/>
        <w:bottom w:val="none" w:sz="0" w:space="0" w:color="auto"/>
        <w:right w:val="none" w:sz="0" w:space="0" w:color="auto"/>
      </w:divBdr>
    </w:div>
    <w:div w:id="1801996524">
      <w:bodyDiv w:val="1"/>
      <w:marLeft w:val="0"/>
      <w:marRight w:val="0"/>
      <w:marTop w:val="0"/>
      <w:marBottom w:val="0"/>
      <w:divBdr>
        <w:top w:val="none" w:sz="0" w:space="0" w:color="auto"/>
        <w:left w:val="none" w:sz="0" w:space="0" w:color="auto"/>
        <w:bottom w:val="none" w:sz="0" w:space="0" w:color="auto"/>
        <w:right w:val="none" w:sz="0" w:space="0" w:color="auto"/>
      </w:divBdr>
      <w:divsChild>
        <w:div w:id="167866846">
          <w:marLeft w:val="0"/>
          <w:marRight w:val="0"/>
          <w:marTop w:val="0"/>
          <w:marBottom w:val="0"/>
          <w:divBdr>
            <w:top w:val="none" w:sz="0" w:space="0" w:color="auto"/>
            <w:left w:val="none" w:sz="0" w:space="0" w:color="auto"/>
            <w:bottom w:val="none" w:sz="0" w:space="0" w:color="auto"/>
            <w:right w:val="none" w:sz="0" w:space="0" w:color="auto"/>
          </w:divBdr>
        </w:div>
      </w:divsChild>
    </w:div>
    <w:div w:id="1976908306">
      <w:bodyDiv w:val="1"/>
      <w:marLeft w:val="0"/>
      <w:marRight w:val="0"/>
      <w:marTop w:val="0"/>
      <w:marBottom w:val="0"/>
      <w:divBdr>
        <w:top w:val="none" w:sz="0" w:space="0" w:color="auto"/>
        <w:left w:val="none" w:sz="0" w:space="0" w:color="auto"/>
        <w:bottom w:val="none" w:sz="0" w:space="0" w:color="auto"/>
        <w:right w:val="none" w:sz="0" w:space="0" w:color="auto"/>
      </w:divBdr>
      <w:divsChild>
        <w:div w:id="1925845723">
          <w:marLeft w:val="0"/>
          <w:marRight w:val="0"/>
          <w:marTop w:val="0"/>
          <w:marBottom w:val="0"/>
          <w:divBdr>
            <w:top w:val="none" w:sz="0" w:space="0" w:color="auto"/>
            <w:left w:val="none" w:sz="0" w:space="0" w:color="auto"/>
            <w:bottom w:val="none" w:sz="0" w:space="0" w:color="auto"/>
            <w:right w:val="none" w:sz="0" w:space="0" w:color="auto"/>
          </w:divBdr>
        </w:div>
      </w:divsChild>
    </w:div>
    <w:div w:id="2015303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hyperlink" Target="https://mytsd.uwtsd.ac.uk"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mailto:pgresearch@uwtsd.ac.uk"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hyperlink" Target="https://mytsd.uwtsd.ac.uk" TargetMode="External"/><Relationship Id="rId38"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e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0"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hyperlink" Target="file:///C:/Users/c.lohmann-hancock/AppData/Local/Microsoft/Windows/INetCache/REICoP-17-20-v3-Final.pdf"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FCA11D-435C-45DE-8964-E3BD580076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84</Pages>
  <Words>15561</Words>
  <Characters>88701</Characters>
  <Application>Microsoft Office Word</Application>
  <DocSecurity>0</DocSecurity>
  <Lines>739</Lines>
  <Paragraphs>208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104054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Jonathan</dc:creator>
  <cp:keywords/>
  <dc:description/>
  <cp:lastModifiedBy>Graham, Jonathan</cp:lastModifiedBy>
  <cp:revision>3</cp:revision>
  <dcterms:created xsi:type="dcterms:W3CDTF">2024-04-08T12:07:00Z</dcterms:created>
  <dcterms:modified xsi:type="dcterms:W3CDTF">2024-04-08T12:30:00Z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2024-04-07T21:59:14Z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026be49e-635f-4ed6-b806-f84e63918875</vt:lpwstr>
  </property>
  <property fmtid="{D5CDD505-2E9C-101B-9397-08002B2CF9AE}" pid="8" name="MSIP_Label_f2acd28b-79a3-4a0f-b0ff-4b75658b1549_ContentBits">
    <vt:lpwstr>0</vt:lpwstr>
  </property>
</Properties>
</file>