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AC9568" w14:textId="3F4A1604" w:rsidR="00785FCB" w:rsidRPr="003D5D0B" w:rsidRDefault="00785FCB" w:rsidP="00785FCB">
      <w:pPr>
        <w:spacing w:line="360" w:lineRule="auto"/>
        <w:jc w:val="both"/>
        <w:rPr>
          <w:rFonts w:ascii="Arial" w:eastAsia="Arial" w:hAnsi="Arial" w:cs="Arial"/>
          <w:bCs/>
          <w:sz w:val="40"/>
          <w:szCs w:val="40"/>
        </w:rPr>
      </w:pPr>
      <w:r w:rsidRPr="003D5D0B">
        <w:rPr>
          <w:rFonts w:ascii="Arial" w:eastAsia="Arial" w:hAnsi="Arial" w:cs="Arial"/>
          <w:bCs/>
          <w:sz w:val="40"/>
          <w:szCs w:val="40"/>
        </w:rPr>
        <w:t xml:space="preserve">Level </w:t>
      </w:r>
      <w:r>
        <w:rPr>
          <w:rFonts w:ascii="Arial" w:eastAsia="Arial" w:hAnsi="Arial" w:cs="Arial"/>
          <w:bCs/>
          <w:sz w:val="40"/>
          <w:szCs w:val="40"/>
        </w:rPr>
        <w:t>5</w:t>
      </w:r>
      <w:r w:rsidRPr="003D5D0B">
        <w:rPr>
          <w:rFonts w:ascii="Arial" w:eastAsia="Arial" w:hAnsi="Arial" w:cs="Arial"/>
          <w:bCs/>
          <w:sz w:val="40"/>
          <w:szCs w:val="40"/>
        </w:rPr>
        <w:t xml:space="preserve"> Assignment</w:t>
      </w:r>
      <w:r>
        <w:rPr>
          <w:rFonts w:ascii="Arial" w:eastAsia="Arial" w:hAnsi="Arial" w:cs="Arial"/>
          <w:bCs/>
          <w:sz w:val="40"/>
          <w:szCs w:val="40"/>
        </w:rPr>
        <w:t xml:space="preserve"> 1</w:t>
      </w:r>
      <w:r w:rsidRPr="003D5D0B">
        <w:rPr>
          <w:rFonts w:ascii="Arial" w:eastAsia="Arial" w:hAnsi="Arial" w:cs="Arial"/>
          <w:bCs/>
          <w:sz w:val="40"/>
          <w:szCs w:val="40"/>
        </w:rPr>
        <w:t>.</w:t>
      </w:r>
    </w:p>
    <w:p w14:paraId="67EC90D8" w14:textId="77777777" w:rsidR="00785FCB" w:rsidRPr="003D5D0B" w:rsidRDefault="00785FCB" w:rsidP="00785FCB">
      <w:pPr>
        <w:spacing w:line="360" w:lineRule="auto"/>
        <w:jc w:val="both"/>
        <w:rPr>
          <w:rFonts w:ascii="Arial" w:eastAsia="Arial" w:hAnsi="Arial" w:cs="Arial"/>
          <w:b/>
          <w:bCs/>
          <w:sz w:val="40"/>
          <w:szCs w:val="40"/>
        </w:rPr>
      </w:pPr>
      <w:r w:rsidRPr="003D5D0B">
        <w:rPr>
          <w:rFonts w:ascii="Arial" w:eastAsia="Arial" w:hAnsi="Arial" w:cs="Arial"/>
          <w:b/>
          <w:bCs/>
          <w:sz w:val="40"/>
          <w:szCs w:val="40"/>
        </w:rPr>
        <w:t xml:space="preserve"> </w:t>
      </w:r>
    </w:p>
    <w:p w14:paraId="797D950B" w14:textId="4D6A1CF0" w:rsidR="00785FCB" w:rsidRPr="003D5D0B" w:rsidRDefault="00785FCB" w:rsidP="00785FCB">
      <w:pPr>
        <w:spacing w:after="0" w:line="360" w:lineRule="auto"/>
        <w:jc w:val="both"/>
        <w:rPr>
          <w:rFonts w:ascii="Arial" w:eastAsia="Arial" w:hAnsi="Arial" w:cs="Arial"/>
          <w:bCs/>
          <w:sz w:val="40"/>
          <w:szCs w:val="40"/>
        </w:rPr>
      </w:pPr>
      <w:r>
        <w:rPr>
          <w:rFonts w:ascii="Arial" w:eastAsia="Arial" w:hAnsi="Arial" w:cs="Arial"/>
          <w:bCs/>
          <w:sz w:val="40"/>
          <w:szCs w:val="40"/>
        </w:rPr>
        <w:t>Title: Professionalism Within Construction.</w:t>
      </w:r>
    </w:p>
    <w:p w14:paraId="61CBBA62" w14:textId="77777777" w:rsidR="00785FCB" w:rsidRPr="003D5D0B" w:rsidRDefault="00785FCB" w:rsidP="00785FCB">
      <w:pPr>
        <w:spacing w:line="360" w:lineRule="auto"/>
        <w:jc w:val="both"/>
        <w:rPr>
          <w:rFonts w:ascii="Arial" w:hAnsi="Arial" w:cs="Arial"/>
          <w:sz w:val="40"/>
          <w:szCs w:val="40"/>
        </w:rPr>
      </w:pPr>
    </w:p>
    <w:p w14:paraId="5FBA3750" w14:textId="77777777" w:rsidR="00785FCB" w:rsidRPr="003D5D0B" w:rsidRDefault="00785FCB" w:rsidP="00785FCB">
      <w:pPr>
        <w:spacing w:line="360" w:lineRule="auto"/>
        <w:jc w:val="both"/>
        <w:rPr>
          <w:rFonts w:ascii="Arial" w:hAnsi="Arial" w:cs="Arial"/>
          <w:sz w:val="40"/>
          <w:szCs w:val="40"/>
        </w:rPr>
      </w:pPr>
      <w:r w:rsidRPr="003D5D0B">
        <w:rPr>
          <w:rFonts w:ascii="Arial" w:hAnsi="Arial" w:cs="Arial"/>
          <w:sz w:val="40"/>
          <w:szCs w:val="40"/>
        </w:rPr>
        <w:t>Name: Gethin Griffiths.</w:t>
      </w:r>
    </w:p>
    <w:p w14:paraId="05E8DF9E" w14:textId="77777777" w:rsidR="00785FCB" w:rsidRPr="003D5D0B" w:rsidRDefault="00785FCB" w:rsidP="00785FCB">
      <w:pPr>
        <w:spacing w:line="360" w:lineRule="auto"/>
        <w:jc w:val="both"/>
        <w:rPr>
          <w:rFonts w:ascii="Arial" w:hAnsi="Arial" w:cs="Arial"/>
          <w:sz w:val="40"/>
          <w:szCs w:val="40"/>
        </w:rPr>
      </w:pPr>
    </w:p>
    <w:p w14:paraId="51D764EC" w14:textId="77777777" w:rsidR="00785FCB" w:rsidRPr="003D5D0B" w:rsidRDefault="00785FCB" w:rsidP="00785FCB">
      <w:pPr>
        <w:spacing w:line="360" w:lineRule="auto"/>
        <w:jc w:val="both"/>
        <w:rPr>
          <w:rFonts w:ascii="Arial" w:hAnsi="Arial" w:cs="Arial"/>
          <w:sz w:val="40"/>
          <w:szCs w:val="40"/>
          <w:u w:val="single"/>
        </w:rPr>
      </w:pPr>
      <w:r w:rsidRPr="003D5D0B">
        <w:rPr>
          <w:rFonts w:ascii="Arial" w:hAnsi="Arial" w:cs="Arial"/>
          <w:sz w:val="40"/>
          <w:szCs w:val="40"/>
        </w:rPr>
        <w:t>Student No: 1910877.</w:t>
      </w:r>
    </w:p>
    <w:p w14:paraId="4F47983C" w14:textId="77777777" w:rsidR="00785FCB" w:rsidRDefault="00785FCB" w:rsidP="00785FCB">
      <w:pPr>
        <w:spacing w:line="360" w:lineRule="auto"/>
        <w:jc w:val="both"/>
        <w:rPr>
          <w:rFonts w:ascii="Arial" w:hAnsi="Arial" w:cs="Arial"/>
          <w:sz w:val="40"/>
          <w:szCs w:val="40"/>
        </w:rPr>
      </w:pPr>
    </w:p>
    <w:p w14:paraId="08A82239" w14:textId="739A9FAA" w:rsidR="00785FCB" w:rsidRPr="003D5D0B" w:rsidRDefault="00785FCB" w:rsidP="00785FCB">
      <w:pPr>
        <w:spacing w:line="360" w:lineRule="auto"/>
        <w:jc w:val="both"/>
        <w:rPr>
          <w:rFonts w:ascii="Arial" w:hAnsi="Arial" w:cs="Arial"/>
          <w:sz w:val="40"/>
          <w:szCs w:val="40"/>
        </w:rPr>
      </w:pPr>
      <w:r w:rsidRPr="003D5D0B">
        <w:rPr>
          <w:rFonts w:ascii="Arial" w:hAnsi="Arial" w:cs="Arial"/>
          <w:sz w:val="40"/>
          <w:szCs w:val="40"/>
        </w:rPr>
        <w:t>Module Code: ACBA</w:t>
      </w:r>
      <w:r>
        <w:rPr>
          <w:rFonts w:ascii="Arial" w:hAnsi="Arial" w:cs="Arial"/>
          <w:sz w:val="40"/>
          <w:szCs w:val="40"/>
        </w:rPr>
        <w:t>5008</w:t>
      </w:r>
      <w:r w:rsidRPr="003D5D0B">
        <w:rPr>
          <w:rFonts w:ascii="Arial" w:hAnsi="Arial" w:cs="Arial"/>
          <w:sz w:val="40"/>
          <w:szCs w:val="40"/>
        </w:rPr>
        <w:t>.</w:t>
      </w:r>
    </w:p>
    <w:p w14:paraId="353591D1" w14:textId="77777777" w:rsidR="00785FCB" w:rsidRDefault="00785FCB" w:rsidP="00785FCB">
      <w:pPr>
        <w:spacing w:line="360" w:lineRule="auto"/>
        <w:jc w:val="both"/>
        <w:rPr>
          <w:rFonts w:ascii="Arial" w:hAnsi="Arial" w:cs="Arial"/>
          <w:sz w:val="40"/>
          <w:szCs w:val="40"/>
        </w:rPr>
      </w:pPr>
    </w:p>
    <w:p w14:paraId="6327BFBD" w14:textId="6CB68D04" w:rsidR="00785FCB" w:rsidRPr="003D5D0B" w:rsidRDefault="00785FCB" w:rsidP="00785FCB">
      <w:pPr>
        <w:spacing w:line="360" w:lineRule="auto"/>
        <w:jc w:val="both"/>
        <w:rPr>
          <w:rFonts w:ascii="Arial" w:hAnsi="Arial" w:cs="Arial"/>
          <w:color w:val="373A3C"/>
          <w:sz w:val="40"/>
          <w:szCs w:val="40"/>
          <w:lang w:val="en"/>
        </w:rPr>
      </w:pPr>
      <w:r w:rsidRPr="003D5D0B">
        <w:rPr>
          <w:rFonts w:ascii="Arial" w:hAnsi="Arial" w:cs="Arial"/>
          <w:sz w:val="40"/>
          <w:szCs w:val="40"/>
        </w:rPr>
        <w:t>Tutor:</w:t>
      </w:r>
      <w:r>
        <w:rPr>
          <w:rFonts w:ascii="Arial" w:hAnsi="Arial" w:cs="Arial"/>
          <w:sz w:val="40"/>
          <w:szCs w:val="40"/>
        </w:rPr>
        <w:t xml:space="preserve"> </w:t>
      </w:r>
      <w:r>
        <w:rPr>
          <w:rFonts w:ascii="Arial" w:hAnsi="Arial" w:cs="Arial"/>
          <w:color w:val="373A3C"/>
          <w:sz w:val="40"/>
          <w:szCs w:val="40"/>
          <w:lang w:val="en"/>
        </w:rPr>
        <w:t>Rachel Cook &amp; Dr Deborah Hughes.</w:t>
      </w:r>
    </w:p>
    <w:p w14:paraId="06F39413" w14:textId="77777777" w:rsidR="00785FCB" w:rsidRPr="003D5D0B" w:rsidRDefault="00785FCB" w:rsidP="00785FCB">
      <w:pPr>
        <w:spacing w:line="360" w:lineRule="auto"/>
        <w:jc w:val="both"/>
        <w:rPr>
          <w:rFonts w:ascii="Arial" w:hAnsi="Arial" w:cs="Arial"/>
          <w:sz w:val="40"/>
          <w:szCs w:val="40"/>
        </w:rPr>
      </w:pPr>
    </w:p>
    <w:p w14:paraId="77A40B83" w14:textId="4713641B" w:rsidR="004D089B" w:rsidRPr="004D089B" w:rsidRDefault="00785FCB" w:rsidP="004D089B">
      <w:pPr>
        <w:spacing w:line="360" w:lineRule="auto"/>
        <w:jc w:val="both"/>
        <w:rPr>
          <w:rFonts w:ascii="Arial" w:hAnsi="Arial" w:cs="Arial"/>
          <w:sz w:val="40"/>
          <w:szCs w:val="40"/>
        </w:rPr>
      </w:pPr>
      <w:r>
        <w:rPr>
          <w:rFonts w:ascii="Arial" w:hAnsi="Arial" w:cs="Arial"/>
          <w:sz w:val="40"/>
          <w:szCs w:val="40"/>
        </w:rPr>
        <w:t xml:space="preserve">Completion </w:t>
      </w:r>
      <w:r w:rsidRPr="003D5D0B">
        <w:rPr>
          <w:rFonts w:ascii="Arial" w:hAnsi="Arial" w:cs="Arial"/>
          <w:sz w:val="40"/>
          <w:szCs w:val="40"/>
        </w:rPr>
        <w:t xml:space="preserve">Date: </w:t>
      </w:r>
      <w:r>
        <w:rPr>
          <w:rFonts w:ascii="Arial" w:hAnsi="Arial" w:cs="Arial"/>
          <w:sz w:val="40"/>
          <w:szCs w:val="40"/>
        </w:rPr>
        <w:t>12/04/2022</w:t>
      </w:r>
      <w:r w:rsidRPr="003D5D0B">
        <w:rPr>
          <w:rFonts w:ascii="Arial" w:hAnsi="Arial" w:cs="Arial"/>
          <w:sz w:val="40"/>
          <w:szCs w:val="40"/>
        </w:rPr>
        <w:t>.</w:t>
      </w:r>
    </w:p>
    <w:p w14:paraId="6B5A9C5E" w14:textId="77777777" w:rsidR="004D089B" w:rsidRDefault="004D089B" w:rsidP="004D089B"/>
    <w:p w14:paraId="0E2DC50D" w14:textId="77777777" w:rsidR="004D089B" w:rsidRDefault="004D089B" w:rsidP="004D089B"/>
    <w:p w14:paraId="0CED43CA" w14:textId="77777777" w:rsidR="004D089B" w:rsidRDefault="004D089B" w:rsidP="004D089B"/>
    <w:p w14:paraId="770CC9A8" w14:textId="16AFEF92" w:rsidR="004D089B" w:rsidRDefault="004D089B" w:rsidP="004D089B">
      <w:pPr>
        <w:spacing w:before="100" w:beforeAutospacing="1" w:after="100" w:afterAutospacing="1" w:line="360" w:lineRule="auto"/>
        <w:jc w:val="both"/>
      </w:pPr>
    </w:p>
    <w:p w14:paraId="1F65EBCC" w14:textId="77777777" w:rsidR="00975B9E" w:rsidRDefault="00975B9E" w:rsidP="00975B9E">
      <w:pPr>
        <w:spacing w:after="0" w:line="240" w:lineRule="auto"/>
        <w:jc w:val="both"/>
        <w:rPr>
          <w:rFonts w:ascii="Arial" w:hAnsi="Arial" w:cs="Arial"/>
          <w:b/>
          <w:bCs/>
          <w:sz w:val="24"/>
          <w:szCs w:val="24"/>
          <w:u w:val="single"/>
        </w:rPr>
      </w:pPr>
      <w:r w:rsidRPr="00584343">
        <w:rPr>
          <w:rFonts w:ascii="Arial" w:hAnsi="Arial" w:cs="Arial"/>
          <w:b/>
          <w:bCs/>
          <w:sz w:val="24"/>
          <w:szCs w:val="24"/>
          <w:u w:val="single"/>
        </w:rPr>
        <w:lastRenderedPageBreak/>
        <w:t>Contents Page</w:t>
      </w:r>
      <w:r>
        <w:rPr>
          <w:rFonts w:ascii="Arial" w:hAnsi="Arial" w:cs="Arial"/>
          <w:b/>
          <w:bCs/>
          <w:sz w:val="24"/>
          <w:szCs w:val="24"/>
          <w:u w:val="single"/>
        </w:rPr>
        <w:t>:</w:t>
      </w:r>
    </w:p>
    <w:p w14:paraId="2413B2AC" w14:textId="77777777" w:rsidR="00975B9E" w:rsidRDefault="00975B9E" w:rsidP="00975B9E">
      <w:pPr>
        <w:spacing w:after="0" w:line="240" w:lineRule="auto"/>
        <w:jc w:val="both"/>
        <w:rPr>
          <w:rFonts w:ascii="Arial" w:hAnsi="Arial" w:cs="Arial"/>
          <w:b/>
          <w:bCs/>
          <w:sz w:val="24"/>
          <w:szCs w:val="24"/>
          <w:u w:val="single"/>
        </w:rPr>
      </w:pPr>
    </w:p>
    <w:p w14:paraId="22BA47DA" w14:textId="77777777" w:rsidR="00975B9E" w:rsidRDefault="00975B9E" w:rsidP="00975B9E">
      <w:pPr>
        <w:spacing w:after="0" w:line="240" w:lineRule="auto"/>
        <w:jc w:val="both"/>
        <w:rPr>
          <w:rFonts w:ascii="Arial" w:hAnsi="Arial" w:cs="Arial"/>
          <w:b/>
          <w:bCs/>
          <w:sz w:val="24"/>
          <w:szCs w:val="24"/>
          <w:u w:val="single"/>
        </w:rPr>
      </w:pPr>
      <w:r>
        <w:rPr>
          <w:rFonts w:ascii="Arial" w:hAnsi="Arial" w:cs="Arial"/>
          <w:b/>
          <w:bCs/>
          <w:sz w:val="24"/>
          <w:szCs w:val="24"/>
          <w:u w:val="single"/>
        </w:rPr>
        <w:t>Content.                                                                                                                             Page.</w:t>
      </w:r>
    </w:p>
    <w:p w14:paraId="5F634817" w14:textId="77777777" w:rsidR="00975B9E" w:rsidRPr="00584343" w:rsidRDefault="00975B9E" w:rsidP="00975B9E">
      <w:pPr>
        <w:spacing w:after="0" w:line="240" w:lineRule="auto"/>
        <w:jc w:val="both"/>
        <w:rPr>
          <w:rFonts w:ascii="Arial" w:hAnsi="Arial" w:cs="Arial"/>
          <w:b/>
          <w:bCs/>
          <w:sz w:val="24"/>
          <w:szCs w:val="24"/>
          <w:u w:val="single"/>
        </w:rPr>
      </w:pPr>
      <w:r>
        <w:rPr>
          <w:rFonts w:ascii="Arial" w:hAnsi="Arial" w:cs="Arial"/>
          <w:b/>
          <w:bCs/>
          <w:sz w:val="24"/>
          <w:szCs w:val="24"/>
          <w:u w:val="single"/>
        </w:rPr>
        <w:t>Introduction.                                                                                                                 3.</w:t>
      </w:r>
    </w:p>
    <w:p w14:paraId="7ED188A5" w14:textId="77777777" w:rsidR="00975B9E" w:rsidRDefault="00975B9E" w:rsidP="00975B9E">
      <w:pPr>
        <w:spacing w:after="0" w:line="240" w:lineRule="auto"/>
        <w:jc w:val="both"/>
        <w:rPr>
          <w:rFonts w:ascii="Arial" w:hAnsi="Arial" w:cs="Arial"/>
          <w:b/>
          <w:bCs/>
          <w:sz w:val="24"/>
          <w:szCs w:val="24"/>
          <w:u w:val="single"/>
        </w:rPr>
      </w:pPr>
      <w:r w:rsidRPr="00FC7A5A">
        <w:rPr>
          <w:rFonts w:ascii="Arial" w:hAnsi="Arial" w:cs="Arial"/>
          <w:b/>
          <w:bCs/>
          <w:sz w:val="24"/>
          <w:szCs w:val="24"/>
          <w:u w:val="single"/>
        </w:rPr>
        <w:t xml:space="preserve">Professionalism and Ethical Standards Within Construction. </w:t>
      </w:r>
      <w:r>
        <w:rPr>
          <w:rFonts w:ascii="Arial" w:hAnsi="Arial" w:cs="Arial"/>
          <w:b/>
          <w:bCs/>
          <w:sz w:val="24"/>
          <w:szCs w:val="24"/>
          <w:u w:val="single"/>
        </w:rPr>
        <w:t xml:space="preserve">                              4.</w:t>
      </w:r>
    </w:p>
    <w:p w14:paraId="47743088" w14:textId="77777777" w:rsidR="00975B9E" w:rsidRPr="00D5643F" w:rsidRDefault="00975B9E" w:rsidP="00975B9E">
      <w:pPr>
        <w:spacing w:after="0" w:line="240" w:lineRule="auto"/>
        <w:jc w:val="both"/>
        <w:rPr>
          <w:rFonts w:ascii="Arial" w:hAnsi="Arial" w:cs="Arial"/>
          <w:b/>
          <w:bCs/>
          <w:sz w:val="24"/>
          <w:szCs w:val="24"/>
          <w:u w:val="single"/>
        </w:rPr>
      </w:pPr>
      <w:r w:rsidRPr="00D5643F">
        <w:rPr>
          <w:rFonts w:ascii="Arial" w:hAnsi="Arial" w:cs="Arial"/>
          <w:b/>
          <w:bCs/>
          <w:sz w:val="24"/>
          <w:szCs w:val="24"/>
          <w:u w:val="single"/>
        </w:rPr>
        <w:t>Poor Ethical Practice.</w:t>
      </w:r>
      <w:r>
        <w:rPr>
          <w:rFonts w:ascii="Arial" w:hAnsi="Arial" w:cs="Arial"/>
          <w:b/>
          <w:bCs/>
          <w:sz w:val="24"/>
          <w:szCs w:val="24"/>
          <w:u w:val="single"/>
        </w:rPr>
        <w:t xml:space="preserve">                                                                                                5.</w:t>
      </w:r>
    </w:p>
    <w:p w14:paraId="4F769E5B" w14:textId="77777777" w:rsidR="00975B9E" w:rsidRDefault="00975B9E" w:rsidP="00975B9E">
      <w:pPr>
        <w:spacing w:after="0" w:line="240" w:lineRule="auto"/>
        <w:jc w:val="both"/>
        <w:rPr>
          <w:rFonts w:ascii="Arial" w:hAnsi="Arial" w:cs="Arial"/>
          <w:b/>
          <w:bCs/>
          <w:sz w:val="24"/>
          <w:szCs w:val="24"/>
          <w:u w:val="single"/>
        </w:rPr>
      </w:pPr>
      <w:r w:rsidRPr="00D309C5">
        <w:rPr>
          <w:rFonts w:ascii="Arial" w:hAnsi="Arial" w:cs="Arial"/>
          <w:b/>
          <w:bCs/>
          <w:sz w:val="24"/>
          <w:szCs w:val="24"/>
          <w:u w:val="single"/>
        </w:rPr>
        <w:t>Corruption.</w:t>
      </w:r>
      <w:r>
        <w:rPr>
          <w:rFonts w:ascii="Arial" w:hAnsi="Arial" w:cs="Arial"/>
          <w:b/>
          <w:bCs/>
          <w:sz w:val="24"/>
          <w:szCs w:val="24"/>
          <w:u w:val="single"/>
        </w:rPr>
        <w:t xml:space="preserve">                                                                                                                     5.</w:t>
      </w:r>
    </w:p>
    <w:p w14:paraId="14A5F7CE" w14:textId="77777777" w:rsidR="00975B9E" w:rsidRDefault="00975B9E" w:rsidP="00975B9E">
      <w:pPr>
        <w:spacing w:after="0" w:line="240" w:lineRule="auto"/>
        <w:jc w:val="both"/>
        <w:rPr>
          <w:rFonts w:ascii="Arial" w:hAnsi="Arial" w:cs="Arial"/>
          <w:b/>
          <w:bCs/>
          <w:sz w:val="24"/>
          <w:szCs w:val="24"/>
          <w:u w:val="single"/>
        </w:rPr>
      </w:pPr>
      <w:r w:rsidRPr="00835F28">
        <w:rPr>
          <w:rFonts w:ascii="Arial" w:hAnsi="Arial" w:cs="Arial"/>
          <w:b/>
          <w:bCs/>
          <w:sz w:val="24"/>
          <w:szCs w:val="24"/>
          <w:u w:val="single"/>
        </w:rPr>
        <w:t>Fraud.</w:t>
      </w:r>
      <w:r>
        <w:rPr>
          <w:rFonts w:ascii="Arial" w:hAnsi="Arial" w:cs="Arial"/>
          <w:b/>
          <w:bCs/>
          <w:sz w:val="24"/>
          <w:szCs w:val="24"/>
          <w:u w:val="single"/>
        </w:rPr>
        <w:t xml:space="preserve">                                                                                                                             5.</w:t>
      </w:r>
    </w:p>
    <w:p w14:paraId="3E205F25" w14:textId="77777777" w:rsidR="00975B9E" w:rsidRPr="00D309C5" w:rsidRDefault="00975B9E" w:rsidP="00975B9E">
      <w:pPr>
        <w:spacing w:after="0" w:line="240" w:lineRule="auto"/>
        <w:jc w:val="both"/>
        <w:rPr>
          <w:rFonts w:ascii="Arial" w:hAnsi="Arial" w:cs="Arial"/>
          <w:b/>
          <w:bCs/>
          <w:sz w:val="24"/>
          <w:szCs w:val="24"/>
          <w:u w:val="single"/>
        </w:rPr>
      </w:pPr>
      <w:r>
        <w:rPr>
          <w:rFonts w:ascii="Arial" w:hAnsi="Arial" w:cs="Arial"/>
          <w:b/>
          <w:bCs/>
          <w:sz w:val="24"/>
          <w:szCs w:val="24"/>
          <w:u w:val="single"/>
        </w:rPr>
        <w:t>Bribery.                                                                                                                             6.</w:t>
      </w:r>
    </w:p>
    <w:p w14:paraId="7AEEE8F4" w14:textId="77777777" w:rsidR="00975B9E" w:rsidRDefault="00975B9E" w:rsidP="00975B9E">
      <w:pPr>
        <w:spacing w:after="0" w:line="240" w:lineRule="auto"/>
        <w:jc w:val="both"/>
        <w:rPr>
          <w:rFonts w:ascii="Arial" w:hAnsi="Arial" w:cs="Arial"/>
          <w:b/>
          <w:bCs/>
          <w:sz w:val="24"/>
          <w:szCs w:val="24"/>
          <w:u w:val="single"/>
        </w:rPr>
      </w:pPr>
      <w:r w:rsidRPr="00FC7A5A">
        <w:rPr>
          <w:rFonts w:ascii="Arial" w:hAnsi="Arial" w:cs="Arial"/>
          <w:b/>
          <w:bCs/>
          <w:sz w:val="24"/>
          <w:szCs w:val="24"/>
          <w:u w:val="single"/>
        </w:rPr>
        <w:t>Professional Conduct.</w:t>
      </w:r>
      <w:r>
        <w:rPr>
          <w:rFonts w:ascii="Arial" w:hAnsi="Arial" w:cs="Arial"/>
          <w:b/>
          <w:bCs/>
          <w:sz w:val="24"/>
          <w:szCs w:val="24"/>
          <w:u w:val="single"/>
        </w:rPr>
        <w:t xml:space="preserve">                                                                                                   6.</w:t>
      </w:r>
    </w:p>
    <w:p w14:paraId="3A6BC2AA" w14:textId="77777777" w:rsidR="00975B9E" w:rsidRDefault="00975B9E" w:rsidP="00975B9E">
      <w:pPr>
        <w:spacing w:after="0" w:line="240" w:lineRule="auto"/>
        <w:jc w:val="both"/>
        <w:rPr>
          <w:rFonts w:ascii="Arial" w:hAnsi="Arial" w:cs="Arial"/>
          <w:b/>
          <w:bCs/>
          <w:sz w:val="24"/>
          <w:szCs w:val="24"/>
          <w:u w:val="single"/>
        </w:rPr>
      </w:pPr>
      <w:r w:rsidRPr="00C1324A">
        <w:rPr>
          <w:rFonts w:ascii="Arial" w:hAnsi="Arial" w:cs="Arial"/>
          <w:b/>
          <w:bCs/>
          <w:sz w:val="24"/>
          <w:szCs w:val="24"/>
          <w:u w:val="single"/>
        </w:rPr>
        <w:t>Employment.</w:t>
      </w:r>
      <w:r>
        <w:rPr>
          <w:rFonts w:ascii="Arial" w:hAnsi="Arial" w:cs="Arial"/>
          <w:b/>
          <w:bCs/>
          <w:sz w:val="24"/>
          <w:szCs w:val="24"/>
          <w:u w:val="single"/>
        </w:rPr>
        <w:t xml:space="preserve">                                                                                                          6, 7.</w:t>
      </w:r>
    </w:p>
    <w:p w14:paraId="5317CE7F" w14:textId="77777777" w:rsidR="00975B9E" w:rsidRDefault="00975B9E" w:rsidP="00975B9E">
      <w:pPr>
        <w:spacing w:after="0" w:line="240" w:lineRule="auto"/>
        <w:jc w:val="both"/>
        <w:rPr>
          <w:rFonts w:ascii="Arial" w:hAnsi="Arial" w:cs="Arial"/>
          <w:b/>
          <w:bCs/>
          <w:sz w:val="24"/>
          <w:szCs w:val="24"/>
          <w:u w:val="single"/>
        </w:rPr>
      </w:pPr>
      <w:r w:rsidRPr="00835F28">
        <w:rPr>
          <w:rFonts w:ascii="Arial" w:hAnsi="Arial" w:cs="Arial"/>
          <w:b/>
          <w:bCs/>
          <w:sz w:val="24"/>
          <w:szCs w:val="24"/>
          <w:u w:val="single"/>
        </w:rPr>
        <w:t xml:space="preserve">Labour.     </w:t>
      </w:r>
      <w:r>
        <w:rPr>
          <w:rFonts w:ascii="Arial" w:hAnsi="Arial" w:cs="Arial"/>
          <w:b/>
          <w:bCs/>
          <w:sz w:val="24"/>
          <w:szCs w:val="24"/>
          <w:u w:val="single"/>
        </w:rPr>
        <w:t xml:space="preserve">                                                                                                              </w:t>
      </w:r>
      <w:r w:rsidRPr="00835F28">
        <w:rPr>
          <w:rFonts w:ascii="Arial" w:hAnsi="Arial" w:cs="Arial"/>
          <w:b/>
          <w:bCs/>
          <w:sz w:val="24"/>
          <w:szCs w:val="24"/>
          <w:u w:val="single"/>
        </w:rPr>
        <w:t>7, 8.</w:t>
      </w:r>
    </w:p>
    <w:p w14:paraId="5359B6B3" w14:textId="77777777" w:rsidR="00975B9E" w:rsidRDefault="00975B9E" w:rsidP="00975B9E">
      <w:pPr>
        <w:spacing w:after="0" w:line="240" w:lineRule="auto"/>
        <w:jc w:val="both"/>
        <w:rPr>
          <w:rFonts w:ascii="Arial" w:hAnsi="Arial" w:cs="Arial"/>
          <w:b/>
          <w:bCs/>
          <w:sz w:val="24"/>
          <w:szCs w:val="24"/>
          <w:u w:val="single"/>
        </w:rPr>
      </w:pPr>
      <w:r w:rsidRPr="00C1324A">
        <w:rPr>
          <w:rFonts w:ascii="Arial" w:hAnsi="Arial" w:cs="Arial"/>
          <w:b/>
          <w:bCs/>
          <w:sz w:val="24"/>
          <w:szCs w:val="24"/>
          <w:u w:val="single"/>
        </w:rPr>
        <w:t>Modern Slavery Act 2015.</w:t>
      </w:r>
      <w:r>
        <w:rPr>
          <w:rFonts w:ascii="Arial" w:hAnsi="Arial" w:cs="Arial"/>
          <w:b/>
          <w:bCs/>
          <w:sz w:val="24"/>
          <w:szCs w:val="24"/>
          <w:u w:val="single"/>
        </w:rPr>
        <w:t xml:space="preserve">                                                                                             8.</w:t>
      </w:r>
    </w:p>
    <w:p w14:paraId="33C2E5B1" w14:textId="77777777" w:rsidR="00975B9E" w:rsidRPr="00835F28" w:rsidRDefault="00975B9E" w:rsidP="00975B9E">
      <w:pPr>
        <w:spacing w:after="0" w:line="240" w:lineRule="auto"/>
        <w:jc w:val="both"/>
        <w:rPr>
          <w:rFonts w:ascii="Arial" w:hAnsi="Arial" w:cs="Arial"/>
          <w:sz w:val="24"/>
          <w:szCs w:val="24"/>
          <w:u w:val="single"/>
        </w:rPr>
      </w:pPr>
      <w:r w:rsidRPr="00835F28">
        <w:rPr>
          <w:rFonts w:ascii="Arial" w:hAnsi="Arial" w:cs="Arial"/>
          <w:b/>
          <w:bCs/>
          <w:sz w:val="24"/>
          <w:szCs w:val="24"/>
          <w:u w:val="single"/>
        </w:rPr>
        <w:t xml:space="preserve">Gender Quality.            </w:t>
      </w:r>
      <w:r>
        <w:rPr>
          <w:rFonts w:ascii="Arial" w:hAnsi="Arial" w:cs="Arial"/>
          <w:b/>
          <w:bCs/>
          <w:sz w:val="24"/>
          <w:szCs w:val="24"/>
          <w:u w:val="single"/>
        </w:rPr>
        <w:t xml:space="preserve">                                                                                                  </w:t>
      </w:r>
      <w:r w:rsidRPr="00835F28">
        <w:rPr>
          <w:rFonts w:ascii="Arial" w:hAnsi="Arial" w:cs="Arial"/>
          <w:b/>
          <w:bCs/>
          <w:sz w:val="24"/>
          <w:szCs w:val="24"/>
          <w:u w:val="single"/>
        </w:rPr>
        <w:t>9.</w:t>
      </w:r>
    </w:p>
    <w:p w14:paraId="56F28A05" w14:textId="77777777" w:rsidR="00975B9E" w:rsidRDefault="00975B9E" w:rsidP="00975B9E">
      <w:pPr>
        <w:spacing w:after="0" w:line="240" w:lineRule="auto"/>
        <w:jc w:val="both"/>
        <w:rPr>
          <w:rFonts w:ascii="Arial" w:hAnsi="Arial" w:cs="Arial"/>
          <w:b/>
          <w:bCs/>
          <w:sz w:val="24"/>
          <w:szCs w:val="24"/>
          <w:u w:val="single"/>
        </w:rPr>
      </w:pPr>
      <w:r w:rsidRPr="00C1324A">
        <w:rPr>
          <w:rFonts w:ascii="Arial" w:hAnsi="Arial" w:cs="Arial"/>
          <w:b/>
          <w:bCs/>
          <w:sz w:val="24"/>
          <w:szCs w:val="24"/>
          <w:u w:val="single"/>
        </w:rPr>
        <w:t>Collaboration.</w:t>
      </w:r>
      <w:r>
        <w:rPr>
          <w:rFonts w:ascii="Arial" w:hAnsi="Arial" w:cs="Arial"/>
          <w:b/>
          <w:bCs/>
          <w:sz w:val="24"/>
          <w:szCs w:val="24"/>
          <w:u w:val="single"/>
        </w:rPr>
        <w:t xml:space="preserve">                                                                                                        9, 10.</w:t>
      </w:r>
    </w:p>
    <w:p w14:paraId="31A5D00A" w14:textId="77777777" w:rsidR="00975B9E" w:rsidRDefault="00975B9E" w:rsidP="00975B9E">
      <w:pPr>
        <w:spacing w:after="0" w:line="240" w:lineRule="auto"/>
        <w:jc w:val="both"/>
        <w:rPr>
          <w:rFonts w:ascii="Arial" w:hAnsi="Arial" w:cs="Arial"/>
          <w:b/>
          <w:bCs/>
          <w:sz w:val="24"/>
          <w:szCs w:val="24"/>
          <w:u w:val="single"/>
        </w:rPr>
      </w:pPr>
      <w:r>
        <w:rPr>
          <w:rFonts w:ascii="Arial" w:hAnsi="Arial" w:cs="Arial"/>
          <w:b/>
          <w:bCs/>
          <w:sz w:val="24"/>
          <w:szCs w:val="24"/>
          <w:u w:val="single"/>
        </w:rPr>
        <w:t>Professional Development.                                                                                     11.</w:t>
      </w:r>
    </w:p>
    <w:p w14:paraId="412ACA87" w14:textId="77777777" w:rsidR="00975B9E" w:rsidRDefault="00975B9E" w:rsidP="00975B9E">
      <w:pPr>
        <w:spacing w:after="0" w:line="240" w:lineRule="auto"/>
        <w:jc w:val="both"/>
        <w:rPr>
          <w:rFonts w:ascii="Arial" w:hAnsi="Arial" w:cs="Arial"/>
          <w:b/>
          <w:bCs/>
          <w:sz w:val="24"/>
          <w:szCs w:val="24"/>
          <w:u w:val="single"/>
        </w:rPr>
      </w:pPr>
      <w:r w:rsidRPr="00542D83">
        <w:rPr>
          <w:rFonts w:ascii="Arial" w:hAnsi="Arial" w:cs="Arial"/>
          <w:b/>
          <w:bCs/>
          <w:sz w:val="24"/>
          <w:szCs w:val="24"/>
          <w:u w:val="single"/>
        </w:rPr>
        <w:t>Curriculum Vitae.</w:t>
      </w:r>
      <w:r>
        <w:rPr>
          <w:rFonts w:ascii="Arial" w:hAnsi="Arial" w:cs="Arial"/>
          <w:b/>
          <w:bCs/>
          <w:sz w:val="24"/>
          <w:szCs w:val="24"/>
          <w:u w:val="single"/>
        </w:rPr>
        <w:t xml:space="preserve">                                                                                              11 – 25.</w:t>
      </w:r>
    </w:p>
    <w:p w14:paraId="21A86E0B" w14:textId="77777777" w:rsidR="00975B9E" w:rsidRDefault="00975B9E" w:rsidP="00975B9E">
      <w:pPr>
        <w:spacing w:after="0" w:line="240" w:lineRule="auto"/>
        <w:jc w:val="both"/>
        <w:rPr>
          <w:rFonts w:ascii="Arial" w:hAnsi="Arial" w:cs="Arial"/>
          <w:b/>
          <w:bCs/>
          <w:sz w:val="24"/>
          <w:szCs w:val="24"/>
          <w:u w:val="single"/>
        </w:rPr>
      </w:pPr>
      <w:r>
        <w:rPr>
          <w:rFonts w:ascii="Arial" w:hAnsi="Arial" w:cs="Arial"/>
          <w:b/>
          <w:bCs/>
          <w:sz w:val="24"/>
          <w:szCs w:val="24"/>
          <w:u w:val="single"/>
        </w:rPr>
        <w:t>Continuous Professional Development (CPD).                                              25 – 34.</w:t>
      </w:r>
    </w:p>
    <w:p w14:paraId="55925D08" w14:textId="77777777" w:rsidR="00975B9E" w:rsidRDefault="00975B9E" w:rsidP="00975B9E">
      <w:pPr>
        <w:spacing w:after="0" w:line="240" w:lineRule="auto"/>
        <w:jc w:val="both"/>
        <w:rPr>
          <w:rFonts w:ascii="Arial" w:hAnsi="Arial" w:cs="Arial"/>
          <w:b/>
          <w:bCs/>
          <w:sz w:val="24"/>
          <w:szCs w:val="24"/>
          <w:u w:val="single"/>
        </w:rPr>
      </w:pPr>
      <w:r w:rsidRPr="00C80FAE">
        <w:rPr>
          <w:rFonts w:ascii="Arial" w:hAnsi="Arial" w:cs="Arial"/>
          <w:b/>
          <w:bCs/>
          <w:sz w:val="24"/>
          <w:szCs w:val="24"/>
          <w:u w:val="single"/>
        </w:rPr>
        <w:t>Organisational Behaviour</w:t>
      </w:r>
      <w:r>
        <w:rPr>
          <w:rFonts w:ascii="Arial" w:hAnsi="Arial" w:cs="Arial"/>
          <w:b/>
          <w:bCs/>
          <w:sz w:val="24"/>
          <w:szCs w:val="24"/>
          <w:u w:val="single"/>
        </w:rPr>
        <w:t>s</w:t>
      </w:r>
      <w:r w:rsidRPr="00C80FAE">
        <w:rPr>
          <w:rFonts w:ascii="Arial" w:hAnsi="Arial" w:cs="Arial"/>
          <w:b/>
          <w:bCs/>
          <w:sz w:val="24"/>
          <w:szCs w:val="24"/>
          <w:u w:val="single"/>
        </w:rPr>
        <w:t xml:space="preserve">. </w:t>
      </w:r>
      <w:r>
        <w:rPr>
          <w:rFonts w:ascii="Arial" w:hAnsi="Arial" w:cs="Arial"/>
          <w:b/>
          <w:bCs/>
          <w:sz w:val="24"/>
          <w:szCs w:val="24"/>
          <w:u w:val="single"/>
        </w:rPr>
        <w:t xml:space="preserve">                                                                                     35.</w:t>
      </w:r>
    </w:p>
    <w:p w14:paraId="6B07EF38" w14:textId="77777777" w:rsidR="00975B9E" w:rsidRDefault="00975B9E" w:rsidP="00975B9E">
      <w:pPr>
        <w:spacing w:after="0" w:line="240" w:lineRule="auto"/>
        <w:jc w:val="both"/>
        <w:rPr>
          <w:rFonts w:ascii="Arial" w:hAnsi="Arial" w:cs="Arial"/>
          <w:b/>
          <w:bCs/>
          <w:sz w:val="24"/>
          <w:szCs w:val="24"/>
          <w:u w:val="single"/>
        </w:rPr>
      </w:pPr>
      <w:r w:rsidRPr="00C80FAE">
        <w:rPr>
          <w:rFonts w:ascii="Arial" w:hAnsi="Arial" w:cs="Arial"/>
          <w:b/>
          <w:bCs/>
          <w:sz w:val="24"/>
          <w:szCs w:val="24"/>
          <w:u w:val="single"/>
        </w:rPr>
        <w:t>Skill development.</w:t>
      </w:r>
      <w:r>
        <w:rPr>
          <w:rFonts w:ascii="Arial" w:hAnsi="Arial" w:cs="Arial"/>
          <w:b/>
          <w:bCs/>
          <w:sz w:val="24"/>
          <w:szCs w:val="24"/>
          <w:u w:val="single"/>
        </w:rPr>
        <w:t xml:space="preserve">                                                                                                    35.</w:t>
      </w:r>
    </w:p>
    <w:p w14:paraId="2A712617" w14:textId="77777777" w:rsidR="00975B9E" w:rsidRPr="00C80FAE" w:rsidRDefault="00975B9E" w:rsidP="00975B9E">
      <w:pPr>
        <w:spacing w:after="0" w:line="240" w:lineRule="auto"/>
        <w:jc w:val="both"/>
        <w:rPr>
          <w:rFonts w:ascii="Arial" w:hAnsi="Arial" w:cs="Arial"/>
          <w:sz w:val="24"/>
          <w:szCs w:val="24"/>
          <w:u w:val="single"/>
        </w:rPr>
      </w:pPr>
      <w:r w:rsidRPr="00C80FAE">
        <w:rPr>
          <w:rFonts w:ascii="Arial" w:hAnsi="Arial" w:cs="Arial"/>
          <w:b/>
          <w:bCs/>
          <w:sz w:val="24"/>
          <w:szCs w:val="24"/>
          <w:u w:val="single"/>
        </w:rPr>
        <w:t>Client behaviours.</w:t>
      </w:r>
      <w:r>
        <w:rPr>
          <w:rFonts w:ascii="Arial" w:hAnsi="Arial" w:cs="Arial"/>
          <w:b/>
          <w:bCs/>
          <w:sz w:val="24"/>
          <w:szCs w:val="24"/>
          <w:u w:val="single"/>
        </w:rPr>
        <w:t xml:space="preserve">                                                                                                         35.</w:t>
      </w:r>
    </w:p>
    <w:p w14:paraId="51CF05D0" w14:textId="77777777" w:rsidR="00975B9E" w:rsidRDefault="00975B9E" w:rsidP="00975B9E">
      <w:pPr>
        <w:spacing w:after="0" w:line="240" w:lineRule="auto"/>
        <w:jc w:val="both"/>
        <w:rPr>
          <w:rFonts w:ascii="Arial" w:hAnsi="Arial" w:cs="Arial"/>
          <w:b/>
          <w:bCs/>
          <w:sz w:val="24"/>
          <w:szCs w:val="24"/>
          <w:u w:val="single"/>
        </w:rPr>
      </w:pPr>
      <w:r w:rsidRPr="00C80FAE">
        <w:rPr>
          <w:rFonts w:ascii="Arial" w:hAnsi="Arial" w:cs="Arial"/>
          <w:b/>
          <w:bCs/>
          <w:sz w:val="24"/>
          <w:szCs w:val="24"/>
          <w:u w:val="single"/>
        </w:rPr>
        <w:t>Behaviour Goal Setting.</w:t>
      </w:r>
      <w:r>
        <w:rPr>
          <w:rFonts w:ascii="Arial" w:hAnsi="Arial" w:cs="Arial"/>
          <w:b/>
          <w:bCs/>
          <w:sz w:val="24"/>
          <w:szCs w:val="24"/>
          <w:u w:val="single"/>
        </w:rPr>
        <w:t xml:space="preserve">                                                                                    35, 36.</w:t>
      </w:r>
    </w:p>
    <w:p w14:paraId="0E1EE504" w14:textId="77777777" w:rsidR="00975B9E" w:rsidRDefault="00975B9E" w:rsidP="00975B9E">
      <w:pPr>
        <w:spacing w:after="0" w:line="240" w:lineRule="auto"/>
        <w:jc w:val="both"/>
        <w:rPr>
          <w:rFonts w:ascii="Arial" w:hAnsi="Arial" w:cs="Arial"/>
          <w:b/>
          <w:bCs/>
          <w:sz w:val="24"/>
          <w:szCs w:val="24"/>
          <w:u w:val="single"/>
        </w:rPr>
      </w:pPr>
      <w:r w:rsidRPr="00C80FAE">
        <w:rPr>
          <w:rFonts w:ascii="Arial" w:hAnsi="Arial" w:cs="Arial"/>
          <w:b/>
          <w:bCs/>
          <w:sz w:val="24"/>
          <w:szCs w:val="24"/>
          <w:u w:val="single"/>
        </w:rPr>
        <w:t>Employees.</w:t>
      </w:r>
      <w:r>
        <w:rPr>
          <w:rFonts w:ascii="Arial" w:hAnsi="Arial" w:cs="Arial"/>
          <w:b/>
          <w:bCs/>
          <w:sz w:val="24"/>
          <w:szCs w:val="24"/>
          <w:u w:val="single"/>
        </w:rPr>
        <w:t xml:space="preserve">                                                                                                          36, 37.</w:t>
      </w:r>
    </w:p>
    <w:p w14:paraId="524485DF" w14:textId="77777777" w:rsidR="00975B9E" w:rsidRDefault="00975B9E" w:rsidP="00975B9E">
      <w:pPr>
        <w:spacing w:after="0" w:line="240" w:lineRule="auto"/>
        <w:jc w:val="both"/>
        <w:rPr>
          <w:rFonts w:ascii="Arial" w:hAnsi="Arial" w:cs="Arial"/>
          <w:b/>
          <w:bCs/>
          <w:sz w:val="24"/>
          <w:szCs w:val="24"/>
          <w:u w:val="single"/>
        </w:rPr>
      </w:pPr>
      <w:r w:rsidRPr="00C80FAE">
        <w:rPr>
          <w:rFonts w:ascii="Arial" w:hAnsi="Arial" w:cs="Arial"/>
          <w:b/>
          <w:bCs/>
          <w:sz w:val="24"/>
          <w:szCs w:val="24"/>
          <w:u w:val="single"/>
        </w:rPr>
        <w:t xml:space="preserve">Professional Development.  </w:t>
      </w:r>
      <w:r>
        <w:rPr>
          <w:rFonts w:ascii="Arial" w:hAnsi="Arial" w:cs="Arial"/>
          <w:b/>
          <w:bCs/>
          <w:sz w:val="24"/>
          <w:szCs w:val="24"/>
          <w:u w:val="single"/>
        </w:rPr>
        <w:t xml:space="preserve">                                                                             37, 38.</w:t>
      </w:r>
    </w:p>
    <w:p w14:paraId="29D0976D" w14:textId="77777777" w:rsidR="00975B9E" w:rsidRDefault="00975B9E" w:rsidP="00975B9E">
      <w:pPr>
        <w:spacing w:after="0" w:line="240" w:lineRule="auto"/>
        <w:jc w:val="both"/>
        <w:rPr>
          <w:rFonts w:ascii="Arial" w:hAnsi="Arial" w:cs="Arial"/>
          <w:b/>
          <w:bCs/>
          <w:sz w:val="24"/>
          <w:szCs w:val="24"/>
          <w:u w:val="single"/>
        </w:rPr>
      </w:pPr>
      <w:r w:rsidRPr="002D4116">
        <w:rPr>
          <w:rFonts w:ascii="Arial" w:hAnsi="Arial" w:cs="Arial"/>
          <w:b/>
          <w:bCs/>
          <w:sz w:val="24"/>
          <w:szCs w:val="24"/>
          <w:u w:val="single"/>
        </w:rPr>
        <w:t>Management Process.</w:t>
      </w:r>
      <w:r>
        <w:rPr>
          <w:rFonts w:ascii="Arial" w:hAnsi="Arial" w:cs="Arial"/>
          <w:b/>
          <w:bCs/>
          <w:sz w:val="24"/>
          <w:szCs w:val="24"/>
          <w:u w:val="single"/>
        </w:rPr>
        <w:t xml:space="preserve">                                                                                             39.</w:t>
      </w:r>
    </w:p>
    <w:p w14:paraId="424DFB27" w14:textId="77777777" w:rsidR="00975B9E" w:rsidRPr="002D4116" w:rsidRDefault="00975B9E" w:rsidP="00975B9E">
      <w:pPr>
        <w:spacing w:after="0" w:line="240" w:lineRule="auto"/>
        <w:jc w:val="both"/>
        <w:rPr>
          <w:rFonts w:ascii="Arial" w:hAnsi="Arial" w:cs="Arial"/>
          <w:b/>
          <w:bCs/>
          <w:sz w:val="24"/>
          <w:szCs w:val="24"/>
          <w:u w:val="single"/>
        </w:rPr>
      </w:pPr>
      <w:r w:rsidRPr="002D4116">
        <w:rPr>
          <w:rFonts w:ascii="Arial" w:hAnsi="Arial" w:cs="Arial"/>
          <w:b/>
          <w:bCs/>
          <w:sz w:val="24"/>
          <w:szCs w:val="24"/>
          <w:u w:val="single"/>
        </w:rPr>
        <w:t>Leadership Theories.</w:t>
      </w:r>
      <w:r>
        <w:rPr>
          <w:rFonts w:ascii="Arial" w:hAnsi="Arial" w:cs="Arial"/>
          <w:b/>
          <w:bCs/>
          <w:sz w:val="24"/>
          <w:szCs w:val="24"/>
          <w:u w:val="single"/>
        </w:rPr>
        <w:t xml:space="preserve">                                                                                              39.</w:t>
      </w:r>
    </w:p>
    <w:p w14:paraId="44A8D6BE" w14:textId="77777777" w:rsidR="00975B9E" w:rsidRDefault="00975B9E" w:rsidP="00975B9E">
      <w:pPr>
        <w:spacing w:after="0" w:line="240" w:lineRule="auto"/>
        <w:jc w:val="both"/>
        <w:rPr>
          <w:rFonts w:ascii="Arial" w:hAnsi="Arial" w:cs="Arial"/>
          <w:b/>
          <w:bCs/>
          <w:sz w:val="24"/>
          <w:szCs w:val="24"/>
          <w:u w:val="single"/>
        </w:rPr>
      </w:pPr>
      <w:r w:rsidRPr="002D4116">
        <w:rPr>
          <w:rFonts w:ascii="Arial" w:hAnsi="Arial" w:cs="Arial"/>
          <w:b/>
          <w:bCs/>
          <w:sz w:val="24"/>
          <w:szCs w:val="24"/>
          <w:u w:val="single"/>
        </w:rPr>
        <w:t>Trait Theory.</w:t>
      </w:r>
      <w:r>
        <w:rPr>
          <w:rFonts w:ascii="Arial" w:hAnsi="Arial" w:cs="Arial"/>
          <w:b/>
          <w:bCs/>
          <w:sz w:val="24"/>
          <w:szCs w:val="24"/>
          <w:u w:val="single"/>
        </w:rPr>
        <w:t xml:space="preserve">                                                                                                              39.</w:t>
      </w:r>
    </w:p>
    <w:p w14:paraId="1C430D1E" w14:textId="77777777" w:rsidR="00975B9E" w:rsidRDefault="00975B9E" w:rsidP="00975B9E">
      <w:pPr>
        <w:spacing w:after="0" w:line="240" w:lineRule="auto"/>
        <w:jc w:val="both"/>
        <w:rPr>
          <w:rFonts w:ascii="Arial" w:hAnsi="Arial" w:cs="Arial"/>
          <w:b/>
          <w:bCs/>
          <w:sz w:val="24"/>
          <w:szCs w:val="24"/>
          <w:u w:val="single"/>
        </w:rPr>
      </w:pPr>
      <w:r w:rsidRPr="002D4116">
        <w:rPr>
          <w:rFonts w:ascii="Arial" w:hAnsi="Arial" w:cs="Arial"/>
          <w:b/>
          <w:bCs/>
          <w:sz w:val="24"/>
          <w:szCs w:val="24"/>
          <w:u w:val="single"/>
        </w:rPr>
        <w:t>Behavioural Theory.</w:t>
      </w:r>
      <w:r>
        <w:rPr>
          <w:rFonts w:ascii="Arial" w:hAnsi="Arial" w:cs="Arial"/>
          <w:b/>
          <w:bCs/>
          <w:sz w:val="24"/>
          <w:szCs w:val="24"/>
          <w:u w:val="single"/>
        </w:rPr>
        <w:t xml:space="preserve">                                                                                                   40.</w:t>
      </w:r>
    </w:p>
    <w:p w14:paraId="535B066C" w14:textId="77777777" w:rsidR="00975B9E" w:rsidRDefault="00975B9E" w:rsidP="00975B9E">
      <w:pPr>
        <w:spacing w:after="0" w:line="240" w:lineRule="auto"/>
        <w:jc w:val="both"/>
        <w:rPr>
          <w:rFonts w:ascii="Arial" w:hAnsi="Arial" w:cs="Arial"/>
          <w:b/>
          <w:bCs/>
          <w:sz w:val="24"/>
          <w:szCs w:val="24"/>
          <w:u w:val="single"/>
        </w:rPr>
      </w:pPr>
      <w:r w:rsidRPr="002D4116">
        <w:rPr>
          <w:rFonts w:ascii="Arial" w:hAnsi="Arial" w:cs="Arial"/>
          <w:b/>
          <w:bCs/>
          <w:sz w:val="24"/>
          <w:szCs w:val="24"/>
          <w:u w:val="single"/>
        </w:rPr>
        <w:t>Situational Theory.</w:t>
      </w:r>
      <w:r>
        <w:rPr>
          <w:rFonts w:ascii="Arial" w:hAnsi="Arial" w:cs="Arial"/>
          <w:b/>
          <w:bCs/>
          <w:sz w:val="24"/>
          <w:szCs w:val="24"/>
          <w:u w:val="single"/>
        </w:rPr>
        <w:t xml:space="preserve">                                                                                             40, 41.</w:t>
      </w:r>
    </w:p>
    <w:p w14:paraId="661244DC" w14:textId="77777777" w:rsidR="00975B9E" w:rsidRDefault="00975B9E" w:rsidP="00975B9E">
      <w:pPr>
        <w:spacing w:after="0" w:line="240" w:lineRule="auto"/>
        <w:jc w:val="both"/>
        <w:rPr>
          <w:rFonts w:ascii="Arial" w:hAnsi="Arial" w:cs="Arial"/>
          <w:b/>
          <w:bCs/>
          <w:sz w:val="24"/>
          <w:szCs w:val="24"/>
          <w:u w:val="single"/>
        </w:rPr>
      </w:pPr>
      <w:r w:rsidRPr="002D4116">
        <w:rPr>
          <w:rFonts w:ascii="Arial" w:hAnsi="Arial" w:cs="Arial"/>
          <w:b/>
          <w:bCs/>
          <w:sz w:val="24"/>
          <w:szCs w:val="24"/>
          <w:u w:val="single"/>
        </w:rPr>
        <w:t>Integrative Theory.</w:t>
      </w:r>
      <w:r>
        <w:rPr>
          <w:rFonts w:ascii="Arial" w:hAnsi="Arial" w:cs="Arial"/>
          <w:b/>
          <w:bCs/>
          <w:sz w:val="24"/>
          <w:szCs w:val="24"/>
          <w:u w:val="single"/>
        </w:rPr>
        <w:t xml:space="preserve">                                                                                                    41.</w:t>
      </w:r>
    </w:p>
    <w:p w14:paraId="65E88DC7" w14:textId="77777777" w:rsidR="00975B9E" w:rsidRDefault="00975B9E" w:rsidP="00975B9E">
      <w:pPr>
        <w:spacing w:after="0" w:line="240" w:lineRule="auto"/>
        <w:jc w:val="both"/>
        <w:rPr>
          <w:rFonts w:ascii="Arial" w:hAnsi="Arial" w:cs="Arial"/>
          <w:b/>
          <w:bCs/>
          <w:sz w:val="24"/>
          <w:szCs w:val="24"/>
          <w:u w:val="single"/>
        </w:rPr>
      </w:pPr>
      <w:r w:rsidRPr="002D4116">
        <w:rPr>
          <w:rFonts w:ascii="Arial" w:hAnsi="Arial" w:cs="Arial"/>
          <w:b/>
          <w:bCs/>
          <w:sz w:val="24"/>
          <w:szCs w:val="24"/>
          <w:u w:val="single"/>
        </w:rPr>
        <w:t xml:space="preserve">Leadership Application within the Workplace. </w:t>
      </w:r>
      <w:r>
        <w:rPr>
          <w:rFonts w:ascii="Arial" w:hAnsi="Arial" w:cs="Arial"/>
          <w:b/>
          <w:bCs/>
          <w:sz w:val="24"/>
          <w:szCs w:val="24"/>
          <w:u w:val="single"/>
        </w:rPr>
        <w:t xml:space="preserve">                                                     42.</w:t>
      </w:r>
    </w:p>
    <w:p w14:paraId="2593EDAD" w14:textId="77777777" w:rsidR="00975B9E" w:rsidRDefault="00975B9E" w:rsidP="00975B9E">
      <w:pPr>
        <w:spacing w:after="0" w:line="240" w:lineRule="auto"/>
        <w:jc w:val="both"/>
        <w:rPr>
          <w:rFonts w:ascii="Arial" w:hAnsi="Arial" w:cs="Arial"/>
          <w:b/>
          <w:bCs/>
          <w:sz w:val="24"/>
          <w:szCs w:val="24"/>
          <w:u w:val="single"/>
        </w:rPr>
      </w:pPr>
      <w:r w:rsidRPr="002D4116">
        <w:rPr>
          <w:rFonts w:ascii="Arial" w:hAnsi="Arial" w:cs="Arial"/>
          <w:b/>
          <w:bCs/>
          <w:sz w:val="24"/>
          <w:szCs w:val="24"/>
          <w:u w:val="single"/>
        </w:rPr>
        <w:t>Quality Management Systems.</w:t>
      </w:r>
      <w:r>
        <w:rPr>
          <w:rFonts w:ascii="Arial" w:hAnsi="Arial" w:cs="Arial"/>
          <w:b/>
          <w:bCs/>
          <w:sz w:val="24"/>
          <w:szCs w:val="24"/>
          <w:u w:val="single"/>
        </w:rPr>
        <w:t xml:space="preserve">                                                                          42, 43.</w:t>
      </w:r>
    </w:p>
    <w:p w14:paraId="3711CC48" w14:textId="77777777" w:rsidR="00975B9E" w:rsidRDefault="00975B9E" w:rsidP="00975B9E">
      <w:pPr>
        <w:spacing w:after="0" w:line="240" w:lineRule="auto"/>
        <w:jc w:val="both"/>
        <w:rPr>
          <w:rFonts w:ascii="Arial" w:eastAsia="Times New Roman" w:hAnsi="Arial" w:cs="Arial"/>
          <w:b/>
          <w:bCs/>
          <w:sz w:val="24"/>
          <w:szCs w:val="24"/>
          <w:u w:val="single"/>
          <w:lang w:eastAsia="en-GB"/>
        </w:rPr>
      </w:pPr>
      <w:r w:rsidRPr="002D4116">
        <w:rPr>
          <w:rFonts w:ascii="Arial" w:eastAsia="Times New Roman" w:hAnsi="Arial" w:cs="Arial"/>
          <w:b/>
          <w:bCs/>
          <w:sz w:val="24"/>
          <w:szCs w:val="24"/>
          <w:u w:val="single"/>
          <w:lang w:eastAsia="en-GB"/>
        </w:rPr>
        <w:t>Work Based Experience.</w:t>
      </w:r>
      <w:r>
        <w:rPr>
          <w:rFonts w:ascii="Arial" w:eastAsia="Times New Roman" w:hAnsi="Arial" w:cs="Arial"/>
          <w:b/>
          <w:bCs/>
          <w:sz w:val="24"/>
          <w:szCs w:val="24"/>
          <w:u w:val="single"/>
          <w:lang w:eastAsia="en-GB"/>
        </w:rPr>
        <w:t xml:space="preserve">                                                                                           43.</w:t>
      </w:r>
    </w:p>
    <w:p w14:paraId="40D6B61B" w14:textId="77777777" w:rsidR="00975B9E" w:rsidRDefault="00975B9E" w:rsidP="00975B9E">
      <w:pPr>
        <w:spacing w:after="0" w:line="240" w:lineRule="auto"/>
        <w:jc w:val="both"/>
        <w:rPr>
          <w:rFonts w:ascii="Arial" w:eastAsia="Times New Roman" w:hAnsi="Arial" w:cs="Arial"/>
          <w:b/>
          <w:bCs/>
          <w:sz w:val="24"/>
          <w:szCs w:val="24"/>
          <w:u w:val="single"/>
          <w:lang w:eastAsia="en-GB"/>
        </w:rPr>
      </w:pPr>
      <w:r w:rsidRPr="002D4116">
        <w:rPr>
          <w:rFonts w:ascii="Arial" w:eastAsia="Times New Roman" w:hAnsi="Arial" w:cs="Arial"/>
          <w:b/>
          <w:bCs/>
          <w:sz w:val="24"/>
          <w:szCs w:val="24"/>
          <w:u w:val="single"/>
          <w:lang w:eastAsia="en-GB"/>
        </w:rPr>
        <w:t>Experience</w:t>
      </w:r>
      <w:r>
        <w:rPr>
          <w:rFonts w:ascii="Arial" w:eastAsia="Times New Roman" w:hAnsi="Arial" w:cs="Arial"/>
          <w:b/>
          <w:bCs/>
          <w:sz w:val="24"/>
          <w:szCs w:val="24"/>
          <w:u w:val="single"/>
          <w:lang w:eastAsia="en-GB"/>
        </w:rPr>
        <w:t>.                                                                                                  43, 44. Issues.                                                                                                                  45,46.</w:t>
      </w:r>
    </w:p>
    <w:p w14:paraId="0814FC62" w14:textId="77777777" w:rsidR="00975B9E" w:rsidRDefault="00975B9E" w:rsidP="00975B9E">
      <w:pPr>
        <w:spacing w:after="0" w:line="240" w:lineRule="auto"/>
        <w:jc w:val="both"/>
        <w:rPr>
          <w:rFonts w:ascii="Arial" w:hAnsi="Arial" w:cs="Arial"/>
          <w:b/>
          <w:bCs/>
          <w:sz w:val="24"/>
          <w:szCs w:val="24"/>
          <w:u w:val="single"/>
        </w:rPr>
      </w:pPr>
      <w:r w:rsidRPr="002D4116">
        <w:rPr>
          <w:rFonts w:ascii="Arial" w:hAnsi="Arial" w:cs="Arial"/>
          <w:b/>
          <w:bCs/>
          <w:sz w:val="24"/>
          <w:szCs w:val="24"/>
          <w:u w:val="single"/>
        </w:rPr>
        <w:t>Personal Statement.</w:t>
      </w:r>
      <w:r>
        <w:rPr>
          <w:rFonts w:ascii="Arial" w:hAnsi="Arial" w:cs="Arial"/>
          <w:b/>
          <w:bCs/>
          <w:sz w:val="24"/>
          <w:szCs w:val="24"/>
          <w:u w:val="single"/>
        </w:rPr>
        <w:t xml:space="preserve">                                                                                           46, 47.</w:t>
      </w:r>
    </w:p>
    <w:p w14:paraId="2822F586" w14:textId="77777777" w:rsidR="00975B9E" w:rsidRPr="002D4116" w:rsidRDefault="00975B9E" w:rsidP="00975B9E">
      <w:pPr>
        <w:spacing w:after="0" w:line="240" w:lineRule="auto"/>
        <w:jc w:val="both"/>
        <w:rPr>
          <w:rFonts w:ascii="Arial" w:hAnsi="Arial" w:cs="Arial"/>
          <w:b/>
          <w:bCs/>
          <w:sz w:val="24"/>
          <w:szCs w:val="24"/>
          <w:u w:val="single"/>
        </w:rPr>
      </w:pPr>
      <w:r w:rsidRPr="002D4116">
        <w:rPr>
          <w:rFonts w:ascii="Arial" w:hAnsi="Arial" w:cs="Arial"/>
          <w:b/>
          <w:bCs/>
          <w:sz w:val="24"/>
          <w:szCs w:val="24"/>
          <w:u w:val="single"/>
        </w:rPr>
        <w:t xml:space="preserve">Teamwork. </w:t>
      </w:r>
      <w:r>
        <w:rPr>
          <w:rFonts w:ascii="Arial" w:hAnsi="Arial" w:cs="Arial"/>
          <w:b/>
          <w:bCs/>
          <w:sz w:val="24"/>
          <w:szCs w:val="24"/>
          <w:u w:val="single"/>
        </w:rPr>
        <w:t xml:space="preserve">                                                                                                    47, 48, 49.</w:t>
      </w:r>
    </w:p>
    <w:p w14:paraId="6031D8D0" w14:textId="77777777" w:rsidR="00975B9E" w:rsidRDefault="00975B9E" w:rsidP="00975B9E">
      <w:pPr>
        <w:spacing w:after="0" w:line="240" w:lineRule="auto"/>
        <w:jc w:val="both"/>
        <w:rPr>
          <w:rFonts w:ascii="Arial" w:hAnsi="Arial" w:cs="Arial"/>
          <w:b/>
          <w:bCs/>
          <w:sz w:val="24"/>
          <w:szCs w:val="24"/>
          <w:u w:val="single"/>
        </w:rPr>
      </w:pPr>
      <w:r w:rsidRPr="006755FA">
        <w:rPr>
          <w:rFonts w:ascii="Arial" w:hAnsi="Arial" w:cs="Arial"/>
          <w:b/>
          <w:bCs/>
          <w:sz w:val="24"/>
          <w:szCs w:val="24"/>
          <w:u w:val="single"/>
        </w:rPr>
        <w:t>Conclusion</w:t>
      </w:r>
      <w:r>
        <w:rPr>
          <w:rFonts w:ascii="Arial" w:hAnsi="Arial" w:cs="Arial"/>
          <w:b/>
          <w:bCs/>
          <w:sz w:val="24"/>
          <w:szCs w:val="24"/>
          <w:u w:val="single"/>
        </w:rPr>
        <w:t>.                                                                                                               50.</w:t>
      </w:r>
    </w:p>
    <w:p w14:paraId="73579A2C" w14:textId="3058986E" w:rsidR="00975B9E" w:rsidRDefault="00975B9E" w:rsidP="00975B9E">
      <w:pPr>
        <w:spacing w:after="0" w:line="240" w:lineRule="auto"/>
        <w:jc w:val="both"/>
        <w:rPr>
          <w:rFonts w:ascii="Arial" w:hAnsi="Arial" w:cs="Arial"/>
          <w:b/>
          <w:bCs/>
          <w:sz w:val="24"/>
          <w:szCs w:val="24"/>
          <w:u w:val="single"/>
        </w:rPr>
      </w:pPr>
      <w:r w:rsidRPr="00481053">
        <w:rPr>
          <w:rFonts w:ascii="Arial" w:hAnsi="Arial" w:cs="Arial"/>
          <w:b/>
          <w:bCs/>
          <w:sz w:val="24"/>
          <w:szCs w:val="24"/>
          <w:u w:val="single"/>
        </w:rPr>
        <w:t>References.</w:t>
      </w:r>
      <w:r>
        <w:rPr>
          <w:rFonts w:ascii="Arial" w:hAnsi="Arial" w:cs="Arial"/>
          <w:b/>
          <w:bCs/>
          <w:sz w:val="24"/>
          <w:szCs w:val="24"/>
          <w:u w:val="single"/>
        </w:rPr>
        <w:t xml:space="preserve">                                                                                             51, 52, 53</w:t>
      </w:r>
      <w:r w:rsidR="00035B31">
        <w:rPr>
          <w:rFonts w:ascii="Arial" w:hAnsi="Arial" w:cs="Arial"/>
          <w:b/>
          <w:bCs/>
          <w:sz w:val="24"/>
          <w:szCs w:val="24"/>
          <w:u w:val="single"/>
        </w:rPr>
        <w:t>, 54</w:t>
      </w:r>
      <w:r>
        <w:rPr>
          <w:rFonts w:ascii="Arial" w:hAnsi="Arial" w:cs="Arial"/>
          <w:b/>
          <w:bCs/>
          <w:sz w:val="24"/>
          <w:szCs w:val="24"/>
          <w:u w:val="single"/>
        </w:rPr>
        <w:t xml:space="preserve">. </w:t>
      </w:r>
    </w:p>
    <w:p w14:paraId="02C2786F" w14:textId="77777777" w:rsidR="00975B9E" w:rsidRPr="006755FA" w:rsidRDefault="00975B9E" w:rsidP="00975B9E">
      <w:pPr>
        <w:spacing w:before="100" w:beforeAutospacing="1" w:after="100" w:afterAutospacing="1" w:line="360" w:lineRule="auto"/>
        <w:jc w:val="both"/>
        <w:rPr>
          <w:rFonts w:ascii="Arial" w:hAnsi="Arial" w:cs="Arial"/>
          <w:b/>
          <w:bCs/>
          <w:sz w:val="24"/>
          <w:szCs w:val="24"/>
          <w:u w:val="single"/>
        </w:rPr>
      </w:pPr>
    </w:p>
    <w:p w14:paraId="768675E6" w14:textId="77777777" w:rsidR="00975B9E" w:rsidRDefault="00975B9E" w:rsidP="004D089B">
      <w:pPr>
        <w:spacing w:before="100" w:beforeAutospacing="1" w:after="100" w:afterAutospacing="1" w:line="360" w:lineRule="auto"/>
        <w:jc w:val="both"/>
        <w:rPr>
          <w:rFonts w:ascii="Arial" w:hAnsi="Arial" w:cs="Arial"/>
          <w:b/>
          <w:bCs/>
          <w:sz w:val="24"/>
          <w:szCs w:val="24"/>
          <w:u w:val="single"/>
        </w:rPr>
      </w:pPr>
    </w:p>
    <w:p w14:paraId="78F66F68" w14:textId="77777777" w:rsidR="00975B9E" w:rsidRDefault="00975B9E" w:rsidP="004D089B">
      <w:pPr>
        <w:spacing w:before="100" w:beforeAutospacing="1" w:after="100" w:afterAutospacing="1" w:line="360" w:lineRule="auto"/>
        <w:jc w:val="both"/>
        <w:rPr>
          <w:rFonts w:ascii="Arial" w:hAnsi="Arial" w:cs="Arial"/>
          <w:b/>
          <w:bCs/>
          <w:sz w:val="24"/>
          <w:szCs w:val="24"/>
          <w:u w:val="single"/>
        </w:rPr>
      </w:pPr>
    </w:p>
    <w:p w14:paraId="41ACBAD7" w14:textId="45556AFE" w:rsidR="004D089B" w:rsidRDefault="004D089B" w:rsidP="004D089B">
      <w:pPr>
        <w:spacing w:before="100" w:beforeAutospacing="1" w:after="100" w:afterAutospacing="1" w:line="360" w:lineRule="auto"/>
        <w:jc w:val="both"/>
        <w:rPr>
          <w:rFonts w:ascii="Arial" w:hAnsi="Arial" w:cs="Arial"/>
          <w:b/>
          <w:bCs/>
          <w:sz w:val="24"/>
          <w:szCs w:val="24"/>
          <w:u w:val="single"/>
        </w:rPr>
      </w:pPr>
      <w:r>
        <w:rPr>
          <w:rFonts w:ascii="Arial" w:hAnsi="Arial" w:cs="Arial"/>
          <w:b/>
          <w:bCs/>
          <w:sz w:val="24"/>
          <w:szCs w:val="24"/>
          <w:u w:val="single"/>
        </w:rPr>
        <w:lastRenderedPageBreak/>
        <w:t>Introduction.</w:t>
      </w:r>
    </w:p>
    <w:p w14:paraId="01121B47" w14:textId="77777777" w:rsidR="00A22E17" w:rsidRDefault="004D089B" w:rsidP="004D089B">
      <w:pPr>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The main focus of this assignment is to demonstrate how management </w:t>
      </w:r>
      <w:r>
        <w:rPr>
          <w:rFonts w:ascii="Arial" w:hAnsi="Arial" w:cs="Arial"/>
          <w:sz w:val="24"/>
          <w:szCs w:val="24"/>
        </w:rPr>
        <w:t>strategies are</w:t>
      </w:r>
      <w:r>
        <w:rPr>
          <w:rFonts w:ascii="Arial" w:hAnsi="Arial" w:cs="Arial"/>
          <w:sz w:val="24"/>
          <w:szCs w:val="24"/>
        </w:rPr>
        <w:t xml:space="preserve"> carried out towards</w:t>
      </w:r>
      <w:r w:rsidR="00A22E17">
        <w:rPr>
          <w:rFonts w:ascii="Arial" w:hAnsi="Arial" w:cs="Arial"/>
          <w:sz w:val="24"/>
          <w:szCs w:val="24"/>
        </w:rPr>
        <w:t>:</w:t>
      </w:r>
      <w:r>
        <w:rPr>
          <w:rFonts w:ascii="Arial" w:hAnsi="Arial" w:cs="Arial"/>
          <w:sz w:val="24"/>
          <w:szCs w:val="24"/>
        </w:rPr>
        <w:t xml:space="preserve"> </w:t>
      </w:r>
    </w:p>
    <w:p w14:paraId="09DE8823" w14:textId="3F6B678A" w:rsidR="00A22E17" w:rsidRDefault="00A22E17" w:rsidP="00F24F56">
      <w:pPr>
        <w:pStyle w:val="ListParagraph"/>
        <w:numPr>
          <w:ilvl w:val="0"/>
          <w:numId w:val="1"/>
        </w:numPr>
        <w:spacing w:before="100" w:beforeAutospacing="1" w:after="100" w:afterAutospacing="1" w:line="360" w:lineRule="auto"/>
        <w:ind w:left="714" w:hanging="357"/>
        <w:jc w:val="both"/>
        <w:rPr>
          <w:rFonts w:ascii="Arial" w:hAnsi="Arial" w:cs="Arial"/>
          <w:sz w:val="24"/>
          <w:szCs w:val="24"/>
        </w:rPr>
      </w:pPr>
      <w:r w:rsidRPr="00A22E17">
        <w:rPr>
          <w:rFonts w:ascii="Arial" w:hAnsi="Arial" w:cs="Arial"/>
          <w:sz w:val="24"/>
          <w:szCs w:val="24"/>
        </w:rPr>
        <w:t>P</w:t>
      </w:r>
      <w:r w:rsidR="004D089B" w:rsidRPr="00A22E17">
        <w:rPr>
          <w:rFonts w:ascii="Arial" w:hAnsi="Arial" w:cs="Arial"/>
          <w:sz w:val="24"/>
          <w:szCs w:val="24"/>
        </w:rPr>
        <w:t>rofessionalism</w:t>
      </w:r>
      <w:r>
        <w:rPr>
          <w:rFonts w:ascii="Arial" w:hAnsi="Arial" w:cs="Arial"/>
          <w:sz w:val="24"/>
          <w:szCs w:val="24"/>
        </w:rPr>
        <w:t>.</w:t>
      </w:r>
    </w:p>
    <w:p w14:paraId="4187C5C5" w14:textId="2073B14D" w:rsidR="00F24F56" w:rsidRDefault="00F24F56" w:rsidP="00F24F56">
      <w:pPr>
        <w:pStyle w:val="ListParagraph"/>
        <w:numPr>
          <w:ilvl w:val="0"/>
          <w:numId w:val="1"/>
        </w:numPr>
        <w:spacing w:before="100" w:beforeAutospacing="1" w:after="100" w:afterAutospacing="1" w:line="360" w:lineRule="auto"/>
        <w:ind w:left="714" w:hanging="357"/>
        <w:jc w:val="both"/>
        <w:rPr>
          <w:rFonts w:ascii="Arial" w:hAnsi="Arial" w:cs="Arial"/>
          <w:sz w:val="24"/>
          <w:szCs w:val="24"/>
        </w:rPr>
      </w:pPr>
      <w:r w:rsidRPr="00F24F56">
        <w:rPr>
          <w:rFonts w:ascii="Arial" w:hAnsi="Arial" w:cs="Arial"/>
          <w:sz w:val="24"/>
          <w:szCs w:val="24"/>
        </w:rPr>
        <w:t xml:space="preserve">Ethical behaviours. </w:t>
      </w:r>
    </w:p>
    <w:p w14:paraId="11659850" w14:textId="751ACE3E" w:rsidR="00F24F56" w:rsidRPr="00F24F56" w:rsidRDefault="00F24F56" w:rsidP="00F24F56">
      <w:pPr>
        <w:pStyle w:val="ListParagraph"/>
        <w:numPr>
          <w:ilvl w:val="0"/>
          <w:numId w:val="1"/>
        </w:numPr>
        <w:spacing w:before="100" w:beforeAutospacing="1" w:after="100" w:afterAutospacing="1" w:line="360" w:lineRule="auto"/>
        <w:ind w:left="714" w:hanging="357"/>
        <w:jc w:val="both"/>
        <w:rPr>
          <w:rFonts w:ascii="Arial" w:hAnsi="Arial" w:cs="Arial"/>
          <w:sz w:val="24"/>
          <w:szCs w:val="24"/>
        </w:rPr>
      </w:pPr>
      <w:r>
        <w:rPr>
          <w:rFonts w:ascii="Arial" w:hAnsi="Arial" w:cs="Arial"/>
          <w:sz w:val="24"/>
          <w:szCs w:val="24"/>
        </w:rPr>
        <w:t xml:space="preserve">Professional development (work experience or academic qualifications) </w:t>
      </w:r>
      <w:r w:rsidR="0066223B">
        <w:rPr>
          <w:rFonts w:ascii="Arial" w:hAnsi="Arial" w:cs="Arial"/>
          <w:sz w:val="24"/>
          <w:szCs w:val="24"/>
        </w:rPr>
        <w:t>to build Continuous Professional Development (</w:t>
      </w:r>
      <w:r>
        <w:rPr>
          <w:rFonts w:ascii="Arial" w:hAnsi="Arial" w:cs="Arial"/>
          <w:sz w:val="24"/>
          <w:szCs w:val="24"/>
        </w:rPr>
        <w:t>CPD</w:t>
      </w:r>
      <w:r w:rsidR="0066223B">
        <w:rPr>
          <w:rFonts w:ascii="Arial" w:hAnsi="Arial" w:cs="Arial"/>
          <w:sz w:val="24"/>
          <w:szCs w:val="24"/>
        </w:rPr>
        <w:t>)</w:t>
      </w:r>
      <w:r>
        <w:rPr>
          <w:rFonts w:ascii="Arial" w:hAnsi="Arial" w:cs="Arial"/>
          <w:sz w:val="24"/>
          <w:szCs w:val="24"/>
        </w:rPr>
        <w:t xml:space="preserve">. </w:t>
      </w:r>
    </w:p>
    <w:p w14:paraId="166FFDFD" w14:textId="7731AEA2" w:rsidR="00F24F56" w:rsidRDefault="00F24F56" w:rsidP="00F24F56">
      <w:pPr>
        <w:pStyle w:val="ListParagraph"/>
        <w:numPr>
          <w:ilvl w:val="0"/>
          <w:numId w:val="1"/>
        </w:numPr>
        <w:spacing w:before="100" w:beforeAutospacing="1" w:after="100" w:afterAutospacing="1" w:line="360" w:lineRule="auto"/>
        <w:ind w:left="714" w:hanging="357"/>
        <w:jc w:val="both"/>
        <w:rPr>
          <w:rFonts w:ascii="Arial" w:hAnsi="Arial" w:cs="Arial"/>
          <w:sz w:val="24"/>
          <w:szCs w:val="24"/>
        </w:rPr>
      </w:pPr>
      <w:r>
        <w:rPr>
          <w:rFonts w:ascii="Arial" w:hAnsi="Arial" w:cs="Arial"/>
          <w:sz w:val="24"/>
          <w:szCs w:val="24"/>
        </w:rPr>
        <w:t>Management Systems.</w:t>
      </w:r>
    </w:p>
    <w:p w14:paraId="48058778" w14:textId="72BA25F8" w:rsidR="00D44F98" w:rsidRDefault="00D44F98" w:rsidP="00F24F56">
      <w:pPr>
        <w:pStyle w:val="ListParagraph"/>
        <w:numPr>
          <w:ilvl w:val="0"/>
          <w:numId w:val="1"/>
        </w:numPr>
        <w:spacing w:before="100" w:beforeAutospacing="1" w:after="100" w:afterAutospacing="1" w:line="360" w:lineRule="auto"/>
        <w:ind w:left="714" w:hanging="357"/>
        <w:jc w:val="both"/>
        <w:rPr>
          <w:rFonts w:ascii="Arial" w:hAnsi="Arial" w:cs="Arial"/>
          <w:sz w:val="24"/>
          <w:szCs w:val="24"/>
        </w:rPr>
      </w:pPr>
      <w:r>
        <w:rPr>
          <w:rFonts w:ascii="Arial" w:hAnsi="Arial" w:cs="Arial"/>
          <w:sz w:val="24"/>
          <w:szCs w:val="24"/>
        </w:rPr>
        <w:t>Construction Methods.</w:t>
      </w:r>
    </w:p>
    <w:p w14:paraId="230ECE9B" w14:textId="77777777" w:rsidR="00A22E17" w:rsidRDefault="00A22E17" w:rsidP="00F24F56">
      <w:pPr>
        <w:pStyle w:val="ListParagraph"/>
        <w:numPr>
          <w:ilvl w:val="0"/>
          <w:numId w:val="1"/>
        </w:numPr>
        <w:spacing w:before="100" w:beforeAutospacing="1" w:after="100" w:afterAutospacing="1" w:line="360" w:lineRule="auto"/>
        <w:ind w:left="714" w:hanging="357"/>
        <w:jc w:val="both"/>
        <w:rPr>
          <w:rFonts w:ascii="Arial" w:hAnsi="Arial" w:cs="Arial"/>
          <w:sz w:val="24"/>
          <w:szCs w:val="24"/>
        </w:rPr>
      </w:pPr>
      <w:r>
        <w:rPr>
          <w:rFonts w:ascii="Arial" w:hAnsi="Arial" w:cs="Arial"/>
          <w:sz w:val="24"/>
          <w:szCs w:val="24"/>
        </w:rPr>
        <w:t>T</w:t>
      </w:r>
      <w:r w:rsidR="004D089B" w:rsidRPr="00A22E17">
        <w:rPr>
          <w:rFonts w:ascii="Arial" w:hAnsi="Arial" w:cs="Arial"/>
          <w:sz w:val="24"/>
          <w:szCs w:val="24"/>
        </w:rPr>
        <w:t>eamwork</w:t>
      </w:r>
      <w:r>
        <w:rPr>
          <w:rFonts w:ascii="Arial" w:hAnsi="Arial" w:cs="Arial"/>
          <w:sz w:val="24"/>
          <w:szCs w:val="24"/>
        </w:rPr>
        <w:t>.</w:t>
      </w:r>
      <w:r w:rsidR="004D089B" w:rsidRPr="00A22E17">
        <w:rPr>
          <w:rFonts w:ascii="Arial" w:hAnsi="Arial" w:cs="Arial"/>
          <w:sz w:val="24"/>
          <w:szCs w:val="24"/>
        </w:rPr>
        <w:t xml:space="preserve"> </w:t>
      </w:r>
    </w:p>
    <w:p w14:paraId="450C0682" w14:textId="173B0816" w:rsidR="00643546" w:rsidRDefault="00F24F56" w:rsidP="004D089B">
      <w:pPr>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These are the key </w:t>
      </w:r>
      <w:r w:rsidR="00A22E17" w:rsidRPr="00A22E17">
        <w:rPr>
          <w:rFonts w:ascii="Arial" w:hAnsi="Arial" w:cs="Arial"/>
          <w:sz w:val="24"/>
          <w:szCs w:val="24"/>
        </w:rPr>
        <w:t>practic</w:t>
      </w:r>
      <w:r>
        <w:rPr>
          <w:rFonts w:ascii="Arial" w:hAnsi="Arial" w:cs="Arial"/>
          <w:sz w:val="24"/>
          <w:szCs w:val="24"/>
        </w:rPr>
        <w:t>es</w:t>
      </w:r>
      <w:r w:rsidR="00A22E17" w:rsidRPr="00A22E17">
        <w:rPr>
          <w:rFonts w:ascii="Arial" w:hAnsi="Arial" w:cs="Arial"/>
          <w:sz w:val="24"/>
          <w:szCs w:val="24"/>
        </w:rPr>
        <w:t xml:space="preserve"> within the UK</w:t>
      </w:r>
      <w:r>
        <w:rPr>
          <w:rFonts w:ascii="Arial" w:hAnsi="Arial" w:cs="Arial"/>
          <w:sz w:val="24"/>
          <w:szCs w:val="24"/>
        </w:rPr>
        <w:t xml:space="preserve">’s </w:t>
      </w:r>
      <w:r w:rsidR="006A6800">
        <w:rPr>
          <w:rFonts w:ascii="Arial" w:hAnsi="Arial" w:cs="Arial"/>
          <w:sz w:val="24"/>
          <w:szCs w:val="24"/>
        </w:rPr>
        <w:t>C</w:t>
      </w:r>
      <w:r>
        <w:rPr>
          <w:rFonts w:ascii="Arial" w:hAnsi="Arial" w:cs="Arial"/>
          <w:sz w:val="24"/>
          <w:szCs w:val="24"/>
        </w:rPr>
        <w:t xml:space="preserve">onstruction </w:t>
      </w:r>
      <w:r w:rsidR="006A6800">
        <w:rPr>
          <w:rFonts w:ascii="Arial" w:hAnsi="Arial" w:cs="Arial"/>
          <w:sz w:val="24"/>
          <w:szCs w:val="24"/>
        </w:rPr>
        <w:t>I</w:t>
      </w:r>
      <w:r>
        <w:rPr>
          <w:rFonts w:ascii="Arial" w:hAnsi="Arial" w:cs="Arial"/>
          <w:sz w:val="24"/>
          <w:szCs w:val="24"/>
        </w:rPr>
        <w:t>ndustry</w:t>
      </w:r>
      <w:r w:rsidR="00A22E17" w:rsidRPr="00A22E17">
        <w:rPr>
          <w:rFonts w:ascii="Arial" w:hAnsi="Arial" w:cs="Arial"/>
          <w:sz w:val="24"/>
          <w:szCs w:val="24"/>
        </w:rPr>
        <w:t xml:space="preserve">.  </w:t>
      </w:r>
    </w:p>
    <w:p w14:paraId="2A5B597E" w14:textId="26D8E836" w:rsidR="00643546" w:rsidRDefault="00A22E17" w:rsidP="004D089B">
      <w:pPr>
        <w:spacing w:before="100" w:beforeAutospacing="1" w:after="100" w:afterAutospacing="1" w:line="360" w:lineRule="auto"/>
        <w:jc w:val="both"/>
        <w:rPr>
          <w:rFonts w:ascii="Arial" w:hAnsi="Arial" w:cs="Arial"/>
          <w:sz w:val="24"/>
          <w:szCs w:val="24"/>
        </w:rPr>
      </w:pPr>
      <w:r w:rsidRPr="00A22E17">
        <w:rPr>
          <w:rFonts w:ascii="Arial" w:hAnsi="Arial" w:cs="Arial"/>
          <w:sz w:val="24"/>
          <w:szCs w:val="24"/>
        </w:rPr>
        <w:t>The ‘Code of Professional Conduct and the Guide to Ethical</w:t>
      </w:r>
      <w:r w:rsidR="0067623F">
        <w:rPr>
          <w:rFonts w:ascii="Arial" w:hAnsi="Arial" w:cs="Arial"/>
          <w:sz w:val="24"/>
          <w:szCs w:val="24"/>
        </w:rPr>
        <w:t xml:space="preserve"> and</w:t>
      </w:r>
      <w:r w:rsidRPr="00A22E17">
        <w:rPr>
          <w:rFonts w:ascii="Arial" w:hAnsi="Arial" w:cs="Arial"/>
          <w:sz w:val="24"/>
          <w:szCs w:val="24"/>
        </w:rPr>
        <w:t xml:space="preserve"> Professionalism’ within the construction industry, provides equal treatment towards individuals. Creating an exciting place to work</w:t>
      </w:r>
      <w:r w:rsidR="004B7ABA">
        <w:rPr>
          <w:rFonts w:ascii="Arial" w:hAnsi="Arial" w:cs="Arial"/>
          <w:sz w:val="24"/>
          <w:szCs w:val="24"/>
        </w:rPr>
        <w:t>,</w:t>
      </w:r>
      <w:r w:rsidRPr="00A22E17">
        <w:rPr>
          <w:rFonts w:ascii="Arial" w:hAnsi="Arial" w:cs="Arial"/>
          <w:sz w:val="24"/>
          <w:szCs w:val="24"/>
        </w:rPr>
        <w:t xml:space="preserve"> encourag</w:t>
      </w:r>
      <w:r w:rsidR="004B7ABA">
        <w:rPr>
          <w:rFonts w:ascii="Arial" w:hAnsi="Arial" w:cs="Arial"/>
          <w:sz w:val="24"/>
          <w:szCs w:val="24"/>
        </w:rPr>
        <w:t>ing</w:t>
      </w:r>
      <w:r w:rsidRPr="00A22E17">
        <w:rPr>
          <w:rFonts w:ascii="Arial" w:hAnsi="Arial" w:cs="Arial"/>
          <w:sz w:val="24"/>
          <w:szCs w:val="24"/>
        </w:rPr>
        <w:t xml:space="preserve"> work professionals to continually increase knowledge, experiences or achieve academic requirements through </w:t>
      </w:r>
      <w:r w:rsidR="00643546">
        <w:rPr>
          <w:rFonts w:ascii="Arial" w:hAnsi="Arial" w:cs="Arial"/>
          <w:sz w:val="24"/>
          <w:szCs w:val="24"/>
        </w:rPr>
        <w:t xml:space="preserve">specific </w:t>
      </w:r>
      <w:r w:rsidRPr="00A22E17">
        <w:rPr>
          <w:rFonts w:ascii="Arial" w:hAnsi="Arial" w:cs="Arial"/>
          <w:sz w:val="24"/>
          <w:szCs w:val="24"/>
        </w:rPr>
        <w:t>career paths</w:t>
      </w:r>
      <w:r w:rsidR="006A6800">
        <w:rPr>
          <w:rFonts w:ascii="Arial" w:hAnsi="Arial" w:cs="Arial"/>
          <w:sz w:val="24"/>
          <w:szCs w:val="24"/>
        </w:rPr>
        <w:t xml:space="preserve"> within their organisations or self-employment</w:t>
      </w:r>
      <w:r w:rsidRPr="00A22E17">
        <w:rPr>
          <w:rFonts w:ascii="Arial" w:hAnsi="Arial" w:cs="Arial"/>
          <w:sz w:val="24"/>
          <w:szCs w:val="24"/>
        </w:rPr>
        <w:t xml:space="preserve">. </w:t>
      </w:r>
    </w:p>
    <w:p w14:paraId="69D8EFA9" w14:textId="09AFF743" w:rsidR="00225B1F" w:rsidRDefault="00D44F98" w:rsidP="004D089B">
      <w:pPr>
        <w:spacing w:before="100" w:beforeAutospacing="1" w:after="100" w:afterAutospacing="1" w:line="360" w:lineRule="auto"/>
        <w:jc w:val="both"/>
        <w:rPr>
          <w:rFonts w:ascii="Arial" w:hAnsi="Arial" w:cs="Arial"/>
          <w:sz w:val="24"/>
          <w:szCs w:val="24"/>
        </w:rPr>
      </w:pPr>
      <w:r>
        <w:rPr>
          <w:rFonts w:ascii="Arial" w:hAnsi="Arial" w:cs="Arial"/>
          <w:sz w:val="24"/>
          <w:szCs w:val="24"/>
        </w:rPr>
        <w:t>Since the Covid-19 lock down ‘23</w:t>
      </w:r>
      <w:r w:rsidRPr="00D44F98">
        <w:rPr>
          <w:rFonts w:ascii="Arial" w:hAnsi="Arial" w:cs="Arial"/>
          <w:sz w:val="24"/>
          <w:szCs w:val="24"/>
          <w:vertAlign w:val="superscript"/>
        </w:rPr>
        <w:t>rd</w:t>
      </w:r>
      <w:r>
        <w:rPr>
          <w:rFonts w:ascii="Arial" w:hAnsi="Arial" w:cs="Arial"/>
          <w:sz w:val="24"/>
          <w:szCs w:val="24"/>
        </w:rPr>
        <w:t xml:space="preserve"> March 2020’, the UK’s economy has taken </w:t>
      </w:r>
      <w:r w:rsidR="009202F0">
        <w:rPr>
          <w:rFonts w:ascii="Arial" w:hAnsi="Arial" w:cs="Arial"/>
          <w:sz w:val="24"/>
          <w:szCs w:val="24"/>
        </w:rPr>
        <w:t>effect</w:t>
      </w:r>
      <w:r>
        <w:rPr>
          <w:rFonts w:ascii="Arial" w:hAnsi="Arial" w:cs="Arial"/>
          <w:sz w:val="24"/>
          <w:szCs w:val="24"/>
        </w:rPr>
        <w:t>, which the construction industry was not used to</w:t>
      </w:r>
      <w:r w:rsidR="009202F0">
        <w:rPr>
          <w:rFonts w:ascii="Arial" w:hAnsi="Arial" w:cs="Arial"/>
          <w:sz w:val="24"/>
          <w:szCs w:val="24"/>
        </w:rPr>
        <w:t xml:space="preserve"> new ways of working. </w:t>
      </w:r>
      <w:r w:rsidR="00A22E17">
        <w:rPr>
          <w:rFonts w:ascii="Arial" w:hAnsi="Arial" w:cs="Arial"/>
          <w:sz w:val="24"/>
          <w:szCs w:val="24"/>
        </w:rPr>
        <w:t>Construction d</w:t>
      </w:r>
      <w:r w:rsidR="007C05ED">
        <w:rPr>
          <w:rFonts w:ascii="Arial" w:hAnsi="Arial" w:cs="Arial"/>
          <w:sz w:val="24"/>
          <w:szCs w:val="24"/>
        </w:rPr>
        <w:t>evelopments</w:t>
      </w:r>
      <w:r w:rsidR="00643546">
        <w:rPr>
          <w:rFonts w:ascii="Arial" w:hAnsi="Arial" w:cs="Arial"/>
          <w:sz w:val="24"/>
          <w:szCs w:val="24"/>
        </w:rPr>
        <w:t xml:space="preserve"> have and</w:t>
      </w:r>
      <w:r w:rsidR="007C05ED">
        <w:rPr>
          <w:rFonts w:ascii="Arial" w:hAnsi="Arial" w:cs="Arial"/>
          <w:sz w:val="24"/>
          <w:szCs w:val="24"/>
        </w:rPr>
        <w:t xml:space="preserve"> are ploughing through the Covid-19 pandemic</w:t>
      </w:r>
      <w:r w:rsidR="009202F0">
        <w:rPr>
          <w:rFonts w:ascii="Arial" w:hAnsi="Arial" w:cs="Arial"/>
          <w:sz w:val="24"/>
          <w:szCs w:val="24"/>
        </w:rPr>
        <w:t>;</w:t>
      </w:r>
      <w:r w:rsidR="007C05ED">
        <w:rPr>
          <w:rFonts w:ascii="Arial" w:hAnsi="Arial" w:cs="Arial"/>
          <w:sz w:val="24"/>
          <w:szCs w:val="24"/>
        </w:rPr>
        <w:t xml:space="preserve"> even though this industry has taken a massive hit due to </w:t>
      </w:r>
      <w:r w:rsidR="009202F0">
        <w:rPr>
          <w:rFonts w:ascii="Arial" w:hAnsi="Arial" w:cs="Arial"/>
          <w:sz w:val="24"/>
          <w:szCs w:val="24"/>
        </w:rPr>
        <w:t xml:space="preserve">furlough schemes, social distancing, </w:t>
      </w:r>
      <w:r w:rsidR="007C05ED">
        <w:rPr>
          <w:rFonts w:ascii="Arial" w:hAnsi="Arial" w:cs="Arial"/>
          <w:sz w:val="24"/>
          <w:szCs w:val="24"/>
        </w:rPr>
        <w:t>work professional sick absence</w:t>
      </w:r>
      <w:r w:rsidR="009202F0">
        <w:rPr>
          <w:rFonts w:ascii="Arial" w:hAnsi="Arial" w:cs="Arial"/>
          <w:sz w:val="24"/>
          <w:szCs w:val="24"/>
        </w:rPr>
        <w:t>s</w:t>
      </w:r>
      <w:r w:rsidR="007C05ED">
        <w:rPr>
          <w:rFonts w:ascii="Arial" w:hAnsi="Arial" w:cs="Arial"/>
          <w:sz w:val="24"/>
          <w:szCs w:val="24"/>
        </w:rPr>
        <w:t xml:space="preserve">, </w:t>
      </w:r>
      <w:r w:rsidR="00A22E17">
        <w:rPr>
          <w:rFonts w:ascii="Arial" w:hAnsi="Arial" w:cs="Arial"/>
          <w:sz w:val="24"/>
          <w:szCs w:val="24"/>
        </w:rPr>
        <w:t xml:space="preserve">Cost </w:t>
      </w:r>
      <w:r w:rsidR="007C05ED">
        <w:rPr>
          <w:rFonts w:ascii="Arial" w:hAnsi="Arial" w:cs="Arial"/>
          <w:sz w:val="24"/>
          <w:szCs w:val="24"/>
        </w:rPr>
        <w:t>inflatio</w:t>
      </w:r>
      <w:r w:rsidR="00A22E17">
        <w:rPr>
          <w:rFonts w:ascii="Arial" w:hAnsi="Arial" w:cs="Arial"/>
          <w:sz w:val="24"/>
          <w:szCs w:val="24"/>
        </w:rPr>
        <w:t>n</w:t>
      </w:r>
      <w:r w:rsidR="007C05ED">
        <w:rPr>
          <w:rFonts w:ascii="Arial" w:hAnsi="Arial" w:cs="Arial"/>
          <w:sz w:val="24"/>
          <w:szCs w:val="24"/>
        </w:rPr>
        <w:t xml:space="preserve"> of materials, material </w:t>
      </w:r>
      <w:r w:rsidR="00035B31">
        <w:rPr>
          <w:rFonts w:ascii="Arial" w:hAnsi="Arial" w:cs="Arial"/>
          <w:sz w:val="24"/>
          <w:szCs w:val="24"/>
        </w:rPr>
        <w:t>or</w:t>
      </w:r>
      <w:r w:rsidR="007C05ED">
        <w:rPr>
          <w:rFonts w:ascii="Arial" w:hAnsi="Arial" w:cs="Arial"/>
          <w:sz w:val="24"/>
          <w:szCs w:val="24"/>
        </w:rPr>
        <w:t xml:space="preserve"> plant shortages and delayed </w:t>
      </w:r>
      <w:r w:rsidR="004919C3">
        <w:rPr>
          <w:rFonts w:ascii="Arial" w:hAnsi="Arial" w:cs="Arial"/>
          <w:sz w:val="24"/>
          <w:szCs w:val="24"/>
        </w:rPr>
        <w:t xml:space="preserve">material </w:t>
      </w:r>
      <w:r w:rsidR="007C05ED">
        <w:rPr>
          <w:rFonts w:ascii="Arial" w:hAnsi="Arial" w:cs="Arial"/>
          <w:sz w:val="24"/>
          <w:szCs w:val="24"/>
        </w:rPr>
        <w:t>deliveries</w:t>
      </w:r>
      <w:r w:rsidR="004919C3">
        <w:rPr>
          <w:rFonts w:ascii="Arial" w:hAnsi="Arial" w:cs="Arial"/>
          <w:sz w:val="24"/>
          <w:szCs w:val="24"/>
        </w:rPr>
        <w:t xml:space="preserve"> to site</w:t>
      </w:r>
      <w:r w:rsidR="00035B31">
        <w:rPr>
          <w:rFonts w:ascii="Arial" w:hAnsi="Arial" w:cs="Arial"/>
          <w:sz w:val="24"/>
          <w:szCs w:val="24"/>
        </w:rPr>
        <w:t xml:space="preserve"> </w:t>
      </w:r>
      <w:r w:rsidR="00035B31">
        <w:rPr>
          <w:rFonts w:ascii="Arial" w:hAnsi="Arial" w:cs="Arial"/>
          <w:sz w:val="24"/>
          <w:szCs w:val="24"/>
        </w:rPr>
        <w:t xml:space="preserve">(Choi, 2021).  </w:t>
      </w:r>
      <w:r w:rsidR="00035B31">
        <w:rPr>
          <w:rFonts w:ascii="Arial" w:hAnsi="Arial" w:cs="Arial"/>
          <w:sz w:val="24"/>
          <w:szCs w:val="24"/>
        </w:rPr>
        <w:t xml:space="preserve"> </w:t>
      </w:r>
      <w:r w:rsidR="007C05ED">
        <w:rPr>
          <w:rFonts w:ascii="Arial" w:hAnsi="Arial" w:cs="Arial"/>
          <w:sz w:val="24"/>
          <w:szCs w:val="24"/>
        </w:rPr>
        <w:t xml:space="preserve"> </w:t>
      </w:r>
    </w:p>
    <w:p w14:paraId="01558124" w14:textId="7E6E55A7" w:rsidR="00225B1F" w:rsidRDefault="001E4C76" w:rsidP="004D089B">
      <w:pPr>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The </w:t>
      </w:r>
      <w:r w:rsidR="005E36D8">
        <w:rPr>
          <w:rFonts w:ascii="Arial" w:hAnsi="Arial" w:cs="Arial"/>
          <w:sz w:val="24"/>
          <w:szCs w:val="24"/>
        </w:rPr>
        <w:t xml:space="preserve">UK’s </w:t>
      </w:r>
      <w:r>
        <w:rPr>
          <w:rFonts w:ascii="Arial" w:hAnsi="Arial" w:cs="Arial"/>
          <w:sz w:val="24"/>
          <w:szCs w:val="24"/>
        </w:rPr>
        <w:t>Construction Industry incorporated competent management</w:t>
      </w:r>
      <w:r w:rsidR="006A09AC">
        <w:rPr>
          <w:rFonts w:ascii="Arial" w:hAnsi="Arial" w:cs="Arial"/>
          <w:sz w:val="24"/>
          <w:szCs w:val="24"/>
        </w:rPr>
        <w:t>,</w:t>
      </w:r>
      <w:r>
        <w:rPr>
          <w:rFonts w:ascii="Arial" w:hAnsi="Arial" w:cs="Arial"/>
          <w:sz w:val="24"/>
          <w:szCs w:val="24"/>
        </w:rPr>
        <w:t xml:space="preserve"> leadership</w:t>
      </w:r>
      <w:r w:rsidR="006A09AC">
        <w:rPr>
          <w:rFonts w:ascii="Arial" w:hAnsi="Arial" w:cs="Arial"/>
          <w:sz w:val="24"/>
          <w:szCs w:val="24"/>
        </w:rPr>
        <w:t xml:space="preserve"> and teamwork</w:t>
      </w:r>
      <w:r>
        <w:rPr>
          <w:rFonts w:ascii="Arial" w:hAnsi="Arial" w:cs="Arial"/>
          <w:sz w:val="24"/>
          <w:szCs w:val="24"/>
        </w:rPr>
        <w:t xml:space="preserve"> skills to work through these hard times. </w:t>
      </w:r>
      <w:r w:rsidR="005E36D8">
        <w:rPr>
          <w:rFonts w:ascii="Arial" w:hAnsi="Arial" w:cs="Arial"/>
          <w:sz w:val="24"/>
          <w:szCs w:val="24"/>
        </w:rPr>
        <w:t>C</w:t>
      </w:r>
      <w:r>
        <w:rPr>
          <w:rFonts w:ascii="Arial" w:hAnsi="Arial" w:cs="Arial"/>
          <w:sz w:val="24"/>
          <w:szCs w:val="24"/>
        </w:rPr>
        <w:t>reating an almost</w:t>
      </w:r>
      <w:r w:rsidR="005E36D8">
        <w:rPr>
          <w:rFonts w:ascii="Arial" w:hAnsi="Arial" w:cs="Arial"/>
          <w:sz w:val="24"/>
          <w:szCs w:val="24"/>
        </w:rPr>
        <w:t>,</w:t>
      </w:r>
      <w:r>
        <w:rPr>
          <w:rFonts w:ascii="Arial" w:hAnsi="Arial" w:cs="Arial"/>
          <w:sz w:val="24"/>
          <w:szCs w:val="24"/>
        </w:rPr>
        <w:t xml:space="preserve"> normal place to work</w:t>
      </w:r>
      <w:r w:rsidR="005E36D8">
        <w:rPr>
          <w:rFonts w:ascii="Arial" w:hAnsi="Arial" w:cs="Arial"/>
          <w:sz w:val="24"/>
          <w:szCs w:val="24"/>
        </w:rPr>
        <w:t xml:space="preserve"> again within this economic crisis</w:t>
      </w:r>
      <w:r w:rsidR="006A09AC">
        <w:rPr>
          <w:rFonts w:ascii="Arial" w:hAnsi="Arial" w:cs="Arial"/>
          <w:sz w:val="24"/>
          <w:szCs w:val="24"/>
        </w:rPr>
        <w:t>.</w:t>
      </w:r>
      <w:r w:rsidR="005E36D8">
        <w:rPr>
          <w:rFonts w:ascii="Arial" w:hAnsi="Arial" w:cs="Arial"/>
          <w:sz w:val="24"/>
          <w:szCs w:val="24"/>
        </w:rPr>
        <w:t xml:space="preserve"> </w:t>
      </w:r>
      <w:r w:rsidR="006A09AC">
        <w:rPr>
          <w:rFonts w:ascii="Arial" w:hAnsi="Arial" w:cs="Arial"/>
          <w:sz w:val="24"/>
          <w:szCs w:val="24"/>
        </w:rPr>
        <w:t>N</w:t>
      </w:r>
      <w:r w:rsidR="005E36D8">
        <w:rPr>
          <w:rFonts w:ascii="Arial" w:hAnsi="Arial" w:cs="Arial"/>
          <w:sz w:val="24"/>
          <w:szCs w:val="24"/>
        </w:rPr>
        <w:t>ot</w:t>
      </w:r>
      <w:r w:rsidR="006A09AC">
        <w:rPr>
          <w:rFonts w:ascii="Arial" w:hAnsi="Arial" w:cs="Arial"/>
          <w:sz w:val="24"/>
          <w:szCs w:val="24"/>
        </w:rPr>
        <w:t xml:space="preserve"> diminishing </w:t>
      </w:r>
      <w:r w:rsidR="005E36D8">
        <w:rPr>
          <w:rFonts w:ascii="Arial" w:hAnsi="Arial" w:cs="Arial"/>
          <w:sz w:val="24"/>
          <w:szCs w:val="24"/>
        </w:rPr>
        <w:t xml:space="preserve">acceleration towards </w:t>
      </w:r>
      <w:r w:rsidR="006A09AC">
        <w:rPr>
          <w:rFonts w:ascii="Arial" w:hAnsi="Arial" w:cs="Arial"/>
          <w:sz w:val="24"/>
          <w:szCs w:val="24"/>
        </w:rPr>
        <w:t xml:space="preserve">the merited </w:t>
      </w:r>
      <w:r w:rsidR="005E36D8">
        <w:rPr>
          <w:rFonts w:ascii="Arial" w:hAnsi="Arial" w:cs="Arial"/>
          <w:sz w:val="24"/>
          <w:szCs w:val="24"/>
        </w:rPr>
        <w:t xml:space="preserve">innovation </w:t>
      </w:r>
      <w:r w:rsidR="006A09AC">
        <w:rPr>
          <w:rFonts w:ascii="Arial" w:hAnsi="Arial" w:cs="Arial"/>
          <w:sz w:val="24"/>
          <w:szCs w:val="24"/>
        </w:rPr>
        <w:t>of present or future</w:t>
      </w:r>
      <w:r w:rsidR="005E36D8">
        <w:rPr>
          <w:rFonts w:ascii="Arial" w:hAnsi="Arial" w:cs="Arial"/>
          <w:sz w:val="24"/>
          <w:szCs w:val="24"/>
        </w:rPr>
        <w:t xml:space="preserve"> projects</w:t>
      </w:r>
      <w:r w:rsidR="006A09AC">
        <w:rPr>
          <w:rFonts w:ascii="Arial" w:hAnsi="Arial" w:cs="Arial"/>
          <w:sz w:val="24"/>
          <w:szCs w:val="24"/>
        </w:rPr>
        <w:t xml:space="preserve"> 2022</w:t>
      </w:r>
      <w:r>
        <w:rPr>
          <w:rFonts w:ascii="Arial" w:hAnsi="Arial" w:cs="Arial"/>
          <w:sz w:val="24"/>
          <w:szCs w:val="24"/>
        </w:rPr>
        <w:t xml:space="preserve">. </w:t>
      </w:r>
    </w:p>
    <w:p w14:paraId="592FB724" w14:textId="77777777" w:rsidR="00035B31" w:rsidRDefault="001E4C76" w:rsidP="00FC7A5A">
      <w:pPr>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 </w:t>
      </w:r>
    </w:p>
    <w:p w14:paraId="3EBBEB25" w14:textId="1FAD5F5A" w:rsidR="004B7ABA" w:rsidRPr="00FC7A5A" w:rsidRDefault="006A09AC" w:rsidP="00FC7A5A">
      <w:pPr>
        <w:spacing w:before="100" w:beforeAutospacing="1" w:after="100" w:afterAutospacing="1" w:line="360" w:lineRule="auto"/>
        <w:jc w:val="both"/>
        <w:rPr>
          <w:rFonts w:ascii="Arial" w:hAnsi="Arial" w:cs="Arial"/>
          <w:sz w:val="24"/>
          <w:szCs w:val="24"/>
        </w:rPr>
      </w:pPr>
      <w:r w:rsidRPr="00FC7A5A">
        <w:rPr>
          <w:rFonts w:ascii="Arial" w:hAnsi="Arial" w:cs="Arial"/>
          <w:b/>
          <w:bCs/>
          <w:sz w:val="24"/>
          <w:szCs w:val="24"/>
          <w:u w:val="single"/>
        </w:rPr>
        <w:lastRenderedPageBreak/>
        <w:t xml:space="preserve">Professionalism </w:t>
      </w:r>
      <w:r w:rsidR="005D0F49" w:rsidRPr="00FC7A5A">
        <w:rPr>
          <w:rFonts w:ascii="Arial" w:hAnsi="Arial" w:cs="Arial"/>
          <w:b/>
          <w:bCs/>
          <w:sz w:val="24"/>
          <w:szCs w:val="24"/>
          <w:u w:val="single"/>
        </w:rPr>
        <w:t xml:space="preserve">and Ethical Standards Within Construction. </w:t>
      </w:r>
    </w:p>
    <w:p w14:paraId="5991D791" w14:textId="6CE83587" w:rsidR="00E05D80" w:rsidRPr="00FC7A5A" w:rsidRDefault="00E05D80" w:rsidP="00FC7A5A">
      <w:pPr>
        <w:spacing w:before="100" w:beforeAutospacing="1" w:after="100" w:afterAutospacing="1" w:line="360" w:lineRule="auto"/>
        <w:jc w:val="both"/>
        <w:rPr>
          <w:rFonts w:ascii="Arial" w:hAnsi="Arial" w:cs="Arial"/>
          <w:sz w:val="24"/>
          <w:szCs w:val="24"/>
        </w:rPr>
      </w:pPr>
      <w:r w:rsidRPr="00FC7A5A">
        <w:rPr>
          <w:rFonts w:ascii="Arial" w:hAnsi="Arial" w:cs="Arial"/>
          <w:sz w:val="24"/>
          <w:szCs w:val="24"/>
        </w:rPr>
        <w:t>The keywords that are involved within this topic include:</w:t>
      </w:r>
    </w:p>
    <w:p w14:paraId="235A707C" w14:textId="3D368078" w:rsidR="00E05D80" w:rsidRPr="00FC7A5A" w:rsidRDefault="003F0BB5" w:rsidP="00FC7A5A">
      <w:pPr>
        <w:pStyle w:val="ListParagraph"/>
        <w:numPr>
          <w:ilvl w:val="0"/>
          <w:numId w:val="2"/>
        </w:numPr>
        <w:spacing w:before="100" w:beforeAutospacing="1" w:after="100" w:afterAutospacing="1" w:line="360" w:lineRule="auto"/>
        <w:jc w:val="both"/>
        <w:rPr>
          <w:rFonts w:ascii="Arial" w:hAnsi="Arial" w:cs="Arial"/>
          <w:sz w:val="24"/>
          <w:szCs w:val="24"/>
        </w:rPr>
      </w:pPr>
      <w:r w:rsidRPr="00FC7A5A">
        <w:rPr>
          <w:rFonts w:ascii="Arial" w:hAnsi="Arial" w:cs="Arial"/>
          <w:sz w:val="24"/>
          <w:szCs w:val="24"/>
        </w:rPr>
        <w:t>“</w:t>
      </w:r>
      <w:r w:rsidR="00E05D80" w:rsidRPr="00FC7A5A">
        <w:rPr>
          <w:rFonts w:ascii="Arial" w:hAnsi="Arial" w:cs="Arial"/>
          <w:sz w:val="24"/>
          <w:szCs w:val="24"/>
        </w:rPr>
        <w:t>People.</w:t>
      </w:r>
    </w:p>
    <w:p w14:paraId="32DE9039" w14:textId="56FDAB2C" w:rsidR="00E05D80" w:rsidRPr="00FC7A5A" w:rsidRDefault="00E05D80" w:rsidP="00FC7A5A">
      <w:pPr>
        <w:pStyle w:val="ListParagraph"/>
        <w:numPr>
          <w:ilvl w:val="0"/>
          <w:numId w:val="2"/>
        </w:numPr>
        <w:spacing w:before="100" w:beforeAutospacing="1" w:after="100" w:afterAutospacing="1" w:line="360" w:lineRule="auto"/>
        <w:jc w:val="both"/>
        <w:rPr>
          <w:rFonts w:ascii="Arial" w:hAnsi="Arial" w:cs="Arial"/>
          <w:sz w:val="24"/>
          <w:szCs w:val="24"/>
        </w:rPr>
      </w:pPr>
      <w:r w:rsidRPr="00FC7A5A">
        <w:rPr>
          <w:rFonts w:ascii="Arial" w:hAnsi="Arial" w:cs="Arial"/>
          <w:sz w:val="24"/>
          <w:szCs w:val="24"/>
        </w:rPr>
        <w:t>Respect.</w:t>
      </w:r>
    </w:p>
    <w:p w14:paraId="255ED54B" w14:textId="77777777" w:rsidR="00E05D80" w:rsidRPr="00FC7A5A" w:rsidRDefault="00E05D80" w:rsidP="00FC7A5A">
      <w:pPr>
        <w:pStyle w:val="ListParagraph"/>
        <w:numPr>
          <w:ilvl w:val="0"/>
          <w:numId w:val="2"/>
        </w:numPr>
        <w:spacing w:before="100" w:beforeAutospacing="1" w:after="100" w:afterAutospacing="1" w:line="360" w:lineRule="auto"/>
        <w:jc w:val="both"/>
        <w:rPr>
          <w:rFonts w:ascii="Arial" w:hAnsi="Arial" w:cs="Arial"/>
          <w:sz w:val="24"/>
          <w:szCs w:val="24"/>
        </w:rPr>
      </w:pPr>
      <w:r w:rsidRPr="00FC7A5A">
        <w:rPr>
          <w:rFonts w:ascii="Arial" w:hAnsi="Arial" w:cs="Arial"/>
          <w:sz w:val="24"/>
          <w:szCs w:val="24"/>
        </w:rPr>
        <w:t>Quality Management.</w:t>
      </w:r>
    </w:p>
    <w:p w14:paraId="1409E01C" w14:textId="77777777" w:rsidR="00E05D80" w:rsidRPr="00FC7A5A" w:rsidRDefault="00E05D80" w:rsidP="00FC7A5A">
      <w:pPr>
        <w:pStyle w:val="ListParagraph"/>
        <w:numPr>
          <w:ilvl w:val="0"/>
          <w:numId w:val="2"/>
        </w:numPr>
        <w:spacing w:before="100" w:beforeAutospacing="1" w:after="100" w:afterAutospacing="1" w:line="360" w:lineRule="auto"/>
        <w:jc w:val="both"/>
        <w:rPr>
          <w:rFonts w:ascii="Arial" w:hAnsi="Arial" w:cs="Arial"/>
          <w:sz w:val="24"/>
          <w:szCs w:val="24"/>
        </w:rPr>
      </w:pPr>
      <w:r w:rsidRPr="00FC7A5A">
        <w:rPr>
          <w:rFonts w:ascii="Arial" w:hAnsi="Arial" w:cs="Arial"/>
          <w:sz w:val="24"/>
          <w:szCs w:val="24"/>
        </w:rPr>
        <w:t>Culture.</w:t>
      </w:r>
    </w:p>
    <w:p w14:paraId="199EBA77" w14:textId="189284C8" w:rsidR="009349CB" w:rsidRPr="00FC7A5A" w:rsidRDefault="00E05D80" w:rsidP="00FC7A5A">
      <w:pPr>
        <w:pStyle w:val="ListParagraph"/>
        <w:numPr>
          <w:ilvl w:val="0"/>
          <w:numId w:val="2"/>
        </w:numPr>
        <w:spacing w:before="100" w:beforeAutospacing="1" w:after="100" w:afterAutospacing="1" w:line="360" w:lineRule="auto"/>
        <w:jc w:val="both"/>
        <w:rPr>
          <w:rFonts w:ascii="Arial" w:hAnsi="Arial" w:cs="Arial"/>
          <w:sz w:val="24"/>
          <w:szCs w:val="24"/>
        </w:rPr>
      </w:pPr>
      <w:r w:rsidRPr="00FC7A5A">
        <w:rPr>
          <w:rFonts w:ascii="Arial" w:hAnsi="Arial" w:cs="Arial"/>
          <w:sz w:val="24"/>
          <w:szCs w:val="24"/>
        </w:rPr>
        <w:t>Differentiation.</w:t>
      </w:r>
    </w:p>
    <w:p w14:paraId="59770718" w14:textId="166A8A64" w:rsidR="003F0BB5" w:rsidRPr="00FC7A5A" w:rsidRDefault="00E05D80" w:rsidP="00FC7A5A">
      <w:pPr>
        <w:pStyle w:val="ListParagraph"/>
        <w:numPr>
          <w:ilvl w:val="0"/>
          <w:numId w:val="2"/>
        </w:numPr>
        <w:spacing w:before="100" w:beforeAutospacing="1" w:after="100" w:afterAutospacing="1" w:line="360" w:lineRule="auto"/>
        <w:jc w:val="both"/>
        <w:rPr>
          <w:rFonts w:ascii="Arial" w:hAnsi="Arial" w:cs="Arial"/>
          <w:sz w:val="24"/>
          <w:szCs w:val="24"/>
        </w:rPr>
      </w:pPr>
      <w:r w:rsidRPr="00FC7A5A">
        <w:rPr>
          <w:rFonts w:ascii="Arial" w:hAnsi="Arial" w:cs="Arial"/>
          <w:sz w:val="24"/>
          <w:szCs w:val="24"/>
        </w:rPr>
        <w:t>Development</w:t>
      </w:r>
      <w:r w:rsidR="003F0BB5" w:rsidRPr="00FC7A5A">
        <w:rPr>
          <w:rFonts w:ascii="Arial" w:hAnsi="Arial" w:cs="Arial"/>
          <w:sz w:val="24"/>
          <w:szCs w:val="24"/>
        </w:rPr>
        <w:t xml:space="preserve"> – (Professional Growth)</w:t>
      </w:r>
      <w:r w:rsidRPr="00FC7A5A">
        <w:rPr>
          <w:rFonts w:ascii="Arial" w:hAnsi="Arial" w:cs="Arial"/>
          <w:sz w:val="24"/>
          <w:szCs w:val="24"/>
        </w:rPr>
        <w:t>.</w:t>
      </w:r>
    </w:p>
    <w:p w14:paraId="7212021B" w14:textId="77777777" w:rsidR="009349CB" w:rsidRPr="00FC7A5A" w:rsidRDefault="003F0BB5" w:rsidP="00FC7A5A">
      <w:pPr>
        <w:pStyle w:val="ListParagraph"/>
        <w:numPr>
          <w:ilvl w:val="0"/>
          <w:numId w:val="2"/>
        </w:numPr>
        <w:spacing w:before="100" w:beforeAutospacing="1" w:after="100" w:afterAutospacing="1" w:line="360" w:lineRule="auto"/>
        <w:jc w:val="both"/>
        <w:rPr>
          <w:rFonts w:ascii="Arial" w:hAnsi="Arial" w:cs="Arial"/>
          <w:sz w:val="24"/>
          <w:szCs w:val="24"/>
        </w:rPr>
      </w:pPr>
      <w:r w:rsidRPr="00FC7A5A">
        <w:rPr>
          <w:rFonts w:ascii="Arial" w:hAnsi="Arial" w:cs="Arial"/>
          <w:sz w:val="24"/>
          <w:szCs w:val="24"/>
        </w:rPr>
        <w:t>Exploitation – (Forbidden)”.</w:t>
      </w:r>
      <w:r w:rsidR="00E05D80" w:rsidRPr="00FC7A5A">
        <w:rPr>
          <w:rFonts w:ascii="Arial" w:hAnsi="Arial" w:cs="Arial"/>
          <w:sz w:val="24"/>
          <w:szCs w:val="24"/>
        </w:rPr>
        <w:t xml:space="preserve"> </w:t>
      </w:r>
    </w:p>
    <w:p w14:paraId="4F934AA2" w14:textId="77777777" w:rsidR="009349CB" w:rsidRPr="00FC7A5A" w:rsidRDefault="009349CB" w:rsidP="00FC7A5A">
      <w:pPr>
        <w:pStyle w:val="ListParagraph"/>
        <w:spacing w:before="100" w:beforeAutospacing="1" w:after="100" w:afterAutospacing="1" w:line="360" w:lineRule="auto"/>
        <w:jc w:val="both"/>
        <w:rPr>
          <w:rFonts w:ascii="Arial" w:hAnsi="Arial" w:cs="Arial"/>
          <w:sz w:val="24"/>
          <w:szCs w:val="24"/>
        </w:rPr>
      </w:pPr>
    </w:p>
    <w:p w14:paraId="7A5ECEF4" w14:textId="7B916C02" w:rsidR="009349CB" w:rsidRPr="00FC7A5A" w:rsidRDefault="009349CB" w:rsidP="00FC7A5A">
      <w:pPr>
        <w:pStyle w:val="ListParagraph"/>
        <w:spacing w:before="100" w:beforeAutospacing="1" w:after="100" w:afterAutospacing="1" w:line="360" w:lineRule="auto"/>
        <w:jc w:val="both"/>
        <w:rPr>
          <w:rFonts w:ascii="Arial" w:hAnsi="Arial" w:cs="Arial"/>
          <w:sz w:val="24"/>
          <w:szCs w:val="24"/>
        </w:rPr>
      </w:pPr>
      <w:r w:rsidRPr="00FC7A5A">
        <w:rPr>
          <w:rFonts w:ascii="Arial" w:hAnsi="Arial" w:cs="Arial"/>
          <w:sz w:val="24"/>
          <w:szCs w:val="24"/>
        </w:rPr>
        <w:t>(</w:t>
      </w:r>
      <w:r w:rsidRPr="00FC7A5A">
        <w:rPr>
          <w:rFonts w:ascii="Arial" w:hAnsi="Arial" w:cs="Arial"/>
          <w:sz w:val="24"/>
          <w:szCs w:val="24"/>
        </w:rPr>
        <w:t>McCabe, 2006</w:t>
      </w:r>
      <w:r w:rsidRPr="00FC7A5A">
        <w:rPr>
          <w:rFonts w:ascii="Arial" w:hAnsi="Arial" w:cs="Arial"/>
          <w:sz w:val="24"/>
          <w:szCs w:val="24"/>
        </w:rPr>
        <w:t>, p. 63</w:t>
      </w:r>
      <w:r w:rsidRPr="00FC7A5A">
        <w:rPr>
          <w:rFonts w:ascii="Arial" w:hAnsi="Arial" w:cs="Arial"/>
          <w:sz w:val="24"/>
          <w:szCs w:val="24"/>
        </w:rPr>
        <w:t>)</w:t>
      </w:r>
      <w:r w:rsidRPr="00FC7A5A">
        <w:rPr>
          <w:rFonts w:ascii="Arial" w:hAnsi="Arial" w:cs="Arial"/>
          <w:sz w:val="24"/>
          <w:szCs w:val="24"/>
        </w:rPr>
        <w:t>.</w:t>
      </w:r>
    </w:p>
    <w:p w14:paraId="215B4AB5" w14:textId="41195154" w:rsidR="000A5905" w:rsidRPr="00FC7A5A" w:rsidRDefault="003C4424" w:rsidP="00FC7A5A">
      <w:pPr>
        <w:spacing w:before="100" w:beforeAutospacing="1" w:after="100" w:afterAutospacing="1" w:line="360" w:lineRule="auto"/>
        <w:jc w:val="both"/>
        <w:rPr>
          <w:rFonts w:ascii="Arial" w:hAnsi="Arial" w:cs="Arial"/>
          <w:sz w:val="24"/>
          <w:szCs w:val="24"/>
        </w:rPr>
      </w:pPr>
      <w:r w:rsidRPr="00FC7A5A">
        <w:rPr>
          <w:rFonts w:ascii="Arial" w:hAnsi="Arial" w:cs="Arial"/>
          <w:sz w:val="24"/>
          <w:szCs w:val="24"/>
        </w:rPr>
        <w:t>In</w:t>
      </w:r>
      <w:r w:rsidR="00F33684" w:rsidRPr="00FC7A5A">
        <w:rPr>
          <w:rFonts w:ascii="Arial" w:hAnsi="Arial" w:cs="Arial"/>
          <w:sz w:val="24"/>
          <w:szCs w:val="24"/>
        </w:rPr>
        <w:t xml:space="preserve"> the</w:t>
      </w:r>
      <w:r w:rsidRPr="00FC7A5A">
        <w:rPr>
          <w:rFonts w:ascii="Arial" w:hAnsi="Arial" w:cs="Arial"/>
          <w:sz w:val="24"/>
          <w:szCs w:val="24"/>
        </w:rPr>
        <w:t xml:space="preserve"> UK’s Construction </w:t>
      </w:r>
      <w:r w:rsidR="00F33684" w:rsidRPr="00FC7A5A">
        <w:rPr>
          <w:rFonts w:ascii="Arial" w:hAnsi="Arial" w:cs="Arial"/>
          <w:sz w:val="24"/>
          <w:szCs w:val="24"/>
        </w:rPr>
        <w:t>Industry</w:t>
      </w:r>
      <w:r w:rsidR="006E3856">
        <w:rPr>
          <w:rFonts w:ascii="Arial" w:hAnsi="Arial" w:cs="Arial"/>
          <w:sz w:val="24"/>
          <w:szCs w:val="24"/>
        </w:rPr>
        <w:t xml:space="preserve"> Under ‘BS EN ISO 26000:2020’</w:t>
      </w:r>
      <w:r w:rsidR="00F33684" w:rsidRPr="00FC7A5A">
        <w:rPr>
          <w:rFonts w:ascii="Arial" w:hAnsi="Arial" w:cs="Arial"/>
          <w:sz w:val="24"/>
          <w:szCs w:val="24"/>
        </w:rPr>
        <w:t xml:space="preserve">, we are </w:t>
      </w:r>
      <w:r w:rsidR="00F33684" w:rsidRPr="00FC7A5A">
        <w:rPr>
          <w:rFonts w:ascii="Arial" w:hAnsi="Arial" w:cs="Arial"/>
          <w:sz w:val="24"/>
          <w:szCs w:val="24"/>
        </w:rPr>
        <w:t>committed to</w:t>
      </w:r>
      <w:r w:rsidR="00F33684" w:rsidRPr="00FC7A5A">
        <w:rPr>
          <w:rFonts w:ascii="Arial" w:hAnsi="Arial" w:cs="Arial"/>
          <w:sz w:val="24"/>
          <w:szCs w:val="24"/>
        </w:rPr>
        <w:t>wards</w:t>
      </w:r>
      <w:r w:rsidR="00F33684" w:rsidRPr="00FC7A5A">
        <w:rPr>
          <w:rFonts w:ascii="Arial" w:hAnsi="Arial" w:cs="Arial"/>
          <w:sz w:val="24"/>
          <w:szCs w:val="24"/>
        </w:rPr>
        <w:t xml:space="preserve"> achieving a</w:t>
      </w:r>
      <w:r w:rsidR="00F33684" w:rsidRPr="00FC7A5A">
        <w:rPr>
          <w:rFonts w:ascii="Arial" w:hAnsi="Arial" w:cs="Arial"/>
          <w:sz w:val="24"/>
          <w:szCs w:val="24"/>
        </w:rPr>
        <w:t xml:space="preserve"> </w:t>
      </w:r>
      <w:r w:rsidR="00613F6E" w:rsidRPr="00FC7A5A">
        <w:rPr>
          <w:rFonts w:ascii="Arial" w:hAnsi="Arial" w:cs="Arial"/>
          <w:sz w:val="24"/>
          <w:szCs w:val="24"/>
        </w:rPr>
        <w:t>professional and ethical working environment</w:t>
      </w:r>
      <w:r w:rsidR="00F33684" w:rsidRPr="00FC7A5A">
        <w:rPr>
          <w:rFonts w:ascii="Arial" w:hAnsi="Arial" w:cs="Arial"/>
          <w:sz w:val="24"/>
          <w:szCs w:val="24"/>
        </w:rPr>
        <w:t>,</w:t>
      </w:r>
      <w:r w:rsidR="00F33684" w:rsidRPr="00FC7A5A">
        <w:rPr>
          <w:rFonts w:ascii="Arial" w:hAnsi="Arial" w:cs="Arial"/>
          <w:sz w:val="24"/>
          <w:szCs w:val="24"/>
        </w:rPr>
        <w:t xml:space="preserve"> provid</w:t>
      </w:r>
      <w:r w:rsidR="00F33684" w:rsidRPr="00FC7A5A">
        <w:rPr>
          <w:rFonts w:ascii="Arial" w:hAnsi="Arial" w:cs="Arial"/>
          <w:sz w:val="24"/>
          <w:szCs w:val="24"/>
        </w:rPr>
        <w:t>ing</w:t>
      </w:r>
      <w:r w:rsidR="00F33684" w:rsidRPr="00FC7A5A">
        <w:rPr>
          <w:rFonts w:ascii="Arial" w:hAnsi="Arial" w:cs="Arial"/>
          <w:sz w:val="24"/>
          <w:szCs w:val="24"/>
        </w:rPr>
        <w:t xml:space="preserve"> equal opportuni</w:t>
      </w:r>
      <w:r w:rsidR="00F33684" w:rsidRPr="00FC7A5A">
        <w:rPr>
          <w:rFonts w:ascii="Arial" w:hAnsi="Arial" w:cs="Arial"/>
          <w:sz w:val="24"/>
          <w:szCs w:val="24"/>
        </w:rPr>
        <w:t>ties</w:t>
      </w:r>
      <w:r w:rsidR="00F33684" w:rsidRPr="00FC7A5A">
        <w:rPr>
          <w:rFonts w:ascii="Arial" w:hAnsi="Arial" w:cs="Arial"/>
          <w:sz w:val="24"/>
          <w:szCs w:val="24"/>
        </w:rPr>
        <w:t xml:space="preserve"> and unlawful discrimination on the grounds of race, sex, </w:t>
      </w:r>
      <w:r w:rsidR="009B148E">
        <w:rPr>
          <w:rFonts w:ascii="Arial" w:hAnsi="Arial" w:cs="Arial"/>
          <w:sz w:val="24"/>
          <w:szCs w:val="24"/>
        </w:rPr>
        <w:t xml:space="preserve">age, </w:t>
      </w:r>
      <w:r w:rsidR="00F33684" w:rsidRPr="00FC7A5A">
        <w:rPr>
          <w:rFonts w:ascii="Arial" w:hAnsi="Arial" w:cs="Arial"/>
          <w:sz w:val="24"/>
          <w:szCs w:val="24"/>
        </w:rPr>
        <w:t>pregnancy</w:t>
      </w:r>
      <w:r w:rsidR="00F33684" w:rsidRPr="00FC7A5A">
        <w:rPr>
          <w:rFonts w:ascii="Arial" w:hAnsi="Arial" w:cs="Arial"/>
          <w:sz w:val="24"/>
          <w:szCs w:val="24"/>
        </w:rPr>
        <w:t>, post-natal</w:t>
      </w:r>
      <w:r w:rsidR="00F33684" w:rsidRPr="00FC7A5A">
        <w:rPr>
          <w:rFonts w:ascii="Arial" w:hAnsi="Arial" w:cs="Arial"/>
          <w:sz w:val="24"/>
          <w:szCs w:val="24"/>
        </w:rPr>
        <w:t>, marital</w:t>
      </w:r>
      <w:r w:rsidR="00F33684" w:rsidRPr="00FC7A5A">
        <w:rPr>
          <w:rFonts w:ascii="Arial" w:hAnsi="Arial" w:cs="Arial"/>
          <w:sz w:val="24"/>
          <w:szCs w:val="24"/>
        </w:rPr>
        <w:t>-</w:t>
      </w:r>
      <w:r w:rsidR="00F33684" w:rsidRPr="00FC7A5A">
        <w:rPr>
          <w:rFonts w:ascii="Arial" w:hAnsi="Arial" w:cs="Arial"/>
          <w:sz w:val="24"/>
          <w:szCs w:val="24"/>
        </w:rPr>
        <w:t>civil partnership status, gende</w:t>
      </w:r>
      <w:r w:rsidR="00F33684" w:rsidRPr="00FC7A5A">
        <w:rPr>
          <w:rFonts w:ascii="Arial" w:hAnsi="Arial" w:cs="Arial"/>
          <w:sz w:val="24"/>
          <w:szCs w:val="24"/>
        </w:rPr>
        <w:t>r</w:t>
      </w:r>
      <w:r w:rsidR="00F33684" w:rsidRPr="00FC7A5A">
        <w:rPr>
          <w:rFonts w:ascii="Arial" w:hAnsi="Arial" w:cs="Arial"/>
          <w:sz w:val="24"/>
          <w:szCs w:val="24"/>
        </w:rPr>
        <w:t>, disabilit</w:t>
      </w:r>
      <w:r w:rsidR="00F33684" w:rsidRPr="00FC7A5A">
        <w:rPr>
          <w:rFonts w:ascii="Arial" w:hAnsi="Arial" w:cs="Arial"/>
          <w:sz w:val="24"/>
          <w:szCs w:val="24"/>
        </w:rPr>
        <w:t>ies</w:t>
      </w:r>
      <w:r w:rsidR="00F33684" w:rsidRPr="00FC7A5A">
        <w:rPr>
          <w:rFonts w:ascii="Arial" w:hAnsi="Arial" w:cs="Arial"/>
          <w:sz w:val="24"/>
          <w:szCs w:val="24"/>
        </w:rPr>
        <w:t>, religi</w:t>
      </w:r>
      <w:r w:rsidR="00F33684" w:rsidRPr="00FC7A5A">
        <w:rPr>
          <w:rFonts w:ascii="Arial" w:hAnsi="Arial" w:cs="Arial"/>
          <w:sz w:val="24"/>
          <w:szCs w:val="24"/>
        </w:rPr>
        <w:t>ous</w:t>
      </w:r>
      <w:r w:rsidR="00F33684" w:rsidRPr="00FC7A5A">
        <w:rPr>
          <w:rFonts w:ascii="Arial" w:hAnsi="Arial" w:cs="Arial"/>
          <w:sz w:val="24"/>
          <w:szCs w:val="24"/>
        </w:rPr>
        <w:t xml:space="preserve"> beliefs, age</w:t>
      </w:r>
      <w:r w:rsidR="0067623F" w:rsidRPr="00FC7A5A">
        <w:rPr>
          <w:rFonts w:ascii="Arial" w:hAnsi="Arial" w:cs="Arial"/>
          <w:sz w:val="24"/>
          <w:szCs w:val="24"/>
        </w:rPr>
        <w:t xml:space="preserve">, </w:t>
      </w:r>
      <w:r w:rsidR="00F33684" w:rsidRPr="00FC7A5A">
        <w:rPr>
          <w:rFonts w:ascii="Arial" w:hAnsi="Arial" w:cs="Arial"/>
          <w:sz w:val="24"/>
          <w:szCs w:val="24"/>
        </w:rPr>
        <w:t>sexual orientation</w:t>
      </w:r>
      <w:r w:rsidR="0067623F" w:rsidRPr="00FC7A5A">
        <w:rPr>
          <w:rFonts w:ascii="Arial" w:hAnsi="Arial" w:cs="Arial"/>
          <w:sz w:val="24"/>
          <w:szCs w:val="24"/>
        </w:rPr>
        <w:t>, mental health</w:t>
      </w:r>
      <w:r w:rsidR="006E3856">
        <w:rPr>
          <w:rFonts w:ascii="Arial" w:hAnsi="Arial" w:cs="Arial"/>
          <w:sz w:val="24"/>
          <w:szCs w:val="24"/>
        </w:rPr>
        <w:t>,</w:t>
      </w:r>
      <w:r w:rsidR="0067623F" w:rsidRPr="00FC7A5A">
        <w:rPr>
          <w:rFonts w:ascii="Arial" w:hAnsi="Arial" w:cs="Arial"/>
          <w:sz w:val="24"/>
          <w:szCs w:val="24"/>
        </w:rPr>
        <w:t xml:space="preserve"> learning difficulties</w:t>
      </w:r>
      <w:r w:rsidR="006E3856">
        <w:rPr>
          <w:rFonts w:ascii="Arial" w:hAnsi="Arial" w:cs="Arial"/>
          <w:sz w:val="24"/>
          <w:szCs w:val="24"/>
        </w:rPr>
        <w:t xml:space="preserve"> and vulnerable groups</w:t>
      </w:r>
      <w:r w:rsidR="006E3856" w:rsidRPr="006E3856">
        <w:t xml:space="preserve"> </w:t>
      </w:r>
      <w:r w:rsidR="006E3856">
        <w:t>(</w:t>
      </w:r>
      <w:r w:rsidR="006E3856" w:rsidRPr="006E3856">
        <w:rPr>
          <w:rFonts w:ascii="Arial" w:hAnsi="Arial" w:cs="Arial"/>
          <w:sz w:val="24"/>
          <w:szCs w:val="24"/>
        </w:rPr>
        <w:t>BSI</w:t>
      </w:r>
      <w:r w:rsidR="006E3856">
        <w:rPr>
          <w:rFonts w:ascii="Arial" w:hAnsi="Arial" w:cs="Arial"/>
          <w:sz w:val="24"/>
          <w:szCs w:val="24"/>
        </w:rPr>
        <w:t>, 2020, p, 29)</w:t>
      </w:r>
      <w:r w:rsidR="00F33684" w:rsidRPr="00FC7A5A">
        <w:rPr>
          <w:rFonts w:ascii="Arial" w:hAnsi="Arial" w:cs="Arial"/>
          <w:sz w:val="24"/>
          <w:szCs w:val="24"/>
        </w:rPr>
        <w:t xml:space="preserve">. </w:t>
      </w:r>
      <w:r w:rsidR="00F33684" w:rsidRPr="00FC7A5A">
        <w:rPr>
          <w:rFonts w:ascii="Arial" w:hAnsi="Arial" w:cs="Arial"/>
          <w:sz w:val="24"/>
          <w:szCs w:val="24"/>
        </w:rPr>
        <w:t>Our main objective is to</w:t>
      </w:r>
      <w:r w:rsidR="00F33684" w:rsidRPr="00FC7A5A">
        <w:rPr>
          <w:rFonts w:ascii="Arial" w:hAnsi="Arial" w:cs="Arial"/>
          <w:sz w:val="24"/>
          <w:szCs w:val="24"/>
        </w:rPr>
        <w:t xml:space="preserve"> remove unfair</w:t>
      </w:r>
      <w:r w:rsidR="00F75C74" w:rsidRPr="00FC7A5A">
        <w:rPr>
          <w:rFonts w:ascii="Arial" w:hAnsi="Arial" w:cs="Arial"/>
          <w:sz w:val="24"/>
          <w:szCs w:val="24"/>
        </w:rPr>
        <w:t>ness or</w:t>
      </w:r>
      <w:r w:rsidR="00F33684" w:rsidRPr="00FC7A5A">
        <w:rPr>
          <w:rFonts w:ascii="Arial" w:hAnsi="Arial" w:cs="Arial"/>
          <w:sz w:val="24"/>
          <w:szCs w:val="24"/>
        </w:rPr>
        <w:t xml:space="preserve"> discriminat</w:t>
      </w:r>
      <w:r w:rsidR="00F75C74" w:rsidRPr="00FC7A5A">
        <w:rPr>
          <w:rFonts w:ascii="Arial" w:hAnsi="Arial" w:cs="Arial"/>
          <w:sz w:val="24"/>
          <w:szCs w:val="24"/>
        </w:rPr>
        <w:t>i</w:t>
      </w:r>
      <w:r w:rsidR="00613F6E" w:rsidRPr="00FC7A5A">
        <w:rPr>
          <w:rFonts w:ascii="Arial" w:hAnsi="Arial" w:cs="Arial"/>
          <w:sz w:val="24"/>
          <w:szCs w:val="24"/>
        </w:rPr>
        <w:t>ve</w:t>
      </w:r>
      <w:r w:rsidR="00F33684" w:rsidRPr="00FC7A5A">
        <w:rPr>
          <w:rFonts w:ascii="Arial" w:hAnsi="Arial" w:cs="Arial"/>
          <w:sz w:val="24"/>
          <w:szCs w:val="24"/>
        </w:rPr>
        <w:t xml:space="preserve"> </w:t>
      </w:r>
      <w:r w:rsidR="00F75C74" w:rsidRPr="00FC7A5A">
        <w:rPr>
          <w:rFonts w:ascii="Arial" w:hAnsi="Arial" w:cs="Arial"/>
          <w:sz w:val="24"/>
          <w:szCs w:val="24"/>
        </w:rPr>
        <w:t>acts</w:t>
      </w:r>
      <w:r w:rsidR="00F33684" w:rsidRPr="00FC7A5A">
        <w:rPr>
          <w:rFonts w:ascii="Arial" w:hAnsi="Arial" w:cs="Arial"/>
          <w:sz w:val="24"/>
          <w:szCs w:val="24"/>
        </w:rPr>
        <w:t xml:space="preserve"> within </w:t>
      </w:r>
      <w:r w:rsidR="00F75C74" w:rsidRPr="00FC7A5A">
        <w:rPr>
          <w:rFonts w:ascii="Arial" w:hAnsi="Arial" w:cs="Arial"/>
          <w:sz w:val="24"/>
          <w:szCs w:val="24"/>
        </w:rPr>
        <w:t>our organisations</w:t>
      </w:r>
      <w:r w:rsidR="000A5905" w:rsidRPr="00FC7A5A">
        <w:rPr>
          <w:rFonts w:ascii="Arial" w:hAnsi="Arial" w:cs="Arial"/>
          <w:sz w:val="24"/>
          <w:szCs w:val="24"/>
        </w:rPr>
        <w:t>;</w:t>
      </w:r>
      <w:r w:rsidR="00F33684" w:rsidRPr="00FC7A5A">
        <w:rPr>
          <w:rFonts w:ascii="Arial" w:hAnsi="Arial" w:cs="Arial"/>
          <w:sz w:val="24"/>
          <w:szCs w:val="24"/>
        </w:rPr>
        <w:t xml:space="preserve"> encourag</w:t>
      </w:r>
      <w:r w:rsidR="00F75C74" w:rsidRPr="00FC7A5A">
        <w:rPr>
          <w:rFonts w:ascii="Arial" w:hAnsi="Arial" w:cs="Arial"/>
          <w:sz w:val="24"/>
          <w:szCs w:val="24"/>
        </w:rPr>
        <w:t>ing</w:t>
      </w:r>
      <w:r w:rsidR="00F33684" w:rsidRPr="00FC7A5A">
        <w:rPr>
          <w:rFonts w:ascii="Arial" w:hAnsi="Arial" w:cs="Arial"/>
          <w:sz w:val="24"/>
          <w:szCs w:val="24"/>
        </w:rPr>
        <w:t xml:space="preserve"> </w:t>
      </w:r>
      <w:r w:rsidR="000A5905" w:rsidRPr="00FC7A5A">
        <w:rPr>
          <w:rFonts w:ascii="Arial" w:hAnsi="Arial" w:cs="Arial"/>
          <w:sz w:val="24"/>
          <w:szCs w:val="24"/>
        </w:rPr>
        <w:t xml:space="preserve">local </w:t>
      </w:r>
      <w:r w:rsidR="00F33684" w:rsidRPr="00FC7A5A">
        <w:rPr>
          <w:rFonts w:ascii="Arial" w:hAnsi="Arial" w:cs="Arial"/>
          <w:sz w:val="24"/>
          <w:szCs w:val="24"/>
        </w:rPr>
        <w:t>communit</w:t>
      </w:r>
      <w:r w:rsidR="000A5905" w:rsidRPr="00FC7A5A">
        <w:rPr>
          <w:rFonts w:ascii="Arial" w:hAnsi="Arial" w:cs="Arial"/>
          <w:sz w:val="24"/>
          <w:szCs w:val="24"/>
        </w:rPr>
        <w:t>ies to reinforce these practices</w:t>
      </w:r>
      <w:r w:rsidR="00CB24FE" w:rsidRPr="00FC7A5A">
        <w:rPr>
          <w:rFonts w:ascii="Arial" w:hAnsi="Arial" w:cs="Arial"/>
          <w:sz w:val="24"/>
          <w:szCs w:val="24"/>
        </w:rPr>
        <w:t xml:space="preserve"> </w:t>
      </w:r>
      <w:r w:rsidR="0067623F" w:rsidRPr="00FC7A5A">
        <w:rPr>
          <w:rFonts w:ascii="Arial" w:hAnsi="Arial" w:cs="Arial"/>
          <w:sz w:val="24"/>
          <w:szCs w:val="24"/>
        </w:rPr>
        <w:t>u</w:t>
      </w:r>
      <w:r w:rsidR="00CB24FE" w:rsidRPr="00FC7A5A">
        <w:rPr>
          <w:rFonts w:ascii="Arial" w:hAnsi="Arial" w:cs="Arial"/>
          <w:sz w:val="24"/>
          <w:szCs w:val="24"/>
        </w:rPr>
        <w:t>nder the ‘Code of Professional Conduct</w:t>
      </w:r>
      <w:r w:rsidR="0067623F" w:rsidRPr="00FC7A5A">
        <w:rPr>
          <w:rFonts w:ascii="Arial" w:hAnsi="Arial" w:cs="Arial"/>
          <w:sz w:val="24"/>
          <w:szCs w:val="24"/>
        </w:rPr>
        <w:t>’</w:t>
      </w:r>
      <w:r w:rsidR="00166B4A" w:rsidRPr="00FC7A5A">
        <w:rPr>
          <w:rFonts w:ascii="Arial" w:hAnsi="Arial" w:cs="Arial"/>
          <w:sz w:val="24"/>
          <w:szCs w:val="24"/>
        </w:rPr>
        <w:t xml:space="preserve"> </w:t>
      </w:r>
      <w:r w:rsidR="00166B4A" w:rsidRPr="00FC7A5A">
        <w:rPr>
          <w:rFonts w:ascii="Arial" w:hAnsi="Arial" w:cs="Arial"/>
          <w:sz w:val="24"/>
          <w:szCs w:val="24"/>
        </w:rPr>
        <w:t xml:space="preserve">(Cabe, 2021, P. 2 - 3).  </w:t>
      </w:r>
    </w:p>
    <w:p w14:paraId="5AC97BE7" w14:textId="4AA79CB9" w:rsidR="00613F6E" w:rsidRPr="009B4889" w:rsidRDefault="00BE09B7" w:rsidP="00FC7A5A">
      <w:pPr>
        <w:spacing w:before="100" w:beforeAutospacing="1" w:after="100" w:afterAutospacing="1" w:line="360" w:lineRule="auto"/>
        <w:jc w:val="both"/>
        <w:rPr>
          <w:rFonts w:ascii="Arial" w:hAnsi="Arial" w:cs="Arial"/>
          <w:b/>
          <w:bCs/>
          <w:sz w:val="24"/>
          <w:szCs w:val="24"/>
          <w:u w:val="single"/>
        </w:rPr>
      </w:pPr>
      <w:r w:rsidRPr="00FC7A5A">
        <w:rPr>
          <w:rFonts w:ascii="Arial" w:hAnsi="Arial" w:cs="Arial"/>
          <w:sz w:val="24"/>
          <w:szCs w:val="24"/>
        </w:rPr>
        <w:t>D</w:t>
      </w:r>
      <w:r w:rsidR="00F33684" w:rsidRPr="00FC7A5A">
        <w:rPr>
          <w:rFonts w:ascii="Arial" w:hAnsi="Arial" w:cs="Arial"/>
          <w:sz w:val="24"/>
          <w:szCs w:val="24"/>
        </w:rPr>
        <w:t>iscriminat</w:t>
      </w:r>
      <w:r w:rsidRPr="00FC7A5A">
        <w:rPr>
          <w:rFonts w:ascii="Arial" w:hAnsi="Arial" w:cs="Arial"/>
          <w:sz w:val="24"/>
          <w:szCs w:val="24"/>
        </w:rPr>
        <w:t>i</w:t>
      </w:r>
      <w:r w:rsidR="0067623F" w:rsidRPr="00FC7A5A">
        <w:rPr>
          <w:rFonts w:ascii="Arial" w:hAnsi="Arial" w:cs="Arial"/>
          <w:sz w:val="24"/>
          <w:szCs w:val="24"/>
        </w:rPr>
        <w:t>ve acts</w:t>
      </w:r>
      <w:r w:rsidR="00F33684" w:rsidRPr="00FC7A5A">
        <w:rPr>
          <w:rFonts w:ascii="Arial" w:hAnsi="Arial" w:cs="Arial"/>
          <w:sz w:val="24"/>
          <w:szCs w:val="24"/>
        </w:rPr>
        <w:t xml:space="preserve"> </w:t>
      </w:r>
      <w:r w:rsidR="0067623F" w:rsidRPr="00FC7A5A">
        <w:rPr>
          <w:rFonts w:ascii="Arial" w:hAnsi="Arial" w:cs="Arial"/>
          <w:sz w:val="24"/>
          <w:szCs w:val="24"/>
        </w:rPr>
        <w:t xml:space="preserve">towards the </w:t>
      </w:r>
      <w:r w:rsidR="00F33684" w:rsidRPr="00FC7A5A">
        <w:rPr>
          <w:rFonts w:ascii="Arial" w:hAnsi="Arial" w:cs="Arial"/>
          <w:sz w:val="24"/>
          <w:szCs w:val="24"/>
        </w:rPr>
        <w:t xml:space="preserve">client </w:t>
      </w:r>
      <w:r w:rsidR="000A5905" w:rsidRPr="00FC7A5A">
        <w:rPr>
          <w:rFonts w:ascii="Arial" w:hAnsi="Arial" w:cs="Arial"/>
          <w:sz w:val="24"/>
          <w:szCs w:val="24"/>
        </w:rPr>
        <w:t>or</w:t>
      </w:r>
      <w:r w:rsidR="00F33684" w:rsidRPr="00FC7A5A">
        <w:rPr>
          <w:rFonts w:ascii="Arial" w:hAnsi="Arial" w:cs="Arial"/>
          <w:sz w:val="24"/>
          <w:szCs w:val="24"/>
        </w:rPr>
        <w:t xml:space="preserve"> c</w:t>
      </w:r>
      <w:r w:rsidR="0067623F" w:rsidRPr="00FC7A5A">
        <w:rPr>
          <w:rFonts w:ascii="Arial" w:hAnsi="Arial" w:cs="Arial"/>
          <w:sz w:val="24"/>
          <w:szCs w:val="24"/>
        </w:rPr>
        <w:t>ontractor</w:t>
      </w:r>
      <w:r w:rsidRPr="00FC7A5A">
        <w:rPr>
          <w:rFonts w:ascii="Arial" w:hAnsi="Arial" w:cs="Arial"/>
          <w:sz w:val="24"/>
          <w:szCs w:val="24"/>
        </w:rPr>
        <w:t xml:space="preserve"> </w:t>
      </w:r>
      <w:r w:rsidR="0067623F" w:rsidRPr="00FC7A5A">
        <w:rPr>
          <w:rFonts w:ascii="Arial" w:hAnsi="Arial" w:cs="Arial"/>
          <w:sz w:val="24"/>
          <w:szCs w:val="24"/>
        </w:rPr>
        <w:t>would support</w:t>
      </w:r>
      <w:r w:rsidRPr="00FC7A5A">
        <w:rPr>
          <w:rFonts w:ascii="Arial" w:hAnsi="Arial" w:cs="Arial"/>
          <w:sz w:val="24"/>
          <w:szCs w:val="24"/>
        </w:rPr>
        <w:t xml:space="preserve"> poor ethical practice</w:t>
      </w:r>
      <w:r w:rsidR="009441AD" w:rsidRPr="00FC7A5A">
        <w:rPr>
          <w:rFonts w:ascii="Arial" w:hAnsi="Arial" w:cs="Arial"/>
          <w:sz w:val="24"/>
          <w:szCs w:val="24"/>
        </w:rPr>
        <w:t xml:space="preserve">, </w:t>
      </w:r>
      <w:r w:rsidR="00225B1F" w:rsidRPr="00FC7A5A">
        <w:rPr>
          <w:rFonts w:ascii="Arial" w:hAnsi="Arial" w:cs="Arial"/>
          <w:sz w:val="24"/>
          <w:szCs w:val="24"/>
        </w:rPr>
        <w:t>in which</w:t>
      </w:r>
      <w:r w:rsidR="00F33684" w:rsidRPr="00FC7A5A">
        <w:rPr>
          <w:rFonts w:ascii="Arial" w:hAnsi="Arial" w:cs="Arial"/>
          <w:sz w:val="24"/>
          <w:szCs w:val="24"/>
        </w:rPr>
        <w:t xml:space="preserve"> </w:t>
      </w:r>
      <w:r w:rsidR="009C04D6" w:rsidRPr="00FC7A5A">
        <w:rPr>
          <w:rFonts w:ascii="Arial" w:hAnsi="Arial" w:cs="Arial"/>
          <w:sz w:val="24"/>
          <w:szCs w:val="24"/>
        </w:rPr>
        <w:t>w</w:t>
      </w:r>
      <w:r w:rsidR="00F33684" w:rsidRPr="00FC7A5A">
        <w:rPr>
          <w:rFonts w:ascii="Arial" w:hAnsi="Arial" w:cs="Arial"/>
          <w:sz w:val="24"/>
          <w:szCs w:val="24"/>
        </w:rPr>
        <w:t>e believe that all employees and clients are entitled to be treated with respect and dignity</w:t>
      </w:r>
      <w:r w:rsidR="009441AD" w:rsidRPr="00FC7A5A">
        <w:rPr>
          <w:rFonts w:ascii="Arial" w:hAnsi="Arial" w:cs="Arial"/>
          <w:sz w:val="24"/>
          <w:szCs w:val="24"/>
        </w:rPr>
        <w:t xml:space="preserve">. Enforcing </w:t>
      </w:r>
      <w:r w:rsidR="00613F6E" w:rsidRPr="00FC7A5A">
        <w:rPr>
          <w:rFonts w:ascii="Arial" w:hAnsi="Arial" w:cs="Arial"/>
          <w:sz w:val="24"/>
          <w:szCs w:val="24"/>
        </w:rPr>
        <w:t xml:space="preserve">these </w:t>
      </w:r>
      <w:r w:rsidR="009441AD" w:rsidRPr="00FC7A5A">
        <w:rPr>
          <w:rFonts w:ascii="Arial" w:hAnsi="Arial" w:cs="Arial"/>
          <w:sz w:val="24"/>
          <w:szCs w:val="24"/>
        </w:rPr>
        <w:t>respect</w:t>
      </w:r>
      <w:r w:rsidR="00613F6E" w:rsidRPr="00FC7A5A">
        <w:rPr>
          <w:rFonts w:ascii="Arial" w:hAnsi="Arial" w:cs="Arial"/>
          <w:sz w:val="24"/>
          <w:szCs w:val="24"/>
        </w:rPr>
        <w:t>s</w:t>
      </w:r>
      <w:r w:rsidR="009441AD" w:rsidRPr="00FC7A5A">
        <w:rPr>
          <w:rFonts w:ascii="Arial" w:hAnsi="Arial" w:cs="Arial"/>
          <w:sz w:val="24"/>
          <w:szCs w:val="24"/>
        </w:rPr>
        <w:t xml:space="preserve"> towards privacy, reputation and opinions of other parties involved within </w:t>
      </w:r>
      <w:r w:rsidR="00357035" w:rsidRPr="00FC7A5A">
        <w:rPr>
          <w:rFonts w:ascii="Arial" w:hAnsi="Arial" w:cs="Arial"/>
          <w:sz w:val="24"/>
          <w:szCs w:val="24"/>
        </w:rPr>
        <w:t>a</w:t>
      </w:r>
      <w:r w:rsidR="009441AD" w:rsidRPr="00FC7A5A">
        <w:rPr>
          <w:rFonts w:ascii="Arial" w:hAnsi="Arial" w:cs="Arial"/>
          <w:sz w:val="24"/>
          <w:szCs w:val="24"/>
        </w:rPr>
        <w:t xml:space="preserve"> project</w:t>
      </w:r>
      <w:r w:rsidR="00357035" w:rsidRPr="00FC7A5A">
        <w:rPr>
          <w:rFonts w:ascii="Arial" w:hAnsi="Arial" w:cs="Arial"/>
          <w:sz w:val="24"/>
          <w:szCs w:val="24"/>
        </w:rPr>
        <w:t xml:space="preserve">, </w:t>
      </w:r>
      <w:r w:rsidR="00B1580F" w:rsidRPr="00FC7A5A">
        <w:rPr>
          <w:rFonts w:ascii="Arial" w:hAnsi="Arial" w:cs="Arial"/>
          <w:sz w:val="24"/>
          <w:szCs w:val="24"/>
        </w:rPr>
        <w:t>encourag</w:t>
      </w:r>
      <w:r w:rsidR="00F92849">
        <w:rPr>
          <w:rFonts w:ascii="Arial" w:hAnsi="Arial" w:cs="Arial"/>
          <w:sz w:val="24"/>
          <w:szCs w:val="24"/>
        </w:rPr>
        <w:t>ing</w:t>
      </w:r>
      <w:r w:rsidR="00357035" w:rsidRPr="00FC7A5A">
        <w:rPr>
          <w:rFonts w:ascii="Arial" w:hAnsi="Arial" w:cs="Arial"/>
          <w:sz w:val="24"/>
          <w:szCs w:val="24"/>
        </w:rPr>
        <w:t xml:space="preserve"> supportive</w:t>
      </w:r>
      <w:r w:rsidR="00650299" w:rsidRPr="00FC7A5A">
        <w:rPr>
          <w:rFonts w:ascii="Arial" w:hAnsi="Arial" w:cs="Arial"/>
          <w:sz w:val="24"/>
          <w:szCs w:val="24"/>
        </w:rPr>
        <w:t xml:space="preserve"> improv</w:t>
      </w:r>
      <w:r w:rsidR="00B1580F" w:rsidRPr="00FC7A5A">
        <w:rPr>
          <w:rFonts w:ascii="Arial" w:hAnsi="Arial" w:cs="Arial"/>
          <w:sz w:val="24"/>
          <w:szCs w:val="24"/>
        </w:rPr>
        <w:t>ements to enhance effective</w:t>
      </w:r>
      <w:r w:rsidR="00650299" w:rsidRPr="00FC7A5A">
        <w:rPr>
          <w:rFonts w:ascii="Arial" w:hAnsi="Arial" w:cs="Arial"/>
          <w:sz w:val="24"/>
          <w:szCs w:val="24"/>
        </w:rPr>
        <w:t xml:space="preserve"> </w:t>
      </w:r>
      <w:r w:rsidR="009C04D6" w:rsidRPr="00FC7A5A">
        <w:rPr>
          <w:rFonts w:ascii="Arial" w:hAnsi="Arial" w:cs="Arial"/>
          <w:sz w:val="24"/>
          <w:szCs w:val="24"/>
        </w:rPr>
        <w:t>working relationships</w:t>
      </w:r>
      <w:r w:rsidR="00650299" w:rsidRPr="00FC7A5A">
        <w:rPr>
          <w:rFonts w:ascii="Arial" w:hAnsi="Arial" w:cs="Arial"/>
          <w:sz w:val="24"/>
          <w:szCs w:val="24"/>
        </w:rPr>
        <w:t xml:space="preserve"> within the work</w:t>
      </w:r>
      <w:r w:rsidR="008656D3">
        <w:rPr>
          <w:rFonts w:ascii="Arial" w:hAnsi="Arial" w:cs="Arial"/>
          <w:sz w:val="24"/>
          <w:szCs w:val="24"/>
        </w:rPr>
        <w:t>force</w:t>
      </w:r>
      <w:r w:rsidR="00F92849">
        <w:rPr>
          <w:rFonts w:ascii="Arial" w:hAnsi="Arial" w:cs="Arial"/>
          <w:sz w:val="24"/>
          <w:szCs w:val="24"/>
        </w:rPr>
        <w:t xml:space="preserve"> </w:t>
      </w:r>
      <w:r w:rsidR="007B79AB">
        <w:rPr>
          <w:rFonts w:ascii="Arial" w:hAnsi="Arial" w:cs="Arial"/>
          <w:sz w:val="24"/>
          <w:szCs w:val="24"/>
        </w:rPr>
        <w:t>t</w:t>
      </w:r>
      <w:r w:rsidR="00F92849">
        <w:rPr>
          <w:rFonts w:ascii="Arial" w:hAnsi="Arial" w:cs="Arial"/>
          <w:sz w:val="24"/>
          <w:szCs w:val="24"/>
        </w:rPr>
        <w:t xml:space="preserve">hrough </w:t>
      </w:r>
      <w:r w:rsidR="00B14480">
        <w:rPr>
          <w:rFonts w:ascii="Arial" w:hAnsi="Arial" w:cs="Arial"/>
          <w:sz w:val="24"/>
          <w:szCs w:val="24"/>
        </w:rPr>
        <w:t>t</w:t>
      </w:r>
      <w:r w:rsidR="007B79AB">
        <w:rPr>
          <w:rFonts w:ascii="Arial" w:hAnsi="Arial" w:cs="Arial"/>
          <w:sz w:val="24"/>
          <w:szCs w:val="24"/>
        </w:rPr>
        <w:t xml:space="preserve">he </w:t>
      </w:r>
      <w:r w:rsidR="00F92849">
        <w:rPr>
          <w:rFonts w:ascii="Arial" w:hAnsi="Arial" w:cs="Arial"/>
          <w:sz w:val="24"/>
          <w:szCs w:val="24"/>
        </w:rPr>
        <w:t>‘Human Rights</w:t>
      </w:r>
      <w:r w:rsidR="007B79AB">
        <w:rPr>
          <w:rFonts w:ascii="Arial" w:hAnsi="Arial" w:cs="Arial"/>
          <w:sz w:val="24"/>
          <w:szCs w:val="24"/>
        </w:rPr>
        <w:t xml:space="preserve"> Act 1998</w:t>
      </w:r>
      <w:r w:rsidR="00F92849">
        <w:rPr>
          <w:rFonts w:ascii="Arial" w:hAnsi="Arial" w:cs="Arial"/>
          <w:sz w:val="24"/>
          <w:szCs w:val="24"/>
        </w:rPr>
        <w:t>’</w:t>
      </w:r>
      <w:r w:rsidR="007B79AB">
        <w:rPr>
          <w:rFonts w:ascii="Arial" w:hAnsi="Arial" w:cs="Arial"/>
          <w:sz w:val="24"/>
          <w:szCs w:val="24"/>
        </w:rPr>
        <w:t xml:space="preserve">. These rights are to protect everyone within the organisation </w:t>
      </w:r>
      <w:r w:rsidR="00B14480">
        <w:rPr>
          <w:rFonts w:ascii="Arial" w:hAnsi="Arial" w:cs="Arial"/>
          <w:sz w:val="24"/>
          <w:szCs w:val="24"/>
        </w:rPr>
        <w:t xml:space="preserve">and to </w:t>
      </w:r>
      <w:r w:rsidR="009B4889">
        <w:rPr>
          <w:rFonts w:ascii="Arial" w:hAnsi="Arial" w:cs="Arial"/>
          <w:sz w:val="24"/>
          <w:szCs w:val="24"/>
        </w:rPr>
        <w:t>apply</w:t>
      </w:r>
      <w:r w:rsidR="00B14480">
        <w:rPr>
          <w:rFonts w:ascii="Arial" w:hAnsi="Arial" w:cs="Arial"/>
          <w:sz w:val="24"/>
          <w:szCs w:val="24"/>
        </w:rPr>
        <w:t xml:space="preserve"> social requirements, discrimination polic</w:t>
      </w:r>
      <w:r w:rsidR="00565C1F">
        <w:rPr>
          <w:rFonts w:ascii="Arial" w:hAnsi="Arial" w:cs="Arial"/>
          <w:sz w:val="24"/>
          <w:szCs w:val="24"/>
        </w:rPr>
        <w:t>ies</w:t>
      </w:r>
      <w:r w:rsidR="00B14480">
        <w:rPr>
          <w:rFonts w:ascii="Arial" w:hAnsi="Arial" w:cs="Arial"/>
          <w:sz w:val="24"/>
          <w:szCs w:val="24"/>
        </w:rPr>
        <w:t xml:space="preserve"> or</w:t>
      </w:r>
      <w:r w:rsidR="00D309C5">
        <w:rPr>
          <w:rFonts w:ascii="Arial" w:hAnsi="Arial" w:cs="Arial"/>
          <w:sz w:val="24"/>
          <w:szCs w:val="24"/>
        </w:rPr>
        <w:t xml:space="preserve"> to act on</w:t>
      </w:r>
      <w:r w:rsidR="00B14480">
        <w:rPr>
          <w:rFonts w:ascii="Arial" w:hAnsi="Arial" w:cs="Arial"/>
          <w:sz w:val="24"/>
          <w:szCs w:val="24"/>
        </w:rPr>
        <w:t xml:space="preserve"> criminal offenses</w:t>
      </w:r>
      <w:r w:rsidR="009B4889">
        <w:rPr>
          <w:rFonts w:ascii="Arial" w:hAnsi="Arial" w:cs="Arial"/>
          <w:sz w:val="24"/>
          <w:szCs w:val="24"/>
        </w:rPr>
        <w:t xml:space="preserve"> </w:t>
      </w:r>
      <w:bookmarkStart w:id="0" w:name="_Hlk96169068"/>
      <w:r w:rsidR="009B4889" w:rsidRPr="009B4889">
        <w:rPr>
          <w:rFonts w:ascii="Arial" w:hAnsi="Arial" w:cs="Arial"/>
          <w:sz w:val="24"/>
          <w:szCs w:val="24"/>
        </w:rPr>
        <w:t>(</w:t>
      </w:r>
      <w:r w:rsidR="009B4889" w:rsidRPr="00673C3B">
        <w:rPr>
          <w:rFonts w:ascii="Arial" w:hAnsi="Arial" w:cs="Arial"/>
          <w:sz w:val="24"/>
          <w:szCs w:val="24"/>
        </w:rPr>
        <w:t>UFF, 2013</w:t>
      </w:r>
      <w:r w:rsidR="009B4889">
        <w:rPr>
          <w:rFonts w:ascii="Arial" w:hAnsi="Arial" w:cs="Arial"/>
          <w:sz w:val="24"/>
          <w:szCs w:val="24"/>
        </w:rPr>
        <w:t>, p 23, 24 &amp; 25</w:t>
      </w:r>
      <w:r w:rsidR="009B4889" w:rsidRPr="00673C3B">
        <w:rPr>
          <w:rFonts w:ascii="Arial" w:hAnsi="Arial" w:cs="Arial"/>
          <w:sz w:val="24"/>
          <w:szCs w:val="24"/>
        </w:rPr>
        <w:t>)</w:t>
      </w:r>
      <w:r w:rsidR="009B4889">
        <w:rPr>
          <w:rFonts w:ascii="Arial" w:hAnsi="Arial" w:cs="Arial"/>
          <w:sz w:val="24"/>
          <w:szCs w:val="24"/>
        </w:rPr>
        <w:t>.</w:t>
      </w:r>
      <w:r w:rsidR="009B4889" w:rsidRPr="00673C3B">
        <w:rPr>
          <w:rFonts w:ascii="Arial" w:hAnsi="Arial" w:cs="Arial"/>
          <w:sz w:val="24"/>
          <w:szCs w:val="24"/>
        </w:rPr>
        <w:t xml:space="preserve"> </w:t>
      </w:r>
      <w:bookmarkEnd w:id="0"/>
      <w:r w:rsidR="00B14480" w:rsidRPr="009B4889">
        <w:rPr>
          <w:rFonts w:ascii="Arial" w:hAnsi="Arial" w:cs="Arial"/>
          <w:b/>
          <w:bCs/>
          <w:sz w:val="24"/>
          <w:szCs w:val="24"/>
          <w:u w:val="single"/>
        </w:rPr>
        <w:t xml:space="preserve"> </w:t>
      </w:r>
    </w:p>
    <w:p w14:paraId="754F78C7" w14:textId="77777777" w:rsidR="006E3856" w:rsidRDefault="006E3856" w:rsidP="00FC7A5A">
      <w:pPr>
        <w:spacing w:before="100" w:beforeAutospacing="1" w:after="100" w:afterAutospacing="1" w:line="360" w:lineRule="auto"/>
        <w:jc w:val="both"/>
        <w:rPr>
          <w:rFonts w:ascii="Arial" w:hAnsi="Arial" w:cs="Arial"/>
          <w:b/>
          <w:bCs/>
          <w:sz w:val="24"/>
          <w:szCs w:val="24"/>
          <w:u w:val="single"/>
        </w:rPr>
      </w:pPr>
    </w:p>
    <w:p w14:paraId="53CD42A6" w14:textId="4C0BA1EA" w:rsidR="00363571" w:rsidRPr="00D5643F" w:rsidRDefault="00363571" w:rsidP="00FC7A5A">
      <w:pPr>
        <w:spacing w:before="100" w:beforeAutospacing="1" w:after="100" w:afterAutospacing="1" w:line="360" w:lineRule="auto"/>
        <w:jc w:val="both"/>
        <w:rPr>
          <w:rFonts w:ascii="Arial" w:hAnsi="Arial" w:cs="Arial"/>
          <w:b/>
          <w:bCs/>
          <w:sz w:val="24"/>
          <w:szCs w:val="24"/>
          <w:u w:val="single"/>
        </w:rPr>
      </w:pPr>
      <w:r w:rsidRPr="00D5643F">
        <w:rPr>
          <w:rFonts w:ascii="Arial" w:hAnsi="Arial" w:cs="Arial"/>
          <w:b/>
          <w:bCs/>
          <w:sz w:val="24"/>
          <w:szCs w:val="24"/>
          <w:u w:val="single"/>
        </w:rPr>
        <w:lastRenderedPageBreak/>
        <w:t>Poor</w:t>
      </w:r>
      <w:r w:rsidR="00D5643F" w:rsidRPr="00D5643F">
        <w:rPr>
          <w:rFonts w:ascii="Arial" w:hAnsi="Arial" w:cs="Arial"/>
          <w:b/>
          <w:bCs/>
          <w:sz w:val="24"/>
          <w:szCs w:val="24"/>
          <w:u w:val="single"/>
        </w:rPr>
        <w:t xml:space="preserve"> Ethical</w:t>
      </w:r>
      <w:r w:rsidRPr="00D5643F">
        <w:rPr>
          <w:rFonts w:ascii="Arial" w:hAnsi="Arial" w:cs="Arial"/>
          <w:b/>
          <w:bCs/>
          <w:sz w:val="24"/>
          <w:szCs w:val="24"/>
          <w:u w:val="single"/>
        </w:rPr>
        <w:t xml:space="preserve"> Practice.</w:t>
      </w:r>
    </w:p>
    <w:p w14:paraId="469AE20D" w14:textId="1E515573" w:rsidR="008656D3" w:rsidRDefault="008656D3" w:rsidP="00FC7A5A">
      <w:pPr>
        <w:spacing w:before="100" w:beforeAutospacing="1" w:after="100" w:afterAutospacing="1" w:line="360" w:lineRule="auto"/>
        <w:jc w:val="both"/>
        <w:rPr>
          <w:rFonts w:ascii="Arial" w:hAnsi="Arial" w:cs="Arial"/>
          <w:sz w:val="24"/>
          <w:szCs w:val="24"/>
        </w:rPr>
      </w:pPr>
      <w:r>
        <w:rPr>
          <w:rFonts w:ascii="Arial" w:hAnsi="Arial" w:cs="Arial"/>
          <w:sz w:val="24"/>
          <w:szCs w:val="24"/>
        </w:rPr>
        <w:t>There are unethical practices within the construction industry</w:t>
      </w:r>
      <w:r w:rsidR="00CB77C7">
        <w:rPr>
          <w:rFonts w:ascii="Arial" w:hAnsi="Arial" w:cs="Arial"/>
          <w:sz w:val="24"/>
          <w:szCs w:val="24"/>
        </w:rPr>
        <w:t>; where</w:t>
      </w:r>
      <w:r>
        <w:rPr>
          <w:rFonts w:ascii="Arial" w:hAnsi="Arial" w:cs="Arial"/>
          <w:sz w:val="24"/>
          <w:szCs w:val="24"/>
        </w:rPr>
        <w:t xml:space="preserve"> construction is one of the most corrupt industries, entailing:</w:t>
      </w:r>
    </w:p>
    <w:p w14:paraId="235832C7" w14:textId="60E01F84" w:rsidR="008656D3" w:rsidRDefault="00363571" w:rsidP="00363571">
      <w:pPr>
        <w:pStyle w:val="ListParagraph"/>
        <w:numPr>
          <w:ilvl w:val="0"/>
          <w:numId w:val="4"/>
        </w:numPr>
        <w:spacing w:before="100" w:beforeAutospacing="1" w:after="100" w:afterAutospacing="1" w:line="360" w:lineRule="auto"/>
        <w:jc w:val="both"/>
        <w:rPr>
          <w:rFonts w:ascii="Arial" w:hAnsi="Arial" w:cs="Arial"/>
          <w:sz w:val="24"/>
          <w:szCs w:val="24"/>
        </w:rPr>
      </w:pPr>
      <w:r>
        <w:rPr>
          <w:rFonts w:ascii="Arial" w:hAnsi="Arial" w:cs="Arial"/>
          <w:sz w:val="24"/>
          <w:szCs w:val="24"/>
        </w:rPr>
        <w:t>Untruthful pricing.</w:t>
      </w:r>
    </w:p>
    <w:p w14:paraId="420E34E8" w14:textId="6DD2DE20" w:rsidR="00363571" w:rsidRDefault="00363571" w:rsidP="00363571">
      <w:pPr>
        <w:pStyle w:val="ListParagraph"/>
        <w:numPr>
          <w:ilvl w:val="0"/>
          <w:numId w:val="4"/>
        </w:numPr>
        <w:spacing w:before="100" w:beforeAutospacing="1" w:after="100" w:afterAutospacing="1" w:line="360" w:lineRule="auto"/>
        <w:jc w:val="both"/>
        <w:rPr>
          <w:rFonts w:ascii="Arial" w:hAnsi="Arial" w:cs="Arial"/>
          <w:sz w:val="24"/>
          <w:szCs w:val="24"/>
        </w:rPr>
      </w:pPr>
      <w:r>
        <w:rPr>
          <w:rFonts w:ascii="Arial" w:hAnsi="Arial" w:cs="Arial"/>
          <w:sz w:val="24"/>
          <w:szCs w:val="24"/>
        </w:rPr>
        <w:t>Bribery or fraud</w:t>
      </w:r>
      <w:r w:rsidR="003D2CA8">
        <w:rPr>
          <w:rFonts w:ascii="Arial" w:hAnsi="Arial" w:cs="Arial"/>
          <w:sz w:val="24"/>
          <w:szCs w:val="24"/>
        </w:rPr>
        <w:t>.</w:t>
      </w:r>
    </w:p>
    <w:p w14:paraId="7494E4BD" w14:textId="3640AD64" w:rsidR="00363571" w:rsidRDefault="00363571" w:rsidP="00363571">
      <w:pPr>
        <w:pStyle w:val="ListParagraph"/>
        <w:numPr>
          <w:ilvl w:val="0"/>
          <w:numId w:val="4"/>
        </w:numPr>
        <w:spacing w:before="100" w:beforeAutospacing="1" w:after="100" w:afterAutospacing="1" w:line="360" w:lineRule="auto"/>
        <w:jc w:val="both"/>
        <w:rPr>
          <w:rFonts w:ascii="Arial" w:hAnsi="Arial" w:cs="Arial"/>
          <w:sz w:val="24"/>
          <w:szCs w:val="24"/>
        </w:rPr>
      </w:pPr>
      <w:r>
        <w:rPr>
          <w:rFonts w:ascii="Arial" w:hAnsi="Arial" w:cs="Arial"/>
          <w:sz w:val="24"/>
          <w:szCs w:val="24"/>
        </w:rPr>
        <w:t>Inaccurate documents.</w:t>
      </w:r>
    </w:p>
    <w:p w14:paraId="6A48970A" w14:textId="5EF6BDFC" w:rsidR="00363571" w:rsidRDefault="00363571" w:rsidP="00363571">
      <w:pPr>
        <w:pStyle w:val="ListParagraph"/>
        <w:numPr>
          <w:ilvl w:val="0"/>
          <w:numId w:val="4"/>
        </w:numPr>
        <w:spacing w:before="100" w:beforeAutospacing="1" w:after="100" w:afterAutospacing="1" w:line="360" w:lineRule="auto"/>
        <w:jc w:val="both"/>
        <w:rPr>
          <w:rFonts w:ascii="Arial" w:hAnsi="Arial" w:cs="Arial"/>
          <w:sz w:val="24"/>
          <w:szCs w:val="24"/>
        </w:rPr>
      </w:pPr>
      <w:r>
        <w:rPr>
          <w:rFonts w:ascii="Arial" w:hAnsi="Arial" w:cs="Arial"/>
          <w:sz w:val="24"/>
          <w:szCs w:val="24"/>
        </w:rPr>
        <w:t>Late or no payments.</w:t>
      </w:r>
    </w:p>
    <w:p w14:paraId="3AE35E4A" w14:textId="31146903" w:rsidR="00363571" w:rsidRDefault="00363571" w:rsidP="00363571">
      <w:pPr>
        <w:pStyle w:val="ListParagraph"/>
        <w:numPr>
          <w:ilvl w:val="0"/>
          <w:numId w:val="4"/>
        </w:numPr>
        <w:spacing w:before="100" w:beforeAutospacing="1" w:after="100" w:afterAutospacing="1" w:line="360" w:lineRule="auto"/>
        <w:jc w:val="both"/>
        <w:rPr>
          <w:rFonts w:ascii="Arial" w:hAnsi="Arial" w:cs="Arial"/>
          <w:sz w:val="24"/>
          <w:szCs w:val="24"/>
        </w:rPr>
      </w:pPr>
      <w:r>
        <w:rPr>
          <w:rFonts w:ascii="Arial" w:hAnsi="Arial" w:cs="Arial"/>
          <w:sz w:val="24"/>
          <w:szCs w:val="24"/>
        </w:rPr>
        <w:t>Cutting corners and not following the correct specifications to get the job done quicker, causing further implications further down the line.</w:t>
      </w:r>
    </w:p>
    <w:p w14:paraId="652D6898" w14:textId="6DB1680C" w:rsidR="00363571" w:rsidRDefault="00363571" w:rsidP="00363571">
      <w:pPr>
        <w:pStyle w:val="ListParagraph"/>
        <w:numPr>
          <w:ilvl w:val="0"/>
          <w:numId w:val="4"/>
        </w:numPr>
        <w:spacing w:before="100" w:beforeAutospacing="1" w:after="100" w:afterAutospacing="1" w:line="360" w:lineRule="auto"/>
        <w:jc w:val="both"/>
        <w:rPr>
          <w:rFonts w:ascii="Arial" w:hAnsi="Arial" w:cs="Arial"/>
          <w:sz w:val="24"/>
          <w:szCs w:val="24"/>
        </w:rPr>
      </w:pPr>
      <w:r>
        <w:rPr>
          <w:rFonts w:ascii="Arial" w:hAnsi="Arial" w:cs="Arial"/>
          <w:sz w:val="24"/>
          <w:szCs w:val="24"/>
        </w:rPr>
        <w:t>Bid reductions.</w:t>
      </w:r>
    </w:p>
    <w:p w14:paraId="661A446A" w14:textId="6BD651D3" w:rsidR="00D5643F" w:rsidRDefault="00925004" w:rsidP="00925004">
      <w:pPr>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These acts can have a knock-on effect towards supply-chains and diminish working relationships by not following the value principles. </w:t>
      </w:r>
    </w:p>
    <w:p w14:paraId="0792C67A" w14:textId="616D8A76" w:rsidR="00D5643F" w:rsidRPr="00D309C5" w:rsidRDefault="00565234" w:rsidP="00925004">
      <w:pPr>
        <w:spacing w:before="100" w:beforeAutospacing="1" w:after="100" w:afterAutospacing="1" w:line="360" w:lineRule="auto"/>
        <w:jc w:val="both"/>
        <w:rPr>
          <w:rFonts w:ascii="Arial" w:hAnsi="Arial" w:cs="Arial"/>
          <w:b/>
          <w:bCs/>
          <w:sz w:val="24"/>
          <w:szCs w:val="24"/>
          <w:u w:val="single"/>
        </w:rPr>
      </w:pPr>
      <w:r w:rsidRPr="00D309C5">
        <w:rPr>
          <w:rFonts w:ascii="Arial" w:hAnsi="Arial" w:cs="Arial"/>
          <w:b/>
          <w:bCs/>
          <w:sz w:val="24"/>
          <w:szCs w:val="24"/>
          <w:u w:val="single"/>
        </w:rPr>
        <w:t>Corruption</w:t>
      </w:r>
      <w:r w:rsidR="00D5643F" w:rsidRPr="00D309C5">
        <w:rPr>
          <w:rFonts w:ascii="Arial" w:hAnsi="Arial" w:cs="Arial"/>
          <w:b/>
          <w:bCs/>
          <w:sz w:val="24"/>
          <w:szCs w:val="24"/>
          <w:u w:val="single"/>
        </w:rPr>
        <w:t>.</w:t>
      </w:r>
    </w:p>
    <w:p w14:paraId="22DD20B2" w14:textId="2B448F6C" w:rsidR="00AE62B5" w:rsidRDefault="00F92849" w:rsidP="00925004">
      <w:pPr>
        <w:spacing w:before="100" w:beforeAutospacing="1" w:after="100" w:afterAutospacing="1" w:line="360" w:lineRule="auto"/>
        <w:jc w:val="both"/>
        <w:rPr>
          <w:rFonts w:ascii="Arial" w:hAnsi="Arial" w:cs="Arial"/>
          <w:sz w:val="24"/>
          <w:szCs w:val="24"/>
        </w:rPr>
      </w:pPr>
      <w:r w:rsidRPr="00F92849">
        <w:rPr>
          <w:rFonts w:ascii="Arial" w:hAnsi="Arial" w:cs="Arial"/>
          <w:b/>
          <w:bCs/>
          <w:sz w:val="24"/>
          <w:szCs w:val="24"/>
        </w:rPr>
        <w:t>Fraud</w:t>
      </w:r>
      <w:r w:rsidR="00E9126B">
        <w:rPr>
          <w:rFonts w:ascii="Arial" w:hAnsi="Arial" w:cs="Arial"/>
          <w:sz w:val="24"/>
          <w:szCs w:val="24"/>
        </w:rPr>
        <w:t xml:space="preserve"> </w:t>
      </w:r>
      <w:r w:rsidR="00E62D02">
        <w:rPr>
          <w:rFonts w:ascii="Arial" w:hAnsi="Arial" w:cs="Arial"/>
          <w:sz w:val="24"/>
          <w:szCs w:val="24"/>
        </w:rPr>
        <w:t>or</w:t>
      </w:r>
      <w:r>
        <w:rPr>
          <w:rFonts w:ascii="Arial" w:hAnsi="Arial" w:cs="Arial"/>
          <w:sz w:val="24"/>
          <w:szCs w:val="24"/>
        </w:rPr>
        <w:t xml:space="preserve"> </w:t>
      </w:r>
      <w:r w:rsidRPr="00F92849">
        <w:rPr>
          <w:rFonts w:ascii="Arial" w:hAnsi="Arial" w:cs="Arial"/>
          <w:b/>
          <w:bCs/>
          <w:sz w:val="24"/>
          <w:szCs w:val="24"/>
        </w:rPr>
        <w:t>Bribery</w:t>
      </w:r>
      <w:r w:rsidR="00E9126B">
        <w:rPr>
          <w:rFonts w:ascii="Arial" w:hAnsi="Arial" w:cs="Arial"/>
          <w:b/>
          <w:bCs/>
          <w:sz w:val="24"/>
          <w:szCs w:val="24"/>
        </w:rPr>
        <w:t xml:space="preserve"> </w:t>
      </w:r>
      <w:r w:rsidR="00D309C5">
        <w:rPr>
          <w:rFonts w:ascii="Arial" w:hAnsi="Arial" w:cs="Arial"/>
          <w:sz w:val="24"/>
          <w:szCs w:val="24"/>
        </w:rPr>
        <w:t xml:space="preserve">can </w:t>
      </w:r>
      <w:r w:rsidR="008852D0">
        <w:rPr>
          <w:rFonts w:ascii="Arial" w:hAnsi="Arial" w:cs="Arial"/>
          <w:sz w:val="24"/>
          <w:szCs w:val="24"/>
        </w:rPr>
        <w:t>caus</w:t>
      </w:r>
      <w:r>
        <w:rPr>
          <w:rFonts w:ascii="Arial" w:hAnsi="Arial" w:cs="Arial"/>
          <w:sz w:val="24"/>
          <w:szCs w:val="24"/>
        </w:rPr>
        <w:t>e</w:t>
      </w:r>
      <w:r w:rsidR="008852D0">
        <w:rPr>
          <w:rFonts w:ascii="Arial" w:hAnsi="Arial" w:cs="Arial"/>
          <w:sz w:val="24"/>
          <w:szCs w:val="24"/>
        </w:rPr>
        <w:t xml:space="preserve"> massive implications,</w:t>
      </w:r>
      <w:r w:rsidR="00D5643F">
        <w:rPr>
          <w:rFonts w:ascii="Arial" w:hAnsi="Arial" w:cs="Arial"/>
          <w:sz w:val="24"/>
          <w:szCs w:val="24"/>
        </w:rPr>
        <w:t xml:space="preserve"> </w:t>
      </w:r>
      <w:r>
        <w:rPr>
          <w:rFonts w:ascii="Arial" w:hAnsi="Arial" w:cs="Arial"/>
          <w:sz w:val="24"/>
          <w:szCs w:val="24"/>
        </w:rPr>
        <w:t>within</w:t>
      </w:r>
      <w:r w:rsidR="008852D0">
        <w:rPr>
          <w:rFonts w:ascii="Arial" w:hAnsi="Arial" w:cs="Arial"/>
          <w:sz w:val="24"/>
          <w:szCs w:val="24"/>
        </w:rPr>
        <w:t xml:space="preserve"> the UK</w:t>
      </w:r>
      <w:r>
        <w:rPr>
          <w:rFonts w:ascii="Arial" w:hAnsi="Arial" w:cs="Arial"/>
          <w:sz w:val="24"/>
          <w:szCs w:val="24"/>
        </w:rPr>
        <w:t>’s Construction Sector,</w:t>
      </w:r>
      <w:r w:rsidR="00565234">
        <w:rPr>
          <w:rFonts w:ascii="Arial" w:hAnsi="Arial" w:cs="Arial"/>
          <w:sz w:val="24"/>
          <w:szCs w:val="24"/>
        </w:rPr>
        <w:t xml:space="preserve"> impacting the ‘Quality of Goods and Service Act’ </w:t>
      </w:r>
      <w:r w:rsidR="00B14480">
        <w:rPr>
          <w:rFonts w:ascii="Arial" w:hAnsi="Arial" w:cs="Arial"/>
          <w:sz w:val="24"/>
          <w:szCs w:val="24"/>
        </w:rPr>
        <w:t>preventing organisations</w:t>
      </w:r>
      <w:r w:rsidR="00565234">
        <w:rPr>
          <w:rFonts w:ascii="Arial" w:hAnsi="Arial" w:cs="Arial"/>
          <w:sz w:val="24"/>
          <w:szCs w:val="24"/>
        </w:rPr>
        <w:t xml:space="preserve"> achieving high profits</w:t>
      </w:r>
      <w:r>
        <w:rPr>
          <w:rFonts w:ascii="Arial" w:hAnsi="Arial" w:cs="Arial"/>
          <w:sz w:val="24"/>
          <w:szCs w:val="24"/>
        </w:rPr>
        <w:t>,</w:t>
      </w:r>
      <w:r w:rsidR="00565234">
        <w:rPr>
          <w:rFonts w:ascii="Arial" w:hAnsi="Arial" w:cs="Arial"/>
          <w:sz w:val="24"/>
          <w:szCs w:val="24"/>
        </w:rPr>
        <w:t xml:space="preserve"> efficiencies</w:t>
      </w:r>
      <w:r>
        <w:rPr>
          <w:rFonts w:ascii="Arial" w:hAnsi="Arial" w:cs="Arial"/>
          <w:sz w:val="24"/>
          <w:szCs w:val="24"/>
        </w:rPr>
        <w:t xml:space="preserve"> and ruin reputations</w:t>
      </w:r>
      <w:r w:rsidR="00565234">
        <w:rPr>
          <w:rFonts w:ascii="Arial" w:hAnsi="Arial" w:cs="Arial"/>
          <w:sz w:val="24"/>
          <w:szCs w:val="24"/>
        </w:rPr>
        <w:t>.</w:t>
      </w:r>
      <w:r w:rsidR="00D309C5">
        <w:rPr>
          <w:rFonts w:ascii="Arial" w:hAnsi="Arial" w:cs="Arial"/>
          <w:sz w:val="24"/>
          <w:szCs w:val="24"/>
        </w:rPr>
        <w:t xml:space="preserve"> This can also have effect</w:t>
      </w:r>
      <w:r w:rsidR="00E9126B">
        <w:rPr>
          <w:rFonts w:ascii="Arial" w:hAnsi="Arial" w:cs="Arial"/>
          <w:sz w:val="24"/>
          <w:szCs w:val="24"/>
        </w:rPr>
        <w:t>s</w:t>
      </w:r>
      <w:r w:rsidR="00D309C5">
        <w:rPr>
          <w:rFonts w:ascii="Arial" w:hAnsi="Arial" w:cs="Arial"/>
          <w:sz w:val="24"/>
          <w:szCs w:val="24"/>
        </w:rPr>
        <w:t xml:space="preserve"> on Equality, Diversity and violate the Human Rights Act.</w:t>
      </w:r>
      <w:r>
        <w:rPr>
          <w:rFonts w:ascii="Arial" w:hAnsi="Arial" w:cs="Arial"/>
          <w:sz w:val="24"/>
          <w:szCs w:val="24"/>
        </w:rPr>
        <w:t xml:space="preserve"> </w:t>
      </w:r>
      <w:r w:rsidR="0032064B">
        <w:rPr>
          <w:rFonts w:ascii="Arial" w:hAnsi="Arial" w:cs="Arial"/>
          <w:sz w:val="24"/>
          <w:szCs w:val="24"/>
        </w:rPr>
        <w:t xml:space="preserve">As a manager these risks must be dealt with immediately </w:t>
      </w:r>
      <w:r w:rsidR="00AE62B5">
        <w:rPr>
          <w:rFonts w:ascii="Arial" w:hAnsi="Arial" w:cs="Arial"/>
          <w:sz w:val="24"/>
          <w:szCs w:val="24"/>
        </w:rPr>
        <w:t xml:space="preserve">and make it </w:t>
      </w:r>
      <w:r w:rsidR="00815D49">
        <w:rPr>
          <w:rFonts w:ascii="Arial" w:hAnsi="Arial" w:cs="Arial"/>
          <w:sz w:val="24"/>
          <w:szCs w:val="24"/>
        </w:rPr>
        <w:t>a</w:t>
      </w:r>
      <w:r w:rsidR="00AE62B5">
        <w:rPr>
          <w:rFonts w:ascii="Arial" w:hAnsi="Arial" w:cs="Arial"/>
          <w:sz w:val="24"/>
          <w:szCs w:val="24"/>
        </w:rPr>
        <w:t xml:space="preserve"> main priority, </w:t>
      </w:r>
      <w:r w:rsidR="0032064B">
        <w:rPr>
          <w:rFonts w:ascii="Arial" w:hAnsi="Arial" w:cs="Arial"/>
          <w:sz w:val="24"/>
          <w:szCs w:val="24"/>
        </w:rPr>
        <w:t xml:space="preserve">as this can be </w:t>
      </w:r>
      <w:r w:rsidR="00AE62B5">
        <w:rPr>
          <w:rFonts w:ascii="Arial" w:hAnsi="Arial" w:cs="Arial"/>
          <w:sz w:val="24"/>
          <w:szCs w:val="24"/>
        </w:rPr>
        <w:t xml:space="preserve">detrimental to any company. </w:t>
      </w:r>
    </w:p>
    <w:p w14:paraId="249D0F80" w14:textId="77777777" w:rsidR="00815D49" w:rsidRPr="00C1324A" w:rsidRDefault="00AE62B5" w:rsidP="00925004">
      <w:pPr>
        <w:spacing w:before="100" w:beforeAutospacing="1" w:after="100" w:afterAutospacing="1" w:line="360" w:lineRule="auto"/>
        <w:jc w:val="both"/>
        <w:rPr>
          <w:rFonts w:ascii="Arial" w:hAnsi="Arial" w:cs="Arial"/>
          <w:b/>
          <w:bCs/>
          <w:sz w:val="24"/>
          <w:szCs w:val="24"/>
          <w:u w:val="single"/>
        </w:rPr>
      </w:pPr>
      <w:bookmarkStart w:id="1" w:name="_Hlk100679195"/>
      <w:r w:rsidRPr="00C1324A">
        <w:rPr>
          <w:rFonts w:ascii="Arial" w:hAnsi="Arial" w:cs="Arial"/>
          <w:b/>
          <w:bCs/>
          <w:sz w:val="24"/>
          <w:szCs w:val="24"/>
          <w:u w:val="single"/>
        </w:rPr>
        <w:t>Fraud.</w:t>
      </w:r>
    </w:p>
    <w:bookmarkEnd w:id="1"/>
    <w:p w14:paraId="17919370" w14:textId="1E424A5A" w:rsidR="00057660" w:rsidRDefault="002F4ADA" w:rsidP="00925004">
      <w:pPr>
        <w:spacing w:before="100" w:beforeAutospacing="1" w:after="100" w:afterAutospacing="1" w:line="360" w:lineRule="auto"/>
        <w:jc w:val="both"/>
        <w:rPr>
          <w:rFonts w:ascii="Arial" w:hAnsi="Arial" w:cs="Arial"/>
          <w:sz w:val="24"/>
          <w:szCs w:val="24"/>
        </w:rPr>
      </w:pPr>
      <w:r>
        <w:rPr>
          <w:rFonts w:ascii="Arial" w:hAnsi="Arial" w:cs="Arial"/>
          <w:sz w:val="24"/>
          <w:szCs w:val="24"/>
        </w:rPr>
        <w:t>“</w:t>
      </w:r>
      <w:r w:rsidR="00815D49">
        <w:rPr>
          <w:rFonts w:ascii="Arial" w:hAnsi="Arial" w:cs="Arial"/>
          <w:sz w:val="24"/>
          <w:szCs w:val="24"/>
        </w:rPr>
        <w:t>Fraud severely attacks the honesty ethics, in which it can have a massive effect</w:t>
      </w:r>
      <w:r w:rsidR="00057660">
        <w:rPr>
          <w:rFonts w:ascii="Arial" w:hAnsi="Arial" w:cs="Arial"/>
          <w:sz w:val="24"/>
          <w:szCs w:val="24"/>
        </w:rPr>
        <w:t xml:space="preserve"> </w:t>
      </w:r>
      <w:r>
        <w:rPr>
          <w:rFonts w:ascii="Arial" w:hAnsi="Arial" w:cs="Arial"/>
          <w:sz w:val="24"/>
          <w:szCs w:val="24"/>
        </w:rPr>
        <w:t>on the innocent,</w:t>
      </w:r>
      <w:r w:rsidR="00057660">
        <w:rPr>
          <w:rFonts w:ascii="Arial" w:hAnsi="Arial" w:cs="Arial"/>
          <w:sz w:val="24"/>
          <w:szCs w:val="24"/>
        </w:rPr>
        <w:t xml:space="preserve"> with</w:t>
      </w:r>
      <w:r w:rsidR="00815D49">
        <w:rPr>
          <w:rFonts w:ascii="Arial" w:hAnsi="Arial" w:cs="Arial"/>
          <w:sz w:val="24"/>
          <w:szCs w:val="24"/>
        </w:rPr>
        <w:t xml:space="preserve"> </w:t>
      </w:r>
      <w:r w:rsidR="00057660">
        <w:rPr>
          <w:rFonts w:ascii="Arial" w:hAnsi="Arial" w:cs="Arial"/>
          <w:sz w:val="24"/>
          <w:szCs w:val="24"/>
        </w:rPr>
        <w:t xml:space="preserve">the </w:t>
      </w:r>
      <w:r w:rsidR="00815D49">
        <w:rPr>
          <w:rFonts w:ascii="Arial" w:hAnsi="Arial" w:cs="Arial"/>
          <w:sz w:val="24"/>
          <w:szCs w:val="24"/>
        </w:rPr>
        <w:t>deception of individuals</w:t>
      </w:r>
      <w:r w:rsidR="00F97F2F">
        <w:rPr>
          <w:rFonts w:ascii="Arial" w:hAnsi="Arial" w:cs="Arial"/>
          <w:sz w:val="24"/>
          <w:szCs w:val="24"/>
        </w:rPr>
        <w:t xml:space="preserve"> under the ‘Fraud Act 2006’</w:t>
      </w:r>
      <w:r w:rsidR="00057660">
        <w:rPr>
          <w:rFonts w:ascii="Arial" w:hAnsi="Arial" w:cs="Arial"/>
          <w:sz w:val="24"/>
          <w:szCs w:val="24"/>
        </w:rPr>
        <w:t>.</w:t>
      </w:r>
      <w:r w:rsidR="008A2CF0">
        <w:rPr>
          <w:rFonts w:ascii="Arial" w:hAnsi="Arial" w:cs="Arial"/>
          <w:sz w:val="24"/>
          <w:szCs w:val="24"/>
        </w:rPr>
        <w:t xml:space="preserve"> </w:t>
      </w:r>
      <w:r w:rsidR="00057660">
        <w:rPr>
          <w:rFonts w:ascii="Arial" w:hAnsi="Arial" w:cs="Arial"/>
          <w:sz w:val="24"/>
          <w:szCs w:val="24"/>
        </w:rPr>
        <w:t>D</w:t>
      </w:r>
      <w:r w:rsidR="008A2CF0">
        <w:rPr>
          <w:rFonts w:ascii="Arial" w:hAnsi="Arial" w:cs="Arial"/>
          <w:sz w:val="24"/>
          <w:szCs w:val="24"/>
        </w:rPr>
        <w:t xml:space="preserve">escribing </w:t>
      </w:r>
      <w:r w:rsidR="00057660">
        <w:rPr>
          <w:rFonts w:ascii="Arial" w:hAnsi="Arial" w:cs="Arial"/>
          <w:sz w:val="24"/>
          <w:szCs w:val="24"/>
        </w:rPr>
        <w:t>fraudulent classifications:</w:t>
      </w:r>
    </w:p>
    <w:p w14:paraId="49F1844D" w14:textId="0F663F67" w:rsidR="00925004" w:rsidRDefault="00057660" w:rsidP="00057660">
      <w:pPr>
        <w:pStyle w:val="ListParagraph"/>
        <w:numPr>
          <w:ilvl w:val="0"/>
          <w:numId w:val="5"/>
        </w:numPr>
        <w:spacing w:before="100" w:beforeAutospacing="1" w:after="100" w:afterAutospacing="1" w:line="360" w:lineRule="auto"/>
        <w:jc w:val="both"/>
        <w:rPr>
          <w:rFonts w:ascii="Arial" w:hAnsi="Arial" w:cs="Arial"/>
          <w:sz w:val="24"/>
          <w:szCs w:val="24"/>
        </w:rPr>
      </w:pPr>
      <w:bookmarkStart w:id="2" w:name="_Hlk100643613"/>
      <w:r>
        <w:rPr>
          <w:rFonts w:ascii="Arial" w:hAnsi="Arial" w:cs="Arial"/>
          <w:sz w:val="24"/>
          <w:szCs w:val="24"/>
        </w:rPr>
        <w:t xml:space="preserve">Incorrect representation.  </w:t>
      </w:r>
    </w:p>
    <w:p w14:paraId="5BA88377" w14:textId="69808616" w:rsidR="00057660" w:rsidRDefault="00057660" w:rsidP="00057660">
      <w:pPr>
        <w:pStyle w:val="ListParagraph"/>
        <w:numPr>
          <w:ilvl w:val="0"/>
          <w:numId w:val="5"/>
        </w:numPr>
        <w:spacing w:before="100" w:beforeAutospacing="1" w:after="100" w:afterAutospacing="1" w:line="360" w:lineRule="auto"/>
        <w:jc w:val="both"/>
        <w:rPr>
          <w:rFonts w:ascii="Arial" w:hAnsi="Arial" w:cs="Arial"/>
          <w:sz w:val="24"/>
          <w:szCs w:val="24"/>
        </w:rPr>
      </w:pPr>
      <w:r>
        <w:rPr>
          <w:rFonts w:ascii="Arial" w:hAnsi="Arial" w:cs="Arial"/>
          <w:sz w:val="24"/>
          <w:szCs w:val="24"/>
        </w:rPr>
        <w:t>Abuse of power.</w:t>
      </w:r>
    </w:p>
    <w:p w14:paraId="360FF5EF" w14:textId="778D43C5" w:rsidR="00057660" w:rsidRPr="009D4866" w:rsidRDefault="00057660" w:rsidP="009D4866">
      <w:pPr>
        <w:pStyle w:val="ListParagraph"/>
        <w:numPr>
          <w:ilvl w:val="0"/>
          <w:numId w:val="5"/>
        </w:numPr>
        <w:spacing w:before="100" w:beforeAutospacing="1" w:after="100" w:afterAutospacing="1" w:line="360" w:lineRule="auto"/>
        <w:jc w:val="both"/>
        <w:rPr>
          <w:rFonts w:ascii="Arial" w:hAnsi="Arial" w:cs="Arial"/>
          <w:sz w:val="24"/>
          <w:szCs w:val="24"/>
        </w:rPr>
      </w:pPr>
      <w:r>
        <w:rPr>
          <w:rFonts w:ascii="Arial" w:hAnsi="Arial" w:cs="Arial"/>
          <w:sz w:val="24"/>
          <w:szCs w:val="24"/>
        </w:rPr>
        <w:t>Disclose certain information</w:t>
      </w:r>
      <w:r w:rsidR="002F4ADA">
        <w:rPr>
          <w:rFonts w:ascii="Arial" w:hAnsi="Arial" w:cs="Arial"/>
          <w:sz w:val="24"/>
          <w:szCs w:val="24"/>
        </w:rPr>
        <w:t xml:space="preserve">” </w:t>
      </w:r>
      <w:r>
        <w:t>(</w:t>
      </w:r>
      <w:r w:rsidRPr="009D4866">
        <w:rPr>
          <w:rFonts w:ascii="Arial" w:hAnsi="Arial" w:cs="Arial"/>
          <w:sz w:val="24"/>
          <w:szCs w:val="24"/>
        </w:rPr>
        <w:t>UFF,</w:t>
      </w:r>
      <w:r w:rsidRPr="009D4866">
        <w:rPr>
          <w:rFonts w:ascii="Arial" w:hAnsi="Arial" w:cs="Arial"/>
          <w:sz w:val="24"/>
          <w:szCs w:val="24"/>
        </w:rPr>
        <w:t xml:space="preserve"> </w:t>
      </w:r>
      <w:r w:rsidRPr="009D4866">
        <w:rPr>
          <w:rFonts w:ascii="Arial" w:hAnsi="Arial" w:cs="Arial"/>
          <w:sz w:val="24"/>
          <w:szCs w:val="24"/>
        </w:rPr>
        <w:t>2013</w:t>
      </w:r>
      <w:r w:rsidRPr="009D4866">
        <w:rPr>
          <w:rFonts w:ascii="Arial" w:hAnsi="Arial" w:cs="Arial"/>
          <w:sz w:val="24"/>
          <w:szCs w:val="24"/>
        </w:rPr>
        <w:t>, p. 441</w:t>
      </w:r>
      <w:r w:rsidRPr="009D4866">
        <w:rPr>
          <w:rFonts w:ascii="Arial" w:hAnsi="Arial" w:cs="Arial"/>
          <w:sz w:val="24"/>
          <w:szCs w:val="24"/>
        </w:rPr>
        <w:t>)</w:t>
      </w:r>
      <w:r w:rsidRPr="009D4866">
        <w:rPr>
          <w:rFonts w:ascii="Arial" w:hAnsi="Arial" w:cs="Arial"/>
          <w:sz w:val="24"/>
          <w:szCs w:val="24"/>
        </w:rPr>
        <w:t>.</w:t>
      </w:r>
    </w:p>
    <w:bookmarkEnd w:id="2"/>
    <w:p w14:paraId="47185412" w14:textId="4265C455" w:rsidR="004D1EF0" w:rsidRPr="00C1324A" w:rsidRDefault="00565C1F" w:rsidP="004D1EF0">
      <w:pPr>
        <w:spacing w:before="100" w:beforeAutospacing="1" w:after="100" w:afterAutospacing="1" w:line="360" w:lineRule="auto"/>
        <w:jc w:val="both"/>
        <w:rPr>
          <w:rFonts w:ascii="Arial" w:hAnsi="Arial" w:cs="Arial"/>
          <w:b/>
          <w:bCs/>
          <w:sz w:val="24"/>
          <w:szCs w:val="24"/>
          <w:u w:val="single"/>
        </w:rPr>
      </w:pPr>
      <w:r w:rsidRPr="00C1324A">
        <w:rPr>
          <w:rFonts w:ascii="Arial" w:hAnsi="Arial" w:cs="Arial"/>
          <w:b/>
          <w:bCs/>
          <w:sz w:val="24"/>
          <w:szCs w:val="24"/>
          <w:u w:val="single"/>
        </w:rPr>
        <w:lastRenderedPageBreak/>
        <w:t>Bribery.</w:t>
      </w:r>
    </w:p>
    <w:p w14:paraId="18557E6A" w14:textId="25FD1DB3" w:rsidR="00384EAD" w:rsidRDefault="00DC700D" w:rsidP="00384EAD">
      <w:pPr>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Under ‘The Bribery Act 2010’ a circumstance that </w:t>
      </w:r>
      <w:r w:rsidR="00CA514D">
        <w:rPr>
          <w:rFonts w:ascii="Arial" w:hAnsi="Arial" w:cs="Arial"/>
          <w:sz w:val="24"/>
          <w:szCs w:val="24"/>
        </w:rPr>
        <w:t xml:space="preserve">may </w:t>
      </w:r>
      <w:r>
        <w:rPr>
          <w:rFonts w:ascii="Arial" w:hAnsi="Arial" w:cs="Arial"/>
          <w:sz w:val="24"/>
          <w:szCs w:val="24"/>
        </w:rPr>
        <w:t>be carried out</w:t>
      </w:r>
      <w:r w:rsidR="00CA514D">
        <w:rPr>
          <w:rFonts w:ascii="Arial" w:hAnsi="Arial" w:cs="Arial"/>
          <w:sz w:val="24"/>
          <w:szCs w:val="24"/>
        </w:rPr>
        <w:t xml:space="preserve"> within the tendering </w:t>
      </w:r>
      <w:r w:rsidR="00821137">
        <w:rPr>
          <w:rFonts w:ascii="Arial" w:hAnsi="Arial" w:cs="Arial"/>
          <w:sz w:val="24"/>
          <w:szCs w:val="24"/>
        </w:rPr>
        <w:t>process;</w:t>
      </w:r>
      <w:r w:rsidR="00CA514D">
        <w:rPr>
          <w:rFonts w:ascii="Arial" w:hAnsi="Arial" w:cs="Arial"/>
          <w:sz w:val="24"/>
          <w:szCs w:val="24"/>
        </w:rPr>
        <w:t xml:space="preserve"> </w:t>
      </w:r>
      <w:r w:rsidR="0019028D">
        <w:rPr>
          <w:rFonts w:ascii="Arial" w:hAnsi="Arial" w:cs="Arial"/>
          <w:sz w:val="24"/>
          <w:szCs w:val="24"/>
        </w:rPr>
        <w:t xml:space="preserve">in order the contractor may persuade the client’ s employee with a lump sum or personal gain to be favourable over a rival participant in the bidding phase. This could then have a knock-on effect towards the final construction phase </w:t>
      </w:r>
      <w:r w:rsidR="00821137">
        <w:rPr>
          <w:rFonts w:ascii="Arial" w:hAnsi="Arial" w:cs="Arial"/>
          <w:sz w:val="24"/>
          <w:szCs w:val="24"/>
        </w:rPr>
        <w:t xml:space="preserve">and jeopardising the entire project, as incompetency has been hired.  </w:t>
      </w:r>
      <w:r w:rsidR="00384EAD">
        <w:rPr>
          <w:rFonts w:ascii="Arial" w:hAnsi="Arial" w:cs="Arial"/>
          <w:sz w:val="24"/>
          <w:szCs w:val="24"/>
        </w:rPr>
        <w:t>More than likely this would have been paid via third party, where organisations are new to the market or area.</w:t>
      </w:r>
      <w:r w:rsidR="00E94459" w:rsidRPr="00E94459">
        <w:t xml:space="preserve"> </w:t>
      </w:r>
      <w:r w:rsidR="00E94459">
        <w:t>(</w:t>
      </w:r>
      <w:r w:rsidR="00E94459" w:rsidRPr="00E94459">
        <w:rPr>
          <w:rFonts w:ascii="Arial" w:hAnsi="Arial" w:cs="Arial"/>
          <w:sz w:val="24"/>
          <w:szCs w:val="24"/>
        </w:rPr>
        <w:t>UFF, 2013</w:t>
      </w:r>
      <w:r w:rsidR="00E94459">
        <w:rPr>
          <w:rFonts w:ascii="Arial" w:hAnsi="Arial" w:cs="Arial"/>
          <w:sz w:val="24"/>
          <w:szCs w:val="24"/>
        </w:rPr>
        <w:t>, p. 19 - 20</w:t>
      </w:r>
      <w:r w:rsidR="00E94459" w:rsidRPr="00E94459">
        <w:rPr>
          <w:rFonts w:ascii="Arial" w:hAnsi="Arial" w:cs="Arial"/>
          <w:sz w:val="24"/>
          <w:szCs w:val="24"/>
        </w:rPr>
        <w:t>)</w:t>
      </w:r>
      <w:r w:rsidR="00E94459">
        <w:rPr>
          <w:rFonts w:ascii="Arial" w:hAnsi="Arial" w:cs="Arial"/>
          <w:sz w:val="24"/>
          <w:szCs w:val="24"/>
        </w:rPr>
        <w:t>.</w:t>
      </w:r>
    </w:p>
    <w:p w14:paraId="32E86B5D" w14:textId="0DD47630" w:rsidR="00E741FC" w:rsidRDefault="00384EAD" w:rsidP="00384EAD">
      <w:pPr>
        <w:spacing w:before="100" w:beforeAutospacing="1" w:after="100" w:afterAutospacing="1" w:line="360" w:lineRule="auto"/>
        <w:jc w:val="both"/>
        <w:rPr>
          <w:rFonts w:ascii="Arial" w:hAnsi="Arial" w:cs="Arial"/>
          <w:sz w:val="24"/>
          <w:szCs w:val="24"/>
        </w:rPr>
      </w:pPr>
      <w:r w:rsidRPr="00384EAD">
        <w:rPr>
          <w:rFonts w:ascii="Arial" w:hAnsi="Arial" w:cs="Arial"/>
          <w:sz w:val="24"/>
          <w:szCs w:val="24"/>
        </w:rPr>
        <w:t xml:space="preserve">The principle of </w:t>
      </w:r>
      <w:r w:rsidR="00F71AF4">
        <w:rPr>
          <w:rFonts w:ascii="Arial" w:hAnsi="Arial" w:cs="Arial"/>
          <w:sz w:val="24"/>
          <w:szCs w:val="24"/>
        </w:rPr>
        <w:t>honesty</w:t>
      </w:r>
      <w:r w:rsidRPr="00384EAD">
        <w:rPr>
          <w:rFonts w:ascii="Arial" w:hAnsi="Arial" w:cs="Arial"/>
          <w:sz w:val="24"/>
          <w:szCs w:val="24"/>
        </w:rPr>
        <w:t xml:space="preserve"> </w:t>
      </w:r>
      <w:r w:rsidR="00F71AF4">
        <w:rPr>
          <w:rFonts w:ascii="Arial" w:hAnsi="Arial" w:cs="Arial"/>
          <w:sz w:val="24"/>
          <w:szCs w:val="24"/>
        </w:rPr>
        <w:t>contains</w:t>
      </w:r>
      <w:r w:rsidRPr="00384EAD">
        <w:rPr>
          <w:rFonts w:ascii="Arial" w:hAnsi="Arial" w:cs="Arial"/>
          <w:sz w:val="24"/>
          <w:szCs w:val="24"/>
        </w:rPr>
        <w:t xml:space="preserve"> </w:t>
      </w:r>
      <w:r w:rsidR="00DC700D">
        <w:rPr>
          <w:rFonts w:ascii="Arial" w:hAnsi="Arial" w:cs="Arial"/>
          <w:sz w:val="24"/>
          <w:szCs w:val="24"/>
        </w:rPr>
        <w:t>the workforce must</w:t>
      </w:r>
      <w:r w:rsidRPr="00384EAD">
        <w:rPr>
          <w:rFonts w:ascii="Arial" w:hAnsi="Arial" w:cs="Arial"/>
          <w:sz w:val="24"/>
          <w:szCs w:val="24"/>
        </w:rPr>
        <w:t xml:space="preserve"> not</w:t>
      </w:r>
      <w:r w:rsidR="00F71AF4">
        <w:rPr>
          <w:rFonts w:ascii="Arial" w:hAnsi="Arial" w:cs="Arial"/>
          <w:sz w:val="24"/>
          <w:szCs w:val="24"/>
        </w:rPr>
        <w:t xml:space="preserve"> position</w:t>
      </w:r>
      <w:r w:rsidRPr="00384EAD">
        <w:rPr>
          <w:rFonts w:ascii="Arial" w:hAnsi="Arial" w:cs="Arial"/>
          <w:sz w:val="24"/>
          <w:szCs w:val="24"/>
        </w:rPr>
        <w:t xml:space="preserve"> themselves under any obligation </w:t>
      </w:r>
      <w:r w:rsidR="00DC700D">
        <w:rPr>
          <w:rFonts w:ascii="Arial" w:hAnsi="Arial" w:cs="Arial"/>
          <w:sz w:val="24"/>
          <w:szCs w:val="24"/>
        </w:rPr>
        <w:t>which</w:t>
      </w:r>
      <w:r w:rsidRPr="00384EAD">
        <w:rPr>
          <w:rFonts w:ascii="Arial" w:hAnsi="Arial" w:cs="Arial"/>
          <w:sz w:val="24"/>
          <w:szCs w:val="24"/>
        </w:rPr>
        <w:t xml:space="preserve"> </w:t>
      </w:r>
      <w:r w:rsidR="00DC700D">
        <w:rPr>
          <w:rFonts w:ascii="Arial" w:hAnsi="Arial" w:cs="Arial"/>
          <w:sz w:val="24"/>
          <w:szCs w:val="24"/>
        </w:rPr>
        <w:t>could</w:t>
      </w:r>
      <w:r w:rsidRPr="00384EAD">
        <w:rPr>
          <w:rFonts w:ascii="Arial" w:hAnsi="Arial" w:cs="Arial"/>
          <w:sz w:val="24"/>
          <w:szCs w:val="24"/>
        </w:rPr>
        <w:t xml:space="preserve"> or perceive </w:t>
      </w:r>
      <w:r w:rsidR="00F71AF4">
        <w:rPr>
          <w:rFonts w:ascii="Arial" w:hAnsi="Arial" w:cs="Arial"/>
          <w:sz w:val="24"/>
          <w:szCs w:val="24"/>
        </w:rPr>
        <w:t>effect towards behavioural change</w:t>
      </w:r>
      <w:r w:rsidR="00DC700D">
        <w:rPr>
          <w:rFonts w:ascii="Arial" w:hAnsi="Arial" w:cs="Arial"/>
          <w:sz w:val="24"/>
          <w:szCs w:val="24"/>
        </w:rPr>
        <w:t>.</w:t>
      </w:r>
      <w:r w:rsidRPr="00384EAD">
        <w:rPr>
          <w:rFonts w:ascii="Arial" w:hAnsi="Arial" w:cs="Arial"/>
          <w:sz w:val="24"/>
          <w:szCs w:val="24"/>
        </w:rPr>
        <w:t xml:space="preserve"> </w:t>
      </w:r>
      <w:r w:rsidR="00DC700D">
        <w:rPr>
          <w:rFonts w:ascii="Arial" w:hAnsi="Arial" w:cs="Arial"/>
          <w:sz w:val="24"/>
          <w:szCs w:val="24"/>
        </w:rPr>
        <w:t>T</w:t>
      </w:r>
      <w:r w:rsidRPr="00384EAD">
        <w:rPr>
          <w:rFonts w:ascii="Arial" w:hAnsi="Arial" w:cs="Arial"/>
          <w:sz w:val="24"/>
          <w:szCs w:val="24"/>
        </w:rPr>
        <w:t>he</w:t>
      </w:r>
      <w:r w:rsidR="0052403E">
        <w:rPr>
          <w:rFonts w:ascii="Arial" w:hAnsi="Arial" w:cs="Arial"/>
          <w:sz w:val="24"/>
          <w:szCs w:val="24"/>
        </w:rPr>
        <w:t xml:space="preserve"> code</w:t>
      </w:r>
      <w:r w:rsidRPr="00384EAD">
        <w:rPr>
          <w:rFonts w:ascii="Arial" w:hAnsi="Arial" w:cs="Arial"/>
          <w:sz w:val="24"/>
          <w:szCs w:val="24"/>
        </w:rPr>
        <w:t xml:space="preserve"> </w:t>
      </w:r>
      <w:r w:rsidR="00242B10">
        <w:rPr>
          <w:rFonts w:ascii="Arial" w:hAnsi="Arial" w:cs="Arial"/>
          <w:sz w:val="24"/>
          <w:szCs w:val="24"/>
        </w:rPr>
        <w:t xml:space="preserve">of </w:t>
      </w:r>
      <w:r w:rsidRPr="00384EAD">
        <w:rPr>
          <w:rFonts w:ascii="Arial" w:hAnsi="Arial" w:cs="Arial"/>
          <w:sz w:val="24"/>
          <w:szCs w:val="24"/>
        </w:rPr>
        <w:t>conduct</w:t>
      </w:r>
      <w:r w:rsidR="0052403E">
        <w:rPr>
          <w:rFonts w:ascii="Arial" w:hAnsi="Arial" w:cs="Arial"/>
          <w:sz w:val="24"/>
          <w:szCs w:val="24"/>
        </w:rPr>
        <w:t xml:space="preserve"> stating that; </w:t>
      </w:r>
      <w:r w:rsidRPr="00384EAD">
        <w:rPr>
          <w:rFonts w:ascii="Arial" w:hAnsi="Arial" w:cs="Arial"/>
          <w:sz w:val="24"/>
          <w:szCs w:val="24"/>
        </w:rPr>
        <w:t>dut</w:t>
      </w:r>
      <w:r w:rsidR="00F71AF4">
        <w:rPr>
          <w:rFonts w:ascii="Arial" w:hAnsi="Arial" w:cs="Arial"/>
          <w:sz w:val="24"/>
          <w:szCs w:val="24"/>
        </w:rPr>
        <w:t>y</w:t>
      </w:r>
      <w:r w:rsidRPr="00384EAD">
        <w:rPr>
          <w:rFonts w:ascii="Arial" w:hAnsi="Arial" w:cs="Arial"/>
          <w:sz w:val="24"/>
          <w:szCs w:val="24"/>
        </w:rPr>
        <w:t xml:space="preserve"> </w:t>
      </w:r>
      <w:r w:rsidR="00F71AF4">
        <w:rPr>
          <w:rFonts w:ascii="Arial" w:hAnsi="Arial" w:cs="Arial"/>
          <w:sz w:val="24"/>
          <w:szCs w:val="24"/>
        </w:rPr>
        <w:t xml:space="preserve">to action </w:t>
      </w:r>
      <w:r w:rsidR="0052403E">
        <w:rPr>
          <w:rFonts w:ascii="Arial" w:hAnsi="Arial" w:cs="Arial"/>
          <w:sz w:val="24"/>
          <w:szCs w:val="24"/>
        </w:rPr>
        <w:t xml:space="preserve">towards </w:t>
      </w:r>
      <w:r w:rsidR="0052403E" w:rsidRPr="00384EAD">
        <w:rPr>
          <w:rFonts w:ascii="Arial" w:hAnsi="Arial" w:cs="Arial"/>
          <w:sz w:val="24"/>
          <w:szCs w:val="24"/>
        </w:rPr>
        <w:t>r</w:t>
      </w:r>
      <w:r w:rsidR="0052403E">
        <w:rPr>
          <w:rFonts w:ascii="Arial" w:hAnsi="Arial" w:cs="Arial"/>
          <w:sz w:val="24"/>
          <w:szCs w:val="24"/>
        </w:rPr>
        <w:t>eceiving</w:t>
      </w:r>
      <w:r w:rsidR="00242B10">
        <w:rPr>
          <w:rFonts w:ascii="Arial" w:hAnsi="Arial" w:cs="Arial"/>
          <w:sz w:val="24"/>
          <w:szCs w:val="24"/>
        </w:rPr>
        <w:t>, petty cash,</w:t>
      </w:r>
      <w:r w:rsidRPr="00384EAD">
        <w:rPr>
          <w:rFonts w:ascii="Arial" w:hAnsi="Arial" w:cs="Arial"/>
          <w:sz w:val="24"/>
          <w:szCs w:val="24"/>
        </w:rPr>
        <w:t xml:space="preserve"> hospitality </w:t>
      </w:r>
      <w:r w:rsidR="00DC700D">
        <w:rPr>
          <w:rFonts w:ascii="Arial" w:hAnsi="Arial" w:cs="Arial"/>
          <w:sz w:val="24"/>
          <w:szCs w:val="24"/>
        </w:rPr>
        <w:t>or</w:t>
      </w:r>
      <w:r w:rsidRPr="00384EAD">
        <w:rPr>
          <w:rFonts w:ascii="Arial" w:hAnsi="Arial" w:cs="Arial"/>
          <w:sz w:val="24"/>
          <w:szCs w:val="24"/>
        </w:rPr>
        <w:t xml:space="preserve"> gifts subject </w:t>
      </w:r>
      <w:r w:rsidR="0052403E">
        <w:rPr>
          <w:rFonts w:ascii="Arial" w:hAnsi="Arial" w:cs="Arial"/>
          <w:sz w:val="24"/>
          <w:szCs w:val="24"/>
        </w:rPr>
        <w:t xml:space="preserve">to </w:t>
      </w:r>
      <w:r w:rsidRPr="00384EAD">
        <w:rPr>
          <w:rFonts w:ascii="Arial" w:hAnsi="Arial" w:cs="Arial"/>
          <w:sz w:val="24"/>
          <w:szCs w:val="24"/>
        </w:rPr>
        <w:t>restrictions</w:t>
      </w:r>
      <w:r w:rsidR="0052403E">
        <w:rPr>
          <w:rFonts w:ascii="Arial" w:hAnsi="Arial" w:cs="Arial"/>
          <w:sz w:val="24"/>
          <w:szCs w:val="24"/>
        </w:rPr>
        <w:t>. If any offers are</w:t>
      </w:r>
      <w:r w:rsidRPr="00384EAD">
        <w:rPr>
          <w:rFonts w:ascii="Arial" w:hAnsi="Arial" w:cs="Arial"/>
          <w:sz w:val="24"/>
          <w:szCs w:val="24"/>
        </w:rPr>
        <w:t xml:space="preserve"> accepted </w:t>
      </w:r>
      <w:r w:rsidR="0052403E">
        <w:rPr>
          <w:rFonts w:ascii="Arial" w:hAnsi="Arial" w:cs="Arial"/>
          <w:sz w:val="24"/>
          <w:szCs w:val="24"/>
        </w:rPr>
        <w:t>this must</w:t>
      </w:r>
      <w:r w:rsidRPr="00384EAD">
        <w:rPr>
          <w:rFonts w:ascii="Arial" w:hAnsi="Arial" w:cs="Arial"/>
          <w:sz w:val="24"/>
          <w:szCs w:val="24"/>
        </w:rPr>
        <w:t xml:space="preserve"> be declared and recorded</w:t>
      </w:r>
      <w:r w:rsidR="0052403E">
        <w:rPr>
          <w:rFonts w:ascii="Arial" w:hAnsi="Arial" w:cs="Arial"/>
          <w:sz w:val="24"/>
          <w:szCs w:val="24"/>
        </w:rPr>
        <w:t xml:space="preserve"> by the supervisor or manager within the organisation where</w:t>
      </w:r>
      <w:r w:rsidR="00242B10">
        <w:rPr>
          <w:rFonts w:ascii="Arial" w:hAnsi="Arial" w:cs="Arial"/>
          <w:sz w:val="24"/>
          <w:szCs w:val="24"/>
        </w:rPr>
        <w:t>,</w:t>
      </w:r>
      <w:r w:rsidR="0052403E">
        <w:rPr>
          <w:rFonts w:ascii="Arial" w:hAnsi="Arial" w:cs="Arial"/>
          <w:sz w:val="24"/>
          <w:szCs w:val="24"/>
        </w:rPr>
        <w:t xml:space="preserve"> no personal gain has been achieved</w:t>
      </w:r>
      <w:r w:rsidR="00242B10">
        <w:rPr>
          <w:rFonts w:ascii="Arial" w:hAnsi="Arial" w:cs="Arial"/>
          <w:sz w:val="24"/>
          <w:szCs w:val="24"/>
        </w:rPr>
        <w:t>;</w:t>
      </w:r>
      <w:r w:rsidR="0052403E">
        <w:rPr>
          <w:rFonts w:ascii="Arial" w:hAnsi="Arial" w:cs="Arial"/>
          <w:sz w:val="24"/>
          <w:szCs w:val="24"/>
        </w:rPr>
        <w:t xml:space="preserve"> </w:t>
      </w:r>
      <w:r w:rsidR="00242B10">
        <w:rPr>
          <w:rFonts w:ascii="Arial" w:hAnsi="Arial" w:cs="Arial"/>
          <w:sz w:val="24"/>
          <w:szCs w:val="24"/>
        </w:rPr>
        <w:t>'everyone has a choice’ (</w:t>
      </w:r>
      <w:r w:rsidR="00242B10" w:rsidRPr="00242B10">
        <w:rPr>
          <w:rFonts w:ascii="Arial" w:hAnsi="Arial" w:cs="Arial"/>
          <w:sz w:val="24"/>
          <w:szCs w:val="24"/>
        </w:rPr>
        <w:t>Wookey</w:t>
      </w:r>
      <w:r w:rsidR="00242B10">
        <w:rPr>
          <w:rFonts w:ascii="Arial" w:hAnsi="Arial" w:cs="Arial"/>
          <w:sz w:val="24"/>
          <w:szCs w:val="24"/>
        </w:rPr>
        <w:t xml:space="preserve">, </w:t>
      </w:r>
      <w:r w:rsidR="00242B10" w:rsidRPr="00242B10">
        <w:rPr>
          <w:rFonts w:ascii="Arial" w:hAnsi="Arial" w:cs="Arial"/>
          <w:sz w:val="24"/>
          <w:szCs w:val="24"/>
        </w:rPr>
        <w:t>2020)</w:t>
      </w:r>
      <w:r w:rsidR="00242B10">
        <w:rPr>
          <w:rFonts w:ascii="Arial" w:hAnsi="Arial" w:cs="Arial"/>
          <w:sz w:val="24"/>
          <w:szCs w:val="24"/>
        </w:rPr>
        <w:t xml:space="preserve"> make the right one</w:t>
      </w:r>
      <w:r w:rsidR="00242B10" w:rsidRPr="00242B10">
        <w:rPr>
          <w:rFonts w:ascii="Arial" w:hAnsi="Arial" w:cs="Arial"/>
          <w:sz w:val="24"/>
          <w:szCs w:val="24"/>
        </w:rPr>
        <w:t>.</w:t>
      </w:r>
    </w:p>
    <w:p w14:paraId="0DEB6275" w14:textId="77777777" w:rsidR="00E9126B" w:rsidRDefault="00E741FC" w:rsidP="00FC7A5A">
      <w:pPr>
        <w:spacing w:before="100" w:beforeAutospacing="1" w:after="100" w:afterAutospacing="1" w:line="360" w:lineRule="auto"/>
        <w:jc w:val="both"/>
        <w:rPr>
          <w:rFonts w:ascii="Arial" w:hAnsi="Arial" w:cs="Arial"/>
          <w:sz w:val="24"/>
          <w:szCs w:val="24"/>
        </w:rPr>
      </w:pPr>
      <w:r>
        <w:rPr>
          <w:rFonts w:ascii="Arial" w:hAnsi="Arial" w:cs="Arial"/>
          <w:sz w:val="24"/>
          <w:szCs w:val="24"/>
        </w:rPr>
        <w:t>To maintain compliance with the ‘Bribery Act 2010’ the professional workforce</w:t>
      </w:r>
      <w:r w:rsidR="00384EAD" w:rsidRPr="00384EAD">
        <w:rPr>
          <w:rFonts w:ascii="Arial" w:hAnsi="Arial" w:cs="Arial"/>
          <w:sz w:val="24"/>
          <w:szCs w:val="24"/>
        </w:rPr>
        <w:t xml:space="preserve"> must not accept cash or personal gifts, under any </w:t>
      </w:r>
      <w:r>
        <w:rPr>
          <w:rFonts w:ascii="Arial" w:hAnsi="Arial" w:cs="Arial"/>
          <w:sz w:val="24"/>
          <w:szCs w:val="24"/>
        </w:rPr>
        <w:t>situation</w:t>
      </w:r>
      <w:r w:rsidR="00384EAD" w:rsidRPr="00384EAD">
        <w:rPr>
          <w:rFonts w:ascii="Arial" w:hAnsi="Arial" w:cs="Arial"/>
          <w:sz w:val="24"/>
          <w:szCs w:val="24"/>
        </w:rPr>
        <w:t>. Items of nominal value</w:t>
      </w:r>
      <w:r w:rsidR="002D7C09">
        <w:rPr>
          <w:rFonts w:ascii="Arial" w:hAnsi="Arial" w:cs="Arial"/>
          <w:sz w:val="24"/>
          <w:szCs w:val="24"/>
        </w:rPr>
        <w:t>,</w:t>
      </w:r>
      <w:r w:rsidR="00384EAD" w:rsidRPr="00384EAD">
        <w:rPr>
          <w:rFonts w:ascii="Arial" w:hAnsi="Arial" w:cs="Arial"/>
          <w:sz w:val="24"/>
          <w:szCs w:val="24"/>
        </w:rPr>
        <w:t xml:space="preserve"> </w:t>
      </w:r>
      <w:r w:rsidR="002D7C09">
        <w:rPr>
          <w:rFonts w:ascii="Arial" w:hAnsi="Arial" w:cs="Arial"/>
          <w:sz w:val="24"/>
          <w:szCs w:val="24"/>
        </w:rPr>
        <w:t>r</w:t>
      </w:r>
      <w:r>
        <w:rPr>
          <w:rFonts w:ascii="Arial" w:hAnsi="Arial" w:cs="Arial"/>
          <w:sz w:val="24"/>
          <w:szCs w:val="24"/>
        </w:rPr>
        <w:t xml:space="preserve">isk management will raise awareness towards the employees, contractor and supply-chain </w:t>
      </w:r>
      <w:r w:rsidR="00E9126B">
        <w:rPr>
          <w:rFonts w:ascii="Arial" w:hAnsi="Arial" w:cs="Arial"/>
          <w:sz w:val="24"/>
          <w:szCs w:val="24"/>
        </w:rPr>
        <w:t>to</w:t>
      </w:r>
      <w:r w:rsidR="002744AB">
        <w:rPr>
          <w:rFonts w:ascii="Arial" w:hAnsi="Arial" w:cs="Arial"/>
          <w:sz w:val="24"/>
          <w:szCs w:val="24"/>
        </w:rPr>
        <w:t xml:space="preserve"> help mitigation towards corruption and steer away from misconduct. Updates to policies and effect</w:t>
      </w:r>
      <w:r w:rsidR="002D7C09">
        <w:rPr>
          <w:rFonts w:ascii="Arial" w:hAnsi="Arial" w:cs="Arial"/>
          <w:sz w:val="24"/>
          <w:szCs w:val="24"/>
        </w:rPr>
        <w:t>ive</w:t>
      </w:r>
      <w:r w:rsidR="002744AB">
        <w:rPr>
          <w:rFonts w:ascii="Arial" w:hAnsi="Arial" w:cs="Arial"/>
          <w:sz w:val="24"/>
          <w:szCs w:val="24"/>
        </w:rPr>
        <w:t xml:space="preserve"> communication processes to everyone involved in a project</w:t>
      </w:r>
      <w:r w:rsidR="002D7C09">
        <w:rPr>
          <w:rFonts w:ascii="Arial" w:hAnsi="Arial" w:cs="Arial"/>
          <w:sz w:val="24"/>
          <w:szCs w:val="24"/>
        </w:rPr>
        <w:t>,</w:t>
      </w:r>
      <w:r w:rsidR="002744AB">
        <w:rPr>
          <w:rFonts w:ascii="Arial" w:hAnsi="Arial" w:cs="Arial"/>
          <w:sz w:val="24"/>
          <w:szCs w:val="24"/>
        </w:rPr>
        <w:t xml:space="preserve"> will reduce the risk of</w:t>
      </w:r>
      <w:r w:rsidR="002D7C09">
        <w:rPr>
          <w:rFonts w:ascii="Arial" w:hAnsi="Arial" w:cs="Arial"/>
          <w:sz w:val="24"/>
          <w:szCs w:val="24"/>
        </w:rPr>
        <w:t xml:space="preserve"> criminal offences, dishonesty and enhance fairness within an organisation effectively (</w:t>
      </w:r>
      <w:r w:rsidR="002D7C09" w:rsidRPr="002D7C09">
        <w:rPr>
          <w:rFonts w:ascii="Arial" w:hAnsi="Arial" w:cs="Arial"/>
          <w:sz w:val="24"/>
          <w:szCs w:val="24"/>
        </w:rPr>
        <w:t>UFF, 2013</w:t>
      </w:r>
      <w:r w:rsidR="002D7C09">
        <w:rPr>
          <w:rFonts w:ascii="Arial" w:hAnsi="Arial" w:cs="Arial"/>
          <w:sz w:val="24"/>
          <w:szCs w:val="24"/>
        </w:rPr>
        <w:t>, p.20</w:t>
      </w:r>
      <w:r w:rsidR="002D7C09" w:rsidRPr="002D7C09">
        <w:rPr>
          <w:rFonts w:ascii="Arial" w:hAnsi="Arial" w:cs="Arial"/>
          <w:sz w:val="24"/>
          <w:szCs w:val="24"/>
        </w:rPr>
        <w:t>)</w:t>
      </w:r>
      <w:r w:rsidR="002D7C09">
        <w:rPr>
          <w:rFonts w:ascii="Arial" w:hAnsi="Arial" w:cs="Arial"/>
          <w:sz w:val="24"/>
          <w:szCs w:val="24"/>
        </w:rPr>
        <w:t>.</w:t>
      </w:r>
      <w:r w:rsidR="002D7C09" w:rsidRPr="002D7C09">
        <w:rPr>
          <w:rFonts w:ascii="Arial" w:hAnsi="Arial" w:cs="Arial"/>
          <w:sz w:val="24"/>
          <w:szCs w:val="24"/>
        </w:rPr>
        <w:t xml:space="preserve"> </w:t>
      </w:r>
      <w:r w:rsidR="002744AB">
        <w:rPr>
          <w:rFonts w:ascii="Arial" w:hAnsi="Arial" w:cs="Arial"/>
          <w:sz w:val="24"/>
          <w:szCs w:val="24"/>
        </w:rPr>
        <w:t xml:space="preserve"> </w:t>
      </w:r>
    </w:p>
    <w:p w14:paraId="1ED37C46" w14:textId="4D3E4071" w:rsidR="004E5DA3" w:rsidRPr="00E9126B" w:rsidRDefault="00E8436C" w:rsidP="00FC7A5A">
      <w:pPr>
        <w:spacing w:before="100" w:beforeAutospacing="1" w:after="100" w:afterAutospacing="1" w:line="360" w:lineRule="auto"/>
        <w:jc w:val="both"/>
        <w:rPr>
          <w:rFonts w:ascii="Arial" w:hAnsi="Arial" w:cs="Arial"/>
          <w:sz w:val="24"/>
          <w:szCs w:val="24"/>
        </w:rPr>
      </w:pPr>
      <w:bookmarkStart w:id="3" w:name="_Hlk100679259"/>
      <w:r w:rsidRPr="00FC7A5A">
        <w:rPr>
          <w:rFonts w:ascii="Arial" w:hAnsi="Arial" w:cs="Arial"/>
          <w:b/>
          <w:bCs/>
          <w:sz w:val="24"/>
          <w:szCs w:val="24"/>
          <w:u w:val="single"/>
        </w:rPr>
        <w:t xml:space="preserve">Professional </w:t>
      </w:r>
      <w:r w:rsidR="00B1580F" w:rsidRPr="00FC7A5A">
        <w:rPr>
          <w:rFonts w:ascii="Arial" w:hAnsi="Arial" w:cs="Arial"/>
          <w:b/>
          <w:bCs/>
          <w:sz w:val="24"/>
          <w:szCs w:val="24"/>
          <w:u w:val="single"/>
        </w:rPr>
        <w:t>Conduct</w:t>
      </w:r>
      <w:r w:rsidRPr="00FC7A5A">
        <w:rPr>
          <w:rFonts w:ascii="Arial" w:hAnsi="Arial" w:cs="Arial"/>
          <w:b/>
          <w:bCs/>
          <w:sz w:val="24"/>
          <w:szCs w:val="24"/>
          <w:u w:val="single"/>
        </w:rPr>
        <w:t>.</w:t>
      </w:r>
    </w:p>
    <w:p w14:paraId="116E5581" w14:textId="63F362BD" w:rsidR="00175A64" w:rsidRPr="00C1324A" w:rsidRDefault="00175A64" w:rsidP="00FC7A5A">
      <w:pPr>
        <w:spacing w:before="100" w:beforeAutospacing="1" w:after="100" w:afterAutospacing="1" w:line="360" w:lineRule="auto"/>
        <w:jc w:val="both"/>
        <w:rPr>
          <w:rFonts w:ascii="Arial" w:hAnsi="Arial" w:cs="Arial"/>
          <w:b/>
          <w:bCs/>
          <w:sz w:val="24"/>
          <w:szCs w:val="24"/>
          <w:u w:val="single"/>
        </w:rPr>
      </w:pPr>
      <w:bookmarkStart w:id="4" w:name="_Hlk100679277"/>
      <w:bookmarkEnd w:id="3"/>
      <w:r w:rsidRPr="00C1324A">
        <w:rPr>
          <w:rFonts w:ascii="Arial" w:hAnsi="Arial" w:cs="Arial"/>
          <w:b/>
          <w:bCs/>
          <w:sz w:val="24"/>
          <w:szCs w:val="24"/>
          <w:u w:val="single"/>
        </w:rPr>
        <w:t>Employment.</w:t>
      </w:r>
    </w:p>
    <w:bookmarkEnd w:id="4"/>
    <w:p w14:paraId="5AFF7E5F" w14:textId="195A5BF3" w:rsidR="00154E97" w:rsidRDefault="00B1580F" w:rsidP="00FC7A5A">
      <w:pPr>
        <w:spacing w:before="100" w:beforeAutospacing="1" w:after="100" w:afterAutospacing="1" w:line="360" w:lineRule="auto"/>
        <w:jc w:val="both"/>
        <w:rPr>
          <w:rFonts w:ascii="Arial" w:hAnsi="Arial" w:cs="Arial"/>
          <w:sz w:val="24"/>
          <w:szCs w:val="24"/>
        </w:rPr>
      </w:pPr>
      <w:r w:rsidRPr="00FC7A5A">
        <w:rPr>
          <w:rFonts w:ascii="Arial" w:hAnsi="Arial" w:cs="Arial"/>
          <w:sz w:val="24"/>
          <w:szCs w:val="24"/>
        </w:rPr>
        <w:t xml:space="preserve">All vacancies within </w:t>
      </w:r>
      <w:r w:rsidR="007D0BDA">
        <w:rPr>
          <w:rFonts w:ascii="Arial" w:hAnsi="Arial" w:cs="Arial"/>
          <w:sz w:val="24"/>
          <w:szCs w:val="24"/>
        </w:rPr>
        <w:t>the construction industry</w:t>
      </w:r>
      <w:r w:rsidRPr="00FC7A5A">
        <w:rPr>
          <w:rFonts w:ascii="Arial" w:hAnsi="Arial" w:cs="Arial"/>
          <w:sz w:val="24"/>
          <w:szCs w:val="24"/>
        </w:rPr>
        <w:t xml:space="preserve"> must be authorised by Directors before any attempt is made to fill any role. Consideration will be given to whether the role could be absorbed amongst the working professionals elsewhere in the Company. All vacancies will be advertised internally or externally to promote equal opportunities towards methodical recruitment procedures being used. Wherever possible internal </w:t>
      </w:r>
      <w:r w:rsidRPr="00FC7A5A">
        <w:rPr>
          <w:rFonts w:ascii="Arial" w:hAnsi="Arial" w:cs="Arial"/>
          <w:sz w:val="24"/>
          <w:szCs w:val="24"/>
        </w:rPr>
        <w:lastRenderedPageBreak/>
        <w:t>candidates would be considered in preference to external candidates, where reasonable training or coaching can be provided to enable employees to achieve</w:t>
      </w:r>
      <w:r w:rsidRPr="00FC7A5A">
        <w:rPr>
          <w:rFonts w:ascii="Arial" w:hAnsi="Arial" w:cs="Arial"/>
          <w:sz w:val="24"/>
          <w:szCs w:val="24"/>
        </w:rPr>
        <w:t xml:space="preserve"> </w:t>
      </w:r>
      <w:r w:rsidRPr="00FC7A5A">
        <w:rPr>
          <w:rFonts w:ascii="Arial" w:hAnsi="Arial" w:cs="Arial"/>
          <w:sz w:val="24"/>
          <w:szCs w:val="24"/>
        </w:rPr>
        <w:t>professional growth. Non possibilities for internal recruitment within the organisation, may consider external recruitment, approach an affiliated employment agency or advertise post</w:t>
      </w:r>
      <w:r w:rsidR="00284A15">
        <w:rPr>
          <w:rFonts w:ascii="Arial" w:hAnsi="Arial" w:cs="Arial"/>
          <w:sz w:val="24"/>
          <w:szCs w:val="24"/>
        </w:rPr>
        <w:t>. Fairness is what construction organisations must adhere to under the ‘Human Rights Act 1998’ (</w:t>
      </w:r>
      <w:r w:rsidR="00284A15" w:rsidRPr="00284A15">
        <w:rPr>
          <w:rFonts w:ascii="Arial" w:hAnsi="Arial" w:cs="Arial"/>
          <w:sz w:val="24"/>
          <w:szCs w:val="24"/>
        </w:rPr>
        <w:t xml:space="preserve">UFF, 2013, p 23, 24 &amp; 25).  </w:t>
      </w:r>
    </w:p>
    <w:p w14:paraId="369A85F7" w14:textId="288B4A9A" w:rsidR="0031440B" w:rsidRPr="00C1324A" w:rsidRDefault="00C07BCD" w:rsidP="00FC7A5A">
      <w:pPr>
        <w:spacing w:before="100" w:beforeAutospacing="1" w:after="100" w:afterAutospacing="1" w:line="360" w:lineRule="auto"/>
        <w:jc w:val="both"/>
        <w:rPr>
          <w:rFonts w:ascii="Arial" w:hAnsi="Arial" w:cs="Arial"/>
          <w:b/>
          <w:bCs/>
          <w:sz w:val="24"/>
          <w:szCs w:val="24"/>
          <w:u w:val="single"/>
        </w:rPr>
      </w:pPr>
      <w:bookmarkStart w:id="5" w:name="_Hlk100679340"/>
      <w:r w:rsidRPr="00C1324A">
        <w:rPr>
          <w:rFonts w:ascii="Arial" w:hAnsi="Arial" w:cs="Arial"/>
          <w:b/>
          <w:bCs/>
          <w:sz w:val="24"/>
          <w:szCs w:val="24"/>
          <w:u w:val="single"/>
        </w:rPr>
        <w:t>Labour.</w:t>
      </w:r>
    </w:p>
    <w:bookmarkEnd w:id="5"/>
    <w:p w14:paraId="5158585E" w14:textId="4423B9F8" w:rsidR="0031440B" w:rsidRDefault="0031440B" w:rsidP="00FC7A5A">
      <w:pPr>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Under </w:t>
      </w:r>
      <w:r w:rsidR="00E73BC1">
        <w:rPr>
          <w:rFonts w:ascii="Arial" w:hAnsi="Arial" w:cs="Arial"/>
          <w:sz w:val="24"/>
          <w:szCs w:val="24"/>
        </w:rPr>
        <w:t xml:space="preserve">the </w:t>
      </w:r>
      <w:r w:rsidR="00873DAF">
        <w:rPr>
          <w:rFonts w:ascii="Arial" w:hAnsi="Arial" w:cs="Arial"/>
          <w:sz w:val="24"/>
          <w:szCs w:val="24"/>
        </w:rPr>
        <w:t>‘</w:t>
      </w:r>
      <w:r w:rsidR="00E73BC1">
        <w:rPr>
          <w:rFonts w:ascii="Arial" w:hAnsi="Arial" w:cs="Arial"/>
          <w:sz w:val="24"/>
          <w:szCs w:val="24"/>
        </w:rPr>
        <w:t>CDM 2015</w:t>
      </w:r>
      <w:r w:rsidR="00873DAF">
        <w:rPr>
          <w:rFonts w:ascii="Arial" w:hAnsi="Arial" w:cs="Arial"/>
          <w:sz w:val="24"/>
          <w:szCs w:val="24"/>
        </w:rPr>
        <w:t>’ Regulations the skilled professionals and labourers must comply with</w:t>
      </w:r>
      <w:r w:rsidR="00550286">
        <w:rPr>
          <w:rFonts w:ascii="Arial" w:hAnsi="Arial" w:cs="Arial"/>
          <w:sz w:val="24"/>
          <w:szCs w:val="24"/>
        </w:rPr>
        <w:t xml:space="preserve"> fair treatment on the work site</w:t>
      </w:r>
      <w:r w:rsidR="00873DAF">
        <w:rPr>
          <w:rFonts w:ascii="Arial" w:hAnsi="Arial" w:cs="Arial"/>
          <w:sz w:val="24"/>
          <w:szCs w:val="24"/>
        </w:rPr>
        <w:t>:</w:t>
      </w:r>
    </w:p>
    <w:p w14:paraId="30AD1F9C" w14:textId="2C0C9D6B" w:rsidR="00873DAF" w:rsidRDefault="00873DAF" w:rsidP="00873DAF">
      <w:pPr>
        <w:pStyle w:val="ListParagraph"/>
        <w:numPr>
          <w:ilvl w:val="0"/>
          <w:numId w:val="9"/>
        </w:numPr>
        <w:spacing w:before="100" w:beforeAutospacing="1" w:after="100" w:afterAutospacing="1" w:line="360" w:lineRule="auto"/>
        <w:jc w:val="both"/>
        <w:rPr>
          <w:rFonts w:ascii="Arial" w:hAnsi="Arial" w:cs="Arial"/>
          <w:sz w:val="24"/>
          <w:szCs w:val="24"/>
        </w:rPr>
      </w:pPr>
      <w:r>
        <w:rPr>
          <w:rFonts w:ascii="Arial" w:hAnsi="Arial" w:cs="Arial"/>
          <w:sz w:val="24"/>
          <w:szCs w:val="24"/>
        </w:rPr>
        <w:t>Communicate with various professionals involved in the project.</w:t>
      </w:r>
    </w:p>
    <w:p w14:paraId="32BC944D" w14:textId="079CD780" w:rsidR="00873DAF" w:rsidRDefault="00873DAF" w:rsidP="00873DAF">
      <w:pPr>
        <w:pStyle w:val="ListParagraph"/>
        <w:numPr>
          <w:ilvl w:val="0"/>
          <w:numId w:val="9"/>
        </w:numPr>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Follow </w:t>
      </w:r>
      <w:r w:rsidR="00DC2693">
        <w:rPr>
          <w:rFonts w:ascii="Arial" w:hAnsi="Arial" w:cs="Arial"/>
          <w:sz w:val="24"/>
          <w:szCs w:val="24"/>
        </w:rPr>
        <w:t>h</w:t>
      </w:r>
      <w:r>
        <w:rPr>
          <w:rFonts w:ascii="Arial" w:hAnsi="Arial" w:cs="Arial"/>
          <w:sz w:val="24"/>
          <w:szCs w:val="24"/>
        </w:rPr>
        <w:t>ealth</w:t>
      </w:r>
      <w:r w:rsidR="00DC2693">
        <w:rPr>
          <w:rFonts w:ascii="Arial" w:hAnsi="Arial" w:cs="Arial"/>
          <w:sz w:val="24"/>
          <w:szCs w:val="24"/>
        </w:rPr>
        <w:t>, s</w:t>
      </w:r>
      <w:r>
        <w:rPr>
          <w:rFonts w:ascii="Arial" w:hAnsi="Arial" w:cs="Arial"/>
          <w:sz w:val="24"/>
          <w:szCs w:val="24"/>
        </w:rPr>
        <w:t>afety and task procedures</w:t>
      </w:r>
      <w:r w:rsidR="00DC2693">
        <w:rPr>
          <w:rFonts w:ascii="Arial" w:hAnsi="Arial" w:cs="Arial"/>
          <w:sz w:val="24"/>
          <w:szCs w:val="24"/>
        </w:rPr>
        <w:t>,</w:t>
      </w:r>
      <w:r>
        <w:rPr>
          <w:rFonts w:ascii="Arial" w:hAnsi="Arial" w:cs="Arial"/>
          <w:sz w:val="24"/>
          <w:szCs w:val="24"/>
        </w:rPr>
        <w:t xml:space="preserve"> </w:t>
      </w:r>
      <w:r w:rsidR="00DC2693">
        <w:rPr>
          <w:rFonts w:ascii="Arial" w:hAnsi="Arial" w:cs="Arial"/>
          <w:sz w:val="24"/>
          <w:szCs w:val="24"/>
        </w:rPr>
        <w:t xml:space="preserve">maintained </w:t>
      </w:r>
      <w:r w:rsidR="00CB2F6F">
        <w:rPr>
          <w:rFonts w:ascii="Arial" w:hAnsi="Arial" w:cs="Arial"/>
          <w:sz w:val="24"/>
          <w:szCs w:val="24"/>
        </w:rPr>
        <w:t>in the</w:t>
      </w:r>
      <w:r>
        <w:rPr>
          <w:rFonts w:ascii="Arial" w:hAnsi="Arial" w:cs="Arial"/>
          <w:sz w:val="24"/>
          <w:szCs w:val="24"/>
        </w:rPr>
        <w:t xml:space="preserve"> RAMS</w:t>
      </w:r>
      <w:r w:rsidR="00CB2F6F">
        <w:rPr>
          <w:rFonts w:ascii="Arial" w:hAnsi="Arial" w:cs="Arial"/>
          <w:sz w:val="24"/>
          <w:szCs w:val="24"/>
        </w:rPr>
        <w:t xml:space="preserve"> </w:t>
      </w:r>
      <w:r w:rsidR="00DC2693">
        <w:rPr>
          <w:rFonts w:ascii="Arial" w:hAnsi="Arial" w:cs="Arial"/>
          <w:sz w:val="24"/>
          <w:szCs w:val="24"/>
        </w:rPr>
        <w:t xml:space="preserve">and Construction Phase Plan </w:t>
      </w:r>
      <w:r w:rsidR="00CB2F6F">
        <w:rPr>
          <w:rFonts w:ascii="Arial" w:hAnsi="Arial" w:cs="Arial"/>
          <w:sz w:val="24"/>
          <w:szCs w:val="24"/>
        </w:rPr>
        <w:t>documentation supplied by the client</w:t>
      </w:r>
      <w:r>
        <w:rPr>
          <w:rFonts w:ascii="Arial" w:hAnsi="Arial" w:cs="Arial"/>
          <w:sz w:val="24"/>
          <w:szCs w:val="24"/>
        </w:rPr>
        <w:t>.</w:t>
      </w:r>
    </w:p>
    <w:p w14:paraId="6564DD7B" w14:textId="77777777" w:rsidR="00873DAF" w:rsidRDefault="00873DAF" w:rsidP="00873DAF">
      <w:pPr>
        <w:pStyle w:val="ListParagraph"/>
        <w:numPr>
          <w:ilvl w:val="0"/>
          <w:numId w:val="9"/>
        </w:numPr>
        <w:spacing w:before="100" w:beforeAutospacing="1" w:after="100" w:afterAutospacing="1" w:line="360" w:lineRule="auto"/>
        <w:jc w:val="both"/>
        <w:rPr>
          <w:rFonts w:ascii="Arial" w:hAnsi="Arial" w:cs="Arial"/>
          <w:sz w:val="24"/>
          <w:szCs w:val="24"/>
        </w:rPr>
      </w:pPr>
      <w:r>
        <w:rPr>
          <w:rFonts w:ascii="Arial" w:hAnsi="Arial" w:cs="Arial"/>
          <w:sz w:val="24"/>
          <w:szCs w:val="24"/>
        </w:rPr>
        <w:t>Report close calls and near misses.</w:t>
      </w:r>
    </w:p>
    <w:p w14:paraId="21A8E9AD" w14:textId="04F00C12" w:rsidR="00CB2F6F" w:rsidRDefault="00CB2F6F" w:rsidP="00CB2F6F">
      <w:pPr>
        <w:pStyle w:val="ListParagraph"/>
        <w:numPr>
          <w:ilvl w:val="0"/>
          <w:numId w:val="9"/>
        </w:numPr>
        <w:spacing w:before="100" w:beforeAutospacing="1" w:after="100" w:afterAutospacing="1" w:line="360" w:lineRule="auto"/>
        <w:jc w:val="both"/>
        <w:rPr>
          <w:rFonts w:ascii="Arial" w:hAnsi="Arial" w:cs="Arial"/>
          <w:sz w:val="24"/>
          <w:szCs w:val="24"/>
        </w:rPr>
      </w:pPr>
      <w:r>
        <w:rPr>
          <w:rFonts w:ascii="Arial" w:hAnsi="Arial" w:cs="Arial"/>
          <w:sz w:val="24"/>
          <w:szCs w:val="24"/>
        </w:rPr>
        <w:t>Report any raised risk to their supervisor.</w:t>
      </w:r>
    </w:p>
    <w:p w14:paraId="080BB43B" w14:textId="2511D79C" w:rsidR="00A934F5" w:rsidRDefault="00A934F5" w:rsidP="00CB2F6F">
      <w:pPr>
        <w:pStyle w:val="ListParagraph"/>
        <w:numPr>
          <w:ilvl w:val="0"/>
          <w:numId w:val="9"/>
        </w:numPr>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Forbid anyone under the influence of drugs or alcohol on site.  </w:t>
      </w:r>
    </w:p>
    <w:p w14:paraId="7F8D3BA1" w14:textId="5F243569" w:rsidR="00DC2693" w:rsidRDefault="00DC2693" w:rsidP="00CB2F6F">
      <w:pPr>
        <w:pStyle w:val="ListParagraph"/>
        <w:numPr>
          <w:ilvl w:val="0"/>
          <w:numId w:val="9"/>
        </w:numPr>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Maintain a respectful and effective professional relationship with colleagues, supervisors, managers </w:t>
      </w:r>
      <w:r w:rsidR="0000364B">
        <w:rPr>
          <w:rFonts w:ascii="Arial" w:hAnsi="Arial" w:cs="Arial"/>
          <w:sz w:val="24"/>
          <w:szCs w:val="24"/>
        </w:rPr>
        <w:t xml:space="preserve">or </w:t>
      </w:r>
      <w:r>
        <w:rPr>
          <w:rFonts w:ascii="Arial" w:hAnsi="Arial" w:cs="Arial"/>
          <w:sz w:val="24"/>
          <w:szCs w:val="24"/>
        </w:rPr>
        <w:t>contractor</w:t>
      </w:r>
      <w:r w:rsidR="0000364B">
        <w:rPr>
          <w:rFonts w:ascii="Arial" w:hAnsi="Arial" w:cs="Arial"/>
          <w:sz w:val="24"/>
          <w:szCs w:val="24"/>
        </w:rPr>
        <w:t>s</w:t>
      </w:r>
      <w:r>
        <w:rPr>
          <w:rFonts w:ascii="Arial" w:hAnsi="Arial" w:cs="Arial"/>
          <w:sz w:val="24"/>
          <w:szCs w:val="24"/>
        </w:rPr>
        <w:t xml:space="preserve">. </w:t>
      </w:r>
    </w:p>
    <w:p w14:paraId="1EE63863" w14:textId="0F9D72D1" w:rsidR="00313CF1" w:rsidRDefault="00313CF1" w:rsidP="00313CF1">
      <w:pPr>
        <w:pStyle w:val="ListParagraph"/>
        <w:spacing w:before="100" w:beforeAutospacing="1" w:after="100" w:afterAutospacing="1" w:line="360" w:lineRule="auto"/>
        <w:jc w:val="both"/>
        <w:rPr>
          <w:rFonts w:ascii="Arial" w:hAnsi="Arial" w:cs="Arial"/>
          <w:sz w:val="24"/>
          <w:szCs w:val="24"/>
        </w:rPr>
      </w:pPr>
      <w:r w:rsidRPr="00313CF1">
        <w:rPr>
          <w:rFonts w:ascii="Arial" w:hAnsi="Arial" w:cs="Arial"/>
          <w:sz w:val="24"/>
          <w:szCs w:val="24"/>
        </w:rPr>
        <w:t>(TSOL, 2015).</w:t>
      </w:r>
    </w:p>
    <w:p w14:paraId="100FE477" w14:textId="5C12F65C" w:rsidR="00263CB1" w:rsidRPr="0000364B" w:rsidRDefault="002413C5" w:rsidP="0000364B">
      <w:pPr>
        <w:pStyle w:val="ListParagraph"/>
        <w:numPr>
          <w:ilvl w:val="0"/>
          <w:numId w:val="9"/>
        </w:numPr>
        <w:spacing w:before="100" w:beforeAutospacing="1" w:after="100" w:afterAutospacing="1" w:line="360" w:lineRule="auto"/>
        <w:jc w:val="both"/>
        <w:rPr>
          <w:rFonts w:ascii="Arial" w:hAnsi="Arial" w:cs="Arial"/>
          <w:sz w:val="24"/>
          <w:szCs w:val="24"/>
        </w:rPr>
      </w:pPr>
      <w:r w:rsidRPr="00EC3DD4">
        <w:rPr>
          <w:rFonts w:ascii="Arial" w:hAnsi="Arial" w:cs="Arial"/>
          <w:sz w:val="24"/>
          <w:szCs w:val="24"/>
        </w:rPr>
        <w:t xml:space="preserve">Any </w:t>
      </w:r>
      <w:r w:rsidR="00EC3DD4" w:rsidRPr="00EC3DD4">
        <w:rPr>
          <w:rFonts w:ascii="Arial" w:hAnsi="Arial" w:cs="Arial"/>
          <w:sz w:val="24"/>
          <w:szCs w:val="24"/>
        </w:rPr>
        <w:t>be</w:t>
      </w:r>
      <w:r w:rsidR="00EC3DD4" w:rsidRPr="00EC3DD4">
        <w:rPr>
          <w:rFonts w:ascii="Arial" w:hAnsi="Arial" w:cs="Arial"/>
          <w:sz w:val="24"/>
          <w:szCs w:val="24"/>
        </w:rPr>
        <w:t>haviou</w:t>
      </w:r>
      <w:r w:rsidR="00EC3DD4" w:rsidRPr="00EC3DD4">
        <w:rPr>
          <w:rFonts w:ascii="Arial" w:hAnsi="Arial" w:cs="Arial"/>
          <w:sz w:val="24"/>
          <w:szCs w:val="24"/>
        </w:rPr>
        <w:t>ral acts including</w:t>
      </w:r>
      <w:r w:rsidR="00EC3DD4" w:rsidRPr="00EC3DD4">
        <w:rPr>
          <w:rFonts w:ascii="Arial" w:hAnsi="Arial" w:cs="Arial"/>
          <w:sz w:val="24"/>
          <w:szCs w:val="24"/>
        </w:rPr>
        <w:t xml:space="preserve"> racial, sexual harassment</w:t>
      </w:r>
      <w:r w:rsidR="00EC3DD4" w:rsidRPr="00EC3DD4">
        <w:rPr>
          <w:rFonts w:ascii="Arial" w:hAnsi="Arial" w:cs="Arial"/>
          <w:sz w:val="24"/>
          <w:szCs w:val="24"/>
        </w:rPr>
        <w:t>,</w:t>
      </w:r>
      <w:r w:rsidR="00EC3DD4" w:rsidRPr="00EC3DD4">
        <w:rPr>
          <w:rFonts w:ascii="Arial" w:hAnsi="Arial" w:cs="Arial"/>
          <w:sz w:val="24"/>
          <w:szCs w:val="24"/>
        </w:rPr>
        <w:t xml:space="preserve"> harassment or bullying. </w:t>
      </w:r>
      <w:r w:rsidR="0000364B">
        <w:rPr>
          <w:rFonts w:ascii="Arial" w:hAnsi="Arial" w:cs="Arial"/>
          <w:sz w:val="24"/>
          <w:szCs w:val="24"/>
        </w:rPr>
        <w:t>E</w:t>
      </w:r>
      <w:r w:rsidR="00EC3DD4" w:rsidRPr="00EC3DD4">
        <w:rPr>
          <w:rFonts w:ascii="Arial" w:hAnsi="Arial" w:cs="Arial"/>
          <w:sz w:val="24"/>
          <w:szCs w:val="24"/>
        </w:rPr>
        <w:t>mployees</w:t>
      </w:r>
      <w:r w:rsidR="0000364B">
        <w:rPr>
          <w:rFonts w:ascii="Arial" w:hAnsi="Arial" w:cs="Arial"/>
          <w:sz w:val="24"/>
          <w:szCs w:val="24"/>
        </w:rPr>
        <w:t xml:space="preserve"> are expected</w:t>
      </w:r>
      <w:r w:rsidR="00EC3DD4" w:rsidRPr="00EC3DD4">
        <w:rPr>
          <w:rFonts w:ascii="Arial" w:hAnsi="Arial" w:cs="Arial"/>
          <w:sz w:val="24"/>
          <w:szCs w:val="24"/>
        </w:rPr>
        <w:t xml:space="preserve"> to treat everyone they come into contact with at work with respect and courtesy. </w:t>
      </w:r>
      <w:r w:rsidR="00EC3DD4">
        <w:rPr>
          <w:rFonts w:ascii="Arial" w:hAnsi="Arial" w:cs="Arial"/>
          <w:sz w:val="24"/>
          <w:szCs w:val="24"/>
        </w:rPr>
        <w:t>M</w:t>
      </w:r>
      <w:r w:rsidR="00EC3DD4" w:rsidRPr="00EC3DD4">
        <w:rPr>
          <w:rFonts w:ascii="Arial" w:hAnsi="Arial" w:cs="Arial"/>
          <w:sz w:val="24"/>
          <w:szCs w:val="24"/>
        </w:rPr>
        <w:t xml:space="preserve">atters of harassment </w:t>
      </w:r>
      <w:r w:rsidR="00EC3DD4">
        <w:rPr>
          <w:rFonts w:ascii="Arial" w:hAnsi="Arial" w:cs="Arial"/>
          <w:sz w:val="24"/>
          <w:szCs w:val="24"/>
        </w:rPr>
        <w:t xml:space="preserve">or </w:t>
      </w:r>
      <w:r w:rsidR="00EC3DD4" w:rsidRPr="00EC3DD4">
        <w:rPr>
          <w:rFonts w:ascii="Arial" w:hAnsi="Arial" w:cs="Arial"/>
          <w:sz w:val="24"/>
          <w:szCs w:val="24"/>
        </w:rPr>
        <w:t>bullying</w:t>
      </w:r>
      <w:r w:rsidR="00EC3DD4">
        <w:rPr>
          <w:rFonts w:ascii="Arial" w:hAnsi="Arial" w:cs="Arial"/>
          <w:sz w:val="24"/>
          <w:szCs w:val="24"/>
        </w:rPr>
        <w:t xml:space="preserve"> must be reported to their supervisor immediately. </w:t>
      </w:r>
    </w:p>
    <w:p w14:paraId="4CBC743C" w14:textId="77777777" w:rsidR="00263CB1" w:rsidRPr="00263CB1" w:rsidRDefault="00263CB1" w:rsidP="00263CB1">
      <w:pPr>
        <w:pStyle w:val="ListParagraph"/>
        <w:numPr>
          <w:ilvl w:val="0"/>
          <w:numId w:val="9"/>
        </w:numPr>
        <w:spacing w:before="100" w:beforeAutospacing="1" w:after="100" w:afterAutospacing="1" w:line="360" w:lineRule="auto"/>
        <w:jc w:val="both"/>
        <w:rPr>
          <w:rFonts w:ascii="Arial" w:hAnsi="Arial" w:cs="Arial"/>
          <w:sz w:val="24"/>
          <w:szCs w:val="24"/>
        </w:rPr>
      </w:pPr>
      <w:r w:rsidRPr="00263CB1">
        <w:rPr>
          <w:rFonts w:ascii="Arial" w:hAnsi="Arial" w:cs="Arial"/>
          <w:sz w:val="24"/>
          <w:szCs w:val="24"/>
        </w:rPr>
        <w:t>Comply with hygiene requirements</w:t>
      </w:r>
    </w:p>
    <w:p w14:paraId="1C93D9A8" w14:textId="5809DAB0" w:rsidR="00263CB1" w:rsidRPr="00263CB1" w:rsidRDefault="00263CB1" w:rsidP="00263CB1">
      <w:pPr>
        <w:pStyle w:val="ListParagraph"/>
        <w:numPr>
          <w:ilvl w:val="0"/>
          <w:numId w:val="9"/>
        </w:numPr>
        <w:spacing w:before="100" w:beforeAutospacing="1" w:after="100" w:afterAutospacing="1" w:line="360" w:lineRule="auto"/>
        <w:jc w:val="both"/>
        <w:rPr>
          <w:rFonts w:ascii="Arial" w:hAnsi="Arial" w:cs="Arial"/>
          <w:sz w:val="24"/>
          <w:szCs w:val="24"/>
        </w:rPr>
      </w:pPr>
      <w:r w:rsidRPr="00263CB1">
        <w:rPr>
          <w:rFonts w:ascii="Arial" w:hAnsi="Arial" w:cs="Arial"/>
          <w:sz w:val="24"/>
          <w:szCs w:val="24"/>
        </w:rPr>
        <w:t>Wear any safety clothing supplied</w:t>
      </w:r>
      <w:r>
        <w:rPr>
          <w:rFonts w:ascii="Arial" w:hAnsi="Arial" w:cs="Arial"/>
          <w:sz w:val="24"/>
          <w:szCs w:val="24"/>
        </w:rPr>
        <w:t>.</w:t>
      </w:r>
    </w:p>
    <w:p w14:paraId="6F11D2E0" w14:textId="0D1771C6" w:rsidR="00263CB1" w:rsidRDefault="00263CB1" w:rsidP="00263CB1">
      <w:pPr>
        <w:pStyle w:val="ListParagraph"/>
        <w:numPr>
          <w:ilvl w:val="0"/>
          <w:numId w:val="9"/>
        </w:numPr>
        <w:spacing w:before="100" w:beforeAutospacing="1" w:after="100" w:afterAutospacing="1" w:line="360" w:lineRule="auto"/>
        <w:jc w:val="both"/>
        <w:rPr>
          <w:rFonts w:ascii="Arial" w:hAnsi="Arial" w:cs="Arial"/>
          <w:sz w:val="24"/>
          <w:szCs w:val="24"/>
        </w:rPr>
      </w:pPr>
      <w:r w:rsidRPr="00263CB1">
        <w:rPr>
          <w:rFonts w:ascii="Arial" w:hAnsi="Arial" w:cs="Arial"/>
          <w:sz w:val="24"/>
          <w:szCs w:val="24"/>
        </w:rPr>
        <w:t>Never risk injury or danger to themselves or others.</w:t>
      </w:r>
    </w:p>
    <w:p w14:paraId="5774789E" w14:textId="7B519C8F" w:rsidR="00263CB1" w:rsidRPr="00263CB1" w:rsidRDefault="00263CB1" w:rsidP="00263CB1">
      <w:pPr>
        <w:pStyle w:val="ListParagraph"/>
        <w:numPr>
          <w:ilvl w:val="0"/>
          <w:numId w:val="9"/>
        </w:numPr>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Covid-19 </w:t>
      </w:r>
      <w:r w:rsidR="0000364B">
        <w:rPr>
          <w:rFonts w:ascii="Arial" w:hAnsi="Arial" w:cs="Arial"/>
          <w:sz w:val="24"/>
          <w:szCs w:val="24"/>
        </w:rPr>
        <w:t>r</w:t>
      </w:r>
      <w:r>
        <w:rPr>
          <w:rFonts w:ascii="Arial" w:hAnsi="Arial" w:cs="Arial"/>
          <w:sz w:val="24"/>
          <w:szCs w:val="24"/>
        </w:rPr>
        <w:t>egulation</w:t>
      </w:r>
      <w:r w:rsidR="00A934F5">
        <w:rPr>
          <w:rFonts w:ascii="Arial" w:hAnsi="Arial" w:cs="Arial"/>
          <w:sz w:val="24"/>
          <w:szCs w:val="24"/>
        </w:rPr>
        <w:t>s</w:t>
      </w:r>
      <w:r>
        <w:rPr>
          <w:rFonts w:ascii="Arial" w:hAnsi="Arial" w:cs="Arial"/>
          <w:sz w:val="24"/>
          <w:szCs w:val="24"/>
        </w:rPr>
        <w:t xml:space="preserve"> </w:t>
      </w:r>
      <w:r w:rsidR="00A934F5">
        <w:rPr>
          <w:rFonts w:ascii="Arial" w:hAnsi="Arial" w:cs="Arial"/>
          <w:sz w:val="24"/>
          <w:szCs w:val="24"/>
        </w:rPr>
        <w:t>must</w:t>
      </w:r>
      <w:r>
        <w:rPr>
          <w:rFonts w:ascii="Arial" w:hAnsi="Arial" w:cs="Arial"/>
          <w:sz w:val="24"/>
          <w:szCs w:val="24"/>
        </w:rPr>
        <w:t xml:space="preserve"> be followed on site; social distancing, wash hands, where face mask</w:t>
      </w:r>
      <w:r w:rsidR="00A934F5">
        <w:rPr>
          <w:rFonts w:ascii="Arial" w:hAnsi="Arial" w:cs="Arial"/>
          <w:sz w:val="24"/>
          <w:szCs w:val="24"/>
        </w:rPr>
        <w:t>s</w:t>
      </w:r>
      <w:r w:rsidR="0000364B">
        <w:rPr>
          <w:rFonts w:ascii="Arial" w:hAnsi="Arial" w:cs="Arial"/>
          <w:sz w:val="24"/>
          <w:szCs w:val="24"/>
        </w:rPr>
        <w:t xml:space="preserve"> if required</w:t>
      </w:r>
      <w:r w:rsidR="00A934F5">
        <w:rPr>
          <w:rFonts w:ascii="Arial" w:hAnsi="Arial" w:cs="Arial"/>
          <w:sz w:val="24"/>
          <w:szCs w:val="24"/>
        </w:rPr>
        <w:t xml:space="preserve"> and</w:t>
      </w:r>
      <w:r w:rsidR="0000364B">
        <w:rPr>
          <w:rFonts w:ascii="Arial" w:hAnsi="Arial" w:cs="Arial"/>
          <w:sz w:val="24"/>
          <w:szCs w:val="24"/>
        </w:rPr>
        <w:t xml:space="preserve"> follow</w:t>
      </w:r>
      <w:r w:rsidR="00A934F5">
        <w:rPr>
          <w:rFonts w:ascii="Arial" w:hAnsi="Arial" w:cs="Arial"/>
          <w:sz w:val="24"/>
          <w:szCs w:val="24"/>
        </w:rPr>
        <w:t xml:space="preserve"> organisation’s</w:t>
      </w:r>
      <w:r w:rsidR="0000364B">
        <w:rPr>
          <w:rFonts w:ascii="Arial" w:hAnsi="Arial" w:cs="Arial"/>
          <w:sz w:val="24"/>
          <w:szCs w:val="24"/>
        </w:rPr>
        <w:t xml:space="preserve"> isolation procedures</w:t>
      </w:r>
      <w:r w:rsidR="00A934F5">
        <w:rPr>
          <w:rFonts w:ascii="Arial" w:hAnsi="Arial" w:cs="Arial"/>
          <w:sz w:val="24"/>
          <w:szCs w:val="24"/>
        </w:rPr>
        <w:t xml:space="preserve"> to date. </w:t>
      </w:r>
      <w:r>
        <w:rPr>
          <w:rFonts w:ascii="Arial" w:hAnsi="Arial" w:cs="Arial"/>
          <w:sz w:val="24"/>
          <w:szCs w:val="24"/>
        </w:rPr>
        <w:t xml:space="preserve"> </w:t>
      </w:r>
    </w:p>
    <w:p w14:paraId="20A01B83" w14:textId="12E467FC" w:rsidR="00C07BCD" w:rsidRPr="002413C5" w:rsidRDefault="00EC3DD4" w:rsidP="00FC7A5A">
      <w:pPr>
        <w:spacing w:before="100" w:beforeAutospacing="1" w:after="100" w:afterAutospacing="1" w:line="360" w:lineRule="auto"/>
        <w:jc w:val="both"/>
        <w:rPr>
          <w:rFonts w:ascii="Arial" w:hAnsi="Arial" w:cs="Arial"/>
          <w:sz w:val="24"/>
          <w:szCs w:val="24"/>
        </w:rPr>
      </w:pPr>
      <w:r w:rsidRPr="00EC3DD4">
        <w:rPr>
          <w:rFonts w:ascii="Arial" w:hAnsi="Arial" w:cs="Arial"/>
          <w:sz w:val="24"/>
          <w:szCs w:val="24"/>
        </w:rPr>
        <w:lastRenderedPageBreak/>
        <w:t>All design information exchange, must be available for the work professionals for revision, updated amendments, cooperation of construction phases, raise Health, Safety or Welfare issue with their supervisors</w:t>
      </w:r>
      <w:r w:rsidR="003F4A18">
        <w:rPr>
          <w:rFonts w:ascii="Arial" w:hAnsi="Arial" w:cs="Arial"/>
          <w:sz w:val="24"/>
          <w:szCs w:val="24"/>
        </w:rPr>
        <w:t>. Issues can be</w:t>
      </w:r>
      <w:r w:rsidR="0000364B">
        <w:rPr>
          <w:rFonts w:ascii="Arial" w:hAnsi="Arial" w:cs="Arial"/>
          <w:sz w:val="24"/>
          <w:szCs w:val="24"/>
        </w:rPr>
        <w:t xml:space="preserve"> </w:t>
      </w:r>
      <w:r w:rsidR="003F4A18">
        <w:rPr>
          <w:rFonts w:ascii="Arial" w:hAnsi="Arial" w:cs="Arial"/>
          <w:sz w:val="24"/>
          <w:szCs w:val="24"/>
        </w:rPr>
        <w:t>raised in</w:t>
      </w:r>
      <w:r w:rsidR="0000364B">
        <w:rPr>
          <w:rFonts w:ascii="Arial" w:hAnsi="Arial" w:cs="Arial"/>
          <w:sz w:val="24"/>
          <w:szCs w:val="24"/>
        </w:rPr>
        <w:t xml:space="preserve"> site inductions, toolbox talks, briefings or site meetings</w:t>
      </w:r>
      <w:r w:rsidR="00313CF1">
        <w:rPr>
          <w:rFonts w:ascii="Arial" w:hAnsi="Arial" w:cs="Arial"/>
          <w:sz w:val="24"/>
          <w:szCs w:val="24"/>
        </w:rPr>
        <w:t xml:space="preserve"> </w:t>
      </w:r>
      <w:r w:rsidR="002413C5" w:rsidRPr="002413C5">
        <w:rPr>
          <w:rFonts w:ascii="Arial" w:hAnsi="Arial" w:cs="Arial"/>
          <w:sz w:val="24"/>
          <w:szCs w:val="24"/>
        </w:rPr>
        <w:t>(TSOL, 2015)</w:t>
      </w:r>
      <w:r w:rsidR="002413C5">
        <w:rPr>
          <w:rFonts w:ascii="Arial" w:hAnsi="Arial" w:cs="Arial"/>
          <w:sz w:val="24"/>
          <w:szCs w:val="24"/>
        </w:rPr>
        <w:t>.</w:t>
      </w:r>
    </w:p>
    <w:p w14:paraId="3A94AD78" w14:textId="3A3C2D1E" w:rsidR="00423055" w:rsidRPr="00C1324A" w:rsidRDefault="00024848" w:rsidP="00FC7A5A">
      <w:pPr>
        <w:spacing w:before="100" w:beforeAutospacing="1" w:after="100" w:afterAutospacing="1" w:line="360" w:lineRule="auto"/>
        <w:jc w:val="both"/>
        <w:rPr>
          <w:rFonts w:ascii="Arial" w:hAnsi="Arial" w:cs="Arial"/>
          <w:b/>
          <w:bCs/>
          <w:sz w:val="24"/>
          <w:szCs w:val="24"/>
          <w:u w:val="single"/>
        </w:rPr>
      </w:pPr>
      <w:bookmarkStart w:id="6" w:name="_Hlk100679393"/>
      <w:r w:rsidRPr="00C1324A">
        <w:rPr>
          <w:rFonts w:ascii="Arial" w:hAnsi="Arial" w:cs="Arial"/>
          <w:b/>
          <w:bCs/>
          <w:sz w:val="24"/>
          <w:szCs w:val="24"/>
          <w:u w:val="single"/>
        </w:rPr>
        <w:t>Modern Slavery Act</w:t>
      </w:r>
      <w:r w:rsidR="00154E97" w:rsidRPr="00C1324A">
        <w:rPr>
          <w:rFonts w:ascii="Arial" w:hAnsi="Arial" w:cs="Arial"/>
          <w:b/>
          <w:bCs/>
          <w:sz w:val="24"/>
          <w:szCs w:val="24"/>
          <w:u w:val="single"/>
        </w:rPr>
        <w:t xml:space="preserve"> 2015</w:t>
      </w:r>
      <w:r w:rsidRPr="00C1324A">
        <w:rPr>
          <w:rFonts w:ascii="Arial" w:hAnsi="Arial" w:cs="Arial"/>
          <w:b/>
          <w:bCs/>
          <w:sz w:val="24"/>
          <w:szCs w:val="24"/>
          <w:u w:val="single"/>
        </w:rPr>
        <w:t>.</w:t>
      </w:r>
    </w:p>
    <w:bookmarkEnd w:id="6"/>
    <w:p w14:paraId="417C96C8" w14:textId="1D0D4ABF" w:rsidR="00CE647C" w:rsidRDefault="00024848" w:rsidP="00FC7A5A">
      <w:pPr>
        <w:spacing w:before="100" w:beforeAutospacing="1" w:after="100" w:afterAutospacing="1" w:line="360" w:lineRule="auto"/>
        <w:jc w:val="both"/>
        <w:rPr>
          <w:rFonts w:ascii="Arial" w:hAnsi="Arial" w:cs="Arial"/>
          <w:sz w:val="24"/>
          <w:szCs w:val="24"/>
        </w:rPr>
      </w:pPr>
      <w:r>
        <w:rPr>
          <w:rFonts w:ascii="Arial" w:hAnsi="Arial" w:cs="Arial"/>
          <w:sz w:val="24"/>
          <w:szCs w:val="24"/>
        </w:rPr>
        <w:t>In the UK Modern Slavery is an important area to focus</w:t>
      </w:r>
      <w:r w:rsidR="00770C57">
        <w:rPr>
          <w:rFonts w:ascii="Arial" w:hAnsi="Arial" w:cs="Arial"/>
          <w:sz w:val="24"/>
          <w:szCs w:val="24"/>
        </w:rPr>
        <w:t xml:space="preserve"> </w:t>
      </w:r>
      <w:r>
        <w:rPr>
          <w:rFonts w:ascii="Arial" w:hAnsi="Arial" w:cs="Arial"/>
          <w:sz w:val="24"/>
          <w:szCs w:val="24"/>
        </w:rPr>
        <w:t xml:space="preserve">on in relation towards </w:t>
      </w:r>
      <w:r w:rsidR="00770C57">
        <w:rPr>
          <w:rFonts w:ascii="Arial" w:hAnsi="Arial" w:cs="Arial"/>
          <w:sz w:val="24"/>
          <w:szCs w:val="24"/>
        </w:rPr>
        <w:t xml:space="preserve">equal </w:t>
      </w:r>
      <w:r>
        <w:rPr>
          <w:rFonts w:ascii="Arial" w:hAnsi="Arial" w:cs="Arial"/>
          <w:sz w:val="24"/>
          <w:szCs w:val="24"/>
        </w:rPr>
        <w:t>labour requirements</w:t>
      </w:r>
      <w:r w:rsidR="00154E97">
        <w:rPr>
          <w:rFonts w:ascii="Arial" w:hAnsi="Arial" w:cs="Arial"/>
          <w:sz w:val="24"/>
          <w:szCs w:val="24"/>
        </w:rPr>
        <w:t xml:space="preserve"> </w:t>
      </w:r>
      <w:r w:rsidR="003235DA">
        <w:rPr>
          <w:rFonts w:ascii="Arial" w:hAnsi="Arial" w:cs="Arial"/>
          <w:sz w:val="24"/>
          <w:szCs w:val="24"/>
        </w:rPr>
        <w:t>of</w:t>
      </w:r>
      <w:r w:rsidR="00154E97">
        <w:rPr>
          <w:rFonts w:ascii="Arial" w:hAnsi="Arial" w:cs="Arial"/>
          <w:sz w:val="24"/>
          <w:szCs w:val="24"/>
        </w:rPr>
        <w:t xml:space="preserve"> employees, contractors or supply-chain</w:t>
      </w:r>
      <w:r w:rsidR="00400445">
        <w:rPr>
          <w:rFonts w:ascii="Arial" w:hAnsi="Arial" w:cs="Arial"/>
          <w:sz w:val="24"/>
          <w:szCs w:val="24"/>
        </w:rPr>
        <w:t>s</w:t>
      </w:r>
      <w:r w:rsidR="00154E97">
        <w:rPr>
          <w:rFonts w:ascii="Arial" w:hAnsi="Arial" w:cs="Arial"/>
          <w:sz w:val="24"/>
          <w:szCs w:val="24"/>
        </w:rPr>
        <w:t xml:space="preserve">. This is a form of recruitment incorporated </w:t>
      </w:r>
      <w:r w:rsidR="00AE3AB6">
        <w:rPr>
          <w:rFonts w:ascii="Arial" w:hAnsi="Arial" w:cs="Arial"/>
          <w:sz w:val="24"/>
          <w:szCs w:val="24"/>
        </w:rPr>
        <w:t>in to the vulnerability of the construction sector due to the extent of supply-chain employment, deprived skill availabilit</w:t>
      </w:r>
      <w:r w:rsidR="00733A5A">
        <w:rPr>
          <w:rFonts w:ascii="Arial" w:hAnsi="Arial" w:cs="Arial"/>
          <w:sz w:val="24"/>
          <w:szCs w:val="24"/>
        </w:rPr>
        <w:t>y,</w:t>
      </w:r>
      <w:r w:rsidR="00AE3AB6">
        <w:rPr>
          <w:rFonts w:ascii="Arial" w:hAnsi="Arial" w:cs="Arial"/>
          <w:sz w:val="24"/>
          <w:szCs w:val="24"/>
        </w:rPr>
        <w:t xml:space="preserve"> insignificant procurement routes</w:t>
      </w:r>
      <w:r w:rsidR="00733A5A">
        <w:rPr>
          <w:rFonts w:ascii="Arial" w:hAnsi="Arial" w:cs="Arial"/>
          <w:sz w:val="24"/>
          <w:szCs w:val="24"/>
        </w:rPr>
        <w:t xml:space="preserve"> and migration</w:t>
      </w:r>
      <w:r w:rsidR="003235DA">
        <w:rPr>
          <w:rFonts w:ascii="Arial" w:hAnsi="Arial" w:cs="Arial"/>
          <w:sz w:val="24"/>
          <w:szCs w:val="24"/>
        </w:rPr>
        <w:t xml:space="preserve">. The </w:t>
      </w:r>
      <w:r w:rsidR="00BA3845">
        <w:rPr>
          <w:rFonts w:ascii="Arial" w:hAnsi="Arial" w:cs="Arial"/>
          <w:sz w:val="24"/>
          <w:szCs w:val="24"/>
        </w:rPr>
        <w:t xml:space="preserve">Anti – </w:t>
      </w:r>
      <w:r w:rsidR="003235DA">
        <w:rPr>
          <w:rFonts w:ascii="Arial" w:hAnsi="Arial" w:cs="Arial"/>
          <w:sz w:val="24"/>
          <w:szCs w:val="24"/>
        </w:rPr>
        <w:t>Slavery</w:t>
      </w:r>
      <w:r w:rsidR="00BA3845">
        <w:rPr>
          <w:rFonts w:ascii="Arial" w:hAnsi="Arial" w:cs="Arial"/>
          <w:sz w:val="24"/>
          <w:szCs w:val="24"/>
        </w:rPr>
        <w:t xml:space="preserve"> Act</w:t>
      </w:r>
      <w:r w:rsidR="003235DA">
        <w:rPr>
          <w:rFonts w:ascii="Arial" w:hAnsi="Arial" w:cs="Arial"/>
          <w:sz w:val="24"/>
          <w:szCs w:val="24"/>
        </w:rPr>
        <w:t xml:space="preserve"> was brought into the UK </w:t>
      </w:r>
      <w:r w:rsidR="00BA3845">
        <w:rPr>
          <w:rFonts w:ascii="Arial" w:hAnsi="Arial" w:cs="Arial"/>
          <w:sz w:val="24"/>
          <w:szCs w:val="24"/>
        </w:rPr>
        <w:t>on the 26</w:t>
      </w:r>
      <w:r w:rsidR="00BA3845" w:rsidRPr="00BA3845">
        <w:rPr>
          <w:rFonts w:ascii="Arial" w:hAnsi="Arial" w:cs="Arial"/>
          <w:sz w:val="24"/>
          <w:szCs w:val="24"/>
          <w:vertAlign w:val="superscript"/>
        </w:rPr>
        <w:t>th</w:t>
      </w:r>
      <w:r w:rsidR="00BA3845">
        <w:rPr>
          <w:rFonts w:ascii="Arial" w:hAnsi="Arial" w:cs="Arial"/>
          <w:sz w:val="24"/>
          <w:szCs w:val="24"/>
        </w:rPr>
        <w:t xml:space="preserve"> </w:t>
      </w:r>
      <w:r w:rsidR="003235DA">
        <w:rPr>
          <w:rFonts w:ascii="Arial" w:hAnsi="Arial" w:cs="Arial"/>
          <w:sz w:val="24"/>
          <w:szCs w:val="24"/>
        </w:rPr>
        <w:t>March 2015</w:t>
      </w:r>
      <w:r w:rsidR="00733A5A">
        <w:rPr>
          <w:rFonts w:ascii="Arial" w:hAnsi="Arial" w:cs="Arial"/>
          <w:sz w:val="24"/>
          <w:szCs w:val="24"/>
        </w:rPr>
        <w:t>,</w:t>
      </w:r>
      <w:r w:rsidR="00BA3845">
        <w:rPr>
          <w:rFonts w:ascii="Arial" w:hAnsi="Arial" w:cs="Arial"/>
          <w:sz w:val="24"/>
          <w:szCs w:val="24"/>
        </w:rPr>
        <w:t xml:space="preserve"> </w:t>
      </w:r>
      <w:r w:rsidR="00CE647C">
        <w:rPr>
          <w:rFonts w:ascii="Arial" w:hAnsi="Arial" w:cs="Arial"/>
          <w:sz w:val="24"/>
          <w:szCs w:val="24"/>
        </w:rPr>
        <w:t xml:space="preserve">for prevention guidance </w:t>
      </w:r>
      <w:r w:rsidR="00400445">
        <w:rPr>
          <w:rFonts w:ascii="Arial" w:hAnsi="Arial" w:cs="Arial"/>
          <w:sz w:val="24"/>
          <w:szCs w:val="24"/>
        </w:rPr>
        <w:t>towards</w:t>
      </w:r>
      <w:r w:rsidR="00BA3845">
        <w:rPr>
          <w:rFonts w:ascii="Arial" w:hAnsi="Arial" w:cs="Arial"/>
          <w:sz w:val="24"/>
          <w:szCs w:val="24"/>
        </w:rPr>
        <w:t xml:space="preserve"> labourer</w:t>
      </w:r>
      <w:r w:rsidR="00A73968">
        <w:rPr>
          <w:rFonts w:ascii="Arial" w:hAnsi="Arial" w:cs="Arial"/>
          <w:sz w:val="24"/>
          <w:szCs w:val="24"/>
        </w:rPr>
        <w:t xml:space="preserve"> exploitations, </w:t>
      </w:r>
      <w:r w:rsidR="00400445">
        <w:rPr>
          <w:rFonts w:ascii="Arial" w:hAnsi="Arial" w:cs="Arial"/>
          <w:sz w:val="24"/>
          <w:szCs w:val="24"/>
        </w:rPr>
        <w:t>trafficking and re</w:t>
      </w:r>
      <w:r w:rsidR="00A73968">
        <w:rPr>
          <w:rFonts w:ascii="Arial" w:hAnsi="Arial" w:cs="Arial"/>
          <w:sz w:val="24"/>
          <w:szCs w:val="24"/>
        </w:rPr>
        <w:t xml:space="preserve">solving </w:t>
      </w:r>
      <w:r w:rsidR="00400445">
        <w:rPr>
          <w:rFonts w:ascii="Arial" w:hAnsi="Arial" w:cs="Arial"/>
          <w:sz w:val="24"/>
          <w:szCs w:val="24"/>
        </w:rPr>
        <w:t>the ethical issues</w:t>
      </w:r>
      <w:r w:rsidR="00733A5A">
        <w:rPr>
          <w:rFonts w:ascii="Arial" w:hAnsi="Arial" w:cs="Arial"/>
          <w:sz w:val="24"/>
          <w:szCs w:val="24"/>
        </w:rPr>
        <w:t xml:space="preserve"> </w:t>
      </w:r>
      <w:r w:rsidR="00733A5A" w:rsidRPr="00733A5A">
        <w:rPr>
          <w:rFonts w:ascii="Arial" w:hAnsi="Arial" w:cs="Arial"/>
          <w:sz w:val="24"/>
          <w:szCs w:val="24"/>
        </w:rPr>
        <w:t>(TSO, 2015)</w:t>
      </w:r>
      <w:r w:rsidR="00400445">
        <w:rPr>
          <w:rFonts w:ascii="Arial" w:hAnsi="Arial" w:cs="Arial"/>
          <w:sz w:val="24"/>
          <w:szCs w:val="24"/>
        </w:rPr>
        <w:t>.</w:t>
      </w:r>
    </w:p>
    <w:p w14:paraId="21F95409" w14:textId="44278889" w:rsidR="00FC782F" w:rsidRDefault="00FC782F" w:rsidP="00FC7A5A">
      <w:pPr>
        <w:spacing w:before="100" w:beforeAutospacing="1" w:after="100" w:afterAutospacing="1" w:line="360" w:lineRule="auto"/>
        <w:jc w:val="both"/>
        <w:rPr>
          <w:rFonts w:ascii="Arial" w:hAnsi="Arial" w:cs="Arial"/>
          <w:sz w:val="24"/>
          <w:szCs w:val="24"/>
        </w:rPr>
      </w:pPr>
      <w:r>
        <w:rPr>
          <w:rFonts w:ascii="Arial" w:hAnsi="Arial" w:cs="Arial"/>
          <w:sz w:val="24"/>
          <w:szCs w:val="24"/>
        </w:rPr>
        <w:t>Construction Manager</w:t>
      </w:r>
      <w:r w:rsidR="00420273">
        <w:rPr>
          <w:rFonts w:ascii="Arial" w:hAnsi="Arial" w:cs="Arial"/>
          <w:sz w:val="24"/>
          <w:szCs w:val="24"/>
        </w:rPr>
        <w:t>s</w:t>
      </w:r>
      <w:r w:rsidR="003F4A18">
        <w:rPr>
          <w:rFonts w:ascii="Arial" w:hAnsi="Arial" w:cs="Arial"/>
          <w:sz w:val="24"/>
          <w:szCs w:val="24"/>
        </w:rPr>
        <w:t xml:space="preserve"> and work professionals</w:t>
      </w:r>
      <w:r w:rsidR="00420273">
        <w:rPr>
          <w:rFonts w:ascii="Arial" w:hAnsi="Arial" w:cs="Arial"/>
          <w:sz w:val="24"/>
          <w:szCs w:val="24"/>
        </w:rPr>
        <w:t xml:space="preserve"> must monitor their site for certain signs, revealing modern slavery within the built environment</w:t>
      </w:r>
      <w:r>
        <w:rPr>
          <w:rFonts w:ascii="Arial" w:hAnsi="Arial" w:cs="Arial"/>
          <w:sz w:val="24"/>
          <w:szCs w:val="24"/>
        </w:rPr>
        <w:t>:</w:t>
      </w:r>
    </w:p>
    <w:p w14:paraId="0F27C556" w14:textId="21AE20D3" w:rsidR="00733A5A" w:rsidRDefault="00FC782F" w:rsidP="00FC782F">
      <w:pPr>
        <w:pStyle w:val="ListParagraph"/>
        <w:numPr>
          <w:ilvl w:val="0"/>
          <w:numId w:val="8"/>
        </w:numPr>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Exploitation begins </w:t>
      </w:r>
      <w:r w:rsidR="00420273">
        <w:rPr>
          <w:rFonts w:ascii="Arial" w:hAnsi="Arial" w:cs="Arial"/>
          <w:sz w:val="24"/>
          <w:szCs w:val="24"/>
        </w:rPr>
        <w:t xml:space="preserve">with </w:t>
      </w:r>
      <w:r>
        <w:rPr>
          <w:rFonts w:ascii="Arial" w:hAnsi="Arial" w:cs="Arial"/>
          <w:sz w:val="24"/>
          <w:szCs w:val="24"/>
        </w:rPr>
        <w:t>the desire to work.</w:t>
      </w:r>
    </w:p>
    <w:p w14:paraId="0FA62324" w14:textId="3F14838F" w:rsidR="00FC782F" w:rsidRDefault="00FC782F" w:rsidP="00FC782F">
      <w:pPr>
        <w:pStyle w:val="ListParagraph"/>
        <w:numPr>
          <w:ilvl w:val="0"/>
          <w:numId w:val="8"/>
        </w:numPr>
        <w:spacing w:before="100" w:beforeAutospacing="1" w:after="100" w:afterAutospacing="1" w:line="360" w:lineRule="auto"/>
        <w:jc w:val="both"/>
        <w:rPr>
          <w:rFonts w:ascii="Arial" w:hAnsi="Arial" w:cs="Arial"/>
          <w:sz w:val="24"/>
          <w:szCs w:val="24"/>
        </w:rPr>
      </w:pPr>
      <w:r>
        <w:rPr>
          <w:rFonts w:ascii="Arial" w:hAnsi="Arial" w:cs="Arial"/>
          <w:sz w:val="24"/>
          <w:szCs w:val="24"/>
        </w:rPr>
        <w:t>Pay to Play.</w:t>
      </w:r>
    </w:p>
    <w:p w14:paraId="1107EAA1" w14:textId="5AD7AF32" w:rsidR="00FC782F" w:rsidRDefault="00FC782F" w:rsidP="00FC782F">
      <w:pPr>
        <w:pStyle w:val="ListParagraph"/>
        <w:numPr>
          <w:ilvl w:val="0"/>
          <w:numId w:val="8"/>
        </w:numPr>
        <w:spacing w:before="100" w:beforeAutospacing="1" w:after="100" w:afterAutospacing="1" w:line="360" w:lineRule="auto"/>
        <w:jc w:val="both"/>
        <w:rPr>
          <w:rFonts w:ascii="Arial" w:hAnsi="Arial" w:cs="Arial"/>
          <w:sz w:val="24"/>
          <w:szCs w:val="24"/>
        </w:rPr>
      </w:pPr>
      <w:r>
        <w:rPr>
          <w:rFonts w:ascii="Arial" w:hAnsi="Arial" w:cs="Arial"/>
          <w:sz w:val="24"/>
          <w:szCs w:val="24"/>
        </w:rPr>
        <w:t>Forced to work.</w:t>
      </w:r>
    </w:p>
    <w:p w14:paraId="4339A70C" w14:textId="48359507" w:rsidR="00FC782F" w:rsidRDefault="00FC782F" w:rsidP="00FC782F">
      <w:pPr>
        <w:pStyle w:val="ListParagraph"/>
        <w:numPr>
          <w:ilvl w:val="0"/>
          <w:numId w:val="8"/>
        </w:numPr>
        <w:spacing w:before="100" w:beforeAutospacing="1" w:after="100" w:afterAutospacing="1" w:line="360" w:lineRule="auto"/>
        <w:jc w:val="both"/>
        <w:rPr>
          <w:rFonts w:ascii="Arial" w:hAnsi="Arial" w:cs="Arial"/>
          <w:sz w:val="24"/>
          <w:szCs w:val="24"/>
        </w:rPr>
      </w:pPr>
      <w:r>
        <w:rPr>
          <w:rFonts w:ascii="Arial" w:hAnsi="Arial" w:cs="Arial"/>
          <w:sz w:val="24"/>
          <w:szCs w:val="24"/>
        </w:rPr>
        <w:t>Trafficker</w:t>
      </w:r>
      <w:r w:rsidR="00420273">
        <w:rPr>
          <w:rFonts w:ascii="Arial" w:hAnsi="Arial" w:cs="Arial"/>
          <w:sz w:val="24"/>
          <w:szCs w:val="24"/>
        </w:rPr>
        <w:t>s</w:t>
      </w:r>
      <w:r>
        <w:rPr>
          <w:rFonts w:ascii="Arial" w:hAnsi="Arial" w:cs="Arial"/>
          <w:sz w:val="24"/>
          <w:szCs w:val="24"/>
        </w:rPr>
        <w:t xml:space="preserve"> </w:t>
      </w:r>
      <w:r w:rsidR="00420273">
        <w:rPr>
          <w:rFonts w:ascii="Arial" w:hAnsi="Arial" w:cs="Arial"/>
          <w:sz w:val="24"/>
          <w:szCs w:val="24"/>
        </w:rPr>
        <w:t>confiscate</w:t>
      </w:r>
      <w:r>
        <w:rPr>
          <w:rFonts w:ascii="Arial" w:hAnsi="Arial" w:cs="Arial"/>
          <w:sz w:val="24"/>
          <w:szCs w:val="24"/>
        </w:rPr>
        <w:t xml:space="preserve"> communication devices.</w:t>
      </w:r>
    </w:p>
    <w:p w14:paraId="5EF34FC2" w14:textId="1E740783" w:rsidR="00FC782F" w:rsidRDefault="00FC782F" w:rsidP="00FC782F">
      <w:pPr>
        <w:pStyle w:val="ListParagraph"/>
        <w:numPr>
          <w:ilvl w:val="0"/>
          <w:numId w:val="8"/>
        </w:numPr>
        <w:spacing w:before="100" w:beforeAutospacing="1" w:after="100" w:afterAutospacing="1" w:line="360" w:lineRule="auto"/>
        <w:jc w:val="both"/>
        <w:rPr>
          <w:rFonts w:ascii="Arial" w:hAnsi="Arial" w:cs="Arial"/>
          <w:sz w:val="24"/>
          <w:szCs w:val="24"/>
        </w:rPr>
      </w:pPr>
      <w:r>
        <w:rPr>
          <w:rFonts w:ascii="Arial" w:hAnsi="Arial" w:cs="Arial"/>
          <w:sz w:val="24"/>
          <w:szCs w:val="24"/>
        </w:rPr>
        <w:t>Victims are forced to live in poor and deprived conditions with other individuals.</w:t>
      </w:r>
    </w:p>
    <w:p w14:paraId="7D45F38B" w14:textId="6B03BC5D" w:rsidR="00420273" w:rsidRDefault="00420273" w:rsidP="00FC782F">
      <w:pPr>
        <w:pStyle w:val="ListParagraph"/>
        <w:numPr>
          <w:ilvl w:val="0"/>
          <w:numId w:val="8"/>
        </w:numPr>
        <w:spacing w:before="100" w:beforeAutospacing="1" w:after="100" w:afterAutospacing="1" w:line="360" w:lineRule="auto"/>
        <w:jc w:val="both"/>
        <w:rPr>
          <w:rFonts w:ascii="Arial" w:hAnsi="Arial" w:cs="Arial"/>
          <w:sz w:val="24"/>
          <w:szCs w:val="24"/>
        </w:rPr>
      </w:pPr>
      <w:r>
        <w:rPr>
          <w:rFonts w:ascii="Arial" w:hAnsi="Arial" w:cs="Arial"/>
          <w:sz w:val="24"/>
          <w:szCs w:val="24"/>
        </w:rPr>
        <w:t>Woking over contracted hours.</w:t>
      </w:r>
    </w:p>
    <w:p w14:paraId="095E2D9B" w14:textId="4FB411A6" w:rsidR="006C1FE2" w:rsidRDefault="006C1FE2" w:rsidP="00FC782F">
      <w:pPr>
        <w:pStyle w:val="ListParagraph"/>
        <w:numPr>
          <w:ilvl w:val="0"/>
          <w:numId w:val="8"/>
        </w:numPr>
        <w:spacing w:before="100" w:beforeAutospacing="1" w:after="100" w:afterAutospacing="1" w:line="360" w:lineRule="auto"/>
        <w:jc w:val="both"/>
        <w:rPr>
          <w:rFonts w:ascii="Arial" w:hAnsi="Arial" w:cs="Arial"/>
          <w:sz w:val="24"/>
          <w:szCs w:val="24"/>
        </w:rPr>
      </w:pPr>
      <w:r>
        <w:rPr>
          <w:rFonts w:ascii="Arial" w:hAnsi="Arial" w:cs="Arial"/>
          <w:sz w:val="24"/>
          <w:szCs w:val="24"/>
        </w:rPr>
        <w:t>Taken to work and picked up after work.</w:t>
      </w:r>
    </w:p>
    <w:p w14:paraId="29846CA4" w14:textId="68312C45" w:rsidR="006C1FE2" w:rsidRDefault="006C1FE2" w:rsidP="00FC782F">
      <w:pPr>
        <w:pStyle w:val="ListParagraph"/>
        <w:numPr>
          <w:ilvl w:val="0"/>
          <w:numId w:val="8"/>
        </w:numPr>
        <w:spacing w:before="100" w:beforeAutospacing="1" w:after="100" w:afterAutospacing="1" w:line="360" w:lineRule="auto"/>
        <w:jc w:val="both"/>
        <w:rPr>
          <w:rFonts w:ascii="Arial" w:hAnsi="Arial" w:cs="Arial"/>
          <w:sz w:val="24"/>
          <w:szCs w:val="24"/>
        </w:rPr>
      </w:pPr>
      <w:r>
        <w:rPr>
          <w:rFonts w:ascii="Arial" w:hAnsi="Arial" w:cs="Arial"/>
          <w:sz w:val="24"/>
          <w:szCs w:val="24"/>
        </w:rPr>
        <w:t>Certain amount of money</w:t>
      </w:r>
      <w:r w:rsidR="0083153A">
        <w:rPr>
          <w:rFonts w:ascii="Arial" w:hAnsi="Arial" w:cs="Arial"/>
          <w:sz w:val="24"/>
          <w:szCs w:val="24"/>
        </w:rPr>
        <w:t xml:space="preserve"> daily for</w:t>
      </w:r>
      <w:r>
        <w:rPr>
          <w:rFonts w:ascii="Arial" w:hAnsi="Arial" w:cs="Arial"/>
          <w:sz w:val="24"/>
          <w:szCs w:val="24"/>
        </w:rPr>
        <w:t xml:space="preserve"> </w:t>
      </w:r>
      <w:r w:rsidR="0083153A">
        <w:rPr>
          <w:rFonts w:ascii="Arial" w:hAnsi="Arial" w:cs="Arial"/>
          <w:sz w:val="24"/>
          <w:szCs w:val="24"/>
        </w:rPr>
        <w:t>dinner</w:t>
      </w:r>
      <w:r>
        <w:rPr>
          <w:rFonts w:ascii="Arial" w:hAnsi="Arial" w:cs="Arial"/>
          <w:sz w:val="24"/>
          <w:szCs w:val="24"/>
        </w:rPr>
        <w:t xml:space="preserve"> </w:t>
      </w:r>
      <w:r w:rsidR="0083153A">
        <w:rPr>
          <w:rFonts w:ascii="Arial" w:hAnsi="Arial" w:cs="Arial"/>
          <w:sz w:val="24"/>
          <w:szCs w:val="24"/>
        </w:rPr>
        <w:t>survival</w:t>
      </w:r>
      <w:r>
        <w:rPr>
          <w:rFonts w:ascii="Arial" w:hAnsi="Arial" w:cs="Arial"/>
          <w:sz w:val="24"/>
          <w:szCs w:val="24"/>
        </w:rPr>
        <w:t>.</w:t>
      </w:r>
    </w:p>
    <w:p w14:paraId="1F68F2CC" w14:textId="4D19B3A5" w:rsidR="00FC782F" w:rsidRPr="006C1FE2" w:rsidRDefault="006C1FE2" w:rsidP="006C1FE2">
      <w:pPr>
        <w:pStyle w:val="ListParagraph"/>
        <w:numPr>
          <w:ilvl w:val="0"/>
          <w:numId w:val="8"/>
        </w:numPr>
        <w:spacing w:before="100" w:beforeAutospacing="1" w:after="100" w:afterAutospacing="1" w:line="360" w:lineRule="auto"/>
        <w:jc w:val="both"/>
        <w:rPr>
          <w:rFonts w:ascii="Arial" w:hAnsi="Arial" w:cs="Arial"/>
          <w:sz w:val="24"/>
          <w:szCs w:val="24"/>
        </w:rPr>
      </w:pPr>
      <w:r>
        <w:rPr>
          <w:rFonts w:ascii="Arial" w:hAnsi="Arial" w:cs="Arial"/>
          <w:sz w:val="24"/>
          <w:szCs w:val="24"/>
        </w:rPr>
        <w:t>Visible bruising or signs of injury.</w:t>
      </w:r>
      <w:r w:rsidRPr="006C1FE2">
        <w:rPr>
          <w:rFonts w:ascii="Arial" w:hAnsi="Arial" w:cs="Arial"/>
          <w:sz w:val="24"/>
          <w:szCs w:val="24"/>
        </w:rPr>
        <w:t xml:space="preserve">  </w:t>
      </w:r>
      <w:r w:rsidR="00420273" w:rsidRPr="006C1FE2">
        <w:rPr>
          <w:rFonts w:ascii="Arial" w:hAnsi="Arial" w:cs="Arial"/>
          <w:sz w:val="24"/>
          <w:szCs w:val="24"/>
        </w:rPr>
        <w:t xml:space="preserve"> </w:t>
      </w:r>
    </w:p>
    <w:p w14:paraId="6E3F400B" w14:textId="2F8D86D4" w:rsidR="00733A5A" w:rsidRDefault="0083153A" w:rsidP="00FC7A5A">
      <w:pPr>
        <w:spacing w:before="100" w:beforeAutospacing="1" w:after="100" w:afterAutospacing="1" w:line="360" w:lineRule="auto"/>
        <w:jc w:val="both"/>
        <w:rPr>
          <w:rFonts w:ascii="Arial" w:hAnsi="Arial" w:cs="Arial"/>
          <w:sz w:val="24"/>
          <w:szCs w:val="24"/>
        </w:rPr>
      </w:pPr>
      <w:r>
        <w:rPr>
          <w:rFonts w:ascii="Arial" w:hAnsi="Arial" w:cs="Arial"/>
          <w:sz w:val="24"/>
          <w:szCs w:val="24"/>
        </w:rPr>
        <w:t>(</w:t>
      </w:r>
      <w:r w:rsidRPr="0083153A">
        <w:rPr>
          <w:rFonts w:ascii="Arial" w:hAnsi="Arial" w:cs="Arial"/>
          <w:sz w:val="24"/>
          <w:szCs w:val="24"/>
        </w:rPr>
        <w:t>SCSS</w:t>
      </w:r>
      <w:r>
        <w:rPr>
          <w:rFonts w:ascii="Arial" w:hAnsi="Arial" w:cs="Arial"/>
          <w:sz w:val="24"/>
          <w:szCs w:val="24"/>
        </w:rPr>
        <w:t xml:space="preserve">, </w:t>
      </w:r>
      <w:r w:rsidRPr="0083153A">
        <w:rPr>
          <w:rFonts w:ascii="Arial" w:hAnsi="Arial" w:cs="Arial"/>
          <w:sz w:val="24"/>
          <w:szCs w:val="24"/>
        </w:rPr>
        <w:t>2017)</w:t>
      </w:r>
      <w:r>
        <w:rPr>
          <w:rFonts w:ascii="Arial" w:hAnsi="Arial" w:cs="Arial"/>
          <w:sz w:val="24"/>
          <w:szCs w:val="24"/>
        </w:rPr>
        <w:t>.</w:t>
      </w:r>
    </w:p>
    <w:p w14:paraId="637A4283" w14:textId="11F7CE09" w:rsidR="003F4A18" w:rsidRDefault="003F4A18" w:rsidP="00FC7A5A">
      <w:pPr>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As an industry this is a must; report anything you </w:t>
      </w:r>
      <w:r w:rsidR="00CB4C7D">
        <w:rPr>
          <w:rFonts w:ascii="Arial" w:hAnsi="Arial" w:cs="Arial"/>
          <w:sz w:val="24"/>
          <w:szCs w:val="24"/>
        </w:rPr>
        <w:t>feel is suspicious</w:t>
      </w:r>
      <w:r w:rsidR="009D4866">
        <w:rPr>
          <w:rFonts w:ascii="Arial" w:hAnsi="Arial" w:cs="Arial"/>
          <w:sz w:val="24"/>
          <w:szCs w:val="24"/>
        </w:rPr>
        <w:t xml:space="preserve"> and</w:t>
      </w:r>
      <w:r>
        <w:rPr>
          <w:rFonts w:ascii="Arial" w:hAnsi="Arial" w:cs="Arial"/>
          <w:sz w:val="24"/>
          <w:szCs w:val="24"/>
        </w:rPr>
        <w:t xml:space="preserve"> doesn’t seem right!!!! </w:t>
      </w:r>
    </w:p>
    <w:p w14:paraId="72975215" w14:textId="77777777" w:rsidR="003F4A18" w:rsidRDefault="003F4A18" w:rsidP="00FC7A5A">
      <w:pPr>
        <w:spacing w:before="100" w:beforeAutospacing="1" w:after="100" w:afterAutospacing="1" w:line="360" w:lineRule="auto"/>
        <w:jc w:val="both"/>
        <w:rPr>
          <w:rFonts w:ascii="Arial" w:hAnsi="Arial" w:cs="Arial"/>
          <w:b/>
          <w:bCs/>
          <w:sz w:val="24"/>
          <w:szCs w:val="24"/>
        </w:rPr>
      </w:pPr>
    </w:p>
    <w:p w14:paraId="32DA812A" w14:textId="5B4148EB" w:rsidR="00A76005" w:rsidRPr="00C1324A" w:rsidRDefault="00160BC9" w:rsidP="00FC7A5A">
      <w:pPr>
        <w:spacing w:before="100" w:beforeAutospacing="1" w:after="100" w:afterAutospacing="1" w:line="360" w:lineRule="auto"/>
        <w:jc w:val="both"/>
        <w:rPr>
          <w:rFonts w:ascii="Arial" w:hAnsi="Arial" w:cs="Arial"/>
          <w:sz w:val="24"/>
          <w:szCs w:val="24"/>
          <w:u w:val="single"/>
        </w:rPr>
      </w:pPr>
      <w:bookmarkStart w:id="7" w:name="_Hlk100679445"/>
      <w:r w:rsidRPr="00C1324A">
        <w:rPr>
          <w:rFonts w:ascii="Arial" w:hAnsi="Arial" w:cs="Arial"/>
          <w:b/>
          <w:bCs/>
          <w:sz w:val="24"/>
          <w:szCs w:val="24"/>
          <w:u w:val="single"/>
        </w:rPr>
        <w:lastRenderedPageBreak/>
        <w:t>Gender Quality.</w:t>
      </w:r>
    </w:p>
    <w:bookmarkEnd w:id="7"/>
    <w:p w14:paraId="367AEE0F" w14:textId="77777777" w:rsidR="006F41E4" w:rsidRDefault="00A76005" w:rsidP="00004977">
      <w:pPr>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In the UK’s construction industry there has been a huge segregation between men and women in relation towards </w:t>
      </w:r>
      <w:r w:rsidR="00FB2577">
        <w:rPr>
          <w:rFonts w:ascii="Arial" w:hAnsi="Arial" w:cs="Arial"/>
          <w:sz w:val="24"/>
          <w:szCs w:val="24"/>
        </w:rPr>
        <w:t>the ‘E</w:t>
      </w:r>
      <w:r>
        <w:rPr>
          <w:rFonts w:ascii="Arial" w:hAnsi="Arial" w:cs="Arial"/>
          <w:sz w:val="24"/>
          <w:szCs w:val="24"/>
        </w:rPr>
        <w:t xml:space="preserve">qual </w:t>
      </w:r>
      <w:r w:rsidR="00FB2577">
        <w:rPr>
          <w:rFonts w:ascii="Arial" w:hAnsi="Arial" w:cs="Arial"/>
          <w:sz w:val="24"/>
          <w:szCs w:val="24"/>
        </w:rPr>
        <w:t>P</w:t>
      </w:r>
      <w:r>
        <w:rPr>
          <w:rFonts w:ascii="Arial" w:hAnsi="Arial" w:cs="Arial"/>
          <w:sz w:val="24"/>
          <w:szCs w:val="24"/>
        </w:rPr>
        <w:t>ay</w:t>
      </w:r>
      <w:r w:rsidR="00FB2577">
        <w:rPr>
          <w:rFonts w:ascii="Arial" w:hAnsi="Arial" w:cs="Arial"/>
          <w:sz w:val="24"/>
          <w:szCs w:val="24"/>
        </w:rPr>
        <w:t xml:space="preserve"> Act’ and Sex Discrimination towards decision making </w:t>
      </w:r>
      <w:r w:rsidR="00004977">
        <w:t>(</w:t>
      </w:r>
      <w:r w:rsidR="00004977" w:rsidRPr="00004977">
        <w:rPr>
          <w:rFonts w:ascii="Arial" w:hAnsi="Arial" w:cs="Arial"/>
          <w:sz w:val="24"/>
          <w:szCs w:val="24"/>
        </w:rPr>
        <w:t>Fortune,</w:t>
      </w:r>
      <w:r w:rsidR="00004977">
        <w:rPr>
          <w:rFonts w:ascii="Arial" w:hAnsi="Arial" w:cs="Arial"/>
          <w:sz w:val="24"/>
          <w:szCs w:val="24"/>
        </w:rPr>
        <w:t xml:space="preserve"> </w:t>
      </w:r>
      <w:r w:rsidR="00004977" w:rsidRPr="00004977">
        <w:rPr>
          <w:rFonts w:ascii="Arial" w:hAnsi="Arial" w:cs="Arial"/>
          <w:sz w:val="24"/>
          <w:szCs w:val="24"/>
        </w:rPr>
        <w:t>2010)</w:t>
      </w:r>
      <w:r>
        <w:rPr>
          <w:rFonts w:ascii="Arial" w:hAnsi="Arial" w:cs="Arial"/>
          <w:sz w:val="24"/>
          <w:szCs w:val="24"/>
        </w:rPr>
        <w:t xml:space="preserve">. </w:t>
      </w:r>
      <w:r w:rsidR="00247FB1">
        <w:rPr>
          <w:rFonts w:ascii="Arial" w:hAnsi="Arial" w:cs="Arial"/>
          <w:sz w:val="24"/>
          <w:szCs w:val="24"/>
        </w:rPr>
        <w:t>The vision of the industry is to</w:t>
      </w:r>
      <w:r w:rsidR="00FB2577">
        <w:rPr>
          <w:rFonts w:ascii="Arial" w:hAnsi="Arial" w:cs="Arial"/>
          <w:sz w:val="24"/>
          <w:szCs w:val="24"/>
        </w:rPr>
        <w:t xml:space="preserve"> encourage, motivate</w:t>
      </w:r>
      <w:r w:rsidR="00247FB1">
        <w:rPr>
          <w:rFonts w:ascii="Arial" w:hAnsi="Arial" w:cs="Arial"/>
          <w:sz w:val="24"/>
          <w:szCs w:val="24"/>
        </w:rPr>
        <w:t xml:space="preserve"> and invite more woman to join this sector, maintain position</w:t>
      </w:r>
      <w:r w:rsidR="00FB2577">
        <w:rPr>
          <w:rFonts w:ascii="Arial" w:hAnsi="Arial" w:cs="Arial"/>
          <w:sz w:val="24"/>
          <w:szCs w:val="24"/>
        </w:rPr>
        <w:t>s</w:t>
      </w:r>
      <w:r w:rsidR="00247FB1">
        <w:rPr>
          <w:rFonts w:ascii="Arial" w:hAnsi="Arial" w:cs="Arial"/>
          <w:sz w:val="24"/>
          <w:szCs w:val="24"/>
        </w:rPr>
        <w:t xml:space="preserve"> and improve skill sets. </w:t>
      </w:r>
      <w:r>
        <w:rPr>
          <w:rFonts w:ascii="Arial" w:hAnsi="Arial" w:cs="Arial"/>
          <w:sz w:val="24"/>
          <w:szCs w:val="24"/>
        </w:rPr>
        <w:t xml:space="preserve"> </w:t>
      </w:r>
      <w:r w:rsidR="00247FB1">
        <w:rPr>
          <w:rFonts w:ascii="Arial" w:hAnsi="Arial" w:cs="Arial"/>
          <w:sz w:val="24"/>
          <w:szCs w:val="24"/>
        </w:rPr>
        <w:t>Women who are interested in this career set</w:t>
      </w:r>
      <w:r w:rsidR="00FB2577">
        <w:rPr>
          <w:rFonts w:ascii="Arial" w:hAnsi="Arial" w:cs="Arial"/>
          <w:sz w:val="24"/>
          <w:szCs w:val="24"/>
        </w:rPr>
        <w:t>,</w:t>
      </w:r>
      <w:r w:rsidR="00247FB1">
        <w:rPr>
          <w:rFonts w:ascii="Arial" w:hAnsi="Arial" w:cs="Arial"/>
          <w:sz w:val="24"/>
          <w:szCs w:val="24"/>
        </w:rPr>
        <w:t xml:space="preserve"> are supported and will not be denied access, resources or opportunities</w:t>
      </w:r>
      <w:r w:rsidR="00B135E3" w:rsidRPr="00B135E3">
        <w:t xml:space="preserve"> </w:t>
      </w:r>
      <w:r w:rsidR="00B135E3">
        <w:t>‘</w:t>
      </w:r>
      <w:r w:rsidR="00B135E3" w:rsidRPr="00B135E3">
        <w:rPr>
          <w:rFonts w:ascii="Arial" w:hAnsi="Arial" w:cs="Arial"/>
          <w:sz w:val="24"/>
          <w:szCs w:val="24"/>
        </w:rPr>
        <w:t>BS EN ISO 26000:2020</w:t>
      </w:r>
      <w:r w:rsidR="00B135E3">
        <w:rPr>
          <w:rFonts w:ascii="Arial" w:hAnsi="Arial" w:cs="Arial"/>
          <w:sz w:val="24"/>
          <w:szCs w:val="24"/>
        </w:rPr>
        <w:t>’</w:t>
      </w:r>
      <w:r w:rsidR="00B135E3" w:rsidRPr="00B135E3">
        <w:t xml:space="preserve"> </w:t>
      </w:r>
      <w:r w:rsidR="00B135E3">
        <w:t>(</w:t>
      </w:r>
      <w:r w:rsidR="00B135E3" w:rsidRPr="00B135E3">
        <w:rPr>
          <w:rFonts w:ascii="Arial" w:hAnsi="Arial" w:cs="Arial"/>
          <w:sz w:val="24"/>
          <w:szCs w:val="24"/>
        </w:rPr>
        <w:t>BSI. 2020</w:t>
      </w:r>
      <w:r w:rsidR="00B135E3">
        <w:rPr>
          <w:rFonts w:ascii="Arial" w:hAnsi="Arial" w:cs="Arial"/>
          <w:sz w:val="24"/>
          <w:szCs w:val="24"/>
        </w:rPr>
        <w:t>. P. 29</w:t>
      </w:r>
      <w:r w:rsidR="00B135E3" w:rsidRPr="00B135E3">
        <w:rPr>
          <w:rFonts w:ascii="Arial" w:hAnsi="Arial" w:cs="Arial"/>
          <w:sz w:val="24"/>
          <w:szCs w:val="24"/>
        </w:rPr>
        <w:t>)</w:t>
      </w:r>
      <w:r w:rsidR="00B135E3">
        <w:rPr>
          <w:rFonts w:ascii="Arial" w:hAnsi="Arial" w:cs="Arial"/>
          <w:sz w:val="24"/>
          <w:szCs w:val="24"/>
        </w:rPr>
        <w:t xml:space="preserve"> </w:t>
      </w:r>
      <w:r w:rsidR="00247FB1">
        <w:rPr>
          <w:rFonts w:ascii="Arial" w:hAnsi="Arial" w:cs="Arial"/>
          <w:sz w:val="24"/>
          <w:szCs w:val="24"/>
        </w:rPr>
        <w:t xml:space="preserve">to achieve their </w:t>
      </w:r>
      <w:r w:rsidR="00B135E3">
        <w:rPr>
          <w:rFonts w:ascii="Arial" w:hAnsi="Arial" w:cs="Arial"/>
          <w:sz w:val="24"/>
          <w:szCs w:val="24"/>
        </w:rPr>
        <w:t>long-term goals and contribut</w:t>
      </w:r>
      <w:r w:rsidR="0019444B">
        <w:rPr>
          <w:rFonts w:ascii="Arial" w:hAnsi="Arial" w:cs="Arial"/>
          <w:sz w:val="24"/>
          <w:szCs w:val="24"/>
        </w:rPr>
        <w:t>ion</w:t>
      </w:r>
      <w:r w:rsidR="00B135E3">
        <w:rPr>
          <w:rFonts w:ascii="Arial" w:hAnsi="Arial" w:cs="Arial"/>
          <w:sz w:val="24"/>
          <w:szCs w:val="24"/>
        </w:rPr>
        <w:t xml:space="preserve"> to</w:t>
      </w:r>
      <w:r w:rsidR="0019444B">
        <w:rPr>
          <w:rFonts w:ascii="Arial" w:hAnsi="Arial" w:cs="Arial"/>
          <w:sz w:val="24"/>
          <w:szCs w:val="24"/>
        </w:rPr>
        <w:t>wards</w:t>
      </w:r>
      <w:r w:rsidR="00B135E3">
        <w:rPr>
          <w:rFonts w:ascii="Arial" w:hAnsi="Arial" w:cs="Arial"/>
          <w:sz w:val="24"/>
          <w:szCs w:val="24"/>
        </w:rPr>
        <w:t xml:space="preserve"> the development of the industry</w:t>
      </w:r>
      <w:r w:rsidR="005216F5">
        <w:rPr>
          <w:rFonts w:ascii="Arial" w:hAnsi="Arial" w:cs="Arial"/>
          <w:sz w:val="24"/>
          <w:szCs w:val="24"/>
        </w:rPr>
        <w:t xml:space="preserve">. </w:t>
      </w:r>
    </w:p>
    <w:p w14:paraId="17505A13" w14:textId="79043DCD" w:rsidR="00004977" w:rsidRPr="00A01160" w:rsidRDefault="00CF6A7F" w:rsidP="00004977">
      <w:pPr>
        <w:spacing w:before="100" w:beforeAutospacing="1" w:after="100" w:afterAutospacing="1" w:line="360" w:lineRule="auto"/>
        <w:jc w:val="both"/>
        <w:rPr>
          <w:rFonts w:ascii="Arial" w:hAnsi="Arial" w:cs="Arial"/>
          <w:sz w:val="24"/>
          <w:szCs w:val="24"/>
        </w:rPr>
      </w:pPr>
      <w:r w:rsidRPr="00A01160">
        <w:rPr>
          <w:rFonts w:ascii="Arial" w:hAnsi="Arial" w:cs="Arial"/>
          <w:sz w:val="24"/>
          <w:szCs w:val="24"/>
        </w:rPr>
        <w:t>The ‘Chartered Association of Building’ (</w:t>
      </w:r>
      <w:r w:rsidR="005216F5" w:rsidRPr="00A01160">
        <w:rPr>
          <w:rFonts w:ascii="Arial" w:hAnsi="Arial" w:cs="Arial"/>
          <w:sz w:val="24"/>
          <w:szCs w:val="24"/>
        </w:rPr>
        <w:t>CABE</w:t>
      </w:r>
      <w:r w:rsidRPr="00A01160">
        <w:rPr>
          <w:rFonts w:ascii="Arial" w:hAnsi="Arial" w:cs="Arial"/>
          <w:sz w:val="24"/>
          <w:szCs w:val="24"/>
        </w:rPr>
        <w:t>)</w:t>
      </w:r>
      <w:r w:rsidR="005216F5" w:rsidRPr="00A01160">
        <w:rPr>
          <w:rFonts w:ascii="Arial" w:hAnsi="Arial" w:cs="Arial"/>
          <w:sz w:val="24"/>
          <w:szCs w:val="24"/>
        </w:rPr>
        <w:t xml:space="preserve"> </w:t>
      </w:r>
      <w:r w:rsidRPr="00A01160">
        <w:rPr>
          <w:rFonts w:ascii="Arial" w:hAnsi="Arial" w:cs="Arial"/>
          <w:sz w:val="24"/>
          <w:szCs w:val="24"/>
        </w:rPr>
        <w:t xml:space="preserve">raise awareness for </w:t>
      </w:r>
      <w:r w:rsidR="006F41E4" w:rsidRPr="00A01160">
        <w:rPr>
          <w:rFonts w:ascii="Arial" w:hAnsi="Arial" w:cs="Arial"/>
          <w:b/>
          <w:bCs/>
          <w:sz w:val="24"/>
          <w:szCs w:val="24"/>
        </w:rPr>
        <w:t>W</w:t>
      </w:r>
      <w:r w:rsidR="005216F5" w:rsidRPr="00A01160">
        <w:rPr>
          <w:rFonts w:ascii="Arial" w:hAnsi="Arial" w:cs="Arial"/>
          <w:b/>
          <w:bCs/>
          <w:sz w:val="24"/>
          <w:szCs w:val="24"/>
        </w:rPr>
        <w:t>omen</w:t>
      </w:r>
      <w:r w:rsidRPr="00A01160">
        <w:rPr>
          <w:rFonts w:ascii="Arial" w:hAnsi="Arial" w:cs="Arial"/>
          <w:sz w:val="24"/>
          <w:szCs w:val="24"/>
        </w:rPr>
        <w:t xml:space="preserve"> and</w:t>
      </w:r>
      <w:r w:rsidR="005216F5" w:rsidRPr="00A01160">
        <w:rPr>
          <w:rFonts w:ascii="Arial" w:hAnsi="Arial" w:cs="Arial"/>
          <w:sz w:val="24"/>
          <w:szCs w:val="24"/>
        </w:rPr>
        <w:t xml:space="preserve"> focuses</w:t>
      </w:r>
      <w:r w:rsidRPr="00A01160">
        <w:rPr>
          <w:rFonts w:ascii="Arial" w:hAnsi="Arial" w:cs="Arial"/>
          <w:sz w:val="24"/>
          <w:szCs w:val="24"/>
        </w:rPr>
        <w:t xml:space="preserve"> on certain areas that can support progression for development </w:t>
      </w:r>
      <w:r w:rsidR="006F41E4" w:rsidRPr="00A01160">
        <w:rPr>
          <w:rFonts w:ascii="Arial" w:hAnsi="Arial" w:cs="Arial"/>
          <w:sz w:val="24"/>
          <w:szCs w:val="24"/>
        </w:rPr>
        <w:t>within</w:t>
      </w:r>
      <w:r w:rsidRPr="00A01160">
        <w:rPr>
          <w:rFonts w:ascii="Arial" w:hAnsi="Arial" w:cs="Arial"/>
          <w:sz w:val="24"/>
          <w:szCs w:val="24"/>
        </w:rPr>
        <w:t xml:space="preserve"> the industry and </w:t>
      </w:r>
      <w:r w:rsidR="006F41E4" w:rsidRPr="00A01160">
        <w:rPr>
          <w:rFonts w:ascii="Arial" w:hAnsi="Arial" w:cs="Arial"/>
          <w:sz w:val="24"/>
          <w:szCs w:val="24"/>
        </w:rPr>
        <w:t>professional growth, entailing</w:t>
      </w:r>
      <w:r w:rsidR="00004977" w:rsidRPr="00A01160">
        <w:rPr>
          <w:rFonts w:ascii="Arial" w:hAnsi="Arial" w:cs="Arial"/>
          <w:sz w:val="24"/>
          <w:szCs w:val="24"/>
        </w:rPr>
        <w:t>:</w:t>
      </w:r>
    </w:p>
    <w:p w14:paraId="221DFE1F" w14:textId="5420CE88" w:rsidR="00D036E1" w:rsidRPr="00A01160" w:rsidRDefault="00004977" w:rsidP="00004977">
      <w:pPr>
        <w:pStyle w:val="ListParagraph"/>
        <w:numPr>
          <w:ilvl w:val="0"/>
          <w:numId w:val="7"/>
        </w:numPr>
        <w:spacing w:before="100" w:beforeAutospacing="1" w:after="100" w:afterAutospacing="1" w:line="360" w:lineRule="auto"/>
        <w:jc w:val="both"/>
        <w:rPr>
          <w:rFonts w:ascii="Arial" w:hAnsi="Arial" w:cs="Arial"/>
          <w:sz w:val="24"/>
          <w:szCs w:val="24"/>
        </w:rPr>
      </w:pPr>
      <w:r w:rsidRPr="00A01160">
        <w:rPr>
          <w:rFonts w:ascii="Arial" w:hAnsi="Arial" w:cs="Arial"/>
          <w:sz w:val="24"/>
          <w:szCs w:val="24"/>
        </w:rPr>
        <w:t>Increase</w:t>
      </w:r>
      <w:r w:rsidR="00D036E1" w:rsidRPr="00A01160">
        <w:rPr>
          <w:rFonts w:ascii="Arial" w:hAnsi="Arial" w:cs="Arial"/>
          <w:sz w:val="24"/>
          <w:szCs w:val="24"/>
        </w:rPr>
        <w:t xml:space="preserve"> numbers</w:t>
      </w:r>
      <w:r w:rsidRPr="00A01160">
        <w:rPr>
          <w:rFonts w:ascii="Arial" w:hAnsi="Arial" w:cs="Arial"/>
          <w:sz w:val="24"/>
          <w:szCs w:val="24"/>
        </w:rPr>
        <w:t xml:space="preserve"> and retention within this sector</w:t>
      </w:r>
      <w:r w:rsidR="0019444B" w:rsidRPr="00A01160">
        <w:rPr>
          <w:rFonts w:ascii="Arial" w:hAnsi="Arial" w:cs="Arial"/>
          <w:sz w:val="24"/>
          <w:szCs w:val="24"/>
        </w:rPr>
        <w:t xml:space="preserve"> (Career Promotion)</w:t>
      </w:r>
      <w:r w:rsidR="00D036E1" w:rsidRPr="00A01160">
        <w:rPr>
          <w:rFonts w:ascii="Arial" w:hAnsi="Arial" w:cs="Arial"/>
          <w:sz w:val="24"/>
          <w:szCs w:val="24"/>
        </w:rPr>
        <w:t>.</w:t>
      </w:r>
    </w:p>
    <w:p w14:paraId="79A17A2C" w14:textId="696EF544" w:rsidR="00004977" w:rsidRPr="00A01160" w:rsidRDefault="00D036E1" w:rsidP="00004977">
      <w:pPr>
        <w:pStyle w:val="ListParagraph"/>
        <w:numPr>
          <w:ilvl w:val="0"/>
          <w:numId w:val="7"/>
        </w:numPr>
        <w:spacing w:before="100" w:beforeAutospacing="1" w:after="100" w:afterAutospacing="1" w:line="360" w:lineRule="auto"/>
        <w:jc w:val="both"/>
        <w:rPr>
          <w:rFonts w:ascii="Arial" w:hAnsi="Arial" w:cs="Arial"/>
          <w:sz w:val="24"/>
          <w:szCs w:val="24"/>
        </w:rPr>
      </w:pPr>
      <w:r w:rsidRPr="00A01160">
        <w:rPr>
          <w:rFonts w:ascii="Arial" w:hAnsi="Arial" w:cs="Arial"/>
          <w:sz w:val="24"/>
          <w:szCs w:val="24"/>
        </w:rPr>
        <w:t>Demonstrate best application towards gender diversity.</w:t>
      </w:r>
    </w:p>
    <w:p w14:paraId="60C42384" w14:textId="386AC22D" w:rsidR="00D036E1" w:rsidRPr="00A01160" w:rsidRDefault="00D036E1" w:rsidP="00004977">
      <w:pPr>
        <w:pStyle w:val="ListParagraph"/>
        <w:numPr>
          <w:ilvl w:val="0"/>
          <w:numId w:val="7"/>
        </w:numPr>
        <w:spacing w:before="100" w:beforeAutospacing="1" w:after="100" w:afterAutospacing="1" w:line="360" w:lineRule="auto"/>
        <w:jc w:val="both"/>
        <w:rPr>
          <w:rFonts w:ascii="Arial" w:hAnsi="Arial" w:cs="Arial"/>
          <w:sz w:val="24"/>
          <w:szCs w:val="24"/>
        </w:rPr>
      </w:pPr>
      <w:r w:rsidRPr="00A01160">
        <w:rPr>
          <w:rFonts w:ascii="Arial" w:hAnsi="Arial" w:cs="Arial"/>
          <w:sz w:val="24"/>
          <w:szCs w:val="24"/>
        </w:rPr>
        <w:t>Promotion of female role models.</w:t>
      </w:r>
    </w:p>
    <w:p w14:paraId="02F480CB" w14:textId="77777777" w:rsidR="0019444B" w:rsidRPr="00A01160" w:rsidRDefault="00D036E1" w:rsidP="00004977">
      <w:pPr>
        <w:pStyle w:val="ListParagraph"/>
        <w:numPr>
          <w:ilvl w:val="0"/>
          <w:numId w:val="7"/>
        </w:numPr>
        <w:spacing w:before="100" w:beforeAutospacing="1" w:after="100" w:afterAutospacing="1" w:line="360" w:lineRule="auto"/>
        <w:jc w:val="both"/>
        <w:rPr>
          <w:rFonts w:ascii="Arial" w:hAnsi="Arial" w:cs="Arial"/>
          <w:sz w:val="24"/>
          <w:szCs w:val="24"/>
        </w:rPr>
      </w:pPr>
      <w:r w:rsidRPr="00A01160">
        <w:rPr>
          <w:rFonts w:ascii="Arial" w:hAnsi="Arial" w:cs="Arial"/>
          <w:sz w:val="24"/>
          <w:szCs w:val="24"/>
        </w:rPr>
        <w:t xml:space="preserve">Confidential discussions on </w:t>
      </w:r>
      <w:r w:rsidR="0019444B" w:rsidRPr="00A01160">
        <w:rPr>
          <w:rFonts w:ascii="Arial" w:hAnsi="Arial" w:cs="Arial"/>
          <w:sz w:val="24"/>
          <w:szCs w:val="24"/>
        </w:rPr>
        <w:t xml:space="preserve">various </w:t>
      </w:r>
      <w:r w:rsidRPr="00A01160">
        <w:rPr>
          <w:rFonts w:ascii="Arial" w:hAnsi="Arial" w:cs="Arial"/>
          <w:sz w:val="24"/>
          <w:szCs w:val="24"/>
        </w:rPr>
        <w:t>issues that</w:t>
      </w:r>
      <w:r w:rsidR="0019444B" w:rsidRPr="00A01160">
        <w:rPr>
          <w:rFonts w:ascii="Arial" w:hAnsi="Arial" w:cs="Arial"/>
          <w:sz w:val="24"/>
          <w:szCs w:val="24"/>
        </w:rPr>
        <w:t xml:space="preserve"> are cause for concern.</w:t>
      </w:r>
    </w:p>
    <w:p w14:paraId="26F7A6EE" w14:textId="495193EF" w:rsidR="0019444B" w:rsidRPr="00A01160" w:rsidRDefault="0019444B" w:rsidP="00004977">
      <w:pPr>
        <w:pStyle w:val="ListParagraph"/>
        <w:numPr>
          <w:ilvl w:val="0"/>
          <w:numId w:val="7"/>
        </w:numPr>
        <w:spacing w:before="100" w:beforeAutospacing="1" w:after="100" w:afterAutospacing="1" w:line="360" w:lineRule="auto"/>
        <w:jc w:val="both"/>
        <w:rPr>
          <w:rFonts w:ascii="Arial" w:hAnsi="Arial" w:cs="Arial"/>
          <w:sz w:val="24"/>
          <w:szCs w:val="24"/>
        </w:rPr>
      </w:pPr>
      <w:r w:rsidRPr="00A01160">
        <w:rPr>
          <w:rFonts w:ascii="Arial" w:hAnsi="Arial" w:cs="Arial"/>
          <w:sz w:val="24"/>
          <w:szCs w:val="24"/>
        </w:rPr>
        <w:t>Network availability for sharing experiences or opportunities.</w:t>
      </w:r>
    </w:p>
    <w:p w14:paraId="362D51E1" w14:textId="56FE2530" w:rsidR="0019444B" w:rsidRPr="00A01160" w:rsidRDefault="0019444B" w:rsidP="00004977">
      <w:pPr>
        <w:pStyle w:val="ListParagraph"/>
        <w:numPr>
          <w:ilvl w:val="0"/>
          <w:numId w:val="7"/>
        </w:numPr>
        <w:spacing w:before="100" w:beforeAutospacing="1" w:after="100" w:afterAutospacing="1" w:line="360" w:lineRule="auto"/>
        <w:jc w:val="both"/>
        <w:rPr>
          <w:rFonts w:ascii="Arial" w:hAnsi="Arial" w:cs="Arial"/>
          <w:sz w:val="24"/>
          <w:szCs w:val="24"/>
        </w:rPr>
      </w:pPr>
      <w:r w:rsidRPr="00A01160">
        <w:rPr>
          <w:rFonts w:ascii="Arial" w:hAnsi="Arial" w:cs="Arial"/>
          <w:sz w:val="24"/>
          <w:szCs w:val="24"/>
        </w:rPr>
        <w:t xml:space="preserve">Mentors for developmental guidance on professional skills. </w:t>
      </w:r>
    </w:p>
    <w:p w14:paraId="72A80140" w14:textId="296E063E" w:rsidR="00D036E1" w:rsidRPr="00A01160" w:rsidRDefault="0019444B" w:rsidP="00004977">
      <w:pPr>
        <w:pStyle w:val="ListParagraph"/>
        <w:numPr>
          <w:ilvl w:val="0"/>
          <w:numId w:val="7"/>
        </w:numPr>
        <w:spacing w:before="100" w:beforeAutospacing="1" w:after="100" w:afterAutospacing="1" w:line="360" w:lineRule="auto"/>
        <w:jc w:val="both"/>
        <w:rPr>
          <w:rFonts w:ascii="Arial" w:hAnsi="Arial" w:cs="Arial"/>
          <w:sz w:val="24"/>
          <w:szCs w:val="24"/>
        </w:rPr>
      </w:pPr>
      <w:r w:rsidRPr="00A01160">
        <w:rPr>
          <w:rFonts w:ascii="Arial" w:hAnsi="Arial" w:cs="Arial"/>
          <w:sz w:val="24"/>
          <w:szCs w:val="24"/>
        </w:rPr>
        <w:t xml:space="preserve">Collaborative approach </w:t>
      </w:r>
      <w:r w:rsidR="006F41E4" w:rsidRPr="00A01160">
        <w:rPr>
          <w:rFonts w:ascii="Arial" w:hAnsi="Arial" w:cs="Arial"/>
          <w:sz w:val="24"/>
          <w:szCs w:val="24"/>
        </w:rPr>
        <w:t xml:space="preserve">of working </w:t>
      </w:r>
      <w:r w:rsidRPr="00A01160">
        <w:rPr>
          <w:rFonts w:ascii="Arial" w:hAnsi="Arial" w:cs="Arial"/>
          <w:sz w:val="24"/>
          <w:szCs w:val="24"/>
        </w:rPr>
        <w:t xml:space="preserve">within the built environment. </w:t>
      </w:r>
      <w:r w:rsidR="00D036E1" w:rsidRPr="00A01160">
        <w:rPr>
          <w:rFonts w:ascii="Arial" w:hAnsi="Arial" w:cs="Arial"/>
          <w:sz w:val="24"/>
          <w:szCs w:val="24"/>
        </w:rPr>
        <w:t xml:space="preserve"> </w:t>
      </w:r>
    </w:p>
    <w:p w14:paraId="7CDD5610" w14:textId="77777777" w:rsidR="00877E54" w:rsidRPr="00A01160" w:rsidRDefault="00877E54" w:rsidP="00004977">
      <w:pPr>
        <w:pStyle w:val="ListParagraph"/>
        <w:numPr>
          <w:ilvl w:val="0"/>
          <w:numId w:val="7"/>
        </w:numPr>
        <w:spacing w:before="100" w:beforeAutospacing="1" w:after="100" w:afterAutospacing="1" w:line="360" w:lineRule="auto"/>
        <w:jc w:val="both"/>
        <w:rPr>
          <w:rFonts w:ascii="Arial" w:hAnsi="Arial" w:cs="Arial"/>
          <w:sz w:val="24"/>
          <w:szCs w:val="24"/>
        </w:rPr>
      </w:pPr>
      <w:r w:rsidRPr="00A01160">
        <w:rPr>
          <w:rFonts w:ascii="Arial" w:hAnsi="Arial" w:cs="Arial"/>
          <w:sz w:val="24"/>
          <w:szCs w:val="24"/>
        </w:rPr>
        <w:t xml:space="preserve">Value and embrace women’s contributions. </w:t>
      </w:r>
    </w:p>
    <w:p w14:paraId="7CF23DAE" w14:textId="13369B7B" w:rsidR="00877E54" w:rsidRPr="00877E54" w:rsidRDefault="00A01160" w:rsidP="00877E54">
      <w:pPr>
        <w:pStyle w:val="ListParagraph"/>
        <w:spacing w:before="100" w:beforeAutospacing="1" w:after="100" w:afterAutospacing="1" w:line="360" w:lineRule="auto"/>
        <w:jc w:val="both"/>
        <w:rPr>
          <w:rFonts w:ascii="Arial" w:hAnsi="Arial" w:cs="Arial"/>
          <w:sz w:val="24"/>
          <w:szCs w:val="24"/>
        </w:rPr>
      </w:pPr>
      <w:r w:rsidRPr="00A01160">
        <w:rPr>
          <w:rFonts w:ascii="Arial" w:hAnsi="Arial" w:cs="Arial"/>
          <w:sz w:val="24"/>
          <w:szCs w:val="24"/>
        </w:rPr>
        <w:t>(</w:t>
      </w:r>
      <w:r w:rsidR="00877E54" w:rsidRPr="00A01160">
        <w:rPr>
          <w:rFonts w:ascii="Arial" w:hAnsi="Arial" w:cs="Arial"/>
          <w:sz w:val="24"/>
          <w:szCs w:val="24"/>
        </w:rPr>
        <w:t>Cabe</w:t>
      </w:r>
      <w:r w:rsidRPr="00A01160">
        <w:rPr>
          <w:rFonts w:ascii="Arial" w:hAnsi="Arial" w:cs="Arial"/>
          <w:sz w:val="24"/>
          <w:szCs w:val="24"/>
        </w:rPr>
        <w:t xml:space="preserve">, </w:t>
      </w:r>
      <w:r w:rsidR="00877E54" w:rsidRPr="00A01160">
        <w:rPr>
          <w:rFonts w:ascii="Arial" w:hAnsi="Arial" w:cs="Arial"/>
          <w:sz w:val="24"/>
          <w:szCs w:val="24"/>
        </w:rPr>
        <w:t>2022)</w:t>
      </w:r>
      <w:r>
        <w:rPr>
          <w:rFonts w:ascii="Arial" w:hAnsi="Arial" w:cs="Arial"/>
          <w:sz w:val="24"/>
          <w:szCs w:val="24"/>
        </w:rPr>
        <w:t>.</w:t>
      </w:r>
    </w:p>
    <w:p w14:paraId="1B995234" w14:textId="34B5F74E" w:rsidR="00A01160" w:rsidRDefault="00877E54" w:rsidP="00FC7A5A">
      <w:pPr>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In the construction industry there is so much support and encouragement for women, creating an exciting environment </w:t>
      </w:r>
      <w:r w:rsidR="00A01160">
        <w:rPr>
          <w:rFonts w:ascii="Arial" w:hAnsi="Arial" w:cs="Arial"/>
          <w:sz w:val="24"/>
          <w:szCs w:val="24"/>
        </w:rPr>
        <w:t>towards</w:t>
      </w:r>
      <w:r>
        <w:rPr>
          <w:rFonts w:ascii="Arial" w:hAnsi="Arial" w:cs="Arial"/>
          <w:sz w:val="24"/>
          <w:szCs w:val="24"/>
        </w:rPr>
        <w:t xml:space="preserve"> building strength and confidence to aid </w:t>
      </w:r>
      <w:r w:rsidR="00A01160">
        <w:rPr>
          <w:rFonts w:ascii="Arial" w:hAnsi="Arial" w:cs="Arial"/>
          <w:sz w:val="24"/>
          <w:szCs w:val="24"/>
        </w:rPr>
        <w:t xml:space="preserve">individuals career path. </w:t>
      </w:r>
    </w:p>
    <w:p w14:paraId="4AFA2E7B" w14:textId="73659886" w:rsidR="00175A64" w:rsidRPr="00C1324A" w:rsidRDefault="00175A64" w:rsidP="00FC7A5A">
      <w:pPr>
        <w:spacing w:before="100" w:beforeAutospacing="1" w:after="100" w:afterAutospacing="1" w:line="360" w:lineRule="auto"/>
        <w:jc w:val="both"/>
        <w:rPr>
          <w:rFonts w:ascii="Arial" w:hAnsi="Arial" w:cs="Arial"/>
          <w:sz w:val="24"/>
          <w:szCs w:val="24"/>
          <w:u w:val="single"/>
        </w:rPr>
      </w:pPr>
      <w:bookmarkStart w:id="8" w:name="_Hlk100679482"/>
      <w:r w:rsidRPr="00C1324A">
        <w:rPr>
          <w:rFonts w:ascii="Arial" w:hAnsi="Arial" w:cs="Arial"/>
          <w:b/>
          <w:bCs/>
          <w:sz w:val="24"/>
          <w:szCs w:val="24"/>
          <w:u w:val="single"/>
        </w:rPr>
        <w:t>Collaboration.</w:t>
      </w:r>
    </w:p>
    <w:bookmarkEnd w:id="8"/>
    <w:p w14:paraId="7EC7C7B2" w14:textId="77777777" w:rsidR="00A01160" w:rsidRDefault="00484F23" w:rsidP="00FC7A5A">
      <w:pPr>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A </w:t>
      </w:r>
      <w:r w:rsidR="003B03CB" w:rsidRPr="00FC7A5A">
        <w:rPr>
          <w:rFonts w:ascii="Arial" w:hAnsi="Arial" w:cs="Arial"/>
          <w:sz w:val="24"/>
          <w:szCs w:val="24"/>
        </w:rPr>
        <w:t>Collaborative procurement within the industry is the most effective function that can tackle any organisation</w:t>
      </w:r>
      <w:r w:rsidR="00175A64" w:rsidRPr="00FC7A5A">
        <w:rPr>
          <w:rFonts w:ascii="Arial" w:hAnsi="Arial" w:cs="Arial"/>
          <w:sz w:val="24"/>
          <w:szCs w:val="24"/>
        </w:rPr>
        <w:t>’ s discriminative acts</w:t>
      </w:r>
      <w:r w:rsidR="003B03CB" w:rsidRPr="00FC7A5A">
        <w:rPr>
          <w:rFonts w:ascii="Arial" w:hAnsi="Arial" w:cs="Arial"/>
          <w:sz w:val="24"/>
          <w:szCs w:val="24"/>
        </w:rPr>
        <w:t xml:space="preserve"> against individuals</w:t>
      </w:r>
      <w:r w:rsidR="00175A64" w:rsidRPr="00FC7A5A">
        <w:rPr>
          <w:rFonts w:ascii="Arial" w:hAnsi="Arial" w:cs="Arial"/>
          <w:sz w:val="24"/>
          <w:szCs w:val="24"/>
        </w:rPr>
        <w:t>.</w:t>
      </w:r>
      <w:r w:rsidR="003B03CB" w:rsidRPr="00FC7A5A">
        <w:rPr>
          <w:rFonts w:ascii="Arial" w:hAnsi="Arial" w:cs="Arial"/>
          <w:sz w:val="24"/>
          <w:szCs w:val="24"/>
        </w:rPr>
        <w:t xml:space="preserve">  </w:t>
      </w:r>
      <w:r w:rsidR="00175A64" w:rsidRPr="00FC7A5A">
        <w:rPr>
          <w:rFonts w:ascii="Arial" w:hAnsi="Arial" w:cs="Arial"/>
          <w:sz w:val="24"/>
          <w:szCs w:val="24"/>
        </w:rPr>
        <w:t>This would focus on a positive outlook towards their own values, beliefs</w:t>
      </w:r>
      <w:r w:rsidR="005131D8" w:rsidRPr="00FC7A5A">
        <w:rPr>
          <w:rFonts w:ascii="Arial" w:hAnsi="Arial" w:cs="Arial"/>
          <w:sz w:val="24"/>
          <w:szCs w:val="24"/>
        </w:rPr>
        <w:t xml:space="preserve"> on business procedures, cultures </w:t>
      </w:r>
      <w:r w:rsidR="005131D8" w:rsidRPr="00FC7A5A">
        <w:rPr>
          <w:rFonts w:ascii="Arial" w:hAnsi="Arial" w:cs="Arial"/>
          <w:sz w:val="24"/>
          <w:szCs w:val="24"/>
        </w:rPr>
        <w:lastRenderedPageBreak/>
        <w:t>and line of clientele. Th</w:t>
      </w:r>
      <w:r w:rsidR="002F54E9" w:rsidRPr="00FC7A5A">
        <w:rPr>
          <w:rFonts w:ascii="Arial" w:hAnsi="Arial" w:cs="Arial"/>
          <w:sz w:val="24"/>
          <w:szCs w:val="24"/>
        </w:rPr>
        <w:t xml:space="preserve">is </w:t>
      </w:r>
      <w:r w:rsidR="005131D8" w:rsidRPr="00FC7A5A">
        <w:rPr>
          <w:rFonts w:ascii="Arial" w:hAnsi="Arial" w:cs="Arial"/>
          <w:sz w:val="24"/>
          <w:szCs w:val="24"/>
        </w:rPr>
        <w:t xml:space="preserve">approach can bring various professional disciplines together, in which they have never met or operated </w:t>
      </w:r>
      <w:r w:rsidR="00931116" w:rsidRPr="00FC7A5A">
        <w:rPr>
          <w:rFonts w:ascii="Arial" w:hAnsi="Arial" w:cs="Arial"/>
          <w:sz w:val="24"/>
          <w:szCs w:val="24"/>
        </w:rPr>
        <w:t>with one another</w:t>
      </w:r>
      <w:r w:rsidR="005131D8" w:rsidRPr="00FC7A5A">
        <w:rPr>
          <w:rFonts w:ascii="Arial" w:hAnsi="Arial" w:cs="Arial"/>
          <w:sz w:val="24"/>
          <w:szCs w:val="24"/>
        </w:rPr>
        <w:t xml:space="preserve"> on a project</w:t>
      </w:r>
      <w:r w:rsidR="00931116" w:rsidRPr="00FC7A5A">
        <w:rPr>
          <w:rFonts w:ascii="Arial" w:hAnsi="Arial" w:cs="Arial"/>
          <w:sz w:val="24"/>
          <w:szCs w:val="24"/>
        </w:rPr>
        <w:t xml:space="preserve"> towards the client’s requirements. </w:t>
      </w:r>
    </w:p>
    <w:p w14:paraId="33835002" w14:textId="3E4F2EEB" w:rsidR="00830D11" w:rsidRDefault="00A01160" w:rsidP="00FC7A5A">
      <w:pPr>
        <w:spacing w:before="100" w:beforeAutospacing="1" w:after="100" w:afterAutospacing="1" w:line="360" w:lineRule="auto"/>
        <w:jc w:val="both"/>
        <w:rPr>
          <w:rFonts w:ascii="Arial" w:hAnsi="Arial" w:cs="Arial"/>
          <w:sz w:val="24"/>
          <w:szCs w:val="24"/>
        </w:rPr>
      </w:pPr>
      <w:r>
        <w:rPr>
          <w:rFonts w:ascii="Arial" w:hAnsi="Arial" w:cs="Arial"/>
          <w:sz w:val="24"/>
          <w:szCs w:val="24"/>
        </w:rPr>
        <w:t>“</w:t>
      </w:r>
      <w:r w:rsidR="002F54E9" w:rsidRPr="00FC7A5A">
        <w:rPr>
          <w:rFonts w:ascii="Arial" w:hAnsi="Arial" w:cs="Arial"/>
          <w:sz w:val="24"/>
          <w:szCs w:val="24"/>
        </w:rPr>
        <w:t xml:space="preserve">The ‘Egan Report, Rethinking Construction’ emphasis on </w:t>
      </w:r>
      <w:r w:rsidR="00EF6F5C" w:rsidRPr="00FC7A5A">
        <w:rPr>
          <w:rFonts w:ascii="Arial" w:hAnsi="Arial" w:cs="Arial"/>
          <w:sz w:val="24"/>
          <w:szCs w:val="24"/>
        </w:rPr>
        <w:t>i</w:t>
      </w:r>
      <w:r w:rsidR="002F54E9" w:rsidRPr="00FC7A5A">
        <w:rPr>
          <w:rFonts w:ascii="Arial" w:hAnsi="Arial" w:cs="Arial"/>
          <w:sz w:val="24"/>
          <w:szCs w:val="24"/>
        </w:rPr>
        <w:t>mproving the quality and efficiency in the UK</w:t>
      </w:r>
      <w:r w:rsidR="00EF6F5C" w:rsidRPr="00FC7A5A">
        <w:rPr>
          <w:rFonts w:ascii="Arial" w:hAnsi="Arial" w:cs="Arial"/>
          <w:sz w:val="24"/>
          <w:szCs w:val="24"/>
        </w:rPr>
        <w:t>, by working together and creating a modern industry</w:t>
      </w:r>
      <w:r w:rsidR="007B7A95">
        <w:rPr>
          <w:rFonts w:ascii="Arial" w:hAnsi="Arial" w:cs="Arial"/>
          <w:sz w:val="24"/>
          <w:szCs w:val="24"/>
        </w:rPr>
        <w:t xml:space="preserve">. </w:t>
      </w:r>
      <w:r w:rsidR="0072389A" w:rsidRPr="00FC7A5A">
        <w:rPr>
          <w:rFonts w:ascii="Arial" w:hAnsi="Arial" w:cs="Arial"/>
          <w:sz w:val="24"/>
          <w:szCs w:val="24"/>
        </w:rPr>
        <w:t>This report represents multiple organisations working effectively together to achieve the same goal and agreeing on the same principles, reducing conflicts,</w:t>
      </w:r>
      <w:r w:rsidR="00FC7A5A">
        <w:rPr>
          <w:rFonts w:ascii="Arial" w:hAnsi="Arial" w:cs="Arial"/>
          <w:sz w:val="24"/>
          <w:szCs w:val="24"/>
        </w:rPr>
        <w:t xml:space="preserve"> delivering</w:t>
      </w:r>
      <w:r w:rsidR="0072389A" w:rsidRPr="00FC7A5A">
        <w:rPr>
          <w:rFonts w:ascii="Arial" w:hAnsi="Arial" w:cs="Arial"/>
          <w:sz w:val="24"/>
          <w:szCs w:val="24"/>
        </w:rPr>
        <w:t xml:space="preserve"> </w:t>
      </w:r>
      <w:r w:rsidR="00FC7A5A" w:rsidRPr="00FC7A5A">
        <w:rPr>
          <w:rFonts w:ascii="Arial" w:hAnsi="Arial" w:cs="Arial"/>
          <w:sz w:val="24"/>
          <w:szCs w:val="24"/>
        </w:rPr>
        <w:t>continuous</w:t>
      </w:r>
      <w:r w:rsidR="0072389A" w:rsidRPr="00FC7A5A">
        <w:rPr>
          <w:rFonts w:ascii="Arial" w:hAnsi="Arial" w:cs="Arial"/>
          <w:sz w:val="24"/>
          <w:szCs w:val="24"/>
        </w:rPr>
        <w:t xml:space="preserve"> improvements</w:t>
      </w:r>
      <w:r w:rsidR="00FC7A5A" w:rsidRPr="00FC7A5A">
        <w:rPr>
          <w:rFonts w:ascii="Arial" w:hAnsi="Arial" w:cs="Arial"/>
          <w:sz w:val="24"/>
          <w:szCs w:val="24"/>
        </w:rPr>
        <w:t xml:space="preserve"> </w:t>
      </w:r>
      <w:r w:rsidR="00FC7A5A">
        <w:rPr>
          <w:rFonts w:ascii="Arial" w:hAnsi="Arial" w:cs="Arial"/>
          <w:sz w:val="24"/>
          <w:szCs w:val="24"/>
        </w:rPr>
        <w:t xml:space="preserve">and sharing risks </w:t>
      </w:r>
      <w:r w:rsidR="00FC7A5A" w:rsidRPr="00FC7A5A">
        <w:rPr>
          <w:rFonts w:ascii="Arial" w:hAnsi="Arial" w:cs="Arial"/>
          <w:sz w:val="24"/>
          <w:szCs w:val="24"/>
        </w:rPr>
        <w:t>by trusting one another</w:t>
      </w:r>
      <w:r w:rsidR="00FC7A5A">
        <w:rPr>
          <w:rFonts w:ascii="Arial" w:hAnsi="Arial" w:cs="Arial"/>
          <w:sz w:val="24"/>
          <w:szCs w:val="24"/>
        </w:rPr>
        <w:t xml:space="preserve"> who ae involved</w:t>
      </w:r>
      <w:r w:rsidR="00FC7A5A" w:rsidRPr="00FC7A5A">
        <w:rPr>
          <w:rFonts w:ascii="Arial" w:hAnsi="Arial" w:cs="Arial"/>
          <w:sz w:val="24"/>
          <w:szCs w:val="24"/>
        </w:rPr>
        <w:t>.</w:t>
      </w:r>
      <w:r w:rsidR="00FC7A5A">
        <w:rPr>
          <w:rFonts w:ascii="Arial" w:hAnsi="Arial" w:cs="Arial"/>
          <w:sz w:val="24"/>
          <w:szCs w:val="24"/>
        </w:rPr>
        <w:t xml:space="preserve"> The modern way of thinking </w:t>
      </w:r>
      <w:r w:rsidR="00484F23">
        <w:rPr>
          <w:rFonts w:ascii="Arial" w:hAnsi="Arial" w:cs="Arial"/>
          <w:sz w:val="24"/>
          <w:szCs w:val="24"/>
        </w:rPr>
        <w:t>provides</w:t>
      </w:r>
      <w:r w:rsidR="00FC7A5A">
        <w:rPr>
          <w:rFonts w:ascii="Arial" w:hAnsi="Arial" w:cs="Arial"/>
          <w:sz w:val="24"/>
          <w:szCs w:val="24"/>
        </w:rPr>
        <w:t xml:space="preserve"> individuals</w:t>
      </w:r>
      <w:r w:rsidR="00484F23">
        <w:rPr>
          <w:rFonts w:ascii="Arial" w:hAnsi="Arial" w:cs="Arial"/>
          <w:sz w:val="24"/>
          <w:szCs w:val="24"/>
        </w:rPr>
        <w:t xml:space="preserve"> with</w:t>
      </w:r>
      <w:r w:rsidR="00830D11">
        <w:rPr>
          <w:rFonts w:ascii="Arial" w:hAnsi="Arial" w:cs="Arial"/>
          <w:sz w:val="24"/>
          <w:szCs w:val="24"/>
        </w:rPr>
        <w:t>:</w:t>
      </w:r>
    </w:p>
    <w:p w14:paraId="0AC745AE" w14:textId="531B0170" w:rsidR="00830D11" w:rsidRDefault="001E1968" w:rsidP="00830D11">
      <w:pPr>
        <w:pStyle w:val="ListParagraph"/>
        <w:numPr>
          <w:ilvl w:val="0"/>
          <w:numId w:val="3"/>
        </w:numPr>
        <w:spacing w:before="100" w:beforeAutospacing="1" w:after="100" w:afterAutospacing="1" w:line="360" w:lineRule="auto"/>
        <w:jc w:val="both"/>
        <w:rPr>
          <w:rFonts w:ascii="Arial" w:hAnsi="Arial" w:cs="Arial"/>
          <w:sz w:val="24"/>
          <w:szCs w:val="24"/>
        </w:rPr>
      </w:pPr>
      <w:r>
        <w:rPr>
          <w:rFonts w:ascii="Arial" w:hAnsi="Arial" w:cs="Arial"/>
          <w:sz w:val="24"/>
          <w:szCs w:val="24"/>
        </w:rPr>
        <w:t>Reinforce ‘E</w:t>
      </w:r>
      <w:r w:rsidR="00FC7A5A" w:rsidRPr="00830D11">
        <w:rPr>
          <w:rFonts w:ascii="Arial" w:hAnsi="Arial" w:cs="Arial"/>
          <w:sz w:val="24"/>
          <w:szCs w:val="24"/>
        </w:rPr>
        <w:t xml:space="preserve">qual </w:t>
      </w:r>
      <w:r>
        <w:rPr>
          <w:rFonts w:ascii="Arial" w:hAnsi="Arial" w:cs="Arial"/>
          <w:sz w:val="24"/>
          <w:szCs w:val="24"/>
        </w:rPr>
        <w:t>R</w:t>
      </w:r>
      <w:r w:rsidR="00FC7A5A" w:rsidRPr="00830D11">
        <w:rPr>
          <w:rFonts w:ascii="Arial" w:hAnsi="Arial" w:cs="Arial"/>
          <w:sz w:val="24"/>
          <w:szCs w:val="24"/>
        </w:rPr>
        <w:t>ights</w:t>
      </w:r>
      <w:r>
        <w:rPr>
          <w:rFonts w:ascii="Arial" w:hAnsi="Arial" w:cs="Arial"/>
          <w:sz w:val="24"/>
          <w:szCs w:val="24"/>
        </w:rPr>
        <w:t>’ terms and conditions</w:t>
      </w:r>
      <w:r w:rsidR="00830D11">
        <w:rPr>
          <w:rFonts w:ascii="Arial" w:hAnsi="Arial" w:cs="Arial"/>
          <w:sz w:val="24"/>
          <w:szCs w:val="24"/>
        </w:rPr>
        <w:t>.</w:t>
      </w:r>
      <w:r w:rsidR="007B7A95" w:rsidRPr="00830D11">
        <w:rPr>
          <w:rFonts w:ascii="Arial" w:hAnsi="Arial" w:cs="Arial"/>
          <w:sz w:val="24"/>
          <w:szCs w:val="24"/>
        </w:rPr>
        <w:t xml:space="preserve"> </w:t>
      </w:r>
    </w:p>
    <w:p w14:paraId="57D01570" w14:textId="7640B9EF" w:rsidR="00830D11" w:rsidRDefault="00830D11" w:rsidP="00830D11">
      <w:pPr>
        <w:pStyle w:val="ListParagraph"/>
        <w:numPr>
          <w:ilvl w:val="0"/>
          <w:numId w:val="3"/>
        </w:numPr>
        <w:spacing w:before="100" w:beforeAutospacing="1" w:after="100" w:afterAutospacing="1" w:line="360" w:lineRule="auto"/>
        <w:jc w:val="both"/>
        <w:rPr>
          <w:rFonts w:ascii="Arial" w:hAnsi="Arial" w:cs="Arial"/>
          <w:sz w:val="24"/>
          <w:szCs w:val="24"/>
        </w:rPr>
      </w:pPr>
      <w:r>
        <w:rPr>
          <w:rFonts w:ascii="Arial" w:hAnsi="Arial" w:cs="Arial"/>
          <w:sz w:val="24"/>
          <w:szCs w:val="24"/>
        </w:rPr>
        <w:t>E</w:t>
      </w:r>
      <w:r w:rsidR="007B7A95" w:rsidRPr="00830D11">
        <w:rPr>
          <w:rFonts w:ascii="Arial" w:hAnsi="Arial" w:cs="Arial"/>
          <w:sz w:val="24"/>
          <w:szCs w:val="24"/>
        </w:rPr>
        <w:t>fficient project planning</w:t>
      </w:r>
      <w:r w:rsidR="00D34487">
        <w:rPr>
          <w:rFonts w:ascii="Arial" w:hAnsi="Arial" w:cs="Arial"/>
          <w:sz w:val="24"/>
          <w:szCs w:val="24"/>
        </w:rPr>
        <w:t xml:space="preserve"> and decision making</w:t>
      </w:r>
      <w:r>
        <w:rPr>
          <w:rFonts w:ascii="Arial" w:hAnsi="Arial" w:cs="Arial"/>
          <w:sz w:val="24"/>
          <w:szCs w:val="24"/>
        </w:rPr>
        <w:t>.</w:t>
      </w:r>
    </w:p>
    <w:p w14:paraId="1318F486" w14:textId="77777777" w:rsidR="00567B7E" w:rsidRDefault="00567B7E" w:rsidP="00830D11">
      <w:pPr>
        <w:pStyle w:val="ListParagraph"/>
        <w:numPr>
          <w:ilvl w:val="0"/>
          <w:numId w:val="3"/>
        </w:numPr>
        <w:spacing w:before="100" w:beforeAutospacing="1" w:after="100" w:afterAutospacing="1" w:line="360" w:lineRule="auto"/>
        <w:jc w:val="both"/>
        <w:rPr>
          <w:rFonts w:ascii="Arial" w:hAnsi="Arial" w:cs="Arial"/>
          <w:sz w:val="24"/>
          <w:szCs w:val="24"/>
        </w:rPr>
      </w:pPr>
      <w:r>
        <w:rPr>
          <w:rFonts w:ascii="Arial" w:hAnsi="Arial" w:cs="Arial"/>
          <w:sz w:val="24"/>
          <w:szCs w:val="24"/>
        </w:rPr>
        <w:t>Environmental impact considerations.</w:t>
      </w:r>
    </w:p>
    <w:p w14:paraId="4BE05722" w14:textId="77777777" w:rsidR="00BB4F64" w:rsidRDefault="00567B7E" w:rsidP="00830D11">
      <w:pPr>
        <w:pStyle w:val="ListParagraph"/>
        <w:numPr>
          <w:ilvl w:val="0"/>
          <w:numId w:val="3"/>
        </w:numPr>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Sustainable materials and construction methods used. </w:t>
      </w:r>
    </w:p>
    <w:p w14:paraId="7A5C4887" w14:textId="40A7D927" w:rsidR="00567B7E" w:rsidRDefault="00BB4F64" w:rsidP="00830D11">
      <w:pPr>
        <w:pStyle w:val="ListParagraph"/>
        <w:numPr>
          <w:ilvl w:val="0"/>
          <w:numId w:val="3"/>
        </w:numPr>
        <w:spacing w:before="100" w:beforeAutospacing="1" w:after="100" w:afterAutospacing="1" w:line="360" w:lineRule="auto"/>
        <w:jc w:val="both"/>
        <w:rPr>
          <w:rFonts w:ascii="Arial" w:hAnsi="Arial" w:cs="Arial"/>
          <w:sz w:val="24"/>
          <w:szCs w:val="24"/>
        </w:rPr>
      </w:pPr>
      <w:r>
        <w:rPr>
          <w:rFonts w:ascii="Arial" w:hAnsi="Arial" w:cs="Arial"/>
          <w:sz w:val="24"/>
          <w:szCs w:val="24"/>
        </w:rPr>
        <w:t>Meet the client’s requirements.</w:t>
      </w:r>
      <w:r w:rsidR="00567B7E">
        <w:rPr>
          <w:rFonts w:ascii="Arial" w:hAnsi="Arial" w:cs="Arial"/>
          <w:sz w:val="24"/>
          <w:szCs w:val="24"/>
        </w:rPr>
        <w:t xml:space="preserve"> </w:t>
      </w:r>
    </w:p>
    <w:p w14:paraId="0FB3569C" w14:textId="77777777" w:rsidR="00830D11" w:rsidRDefault="00830D11" w:rsidP="00830D11">
      <w:pPr>
        <w:pStyle w:val="ListParagraph"/>
        <w:numPr>
          <w:ilvl w:val="0"/>
          <w:numId w:val="3"/>
        </w:numPr>
        <w:spacing w:before="100" w:beforeAutospacing="1" w:after="100" w:afterAutospacing="1" w:line="360" w:lineRule="auto"/>
        <w:jc w:val="both"/>
        <w:rPr>
          <w:rFonts w:ascii="Arial" w:hAnsi="Arial" w:cs="Arial"/>
          <w:sz w:val="24"/>
          <w:szCs w:val="24"/>
        </w:rPr>
      </w:pPr>
      <w:r>
        <w:rPr>
          <w:rFonts w:ascii="Arial" w:hAnsi="Arial" w:cs="Arial"/>
          <w:sz w:val="24"/>
          <w:szCs w:val="24"/>
        </w:rPr>
        <w:t>Q</w:t>
      </w:r>
      <w:r w:rsidR="007B7A95" w:rsidRPr="00830D11">
        <w:rPr>
          <w:rFonts w:ascii="Arial" w:hAnsi="Arial" w:cs="Arial"/>
          <w:sz w:val="24"/>
          <w:szCs w:val="24"/>
        </w:rPr>
        <w:t>uality management systems</w:t>
      </w:r>
      <w:r>
        <w:rPr>
          <w:rFonts w:ascii="Arial" w:hAnsi="Arial" w:cs="Arial"/>
          <w:sz w:val="24"/>
          <w:szCs w:val="24"/>
        </w:rPr>
        <w:t>.</w:t>
      </w:r>
    </w:p>
    <w:p w14:paraId="65591AAF" w14:textId="77777777" w:rsidR="008656D3" w:rsidRDefault="00830D11" w:rsidP="00830D11">
      <w:pPr>
        <w:pStyle w:val="ListParagraph"/>
        <w:numPr>
          <w:ilvl w:val="0"/>
          <w:numId w:val="3"/>
        </w:numPr>
        <w:spacing w:before="100" w:beforeAutospacing="1" w:after="100" w:afterAutospacing="1" w:line="360" w:lineRule="auto"/>
        <w:jc w:val="both"/>
        <w:rPr>
          <w:rFonts w:ascii="Arial" w:hAnsi="Arial" w:cs="Arial"/>
          <w:sz w:val="24"/>
          <w:szCs w:val="24"/>
        </w:rPr>
      </w:pPr>
      <w:r>
        <w:rPr>
          <w:rFonts w:ascii="Arial" w:hAnsi="Arial" w:cs="Arial"/>
          <w:sz w:val="24"/>
          <w:szCs w:val="24"/>
        </w:rPr>
        <w:t>H</w:t>
      </w:r>
      <w:r w:rsidRPr="00830D11">
        <w:rPr>
          <w:rFonts w:ascii="Arial" w:hAnsi="Arial" w:cs="Arial"/>
          <w:sz w:val="24"/>
          <w:szCs w:val="24"/>
        </w:rPr>
        <w:t>ealth &amp; safety requirements</w:t>
      </w:r>
      <w:r w:rsidR="008656D3">
        <w:rPr>
          <w:rFonts w:ascii="Arial" w:hAnsi="Arial" w:cs="Arial"/>
          <w:sz w:val="24"/>
          <w:szCs w:val="24"/>
        </w:rPr>
        <w:t>.</w:t>
      </w:r>
    </w:p>
    <w:p w14:paraId="039FB630" w14:textId="77777777" w:rsidR="008656D3" w:rsidRDefault="008656D3" w:rsidP="00830D11">
      <w:pPr>
        <w:pStyle w:val="ListParagraph"/>
        <w:numPr>
          <w:ilvl w:val="0"/>
          <w:numId w:val="3"/>
        </w:numPr>
        <w:spacing w:before="100" w:beforeAutospacing="1" w:after="100" w:afterAutospacing="1" w:line="360" w:lineRule="auto"/>
        <w:jc w:val="both"/>
        <w:rPr>
          <w:rFonts w:ascii="Arial" w:hAnsi="Arial" w:cs="Arial"/>
          <w:sz w:val="24"/>
          <w:szCs w:val="24"/>
        </w:rPr>
      </w:pPr>
      <w:r>
        <w:rPr>
          <w:rFonts w:ascii="Arial" w:hAnsi="Arial" w:cs="Arial"/>
          <w:sz w:val="24"/>
          <w:szCs w:val="24"/>
        </w:rPr>
        <w:t>A</w:t>
      </w:r>
      <w:r w:rsidR="00830D11" w:rsidRPr="00830D11">
        <w:rPr>
          <w:rFonts w:ascii="Arial" w:hAnsi="Arial" w:cs="Arial"/>
          <w:sz w:val="24"/>
          <w:szCs w:val="24"/>
        </w:rPr>
        <w:t>mbition</w:t>
      </w:r>
      <w:r>
        <w:rPr>
          <w:rFonts w:ascii="Arial" w:hAnsi="Arial" w:cs="Arial"/>
          <w:sz w:val="24"/>
          <w:szCs w:val="24"/>
        </w:rPr>
        <w:t xml:space="preserve"> and</w:t>
      </w:r>
      <w:r w:rsidR="00830D11" w:rsidRPr="00830D11">
        <w:rPr>
          <w:rFonts w:ascii="Arial" w:hAnsi="Arial" w:cs="Arial"/>
          <w:sz w:val="24"/>
          <w:szCs w:val="24"/>
        </w:rPr>
        <w:t xml:space="preserve"> innovation</w:t>
      </w:r>
      <w:r>
        <w:rPr>
          <w:rFonts w:ascii="Arial" w:hAnsi="Arial" w:cs="Arial"/>
          <w:sz w:val="24"/>
          <w:szCs w:val="24"/>
        </w:rPr>
        <w:t>.</w:t>
      </w:r>
    </w:p>
    <w:p w14:paraId="458EF379" w14:textId="77777777" w:rsidR="008656D3" w:rsidRDefault="008656D3" w:rsidP="00830D11">
      <w:pPr>
        <w:pStyle w:val="ListParagraph"/>
        <w:numPr>
          <w:ilvl w:val="0"/>
          <w:numId w:val="3"/>
        </w:numPr>
        <w:spacing w:before="100" w:beforeAutospacing="1" w:after="100" w:afterAutospacing="1" w:line="360" w:lineRule="auto"/>
        <w:jc w:val="both"/>
        <w:rPr>
          <w:rFonts w:ascii="Arial" w:hAnsi="Arial" w:cs="Arial"/>
          <w:sz w:val="24"/>
          <w:szCs w:val="24"/>
        </w:rPr>
      </w:pPr>
      <w:r>
        <w:rPr>
          <w:rFonts w:ascii="Arial" w:hAnsi="Arial" w:cs="Arial"/>
          <w:sz w:val="24"/>
          <w:szCs w:val="24"/>
        </w:rPr>
        <w:t>G</w:t>
      </w:r>
      <w:r w:rsidR="00830D11" w:rsidRPr="00830D11">
        <w:rPr>
          <w:rFonts w:ascii="Arial" w:hAnsi="Arial" w:cs="Arial"/>
          <w:sz w:val="24"/>
          <w:szCs w:val="24"/>
        </w:rPr>
        <w:t>ood working relationships</w:t>
      </w:r>
      <w:r>
        <w:rPr>
          <w:rFonts w:ascii="Arial" w:hAnsi="Arial" w:cs="Arial"/>
          <w:sz w:val="24"/>
          <w:szCs w:val="24"/>
        </w:rPr>
        <w:t>.</w:t>
      </w:r>
    </w:p>
    <w:p w14:paraId="68214DB2" w14:textId="21EDE3F7" w:rsidR="008656D3" w:rsidRDefault="008656D3" w:rsidP="00830D11">
      <w:pPr>
        <w:pStyle w:val="ListParagraph"/>
        <w:numPr>
          <w:ilvl w:val="0"/>
          <w:numId w:val="3"/>
        </w:numPr>
        <w:spacing w:before="100" w:beforeAutospacing="1" w:after="100" w:afterAutospacing="1" w:line="360" w:lineRule="auto"/>
        <w:jc w:val="both"/>
        <w:rPr>
          <w:rFonts w:ascii="Arial" w:hAnsi="Arial" w:cs="Arial"/>
          <w:sz w:val="24"/>
          <w:szCs w:val="24"/>
        </w:rPr>
      </w:pPr>
      <w:r>
        <w:rPr>
          <w:rFonts w:ascii="Arial" w:hAnsi="Arial" w:cs="Arial"/>
          <w:sz w:val="24"/>
          <w:szCs w:val="24"/>
        </w:rPr>
        <w:t>P</w:t>
      </w:r>
      <w:r w:rsidR="00830D11" w:rsidRPr="00830D11">
        <w:rPr>
          <w:rFonts w:ascii="Arial" w:hAnsi="Arial" w:cs="Arial"/>
          <w:sz w:val="24"/>
          <w:szCs w:val="24"/>
        </w:rPr>
        <w:t xml:space="preserve">roducing </w:t>
      </w:r>
      <w:r w:rsidR="00FC7A5A" w:rsidRPr="00830D11">
        <w:rPr>
          <w:rFonts w:ascii="Arial" w:hAnsi="Arial" w:cs="Arial"/>
          <w:sz w:val="24"/>
          <w:szCs w:val="24"/>
        </w:rPr>
        <w:t>amazing developments across the country</w:t>
      </w:r>
      <w:r w:rsidR="00A01160">
        <w:rPr>
          <w:rFonts w:ascii="Arial" w:hAnsi="Arial" w:cs="Arial"/>
          <w:sz w:val="24"/>
          <w:szCs w:val="24"/>
        </w:rPr>
        <w:t>”.</w:t>
      </w:r>
      <w:r w:rsidR="007B7A95" w:rsidRPr="00830D11">
        <w:rPr>
          <w:rFonts w:ascii="Arial" w:hAnsi="Arial" w:cs="Arial"/>
          <w:sz w:val="24"/>
          <w:szCs w:val="24"/>
        </w:rPr>
        <w:t xml:space="preserve"> </w:t>
      </w:r>
    </w:p>
    <w:p w14:paraId="5A50CF5C" w14:textId="121E7525" w:rsidR="00A01160" w:rsidRPr="00830D11" w:rsidRDefault="007B7A95" w:rsidP="008656D3">
      <w:pPr>
        <w:pStyle w:val="ListParagraph"/>
        <w:spacing w:before="100" w:beforeAutospacing="1" w:after="100" w:afterAutospacing="1" w:line="360" w:lineRule="auto"/>
        <w:jc w:val="both"/>
        <w:rPr>
          <w:rFonts w:ascii="Arial" w:hAnsi="Arial" w:cs="Arial"/>
          <w:sz w:val="24"/>
          <w:szCs w:val="24"/>
        </w:rPr>
      </w:pPr>
      <w:r w:rsidRPr="00830D11">
        <w:rPr>
          <w:rFonts w:ascii="Arial" w:hAnsi="Arial" w:cs="Arial"/>
          <w:sz w:val="24"/>
          <w:szCs w:val="24"/>
        </w:rPr>
        <w:t>(</w:t>
      </w:r>
      <w:r w:rsidRPr="00830D11">
        <w:rPr>
          <w:rFonts w:ascii="Arial" w:hAnsi="Arial" w:cs="Arial"/>
          <w:sz w:val="24"/>
          <w:szCs w:val="24"/>
        </w:rPr>
        <w:t>Eagan,</w:t>
      </w:r>
      <w:r w:rsidRPr="00830D11">
        <w:rPr>
          <w:rFonts w:ascii="Arial" w:hAnsi="Arial" w:cs="Arial"/>
          <w:sz w:val="24"/>
          <w:szCs w:val="24"/>
        </w:rPr>
        <w:t xml:space="preserve"> </w:t>
      </w:r>
      <w:r w:rsidRPr="00830D11">
        <w:rPr>
          <w:rFonts w:ascii="Arial" w:hAnsi="Arial" w:cs="Arial"/>
          <w:sz w:val="24"/>
          <w:szCs w:val="24"/>
        </w:rPr>
        <w:t>1998)</w:t>
      </w:r>
      <w:r w:rsidRPr="00830D11">
        <w:rPr>
          <w:rFonts w:ascii="Arial" w:hAnsi="Arial" w:cs="Arial"/>
          <w:sz w:val="24"/>
          <w:szCs w:val="24"/>
        </w:rPr>
        <w:t>.</w:t>
      </w:r>
    </w:p>
    <w:p w14:paraId="429E8618" w14:textId="6CB058CE" w:rsidR="007B7A95" w:rsidRDefault="005F5AEC" w:rsidP="00FC7A5A">
      <w:pPr>
        <w:spacing w:before="100" w:beforeAutospacing="1" w:after="100" w:afterAutospacing="1" w:line="360" w:lineRule="auto"/>
        <w:jc w:val="both"/>
        <w:rPr>
          <w:rFonts w:ascii="Arial" w:hAnsi="Arial" w:cs="Arial"/>
          <w:sz w:val="24"/>
          <w:szCs w:val="24"/>
        </w:rPr>
      </w:pPr>
      <w:r>
        <w:rPr>
          <w:rFonts w:ascii="Arial" w:hAnsi="Arial" w:cs="Arial"/>
          <w:sz w:val="24"/>
          <w:szCs w:val="24"/>
        </w:rPr>
        <w:t>In relation</w:t>
      </w:r>
      <w:r w:rsidR="00EA7EFD">
        <w:rPr>
          <w:rFonts w:ascii="Arial" w:hAnsi="Arial" w:cs="Arial"/>
          <w:sz w:val="24"/>
          <w:szCs w:val="24"/>
        </w:rPr>
        <w:t xml:space="preserve"> to the present </w:t>
      </w:r>
      <w:r>
        <w:rPr>
          <w:rFonts w:ascii="Arial" w:hAnsi="Arial" w:cs="Arial"/>
          <w:sz w:val="24"/>
          <w:szCs w:val="24"/>
        </w:rPr>
        <w:t>Ukraine Crisis</w:t>
      </w:r>
      <w:r w:rsidR="00567B7E">
        <w:rPr>
          <w:rFonts w:ascii="Arial" w:hAnsi="Arial" w:cs="Arial"/>
          <w:sz w:val="24"/>
          <w:szCs w:val="24"/>
        </w:rPr>
        <w:t>.</w:t>
      </w:r>
      <w:r>
        <w:rPr>
          <w:rFonts w:ascii="Arial" w:hAnsi="Arial" w:cs="Arial"/>
          <w:sz w:val="24"/>
          <w:szCs w:val="24"/>
        </w:rPr>
        <w:t xml:space="preserve"> </w:t>
      </w:r>
      <w:r w:rsidR="00567B7E">
        <w:rPr>
          <w:rFonts w:ascii="Arial" w:hAnsi="Arial" w:cs="Arial"/>
          <w:sz w:val="24"/>
          <w:szCs w:val="24"/>
        </w:rPr>
        <w:t>T</w:t>
      </w:r>
      <w:r>
        <w:rPr>
          <w:rFonts w:ascii="Arial" w:hAnsi="Arial" w:cs="Arial"/>
          <w:sz w:val="24"/>
          <w:szCs w:val="24"/>
        </w:rPr>
        <w:t>he UK’ s Construction Industry has produced a safety net to enhance collaboration and early involvement</w:t>
      </w:r>
      <w:r w:rsidR="003C6BF2">
        <w:rPr>
          <w:rFonts w:ascii="Arial" w:hAnsi="Arial" w:cs="Arial"/>
          <w:sz w:val="24"/>
          <w:szCs w:val="24"/>
        </w:rPr>
        <w:t xml:space="preserve"> procurement route</w:t>
      </w:r>
      <w:r>
        <w:rPr>
          <w:rFonts w:ascii="Arial" w:hAnsi="Arial" w:cs="Arial"/>
          <w:sz w:val="24"/>
          <w:szCs w:val="24"/>
        </w:rPr>
        <w:t xml:space="preserve">, to ensure that planned or existing projects are </w:t>
      </w:r>
      <w:r w:rsidR="00F84C9D">
        <w:rPr>
          <w:rFonts w:ascii="Arial" w:hAnsi="Arial" w:cs="Arial"/>
          <w:sz w:val="24"/>
          <w:szCs w:val="24"/>
        </w:rPr>
        <w:t xml:space="preserve">more </w:t>
      </w:r>
      <w:r>
        <w:rPr>
          <w:rFonts w:ascii="Arial" w:hAnsi="Arial" w:cs="Arial"/>
          <w:sz w:val="24"/>
          <w:szCs w:val="24"/>
        </w:rPr>
        <w:t>secure</w:t>
      </w:r>
      <w:r w:rsidR="00D34487">
        <w:rPr>
          <w:rFonts w:ascii="Arial" w:hAnsi="Arial" w:cs="Arial"/>
          <w:sz w:val="24"/>
          <w:szCs w:val="24"/>
        </w:rPr>
        <w:t>,</w:t>
      </w:r>
      <w:r w:rsidR="00A85D02">
        <w:rPr>
          <w:rFonts w:ascii="Arial" w:hAnsi="Arial" w:cs="Arial"/>
          <w:sz w:val="24"/>
          <w:szCs w:val="24"/>
        </w:rPr>
        <w:t xml:space="preserve"> as materials and energy cost</w:t>
      </w:r>
      <w:r w:rsidR="00D34487">
        <w:rPr>
          <w:rFonts w:ascii="Arial" w:hAnsi="Arial" w:cs="Arial"/>
          <w:sz w:val="24"/>
          <w:szCs w:val="24"/>
        </w:rPr>
        <w:t>s</w:t>
      </w:r>
      <w:r w:rsidR="00A85D02">
        <w:rPr>
          <w:rFonts w:ascii="Arial" w:hAnsi="Arial" w:cs="Arial"/>
          <w:sz w:val="24"/>
          <w:szCs w:val="24"/>
        </w:rPr>
        <w:t xml:space="preserve"> increases</w:t>
      </w:r>
      <w:r>
        <w:rPr>
          <w:rFonts w:ascii="Arial" w:hAnsi="Arial" w:cs="Arial"/>
          <w:sz w:val="24"/>
          <w:szCs w:val="24"/>
        </w:rPr>
        <w:t>.</w:t>
      </w:r>
      <w:r w:rsidR="00E778F2">
        <w:rPr>
          <w:rFonts w:ascii="Arial" w:hAnsi="Arial" w:cs="Arial"/>
          <w:sz w:val="24"/>
          <w:szCs w:val="24"/>
        </w:rPr>
        <w:t xml:space="preserve"> To </w:t>
      </w:r>
      <w:r w:rsidR="00A85D02">
        <w:rPr>
          <w:rFonts w:ascii="Arial" w:hAnsi="Arial" w:cs="Arial"/>
          <w:sz w:val="24"/>
          <w:szCs w:val="24"/>
        </w:rPr>
        <w:t>prevent</w:t>
      </w:r>
      <w:r w:rsidR="00E778F2">
        <w:rPr>
          <w:rFonts w:ascii="Arial" w:hAnsi="Arial" w:cs="Arial"/>
          <w:sz w:val="24"/>
          <w:szCs w:val="24"/>
        </w:rPr>
        <w:t xml:space="preserve"> damages to the industry due to cost uncertainty</w:t>
      </w:r>
      <w:r w:rsidR="00D34487">
        <w:rPr>
          <w:rFonts w:ascii="Arial" w:hAnsi="Arial" w:cs="Arial"/>
          <w:sz w:val="24"/>
          <w:szCs w:val="24"/>
        </w:rPr>
        <w:t>,</w:t>
      </w:r>
      <w:r w:rsidR="00E778F2">
        <w:rPr>
          <w:rFonts w:ascii="Arial" w:hAnsi="Arial" w:cs="Arial"/>
          <w:sz w:val="24"/>
          <w:szCs w:val="24"/>
        </w:rPr>
        <w:t xml:space="preserve"> </w:t>
      </w:r>
      <w:r w:rsidR="001E1968">
        <w:rPr>
          <w:rFonts w:ascii="Arial" w:hAnsi="Arial" w:cs="Arial"/>
          <w:sz w:val="24"/>
          <w:szCs w:val="24"/>
        </w:rPr>
        <w:t>increasing</w:t>
      </w:r>
      <w:r w:rsidR="00E778F2">
        <w:rPr>
          <w:rFonts w:ascii="Arial" w:hAnsi="Arial" w:cs="Arial"/>
          <w:sz w:val="24"/>
          <w:szCs w:val="24"/>
        </w:rPr>
        <w:t xml:space="preserve"> cost risks towards</w:t>
      </w:r>
      <w:r w:rsidR="00A85D02">
        <w:rPr>
          <w:rFonts w:ascii="Arial" w:hAnsi="Arial" w:cs="Arial"/>
          <w:sz w:val="24"/>
          <w:szCs w:val="24"/>
        </w:rPr>
        <w:t xml:space="preserve"> the</w:t>
      </w:r>
      <w:r w:rsidR="00E778F2">
        <w:rPr>
          <w:rFonts w:ascii="Arial" w:hAnsi="Arial" w:cs="Arial"/>
          <w:sz w:val="24"/>
          <w:szCs w:val="24"/>
        </w:rPr>
        <w:t xml:space="preserve"> </w:t>
      </w:r>
      <w:r w:rsidR="00A85D02">
        <w:rPr>
          <w:rFonts w:ascii="Arial" w:hAnsi="Arial" w:cs="Arial"/>
          <w:sz w:val="24"/>
          <w:szCs w:val="24"/>
        </w:rPr>
        <w:t xml:space="preserve">lower </w:t>
      </w:r>
      <w:r w:rsidR="00E778F2">
        <w:rPr>
          <w:rFonts w:ascii="Arial" w:hAnsi="Arial" w:cs="Arial"/>
          <w:sz w:val="24"/>
          <w:szCs w:val="24"/>
        </w:rPr>
        <w:t>supply chain</w:t>
      </w:r>
      <w:r w:rsidR="00A85D02">
        <w:rPr>
          <w:rFonts w:ascii="Arial" w:hAnsi="Arial" w:cs="Arial"/>
          <w:sz w:val="24"/>
          <w:szCs w:val="24"/>
        </w:rPr>
        <w:t>. Issues need to be resolved by the client</w:t>
      </w:r>
      <w:r w:rsidR="00567B7E">
        <w:rPr>
          <w:rFonts w:ascii="Arial" w:hAnsi="Arial" w:cs="Arial"/>
          <w:sz w:val="24"/>
          <w:szCs w:val="24"/>
        </w:rPr>
        <w:t>,</w:t>
      </w:r>
      <w:r w:rsidR="00A85D02">
        <w:rPr>
          <w:rFonts w:ascii="Arial" w:hAnsi="Arial" w:cs="Arial"/>
          <w:sz w:val="24"/>
          <w:szCs w:val="24"/>
        </w:rPr>
        <w:t xml:space="preserve"> princip</w:t>
      </w:r>
      <w:r w:rsidR="00567B7E">
        <w:rPr>
          <w:rFonts w:ascii="Arial" w:hAnsi="Arial" w:cs="Arial"/>
          <w:sz w:val="24"/>
          <w:szCs w:val="24"/>
        </w:rPr>
        <w:t>al</w:t>
      </w:r>
      <w:r w:rsidR="00A85D02">
        <w:rPr>
          <w:rFonts w:ascii="Arial" w:hAnsi="Arial" w:cs="Arial"/>
          <w:sz w:val="24"/>
          <w:szCs w:val="24"/>
        </w:rPr>
        <w:t xml:space="preserve"> contractor and</w:t>
      </w:r>
      <w:r w:rsidR="00567B7E">
        <w:rPr>
          <w:rFonts w:ascii="Arial" w:hAnsi="Arial" w:cs="Arial"/>
          <w:sz w:val="24"/>
          <w:szCs w:val="24"/>
        </w:rPr>
        <w:t xml:space="preserve"> supply chain within the early stages of involvement to reduce massive implications further on down the line</w:t>
      </w:r>
      <w:r w:rsidR="00D34487">
        <w:rPr>
          <w:rFonts w:ascii="Arial" w:hAnsi="Arial" w:cs="Arial"/>
          <w:sz w:val="24"/>
          <w:szCs w:val="24"/>
        </w:rPr>
        <w:t xml:space="preserve">. Covid has been addressed within </w:t>
      </w:r>
      <w:r w:rsidR="001E1968">
        <w:rPr>
          <w:rFonts w:ascii="Arial" w:hAnsi="Arial" w:cs="Arial"/>
          <w:sz w:val="24"/>
          <w:szCs w:val="24"/>
        </w:rPr>
        <w:t xml:space="preserve">many </w:t>
      </w:r>
      <w:r w:rsidR="00D34487">
        <w:rPr>
          <w:rFonts w:ascii="Arial" w:hAnsi="Arial" w:cs="Arial"/>
          <w:sz w:val="24"/>
          <w:szCs w:val="24"/>
        </w:rPr>
        <w:t>contract terms but as the costs increases</w:t>
      </w:r>
      <w:r w:rsidR="001E1968">
        <w:rPr>
          <w:rFonts w:ascii="Arial" w:hAnsi="Arial" w:cs="Arial"/>
          <w:sz w:val="24"/>
          <w:szCs w:val="24"/>
        </w:rPr>
        <w:t xml:space="preserve"> due to the Ukraine implications;</w:t>
      </w:r>
      <w:r w:rsidR="00D34487">
        <w:rPr>
          <w:rFonts w:ascii="Arial" w:hAnsi="Arial" w:cs="Arial"/>
          <w:sz w:val="24"/>
          <w:szCs w:val="24"/>
        </w:rPr>
        <w:t xml:space="preserve"> we must take </w:t>
      </w:r>
      <w:r w:rsidR="00B72EA9" w:rsidRPr="00B72EA9">
        <w:rPr>
          <w:rFonts w:ascii="Arial" w:hAnsi="Arial" w:cs="Arial"/>
          <w:b/>
          <w:bCs/>
          <w:sz w:val="24"/>
          <w:szCs w:val="24"/>
        </w:rPr>
        <w:t>C</w:t>
      </w:r>
      <w:r w:rsidR="00D34487" w:rsidRPr="00B72EA9">
        <w:rPr>
          <w:rFonts w:ascii="Arial" w:hAnsi="Arial" w:cs="Arial"/>
          <w:b/>
          <w:bCs/>
          <w:sz w:val="24"/>
          <w:szCs w:val="24"/>
        </w:rPr>
        <w:t>onsideration</w:t>
      </w:r>
      <w:r w:rsidR="00D34487">
        <w:rPr>
          <w:rFonts w:ascii="Arial" w:hAnsi="Arial" w:cs="Arial"/>
          <w:sz w:val="24"/>
          <w:szCs w:val="24"/>
        </w:rPr>
        <w:t xml:space="preserve"> precautions very seriously</w:t>
      </w:r>
      <w:r w:rsidR="008151EA">
        <w:rPr>
          <w:rFonts w:ascii="Arial" w:hAnsi="Arial" w:cs="Arial"/>
          <w:sz w:val="24"/>
          <w:szCs w:val="24"/>
        </w:rPr>
        <w:t>, sharing risk and maintaining good working relationships</w:t>
      </w:r>
      <w:r w:rsidR="00D34487">
        <w:rPr>
          <w:rFonts w:ascii="Arial" w:hAnsi="Arial" w:cs="Arial"/>
          <w:sz w:val="24"/>
          <w:szCs w:val="24"/>
        </w:rPr>
        <w:t xml:space="preserve"> </w:t>
      </w:r>
      <w:r w:rsidR="006C4D53">
        <w:rPr>
          <w:rFonts w:ascii="Arial" w:hAnsi="Arial" w:cs="Arial"/>
          <w:sz w:val="24"/>
          <w:szCs w:val="24"/>
        </w:rPr>
        <w:t xml:space="preserve">within an organisation </w:t>
      </w:r>
      <w:r w:rsidR="00F84C9D">
        <w:rPr>
          <w:rFonts w:ascii="Arial" w:hAnsi="Arial" w:cs="Arial"/>
          <w:sz w:val="24"/>
          <w:szCs w:val="24"/>
        </w:rPr>
        <w:t>(</w:t>
      </w:r>
      <w:r w:rsidR="00F84C9D" w:rsidRPr="00F84C9D">
        <w:rPr>
          <w:rFonts w:ascii="Arial" w:hAnsi="Arial" w:cs="Arial"/>
          <w:sz w:val="24"/>
          <w:szCs w:val="24"/>
        </w:rPr>
        <w:t>CLC</w:t>
      </w:r>
      <w:r w:rsidR="00F84C9D">
        <w:rPr>
          <w:rFonts w:ascii="Arial" w:hAnsi="Arial" w:cs="Arial"/>
          <w:sz w:val="24"/>
          <w:szCs w:val="24"/>
        </w:rPr>
        <w:t xml:space="preserve">, </w:t>
      </w:r>
      <w:r w:rsidR="00F84C9D" w:rsidRPr="00F84C9D">
        <w:rPr>
          <w:rFonts w:ascii="Arial" w:hAnsi="Arial" w:cs="Arial"/>
          <w:sz w:val="24"/>
          <w:szCs w:val="24"/>
        </w:rPr>
        <w:t>2022</w:t>
      </w:r>
      <w:r w:rsidR="00F84C9D">
        <w:rPr>
          <w:rFonts w:ascii="Arial" w:hAnsi="Arial" w:cs="Arial"/>
          <w:sz w:val="24"/>
          <w:szCs w:val="24"/>
        </w:rPr>
        <w:t>, p. 2 - 3</w:t>
      </w:r>
      <w:r w:rsidR="00F84C9D" w:rsidRPr="00F84C9D">
        <w:rPr>
          <w:rFonts w:ascii="Arial" w:hAnsi="Arial" w:cs="Arial"/>
          <w:sz w:val="24"/>
          <w:szCs w:val="24"/>
        </w:rPr>
        <w:t>)</w:t>
      </w:r>
      <w:r w:rsidR="00D34487">
        <w:rPr>
          <w:rFonts w:ascii="Arial" w:hAnsi="Arial" w:cs="Arial"/>
          <w:sz w:val="24"/>
          <w:szCs w:val="24"/>
        </w:rPr>
        <w:t>.</w:t>
      </w:r>
    </w:p>
    <w:p w14:paraId="4B6C16A3" w14:textId="0D938A67" w:rsidR="00203740" w:rsidRPr="00203740" w:rsidRDefault="00A45A03" w:rsidP="00FC7A5A">
      <w:pPr>
        <w:spacing w:before="100" w:beforeAutospacing="1" w:after="100" w:afterAutospacing="1" w:line="360" w:lineRule="auto"/>
        <w:jc w:val="both"/>
        <w:rPr>
          <w:rFonts w:ascii="Arial" w:hAnsi="Arial" w:cs="Arial"/>
          <w:b/>
          <w:bCs/>
          <w:sz w:val="24"/>
          <w:szCs w:val="24"/>
          <w:u w:val="single"/>
        </w:rPr>
      </w:pPr>
      <w:bookmarkStart w:id="9" w:name="_Hlk100679532"/>
      <w:r>
        <w:rPr>
          <w:rFonts w:ascii="Arial" w:hAnsi="Arial" w:cs="Arial"/>
          <w:b/>
          <w:bCs/>
          <w:sz w:val="24"/>
          <w:szCs w:val="24"/>
          <w:u w:val="single"/>
        </w:rPr>
        <w:lastRenderedPageBreak/>
        <w:t>Professional Development.</w:t>
      </w:r>
    </w:p>
    <w:p w14:paraId="69166277" w14:textId="77777777" w:rsidR="00A45A03" w:rsidRPr="00A45A03" w:rsidRDefault="00A45A03" w:rsidP="00A45A03">
      <w:pPr>
        <w:spacing w:after="160" w:line="360" w:lineRule="auto"/>
        <w:jc w:val="center"/>
        <w:rPr>
          <w:rFonts w:ascii="Arial" w:hAnsi="Arial" w:cs="Arial"/>
          <w:b/>
          <w:bCs/>
          <w:sz w:val="28"/>
          <w:szCs w:val="28"/>
          <w:u w:val="single"/>
        </w:rPr>
      </w:pPr>
      <w:bookmarkStart w:id="10" w:name="_Hlk100679559"/>
      <w:bookmarkEnd w:id="9"/>
      <w:r w:rsidRPr="00A45A03">
        <w:rPr>
          <w:rFonts w:ascii="Arial" w:hAnsi="Arial" w:cs="Arial"/>
          <w:b/>
          <w:bCs/>
          <w:sz w:val="28"/>
          <w:szCs w:val="28"/>
          <w:u w:val="single"/>
        </w:rPr>
        <w:t>Curriculum Vitae.</w:t>
      </w:r>
    </w:p>
    <w:bookmarkEnd w:id="10"/>
    <w:p w14:paraId="1ACC6FBC" w14:textId="77777777" w:rsidR="00A45A03" w:rsidRPr="00A45A03" w:rsidRDefault="00A45A03" w:rsidP="00A45A03">
      <w:pPr>
        <w:spacing w:after="160" w:line="360" w:lineRule="auto"/>
        <w:jc w:val="center"/>
        <w:rPr>
          <w:rFonts w:ascii="Arial" w:hAnsi="Arial" w:cs="Arial"/>
          <w:b/>
          <w:bCs/>
          <w:sz w:val="24"/>
          <w:szCs w:val="24"/>
        </w:rPr>
      </w:pPr>
      <w:r w:rsidRPr="00A45A03">
        <w:rPr>
          <w:rFonts w:ascii="Arial" w:hAnsi="Arial" w:cs="Arial"/>
          <w:b/>
          <w:bCs/>
          <w:sz w:val="24"/>
          <w:szCs w:val="24"/>
        </w:rPr>
        <w:t>Personal detail:</w:t>
      </w:r>
    </w:p>
    <w:tbl>
      <w:tblPr>
        <w:tblStyle w:val="TableGrid"/>
        <w:tblW w:w="0" w:type="auto"/>
        <w:tblLook w:val="04A0" w:firstRow="1" w:lastRow="0" w:firstColumn="1" w:lastColumn="0" w:noHBand="0" w:noVBand="1"/>
      </w:tblPr>
      <w:tblGrid>
        <w:gridCol w:w="4508"/>
        <w:gridCol w:w="4508"/>
      </w:tblGrid>
      <w:tr w:rsidR="00A45A03" w:rsidRPr="00A45A03" w14:paraId="2CE86195" w14:textId="77777777" w:rsidTr="00441E4A">
        <w:tc>
          <w:tcPr>
            <w:tcW w:w="4508" w:type="dxa"/>
          </w:tcPr>
          <w:p w14:paraId="2FE7467B"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Surname:</w:t>
            </w:r>
          </w:p>
        </w:tc>
        <w:tc>
          <w:tcPr>
            <w:tcW w:w="4508" w:type="dxa"/>
          </w:tcPr>
          <w:p w14:paraId="5687A596"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Griffiths.</w:t>
            </w:r>
          </w:p>
        </w:tc>
      </w:tr>
      <w:tr w:rsidR="00A45A03" w:rsidRPr="00A45A03" w14:paraId="29521AB4" w14:textId="77777777" w:rsidTr="00441E4A">
        <w:tc>
          <w:tcPr>
            <w:tcW w:w="4508" w:type="dxa"/>
          </w:tcPr>
          <w:p w14:paraId="69F44ECB"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First Names:</w:t>
            </w:r>
          </w:p>
        </w:tc>
        <w:tc>
          <w:tcPr>
            <w:tcW w:w="4508" w:type="dxa"/>
          </w:tcPr>
          <w:p w14:paraId="5C7FAE64"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Gethin, Richard.</w:t>
            </w:r>
          </w:p>
        </w:tc>
      </w:tr>
      <w:tr w:rsidR="00A45A03" w:rsidRPr="00A45A03" w14:paraId="498ED7C7" w14:textId="77777777" w:rsidTr="00441E4A">
        <w:tc>
          <w:tcPr>
            <w:tcW w:w="4508" w:type="dxa"/>
          </w:tcPr>
          <w:p w14:paraId="4DD74634"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Address:</w:t>
            </w:r>
          </w:p>
        </w:tc>
        <w:tc>
          <w:tcPr>
            <w:tcW w:w="4508" w:type="dxa"/>
          </w:tcPr>
          <w:p w14:paraId="56AD186C"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69 Pen Y Dyffryn, Swansea Road, Merthyr Tydfil, Mid Glam, South Wales, CF48 1PL.</w:t>
            </w:r>
          </w:p>
        </w:tc>
      </w:tr>
      <w:tr w:rsidR="00A45A03" w:rsidRPr="00A45A03" w14:paraId="3AC9C669" w14:textId="77777777" w:rsidTr="00441E4A">
        <w:tc>
          <w:tcPr>
            <w:tcW w:w="4508" w:type="dxa"/>
          </w:tcPr>
          <w:p w14:paraId="07F8C064"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Telephone:</w:t>
            </w:r>
          </w:p>
        </w:tc>
        <w:tc>
          <w:tcPr>
            <w:tcW w:w="4508" w:type="dxa"/>
          </w:tcPr>
          <w:p w14:paraId="6CF980A9"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Mob: 07722576030.</w:t>
            </w:r>
          </w:p>
        </w:tc>
      </w:tr>
      <w:tr w:rsidR="00A45A03" w:rsidRPr="00A45A03" w14:paraId="66582BCA" w14:textId="77777777" w:rsidTr="00441E4A">
        <w:tc>
          <w:tcPr>
            <w:tcW w:w="4508" w:type="dxa"/>
          </w:tcPr>
          <w:p w14:paraId="69CD7D17"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Email:</w:t>
            </w:r>
          </w:p>
        </w:tc>
        <w:tc>
          <w:tcPr>
            <w:tcW w:w="4508" w:type="dxa"/>
          </w:tcPr>
          <w:p w14:paraId="0B44B81F" w14:textId="77777777" w:rsidR="00A45A03" w:rsidRPr="00A45A03" w:rsidRDefault="00A45A03" w:rsidP="007F1E8A">
            <w:pPr>
              <w:spacing w:after="0" w:line="360" w:lineRule="auto"/>
              <w:rPr>
                <w:rFonts w:ascii="Arial" w:hAnsi="Arial" w:cs="Arial"/>
                <w:sz w:val="24"/>
                <w:szCs w:val="24"/>
              </w:rPr>
            </w:pPr>
            <w:hyperlink r:id="rId7" w:history="1">
              <w:r w:rsidRPr="00A45A03">
                <w:rPr>
                  <w:rFonts w:ascii="Arial" w:hAnsi="Arial" w:cs="Arial"/>
                  <w:color w:val="0563C1" w:themeColor="hyperlink"/>
                  <w:sz w:val="24"/>
                  <w:szCs w:val="24"/>
                  <w:u w:val="single"/>
                </w:rPr>
                <w:t>Geth.griffiths@googlemail.com</w:t>
              </w:r>
            </w:hyperlink>
            <w:r w:rsidRPr="00A45A03">
              <w:rPr>
                <w:rFonts w:ascii="Arial" w:hAnsi="Arial" w:cs="Arial"/>
                <w:sz w:val="24"/>
                <w:szCs w:val="24"/>
              </w:rPr>
              <w:t>.</w:t>
            </w:r>
          </w:p>
        </w:tc>
      </w:tr>
      <w:tr w:rsidR="00A45A03" w:rsidRPr="00A45A03" w14:paraId="6A1429E8" w14:textId="77777777" w:rsidTr="00441E4A">
        <w:tc>
          <w:tcPr>
            <w:tcW w:w="4508" w:type="dxa"/>
          </w:tcPr>
          <w:p w14:paraId="5F94DCDE"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Nationality:</w:t>
            </w:r>
          </w:p>
        </w:tc>
        <w:tc>
          <w:tcPr>
            <w:tcW w:w="4508" w:type="dxa"/>
          </w:tcPr>
          <w:p w14:paraId="6CEA0D7B"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British (Welsh).</w:t>
            </w:r>
          </w:p>
        </w:tc>
      </w:tr>
      <w:tr w:rsidR="00A45A03" w:rsidRPr="00A45A03" w14:paraId="616DA44A" w14:textId="77777777" w:rsidTr="00441E4A">
        <w:tc>
          <w:tcPr>
            <w:tcW w:w="4508" w:type="dxa"/>
          </w:tcPr>
          <w:p w14:paraId="22989DCC"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Date of birth:</w:t>
            </w:r>
          </w:p>
        </w:tc>
        <w:tc>
          <w:tcPr>
            <w:tcW w:w="4508" w:type="dxa"/>
          </w:tcPr>
          <w:p w14:paraId="53EA5FE5"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13/07/1985.</w:t>
            </w:r>
          </w:p>
        </w:tc>
      </w:tr>
      <w:tr w:rsidR="00A45A03" w:rsidRPr="00A45A03" w14:paraId="111F2766" w14:textId="77777777" w:rsidTr="00441E4A">
        <w:tc>
          <w:tcPr>
            <w:tcW w:w="4508" w:type="dxa"/>
          </w:tcPr>
          <w:p w14:paraId="46448B64"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Gender:</w:t>
            </w:r>
          </w:p>
        </w:tc>
        <w:tc>
          <w:tcPr>
            <w:tcW w:w="4508" w:type="dxa"/>
          </w:tcPr>
          <w:p w14:paraId="4EA4535E"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Male.</w:t>
            </w:r>
          </w:p>
        </w:tc>
      </w:tr>
    </w:tbl>
    <w:p w14:paraId="73373D42" w14:textId="77777777" w:rsidR="00A45A03" w:rsidRPr="00A45A03" w:rsidRDefault="00A45A03" w:rsidP="007F1E8A">
      <w:pPr>
        <w:spacing w:after="160" w:line="360" w:lineRule="auto"/>
        <w:rPr>
          <w:rFonts w:ascii="Arial" w:hAnsi="Arial" w:cs="Arial"/>
          <w:sz w:val="24"/>
          <w:szCs w:val="24"/>
        </w:rPr>
      </w:pPr>
    </w:p>
    <w:p w14:paraId="2935F893" w14:textId="77777777" w:rsidR="00A45A03" w:rsidRPr="00A45A03" w:rsidRDefault="00A45A03" w:rsidP="007F1E8A">
      <w:pPr>
        <w:spacing w:after="160" w:line="360" w:lineRule="auto"/>
        <w:rPr>
          <w:rFonts w:ascii="Arial" w:hAnsi="Arial" w:cs="Arial"/>
          <w:b/>
          <w:bCs/>
          <w:sz w:val="24"/>
          <w:szCs w:val="24"/>
        </w:rPr>
      </w:pPr>
      <w:r w:rsidRPr="00A45A03">
        <w:rPr>
          <w:rFonts w:ascii="Arial" w:hAnsi="Arial" w:cs="Arial"/>
          <w:b/>
          <w:bCs/>
          <w:sz w:val="24"/>
          <w:szCs w:val="24"/>
        </w:rPr>
        <w:t>Current Employment / Occupational Field Responsibilities and Main Activities:</w:t>
      </w:r>
    </w:p>
    <w:p w14:paraId="168DF2F3" w14:textId="77777777" w:rsidR="00A45A03" w:rsidRPr="00A45A03" w:rsidRDefault="00A45A03" w:rsidP="007F1E8A">
      <w:pPr>
        <w:spacing w:after="160" w:line="360" w:lineRule="auto"/>
        <w:rPr>
          <w:rFonts w:ascii="Arial" w:hAnsi="Arial" w:cs="Arial"/>
          <w:b/>
          <w:bCs/>
          <w:sz w:val="24"/>
          <w:szCs w:val="24"/>
        </w:rPr>
      </w:pPr>
      <w:r w:rsidRPr="00A45A03">
        <w:rPr>
          <w:rFonts w:ascii="Arial" w:hAnsi="Arial" w:cs="Arial"/>
          <w:b/>
          <w:bCs/>
          <w:sz w:val="24"/>
          <w:szCs w:val="24"/>
        </w:rPr>
        <w:t>(2016 – Ongoing).</w:t>
      </w:r>
    </w:p>
    <w:tbl>
      <w:tblPr>
        <w:tblStyle w:val="TableGrid"/>
        <w:tblW w:w="0" w:type="auto"/>
        <w:tblLook w:val="04A0" w:firstRow="1" w:lastRow="0" w:firstColumn="1" w:lastColumn="0" w:noHBand="0" w:noVBand="1"/>
      </w:tblPr>
      <w:tblGrid>
        <w:gridCol w:w="4508"/>
        <w:gridCol w:w="4508"/>
      </w:tblGrid>
      <w:tr w:rsidR="00A45A03" w:rsidRPr="00A45A03" w14:paraId="72BB38C7" w14:textId="77777777" w:rsidTr="00441E4A">
        <w:tc>
          <w:tcPr>
            <w:tcW w:w="4508" w:type="dxa"/>
          </w:tcPr>
          <w:p w14:paraId="5EAE1C0F"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Employer:</w:t>
            </w:r>
          </w:p>
        </w:tc>
        <w:tc>
          <w:tcPr>
            <w:tcW w:w="4508" w:type="dxa"/>
          </w:tcPr>
          <w:p w14:paraId="587745BD"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shd w:val="clear" w:color="auto" w:fill="FFFFFF"/>
              </w:rPr>
              <w:t>Merthyr Valleys Homes</w:t>
            </w:r>
            <w:r w:rsidRPr="00A45A03">
              <w:rPr>
                <w:rFonts w:ascii="Arial" w:hAnsi="Arial" w:cs="Arial"/>
                <w:sz w:val="24"/>
                <w:szCs w:val="24"/>
                <w:shd w:val="clear" w:color="auto" w:fill="FFFFFF"/>
              </w:rPr>
              <w:t xml:space="preserve">, </w:t>
            </w:r>
            <w:r w:rsidRPr="00A45A03">
              <w:rPr>
                <w:rFonts w:ascii="Arial" w:hAnsi="Arial" w:cs="Arial"/>
                <w:sz w:val="24"/>
                <w:szCs w:val="24"/>
                <w:bdr w:val="none" w:sz="0" w:space="0" w:color="auto" w:frame="1"/>
              </w:rPr>
              <w:t xml:space="preserve">22 Lansbury, Road, </w:t>
            </w:r>
            <w:proofErr w:type="spellStart"/>
            <w:r w:rsidRPr="00A45A03">
              <w:rPr>
                <w:rFonts w:ascii="Arial" w:hAnsi="Arial" w:cs="Arial"/>
                <w:sz w:val="24"/>
                <w:szCs w:val="24"/>
                <w:shd w:val="clear" w:color="auto" w:fill="FFFFFF"/>
              </w:rPr>
              <w:t>Gellideg</w:t>
            </w:r>
            <w:proofErr w:type="spellEnd"/>
            <w:r w:rsidRPr="00A45A03">
              <w:rPr>
                <w:rFonts w:ascii="Arial" w:hAnsi="Arial" w:cs="Arial"/>
                <w:sz w:val="24"/>
                <w:szCs w:val="24"/>
                <w:shd w:val="clear" w:color="auto" w:fill="FFFFFF"/>
              </w:rPr>
              <w:t>, Merthyr Tydfil</w:t>
            </w:r>
            <w:r w:rsidRPr="00A45A03">
              <w:rPr>
                <w:rFonts w:ascii="Arial" w:hAnsi="Arial" w:cs="Arial"/>
                <w:sz w:val="24"/>
                <w:szCs w:val="24"/>
              </w:rPr>
              <w:t xml:space="preserve">, Mid Glam, South Wales, </w:t>
            </w:r>
            <w:r w:rsidRPr="00A45A03">
              <w:rPr>
                <w:rFonts w:ascii="Arial" w:hAnsi="Arial" w:cs="Arial"/>
                <w:sz w:val="24"/>
                <w:szCs w:val="24"/>
                <w:shd w:val="clear" w:color="auto" w:fill="FFFFFF"/>
              </w:rPr>
              <w:t>CF48 1HA.</w:t>
            </w:r>
          </w:p>
        </w:tc>
      </w:tr>
      <w:tr w:rsidR="00A45A03" w:rsidRPr="00A45A03" w14:paraId="3C9C9232" w14:textId="77777777" w:rsidTr="00441E4A">
        <w:tc>
          <w:tcPr>
            <w:tcW w:w="4508" w:type="dxa"/>
          </w:tcPr>
          <w:p w14:paraId="137E1153"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Type of Sector:</w:t>
            </w:r>
          </w:p>
        </w:tc>
        <w:tc>
          <w:tcPr>
            <w:tcW w:w="4508" w:type="dxa"/>
          </w:tcPr>
          <w:p w14:paraId="666B4756" w14:textId="77777777" w:rsidR="00A45A03" w:rsidRPr="00A45A03" w:rsidRDefault="00A45A03" w:rsidP="007F1E8A">
            <w:pPr>
              <w:spacing w:after="0" w:line="360" w:lineRule="auto"/>
              <w:rPr>
                <w:rFonts w:ascii="Arial" w:hAnsi="Arial" w:cs="Arial"/>
                <w:sz w:val="24"/>
                <w:szCs w:val="24"/>
                <w:shd w:val="clear" w:color="auto" w:fill="FFFFFF"/>
              </w:rPr>
            </w:pPr>
            <w:r w:rsidRPr="00A45A03">
              <w:rPr>
                <w:rFonts w:ascii="Arial" w:hAnsi="Arial" w:cs="Arial"/>
                <w:sz w:val="24"/>
                <w:szCs w:val="24"/>
                <w:shd w:val="clear" w:color="auto" w:fill="FFFFFF"/>
              </w:rPr>
              <w:t xml:space="preserve">Housing Association. </w:t>
            </w:r>
          </w:p>
        </w:tc>
      </w:tr>
      <w:tr w:rsidR="00A45A03" w:rsidRPr="00A45A03" w14:paraId="2C7C5FCD" w14:textId="77777777" w:rsidTr="00441E4A">
        <w:tc>
          <w:tcPr>
            <w:tcW w:w="9016" w:type="dxa"/>
            <w:gridSpan w:val="2"/>
          </w:tcPr>
          <w:p w14:paraId="5DA16DD7" w14:textId="29D3A77B" w:rsidR="00A45A03" w:rsidRPr="00A45A03" w:rsidRDefault="007C6060" w:rsidP="007F1E8A">
            <w:pPr>
              <w:spacing w:after="0" w:line="360" w:lineRule="auto"/>
              <w:rPr>
                <w:rFonts w:ascii="Arial" w:hAnsi="Arial" w:cs="Arial"/>
                <w:b/>
                <w:bCs/>
                <w:sz w:val="24"/>
                <w:szCs w:val="24"/>
              </w:rPr>
            </w:pPr>
            <w:r w:rsidRPr="007B28CA">
              <w:rPr>
                <w:rFonts w:ascii="Arial" w:hAnsi="Arial" w:cs="Arial"/>
                <w:b/>
                <w:bCs/>
                <w:sz w:val="24"/>
                <w:szCs w:val="24"/>
                <w:u w:val="single"/>
              </w:rPr>
              <w:t xml:space="preserve">Evaluation </w:t>
            </w:r>
            <w:r w:rsidR="00140F20">
              <w:rPr>
                <w:rFonts w:ascii="Arial" w:hAnsi="Arial" w:cs="Arial"/>
                <w:b/>
                <w:bCs/>
                <w:sz w:val="24"/>
                <w:szCs w:val="24"/>
                <w:u w:val="single"/>
              </w:rPr>
              <w:t xml:space="preserve">and Summary </w:t>
            </w:r>
            <w:r w:rsidRPr="007B28CA">
              <w:rPr>
                <w:rFonts w:ascii="Arial" w:hAnsi="Arial" w:cs="Arial"/>
                <w:b/>
                <w:bCs/>
                <w:sz w:val="24"/>
                <w:szCs w:val="24"/>
                <w:u w:val="single"/>
              </w:rPr>
              <w:t xml:space="preserve">of </w:t>
            </w:r>
            <w:r w:rsidR="00140F20">
              <w:rPr>
                <w:rFonts w:ascii="Arial" w:hAnsi="Arial" w:cs="Arial"/>
                <w:b/>
                <w:bCs/>
                <w:sz w:val="24"/>
                <w:szCs w:val="24"/>
                <w:u w:val="single"/>
              </w:rPr>
              <w:t>P</w:t>
            </w:r>
            <w:r w:rsidR="007B28CA" w:rsidRPr="007B28CA">
              <w:rPr>
                <w:rFonts w:ascii="Arial" w:hAnsi="Arial" w:cs="Arial"/>
                <w:b/>
                <w:bCs/>
                <w:sz w:val="24"/>
                <w:szCs w:val="24"/>
                <w:u w:val="single"/>
              </w:rPr>
              <w:t>ast</w:t>
            </w:r>
            <w:r w:rsidR="00A45A03" w:rsidRPr="00A45A03">
              <w:rPr>
                <w:rFonts w:ascii="Arial" w:hAnsi="Arial" w:cs="Arial"/>
                <w:b/>
                <w:bCs/>
                <w:sz w:val="24"/>
                <w:szCs w:val="24"/>
                <w:u w:val="single"/>
              </w:rPr>
              <w:t xml:space="preserve"> </w:t>
            </w:r>
            <w:r w:rsidR="00140F20">
              <w:rPr>
                <w:rFonts w:ascii="Arial" w:hAnsi="Arial" w:cs="Arial"/>
                <w:b/>
                <w:bCs/>
                <w:sz w:val="24"/>
                <w:szCs w:val="24"/>
                <w:u w:val="single"/>
              </w:rPr>
              <w:t>W</w:t>
            </w:r>
            <w:r w:rsidR="007B28CA" w:rsidRPr="007B28CA">
              <w:rPr>
                <w:rFonts w:ascii="Arial" w:hAnsi="Arial" w:cs="Arial"/>
                <w:b/>
                <w:bCs/>
                <w:sz w:val="24"/>
                <w:szCs w:val="24"/>
                <w:u w:val="single"/>
              </w:rPr>
              <w:t xml:space="preserve">ork </w:t>
            </w:r>
            <w:r w:rsidR="00140F20">
              <w:rPr>
                <w:rFonts w:ascii="Arial" w:hAnsi="Arial" w:cs="Arial"/>
                <w:b/>
                <w:bCs/>
                <w:sz w:val="24"/>
                <w:szCs w:val="24"/>
                <w:u w:val="single"/>
              </w:rPr>
              <w:t>E</w:t>
            </w:r>
            <w:r w:rsidR="007B28CA" w:rsidRPr="007B28CA">
              <w:rPr>
                <w:rFonts w:ascii="Arial" w:hAnsi="Arial" w:cs="Arial"/>
                <w:b/>
                <w:bCs/>
                <w:sz w:val="24"/>
                <w:szCs w:val="24"/>
                <w:u w:val="single"/>
              </w:rPr>
              <w:t>xperience and</w:t>
            </w:r>
            <w:r w:rsidR="00A45A03" w:rsidRPr="00A45A03">
              <w:rPr>
                <w:rFonts w:ascii="Arial" w:hAnsi="Arial" w:cs="Arial"/>
                <w:b/>
                <w:bCs/>
                <w:sz w:val="24"/>
                <w:szCs w:val="24"/>
                <w:u w:val="single"/>
              </w:rPr>
              <w:t xml:space="preserve"> </w:t>
            </w:r>
            <w:r w:rsidR="00140F20">
              <w:rPr>
                <w:rFonts w:ascii="Arial" w:hAnsi="Arial" w:cs="Arial"/>
                <w:b/>
                <w:bCs/>
                <w:sz w:val="24"/>
                <w:szCs w:val="24"/>
                <w:u w:val="single"/>
              </w:rPr>
              <w:t>R</w:t>
            </w:r>
            <w:r w:rsidR="00A45A03" w:rsidRPr="00A45A03">
              <w:rPr>
                <w:rFonts w:ascii="Arial" w:hAnsi="Arial" w:cs="Arial"/>
                <w:b/>
                <w:bCs/>
                <w:sz w:val="24"/>
                <w:szCs w:val="24"/>
                <w:u w:val="single"/>
              </w:rPr>
              <w:t>esponsibilities</w:t>
            </w:r>
            <w:r w:rsidR="00A45A03" w:rsidRPr="00A45A03">
              <w:rPr>
                <w:rFonts w:ascii="Arial" w:hAnsi="Arial" w:cs="Arial"/>
                <w:b/>
                <w:bCs/>
                <w:sz w:val="24"/>
                <w:szCs w:val="24"/>
              </w:rPr>
              <w:t>:</w:t>
            </w:r>
          </w:p>
          <w:p w14:paraId="32199763"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In September 2016 I started as an apprentice Carpenter and qualified as a level 3 Carpenter for Merthyr Valleys Homes in October 2018. My job role entails; installing bathrooms, kitchens, full refurbishments, window/ door fitting, maintenance repairs, outside fencing, ordering materials, checking the materials when delivered to site follow the health and safety procedures to maintain a safe working environment, instruct/ motivate apprentices in the workplace and develop professional working relationships with sub-contractors/ material suppliers.</w:t>
            </w:r>
          </w:p>
          <w:p w14:paraId="6F68A4D0" w14:textId="2D57140F"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lastRenderedPageBreak/>
              <w:t>I am also working part time for: (</w:t>
            </w:r>
            <w:proofErr w:type="spellStart"/>
            <w:r w:rsidRPr="00A45A03">
              <w:rPr>
                <w:rFonts w:ascii="Arial" w:hAnsi="Arial" w:cs="Arial"/>
                <w:sz w:val="24"/>
                <w:szCs w:val="24"/>
              </w:rPr>
              <w:t>Ngage</w:t>
            </w:r>
            <w:proofErr w:type="spellEnd"/>
            <w:r w:rsidRPr="00A45A03">
              <w:rPr>
                <w:rFonts w:ascii="Arial" w:hAnsi="Arial" w:cs="Arial"/>
                <w:sz w:val="24"/>
                <w:szCs w:val="24"/>
              </w:rPr>
              <w:t xml:space="preserve"> Rail Limited, International House, Pant Industrial Estate, Merthyr Tydfil, Mid Glamorgan, CF48 2SR, 01685 709100) on the weekends as a Carpenter and an experienced Ground Worker on the Railway Infrastructure since October 2015. The role includes attending safety and risk assessment briefings prior to carrying out work such as slabbing platforms, drainage, fencing, reducing vegetation, laying cable troughs, installing cable, installing pad/ raft/ piling foundations for signal posts/ overhead lines/ power units and installing windows/ fire doors at various train stations throughout the country.  </w:t>
            </w:r>
          </w:p>
          <w:p w14:paraId="1C87B727"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 xml:space="preserve">    </w:t>
            </w:r>
          </w:p>
          <w:p w14:paraId="1D8A02C0"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 xml:space="preserve">In February 2019, Merthyr Valleys Homes offered me an opportunity to achieve a Level 2 National Vocational Qualification (NVQ) in plastering, tiling and painting &amp; decorating; I accepted their offer and I was promoted in July 2019 as a Multi Skilled Operative which is my current role. </w:t>
            </w:r>
          </w:p>
          <w:p w14:paraId="52984056" w14:textId="77777777" w:rsidR="00A45A03" w:rsidRPr="00A45A03" w:rsidRDefault="00A45A03" w:rsidP="007F1E8A">
            <w:pPr>
              <w:spacing w:after="0" w:line="360" w:lineRule="auto"/>
              <w:rPr>
                <w:rFonts w:ascii="Arial" w:hAnsi="Arial" w:cs="Arial"/>
                <w:sz w:val="24"/>
                <w:szCs w:val="24"/>
              </w:rPr>
            </w:pPr>
          </w:p>
          <w:p w14:paraId="35E9131C"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 xml:space="preserve">In September 2019, Merthyr Valleys Homes proposed my inclusion on a Level 5 National Vocational Qualification and Higher National Diploma in Construction Management at the University of Wales, Trinity Saint David. This was as a result of the commitment I had shown to both my learning and work ethic, in addition to my ambition to further my learning and my role within the organisation that I had always made reference to in my One-to-One appraisals. I attended the Open Day at the University, having not studied within this educational platform before; I was immediately struck by the fantastic opportunity that had been afforded to me and felt passionate about enrolling on the Construction Management course, with a view to becoming qualified and being able to give back to Merthyr Valleys Homes. I am almost at the end of my second-year studying, with another year to go before attaining my full qualification in July 2022. </w:t>
            </w:r>
          </w:p>
          <w:p w14:paraId="498EFA47" w14:textId="77777777" w:rsidR="00A45A03" w:rsidRPr="00A45A03" w:rsidRDefault="00A45A03" w:rsidP="007F1E8A">
            <w:pPr>
              <w:spacing w:after="0" w:line="360" w:lineRule="auto"/>
              <w:rPr>
                <w:rFonts w:ascii="Arial" w:hAnsi="Arial" w:cs="Arial"/>
                <w:b/>
                <w:bCs/>
                <w:sz w:val="24"/>
                <w:szCs w:val="24"/>
              </w:rPr>
            </w:pPr>
          </w:p>
          <w:p w14:paraId="0D245F38" w14:textId="01CA802E"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 xml:space="preserve">In addition to working full-time and completing both NVQ Modules, University assignments and assessments, I have also actively sought advancing my knowledge, learning and hands on experience within my role and that of the Supervisory role I aspired to attain, since being unsuccessful in applying for the role of Maintenance Supervisor in August 2020. In taking on board the feedback </w:t>
            </w:r>
            <w:r w:rsidRPr="00A45A03">
              <w:rPr>
                <w:rFonts w:ascii="Arial" w:hAnsi="Arial" w:cs="Arial"/>
                <w:sz w:val="24"/>
                <w:szCs w:val="24"/>
              </w:rPr>
              <w:lastRenderedPageBreak/>
              <w:t xml:space="preserve">given to me last year, I have requested via my </w:t>
            </w:r>
            <w:r w:rsidRPr="00A45A03">
              <w:rPr>
                <w:rFonts w:ascii="Arial" w:hAnsi="Arial" w:cs="Arial"/>
                <w:sz w:val="24"/>
                <w:szCs w:val="24"/>
              </w:rPr>
              <w:t>supervisor</w:t>
            </w:r>
            <w:r w:rsidRPr="00A45A03">
              <w:rPr>
                <w:rFonts w:ascii="Arial" w:hAnsi="Arial" w:cs="Arial"/>
                <w:sz w:val="24"/>
                <w:szCs w:val="24"/>
              </w:rPr>
              <w:t xml:space="preserve"> opportunities to further my learning and experience as follows:</w:t>
            </w:r>
          </w:p>
          <w:p w14:paraId="4765B0A0" w14:textId="77777777" w:rsidR="00A45A03" w:rsidRPr="00A45A03" w:rsidRDefault="00A45A03" w:rsidP="007F1E8A">
            <w:pPr>
              <w:spacing w:after="0" w:line="360" w:lineRule="auto"/>
              <w:rPr>
                <w:rFonts w:ascii="Arial" w:hAnsi="Arial" w:cs="Arial"/>
                <w:sz w:val="24"/>
                <w:szCs w:val="24"/>
              </w:rPr>
            </w:pPr>
          </w:p>
          <w:p w14:paraId="2335B654" w14:textId="78975D0F"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 xml:space="preserve">I have requested to shadow my </w:t>
            </w:r>
            <w:r w:rsidRPr="00A45A03">
              <w:rPr>
                <w:rFonts w:ascii="Arial" w:hAnsi="Arial" w:cs="Arial"/>
                <w:sz w:val="24"/>
                <w:szCs w:val="24"/>
              </w:rPr>
              <w:t>supervisor</w:t>
            </w:r>
            <w:r w:rsidRPr="00A45A03">
              <w:rPr>
                <w:rFonts w:ascii="Arial" w:hAnsi="Arial" w:cs="Arial"/>
                <w:sz w:val="24"/>
                <w:szCs w:val="24"/>
              </w:rPr>
              <w:t xml:space="preserve">, in carrying out both a Pre and Post Inspection at a tenanted and void property in order to experience first-hand the initial risk assessments conducted and subsequent briefings provided to the team that would be conducting the work on that property, through communications via emails, phone calls and text messages. </w:t>
            </w:r>
          </w:p>
          <w:p w14:paraId="5EA083F0" w14:textId="77777777" w:rsidR="00A45A03" w:rsidRPr="00A45A03" w:rsidRDefault="00A45A03" w:rsidP="007F1E8A">
            <w:pPr>
              <w:spacing w:after="0" w:line="360" w:lineRule="auto"/>
              <w:rPr>
                <w:rFonts w:ascii="Arial" w:hAnsi="Arial" w:cs="Arial"/>
                <w:sz w:val="24"/>
                <w:szCs w:val="24"/>
              </w:rPr>
            </w:pPr>
          </w:p>
          <w:p w14:paraId="4EF27CB5" w14:textId="5EE89456"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I have carried out a Planned Improvement Programme and Design Survey Inspection, and then subsequent ‘Toolbox Talk’ for a void property</w:t>
            </w:r>
            <w:r w:rsidR="007F1E8A">
              <w:rPr>
                <w:rFonts w:ascii="Arial" w:hAnsi="Arial" w:cs="Arial"/>
                <w:sz w:val="24"/>
                <w:szCs w:val="24"/>
              </w:rPr>
              <w:t xml:space="preserve"> in</w:t>
            </w:r>
            <w:r w:rsidRPr="00A45A03">
              <w:rPr>
                <w:rFonts w:ascii="Arial" w:hAnsi="Arial" w:cs="Arial"/>
                <w:sz w:val="24"/>
                <w:szCs w:val="24"/>
              </w:rPr>
              <w:t xml:space="preserve"> Merthyr Tydfil 02/11/2020. I have incorporated my learning and ensured that all staff are aware of the risk factors at the property and what is required of them to ensure the work is carried out to the specific target timescales. I have then ensured all staff have signed that they understood the process of what is expected of them, especially within the planned programme of works entailing the following:</w:t>
            </w:r>
          </w:p>
          <w:p w14:paraId="47A70285" w14:textId="77777777" w:rsidR="00A45A03" w:rsidRPr="00A45A03" w:rsidRDefault="00A45A03" w:rsidP="007F1E8A">
            <w:pPr>
              <w:spacing w:after="0" w:line="240" w:lineRule="auto"/>
              <w:ind w:left="720"/>
              <w:contextualSpacing/>
              <w:rPr>
                <w:rFonts w:ascii="Arial" w:hAnsi="Arial" w:cs="Arial"/>
                <w:sz w:val="24"/>
                <w:szCs w:val="24"/>
              </w:rPr>
            </w:pPr>
          </w:p>
          <w:p w14:paraId="6D188F31"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Alcohol and Drug Misuse.</w:t>
            </w:r>
          </w:p>
          <w:p w14:paraId="623A33B3"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 xml:space="preserve">Explain Covid19 Regulations, wear masks at all times, maintain a 2-meter distance, wash hands regular etc.  </w:t>
            </w:r>
          </w:p>
          <w:p w14:paraId="6DDE3F41"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Plan of Works (ground floor, first floor &amp; attic).</w:t>
            </w:r>
          </w:p>
          <w:p w14:paraId="022D89AB"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 xml:space="preserve">Asbestos check/ removal &amp; notify a supervisor if anything is exposed.  </w:t>
            </w:r>
          </w:p>
          <w:p w14:paraId="28070BB6"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 xml:space="preserve">Full removal of raw materials to licenced landfill.  </w:t>
            </w:r>
          </w:p>
          <w:p w14:paraId="31590D80"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Control of damp.</w:t>
            </w:r>
          </w:p>
          <w:p w14:paraId="4067C3D0"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First fix carpentry (stud walls &amp; batten ceilings).</w:t>
            </w:r>
          </w:p>
          <w:p w14:paraId="67CFD402"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 xml:space="preserve">First fix plumbing &amp; new boiler by (subcontracted to Colin Laver).  </w:t>
            </w:r>
          </w:p>
          <w:p w14:paraId="2B053B93"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First fix electrics (full rewire &amp; new fuse board).</w:t>
            </w:r>
          </w:p>
          <w:p w14:paraId="02CB50FF" w14:textId="70BB1A56"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Insulate throughout exterior walls 50mm Kingspan &amp; therm</w:t>
            </w:r>
            <w:r w:rsidR="007F1E8A">
              <w:rPr>
                <w:rFonts w:ascii="Arial" w:hAnsi="Arial" w:cs="Arial"/>
                <w:sz w:val="24"/>
                <w:szCs w:val="24"/>
              </w:rPr>
              <w:t>al</w:t>
            </w:r>
            <w:r w:rsidRPr="00A45A03">
              <w:rPr>
                <w:rFonts w:ascii="Arial" w:hAnsi="Arial" w:cs="Arial"/>
                <w:sz w:val="24"/>
                <w:szCs w:val="24"/>
              </w:rPr>
              <w:t xml:space="preserve"> board.</w:t>
            </w:r>
          </w:p>
          <w:p w14:paraId="4CEEEAE7"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 xml:space="preserve">Insulate between joists, interior walls &amp; attic (Rockwool Insulation). </w:t>
            </w:r>
          </w:p>
          <w:p w14:paraId="04B67677"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Insulation &amp; soundboards between joining walls.</w:t>
            </w:r>
          </w:p>
          <w:p w14:paraId="66EB75D7"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Full Gypsum board installation and 3mm skim complete.</w:t>
            </w:r>
          </w:p>
          <w:p w14:paraId="7214A54D" w14:textId="77777777" w:rsidR="00A45A03" w:rsidRPr="00A45A03" w:rsidRDefault="00A45A03" w:rsidP="007F1E8A">
            <w:pPr>
              <w:spacing w:after="0" w:line="360" w:lineRule="auto"/>
              <w:rPr>
                <w:rFonts w:ascii="Arial" w:hAnsi="Arial" w:cs="Arial"/>
                <w:sz w:val="24"/>
                <w:szCs w:val="24"/>
              </w:rPr>
            </w:pPr>
          </w:p>
          <w:p w14:paraId="1D165FE7"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lastRenderedPageBreak/>
              <w:t xml:space="preserve">Safety procedure files are maintained within the welfare site including: </w:t>
            </w:r>
          </w:p>
          <w:p w14:paraId="7E69EE2A"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Construction Phase Plan.</w:t>
            </w:r>
          </w:p>
          <w:p w14:paraId="40E2CBE0"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Method Statements.</w:t>
            </w:r>
          </w:p>
          <w:p w14:paraId="57B42BB6"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Risk Assessments.</w:t>
            </w:r>
          </w:p>
          <w:p w14:paraId="35FDCF11"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Fire drills.</w:t>
            </w:r>
          </w:p>
          <w:p w14:paraId="64FD92DE"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COSHH 2002 Regulations.</w:t>
            </w:r>
          </w:p>
          <w:p w14:paraId="6EF84ABA"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Work at Height Regulations 2005.</w:t>
            </w:r>
          </w:p>
          <w:p w14:paraId="4657B9FB"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HAVS guidelines.</w:t>
            </w:r>
          </w:p>
          <w:p w14:paraId="2E86A821"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The Control of Asbestos at Work Regulations 2012.</w:t>
            </w:r>
          </w:p>
          <w:p w14:paraId="7EECBA93"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Manual Handling Operations Regulations 1992/ 2002.</w:t>
            </w:r>
          </w:p>
          <w:p w14:paraId="5ABE8945"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RIDDOR 2013 HSE &amp; MVH’s procedures.</w:t>
            </w:r>
          </w:p>
          <w:p w14:paraId="5AA4FD3F"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Covid19 Regulations.</w:t>
            </w:r>
          </w:p>
          <w:p w14:paraId="06944A48"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The control of Lead at Work Regulations 2002.</w:t>
            </w:r>
          </w:p>
          <w:p w14:paraId="01F27152"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 xml:space="preserve">The Site Waste Management Plan Regulations 2008. </w:t>
            </w:r>
          </w:p>
          <w:p w14:paraId="4CF1FD01"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Provision and Use of Work Equipment Regulations (PUWER) 1998.</w:t>
            </w:r>
          </w:p>
          <w:p w14:paraId="7A83DB44"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Control of Noise under, ‘Nuisance Act, The Control of Pollution Act 1974’.</w:t>
            </w:r>
          </w:p>
          <w:p w14:paraId="2F7FB09F"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t>
            </w:r>
            <w:r w:rsidRPr="00A45A03">
              <w:rPr>
                <w:rFonts w:ascii="Arial" w:hAnsi="Arial" w:cs="Arial"/>
                <w:sz w:val="24"/>
                <w:szCs w:val="24"/>
              </w:rPr>
              <w:tab/>
              <w:t>Control of dust under, ‘Clean Air Act, 1993’.</w:t>
            </w:r>
          </w:p>
          <w:p w14:paraId="50A79369" w14:textId="77777777" w:rsidR="00A45A03" w:rsidRPr="00A45A03" w:rsidRDefault="00A45A03" w:rsidP="007F1E8A">
            <w:pPr>
              <w:spacing w:after="0" w:line="360" w:lineRule="auto"/>
              <w:rPr>
                <w:rFonts w:ascii="Arial" w:hAnsi="Arial" w:cs="Arial"/>
                <w:sz w:val="24"/>
                <w:szCs w:val="24"/>
              </w:rPr>
            </w:pPr>
          </w:p>
          <w:p w14:paraId="47CF0035"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 xml:space="preserve">Throughout the COVID19 Pandemic and safety restrictions set out by Merthyr Valleys Homes I have carefully followed the regulations to maintain the safety of the tenants, colleagues, myself and my family. I have followed the guidelines throughout all my working practices, particularly at a tenanted property at on 03/12/2020. I shadowed My Supervisor in carrying out a pre-inspection relating to rising damp. We both gained access to the property to ascertain where the issue was evolving from. Whilst wearing facemasks, we politely explained to the tenant that in order to protect them, ourselves and work within the restrictions, we needed to maintain a safe distance, with ongoing ventilation throughout the property and requested that the front door remain open, to which the tenant agreed. The tenant, My Supervisor and myself wore facemasks, disposable gloves and I sprayed disinfectant by the front door to maintain the safety throughout and after the inspection. My supervisor asked me to illustrate photographic evidence of the inspection, particularly where water was penetrating through a crack within the </w:t>
            </w:r>
            <w:r w:rsidRPr="00A45A03">
              <w:rPr>
                <w:rFonts w:ascii="Arial" w:hAnsi="Arial" w:cs="Arial"/>
                <w:sz w:val="24"/>
                <w:szCs w:val="24"/>
              </w:rPr>
              <w:lastRenderedPageBreak/>
              <w:t xml:space="preserve">external wall into the cavity. My supervisor produced a ‘job description’ document and explained to the tenant what could be causing the issue; this reassured the tenant that the issue had been identified and would be dealt with as a priority. My supervisor completed the ‘job description’ form and then emailed me the completed document in order for me to check that nothing had been missed. I then asked, as I had been part of the inspection at the property, if I could use the form as evidence of work experience towards my level 5 NVQ in Construction Management, which My supervisor agreed.  </w:t>
            </w:r>
          </w:p>
          <w:p w14:paraId="6B47BBA8" w14:textId="77777777" w:rsidR="00A45A03" w:rsidRPr="00A45A03" w:rsidRDefault="00A45A03" w:rsidP="007F1E8A">
            <w:pPr>
              <w:spacing w:after="0" w:line="240" w:lineRule="auto"/>
              <w:rPr>
                <w:rFonts w:ascii="Arial" w:hAnsi="Arial" w:cs="Arial"/>
                <w:sz w:val="24"/>
                <w:szCs w:val="24"/>
              </w:rPr>
            </w:pPr>
          </w:p>
          <w:p w14:paraId="39F70408"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I have also sought an opportunity to undertake unpaid work experience with CBD Decorators, who are based in Merthyr Tydfil. This is in order to experience and provide evidence towards my NVQ Level 5 in Construction Management. Most recently, I have conducted a Risk Assessment &amp; Method Statement for Task/Equipment for decoration work using MEWPs on site. This entailed a planned Task/Activity Description on the 27/03/2021:</w:t>
            </w:r>
          </w:p>
          <w:p w14:paraId="5462853D" w14:textId="77777777" w:rsidR="00A45A03" w:rsidRPr="00A45A03" w:rsidRDefault="00A45A03" w:rsidP="007F1E8A">
            <w:pPr>
              <w:spacing w:after="0" w:line="360" w:lineRule="auto"/>
              <w:rPr>
                <w:rFonts w:ascii="Arial" w:hAnsi="Arial" w:cs="Arial"/>
                <w:sz w:val="24"/>
                <w:szCs w:val="24"/>
              </w:rPr>
            </w:pPr>
          </w:p>
          <w:p w14:paraId="629E694C"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•Preparation and decoration work including jet washing external areas and using an angle grinder to remove rust to achieve a hard edge.</w:t>
            </w:r>
          </w:p>
          <w:p w14:paraId="723A7747"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 xml:space="preserve">•Decoration work to walls, woodwork, steelwork and hanger doors using rollers, brushes and airless spray gun. </w:t>
            </w:r>
          </w:p>
          <w:p w14:paraId="47FEC37F"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•Working at maximum height of 15m. We will be using diesel fuel scissor lift and cherry picker to access work at height. A fuel tank will be delivered to site.</w:t>
            </w:r>
          </w:p>
          <w:p w14:paraId="139EBDC6" w14:textId="77777777" w:rsidR="00A45A03" w:rsidRPr="00A45A03" w:rsidRDefault="00A45A03" w:rsidP="007F1E8A">
            <w:pPr>
              <w:spacing w:after="0" w:line="360" w:lineRule="auto"/>
              <w:rPr>
                <w:rFonts w:ascii="Arial" w:hAnsi="Arial" w:cs="Arial"/>
                <w:sz w:val="24"/>
                <w:szCs w:val="24"/>
              </w:rPr>
            </w:pPr>
          </w:p>
          <w:p w14:paraId="4BE31837"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The work experience I undertook included shadowing the director of CBD Decorators, by carrying out contract procedures, supplying an invoice and recording all sensitive data on a spread, towards the programme of works; detailing:</w:t>
            </w:r>
          </w:p>
          <w:p w14:paraId="6224D42A" w14:textId="77777777" w:rsidR="00A45A03" w:rsidRPr="00A45A03" w:rsidRDefault="00A45A03" w:rsidP="007F1E8A">
            <w:pPr>
              <w:numPr>
                <w:ilvl w:val="0"/>
                <w:numId w:val="11"/>
              </w:numPr>
              <w:spacing w:after="0" w:line="360" w:lineRule="auto"/>
              <w:contextualSpacing/>
              <w:rPr>
                <w:rFonts w:ascii="Arial" w:hAnsi="Arial" w:cs="Arial"/>
                <w:sz w:val="24"/>
                <w:szCs w:val="24"/>
              </w:rPr>
            </w:pPr>
            <w:r w:rsidRPr="00A45A03">
              <w:rPr>
                <w:rFonts w:ascii="Arial" w:hAnsi="Arial" w:cs="Arial"/>
                <w:sz w:val="24"/>
                <w:szCs w:val="24"/>
              </w:rPr>
              <w:t>Material expenses delivered to site.</w:t>
            </w:r>
          </w:p>
          <w:p w14:paraId="39EC3576" w14:textId="77777777" w:rsidR="00A45A03" w:rsidRPr="00A45A03" w:rsidRDefault="00A45A03" w:rsidP="007F1E8A">
            <w:pPr>
              <w:numPr>
                <w:ilvl w:val="0"/>
                <w:numId w:val="11"/>
              </w:numPr>
              <w:spacing w:after="0" w:line="360" w:lineRule="auto"/>
              <w:contextualSpacing/>
              <w:rPr>
                <w:rFonts w:ascii="Arial" w:hAnsi="Arial" w:cs="Arial"/>
                <w:sz w:val="24"/>
                <w:szCs w:val="24"/>
              </w:rPr>
            </w:pPr>
            <w:r w:rsidRPr="00A45A03">
              <w:rPr>
                <w:rFonts w:ascii="Arial" w:hAnsi="Arial" w:cs="Arial"/>
                <w:sz w:val="24"/>
                <w:szCs w:val="24"/>
              </w:rPr>
              <w:t>Labour costs.</w:t>
            </w:r>
          </w:p>
          <w:p w14:paraId="35CBC06B" w14:textId="77777777" w:rsidR="00A45A03" w:rsidRPr="00A45A03" w:rsidRDefault="00A45A03" w:rsidP="007F1E8A">
            <w:pPr>
              <w:numPr>
                <w:ilvl w:val="0"/>
                <w:numId w:val="11"/>
              </w:numPr>
              <w:spacing w:after="0" w:line="360" w:lineRule="auto"/>
              <w:contextualSpacing/>
              <w:rPr>
                <w:rFonts w:ascii="Arial" w:hAnsi="Arial" w:cs="Arial"/>
                <w:sz w:val="24"/>
                <w:szCs w:val="24"/>
              </w:rPr>
            </w:pPr>
            <w:r w:rsidRPr="00A45A03">
              <w:rPr>
                <w:rFonts w:ascii="Arial" w:hAnsi="Arial" w:cs="Arial"/>
                <w:sz w:val="24"/>
                <w:szCs w:val="24"/>
              </w:rPr>
              <w:t>Travelling expenses.</w:t>
            </w:r>
          </w:p>
          <w:p w14:paraId="64A18676" w14:textId="77777777" w:rsidR="00A45A03" w:rsidRPr="00A45A03" w:rsidRDefault="00A45A03" w:rsidP="007F1E8A">
            <w:pPr>
              <w:numPr>
                <w:ilvl w:val="0"/>
                <w:numId w:val="11"/>
              </w:numPr>
              <w:spacing w:after="0" w:line="360" w:lineRule="auto"/>
              <w:contextualSpacing/>
              <w:rPr>
                <w:rFonts w:ascii="Arial" w:hAnsi="Arial" w:cs="Arial"/>
                <w:sz w:val="24"/>
                <w:szCs w:val="24"/>
              </w:rPr>
            </w:pPr>
            <w:r w:rsidRPr="00A45A03">
              <w:rPr>
                <w:rFonts w:ascii="Arial" w:hAnsi="Arial" w:cs="Arial"/>
                <w:sz w:val="24"/>
                <w:szCs w:val="24"/>
              </w:rPr>
              <w:t>Welfare site facilities for nine skilled professionals.</w:t>
            </w:r>
          </w:p>
          <w:p w14:paraId="23B0428C" w14:textId="77777777" w:rsidR="00A45A03" w:rsidRPr="00A45A03" w:rsidRDefault="00A45A03" w:rsidP="007F1E8A">
            <w:pPr>
              <w:numPr>
                <w:ilvl w:val="0"/>
                <w:numId w:val="11"/>
              </w:numPr>
              <w:spacing w:after="0" w:line="360" w:lineRule="auto"/>
              <w:contextualSpacing/>
              <w:rPr>
                <w:rFonts w:ascii="Arial" w:hAnsi="Arial" w:cs="Arial"/>
                <w:sz w:val="24"/>
                <w:szCs w:val="24"/>
              </w:rPr>
            </w:pPr>
            <w:r w:rsidRPr="00A45A03">
              <w:rPr>
                <w:rFonts w:ascii="Arial" w:hAnsi="Arial" w:cs="Arial"/>
                <w:sz w:val="24"/>
                <w:szCs w:val="24"/>
              </w:rPr>
              <w:t>PPE requirements for the programme of works.</w:t>
            </w:r>
          </w:p>
          <w:p w14:paraId="3BF5BAFE" w14:textId="77777777" w:rsidR="00A45A03" w:rsidRPr="00A45A03" w:rsidRDefault="00A45A03" w:rsidP="007F1E8A">
            <w:pPr>
              <w:numPr>
                <w:ilvl w:val="0"/>
                <w:numId w:val="11"/>
              </w:numPr>
              <w:spacing w:after="0" w:line="360" w:lineRule="auto"/>
              <w:contextualSpacing/>
              <w:rPr>
                <w:rFonts w:ascii="Arial" w:hAnsi="Arial" w:cs="Arial"/>
                <w:sz w:val="24"/>
                <w:szCs w:val="24"/>
              </w:rPr>
            </w:pPr>
            <w:r w:rsidRPr="00A45A03">
              <w:rPr>
                <w:rFonts w:ascii="Arial" w:hAnsi="Arial" w:cs="Arial"/>
                <w:sz w:val="24"/>
                <w:szCs w:val="24"/>
              </w:rPr>
              <w:lastRenderedPageBreak/>
              <w:t>Liability insurance.</w:t>
            </w:r>
          </w:p>
          <w:p w14:paraId="5D137CB6" w14:textId="77777777" w:rsidR="00A45A03" w:rsidRPr="00A45A03" w:rsidRDefault="00A45A03" w:rsidP="007F1E8A">
            <w:pPr>
              <w:numPr>
                <w:ilvl w:val="0"/>
                <w:numId w:val="11"/>
              </w:numPr>
              <w:spacing w:after="0" w:line="360" w:lineRule="auto"/>
              <w:contextualSpacing/>
              <w:rPr>
                <w:rFonts w:ascii="Arial" w:hAnsi="Arial" w:cs="Arial"/>
                <w:sz w:val="24"/>
                <w:szCs w:val="24"/>
              </w:rPr>
            </w:pPr>
            <w:r w:rsidRPr="00A45A03">
              <w:rPr>
                <w:rFonts w:ascii="Arial" w:hAnsi="Arial" w:cs="Arial"/>
                <w:sz w:val="24"/>
                <w:szCs w:val="24"/>
              </w:rPr>
              <w:t>Food/ a place of rest overnight for staff.</w:t>
            </w:r>
          </w:p>
          <w:p w14:paraId="4FA4352C" w14:textId="77777777" w:rsidR="00A45A03" w:rsidRPr="00A45A03" w:rsidRDefault="00A45A03" w:rsidP="007F1E8A">
            <w:pPr>
              <w:spacing w:after="0" w:line="360" w:lineRule="auto"/>
              <w:rPr>
                <w:rFonts w:ascii="Arial" w:hAnsi="Arial" w:cs="Arial"/>
                <w:sz w:val="24"/>
                <w:szCs w:val="24"/>
              </w:rPr>
            </w:pPr>
          </w:p>
          <w:p w14:paraId="6998B7C4"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Carrying out the contract procedure required description of the total cost including VAT under the Construction Industry Scheme (CIS) register, and reporting back to HMRC; effectively working as a subcontractor towards the client.</w:t>
            </w:r>
          </w:p>
          <w:p w14:paraId="22CED1CA" w14:textId="77777777" w:rsidR="00A45A03" w:rsidRPr="00A45A03" w:rsidRDefault="00A45A03" w:rsidP="007F1E8A">
            <w:pPr>
              <w:spacing w:after="0" w:line="360" w:lineRule="auto"/>
              <w:rPr>
                <w:rFonts w:ascii="Arial" w:hAnsi="Arial" w:cs="Arial"/>
                <w:sz w:val="24"/>
                <w:szCs w:val="24"/>
              </w:rPr>
            </w:pPr>
          </w:p>
          <w:p w14:paraId="73530853"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 xml:space="preserve">The programme of works, budgeting, cost including VAT were calculated on a Spreadsheet Excel, where all of the data could be accessed in an organised manner; issuing authorised personal to access sensitive details. This way of organising data is a very efficient and an accurate process; which I will use for managing and calculating large amounts of data in similar situations. </w:t>
            </w:r>
          </w:p>
          <w:p w14:paraId="53733F1A" w14:textId="77777777" w:rsidR="00A45A03" w:rsidRPr="00A45A03" w:rsidRDefault="00A45A03" w:rsidP="007F1E8A">
            <w:pPr>
              <w:spacing w:after="0" w:line="360" w:lineRule="auto"/>
              <w:rPr>
                <w:rFonts w:ascii="Arial" w:hAnsi="Arial" w:cs="Arial"/>
                <w:sz w:val="24"/>
                <w:szCs w:val="24"/>
              </w:rPr>
            </w:pPr>
          </w:p>
          <w:p w14:paraId="0748B878"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Within Merthyr Valleys Homes I have been supported by my (Supervisor) and (Charge Hand). After expressing my desire to progress, they have given me the opportunity to improve my effective learning experience by part managing the skilled professionals and programme of works at a property (Full refurbishment); including:</w:t>
            </w:r>
          </w:p>
          <w:p w14:paraId="0BD975EA" w14:textId="77777777" w:rsidR="00A45A03" w:rsidRPr="00A45A03" w:rsidRDefault="00A45A03" w:rsidP="007F1E8A">
            <w:pPr>
              <w:spacing w:after="0" w:line="360" w:lineRule="auto"/>
              <w:rPr>
                <w:rFonts w:ascii="Arial" w:hAnsi="Arial" w:cs="Arial"/>
                <w:sz w:val="24"/>
                <w:szCs w:val="24"/>
              </w:rPr>
            </w:pPr>
          </w:p>
          <w:p w14:paraId="308D4CD4" w14:textId="77777777" w:rsidR="00A45A03" w:rsidRPr="00A45A03" w:rsidRDefault="00A45A03" w:rsidP="007F1E8A">
            <w:pPr>
              <w:numPr>
                <w:ilvl w:val="0"/>
                <w:numId w:val="12"/>
              </w:numPr>
              <w:spacing w:after="0" w:line="360" w:lineRule="auto"/>
              <w:contextualSpacing/>
              <w:rPr>
                <w:rFonts w:ascii="Arial" w:hAnsi="Arial" w:cs="Arial"/>
                <w:sz w:val="24"/>
                <w:szCs w:val="24"/>
              </w:rPr>
            </w:pPr>
            <w:r w:rsidRPr="00A45A03">
              <w:rPr>
                <w:rFonts w:ascii="Arial" w:hAnsi="Arial" w:cs="Arial"/>
                <w:sz w:val="24"/>
                <w:szCs w:val="24"/>
              </w:rPr>
              <w:t xml:space="preserve">Ordering materials to site (Using the </w:t>
            </w:r>
            <w:r w:rsidRPr="00A45A03">
              <w:rPr>
                <w:rFonts w:ascii="Arial" w:hAnsi="Arial" w:cs="Arial"/>
                <w:i/>
                <w:iCs/>
                <w:sz w:val="24"/>
                <w:szCs w:val="24"/>
              </w:rPr>
              <w:t>Just in Time</w:t>
            </w:r>
            <w:r w:rsidRPr="00A45A03">
              <w:rPr>
                <w:rFonts w:ascii="Arial" w:hAnsi="Arial" w:cs="Arial"/>
                <w:sz w:val="24"/>
                <w:szCs w:val="24"/>
              </w:rPr>
              <w:t xml:space="preserve"> process to minimise damage to excess materials and trip hazards).</w:t>
            </w:r>
          </w:p>
          <w:p w14:paraId="37C92B0C" w14:textId="77777777" w:rsidR="00A45A03" w:rsidRPr="00A45A03" w:rsidRDefault="00A45A03" w:rsidP="007F1E8A">
            <w:pPr>
              <w:numPr>
                <w:ilvl w:val="0"/>
                <w:numId w:val="12"/>
              </w:numPr>
              <w:spacing w:after="0" w:line="360" w:lineRule="auto"/>
              <w:contextualSpacing/>
              <w:rPr>
                <w:rFonts w:ascii="Arial" w:hAnsi="Arial" w:cs="Arial"/>
                <w:sz w:val="24"/>
                <w:szCs w:val="24"/>
              </w:rPr>
            </w:pPr>
            <w:r w:rsidRPr="00A45A03">
              <w:rPr>
                <w:rFonts w:ascii="Arial" w:hAnsi="Arial" w:cs="Arial"/>
                <w:sz w:val="24"/>
                <w:szCs w:val="24"/>
              </w:rPr>
              <w:t>Organising the layout of the first floor for studwork, insulation, plaster boarding, door frames, installing doors complete and incorporating the bathroom layout.</w:t>
            </w:r>
          </w:p>
          <w:p w14:paraId="3B853085" w14:textId="77777777" w:rsidR="00A45A03" w:rsidRPr="00A45A03" w:rsidRDefault="00A45A03" w:rsidP="007F1E8A">
            <w:pPr>
              <w:numPr>
                <w:ilvl w:val="0"/>
                <w:numId w:val="12"/>
              </w:numPr>
              <w:spacing w:after="0" w:line="360" w:lineRule="auto"/>
              <w:contextualSpacing/>
              <w:rPr>
                <w:rFonts w:ascii="Arial" w:hAnsi="Arial" w:cs="Arial"/>
                <w:sz w:val="24"/>
                <w:szCs w:val="24"/>
              </w:rPr>
            </w:pPr>
            <w:r w:rsidRPr="00A45A03">
              <w:rPr>
                <w:rFonts w:ascii="Arial" w:hAnsi="Arial" w:cs="Arial"/>
                <w:sz w:val="24"/>
                <w:szCs w:val="24"/>
              </w:rPr>
              <w:t>Manage skilled professionals to carry out their role at certain stages of the programme of works; including first fix studs, insulation, plumbing, engage with the electricians or gas safe engineers, boarding and plastering.</w:t>
            </w:r>
          </w:p>
          <w:p w14:paraId="7FA32AE4" w14:textId="77777777" w:rsidR="00A45A03" w:rsidRPr="00A45A03" w:rsidRDefault="00A45A03" w:rsidP="007F1E8A">
            <w:pPr>
              <w:numPr>
                <w:ilvl w:val="0"/>
                <w:numId w:val="12"/>
              </w:numPr>
              <w:spacing w:after="0" w:line="360" w:lineRule="auto"/>
              <w:contextualSpacing/>
              <w:rPr>
                <w:rFonts w:ascii="Arial" w:hAnsi="Arial" w:cs="Arial"/>
                <w:sz w:val="24"/>
                <w:szCs w:val="24"/>
              </w:rPr>
            </w:pPr>
            <w:r w:rsidRPr="00A45A03">
              <w:rPr>
                <w:rFonts w:ascii="Arial" w:hAnsi="Arial" w:cs="Arial"/>
                <w:sz w:val="24"/>
                <w:szCs w:val="24"/>
              </w:rPr>
              <w:t xml:space="preserve">Working out the total meterage of materials used within the programme of works towards the deadline 08/04/2021. In doing this, I considered the pros and cons of measuring by hands and using my technical skills and equipment. I decided that by using a laser measure, I would be in a position </w:t>
            </w:r>
            <w:r w:rsidRPr="00A45A03">
              <w:rPr>
                <w:rFonts w:ascii="Arial" w:hAnsi="Arial" w:cs="Arial"/>
                <w:sz w:val="24"/>
                <w:szCs w:val="24"/>
              </w:rPr>
              <w:lastRenderedPageBreak/>
              <w:t xml:space="preserve">to increase my own productivity as it would allow me to return to completing work in another property sooner.    </w:t>
            </w:r>
          </w:p>
          <w:p w14:paraId="31B15F18" w14:textId="77777777" w:rsidR="00A45A03" w:rsidRPr="00A45A03" w:rsidRDefault="00A45A03" w:rsidP="007F1E8A">
            <w:pPr>
              <w:spacing w:after="0" w:line="360" w:lineRule="auto"/>
              <w:ind w:left="720"/>
              <w:contextualSpacing/>
              <w:rPr>
                <w:rFonts w:ascii="Arial" w:hAnsi="Arial" w:cs="Arial"/>
                <w:sz w:val="24"/>
                <w:szCs w:val="24"/>
              </w:rPr>
            </w:pPr>
          </w:p>
          <w:p w14:paraId="7C99F5B4"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 xml:space="preserve">In respect of this property and managing the skilled professionals that I work with daily, I found that once I had explained the tasks that required completion by certain deadlines, I was able to motivate the team by setting an example and including myself in those tasks and being on hand for any queries they may have. The work undertaken by the team was done professionally; there was a minor issue in that the supplier of fencing panels had limited stock and were unable to get this to me at the property by the agreed time – I made contact with the supplier and arranged for a new delivery time, which then allowed me to prioritise other work to be carried out at the property, whilst waiting for these materials. </w:t>
            </w:r>
          </w:p>
          <w:p w14:paraId="3974005D" w14:textId="77777777" w:rsidR="00A45A03" w:rsidRPr="00A45A03" w:rsidRDefault="00A45A03" w:rsidP="007F1E8A">
            <w:pPr>
              <w:spacing w:after="0" w:line="360" w:lineRule="auto"/>
              <w:rPr>
                <w:rFonts w:ascii="Arial" w:hAnsi="Arial" w:cs="Arial"/>
                <w:sz w:val="24"/>
                <w:szCs w:val="24"/>
              </w:rPr>
            </w:pPr>
          </w:p>
          <w:p w14:paraId="323EC0EF"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 xml:space="preserve">The work carried out at the property by the team was done to a high standard and within the timescales. As a result of this, I continuously praised all in attendance and thanked them for their support. I know first-hand that praise of this nature is well received and is an instant boost and motivator for the individual receiving the feedback, and the team as a whole. Equally, I have had occasions where I have had to speak to one of the team, not to criticise any work carried out by them, but to offer help and support should they struggle with a certain aspect of the task at hand. I will always strive to help anyone that I can in such a way that this also motivates them through learning.  </w:t>
            </w:r>
          </w:p>
        </w:tc>
      </w:tr>
      <w:tr w:rsidR="00A45A03" w:rsidRPr="00A45A03" w14:paraId="49B3FB08" w14:textId="77777777" w:rsidTr="00441E4A">
        <w:tc>
          <w:tcPr>
            <w:tcW w:w="9016" w:type="dxa"/>
            <w:gridSpan w:val="2"/>
          </w:tcPr>
          <w:p w14:paraId="3A74002F"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lastRenderedPageBreak/>
              <w:t>MVH Supervisor Promotion: 28/04/2021; Started on 03/05/2021 – Ongoing:</w:t>
            </w:r>
          </w:p>
          <w:p w14:paraId="7F086FF3" w14:textId="07DD24B1" w:rsidR="00AA2CED" w:rsidRPr="00A45A03" w:rsidRDefault="00AA2CED" w:rsidP="007F1E8A">
            <w:pPr>
              <w:spacing w:after="0" w:line="360" w:lineRule="auto"/>
              <w:rPr>
                <w:rFonts w:ascii="Arial" w:hAnsi="Arial" w:cs="Arial"/>
                <w:b/>
                <w:bCs/>
                <w:sz w:val="24"/>
                <w:szCs w:val="24"/>
              </w:rPr>
            </w:pPr>
            <w:r w:rsidRPr="00AA2CED">
              <w:rPr>
                <w:rFonts w:ascii="Arial" w:hAnsi="Arial" w:cs="Arial"/>
                <w:b/>
                <w:bCs/>
                <w:sz w:val="24"/>
                <w:szCs w:val="24"/>
                <w:u w:val="single"/>
              </w:rPr>
              <w:t>Evaluation</w:t>
            </w:r>
            <w:r w:rsidR="00140F20">
              <w:rPr>
                <w:rFonts w:ascii="Arial" w:hAnsi="Arial" w:cs="Arial"/>
                <w:b/>
                <w:bCs/>
                <w:sz w:val="24"/>
                <w:szCs w:val="24"/>
                <w:u w:val="single"/>
              </w:rPr>
              <w:t xml:space="preserve"> and Summary</w:t>
            </w:r>
            <w:r w:rsidRPr="00AA2CED">
              <w:rPr>
                <w:rFonts w:ascii="Arial" w:hAnsi="Arial" w:cs="Arial"/>
                <w:b/>
                <w:bCs/>
                <w:sz w:val="24"/>
                <w:szCs w:val="24"/>
                <w:u w:val="single"/>
              </w:rPr>
              <w:t xml:space="preserve"> of My Present Role</w:t>
            </w:r>
            <w:r>
              <w:rPr>
                <w:rFonts w:ascii="Arial" w:hAnsi="Arial" w:cs="Arial"/>
                <w:b/>
                <w:bCs/>
                <w:sz w:val="24"/>
                <w:szCs w:val="24"/>
              </w:rPr>
              <w:t>:</w:t>
            </w:r>
          </w:p>
          <w:p w14:paraId="6BD4B384"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I have been promoted as a ‘Maintenance Supervisor’ on 28/04/2021 and actually started the role on 03/05/2021. My role entails:</w:t>
            </w:r>
          </w:p>
          <w:p w14:paraId="082016E4" w14:textId="0589F44A" w:rsidR="00504493" w:rsidRPr="00A45A03" w:rsidRDefault="00A45A03" w:rsidP="007F1E8A">
            <w:pPr>
              <w:numPr>
                <w:ilvl w:val="0"/>
                <w:numId w:val="13"/>
              </w:numPr>
              <w:spacing w:before="100" w:beforeAutospacing="1" w:after="100" w:afterAutospacing="1" w:line="360" w:lineRule="auto"/>
              <w:rPr>
                <w:rFonts w:ascii="Arial" w:hAnsi="Arial" w:cs="Arial"/>
                <w:sz w:val="24"/>
                <w:szCs w:val="24"/>
              </w:rPr>
            </w:pPr>
            <w:r w:rsidRPr="00A45A03">
              <w:rPr>
                <w:rFonts w:ascii="Arial" w:hAnsi="Arial" w:cs="Arial"/>
                <w:sz w:val="24"/>
                <w:szCs w:val="24"/>
              </w:rPr>
              <w:t>To effectively manage a team of staff while driving performance to achieve an excellent service that demonstrates VFM of our in-house workforce</w:t>
            </w:r>
            <w:r w:rsidR="00504493">
              <w:rPr>
                <w:rFonts w:ascii="Arial" w:hAnsi="Arial" w:cs="Arial"/>
                <w:sz w:val="24"/>
                <w:szCs w:val="24"/>
              </w:rPr>
              <w:t>.</w:t>
            </w:r>
            <w:r w:rsidR="00504493">
              <w:t xml:space="preserve"> </w:t>
            </w:r>
          </w:p>
          <w:p w14:paraId="127FA71B" w14:textId="77777777" w:rsidR="00A45A03" w:rsidRPr="00A45A03" w:rsidRDefault="00A45A03" w:rsidP="007F1E8A">
            <w:pPr>
              <w:numPr>
                <w:ilvl w:val="0"/>
                <w:numId w:val="13"/>
              </w:numPr>
              <w:shd w:val="solid" w:color="FFFFFF" w:fill="006600"/>
              <w:tabs>
                <w:tab w:val="left" w:pos="7425"/>
              </w:tabs>
              <w:spacing w:before="100" w:beforeAutospacing="1" w:after="100" w:afterAutospacing="1" w:line="360" w:lineRule="auto"/>
              <w:rPr>
                <w:rFonts w:ascii="Arial" w:hAnsi="Arial" w:cs="Arial"/>
                <w:sz w:val="24"/>
                <w:szCs w:val="24"/>
              </w:rPr>
            </w:pPr>
            <w:r w:rsidRPr="00A45A03">
              <w:rPr>
                <w:rFonts w:ascii="Arial" w:hAnsi="Arial" w:cs="Arial"/>
                <w:sz w:val="24"/>
                <w:szCs w:val="24"/>
              </w:rPr>
              <w:t>To be responsible for high quality delivery of contracts and monitoring on-going relationships with suppliers of materials and services.</w:t>
            </w:r>
          </w:p>
          <w:p w14:paraId="463A7C31" w14:textId="77777777" w:rsidR="00A45A03" w:rsidRPr="00A45A03" w:rsidRDefault="00A45A03" w:rsidP="007F1E8A">
            <w:pPr>
              <w:numPr>
                <w:ilvl w:val="0"/>
                <w:numId w:val="13"/>
              </w:numPr>
              <w:shd w:val="solid" w:color="FFFFFF" w:fill="006600"/>
              <w:tabs>
                <w:tab w:val="left" w:pos="7425"/>
              </w:tabs>
              <w:spacing w:before="100" w:beforeAutospacing="1" w:after="100" w:afterAutospacing="1" w:line="360" w:lineRule="auto"/>
              <w:rPr>
                <w:rFonts w:ascii="Arial" w:hAnsi="Arial" w:cs="Arial"/>
                <w:sz w:val="24"/>
                <w:szCs w:val="24"/>
              </w:rPr>
            </w:pPr>
            <w:r w:rsidRPr="00A45A03">
              <w:rPr>
                <w:rFonts w:ascii="Arial" w:hAnsi="Arial" w:cs="Arial"/>
                <w:sz w:val="24"/>
                <w:szCs w:val="24"/>
              </w:rPr>
              <w:lastRenderedPageBreak/>
              <w:t>To manage particular projects, ensuring that the overall project is completed in a timely manner and to a high quality.</w:t>
            </w:r>
          </w:p>
          <w:p w14:paraId="4CBB4548" w14:textId="77777777" w:rsidR="00A45A03" w:rsidRPr="00A45A03" w:rsidRDefault="00A45A03" w:rsidP="007F1E8A">
            <w:pPr>
              <w:numPr>
                <w:ilvl w:val="0"/>
                <w:numId w:val="13"/>
              </w:numPr>
              <w:shd w:val="solid" w:color="FFFFFF" w:fill="006600"/>
              <w:tabs>
                <w:tab w:val="left" w:pos="7425"/>
              </w:tabs>
              <w:spacing w:before="100" w:beforeAutospacing="1" w:after="100" w:afterAutospacing="1" w:line="360" w:lineRule="auto"/>
              <w:rPr>
                <w:rFonts w:ascii="Arial" w:hAnsi="Arial" w:cs="Arial"/>
                <w:sz w:val="24"/>
                <w:szCs w:val="24"/>
              </w:rPr>
            </w:pPr>
            <w:r w:rsidRPr="00A45A03">
              <w:rPr>
                <w:rFonts w:ascii="Arial" w:hAnsi="Arial" w:cs="Arial"/>
                <w:sz w:val="24"/>
                <w:szCs w:val="24"/>
              </w:rPr>
              <w:t>To carry out all aspects of an inspection within Merthyr Valleys Homes’ properties</w:t>
            </w:r>
            <w:r w:rsidRPr="00A45A03">
              <w:rPr>
                <w:sz w:val="24"/>
                <w:szCs w:val="24"/>
              </w:rPr>
              <w:t xml:space="preserve"> </w:t>
            </w:r>
            <w:r w:rsidRPr="00A45A03">
              <w:rPr>
                <w:rFonts w:ascii="Arial" w:hAnsi="Arial" w:cs="Arial"/>
                <w:sz w:val="24"/>
                <w:szCs w:val="24"/>
              </w:rPr>
              <w:t>to ensure the provision of an effective and efficient maintenance service</w:t>
            </w:r>
          </w:p>
          <w:p w14:paraId="475DC10F" w14:textId="77777777" w:rsidR="00A45A03" w:rsidRPr="00A45A03" w:rsidRDefault="00A45A03" w:rsidP="007F1E8A">
            <w:pPr>
              <w:numPr>
                <w:ilvl w:val="0"/>
                <w:numId w:val="13"/>
              </w:numPr>
              <w:shd w:val="solid" w:color="FFFFFF" w:fill="006600"/>
              <w:tabs>
                <w:tab w:val="left" w:pos="7425"/>
              </w:tabs>
              <w:spacing w:before="100" w:beforeAutospacing="1" w:after="100" w:afterAutospacing="1" w:line="360" w:lineRule="auto"/>
              <w:rPr>
                <w:rFonts w:ascii="Arial" w:hAnsi="Arial" w:cs="Arial"/>
                <w:sz w:val="24"/>
                <w:szCs w:val="24"/>
              </w:rPr>
            </w:pPr>
            <w:r w:rsidRPr="00A45A03">
              <w:rPr>
                <w:rFonts w:ascii="Arial" w:hAnsi="Arial" w:cs="Arial"/>
                <w:sz w:val="24"/>
                <w:szCs w:val="24"/>
              </w:rPr>
              <w:t>To produce specifications of works which address repair and maintenance issues</w:t>
            </w:r>
          </w:p>
          <w:p w14:paraId="72C4377C" w14:textId="77777777" w:rsidR="00A45A03" w:rsidRPr="00A45A03" w:rsidRDefault="00A45A03" w:rsidP="007F1E8A">
            <w:pPr>
              <w:numPr>
                <w:ilvl w:val="0"/>
                <w:numId w:val="13"/>
              </w:numPr>
              <w:shd w:val="solid" w:color="FFFFFF" w:fill="006600"/>
              <w:tabs>
                <w:tab w:val="left" w:pos="7425"/>
              </w:tabs>
              <w:spacing w:before="100" w:beforeAutospacing="1" w:after="100" w:afterAutospacing="1" w:line="360" w:lineRule="auto"/>
              <w:rPr>
                <w:rFonts w:ascii="Arial" w:hAnsi="Arial" w:cs="Arial"/>
                <w:sz w:val="24"/>
                <w:szCs w:val="24"/>
              </w:rPr>
            </w:pPr>
            <w:r w:rsidRPr="00A45A03">
              <w:rPr>
                <w:rFonts w:ascii="Arial" w:hAnsi="Arial" w:cs="Arial"/>
                <w:sz w:val="24"/>
                <w:szCs w:val="24"/>
              </w:rPr>
              <w:t>To carry out site audit inspections biannually of all MVH land and buildings to identify that any defects/hazards which are deteriorating are addressed early to reduce any risk to health and safety.</w:t>
            </w:r>
          </w:p>
          <w:p w14:paraId="6C91847C" w14:textId="77777777" w:rsidR="00A45A03" w:rsidRPr="00A45A03" w:rsidRDefault="00A45A03" w:rsidP="007F1E8A">
            <w:pPr>
              <w:numPr>
                <w:ilvl w:val="0"/>
                <w:numId w:val="13"/>
              </w:numPr>
              <w:shd w:val="solid" w:color="FFFFFF" w:fill="006600"/>
              <w:tabs>
                <w:tab w:val="left" w:pos="7425"/>
              </w:tabs>
              <w:spacing w:before="100" w:beforeAutospacing="1" w:after="100" w:afterAutospacing="1" w:line="360" w:lineRule="auto"/>
              <w:rPr>
                <w:rFonts w:ascii="Arial" w:hAnsi="Arial" w:cs="Arial"/>
                <w:sz w:val="24"/>
                <w:szCs w:val="24"/>
              </w:rPr>
            </w:pPr>
            <w:r w:rsidRPr="00A45A03">
              <w:rPr>
                <w:rFonts w:ascii="Arial" w:hAnsi="Arial" w:cs="Arial"/>
                <w:sz w:val="24"/>
                <w:szCs w:val="24"/>
              </w:rPr>
              <w:t>To order correct materials in advance of the job being carried out to enable the tradesmen to complete their repair within the agreed timescale</w:t>
            </w:r>
          </w:p>
          <w:p w14:paraId="25946D61" w14:textId="77777777" w:rsidR="00A45A03" w:rsidRPr="00A45A03" w:rsidRDefault="00A45A03" w:rsidP="007F1E8A">
            <w:pPr>
              <w:numPr>
                <w:ilvl w:val="0"/>
                <w:numId w:val="13"/>
              </w:numPr>
              <w:shd w:val="solid" w:color="FFFFFF" w:fill="006600"/>
              <w:tabs>
                <w:tab w:val="left" w:pos="7425"/>
              </w:tabs>
              <w:spacing w:before="100" w:beforeAutospacing="1" w:after="100" w:afterAutospacing="1" w:line="360" w:lineRule="auto"/>
              <w:rPr>
                <w:rFonts w:ascii="Arial" w:hAnsi="Arial" w:cs="Arial"/>
                <w:sz w:val="24"/>
                <w:szCs w:val="24"/>
              </w:rPr>
            </w:pPr>
            <w:r w:rsidRPr="00A45A03">
              <w:rPr>
                <w:rFonts w:ascii="Arial" w:hAnsi="Arial" w:cs="Arial"/>
                <w:sz w:val="24"/>
                <w:szCs w:val="24"/>
              </w:rPr>
              <w:t>To provide appropriate training to their team and also carry out team briefings</w:t>
            </w:r>
          </w:p>
          <w:p w14:paraId="4A34DE1B" w14:textId="77777777" w:rsidR="00A45A03" w:rsidRPr="00A45A03" w:rsidRDefault="00A45A03" w:rsidP="007F1E8A">
            <w:pPr>
              <w:numPr>
                <w:ilvl w:val="0"/>
                <w:numId w:val="13"/>
              </w:numPr>
              <w:shd w:val="solid" w:color="FFFFFF" w:fill="006600"/>
              <w:tabs>
                <w:tab w:val="left" w:pos="7425"/>
              </w:tabs>
              <w:spacing w:before="100" w:beforeAutospacing="1" w:after="100" w:afterAutospacing="1" w:line="360" w:lineRule="auto"/>
              <w:rPr>
                <w:rFonts w:ascii="Arial" w:hAnsi="Arial" w:cs="Arial"/>
                <w:sz w:val="24"/>
                <w:szCs w:val="24"/>
              </w:rPr>
            </w:pPr>
            <w:r w:rsidRPr="00A45A03">
              <w:rPr>
                <w:rFonts w:ascii="Arial" w:hAnsi="Arial" w:cs="Arial"/>
                <w:sz w:val="24"/>
                <w:szCs w:val="24"/>
              </w:rPr>
              <w:t>To maintain high standard of quality throughout repairs and maintenance services.</w:t>
            </w:r>
          </w:p>
          <w:p w14:paraId="693990AA" w14:textId="77777777" w:rsidR="00A45A03" w:rsidRPr="00A45A03" w:rsidRDefault="00A45A03" w:rsidP="007F1E8A">
            <w:pPr>
              <w:numPr>
                <w:ilvl w:val="0"/>
                <w:numId w:val="13"/>
              </w:numPr>
              <w:shd w:val="solid" w:color="FFFFFF" w:fill="006600"/>
              <w:tabs>
                <w:tab w:val="left" w:pos="7425"/>
              </w:tabs>
              <w:spacing w:before="100" w:beforeAutospacing="1" w:after="100" w:afterAutospacing="1" w:line="360" w:lineRule="auto"/>
              <w:rPr>
                <w:rFonts w:ascii="Arial" w:hAnsi="Arial" w:cs="Arial"/>
                <w:sz w:val="24"/>
                <w:szCs w:val="24"/>
              </w:rPr>
            </w:pPr>
            <w:r w:rsidRPr="00A45A03">
              <w:rPr>
                <w:rFonts w:ascii="Arial" w:hAnsi="Arial" w:cs="Arial"/>
                <w:sz w:val="24"/>
                <w:szCs w:val="24"/>
              </w:rPr>
              <w:t>To act as a focal point for customer problems, questions or concerns.</w:t>
            </w:r>
          </w:p>
          <w:p w14:paraId="606FC84F" w14:textId="77777777" w:rsidR="00A45A03" w:rsidRPr="00A45A03" w:rsidRDefault="00A45A03" w:rsidP="007F1E8A">
            <w:pPr>
              <w:numPr>
                <w:ilvl w:val="0"/>
                <w:numId w:val="13"/>
              </w:numPr>
              <w:shd w:val="solid" w:color="FFFFFF" w:fill="006600"/>
              <w:tabs>
                <w:tab w:val="left" w:pos="7425"/>
              </w:tabs>
              <w:spacing w:before="100" w:beforeAutospacing="1" w:after="100" w:afterAutospacing="1" w:line="360" w:lineRule="auto"/>
              <w:rPr>
                <w:rFonts w:ascii="Arial" w:hAnsi="Arial" w:cs="Arial"/>
                <w:sz w:val="24"/>
                <w:szCs w:val="24"/>
              </w:rPr>
            </w:pPr>
            <w:r w:rsidRPr="00A45A03">
              <w:rPr>
                <w:rFonts w:ascii="Arial" w:hAnsi="Arial" w:cs="Arial"/>
                <w:sz w:val="24"/>
                <w:szCs w:val="24"/>
              </w:rPr>
              <w:t>To provide a supporting function to the line Manager and representing him/her in their absence.</w:t>
            </w:r>
          </w:p>
          <w:p w14:paraId="3B6476E3" w14:textId="77777777" w:rsidR="00A45A03" w:rsidRPr="00A45A03" w:rsidRDefault="00A45A03" w:rsidP="007F1E8A">
            <w:pPr>
              <w:numPr>
                <w:ilvl w:val="0"/>
                <w:numId w:val="13"/>
              </w:numPr>
              <w:shd w:val="solid" w:color="FFFFFF" w:fill="006600"/>
              <w:tabs>
                <w:tab w:val="left" w:pos="7425"/>
              </w:tabs>
              <w:spacing w:before="100" w:beforeAutospacing="1" w:after="100" w:afterAutospacing="1" w:line="360" w:lineRule="auto"/>
              <w:rPr>
                <w:rFonts w:ascii="Arial" w:hAnsi="Arial" w:cs="Arial"/>
                <w:sz w:val="24"/>
                <w:szCs w:val="24"/>
              </w:rPr>
            </w:pPr>
            <w:r w:rsidRPr="00A45A03">
              <w:rPr>
                <w:rFonts w:ascii="Arial" w:hAnsi="Arial" w:cs="Arial"/>
                <w:sz w:val="24"/>
                <w:szCs w:val="24"/>
              </w:rPr>
              <w:t>To be responsible for investigating repair requests/complaints and recommending repair solutions.</w:t>
            </w:r>
          </w:p>
          <w:p w14:paraId="1831A36E" w14:textId="77777777" w:rsidR="00A45A03" w:rsidRPr="00A45A03" w:rsidRDefault="00A45A03" w:rsidP="007F1E8A">
            <w:pPr>
              <w:numPr>
                <w:ilvl w:val="0"/>
                <w:numId w:val="13"/>
              </w:numPr>
              <w:shd w:val="solid" w:color="FFFFFF" w:fill="006600"/>
              <w:tabs>
                <w:tab w:val="left" w:pos="7425"/>
              </w:tabs>
              <w:spacing w:before="100" w:beforeAutospacing="1" w:after="100" w:afterAutospacing="1" w:line="360" w:lineRule="auto"/>
              <w:rPr>
                <w:rFonts w:ascii="Arial" w:hAnsi="Arial" w:cs="Arial"/>
                <w:sz w:val="24"/>
                <w:szCs w:val="24"/>
              </w:rPr>
            </w:pPr>
            <w:r w:rsidRPr="00A45A03">
              <w:rPr>
                <w:rFonts w:ascii="Arial" w:hAnsi="Arial" w:cs="Arial"/>
                <w:sz w:val="24"/>
                <w:szCs w:val="24"/>
              </w:rPr>
              <w:t>To carry out pre and post inspections.</w:t>
            </w:r>
          </w:p>
          <w:p w14:paraId="435778F2" w14:textId="77777777" w:rsidR="00A45A03" w:rsidRPr="00A45A03" w:rsidRDefault="00A45A03" w:rsidP="007F1E8A">
            <w:pPr>
              <w:numPr>
                <w:ilvl w:val="0"/>
                <w:numId w:val="13"/>
              </w:numPr>
              <w:shd w:val="solid" w:color="FFFFFF" w:fill="006600"/>
              <w:tabs>
                <w:tab w:val="left" w:pos="7425"/>
              </w:tabs>
              <w:spacing w:before="100" w:beforeAutospacing="1" w:after="100" w:afterAutospacing="1" w:line="360" w:lineRule="auto"/>
              <w:rPr>
                <w:rFonts w:ascii="Arial" w:hAnsi="Arial" w:cs="Arial"/>
                <w:sz w:val="24"/>
                <w:szCs w:val="24"/>
              </w:rPr>
            </w:pPr>
            <w:r w:rsidRPr="00A45A03">
              <w:rPr>
                <w:rFonts w:ascii="Arial" w:hAnsi="Arial" w:cs="Arial"/>
                <w:sz w:val="24"/>
                <w:szCs w:val="24"/>
              </w:rPr>
              <w:t xml:space="preserve">Analyse asbestos surveys pre-construction works. </w:t>
            </w:r>
          </w:p>
          <w:p w14:paraId="0DC7A86B" w14:textId="77777777" w:rsidR="00A45A03" w:rsidRPr="00A45A03" w:rsidRDefault="00A45A03" w:rsidP="007F1E8A">
            <w:pPr>
              <w:numPr>
                <w:ilvl w:val="0"/>
                <w:numId w:val="13"/>
              </w:numPr>
              <w:shd w:val="solid" w:color="FFFFFF" w:fill="006600"/>
              <w:tabs>
                <w:tab w:val="left" w:pos="7425"/>
              </w:tabs>
              <w:spacing w:before="100" w:beforeAutospacing="1" w:after="100" w:afterAutospacing="1" w:line="360" w:lineRule="auto"/>
              <w:rPr>
                <w:rFonts w:ascii="Arial" w:hAnsi="Arial" w:cs="Arial"/>
                <w:sz w:val="24"/>
                <w:szCs w:val="24"/>
              </w:rPr>
            </w:pPr>
            <w:r w:rsidRPr="00A45A03">
              <w:rPr>
                <w:rFonts w:ascii="Arial" w:hAnsi="Arial" w:cs="Arial"/>
                <w:sz w:val="24"/>
                <w:szCs w:val="24"/>
              </w:rPr>
              <w:t>To be available to attend and conduct meetings as requested.</w:t>
            </w:r>
          </w:p>
          <w:p w14:paraId="3F94D5CE" w14:textId="77777777" w:rsidR="00A45A03" w:rsidRPr="00A45A03" w:rsidRDefault="00A45A03" w:rsidP="007F1E8A">
            <w:pPr>
              <w:numPr>
                <w:ilvl w:val="0"/>
                <w:numId w:val="13"/>
              </w:numPr>
              <w:shd w:val="solid" w:color="FFFFFF" w:fill="006600"/>
              <w:tabs>
                <w:tab w:val="left" w:pos="7425"/>
              </w:tabs>
              <w:spacing w:before="100" w:beforeAutospacing="1" w:after="100" w:afterAutospacing="1" w:line="360" w:lineRule="auto"/>
              <w:rPr>
                <w:rFonts w:ascii="Arial" w:hAnsi="Arial" w:cs="Arial"/>
                <w:sz w:val="24"/>
                <w:szCs w:val="24"/>
              </w:rPr>
            </w:pPr>
            <w:r w:rsidRPr="00A45A03">
              <w:rPr>
                <w:rFonts w:ascii="Arial" w:hAnsi="Arial" w:cs="Arial"/>
                <w:sz w:val="24"/>
                <w:szCs w:val="24"/>
              </w:rPr>
              <w:t>To work with other MVH staff to ensure resources are deployed to meet repairs and maintenance priorities.</w:t>
            </w:r>
          </w:p>
          <w:p w14:paraId="4BDB1DDF" w14:textId="2164BE1A" w:rsidR="00A45A03" w:rsidRDefault="00A45A03" w:rsidP="007F1E8A">
            <w:pPr>
              <w:numPr>
                <w:ilvl w:val="0"/>
                <w:numId w:val="13"/>
              </w:numPr>
              <w:shd w:val="solid" w:color="FFFFFF" w:fill="006600"/>
              <w:tabs>
                <w:tab w:val="left" w:pos="7425"/>
              </w:tabs>
              <w:spacing w:before="100" w:beforeAutospacing="1" w:after="100" w:afterAutospacing="1" w:line="360" w:lineRule="auto"/>
              <w:rPr>
                <w:rFonts w:ascii="Arial" w:hAnsi="Arial" w:cs="Arial"/>
                <w:sz w:val="24"/>
                <w:szCs w:val="24"/>
              </w:rPr>
            </w:pPr>
            <w:r w:rsidRPr="00A45A03">
              <w:rPr>
                <w:rFonts w:ascii="Arial" w:hAnsi="Arial" w:cs="Arial"/>
                <w:sz w:val="24"/>
                <w:szCs w:val="24"/>
              </w:rPr>
              <w:t>To maintain performance management and deliver systems as instructed.</w:t>
            </w:r>
          </w:p>
          <w:p w14:paraId="30DDBA6C" w14:textId="68BC46A6" w:rsidR="00504493" w:rsidRPr="00A45A03" w:rsidRDefault="00504493" w:rsidP="007F1E8A">
            <w:pPr>
              <w:shd w:val="solid" w:color="FFFFFF" w:fill="006600"/>
              <w:tabs>
                <w:tab w:val="left" w:pos="7425"/>
              </w:tabs>
              <w:spacing w:before="100" w:beforeAutospacing="1" w:after="100" w:afterAutospacing="1" w:line="360" w:lineRule="auto"/>
              <w:ind w:left="720"/>
              <w:rPr>
                <w:rFonts w:ascii="Arial" w:hAnsi="Arial" w:cs="Arial"/>
                <w:sz w:val="24"/>
                <w:szCs w:val="24"/>
              </w:rPr>
            </w:pPr>
            <w:r w:rsidRPr="00504493">
              <w:rPr>
                <w:rFonts w:ascii="Arial" w:hAnsi="Arial" w:cs="Arial"/>
                <w:sz w:val="24"/>
                <w:szCs w:val="24"/>
              </w:rPr>
              <w:t>(MVH, 2021).</w:t>
            </w:r>
          </w:p>
          <w:p w14:paraId="3015CC47" w14:textId="77777777" w:rsidR="00A45A03" w:rsidRPr="00A45A03" w:rsidRDefault="00A45A03" w:rsidP="007F1E8A">
            <w:pPr>
              <w:numPr>
                <w:ilvl w:val="0"/>
                <w:numId w:val="13"/>
              </w:numPr>
              <w:autoSpaceDE w:val="0"/>
              <w:autoSpaceDN w:val="0"/>
              <w:adjustRightInd w:val="0"/>
              <w:spacing w:before="100" w:beforeAutospacing="1" w:after="100" w:afterAutospacing="1" w:line="360" w:lineRule="auto"/>
              <w:rPr>
                <w:rFonts w:ascii="Arial" w:hAnsi="Arial" w:cs="Arial"/>
                <w:sz w:val="24"/>
                <w:szCs w:val="24"/>
                <w:lang w:val="en-US"/>
              </w:rPr>
            </w:pPr>
            <w:r w:rsidRPr="00A45A03">
              <w:rPr>
                <w:rFonts w:ascii="Arial" w:hAnsi="Arial" w:cs="Arial"/>
                <w:sz w:val="24"/>
                <w:szCs w:val="24"/>
                <w:lang w:val="en-US"/>
              </w:rPr>
              <w:lastRenderedPageBreak/>
              <w:t>To undertake such duties as are reasonably commensurate with the level of the post, including supporting all operational areas within the homes and places team.</w:t>
            </w:r>
          </w:p>
          <w:p w14:paraId="4F4A9895" w14:textId="186D7AE9" w:rsidR="00A45A03" w:rsidRPr="00A45A03" w:rsidRDefault="00A45A03" w:rsidP="007F1E8A">
            <w:pPr>
              <w:numPr>
                <w:ilvl w:val="0"/>
                <w:numId w:val="13"/>
              </w:numPr>
              <w:spacing w:before="100" w:beforeAutospacing="1" w:after="100" w:afterAutospacing="1" w:line="360" w:lineRule="auto"/>
              <w:contextualSpacing/>
              <w:rPr>
                <w:rFonts w:ascii="Arial" w:hAnsi="Arial" w:cs="Arial"/>
                <w:sz w:val="24"/>
                <w:szCs w:val="24"/>
              </w:rPr>
            </w:pPr>
            <w:r w:rsidRPr="00A45A03">
              <w:rPr>
                <w:rFonts w:ascii="Arial" w:hAnsi="Arial" w:cs="Arial"/>
                <w:sz w:val="24"/>
                <w:szCs w:val="24"/>
              </w:rPr>
              <w:t xml:space="preserve">We have a Corporate Strategy that sets out our goals and objectives. All employees are expected to contribute to this Strategy ns by Staff are also encouraged to seek out new ways of improving services and working practices which can be implemented as part of our service operations. </w:t>
            </w:r>
          </w:p>
          <w:p w14:paraId="7BCC6F55" w14:textId="77777777" w:rsidR="00A45A03" w:rsidRPr="00A45A03" w:rsidRDefault="00A45A03" w:rsidP="007F1E8A">
            <w:pPr>
              <w:numPr>
                <w:ilvl w:val="0"/>
                <w:numId w:val="13"/>
              </w:numPr>
              <w:spacing w:before="100" w:beforeAutospacing="1" w:after="100" w:afterAutospacing="1" w:line="360" w:lineRule="auto"/>
              <w:contextualSpacing/>
              <w:rPr>
                <w:rFonts w:ascii="Arial" w:hAnsi="Arial" w:cs="Arial"/>
                <w:sz w:val="24"/>
                <w:szCs w:val="24"/>
              </w:rPr>
            </w:pPr>
            <w:r w:rsidRPr="00A45A03">
              <w:rPr>
                <w:rFonts w:ascii="Arial" w:hAnsi="Arial" w:cs="Arial"/>
                <w:sz w:val="24"/>
                <w:szCs w:val="24"/>
              </w:rPr>
              <w:t xml:space="preserve">Understanding Diversity and Equal Opportunities are important to Merthyr Valleys Homes. We expect employees to work within the Company’s Equal Opportunities Policy, Customer Service and Performance Policies ensuring that these are complied with throughout all activities. </w:t>
            </w:r>
          </w:p>
          <w:p w14:paraId="6CD7FC99" w14:textId="77777777" w:rsidR="00A45A03" w:rsidRPr="00A45A03" w:rsidRDefault="00A45A03" w:rsidP="007F1E8A">
            <w:pPr>
              <w:numPr>
                <w:ilvl w:val="0"/>
                <w:numId w:val="13"/>
              </w:numPr>
              <w:spacing w:before="100" w:beforeAutospacing="1" w:after="100" w:afterAutospacing="1" w:line="360" w:lineRule="auto"/>
              <w:contextualSpacing/>
              <w:rPr>
                <w:rFonts w:ascii="Arial" w:hAnsi="Arial" w:cs="Arial"/>
                <w:sz w:val="24"/>
                <w:szCs w:val="24"/>
              </w:rPr>
            </w:pPr>
            <w:r w:rsidRPr="00A45A03">
              <w:rPr>
                <w:rFonts w:ascii="Arial" w:hAnsi="Arial" w:cs="Arial"/>
                <w:sz w:val="24"/>
                <w:szCs w:val="24"/>
              </w:rPr>
              <w:t xml:space="preserve">The above duties may involve having access to information of a confidential nature that may be covered by the Data Protection Act, be commercially sensitive or relate to client information.  In such circumstances confidentiality must be maintained at all times in accordance with our policies. </w:t>
            </w:r>
          </w:p>
          <w:p w14:paraId="35026900" w14:textId="77777777" w:rsidR="00A45A03" w:rsidRPr="00A45A03" w:rsidRDefault="00A45A03" w:rsidP="007F1E8A">
            <w:pPr>
              <w:numPr>
                <w:ilvl w:val="0"/>
                <w:numId w:val="13"/>
              </w:numPr>
              <w:spacing w:before="100" w:beforeAutospacing="1" w:after="100" w:afterAutospacing="1" w:line="360" w:lineRule="auto"/>
              <w:contextualSpacing/>
              <w:rPr>
                <w:rFonts w:ascii="Arial" w:hAnsi="Arial" w:cs="Arial"/>
                <w:sz w:val="24"/>
                <w:szCs w:val="24"/>
              </w:rPr>
            </w:pPr>
            <w:r w:rsidRPr="00A45A03">
              <w:rPr>
                <w:rFonts w:ascii="Arial" w:hAnsi="Arial" w:cs="Arial"/>
                <w:sz w:val="24"/>
                <w:szCs w:val="24"/>
              </w:rPr>
              <w:t xml:space="preserve">The health, safety and welfare of anyone working with MVH and those we work with are important. And we expect all staff to abide by our policies and standards. </w:t>
            </w:r>
          </w:p>
          <w:p w14:paraId="525B86B5" w14:textId="77777777" w:rsidR="00504493" w:rsidRPr="00504493" w:rsidRDefault="00A45A03" w:rsidP="007F1E8A">
            <w:pPr>
              <w:numPr>
                <w:ilvl w:val="0"/>
                <w:numId w:val="13"/>
              </w:numPr>
              <w:spacing w:before="100" w:beforeAutospacing="1" w:after="100" w:afterAutospacing="1" w:line="360" w:lineRule="auto"/>
              <w:contextualSpacing/>
              <w:rPr>
                <w:rFonts w:ascii="Arial" w:hAnsi="Arial" w:cs="Arial"/>
                <w:sz w:val="24"/>
                <w:szCs w:val="24"/>
              </w:rPr>
            </w:pPr>
            <w:r w:rsidRPr="00A45A03">
              <w:rPr>
                <w:rFonts w:ascii="Arial" w:hAnsi="Arial" w:cs="Arial"/>
                <w:sz w:val="24"/>
                <w:szCs w:val="24"/>
              </w:rPr>
              <w:t>No job profile can cover every issue which may arise within the post at various times, and the job holder is expected to carry out other duties as requested by the Board and Chief Executive from time to time.</w:t>
            </w:r>
            <w:r w:rsidR="00504493">
              <w:t xml:space="preserve"> </w:t>
            </w:r>
          </w:p>
          <w:p w14:paraId="388302BC" w14:textId="43BA04EB" w:rsidR="00A45A03" w:rsidRPr="00A45A03" w:rsidRDefault="00504493" w:rsidP="007F1E8A">
            <w:pPr>
              <w:spacing w:before="100" w:beforeAutospacing="1" w:after="100" w:afterAutospacing="1" w:line="360" w:lineRule="auto"/>
              <w:ind w:left="720"/>
              <w:contextualSpacing/>
              <w:rPr>
                <w:rFonts w:ascii="Arial" w:hAnsi="Arial" w:cs="Arial"/>
                <w:sz w:val="24"/>
                <w:szCs w:val="24"/>
              </w:rPr>
            </w:pPr>
            <w:r w:rsidRPr="00504493">
              <w:rPr>
                <w:rFonts w:ascii="Arial" w:hAnsi="Arial" w:cs="Arial"/>
                <w:sz w:val="24"/>
                <w:szCs w:val="24"/>
              </w:rPr>
              <w:t>(MVH, 2021).</w:t>
            </w:r>
          </w:p>
          <w:p w14:paraId="150CC90E" w14:textId="2643C28D" w:rsidR="00A45A03" w:rsidRPr="00A45A03" w:rsidRDefault="00A45A03" w:rsidP="007F1E8A">
            <w:pPr>
              <w:spacing w:before="100" w:beforeAutospacing="1" w:after="100" w:afterAutospacing="1" w:line="360" w:lineRule="auto"/>
              <w:rPr>
                <w:rFonts w:ascii="Arial" w:hAnsi="Arial" w:cs="Arial"/>
                <w:sz w:val="24"/>
                <w:szCs w:val="24"/>
              </w:rPr>
            </w:pPr>
            <w:r w:rsidRPr="00A45A03">
              <w:rPr>
                <w:rFonts w:ascii="Arial" w:hAnsi="Arial" w:cs="Arial"/>
                <w:b/>
                <w:bCs/>
                <w:sz w:val="24"/>
                <w:szCs w:val="24"/>
              </w:rPr>
              <w:t>Experiences I have gained throughout my present role</w:t>
            </w:r>
            <w:r w:rsidRPr="00A45A03">
              <w:rPr>
                <w:rFonts w:ascii="Arial" w:hAnsi="Arial" w:cs="Arial"/>
                <w:sz w:val="24"/>
                <w:szCs w:val="24"/>
              </w:rPr>
              <w:t>:</w:t>
            </w:r>
          </w:p>
          <w:p w14:paraId="2689E100" w14:textId="77777777" w:rsidR="00A45A03" w:rsidRPr="00A45A03" w:rsidRDefault="00A45A03" w:rsidP="007F1E8A">
            <w:pPr>
              <w:numPr>
                <w:ilvl w:val="0"/>
                <w:numId w:val="13"/>
              </w:numPr>
              <w:spacing w:before="100" w:beforeAutospacing="1" w:after="100" w:afterAutospacing="1" w:line="360" w:lineRule="auto"/>
              <w:rPr>
                <w:rFonts w:ascii="Arial" w:eastAsia="Times New Roman" w:hAnsi="Arial" w:cs="Arial"/>
                <w:sz w:val="24"/>
                <w:szCs w:val="24"/>
              </w:rPr>
            </w:pPr>
            <w:r w:rsidRPr="00A45A03">
              <w:rPr>
                <w:rFonts w:ascii="Arial" w:eastAsia="Times New Roman" w:hAnsi="Arial" w:cs="Arial"/>
                <w:sz w:val="24"/>
                <w:szCs w:val="24"/>
              </w:rPr>
              <w:t>Experience of leading and managing staff, all aspects including conducting 121’s, appraisals and generally have the ability to drive staff</w:t>
            </w:r>
          </w:p>
          <w:p w14:paraId="12897859" w14:textId="77777777" w:rsidR="00A45A03" w:rsidRPr="00A45A03" w:rsidRDefault="00A45A03" w:rsidP="007F1E8A">
            <w:pPr>
              <w:numPr>
                <w:ilvl w:val="0"/>
                <w:numId w:val="13"/>
              </w:numPr>
              <w:spacing w:before="100" w:beforeAutospacing="1" w:after="100" w:afterAutospacing="1" w:line="360" w:lineRule="auto"/>
              <w:rPr>
                <w:rFonts w:ascii="Arial" w:eastAsia="Times New Roman" w:hAnsi="Arial" w:cs="Arial"/>
                <w:sz w:val="24"/>
                <w:szCs w:val="24"/>
              </w:rPr>
            </w:pPr>
            <w:r w:rsidRPr="00A45A03">
              <w:rPr>
                <w:rFonts w:ascii="Arial" w:eastAsia="Times New Roman" w:hAnsi="Arial" w:cs="Arial"/>
                <w:sz w:val="24"/>
                <w:szCs w:val="24"/>
              </w:rPr>
              <w:t>Experience of planning and managing day to day inspections and producing specifications of works.</w:t>
            </w:r>
          </w:p>
          <w:p w14:paraId="3EDA9C6A" w14:textId="77777777" w:rsidR="00A45A03" w:rsidRPr="00A45A03" w:rsidRDefault="00A45A03" w:rsidP="007F1E8A">
            <w:pPr>
              <w:numPr>
                <w:ilvl w:val="0"/>
                <w:numId w:val="13"/>
              </w:numPr>
              <w:spacing w:before="100" w:beforeAutospacing="1" w:after="100" w:afterAutospacing="1" w:line="360" w:lineRule="auto"/>
              <w:rPr>
                <w:rFonts w:ascii="Arial" w:eastAsia="Times New Roman" w:hAnsi="Arial" w:cs="Arial"/>
                <w:sz w:val="24"/>
                <w:szCs w:val="24"/>
              </w:rPr>
            </w:pPr>
            <w:r w:rsidRPr="00A45A03">
              <w:rPr>
                <w:rFonts w:ascii="Arial" w:eastAsia="Times New Roman" w:hAnsi="Arial" w:cs="Arial"/>
                <w:sz w:val="24"/>
                <w:szCs w:val="24"/>
              </w:rPr>
              <w:t xml:space="preserve">Monitoring work performances and KPI’s of post inspections. </w:t>
            </w:r>
          </w:p>
          <w:p w14:paraId="63AF5D2E" w14:textId="60F4ED28" w:rsidR="00A45A03" w:rsidRPr="00A45A03" w:rsidRDefault="00A45A03" w:rsidP="007F1E8A">
            <w:pPr>
              <w:numPr>
                <w:ilvl w:val="0"/>
                <w:numId w:val="13"/>
              </w:numPr>
              <w:spacing w:before="100" w:beforeAutospacing="1" w:after="100" w:afterAutospacing="1" w:line="360" w:lineRule="auto"/>
              <w:rPr>
                <w:rFonts w:ascii="Arial" w:eastAsia="Times New Roman" w:hAnsi="Arial" w:cs="Arial"/>
                <w:sz w:val="24"/>
                <w:szCs w:val="24"/>
              </w:rPr>
            </w:pPr>
            <w:r w:rsidRPr="00A45A03">
              <w:rPr>
                <w:rFonts w:ascii="Arial" w:eastAsia="Times New Roman" w:hAnsi="Arial" w:cs="Arial"/>
                <w:sz w:val="24"/>
                <w:szCs w:val="24"/>
              </w:rPr>
              <w:t>Estimating the scope, cost and duration of works and monitoring relevant budgets.</w:t>
            </w:r>
            <w:r w:rsidR="007920CD">
              <w:t xml:space="preserve"> </w:t>
            </w:r>
          </w:p>
          <w:p w14:paraId="67605960" w14:textId="1C4BB7B4" w:rsidR="008C15BA" w:rsidRPr="00A45A03" w:rsidRDefault="00A45A03" w:rsidP="007F1E8A">
            <w:pPr>
              <w:numPr>
                <w:ilvl w:val="0"/>
                <w:numId w:val="13"/>
              </w:numPr>
              <w:spacing w:before="100" w:beforeAutospacing="1" w:after="100" w:afterAutospacing="1" w:line="360" w:lineRule="auto"/>
              <w:rPr>
                <w:rFonts w:ascii="Arial" w:eastAsia="Times New Roman" w:hAnsi="Arial" w:cs="Arial"/>
                <w:sz w:val="24"/>
                <w:szCs w:val="24"/>
              </w:rPr>
            </w:pPr>
            <w:r w:rsidRPr="00A45A03">
              <w:rPr>
                <w:rFonts w:ascii="Arial" w:eastAsia="Times New Roman" w:hAnsi="Arial" w:cs="Arial"/>
                <w:sz w:val="24"/>
                <w:szCs w:val="24"/>
              </w:rPr>
              <w:lastRenderedPageBreak/>
              <w:t>Experience of working with tenants, the public and other customers.</w:t>
            </w:r>
            <w:r w:rsidR="00504493">
              <w:t xml:space="preserve"> </w:t>
            </w:r>
          </w:p>
          <w:p w14:paraId="03028E0C" w14:textId="77777777" w:rsidR="00A45A03" w:rsidRPr="00A45A03" w:rsidRDefault="00A45A03" w:rsidP="007F1E8A">
            <w:pPr>
              <w:numPr>
                <w:ilvl w:val="0"/>
                <w:numId w:val="13"/>
              </w:numPr>
              <w:spacing w:before="100" w:beforeAutospacing="1" w:after="100" w:afterAutospacing="1" w:line="360" w:lineRule="auto"/>
              <w:rPr>
                <w:rFonts w:ascii="Arial" w:eastAsia="Times New Roman" w:hAnsi="Arial" w:cs="Arial"/>
                <w:sz w:val="24"/>
                <w:szCs w:val="24"/>
              </w:rPr>
            </w:pPr>
            <w:r w:rsidRPr="00A45A03">
              <w:rPr>
                <w:rFonts w:ascii="Arial" w:eastAsia="Times New Roman" w:hAnsi="Arial" w:cs="Arial"/>
                <w:sz w:val="24"/>
                <w:szCs w:val="24"/>
              </w:rPr>
              <w:t>Experience of developing and managing customer driven services.</w:t>
            </w:r>
          </w:p>
          <w:p w14:paraId="14101F21" w14:textId="77777777" w:rsidR="00A45A03" w:rsidRPr="00A45A03" w:rsidRDefault="00A45A03" w:rsidP="007F1E8A">
            <w:pPr>
              <w:numPr>
                <w:ilvl w:val="0"/>
                <w:numId w:val="13"/>
              </w:numPr>
              <w:spacing w:before="100" w:beforeAutospacing="1" w:after="100" w:afterAutospacing="1" w:line="360" w:lineRule="auto"/>
              <w:ind w:left="714" w:hanging="357"/>
              <w:rPr>
                <w:rFonts w:ascii="Arial" w:eastAsia="Times New Roman" w:hAnsi="Arial" w:cs="Arial"/>
                <w:sz w:val="24"/>
                <w:szCs w:val="24"/>
              </w:rPr>
            </w:pPr>
            <w:r w:rsidRPr="00A45A03">
              <w:rPr>
                <w:rFonts w:ascii="Arial" w:eastAsia="Times New Roman" w:hAnsi="Arial" w:cs="Arial"/>
                <w:sz w:val="24"/>
                <w:szCs w:val="24"/>
              </w:rPr>
              <w:t>Ability to assist in analysing information, including financial.</w:t>
            </w:r>
          </w:p>
          <w:p w14:paraId="4986F461" w14:textId="77777777" w:rsidR="00A45A03" w:rsidRPr="00A45A03" w:rsidRDefault="00A45A03" w:rsidP="007F1E8A">
            <w:pPr>
              <w:numPr>
                <w:ilvl w:val="0"/>
                <w:numId w:val="13"/>
              </w:numPr>
              <w:spacing w:before="100" w:beforeAutospacing="1" w:after="100" w:afterAutospacing="1" w:line="360" w:lineRule="auto"/>
              <w:ind w:left="714" w:hanging="357"/>
              <w:rPr>
                <w:rFonts w:ascii="Arial" w:eastAsia="Times New Roman" w:hAnsi="Arial" w:cs="Arial"/>
                <w:sz w:val="24"/>
                <w:szCs w:val="24"/>
              </w:rPr>
            </w:pPr>
            <w:r w:rsidRPr="00A45A03">
              <w:rPr>
                <w:rFonts w:ascii="Arial" w:eastAsia="Times New Roman" w:hAnsi="Arial" w:cs="Arial"/>
                <w:sz w:val="24"/>
                <w:szCs w:val="24"/>
              </w:rPr>
              <w:t xml:space="preserve">Ability to maintain accurate manual records. </w:t>
            </w:r>
          </w:p>
          <w:p w14:paraId="595A1157" w14:textId="77777777" w:rsidR="00A45A03" w:rsidRPr="00A45A03" w:rsidRDefault="00A45A03" w:rsidP="007F1E8A">
            <w:pPr>
              <w:numPr>
                <w:ilvl w:val="0"/>
                <w:numId w:val="13"/>
              </w:numPr>
              <w:spacing w:before="100" w:beforeAutospacing="1" w:after="100" w:afterAutospacing="1" w:line="360" w:lineRule="auto"/>
              <w:ind w:left="714" w:hanging="357"/>
              <w:rPr>
                <w:rFonts w:ascii="Arial" w:eastAsia="Times New Roman" w:hAnsi="Arial" w:cs="Arial"/>
                <w:sz w:val="24"/>
                <w:szCs w:val="24"/>
              </w:rPr>
            </w:pPr>
            <w:r w:rsidRPr="00A45A03">
              <w:rPr>
                <w:rFonts w:ascii="Arial" w:eastAsia="Times New Roman" w:hAnsi="Arial" w:cs="Arial"/>
                <w:sz w:val="24"/>
                <w:szCs w:val="24"/>
              </w:rPr>
              <w:t>Good knowledge of all aspects of the building industry.</w:t>
            </w:r>
          </w:p>
          <w:p w14:paraId="6F582A38" w14:textId="77777777" w:rsidR="00A45A03" w:rsidRPr="00A45A03" w:rsidRDefault="00A45A03" w:rsidP="007F1E8A">
            <w:pPr>
              <w:numPr>
                <w:ilvl w:val="0"/>
                <w:numId w:val="13"/>
              </w:numPr>
              <w:spacing w:before="100" w:beforeAutospacing="1" w:after="100" w:afterAutospacing="1" w:line="360" w:lineRule="auto"/>
              <w:ind w:left="714" w:hanging="357"/>
              <w:rPr>
                <w:rFonts w:ascii="Arial" w:eastAsia="Times New Roman" w:hAnsi="Arial" w:cs="Arial"/>
                <w:sz w:val="24"/>
                <w:szCs w:val="24"/>
              </w:rPr>
            </w:pPr>
            <w:r w:rsidRPr="00A45A03">
              <w:rPr>
                <w:rFonts w:ascii="Arial" w:eastAsia="Times New Roman" w:hAnsi="Arial" w:cs="Arial"/>
                <w:sz w:val="24"/>
                <w:szCs w:val="24"/>
              </w:rPr>
              <w:t>Good knowledge of Health &amp; Safety legislation and an ability to put this into practice.</w:t>
            </w:r>
          </w:p>
          <w:p w14:paraId="24588A9A" w14:textId="77777777" w:rsidR="00A45A03" w:rsidRPr="00A45A03" w:rsidRDefault="00A45A03" w:rsidP="007F1E8A">
            <w:pPr>
              <w:numPr>
                <w:ilvl w:val="0"/>
                <w:numId w:val="13"/>
              </w:numPr>
              <w:spacing w:before="100" w:beforeAutospacing="1" w:after="100" w:afterAutospacing="1" w:line="360" w:lineRule="auto"/>
              <w:ind w:left="714" w:hanging="357"/>
              <w:rPr>
                <w:rFonts w:ascii="Arial" w:eastAsia="Times New Roman" w:hAnsi="Arial" w:cs="Arial"/>
                <w:sz w:val="24"/>
                <w:szCs w:val="24"/>
              </w:rPr>
            </w:pPr>
            <w:r w:rsidRPr="00A45A03">
              <w:rPr>
                <w:rFonts w:ascii="Arial" w:eastAsia="Times New Roman" w:hAnsi="Arial" w:cs="Arial"/>
                <w:sz w:val="24"/>
                <w:szCs w:val="24"/>
              </w:rPr>
              <w:t>Knowledge of schedules of rates.</w:t>
            </w:r>
          </w:p>
          <w:p w14:paraId="73C9EAEB" w14:textId="77777777" w:rsidR="00A45A03" w:rsidRPr="00A45A03" w:rsidRDefault="00A45A03" w:rsidP="007F1E8A">
            <w:pPr>
              <w:numPr>
                <w:ilvl w:val="0"/>
                <w:numId w:val="13"/>
              </w:numPr>
              <w:spacing w:before="100" w:beforeAutospacing="1" w:after="100" w:afterAutospacing="1" w:line="360" w:lineRule="auto"/>
              <w:ind w:left="714" w:hanging="357"/>
              <w:rPr>
                <w:rFonts w:ascii="Arial" w:eastAsia="Times New Roman" w:hAnsi="Arial" w:cs="Arial"/>
                <w:sz w:val="24"/>
                <w:szCs w:val="24"/>
              </w:rPr>
            </w:pPr>
            <w:r w:rsidRPr="00A45A03">
              <w:rPr>
                <w:rFonts w:ascii="Arial" w:eastAsia="Times New Roman" w:hAnsi="Arial" w:cs="Arial"/>
                <w:sz w:val="24"/>
                <w:szCs w:val="24"/>
              </w:rPr>
              <w:t>Thorough understanding of the legal requirements, duties and responsibilities relating to general building works and social housing.</w:t>
            </w:r>
          </w:p>
          <w:p w14:paraId="24462352" w14:textId="77777777" w:rsidR="00A45A03" w:rsidRPr="00A45A03" w:rsidRDefault="00A45A03" w:rsidP="007F1E8A">
            <w:pPr>
              <w:numPr>
                <w:ilvl w:val="0"/>
                <w:numId w:val="13"/>
              </w:numPr>
              <w:spacing w:before="100" w:beforeAutospacing="1" w:after="100" w:afterAutospacing="1" w:line="360" w:lineRule="auto"/>
              <w:ind w:left="714" w:hanging="357"/>
              <w:rPr>
                <w:rFonts w:ascii="Arial" w:eastAsia="Times New Roman" w:hAnsi="Arial" w:cs="Arial"/>
                <w:sz w:val="24"/>
                <w:szCs w:val="24"/>
              </w:rPr>
            </w:pPr>
            <w:r w:rsidRPr="00A45A03">
              <w:rPr>
                <w:rFonts w:ascii="Arial" w:eastAsia="Times New Roman" w:hAnsi="Arial" w:cs="Arial"/>
                <w:sz w:val="24"/>
                <w:szCs w:val="24"/>
              </w:rPr>
              <w:t>Capable of organising and controlling progress of contractors.</w:t>
            </w:r>
          </w:p>
          <w:p w14:paraId="31C5D4A3" w14:textId="77777777" w:rsidR="00A45A03" w:rsidRPr="00A45A03" w:rsidRDefault="00A45A03" w:rsidP="007F1E8A">
            <w:pPr>
              <w:numPr>
                <w:ilvl w:val="0"/>
                <w:numId w:val="13"/>
              </w:numPr>
              <w:spacing w:before="100" w:beforeAutospacing="1" w:after="100" w:afterAutospacing="1" w:line="360" w:lineRule="auto"/>
              <w:ind w:left="714" w:hanging="357"/>
              <w:rPr>
                <w:rFonts w:ascii="Arial" w:eastAsia="Times New Roman" w:hAnsi="Arial" w:cs="Arial"/>
                <w:sz w:val="24"/>
                <w:szCs w:val="24"/>
              </w:rPr>
            </w:pPr>
            <w:r w:rsidRPr="00A45A03">
              <w:rPr>
                <w:rFonts w:ascii="Arial" w:eastAsia="Times New Roman" w:hAnsi="Arial" w:cs="Arial"/>
                <w:sz w:val="24"/>
                <w:szCs w:val="24"/>
              </w:rPr>
              <w:t>Managing responsive and maintenance works on residential properties.</w:t>
            </w:r>
          </w:p>
          <w:p w14:paraId="624EBE96" w14:textId="77777777" w:rsidR="00A45A03" w:rsidRDefault="00A45A03" w:rsidP="007F1E8A">
            <w:pPr>
              <w:numPr>
                <w:ilvl w:val="0"/>
                <w:numId w:val="13"/>
              </w:numPr>
              <w:spacing w:before="100" w:beforeAutospacing="1" w:after="100" w:afterAutospacing="1" w:line="360" w:lineRule="auto"/>
              <w:contextualSpacing/>
              <w:rPr>
                <w:rFonts w:ascii="Arial" w:hAnsi="Arial" w:cs="Arial"/>
                <w:sz w:val="24"/>
                <w:szCs w:val="24"/>
              </w:rPr>
            </w:pPr>
            <w:r w:rsidRPr="00A45A03">
              <w:rPr>
                <w:rFonts w:ascii="Arial" w:hAnsi="Arial" w:cs="Arial"/>
                <w:sz w:val="24"/>
                <w:szCs w:val="24"/>
              </w:rPr>
              <w:t>Relevant Health and Safety training such as Asbestos, COSHH, Manual Handling, Conflict Management, Lone Working NEBOSH, IOSH, CDM.</w:t>
            </w:r>
          </w:p>
          <w:p w14:paraId="0D7B2E82" w14:textId="2FFC4D4B" w:rsidR="00A45A03" w:rsidRPr="00A45A03" w:rsidRDefault="008C15BA" w:rsidP="007F1E8A">
            <w:pPr>
              <w:spacing w:before="100" w:beforeAutospacing="1" w:after="100" w:afterAutospacing="1" w:line="360" w:lineRule="auto"/>
              <w:ind w:left="720"/>
              <w:contextualSpacing/>
              <w:rPr>
                <w:rFonts w:ascii="Arial" w:hAnsi="Arial" w:cs="Arial"/>
                <w:sz w:val="24"/>
                <w:szCs w:val="24"/>
              </w:rPr>
            </w:pPr>
            <w:bookmarkStart w:id="11" w:name="_Hlk100481592"/>
            <w:r w:rsidRPr="008C15BA">
              <w:rPr>
                <w:rFonts w:ascii="Arial" w:hAnsi="Arial" w:cs="Arial"/>
                <w:sz w:val="24"/>
                <w:szCs w:val="24"/>
              </w:rPr>
              <w:t>(MVH, 2021).</w:t>
            </w:r>
            <w:bookmarkEnd w:id="11"/>
          </w:p>
        </w:tc>
      </w:tr>
    </w:tbl>
    <w:p w14:paraId="20EDB977" w14:textId="77777777" w:rsidR="007920CD" w:rsidRDefault="007920CD" w:rsidP="007F1E8A">
      <w:pPr>
        <w:spacing w:after="160" w:line="360" w:lineRule="auto"/>
      </w:pPr>
    </w:p>
    <w:p w14:paraId="34F1259D" w14:textId="3659C949" w:rsidR="00A45A03" w:rsidRPr="00A45A03" w:rsidRDefault="00A45A03" w:rsidP="007F1E8A">
      <w:pPr>
        <w:spacing w:after="160" w:line="360" w:lineRule="auto"/>
        <w:rPr>
          <w:rFonts w:ascii="Arial" w:hAnsi="Arial" w:cs="Arial"/>
          <w:b/>
          <w:bCs/>
          <w:sz w:val="24"/>
          <w:szCs w:val="24"/>
        </w:rPr>
      </w:pPr>
      <w:r w:rsidRPr="00A45A03">
        <w:rPr>
          <w:rFonts w:ascii="Arial" w:hAnsi="Arial" w:cs="Arial"/>
          <w:b/>
          <w:bCs/>
          <w:sz w:val="24"/>
          <w:szCs w:val="24"/>
        </w:rPr>
        <w:t>Work experience:</w:t>
      </w:r>
    </w:p>
    <w:tbl>
      <w:tblPr>
        <w:tblStyle w:val="TableGrid"/>
        <w:tblW w:w="0" w:type="auto"/>
        <w:tblLook w:val="04A0" w:firstRow="1" w:lastRow="0" w:firstColumn="1" w:lastColumn="0" w:noHBand="0" w:noVBand="1"/>
      </w:tblPr>
      <w:tblGrid>
        <w:gridCol w:w="4508"/>
        <w:gridCol w:w="4508"/>
      </w:tblGrid>
      <w:tr w:rsidR="00A45A03" w:rsidRPr="00A45A03" w14:paraId="7784C741" w14:textId="77777777" w:rsidTr="00441E4A">
        <w:tc>
          <w:tcPr>
            <w:tcW w:w="4508" w:type="dxa"/>
          </w:tcPr>
          <w:p w14:paraId="223CC1C4"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Date:</w:t>
            </w:r>
          </w:p>
        </w:tc>
        <w:tc>
          <w:tcPr>
            <w:tcW w:w="4508" w:type="dxa"/>
          </w:tcPr>
          <w:p w14:paraId="0FE24BDB"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 xml:space="preserve"> 2009 - 2016</w:t>
            </w:r>
          </w:p>
        </w:tc>
      </w:tr>
      <w:tr w:rsidR="00A45A03" w:rsidRPr="00A45A03" w14:paraId="722B705D" w14:textId="77777777" w:rsidTr="00441E4A">
        <w:tc>
          <w:tcPr>
            <w:tcW w:w="4508" w:type="dxa"/>
          </w:tcPr>
          <w:p w14:paraId="3BDCF962"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 xml:space="preserve">Occupation: </w:t>
            </w:r>
          </w:p>
        </w:tc>
        <w:tc>
          <w:tcPr>
            <w:tcW w:w="4508" w:type="dxa"/>
          </w:tcPr>
          <w:p w14:paraId="2757E651"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Level 4 Exercise Referral Professional.</w:t>
            </w:r>
          </w:p>
        </w:tc>
      </w:tr>
      <w:tr w:rsidR="00A45A03" w:rsidRPr="00A45A03" w14:paraId="73AD8920" w14:textId="77777777" w:rsidTr="00441E4A">
        <w:tc>
          <w:tcPr>
            <w:tcW w:w="4508" w:type="dxa"/>
          </w:tcPr>
          <w:p w14:paraId="07828FCF"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Main activities/ responsibilities:</w:t>
            </w:r>
          </w:p>
        </w:tc>
        <w:tc>
          <w:tcPr>
            <w:tcW w:w="4508" w:type="dxa"/>
          </w:tcPr>
          <w:p w14:paraId="36D39A98"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*Programme designing</w:t>
            </w:r>
          </w:p>
          <w:p w14:paraId="6EDE7B01"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*Consultations</w:t>
            </w:r>
          </w:p>
          <w:p w14:paraId="6821C1A2"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*Providing nutrition advice</w:t>
            </w:r>
          </w:p>
          <w:p w14:paraId="720E4FD2"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*Goal setting</w:t>
            </w:r>
          </w:p>
          <w:p w14:paraId="2A1921AD"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*Weight management advice</w:t>
            </w:r>
          </w:p>
          <w:p w14:paraId="212DC364"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*Delivering classes for the following: Cardiac, Stroke, Chronic Obstructive Pulmonary Disease (COPD), Obesity/ Diabetes, Falls and Parkinson Rehabilitation.</w:t>
            </w:r>
          </w:p>
        </w:tc>
      </w:tr>
      <w:tr w:rsidR="00A45A03" w:rsidRPr="00A45A03" w14:paraId="53EC63C7" w14:textId="77777777" w:rsidTr="00441E4A">
        <w:tc>
          <w:tcPr>
            <w:tcW w:w="4508" w:type="dxa"/>
          </w:tcPr>
          <w:p w14:paraId="63727A7F"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lastRenderedPageBreak/>
              <w:t>Employer:</w:t>
            </w:r>
          </w:p>
        </w:tc>
        <w:tc>
          <w:tcPr>
            <w:tcW w:w="4508" w:type="dxa"/>
          </w:tcPr>
          <w:p w14:paraId="39D24D4D"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Merthyr Tydfil Leisure Centre, Merthyr Leisure Village, Merthyr Tydfil, Mid Glam, South Wales, CF48 1UT.</w:t>
            </w:r>
          </w:p>
        </w:tc>
      </w:tr>
      <w:tr w:rsidR="00A45A03" w:rsidRPr="00A45A03" w14:paraId="1476AE86" w14:textId="77777777" w:rsidTr="00441E4A">
        <w:tc>
          <w:tcPr>
            <w:tcW w:w="4508" w:type="dxa"/>
          </w:tcPr>
          <w:p w14:paraId="2EBCBD35"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Type of sector:</w:t>
            </w:r>
          </w:p>
        </w:tc>
        <w:tc>
          <w:tcPr>
            <w:tcW w:w="4508" w:type="dxa"/>
          </w:tcPr>
          <w:p w14:paraId="19B37405"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Public Leisure.</w:t>
            </w:r>
          </w:p>
        </w:tc>
      </w:tr>
    </w:tbl>
    <w:p w14:paraId="281201D4" w14:textId="77777777" w:rsidR="00A45A03" w:rsidRPr="00A45A03" w:rsidRDefault="00A45A03" w:rsidP="007F1E8A">
      <w:pPr>
        <w:spacing w:after="160" w:line="360" w:lineRule="auto"/>
        <w:rPr>
          <w:rFonts w:ascii="Arial" w:hAnsi="Arial" w:cs="Arial"/>
          <w:b/>
          <w:bCs/>
          <w:sz w:val="24"/>
          <w:szCs w:val="24"/>
        </w:rPr>
      </w:pPr>
    </w:p>
    <w:tbl>
      <w:tblPr>
        <w:tblStyle w:val="TableGrid"/>
        <w:tblW w:w="0" w:type="auto"/>
        <w:tblLook w:val="04A0" w:firstRow="1" w:lastRow="0" w:firstColumn="1" w:lastColumn="0" w:noHBand="0" w:noVBand="1"/>
      </w:tblPr>
      <w:tblGrid>
        <w:gridCol w:w="4508"/>
        <w:gridCol w:w="4508"/>
      </w:tblGrid>
      <w:tr w:rsidR="00A45A03" w:rsidRPr="00A45A03" w14:paraId="29A9CC52" w14:textId="77777777" w:rsidTr="00441E4A">
        <w:tc>
          <w:tcPr>
            <w:tcW w:w="4508" w:type="dxa"/>
          </w:tcPr>
          <w:p w14:paraId="55DCEFDD"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Date:</w:t>
            </w:r>
          </w:p>
        </w:tc>
        <w:tc>
          <w:tcPr>
            <w:tcW w:w="4508" w:type="dxa"/>
          </w:tcPr>
          <w:p w14:paraId="17EAE6ED"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sz w:val="24"/>
                <w:szCs w:val="24"/>
              </w:rPr>
              <w:t>2008 - 2009</w:t>
            </w:r>
          </w:p>
        </w:tc>
      </w:tr>
      <w:tr w:rsidR="00A45A03" w:rsidRPr="00A45A03" w14:paraId="2DD621CC" w14:textId="77777777" w:rsidTr="00441E4A">
        <w:tc>
          <w:tcPr>
            <w:tcW w:w="4508" w:type="dxa"/>
          </w:tcPr>
          <w:p w14:paraId="72101E6F"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Occupation:</w:t>
            </w:r>
          </w:p>
        </w:tc>
        <w:tc>
          <w:tcPr>
            <w:tcW w:w="4508" w:type="dxa"/>
          </w:tcPr>
          <w:p w14:paraId="6F6C6E73"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Level 3 Advanced Exercise Professional, Lifeguard, Swimming Instructor and Cover Duty Manager.</w:t>
            </w:r>
          </w:p>
        </w:tc>
      </w:tr>
      <w:tr w:rsidR="00A45A03" w:rsidRPr="00A45A03" w14:paraId="6C232DC3" w14:textId="77777777" w:rsidTr="00441E4A">
        <w:tc>
          <w:tcPr>
            <w:tcW w:w="4508" w:type="dxa"/>
          </w:tcPr>
          <w:p w14:paraId="0ADB57DE"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Main activities/ responsibilities:</w:t>
            </w:r>
          </w:p>
        </w:tc>
        <w:tc>
          <w:tcPr>
            <w:tcW w:w="4508" w:type="dxa"/>
          </w:tcPr>
          <w:p w14:paraId="1BC6A170"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*Gym floor duties,</w:t>
            </w:r>
          </w:p>
          <w:p w14:paraId="2E2C0B99"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*Programme designing</w:t>
            </w:r>
          </w:p>
          <w:p w14:paraId="6AC5B21D"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*Providing nutrition advice</w:t>
            </w:r>
          </w:p>
          <w:p w14:paraId="3D4EF1F4"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 xml:space="preserve">*Weight management advice </w:t>
            </w:r>
          </w:p>
          <w:p w14:paraId="18A4FB61"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*Lifeguard duties</w:t>
            </w:r>
          </w:p>
          <w:p w14:paraId="0C4C74A2"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*Delivering the following classes: Spin, Kettlebell, Circuit, Aqua Aerobic and Chair Aerobic classes</w:t>
            </w:r>
          </w:p>
        </w:tc>
      </w:tr>
      <w:tr w:rsidR="00A45A03" w:rsidRPr="00A45A03" w14:paraId="7932FD02" w14:textId="77777777" w:rsidTr="00441E4A">
        <w:tc>
          <w:tcPr>
            <w:tcW w:w="4508" w:type="dxa"/>
          </w:tcPr>
          <w:p w14:paraId="1C9F738C"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Employer:</w:t>
            </w:r>
          </w:p>
        </w:tc>
        <w:tc>
          <w:tcPr>
            <w:tcW w:w="4508" w:type="dxa"/>
          </w:tcPr>
          <w:p w14:paraId="2C20964E"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Merthyr Tydfil Leisure Centre, Merthyr Leisure Village, Merthyr Tydfil, Mid Glam, South Wales, CF48 1UT.</w:t>
            </w:r>
          </w:p>
        </w:tc>
      </w:tr>
      <w:tr w:rsidR="00A45A03" w:rsidRPr="00A45A03" w14:paraId="003EBE24" w14:textId="77777777" w:rsidTr="00441E4A">
        <w:tc>
          <w:tcPr>
            <w:tcW w:w="4508" w:type="dxa"/>
          </w:tcPr>
          <w:p w14:paraId="34212B4A"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Type of sector:</w:t>
            </w:r>
          </w:p>
        </w:tc>
        <w:tc>
          <w:tcPr>
            <w:tcW w:w="4508" w:type="dxa"/>
          </w:tcPr>
          <w:p w14:paraId="77868F92"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Public Leisure.</w:t>
            </w:r>
          </w:p>
        </w:tc>
      </w:tr>
    </w:tbl>
    <w:p w14:paraId="0211265A" w14:textId="77777777" w:rsidR="00A45A03" w:rsidRPr="00A45A03" w:rsidRDefault="00A45A03" w:rsidP="007F1E8A">
      <w:pPr>
        <w:spacing w:after="160" w:line="360" w:lineRule="auto"/>
        <w:rPr>
          <w:rFonts w:ascii="Arial" w:hAnsi="Arial" w:cs="Arial"/>
          <w:b/>
          <w:bCs/>
          <w:sz w:val="24"/>
          <w:szCs w:val="24"/>
        </w:rPr>
      </w:pPr>
    </w:p>
    <w:tbl>
      <w:tblPr>
        <w:tblStyle w:val="TableGrid"/>
        <w:tblW w:w="0" w:type="auto"/>
        <w:tblLook w:val="04A0" w:firstRow="1" w:lastRow="0" w:firstColumn="1" w:lastColumn="0" w:noHBand="0" w:noVBand="1"/>
      </w:tblPr>
      <w:tblGrid>
        <w:gridCol w:w="4508"/>
        <w:gridCol w:w="4508"/>
      </w:tblGrid>
      <w:tr w:rsidR="00A45A03" w:rsidRPr="00A45A03" w14:paraId="7093CD9D" w14:textId="77777777" w:rsidTr="00441E4A">
        <w:tc>
          <w:tcPr>
            <w:tcW w:w="4508" w:type="dxa"/>
          </w:tcPr>
          <w:p w14:paraId="66F8F1CF"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Date:</w:t>
            </w:r>
          </w:p>
        </w:tc>
        <w:tc>
          <w:tcPr>
            <w:tcW w:w="4508" w:type="dxa"/>
          </w:tcPr>
          <w:p w14:paraId="7761735E"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2007 - 2008.</w:t>
            </w:r>
          </w:p>
        </w:tc>
      </w:tr>
      <w:tr w:rsidR="00A45A03" w:rsidRPr="00A45A03" w14:paraId="70DC5D9C" w14:textId="77777777" w:rsidTr="00441E4A">
        <w:tc>
          <w:tcPr>
            <w:tcW w:w="4508" w:type="dxa"/>
          </w:tcPr>
          <w:p w14:paraId="7143F299"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Occupation:</w:t>
            </w:r>
          </w:p>
        </w:tc>
        <w:tc>
          <w:tcPr>
            <w:tcW w:w="4508" w:type="dxa"/>
          </w:tcPr>
          <w:p w14:paraId="56BECD71"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Duty Manager.</w:t>
            </w:r>
          </w:p>
        </w:tc>
      </w:tr>
      <w:tr w:rsidR="00A45A03" w:rsidRPr="00A45A03" w14:paraId="59A9358E" w14:textId="77777777" w:rsidTr="00441E4A">
        <w:tc>
          <w:tcPr>
            <w:tcW w:w="4508" w:type="dxa"/>
          </w:tcPr>
          <w:p w14:paraId="510029A6"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Main activities/ responsibilities:</w:t>
            </w:r>
          </w:p>
        </w:tc>
        <w:tc>
          <w:tcPr>
            <w:tcW w:w="4508" w:type="dxa"/>
          </w:tcPr>
          <w:p w14:paraId="0E4AA870"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*Priority job checks</w:t>
            </w:r>
          </w:p>
          <w:p w14:paraId="612C9013"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*Produce staff rotas</w:t>
            </w:r>
          </w:p>
          <w:p w14:paraId="05A01C5F"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*Budgeting and cashing up tills</w:t>
            </w:r>
          </w:p>
          <w:p w14:paraId="6A6D1877"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*Operational room checks</w:t>
            </w:r>
          </w:p>
          <w:p w14:paraId="765070A8"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*Health and safety checks</w:t>
            </w:r>
          </w:p>
          <w:p w14:paraId="06FEDEA9"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*Admin and sales</w:t>
            </w:r>
          </w:p>
          <w:p w14:paraId="7AB0B628"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 Co-ordinate exercise class time table.</w:t>
            </w:r>
          </w:p>
          <w:p w14:paraId="684928A5"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lastRenderedPageBreak/>
              <w:t>*121 appraisals with staff to motivate and provide the best services for the clients</w:t>
            </w:r>
          </w:p>
        </w:tc>
      </w:tr>
      <w:tr w:rsidR="00A45A03" w:rsidRPr="00A45A03" w14:paraId="6892CC42" w14:textId="77777777" w:rsidTr="00441E4A">
        <w:tc>
          <w:tcPr>
            <w:tcW w:w="4508" w:type="dxa"/>
          </w:tcPr>
          <w:p w14:paraId="4B786CD7"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lastRenderedPageBreak/>
              <w:t>Employer:</w:t>
            </w:r>
          </w:p>
        </w:tc>
        <w:tc>
          <w:tcPr>
            <w:tcW w:w="4508" w:type="dxa"/>
          </w:tcPr>
          <w:p w14:paraId="65F44F4B"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 xml:space="preserve">JJB Fitness Club, </w:t>
            </w:r>
            <w:proofErr w:type="spellStart"/>
            <w:r w:rsidRPr="00A45A03">
              <w:rPr>
                <w:rFonts w:ascii="Arial" w:hAnsi="Arial" w:cs="Arial"/>
                <w:sz w:val="24"/>
                <w:szCs w:val="24"/>
              </w:rPr>
              <w:t>Cyfarthfa</w:t>
            </w:r>
            <w:proofErr w:type="spellEnd"/>
            <w:r w:rsidRPr="00A45A03">
              <w:rPr>
                <w:rFonts w:ascii="Arial" w:hAnsi="Arial" w:cs="Arial"/>
                <w:sz w:val="24"/>
                <w:szCs w:val="24"/>
              </w:rPr>
              <w:t xml:space="preserve"> Retail Park, Swansea Road, Mid Glam, South Wales, CF48 1HY.</w:t>
            </w:r>
          </w:p>
        </w:tc>
      </w:tr>
      <w:tr w:rsidR="00A45A03" w:rsidRPr="00A45A03" w14:paraId="06B373EA" w14:textId="77777777" w:rsidTr="00441E4A">
        <w:tc>
          <w:tcPr>
            <w:tcW w:w="4508" w:type="dxa"/>
          </w:tcPr>
          <w:p w14:paraId="62B2DBE9"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Type of sector:</w:t>
            </w:r>
          </w:p>
        </w:tc>
        <w:tc>
          <w:tcPr>
            <w:tcW w:w="4508" w:type="dxa"/>
          </w:tcPr>
          <w:p w14:paraId="02AB74FB"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Private Leisure.</w:t>
            </w:r>
          </w:p>
        </w:tc>
      </w:tr>
    </w:tbl>
    <w:p w14:paraId="2D728A5D" w14:textId="77777777" w:rsidR="00A45A03" w:rsidRPr="00A45A03" w:rsidRDefault="00A45A03" w:rsidP="007F1E8A">
      <w:pPr>
        <w:spacing w:after="160" w:line="360" w:lineRule="auto"/>
        <w:rPr>
          <w:rFonts w:ascii="Arial" w:hAnsi="Arial" w:cs="Arial"/>
          <w:b/>
          <w:bCs/>
          <w:sz w:val="24"/>
          <w:szCs w:val="24"/>
        </w:rPr>
      </w:pPr>
    </w:p>
    <w:tbl>
      <w:tblPr>
        <w:tblStyle w:val="TableGrid"/>
        <w:tblW w:w="0" w:type="auto"/>
        <w:tblLook w:val="04A0" w:firstRow="1" w:lastRow="0" w:firstColumn="1" w:lastColumn="0" w:noHBand="0" w:noVBand="1"/>
      </w:tblPr>
      <w:tblGrid>
        <w:gridCol w:w="4508"/>
        <w:gridCol w:w="4508"/>
      </w:tblGrid>
      <w:tr w:rsidR="00A45A03" w:rsidRPr="00A45A03" w14:paraId="7CC6AD29" w14:textId="77777777" w:rsidTr="00441E4A">
        <w:tc>
          <w:tcPr>
            <w:tcW w:w="4508" w:type="dxa"/>
          </w:tcPr>
          <w:p w14:paraId="1E32DEA8"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Date:</w:t>
            </w:r>
          </w:p>
        </w:tc>
        <w:tc>
          <w:tcPr>
            <w:tcW w:w="4508" w:type="dxa"/>
          </w:tcPr>
          <w:p w14:paraId="20948533"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2006 - 2007</w:t>
            </w:r>
          </w:p>
        </w:tc>
      </w:tr>
      <w:tr w:rsidR="00A45A03" w:rsidRPr="00A45A03" w14:paraId="48F723E2" w14:textId="77777777" w:rsidTr="00441E4A">
        <w:tc>
          <w:tcPr>
            <w:tcW w:w="4508" w:type="dxa"/>
          </w:tcPr>
          <w:p w14:paraId="6CEDE5DB"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Occupation:</w:t>
            </w:r>
          </w:p>
        </w:tc>
        <w:tc>
          <w:tcPr>
            <w:tcW w:w="4508" w:type="dxa"/>
          </w:tcPr>
          <w:p w14:paraId="7D97F0A0"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 xml:space="preserve">Gym Instructor/ In-House Class Instructor. </w:t>
            </w:r>
          </w:p>
        </w:tc>
      </w:tr>
      <w:tr w:rsidR="00A45A03" w:rsidRPr="00A45A03" w14:paraId="01F227B3" w14:textId="77777777" w:rsidTr="00441E4A">
        <w:tc>
          <w:tcPr>
            <w:tcW w:w="4508" w:type="dxa"/>
          </w:tcPr>
          <w:p w14:paraId="4C287562"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Main activities/ responsibilities:</w:t>
            </w:r>
          </w:p>
        </w:tc>
        <w:tc>
          <w:tcPr>
            <w:tcW w:w="4508" w:type="dxa"/>
          </w:tcPr>
          <w:p w14:paraId="472C1A1A"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 xml:space="preserve">Programme designing, gym inductions and delivering Circuit classes. </w:t>
            </w:r>
          </w:p>
        </w:tc>
      </w:tr>
      <w:tr w:rsidR="00A45A03" w:rsidRPr="00A45A03" w14:paraId="7B6C3712" w14:textId="77777777" w:rsidTr="00441E4A">
        <w:tc>
          <w:tcPr>
            <w:tcW w:w="4508" w:type="dxa"/>
          </w:tcPr>
          <w:p w14:paraId="41E99FBF"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Employer:</w:t>
            </w:r>
          </w:p>
        </w:tc>
        <w:tc>
          <w:tcPr>
            <w:tcW w:w="4508" w:type="dxa"/>
          </w:tcPr>
          <w:p w14:paraId="3AA23230"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sz w:val="24"/>
                <w:szCs w:val="24"/>
              </w:rPr>
              <w:t xml:space="preserve">JJB Fitness Club, </w:t>
            </w:r>
            <w:proofErr w:type="spellStart"/>
            <w:r w:rsidRPr="00A45A03">
              <w:rPr>
                <w:rFonts w:ascii="Arial" w:hAnsi="Arial" w:cs="Arial"/>
                <w:sz w:val="24"/>
                <w:szCs w:val="24"/>
              </w:rPr>
              <w:t>Cyfarthfa</w:t>
            </w:r>
            <w:proofErr w:type="spellEnd"/>
            <w:r w:rsidRPr="00A45A03">
              <w:rPr>
                <w:rFonts w:ascii="Arial" w:hAnsi="Arial" w:cs="Arial"/>
                <w:sz w:val="24"/>
                <w:szCs w:val="24"/>
              </w:rPr>
              <w:t xml:space="preserve"> Retail Park, Swansea Road, Mid Glam, South Wales, CF48 1HY.</w:t>
            </w:r>
          </w:p>
        </w:tc>
      </w:tr>
      <w:tr w:rsidR="00A45A03" w:rsidRPr="00A45A03" w14:paraId="559C0298" w14:textId="77777777" w:rsidTr="00441E4A">
        <w:tc>
          <w:tcPr>
            <w:tcW w:w="4508" w:type="dxa"/>
          </w:tcPr>
          <w:p w14:paraId="0189B35D"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Type of sector:</w:t>
            </w:r>
          </w:p>
        </w:tc>
        <w:tc>
          <w:tcPr>
            <w:tcW w:w="4508" w:type="dxa"/>
          </w:tcPr>
          <w:p w14:paraId="1AB2BA26"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sz w:val="24"/>
                <w:szCs w:val="24"/>
              </w:rPr>
              <w:t>Private Leisure.</w:t>
            </w:r>
          </w:p>
        </w:tc>
      </w:tr>
    </w:tbl>
    <w:p w14:paraId="55B20C63" w14:textId="77777777" w:rsidR="009234C7" w:rsidRDefault="009234C7" w:rsidP="007F1E8A">
      <w:pPr>
        <w:spacing w:after="160" w:line="360" w:lineRule="auto"/>
        <w:rPr>
          <w:rFonts w:ascii="Arial" w:hAnsi="Arial" w:cs="Arial"/>
          <w:b/>
          <w:bCs/>
          <w:sz w:val="24"/>
          <w:szCs w:val="24"/>
        </w:rPr>
      </w:pPr>
    </w:p>
    <w:p w14:paraId="6C6B7D44" w14:textId="0290C1A4" w:rsidR="00A45A03" w:rsidRPr="00A45A03" w:rsidRDefault="00A45A03" w:rsidP="007F1E8A">
      <w:pPr>
        <w:spacing w:after="160" w:line="360" w:lineRule="auto"/>
        <w:rPr>
          <w:rFonts w:ascii="Arial" w:hAnsi="Arial" w:cs="Arial"/>
          <w:b/>
          <w:bCs/>
          <w:sz w:val="24"/>
          <w:szCs w:val="24"/>
        </w:rPr>
      </w:pPr>
      <w:r w:rsidRPr="00A45A03">
        <w:rPr>
          <w:rFonts w:ascii="Arial" w:hAnsi="Arial" w:cs="Arial"/>
          <w:b/>
          <w:bCs/>
          <w:sz w:val="24"/>
          <w:szCs w:val="24"/>
        </w:rPr>
        <w:t>Education and Training</w:t>
      </w:r>
      <w:r w:rsidR="007F1E8A">
        <w:rPr>
          <w:rFonts w:ascii="Arial" w:hAnsi="Arial" w:cs="Arial"/>
          <w:b/>
          <w:bCs/>
          <w:sz w:val="24"/>
          <w:szCs w:val="24"/>
        </w:rPr>
        <w:t>:</w:t>
      </w:r>
    </w:p>
    <w:tbl>
      <w:tblPr>
        <w:tblStyle w:val="TableGrid"/>
        <w:tblW w:w="0" w:type="auto"/>
        <w:tblLook w:val="04A0" w:firstRow="1" w:lastRow="0" w:firstColumn="1" w:lastColumn="0" w:noHBand="0" w:noVBand="1"/>
      </w:tblPr>
      <w:tblGrid>
        <w:gridCol w:w="1696"/>
        <w:gridCol w:w="4820"/>
        <w:gridCol w:w="2500"/>
      </w:tblGrid>
      <w:tr w:rsidR="00A45A03" w:rsidRPr="00A45A03" w14:paraId="5A536DB6" w14:textId="77777777" w:rsidTr="00441E4A">
        <w:tc>
          <w:tcPr>
            <w:tcW w:w="1696" w:type="dxa"/>
          </w:tcPr>
          <w:p w14:paraId="72B184C6"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Date:</w:t>
            </w:r>
          </w:p>
        </w:tc>
        <w:tc>
          <w:tcPr>
            <w:tcW w:w="4820" w:type="dxa"/>
          </w:tcPr>
          <w:p w14:paraId="1F3F8F80"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Qualification/ level:</w:t>
            </w:r>
          </w:p>
        </w:tc>
        <w:tc>
          <w:tcPr>
            <w:tcW w:w="2500" w:type="dxa"/>
          </w:tcPr>
          <w:p w14:paraId="6470E6CF" w14:textId="77777777" w:rsidR="00A45A03" w:rsidRPr="00A45A03" w:rsidRDefault="00A45A03" w:rsidP="007F1E8A">
            <w:pPr>
              <w:spacing w:after="0" w:line="360" w:lineRule="auto"/>
              <w:rPr>
                <w:rFonts w:ascii="Arial" w:hAnsi="Arial" w:cs="Arial"/>
                <w:b/>
                <w:bCs/>
                <w:sz w:val="24"/>
                <w:szCs w:val="24"/>
              </w:rPr>
            </w:pPr>
            <w:r w:rsidRPr="00A45A03">
              <w:rPr>
                <w:rFonts w:ascii="Arial" w:hAnsi="Arial" w:cs="Arial"/>
                <w:b/>
                <w:bCs/>
                <w:sz w:val="24"/>
                <w:szCs w:val="24"/>
              </w:rPr>
              <w:t>Organisation:</w:t>
            </w:r>
          </w:p>
        </w:tc>
      </w:tr>
    </w:tbl>
    <w:p w14:paraId="4DA4C924" w14:textId="77777777" w:rsidR="00A45A03" w:rsidRPr="00A45A03" w:rsidRDefault="00A45A03" w:rsidP="007F1E8A">
      <w:pPr>
        <w:spacing w:after="160" w:line="360" w:lineRule="auto"/>
        <w:rPr>
          <w:rFonts w:ascii="Arial" w:hAnsi="Arial" w:cs="Arial"/>
          <w:b/>
          <w:bCs/>
          <w:sz w:val="24"/>
          <w:szCs w:val="24"/>
        </w:rPr>
      </w:pPr>
    </w:p>
    <w:tbl>
      <w:tblPr>
        <w:tblStyle w:val="TableGrid"/>
        <w:tblW w:w="0" w:type="auto"/>
        <w:tblLook w:val="04A0" w:firstRow="1" w:lastRow="0" w:firstColumn="1" w:lastColumn="0" w:noHBand="0" w:noVBand="1"/>
      </w:tblPr>
      <w:tblGrid>
        <w:gridCol w:w="1696"/>
        <w:gridCol w:w="4820"/>
        <w:gridCol w:w="2500"/>
      </w:tblGrid>
      <w:tr w:rsidR="00A45A03" w:rsidRPr="00A45A03" w14:paraId="730F996B" w14:textId="77777777" w:rsidTr="00441E4A">
        <w:tc>
          <w:tcPr>
            <w:tcW w:w="1696" w:type="dxa"/>
          </w:tcPr>
          <w:p w14:paraId="45C544BE" w14:textId="0677AB09" w:rsidR="00A45A03" w:rsidRPr="00A45A03" w:rsidRDefault="009234C7" w:rsidP="007F1E8A">
            <w:pPr>
              <w:spacing w:after="0" w:line="360" w:lineRule="auto"/>
              <w:rPr>
                <w:rFonts w:ascii="Arial" w:hAnsi="Arial" w:cs="Arial"/>
                <w:sz w:val="24"/>
                <w:szCs w:val="24"/>
              </w:rPr>
            </w:pPr>
            <w:r>
              <w:rPr>
                <w:rFonts w:ascii="Arial" w:hAnsi="Arial" w:cs="Arial"/>
                <w:sz w:val="24"/>
                <w:szCs w:val="24"/>
              </w:rPr>
              <w:t>September 2021.</w:t>
            </w:r>
          </w:p>
        </w:tc>
        <w:tc>
          <w:tcPr>
            <w:tcW w:w="4820" w:type="dxa"/>
          </w:tcPr>
          <w:p w14:paraId="3BEAFE9F" w14:textId="517DB0DA" w:rsidR="00A45A03" w:rsidRPr="00A45A03" w:rsidRDefault="009234C7" w:rsidP="007F1E8A">
            <w:pPr>
              <w:spacing w:after="0" w:line="360" w:lineRule="auto"/>
              <w:rPr>
                <w:rFonts w:ascii="Arial" w:hAnsi="Arial" w:cs="Arial"/>
                <w:sz w:val="24"/>
                <w:szCs w:val="24"/>
              </w:rPr>
            </w:pPr>
            <w:r>
              <w:rPr>
                <w:rFonts w:ascii="Arial" w:hAnsi="Arial" w:cs="Arial"/>
                <w:sz w:val="24"/>
                <w:szCs w:val="24"/>
              </w:rPr>
              <w:t>Level 5 NVQ Diploma, in Construction Management (Sustainability) (Construction and the Built Environment).</w:t>
            </w:r>
          </w:p>
        </w:tc>
        <w:tc>
          <w:tcPr>
            <w:tcW w:w="2500" w:type="dxa"/>
          </w:tcPr>
          <w:p w14:paraId="4136EC2F"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Pearson.</w:t>
            </w:r>
          </w:p>
        </w:tc>
      </w:tr>
      <w:tr w:rsidR="009234C7" w:rsidRPr="00A45A03" w14:paraId="41D5BD51" w14:textId="77777777" w:rsidTr="00441E4A">
        <w:tc>
          <w:tcPr>
            <w:tcW w:w="1696" w:type="dxa"/>
          </w:tcPr>
          <w:p w14:paraId="591A07FF" w14:textId="40C7A7AC" w:rsidR="009234C7" w:rsidRPr="00A45A03" w:rsidRDefault="009234C7" w:rsidP="007F1E8A">
            <w:pPr>
              <w:spacing w:after="0" w:line="360" w:lineRule="auto"/>
              <w:rPr>
                <w:rFonts w:ascii="Arial" w:hAnsi="Arial" w:cs="Arial"/>
                <w:sz w:val="24"/>
                <w:szCs w:val="24"/>
              </w:rPr>
            </w:pPr>
            <w:r w:rsidRPr="009234C7">
              <w:rPr>
                <w:rFonts w:ascii="Arial" w:hAnsi="Arial" w:cs="Arial"/>
                <w:sz w:val="24"/>
                <w:szCs w:val="24"/>
              </w:rPr>
              <w:t>27/07/2019.</w:t>
            </w:r>
          </w:p>
        </w:tc>
        <w:tc>
          <w:tcPr>
            <w:tcW w:w="4820" w:type="dxa"/>
          </w:tcPr>
          <w:p w14:paraId="56B1963B" w14:textId="75825C16" w:rsidR="009234C7" w:rsidRPr="00A45A03" w:rsidRDefault="009234C7" w:rsidP="007F1E8A">
            <w:pPr>
              <w:spacing w:after="0" w:line="360" w:lineRule="auto"/>
              <w:rPr>
                <w:rFonts w:ascii="Arial" w:hAnsi="Arial" w:cs="Arial"/>
                <w:sz w:val="24"/>
                <w:szCs w:val="24"/>
              </w:rPr>
            </w:pPr>
            <w:r w:rsidRPr="009234C7">
              <w:rPr>
                <w:rFonts w:ascii="Arial" w:hAnsi="Arial" w:cs="Arial"/>
                <w:sz w:val="24"/>
                <w:szCs w:val="24"/>
              </w:rPr>
              <w:t>NVQ Diploma Building Maintenance Multi – Trade Repair and Refurbishment Operations (Construction): Level 2/ Pass.</w:t>
            </w:r>
          </w:p>
        </w:tc>
        <w:tc>
          <w:tcPr>
            <w:tcW w:w="2500" w:type="dxa"/>
          </w:tcPr>
          <w:p w14:paraId="75DD320B" w14:textId="71887BEC" w:rsidR="009234C7" w:rsidRPr="00A45A03" w:rsidRDefault="009234C7" w:rsidP="007F1E8A">
            <w:pPr>
              <w:spacing w:after="0" w:line="360" w:lineRule="auto"/>
              <w:rPr>
                <w:rFonts w:ascii="Arial" w:hAnsi="Arial" w:cs="Arial"/>
                <w:sz w:val="24"/>
                <w:szCs w:val="24"/>
              </w:rPr>
            </w:pPr>
            <w:r w:rsidRPr="009234C7">
              <w:rPr>
                <w:rFonts w:ascii="Arial" w:hAnsi="Arial" w:cs="Arial"/>
                <w:sz w:val="24"/>
                <w:szCs w:val="24"/>
              </w:rPr>
              <w:t>Pearson.</w:t>
            </w:r>
          </w:p>
        </w:tc>
      </w:tr>
      <w:tr w:rsidR="00A45A03" w:rsidRPr="00A45A03" w14:paraId="21CD869F" w14:textId="77777777" w:rsidTr="00441E4A">
        <w:tc>
          <w:tcPr>
            <w:tcW w:w="1696" w:type="dxa"/>
          </w:tcPr>
          <w:p w14:paraId="387D8F9D"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August 2018.</w:t>
            </w:r>
          </w:p>
        </w:tc>
        <w:tc>
          <w:tcPr>
            <w:tcW w:w="4820" w:type="dxa"/>
          </w:tcPr>
          <w:p w14:paraId="43FB49AF"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NVQ Diploma Wood Occupations (Construction) (Site Carpentry): Level 3.</w:t>
            </w:r>
          </w:p>
        </w:tc>
        <w:tc>
          <w:tcPr>
            <w:tcW w:w="2500" w:type="dxa"/>
          </w:tcPr>
          <w:p w14:paraId="1A469BA3"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CITB/ Pearson.</w:t>
            </w:r>
          </w:p>
        </w:tc>
      </w:tr>
      <w:tr w:rsidR="00A45A03" w:rsidRPr="00A45A03" w14:paraId="33DE241E" w14:textId="77777777" w:rsidTr="00441E4A">
        <w:tc>
          <w:tcPr>
            <w:tcW w:w="1696" w:type="dxa"/>
          </w:tcPr>
          <w:p w14:paraId="64B24366"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lastRenderedPageBreak/>
              <w:t>14/06/2018.</w:t>
            </w:r>
          </w:p>
        </w:tc>
        <w:tc>
          <w:tcPr>
            <w:tcW w:w="4820" w:type="dxa"/>
          </w:tcPr>
          <w:p w14:paraId="25D07E64"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 xml:space="preserve">Diploma Site Carpentry (Construction): Level 3/ Merit. </w:t>
            </w:r>
          </w:p>
        </w:tc>
        <w:tc>
          <w:tcPr>
            <w:tcW w:w="2500" w:type="dxa"/>
          </w:tcPr>
          <w:p w14:paraId="4A8D901A" w14:textId="77777777" w:rsidR="00A45A03" w:rsidRPr="00A45A03" w:rsidRDefault="00A45A03" w:rsidP="007F1E8A">
            <w:pPr>
              <w:spacing w:after="0" w:line="360" w:lineRule="auto"/>
              <w:rPr>
                <w:rFonts w:ascii="Arial" w:hAnsi="Arial" w:cs="Arial"/>
                <w:sz w:val="24"/>
                <w:szCs w:val="24"/>
              </w:rPr>
            </w:pPr>
            <w:proofErr w:type="spellStart"/>
            <w:r w:rsidRPr="00A45A03">
              <w:rPr>
                <w:rFonts w:ascii="Arial" w:hAnsi="Arial" w:cs="Arial"/>
                <w:sz w:val="24"/>
                <w:szCs w:val="24"/>
              </w:rPr>
              <w:t>Cskills</w:t>
            </w:r>
            <w:proofErr w:type="spellEnd"/>
            <w:r w:rsidRPr="00A45A03">
              <w:rPr>
                <w:rFonts w:ascii="Arial" w:hAnsi="Arial" w:cs="Arial"/>
                <w:sz w:val="24"/>
                <w:szCs w:val="24"/>
              </w:rPr>
              <w:t xml:space="preserve"> Award.</w:t>
            </w:r>
          </w:p>
        </w:tc>
      </w:tr>
      <w:tr w:rsidR="00A45A03" w:rsidRPr="00A45A03" w14:paraId="6911E8BF" w14:textId="77777777" w:rsidTr="00441E4A">
        <w:tc>
          <w:tcPr>
            <w:tcW w:w="1696" w:type="dxa"/>
          </w:tcPr>
          <w:p w14:paraId="6C1C513D"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05/02/2018.</w:t>
            </w:r>
          </w:p>
        </w:tc>
        <w:tc>
          <w:tcPr>
            <w:tcW w:w="4820" w:type="dxa"/>
          </w:tcPr>
          <w:p w14:paraId="15656FCC"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Essential Communication Skills: Level 2/ Pass.</w:t>
            </w:r>
          </w:p>
        </w:tc>
        <w:tc>
          <w:tcPr>
            <w:tcW w:w="2500" w:type="dxa"/>
          </w:tcPr>
          <w:p w14:paraId="6F7EA878"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City &amp; Guilds.</w:t>
            </w:r>
          </w:p>
        </w:tc>
      </w:tr>
      <w:tr w:rsidR="00A45A03" w:rsidRPr="00A45A03" w14:paraId="54DF2842" w14:textId="77777777" w:rsidTr="00441E4A">
        <w:tc>
          <w:tcPr>
            <w:tcW w:w="1696" w:type="dxa"/>
          </w:tcPr>
          <w:p w14:paraId="6F1AC99D"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09/11/2017.</w:t>
            </w:r>
          </w:p>
        </w:tc>
        <w:tc>
          <w:tcPr>
            <w:tcW w:w="4820" w:type="dxa"/>
          </w:tcPr>
          <w:p w14:paraId="71B59141"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NVQ Diploma Wood Occupations (Construction) (Site Carpentry) (QCF): Level 2/ Pass.</w:t>
            </w:r>
          </w:p>
        </w:tc>
        <w:tc>
          <w:tcPr>
            <w:tcW w:w="2500" w:type="dxa"/>
          </w:tcPr>
          <w:p w14:paraId="5D926951"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Pearson.</w:t>
            </w:r>
          </w:p>
        </w:tc>
      </w:tr>
      <w:tr w:rsidR="00A45A03" w:rsidRPr="00A45A03" w14:paraId="0E0BF1BD" w14:textId="77777777" w:rsidTr="00441E4A">
        <w:tc>
          <w:tcPr>
            <w:tcW w:w="1696" w:type="dxa"/>
          </w:tcPr>
          <w:p w14:paraId="10185208"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07/09/2017.</w:t>
            </w:r>
          </w:p>
        </w:tc>
        <w:tc>
          <w:tcPr>
            <w:tcW w:w="4820" w:type="dxa"/>
          </w:tcPr>
          <w:p w14:paraId="100FBF85"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Essential Application of Number Skills: Level 2/ Pass.</w:t>
            </w:r>
          </w:p>
        </w:tc>
        <w:tc>
          <w:tcPr>
            <w:tcW w:w="2500" w:type="dxa"/>
          </w:tcPr>
          <w:p w14:paraId="47331726"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City &amp; Guilds.</w:t>
            </w:r>
          </w:p>
        </w:tc>
      </w:tr>
      <w:tr w:rsidR="00A45A03" w:rsidRPr="00A45A03" w14:paraId="55F760E3" w14:textId="77777777" w:rsidTr="00441E4A">
        <w:tc>
          <w:tcPr>
            <w:tcW w:w="1696" w:type="dxa"/>
          </w:tcPr>
          <w:p w14:paraId="7B458678"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29/06/2017.</w:t>
            </w:r>
          </w:p>
        </w:tc>
        <w:tc>
          <w:tcPr>
            <w:tcW w:w="4820" w:type="dxa"/>
          </w:tcPr>
          <w:p w14:paraId="3544AD3E"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Diploma Site Carpentry (Construction) (QCF): Level 2/ Merit.</w:t>
            </w:r>
          </w:p>
        </w:tc>
        <w:tc>
          <w:tcPr>
            <w:tcW w:w="2500" w:type="dxa"/>
          </w:tcPr>
          <w:p w14:paraId="26B702E9"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 xml:space="preserve">CITB/ </w:t>
            </w:r>
            <w:proofErr w:type="spellStart"/>
            <w:r w:rsidRPr="00A45A03">
              <w:rPr>
                <w:rFonts w:ascii="Arial" w:hAnsi="Arial" w:cs="Arial"/>
                <w:sz w:val="24"/>
                <w:szCs w:val="24"/>
              </w:rPr>
              <w:t>Cskills</w:t>
            </w:r>
            <w:proofErr w:type="spellEnd"/>
            <w:r w:rsidRPr="00A45A03">
              <w:rPr>
                <w:rFonts w:ascii="Arial" w:hAnsi="Arial" w:cs="Arial"/>
                <w:sz w:val="24"/>
                <w:szCs w:val="24"/>
              </w:rPr>
              <w:t xml:space="preserve"> Award. </w:t>
            </w:r>
          </w:p>
        </w:tc>
      </w:tr>
      <w:tr w:rsidR="00A45A03" w:rsidRPr="00A45A03" w14:paraId="569A272E" w14:textId="77777777" w:rsidTr="00441E4A">
        <w:tc>
          <w:tcPr>
            <w:tcW w:w="1696" w:type="dxa"/>
          </w:tcPr>
          <w:p w14:paraId="0E4CBFCE"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04/07/2016.</w:t>
            </w:r>
          </w:p>
        </w:tc>
        <w:tc>
          <w:tcPr>
            <w:tcW w:w="4820" w:type="dxa"/>
          </w:tcPr>
          <w:p w14:paraId="3167056C"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 xml:space="preserve">Carpentry and Joinery: Level 1/ Distinction. </w:t>
            </w:r>
          </w:p>
        </w:tc>
        <w:tc>
          <w:tcPr>
            <w:tcW w:w="2500" w:type="dxa"/>
          </w:tcPr>
          <w:p w14:paraId="5847D3EE"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City &amp; Guilds.</w:t>
            </w:r>
          </w:p>
        </w:tc>
      </w:tr>
      <w:tr w:rsidR="00A45A03" w:rsidRPr="00A45A03" w14:paraId="37351E02" w14:textId="77777777" w:rsidTr="00441E4A">
        <w:tc>
          <w:tcPr>
            <w:tcW w:w="1696" w:type="dxa"/>
          </w:tcPr>
          <w:p w14:paraId="72DDE1C1"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31/10/2013.</w:t>
            </w:r>
          </w:p>
        </w:tc>
        <w:tc>
          <w:tcPr>
            <w:tcW w:w="4820" w:type="dxa"/>
          </w:tcPr>
          <w:p w14:paraId="452AA558"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Specialist Exercise After Stroke Instructor: Level 4.</w:t>
            </w:r>
          </w:p>
        </w:tc>
        <w:tc>
          <w:tcPr>
            <w:tcW w:w="2500" w:type="dxa"/>
          </w:tcPr>
          <w:p w14:paraId="1016011B"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 xml:space="preserve">Later Life Training/ Skills Active. </w:t>
            </w:r>
          </w:p>
        </w:tc>
      </w:tr>
      <w:tr w:rsidR="00A45A03" w:rsidRPr="00A45A03" w14:paraId="2F251EC9" w14:textId="77777777" w:rsidTr="00441E4A">
        <w:tc>
          <w:tcPr>
            <w:tcW w:w="1696" w:type="dxa"/>
          </w:tcPr>
          <w:p w14:paraId="0BCD0B38"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June 2013.</w:t>
            </w:r>
          </w:p>
        </w:tc>
        <w:tc>
          <w:tcPr>
            <w:tcW w:w="4820" w:type="dxa"/>
          </w:tcPr>
          <w:p w14:paraId="54342AAD"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Obesity / Diabetes Mellitus or Metabolic Syndrome: Level 4.</w:t>
            </w:r>
          </w:p>
        </w:tc>
        <w:tc>
          <w:tcPr>
            <w:tcW w:w="2500" w:type="dxa"/>
          </w:tcPr>
          <w:p w14:paraId="705605B0"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Fitness Wales.</w:t>
            </w:r>
          </w:p>
        </w:tc>
      </w:tr>
      <w:tr w:rsidR="00A45A03" w:rsidRPr="00A45A03" w14:paraId="59A16C17" w14:textId="77777777" w:rsidTr="00441E4A">
        <w:tc>
          <w:tcPr>
            <w:tcW w:w="1696" w:type="dxa"/>
          </w:tcPr>
          <w:p w14:paraId="3E1AC396"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27/02/2013.</w:t>
            </w:r>
          </w:p>
        </w:tc>
        <w:tc>
          <w:tcPr>
            <w:tcW w:w="4820" w:type="dxa"/>
          </w:tcPr>
          <w:p w14:paraId="23CE1EAC"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 xml:space="preserve">Chronic Respiratory Disease Exercise Instructor: Level 4. </w:t>
            </w:r>
          </w:p>
        </w:tc>
        <w:tc>
          <w:tcPr>
            <w:tcW w:w="2500" w:type="dxa"/>
          </w:tcPr>
          <w:p w14:paraId="357B6368"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NHS/ British Lung Foundation/ Loughborough College.</w:t>
            </w:r>
          </w:p>
        </w:tc>
      </w:tr>
      <w:tr w:rsidR="00A45A03" w:rsidRPr="00A45A03" w14:paraId="2CA07985" w14:textId="77777777" w:rsidTr="00441E4A">
        <w:tc>
          <w:tcPr>
            <w:tcW w:w="1696" w:type="dxa"/>
          </w:tcPr>
          <w:p w14:paraId="20BC89FF"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27/04/2012.</w:t>
            </w:r>
          </w:p>
        </w:tc>
        <w:tc>
          <w:tcPr>
            <w:tcW w:w="4820" w:type="dxa"/>
          </w:tcPr>
          <w:p w14:paraId="7C06B4BB"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Cardiac Rehabilitation/ Level 4.</w:t>
            </w:r>
          </w:p>
        </w:tc>
        <w:tc>
          <w:tcPr>
            <w:tcW w:w="2500" w:type="dxa"/>
          </w:tcPr>
          <w:p w14:paraId="28505382"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British Association for Cardiovascular Prevention and Rehabilitation. (BRITISH HEART FOUNDATION).</w:t>
            </w:r>
          </w:p>
        </w:tc>
      </w:tr>
      <w:tr w:rsidR="00A45A03" w:rsidRPr="00A45A03" w14:paraId="6287D507" w14:textId="77777777" w:rsidTr="00441E4A">
        <w:tc>
          <w:tcPr>
            <w:tcW w:w="1696" w:type="dxa"/>
          </w:tcPr>
          <w:p w14:paraId="2362AE3F"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05/03/2011.</w:t>
            </w:r>
          </w:p>
        </w:tc>
        <w:tc>
          <w:tcPr>
            <w:tcW w:w="4820" w:type="dxa"/>
          </w:tcPr>
          <w:p w14:paraId="1BC372F1"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Kettlebell Instructor: Level 2.</w:t>
            </w:r>
          </w:p>
        </w:tc>
        <w:tc>
          <w:tcPr>
            <w:tcW w:w="2500" w:type="dxa"/>
          </w:tcPr>
          <w:p w14:paraId="341D490A"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Juice Performance.</w:t>
            </w:r>
          </w:p>
        </w:tc>
      </w:tr>
      <w:tr w:rsidR="00A45A03" w:rsidRPr="00A45A03" w14:paraId="5C399DFD" w14:textId="77777777" w:rsidTr="00441E4A">
        <w:tc>
          <w:tcPr>
            <w:tcW w:w="1696" w:type="dxa"/>
          </w:tcPr>
          <w:p w14:paraId="100469ED"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06/12/2010.</w:t>
            </w:r>
          </w:p>
        </w:tc>
        <w:tc>
          <w:tcPr>
            <w:tcW w:w="4820" w:type="dxa"/>
          </w:tcPr>
          <w:p w14:paraId="146070A8"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Instructing Water Based Exercise: Level 2.</w:t>
            </w:r>
          </w:p>
        </w:tc>
        <w:tc>
          <w:tcPr>
            <w:tcW w:w="2500" w:type="dxa"/>
          </w:tcPr>
          <w:p w14:paraId="52CEA26A"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Fitness Wales/ CYQ.</w:t>
            </w:r>
          </w:p>
        </w:tc>
      </w:tr>
      <w:tr w:rsidR="00A45A03" w:rsidRPr="00A45A03" w14:paraId="0A8BAC00" w14:textId="77777777" w:rsidTr="00441E4A">
        <w:tc>
          <w:tcPr>
            <w:tcW w:w="1696" w:type="dxa"/>
          </w:tcPr>
          <w:p w14:paraId="296ED8D0"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26/04/2010.</w:t>
            </w:r>
          </w:p>
        </w:tc>
        <w:tc>
          <w:tcPr>
            <w:tcW w:w="4820" w:type="dxa"/>
          </w:tcPr>
          <w:p w14:paraId="1C807E9A"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Exercise Referral Instructor: Level 3.</w:t>
            </w:r>
          </w:p>
        </w:tc>
        <w:tc>
          <w:tcPr>
            <w:tcW w:w="2500" w:type="dxa"/>
          </w:tcPr>
          <w:p w14:paraId="0885A806"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Fitness Wales/ CYQ.</w:t>
            </w:r>
          </w:p>
        </w:tc>
      </w:tr>
      <w:tr w:rsidR="00A45A03" w:rsidRPr="00A45A03" w14:paraId="4611F9C7" w14:textId="77777777" w:rsidTr="00441E4A">
        <w:tc>
          <w:tcPr>
            <w:tcW w:w="1696" w:type="dxa"/>
          </w:tcPr>
          <w:p w14:paraId="2B5229DC"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04/03/2010.</w:t>
            </w:r>
          </w:p>
        </w:tc>
        <w:tc>
          <w:tcPr>
            <w:tcW w:w="4820" w:type="dxa"/>
          </w:tcPr>
          <w:p w14:paraId="0A1C96B2"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Instructing Circuit Sessions: Level 2.</w:t>
            </w:r>
          </w:p>
        </w:tc>
        <w:tc>
          <w:tcPr>
            <w:tcW w:w="2500" w:type="dxa"/>
          </w:tcPr>
          <w:p w14:paraId="05CDDFDE"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Active IQ/ ICON TRAINING.</w:t>
            </w:r>
          </w:p>
        </w:tc>
      </w:tr>
      <w:tr w:rsidR="00A45A03" w:rsidRPr="00A45A03" w14:paraId="0DBD0F2F" w14:textId="77777777" w:rsidTr="00441E4A">
        <w:tc>
          <w:tcPr>
            <w:tcW w:w="1696" w:type="dxa"/>
          </w:tcPr>
          <w:p w14:paraId="3AA80EA0"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lastRenderedPageBreak/>
              <w:t>19/02/2010.</w:t>
            </w:r>
          </w:p>
        </w:tc>
        <w:tc>
          <w:tcPr>
            <w:tcW w:w="4820" w:type="dxa"/>
          </w:tcPr>
          <w:p w14:paraId="5C45E6F7"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Indoor Group Cycling: Level 2.</w:t>
            </w:r>
          </w:p>
        </w:tc>
        <w:tc>
          <w:tcPr>
            <w:tcW w:w="2500" w:type="dxa"/>
          </w:tcPr>
          <w:p w14:paraId="00BA7F94"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Fitness Wales/ CYQ.</w:t>
            </w:r>
          </w:p>
        </w:tc>
      </w:tr>
      <w:tr w:rsidR="00A45A03" w:rsidRPr="00A45A03" w14:paraId="420D0971" w14:textId="77777777" w:rsidTr="00441E4A">
        <w:tc>
          <w:tcPr>
            <w:tcW w:w="1696" w:type="dxa"/>
          </w:tcPr>
          <w:p w14:paraId="28FC3D51"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24/03/2009.</w:t>
            </w:r>
          </w:p>
        </w:tc>
        <w:tc>
          <w:tcPr>
            <w:tcW w:w="4820" w:type="dxa"/>
          </w:tcPr>
          <w:p w14:paraId="6FC91717"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NVQ Advanced Fitness Instructor, Advanced Weight Training, Advanced Exercise and Fitness Knowledge, Advanced Aerobic Training, Designing Advanced Exercise Programmes and Nutrition and Weight Management: Level 3.</w:t>
            </w:r>
          </w:p>
        </w:tc>
        <w:tc>
          <w:tcPr>
            <w:tcW w:w="2500" w:type="dxa"/>
          </w:tcPr>
          <w:p w14:paraId="1087BA91"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VT PLUS TRAINING/ City &amp; Guilds.</w:t>
            </w:r>
          </w:p>
        </w:tc>
      </w:tr>
      <w:tr w:rsidR="00A45A03" w:rsidRPr="00A45A03" w14:paraId="3E49714B" w14:textId="77777777" w:rsidTr="00441E4A">
        <w:tc>
          <w:tcPr>
            <w:tcW w:w="1696" w:type="dxa"/>
          </w:tcPr>
          <w:p w14:paraId="093019CF"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31/01/2008.</w:t>
            </w:r>
          </w:p>
        </w:tc>
        <w:tc>
          <w:tcPr>
            <w:tcW w:w="4820" w:type="dxa"/>
          </w:tcPr>
          <w:p w14:paraId="155AC0F1"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Massage: Level 3.</w:t>
            </w:r>
          </w:p>
        </w:tc>
        <w:tc>
          <w:tcPr>
            <w:tcW w:w="2500" w:type="dxa"/>
          </w:tcPr>
          <w:p w14:paraId="55A88D81"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Merthyr Tydfil College/ QCA.</w:t>
            </w:r>
          </w:p>
        </w:tc>
      </w:tr>
      <w:tr w:rsidR="00A45A03" w:rsidRPr="00A45A03" w14:paraId="03E713E3" w14:textId="77777777" w:rsidTr="00441E4A">
        <w:tc>
          <w:tcPr>
            <w:tcW w:w="1696" w:type="dxa"/>
          </w:tcPr>
          <w:p w14:paraId="228C2583"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12/12/2006.</w:t>
            </w:r>
          </w:p>
        </w:tc>
        <w:tc>
          <w:tcPr>
            <w:tcW w:w="4820" w:type="dxa"/>
          </w:tcPr>
          <w:p w14:paraId="7587CF34"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Fitness Instructor Gym Based: Level 2.</w:t>
            </w:r>
          </w:p>
        </w:tc>
        <w:tc>
          <w:tcPr>
            <w:tcW w:w="2500" w:type="dxa"/>
          </w:tcPr>
          <w:p w14:paraId="7624FC11"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VT PLUS/ Central YMCA.</w:t>
            </w:r>
          </w:p>
        </w:tc>
      </w:tr>
      <w:tr w:rsidR="00A45A03" w:rsidRPr="00A45A03" w14:paraId="150812F5" w14:textId="77777777" w:rsidTr="00441E4A">
        <w:tc>
          <w:tcPr>
            <w:tcW w:w="1696" w:type="dxa"/>
          </w:tcPr>
          <w:p w14:paraId="52F29ABE"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2003.</w:t>
            </w:r>
          </w:p>
        </w:tc>
        <w:tc>
          <w:tcPr>
            <w:tcW w:w="4820" w:type="dxa"/>
          </w:tcPr>
          <w:p w14:paraId="40275C77"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Art &amp; Design/ A Level/ (B)</w:t>
            </w:r>
          </w:p>
        </w:tc>
        <w:tc>
          <w:tcPr>
            <w:tcW w:w="2500" w:type="dxa"/>
          </w:tcPr>
          <w:p w14:paraId="41131B38"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CBAC/ WJEC.</w:t>
            </w:r>
          </w:p>
        </w:tc>
      </w:tr>
      <w:tr w:rsidR="00A45A03" w:rsidRPr="00A45A03" w14:paraId="25D8C92C" w14:textId="77777777" w:rsidTr="00441E4A">
        <w:tc>
          <w:tcPr>
            <w:tcW w:w="1696" w:type="dxa"/>
          </w:tcPr>
          <w:p w14:paraId="71CBEBC9"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2001.</w:t>
            </w:r>
          </w:p>
        </w:tc>
        <w:tc>
          <w:tcPr>
            <w:tcW w:w="4820" w:type="dxa"/>
          </w:tcPr>
          <w:p w14:paraId="3721735C"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GCSE:</w:t>
            </w:r>
          </w:p>
          <w:p w14:paraId="19535549"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Art: (B).</w:t>
            </w:r>
          </w:p>
          <w:p w14:paraId="2CFB8239"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Graphic Product Design: (B).</w:t>
            </w:r>
          </w:p>
          <w:p w14:paraId="47BFA118"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Physical Education: (B).</w:t>
            </w:r>
          </w:p>
          <w:p w14:paraId="1D93EE23"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English Literature: (C).</w:t>
            </w:r>
          </w:p>
          <w:p w14:paraId="4F237514"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Information Technology: (C).</w:t>
            </w:r>
          </w:p>
          <w:p w14:paraId="1E4F5B3B"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Maths: (C).</w:t>
            </w:r>
          </w:p>
          <w:p w14:paraId="656BAD8A"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 xml:space="preserve">Speaking &amp; Listening: (C).   </w:t>
            </w:r>
          </w:p>
        </w:tc>
        <w:tc>
          <w:tcPr>
            <w:tcW w:w="2500" w:type="dxa"/>
          </w:tcPr>
          <w:p w14:paraId="6EED6F6E"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CBAC/ WJEC.</w:t>
            </w:r>
          </w:p>
        </w:tc>
      </w:tr>
    </w:tbl>
    <w:p w14:paraId="7E6E85BD" w14:textId="50A40B86" w:rsidR="00A45A03" w:rsidRPr="00A45A03" w:rsidRDefault="00A45A03" w:rsidP="007F1E8A">
      <w:pPr>
        <w:spacing w:after="160" w:line="360" w:lineRule="auto"/>
        <w:rPr>
          <w:rFonts w:ascii="Arial" w:hAnsi="Arial" w:cs="Arial"/>
          <w:b/>
          <w:bCs/>
          <w:sz w:val="24"/>
          <w:szCs w:val="24"/>
        </w:rPr>
      </w:pPr>
      <w:r w:rsidRPr="00A45A03">
        <w:rPr>
          <w:rFonts w:ascii="Arial" w:hAnsi="Arial" w:cs="Arial"/>
          <w:b/>
          <w:bCs/>
          <w:sz w:val="24"/>
          <w:szCs w:val="24"/>
        </w:rPr>
        <w:t>Additional Information:</w:t>
      </w:r>
    </w:p>
    <w:tbl>
      <w:tblPr>
        <w:tblStyle w:val="TableGrid"/>
        <w:tblW w:w="0" w:type="auto"/>
        <w:tblLook w:val="04A0" w:firstRow="1" w:lastRow="0" w:firstColumn="1" w:lastColumn="0" w:noHBand="0" w:noVBand="1"/>
      </w:tblPr>
      <w:tblGrid>
        <w:gridCol w:w="9016"/>
      </w:tblGrid>
      <w:tr w:rsidR="00A45A03" w:rsidRPr="00A45A03" w14:paraId="31D5D84F" w14:textId="77777777" w:rsidTr="00441E4A">
        <w:tc>
          <w:tcPr>
            <w:tcW w:w="9016" w:type="dxa"/>
          </w:tcPr>
          <w:p w14:paraId="710D99E5" w14:textId="77777777" w:rsidR="00A45A03" w:rsidRPr="00A45A03" w:rsidRDefault="00A45A03" w:rsidP="007F1E8A">
            <w:pPr>
              <w:spacing w:after="0" w:line="360" w:lineRule="auto"/>
              <w:rPr>
                <w:rFonts w:ascii="Arial" w:hAnsi="Arial" w:cs="Arial"/>
                <w:sz w:val="24"/>
                <w:szCs w:val="24"/>
              </w:rPr>
            </w:pPr>
            <w:r w:rsidRPr="00A45A03">
              <w:rPr>
                <w:rFonts w:ascii="Arial" w:hAnsi="Arial" w:cs="Arial"/>
                <w:sz w:val="24"/>
                <w:szCs w:val="24"/>
              </w:rPr>
              <w:t xml:space="preserve">As a result of feedback given to me throughout the whole of my working career, I know that I am well liked and trustworthy and this stems from my intrinsic work ethic. I am dedicated to my work and passionate about my reputation in respect of any work I undertake. I am organised and have excellent time management, which is evident in the extra-curricular studies I am undertaking in addition to my full-time role. I am a natural leader and I play a pivotal role when working as part of a team, but equally encourage others to develop their strengths and work through their weaknesses at any opportunity I can, which I thoroughly enjoy. I am efficient in both problem solving alone or by using my effective listening skills to encourage a </w:t>
            </w:r>
            <w:r w:rsidRPr="00A45A03">
              <w:rPr>
                <w:rFonts w:ascii="Arial" w:hAnsi="Arial" w:cs="Arial"/>
                <w:sz w:val="24"/>
                <w:szCs w:val="24"/>
              </w:rPr>
              <w:lastRenderedPageBreak/>
              <w:t xml:space="preserve">team around me to work through any problems together. I am confident in taking on tasks alone, especially if this will increase productivity. I am understanding and respectful to those around me, whether this be work colleagues, Supervisors or any members of the public I meet – I am mindful that I am always a representative of Merthyr Valley Homes. </w:t>
            </w:r>
          </w:p>
        </w:tc>
      </w:tr>
    </w:tbl>
    <w:p w14:paraId="44871F9A" w14:textId="77777777" w:rsidR="00A45A03" w:rsidRPr="00A45A03" w:rsidRDefault="00A45A03" w:rsidP="007F1E8A">
      <w:pPr>
        <w:spacing w:after="160" w:line="360" w:lineRule="auto"/>
        <w:rPr>
          <w:rFonts w:ascii="Arial" w:hAnsi="Arial" w:cs="Arial"/>
          <w:b/>
          <w:bCs/>
          <w:sz w:val="24"/>
          <w:szCs w:val="24"/>
        </w:rPr>
      </w:pPr>
      <w:r w:rsidRPr="00A45A03">
        <w:rPr>
          <w:rFonts w:ascii="Arial" w:hAnsi="Arial" w:cs="Arial"/>
          <w:b/>
          <w:bCs/>
          <w:sz w:val="24"/>
          <w:szCs w:val="24"/>
        </w:rPr>
        <w:lastRenderedPageBreak/>
        <w:t>References.</w:t>
      </w:r>
    </w:p>
    <w:tbl>
      <w:tblPr>
        <w:tblStyle w:val="TableGrid"/>
        <w:tblW w:w="0" w:type="auto"/>
        <w:tblLook w:val="04A0" w:firstRow="1" w:lastRow="0" w:firstColumn="1" w:lastColumn="0" w:noHBand="0" w:noVBand="1"/>
      </w:tblPr>
      <w:tblGrid>
        <w:gridCol w:w="9016"/>
      </w:tblGrid>
      <w:tr w:rsidR="00A45A03" w:rsidRPr="00A45A03" w14:paraId="6FDB58EC" w14:textId="77777777" w:rsidTr="00441E4A">
        <w:tc>
          <w:tcPr>
            <w:tcW w:w="9016" w:type="dxa"/>
          </w:tcPr>
          <w:p w14:paraId="0ED4277F" w14:textId="77777777" w:rsidR="00A45A03" w:rsidRPr="00A45A03" w:rsidRDefault="00A45A03" w:rsidP="007F1E8A">
            <w:pPr>
              <w:numPr>
                <w:ilvl w:val="0"/>
                <w:numId w:val="10"/>
              </w:numPr>
              <w:spacing w:after="0" w:line="360" w:lineRule="auto"/>
              <w:contextualSpacing/>
              <w:rPr>
                <w:rFonts w:ascii="Arial" w:hAnsi="Arial" w:cs="Arial"/>
                <w:sz w:val="24"/>
                <w:szCs w:val="24"/>
              </w:rPr>
            </w:pPr>
            <w:r w:rsidRPr="00A45A03">
              <w:rPr>
                <w:rFonts w:ascii="Arial" w:hAnsi="Arial" w:cs="Arial"/>
                <w:sz w:val="24"/>
                <w:szCs w:val="24"/>
              </w:rPr>
              <w:t xml:space="preserve">Christopher Morgan (Manager): Merthyr Valleys Homes, 22 Lansbury, Road, </w:t>
            </w:r>
            <w:proofErr w:type="spellStart"/>
            <w:r w:rsidRPr="00A45A03">
              <w:rPr>
                <w:rFonts w:ascii="Arial" w:hAnsi="Arial" w:cs="Arial"/>
                <w:sz w:val="24"/>
                <w:szCs w:val="24"/>
              </w:rPr>
              <w:t>Gellideg</w:t>
            </w:r>
            <w:proofErr w:type="spellEnd"/>
            <w:r w:rsidRPr="00A45A03">
              <w:rPr>
                <w:rFonts w:ascii="Arial" w:hAnsi="Arial" w:cs="Arial"/>
                <w:sz w:val="24"/>
                <w:szCs w:val="24"/>
              </w:rPr>
              <w:t>, Merthyr Tydfil, Mid Glam, South Wales, CF48 1HA.</w:t>
            </w:r>
          </w:p>
          <w:p w14:paraId="7BFBF0B9" w14:textId="77777777" w:rsidR="00A45A03" w:rsidRPr="00A45A03" w:rsidRDefault="00A45A03" w:rsidP="007F1E8A">
            <w:pPr>
              <w:spacing w:after="0" w:line="360" w:lineRule="auto"/>
              <w:ind w:left="720"/>
              <w:contextualSpacing/>
              <w:rPr>
                <w:rFonts w:ascii="Arial" w:hAnsi="Arial" w:cs="Arial"/>
                <w:sz w:val="24"/>
                <w:szCs w:val="24"/>
              </w:rPr>
            </w:pPr>
            <w:r w:rsidRPr="00A45A03">
              <w:rPr>
                <w:rFonts w:ascii="Arial" w:hAnsi="Arial" w:cs="Arial"/>
                <w:sz w:val="24"/>
                <w:szCs w:val="24"/>
              </w:rPr>
              <w:t>Contact: 07872 415170.</w:t>
            </w:r>
          </w:p>
          <w:p w14:paraId="0B4EF540" w14:textId="77777777" w:rsidR="00A45A03" w:rsidRPr="00A45A03" w:rsidRDefault="00A45A03" w:rsidP="007F1E8A">
            <w:pPr>
              <w:spacing w:after="0" w:line="360" w:lineRule="auto"/>
              <w:ind w:left="720"/>
              <w:contextualSpacing/>
              <w:rPr>
                <w:rFonts w:ascii="Arial" w:hAnsi="Arial" w:cs="Arial"/>
                <w:sz w:val="24"/>
                <w:szCs w:val="24"/>
              </w:rPr>
            </w:pPr>
          </w:p>
          <w:p w14:paraId="6F235E75" w14:textId="77777777" w:rsidR="00A45A03" w:rsidRPr="00A45A03" w:rsidRDefault="00A45A03" w:rsidP="007F1E8A">
            <w:pPr>
              <w:numPr>
                <w:ilvl w:val="0"/>
                <w:numId w:val="10"/>
              </w:numPr>
              <w:spacing w:after="0" w:line="360" w:lineRule="auto"/>
              <w:contextualSpacing/>
              <w:rPr>
                <w:rFonts w:ascii="Arial" w:hAnsi="Arial" w:cs="Arial"/>
                <w:sz w:val="24"/>
                <w:szCs w:val="24"/>
              </w:rPr>
            </w:pPr>
            <w:r w:rsidRPr="00A45A03">
              <w:rPr>
                <w:rFonts w:ascii="Arial" w:hAnsi="Arial" w:cs="Arial"/>
                <w:sz w:val="24"/>
                <w:szCs w:val="24"/>
              </w:rPr>
              <w:t xml:space="preserve">Matthew Jones (Head/ Manager): </w:t>
            </w:r>
            <w:r w:rsidRPr="00A45A03">
              <w:rPr>
                <w:rFonts w:ascii="Arial" w:hAnsi="Arial" w:cs="Arial"/>
                <w:sz w:val="24"/>
                <w:szCs w:val="24"/>
                <w:shd w:val="clear" w:color="auto" w:fill="FFFFFF"/>
              </w:rPr>
              <w:t xml:space="preserve">Merthyr Valleys Homes, </w:t>
            </w:r>
            <w:r w:rsidRPr="00A45A03">
              <w:rPr>
                <w:rFonts w:ascii="Arial" w:hAnsi="Arial" w:cs="Arial"/>
                <w:sz w:val="24"/>
                <w:szCs w:val="24"/>
                <w:bdr w:val="none" w:sz="0" w:space="0" w:color="auto" w:frame="1"/>
              </w:rPr>
              <w:t xml:space="preserve">22 Lansbury, Road, </w:t>
            </w:r>
            <w:proofErr w:type="spellStart"/>
            <w:r w:rsidRPr="00A45A03">
              <w:rPr>
                <w:rFonts w:ascii="Arial" w:hAnsi="Arial" w:cs="Arial"/>
                <w:sz w:val="24"/>
                <w:szCs w:val="24"/>
                <w:shd w:val="clear" w:color="auto" w:fill="FFFFFF"/>
              </w:rPr>
              <w:t>Gellideg</w:t>
            </w:r>
            <w:proofErr w:type="spellEnd"/>
            <w:r w:rsidRPr="00A45A03">
              <w:rPr>
                <w:rFonts w:ascii="Arial" w:hAnsi="Arial" w:cs="Arial"/>
                <w:sz w:val="24"/>
                <w:szCs w:val="24"/>
                <w:shd w:val="clear" w:color="auto" w:fill="FFFFFF"/>
              </w:rPr>
              <w:t>, Merthyr Tydfil</w:t>
            </w:r>
            <w:r w:rsidRPr="00A45A03">
              <w:rPr>
                <w:rFonts w:ascii="Arial" w:hAnsi="Arial" w:cs="Arial"/>
                <w:sz w:val="24"/>
                <w:szCs w:val="24"/>
              </w:rPr>
              <w:t xml:space="preserve">, Mid Glam, South Wales, </w:t>
            </w:r>
            <w:r w:rsidRPr="00A45A03">
              <w:rPr>
                <w:rFonts w:ascii="Arial" w:hAnsi="Arial" w:cs="Arial"/>
                <w:sz w:val="24"/>
                <w:szCs w:val="24"/>
                <w:shd w:val="clear" w:color="auto" w:fill="FFFFFF"/>
              </w:rPr>
              <w:t>CF48 1HA.</w:t>
            </w:r>
          </w:p>
          <w:p w14:paraId="79FCBC93" w14:textId="587A0C9F" w:rsidR="00A45A03" w:rsidRPr="00A45A03" w:rsidRDefault="00A45A03" w:rsidP="007F1E8A">
            <w:pPr>
              <w:spacing w:after="0" w:line="360" w:lineRule="auto"/>
              <w:ind w:left="720"/>
              <w:contextualSpacing/>
              <w:rPr>
                <w:rFonts w:ascii="Arial" w:hAnsi="Arial" w:cs="Arial"/>
                <w:sz w:val="24"/>
                <w:szCs w:val="24"/>
              </w:rPr>
            </w:pPr>
            <w:r w:rsidRPr="00A45A03">
              <w:rPr>
                <w:rFonts w:ascii="Arial" w:hAnsi="Arial" w:cs="Arial"/>
                <w:sz w:val="24"/>
                <w:szCs w:val="24"/>
                <w:shd w:val="clear" w:color="auto" w:fill="FFFFFF"/>
              </w:rPr>
              <w:t>Contact: 01685 727772.</w:t>
            </w:r>
          </w:p>
        </w:tc>
      </w:tr>
    </w:tbl>
    <w:p w14:paraId="2DAD1916" w14:textId="77777777" w:rsidR="007F1E8A" w:rsidRDefault="00A45A03" w:rsidP="007F1E8A">
      <w:pPr>
        <w:spacing w:after="160" w:line="360" w:lineRule="auto"/>
        <w:jc w:val="center"/>
        <w:rPr>
          <w:rFonts w:ascii="Arial" w:hAnsi="Arial" w:cs="Arial"/>
          <w:b/>
          <w:bCs/>
          <w:sz w:val="24"/>
          <w:szCs w:val="24"/>
        </w:rPr>
      </w:pPr>
      <w:r w:rsidRPr="00A45A03">
        <w:rPr>
          <w:rFonts w:ascii="Arial" w:hAnsi="Arial" w:cs="Arial"/>
          <w:b/>
          <w:bCs/>
          <w:sz w:val="24"/>
          <w:szCs w:val="24"/>
        </w:rPr>
        <w:t xml:space="preserve"> </w:t>
      </w:r>
    </w:p>
    <w:p w14:paraId="0E104DAB" w14:textId="4F356EF1" w:rsidR="001E1968" w:rsidRPr="007F1E8A" w:rsidRDefault="007F1E8A" w:rsidP="007F1E8A">
      <w:pPr>
        <w:spacing w:after="160" w:line="360" w:lineRule="auto"/>
        <w:jc w:val="center"/>
        <w:rPr>
          <w:rFonts w:ascii="Arial" w:hAnsi="Arial" w:cs="Arial"/>
          <w:b/>
          <w:bCs/>
          <w:sz w:val="24"/>
          <w:szCs w:val="24"/>
        </w:rPr>
      </w:pPr>
      <w:r>
        <w:rPr>
          <w:rFonts w:ascii="Arial" w:hAnsi="Arial" w:cs="Arial"/>
          <w:b/>
          <w:bCs/>
          <w:noProof/>
          <w:sz w:val="24"/>
          <w:szCs w:val="24"/>
          <w:u w:val="single"/>
        </w:rPr>
        <mc:AlternateContent>
          <mc:Choice Requires="wps">
            <w:drawing>
              <wp:anchor distT="0" distB="0" distL="114300" distR="114300" simplePos="0" relativeHeight="251659264" behindDoc="0" locked="0" layoutInCell="1" allowOverlap="1" wp14:anchorId="1CBE95BC" wp14:editId="13263A6D">
                <wp:simplePos x="0" y="0"/>
                <wp:positionH relativeFrom="column">
                  <wp:posOffset>-394970</wp:posOffset>
                </wp:positionH>
                <wp:positionV relativeFrom="paragraph">
                  <wp:posOffset>375644</wp:posOffset>
                </wp:positionV>
                <wp:extent cx="6547104" cy="4118458"/>
                <wp:effectExtent l="0" t="0" r="25400" b="15875"/>
                <wp:wrapNone/>
                <wp:docPr id="3" name="Text Box 3"/>
                <wp:cNvGraphicFramePr/>
                <a:graphic xmlns:a="http://schemas.openxmlformats.org/drawingml/2006/main">
                  <a:graphicData uri="http://schemas.microsoft.com/office/word/2010/wordprocessingShape">
                    <wps:wsp>
                      <wps:cNvSpPr txBox="1"/>
                      <wps:spPr>
                        <a:xfrm>
                          <a:off x="0" y="0"/>
                          <a:ext cx="6547104" cy="4118458"/>
                        </a:xfrm>
                        <a:prstGeom prst="rect">
                          <a:avLst/>
                        </a:prstGeom>
                        <a:ln/>
                      </wps:spPr>
                      <wps:style>
                        <a:lnRef idx="2">
                          <a:schemeClr val="dk1">
                            <a:shade val="50000"/>
                          </a:schemeClr>
                        </a:lnRef>
                        <a:fillRef idx="1">
                          <a:schemeClr val="dk1"/>
                        </a:fillRef>
                        <a:effectRef idx="0">
                          <a:schemeClr val="dk1"/>
                        </a:effectRef>
                        <a:fontRef idx="minor">
                          <a:schemeClr val="lt1"/>
                        </a:fontRef>
                      </wps:style>
                      <wps:txbx>
                        <w:txbxContent>
                          <w:p w14:paraId="7EA410DA" w14:textId="3F3E3065" w:rsidR="00534BF6" w:rsidRDefault="00272319">
                            <w:r>
                              <w:rPr>
                                <w:noProof/>
                              </w:rPr>
                              <w:drawing>
                                <wp:inline distT="0" distB="0" distL="0" distR="0" wp14:anchorId="4FD35AB2" wp14:editId="4F189E24">
                                  <wp:extent cx="6341273" cy="3972153"/>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363246" cy="398591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CBE95BC" id="_x0000_t202" coordsize="21600,21600" o:spt="202" path="m,l,21600r21600,l21600,xe">
                <v:stroke joinstyle="miter"/>
                <v:path gradientshapeok="t" o:connecttype="rect"/>
              </v:shapetype>
              <v:shape id="Text Box 3" o:spid="_x0000_s1026" type="#_x0000_t202" style="position:absolute;left:0;text-align:left;margin-left:-31.1pt;margin-top:29.6pt;width:515.5pt;height:324.3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" fillcolor="black [3200]" strokecolor="black [1600]" strokeweight="1pt">
                <v:textbox>
                  <w:txbxContent>
                    <w:p w14:paraId="7EA410DA" w14:textId="3F3E3065" w:rsidR="00534BF6" w:rsidRDefault="00272319">
                      <w:r>
                        <w:rPr>
                          <w:noProof/>
                        </w:rPr>
                        <w:drawing>
                          <wp:inline distT="0" distB="0" distL="0" distR="0" wp14:anchorId="4FD35AB2" wp14:editId="4F189E24">
                            <wp:extent cx="6341273" cy="3972153"/>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363246" cy="3985917"/>
                                    </a:xfrm>
                                    <a:prstGeom prst="rect">
                                      <a:avLst/>
                                    </a:prstGeom>
                                  </pic:spPr>
                                </pic:pic>
                              </a:graphicData>
                            </a:graphic>
                          </wp:inline>
                        </w:drawing>
                      </w:r>
                    </w:p>
                  </w:txbxContent>
                </v:textbox>
              </v:shape>
            </w:pict>
          </mc:Fallback>
        </mc:AlternateContent>
      </w:r>
      <w:bookmarkStart w:id="12" w:name="_Hlk100679618"/>
      <w:r w:rsidR="00534BF6">
        <w:rPr>
          <w:rFonts w:ascii="Arial" w:hAnsi="Arial" w:cs="Arial"/>
          <w:b/>
          <w:bCs/>
          <w:sz w:val="24"/>
          <w:szCs w:val="24"/>
          <w:u w:val="single"/>
        </w:rPr>
        <w:t xml:space="preserve">Continuous Professional Development </w:t>
      </w:r>
      <w:bookmarkEnd w:id="12"/>
      <w:r w:rsidR="00534BF6">
        <w:rPr>
          <w:rFonts w:ascii="Arial" w:hAnsi="Arial" w:cs="Arial"/>
          <w:b/>
          <w:bCs/>
          <w:sz w:val="24"/>
          <w:szCs w:val="24"/>
          <w:u w:val="single"/>
        </w:rPr>
        <w:t>(CPD).</w:t>
      </w:r>
    </w:p>
    <w:p w14:paraId="2DD34696" w14:textId="6BC7131F" w:rsidR="00297796" w:rsidRDefault="00297796" w:rsidP="00FC7A5A">
      <w:pPr>
        <w:spacing w:before="100" w:beforeAutospacing="1" w:after="100" w:afterAutospacing="1" w:line="360" w:lineRule="auto"/>
        <w:jc w:val="both"/>
        <w:rPr>
          <w:rFonts w:ascii="Arial" w:hAnsi="Arial" w:cs="Arial"/>
          <w:sz w:val="24"/>
          <w:szCs w:val="24"/>
        </w:rPr>
      </w:pPr>
    </w:p>
    <w:p w14:paraId="79C39D59" w14:textId="29DAF4CF" w:rsidR="001E1968" w:rsidRPr="00FC7A5A" w:rsidRDefault="001E1968" w:rsidP="00FC7A5A">
      <w:pPr>
        <w:spacing w:before="100" w:beforeAutospacing="1" w:after="100" w:afterAutospacing="1" w:line="360" w:lineRule="auto"/>
        <w:jc w:val="both"/>
        <w:rPr>
          <w:rFonts w:ascii="Arial" w:hAnsi="Arial" w:cs="Arial"/>
          <w:sz w:val="24"/>
          <w:szCs w:val="24"/>
        </w:rPr>
      </w:pPr>
    </w:p>
    <w:p w14:paraId="6F086FEE" w14:textId="62ED61CD" w:rsidR="00931116" w:rsidRDefault="00931116" w:rsidP="00FC7A5A">
      <w:pPr>
        <w:spacing w:before="100" w:beforeAutospacing="1" w:after="100" w:afterAutospacing="1" w:line="360" w:lineRule="auto"/>
        <w:jc w:val="both"/>
        <w:rPr>
          <w:rFonts w:ascii="Arial" w:hAnsi="Arial" w:cs="Arial"/>
          <w:sz w:val="24"/>
          <w:szCs w:val="24"/>
        </w:rPr>
      </w:pPr>
    </w:p>
    <w:p w14:paraId="4E61DDFA" w14:textId="25A6B4B1" w:rsidR="00534BF6" w:rsidRDefault="00534BF6" w:rsidP="00FC7A5A">
      <w:pPr>
        <w:spacing w:before="100" w:beforeAutospacing="1" w:after="100" w:afterAutospacing="1" w:line="360" w:lineRule="auto"/>
        <w:jc w:val="both"/>
        <w:rPr>
          <w:rFonts w:ascii="Arial" w:hAnsi="Arial" w:cs="Arial"/>
          <w:sz w:val="24"/>
          <w:szCs w:val="24"/>
        </w:rPr>
      </w:pPr>
    </w:p>
    <w:p w14:paraId="4435F630" w14:textId="3728991E" w:rsidR="00534BF6" w:rsidRDefault="00534BF6" w:rsidP="00FC7A5A">
      <w:pPr>
        <w:spacing w:before="100" w:beforeAutospacing="1" w:after="100" w:afterAutospacing="1" w:line="360" w:lineRule="auto"/>
        <w:jc w:val="both"/>
        <w:rPr>
          <w:rFonts w:ascii="Arial" w:hAnsi="Arial" w:cs="Arial"/>
          <w:sz w:val="24"/>
          <w:szCs w:val="24"/>
        </w:rPr>
      </w:pPr>
    </w:p>
    <w:p w14:paraId="593A2342" w14:textId="76CE2A7E" w:rsidR="00534BF6" w:rsidRDefault="00534BF6" w:rsidP="00FC7A5A">
      <w:pPr>
        <w:spacing w:before="100" w:beforeAutospacing="1" w:after="100" w:afterAutospacing="1" w:line="360" w:lineRule="auto"/>
        <w:jc w:val="both"/>
        <w:rPr>
          <w:rFonts w:ascii="Arial" w:hAnsi="Arial" w:cs="Arial"/>
          <w:sz w:val="24"/>
          <w:szCs w:val="24"/>
        </w:rPr>
      </w:pPr>
    </w:p>
    <w:p w14:paraId="6BA87432" w14:textId="55C58BA5" w:rsidR="00534BF6" w:rsidRDefault="00534BF6" w:rsidP="00FC7A5A">
      <w:pPr>
        <w:spacing w:before="100" w:beforeAutospacing="1" w:after="100" w:afterAutospacing="1" w:line="360" w:lineRule="auto"/>
        <w:jc w:val="both"/>
        <w:rPr>
          <w:rFonts w:ascii="Arial" w:hAnsi="Arial" w:cs="Arial"/>
          <w:sz w:val="24"/>
          <w:szCs w:val="24"/>
        </w:rPr>
      </w:pPr>
    </w:p>
    <w:p w14:paraId="6C6FCA2B" w14:textId="6E9273C7" w:rsidR="00534BF6" w:rsidRDefault="00534BF6" w:rsidP="00FC7A5A">
      <w:pPr>
        <w:spacing w:before="100" w:beforeAutospacing="1" w:after="100" w:afterAutospacing="1" w:line="360" w:lineRule="auto"/>
        <w:jc w:val="both"/>
        <w:rPr>
          <w:rFonts w:ascii="Arial" w:hAnsi="Arial" w:cs="Arial"/>
          <w:sz w:val="24"/>
          <w:szCs w:val="24"/>
        </w:rPr>
      </w:pPr>
    </w:p>
    <w:p w14:paraId="2D563F2B" w14:textId="64A82759" w:rsidR="00534BF6" w:rsidRDefault="00B914DA" w:rsidP="00FC7A5A">
      <w:pPr>
        <w:spacing w:before="100" w:beforeAutospacing="1" w:after="100" w:afterAutospacing="1" w:line="360" w:lineRule="auto"/>
        <w:jc w:val="both"/>
        <w:rPr>
          <w:rFonts w:ascii="Arial" w:hAnsi="Arial" w:cs="Arial"/>
          <w:sz w:val="24"/>
          <w:szCs w:val="24"/>
        </w:rPr>
      </w:pPr>
      <w:r>
        <w:rPr>
          <w:rFonts w:ascii="Arial" w:hAnsi="Arial" w:cs="Arial"/>
          <w:b/>
          <w:bCs/>
          <w:noProof/>
          <w:sz w:val="24"/>
          <w:szCs w:val="24"/>
          <w:u w:val="single"/>
        </w:rPr>
        <mc:AlternateContent>
          <mc:Choice Requires="wps">
            <w:drawing>
              <wp:anchor distT="0" distB="0" distL="114300" distR="114300" simplePos="0" relativeHeight="251695104" behindDoc="0" locked="0" layoutInCell="1" allowOverlap="1" wp14:anchorId="5CF4FCF9" wp14:editId="64DDA79E">
                <wp:simplePos x="0" y="0"/>
                <wp:positionH relativeFrom="column">
                  <wp:posOffset>4079019</wp:posOffset>
                </wp:positionH>
                <wp:positionV relativeFrom="paragraph">
                  <wp:posOffset>9166</wp:posOffset>
                </wp:positionV>
                <wp:extent cx="1152939" cy="349250"/>
                <wp:effectExtent l="0" t="0" r="0" b="0"/>
                <wp:wrapNone/>
                <wp:docPr id="55" name="Text Box 55"/>
                <wp:cNvGraphicFramePr/>
                <a:graphic xmlns:a="http://schemas.openxmlformats.org/drawingml/2006/main">
                  <a:graphicData uri="http://schemas.microsoft.com/office/word/2010/wordprocessingShape">
                    <wps:wsp>
                      <wps:cNvSpPr txBox="1"/>
                      <wps:spPr>
                        <a:xfrm>
                          <a:off x="0" y="0"/>
                          <a:ext cx="1152939" cy="3492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F99B4C2" w14:textId="5763C85C" w:rsidR="00B914DA" w:rsidRDefault="00B914DA">
                            <w:r>
                              <w:t>(</w:t>
                            </w:r>
                            <w:r w:rsidRPr="00B914DA">
                              <w:t>Griffiths, 2020)</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CF4FCF9" id="Text Box 55" o:spid="_x0000_s1027" type="#_x0000_t202" style="position:absolute;left:0;text-align:left;margin-left:321.2pt;margin-top:.7pt;width:90.8pt;height:27.5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" filled="f" stroked="f">
                <v:textbox>
                  <w:txbxContent>
                    <w:p w14:paraId="4F99B4C2" w14:textId="5763C85C" w:rsidR="00B914DA" w:rsidRDefault="00B914DA">
                      <w:r>
                        <w:t>(</w:t>
                      </w:r>
                      <w:r w:rsidRPr="00B914DA">
                        <w:t>Griffiths, 2020)</w:t>
                      </w:r>
                      <w:r>
                        <w:t>.</w:t>
                      </w:r>
                    </w:p>
                  </w:txbxContent>
                </v:textbox>
              </v:shape>
            </w:pict>
          </mc:Fallback>
        </mc:AlternateContent>
      </w:r>
    </w:p>
    <w:p w14:paraId="11D9B4EF" w14:textId="2CED3114" w:rsidR="00534BF6" w:rsidRDefault="00272319" w:rsidP="00FC7A5A">
      <w:pPr>
        <w:spacing w:before="100" w:beforeAutospacing="1" w:after="100" w:afterAutospacing="1" w:line="360" w:lineRule="auto"/>
        <w:jc w:val="both"/>
        <w:rPr>
          <w:rFonts w:ascii="Arial" w:hAnsi="Arial" w:cs="Arial"/>
          <w:sz w:val="24"/>
          <w:szCs w:val="24"/>
        </w:rPr>
      </w:pPr>
      <w:r w:rsidRPr="00272319">
        <w:rPr>
          <w:rFonts w:ascii="Arial" w:hAnsi="Arial" w:cs="Arial"/>
          <w:b/>
          <w:bCs/>
          <w:noProof/>
          <w:sz w:val="24"/>
          <w:szCs w:val="24"/>
          <w:u w:val="single"/>
        </w:rPr>
        <w:lastRenderedPageBreak/>
        <mc:AlternateContent>
          <mc:Choice Requires="wps">
            <w:drawing>
              <wp:anchor distT="0" distB="0" distL="114300" distR="114300" simplePos="0" relativeHeight="251661312" behindDoc="0" locked="0" layoutInCell="1" allowOverlap="1" wp14:anchorId="4667CFF7" wp14:editId="77ABFEA3">
                <wp:simplePos x="0" y="0"/>
                <wp:positionH relativeFrom="column">
                  <wp:posOffset>-356260</wp:posOffset>
                </wp:positionH>
                <wp:positionV relativeFrom="paragraph">
                  <wp:posOffset>0</wp:posOffset>
                </wp:positionV>
                <wp:extent cx="6547104" cy="4118458"/>
                <wp:effectExtent l="0" t="0" r="25400" b="15875"/>
                <wp:wrapNone/>
                <wp:docPr id="4" name="Text Box 4"/>
                <wp:cNvGraphicFramePr/>
                <a:graphic xmlns:a="http://schemas.openxmlformats.org/drawingml/2006/main">
                  <a:graphicData uri="http://schemas.microsoft.com/office/word/2010/wordprocessingShape">
                    <wps:wsp>
                      <wps:cNvSpPr txBox="1"/>
                      <wps:spPr>
                        <a:xfrm>
                          <a:off x="0" y="0"/>
                          <a:ext cx="6547104" cy="4118458"/>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txbx>
                        <w:txbxContent>
                          <w:p w14:paraId="5A16AA23" w14:textId="29ACE3BF" w:rsidR="00272319" w:rsidRDefault="00272319" w:rsidP="00272319">
                            <w:r>
                              <w:rPr>
                                <w:noProof/>
                              </w:rPr>
                              <w:drawing>
                                <wp:inline distT="0" distB="0" distL="0" distR="0" wp14:anchorId="68A9D027" wp14:editId="15DF638F">
                                  <wp:extent cx="6364605" cy="3942607"/>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380339" cy="395235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667CFF7" id="Text Box 4" o:spid="_x0000_s1028" type="#_x0000_t202" style="position:absolute;left:0;text-align:left;margin-left:-28.05pt;margin-top:0;width:515.5pt;height:324.3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" fillcolor="windowText" strokeweight="1pt">
                <v:textbox>
                  <w:txbxContent>
                    <w:p w14:paraId="5A16AA23" w14:textId="29ACE3BF" w:rsidR="00272319" w:rsidRDefault="00272319" w:rsidP="00272319">
                      <w:r>
                        <w:rPr>
                          <w:noProof/>
                        </w:rPr>
                        <w:drawing>
                          <wp:inline distT="0" distB="0" distL="0" distR="0" wp14:anchorId="68A9D027" wp14:editId="15DF638F">
                            <wp:extent cx="6364605" cy="3942607"/>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380339" cy="3952353"/>
                                    </a:xfrm>
                                    <a:prstGeom prst="rect">
                                      <a:avLst/>
                                    </a:prstGeom>
                                  </pic:spPr>
                                </pic:pic>
                              </a:graphicData>
                            </a:graphic>
                          </wp:inline>
                        </w:drawing>
                      </w:r>
                    </w:p>
                  </w:txbxContent>
                </v:textbox>
              </v:shape>
            </w:pict>
          </mc:Fallback>
        </mc:AlternateContent>
      </w:r>
    </w:p>
    <w:p w14:paraId="22808450" w14:textId="614546AE" w:rsidR="00272319" w:rsidRPr="00272319" w:rsidRDefault="00272319" w:rsidP="00272319">
      <w:pPr>
        <w:rPr>
          <w:rFonts w:ascii="Arial" w:hAnsi="Arial" w:cs="Arial"/>
          <w:sz w:val="24"/>
          <w:szCs w:val="24"/>
        </w:rPr>
      </w:pPr>
    </w:p>
    <w:p w14:paraId="39B55C53" w14:textId="7DA3B131" w:rsidR="00272319" w:rsidRPr="00272319" w:rsidRDefault="00272319" w:rsidP="00272319">
      <w:pPr>
        <w:rPr>
          <w:rFonts w:ascii="Arial" w:hAnsi="Arial" w:cs="Arial"/>
          <w:sz w:val="24"/>
          <w:szCs w:val="24"/>
        </w:rPr>
      </w:pPr>
    </w:p>
    <w:p w14:paraId="0BD1AB3A" w14:textId="05A27E74" w:rsidR="00272319" w:rsidRPr="00272319" w:rsidRDefault="00272319" w:rsidP="00272319">
      <w:pPr>
        <w:rPr>
          <w:rFonts w:ascii="Arial" w:hAnsi="Arial" w:cs="Arial"/>
          <w:sz w:val="24"/>
          <w:szCs w:val="24"/>
        </w:rPr>
      </w:pPr>
    </w:p>
    <w:p w14:paraId="45D9EC53" w14:textId="544C113B" w:rsidR="00272319" w:rsidRPr="00272319" w:rsidRDefault="00272319" w:rsidP="00272319">
      <w:pPr>
        <w:rPr>
          <w:rFonts w:ascii="Arial" w:hAnsi="Arial" w:cs="Arial"/>
          <w:sz w:val="24"/>
          <w:szCs w:val="24"/>
        </w:rPr>
      </w:pPr>
    </w:p>
    <w:p w14:paraId="053DDF8D" w14:textId="31B5D2E7" w:rsidR="00272319" w:rsidRPr="00272319" w:rsidRDefault="00272319" w:rsidP="00272319">
      <w:pPr>
        <w:rPr>
          <w:rFonts w:ascii="Arial" w:hAnsi="Arial" w:cs="Arial"/>
          <w:sz w:val="24"/>
          <w:szCs w:val="24"/>
        </w:rPr>
      </w:pPr>
    </w:p>
    <w:p w14:paraId="2768C7FA" w14:textId="79CC9669" w:rsidR="00272319" w:rsidRPr="00272319" w:rsidRDefault="00272319" w:rsidP="00272319">
      <w:pPr>
        <w:rPr>
          <w:rFonts w:ascii="Arial" w:hAnsi="Arial" w:cs="Arial"/>
          <w:sz w:val="24"/>
          <w:szCs w:val="24"/>
        </w:rPr>
      </w:pPr>
    </w:p>
    <w:p w14:paraId="38B33D1F" w14:textId="4F3C9538" w:rsidR="00272319" w:rsidRPr="00272319" w:rsidRDefault="00272319" w:rsidP="00272319">
      <w:pPr>
        <w:rPr>
          <w:rFonts w:ascii="Arial" w:hAnsi="Arial" w:cs="Arial"/>
          <w:sz w:val="24"/>
          <w:szCs w:val="24"/>
        </w:rPr>
      </w:pPr>
    </w:p>
    <w:p w14:paraId="62355FB5" w14:textId="34A57ED7" w:rsidR="00272319" w:rsidRPr="00272319" w:rsidRDefault="00272319" w:rsidP="00272319">
      <w:pPr>
        <w:rPr>
          <w:rFonts w:ascii="Arial" w:hAnsi="Arial" w:cs="Arial"/>
          <w:sz w:val="24"/>
          <w:szCs w:val="24"/>
        </w:rPr>
      </w:pPr>
    </w:p>
    <w:p w14:paraId="4BFFE103" w14:textId="4F48F539" w:rsidR="00272319" w:rsidRPr="00272319" w:rsidRDefault="00272319" w:rsidP="00272319">
      <w:pPr>
        <w:rPr>
          <w:rFonts w:ascii="Arial" w:hAnsi="Arial" w:cs="Arial"/>
          <w:sz w:val="24"/>
          <w:szCs w:val="24"/>
        </w:rPr>
      </w:pPr>
    </w:p>
    <w:p w14:paraId="5AF8D0A7" w14:textId="678C2519" w:rsidR="00272319" w:rsidRPr="00272319" w:rsidRDefault="00B914DA" w:rsidP="00272319">
      <w:pPr>
        <w:rPr>
          <w:rFonts w:ascii="Arial" w:hAnsi="Arial" w:cs="Arial"/>
          <w:sz w:val="24"/>
          <w:szCs w:val="24"/>
        </w:rPr>
      </w:pPr>
      <w:r w:rsidRPr="00B914DA">
        <w:rPr>
          <w:rFonts w:ascii="Arial" w:hAnsi="Arial" w:cs="Arial"/>
          <w:b/>
          <w:bCs/>
          <w:noProof/>
          <w:sz w:val="24"/>
          <w:szCs w:val="24"/>
          <w:u w:val="single"/>
        </w:rPr>
        <mc:AlternateContent>
          <mc:Choice Requires="wps">
            <w:drawing>
              <wp:anchor distT="0" distB="0" distL="114300" distR="114300" simplePos="0" relativeHeight="251697152" behindDoc="0" locked="0" layoutInCell="1" allowOverlap="1" wp14:anchorId="0E15A254" wp14:editId="47B9A20B">
                <wp:simplePos x="0" y="0"/>
                <wp:positionH relativeFrom="column">
                  <wp:posOffset>4313665</wp:posOffset>
                </wp:positionH>
                <wp:positionV relativeFrom="paragraph">
                  <wp:posOffset>285859</wp:posOffset>
                </wp:positionV>
                <wp:extent cx="1152939" cy="349250"/>
                <wp:effectExtent l="0" t="0" r="0" b="0"/>
                <wp:wrapNone/>
                <wp:docPr id="57" name="Text Box 57"/>
                <wp:cNvGraphicFramePr/>
                <a:graphic xmlns:a="http://schemas.openxmlformats.org/drawingml/2006/main">
                  <a:graphicData uri="http://schemas.microsoft.com/office/word/2010/wordprocessingShape">
                    <wps:wsp>
                      <wps:cNvSpPr txBox="1"/>
                      <wps:spPr>
                        <a:xfrm>
                          <a:off x="0" y="0"/>
                          <a:ext cx="1152939" cy="349250"/>
                        </a:xfrm>
                        <a:prstGeom prst="rect">
                          <a:avLst/>
                        </a:prstGeom>
                        <a:noFill/>
                        <a:ln>
                          <a:noFill/>
                        </a:ln>
                        <a:effectLst/>
                      </wps:spPr>
                      <wps:txbx>
                        <w:txbxContent>
                          <w:p w14:paraId="3DDB3676" w14:textId="77777777" w:rsidR="00B914DA" w:rsidRDefault="00B914DA" w:rsidP="00B914DA">
                            <w:r>
                              <w:t>(</w:t>
                            </w:r>
                            <w:r w:rsidRPr="00B914DA">
                              <w:t>Griffiths, 2020)</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E15A254" id="Text Box 57" o:spid="_x0000_s1029" type="#_x0000_t202" style="position:absolute;margin-left:339.65pt;margin-top:22.5pt;width:90.8pt;height:27.5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" filled="f" stroked="f">
                <v:textbox>
                  <w:txbxContent>
                    <w:p w14:paraId="3DDB3676" w14:textId="77777777" w:rsidR="00B914DA" w:rsidRDefault="00B914DA" w:rsidP="00B914DA">
                      <w:r>
                        <w:t>(</w:t>
                      </w:r>
                      <w:r w:rsidRPr="00B914DA">
                        <w:t>Griffiths, 2020)</w:t>
                      </w:r>
                      <w:r>
                        <w:t>.</w:t>
                      </w:r>
                    </w:p>
                  </w:txbxContent>
                </v:textbox>
              </v:shape>
            </w:pict>
          </mc:Fallback>
        </mc:AlternateContent>
      </w:r>
    </w:p>
    <w:p w14:paraId="655BC4EA" w14:textId="33B5FC63" w:rsidR="00272319" w:rsidRPr="00272319" w:rsidRDefault="00272319" w:rsidP="00272319">
      <w:pPr>
        <w:rPr>
          <w:rFonts w:ascii="Arial" w:hAnsi="Arial" w:cs="Arial"/>
          <w:sz w:val="24"/>
          <w:szCs w:val="24"/>
        </w:rPr>
      </w:pPr>
    </w:p>
    <w:p w14:paraId="2CCC9192" w14:textId="519A1B88" w:rsidR="00272319" w:rsidRDefault="00272319" w:rsidP="00272319">
      <w:pPr>
        <w:rPr>
          <w:rFonts w:ascii="Arial" w:hAnsi="Arial" w:cs="Arial"/>
          <w:sz w:val="24"/>
          <w:szCs w:val="24"/>
        </w:rPr>
      </w:pPr>
      <w:r w:rsidRPr="00272319">
        <w:rPr>
          <w:rFonts w:ascii="Arial" w:hAnsi="Arial" w:cs="Arial"/>
          <w:b/>
          <w:bCs/>
          <w:noProof/>
          <w:sz w:val="24"/>
          <w:szCs w:val="24"/>
          <w:u w:val="single"/>
        </w:rPr>
        <mc:AlternateContent>
          <mc:Choice Requires="wps">
            <w:drawing>
              <wp:anchor distT="0" distB="0" distL="114300" distR="114300" simplePos="0" relativeHeight="251663360" behindDoc="0" locked="0" layoutInCell="1" allowOverlap="1" wp14:anchorId="6DF9DA64" wp14:editId="62AD9AFD">
                <wp:simplePos x="0" y="0"/>
                <wp:positionH relativeFrom="column">
                  <wp:posOffset>-352425</wp:posOffset>
                </wp:positionH>
                <wp:positionV relativeFrom="paragraph">
                  <wp:posOffset>262890</wp:posOffset>
                </wp:positionV>
                <wp:extent cx="6547104" cy="4124325"/>
                <wp:effectExtent l="0" t="0" r="25400" b="28575"/>
                <wp:wrapNone/>
                <wp:docPr id="9" name="Text Box 9"/>
                <wp:cNvGraphicFramePr/>
                <a:graphic xmlns:a="http://schemas.openxmlformats.org/drawingml/2006/main">
                  <a:graphicData uri="http://schemas.microsoft.com/office/word/2010/wordprocessingShape">
                    <wps:wsp>
                      <wps:cNvSpPr txBox="1"/>
                      <wps:spPr>
                        <a:xfrm>
                          <a:off x="0" y="0"/>
                          <a:ext cx="6547104" cy="4124325"/>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txbx>
                        <w:txbxContent>
                          <w:p w14:paraId="79CD5846" w14:textId="1DAD8B54" w:rsidR="00272319" w:rsidRDefault="00272319" w:rsidP="00272319">
                            <w:r>
                              <w:rPr>
                                <w:noProof/>
                              </w:rPr>
                              <w:drawing>
                                <wp:inline distT="0" distB="0" distL="0" distR="0" wp14:anchorId="25C6E012" wp14:editId="74668485">
                                  <wp:extent cx="6362700" cy="39528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384305" cy="396629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F9DA64" id="Text Box 9" o:spid="_x0000_s1030" type="#_x0000_t202" style="position:absolute;margin-left:-27.75pt;margin-top:20.7pt;width:515.5pt;height:324.7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" fillcolor="windowText" strokeweight="1pt">
                <v:textbox>
                  <w:txbxContent>
                    <w:p w14:paraId="79CD5846" w14:textId="1DAD8B54" w:rsidR="00272319" w:rsidRDefault="00272319" w:rsidP="00272319">
                      <w:r>
                        <w:rPr>
                          <w:noProof/>
                        </w:rPr>
                        <w:drawing>
                          <wp:inline distT="0" distB="0" distL="0" distR="0" wp14:anchorId="25C6E012" wp14:editId="74668485">
                            <wp:extent cx="6362700" cy="39528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384305" cy="3966297"/>
                                    </a:xfrm>
                                    <a:prstGeom prst="rect">
                                      <a:avLst/>
                                    </a:prstGeom>
                                  </pic:spPr>
                                </pic:pic>
                              </a:graphicData>
                            </a:graphic>
                          </wp:inline>
                        </w:drawing>
                      </w:r>
                    </w:p>
                  </w:txbxContent>
                </v:textbox>
              </v:shape>
            </w:pict>
          </mc:Fallback>
        </mc:AlternateContent>
      </w:r>
    </w:p>
    <w:p w14:paraId="7D306127" w14:textId="4FD9D8B1" w:rsidR="00272319" w:rsidRDefault="00272319" w:rsidP="00272319">
      <w:pPr>
        <w:rPr>
          <w:rFonts w:ascii="Arial" w:hAnsi="Arial" w:cs="Arial"/>
          <w:sz w:val="24"/>
          <w:szCs w:val="24"/>
        </w:rPr>
      </w:pPr>
    </w:p>
    <w:p w14:paraId="7DBA5F0D" w14:textId="280679B2" w:rsidR="00A018FF" w:rsidRDefault="00A018FF" w:rsidP="00272319">
      <w:pPr>
        <w:rPr>
          <w:rFonts w:ascii="Arial" w:hAnsi="Arial" w:cs="Arial"/>
          <w:sz w:val="24"/>
          <w:szCs w:val="24"/>
        </w:rPr>
      </w:pPr>
    </w:p>
    <w:p w14:paraId="654C4C05" w14:textId="716A82F3" w:rsidR="00A018FF" w:rsidRDefault="00A018FF" w:rsidP="00272319">
      <w:pPr>
        <w:rPr>
          <w:rFonts w:ascii="Arial" w:hAnsi="Arial" w:cs="Arial"/>
          <w:sz w:val="24"/>
          <w:szCs w:val="24"/>
        </w:rPr>
      </w:pPr>
    </w:p>
    <w:p w14:paraId="098D4922" w14:textId="46D72B06" w:rsidR="00A018FF" w:rsidRDefault="00A018FF" w:rsidP="00272319">
      <w:pPr>
        <w:rPr>
          <w:rFonts w:ascii="Arial" w:hAnsi="Arial" w:cs="Arial"/>
          <w:sz w:val="24"/>
          <w:szCs w:val="24"/>
        </w:rPr>
      </w:pPr>
    </w:p>
    <w:p w14:paraId="589EBD73" w14:textId="6394D691" w:rsidR="00A018FF" w:rsidRDefault="00A018FF" w:rsidP="00272319">
      <w:pPr>
        <w:rPr>
          <w:rFonts w:ascii="Arial" w:hAnsi="Arial" w:cs="Arial"/>
          <w:sz w:val="24"/>
          <w:szCs w:val="24"/>
        </w:rPr>
      </w:pPr>
    </w:p>
    <w:p w14:paraId="34C04C0E" w14:textId="2AD19F1C" w:rsidR="00A018FF" w:rsidRDefault="00A018FF" w:rsidP="00272319">
      <w:pPr>
        <w:rPr>
          <w:rFonts w:ascii="Arial" w:hAnsi="Arial" w:cs="Arial"/>
          <w:sz w:val="24"/>
          <w:szCs w:val="24"/>
        </w:rPr>
      </w:pPr>
    </w:p>
    <w:p w14:paraId="3D6B79BD" w14:textId="21EF5C60" w:rsidR="00A018FF" w:rsidRDefault="00A018FF" w:rsidP="00272319">
      <w:pPr>
        <w:rPr>
          <w:rFonts w:ascii="Arial" w:hAnsi="Arial" w:cs="Arial"/>
          <w:sz w:val="24"/>
          <w:szCs w:val="24"/>
        </w:rPr>
      </w:pPr>
    </w:p>
    <w:p w14:paraId="6BF85854" w14:textId="40BAA988" w:rsidR="00A018FF" w:rsidRDefault="00A018FF" w:rsidP="00272319">
      <w:pPr>
        <w:rPr>
          <w:rFonts w:ascii="Arial" w:hAnsi="Arial" w:cs="Arial"/>
          <w:sz w:val="24"/>
          <w:szCs w:val="24"/>
        </w:rPr>
      </w:pPr>
    </w:p>
    <w:p w14:paraId="04121899" w14:textId="23A68CCF" w:rsidR="00A018FF" w:rsidRDefault="00A018FF" w:rsidP="00272319">
      <w:pPr>
        <w:rPr>
          <w:rFonts w:ascii="Arial" w:hAnsi="Arial" w:cs="Arial"/>
          <w:sz w:val="24"/>
          <w:szCs w:val="24"/>
        </w:rPr>
      </w:pPr>
    </w:p>
    <w:p w14:paraId="375A800B" w14:textId="5D2555D9" w:rsidR="00A018FF" w:rsidRDefault="00A018FF" w:rsidP="00272319">
      <w:pPr>
        <w:rPr>
          <w:rFonts w:ascii="Arial" w:hAnsi="Arial" w:cs="Arial"/>
          <w:sz w:val="24"/>
          <w:szCs w:val="24"/>
        </w:rPr>
      </w:pPr>
    </w:p>
    <w:p w14:paraId="5C806A6C" w14:textId="0B0DC538" w:rsidR="00A018FF" w:rsidRDefault="00A018FF" w:rsidP="00272319">
      <w:pPr>
        <w:rPr>
          <w:rFonts w:ascii="Arial" w:hAnsi="Arial" w:cs="Arial"/>
          <w:sz w:val="24"/>
          <w:szCs w:val="24"/>
        </w:rPr>
      </w:pPr>
    </w:p>
    <w:p w14:paraId="4ADBB47E" w14:textId="3E71B70F" w:rsidR="00A018FF" w:rsidRDefault="00B914DA" w:rsidP="00272319">
      <w:pPr>
        <w:rPr>
          <w:rFonts w:ascii="Arial" w:hAnsi="Arial" w:cs="Arial"/>
          <w:sz w:val="24"/>
          <w:szCs w:val="24"/>
        </w:rPr>
      </w:pPr>
      <w:r w:rsidRPr="00B914DA">
        <w:rPr>
          <w:rFonts w:ascii="Arial" w:hAnsi="Arial" w:cs="Arial"/>
          <w:b/>
          <w:bCs/>
          <w:noProof/>
          <w:sz w:val="24"/>
          <w:szCs w:val="24"/>
          <w:u w:val="single"/>
        </w:rPr>
        <mc:AlternateContent>
          <mc:Choice Requires="wps">
            <w:drawing>
              <wp:anchor distT="0" distB="0" distL="114300" distR="114300" simplePos="0" relativeHeight="251701248" behindDoc="0" locked="0" layoutInCell="1" allowOverlap="1" wp14:anchorId="79E4DFE9" wp14:editId="3132121E">
                <wp:simplePos x="0" y="0"/>
                <wp:positionH relativeFrom="column">
                  <wp:posOffset>4461423</wp:posOffset>
                </wp:positionH>
                <wp:positionV relativeFrom="paragraph">
                  <wp:posOffset>55202</wp:posOffset>
                </wp:positionV>
                <wp:extent cx="1152939" cy="349250"/>
                <wp:effectExtent l="0" t="0" r="0" b="0"/>
                <wp:wrapNone/>
                <wp:docPr id="59" name="Text Box 59"/>
                <wp:cNvGraphicFramePr/>
                <a:graphic xmlns:a="http://schemas.openxmlformats.org/drawingml/2006/main">
                  <a:graphicData uri="http://schemas.microsoft.com/office/word/2010/wordprocessingShape">
                    <wps:wsp>
                      <wps:cNvSpPr txBox="1"/>
                      <wps:spPr>
                        <a:xfrm>
                          <a:off x="0" y="0"/>
                          <a:ext cx="1152939" cy="349250"/>
                        </a:xfrm>
                        <a:prstGeom prst="rect">
                          <a:avLst/>
                        </a:prstGeom>
                        <a:noFill/>
                        <a:ln>
                          <a:noFill/>
                        </a:ln>
                        <a:effectLst/>
                      </wps:spPr>
                      <wps:txbx>
                        <w:txbxContent>
                          <w:p w14:paraId="31B95F13" w14:textId="77777777" w:rsidR="00B914DA" w:rsidRDefault="00B914DA" w:rsidP="00B914DA">
                            <w:r>
                              <w:t>(</w:t>
                            </w:r>
                            <w:r w:rsidRPr="00B914DA">
                              <w:t>Griffiths, 2020)</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9E4DFE9" id="Text Box 59" o:spid="_x0000_s1031" type="#_x0000_t202" style="position:absolute;margin-left:351.3pt;margin-top:4.35pt;width:90.8pt;height:27.5pt;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" filled="f" stroked="f">
                <v:textbox>
                  <w:txbxContent>
                    <w:p w14:paraId="31B95F13" w14:textId="77777777" w:rsidR="00B914DA" w:rsidRDefault="00B914DA" w:rsidP="00B914DA">
                      <w:r>
                        <w:t>(</w:t>
                      </w:r>
                      <w:r w:rsidRPr="00B914DA">
                        <w:t>Griffiths, 2020)</w:t>
                      </w:r>
                      <w:r>
                        <w:t>.</w:t>
                      </w:r>
                    </w:p>
                  </w:txbxContent>
                </v:textbox>
              </v:shape>
            </w:pict>
          </mc:Fallback>
        </mc:AlternateContent>
      </w:r>
    </w:p>
    <w:p w14:paraId="7491DC05" w14:textId="701DF47C" w:rsidR="00A018FF" w:rsidRDefault="00A018FF" w:rsidP="00272319">
      <w:pPr>
        <w:rPr>
          <w:rFonts w:ascii="Arial" w:hAnsi="Arial" w:cs="Arial"/>
          <w:sz w:val="24"/>
          <w:szCs w:val="24"/>
        </w:rPr>
      </w:pPr>
      <w:r w:rsidRPr="00A018FF">
        <w:rPr>
          <w:rFonts w:ascii="Arial" w:hAnsi="Arial" w:cs="Arial"/>
          <w:b/>
          <w:bCs/>
          <w:noProof/>
          <w:sz w:val="24"/>
          <w:szCs w:val="24"/>
          <w:u w:val="single"/>
        </w:rPr>
        <w:lastRenderedPageBreak/>
        <mc:AlternateContent>
          <mc:Choice Requires="wps">
            <w:drawing>
              <wp:anchor distT="0" distB="0" distL="114300" distR="114300" simplePos="0" relativeHeight="251665408" behindDoc="0" locked="0" layoutInCell="1" allowOverlap="1" wp14:anchorId="35CC9353" wp14:editId="1542650E">
                <wp:simplePos x="0" y="0"/>
                <wp:positionH relativeFrom="column">
                  <wp:posOffset>-304800</wp:posOffset>
                </wp:positionH>
                <wp:positionV relativeFrom="paragraph">
                  <wp:posOffset>-14605</wp:posOffset>
                </wp:positionV>
                <wp:extent cx="6547104" cy="4118458"/>
                <wp:effectExtent l="0" t="0" r="25400" b="15875"/>
                <wp:wrapNone/>
                <wp:docPr id="12" name="Text Box 12"/>
                <wp:cNvGraphicFramePr/>
                <a:graphic xmlns:a="http://schemas.openxmlformats.org/drawingml/2006/main">
                  <a:graphicData uri="http://schemas.microsoft.com/office/word/2010/wordprocessingShape">
                    <wps:wsp>
                      <wps:cNvSpPr txBox="1"/>
                      <wps:spPr>
                        <a:xfrm>
                          <a:off x="0" y="0"/>
                          <a:ext cx="6547104" cy="4118458"/>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txbx>
                        <w:txbxContent>
                          <w:p w14:paraId="758B4B3B" w14:textId="37CB2711" w:rsidR="00A018FF" w:rsidRDefault="00A018FF" w:rsidP="00A018FF">
                            <w:r>
                              <w:rPr>
                                <w:noProof/>
                              </w:rPr>
                              <w:drawing>
                                <wp:inline distT="0" distB="0" distL="0" distR="0" wp14:anchorId="07A6943E" wp14:editId="194C3CE9">
                                  <wp:extent cx="6353175" cy="39624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353175" cy="39624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5CC9353" id="Text Box 12" o:spid="_x0000_s1032" type="#_x0000_t202" style="position:absolute;margin-left:-24pt;margin-top:-1.15pt;width:515.5pt;height:324.3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" fillcolor="windowText" strokeweight="1pt">
                <v:textbox>
                  <w:txbxContent>
                    <w:p w14:paraId="758B4B3B" w14:textId="37CB2711" w:rsidR="00A018FF" w:rsidRDefault="00A018FF" w:rsidP="00A018FF">
                      <w:r>
                        <w:rPr>
                          <w:noProof/>
                        </w:rPr>
                        <w:drawing>
                          <wp:inline distT="0" distB="0" distL="0" distR="0" wp14:anchorId="07A6943E" wp14:editId="194C3CE9">
                            <wp:extent cx="6353175" cy="39624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353175" cy="3962400"/>
                                    </a:xfrm>
                                    <a:prstGeom prst="rect">
                                      <a:avLst/>
                                    </a:prstGeom>
                                  </pic:spPr>
                                </pic:pic>
                              </a:graphicData>
                            </a:graphic>
                          </wp:inline>
                        </w:drawing>
                      </w:r>
                    </w:p>
                  </w:txbxContent>
                </v:textbox>
              </v:shape>
            </w:pict>
          </mc:Fallback>
        </mc:AlternateContent>
      </w:r>
    </w:p>
    <w:p w14:paraId="5198437E" w14:textId="4B17EE4E" w:rsidR="00A018FF" w:rsidRDefault="00A018FF" w:rsidP="00272319">
      <w:pPr>
        <w:rPr>
          <w:rFonts w:ascii="Arial" w:hAnsi="Arial" w:cs="Arial"/>
          <w:sz w:val="24"/>
          <w:szCs w:val="24"/>
        </w:rPr>
      </w:pPr>
    </w:p>
    <w:p w14:paraId="25596137" w14:textId="70F334D3" w:rsidR="00A018FF" w:rsidRDefault="00A018FF" w:rsidP="00272319">
      <w:pPr>
        <w:rPr>
          <w:rFonts w:ascii="Arial" w:hAnsi="Arial" w:cs="Arial"/>
          <w:sz w:val="24"/>
          <w:szCs w:val="24"/>
        </w:rPr>
      </w:pPr>
    </w:p>
    <w:p w14:paraId="3D3E652F" w14:textId="1DBC9085" w:rsidR="00A018FF" w:rsidRDefault="00A018FF" w:rsidP="00272319">
      <w:pPr>
        <w:rPr>
          <w:rFonts w:ascii="Arial" w:hAnsi="Arial" w:cs="Arial"/>
          <w:sz w:val="24"/>
          <w:szCs w:val="24"/>
        </w:rPr>
      </w:pPr>
    </w:p>
    <w:p w14:paraId="66010CFD" w14:textId="515C3B79" w:rsidR="00A018FF" w:rsidRDefault="00A018FF" w:rsidP="00272319">
      <w:pPr>
        <w:rPr>
          <w:rFonts w:ascii="Arial" w:hAnsi="Arial" w:cs="Arial"/>
          <w:sz w:val="24"/>
          <w:szCs w:val="24"/>
        </w:rPr>
      </w:pPr>
    </w:p>
    <w:p w14:paraId="5A626A92" w14:textId="0C9F462C" w:rsidR="00A018FF" w:rsidRDefault="00A018FF" w:rsidP="00272319">
      <w:pPr>
        <w:rPr>
          <w:rFonts w:ascii="Arial" w:hAnsi="Arial" w:cs="Arial"/>
          <w:sz w:val="24"/>
          <w:szCs w:val="24"/>
        </w:rPr>
      </w:pPr>
    </w:p>
    <w:p w14:paraId="5553C55F" w14:textId="09C7C0FB" w:rsidR="00A018FF" w:rsidRDefault="00A018FF" w:rsidP="00272319">
      <w:pPr>
        <w:rPr>
          <w:rFonts w:ascii="Arial" w:hAnsi="Arial" w:cs="Arial"/>
          <w:sz w:val="24"/>
          <w:szCs w:val="24"/>
        </w:rPr>
      </w:pPr>
    </w:p>
    <w:p w14:paraId="4F430D23" w14:textId="5A5BDB25" w:rsidR="00A018FF" w:rsidRDefault="00A018FF" w:rsidP="00272319">
      <w:pPr>
        <w:rPr>
          <w:rFonts w:ascii="Arial" w:hAnsi="Arial" w:cs="Arial"/>
          <w:sz w:val="24"/>
          <w:szCs w:val="24"/>
        </w:rPr>
      </w:pPr>
    </w:p>
    <w:p w14:paraId="10F2F5B5" w14:textId="53C8DD5F" w:rsidR="00A018FF" w:rsidRDefault="00A018FF" w:rsidP="00272319">
      <w:pPr>
        <w:rPr>
          <w:rFonts w:ascii="Arial" w:hAnsi="Arial" w:cs="Arial"/>
          <w:sz w:val="24"/>
          <w:szCs w:val="24"/>
        </w:rPr>
      </w:pPr>
    </w:p>
    <w:p w14:paraId="5BE15D54" w14:textId="6FC634DB" w:rsidR="00A018FF" w:rsidRDefault="00A018FF" w:rsidP="00272319">
      <w:pPr>
        <w:rPr>
          <w:rFonts w:ascii="Arial" w:hAnsi="Arial" w:cs="Arial"/>
          <w:sz w:val="24"/>
          <w:szCs w:val="24"/>
        </w:rPr>
      </w:pPr>
    </w:p>
    <w:p w14:paraId="21E6B17E" w14:textId="3C0E123A" w:rsidR="00A018FF" w:rsidRDefault="00A018FF" w:rsidP="00272319">
      <w:pPr>
        <w:rPr>
          <w:rFonts w:ascii="Arial" w:hAnsi="Arial" w:cs="Arial"/>
          <w:sz w:val="24"/>
          <w:szCs w:val="24"/>
        </w:rPr>
      </w:pPr>
    </w:p>
    <w:p w14:paraId="25FF65F4" w14:textId="23836A27" w:rsidR="00A018FF" w:rsidRDefault="00B914DA" w:rsidP="00272319">
      <w:pPr>
        <w:rPr>
          <w:rFonts w:ascii="Arial" w:hAnsi="Arial" w:cs="Arial"/>
          <w:sz w:val="24"/>
          <w:szCs w:val="24"/>
        </w:rPr>
      </w:pPr>
      <w:r w:rsidRPr="00B914DA">
        <w:rPr>
          <w:rFonts w:ascii="Arial" w:hAnsi="Arial" w:cs="Arial"/>
          <w:b/>
          <w:bCs/>
          <w:noProof/>
          <w:sz w:val="24"/>
          <w:szCs w:val="24"/>
          <w:u w:val="single"/>
        </w:rPr>
        <mc:AlternateContent>
          <mc:Choice Requires="wps">
            <w:drawing>
              <wp:anchor distT="0" distB="0" distL="114300" distR="114300" simplePos="0" relativeHeight="251703296" behindDoc="0" locked="0" layoutInCell="1" allowOverlap="1" wp14:anchorId="6EF98E0D" wp14:editId="487DCF7B">
                <wp:simplePos x="0" y="0"/>
                <wp:positionH relativeFrom="column">
                  <wp:posOffset>4235450</wp:posOffset>
                </wp:positionH>
                <wp:positionV relativeFrom="paragraph">
                  <wp:posOffset>8890</wp:posOffset>
                </wp:positionV>
                <wp:extent cx="1152525" cy="349250"/>
                <wp:effectExtent l="0" t="0" r="0" b="0"/>
                <wp:wrapNone/>
                <wp:docPr id="60" name="Text Box 60"/>
                <wp:cNvGraphicFramePr/>
                <a:graphic xmlns:a="http://schemas.openxmlformats.org/drawingml/2006/main">
                  <a:graphicData uri="http://schemas.microsoft.com/office/word/2010/wordprocessingShape">
                    <wps:wsp>
                      <wps:cNvSpPr txBox="1"/>
                      <wps:spPr>
                        <a:xfrm>
                          <a:off x="0" y="0"/>
                          <a:ext cx="1152525" cy="349250"/>
                        </a:xfrm>
                        <a:prstGeom prst="rect">
                          <a:avLst/>
                        </a:prstGeom>
                        <a:noFill/>
                        <a:ln>
                          <a:noFill/>
                        </a:ln>
                        <a:effectLst/>
                      </wps:spPr>
                      <wps:txbx>
                        <w:txbxContent>
                          <w:p w14:paraId="5D1F89DB" w14:textId="77777777" w:rsidR="00B914DA" w:rsidRDefault="00B914DA" w:rsidP="00B914DA">
                            <w:r>
                              <w:t>(</w:t>
                            </w:r>
                            <w:r w:rsidRPr="00B914DA">
                              <w:t>Griffiths, 2020)</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EF98E0D" id="Text Box 60" o:spid="_x0000_s1033" type="#_x0000_t202" style="position:absolute;margin-left:333.5pt;margin-top:.7pt;width:90.75pt;height:27.5pt;z-index:251703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" filled="f" stroked="f">
                <v:textbox>
                  <w:txbxContent>
                    <w:p w14:paraId="5D1F89DB" w14:textId="77777777" w:rsidR="00B914DA" w:rsidRDefault="00B914DA" w:rsidP="00B914DA">
                      <w:r>
                        <w:t>(</w:t>
                      </w:r>
                      <w:r w:rsidRPr="00B914DA">
                        <w:t>Griffiths, 2020)</w:t>
                      </w:r>
                      <w:r>
                        <w:t>.</w:t>
                      </w:r>
                    </w:p>
                  </w:txbxContent>
                </v:textbox>
              </v:shape>
            </w:pict>
          </mc:Fallback>
        </mc:AlternateContent>
      </w:r>
    </w:p>
    <w:p w14:paraId="0F78D446" w14:textId="2974379B" w:rsidR="00A018FF" w:rsidRDefault="00A018FF" w:rsidP="00272319">
      <w:pPr>
        <w:rPr>
          <w:rFonts w:ascii="Arial" w:hAnsi="Arial" w:cs="Arial"/>
          <w:sz w:val="24"/>
          <w:szCs w:val="24"/>
        </w:rPr>
      </w:pPr>
    </w:p>
    <w:p w14:paraId="6A85F54C" w14:textId="62F6E2B3" w:rsidR="00A018FF" w:rsidRDefault="00A018FF" w:rsidP="00272319">
      <w:pPr>
        <w:rPr>
          <w:rFonts w:ascii="Arial" w:hAnsi="Arial" w:cs="Arial"/>
          <w:sz w:val="24"/>
          <w:szCs w:val="24"/>
        </w:rPr>
      </w:pPr>
      <w:r w:rsidRPr="00A018FF">
        <w:rPr>
          <w:rFonts w:ascii="Arial" w:hAnsi="Arial" w:cs="Arial"/>
          <w:b/>
          <w:bCs/>
          <w:noProof/>
          <w:sz w:val="24"/>
          <w:szCs w:val="24"/>
          <w:u w:val="single"/>
        </w:rPr>
        <mc:AlternateContent>
          <mc:Choice Requires="wps">
            <w:drawing>
              <wp:anchor distT="0" distB="0" distL="114300" distR="114300" simplePos="0" relativeHeight="251667456" behindDoc="0" locked="0" layoutInCell="1" allowOverlap="1" wp14:anchorId="3463E67D" wp14:editId="1667DFE2">
                <wp:simplePos x="0" y="0"/>
                <wp:positionH relativeFrom="column">
                  <wp:posOffset>-304800</wp:posOffset>
                </wp:positionH>
                <wp:positionV relativeFrom="paragraph">
                  <wp:posOffset>133350</wp:posOffset>
                </wp:positionV>
                <wp:extent cx="6547104" cy="4118458"/>
                <wp:effectExtent l="0" t="0" r="25400" b="15875"/>
                <wp:wrapNone/>
                <wp:docPr id="15" name="Text Box 15"/>
                <wp:cNvGraphicFramePr/>
                <a:graphic xmlns:a="http://schemas.openxmlformats.org/drawingml/2006/main">
                  <a:graphicData uri="http://schemas.microsoft.com/office/word/2010/wordprocessingShape">
                    <wps:wsp>
                      <wps:cNvSpPr txBox="1"/>
                      <wps:spPr>
                        <a:xfrm>
                          <a:off x="0" y="0"/>
                          <a:ext cx="6547104" cy="4118458"/>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txbx>
                        <w:txbxContent>
                          <w:p w14:paraId="32A5C2C2" w14:textId="6D9E373A" w:rsidR="00A018FF" w:rsidRDefault="00A018FF" w:rsidP="00A018FF">
                            <w:r>
                              <w:rPr>
                                <w:noProof/>
                              </w:rPr>
                              <w:drawing>
                                <wp:inline distT="0" distB="0" distL="0" distR="0" wp14:anchorId="69B9A501" wp14:editId="5F65D74E">
                                  <wp:extent cx="6353175" cy="395287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353175" cy="395287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463E67D" id="Text Box 15" o:spid="_x0000_s1034" type="#_x0000_t202" style="position:absolute;margin-left:-24pt;margin-top:10.5pt;width:515.5pt;height:324.3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" fillcolor="windowText" strokeweight="1pt">
                <v:textbox>
                  <w:txbxContent>
                    <w:p w14:paraId="32A5C2C2" w14:textId="6D9E373A" w:rsidR="00A018FF" w:rsidRDefault="00A018FF" w:rsidP="00A018FF">
                      <w:r>
                        <w:rPr>
                          <w:noProof/>
                        </w:rPr>
                        <w:drawing>
                          <wp:inline distT="0" distB="0" distL="0" distR="0" wp14:anchorId="69B9A501" wp14:editId="5F65D74E">
                            <wp:extent cx="6353175" cy="395287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353175" cy="3952875"/>
                                    </a:xfrm>
                                    <a:prstGeom prst="rect">
                                      <a:avLst/>
                                    </a:prstGeom>
                                  </pic:spPr>
                                </pic:pic>
                              </a:graphicData>
                            </a:graphic>
                          </wp:inline>
                        </w:drawing>
                      </w:r>
                    </w:p>
                  </w:txbxContent>
                </v:textbox>
              </v:shape>
            </w:pict>
          </mc:Fallback>
        </mc:AlternateContent>
      </w:r>
    </w:p>
    <w:p w14:paraId="60BACB6E" w14:textId="791B2162" w:rsidR="00A018FF" w:rsidRDefault="00A018FF" w:rsidP="00272319">
      <w:pPr>
        <w:rPr>
          <w:rFonts w:ascii="Arial" w:hAnsi="Arial" w:cs="Arial"/>
          <w:sz w:val="24"/>
          <w:szCs w:val="24"/>
        </w:rPr>
      </w:pPr>
    </w:p>
    <w:p w14:paraId="20DCB86C" w14:textId="4E9BB89D" w:rsidR="00A018FF" w:rsidRDefault="00A018FF" w:rsidP="00272319">
      <w:pPr>
        <w:rPr>
          <w:rFonts w:ascii="Arial" w:hAnsi="Arial" w:cs="Arial"/>
          <w:sz w:val="24"/>
          <w:szCs w:val="24"/>
        </w:rPr>
      </w:pPr>
    </w:p>
    <w:p w14:paraId="47062D69" w14:textId="3840D136" w:rsidR="00A018FF" w:rsidRDefault="00A018FF" w:rsidP="00272319">
      <w:pPr>
        <w:rPr>
          <w:rFonts w:ascii="Arial" w:hAnsi="Arial" w:cs="Arial"/>
          <w:sz w:val="24"/>
          <w:szCs w:val="24"/>
        </w:rPr>
      </w:pPr>
    </w:p>
    <w:p w14:paraId="29A6D95D" w14:textId="208D6C84" w:rsidR="00A018FF" w:rsidRDefault="00A018FF" w:rsidP="00272319">
      <w:pPr>
        <w:rPr>
          <w:rFonts w:ascii="Arial" w:hAnsi="Arial" w:cs="Arial"/>
          <w:sz w:val="24"/>
          <w:szCs w:val="24"/>
        </w:rPr>
      </w:pPr>
    </w:p>
    <w:p w14:paraId="0377D5A2" w14:textId="1D10CF57" w:rsidR="00A018FF" w:rsidRDefault="00A018FF" w:rsidP="00272319">
      <w:pPr>
        <w:rPr>
          <w:rFonts w:ascii="Arial" w:hAnsi="Arial" w:cs="Arial"/>
          <w:sz w:val="24"/>
          <w:szCs w:val="24"/>
        </w:rPr>
      </w:pPr>
    </w:p>
    <w:p w14:paraId="0E609532" w14:textId="0545E4A2" w:rsidR="00A018FF" w:rsidRDefault="00A018FF" w:rsidP="00272319">
      <w:pPr>
        <w:rPr>
          <w:rFonts w:ascii="Arial" w:hAnsi="Arial" w:cs="Arial"/>
          <w:sz w:val="24"/>
          <w:szCs w:val="24"/>
        </w:rPr>
      </w:pPr>
    </w:p>
    <w:p w14:paraId="3312F533" w14:textId="45FC939D" w:rsidR="00A018FF" w:rsidRDefault="00A018FF" w:rsidP="00272319">
      <w:pPr>
        <w:rPr>
          <w:rFonts w:ascii="Arial" w:hAnsi="Arial" w:cs="Arial"/>
          <w:sz w:val="24"/>
          <w:szCs w:val="24"/>
        </w:rPr>
      </w:pPr>
    </w:p>
    <w:p w14:paraId="5F9C8F79" w14:textId="579FAC26" w:rsidR="00A018FF" w:rsidRDefault="00A018FF" w:rsidP="00272319">
      <w:pPr>
        <w:rPr>
          <w:rFonts w:ascii="Arial" w:hAnsi="Arial" w:cs="Arial"/>
          <w:sz w:val="24"/>
          <w:szCs w:val="24"/>
        </w:rPr>
      </w:pPr>
    </w:p>
    <w:p w14:paraId="6C1EA0E0" w14:textId="7D8DC740" w:rsidR="00A018FF" w:rsidRDefault="00A018FF" w:rsidP="00272319">
      <w:pPr>
        <w:rPr>
          <w:rFonts w:ascii="Arial" w:hAnsi="Arial" w:cs="Arial"/>
          <w:sz w:val="24"/>
          <w:szCs w:val="24"/>
        </w:rPr>
      </w:pPr>
    </w:p>
    <w:p w14:paraId="43271EE0" w14:textId="6C5A8AD3" w:rsidR="00A018FF" w:rsidRDefault="00A018FF" w:rsidP="00272319">
      <w:pPr>
        <w:rPr>
          <w:rFonts w:ascii="Arial" w:hAnsi="Arial" w:cs="Arial"/>
          <w:sz w:val="24"/>
          <w:szCs w:val="24"/>
        </w:rPr>
      </w:pPr>
    </w:p>
    <w:p w14:paraId="5E232075" w14:textId="01EE0F13" w:rsidR="00A018FF" w:rsidRDefault="00B914DA" w:rsidP="00272319">
      <w:pPr>
        <w:rPr>
          <w:rFonts w:ascii="Arial" w:hAnsi="Arial" w:cs="Arial"/>
          <w:sz w:val="24"/>
          <w:szCs w:val="24"/>
        </w:rPr>
      </w:pPr>
      <w:r w:rsidRPr="00B914DA">
        <w:rPr>
          <w:rFonts w:ascii="Arial" w:hAnsi="Arial" w:cs="Arial"/>
          <w:b/>
          <w:bCs/>
          <w:noProof/>
          <w:sz w:val="24"/>
          <w:szCs w:val="24"/>
          <w:u w:val="single"/>
        </w:rPr>
        <mc:AlternateContent>
          <mc:Choice Requires="wps">
            <w:drawing>
              <wp:anchor distT="0" distB="0" distL="114300" distR="114300" simplePos="0" relativeHeight="251707392" behindDoc="0" locked="0" layoutInCell="1" allowOverlap="1" wp14:anchorId="35D177E3" wp14:editId="08F53D2C">
                <wp:simplePos x="0" y="0"/>
                <wp:positionH relativeFrom="column">
                  <wp:posOffset>4603531</wp:posOffset>
                </wp:positionH>
                <wp:positionV relativeFrom="paragraph">
                  <wp:posOffset>215025</wp:posOffset>
                </wp:positionV>
                <wp:extent cx="1152939" cy="34925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1152939" cy="349250"/>
                        </a:xfrm>
                        <a:prstGeom prst="rect">
                          <a:avLst/>
                        </a:prstGeom>
                        <a:noFill/>
                        <a:ln>
                          <a:noFill/>
                        </a:ln>
                        <a:effectLst/>
                      </wps:spPr>
                      <wps:txbx>
                        <w:txbxContent>
                          <w:p w14:paraId="30AFE268" w14:textId="77777777" w:rsidR="00B914DA" w:rsidRDefault="00B914DA" w:rsidP="00B914DA">
                            <w:r>
                              <w:t>(</w:t>
                            </w:r>
                            <w:r w:rsidRPr="00B914DA">
                              <w:t>Griffiths, 2020)</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5D177E3" id="Text Box 62" o:spid="_x0000_s1035" type="#_x0000_t202" style="position:absolute;margin-left:362.5pt;margin-top:16.95pt;width:90.8pt;height:27.5pt;z-index:251707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" filled="f" stroked="f">
                <v:textbox>
                  <w:txbxContent>
                    <w:p w14:paraId="30AFE268" w14:textId="77777777" w:rsidR="00B914DA" w:rsidRDefault="00B914DA" w:rsidP="00B914DA">
                      <w:r>
                        <w:t>(</w:t>
                      </w:r>
                      <w:r w:rsidRPr="00B914DA">
                        <w:t>Griffiths, 2020)</w:t>
                      </w:r>
                      <w:r>
                        <w:t>.</w:t>
                      </w:r>
                    </w:p>
                  </w:txbxContent>
                </v:textbox>
              </v:shape>
            </w:pict>
          </mc:Fallback>
        </mc:AlternateContent>
      </w:r>
    </w:p>
    <w:p w14:paraId="332B15E1" w14:textId="52295D39" w:rsidR="00A018FF" w:rsidRDefault="00A018FF" w:rsidP="00272319">
      <w:pPr>
        <w:rPr>
          <w:rFonts w:ascii="Arial" w:hAnsi="Arial" w:cs="Arial"/>
          <w:sz w:val="24"/>
          <w:szCs w:val="24"/>
        </w:rPr>
      </w:pPr>
    </w:p>
    <w:p w14:paraId="08BA8288" w14:textId="22335134" w:rsidR="00A018FF" w:rsidRDefault="00A018FF" w:rsidP="00272319">
      <w:pPr>
        <w:rPr>
          <w:rFonts w:ascii="Arial" w:hAnsi="Arial" w:cs="Arial"/>
          <w:sz w:val="24"/>
          <w:szCs w:val="24"/>
        </w:rPr>
      </w:pPr>
      <w:r w:rsidRPr="00A018FF">
        <w:rPr>
          <w:rFonts w:ascii="Arial" w:hAnsi="Arial" w:cs="Arial"/>
          <w:b/>
          <w:bCs/>
          <w:noProof/>
          <w:sz w:val="24"/>
          <w:szCs w:val="24"/>
          <w:u w:val="single"/>
        </w:rPr>
        <w:lastRenderedPageBreak/>
        <mc:AlternateContent>
          <mc:Choice Requires="wps">
            <w:drawing>
              <wp:anchor distT="0" distB="0" distL="114300" distR="114300" simplePos="0" relativeHeight="251669504" behindDoc="0" locked="0" layoutInCell="1" allowOverlap="1" wp14:anchorId="5B95201C" wp14:editId="282CCCCA">
                <wp:simplePos x="0" y="0"/>
                <wp:positionH relativeFrom="column">
                  <wp:posOffset>-428625</wp:posOffset>
                </wp:positionH>
                <wp:positionV relativeFrom="paragraph">
                  <wp:posOffset>9525</wp:posOffset>
                </wp:positionV>
                <wp:extent cx="6547104" cy="4118458"/>
                <wp:effectExtent l="0" t="0" r="25400" b="15875"/>
                <wp:wrapNone/>
                <wp:docPr id="18" name="Text Box 18"/>
                <wp:cNvGraphicFramePr/>
                <a:graphic xmlns:a="http://schemas.openxmlformats.org/drawingml/2006/main">
                  <a:graphicData uri="http://schemas.microsoft.com/office/word/2010/wordprocessingShape">
                    <wps:wsp>
                      <wps:cNvSpPr txBox="1"/>
                      <wps:spPr>
                        <a:xfrm>
                          <a:off x="0" y="0"/>
                          <a:ext cx="6547104" cy="4118458"/>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txbx>
                        <w:txbxContent>
                          <w:p w14:paraId="2F8E882E" w14:textId="5C9645D6" w:rsidR="00A018FF" w:rsidRDefault="00A018FF" w:rsidP="00A018FF">
                            <w:r>
                              <w:rPr>
                                <w:noProof/>
                              </w:rPr>
                              <w:drawing>
                                <wp:inline distT="0" distB="0" distL="0" distR="0" wp14:anchorId="0C021503" wp14:editId="203E76E0">
                                  <wp:extent cx="6324600" cy="4013835"/>
                                  <wp:effectExtent l="0" t="0" r="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324600" cy="401383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B95201C" id="Text Box 18" o:spid="_x0000_s1036" type="#_x0000_t202" style="position:absolute;margin-left:-33.75pt;margin-top:.75pt;width:515.5pt;height:324.3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" fillcolor="windowText" strokeweight="1pt">
                <v:textbox>
                  <w:txbxContent>
                    <w:p w14:paraId="2F8E882E" w14:textId="5C9645D6" w:rsidR="00A018FF" w:rsidRDefault="00A018FF" w:rsidP="00A018FF">
                      <w:r>
                        <w:rPr>
                          <w:noProof/>
                        </w:rPr>
                        <w:drawing>
                          <wp:inline distT="0" distB="0" distL="0" distR="0" wp14:anchorId="0C021503" wp14:editId="203E76E0">
                            <wp:extent cx="6324600" cy="4013835"/>
                            <wp:effectExtent l="0" t="0" r="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324600" cy="4013835"/>
                                    </a:xfrm>
                                    <a:prstGeom prst="rect">
                                      <a:avLst/>
                                    </a:prstGeom>
                                  </pic:spPr>
                                </pic:pic>
                              </a:graphicData>
                            </a:graphic>
                          </wp:inline>
                        </w:drawing>
                      </w:r>
                    </w:p>
                  </w:txbxContent>
                </v:textbox>
              </v:shape>
            </w:pict>
          </mc:Fallback>
        </mc:AlternateContent>
      </w:r>
    </w:p>
    <w:p w14:paraId="68981127" w14:textId="16DA1D83" w:rsidR="00A018FF" w:rsidRDefault="00A018FF" w:rsidP="00272319">
      <w:pPr>
        <w:rPr>
          <w:rFonts w:ascii="Arial" w:hAnsi="Arial" w:cs="Arial"/>
          <w:sz w:val="24"/>
          <w:szCs w:val="24"/>
        </w:rPr>
      </w:pPr>
    </w:p>
    <w:p w14:paraId="4CC583E9" w14:textId="5F28569E" w:rsidR="00A018FF" w:rsidRDefault="00A018FF" w:rsidP="00272319">
      <w:pPr>
        <w:rPr>
          <w:rFonts w:ascii="Arial" w:hAnsi="Arial" w:cs="Arial"/>
          <w:sz w:val="24"/>
          <w:szCs w:val="24"/>
        </w:rPr>
      </w:pPr>
    </w:p>
    <w:p w14:paraId="6B3694DE" w14:textId="708FAAEC" w:rsidR="00A018FF" w:rsidRDefault="00A018FF" w:rsidP="00272319">
      <w:pPr>
        <w:rPr>
          <w:rFonts w:ascii="Arial" w:hAnsi="Arial" w:cs="Arial"/>
          <w:sz w:val="24"/>
          <w:szCs w:val="24"/>
        </w:rPr>
      </w:pPr>
    </w:p>
    <w:p w14:paraId="3C7D789A" w14:textId="173BE41A" w:rsidR="00A018FF" w:rsidRDefault="00A018FF" w:rsidP="00272319">
      <w:pPr>
        <w:rPr>
          <w:rFonts w:ascii="Arial" w:hAnsi="Arial" w:cs="Arial"/>
          <w:sz w:val="24"/>
          <w:szCs w:val="24"/>
        </w:rPr>
      </w:pPr>
    </w:p>
    <w:p w14:paraId="719E82ED" w14:textId="6DB7EB31" w:rsidR="00A018FF" w:rsidRDefault="00A018FF" w:rsidP="00272319">
      <w:pPr>
        <w:rPr>
          <w:rFonts w:ascii="Arial" w:hAnsi="Arial" w:cs="Arial"/>
          <w:sz w:val="24"/>
          <w:szCs w:val="24"/>
        </w:rPr>
      </w:pPr>
    </w:p>
    <w:p w14:paraId="666B5C6A" w14:textId="6214727C" w:rsidR="00A018FF" w:rsidRDefault="00A018FF" w:rsidP="00272319">
      <w:pPr>
        <w:rPr>
          <w:rFonts w:ascii="Arial" w:hAnsi="Arial" w:cs="Arial"/>
          <w:sz w:val="24"/>
          <w:szCs w:val="24"/>
        </w:rPr>
      </w:pPr>
    </w:p>
    <w:p w14:paraId="0AF44123" w14:textId="1221E90B" w:rsidR="00A018FF" w:rsidRDefault="00A018FF" w:rsidP="00272319">
      <w:pPr>
        <w:rPr>
          <w:rFonts w:ascii="Arial" w:hAnsi="Arial" w:cs="Arial"/>
          <w:sz w:val="24"/>
          <w:szCs w:val="24"/>
        </w:rPr>
      </w:pPr>
    </w:p>
    <w:p w14:paraId="052F94A9" w14:textId="3019F657" w:rsidR="00A018FF" w:rsidRDefault="00A018FF" w:rsidP="00272319">
      <w:pPr>
        <w:rPr>
          <w:rFonts w:ascii="Arial" w:hAnsi="Arial" w:cs="Arial"/>
          <w:sz w:val="24"/>
          <w:szCs w:val="24"/>
        </w:rPr>
      </w:pPr>
    </w:p>
    <w:p w14:paraId="63018335" w14:textId="39D9B451" w:rsidR="003F6AE8" w:rsidRDefault="003F6AE8" w:rsidP="00272319">
      <w:pPr>
        <w:rPr>
          <w:rFonts w:ascii="Arial" w:hAnsi="Arial" w:cs="Arial"/>
          <w:sz w:val="24"/>
          <w:szCs w:val="24"/>
        </w:rPr>
      </w:pPr>
    </w:p>
    <w:p w14:paraId="23053216" w14:textId="02D697BD" w:rsidR="003F6AE8" w:rsidRDefault="003F6AE8" w:rsidP="00272319">
      <w:pPr>
        <w:rPr>
          <w:rFonts w:ascii="Arial" w:hAnsi="Arial" w:cs="Arial"/>
          <w:sz w:val="24"/>
          <w:szCs w:val="24"/>
        </w:rPr>
      </w:pPr>
    </w:p>
    <w:p w14:paraId="73EEC4F1" w14:textId="38B30149" w:rsidR="003F6AE8" w:rsidRDefault="00B914DA" w:rsidP="00272319">
      <w:pPr>
        <w:rPr>
          <w:rFonts w:ascii="Arial" w:hAnsi="Arial" w:cs="Arial"/>
          <w:sz w:val="24"/>
          <w:szCs w:val="24"/>
        </w:rPr>
      </w:pPr>
      <w:r w:rsidRPr="00B914DA">
        <w:rPr>
          <w:rFonts w:ascii="Arial" w:hAnsi="Arial" w:cs="Arial"/>
          <w:b/>
          <w:bCs/>
          <w:noProof/>
          <w:sz w:val="24"/>
          <w:szCs w:val="24"/>
          <w:u w:val="single"/>
        </w:rPr>
        <mc:AlternateContent>
          <mc:Choice Requires="wps">
            <w:drawing>
              <wp:anchor distT="0" distB="0" distL="114300" distR="114300" simplePos="0" relativeHeight="251699200" behindDoc="0" locked="0" layoutInCell="1" allowOverlap="1" wp14:anchorId="476CA926" wp14:editId="6368E418">
                <wp:simplePos x="0" y="0"/>
                <wp:positionH relativeFrom="column">
                  <wp:posOffset>4182110</wp:posOffset>
                </wp:positionH>
                <wp:positionV relativeFrom="paragraph">
                  <wp:posOffset>76200</wp:posOffset>
                </wp:positionV>
                <wp:extent cx="1152525" cy="349250"/>
                <wp:effectExtent l="0" t="0" r="0" b="0"/>
                <wp:wrapNone/>
                <wp:docPr id="58" name="Text Box 58"/>
                <wp:cNvGraphicFramePr/>
                <a:graphic xmlns:a="http://schemas.openxmlformats.org/drawingml/2006/main">
                  <a:graphicData uri="http://schemas.microsoft.com/office/word/2010/wordprocessingShape">
                    <wps:wsp>
                      <wps:cNvSpPr txBox="1"/>
                      <wps:spPr>
                        <a:xfrm>
                          <a:off x="0" y="0"/>
                          <a:ext cx="1152525" cy="349250"/>
                        </a:xfrm>
                        <a:prstGeom prst="rect">
                          <a:avLst/>
                        </a:prstGeom>
                        <a:noFill/>
                        <a:ln>
                          <a:noFill/>
                        </a:ln>
                        <a:effectLst/>
                      </wps:spPr>
                      <wps:txbx>
                        <w:txbxContent>
                          <w:p w14:paraId="4D5FE6A8" w14:textId="77777777" w:rsidR="00B914DA" w:rsidRDefault="00B914DA" w:rsidP="00B914DA">
                            <w:r>
                              <w:t>(</w:t>
                            </w:r>
                            <w:r w:rsidRPr="00B914DA">
                              <w:t>Griffiths, 2020)</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76CA926" id="Text Box 58" o:spid="_x0000_s1037" type="#_x0000_t202" style="position:absolute;margin-left:329.3pt;margin-top:6pt;width:90.75pt;height:27.5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" filled="f" stroked="f">
                <v:textbox>
                  <w:txbxContent>
                    <w:p w14:paraId="4D5FE6A8" w14:textId="77777777" w:rsidR="00B914DA" w:rsidRDefault="00B914DA" w:rsidP="00B914DA">
                      <w:r>
                        <w:t>(</w:t>
                      </w:r>
                      <w:r w:rsidRPr="00B914DA">
                        <w:t>Griffiths, 2020)</w:t>
                      </w:r>
                      <w:r>
                        <w:t>.</w:t>
                      </w:r>
                    </w:p>
                  </w:txbxContent>
                </v:textbox>
              </v:shape>
            </w:pict>
          </mc:Fallback>
        </mc:AlternateContent>
      </w:r>
    </w:p>
    <w:p w14:paraId="4F0B0FD4" w14:textId="4F2C78D3" w:rsidR="003F6AE8" w:rsidRDefault="003F6AE8" w:rsidP="00272319">
      <w:pPr>
        <w:rPr>
          <w:rFonts w:ascii="Arial" w:hAnsi="Arial" w:cs="Arial"/>
          <w:sz w:val="24"/>
          <w:szCs w:val="24"/>
        </w:rPr>
      </w:pPr>
      <w:r w:rsidRPr="003F6AE8">
        <w:rPr>
          <w:rFonts w:ascii="Arial" w:hAnsi="Arial" w:cs="Arial"/>
          <w:b/>
          <w:bCs/>
          <w:noProof/>
          <w:sz w:val="24"/>
          <w:szCs w:val="24"/>
          <w:u w:val="single"/>
        </w:rPr>
        <mc:AlternateContent>
          <mc:Choice Requires="wps">
            <w:drawing>
              <wp:anchor distT="0" distB="0" distL="114300" distR="114300" simplePos="0" relativeHeight="251671552" behindDoc="0" locked="0" layoutInCell="1" allowOverlap="1" wp14:anchorId="3CA81432" wp14:editId="29A7A68D">
                <wp:simplePos x="0" y="0"/>
                <wp:positionH relativeFrom="column">
                  <wp:posOffset>-415925</wp:posOffset>
                </wp:positionH>
                <wp:positionV relativeFrom="paragraph">
                  <wp:posOffset>415290</wp:posOffset>
                </wp:positionV>
                <wp:extent cx="6547104" cy="4118458"/>
                <wp:effectExtent l="0" t="0" r="25400" b="15875"/>
                <wp:wrapNone/>
                <wp:docPr id="21" name="Text Box 21"/>
                <wp:cNvGraphicFramePr/>
                <a:graphic xmlns:a="http://schemas.openxmlformats.org/drawingml/2006/main">
                  <a:graphicData uri="http://schemas.microsoft.com/office/word/2010/wordprocessingShape">
                    <wps:wsp>
                      <wps:cNvSpPr txBox="1"/>
                      <wps:spPr>
                        <a:xfrm>
                          <a:off x="0" y="0"/>
                          <a:ext cx="6547104" cy="4118458"/>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txbx>
                        <w:txbxContent>
                          <w:p w14:paraId="448690AE" w14:textId="10E53AC0" w:rsidR="003F6AE8" w:rsidRDefault="003F6AE8" w:rsidP="003F6AE8">
                            <w:r>
                              <w:rPr>
                                <w:noProof/>
                              </w:rPr>
                              <w:drawing>
                                <wp:inline distT="0" distB="0" distL="0" distR="0" wp14:anchorId="450B8442" wp14:editId="4FA32CB3">
                                  <wp:extent cx="6324600" cy="39433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324600" cy="394335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CA81432" id="Text Box 21" o:spid="_x0000_s1038" type="#_x0000_t202" style="position:absolute;margin-left:-32.75pt;margin-top:32.7pt;width:515.5pt;height:324.3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" fillcolor="windowText" strokeweight="1pt">
                <v:textbox>
                  <w:txbxContent>
                    <w:p w14:paraId="448690AE" w14:textId="10E53AC0" w:rsidR="003F6AE8" w:rsidRDefault="003F6AE8" w:rsidP="003F6AE8">
                      <w:r>
                        <w:rPr>
                          <w:noProof/>
                        </w:rPr>
                        <w:drawing>
                          <wp:inline distT="0" distB="0" distL="0" distR="0" wp14:anchorId="450B8442" wp14:editId="4FA32CB3">
                            <wp:extent cx="6324600" cy="39433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324600" cy="3943350"/>
                                    </a:xfrm>
                                    <a:prstGeom prst="rect">
                                      <a:avLst/>
                                    </a:prstGeom>
                                  </pic:spPr>
                                </pic:pic>
                              </a:graphicData>
                            </a:graphic>
                          </wp:inline>
                        </w:drawing>
                      </w:r>
                    </w:p>
                  </w:txbxContent>
                </v:textbox>
              </v:shape>
            </w:pict>
          </mc:Fallback>
        </mc:AlternateContent>
      </w:r>
    </w:p>
    <w:p w14:paraId="059E6477" w14:textId="0970C642" w:rsidR="003F6AE8" w:rsidRDefault="003F6AE8" w:rsidP="00272319">
      <w:pPr>
        <w:rPr>
          <w:rFonts w:ascii="Arial" w:hAnsi="Arial" w:cs="Arial"/>
          <w:sz w:val="24"/>
          <w:szCs w:val="24"/>
        </w:rPr>
      </w:pPr>
    </w:p>
    <w:p w14:paraId="73DC0F32" w14:textId="2DB6F15E" w:rsidR="003F6AE8" w:rsidRDefault="003F6AE8" w:rsidP="00272319">
      <w:pPr>
        <w:rPr>
          <w:rFonts w:ascii="Arial" w:hAnsi="Arial" w:cs="Arial"/>
          <w:sz w:val="24"/>
          <w:szCs w:val="24"/>
        </w:rPr>
      </w:pPr>
    </w:p>
    <w:p w14:paraId="1D186984" w14:textId="0B71EA24" w:rsidR="003F6AE8" w:rsidRDefault="003F6AE8" w:rsidP="00272319">
      <w:pPr>
        <w:rPr>
          <w:rFonts w:ascii="Arial" w:hAnsi="Arial" w:cs="Arial"/>
          <w:sz w:val="24"/>
          <w:szCs w:val="24"/>
        </w:rPr>
      </w:pPr>
    </w:p>
    <w:p w14:paraId="00FA5E2D" w14:textId="7B8660AC" w:rsidR="003F6AE8" w:rsidRDefault="003F6AE8" w:rsidP="00272319">
      <w:pPr>
        <w:rPr>
          <w:rFonts w:ascii="Arial" w:hAnsi="Arial" w:cs="Arial"/>
          <w:sz w:val="24"/>
          <w:szCs w:val="24"/>
        </w:rPr>
      </w:pPr>
    </w:p>
    <w:p w14:paraId="0F7B482B" w14:textId="39DE9C31" w:rsidR="003F6AE8" w:rsidRDefault="003F6AE8" w:rsidP="00272319">
      <w:pPr>
        <w:rPr>
          <w:rFonts w:ascii="Arial" w:hAnsi="Arial" w:cs="Arial"/>
          <w:sz w:val="24"/>
          <w:szCs w:val="24"/>
        </w:rPr>
      </w:pPr>
    </w:p>
    <w:p w14:paraId="2DDC69A7" w14:textId="544DB278" w:rsidR="003F6AE8" w:rsidRDefault="003F6AE8" w:rsidP="00272319">
      <w:pPr>
        <w:rPr>
          <w:rFonts w:ascii="Arial" w:hAnsi="Arial" w:cs="Arial"/>
          <w:sz w:val="24"/>
          <w:szCs w:val="24"/>
        </w:rPr>
      </w:pPr>
    </w:p>
    <w:p w14:paraId="2A5E4656" w14:textId="108504B1" w:rsidR="003F6AE8" w:rsidRDefault="003F6AE8" w:rsidP="00272319">
      <w:pPr>
        <w:rPr>
          <w:rFonts w:ascii="Arial" w:hAnsi="Arial" w:cs="Arial"/>
          <w:sz w:val="24"/>
          <w:szCs w:val="24"/>
        </w:rPr>
      </w:pPr>
    </w:p>
    <w:p w14:paraId="589B8ACE" w14:textId="30C47158" w:rsidR="003F6AE8" w:rsidRDefault="003F6AE8" w:rsidP="00272319">
      <w:pPr>
        <w:rPr>
          <w:rFonts w:ascii="Arial" w:hAnsi="Arial" w:cs="Arial"/>
          <w:sz w:val="24"/>
          <w:szCs w:val="24"/>
        </w:rPr>
      </w:pPr>
    </w:p>
    <w:p w14:paraId="57CF48B0" w14:textId="323F69A9" w:rsidR="003F6AE8" w:rsidRDefault="003F6AE8" w:rsidP="00272319">
      <w:pPr>
        <w:rPr>
          <w:rFonts w:ascii="Arial" w:hAnsi="Arial" w:cs="Arial"/>
          <w:sz w:val="24"/>
          <w:szCs w:val="24"/>
        </w:rPr>
      </w:pPr>
    </w:p>
    <w:p w14:paraId="7C38276E" w14:textId="1291B4E9" w:rsidR="003F6AE8" w:rsidRDefault="003F6AE8" w:rsidP="00272319">
      <w:pPr>
        <w:rPr>
          <w:rFonts w:ascii="Arial" w:hAnsi="Arial" w:cs="Arial"/>
          <w:sz w:val="24"/>
          <w:szCs w:val="24"/>
        </w:rPr>
      </w:pPr>
    </w:p>
    <w:p w14:paraId="6763F26C" w14:textId="5D013308" w:rsidR="003F6AE8" w:rsidRDefault="003F6AE8" w:rsidP="00272319">
      <w:pPr>
        <w:rPr>
          <w:rFonts w:ascii="Arial" w:hAnsi="Arial" w:cs="Arial"/>
          <w:sz w:val="24"/>
          <w:szCs w:val="24"/>
        </w:rPr>
      </w:pPr>
    </w:p>
    <w:p w14:paraId="4B67F6CE" w14:textId="78241A74" w:rsidR="003F6AE8" w:rsidRDefault="00B914DA" w:rsidP="00272319">
      <w:pPr>
        <w:rPr>
          <w:rFonts w:ascii="Arial" w:hAnsi="Arial" w:cs="Arial"/>
          <w:sz w:val="24"/>
          <w:szCs w:val="24"/>
        </w:rPr>
      </w:pPr>
      <w:r w:rsidRPr="00B914DA">
        <w:rPr>
          <w:rFonts w:ascii="Arial" w:hAnsi="Arial" w:cs="Arial"/>
          <w:b/>
          <w:bCs/>
          <w:noProof/>
          <w:sz w:val="24"/>
          <w:szCs w:val="24"/>
          <w:u w:val="single"/>
        </w:rPr>
        <mc:AlternateContent>
          <mc:Choice Requires="wps">
            <w:drawing>
              <wp:anchor distT="0" distB="0" distL="114300" distR="114300" simplePos="0" relativeHeight="251709440" behindDoc="0" locked="0" layoutInCell="1" allowOverlap="1" wp14:anchorId="2A178C9E" wp14:editId="36D31363">
                <wp:simplePos x="0" y="0"/>
                <wp:positionH relativeFrom="column">
                  <wp:posOffset>4302672</wp:posOffset>
                </wp:positionH>
                <wp:positionV relativeFrom="paragraph">
                  <wp:posOffset>144911</wp:posOffset>
                </wp:positionV>
                <wp:extent cx="1152525" cy="349250"/>
                <wp:effectExtent l="0" t="0" r="0" b="0"/>
                <wp:wrapNone/>
                <wp:docPr id="63" name="Text Box 63"/>
                <wp:cNvGraphicFramePr/>
                <a:graphic xmlns:a="http://schemas.openxmlformats.org/drawingml/2006/main">
                  <a:graphicData uri="http://schemas.microsoft.com/office/word/2010/wordprocessingShape">
                    <wps:wsp>
                      <wps:cNvSpPr txBox="1"/>
                      <wps:spPr>
                        <a:xfrm>
                          <a:off x="0" y="0"/>
                          <a:ext cx="1152525" cy="349250"/>
                        </a:xfrm>
                        <a:prstGeom prst="rect">
                          <a:avLst/>
                        </a:prstGeom>
                        <a:noFill/>
                        <a:ln>
                          <a:noFill/>
                        </a:ln>
                        <a:effectLst/>
                      </wps:spPr>
                      <wps:txbx>
                        <w:txbxContent>
                          <w:p w14:paraId="36926036" w14:textId="77777777" w:rsidR="00B914DA" w:rsidRDefault="00B914DA" w:rsidP="00B914DA">
                            <w:r>
                              <w:t>(</w:t>
                            </w:r>
                            <w:r w:rsidRPr="00B914DA">
                              <w:t>Griffiths, 2020)</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A178C9E" id="Text Box 63" o:spid="_x0000_s1039" type="#_x0000_t202" style="position:absolute;margin-left:338.8pt;margin-top:11.4pt;width:90.75pt;height:27.5pt;z-index:2517094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" filled="f" stroked="f">
                <v:textbox>
                  <w:txbxContent>
                    <w:p w14:paraId="36926036" w14:textId="77777777" w:rsidR="00B914DA" w:rsidRDefault="00B914DA" w:rsidP="00B914DA">
                      <w:r>
                        <w:t>(</w:t>
                      </w:r>
                      <w:r w:rsidRPr="00B914DA">
                        <w:t>Griffiths, 2020)</w:t>
                      </w:r>
                      <w:r>
                        <w:t>.</w:t>
                      </w:r>
                    </w:p>
                  </w:txbxContent>
                </v:textbox>
              </v:shape>
            </w:pict>
          </mc:Fallback>
        </mc:AlternateContent>
      </w:r>
    </w:p>
    <w:p w14:paraId="7529BB54" w14:textId="4D82DF3B" w:rsidR="003F6AE8" w:rsidRDefault="003F6AE8" w:rsidP="00272319">
      <w:pPr>
        <w:rPr>
          <w:rFonts w:ascii="Arial" w:hAnsi="Arial" w:cs="Arial"/>
          <w:sz w:val="24"/>
          <w:szCs w:val="24"/>
        </w:rPr>
      </w:pPr>
    </w:p>
    <w:p w14:paraId="30BAB433" w14:textId="1982C555" w:rsidR="003F6AE8" w:rsidRDefault="003F6AE8" w:rsidP="00272319">
      <w:pPr>
        <w:rPr>
          <w:rFonts w:ascii="Arial" w:hAnsi="Arial" w:cs="Arial"/>
          <w:sz w:val="24"/>
          <w:szCs w:val="24"/>
        </w:rPr>
      </w:pPr>
      <w:r w:rsidRPr="003F6AE8">
        <w:rPr>
          <w:rFonts w:ascii="Arial" w:hAnsi="Arial" w:cs="Arial"/>
          <w:b/>
          <w:bCs/>
          <w:noProof/>
          <w:sz w:val="24"/>
          <w:szCs w:val="24"/>
          <w:u w:val="single"/>
        </w:rPr>
        <w:lastRenderedPageBreak/>
        <mc:AlternateContent>
          <mc:Choice Requires="wps">
            <w:drawing>
              <wp:anchor distT="0" distB="0" distL="114300" distR="114300" simplePos="0" relativeHeight="251673600" behindDoc="0" locked="0" layoutInCell="1" allowOverlap="1" wp14:anchorId="02663E06" wp14:editId="475AFA23">
                <wp:simplePos x="0" y="0"/>
                <wp:positionH relativeFrom="column">
                  <wp:posOffset>-276225</wp:posOffset>
                </wp:positionH>
                <wp:positionV relativeFrom="paragraph">
                  <wp:posOffset>-5080</wp:posOffset>
                </wp:positionV>
                <wp:extent cx="6547104" cy="4118458"/>
                <wp:effectExtent l="0" t="0" r="25400" b="15875"/>
                <wp:wrapNone/>
                <wp:docPr id="24" name="Text Box 24"/>
                <wp:cNvGraphicFramePr/>
                <a:graphic xmlns:a="http://schemas.openxmlformats.org/drawingml/2006/main">
                  <a:graphicData uri="http://schemas.microsoft.com/office/word/2010/wordprocessingShape">
                    <wps:wsp>
                      <wps:cNvSpPr txBox="1"/>
                      <wps:spPr>
                        <a:xfrm>
                          <a:off x="0" y="0"/>
                          <a:ext cx="6547104" cy="4118458"/>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txbx>
                        <w:txbxContent>
                          <w:p w14:paraId="4BCD163E" w14:textId="50DD4FB4" w:rsidR="003F6AE8" w:rsidRDefault="003F6AE8" w:rsidP="003F6AE8">
                            <w:r>
                              <w:rPr>
                                <w:noProof/>
                              </w:rPr>
                              <w:drawing>
                                <wp:inline distT="0" distB="0" distL="0" distR="0" wp14:anchorId="55478242" wp14:editId="3E9BB6BF">
                                  <wp:extent cx="6334125" cy="395287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334125" cy="395287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2663E06" id="Text Box 24" o:spid="_x0000_s1040" type="#_x0000_t202" style="position:absolute;margin-left:-21.75pt;margin-top:-.4pt;width:515.5pt;height:324.3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" fillcolor="windowText" strokeweight="1pt">
                <v:textbox>
                  <w:txbxContent>
                    <w:p w14:paraId="4BCD163E" w14:textId="50DD4FB4" w:rsidR="003F6AE8" w:rsidRDefault="003F6AE8" w:rsidP="003F6AE8">
                      <w:r>
                        <w:rPr>
                          <w:noProof/>
                        </w:rPr>
                        <w:drawing>
                          <wp:inline distT="0" distB="0" distL="0" distR="0" wp14:anchorId="55478242" wp14:editId="3E9BB6BF">
                            <wp:extent cx="6334125" cy="395287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334125" cy="3952875"/>
                                    </a:xfrm>
                                    <a:prstGeom prst="rect">
                                      <a:avLst/>
                                    </a:prstGeom>
                                  </pic:spPr>
                                </pic:pic>
                              </a:graphicData>
                            </a:graphic>
                          </wp:inline>
                        </w:drawing>
                      </w:r>
                    </w:p>
                  </w:txbxContent>
                </v:textbox>
              </v:shape>
            </w:pict>
          </mc:Fallback>
        </mc:AlternateContent>
      </w:r>
    </w:p>
    <w:p w14:paraId="0EB6562F" w14:textId="219979A5" w:rsidR="003F6AE8" w:rsidRDefault="003F6AE8" w:rsidP="00272319">
      <w:pPr>
        <w:rPr>
          <w:rFonts w:ascii="Arial" w:hAnsi="Arial" w:cs="Arial"/>
          <w:sz w:val="24"/>
          <w:szCs w:val="24"/>
        </w:rPr>
      </w:pPr>
    </w:p>
    <w:p w14:paraId="358B0EFD" w14:textId="12205018" w:rsidR="003F6AE8" w:rsidRDefault="003F6AE8" w:rsidP="00272319">
      <w:pPr>
        <w:rPr>
          <w:rFonts w:ascii="Arial" w:hAnsi="Arial" w:cs="Arial"/>
          <w:sz w:val="24"/>
          <w:szCs w:val="24"/>
        </w:rPr>
      </w:pPr>
    </w:p>
    <w:p w14:paraId="29C5DB4C" w14:textId="2A58B265" w:rsidR="003F6AE8" w:rsidRDefault="003F6AE8" w:rsidP="00272319">
      <w:pPr>
        <w:rPr>
          <w:rFonts w:ascii="Arial" w:hAnsi="Arial" w:cs="Arial"/>
          <w:sz w:val="24"/>
          <w:szCs w:val="24"/>
        </w:rPr>
      </w:pPr>
    </w:p>
    <w:p w14:paraId="4C397508" w14:textId="7F376A79" w:rsidR="003F6AE8" w:rsidRDefault="003F6AE8" w:rsidP="00272319">
      <w:pPr>
        <w:rPr>
          <w:rFonts w:ascii="Arial" w:hAnsi="Arial" w:cs="Arial"/>
          <w:sz w:val="24"/>
          <w:szCs w:val="24"/>
        </w:rPr>
      </w:pPr>
    </w:p>
    <w:p w14:paraId="15A07D84" w14:textId="5FF7F444" w:rsidR="003F6AE8" w:rsidRDefault="003F6AE8" w:rsidP="00272319">
      <w:pPr>
        <w:rPr>
          <w:rFonts w:ascii="Arial" w:hAnsi="Arial" w:cs="Arial"/>
          <w:sz w:val="24"/>
          <w:szCs w:val="24"/>
        </w:rPr>
      </w:pPr>
    </w:p>
    <w:p w14:paraId="05BB9C01" w14:textId="46A1BA75" w:rsidR="003F6AE8" w:rsidRDefault="003F6AE8" w:rsidP="00272319">
      <w:pPr>
        <w:rPr>
          <w:rFonts w:ascii="Arial" w:hAnsi="Arial" w:cs="Arial"/>
          <w:sz w:val="24"/>
          <w:szCs w:val="24"/>
        </w:rPr>
      </w:pPr>
    </w:p>
    <w:p w14:paraId="3BF7CCC1" w14:textId="7748A76D" w:rsidR="003F6AE8" w:rsidRDefault="003F6AE8" w:rsidP="00272319">
      <w:pPr>
        <w:rPr>
          <w:rFonts w:ascii="Arial" w:hAnsi="Arial" w:cs="Arial"/>
          <w:sz w:val="24"/>
          <w:szCs w:val="24"/>
        </w:rPr>
      </w:pPr>
    </w:p>
    <w:p w14:paraId="6751449D" w14:textId="5A8E4445" w:rsidR="003F6AE8" w:rsidRDefault="003F6AE8" w:rsidP="00272319">
      <w:pPr>
        <w:rPr>
          <w:rFonts w:ascii="Arial" w:hAnsi="Arial" w:cs="Arial"/>
          <w:sz w:val="24"/>
          <w:szCs w:val="24"/>
        </w:rPr>
      </w:pPr>
    </w:p>
    <w:p w14:paraId="39E96D0E" w14:textId="0FCA54F6" w:rsidR="003F6AE8" w:rsidRDefault="003F6AE8" w:rsidP="00272319">
      <w:pPr>
        <w:rPr>
          <w:rFonts w:ascii="Arial" w:hAnsi="Arial" w:cs="Arial"/>
          <w:sz w:val="24"/>
          <w:szCs w:val="24"/>
        </w:rPr>
      </w:pPr>
    </w:p>
    <w:p w14:paraId="44D19CBB" w14:textId="145B7BBC" w:rsidR="003F6AE8" w:rsidRDefault="00B914DA" w:rsidP="00272319">
      <w:pPr>
        <w:rPr>
          <w:rFonts w:ascii="Arial" w:hAnsi="Arial" w:cs="Arial"/>
          <w:sz w:val="24"/>
          <w:szCs w:val="24"/>
        </w:rPr>
      </w:pPr>
      <w:r w:rsidRPr="00B914DA">
        <w:rPr>
          <w:rFonts w:ascii="Arial" w:hAnsi="Arial" w:cs="Arial"/>
          <w:b/>
          <w:bCs/>
          <w:noProof/>
          <w:sz w:val="24"/>
          <w:szCs w:val="24"/>
          <w:u w:val="single"/>
        </w:rPr>
        <mc:AlternateContent>
          <mc:Choice Requires="wps">
            <w:drawing>
              <wp:anchor distT="0" distB="0" distL="114300" distR="114300" simplePos="0" relativeHeight="251705344" behindDoc="0" locked="0" layoutInCell="1" allowOverlap="1" wp14:anchorId="25055252" wp14:editId="7BF52BD5">
                <wp:simplePos x="0" y="0"/>
                <wp:positionH relativeFrom="column">
                  <wp:posOffset>4287914</wp:posOffset>
                </wp:positionH>
                <wp:positionV relativeFrom="paragraph">
                  <wp:posOffset>336156</wp:posOffset>
                </wp:positionV>
                <wp:extent cx="1152939" cy="349250"/>
                <wp:effectExtent l="0" t="0" r="0" b="0"/>
                <wp:wrapNone/>
                <wp:docPr id="61" name="Text Box 61"/>
                <wp:cNvGraphicFramePr/>
                <a:graphic xmlns:a="http://schemas.openxmlformats.org/drawingml/2006/main">
                  <a:graphicData uri="http://schemas.microsoft.com/office/word/2010/wordprocessingShape">
                    <wps:wsp>
                      <wps:cNvSpPr txBox="1"/>
                      <wps:spPr>
                        <a:xfrm>
                          <a:off x="0" y="0"/>
                          <a:ext cx="1152939" cy="349250"/>
                        </a:xfrm>
                        <a:prstGeom prst="rect">
                          <a:avLst/>
                        </a:prstGeom>
                        <a:noFill/>
                        <a:ln>
                          <a:noFill/>
                        </a:ln>
                        <a:effectLst/>
                      </wps:spPr>
                      <wps:txbx>
                        <w:txbxContent>
                          <w:p w14:paraId="1CAAEB7B" w14:textId="77777777" w:rsidR="00B914DA" w:rsidRDefault="00B914DA" w:rsidP="00B914DA">
                            <w:r>
                              <w:t>(</w:t>
                            </w:r>
                            <w:r w:rsidRPr="00B914DA">
                              <w:t>Griffiths, 2020)</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5055252" id="Text Box 61" o:spid="_x0000_s1041" type="#_x0000_t202" style="position:absolute;margin-left:337.65pt;margin-top:26.45pt;width:90.8pt;height:27.5pt;z-index:251705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" filled="f" stroked="f">
                <v:textbox>
                  <w:txbxContent>
                    <w:p w14:paraId="1CAAEB7B" w14:textId="77777777" w:rsidR="00B914DA" w:rsidRDefault="00B914DA" w:rsidP="00B914DA">
                      <w:r>
                        <w:t>(</w:t>
                      </w:r>
                      <w:r w:rsidRPr="00B914DA">
                        <w:t>Griffiths, 2020)</w:t>
                      </w:r>
                      <w:r>
                        <w:t>.</w:t>
                      </w:r>
                    </w:p>
                  </w:txbxContent>
                </v:textbox>
              </v:shape>
            </w:pict>
          </mc:Fallback>
        </mc:AlternateContent>
      </w:r>
    </w:p>
    <w:p w14:paraId="3BF1B9A4" w14:textId="76BE9ECA" w:rsidR="00A018FF" w:rsidRDefault="00A018FF" w:rsidP="00272319">
      <w:pPr>
        <w:rPr>
          <w:rFonts w:ascii="Arial" w:hAnsi="Arial" w:cs="Arial"/>
          <w:sz w:val="24"/>
          <w:szCs w:val="24"/>
        </w:rPr>
      </w:pPr>
    </w:p>
    <w:p w14:paraId="09DEB0AF" w14:textId="0C2B0524" w:rsidR="003F6AE8" w:rsidRDefault="003F6AE8" w:rsidP="00272319">
      <w:pPr>
        <w:rPr>
          <w:rFonts w:ascii="Arial" w:hAnsi="Arial" w:cs="Arial"/>
          <w:sz w:val="24"/>
          <w:szCs w:val="24"/>
        </w:rPr>
      </w:pPr>
      <w:r w:rsidRPr="003F6AE8">
        <w:rPr>
          <w:rFonts w:ascii="Arial" w:hAnsi="Arial" w:cs="Arial"/>
          <w:b/>
          <w:bCs/>
          <w:noProof/>
          <w:sz w:val="24"/>
          <w:szCs w:val="24"/>
          <w:u w:val="single"/>
        </w:rPr>
        <mc:AlternateContent>
          <mc:Choice Requires="wps">
            <w:drawing>
              <wp:anchor distT="0" distB="0" distL="114300" distR="114300" simplePos="0" relativeHeight="251675648" behindDoc="0" locked="0" layoutInCell="1" allowOverlap="1" wp14:anchorId="3B041170" wp14:editId="24E34BDD">
                <wp:simplePos x="0" y="0"/>
                <wp:positionH relativeFrom="column">
                  <wp:posOffset>-276225</wp:posOffset>
                </wp:positionH>
                <wp:positionV relativeFrom="paragraph">
                  <wp:posOffset>328295</wp:posOffset>
                </wp:positionV>
                <wp:extent cx="6547104" cy="4118458"/>
                <wp:effectExtent l="0" t="0" r="25400" b="15875"/>
                <wp:wrapNone/>
                <wp:docPr id="27" name="Text Box 27"/>
                <wp:cNvGraphicFramePr/>
                <a:graphic xmlns:a="http://schemas.openxmlformats.org/drawingml/2006/main">
                  <a:graphicData uri="http://schemas.microsoft.com/office/word/2010/wordprocessingShape">
                    <wps:wsp>
                      <wps:cNvSpPr txBox="1"/>
                      <wps:spPr>
                        <a:xfrm>
                          <a:off x="0" y="0"/>
                          <a:ext cx="6547104" cy="4118458"/>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txbx>
                        <w:txbxContent>
                          <w:p w14:paraId="758F54F1" w14:textId="00188C9B" w:rsidR="003F6AE8" w:rsidRDefault="00F36F0E" w:rsidP="003F6AE8">
                            <w:r>
                              <w:rPr>
                                <w:noProof/>
                              </w:rPr>
                              <w:drawing>
                                <wp:inline distT="0" distB="0" distL="0" distR="0" wp14:anchorId="48D6C54A" wp14:editId="393CA7D4">
                                  <wp:extent cx="6334125" cy="3962400"/>
                                  <wp:effectExtent l="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334125" cy="39624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B041170" id="Text Box 27" o:spid="_x0000_s1042" type="#_x0000_t202" style="position:absolute;margin-left:-21.75pt;margin-top:25.85pt;width:515.5pt;height:324.3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" fillcolor="windowText" strokeweight="1pt">
                <v:textbox>
                  <w:txbxContent>
                    <w:p w14:paraId="758F54F1" w14:textId="00188C9B" w:rsidR="003F6AE8" w:rsidRDefault="00F36F0E" w:rsidP="003F6AE8">
                      <w:r>
                        <w:rPr>
                          <w:noProof/>
                        </w:rPr>
                        <w:drawing>
                          <wp:inline distT="0" distB="0" distL="0" distR="0" wp14:anchorId="48D6C54A" wp14:editId="393CA7D4">
                            <wp:extent cx="6334125" cy="3962400"/>
                            <wp:effectExtent l="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334125" cy="3962400"/>
                                    </a:xfrm>
                                    <a:prstGeom prst="rect">
                                      <a:avLst/>
                                    </a:prstGeom>
                                  </pic:spPr>
                                </pic:pic>
                              </a:graphicData>
                            </a:graphic>
                          </wp:inline>
                        </w:drawing>
                      </w:r>
                    </w:p>
                  </w:txbxContent>
                </v:textbox>
              </v:shape>
            </w:pict>
          </mc:Fallback>
        </mc:AlternateContent>
      </w:r>
    </w:p>
    <w:p w14:paraId="59ED4374" w14:textId="1165DF0F" w:rsidR="003F6AE8" w:rsidRDefault="003F6AE8" w:rsidP="00272319">
      <w:pPr>
        <w:rPr>
          <w:rFonts w:ascii="Arial" w:hAnsi="Arial" w:cs="Arial"/>
          <w:sz w:val="24"/>
          <w:szCs w:val="24"/>
        </w:rPr>
      </w:pPr>
    </w:p>
    <w:p w14:paraId="34D2F74E" w14:textId="1C6639CA" w:rsidR="003F6AE8" w:rsidRDefault="003F6AE8" w:rsidP="00272319">
      <w:pPr>
        <w:rPr>
          <w:rFonts w:ascii="Arial" w:hAnsi="Arial" w:cs="Arial"/>
          <w:sz w:val="24"/>
          <w:szCs w:val="24"/>
        </w:rPr>
      </w:pPr>
    </w:p>
    <w:p w14:paraId="18C3B4AE" w14:textId="26F736D4" w:rsidR="003F6AE8" w:rsidRDefault="003F6AE8" w:rsidP="00272319">
      <w:pPr>
        <w:rPr>
          <w:rFonts w:ascii="Arial" w:hAnsi="Arial" w:cs="Arial"/>
          <w:sz w:val="24"/>
          <w:szCs w:val="24"/>
        </w:rPr>
      </w:pPr>
    </w:p>
    <w:p w14:paraId="74FF1EA8" w14:textId="7A480358" w:rsidR="003F6AE8" w:rsidRDefault="003F6AE8" w:rsidP="00272319">
      <w:pPr>
        <w:rPr>
          <w:rFonts w:ascii="Arial" w:hAnsi="Arial" w:cs="Arial"/>
          <w:sz w:val="24"/>
          <w:szCs w:val="24"/>
        </w:rPr>
      </w:pPr>
    </w:p>
    <w:p w14:paraId="37B551F6" w14:textId="4216221C" w:rsidR="003F6AE8" w:rsidRDefault="003F6AE8" w:rsidP="00272319">
      <w:pPr>
        <w:rPr>
          <w:rFonts w:ascii="Arial" w:hAnsi="Arial" w:cs="Arial"/>
          <w:sz w:val="24"/>
          <w:szCs w:val="24"/>
        </w:rPr>
      </w:pPr>
    </w:p>
    <w:p w14:paraId="66275A8B" w14:textId="0EC9868D" w:rsidR="003F6AE8" w:rsidRDefault="003F6AE8" w:rsidP="00272319">
      <w:pPr>
        <w:rPr>
          <w:rFonts w:ascii="Arial" w:hAnsi="Arial" w:cs="Arial"/>
          <w:sz w:val="24"/>
          <w:szCs w:val="24"/>
        </w:rPr>
      </w:pPr>
    </w:p>
    <w:p w14:paraId="643B92F5" w14:textId="5C81A2A2" w:rsidR="003F6AE8" w:rsidRDefault="003F6AE8" w:rsidP="00272319">
      <w:pPr>
        <w:rPr>
          <w:rFonts w:ascii="Arial" w:hAnsi="Arial" w:cs="Arial"/>
          <w:sz w:val="24"/>
          <w:szCs w:val="24"/>
        </w:rPr>
      </w:pPr>
    </w:p>
    <w:p w14:paraId="744914B0" w14:textId="32AB9D19" w:rsidR="003F6AE8" w:rsidRDefault="003F6AE8" w:rsidP="00272319">
      <w:pPr>
        <w:rPr>
          <w:rFonts w:ascii="Arial" w:hAnsi="Arial" w:cs="Arial"/>
          <w:sz w:val="24"/>
          <w:szCs w:val="24"/>
        </w:rPr>
      </w:pPr>
    </w:p>
    <w:p w14:paraId="7CB696FA" w14:textId="03CAFF4B" w:rsidR="003F6AE8" w:rsidRDefault="003F6AE8" w:rsidP="00272319">
      <w:pPr>
        <w:rPr>
          <w:rFonts w:ascii="Arial" w:hAnsi="Arial" w:cs="Arial"/>
          <w:sz w:val="24"/>
          <w:szCs w:val="24"/>
        </w:rPr>
      </w:pPr>
    </w:p>
    <w:p w14:paraId="1DB08723" w14:textId="183D079C" w:rsidR="003F6AE8" w:rsidRDefault="003F6AE8" w:rsidP="00272319">
      <w:pPr>
        <w:rPr>
          <w:rFonts w:ascii="Arial" w:hAnsi="Arial" w:cs="Arial"/>
          <w:sz w:val="24"/>
          <w:szCs w:val="24"/>
        </w:rPr>
      </w:pPr>
    </w:p>
    <w:p w14:paraId="7859A07E" w14:textId="216F0427" w:rsidR="003F6AE8" w:rsidRDefault="003F6AE8" w:rsidP="00272319">
      <w:pPr>
        <w:rPr>
          <w:rFonts w:ascii="Arial" w:hAnsi="Arial" w:cs="Arial"/>
          <w:sz w:val="24"/>
          <w:szCs w:val="24"/>
        </w:rPr>
      </w:pPr>
    </w:p>
    <w:p w14:paraId="3AFF01BE" w14:textId="1A898C74" w:rsidR="003F6AE8" w:rsidRDefault="00B914DA" w:rsidP="00272319">
      <w:pPr>
        <w:rPr>
          <w:rFonts w:ascii="Arial" w:hAnsi="Arial" w:cs="Arial"/>
          <w:sz w:val="24"/>
          <w:szCs w:val="24"/>
        </w:rPr>
      </w:pPr>
      <w:r w:rsidRPr="00B914DA">
        <w:rPr>
          <w:rFonts w:ascii="Arial" w:hAnsi="Arial" w:cs="Arial"/>
          <w:b/>
          <w:bCs/>
          <w:noProof/>
          <w:sz w:val="24"/>
          <w:szCs w:val="24"/>
          <w:u w:val="single"/>
        </w:rPr>
        <mc:AlternateContent>
          <mc:Choice Requires="wps">
            <w:drawing>
              <wp:anchor distT="0" distB="0" distL="114300" distR="114300" simplePos="0" relativeHeight="251719680" behindDoc="0" locked="0" layoutInCell="1" allowOverlap="1" wp14:anchorId="668D305B" wp14:editId="0E0F93FE">
                <wp:simplePos x="0" y="0"/>
                <wp:positionH relativeFrom="column">
                  <wp:posOffset>4503311</wp:posOffset>
                </wp:positionH>
                <wp:positionV relativeFrom="paragraph">
                  <wp:posOffset>94418</wp:posOffset>
                </wp:positionV>
                <wp:extent cx="1152939" cy="349250"/>
                <wp:effectExtent l="0" t="0" r="0" b="0"/>
                <wp:wrapNone/>
                <wp:docPr id="69" name="Text Box 69"/>
                <wp:cNvGraphicFramePr/>
                <a:graphic xmlns:a="http://schemas.openxmlformats.org/drawingml/2006/main">
                  <a:graphicData uri="http://schemas.microsoft.com/office/word/2010/wordprocessingShape">
                    <wps:wsp>
                      <wps:cNvSpPr txBox="1"/>
                      <wps:spPr>
                        <a:xfrm>
                          <a:off x="0" y="0"/>
                          <a:ext cx="1152939" cy="349250"/>
                        </a:xfrm>
                        <a:prstGeom prst="rect">
                          <a:avLst/>
                        </a:prstGeom>
                        <a:noFill/>
                        <a:ln>
                          <a:noFill/>
                        </a:ln>
                        <a:effectLst/>
                      </wps:spPr>
                      <wps:txbx>
                        <w:txbxContent>
                          <w:p w14:paraId="7395467F" w14:textId="77777777" w:rsidR="00B914DA" w:rsidRDefault="00B914DA" w:rsidP="00B914DA">
                            <w:r>
                              <w:t>(</w:t>
                            </w:r>
                            <w:r w:rsidRPr="00B914DA">
                              <w:t>Griffiths, 2020)</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68D305B" id="Text Box 69" o:spid="_x0000_s1043" type="#_x0000_t202" style="position:absolute;margin-left:354.6pt;margin-top:7.45pt;width:90.8pt;height:27.5pt;z-index:2517196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" filled="f" stroked="f">
                <v:textbox>
                  <w:txbxContent>
                    <w:p w14:paraId="7395467F" w14:textId="77777777" w:rsidR="00B914DA" w:rsidRDefault="00B914DA" w:rsidP="00B914DA">
                      <w:r>
                        <w:t>(</w:t>
                      </w:r>
                      <w:r w:rsidRPr="00B914DA">
                        <w:t>Griffiths, 2020)</w:t>
                      </w:r>
                      <w:r>
                        <w:t>.</w:t>
                      </w:r>
                    </w:p>
                  </w:txbxContent>
                </v:textbox>
              </v:shape>
            </w:pict>
          </mc:Fallback>
        </mc:AlternateContent>
      </w:r>
    </w:p>
    <w:p w14:paraId="6F96AB5C" w14:textId="3BD636A3" w:rsidR="003F6AE8" w:rsidRDefault="003F6AE8" w:rsidP="00272319">
      <w:pPr>
        <w:rPr>
          <w:rFonts w:ascii="Arial" w:hAnsi="Arial" w:cs="Arial"/>
          <w:sz w:val="24"/>
          <w:szCs w:val="24"/>
        </w:rPr>
      </w:pPr>
    </w:p>
    <w:p w14:paraId="5C15F5BC" w14:textId="1D999D54" w:rsidR="003F6AE8" w:rsidRDefault="00F36F0E" w:rsidP="00272319">
      <w:pPr>
        <w:rPr>
          <w:rFonts w:ascii="Arial" w:hAnsi="Arial" w:cs="Arial"/>
          <w:sz w:val="24"/>
          <w:szCs w:val="24"/>
        </w:rPr>
      </w:pPr>
      <w:r w:rsidRPr="00F36F0E">
        <w:rPr>
          <w:rFonts w:ascii="Arial" w:hAnsi="Arial" w:cs="Arial"/>
          <w:b/>
          <w:bCs/>
          <w:noProof/>
          <w:sz w:val="24"/>
          <w:szCs w:val="24"/>
          <w:u w:val="single"/>
        </w:rPr>
        <w:lastRenderedPageBreak/>
        <mc:AlternateContent>
          <mc:Choice Requires="wps">
            <w:drawing>
              <wp:anchor distT="0" distB="0" distL="114300" distR="114300" simplePos="0" relativeHeight="251677696" behindDoc="0" locked="0" layoutInCell="1" allowOverlap="1" wp14:anchorId="4441CCB5" wp14:editId="0260D68A">
                <wp:simplePos x="0" y="0"/>
                <wp:positionH relativeFrom="column">
                  <wp:posOffset>-381000</wp:posOffset>
                </wp:positionH>
                <wp:positionV relativeFrom="paragraph">
                  <wp:posOffset>-33655</wp:posOffset>
                </wp:positionV>
                <wp:extent cx="6547104" cy="4118458"/>
                <wp:effectExtent l="0" t="0" r="25400" b="15875"/>
                <wp:wrapNone/>
                <wp:docPr id="29" name="Text Box 29"/>
                <wp:cNvGraphicFramePr/>
                <a:graphic xmlns:a="http://schemas.openxmlformats.org/drawingml/2006/main">
                  <a:graphicData uri="http://schemas.microsoft.com/office/word/2010/wordprocessingShape">
                    <wps:wsp>
                      <wps:cNvSpPr txBox="1"/>
                      <wps:spPr>
                        <a:xfrm>
                          <a:off x="0" y="0"/>
                          <a:ext cx="6547104" cy="4118458"/>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txbx>
                        <w:txbxContent>
                          <w:p w14:paraId="681CCC7B" w14:textId="79D46960" w:rsidR="00F36F0E" w:rsidRDefault="00F36F0E" w:rsidP="00F36F0E">
                            <w:r>
                              <w:rPr>
                                <w:noProof/>
                              </w:rPr>
                              <w:drawing>
                                <wp:inline distT="0" distB="0" distL="0" distR="0" wp14:anchorId="64DB82D5" wp14:editId="04FA1B55">
                                  <wp:extent cx="6343650" cy="3952875"/>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343650" cy="395287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441CCB5" id="Text Box 29" o:spid="_x0000_s1044" type="#_x0000_t202" style="position:absolute;margin-left:-30pt;margin-top:-2.65pt;width:515.5pt;height:324.3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" fillcolor="windowText" strokeweight="1pt">
                <v:textbox>
                  <w:txbxContent>
                    <w:p w14:paraId="681CCC7B" w14:textId="79D46960" w:rsidR="00F36F0E" w:rsidRDefault="00F36F0E" w:rsidP="00F36F0E">
                      <w:r>
                        <w:rPr>
                          <w:noProof/>
                        </w:rPr>
                        <w:drawing>
                          <wp:inline distT="0" distB="0" distL="0" distR="0" wp14:anchorId="64DB82D5" wp14:editId="04FA1B55">
                            <wp:extent cx="6343650" cy="3952875"/>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343650" cy="3952875"/>
                                    </a:xfrm>
                                    <a:prstGeom prst="rect">
                                      <a:avLst/>
                                    </a:prstGeom>
                                  </pic:spPr>
                                </pic:pic>
                              </a:graphicData>
                            </a:graphic>
                          </wp:inline>
                        </w:drawing>
                      </w:r>
                    </w:p>
                  </w:txbxContent>
                </v:textbox>
              </v:shape>
            </w:pict>
          </mc:Fallback>
        </mc:AlternateContent>
      </w:r>
    </w:p>
    <w:p w14:paraId="616E2AAF" w14:textId="5A5A5F25" w:rsidR="003F6AE8" w:rsidRDefault="003F6AE8" w:rsidP="00272319">
      <w:pPr>
        <w:rPr>
          <w:rFonts w:ascii="Arial" w:hAnsi="Arial" w:cs="Arial"/>
          <w:sz w:val="24"/>
          <w:szCs w:val="24"/>
        </w:rPr>
      </w:pPr>
    </w:p>
    <w:p w14:paraId="7413E1F7" w14:textId="60DD7C7E" w:rsidR="003F6AE8" w:rsidRDefault="003F6AE8" w:rsidP="00272319">
      <w:pPr>
        <w:rPr>
          <w:rFonts w:ascii="Arial" w:hAnsi="Arial" w:cs="Arial"/>
          <w:sz w:val="24"/>
          <w:szCs w:val="24"/>
        </w:rPr>
      </w:pPr>
    </w:p>
    <w:p w14:paraId="155BC70B" w14:textId="7936DED9" w:rsidR="003F6AE8" w:rsidRDefault="003F6AE8" w:rsidP="00272319">
      <w:pPr>
        <w:rPr>
          <w:rFonts w:ascii="Arial" w:hAnsi="Arial" w:cs="Arial"/>
          <w:sz w:val="24"/>
          <w:szCs w:val="24"/>
        </w:rPr>
      </w:pPr>
    </w:p>
    <w:p w14:paraId="784CF09C" w14:textId="66714655" w:rsidR="00F36F0E" w:rsidRPr="00F36F0E" w:rsidRDefault="00F36F0E" w:rsidP="00F36F0E">
      <w:pPr>
        <w:rPr>
          <w:rFonts w:ascii="Arial" w:hAnsi="Arial" w:cs="Arial"/>
          <w:sz w:val="24"/>
          <w:szCs w:val="24"/>
        </w:rPr>
      </w:pPr>
    </w:p>
    <w:p w14:paraId="7C5EAAB8" w14:textId="67EFCC92" w:rsidR="00F36F0E" w:rsidRPr="00F36F0E" w:rsidRDefault="00F36F0E" w:rsidP="00F36F0E">
      <w:pPr>
        <w:rPr>
          <w:rFonts w:ascii="Arial" w:hAnsi="Arial" w:cs="Arial"/>
          <w:sz w:val="24"/>
          <w:szCs w:val="24"/>
        </w:rPr>
      </w:pPr>
    </w:p>
    <w:p w14:paraId="5D1D6E6B" w14:textId="36E4E2AF" w:rsidR="00F36F0E" w:rsidRPr="00F36F0E" w:rsidRDefault="00F36F0E" w:rsidP="00F36F0E">
      <w:pPr>
        <w:rPr>
          <w:rFonts w:ascii="Arial" w:hAnsi="Arial" w:cs="Arial"/>
          <w:sz w:val="24"/>
          <w:szCs w:val="24"/>
        </w:rPr>
      </w:pPr>
    </w:p>
    <w:p w14:paraId="2AF2FCB5" w14:textId="46C0FB62" w:rsidR="00F36F0E" w:rsidRPr="00F36F0E" w:rsidRDefault="00F36F0E" w:rsidP="00F36F0E">
      <w:pPr>
        <w:rPr>
          <w:rFonts w:ascii="Arial" w:hAnsi="Arial" w:cs="Arial"/>
          <w:sz w:val="24"/>
          <w:szCs w:val="24"/>
        </w:rPr>
      </w:pPr>
    </w:p>
    <w:p w14:paraId="05E66740" w14:textId="06CCC475" w:rsidR="00F36F0E" w:rsidRPr="00F36F0E" w:rsidRDefault="00F36F0E" w:rsidP="00F36F0E">
      <w:pPr>
        <w:rPr>
          <w:rFonts w:ascii="Arial" w:hAnsi="Arial" w:cs="Arial"/>
          <w:sz w:val="24"/>
          <w:szCs w:val="24"/>
        </w:rPr>
      </w:pPr>
    </w:p>
    <w:p w14:paraId="5854798A" w14:textId="4570963B" w:rsidR="00F36F0E" w:rsidRPr="00F36F0E" w:rsidRDefault="00F36F0E" w:rsidP="00F36F0E">
      <w:pPr>
        <w:rPr>
          <w:rFonts w:ascii="Arial" w:hAnsi="Arial" w:cs="Arial"/>
          <w:sz w:val="24"/>
          <w:szCs w:val="24"/>
        </w:rPr>
      </w:pPr>
    </w:p>
    <w:p w14:paraId="71C9CED4" w14:textId="7745A22F" w:rsidR="00F36F0E" w:rsidRPr="00F36F0E" w:rsidRDefault="00F36F0E" w:rsidP="00F36F0E">
      <w:pPr>
        <w:rPr>
          <w:rFonts w:ascii="Arial" w:hAnsi="Arial" w:cs="Arial"/>
          <w:sz w:val="24"/>
          <w:szCs w:val="24"/>
        </w:rPr>
      </w:pPr>
    </w:p>
    <w:p w14:paraId="2614059C" w14:textId="7BF48BD6" w:rsidR="00F36F0E" w:rsidRPr="00F36F0E" w:rsidRDefault="00B914DA" w:rsidP="00F36F0E">
      <w:pPr>
        <w:rPr>
          <w:rFonts w:ascii="Arial" w:hAnsi="Arial" w:cs="Arial"/>
          <w:sz w:val="24"/>
          <w:szCs w:val="24"/>
        </w:rPr>
      </w:pPr>
      <w:r w:rsidRPr="00B914DA">
        <w:rPr>
          <w:rFonts w:ascii="Arial" w:hAnsi="Arial" w:cs="Arial"/>
          <w:b/>
          <w:bCs/>
          <w:noProof/>
          <w:sz w:val="24"/>
          <w:szCs w:val="24"/>
          <w:u w:val="single"/>
        </w:rPr>
        <mc:AlternateContent>
          <mc:Choice Requires="wps">
            <w:drawing>
              <wp:anchor distT="0" distB="0" distL="114300" distR="114300" simplePos="0" relativeHeight="251711488" behindDoc="0" locked="0" layoutInCell="1" allowOverlap="1" wp14:anchorId="0CBAF1CD" wp14:editId="1C8D6691">
                <wp:simplePos x="0" y="0"/>
                <wp:positionH relativeFrom="column">
                  <wp:posOffset>4226560</wp:posOffset>
                </wp:positionH>
                <wp:positionV relativeFrom="paragraph">
                  <wp:posOffset>20955</wp:posOffset>
                </wp:positionV>
                <wp:extent cx="1152525" cy="349250"/>
                <wp:effectExtent l="0" t="0" r="0" b="0"/>
                <wp:wrapNone/>
                <wp:docPr id="64" name="Text Box 64"/>
                <wp:cNvGraphicFramePr/>
                <a:graphic xmlns:a="http://schemas.openxmlformats.org/drawingml/2006/main">
                  <a:graphicData uri="http://schemas.microsoft.com/office/word/2010/wordprocessingShape">
                    <wps:wsp>
                      <wps:cNvSpPr txBox="1"/>
                      <wps:spPr>
                        <a:xfrm>
                          <a:off x="0" y="0"/>
                          <a:ext cx="1152525" cy="349250"/>
                        </a:xfrm>
                        <a:prstGeom prst="rect">
                          <a:avLst/>
                        </a:prstGeom>
                        <a:noFill/>
                        <a:ln>
                          <a:noFill/>
                        </a:ln>
                        <a:effectLst/>
                      </wps:spPr>
                      <wps:txbx>
                        <w:txbxContent>
                          <w:p w14:paraId="78C737FD" w14:textId="77777777" w:rsidR="00B914DA" w:rsidRDefault="00B914DA" w:rsidP="00B914DA">
                            <w:r>
                              <w:t>(</w:t>
                            </w:r>
                            <w:r w:rsidRPr="00B914DA">
                              <w:t>Griffiths, 2020)</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CBAF1CD" id="Text Box 64" o:spid="_x0000_s1045" type="#_x0000_t202" style="position:absolute;margin-left:332.8pt;margin-top:1.65pt;width:90.75pt;height:27.5pt;z-index:2517114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" filled="f" stroked="f">
                <v:textbox>
                  <w:txbxContent>
                    <w:p w14:paraId="78C737FD" w14:textId="77777777" w:rsidR="00B914DA" w:rsidRDefault="00B914DA" w:rsidP="00B914DA">
                      <w:r>
                        <w:t>(</w:t>
                      </w:r>
                      <w:r w:rsidRPr="00B914DA">
                        <w:t>Griffiths, 2020)</w:t>
                      </w:r>
                      <w:r>
                        <w:t>.</w:t>
                      </w:r>
                    </w:p>
                  </w:txbxContent>
                </v:textbox>
              </v:shape>
            </w:pict>
          </mc:Fallback>
        </mc:AlternateContent>
      </w:r>
    </w:p>
    <w:p w14:paraId="3E012CC6" w14:textId="1E0F8ADF" w:rsidR="00F36F0E" w:rsidRDefault="00F36F0E" w:rsidP="00F36F0E">
      <w:pPr>
        <w:rPr>
          <w:rFonts w:ascii="Arial" w:hAnsi="Arial" w:cs="Arial"/>
          <w:sz w:val="24"/>
          <w:szCs w:val="24"/>
        </w:rPr>
      </w:pPr>
      <w:r w:rsidRPr="00F36F0E">
        <w:rPr>
          <w:rFonts w:ascii="Arial" w:hAnsi="Arial" w:cs="Arial"/>
          <w:b/>
          <w:bCs/>
          <w:noProof/>
          <w:sz w:val="24"/>
          <w:szCs w:val="24"/>
          <w:u w:val="single"/>
        </w:rPr>
        <mc:AlternateContent>
          <mc:Choice Requires="wps">
            <w:drawing>
              <wp:anchor distT="0" distB="0" distL="114300" distR="114300" simplePos="0" relativeHeight="251679744" behindDoc="0" locked="0" layoutInCell="1" allowOverlap="1" wp14:anchorId="76B912EA" wp14:editId="554F5F0F">
                <wp:simplePos x="0" y="0"/>
                <wp:positionH relativeFrom="column">
                  <wp:posOffset>-381000</wp:posOffset>
                </wp:positionH>
                <wp:positionV relativeFrom="paragraph">
                  <wp:posOffset>375920</wp:posOffset>
                </wp:positionV>
                <wp:extent cx="6547104" cy="4118458"/>
                <wp:effectExtent l="0" t="0" r="25400" b="15875"/>
                <wp:wrapNone/>
                <wp:docPr id="31" name="Text Box 31"/>
                <wp:cNvGraphicFramePr/>
                <a:graphic xmlns:a="http://schemas.openxmlformats.org/drawingml/2006/main">
                  <a:graphicData uri="http://schemas.microsoft.com/office/word/2010/wordprocessingShape">
                    <wps:wsp>
                      <wps:cNvSpPr txBox="1"/>
                      <wps:spPr>
                        <a:xfrm>
                          <a:off x="0" y="0"/>
                          <a:ext cx="6547104" cy="4118458"/>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txbx>
                        <w:txbxContent>
                          <w:p w14:paraId="41BAF301" w14:textId="5859188F" w:rsidR="00F36F0E" w:rsidRDefault="00F36F0E" w:rsidP="00F36F0E">
                            <w:r>
                              <w:rPr>
                                <w:noProof/>
                              </w:rPr>
                              <w:drawing>
                                <wp:inline distT="0" distB="0" distL="0" distR="0" wp14:anchorId="6D1017FD" wp14:editId="3137409B">
                                  <wp:extent cx="6343650" cy="394335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343650" cy="3943350"/>
                                          </a:xfrm>
                                          <a:prstGeom prst="rect">
                                            <a:avLst/>
                                          </a:prstGeom>
                                        </pic:spPr>
                                      </pic:pic>
                                    </a:graphicData>
                                  </a:graphic>
                                </wp:inline>
                              </w:drawing>
                            </w:r>
                          </w:p>
                          <w:p w14:paraId="22263B69" w14:textId="2AF92379" w:rsidR="00F36F0E" w:rsidRDefault="00F36F0E" w:rsidP="00F36F0E"/>
                          <w:p w14:paraId="32D2A34A" w14:textId="55CF1630" w:rsidR="00F36F0E" w:rsidRDefault="00F36F0E" w:rsidP="00F36F0E"/>
                          <w:p w14:paraId="04931425" w14:textId="197887B7" w:rsidR="00F36F0E" w:rsidRDefault="00F36F0E" w:rsidP="00F36F0E"/>
                          <w:p w14:paraId="3FFB3AC4" w14:textId="240A4F64" w:rsidR="00F36F0E" w:rsidRDefault="00F36F0E" w:rsidP="00F36F0E"/>
                          <w:p w14:paraId="3A946F2B" w14:textId="6B79952B" w:rsidR="00F36F0E" w:rsidRDefault="00F36F0E" w:rsidP="00F36F0E"/>
                          <w:p w14:paraId="325C7694" w14:textId="203DCB3B" w:rsidR="00F36F0E" w:rsidRDefault="00F36F0E" w:rsidP="00F36F0E"/>
                          <w:p w14:paraId="7DAA6A80" w14:textId="0DC4A910" w:rsidR="00F36F0E" w:rsidRDefault="00F36F0E" w:rsidP="00F36F0E"/>
                          <w:p w14:paraId="4C968854" w14:textId="45F8DD3A" w:rsidR="00F36F0E" w:rsidRDefault="00F36F0E" w:rsidP="00F36F0E"/>
                          <w:p w14:paraId="774BC452" w14:textId="30B77E38" w:rsidR="00F36F0E" w:rsidRDefault="00F36F0E" w:rsidP="00F36F0E"/>
                          <w:p w14:paraId="0A71EAB6" w14:textId="4F45FCB7" w:rsidR="00F36F0E" w:rsidRDefault="00F36F0E" w:rsidP="00F36F0E"/>
                          <w:p w14:paraId="4AFCE5F3" w14:textId="630E8393" w:rsidR="00F36F0E" w:rsidRDefault="00F36F0E" w:rsidP="00F36F0E"/>
                          <w:p w14:paraId="3EDA989C" w14:textId="631D7C53" w:rsidR="00F36F0E" w:rsidRDefault="00F36F0E" w:rsidP="00F36F0E"/>
                          <w:p w14:paraId="7D376C51" w14:textId="52435C68" w:rsidR="00F36F0E" w:rsidRDefault="00F36F0E" w:rsidP="00F36F0E"/>
                          <w:p w14:paraId="7D3CDAB8" w14:textId="229FB5FD" w:rsidR="00F36F0E" w:rsidRDefault="00F36F0E" w:rsidP="00F36F0E"/>
                          <w:p w14:paraId="6415692C" w14:textId="2470BB04" w:rsidR="00F36F0E" w:rsidRDefault="00F36F0E" w:rsidP="00F36F0E"/>
                          <w:p w14:paraId="13C34FDD" w14:textId="46DB88BB" w:rsidR="00F36F0E" w:rsidRDefault="00F36F0E" w:rsidP="00F36F0E"/>
                          <w:p w14:paraId="6F1957A8" w14:textId="3A44AD2F" w:rsidR="00F36F0E" w:rsidRDefault="00F36F0E" w:rsidP="00F36F0E"/>
                          <w:p w14:paraId="77B4C64D" w14:textId="6D287D31" w:rsidR="00F36F0E" w:rsidRDefault="00F36F0E" w:rsidP="00F36F0E"/>
                          <w:p w14:paraId="4557BF81" w14:textId="525A97B2" w:rsidR="00F36F0E" w:rsidRDefault="00F36F0E" w:rsidP="00F36F0E"/>
                          <w:p w14:paraId="787A6DB7" w14:textId="77777777" w:rsidR="00F36F0E" w:rsidRDefault="00F36F0E" w:rsidP="00F36F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6B912EA" id="Text Box 31" o:spid="_x0000_s1046" type="#_x0000_t202" style="position:absolute;margin-left:-30pt;margin-top:29.6pt;width:515.5pt;height:324.3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" fillcolor="windowText" strokeweight="1pt">
                <v:textbox>
                  <w:txbxContent>
                    <w:p w14:paraId="41BAF301" w14:textId="5859188F" w:rsidR="00F36F0E" w:rsidRDefault="00F36F0E" w:rsidP="00F36F0E">
                      <w:r>
                        <w:rPr>
                          <w:noProof/>
                        </w:rPr>
                        <w:drawing>
                          <wp:inline distT="0" distB="0" distL="0" distR="0" wp14:anchorId="6D1017FD" wp14:editId="3137409B">
                            <wp:extent cx="6343650" cy="394335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343650" cy="3943350"/>
                                    </a:xfrm>
                                    <a:prstGeom prst="rect">
                                      <a:avLst/>
                                    </a:prstGeom>
                                  </pic:spPr>
                                </pic:pic>
                              </a:graphicData>
                            </a:graphic>
                          </wp:inline>
                        </w:drawing>
                      </w:r>
                    </w:p>
                    <w:p w14:paraId="22263B69" w14:textId="2AF92379" w:rsidR="00F36F0E" w:rsidRDefault="00F36F0E" w:rsidP="00F36F0E"/>
                    <w:p w14:paraId="32D2A34A" w14:textId="55CF1630" w:rsidR="00F36F0E" w:rsidRDefault="00F36F0E" w:rsidP="00F36F0E"/>
                    <w:p w14:paraId="04931425" w14:textId="197887B7" w:rsidR="00F36F0E" w:rsidRDefault="00F36F0E" w:rsidP="00F36F0E"/>
                    <w:p w14:paraId="3FFB3AC4" w14:textId="240A4F64" w:rsidR="00F36F0E" w:rsidRDefault="00F36F0E" w:rsidP="00F36F0E"/>
                    <w:p w14:paraId="3A946F2B" w14:textId="6B79952B" w:rsidR="00F36F0E" w:rsidRDefault="00F36F0E" w:rsidP="00F36F0E"/>
                    <w:p w14:paraId="325C7694" w14:textId="203DCB3B" w:rsidR="00F36F0E" w:rsidRDefault="00F36F0E" w:rsidP="00F36F0E"/>
                    <w:p w14:paraId="7DAA6A80" w14:textId="0DC4A910" w:rsidR="00F36F0E" w:rsidRDefault="00F36F0E" w:rsidP="00F36F0E"/>
                    <w:p w14:paraId="4C968854" w14:textId="45F8DD3A" w:rsidR="00F36F0E" w:rsidRDefault="00F36F0E" w:rsidP="00F36F0E"/>
                    <w:p w14:paraId="774BC452" w14:textId="30B77E38" w:rsidR="00F36F0E" w:rsidRDefault="00F36F0E" w:rsidP="00F36F0E"/>
                    <w:p w14:paraId="0A71EAB6" w14:textId="4F45FCB7" w:rsidR="00F36F0E" w:rsidRDefault="00F36F0E" w:rsidP="00F36F0E"/>
                    <w:p w14:paraId="4AFCE5F3" w14:textId="630E8393" w:rsidR="00F36F0E" w:rsidRDefault="00F36F0E" w:rsidP="00F36F0E"/>
                    <w:p w14:paraId="3EDA989C" w14:textId="631D7C53" w:rsidR="00F36F0E" w:rsidRDefault="00F36F0E" w:rsidP="00F36F0E"/>
                    <w:p w14:paraId="7D376C51" w14:textId="52435C68" w:rsidR="00F36F0E" w:rsidRDefault="00F36F0E" w:rsidP="00F36F0E"/>
                    <w:p w14:paraId="7D3CDAB8" w14:textId="229FB5FD" w:rsidR="00F36F0E" w:rsidRDefault="00F36F0E" w:rsidP="00F36F0E"/>
                    <w:p w14:paraId="6415692C" w14:textId="2470BB04" w:rsidR="00F36F0E" w:rsidRDefault="00F36F0E" w:rsidP="00F36F0E"/>
                    <w:p w14:paraId="13C34FDD" w14:textId="46DB88BB" w:rsidR="00F36F0E" w:rsidRDefault="00F36F0E" w:rsidP="00F36F0E"/>
                    <w:p w14:paraId="6F1957A8" w14:textId="3A44AD2F" w:rsidR="00F36F0E" w:rsidRDefault="00F36F0E" w:rsidP="00F36F0E"/>
                    <w:p w14:paraId="77B4C64D" w14:textId="6D287D31" w:rsidR="00F36F0E" w:rsidRDefault="00F36F0E" w:rsidP="00F36F0E"/>
                    <w:p w14:paraId="4557BF81" w14:textId="525A97B2" w:rsidR="00F36F0E" w:rsidRDefault="00F36F0E" w:rsidP="00F36F0E"/>
                    <w:p w14:paraId="787A6DB7" w14:textId="77777777" w:rsidR="00F36F0E" w:rsidRDefault="00F36F0E" w:rsidP="00F36F0E"/>
                  </w:txbxContent>
                </v:textbox>
              </v:shape>
            </w:pict>
          </mc:Fallback>
        </mc:AlternateContent>
      </w:r>
    </w:p>
    <w:p w14:paraId="29D09398" w14:textId="0BCFEE75" w:rsidR="00F36F0E" w:rsidRDefault="00F36F0E" w:rsidP="00F36F0E">
      <w:pPr>
        <w:rPr>
          <w:rFonts w:ascii="Arial" w:hAnsi="Arial" w:cs="Arial"/>
          <w:sz w:val="24"/>
          <w:szCs w:val="24"/>
        </w:rPr>
      </w:pPr>
    </w:p>
    <w:p w14:paraId="42FBC46A" w14:textId="4FAADC0A" w:rsidR="00F36F0E" w:rsidRDefault="00F36F0E" w:rsidP="00F36F0E">
      <w:pPr>
        <w:rPr>
          <w:rFonts w:ascii="Arial" w:hAnsi="Arial" w:cs="Arial"/>
          <w:sz w:val="24"/>
          <w:szCs w:val="24"/>
        </w:rPr>
      </w:pPr>
    </w:p>
    <w:p w14:paraId="68C85B0D" w14:textId="6959DF61" w:rsidR="00F36F0E" w:rsidRDefault="00F36F0E" w:rsidP="00F36F0E">
      <w:pPr>
        <w:rPr>
          <w:rFonts w:ascii="Arial" w:hAnsi="Arial" w:cs="Arial"/>
          <w:sz w:val="24"/>
          <w:szCs w:val="24"/>
        </w:rPr>
      </w:pPr>
    </w:p>
    <w:p w14:paraId="37DB8E64" w14:textId="7CF2595B" w:rsidR="00F36F0E" w:rsidRDefault="00F36F0E" w:rsidP="00F36F0E">
      <w:pPr>
        <w:rPr>
          <w:rFonts w:ascii="Arial" w:hAnsi="Arial" w:cs="Arial"/>
          <w:sz w:val="24"/>
          <w:szCs w:val="24"/>
        </w:rPr>
      </w:pPr>
    </w:p>
    <w:p w14:paraId="785AFFC0" w14:textId="56126727" w:rsidR="00F36F0E" w:rsidRDefault="00F36F0E" w:rsidP="00F36F0E">
      <w:pPr>
        <w:rPr>
          <w:rFonts w:ascii="Arial" w:hAnsi="Arial" w:cs="Arial"/>
          <w:sz w:val="24"/>
          <w:szCs w:val="24"/>
        </w:rPr>
      </w:pPr>
    </w:p>
    <w:p w14:paraId="1B0C2D7E" w14:textId="3D3A0AF2" w:rsidR="00F36F0E" w:rsidRDefault="00F36F0E" w:rsidP="00F36F0E">
      <w:pPr>
        <w:rPr>
          <w:rFonts w:ascii="Arial" w:hAnsi="Arial" w:cs="Arial"/>
          <w:sz w:val="24"/>
          <w:szCs w:val="24"/>
        </w:rPr>
      </w:pPr>
    </w:p>
    <w:p w14:paraId="76C2CD63" w14:textId="2A4E4940" w:rsidR="00F36F0E" w:rsidRDefault="00F36F0E" w:rsidP="00F36F0E">
      <w:pPr>
        <w:rPr>
          <w:rFonts w:ascii="Arial" w:hAnsi="Arial" w:cs="Arial"/>
          <w:sz w:val="24"/>
          <w:szCs w:val="24"/>
        </w:rPr>
      </w:pPr>
    </w:p>
    <w:p w14:paraId="185CE083" w14:textId="3E1DC746" w:rsidR="00F36F0E" w:rsidRDefault="00F36F0E" w:rsidP="00F36F0E">
      <w:pPr>
        <w:rPr>
          <w:rFonts w:ascii="Arial" w:hAnsi="Arial" w:cs="Arial"/>
          <w:sz w:val="24"/>
          <w:szCs w:val="24"/>
        </w:rPr>
      </w:pPr>
    </w:p>
    <w:p w14:paraId="17729F6D" w14:textId="235AC7A8" w:rsidR="00F36F0E" w:rsidRDefault="00F36F0E" w:rsidP="00F36F0E">
      <w:pPr>
        <w:rPr>
          <w:rFonts w:ascii="Arial" w:hAnsi="Arial" w:cs="Arial"/>
          <w:sz w:val="24"/>
          <w:szCs w:val="24"/>
        </w:rPr>
      </w:pPr>
    </w:p>
    <w:p w14:paraId="6CAA2E34" w14:textId="57BB673E" w:rsidR="00F36F0E" w:rsidRDefault="00F36F0E" w:rsidP="00F36F0E">
      <w:pPr>
        <w:rPr>
          <w:rFonts w:ascii="Arial" w:hAnsi="Arial" w:cs="Arial"/>
          <w:sz w:val="24"/>
          <w:szCs w:val="24"/>
        </w:rPr>
      </w:pPr>
    </w:p>
    <w:p w14:paraId="4B749428" w14:textId="5264AC2E" w:rsidR="00F36F0E" w:rsidRDefault="00F36F0E" w:rsidP="00F36F0E">
      <w:pPr>
        <w:rPr>
          <w:rFonts w:ascii="Arial" w:hAnsi="Arial" w:cs="Arial"/>
          <w:sz w:val="24"/>
          <w:szCs w:val="24"/>
        </w:rPr>
      </w:pPr>
    </w:p>
    <w:p w14:paraId="7B2E3EE4" w14:textId="158DC8C3" w:rsidR="00F36F0E" w:rsidRDefault="0077095A" w:rsidP="00F36F0E">
      <w:pPr>
        <w:rPr>
          <w:rFonts w:ascii="Arial" w:hAnsi="Arial" w:cs="Arial"/>
          <w:sz w:val="24"/>
          <w:szCs w:val="24"/>
        </w:rPr>
      </w:pPr>
      <w:r w:rsidRPr="0077095A">
        <w:rPr>
          <w:rFonts w:ascii="Arial" w:hAnsi="Arial" w:cs="Arial"/>
          <w:b/>
          <w:bCs/>
          <w:noProof/>
          <w:sz w:val="24"/>
          <w:szCs w:val="24"/>
          <w:u w:val="single"/>
        </w:rPr>
        <mc:AlternateContent>
          <mc:Choice Requires="wps">
            <w:drawing>
              <wp:anchor distT="0" distB="0" distL="114300" distR="114300" simplePos="0" relativeHeight="251723776" behindDoc="0" locked="0" layoutInCell="1" allowOverlap="1" wp14:anchorId="4A5A236E" wp14:editId="2A1C26DC">
                <wp:simplePos x="0" y="0"/>
                <wp:positionH relativeFrom="column">
                  <wp:posOffset>4505591</wp:posOffset>
                </wp:positionH>
                <wp:positionV relativeFrom="paragraph">
                  <wp:posOffset>73831</wp:posOffset>
                </wp:positionV>
                <wp:extent cx="1152939" cy="349250"/>
                <wp:effectExtent l="0" t="0" r="0" b="0"/>
                <wp:wrapNone/>
                <wp:docPr id="71" name="Text Box 71"/>
                <wp:cNvGraphicFramePr/>
                <a:graphic xmlns:a="http://schemas.openxmlformats.org/drawingml/2006/main">
                  <a:graphicData uri="http://schemas.microsoft.com/office/word/2010/wordprocessingShape">
                    <wps:wsp>
                      <wps:cNvSpPr txBox="1"/>
                      <wps:spPr>
                        <a:xfrm>
                          <a:off x="0" y="0"/>
                          <a:ext cx="1152939" cy="349250"/>
                        </a:xfrm>
                        <a:prstGeom prst="rect">
                          <a:avLst/>
                        </a:prstGeom>
                        <a:noFill/>
                        <a:ln>
                          <a:noFill/>
                        </a:ln>
                        <a:effectLst/>
                      </wps:spPr>
                      <wps:txbx>
                        <w:txbxContent>
                          <w:p w14:paraId="431AF18F" w14:textId="77777777" w:rsidR="0077095A" w:rsidRDefault="0077095A" w:rsidP="0077095A">
                            <w:r>
                              <w:t>(</w:t>
                            </w:r>
                            <w:r w:rsidRPr="00B914DA">
                              <w:t>Griffiths, 2020)</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A5A236E" id="Text Box 71" o:spid="_x0000_s1047" type="#_x0000_t202" style="position:absolute;margin-left:354.75pt;margin-top:5.8pt;width:90.8pt;height:27.5pt;z-index:2517237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" filled="f" stroked="f">
                <v:textbox>
                  <w:txbxContent>
                    <w:p w14:paraId="431AF18F" w14:textId="77777777" w:rsidR="0077095A" w:rsidRDefault="0077095A" w:rsidP="0077095A">
                      <w:r>
                        <w:t>(</w:t>
                      </w:r>
                      <w:r w:rsidRPr="00B914DA">
                        <w:t>Griffiths, 2020)</w:t>
                      </w:r>
                      <w:r>
                        <w:t>.</w:t>
                      </w:r>
                    </w:p>
                  </w:txbxContent>
                </v:textbox>
              </v:shape>
            </w:pict>
          </mc:Fallback>
        </mc:AlternateContent>
      </w:r>
    </w:p>
    <w:p w14:paraId="1A819C3E" w14:textId="6411CD00" w:rsidR="00F36F0E" w:rsidRDefault="00F36F0E" w:rsidP="00F36F0E">
      <w:pPr>
        <w:rPr>
          <w:rFonts w:ascii="Arial" w:hAnsi="Arial" w:cs="Arial"/>
          <w:sz w:val="24"/>
          <w:szCs w:val="24"/>
        </w:rPr>
      </w:pPr>
    </w:p>
    <w:p w14:paraId="1B31A237" w14:textId="143E3188" w:rsidR="00F36F0E" w:rsidRDefault="00F36F0E" w:rsidP="00F36F0E">
      <w:pPr>
        <w:rPr>
          <w:rFonts w:ascii="Arial" w:hAnsi="Arial" w:cs="Arial"/>
          <w:sz w:val="24"/>
          <w:szCs w:val="24"/>
        </w:rPr>
      </w:pPr>
      <w:r w:rsidRPr="00F36F0E">
        <w:rPr>
          <w:rFonts w:ascii="Arial" w:hAnsi="Arial" w:cs="Arial"/>
          <w:b/>
          <w:bCs/>
          <w:noProof/>
          <w:sz w:val="24"/>
          <w:szCs w:val="24"/>
          <w:u w:val="single"/>
        </w:rPr>
        <w:lastRenderedPageBreak/>
        <mc:AlternateContent>
          <mc:Choice Requires="wps">
            <w:drawing>
              <wp:anchor distT="0" distB="0" distL="114300" distR="114300" simplePos="0" relativeHeight="251681792" behindDoc="0" locked="0" layoutInCell="1" allowOverlap="1" wp14:anchorId="06D09838" wp14:editId="7989CD11">
                <wp:simplePos x="0" y="0"/>
                <wp:positionH relativeFrom="column">
                  <wp:posOffset>-285750</wp:posOffset>
                </wp:positionH>
                <wp:positionV relativeFrom="paragraph">
                  <wp:posOffset>-24130</wp:posOffset>
                </wp:positionV>
                <wp:extent cx="6547104" cy="4118458"/>
                <wp:effectExtent l="0" t="0" r="25400" b="15875"/>
                <wp:wrapNone/>
                <wp:docPr id="32" name="Text Box 32"/>
                <wp:cNvGraphicFramePr/>
                <a:graphic xmlns:a="http://schemas.openxmlformats.org/drawingml/2006/main">
                  <a:graphicData uri="http://schemas.microsoft.com/office/word/2010/wordprocessingShape">
                    <wps:wsp>
                      <wps:cNvSpPr txBox="1"/>
                      <wps:spPr>
                        <a:xfrm>
                          <a:off x="0" y="0"/>
                          <a:ext cx="6547104" cy="4118458"/>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txbx>
                        <w:txbxContent>
                          <w:p w14:paraId="0FB9BE7C" w14:textId="21550AEE" w:rsidR="00F36F0E" w:rsidRDefault="00B2700B" w:rsidP="00F36F0E">
                            <w:r>
                              <w:rPr>
                                <w:noProof/>
                              </w:rPr>
                              <w:drawing>
                                <wp:inline distT="0" distB="0" distL="0" distR="0" wp14:anchorId="569102EF" wp14:editId="292A1ABB">
                                  <wp:extent cx="6353175" cy="3933825"/>
                                  <wp:effectExtent l="0" t="0" r="9525"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353175" cy="3933825"/>
                                          </a:xfrm>
                                          <a:prstGeom prst="rect">
                                            <a:avLst/>
                                          </a:prstGeom>
                                        </pic:spPr>
                                      </pic:pic>
                                    </a:graphicData>
                                  </a:graphic>
                                </wp:inline>
                              </w:drawing>
                            </w:r>
                          </w:p>
                          <w:p w14:paraId="63CD465B" w14:textId="77777777" w:rsidR="00F36F0E" w:rsidRDefault="00F36F0E" w:rsidP="00F36F0E"/>
                          <w:p w14:paraId="5510EA72" w14:textId="77777777" w:rsidR="00F36F0E" w:rsidRDefault="00F36F0E" w:rsidP="00F36F0E"/>
                          <w:p w14:paraId="04FF0C02" w14:textId="77777777" w:rsidR="00F36F0E" w:rsidRDefault="00F36F0E" w:rsidP="00F36F0E"/>
                          <w:p w14:paraId="477C4E1E" w14:textId="77777777" w:rsidR="00F36F0E" w:rsidRDefault="00F36F0E" w:rsidP="00F36F0E"/>
                          <w:p w14:paraId="06CDA0E1" w14:textId="77777777" w:rsidR="00F36F0E" w:rsidRDefault="00F36F0E" w:rsidP="00F36F0E"/>
                          <w:p w14:paraId="19A19243" w14:textId="77777777" w:rsidR="00F36F0E" w:rsidRDefault="00F36F0E" w:rsidP="00F36F0E"/>
                          <w:p w14:paraId="6674C27E" w14:textId="77777777" w:rsidR="00F36F0E" w:rsidRDefault="00F36F0E" w:rsidP="00F36F0E"/>
                          <w:p w14:paraId="285657C8" w14:textId="77777777" w:rsidR="00F36F0E" w:rsidRDefault="00F36F0E" w:rsidP="00F36F0E"/>
                          <w:p w14:paraId="13725EBD" w14:textId="77777777" w:rsidR="00F36F0E" w:rsidRDefault="00F36F0E" w:rsidP="00F36F0E"/>
                          <w:p w14:paraId="25A92C4A" w14:textId="77777777" w:rsidR="00F36F0E" w:rsidRDefault="00F36F0E" w:rsidP="00F36F0E"/>
                          <w:p w14:paraId="6614CC20" w14:textId="77777777" w:rsidR="00F36F0E" w:rsidRDefault="00F36F0E" w:rsidP="00F36F0E"/>
                          <w:p w14:paraId="46E7DF23" w14:textId="77777777" w:rsidR="00F36F0E" w:rsidRDefault="00F36F0E" w:rsidP="00F36F0E"/>
                          <w:p w14:paraId="486810B0" w14:textId="77777777" w:rsidR="00F36F0E" w:rsidRDefault="00F36F0E" w:rsidP="00F36F0E"/>
                          <w:p w14:paraId="5B551B02" w14:textId="77777777" w:rsidR="00F36F0E" w:rsidRDefault="00F36F0E" w:rsidP="00F36F0E"/>
                          <w:p w14:paraId="6AFA0B38" w14:textId="77777777" w:rsidR="00F36F0E" w:rsidRDefault="00F36F0E" w:rsidP="00F36F0E"/>
                          <w:p w14:paraId="158D47FA" w14:textId="77777777" w:rsidR="00F36F0E" w:rsidRDefault="00F36F0E" w:rsidP="00F36F0E"/>
                          <w:p w14:paraId="680EF332" w14:textId="77777777" w:rsidR="00F36F0E" w:rsidRDefault="00F36F0E" w:rsidP="00F36F0E"/>
                          <w:p w14:paraId="2094B9E8" w14:textId="77777777" w:rsidR="00F36F0E" w:rsidRDefault="00F36F0E" w:rsidP="00F36F0E"/>
                          <w:p w14:paraId="04ACAC9C" w14:textId="77777777" w:rsidR="00F36F0E" w:rsidRDefault="00F36F0E" w:rsidP="00F36F0E"/>
                          <w:p w14:paraId="6F66A068" w14:textId="77777777" w:rsidR="00F36F0E" w:rsidRDefault="00F36F0E" w:rsidP="00F36F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6D09838" id="Text Box 32" o:spid="_x0000_s1048" type="#_x0000_t202" style="position:absolute;margin-left:-22.5pt;margin-top:-1.9pt;width:515.5pt;height:324.3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" fillcolor="windowText" strokeweight="1pt">
                <v:textbox>
                  <w:txbxContent>
                    <w:p w14:paraId="0FB9BE7C" w14:textId="21550AEE" w:rsidR="00F36F0E" w:rsidRDefault="00B2700B" w:rsidP="00F36F0E">
                      <w:r>
                        <w:rPr>
                          <w:noProof/>
                        </w:rPr>
                        <w:drawing>
                          <wp:inline distT="0" distB="0" distL="0" distR="0" wp14:anchorId="569102EF" wp14:editId="292A1ABB">
                            <wp:extent cx="6353175" cy="3933825"/>
                            <wp:effectExtent l="0" t="0" r="9525"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353175" cy="3933825"/>
                                    </a:xfrm>
                                    <a:prstGeom prst="rect">
                                      <a:avLst/>
                                    </a:prstGeom>
                                  </pic:spPr>
                                </pic:pic>
                              </a:graphicData>
                            </a:graphic>
                          </wp:inline>
                        </w:drawing>
                      </w:r>
                    </w:p>
                    <w:p w14:paraId="63CD465B" w14:textId="77777777" w:rsidR="00F36F0E" w:rsidRDefault="00F36F0E" w:rsidP="00F36F0E"/>
                    <w:p w14:paraId="5510EA72" w14:textId="77777777" w:rsidR="00F36F0E" w:rsidRDefault="00F36F0E" w:rsidP="00F36F0E"/>
                    <w:p w14:paraId="04FF0C02" w14:textId="77777777" w:rsidR="00F36F0E" w:rsidRDefault="00F36F0E" w:rsidP="00F36F0E"/>
                    <w:p w14:paraId="477C4E1E" w14:textId="77777777" w:rsidR="00F36F0E" w:rsidRDefault="00F36F0E" w:rsidP="00F36F0E"/>
                    <w:p w14:paraId="06CDA0E1" w14:textId="77777777" w:rsidR="00F36F0E" w:rsidRDefault="00F36F0E" w:rsidP="00F36F0E"/>
                    <w:p w14:paraId="19A19243" w14:textId="77777777" w:rsidR="00F36F0E" w:rsidRDefault="00F36F0E" w:rsidP="00F36F0E"/>
                    <w:p w14:paraId="6674C27E" w14:textId="77777777" w:rsidR="00F36F0E" w:rsidRDefault="00F36F0E" w:rsidP="00F36F0E"/>
                    <w:p w14:paraId="285657C8" w14:textId="77777777" w:rsidR="00F36F0E" w:rsidRDefault="00F36F0E" w:rsidP="00F36F0E"/>
                    <w:p w14:paraId="13725EBD" w14:textId="77777777" w:rsidR="00F36F0E" w:rsidRDefault="00F36F0E" w:rsidP="00F36F0E"/>
                    <w:p w14:paraId="25A92C4A" w14:textId="77777777" w:rsidR="00F36F0E" w:rsidRDefault="00F36F0E" w:rsidP="00F36F0E"/>
                    <w:p w14:paraId="6614CC20" w14:textId="77777777" w:rsidR="00F36F0E" w:rsidRDefault="00F36F0E" w:rsidP="00F36F0E"/>
                    <w:p w14:paraId="46E7DF23" w14:textId="77777777" w:rsidR="00F36F0E" w:rsidRDefault="00F36F0E" w:rsidP="00F36F0E"/>
                    <w:p w14:paraId="486810B0" w14:textId="77777777" w:rsidR="00F36F0E" w:rsidRDefault="00F36F0E" w:rsidP="00F36F0E"/>
                    <w:p w14:paraId="5B551B02" w14:textId="77777777" w:rsidR="00F36F0E" w:rsidRDefault="00F36F0E" w:rsidP="00F36F0E"/>
                    <w:p w14:paraId="6AFA0B38" w14:textId="77777777" w:rsidR="00F36F0E" w:rsidRDefault="00F36F0E" w:rsidP="00F36F0E"/>
                    <w:p w14:paraId="158D47FA" w14:textId="77777777" w:rsidR="00F36F0E" w:rsidRDefault="00F36F0E" w:rsidP="00F36F0E"/>
                    <w:p w14:paraId="680EF332" w14:textId="77777777" w:rsidR="00F36F0E" w:rsidRDefault="00F36F0E" w:rsidP="00F36F0E"/>
                    <w:p w14:paraId="2094B9E8" w14:textId="77777777" w:rsidR="00F36F0E" w:rsidRDefault="00F36F0E" w:rsidP="00F36F0E"/>
                    <w:p w14:paraId="04ACAC9C" w14:textId="77777777" w:rsidR="00F36F0E" w:rsidRDefault="00F36F0E" w:rsidP="00F36F0E"/>
                    <w:p w14:paraId="6F66A068" w14:textId="77777777" w:rsidR="00F36F0E" w:rsidRDefault="00F36F0E" w:rsidP="00F36F0E"/>
                  </w:txbxContent>
                </v:textbox>
              </v:shape>
            </w:pict>
          </mc:Fallback>
        </mc:AlternateContent>
      </w:r>
    </w:p>
    <w:p w14:paraId="6CE0B8D8" w14:textId="6D1D3319" w:rsidR="00F36F0E" w:rsidRDefault="00F36F0E" w:rsidP="00F36F0E">
      <w:pPr>
        <w:rPr>
          <w:rFonts w:ascii="Arial" w:hAnsi="Arial" w:cs="Arial"/>
          <w:sz w:val="24"/>
          <w:szCs w:val="24"/>
        </w:rPr>
      </w:pPr>
    </w:p>
    <w:p w14:paraId="5DE1EFA6" w14:textId="3FB3AE56" w:rsidR="00F36F0E" w:rsidRDefault="00F36F0E" w:rsidP="00F36F0E">
      <w:pPr>
        <w:rPr>
          <w:rFonts w:ascii="Arial" w:hAnsi="Arial" w:cs="Arial"/>
          <w:sz w:val="24"/>
          <w:szCs w:val="24"/>
        </w:rPr>
      </w:pPr>
    </w:p>
    <w:p w14:paraId="6B33FCD2" w14:textId="4476ED7D" w:rsidR="00F36F0E" w:rsidRDefault="00F36F0E" w:rsidP="00F36F0E">
      <w:pPr>
        <w:rPr>
          <w:rFonts w:ascii="Arial" w:hAnsi="Arial" w:cs="Arial"/>
          <w:sz w:val="24"/>
          <w:szCs w:val="24"/>
        </w:rPr>
      </w:pPr>
    </w:p>
    <w:p w14:paraId="2181AF27" w14:textId="07291D60" w:rsidR="00F36F0E" w:rsidRDefault="00F36F0E" w:rsidP="00F36F0E">
      <w:pPr>
        <w:rPr>
          <w:rFonts w:ascii="Arial" w:hAnsi="Arial" w:cs="Arial"/>
          <w:sz w:val="24"/>
          <w:szCs w:val="24"/>
        </w:rPr>
      </w:pPr>
    </w:p>
    <w:p w14:paraId="4F5893D0" w14:textId="142B6549" w:rsidR="00F36F0E" w:rsidRDefault="00F36F0E" w:rsidP="00F36F0E">
      <w:pPr>
        <w:rPr>
          <w:rFonts w:ascii="Arial" w:hAnsi="Arial" w:cs="Arial"/>
          <w:sz w:val="24"/>
          <w:szCs w:val="24"/>
        </w:rPr>
      </w:pPr>
    </w:p>
    <w:p w14:paraId="5FD96960" w14:textId="32AC6922" w:rsidR="00F36F0E" w:rsidRDefault="00F36F0E" w:rsidP="00F36F0E">
      <w:pPr>
        <w:rPr>
          <w:rFonts w:ascii="Arial" w:hAnsi="Arial" w:cs="Arial"/>
          <w:sz w:val="24"/>
          <w:szCs w:val="24"/>
        </w:rPr>
      </w:pPr>
    </w:p>
    <w:p w14:paraId="1B4A0E5A" w14:textId="031553BD" w:rsidR="00F36F0E" w:rsidRDefault="00F36F0E" w:rsidP="00F36F0E">
      <w:pPr>
        <w:rPr>
          <w:rFonts w:ascii="Arial" w:hAnsi="Arial" w:cs="Arial"/>
          <w:sz w:val="24"/>
          <w:szCs w:val="24"/>
        </w:rPr>
      </w:pPr>
    </w:p>
    <w:p w14:paraId="643A203F" w14:textId="24F3FFA3" w:rsidR="00F36F0E" w:rsidRDefault="00F36F0E" w:rsidP="00F36F0E">
      <w:pPr>
        <w:rPr>
          <w:rFonts w:ascii="Arial" w:hAnsi="Arial" w:cs="Arial"/>
          <w:sz w:val="24"/>
          <w:szCs w:val="24"/>
        </w:rPr>
      </w:pPr>
    </w:p>
    <w:p w14:paraId="3FA2C62A" w14:textId="62990AB4" w:rsidR="00F36F0E" w:rsidRDefault="00F36F0E" w:rsidP="00F36F0E">
      <w:pPr>
        <w:rPr>
          <w:rFonts w:ascii="Arial" w:hAnsi="Arial" w:cs="Arial"/>
          <w:sz w:val="24"/>
          <w:szCs w:val="24"/>
        </w:rPr>
      </w:pPr>
    </w:p>
    <w:p w14:paraId="243C863E" w14:textId="3768FF6D" w:rsidR="00F36F0E" w:rsidRDefault="002B1B60" w:rsidP="00F36F0E">
      <w:pPr>
        <w:rPr>
          <w:rFonts w:ascii="Arial" w:hAnsi="Arial" w:cs="Arial"/>
          <w:sz w:val="24"/>
          <w:szCs w:val="24"/>
        </w:rPr>
      </w:pPr>
      <w:r w:rsidRPr="002B1B60">
        <w:rPr>
          <w:rFonts w:ascii="Arial" w:hAnsi="Arial" w:cs="Arial"/>
          <w:b/>
          <w:bCs/>
          <w:noProof/>
          <w:sz w:val="24"/>
          <w:szCs w:val="24"/>
          <w:u w:val="single"/>
        </w:rPr>
        <mc:AlternateContent>
          <mc:Choice Requires="wps">
            <w:drawing>
              <wp:anchor distT="0" distB="0" distL="114300" distR="114300" simplePos="0" relativeHeight="251731968" behindDoc="0" locked="0" layoutInCell="1" allowOverlap="1" wp14:anchorId="7B956918" wp14:editId="0C152116">
                <wp:simplePos x="0" y="0"/>
                <wp:positionH relativeFrom="column">
                  <wp:posOffset>4531057</wp:posOffset>
                </wp:positionH>
                <wp:positionV relativeFrom="paragraph">
                  <wp:posOffset>317519</wp:posOffset>
                </wp:positionV>
                <wp:extent cx="1152939" cy="349250"/>
                <wp:effectExtent l="0" t="0" r="0" b="0"/>
                <wp:wrapNone/>
                <wp:docPr id="75" name="Text Box 75"/>
                <wp:cNvGraphicFramePr/>
                <a:graphic xmlns:a="http://schemas.openxmlformats.org/drawingml/2006/main">
                  <a:graphicData uri="http://schemas.microsoft.com/office/word/2010/wordprocessingShape">
                    <wps:wsp>
                      <wps:cNvSpPr txBox="1"/>
                      <wps:spPr>
                        <a:xfrm>
                          <a:off x="0" y="0"/>
                          <a:ext cx="1152939" cy="349250"/>
                        </a:xfrm>
                        <a:prstGeom prst="rect">
                          <a:avLst/>
                        </a:prstGeom>
                        <a:noFill/>
                        <a:ln>
                          <a:noFill/>
                        </a:ln>
                        <a:effectLst/>
                      </wps:spPr>
                      <wps:txbx>
                        <w:txbxContent>
                          <w:p w14:paraId="614EF1D8" w14:textId="77777777" w:rsidR="002B1B60" w:rsidRDefault="002B1B60" w:rsidP="002B1B60">
                            <w:r>
                              <w:t>(</w:t>
                            </w:r>
                            <w:r w:rsidRPr="00B914DA">
                              <w:t>Griffiths, 2020)</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B956918" id="Text Box 75" o:spid="_x0000_s1049" type="#_x0000_t202" style="position:absolute;margin-left:356.8pt;margin-top:25pt;width:90.8pt;height:27.5pt;z-index:2517319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" filled="f" stroked="f">
                <v:textbox>
                  <w:txbxContent>
                    <w:p w14:paraId="614EF1D8" w14:textId="77777777" w:rsidR="002B1B60" w:rsidRDefault="002B1B60" w:rsidP="002B1B60">
                      <w:r>
                        <w:t>(</w:t>
                      </w:r>
                      <w:r w:rsidRPr="00B914DA">
                        <w:t>Griffiths, 2020)</w:t>
                      </w:r>
                      <w:r>
                        <w:t>.</w:t>
                      </w:r>
                    </w:p>
                  </w:txbxContent>
                </v:textbox>
              </v:shape>
            </w:pict>
          </mc:Fallback>
        </mc:AlternateContent>
      </w:r>
    </w:p>
    <w:p w14:paraId="524E0C61" w14:textId="154139D7" w:rsidR="00F36F0E" w:rsidRDefault="00F36F0E" w:rsidP="00F36F0E">
      <w:pPr>
        <w:rPr>
          <w:rFonts w:ascii="Arial" w:hAnsi="Arial" w:cs="Arial"/>
          <w:sz w:val="24"/>
          <w:szCs w:val="24"/>
        </w:rPr>
      </w:pPr>
    </w:p>
    <w:p w14:paraId="3659B9A1" w14:textId="4BDF6574" w:rsidR="00F36F0E" w:rsidRDefault="00F36F0E" w:rsidP="00F36F0E">
      <w:pPr>
        <w:rPr>
          <w:rFonts w:ascii="Arial" w:hAnsi="Arial" w:cs="Arial"/>
          <w:sz w:val="24"/>
          <w:szCs w:val="24"/>
        </w:rPr>
      </w:pPr>
      <w:r w:rsidRPr="00F36F0E">
        <w:rPr>
          <w:rFonts w:ascii="Arial" w:hAnsi="Arial" w:cs="Arial"/>
          <w:b/>
          <w:bCs/>
          <w:noProof/>
          <w:sz w:val="24"/>
          <w:szCs w:val="24"/>
          <w:u w:val="single"/>
        </w:rPr>
        <mc:AlternateContent>
          <mc:Choice Requires="wps">
            <w:drawing>
              <wp:anchor distT="0" distB="0" distL="114300" distR="114300" simplePos="0" relativeHeight="251683840" behindDoc="0" locked="0" layoutInCell="1" allowOverlap="1" wp14:anchorId="4235EC1B" wp14:editId="0772DA91">
                <wp:simplePos x="0" y="0"/>
                <wp:positionH relativeFrom="column">
                  <wp:posOffset>-285750</wp:posOffset>
                </wp:positionH>
                <wp:positionV relativeFrom="paragraph">
                  <wp:posOffset>375920</wp:posOffset>
                </wp:positionV>
                <wp:extent cx="6547104" cy="4118458"/>
                <wp:effectExtent l="0" t="0" r="25400" b="15875"/>
                <wp:wrapNone/>
                <wp:docPr id="33" name="Text Box 33"/>
                <wp:cNvGraphicFramePr/>
                <a:graphic xmlns:a="http://schemas.openxmlformats.org/drawingml/2006/main">
                  <a:graphicData uri="http://schemas.microsoft.com/office/word/2010/wordprocessingShape">
                    <wps:wsp>
                      <wps:cNvSpPr txBox="1"/>
                      <wps:spPr>
                        <a:xfrm>
                          <a:off x="0" y="0"/>
                          <a:ext cx="6547104" cy="4118458"/>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txbx>
                        <w:txbxContent>
                          <w:p w14:paraId="57D7658D" w14:textId="097F3DB5" w:rsidR="00F36F0E" w:rsidRDefault="00B2700B" w:rsidP="00F36F0E">
                            <w:r>
                              <w:rPr>
                                <w:noProof/>
                              </w:rPr>
                              <w:drawing>
                                <wp:inline distT="0" distB="0" distL="0" distR="0" wp14:anchorId="716F0452" wp14:editId="6485A661">
                                  <wp:extent cx="6353175" cy="3943350"/>
                                  <wp:effectExtent l="0" t="0" r="952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353175" cy="3943350"/>
                                          </a:xfrm>
                                          <a:prstGeom prst="rect">
                                            <a:avLst/>
                                          </a:prstGeom>
                                        </pic:spPr>
                                      </pic:pic>
                                    </a:graphicData>
                                  </a:graphic>
                                </wp:inline>
                              </w:drawing>
                            </w:r>
                          </w:p>
                          <w:p w14:paraId="7D5FB8DF" w14:textId="629BD01E" w:rsidR="00F36F0E" w:rsidRDefault="00F36F0E" w:rsidP="00F36F0E"/>
                          <w:p w14:paraId="5C443D5E" w14:textId="3EFD0BCC" w:rsidR="00F36F0E" w:rsidRDefault="00F36F0E" w:rsidP="00F36F0E"/>
                          <w:p w14:paraId="40F330D1" w14:textId="77777777" w:rsidR="00F36F0E" w:rsidRDefault="00F36F0E" w:rsidP="00F36F0E"/>
                          <w:p w14:paraId="4CA48A75" w14:textId="77777777" w:rsidR="00F36F0E" w:rsidRDefault="00F36F0E" w:rsidP="00F36F0E"/>
                          <w:p w14:paraId="5F607DBF" w14:textId="77777777" w:rsidR="00F36F0E" w:rsidRDefault="00F36F0E" w:rsidP="00F36F0E"/>
                          <w:p w14:paraId="13C50106" w14:textId="77777777" w:rsidR="00F36F0E" w:rsidRDefault="00F36F0E" w:rsidP="00F36F0E"/>
                          <w:p w14:paraId="07C50798" w14:textId="77777777" w:rsidR="00F36F0E" w:rsidRDefault="00F36F0E" w:rsidP="00F36F0E"/>
                          <w:p w14:paraId="2CC0FF7A" w14:textId="77777777" w:rsidR="00F36F0E" w:rsidRDefault="00F36F0E" w:rsidP="00F36F0E"/>
                          <w:p w14:paraId="0315BA13" w14:textId="77777777" w:rsidR="00F36F0E" w:rsidRDefault="00F36F0E" w:rsidP="00F36F0E"/>
                          <w:p w14:paraId="73901AB4" w14:textId="77777777" w:rsidR="00F36F0E" w:rsidRDefault="00F36F0E" w:rsidP="00F36F0E"/>
                          <w:p w14:paraId="7A5D673F" w14:textId="77777777" w:rsidR="00F36F0E" w:rsidRDefault="00F36F0E" w:rsidP="00F36F0E"/>
                          <w:p w14:paraId="6C4ED664" w14:textId="77777777" w:rsidR="00F36F0E" w:rsidRDefault="00F36F0E" w:rsidP="00F36F0E"/>
                          <w:p w14:paraId="2783B9EF" w14:textId="77777777" w:rsidR="00F36F0E" w:rsidRDefault="00F36F0E" w:rsidP="00F36F0E"/>
                          <w:p w14:paraId="0380C631" w14:textId="77777777" w:rsidR="00F36F0E" w:rsidRDefault="00F36F0E" w:rsidP="00F36F0E"/>
                          <w:p w14:paraId="7E3FFA66" w14:textId="77777777" w:rsidR="00F36F0E" w:rsidRDefault="00F36F0E" w:rsidP="00F36F0E"/>
                          <w:p w14:paraId="77760886" w14:textId="77777777" w:rsidR="00F36F0E" w:rsidRDefault="00F36F0E" w:rsidP="00F36F0E"/>
                          <w:p w14:paraId="0631E50F" w14:textId="77777777" w:rsidR="00F36F0E" w:rsidRDefault="00F36F0E" w:rsidP="00F36F0E"/>
                          <w:p w14:paraId="432D24F9" w14:textId="77777777" w:rsidR="00F36F0E" w:rsidRDefault="00F36F0E" w:rsidP="00F36F0E"/>
                          <w:p w14:paraId="35F04AF6" w14:textId="77777777" w:rsidR="00F36F0E" w:rsidRDefault="00F36F0E" w:rsidP="00F36F0E"/>
                          <w:p w14:paraId="5E78856C" w14:textId="77777777" w:rsidR="00F36F0E" w:rsidRDefault="00F36F0E" w:rsidP="00F36F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235EC1B" id="Text Box 33" o:spid="_x0000_s1050" type="#_x0000_t202" style="position:absolute;margin-left:-22.5pt;margin-top:29.6pt;width:515.5pt;height:324.3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" fillcolor="windowText" strokeweight="1pt">
                <v:textbox>
                  <w:txbxContent>
                    <w:p w14:paraId="57D7658D" w14:textId="097F3DB5" w:rsidR="00F36F0E" w:rsidRDefault="00B2700B" w:rsidP="00F36F0E">
                      <w:r>
                        <w:rPr>
                          <w:noProof/>
                        </w:rPr>
                        <w:drawing>
                          <wp:inline distT="0" distB="0" distL="0" distR="0" wp14:anchorId="716F0452" wp14:editId="6485A661">
                            <wp:extent cx="6353175" cy="3943350"/>
                            <wp:effectExtent l="0" t="0" r="952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353175" cy="3943350"/>
                                    </a:xfrm>
                                    <a:prstGeom prst="rect">
                                      <a:avLst/>
                                    </a:prstGeom>
                                  </pic:spPr>
                                </pic:pic>
                              </a:graphicData>
                            </a:graphic>
                          </wp:inline>
                        </w:drawing>
                      </w:r>
                    </w:p>
                    <w:p w14:paraId="7D5FB8DF" w14:textId="629BD01E" w:rsidR="00F36F0E" w:rsidRDefault="00F36F0E" w:rsidP="00F36F0E"/>
                    <w:p w14:paraId="5C443D5E" w14:textId="3EFD0BCC" w:rsidR="00F36F0E" w:rsidRDefault="00F36F0E" w:rsidP="00F36F0E"/>
                    <w:p w14:paraId="40F330D1" w14:textId="77777777" w:rsidR="00F36F0E" w:rsidRDefault="00F36F0E" w:rsidP="00F36F0E"/>
                    <w:p w14:paraId="4CA48A75" w14:textId="77777777" w:rsidR="00F36F0E" w:rsidRDefault="00F36F0E" w:rsidP="00F36F0E"/>
                    <w:p w14:paraId="5F607DBF" w14:textId="77777777" w:rsidR="00F36F0E" w:rsidRDefault="00F36F0E" w:rsidP="00F36F0E"/>
                    <w:p w14:paraId="13C50106" w14:textId="77777777" w:rsidR="00F36F0E" w:rsidRDefault="00F36F0E" w:rsidP="00F36F0E"/>
                    <w:p w14:paraId="07C50798" w14:textId="77777777" w:rsidR="00F36F0E" w:rsidRDefault="00F36F0E" w:rsidP="00F36F0E"/>
                    <w:p w14:paraId="2CC0FF7A" w14:textId="77777777" w:rsidR="00F36F0E" w:rsidRDefault="00F36F0E" w:rsidP="00F36F0E"/>
                    <w:p w14:paraId="0315BA13" w14:textId="77777777" w:rsidR="00F36F0E" w:rsidRDefault="00F36F0E" w:rsidP="00F36F0E"/>
                    <w:p w14:paraId="73901AB4" w14:textId="77777777" w:rsidR="00F36F0E" w:rsidRDefault="00F36F0E" w:rsidP="00F36F0E"/>
                    <w:p w14:paraId="7A5D673F" w14:textId="77777777" w:rsidR="00F36F0E" w:rsidRDefault="00F36F0E" w:rsidP="00F36F0E"/>
                    <w:p w14:paraId="6C4ED664" w14:textId="77777777" w:rsidR="00F36F0E" w:rsidRDefault="00F36F0E" w:rsidP="00F36F0E"/>
                    <w:p w14:paraId="2783B9EF" w14:textId="77777777" w:rsidR="00F36F0E" w:rsidRDefault="00F36F0E" w:rsidP="00F36F0E"/>
                    <w:p w14:paraId="0380C631" w14:textId="77777777" w:rsidR="00F36F0E" w:rsidRDefault="00F36F0E" w:rsidP="00F36F0E"/>
                    <w:p w14:paraId="7E3FFA66" w14:textId="77777777" w:rsidR="00F36F0E" w:rsidRDefault="00F36F0E" w:rsidP="00F36F0E"/>
                    <w:p w14:paraId="77760886" w14:textId="77777777" w:rsidR="00F36F0E" w:rsidRDefault="00F36F0E" w:rsidP="00F36F0E"/>
                    <w:p w14:paraId="0631E50F" w14:textId="77777777" w:rsidR="00F36F0E" w:rsidRDefault="00F36F0E" w:rsidP="00F36F0E"/>
                    <w:p w14:paraId="432D24F9" w14:textId="77777777" w:rsidR="00F36F0E" w:rsidRDefault="00F36F0E" w:rsidP="00F36F0E"/>
                    <w:p w14:paraId="35F04AF6" w14:textId="77777777" w:rsidR="00F36F0E" w:rsidRDefault="00F36F0E" w:rsidP="00F36F0E"/>
                    <w:p w14:paraId="5E78856C" w14:textId="77777777" w:rsidR="00F36F0E" w:rsidRDefault="00F36F0E" w:rsidP="00F36F0E"/>
                  </w:txbxContent>
                </v:textbox>
              </v:shape>
            </w:pict>
          </mc:Fallback>
        </mc:AlternateContent>
      </w:r>
    </w:p>
    <w:p w14:paraId="6407CE11" w14:textId="72BCC571" w:rsidR="00F36F0E" w:rsidRDefault="00F36F0E" w:rsidP="00F36F0E">
      <w:pPr>
        <w:rPr>
          <w:rFonts w:ascii="Arial" w:hAnsi="Arial" w:cs="Arial"/>
          <w:sz w:val="24"/>
          <w:szCs w:val="24"/>
        </w:rPr>
      </w:pPr>
    </w:p>
    <w:p w14:paraId="3BDD0AA3" w14:textId="7B904C2C" w:rsidR="00F36F0E" w:rsidRDefault="00F36F0E" w:rsidP="00F36F0E">
      <w:pPr>
        <w:rPr>
          <w:rFonts w:ascii="Arial" w:hAnsi="Arial" w:cs="Arial"/>
          <w:sz w:val="24"/>
          <w:szCs w:val="24"/>
        </w:rPr>
      </w:pPr>
    </w:p>
    <w:p w14:paraId="27464D6F" w14:textId="0EADDA23" w:rsidR="00F36F0E" w:rsidRDefault="00F36F0E" w:rsidP="00F36F0E">
      <w:pPr>
        <w:rPr>
          <w:rFonts w:ascii="Arial" w:hAnsi="Arial" w:cs="Arial"/>
          <w:sz w:val="24"/>
          <w:szCs w:val="24"/>
        </w:rPr>
      </w:pPr>
    </w:p>
    <w:p w14:paraId="7FCD5C85" w14:textId="046359C6" w:rsidR="00F36F0E" w:rsidRDefault="00F36F0E" w:rsidP="00F36F0E">
      <w:pPr>
        <w:rPr>
          <w:rFonts w:ascii="Arial" w:hAnsi="Arial" w:cs="Arial"/>
          <w:sz w:val="24"/>
          <w:szCs w:val="24"/>
        </w:rPr>
      </w:pPr>
    </w:p>
    <w:p w14:paraId="7277B35B" w14:textId="007FD7BB" w:rsidR="00F36F0E" w:rsidRDefault="00F36F0E" w:rsidP="00F36F0E">
      <w:pPr>
        <w:rPr>
          <w:rFonts w:ascii="Arial" w:hAnsi="Arial" w:cs="Arial"/>
          <w:sz w:val="24"/>
          <w:szCs w:val="24"/>
        </w:rPr>
      </w:pPr>
    </w:p>
    <w:p w14:paraId="2FC03010" w14:textId="7B009EDD" w:rsidR="00F36F0E" w:rsidRDefault="00F36F0E" w:rsidP="00F36F0E">
      <w:pPr>
        <w:rPr>
          <w:rFonts w:ascii="Arial" w:hAnsi="Arial" w:cs="Arial"/>
          <w:sz w:val="24"/>
          <w:szCs w:val="24"/>
        </w:rPr>
      </w:pPr>
    </w:p>
    <w:p w14:paraId="61DB884F" w14:textId="3E091AA3" w:rsidR="00F36F0E" w:rsidRDefault="00F36F0E" w:rsidP="00F36F0E">
      <w:pPr>
        <w:rPr>
          <w:rFonts w:ascii="Arial" w:hAnsi="Arial" w:cs="Arial"/>
          <w:sz w:val="24"/>
          <w:szCs w:val="24"/>
        </w:rPr>
      </w:pPr>
    </w:p>
    <w:p w14:paraId="7E4FB42E" w14:textId="52C0482A" w:rsidR="00F36F0E" w:rsidRDefault="00F36F0E" w:rsidP="00F36F0E">
      <w:pPr>
        <w:rPr>
          <w:rFonts w:ascii="Arial" w:hAnsi="Arial" w:cs="Arial"/>
          <w:sz w:val="24"/>
          <w:szCs w:val="24"/>
        </w:rPr>
      </w:pPr>
    </w:p>
    <w:p w14:paraId="359D4C0C" w14:textId="6E7B4B90" w:rsidR="00F36F0E" w:rsidRDefault="00F36F0E" w:rsidP="00F36F0E">
      <w:pPr>
        <w:rPr>
          <w:rFonts w:ascii="Arial" w:hAnsi="Arial" w:cs="Arial"/>
          <w:sz w:val="24"/>
          <w:szCs w:val="24"/>
        </w:rPr>
      </w:pPr>
    </w:p>
    <w:p w14:paraId="0B0EC009" w14:textId="4FE9E253" w:rsidR="00F36F0E" w:rsidRDefault="00F36F0E" w:rsidP="00F36F0E">
      <w:pPr>
        <w:rPr>
          <w:rFonts w:ascii="Arial" w:hAnsi="Arial" w:cs="Arial"/>
          <w:sz w:val="24"/>
          <w:szCs w:val="24"/>
        </w:rPr>
      </w:pPr>
    </w:p>
    <w:p w14:paraId="5A9C67D0" w14:textId="3D47725A" w:rsidR="00F36F0E" w:rsidRDefault="00F36F0E" w:rsidP="00F36F0E">
      <w:pPr>
        <w:rPr>
          <w:rFonts w:ascii="Arial" w:hAnsi="Arial" w:cs="Arial"/>
          <w:sz w:val="24"/>
          <w:szCs w:val="24"/>
        </w:rPr>
      </w:pPr>
    </w:p>
    <w:p w14:paraId="78FAADB9" w14:textId="12CDC366" w:rsidR="00F36F0E" w:rsidRDefault="0077095A" w:rsidP="00F36F0E">
      <w:pPr>
        <w:rPr>
          <w:rFonts w:ascii="Arial" w:hAnsi="Arial" w:cs="Arial"/>
          <w:sz w:val="24"/>
          <w:szCs w:val="24"/>
        </w:rPr>
      </w:pPr>
      <w:r w:rsidRPr="0077095A">
        <w:rPr>
          <w:rFonts w:ascii="Arial" w:hAnsi="Arial" w:cs="Arial"/>
          <w:b/>
          <w:bCs/>
          <w:noProof/>
          <w:sz w:val="24"/>
          <w:szCs w:val="24"/>
          <w:u w:val="single"/>
        </w:rPr>
        <mc:AlternateContent>
          <mc:Choice Requires="wps">
            <w:drawing>
              <wp:anchor distT="0" distB="0" distL="114300" distR="114300" simplePos="0" relativeHeight="251721728" behindDoc="0" locked="0" layoutInCell="1" allowOverlap="1" wp14:anchorId="122CA2F5" wp14:editId="59D3194F">
                <wp:simplePos x="0" y="0"/>
                <wp:positionH relativeFrom="column">
                  <wp:posOffset>4572000</wp:posOffset>
                </wp:positionH>
                <wp:positionV relativeFrom="paragraph">
                  <wp:posOffset>126441</wp:posOffset>
                </wp:positionV>
                <wp:extent cx="1152939" cy="349250"/>
                <wp:effectExtent l="0" t="0" r="0" b="0"/>
                <wp:wrapNone/>
                <wp:docPr id="70" name="Text Box 70"/>
                <wp:cNvGraphicFramePr/>
                <a:graphic xmlns:a="http://schemas.openxmlformats.org/drawingml/2006/main">
                  <a:graphicData uri="http://schemas.microsoft.com/office/word/2010/wordprocessingShape">
                    <wps:wsp>
                      <wps:cNvSpPr txBox="1"/>
                      <wps:spPr>
                        <a:xfrm>
                          <a:off x="0" y="0"/>
                          <a:ext cx="1152939" cy="349250"/>
                        </a:xfrm>
                        <a:prstGeom prst="rect">
                          <a:avLst/>
                        </a:prstGeom>
                        <a:noFill/>
                        <a:ln>
                          <a:noFill/>
                        </a:ln>
                        <a:effectLst/>
                      </wps:spPr>
                      <wps:txbx>
                        <w:txbxContent>
                          <w:p w14:paraId="1C686CEB" w14:textId="77777777" w:rsidR="0077095A" w:rsidRDefault="0077095A" w:rsidP="0077095A">
                            <w:r>
                              <w:t>(</w:t>
                            </w:r>
                            <w:r w:rsidRPr="00B914DA">
                              <w:t>Griffiths, 2020)</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22CA2F5" id="Text Box 70" o:spid="_x0000_s1051" type="#_x0000_t202" style="position:absolute;margin-left:5in;margin-top:9.95pt;width:90.8pt;height:27.5pt;z-index:2517217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" filled="f" stroked="f">
                <v:textbox>
                  <w:txbxContent>
                    <w:p w14:paraId="1C686CEB" w14:textId="77777777" w:rsidR="0077095A" w:rsidRDefault="0077095A" w:rsidP="0077095A">
                      <w:r>
                        <w:t>(</w:t>
                      </w:r>
                      <w:r w:rsidRPr="00B914DA">
                        <w:t>Griffiths, 2020)</w:t>
                      </w:r>
                      <w:r>
                        <w:t>.</w:t>
                      </w:r>
                    </w:p>
                  </w:txbxContent>
                </v:textbox>
              </v:shape>
            </w:pict>
          </mc:Fallback>
        </mc:AlternateContent>
      </w:r>
    </w:p>
    <w:p w14:paraId="27080AF6" w14:textId="7A994340" w:rsidR="00F36F0E" w:rsidRDefault="00F36F0E" w:rsidP="00F36F0E">
      <w:pPr>
        <w:rPr>
          <w:rFonts w:ascii="Arial" w:hAnsi="Arial" w:cs="Arial"/>
          <w:sz w:val="24"/>
          <w:szCs w:val="24"/>
        </w:rPr>
      </w:pPr>
    </w:p>
    <w:p w14:paraId="64B5DDD1" w14:textId="745BBAD8" w:rsidR="00F36F0E" w:rsidRDefault="00F36F0E" w:rsidP="00F36F0E">
      <w:pPr>
        <w:rPr>
          <w:rFonts w:ascii="Arial" w:hAnsi="Arial" w:cs="Arial"/>
          <w:sz w:val="24"/>
          <w:szCs w:val="24"/>
        </w:rPr>
      </w:pPr>
      <w:r w:rsidRPr="00F36F0E">
        <w:rPr>
          <w:rFonts w:ascii="Arial" w:hAnsi="Arial" w:cs="Arial"/>
          <w:b/>
          <w:bCs/>
          <w:noProof/>
          <w:sz w:val="24"/>
          <w:szCs w:val="24"/>
          <w:u w:val="single"/>
        </w:rPr>
        <w:lastRenderedPageBreak/>
        <mc:AlternateContent>
          <mc:Choice Requires="wps">
            <w:drawing>
              <wp:anchor distT="0" distB="0" distL="114300" distR="114300" simplePos="0" relativeHeight="251685888" behindDoc="0" locked="0" layoutInCell="1" allowOverlap="1" wp14:anchorId="7F2C1441" wp14:editId="23097C5C">
                <wp:simplePos x="0" y="0"/>
                <wp:positionH relativeFrom="column">
                  <wp:posOffset>-314325</wp:posOffset>
                </wp:positionH>
                <wp:positionV relativeFrom="paragraph">
                  <wp:posOffset>4445</wp:posOffset>
                </wp:positionV>
                <wp:extent cx="6547104" cy="4118458"/>
                <wp:effectExtent l="0" t="0" r="25400" b="15875"/>
                <wp:wrapNone/>
                <wp:docPr id="34" name="Text Box 34"/>
                <wp:cNvGraphicFramePr/>
                <a:graphic xmlns:a="http://schemas.openxmlformats.org/drawingml/2006/main">
                  <a:graphicData uri="http://schemas.microsoft.com/office/word/2010/wordprocessingShape">
                    <wps:wsp>
                      <wps:cNvSpPr txBox="1"/>
                      <wps:spPr>
                        <a:xfrm>
                          <a:off x="0" y="0"/>
                          <a:ext cx="6547104" cy="4118458"/>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txbx>
                        <w:txbxContent>
                          <w:p w14:paraId="55144B9B" w14:textId="25866CEB" w:rsidR="00F36F0E" w:rsidRDefault="00B2700B" w:rsidP="00F36F0E">
                            <w:r>
                              <w:rPr>
                                <w:noProof/>
                              </w:rPr>
                              <w:drawing>
                                <wp:inline distT="0" distB="0" distL="0" distR="0" wp14:anchorId="310D469E" wp14:editId="60A0876F">
                                  <wp:extent cx="6343650" cy="3933825"/>
                                  <wp:effectExtent l="0" t="0" r="0"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343650" cy="3933825"/>
                                          </a:xfrm>
                                          <a:prstGeom prst="rect">
                                            <a:avLst/>
                                          </a:prstGeom>
                                        </pic:spPr>
                                      </pic:pic>
                                    </a:graphicData>
                                  </a:graphic>
                                </wp:inline>
                              </w:drawing>
                            </w:r>
                          </w:p>
                          <w:p w14:paraId="06A5552D" w14:textId="77777777" w:rsidR="00F36F0E" w:rsidRDefault="00F36F0E" w:rsidP="00F36F0E"/>
                          <w:p w14:paraId="0FC146FD" w14:textId="77777777" w:rsidR="00F36F0E" w:rsidRDefault="00F36F0E" w:rsidP="00F36F0E"/>
                          <w:p w14:paraId="04CD0EC3" w14:textId="77777777" w:rsidR="00F36F0E" w:rsidRDefault="00F36F0E" w:rsidP="00F36F0E"/>
                          <w:p w14:paraId="49BC00D1" w14:textId="77777777" w:rsidR="00F36F0E" w:rsidRDefault="00F36F0E" w:rsidP="00F36F0E"/>
                          <w:p w14:paraId="4C7831AF" w14:textId="77777777" w:rsidR="00F36F0E" w:rsidRDefault="00F36F0E" w:rsidP="00F36F0E"/>
                          <w:p w14:paraId="3A16E5A9" w14:textId="77777777" w:rsidR="00F36F0E" w:rsidRDefault="00F36F0E" w:rsidP="00F36F0E"/>
                          <w:p w14:paraId="1B754B21" w14:textId="77777777" w:rsidR="00F36F0E" w:rsidRDefault="00F36F0E" w:rsidP="00F36F0E"/>
                          <w:p w14:paraId="7DCFF672" w14:textId="77777777" w:rsidR="00F36F0E" w:rsidRDefault="00F36F0E" w:rsidP="00F36F0E"/>
                          <w:p w14:paraId="2E2E5BDE" w14:textId="77777777" w:rsidR="00F36F0E" w:rsidRDefault="00F36F0E" w:rsidP="00F36F0E"/>
                          <w:p w14:paraId="43870F37" w14:textId="77777777" w:rsidR="00F36F0E" w:rsidRDefault="00F36F0E" w:rsidP="00F36F0E"/>
                          <w:p w14:paraId="2F5F9A55" w14:textId="77777777" w:rsidR="00F36F0E" w:rsidRDefault="00F36F0E" w:rsidP="00F36F0E"/>
                          <w:p w14:paraId="01B07132" w14:textId="77777777" w:rsidR="00F36F0E" w:rsidRDefault="00F36F0E" w:rsidP="00F36F0E"/>
                          <w:p w14:paraId="68F3351F" w14:textId="77777777" w:rsidR="00F36F0E" w:rsidRDefault="00F36F0E" w:rsidP="00F36F0E"/>
                          <w:p w14:paraId="5549DBAD" w14:textId="77777777" w:rsidR="00F36F0E" w:rsidRDefault="00F36F0E" w:rsidP="00F36F0E"/>
                          <w:p w14:paraId="0D7D5E88" w14:textId="77777777" w:rsidR="00F36F0E" w:rsidRDefault="00F36F0E" w:rsidP="00F36F0E"/>
                          <w:p w14:paraId="1DA0435A" w14:textId="77777777" w:rsidR="00F36F0E" w:rsidRDefault="00F36F0E" w:rsidP="00F36F0E"/>
                          <w:p w14:paraId="28449329" w14:textId="77777777" w:rsidR="00F36F0E" w:rsidRDefault="00F36F0E" w:rsidP="00F36F0E"/>
                          <w:p w14:paraId="69CE5FF6" w14:textId="77777777" w:rsidR="00F36F0E" w:rsidRDefault="00F36F0E" w:rsidP="00F36F0E"/>
                          <w:p w14:paraId="2D4458EE" w14:textId="77777777" w:rsidR="00F36F0E" w:rsidRDefault="00F36F0E" w:rsidP="00F36F0E"/>
                          <w:p w14:paraId="32145FE7" w14:textId="77777777" w:rsidR="00F36F0E" w:rsidRDefault="00F36F0E" w:rsidP="00F36F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F2C1441" id="Text Box 34" o:spid="_x0000_s1052" type="#_x0000_t202" style="position:absolute;margin-left:-24.75pt;margin-top:.35pt;width:515.5pt;height:324.3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" fillcolor="windowText" strokeweight="1pt">
                <v:textbox>
                  <w:txbxContent>
                    <w:p w14:paraId="55144B9B" w14:textId="25866CEB" w:rsidR="00F36F0E" w:rsidRDefault="00B2700B" w:rsidP="00F36F0E">
                      <w:r>
                        <w:rPr>
                          <w:noProof/>
                        </w:rPr>
                        <w:drawing>
                          <wp:inline distT="0" distB="0" distL="0" distR="0" wp14:anchorId="310D469E" wp14:editId="60A0876F">
                            <wp:extent cx="6343650" cy="3933825"/>
                            <wp:effectExtent l="0" t="0" r="0"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343650" cy="3933825"/>
                                    </a:xfrm>
                                    <a:prstGeom prst="rect">
                                      <a:avLst/>
                                    </a:prstGeom>
                                  </pic:spPr>
                                </pic:pic>
                              </a:graphicData>
                            </a:graphic>
                          </wp:inline>
                        </w:drawing>
                      </w:r>
                    </w:p>
                    <w:p w14:paraId="06A5552D" w14:textId="77777777" w:rsidR="00F36F0E" w:rsidRDefault="00F36F0E" w:rsidP="00F36F0E"/>
                    <w:p w14:paraId="0FC146FD" w14:textId="77777777" w:rsidR="00F36F0E" w:rsidRDefault="00F36F0E" w:rsidP="00F36F0E"/>
                    <w:p w14:paraId="04CD0EC3" w14:textId="77777777" w:rsidR="00F36F0E" w:rsidRDefault="00F36F0E" w:rsidP="00F36F0E"/>
                    <w:p w14:paraId="49BC00D1" w14:textId="77777777" w:rsidR="00F36F0E" w:rsidRDefault="00F36F0E" w:rsidP="00F36F0E"/>
                    <w:p w14:paraId="4C7831AF" w14:textId="77777777" w:rsidR="00F36F0E" w:rsidRDefault="00F36F0E" w:rsidP="00F36F0E"/>
                    <w:p w14:paraId="3A16E5A9" w14:textId="77777777" w:rsidR="00F36F0E" w:rsidRDefault="00F36F0E" w:rsidP="00F36F0E"/>
                    <w:p w14:paraId="1B754B21" w14:textId="77777777" w:rsidR="00F36F0E" w:rsidRDefault="00F36F0E" w:rsidP="00F36F0E"/>
                    <w:p w14:paraId="7DCFF672" w14:textId="77777777" w:rsidR="00F36F0E" w:rsidRDefault="00F36F0E" w:rsidP="00F36F0E"/>
                    <w:p w14:paraId="2E2E5BDE" w14:textId="77777777" w:rsidR="00F36F0E" w:rsidRDefault="00F36F0E" w:rsidP="00F36F0E"/>
                    <w:p w14:paraId="43870F37" w14:textId="77777777" w:rsidR="00F36F0E" w:rsidRDefault="00F36F0E" w:rsidP="00F36F0E"/>
                    <w:p w14:paraId="2F5F9A55" w14:textId="77777777" w:rsidR="00F36F0E" w:rsidRDefault="00F36F0E" w:rsidP="00F36F0E"/>
                    <w:p w14:paraId="01B07132" w14:textId="77777777" w:rsidR="00F36F0E" w:rsidRDefault="00F36F0E" w:rsidP="00F36F0E"/>
                    <w:p w14:paraId="68F3351F" w14:textId="77777777" w:rsidR="00F36F0E" w:rsidRDefault="00F36F0E" w:rsidP="00F36F0E"/>
                    <w:p w14:paraId="5549DBAD" w14:textId="77777777" w:rsidR="00F36F0E" w:rsidRDefault="00F36F0E" w:rsidP="00F36F0E"/>
                    <w:p w14:paraId="0D7D5E88" w14:textId="77777777" w:rsidR="00F36F0E" w:rsidRDefault="00F36F0E" w:rsidP="00F36F0E"/>
                    <w:p w14:paraId="1DA0435A" w14:textId="77777777" w:rsidR="00F36F0E" w:rsidRDefault="00F36F0E" w:rsidP="00F36F0E"/>
                    <w:p w14:paraId="28449329" w14:textId="77777777" w:rsidR="00F36F0E" w:rsidRDefault="00F36F0E" w:rsidP="00F36F0E"/>
                    <w:p w14:paraId="69CE5FF6" w14:textId="77777777" w:rsidR="00F36F0E" w:rsidRDefault="00F36F0E" w:rsidP="00F36F0E"/>
                    <w:p w14:paraId="2D4458EE" w14:textId="77777777" w:rsidR="00F36F0E" w:rsidRDefault="00F36F0E" w:rsidP="00F36F0E"/>
                    <w:p w14:paraId="32145FE7" w14:textId="77777777" w:rsidR="00F36F0E" w:rsidRDefault="00F36F0E" w:rsidP="00F36F0E"/>
                  </w:txbxContent>
                </v:textbox>
              </v:shape>
            </w:pict>
          </mc:Fallback>
        </mc:AlternateContent>
      </w:r>
    </w:p>
    <w:p w14:paraId="45377618" w14:textId="0FCAA768" w:rsidR="00F36F0E" w:rsidRDefault="00F36F0E" w:rsidP="00F36F0E">
      <w:pPr>
        <w:rPr>
          <w:rFonts w:ascii="Arial" w:hAnsi="Arial" w:cs="Arial"/>
          <w:sz w:val="24"/>
          <w:szCs w:val="24"/>
        </w:rPr>
      </w:pPr>
    </w:p>
    <w:p w14:paraId="381E33B0" w14:textId="7AD6564B" w:rsidR="00F36F0E" w:rsidRDefault="00F36F0E" w:rsidP="00F36F0E">
      <w:pPr>
        <w:rPr>
          <w:rFonts w:ascii="Arial" w:hAnsi="Arial" w:cs="Arial"/>
          <w:sz w:val="24"/>
          <w:szCs w:val="24"/>
        </w:rPr>
      </w:pPr>
    </w:p>
    <w:p w14:paraId="3206F1EF" w14:textId="338A181F" w:rsidR="00F36F0E" w:rsidRDefault="00F36F0E" w:rsidP="00F36F0E">
      <w:pPr>
        <w:rPr>
          <w:rFonts w:ascii="Arial" w:hAnsi="Arial" w:cs="Arial"/>
          <w:sz w:val="24"/>
          <w:szCs w:val="24"/>
        </w:rPr>
      </w:pPr>
    </w:p>
    <w:p w14:paraId="691A6154" w14:textId="5BC93E27" w:rsidR="00F36F0E" w:rsidRDefault="00F36F0E" w:rsidP="00F36F0E">
      <w:pPr>
        <w:rPr>
          <w:rFonts w:ascii="Arial" w:hAnsi="Arial" w:cs="Arial"/>
          <w:sz w:val="24"/>
          <w:szCs w:val="24"/>
        </w:rPr>
      </w:pPr>
    </w:p>
    <w:p w14:paraId="1A33F7BF" w14:textId="56B429BC" w:rsidR="00F36F0E" w:rsidRDefault="00F36F0E" w:rsidP="00F36F0E">
      <w:pPr>
        <w:rPr>
          <w:rFonts w:ascii="Arial" w:hAnsi="Arial" w:cs="Arial"/>
          <w:sz w:val="24"/>
          <w:szCs w:val="24"/>
        </w:rPr>
      </w:pPr>
    </w:p>
    <w:p w14:paraId="58B1F8D9" w14:textId="4EA6FC61" w:rsidR="00F36F0E" w:rsidRDefault="00F36F0E" w:rsidP="00F36F0E">
      <w:pPr>
        <w:rPr>
          <w:rFonts w:ascii="Arial" w:hAnsi="Arial" w:cs="Arial"/>
          <w:sz w:val="24"/>
          <w:szCs w:val="24"/>
        </w:rPr>
      </w:pPr>
    </w:p>
    <w:p w14:paraId="4691B458" w14:textId="7A311F6F" w:rsidR="00F36F0E" w:rsidRDefault="00F36F0E" w:rsidP="00F36F0E">
      <w:pPr>
        <w:rPr>
          <w:rFonts w:ascii="Arial" w:hAnsi="Arial" w:cs="Arial"/>
          <w:sz w:val="24"/>
          <w:szCs w:val="24"/>
        </w:rPr>
      </w:pPr>
    </w:p>
    <w:p w14:paraId="1A0A4FCD" w14:textId="18A42C4A" w:rsidR="00F36F0E" w:rsidRDefault="00F36F0E" w:rsidP="00F36F0E">
      <w:pPr>
        <w:rPr>
          <w:rFonts w:ascii="Arial" w:hAnsi="Arial" w:cs="Arial"/>
          <w:sz w:val="24"/>
          <w:szCs w:val="24"/>
        </w:rPr>
      </w:pPr>
    </w:p>
    <w:p w14:paraId="6D43CAED" w14:textId="5CCCE134" w:rsidR="00F36F0E" w:rsidRDefault="00F36F0E" w:rsidP="00F36F0E">
      <w:pPr>
        <w:rPr>
          <w:rFonts w:ascii="Arial" w:hAnsi="Arial" w:cs="Arial"/>
          <w:sz w:val="24"/>
          <w:szCs w:val="24"/>
        </w:rPr>
      </w:pPr>
    </w:p>
    <w:p w14:paraId="3AE87284" w14:textId="3AC80BD9" w:rsidR="00F36F0E" w:rsidRDefault="0077095A" w:rsidP="00F36F0E">
      <w:pPr>
        <w:rPr>
          <w:rFonts w:ascii="Arial" w:hAnsi="Arial" w:cs="Arial"/>
          <w:sz w:val="24"/>
          <w:szCs w:val="24"/>
        </w:rPr>
      </w:pPr>
      <w:r w:rsidRPr="0077095A">
        <w:rPr>
          <w:rFonts w:ascii="Arial" w:hAnsi="Arial" w:cs="Arial"/>
          <w:b/>
          <w:bCs/>
          <w:noProof/>
          <w:sz w:val="24"/>
          <w:szCs w:val="24"/>
          <w:u w:val="single"/>
        </w:rPr>
        <mc:AlternateContent>
          <mc:Choice Requires="wps">
            <w:drawing>
              <wp:anchor distT="0" distB="0" distL="114300" distR="114300" simplePos="0" relativeHeight="251729920" behindDoc="0" locked="0" layoutInCell="1" allowOverlap="1" wp14:anchorId="3E4F6390" wp14:editId="18531DEA">
                <wp:simplePos x="0" y="0"/>
                <wp:positionH relativeFrom="column">
                  <wp:posOffset>4490113</wp:posOffset>
                </wp:positionH>
                <wp:positionV relativeFrom="paragraph">
                  <wp:posOffset>262928</wp:posOffset>
                </wp:positionV>
                <wp:extent cx="1152939" cy="349250"/>
                <wp:effectExtent l="0" t="0" r="0" b="0"/>
                <wp:wrapNone/>
                <wp:docPr id="74" name="Text Box 74"/>
                <wp:cNvGraphicFramePr/>
                <a:graphic xmlns:a="http://schemas.openxmlformats.org/drawingml/2006/main">
                  <a:graphicData uri="http://schemas.microsoft.com/office/word/2010/wordprocessingShape">
                    <wps:wsp>
                      <wps:cNvSpPr txBox="1"/>
                      <wps:spPr>
                        <a:xfrm>
                          <a:off x="0" y="0"/>
                          <a:ext cx="1152939" cy="349250"/>
                        </a:xfrm>
                        <a:prstGeom prst="rect">
                          <a:avLst/>
                        </a:prstGeom>
                        <a:noFill/>
                        <a:ln>
                          <a:noFill/>
                        </a:ln>
                        <a:effectLst/>
                      </wps:spPr>
                      <wps:txbx>
                        <w:txbxContent>
                          <w:p w14:paraId="7ACDED9A" w14:textId="77777777" w:rsidR="0077095A" w:rsidRDefault="0077095A" w:rsidP="0077095A">
                            <w:r>
                              <w:t>(</w:t>
                            </w:r>
                            <w:r w:rsidRPr="00B914DA">
                              <w:t>Griffiths, 2020)</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E4F6390" id="Text Box 74" o:spid="_x0000_s1053" type="#_x0000_t202" style="position:absolute;margin-left:353.55pt;margin-top:20.7pt;width:90.8pt;height:27.5pt;z-index:251729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" filled="f" stroked="f">
                <v:textbox>
                  <w:txbxContent>
                    <w:p w14:paraId="7ACDED9A" w14:textId="77777777" w:rsidR="0077095A" w:rsidRDefault="0077095A" w:rsidP="0077095A">
                      <w:r>
                        <w:t>(</w:t>
                      </w:r>
                      <w:r w:rsidRPr="00B914DA">
                        <w:t>Griffiths, 2020)</w:t>
                      </w:r>
                      <w:r>
                        <w:t>.</w:t>
                      </w:r>
                    </w:p>
                  </w:txbxContent>
                </v:textbox>
              </v:shape>
            </w:pict>
          </mc:Fallback>
        </mc:AlternateContent>
      </w:r>
    </w:p>
    <w:p w14:paraId="3591FF35" w14:textId="26741AD9" w:rsidR="00F36F0E" w:rsidRDefault="00F36F0E" w:rsidP="00F36F0E">
      <w:pPr>
        <w:rPr>
          <w:rFonts w:ascii="Arial" w:hAnsi="Arial" w:cs="Arial"/>
          <w:sz w:val="24"/>
          <w:szCs w:val="24"/>
        </w:rPr>
      </w:pPr>
    </w:p>
    <w:p w14:paraId="20FADF07" w14:textId="5D8B7076" w:rsidR="00F36F0E" w:rsidRDefault="00F36F0E" w:rsidP="00F36F0E">
      <w:pPr>
        <w:rPr>
          <w:rFonts w:ascii="Arial" w:hAnsi="Arial" w:cs="Arial"/>
          <w:sz w:val="24"/>
          <w:szCs w:val="24"/>
        </w:rPr>
      </w:pPr>
    </w:p>
    <w:p w14:paraId="0B72F210" w14:textId="766408EE" w:rsidR="00F36F0E" w:rsidRDefault="00F36F0E" w:rsidP="00F36F0E">
      <w:pPr>
        <w:rPr>
          <w:rFonts w:ascii="Arial" w:hAnsi="Arial" w:cs="Arial"/>
          <w:sz w:val="24"/>
          <w:szCs w:val="24"/>
        </w:rPr>
      </w:pPr>
      <w:r w:rsidRPr="00F36F0E">
        <w:rPr>
          <w:rFonts w:ascii="Arial" w:hAnsi="Arial" w:cs="Arial"/>
          <w:b/>
          <w:bCs/>
          <w:noProof/>
          <w:sz w:val="24"/>
          <w:szCs w:val="24"/>
          <w:u w:val="single"/>
        </w:rPr>
        <mc:AlternateContent>
          <mc:Choice Requires="wps">
            <w:drawing>
              <wp:anchor distT="0" distB="0" distL="114300" distR="114300" simplePos="0" relativeHeight="251687936" behindDoc="0" locked="0" layoutInCell="1" allowOverlap="1" wp14:anchorId="12312943" wp14:editId="49B5031E">
                <wp:simplePos x="0" y="0"/>
                <wp:positionH relativeFrom="column">
                  <wp:posOffset>-314325</wp:posOffset>
                </wp:positionH>
                <wp:positionV relativeFrom="paragraph">
                  <wp:posOffset>113665</wp:posOffset>
                </wp:positionV>
                <wp:extent cx="6547104" cy="4067175"/>
                <wp:effectExtent l="0" t="0" r="25400" b="28575"/>
                <wp:wrapNone/>
                <wp:docPr id="35" name="Text Box 35"/>
                <wp:cNvGraphicFramePr/>
                <a:graphic xmlns:a="http://schemas.openxmlformats.org/drawingml/2006/main">
                  <a:graphicData uri="http://schemas.microsoft.com/office/word/2010/wordprocessingShape">
                    <wps:wsp>
                      <wps:cNvSpPr txBox="1"/>
                      <wps:spPr>
                        <a:xfrm>
                          <a:off x="0" y="0"/>
                          <a:ext cx="6547104" cy="4067175"/>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txbx>
                        <w:txbxContent>
                          <w:p w14:paraId="7A1DC003" w14:textId="113254FD" w:rsidR="00F36F0E" w:rsidRDefault="00475471" w:rsidP="00F36F0E">
                            <w:r>
                              <w:rPr>
                                <w:noProof/>
                              </w:rPr>
                              <w:drawing>
                                <wp:inline distT="0" distB="0" distL="0" distR="0" wp14:anchorId="52F32BBA" wp14:editId="0151CF21">
                                  <wp:extent cx="6343650" cy="3919993"/>
                                  <wp:effectExtent l="0" t="0" r="0" b="444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352530" cy="3925480"/>
                                          </a:xfrm>
                                          <a:prstGeom prst="rect">
                                            <a:avLst/>
                                          </a:prstGeom>
                                        </pic:spPr>
                                      </pic:pic>
                                    </a:graphicData>
                                  </a:graphic>
                                </wp:inline>
                              </w:drawing>
                            </w:r>
                          </w:p>
                          <w:p w14:paraId="625C34A4" w14:textId="77777777" w:rsidR="00F36F0E" w:rsidRDefault="00F36F0E" w:rsidP="00F36F0E"/>
                          <w:p w14:paraId="065C53AB" w14:textId="77777777" w:rsidR="00F36F0E" w:rsidRDefault="00F36F0E" w:rsidP="00F36F0E"/>
                          <w:p w14:paraId="1F0283AA" w14:textId="77777777" w:rsidR="00F36F0E" w:rsidRDefault="00F36F0E" w:rsidP="00F36F0E"/>
                          <w:p w14:paraId="3E81E19B" w14:textId="77777777" w:rsidR="00F36F0E" w:rsidRDefault="00F36F0E" w:rsidP="00F36F0E"/>
                          <w:p w14:paraId="17B8D0C7" w14:textId="77777777" w:rsidR="00F36F0E" w:rsidRDefault="00F36F0E" w:rsidP="00F36F0E"/>
                          <w:p w14:paraId="282E1120" w14:textId="77777777" w:rsidR="00F36F0E" w:rsidRDefault="00F36F0E" w:rsidP="00F36F0E"/>
                          <w:p w14:paraId="0A53C043" w14:textId="77777777" w:rsidR="00F36F0E" w:rsidRDefault="00F36F0E" w:rsidP="00F36F0E"/>
                          <w:p w14:paraId="4A037054" w14:textId="77777777" w:rsidR="00F36F0E" w:rsidRDefault="00F36F0E" w:rsidP="00F36F0E"/>
                          <w:p w14:paraId="00F923E1" w14:textId="77777777" w:rsidR="00F36F0E" w:rsidRDefault="00F36F0E" w:rsidP="00F36F0E"/>
                          <w:p w14:paraId="70E22EA6" w14:textId="77777777" w:rsidR="00F36F0E" w:rsidRDefault="00F36F0E" w:rsidP="00F36F0E"/>
                          <w:p w14:paraId="30249430" w14:textId="77777777" w:rsidR="00F36F0E" w:rsidRDefault="00F36F0E" w:rsidP="00F36F0E"/>
                          <w:p w14:paraId="0655BA73" w14:textId="77777777" w:rsidR="00F36F0E" w:rsidRDefault="00F36F0E" w:rsidP="00F36F0E"/>
                          <w:p w14:paraId="21DE8C6B" w14:textId="77777777" w:rsidR="00F36F0E" w:rsidRDefault="00F36F0E" w:rsidP="00F36F0E"/>
                          <w:p w14:paraId="71BDB903" w14:textId="77777777" w:rsidR="00F36F0E" w:rsidRDefault="00F36F0E" w:rsidP="00F36F0E"/>
                          <w:p w14:paraId="166FA79F" w14:textId="77777777" w:rsidR="00F36F0E" w:rsidRDefault="00F36F0E" w:rsidP="00F36F0E"/>
                          <w:p w14:paraId="547E383B" w14:textId="77777777" w:rsidR="00F36F0E" w:rsidRDefault="00F36F0E" w:rsidP="00F36F0E"/>
                          <w:p w14:paraId="0940157D" w14:textId="77777777" w:rsidR="00F36F0E" w:rsidRDefault="00F36F0E" w:rsidP="00F36F0E"/>
                          <w:p w14:paraId="7A851F05" w14:textId="77777777" w:rsidR="00F36F0E" w:rsidRDefault="00F36F0E" w:rsidP="00F36F0E"/>
                          <w:p w14:paraId="6003EF03" w14:textId="77777777" w:rsidR="00F36F0E" w:rsidRDefault="00F36F0E" w:rsidP="00F36F0E"/>
                          <w:p w14:paraId="11F52B05" w14:textId="77777777" w:rsidR="00F36F0E" w:rsidRDefault="00F36F0E" w:rsidP="00F36F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312943" id="Text Box 35" o:spid="_x0000_s1054" type="#_x0000_t202" style="position:absolute;margin-left:-24.75pt;margin-top:8.95pt;width:515.5pt;height:320.2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" fillcolor="windowText" strokeweight="1pt">
                <v:textbox>
                  <w:txbxContent>
                    <w:p w14:paraId="7A1DC003" w14:textId="113254FD" w:rsidR="00F36F0E" w:rsidRDefault="00475471" w:rsidP="00F36F0E">
                      <w:r>
                        <w:rPr>
                          <w:noProof/>
                        </w:rPr>
                        <w:drawing>
                          <wp:inline distT="0" distB="0" distL="0" distR="0" wp14:anchorId="52F32BBA" wp14:editId="0151CF21">
                            <wp:extent cx="6343650" cy="3919993"/>
                            <wp:effectExtent l="0" t="0" r="0" b="444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352530" cy="3925480"/>
                                    </a:xfrm>
                                    <a:prstGeom prst="rect">
                                      <a:avLst/>
                                    </a:prstGeom>
                                  </pic:spPr>
                                </pic:pic>
                              </a:graphicData>
                            </a:graphic>
                          </wp:inline>
                        </w:drawing>
                      </w:r>
                    </w:p>
                    <w:p w14:paraId="625C34A4" w14:textId="77777777" w:rsidR="00F36F0E" w:rsidRDefault="00F36F0E" w:rsidP="00F36F0E"/>
                    <w:p w14:paraId="065C53AB" w14:textId="77777777" w:rsidR="00F36F0E" w:rsidRDefault="00F36F0E" w:rsidP="00F36F0E"/>
                    <w:p w14:paraId="1F0283AA" w14:textId="77777777" w:rsidR="00F36F0E" w:rsidRDefault="00F36F0E" w:rsidP="00F36F0E"/>
                    <w:p w14:paraId="3E81E19B" w14:textId="77777777" w:rsidR="00F36F0E" w:rsidRDefault="00F36F0E" w:rsidP="00F36F0E"/>
                    <w:p w14:paraId="17B8D0C7" w14:textId="77777777" w:rsidR="00F36F0E" w:rsidRDefault="00F36F0E" w:rsidP="00F36F0E"/>
                    <w:p w14:paraId="282E1120" w14:textId="77777777" w:rsidR="00F36F0E" w:rsidRDefault="00F36F0E" w:rsidP="00F36F0E"/>
                    <w:p w14:paraId="0A53C043" w14:textId="77777777" w:rsidR="00F36F0E" w:rsidRDefault="00F36F0E" w:rsidP="00F36F0E"/>
                    <w:p w14:paraId="4A037054" w14:textId="77777777" w:rsidR="00F36F0E" w:rsidRDefault="00F36F0E" w:rsidP="00F36F0E"/>
                    <w:p w14:paraId="00F923E1" w14:textId="77777777" w:rsidR="00F36F0E" w:rsidRDefault="00F36F0E" w:rsidP="00F36F0E"/>
                    <w:p w14:paraId="70E22EA6" w14:textId="77777777" w:rsidR="00F36F0E" w:rsidRDefault="00F36F0E" w:rsidP="00F36F0E"/>
                    <w:p w14:paraId="30249430" w14:textId="77777777" w:rsidR="00F36F0E" w:rsidRDefault="00F36F0E" w:rsidP="00F36F0E"/>
                    <w:p w14:paraId="0655BA73" w14:textId="77777777" w:rsidR="00F36F0E" w:rsidRDefault="00F36F0E" w:rsidP="00F36F0E"/>
                    <w:p w14:paraId="21DE8C6B" w14:textId="77777777" w:rsidR="00F36F0E" w:rsidRDefault="00F36F0E" w:rsidP="00F36F0E"/>
                    <w:p w14:paraId="71BDB903" w14:textId="77777777" w:rsidR="00F36F0E" w:rsidRDefault="00F36F0E" w:rsidP="00F36F0E"/>
                    <w:p w14:paraId="166FA79F" w14:textId="77777777" w:rsidR="00F36F0E" w:rsidRDefault="00F36F0E" w:rsidP="00F36F0E"/>
                    <w:p w14:paraId="547E383B" w14:textId="77777777" w:rsidR="00F36F0E" w:rsidRDefault="00F36F0E" w:rsidP="00F36F0E"/>
                    <w:p w14:paraId="0940157D" w14:textId="77777777" w:rsidR="00F36F0E" w:rsidRDefault="00F36F0E" w:rsidP="00F36F0E"/>
                    <w:p w14:paraId="7A851F05" w14:textId="77777777" w:rsidR="00F36F0E" w:rsidRDefault="00F36F0E" w:rsidP="00F36F0E"/>
                    <w:p w14:paraId="6003EF03" w14:textId="77777777" w:rsidR="00F36F0E" w:rsidRDefault="00F36F0E" w:rsidP="00F36F0E"/>
                    <w:p w14:paraId="11F52B05" w14:textId="77777777" w:rsidR="00F36F0E" w:rsidRDefault="00F36F0E" w:rsidP="00F36F0E"/>
                  </w:txbxContent>
                </v:textbox>
              </v:shape>
            </w:pict>
          </mc:Fallback>
        </mc:AlternateContent>
      </w:r>
    </w:p>
    <w:p w14:paraId="132E96D6" w14:textId="65054B76" w:rsidR="00F36F0E" w:rsidRDefault="00F36F0E" w:rsidP="00F36F0E">
      <w:pPr>
        <w:rPr>
          <w:rFonts w:ascii="Arial" w:hAnsi="Arial" w:cs="Arial"/>
          <w:sz w:val="24"/>
          <w:szCs w:val="24"/>
        </w:rPr>
      </w:pPr>
    </w:p>
    <w:p w14:paraId="7FC5B78B" w14:textId="18305105" w:rsidR="00F36F0E" w:rsidRDefault="00F36F0E" w:rsidP="00F36F0E">
      <w:pPr>
        <w:rPr>
          <w:rFonts w:ascii="Arial" w:hAnsi="Arial" w:cs="Arial"/>
          <w:sz w:val="24"/>
          <w:szCs w:val="24"/>
        </w:rPr>
      </w:pPr>
    </w:p>
    <w:p w14:paraId="50274D6D" w14:textId="3707DEE5" w:rsidR="00F36F0E" w:rsidRDefault="00F36F0E" w:rsidP="00F36F0E">
      <w:pPr>
        <w:rPr>
          <w:rFonts w:ascii="Arial" w:hAnsi="Arial" w:cs="Arial"/>
          <w:sz w:val="24"/>
          <w:szCs w:val="24"/>
        </w:rPr>
      </w:pPr>
    </w:p>
    <w:p w14:paraId="32B61C36" w14:textId="7C4693CA" w:rsidR="00F36F0E" w:rsidRDefault="00F36F0E" w:rsidP="00F36F0E">
      <w:pPr>
        <w:rPr>
          <w:rFonts w:ascii="Arial" w:hAnsi="Arial" w:cs="Arial"/>
          <w:sz w:val="24"/>
          <w:szCs w:val="24"/>
        </w:rPr>
      </w:pPr>
    </w:p>
    <w:p w14:paraId="311FF19B" w14:textId="0108B92D" w:rsidR="00F36F0E" w:rsidRDefault="00F36F0E" w:rsidP="00F36F0E">
      <w:pPr>
        <w:rPr>
          <w:rFonts w:ascii="Arial" w:hAnsi="Arial" w:cs="Arial"/>
          <w:sz w:val="24"/>
          <w:szCs w:val="24"/>
        </w:rPr>
      </w:pPr>
    </w:p>
    <w:p w14:paraId="4594BE18" w14:textId="7BA550A5" w:rsidR="00F36F0E" w:rsidRDefault="00F36F0E" w:rsidP="00F36F0E">
      <w:pPr>
        <w:rPr>
          <w:rFonts w:ascii="Arial" w:hAnsi="Arial" w:cs="Arial"/>
          <w:sz w:val="24"/>
          <w:szCs w:val="24"/>
        </w:rPr>
      </w:pPr>
    </w:p>
    <w:p w14:paraId="12B852E9" w14:textId="199B23C3" w:rsidR="00F36F0E" w:rsidRDefault="00F36F0E" w:rsidP="00F36F0E">
      <w:pPr>
        <w:rPr>
          <w:rFonts w:ascii="Arial" w:hAnsi="Arial" w:cs="Arial"/>
          <w:sz w:val="24"/>
          <w:szCs w:val="24"/>
        </w:rPr>
      </w:pPr>
    </w:p>
    <w:p w14:paraId="05DA137C" w14:textId="04E3D4D5" w:rsidR="00F36F0E" w:rsidRDefault="00F36F0E" w:rsidP="00F36F0E">
      <w:pPr>
        <w:rPr>
          <w:rFonts w:ascii="Arial" w:hAnsi="Arial" w:cs="Arial"/>
          <w:sz w:val="24"/>
          <w:szCs w:val="24"/>
        </w:rPr>
      </w:pPr>
    </w:p>
    <w:p w14:paraId="5ED2C055" w14:textId="562974FD" w:rsidR="00F36F0E" w:rsidRDefault="00F36F0E" w:rsidP="00F36F0E">
      <w:pPr>
        <w:rPr>
          <w:rFonts w:ascii="Arial" w:hAnsi="Arial" w:cs="Arial"/>
          <w:sz w:val="24"/>
          <w:szCs w:val="24"/>
        </w:rPr>
      </w:pPr>
    </w:p>
    <w:p w14:paraId="0F79EE45" w14:textId="5B020D13" w:rsidR="00F36F0E" w:rsidRDefault="00F36F0E" w:rsidP="00F36F0E">
      <w:pPr>
        <w:rPr>
          <w:rFonts w:ascii="Arial" w:hAnsi="Arial" w:cs="Arial"/>
          <w:sz w:val="24"/>
          <w:szCs w:val="24"/>
        </w:rPr>
      </w:pPr>
    </w:p>
    <w:p w14:paraId="1ED23F1D" w14:textId="4F181979" w:rsidR="00F36F0E" w:rsidRDefault="0077095A" w:rsidP="00F36F0E">
      <w:pPr>
        <w:rPr>
          <w:rFonts w:ascii="Arial" w:hAnsi="Arial" w:cs="Arial"/>
          <w:sz w:val="24"/>
          <w:szCs w:val="24"/>
        </w:rPr>
      </w:pPr>
      <w:r w:rsidRPr="0077095A">
        <w:rPr>
          <w:rFonts w:ascii="Arial" w:hAnsi="Arial" w:cs="Arial"/>
          <w:b/>
          <w:bCs/>
          <w:noProof/>
          <w:sz w:val="24"/>
          <w:szCs w:val="24"/>
          <w:u w:val="single"/>
        </w:rPr>
        <mc:AlternateContent>
          <mc:Choice Requires="wps">
            <w:drawing>
              <wp:anchor distT="0" distB="0" distL="114300" distR="114300" simplePos="0" relativeHeight="251725824" behindDoc="0" locked="0" layoutInCell="1" allowOverlap="1" wp14:anchorId="36569616" wp14:editId="237035B5">
                <wp:simplePos x="0" y="0"/>
                <wp:positionH relativeFrom="column">
                  <wp:posOffset>4465092</wp:posOffset>
                </wp:positionH>
                <wp:positionV relativeFrom="paragraph">
                  <wp:posOffset>142364</wp:posOffset>
                </wp:positionV>
                <wp:extent cx="1152939" cy="349250"/>
                <wp:effectExtent l="0" t="0" r="0" b="0"/>
                <wp:wrapNone/>
                <wp:docPr id="72" name="Text Box 72"/>
                <wp:cNvGraphicFramePr/>
                <a:graphic xmlns:a="http://schemas.openxmlformats.org/drawingml/2006/main">
                  <a:graphicData uri="http://schemas.microsoft.com/office/word/2010/wordprocessingShape">
                    <wps:wsp>
                      <wps:cNvSpPr txBox="1"/>
                      <wps:spPr>
                        <a:xfrm>
                          <a:off x="0" y="0"/>
                          <a:ext cx="1152939" cy="349250"/>
                        </a:xfrm>
                        <a:prstGeom prst="rect">
                          <a:avLst/>
                        </a:prstGeom>
                        <a:noFill/>
                        <a:ln>
                          <a:noFill/>
                        </a:ln>
                        <a:effectLst/>
                      </wps:spPr>
                      <wps:txbx>
                        <w:txbxContent>
                          <w:p w14:paraId="7B5BAADE" w14:textId="77777777" w:rsidR="0077095A" w:rsidRDefault="0077095A" w:rsidP="0077095A">
                            <w:r>
                              <w:t>(</w:t>
                            </w:r>
                            <w:r w:rsidRPr="00B914DA">
                              <w:t>Griffiths, 2020)</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6569616" id="Text Box 72" o:spid="_x0000_s1055" type="#_x0000_t202" style="position:absolute;margin-left:351.6pt;margin-top:11.2pt;width:90.8pt;height:27.5pt;z-index:2517258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" filled="f" stroked="f">
                <v:textbox>
                  <w:txbxContent>
                    <w:p w14:paraId="7B5BAADE" w14:textId="77777777" w:rsidR="0077095A" w:rsidRDefault="0077095A" w:rsidP="0077095A">
                      <w:r>
                        <w:t>(</w:t>
                      </w:r>
                      <w:r w:rsidRPr="00B914DA">
                        <w:t>Griffiths, 2020)</w:t>
                      </w:r>
                      <w:r>
                        <w:t>.</w:t>
                      </w:r>
                    </w:p>
                  </w:txbxContent>
                </v:textbox>
              </v:shape>
            </w:pict>
          </mc:Fallback>
        </mc:AlternateContent>
      </w:r>
    </w:p>
    <w:p w14:paraId="67C1F38C" w14:textId="146A217A" w:rsidR="00F36F0E" w:rsidRDefault="00F36F0E" w:rsidP="00F36F0E">
      <w:pPr>
        <w:rPr>
          <w:rFonts w:ascii="Arial" w:hAnsi="Arial" w:cs="Arial"/>
          <w:sz w:val="24"/>
          <w:szCs w:val="24"/>
        </w:rPr>
      </w:pPr>
    </w:p>
    <w:p w14:paraId="75D40E6F" w14:textId="0A5C64A5" w:rsidR="00F36F0E" w:rsidRDefault="00F36F0E" w:rsidP="00F36F0E">
      <w:pPr>
        <w:rPr>
          <w:rFonts w:ascii="Arial" w:hAnsi="Arial" w:cs="Arial"/>
          <w:sz w:val="24"/>
          <w:szCs w:val="24"/>
        </w:rPr>
      </w:pPr>
      <w:r w:rsidRPr="00F36F0E">
        <w:rPr>
          <w:rFonts w:ascii="Arial" w:hAnsi="Arial" w:cs="Arial"/>
          <w:b/>
          <w:bCs/>
          <w:noProof/>
          <w:sz w:val="24"/>
          <w:szCs w:val="24"/>
          <w:u w:val="single"/>
        </w:rPr>
        <w:lastRenderedPageBreak/>
        <mc:AlternateContent>
          <mc:Choice Requires="wps">
            <w:drawing>
              <wp:anchor distT="0" distB="0" distL="114300" distR="114300" simplePos="0" relativeHeight="251689984" behindDoc="0" locked="0" layoutInCell="1" allowOverlap="1" wp14:anchorId="661A3FB2" wp14:editId="1936DF0A">
                <wp:simplePos x="0" y="0"/>
                <wp:positionH relativeFrom="column">
                  <wp:posOffset>-342900</wp:posOffset>
                </wp:positionH>
                <wp:positionV relativeFrom="paragraph">
                  <wp:posOffset>4445</wp:posOffset>
                </wp:positionV>
                <wp:extent cx="6547104" cy="4118458"/>
                <wp:effectExtent l="0" t="0" r="25400" b="15875"/>
                <wp:wrapNone/>
                <wp:docPr id="36" name="Text Box 36"/>
                <wp:cNvGraphicFramePr/>
                <a:graphic xmlns:a="http://schemas.openxmlformats.org/drawingml/2006/main">
                  <a:graphicData uri="http://schemas.microsoft.com/office/word/2010/wordprocessingShape">
                    <wps:wsp>
                      <wps:cNvSpPr txBox="1"/>
                      <wps:spPr>
                        <a:xfrm>
                          <a:off x="0" y="0"/>
                          <a:ext cx="6547104" cy="4118458"/>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txbx>
                        <w:txbxContent>
                          <w:p w14:paraId="58835FF3" w14:textId="11CA9213" w:rsidR="00F36F0E" w:rsidRDefault="003D6F65" w:rsidP="00F36F0E">
                            <w:r>
                              <w:rPr>
                                <w:noProof/>
                              </w:rPr>
                              <w:drawing>
                                <wp:inline distT="0" distB="0" distL="0" distR="0" wp14:anchorId="2352982E" wp14:editId="1668136E">
                                  <wp:extent cx="6324600" cy="3933825"/>
                                  <wp:effectExtent l="0" t="0" r="0"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324600" cy="3933825"/>
                                          </a:xfrm>
                                          <a:prstGeom prst="rect">
                                            <a:avLst/>
                                          </a:prstGeom>
                                        </pic:spPr>
                                      </pic:pic>
                                    </a:graphicData>
                                  </a:graphic>
                                </wp:inline>
                              </w:drawing>
                            </w:r>
                          </w:p>
                          <w:p w14:paraId="4304C565" w14:textId="77777777" w:rsidR="00F36F0E" w:rsidRDefault="00F36F0E" w:rsidP="00F36F0E"/>
                          <w:p w14:paraId="29157E8C" w14:textId="77777777" w:rsidR="00F36F0E" w:rsidRDefault="00F36F0E" w:rsidP="00F36F0E"/>
                          <w:p w14:paraId="38A485F2" w14:textId="77777777" w:rsidR="00F36F0E" w:rsidRDefault="00F36F0E" w:rsidP="00F36F0E"/>
                          <w:p w14:paraId="1AB35A86" w14:textId="77777777" w:rsidR="00F36F0E" w:rsidRDefault="00F36F0E" w:rsidP="00F36F0E"/>
                          <w:p w14:paraId="6DA496B3" w14:textId="77777777" w:rsidR="00F36F0E" w:rsidRDefault="00F36F0E" w:rsidP="00F36F0E"/>
                          <w:p w14:paraId="5E3650EE" w14:textId="77777777" w:rsidR="00F36F0E" w:rsidRDefault="00F36F0E" w:rsidP="00F36F0E"/>
                          <w:p w14:paraId="64CB96B2" w14:textId="77777777" w:rsidR="00F36F0E" w:rsidRDefault="00F36F0E" w:rsidP="00F36F0E"/>
                          <w:p w14:paraId="71611B81" w14:textId="77777777" w:rsidR="00F36F0E" w:rsidRDefault="00F36F0E" w:rsidP="00F36F0E"/>
                          <w:p w14:paraId="356912D5" w14:textId="77777777" w:rsidR="00F36F0E" w:rsidRDefault="00F36F0E" w:rsidP="00F36F0E"/>
                          <w:p w14:paraId="1B044FAC" w14:textId="77777777" w:rsidR="00F36F0E" w:rsidRDefault="00F36F0E" w:rsidP="00F36F0E"/>
                          <w:p w14:paraId="0F71283E" w14:textId="77777777" w:rsidR="00F36F0E" w:rsidRDefault="00F36F0E" w:rsidP="00F36F0E"/>
                          <w:p w14:paraId="03219331" w14:textId="77777777" w:rsidR="00F36F0E" w:rsidRDefault="00F36F0E" w:rsidP="00F36F0E"/>
                          <w:p w14:paraId="3A1868E9" w14:textId="77777777" w:rsidR="00F36F0E" w:rsidRDefault="00F36F0E" w:rsidP="00F36F0E"/>
                          <w:p w14:paraId="557D8FA2" w14:textId="77777777" w:rsidR="00F36F0E" w:rsidRDefault="00F36F0E" w:rsidP="00F36F0E"/>
                          <w:p w14:paraId="4CFC144A" w14:textId="77777777" w:rsidR="00F36F0E" w:rsidRDefault="00F36F0E" w:rsidP="00F36F0E"/>
                          <w:p w14:paraId="7DA33DEF" w14:textId="77777777" w:rsidR="00F36F0E" w:rsidRDefault="00F36F0E" w:rsidP="00F36F0E"/>
                          <w:p w14:paraId="7A8BFEF8" w14:textId="77777777" w:rsidR="00F36F0E" w:rsidRDefault="00F36F0E" w:rsidP="00F36F0E"/>
                          <w:p w14:paraId="67C167C1" w14:textId="77777777" w:rsidR="00F36F0E" w:rsidRDefault="00F36F0E" w:rsidP="00F36F0E"/>
                          <w:p w14:paraId="01B6341A" w14:textId="77777777" w:rsidR="00F36F0E" w:rsidRDefault="00F36F0E" w:rsidP="00F36F0E"/>
                          <w:p w14:paraId="45F98CE1" w14:textId="77777777" w:rsidR="00F36F0E" w:rsidRDefault="00F36F0E" w:rsidP="00F36F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61A3FB2" id="Text Box 36" o:spid="_x0000_s1056" type="#_x0000_t202" style="position:absolute;margin-left:-27pt;margin-top:.35pt;width:515.5pt;height:324.3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" fillcolor="windowText" strokeweight="1pt">
                <v:textbox>
                  <w:txbxContent>
                    <w:p w14:paraId="58835FF3" w14:textId="11CA9213" w:rsidR="00F36F0E" w:rsidRDefault="003D6F65" w:rsidP="00F36F0E">
                      <w:r>
                        <w:rPr>
                          <w:noProof/>
                        </w:rPr>
                        <w:drawing>
                          <wp:inline distT="0" distB="0" distL="0" distR="0" wp14:anchorId="2352982E" wp14:editId="1668136E">
                            <wp:extent cx="6324600" cy="3933825"/>
                            <wp:effectExtent l="0" t="0" r="0"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324600" cy="3933825"/>
                                    </a:xfrm>
                                    <a:prstGeom prst="rect">
                                      <a:avLst/>
                                    </a:prstGeom>
                                  </pic:spPr>
                                </pic:pic>
                              </a:graphicData>
                            </a:graphic>
                          </wp:inline>
                        </w:drawing>
                      </w:r>
                    </w:p>
                    <w:p w14:paraId="4304C565" w14:textId="77777777" w:rsidR="00F36F0E" w:rsidRDefault="00F36F0E" w:rsidP="00F36F0E"/>
                    <w:p w14:paraId="29157E8C" w14:textId="77777777" w:rsidR="00F36F0E" w:rsidRDefault="00F36F0E" w:rsidP="00F36F0E"/>
                    <w:p w14:paraId="38A485F2" w14:textId="77777777" w:rsidR="00F36F0E" w:rsidRDefault="00F36F0E" w:rsidP="00F36F0E"/>
                    <w:p w14:paraId="1AB35A86" w14:textId="77777777" w:rsidR="00F36F0E" w:rsidRDefault="00F36F0E" w:rsidP="00F36F0E"/>
                    <w:p w14:paraId="6DA496B3" w14:textId="77777777" w:rsidR="00F36F0E" w:rsidRDefault="00F36F0E" w:rsidP="00F36F0E"/>
                    <w:p w14:paraId="5E3650EE" w14:textId="77777777" w:rsidR="00F36F0E" w:rsidRDefault="00F36F0E" w:rsidP="00F36F0E"/>
                    <w:p w14:paraId="64CB96B2" w14:textId="77777777" w:rsidR="00F36F0E" w:rsidRDefault="00F36F0E" w:rsidP="00F36F0E"/>
                    <w:p w14:paraId="71611B81" w14:textId="77777777" w:rsidR="00F36F0E" w:rsidRDefault="00F36F0E" w:rsidP="00F36F0E"/>
                    <w:p w14:paraId="356912D5" w14:textId="77777777" w:rsidR="00F36F0E" w:rsidRDefault="00F36F0E" w:rsidP="00F36F0E"/>
                    <w:p w14:paraId="1B044FAC" w14:textId="77777777" w:rsidR="00F36F0E" w:rsidRDefault="00F36F0E" w:rsidP="00F36F0E"/>
                    <w:p w14:paraId="0F71283E" w14:textId="77777777" w:rsidR="00F36F0E" w:rsidRDefault="00F36F0E" w:rsidP="00F36F0E"/>
                    <w:p w14:paraId="03219331" w14:textId="77777777" w:rsidR="00F36F0E" w:rsidRDefault="00F36F0E" w:rsidP="00F36F0E"/>
                    <w:p w14:paraId="3A1868E9" w14:textId="77777777" w:rsidR="00F36F0E" w:rsidRDefault="00F36F0E" w:rsidP="00F36F0E"/>
                    <w:p w14:paraId="557D8FA2" w14:textId="77777777" w:rsidR="00F36F0E" w:rsidRDefault="00F36F0E" w:rsidP="00F36F0E"/>
                    <w:p w14:paraId="4CFC144A" w14:textId="77777777" w:rsidR="00F36F0E" w:rsidRDefault="00F36F0E" w:rsidP="00F36F0E"/>
                    <w:p w14:paraId="7DA33DEF" w14:textId="77777777" w:rsidR="00F36F0E" w:rsidRDefault="00F36F0E" w:rsidP="00F36F0E"/>
                    <w:p w14:paraId="7A8BFEF8" w14:textId="77777777" w:rsidR="00F36F0E" w:rsidRDefault="00F36F0E" w:rsidP="00F36F0E"/>
                    <w:p w14:paraId="67C167C1" w14:textId="77777777" w:rsidR="00F36F0E" w:rsidRDefault="00F36F0E" w:rsidP="00F36F0E"/>
                    <w:p w14:paraId="01B6341A" w14:textId="77777777" w:rsidR="00F36F0E" w:rsidRDefault="00F36F0E" w:rsidP="00F36F0E"/>
                    <w:p w14:paraId="45F98CE1" w14:textId="77777777" w:rsidR="00F36F0E" w:rsidRDefault="00F36F0E" w:rsidP="00F36F0E"/>
                  </w:txbxContent>
                </v:textbox>
              </v:shape>
            </w:pict>
          </mc:Fallback>
        </mc:AlternateContent>
      </w:r>
    </w:p>
    <w:p w14:paraId="5D02992B" w14:textId="11D2AAD7" w:rsidR="00F36F0E" w:rsidRDefault="00F36F0E" w:rsidP="00F36F0E">
      <w:pPr>
        <w:rPr>
          <w:rFonts w:ascii="Arial" w:hAnsi="Arial" w:cs="Arial"/>
          <w:sz w:val="24"/>
          <w:szCs w:val="24"/>
        </w:rPr>
      </w:pPr>
    </w:p>
    <w:p w14:paraId="6880F22F" w14:textId="35D7D163" w:rsidR="00F36F0E" w:rsidRDefault="00F36F0E" w:rsidP="00F36F0E">
      <w:pPr>
        <w:rPr>
          <w:rFonts w:ascii="Arial" w:hAnsi="Arial" w:cs="Arial"/>
          <w:sz w:val="24"/>
          <w:szCs w:val="24"/>
        </w:rPr>
      </w:pPr>
    </w:p>
    <w:p w14:paraId="3388946A" w14:textId="346488F5" w:rsidR="00F36F0E" w:rsidRDefault="00F36F0E" w:rsidP="00F36F0E">
      <w:pPr>
        <w:rPr>
          <w:rFonts w:ascii="Arial" w:hAnsi="Arial" w:cs="Arial"/>
          <w:sz w:val="24"/>
          <w:szCs w:val="24"/>
        </w:rPr>
      </w:pPr>
    </w:p>
    <w:p w14:paraId="6CBF6CDC" w14:textId="50826449" w:rsidR="00F36F0E" w:rsidRDefault="00F36F0E" w:rsidP="00F36F0E">
      <w:pPr>
        <w:rPr>
          <w:rFonts w:ascii="Arial" w:hAnsi="Arial" w:cs="Arial"/>
          <w:sz w:val="24"/>
          <w:szCs w:val="24"/>
        </w:rPr>
      </w:pPr>
    </w:p>
    <w:p w14:paraId="1454FB8E" w14:textId="5515615F" w:rsidR="00F36F0E" w:rsidRDefault="00F36F0E" w:rsidP="00F36F0E">
      <w:pPr>
        <w:rPr>
          <w:rFonts w:ascii="Arial" w:hAnsi="Arial" w:cs="Arial"/>
          <w:sz w:val="24"/>
          <w:szCs w:val="24"/>
        </w:rPr>
      </w:pPr>
    </w:p>
    <w:p w14:paraId="7983A70F" w14:textId="25517ABD" w:rsidR="00F36F0E" w:rsidRDefault="00F36F0E" w:rsidP="00F36F0E">
      <w:pPr>
        <w:rPr>
          <w:rFonts w:ascii="Arial" w:hAnsi="Arial" w:cs="Arial"/>
          <w:sz w:val="24"/>
          <w:szCs w:val="24"/>
        </w:rPr>
      </w:pPr>
    </w:p>
    <w:p w14:paraId="683CA89F" w14:textId="1AB686B5" w:rsidR="00F36F0E" w:rsidRDefault="00F36F0E" w:rsidP="00F36F0E">
      <w:pPr>
        <w:rPr>
          <w:rFonts w:ascii="Arial" w:hAnsi="Arial" w:cs="Arial"/>
          <w:sz w:val="24"/>
          <w:szCs w:val="24"/>
        </w:rPr>
      </w:pPr>
    </w:p>
    <w:p w14:paraId="2AE4E6FC" w14:textId="449F21C0" w:rsidR="00F36F0E" w:rsidRDefault="00F36F0E" w:rsidP="00F36F0E">
      <w:pPr>
        <w:rPr>
          <w:rFonts w:ascii="Arial" w:hAnsi="Arial" w:cs="Arial"/>
          <w:sz w:val="24"/>
          <w:szCs w:val="24"/>
        </w:rPr>
      </w:pPr>
    </w:p>
    <w:p w14:paraId="38AEFC37" w14:textId="2094A458" w:rsidR="00F36F0E" w:rsidRDefault="00F36F0E" w:rsidP="00F36F0E">
      <w:pPr>
        <w:rPr>
          <w:rFonts w:ascii="Arial" w:hAnsi="Arial" w:cs="Arial"/>
          <w:sz w:val="24"/>
          <w:szCs w:val="24"/>
        </w:rPr>
      </w:pPr>
    </w:p>
    <w:p w14:paraId="47ACCC9A" w14:textId="39AE116E" w:rsidR="00F36F0E" w:rsidRDefault="0077095A" w:rsidP="00F36F0E">
      <w:pPr>
        <w:rPr>
          <w:rFonts w:ascii="Arial" w:hAnsi="Arial" w:cs="Arial"/>
          <w:sz w:val="24"/>
          <w:szCs w:val="24"/>
        </w:rPr>
      </w:pPr>
      <w:r w:rsidRPr="0077095A">
        <w:rPr>
          <w:rFonts w:ascii="Arial" w:hAnsi="Arial" w:cs="Arial"/>
          <w:b/>
          <w:bCs/>
          <w:noProof/>
          <w:sz w:val="24"/>
          <w:szCs w:val="24"/>
          <w:u w:val="single"/>
        </w:rPr>
        <mc:AlternateContent>
          <mc:Choice Requires="wps">
            <w:drawing>
              <wp:anchor distT="0" distB="0" distL="114300" distR="114300" simplePos="0" relativeHeight="251727872" behindDoc="0" locked="0" layoutInCell="1" allowOverlap="1" wp14:anchorId="76CF5AE1" wp14:editId="73AA365C">
                <wp:simplePos x="0" y="0"/>
                <wp:positionH relativeFrom="column">
                  <wp:posOffset>4249003</wp:posOffset>
                </wp:positionH>
                <wp:positionV relativeFrom="paragraph">
                  <wp:posOffset>335716</wp:posOffset>
                </wp:positionV>
                <wp:extent cx="1152939" cy="349250"/>
                <wp:effectExtent l="0" t="0" r="0" b="0"/>
                <wp:wrapNone/>
                <wp:docPr id="73" name="Text Box 73"/>
                <wp:cNvGraphicFramePr/>
                <a:graphic xmlns:a="http://schemas.openxmlformats.org/drawingml/2006/main">
                  <a:graphicData uri="http://schemas.microsoft.com/office/word/2010/wordprocessingShape">
                    <wps:wsp>
                      <wps:cNvSpPr txBox="1"/>
                      <wps:spPr>
                        <a:xfrm>
                          <a:off x="0" y="0"/>
                          <a:ext cx="1152939" cy="349250"/>
                        </a:xfrm>
                        <a:prstGeom prst="rect">
                          <a:avLst/>
                        </a:prstGeom>
                        <a:noFill/>
                        <a:ln>
                          <a:noFill/>
                        </a:ln>
                        <a:effectLst/>
                      </wps:spPr>
                      <wps:txbx>
                        <w:txbxContent>
                          <w:p w14:paraId="72A40D34" w14:textId="77777777" w:rsidR="0077095A" w:rsidRDefault="0077095A" w:rsidP="0077095A">
                            <w:r>
                              <w:t>(</w:t>
                            </w:r>
                            <w:r w:rsidRPr="00B914DA">
                              <w:t>Griffiths, 2020)</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6CF5AE1" id="Text Box 73" o:spid="_x0000_s1057" type="#_x0000_t202" style="position:absolute;margin-left:334.55pt;margin-top:26.45pt;width:90.8pt;height:27.5pt;z-index:2517278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" filled="f" stroked="f">
                <v:textbox>
                  <w:txbxContent>
                    <w:p w14:paraId="72A40D34" w14:textId="77777777" w:rsidR="0077095A" w:rsidRDefault="0077095A" w:rsidP="0077095A">
                      <w:r>
                        <w:t>(</w:t>
                      </w:r>
                      <w:r w:rsidRPr="00B914DA">
                        <w:t>Griffiths, 2020)</w:t>
                      </w:r>
                      <w:r>
                        <w:t>.</w:t>
                      </w:r>
                    </w:p>
                  </w:txbxContent>
                </v:textbox>
              </v:shape>
            </w:pict>
          </mc:Fallback>
        </mc:AlternateContent>
      </w:r>
    </w:p>
    <w:p w14:paraId="57B44C74" w14:textId="5311AEC7" w:rsidR="00F36F0E" w:rsidRDefault="00F36F0E" w:rsidP="00F36F0E">
      <w:pPr>
        <w:rPr>
          <w:rFonts w:ascii="Arial" w:hAnsi="Arial" w:cs="Arial"/>
          <w:sz w:val="24"/>
          <w:szCs w:val="24"/>
        </w:rPr>
      </w:pPr>
    </w:p>
    <w:p w14:paraId="1E0050D7" w14:textId="615D8970" w:rsidR="00F36F0E" w:rsidRDefault="00F36F0E" w:rsidP="00F36F0E">
      <w:pPr>
        <w:rPr>
          <w:rFonts w:ascii="Arial" w:hAnsi="Arial" w:cs="Arial"/>
          <w:sz w:val="24"/>
          <w:szCs w:val="24"/>
        </w:rPr>
      </w:pPr>
      <w:r w:rsidRPr="00F36F0E">
        <w:rPr>
          <w:rFonts w:ascii="Arial" w:hAnsi="Arial" w:cs="Arial"/>
          <w:b/>
          <w:bCs/>
          <w:noProof/>
          <w:sz w:val="24"/>
          <w:szCs w:val="24"/>
          <w:u w:val="single"/>
        </w:rPr>
        <mc:AlternateContent>
          <mc:Choice Requires="wps">
            <w:drawing>
              <wp:anchor distT="0" distB="0" distL="114300" distR="114300" simplePos="0" relativeHeight="251692032" behindDoc="0" locked="0" layoutInCell="1" allowOverlap="1" wp14:anchorId="1FB7B48B" wp14:editId="6CD69F61">
                <wp:simplePos x="0" y="0"/>
                <wp:positionH relativeFrom="column">
                  <wp:posOffset>-342900</wp:posOffset>
                </wp:positionH>
                <wp:positionV relativeFrom="paragraph">
                  <wp:posOffset>380365</wp:posOffset>
                </wp:positionV>
                <wp:extent cx="6546850" cy="4117975"/>
                <wp:effectExtent l="0" t="0" r="25400" b="15875"/>
                <wp:wrapNone/>
                <wp:docPr id="37" name="Text Box 37"/>
                <wp:cNvGraphicFramePr/>
                <a:graphic xmlns:a="http://schemas.openxmlformats.org/drawingml/2006/main">
                  <a:graphicData uri="http://schemas.microsoft.com/office/word/2010/wordprocessingShape">
                    <wps:wsp>
                      <wps:cNvSpPr txBox="1"/>
                      <wps:spPr>
                        <a:xfrm>
                          <a:off x="0" y="0"/>
                          <a:ext cx="6546850" cy="4117975"/>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txbx>
                        <w:txbxContent>
                          <w:p w14:paraId="18E3C5BF" w14:textId="260E0DF1" w:rsidR="00F36F0E" w:rsidRDefault="003D6F65" w:rsidP="00F36F0E">
                            <w:r>
                              <w:rPr>
                                <w:noProof/>
                              </w:rPr>
                              <w:drawing>
                                <wp:inline distT="0" distB="0" distL="0" distR="0" wp14:anchorId="04399006" wp14:editId="62B3E038">
                                  <wp:extent cx="6324600" cy="39624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324600" cy="3962400"/>
                                          </a:xfrm>
                                          <a:prstGeom prst="rect">
                                            <a:avLst/>
                                          </a:prstGeom>
                                        </pic:spPr>
                                      </pic:pic>
                                    </a:graphicData>
                                  </a:graphic>
                                </wp:inline>
                              </w:drawing>
                            </w:r>
                          </w:p>
                          <w:p w14:paraId="7525FF35" w14:textId="77777777" w:rsidR="00F36F0E" w:rsidRDefault="00F36F0E" w:rsidP="00F36F0E"/>
                          <w:p w14:paraId="4DBC97C1" w14:textId="77777777" w:rsidR="00F36F0E" w:rsidRDefault="00F36F0E" w:rsidP="00F36F0E"/>
                          <w:p w14:paraId="5716988F" w14:textId="77777777" w:rsidR="00F36F0E" w:rsidRDefault="00F36F0E" w:rsidP="00F36F0E"/>
                          <w:p w14:paraId="18E790CD" w14:textId="77777777" w:rsidR="00F36F0E" w:rsidRDefault="00F36F0E" w:rsidP="00F36F0E"/>
                          <w:p w14:paraId="06AABCB4" w14:textId="77777777" w:rsidR="00F36F0E" w:rsidRDefault="00F36F0E" w:rsidP="00F36F0E"/>
                          <w:p w14:paraId="5F15E9A8" w14:textId="77777777" w:rsidR="00F36F0E" w:rsidRDefault="00F36F0E" w:rsidP="00F36F0E"/>
                          <w:p w14:paraId="66B1A892" w14:textId="77777777" w:rsidR="00F36F0E" w:rsidRDefault="00F36F0E" w:rsidP="00F36F0E"/>
                          <w:p w14:paraId="489CE160" w14:textId="77777777" w:rsidR="00F36F0E" w:rsidRDefault="00F36F0E" w:rsidP="00F36F0E"/>
                          <w:p w14:paraId="457EEEC6" w14:textId="77777777" w:rsidR="00F36F0E" w:rsidRDefault="00F36F0E" w:rsidP="00F36F0E"/>
                          <w:p w14:paraId="319B0609" w14:textId="77777777" w:rsidR="00F36F0E" w:rsidRDefault="00F36F0E" w:rsidP="00F36F0E"/>
                          <w:p w14:paraId="23435486" w14:textId="77777777" w:rsidR="00F36F0E" w:rsidRDefault="00F36F0E" w:rsidP="00F36F0E"/>
                          <w:p w14:paraId="690E5691" w14:textId="77777777" w:rsidR="00F36F0E" w:rsidRDefault="00F36F0E" w:rsidP="00F36F0E"/>
                          <w:p w14:paraId="661BFA3A" w14:textId="77777777" w:rsidR="00F36F0E" w:rsidRDefault="00F36F0E" w:rsidP="00F36F0E"/>
                          <w:p w14:paraId="5A5B5F15" w14:textId="77777777" w:rsidR="00F36F0E" w:rsidRDefault="00F36F0E" w:rsidP="00F36F0E"/>
                          <w:p w14:paraId="7E5B8490" w14:textId="77777777" w:rsidR="00F36F0E" w:rsidRDefault="00F36F0E" w:rsidP="00F36F0E"/>
                          <w:p w14:paraId="17F983A6" w14:textId="77777777" w:rsidR="00F36F0E" w:rsidRDefault="00F36F0E" w:rsidP="00F36F0E"/>
                          <w:p w14:paraId="5A3C2A2E" w14:textId="77777777" w:rsidR="00F36F0E" w:rsidRDefault="00F36F0E" w:rsidP="00F36F0E"/>
                          <w:p w14:paraId="512B0D5D" w14:textId="77777777" w:rsidR="00F36F0E" w:rsidRDefault="00F36F0E" w:rsidP="00F36F0E"/>
                          <w:p w14:paraId="7BAC7CC7" w14:textId="77777777" w:rsidR="00F36F0E" w:rsidRDefault="00F36F0E" w:rsidP="00F36F0E"/>
                          <w:p w14:paraId="233BCFE3" w14:textId="77777777" w:rsidR="00F36F0E" w:rsidRDefault="00F36F0E" w:rsidP="00F36F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B7B48B" id="Text Box 37" o:spid="_x0000_s1058" type="#_x0000_t202" style="position:absolute;margin-left:-27pt;margin-top:29.95pt;width:515.5pt;height:324.2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" fillcolor="windowText" strokeweight="1pt">
                <v:textbox>
                  <w:txbxContent>
                    <w:p w14:paraId="18E3C5BF" w14:textId="260E0DF1" w:rsidR="00F36F0E" w:rsidRDefault="003D6F65" w:rsidP="00F36F0E">
                      <w:r>
                        <w:rPr>
                          <w:noProof/>
                        </w:rPr>
                        <w:drawing>
                          <wp:inline distT="0" distB="0" distL="0" distR="0" wp14:anchorId="04399006" wp14:editId="62B3E038">
                            <wp:extent cx="6324600" cy="39624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324600" cy="3962400"/>
                                    </a:xfrm>
                                    <a:prstGeom prst="rect">
                                      <a:avLst/>
                                    </a:prstGeom>
                                  </pic:spPr>
                                </pic:pic>
                              </a:graphicData>
                            </a:graphic>
                          </wp:inline>
                        </w:drawing>
                      </w:r>
                    </w:p>
                    <w:p w14:paraId="7525FF35" w14:textId="77777777" w:rsidR="00F36F0E" w:rsidRDefault="00F36F0E" w:rsidP="00F36F0E"/>
                    <w:p w14:paraId="4DBC97C1" w14:textId="77777777" w:rsidR="00F36F0E" w:rsidRDefault="00F36F0E" w:rsidP="00F36F0E"/>
                    <w:p w14:paraId="5716988F" w14:textId="77777777" w:rsidR="00F36F0E" w:rsidRDefault="00F36F0E" w:rsidP="00F36F0E"/>
                    <w:p w14:paraId="18E790CD" w14:textId="77777777" w:rsidR="00F36F0E" w:rsidRDefault="00F36F0E" w:rsidP="00F36F0E"/>
                    <w:p w14:paraId="06AABCB4" w14:textId="77777777" w:rsidR="00F36F0E" w:rsidRDefault="00F36F0E" w:rsidP="00F36F0E"/>
                    <w:p w14:paraId="5F15E9A8" w14:textId="77777777" w:rsidR="00F36F0E" w:rsidRDefault="00F36F0E" w:rsidP="00F36F0E"/>
                    <w:p w14:paraId="66B1A892" w14:textId="77777777" w:rsidR="00F36F0E" w:rsidRDefault="00F36F0E" w:rsidP="00F36F0E"/>
                    <w:p w14:paraId="489CE160" w14:textId="77777777" w:rsidR="00F36F0E" w:rsidRDefault="00F36F0E" w:rsidP="00F36F0E"/>
                    <w:p w14:paraId="457EEEC6" w14:textId="77777777" w:rsidR="00F36F0E" w:rsidRDefault="00F36F0E" w:rsidP="00F36F0E"/>
                    <w:p w14:paraId="319B0609" w14:textId="77777777" w:rsidR="00F36F0E" w:rsidRDefault="00F36F0E" w:rsidP="00F36F0E"/>
                    <w:p w14:paraId="23435486" w14:textId="77777777" w:rsidR="00F36F0E" w:rsidRDefault="00F36F0E" w:rsidP="00F36F0E"/>
                    <w:p w14:paraId="690E5691" w14:textId="77777777" w:rsidR="00F36F0E" w:rsidRDefault="00F36F0E" w:rsidP="00F36F0E"/>
                    <w:p w14:paraId="661BFA3A" w14:textId="77777777" w:rsidR="00F36F0E" w:rsidRDefault="00F36F0E" w:rsidP="00F36F0E"/>
                    <w:p w14:paraId="5A5B5F15" w14:textId="77777777" w:rsidR="00F36F0E" w:rsidRDefault="00F36F0E" w:rsidP="00F36F0E"/>
                    <w:p w14:paraId="7E5B8490" w14:textId="77777777" w:rsidR="00F36F0E" w:rsidRDefault="00F36F0E" w:rsidP="00F36F0E"/>
                    <w:p w14:paraId="17F983A6" w14:textId="77777777" w:rsidR="00F36F0E" w:rsidRDefault="00F36F0E" w:rsidP="00F36F0E"/>
                    <w:p w14:paraId="5A3C2A2E" w14:textId="77777777" w:rsidR="00F36F0E" w:rsidRDefault="00F36F0E" w:rsidP="00F36F0E"/>
                    <w:p w14:paraId="512B0D5D" w14:textId="77777777" w:rsidR="00F36F0E" w:rsidRDefault="00F36F0E" w:rsidP="00F36F0E"/>
                    <w:p w14:paraId="7BAC7CC7" w14:textId="77777777" w:rsidR="00F36F0E" w:rsidRDefault="00F36F0E" w:rsidP="00F36F0E"/>
                    <w:p w14:paraId="233BCFE3" w14:textId="77777777" w:rsidR="00F36F0E" w:rsidRDefault="00F36F0E" w:rsidP="00F36F0E"/>
                  </w:txbxContent>
                </v:textbox>
              </v:shape>
            </w:pict>
          </mc:Fallback>
        </mc:AlternateContent>
      </w:r>
    </w:p>
    <w:p w14:paraId="232EA08E" w14:textId="3CA17915" w:rsidR="00F36F0E" w:rsidRDefault="00F36F0E" w:rsidP="00F36F0E">
      <w:pPr>
        <w:rPr>
          <w:rFonts w:ascii="Arial" w:hAnsi="Arial" w:cs="Arial"/>
          <w:sz w:val="24"/>
          <w:szCs w:val="24"/>
        </w:rPr>
      </w:pPr>
    </w:p>
    <w:p w14:paraId="70C91F6D" w14:textId="5EBB6E63" w:rsidR="00F36F0E" w:rsidRDefault="00F36F0E" w:rsidP="00F36F0E">
      <w:pPr>
        <w:rPr>
          <w:rFonts w:ascii="Arial" w:hAnsi="Arial" w:cs="Arial"/>
          <w:sz w:val="24"/>
          <w:szCs w:val="24"/>
        </w:rPr>
      </w:pPr>
    </w:p>
    <w:p w14:paraId="77A2E038" w14:textId="510B05BC" w:rsidR="00F36F0E" w:rsidRDefault="00F36F0E" w:rsidP="00F36F0E">
      <w:pPr>
        <w:rPr>
          <w:rFonts w:ascii="Arial" w:hAnsi="Arial" w:cs="Arial"/>
          <w:sz w:val="24"/>
          <w:szCs w:val="24"/>
        </w:rPr>
      </w:pPr>
    </w:p>
    <w:p w14:paraId="6D8AFA65" w14:textId="239FFFF7" w:rsidR="00F36F0E" w:rsidRDefault="00F36F0E" w:rsidP="00F36F0E">
      <w:pPr>
        <w:rPr>
          <w:rFonts w:ascii="Arial" w:hAnsi="Arial" w:cs="Arial"/>
          <w:sz w:val="24"/>
          <w:szCs w:val="24"/>
        </w:rPr>
      </w:pPr>
    </w:p>
    <w:p w14:paraId="4437E61C" w14:textId="371FA0FD" w:rsidR="00F36F0E" w:rsidRDefault="00F36F0E" w:rsidP="00F36F0E">
      <w:pPr>
        <w:rPr>
          <w:rFonts w:ascii="Arial" w:hAnsi="Arial" w:cs="Arial"/>
          <w:sz w:val="24"/>
          <w:szCs w:val="24"/>
        </w:rPr>
      </w:pPr>
    </w:p>
    <w:p w14:paraId="646AF146" w14:textId="7B4B43AD" w:rsidR="00F36F0E" w:rsidRDefault="00F36F0E" w:rsidP="00F36F0E">
      <w:pPr>
        <w:rPr>
          <w:rFonts w:ascii="Arial" w:hAnsi="Arial" w:cs="Arial"/>
          <w:sz w:val="24"/>
          <w:szCs w:val="24"/>
        </w:rPr>
      </w:pPr>
    </w:p>
    <w:p w14:paraId="046E5C18" w14:textId="505E09CB" w:rsidR="00F36F0E" w:rsidRDefault="00F36F0E" w:rsidP="00F36F0E">
      <w:pPr>
        <w:rPr>
          <w:rFonts w:ascii="Arial" w:hAnsi="Arial" w:cs="Arial"/>
          <w:sz w:val="24"/>
          <w:szCs w:val="24"/>
        </w:rPr>
      </w:pPr>
    </w:p>
    <w:p w14:paraId="767509D4" w14:textId="4C6F2FB0" w:rsidR="00F36F0E" w:rsidRDefault="00F36F0E" w:rsidP="00F36F0E">
      <w:pPr>
        <w:rPr>
          <w:rFonts w:ascii="Arial" w:hAnsi="Arial" w:cs="Arial"/>
          <w:sz w:val="24"/>
          <w:szCs w:val="24"/>
        </w:rPr>
      </w:pPr>
    </w:p>
    <w:p w14:paraId="408193B2" w14:textId="2A891C99" w:rsidR="00F36F0E" w:rsidRDefault="00F36F0E" w:rsidP="00F36F0E">
      <w:pPr>
        <w:rPr>
          <w:rFonts w:ascii="Arial" w:hAnsi="Arial" w:cs="Arial"/>
          <w:sz w:val="24"/>
          <w:szCs w:val="24"/>
        </w:rPr>
      </w:pPr>
    </w:p>
    <w:p w14:paraId="4FDD567B" w14:textId="5C482BE4" w:rsidR="00F36F0E" w:rsidRDefault="00F36F0E" w:rsidP="00F36F0E">
      <w:pPr>
        <w:rPr>
          <w:rFonts w:ascii="Arial" w:hAnsi="Arial" w:cs="Arial"/>
          <w:sz w:val="24"/>
          <w:szCs w:val="24"/>
        </w:rPr>
      </w:pPr>
    </w:p>
    <w:p w14:paraId="63184178" w14:textId="1A685356" w:rsidR="00F36F0E" w:rsidRDefault="00F36F0E" w:rsidP="00F36F0E">
      <w:pPr>
        <w:rPr>
          <w:rFonts w:ascii="Arial" w:hAnsi="Arial" w:cs="Arial"/>
          <w:sz w:val="24"/>
          <w:szCs w:val="24"/>
        </w:rPr>
      </w:pPr>
    </w:p>
    <w:p w14:paraId="3FB749D2" w14:textId="7993E97F" w:rsidR="00F36F0E" w:rsidRDefault="0077095A" w:rsidP="00F36F0E">
      <w:pPr>
        <w:rPr>
          <w:rFonts w:ascii="Arial" w:hAnsi="Arial" w:cs="Arial"/>
          <w:sz w:val="24"/>
          <w:szCs w:val="24"/>
        </w:rPr>
      </w:pPr>
      <w:r w:rsidRPr="00B914DA">
        <w:rPr>
          <w:rFonts w:ascii="Arial" w:hAnsi="Arial" w:cs="Arial"/>
          <w:b/>
          <w:bCs/>
          <w:noProof/>
          <w:sz w:val="24"/>
          <w:szCs w:val="24"/>
          <w:u w:val="single"/>
        </w:rPr>
        <mc:AlternateContent>
          <mc:Choice Requires="wps">
            <w:drawing>
              <wp:anchor distT="0" distB="0" distL="114300" distR="114300" simplePos="0" relativeHeight="251713536" behindDoc="0" locked="0" layoutInCell="1" allowOverlap="1" wp14:anchorId="32D441C6" wp14:editId="6FB6833E">
                <wp:simplePos x="0" y="0"/>
                <wp:positionH relativeFrom="column">
                  <wp:posOffset>4429628</wp:posOffset>
                </wp:positionH>
                <wp:positionV relativeFrom="paragraph">
                  <wp:posOffset>76244</wp:posOffset>
                </wp:positionV>
                <wp:extent cx="1152939" cy="349250"/>
                <wp:effectExtent l="0" t="0" r="0" b="0"/>
                <wp:wrapNone/>
                <wp:docPr id="66" name="Text Box 66"/>
                <wp:cNvGraphicFramePr/>
                <a:graphic xmlns:a="http://schemas.openxmlformats.org/drawingml/2006/main">
                  <a:graphicData uri="http://schemas.microsoft.com/office/word/2010/wordprocessingShape">
                    <wps:wsp>
                      <wps:cNvSpPr txBox="1"/>
                      <wps:spPr>
                        <a:xfrm>
                          <a:off x="0" y="0"/>
                          <a:ext cx="1152939" cy="349250"/>
                        </a:xfrm>
                        <a:prstGeom prst="rect">
                          <a:avLst/>
                        </a:prstGeom>
                        <a:noFill/>
                        <a:ln>
                          <a:noFill/>
                        </a:ln>
                        <a:effectLst/>
                      </wps:spPr>
                      <wps:txbx>
                        <w:txbxContent>
                          <w:p w14:paraId="2394B610" w14:textId="77777777" w:rsidR="00B914DA" w:rsidRDefault="00B914DA" w:rsidP="00B914DA">
                            <w:r>
                              <w:t>(</w:t>
                            </w:r>
                            <w:r w:rsidRPr="00B914DA">
                              <w:t>Griffiths, 2020)</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2D441C6" id="Text Box 66" o:spid="_x0000_s1059" type="#_x0000_t202" style="position:absolute;margin-left:348.8pt;margin-top:6pt;width:90.8pt;height:27.5pt;z-index:2517135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" filled="f" stroked="f">
                <v:textbox>
                  <w:txbxContent>
                    <w:p w14:paraId="2394B610" w14:textId="77777777" w:rsidR="00B914DA" w:rsidRDefault="00B914DA" w:rsidP="00B914DA">
                      <w:r>
                        <w:t>(</w:t>
                      </w:r>
                      <w:r w:rsidRPr="00B914DA">
                        <w:t>Griffiths, 2020)</w:t>
                      </w:r>
                      <w:r>
                        <w:t>.</w:t>
                      </w:r>
                    </w:p>
                  </w:txbxContent>
                </v:textbox>
              </v:shape>
            </w:pict>
          </mc:Fallback>
        </mc:AlternateContent>
      </w:r>
    </w:p>
    <w:p w14:paraId="5E780F66" w14:textId="7D8636F3" w:rsidR="00F36F0E" w:rsidRDefault="00F36F0E" w:rsidP="00F36F0E">
      <w:pPr>
        <w:rPr>
          <w:rFonts w:ascii="Arial" w:hAnsi="Arial" w:cs="Arial"/>
          <w:sz w:val="24"/>
          <w:szCs w:val="24"/>
        </w:rPr>
      </w:pPr>
    </w:p>
    <w:p w14:paraId="23962F2C" w14:textId="0C0929A3" w:rsidR="00F36F0E" w:rsidRDefault="00F36F0E" w:rsidP="00F36F0E">
      <w:pPr>
        <w:rPr>
          <w:rFonts w:ascii="Arial" w:hAnsi="Arial" w:cs="Arial"/>
          <w:sz w:val="24"/>
          <w:szCs w:val="24"/>
        </w:rPr>
      </w:pPr>
      <w:r w:rsidRPr="00F36F0E">
        <w:rPr>
          <w:rFonts w:ascii="Arial" w:hAnsi="Arial" w:cs="Arial"/>
          <w:b/>
          <w:bCs/>
          <w:noProof/>
          <w:sz w:val="24"/>
          <w:szCs w:val="24"/>
          <w:u w:val="single"/>
        </w:rPr>
        <w:lastRenderedPageBreak/>
        <mc:AlternateContent>
          <mc:Choice Requires="wps">
            <w:drawing>
              <wp:anchor distT="0" distB="0" distL="114300" distR="114300" simplePos="0" relativeHeight="251694080" behindDoc="0" locked="0" layoutInCell="1" allowOverlap="1" wp14:anchorId="7828C739" wp14:editId="69348642">
                <wp:simplePos x="0" y="0"/>
                <wp:positionH relativeFrom="column">
                  <wp:posOffset>-381000</wp:posOffset>
                </wp:positionH>
                <wp:positionV relativeFrom="paragraph">
                  <wp:posOffset>23495</wp:posOffset>
                </wp:positionV>
                <wp:extent cx="6547104" cy="4118458"/>
                <wp:effectExtent l="0" t="0" r="25400" b="15875"/>
                <wp:wrapNone/>
                <wp:docPr id="38" name="Text Box 38"/>
                <wp:cNvGraphicFramePr/>
                <a:graphic xmlns:a="http://schemas.openxmlformats.org/drawingml/2006/main">
                  <a:graphicData uri="http://schemas.microsoft.com/office/word/2010/wordprocessingShape">
                    <wps:wsp>
                      <wps:cNvSpPr txBox="1"/>
                      <wps:spPr>
                        <a:xfrm>
                          <a:off x="0" y="0"/>
                          <a:ext cx="6547104" cy="4118458"/>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txbx>
                        <w:txbxContent>
                          <w:p w14:paraId="00AD40FB" w14:textId="12A26400" w:rsidR="00F36F0E" w:rsidRDefault="004C372B" w:rsidP="00F36F0E">
                            <w:r>
                              <w:rPr>
                                <w:noProof/>
                              </w:rPr>
                              <w:drawing>
                                <wp:inline distT="0" distB="0" distL="0" distR="0" wp14:anchorId="7AE31C01" wp14:editId="138121A9">
                                  <wp:extent cx="6360795" cy="3967700"/>
                                  <wp:effectExtent l="0" t="0" r="1905"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370863" cy="3973980"/>
                                          </a:xfrm>
                                          <a:prstGeom prst="rect">
                                            <a:avLst/>
                                          </a:prstGeom>
                                        </pic:spPr>
                                      </pic:pic>
                                    </a:graphicData>
                                  </a:graphic>
                                </wp:inline>
                              </w:drawing>
                            </w:r>
                          </w:p>
                          <w:p w14:paraId="11A290AA" w14:textId="77777777" w:rsidR="00F36F0E" w:rsidRDefault="00F36F0E" w:rsidP="00F36F0E"/>
                          <w:p w14:paraId="24947512" w14:textId="77777777" w:rsidR="00F36F0E" w:rsidRDefault="00F36F0E" w:rsidP="00F36F0E"/>
                          <w:p w14:paraId="6E5BF210" w14:textId="77777777" w:rsidR="00F36F0E" w:rsidRDefault="00F36F0E" w:rsidP="00F36F0E"/>
                          <w:p w14:paraId="5862530C" w14:textId="77777777" w:rsidR="00F36F0E" w:rsidRDefault="00F36F0E" w:rsidP="00F36F0E"/>
                          <w:p w14:paraId="4F18E5ED" w14:textId="77777777" w:rsidR="00F36F0E" w:rsidRDefault="00F36F0E" w:rsidP="00F36F0E"/>
                          <w:p w14:paraId="09398486" w14:textId="77777777" w:rsidR="00F36F0E" w:rsidRDefault="00F36F0E" w:rsidP="00F36F0E"/>
                          <w:p w14:paraId="7E9DD0D5" w14:textId="77777777" w:rsidR="00F36F0E" w:rsidRDefault="00F36F0E" w:rsidP="00F36F0E"/>
                          <w:p w14:paraId="07617883" w14:textId="77777777" w:rsidR="00F36F0E" w:rsidRDefault="00F36F0E" w:rsidP="00F36F0E"/>
                          <w:p w14:paraId="4158FA41" w14:textId="77777777" w:rsidR="00F36F0E" w:rsidRDefault="00F36F0E" w:rsidP="00F36F0E"/>
                          <w:p w14:paraId="0D856017" w14:textId="77777777" w:rsidR="00F36F0E" w:rsidRDefault="00F36F0E" w:rsidP="00F36F0E"/>
                          <w:p w14:paraId="50C408FA" w14:textId="77777777" w:rsidR="00F36F0E" w:rsidRDefault="00F36F0E" w:rsidP="00F36F0E"/>
                          <w:p w14:paraId="0B99489F" w14:textId="77777777" w:rsidR="00F36F0E" w:rsidRDefault="00F36F0E" w:rsidP="00F36F0E"/>
                          <w:p w14:paraId="1283C186" w14:textId="77777777" w:rsidR="00F36F0E" w:rsidRDefault="00F36F0E" w:rsidP="00F36F0E"/>
                          <w:p w14:paraId="63A3E946" w14:textId="77777777" w:rsidR="00F36F0E" w:rsidRDefault="00F36F0E" w:rsidP="00F36F0E"/>
                          <w:p w14:paraId="22391A18" w14:textId="77777777" w:rsidR="00F36F0E" w:rsidRDefault="00F36F0E" w:rsidP="00F36F0E"/>
                          <w:p w14:paraId="03AAC145" w14:textId="77777777" w:rsidR="00F36F0E" w:rsidRDefault="00F36F0E" w:rsidP="00F36F0E"/>
                          <w:p w14:paraId="48C53089" w14:textId="77777777" w:rsidR="00F36F0E" w:rsidRDefault="00F36F0E" w:rsidP="00F36F0E"/>
                          <w:p w14:paraId="4FE3C1A6" w14:textId="77777777" w:rsidR="00F36F0E" w:rsidRDefault="00F36F0E" w:rsidP="00F36F0E"/>
                          <w:p w14:paraId="6F88DAE3" w14:textId="77777777" w:rsidR="00F36F0E" w:rsidRDefault="00F36F0E" w:rsidP="00F36F0E"/>
                          <w:p w14:paraId="704231A5" w14:textId="77777777" w:rsidR="00F36F0E" w:rsidRDefault="00F36F0E" w:rsidP="00F36F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828C739" id="Text Box 38" o:spid="_x0000_s1060" type="#_x0000_t202" style="position:absolute;margin-left:-30pt;margin-top:1.85pt;width:515.5pt;height:324.3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" fillcolor="windowText" strokeweight="1pt">
                <v:textbox>
                  <w:txbxContent>
                    <w:p w14:paraId="00AD40FB" w14:textId="12A26400" w:rsidR="00F36F0E" w:rsidRDefault="004C372B" w:rsidP="00F36F0E">
                      <w:r>
                        <w:rPr>
                          <w:noProof/>
                        </w:rPr>
                        <w:drawing>
                          <wp:inline distT="0" distB="0" distL="0" distR="0" wp14:anchorId="7AE31C01" wp14:editId="138121A9">
                            <wp:extent cx="6360795" cy="3967700"/>
                            <wp:effectExtent l="0" t="0" r="1905"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370863" cy="3973980"/>
                                    </a:xfrm>
                                    <a:prstGeom prst="rect">
                                      <a:avLst/>
                                    </a:prstGeom>
                                  </pic:spPr>
                                </pic:pic>
                              </a:graphicData>
                            </a:graphic>
                          </wp:inline>
                        </w:drawing>
                      </w:r>
                    </w:p>
                    <w:p w14:paraId="11A290AA" w14:textId="77777777" w:rsidR="00F36F0E" w:rsidRDefault="00F36F0E" w:rsidP="00F36F0E"/>
                    <w:p w14:paraId="24947512" w14:textId="77777777" w:rsidR="00F36F0E" w:rsidRDefault="00F36F0E" w:rsidP="00F36F0E"/>
                    <w:p w14:paraId="6E5BF210" w14:textId="77777777" w:rsidR="00F36F0E" w:rsidRDefault="00F36F0E" w:rsidP="00F36F0E"/>
                    <w:p w14:paraId="5862530C" w14:textId="77777777" w:rsidR="00F36F0E" w:rsidRDefault="00F36F0E" w:rsidP="00F36F0E"/>
                    <w:p w14:paraId="4F18E5ED" w14:textId="77777777" w:rsidR="00F36F0E" w:rsidRDefault="00F36F0E" w:rsidP="00F36F0E"/>
                    <w:p w14:paraId="09398486" w14:textId="77777777" w:rsidR="00F36F0E" w:rsidRDefault="00F36F0E" w:rsidP="00F36F0E"/>
                    <w:p w14:paraId="7E9DD0D5" w14:textId="77777777" w:rsidR="00F36F0E" w:rsidRDefault="00F36F0E" w:rsidP="00F36F0E"/>
                    <w:p w14:paraId="07617883" w14:textId="77777777" w:rsidR="00F36F0E" w:rsidRDefault="00F36F0E" w:rsidP="00F36F0E"/>
                    <w:p w14:paraId="4158FA41" w14:textId="77777777" w:rsidR="00F36F0E" w:rsidRDefault="00F36F0E" w:rsidP="00F36F0E"/>
                    <w:p w14:paraId="0D856017" w14:textId="77777777" w:rsidR="00F36F0E" w:rsidRDefault="00F36F0E" w:rsidP="00F36F0E"/>
                    <w:p w14:paraId="50C408FA" w14:textId="77777777" w:rsidR="00F36F0E" w:rsidRDefault="00F36F0E" w:rsidP="00F36F0E"/>
                    <w:p w14:paraId="0B99489F" w14:textId="77777777" w:rsidR="00F36F0E" w:rsidRDefault="00F36F0E" w:rsidP="00F36F0E"/>
                    <w:p w14:paraId="1283C186" w14:textId="77777777" w:rsidR="00F36F0E" w:rsidRDefault="00F36F0E" w:rsidP="00F36F0E"/>
                    <w:p w14:paraId="63A3E946" w14:textId="77777777" w:rsidR="00F36F0E" w:rsidRDefault="00F36F0E" w:rsidP="00F36F0E"/>
                    <w:p w14:paraId="22391A18" w14:textId="77777777" w:rsidR="00F36F0E" w:rsidRDefault="00F36F0E" w:rsidP="00F36F0E"/>
                    <w:p w14:paraId="03AAC145" w14:textId="77777777" w:rsidR="00F36F0E" w:rsidRDefault="00F36F0E" w:rsidP="00F36F0E"/>
                    <w:p w14:paraId="48C53089" w14:textId="77777777" w:rsidR="00F36F0E" w:rsidRDefault="00F36F0E" w:rsidP="00F36F0E"/>
                    <w:p w14:paraId="4FE3C1A6" w14:textId="77777777" w:rsidR="00F36F0E" w:rsidRDefault="00F36F0E" w:rsidP="00F36F0E"/>
                    <w:p w14:paraId="6F88DAE3" w14:textId="77777777" w:rsidR="00F36F0E" w:rsidRDefault="00F36F0E" w:rsidP="00F36F0E"/>
                    <w:p w14:paraId="704231A5" w14:textId="77777777" w:rsidR="00F36F0E" w:rsidRDefault="00F36F0E" w:rsidP="00F36F0E"/>
                  </w:txbxContent>
                </v:textbox>
              </v:shape>
            </w:pict>
          </mc:Fallback>
        </mc:AlternateContent>
      </w:r>
    </w:p>
    <w:p w14:paraId="357B3184" w14:textId="5A33E5B6" w:rsidR="00F36F0E" w:rsidRDefault="00F36F0E" w:rsidP="00F36F0E">
      <w:pPr>
        <w:rPr>
          <w:rFonts w:ascii="Arial" w:hAnsi="Arial" w:cs="Arial"/>
          <w:sz w:val="24"/>
          <w:szCs w:val="24"/>
        </w:rPr>
      </w:pPr>
    </w:p>
    <w:p w14:paraId="4D81B70A" w14:textId="6C58145A" w:rsidR="00F36F0E" w:rsidRDefault="00F36F0E" w:rsidP="00F36F0E">
      <w:pPr>
        <w:rPr>
          <w:rFonts w:ascii="Arial" w:hAnsi="Arial" w:cs="Arial"/>
          <w:sz w:val="24"/>
          <w:szCs w:val="24"/>
        </w:rPr>
      </w:pPr>
    </w:p>
    <w:p w14:paraId="387937E3" w14:textId="323CB281" w:rsidR="00F36F0E" w:rsidRDefault="00F36F0E" w:rsidP="00F36F0E">
      <w:pPr>
        <w:rPr>
          <w:rFonts w:ascii="Arial" w:hAnsi="Arial" w:cs="Arial"/>
          <w:sz w:val="24"/>
          <w:szCs w:val="24"/>
        </w:rPr>
      </w:pPr>
    </w:p>
    <w:p w14:paraId="4F05498F" w14:textId="0F105DE3" w:rsidR="00F36F0E" w:rsidRDefault="00F36F0E" w:rsidP="00F36F0E">
      <w:pPr>
        <w:rPr>
          <w:rFonts w:ascii="Arial" w:hAnsi="Arial" w:cs="Arial"/>
          <w:sz w:val="24"/>
          <w:szCs w:val="24"/>
        </w:rPr>
      </w:pPr>
    </w:p>
    <w:p w14:paraId="1C771105" w14:textId="6F85CCAA" w:rsidR="00F36F0E" w:rsidRDefault="00F36F0E" w:rsidP="00F36F0E">
      <w:pPr>
        <w:rPr>
          <w:rFonts w:ascii="Arial" w:hAnsi="Arial" w:cs="Arial"/>
          <w:sz w:val="24"/>
          <w:szCs w:val="24"/>
        </w:rPr>
      </w:pPr>
    </w:p>
    <w:p w14:paraId="0C7BB329" w14:textId="04A7335D" w:rsidR="00F36F0E" w:rsidRDefault="00F36F0E" w:rsidP="00F36F0E">
      <w:pPr>
        <w:rPr>
          <w:rFonts w:ascii="Arial" w:hAnsi="Arial" w:cs="Arial"/>
          <w:sz w:val="24"/>
          <w:szCs w:val="24"/>
        </w:rPr>
      </w:pPr>
    </w:p>
    <w:p w14:paraId="68F9C050" w14:textId="7C3DD4C5" w:rsidR="00F36F0E" w:rsidRDefault="00F36F0E" w:rsidP="00F36F0E">
      <w:pPr>
        <w:rPr>
          <w:rFonts w:ascii="Arial" w:hAnsi="Arial" w:cs="Arial"/>
          <w:sz w:val="24"/>
          <w:szCs w:val="24"/>
        </w:rPr>
      </w:pPr>
    </w:p>
    <w:p w14:paraId="35043432" w14:textId="1A363662" w:rsidR="00F36F0E" w:rsidRDefault="00F36F0E" w:rsidP="00F36F0E">
      <w:pPr>
        <w:rPr>
          <w:rFonts w:ascii="Arial" w:hAnsi="Arial" w:cs="Arial"/>
          <w:sz w:val="24"/>
          <w:szCs w:val="24"/>
        </w:rPr>
      </w:pPr>
    </w:p>
    <w:p w14:paraId="7E23392B" w14:textId="7782F291" w:rsidR="00F36F0E" w:rsidRDefault="00F36F0E" w:rsidP="00F36F0E">
      <w:pPr>
        <w:rPr>
          <w:rFonts w:ascii="Arial" w:hAnsi="Arial" w:cs="Arial"/>
          <w:sz w:val="24"/>
          <w:szCs w:val="24"/>
        </w:rPr>
      </w:pPr>
    </w:p>
    <w:p w14:paraId="65914077" w14:textId="407AE636" w:rsidR="00F36F0E" w:rsidRDefault="004C372B" w:rsidP="00F36F0E">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37088" behindDoc="0" locked="0" layoutInCell="1" allowOverlap="1" wp14:anchorId="283AB891" wp14:editId="044DD75C">
                <wp:simplePos x="0" y="0"/>
                <wp:positionH relativeFrom="column">
                  <wp:posOffset>3044742</wp:posOffset>
                </wp:positionH>
                <wp:positionV relativeFrom="paragraph">
                  <wp:posOffset>133046</wp:posOffset>
                </wp:positionV>
                <wp:extent cx="890546" cy="230588"/>
                <wp:effectExtent l="0" t="0" r="0" b="0"/>
                <wp:wrapNone/>
                <wp:docPr id="80" name="Text Box 80"/>
                <wp:cNvGraphicFramePr/>
                <a:graphic xmlns:a="http://schemas.openxmlformats.org/drawingml/2006/main">
                  <a:graphicData uri="http://schemas.microsoft.com/office/word/2010/wordprocessingShape">
                    <wps:wsp>
                      <wps:cNvSpPr txBox="1"/>
                      <wps:spPr>
                        <a:xfrm>
                          <a:off x="0" y="0"/>
                          <a:ext cx="890546" cy="23058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BCFFDFF" w14:textId="657E6144" w:rsidR="00140CB3" w:rsidRPr="00140CB3" w:rsidRDefault="00140CB3">
                            <w:pPr>
                              <w:rPr>
                                <w:rFonts w:ascii="Arial" w:hAnsi="Arial" w:cs="Arial"/>
                                <w:sz w:val="16"/>
                                <w:szCs w:val="16"/>
                              </w:rPr>
                            </w:pPr>
                            <w:r>
                              <w:rPr>
                                <w:rFonts w:ascii="Arial" w:hAnsi="Arial" w:cs="Arial"/>
                                <w:sz w:val="16"/>
                                <w:szCs w:val="16"/>
                              </w:rPr>
                              <w:t>(</w:t>
                            </w:r>
                            <w:r w:rsidRPr="00140CB3">
                              <w:rPr>
                                <w:rFonts w:ascii="Arial" w:hAnsi="Arial" w:cs="Arial"/>
                                <w:sz w:val="16"/>
                                <w:szCs w:val="16"/>
                              </w:rPr>
                              <w:t>MVH</w:t>
                            </w:r>
                            <w:r>
                              <w:rPr>
                                <w:rFonts w:ascii="Arial" w:hAnsi="Arial" w:cs="Arial"/>
                                <w:sz w:val="16"/>
                                <w:szCs w:val="16"/>
                              </w:rPr>
                              <w:t xml:space="preserve">, </w:t>
                            </w:r>
                            <w:r w:rsidRPr="00140CB3">
                              <w:rPr>
                                <w:rFonts w:ascii="Arial" w:hAnsi="Arial" w:cs="Arial"/>
                                <w:sz w:val="16"/>
                                <w:szCs w:val="16"/>
                              </w:rPr>
                              <w:t>2019)</w:t>
                            </w:r>
                            <w:r>
                              <w:rPr>
                                <w:rFonts w:ascii="Arial" w:hAnsi="Arial" w:cs="Arial"/>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3AB891" id="Text Box 80" o:spid="_x0000_s1061" type="#_x0000_t202" style="position:absolute;margin-left:239.75pt;margin-top:10.5pt;width:70.1pt;height:18.1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" filled="f" stroked="f">
                <v:textbox>
                  <w:txbxContent>
                    <w:p w14:paraId="5BCFFDFF" w14:textId="657E6144" w:rsidR="00140CB3" w:rsidRPr="00140CB3" w:rsidRDefault="00140CB3">
                      <w:pPr>
                        <w:rPr>
                          <w:rFonts w:ascii="Arial" w:hAnsi="Arial" w:cs="Arial"/>
                          <w:sz w:val="16"/>
                          <w:szCs w:val="16"/>
                        </w:rPr>
                      </w:pPr>
                      <w:r>
                        <w:rPr>
                          <w:rFonts w:ascii="Arial" w:hAnsi="Arial" w:cs="Arial"/>
                          <w:sz w:val="16"/>
                          <w:szCs w:val="16"/>
                        </w:rPr>
                        <w:t>(</w:t>
                      </w:r>
                      <w:r w:rsidRPr="00140CB3">
                        <w:rPr>
                          <w:rFonts w:ascii="Arial" w:hAnsi="Arial" w:cs="Arial"/>
                          <w:sz w:val="16"/>
                          <w:szCs w:val="16"/>
                        </w:rPr>
                        <w:t>MVH</w:t>
                      </w:r>
                      <w:r>
                        <w:rPr>
                          <w:rFonts w:ascii="Arial" w:hAnsi="Arial" w:cs="Arial"/>
                          <w:sz w:val="16"/>
                          <w:szCs w:val="16"/>
                        </w:rPr>
                        <w:t xml:space="preserve">, </w:t>
                      </w:r>
                      <w:r w:rsidRPr="00140CB3">
                        <w:rPr>
                          <w:rFonts w:ascii="Arial" w:hAnsi="Arial" w:cs="Arial"/>
                          <w:sz w:val="16"/>
                          <w:szCs w:val="16"/>
                        </w:rPr>
                        <w:t>2019)</w:t>
                      </w:r>
                      <w:r>
                        <w:rPr>
                          <w:rFonts w:ascii="Arial" w:hAnsi="Arial" w:cs="Arial"/>
                          <w:sz w:val="16"/>
                          <w:szCs w:val="16"/>
                        </w:rPr>
                        <w:t>.</w:t>
                      </w:r>
                    </w:p>
                  </w:txbxContent>
                </v:textbox>
              </v:shape>
            </w:pict>
          </mc:Fallback>
        </mc:AlternateContent>
      </w:r>
    </w:p>
    <w:p w14:paraId="43963C5E" w14:textId="568F1A5F" w:rsidR="00F36F0E" w:rsidRDefault="004C372B" w:rsidP="00F36F0E">
      <w:pPr>
        <w:rPr>
          <w:rFonts w:ascii="Arial" w:hAnsi="Arial" w:cs="Arial"/>
          <w:sz w:val="24"/>
          <w:szCs w:val="24"/>
        </w:rPr>
      </w:pPr>
      <w:r w:rsidRPr="00B914DA">
        <w:rPr>
          <w:rFonts w:ascii="Arial" w:hAnsi="Arial" w:cs="Arial"/>
          <w:b/>
          <w:bCs/>
          <w:noProof/>
          <w:sz w:val="24"/>
          <w:szCs w:val="24"/>
          <w:u w:val="single"/>
        </w:rPr>
        <mc:AlternateContent>
          <mc:Choice Requires="wps">
            <w:drawing>
              <wp:anchor distT="0" distB="0" distL="114300" distR="114300" simplePos="0" relativeHeight="251715584" behindDoc="0" locked="0" layoutInCell="1" allowOverlap="1" wp14:anchorId="3860A3B5" wp14:editId="106E30CA">
                <wp:simplePos x="0" y="0"/>
                <wp:positionH relativeFrom="column">
                  <wp:posOffset>4462615</wp:posOffset>
                </wp:positionH>
                <wp:positionV relativeFrom="paragraph">
                  <wp:posOffset>83793</wp:posOffset>
                </wp:positionV>
                <wp:extent cx="1152939" cy="349250"/>
                <wp:effectExtent l="0" t="0" r="0" b="0"/>
                <wp:wrapNone/>
                <wp:docPr id="67" name="Text Box 67"/>
                <wp:cNvGraphicFramePr/>
                <a:graphic xmlns:a="http://schemas.openxmlformats.org/drawingml/2006/main">
                  <a:graphicData uri="http://schemas.microsoft.com/office/word/2010/wordprocessingShape">
                    <wps:wsp>
                      <wps:cNvSpPr txBox="1"/>
                      <wps:spPr>
                        <a:xfrm>
                          <a:off x="0" y="0"/>
                          <a:ext cx="1152939" cy="349250"/>
                        </a:xfrm>
                        <a:prstGeom prst="rect">
                          <a:avLst/>
                        </a:prstGeom>
                        <a:noFill/>
                        <a:ln>
                          <a:noFill/>
                        </a:ln>
                        <a:effectLst/>
                      </wps:spPr>
                      <wps:txbx>
                        <w:txbxContent>
                          <w:p w14:paraId="31A0F036" w14:textId="77777777" w:rsidR="00B914DA" w:rsidRDefault="00B914DA" w:rsidP="00B914DA">
                            <w:bookmarkStart w:id="13" w:name="_Hlk100488143"/>
                            <w:bookmarkStart w:id="14" w:name="_Hlk100488144"/>
                            <w:bookmarkStart w:id="15" w:name="_Hlk100488385"/>
                            <w:bookmarkStart w:id="16" w:name="_Hlk100488386"/>
                            <w:r>
                              <w:t>(</w:t>
                            </w:r>
                            <w:r w:rsidRPr="00B914DA">
                              <w:t>Griffiths, 2020)</w:t>
                            </w:r>
                            <w:r>
                              <w:t>.</w:t>
                            </w:r>
                            <w:bookmarkEnd w:id="13"/>
                            <w:bookmarkEnd w:id="14"/>
                            <w:bookmarkEnd w:id="15"/>
                            <w:bookmarkEnd w:id="16"/>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860A3B5" id="Text Box 67" o:spid="_x0000_s1062" type="#_x0000_t202" style="position:absolute;margin-left:351.4pt;margin-top:6.6pt;width:90.8pt;height:27.5pt;z-index:2517155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" filled="f" stroked="f">
                <v:textbox>
                  <w:txbxContent>
                    <w:p w14:paraId="31A0F036" w14:textId="77777777" w:rsidR="00B914DA" w:rsidRDefault="00B914DA" w:rsidP="00B914DA">
                      <w:bookmarkStart w:id="17" w:name="_Hlk100488143"/>
                      <w:bookmarkStart w:id="18" w:name="_Hlk100488144"/>
                      <w:bookmarkStart w:id="19" w:name="_Hlk100488385"/>
                      <w:bookmarkStart w:id="20" w:name="_Hlk100488386"/>
                      <w:r>
                        <w:t>(</w:t>
                      </w:r>
                      <w:r w:rsidRPr="00B914DA">
                        <w:t>Griffiths, 2020)</w:t>
                      </w:r>
                      <w:r>
                        <w:t>.</w:t>
                      </w:r>
                      <w:bookmarkEnd w:id="17"/>
                      <w:bookmarkEnd w:id="18"/>
                      <w:bookmarkEnd w:id="19"/>
                      <w:bookmarkEnd w:id="20"/>
                    </w:p>
                  </w:txbxContent>
                </v:textbox>
              </v:shape>
            </w:pict>
          </mc:Fallback>
        </mc:AlternateContent>
      </w:r>
    </w:p>
    <w:p w14:paraId="335A8336" w14:textId="233ABB61" w:rsidR="00F36F0E" w:rsidRDefault="00022574" w:rsidP="00F36F0E">
      <w:pPr>
        <w:rPr>
          <w:rFonts w:ascii="Arial" w:hAnsi="Arial" w:cs="Arial"/>
          <w:sz w:val="24"/>
          <w:szCs w:val="24"/>
        </w:rPr>
      </w:pPr>
      <w:r w:rsidRPr="00022574">
        <w:rPr>
          <w:rFonts w:ascii="Arial" w:hAnsi="Arial" w:cs="Arial"/>
          <w:b/>
          <w:bCs/>
          <w:noProof/>
          <w:sz w:val="24"/>
          <w:szCs w:val="24"/>
          <w:u w:val="single"/>
        </w:rPr>
        <mc:AlternateContent>
          <mc:Choice Requires="wps">
            <w:drawing>
              <wp:anchor distT="0" distB="0" distL="114300" distR="114300" simplePos="0" relativeHeight="251734016" behindDoc="0" locked="0" layoutInCell="1" allowOverlap="1" wp14:anchorId="41E8F8E6" wp14:editId="61DD351B">
                <wp:simplePos x="0" y="0"/>
                <wp:positionH relativeFrom="column">
                  <wp:posOffset>-381663</wp:posOffset>
                </wp:positionH>
                <wp:positionV relativeFrom="paragraph">
                  <wp:posOffset>346489</wp:posOffset>
                </wp:positionV>
                <wp:extent cx="6547104" cy="4118458"/>
                <wp:effectExtent l="0" t="0" r="25400" b="15875"/>
                <wp:wrapNone/>
                <wp:docPr id="76" name="Text Box 76"/>
                <wp:cNvGraphicFramePr/>
                <a:graphic xmlns:a="http://schemas.openxmlformats.org/drawingml/2006/main">
                  <a:graphicData uri="http://schemas.microsoft.com/office/word/2010/wordprocessingShape">
                    <wps:wsp>
                      <wps:cNvSpPr txBox="1"/>
                      <wps:spPr>
                        <a:xfrm>
                          <a:off x="0" y="0"/>
                          <a:ext cx="6547104" cy="4118458"/>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txbx>
                        <w:txbxContent>
                          <w:p w14:paraId="14809D96" w14:textId="158F6529" w:rsidR="00022574" w:rsidRDefault="00022574" w:rsidP="00022574">
                            <w:r>
                              <w:rPr>
                                <w:noProof/>
                              </w:rPr>
                              <w:drawing>
                                <wp:inline distT="0" distB="0" distL="0" distR="0" wp14:anchorId="3928A5FE" wp14:editId="3BBB8C83">
                                  <wp:extent cx="6360795" cy="3951798"/>
                                  <wp:effectExtent l="0" t="0" r="1905"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373598" cy="3959752"/>
                                          </a:xfrm>
                                          <a:prstGeom prst="rect">
                                            <a:avLst/>
                                          </a:prstGeom>
                                        </pic:spPr>
                                      </pic:pic>
                                    </a:graphicData>
                                  </a:graphic>
                                </wp:inline>
                              </w:drawing>
                            </w:r>
                          </w:p>
                          <w:p w14:paraId="252A316D" w14:textId="77777777" w:rsidR="00022574" w:rsidRDefault="00022574" w:rsidP="00022574"/>
                          <w:p w14:paraId="5EB6E356" w14:textId="77777777" w:rsidR="00022574" w:rsidRDefault="00022574" w:rsidP="00022574"/>
                          <w:p w14:paraId="293C31AF" w14:textId="77777777" w:rsidR="00022574" w:rsidRDefault="00022574" w:rsidP="00022574"/>
                          <w:p w14:paraId="054ADF71" w14:textId="77777777" w:rsidR="00022574" w:rsidRDefault="00022574" w:rsidP="00022574"/>
                          <w:p w14:paraId="246AB5DD" w14:textId="77777777" w:rsidR="00022574" w:rsidRDefault="00022574" w:rsidP="00022574"/>
                          <w:p w14:paraId="2CCFA186" w14:textId="77777777" w:rsidR="00022574" w:rsidRDefault="00022574" w:rsidP="00022574"/>
                          <w:p w14:paraId="34745B09" w14:textId="77777777" w:rsidR="00022574" w:rsidRDefault="00022574" w:rsidP="00022574"/>
                          <w:p w14:paraId="6ED53B70" w14:textId="77777777" w:rsidR="00022574" w:rsidRDefault="00022574" w:rsidP="00022574"/>
                          <w:p w14:paraId="0556295C" w14:textId="77777777" w:rsidR="00022574" w:rsidRDefault="00022574" w:rsidP="00022574"/>
                          <w:p w14:paraId="557D50AA" w14:textId="77777777" w:rsidR="00022574" w:rsidRDefault="00022574" w:rsidP="00022574"/>
                          <w:p w14:paraId="438C63F9" w14:textId="77777777" w:rsidR="00022574" w:rsidRDefault="00022574" w:rsidP="00022574"/>
                          <w:p w14:paraId="7BE4159B" w14:textId="77777777" w:rsidR="00022574" w:rsidRDefault="00022574" w:rsidP="00022574"/>
                          <w:p w14:paraId="781DC674" w14:textId="77777777" w:rsidR="00022574" w:rsidRDefault="00022574" w:rsidP="00022574"/>
                          <w:p w14:paraId="295346C1" w14:textId="77777777" w:rsidR="00022574" w:rsidRDefault="00022574" w:rsidP="00022574"/>
                          <w:p w14:paraId="7ACE2244" w14:textId="77777777" w:rsidR="00022574" w:rsidRDefault="00022574" w:rsidP="00022574"/>
                          <w:p w14:paraId="510587D5" w14:textId="77777777" w:rsidR="00022574" w:rsidRDefault="00022574" w:rsidP="00022574"/>
                          <w:p w14:paraId="5C38DD67" w14:textId="77777777" w:rsidR="00022574" w:rsidRDefault="00022574" w:rsidP="00022574"/>
                          <w:p w14:paraId="0C92AF42" w14:textId="77777777" w:rsidR="00022574" w:rsidRDefault="00022574" w:rsidP="00022574"/>
                          <w:p w14:paraId="725A2D99" w14:textId="77777777" w:rsidR="00022574" w:rsidRDefault="00022574" w:rsidP="00022574"/>
                          <w:p w14:paraId="08943062" w14:textId="77777777" w:rsidR="00022574" w:rsidRDefault="00022574" w:rsidP="0002257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1E8F8E6" id="Text Box 76" o:spid="_x0000_s1063" type="#_x0000_t202" style="position:absolute;margin-left:-30.05pt;margin-top:27.3pt;width:515.5pt;height:324.3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" fillcolor="windowText" strokeweight="1pt">
                <v:textbox>
                  <w:txbxContent>
                    <w:p w14:paraId="14809D96" w14:textId="158F6529" w:rsidR="00022574" w:rsidRDefault="00022574" w:rsidP="00022574">
                      <w:r>
                        <w:rPr>
                          <w:noProof/>
                        </w:rPr>
                        <w:drawing>
                          <wp:inline distT="0" distB="0" distL="0" distR="0" wp14:anchorId="3928A5FE" wp14:editId="3BBB8C83">
                            <wp:extent cx="6360795" cy="3951798"/>
                            <wp:effectExtent l="0" t="0" r="1905"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373598" cy="3959752"/>
                                    </a:xfrm>
                                    <a:prstGeom prst="rect">
                                      <a:avLst/>
                                    </a:prstGeom>
                                  </pic:spPr>
                                </pic:pic>
                              </a:graphicData>
                            </a:graphic>
                          </wp:inline>
                        </w:drawing>
                      </w:r>
                    </w:p>
                    <w:p w14:paraId="252A316D" w14:textId="77777777" w:rsidR="00022574" w:rsidRDefault="00022574" w:rsidP="00022574"/>
                    <w:p w14:paraId="5EB6E356" w14:textId="77777777" w:rsidR="00022574" w:rsidRDefault="00022574" w:rsidP="00022574"/>
                    <w:p w14:paraId="293C31AF" w14:textId="77777777" w:rsidR="00022574" w:rsidRDefault="00022574" w:rsidP="00022574"/>
                    <w:p w14:paraId="054ADF71" w14:textId="77777777" w:rsidR="00022574" w:rsidRDefault="00022574" w:rsidP="00022574"/>
                    <w:p w14:paraId="246AB5DD" w14:textId="77777777" w:rsidR="00022574" w:rsidRDefault="00022574" w:rsidP="00022574"/>
                    <w:p w14:paraId="2CCFA186" w14:textId="77777777" w:rsidR="00022574" w:rsidRDefault="00022574" w:rsidP="00022574"/>
                    <w:p w14:paraId="34745B09" w14:textId="77777777" w:rsidR="00022574" w:rsidRDefault="00022574" w:rsidP="00022574"/>
                    <w:p w14:paraId="6ED53B70" w14:textId="77777777" w:rsidR="00022574" w:rsidRDefault="00022574" w:rsidP="00022574"/>
                    <w:p w14:paraId="0556295C" w14:textId="77777777" w:rsidR="00022574" w:rsidRDefault="00022574" w:rsidP="00022574"/>
                    <w:p w14:paraId="557D50AA" w14:textId="77777777" w:rsidR="00022574" w:rsidRDefault="00022574" w:rsidP="00022574"/>
                    <w:p w14:paraId="438C63F9" w14:textId="77777777" w:rsidR="00022574" w:rsidRDefault="00022574" w:rsidP="00022574"/>
                    <w:p w14:paraId="7BE4159B" w14:textId="77777777" w:rsidR="00022574" w:rsidRDefault="00022574" w:rsidP="00022574"/>
                    <w:p w14:paraId="781DC674" w14:textId="77777777" w:rsidR="00022574" w:rsidRDefault="00022574" w:rsidP="00022574"/>
                    <w:p w14:paraId="295346C1" w14:textId="77777777" w:rsidR="00022574" w:rsidRDefault="00022574" w:rsidP="00022574"/>
                    <w:p w14:paraId="7ACE2244" w14:textId="77777777" w:rsidR="00022574" w:rsidRDefault="00022574" w:rsidP="00022574"/>
                    <w:p w14:paraId="510587D5" w14:textId="77777777" w:rsidR="00022574" w:rsidRDefault="00022574" w:rsidP="00022574"/>
                    <w:p w14:paraId="5C38DD67" w14:textId="77777777" w:rsidR="00022574" w:rsidRDefault="00022574" w:rsidP="00022574"/>
                    <w:p w14:paraId="0C92AF42" w14:textId="77777777" w:rsidR="00022574" w:rsidRDefault="00022574" w:rsidP="00022574"/>
                    <w:p w14:paraId="725A2D99" w14:textId="77777777" w:rsidR="00022574" w:rsidRDefault="00022574" w:rsidP="00022574"/>
                    <w:p w14:paraId="08943062" w14:textId="77777777" w:rsidR="00022574" w:rsidRDefault="00022574" w:rsidP="00022574"/>
                  </w:txbxContent>
                </v:textbox>
              </v:shape>
            </w:pict>
          </mc:Fallback>
        </mc:AlternateContent>
      </w:r>
    </w:p>
    <w:p w14:paraId="03525474" w14:textId="3ED9FE3D" w:rsidR="0023378B" w:rsidRDefault="0023378B" w:rsidP="00F36F0E">
      <w:pPr>
        <w:rPr>
          <w:rFonts w:ascii="Arial" w:hAnsi="Arial" w:cs="Arial"/>
          <w:b/>
          <w:bCs/>
          <w:sz w:val="24"/>
          <w:szCs w:val="24"/>
          <w:u w:val="single"/>
        </w:rPr>
      </w:pPr>
    </w:p>
    <w:p w14:paraId="10FD002D" w14:textId="5A41A3EE" w:rsidR="00F36F0E" w:rsidRDefault="00F36F0E" w:rsidP="00F36F0E">
      <w:pPr>
        <w:rPr>
          <w:rFonts w:ascii="Arial" w:hAnsi="Arial" w:cs="Arial"/>
          <w:sz w:val="24"/>
          <w:szCs w:val="24"/>
        </w:rPr>
      </w:pPr>
    </w:p>
    <w:p w14:paraId="73FAD992" w14:textId="7979B15E" w:rsidR="00F36F0E" w:rsidRDefault="00F36F0E" w:rsidP="00F36F0E">
      <w:pPr>
        <w:rPr>
          <w:rFonts w:ascii="Arial" w:hAnsi="Arial" w:cs="Arial"/>
          <w:sz w:val="24"/>
          <w:szCs w:val="24"/>
        </w:rPr>
      </w:pPr>
    </w:p>
    <w:p w14:paraId="4C9662C0" w14:textId="4057467A" w:rsidR="00F36F0E" w:rsidRDefault="00F36F0E" w:rsidP="00F36F0E">
      <w:pPr>
        <w:rPr>
          <w:rFonts w:ascii="Arial" w:hAnsi="Arial" w:cs="Arial"/>
          <w:sz w:val="24"/>
          <w:szCs w:val="24"/>
        </w:rPr>
      </w:pPr>
    </w:p>
    <w:p w14:paraId="6F379148" w14:textId="41CD64A0" w:rsidR="00F36F0E" w:rsidRDefault="00F36F0E" w:rsidP="00F36F0E">
      <w:pPr>
        <w:rPr>
          <w:rFonts w:ascii="Arial" w:hAnsi="Arial" w:cs="Arial"/>
          <w:sz w:val="24"/>
          <w:szCs w:val="24"/>
        </w:rPr>
      </w:pPr>
    </w:p>
    <w:p w14:paraId="7F9A367F" w14:textId="5A29A750" w:rsidR="00F36F0E" w:rsidRDefault="00F36F0E" w:rsidP="00F36F0E">
      <w:pPr>
        <w:rPr>
          <w:rFonts w:ascii="Arial" w:hAnsi="Arial" w:cs="Arial"/>
          <w:sz w:val="24"/>
          <w:szCs w:val="24"/>
        </w:rPr>
      </w:pPr>
    </w:p>
    <w:p w14:paraId="0B04879A" w14:textId="47D2C2C3" w:rsidR="00F36F0E" w:rsidRDefault="00F36F0E" w:rsidP="00F36F0E">
      <w:pPr>
        <w:rPr>
          <w:rFonts w:ascii="Arial" w:hAnsi="Arial" w:cs="Arial"/>
          <w:sz w:val="24"/>
          <w:szCs w:val="24"/>
        </w:rPr>
      </w:pPr>
    </w:p>
    <w:p w14:paraId="7B8685EF" w14:textId="72CD0C85" w:rsidR="00F36F0E" w:rsidRDefault="00F36F0E" w:rsidP="00F36F0E">
      <w:pPr>
        <w:rPr>
          <w:rFonts w:ascii="Arial" w:hAnsi="Arial" w:cs="Arial"/>
          <w:sz w:val="24"/>
          <w:szCs w:val="24"/>
        </w:rPr>
      </w:pPr>
    </w:p>
    <w:p w14:paraId="3F663D55" w14:textId="504BB8D3" w:rsidR="00F36F0E" w:rsidRDefault="00F36F0E" w:rsidP="00F36F0E">
      <w:pPr>
        <w:rPr>
          <w:rFonts w:ascii="Arial" w:hAnsi="Arial" w:cs="Arial"/>
          <w:sz w:val="24"/>
          <w:szCs w:val="24"/>
        </w:rPr>
      </w:pPr>
    </w:p>
    <w:p w14:paraId="03FE536B" w14:textId="2901014F" w:rsidR="00F36F0E" w:rsidRDefault="00F36F0E" w:rsidP="00F36F0E">
      <w:pPr>
        <w:rPr>
          <w:rFonts w:ascii="Arial" w:hAnsi="Arial" w:cs="Arial"/>
          <w:sz w:val="24"/>
          <w:szCs w:val="24"/>
        </w:rPr>
      </w:pPr>
    </w:p>
    <w:p w14:paraId="0AAAE78B" w14:textId="715BA9D1" w:rsidR="00F36F0E" w:rsidRDefault="00140CB3" w:rsidP="00F36F0E">
      <w:pPr>
        <w:rPr>
          <w:rFonts w:ascii="Arial" w:hAnsi="Arial" w:cs="Arial"/>
          <w:sz w:val="24"/>
          <w:szCs w:val="24"/>
        </w:rPr>
      </w:pPr>
      <w:r w:rsidRPr="00140CB3">
        <w:rPr>
          <w:rFonts w:ascii="Arial" w:hAnsi="Arial" w:cs="Arial"/>
          <w:noProof/>
          <w:sz w:val="24"/>
          <w:szCs w:val="24"/>
        </w:rPr>
        <mc:AlternateContent>
          <mc:Choice Requires="wps">
            <w:drawing>
              <wp:anchor distT="0" distB="0" distL="114300" distR="114300" simplePos="0" relativeHeight="251739136" behindDoc="0" locked="0" layoutInCell="1" allowOverlap="1" wp14:anchorId="6A2C3AC9" wp14:editId="14BE6C01">
                <wp:simplePos x="0" y="0"/>
                <wp:positionH relativeFrom="column">
                  <wp:posOffset>1502797</wp:posOffset>
                </wp:positionH>
                <wp:positionV relativeFrom="paragraph">
                  <wp:posOffset>28161</wp:posOffset>
                </wp:positionV>
                <wp:extent cx="890546" cy="262393"/>
                <wp:effectExtent l="0" t="0" r="0" b="4445"/>
                <wp:wrapNone/>
                <wp:docPr id="81" name="Text Box 81"/>
                <wp:cNvGraphicFramePr/>
                <a:graphic xmlns:a="http://schemas.openxmlformats.org/drawingml/2006/main">
                  <a:graphicData uri="http://schemas.microsoft.com/office/word/2010/wordprocessingShape">
                    <wps:wsp>
                      <wps:cNvSpPr txBox="1"/>
                      <wps:spPr>
                        <a:xfrm>
                          <a:off x="0" y="0"/>
                          <a:ext cx="890546" cy="262393"/>
                        </a:xfrm>
                        <a:prstGeom prst="rect">
                          <a:avLst/>
                        </a:prstGeom>
                        <a:noFill/>
                        <a:ln>
                          <a:noFill/>
                        </a:ln>
                        <a:effectLst/>
                      </wps:spPr>
                      <wps:txbx>
                        <w:txbxContent>
                          <w:p w14:paraId="593C4EC0" w14:textId="77777777" w:rsidR="00140CB3" w:rsidRPr="00140CB3" w:rsidRDefault="00140CB3" w:rsidP="00140CB3">
                            <w:pPr>
                              <w:rPr>
                                <w:rFonts w:ascii="Arial" w:hAnsi="Arial" w:cs="Arial"/>
                                <w:sz w:val="16"/>
                                <w:szCs w:val="16"/>
                              </w:rPr>
                            </w:pPr>
                            <w:r>
                              <w:rPr>
                                <w:rFonts w:ascii="Arial" w:hAnsi="Arial" w:cs="Arial"/>
                                <w:sz w:val="16"/>
                                <w:szCs w:val="16"/>
                              </w:rPr>
                              <w:t>(</w:t>
                            </w:r>
                            <w:r w:rsidRPr="00140CB3">
                              <w:rPr>
                                <w:rFonts w:ascii="Arial" w:hAnsi="Arial" w:cs="Arial"/>
                                <w:sz w:val="16"/>
                                <w:szCs w:val="16"/>
                              </w:rPr>
                              <w:t>MVH</w:t>
                            </w:r>
                            <w:r>
                              <w:rPr>
                                <w:rFonts w:ascii="Arial" w:hAnsi="Arial" w:cs="Arial"/>
                                <w:sz w:val="16"/>
                                <w:szCs w:val="16"/>
                              </w:rPr>
                              <w:t xml:space="preserve">, </w:t>
                            </w:r>
                            <w:r w:rsidRPr="00140CB3">
                              <w:rPr>
                                <w:rFonts w:ascii="Arial" w:hAnsi="Arial" w:cs="Arial"/>
                                <w:sz w:val="16"/>
                                <w:szCs w:val="16"/>
                              </w:rPr>
                              <w:t>2019)</w:t>
                            </w:r>
                            <w:r>
                              <w:rPr>
                                <w:rFonts w:ascii="Arial" w:hAnsi="Arial" w:cs="Arial"/>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2C3AC9" id="Text Box 81" o:spid="_x0000_s1064" type="#_x0000_t202" style="position:absolute;margin-left:118.35pt;margin-top:2.2pt;width:70.1pt;height:20.6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" filled="f" stroked="f">
                <v:textbox>
                  <w:txbxContent>
                    <w:p w14:paraId="593C4EC0" w14:textId="77777777" w:rsidR="00140CB3" w:rsidRPr="00140CB3" w:rsidRDefault="00140CB3" w:rsidP="00140CB3">
                      <w:pPr>
                        <w:rPr>
                          <w:rFonts w:ascii="Arial" w:hAnsi="Arial" w:cs="Arial"/>
                          <w:sz w:val="16"/>
                          <w:szCs w:val="16"/>
                        </w:rPr>
                      </w:pPr>
                      <w:r>
                        <w:rPr>
                          <w:rFonts w:ascii="Arial" w:hAnsi="Arial" w:cs="Arial"/>
                          <w:sz w:val="16"/>
                          <w:szCs w:val="16"/>
                        </w:rPr>
                        <w:t>(</w:t>
                      </w:r>
                      <w:r w:rsidRPr="00140CB3">
                        <w:rPr>
                          <w:rFonts w:ascii="Arial" w:hAnsi="Arial" w:cs="Arial"/>
                          <w:sz w:val="16"/>
                          <w:szCs w:val="16"/>
                        </w:rPr>
                        <w:t>MVH</w:t>
                      </w:r>
                      <w:r>
                        <w:rPr>
                          <w:rFonts w:ascii="Arial" w:hAnsi="Arial" w:cs="Arial"/>
                          <w:sz w:val="16"/>
                          <w:szCs w:val="16"/>
                        </w:rPr>
                        <w:t xml:space="preserve">, </w:t>
                      </w:r>
                      <w:r w:rsidRPr="00140CB3">
                        <w:rPr>
                          <w:rFonts w:ascii="Arial" w:hAnsi="Arial" w:cs="Arial"/>
                          <w:sz w:val="16"/>
                          <w:szCs w:val="16"/>
                        </w:rPr>
                        <w:t>2019)</w:t>
                      </w:r>
                      <w:r>
                        <w:rPr>
                          <w:rFonts w:ascii="Arial" w:hAnsi="Arial" w:cs="Arial"/>
                          <w:sz w:val="16"/>
                          <w:szCs w:val="16"/>
                        </w:rPr>
                        <w:t>.</w:t>
                      </w:r>
                    </w:p>
                  </w:txbxContent>
                </v:textbox>
              </v:shape>
            </w:pict>
          </mc:Fallback>
        </mc:AlternateContent>
      </w:r>
      <w:r w:rsidR="00022574" w:rsidRPr="00022574">
        <w:rPr>
          <w:rFonts w:ascii="Arial" w:hAnsi="Arial" w:cs="Arial"/>
          <w:b/>
          <w:bCs/>
          <w:noProof/>
          <w:sz w:val="24"/>
          <w:szCs w:val="24"/>
          <w:u w:val="single"/>
        </w:rPr>
        <mc:AlternateContent>
          <mc:Choice Requires="wps">
            <w:drawing>
              <wp:anchor distT="0" distB="0" distL="114300" distR="114300" simplePos="0" relativeHeight="251736064" behindDoc="0" locked="0" layoutInCell="1" allowOverlap="1" wp14:anchorId="4352BDE9" wp14:editId="32159E4A">
                <wp:simplePos x="0" y="0"/>
                <wp:positionH relativeFrom="column">
                  <wp:posOffset>4460682</wp:posOffset>
                </wp:positionH>
                <wp:positionV relativeFrom="paragraph">
                  <wp:posOffset>291438</wp:posOffset>
                </wp:positionV>
                <wp:extent cx="1152939" cy="349250"/>
                <wp:effectExtent l="0" t="0" r="0" b="0"/>
                <wp:wrapNone/>
                <wp:docPr id="79" name="Text Box 79"/>
                <wp:cNvGraphicFramePr/>
                <a:graphic xmlns:a="http://schemas.openxmlformats.org/drawingml/2006/main">
                  <a:graphicData uri="http://schemas.microsoft.com/office/word/2010/wordprocessingShape">
                    <wps:wsp>
                      <wps:cNvSpPr txBox="1"/>
                      <wps:spPr>
                        <a:xfrm>
                          <a:off x="0" y="0"/>
                          <a:ext cx="1152939" cy="349250"/>
                        </a:xfrm>
                        <a:prstGeom prst="rect">
                          <a:avLst/>
                        </a:prstGeom>
                        <a:noFill/>
                        <a:ln>
                          <a:noFill/>
                        </a:ln>
                        <a:effectLst/>
                      </wps:spPr>
                      <wps:txbx>
                        <w:txbxContent>
                          <w:p w14:paraId="40846DA0" w14:textId="77777777" w:rsidR="00022574" w:rsidRDefault="00022574" w:rsidP="00022574">
                            <w:r>
                              <w:t>(</w:t>
                            </w:r>
                            <w:r w:rsidRPr="00B914DA">
                              <w:t>Griffiths, 2020)</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352BDE9" id="Text Box 79" o:spid="_x0000_s1065" type="#_x0000_t202" style="position:absolute;margin-left:351.25pt;margin-top:22.95pt;width:90.8pt;height:27.5pt;z-index:2517360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" filled="f" stroked="f">
                <v:textbox>
                  <w:txbxContent>
                    <w:p w14:paraId="40846DA0" w14:textId="77777777" w:rsidR="00022574" w:rsidRDefault="00022574" w:rsidP="00022574">
                      <w:r>
                        <w:t>(</w:t>
                      </w:r>
                      <w:r w:rsidRPr="00B914DA">
                        <w:t>Griffiths, 2020)</w:t>
                      </w:r>
                      <w:r>
                        <w:t>.</w:t>
                      </w:r>
                    </w:p>
                  </w:txbxContent>
                </v:textbox>
              </v:shape>
            </w:pict>
          </mc:Fallback>
        </mc:AlternateContent>
      </w:r>
    </w:p>
    <w:p w14:paraId="569786F4" w14:textId="22C5C237" w:rsidR="00F36F0E" w:rsidRDefault="00F36F0E" w:rsidP="00F36F0E">
      <w:pPr>
        <w:rPr>
          <w:rFonts w:ascii="Arial" w:hAnsi="Arial" w:cs="Arial"/>
          <w:sz w:val="24"/>
          <w:szCs w:val="24"/>
        </w:rPr>
      </w:pPr>
    </w:p>
    <w:p w14:paraId="6E96D49E" w14:textId="77777777" w:rsidR="00CE726C" w:rsidRDefault="00CE726C" w:rsidP="00C80FAE">
      <w:pPr>
        <w:spacing w:before="100" w:beforeAutospacing="1" w:after="100" w:afterAutospacing="1" w:line="360" w:lineRule="auto"/>
        <w:jc w:val="both"/>
        <w:rPr>
          <w:rFonts w:ascii="Arial" w:hAnsi="Arial" w:cs="Arial"/>
          <w:sz w:val="24"/>
          <w:szCs w:val="24"/>
        </w:rPr>
      </w:pPr>
    </w:p>
    <w:p w14:paraId="26812A59" w14:textId="2B679DBF" w:rsidR="00C80FAE" w:rsidRPr="00C80FAE" w:rsidRDefault="00C80FAE" w:rsidP="00C80FAE">
      <w:pPr>
        <w:spacing w:before="100" w:beforeAutospacing="1" w:after="100" w:afterAutospacing="1" w:line="360" w:lineRule="auto"/>
        <w:jc w:val="both"/>
        <w:rPr>
          <w:rFonts w:ascii="Arial" w:hAnsi="Arial" w:cs="Arial"/>
          <w:b/>
          <w:bCs/>
          <w:sz w:val="24"/>
          <w:szCs w:val="24"/>
          <w:u w:val="single"/>
        </w:rPr>
      </w:pPr>
      <w:bookmarkStart w:id="21" w:name="_Hlk100679683"/>
      <w:r w:rsidRPr="00C80FAE">
        <w:rPr>
          <w:rFonts w:ascii="Arial" w:hAnsi="Arial" w:cs="Arial"/>
          <w:b/>
          <w:bCs/>
          <w:sz w:val="24"/>
          <w:szCs w:val="24"/>
          <w:u w:val="single"/>
        </w:rPr>
        <w:lastRenderedPageBreak/>
        <w:t>Organisational Behaviour</w:t>
      </w:r>
      <w:r w:rsidR="00CE726C">
        <w:rPr>
          <w:rFonts w:ascii="Arial" w:hAnsi="Arial" w:cs="Arial"/>
          <w:b/>
          <w:bCs/>
          <w:sz w:val="24"/>
          <w:szCs w:val="24"/>
          <w:u w:val="single"/>
        </w:rPr>
        <w:t>s</w:t>
      </w:r>
      <w:r w:rsidRPr="00C80FAE">
        <w:rPr>
          <w:rFonts w:ascii="Arial" w:hAnsi="Arial" w:cs="Arial"/>
          <w:b/>
          <w:bCs/>
          <w:sz w:val="24"/>
          <w:szCs w:val="24"/>
          <w:u w:val="single"/>
        </w:rPr>
        <w:t xml:space="preserve">. </w:t>
      </w:r>
    </w:p>
    <w:bookmarkEnd w:id="21"/>
    <w:p w14:paraId="44426B0E" w14:textId="77777777" w:rsidR="00C80FAE" w:rsidRPr="00C80FAE" w:rsidRDefault="00C80FAE" w:rsidP="00C80FAE">
      <w:pPr>
        <w:spacing w:before="100" w:beforeAutospacing="1" w:after="100" w:afterAutospacing="1" w:line="360" w:lineRule="auto"/>
        <w:jc w:val="both"/>
        <w:rPr>
          <w:rFonts w:ascii="Arial" w:hAnsi="Arial" w:cs="Arial"/>
          <w:sz w:val="24"/>
          <w:szCs w:val="24"/>
        </w:rPr>
      </w:pPr>
      <w:r w:rsidRPr="00C80FAE">
        <w:rPr>
          <w:rFonts w:ascii="Arial" w:hAnsi="Arial" w:cs="Arial"/>
          <w:sz w:val="24"/>
          <w:szCs w:val="24"/>
        </w:rPr>
        <w:t>The importance of organisational behaviour is it provides direction towards developing professional skill sets, understand the client’s behaviours and increases motivation within the workforce.</w:t>
      </w:r>
    </w:p>
    <w:p w14:paraId="4311BFF1" w14:textId="77777777" w:rsidR="00C80FAE" w:rsidRPr="00C80FAE" w:rsidRDefault="00C80FAE" w:rsidP="00C80FAE">
      <w:pPr>
        <w:spacing w:before="100" w:beforeAutospacing="1" w:after="100" w:afterAutospacing="1" w:line="360" w:lineRule="auto"/>
        <w:jc w:val="both"/>
        <w:rPr>
          <w:rFonts w:ascii="Arial" w:hAnsi="Arial" w:cs="Arial"/>
          <w:b/>
          <w:bCs/>
          <w:sz w:val="24"/>
          <w:szCs w:val="24"/>
          <w:u w:val="single"/>
        </w:rPr>
      </w:pPr>
      <w:bookmarkStart w:id="22" w:name="_Hlk100679713"/>
      <w:r w:rsidRPr="00C80FAE">
        <w:rPr>
          <w:rFonts w:ascii="Arial" w:hAnsi="Arial" w:cs="Arial"/>
          <w:b/>
          <w:bCs/>
          <w:sz w:val="24"/>
          <w:szCs w:val="24"/>
          <w:u w:val="single"/>
        </w:rPr>
        <w:t>Skill development.</w:t>
      </w:r>
    </w:p>
    <w:bookmarkEnd w:id="22"/>
    <w:p w14:paraId="1AFD61CF" w14:textId="6FCF659B" w:rsidR="00C80FAE" w:rsidRPr="00C80FAE" w:rsidRDefault="00C80FAE" w:rsidP="00C80FAE">
      <w:pPr>
        <w:spacing w:before="100" w:beforeAutospacing="1" w:after="100" w:afterAutospacing="1" w:line="360" w:lineRule="auto"/>
        <w:jc w:val="both"/>
        <w:rPr>
          <w:rFonts w:ascii="Arial" w:hAnsi="Arial" w:cs="Arial"/>
          <w:sz w:val="24"/>
          <w:szCs w:val="24"/>
        </w:rPr>
      </w:pPr>
      <w:r w:rsidRPr="00C80FAE">
        <w:rPr>
          <w:rFonts w:ascii="Arial" w:hAnsi="Arial" w:cs="Arial"/>
          <w:sz w:val="24"/>
          <w:szCs w:val="24"/>
        </w:rPr>
        <w:t>The workforce incorporates monitoring performance standards and updating skill sets. These areas are improved by placing individuals on training courses, being mentored on the job, attend online learning, face to face learning, college, university, blogs, forums or webinars. To gain the qualifications and knowledge to enhance the professional’s growth and improve organisation’s requirements to date; in relation to the construction industries new technologies, construction methods, building regulations and standards</w:t>
      </w:r>
      <w:r w:rsidR="005375D4" w:rsidRPr="005375D4">
        <w:t xml:space="preserve"> </w:t>
      </w:r>
      <w:r w:rsidR="005375D4">
        <w:t>(</w:t>
      </w:r>
      <w:r w:rsidR="005375D4" w:rsidRPr="005375D4">
        <w:rPr>
          <w:rFonts w:ascii="Arial" w:hAnsi="Arial" w:cs="Arial"/>
          <w:sz w:val="24"/>
          <w:szCs w:val="24"/>
        </w:rPr>
        <w:t>MVH CEO</w:t>
      </w:r>
      <w:r w:rsidR="005375D4">
        <w:rPr>
          <w:rFonts w:ascii="Arial" w:hAnsi="Arial" w:cs="Arial"/>
          <w:sz w:val="24"/>
          <w:szCs w:val="24"/>
        </w:rPr>
        <w:t xml:space="preserve">, </w:t>
      </w:r>
      <w:r w:rsidR="005375D4" w:rsidRPr="005375D4">
        <w:rPr>
          <w:rFonts w:ascii="Arial" w:hAnsi="Arial" w:cs="Arial"/>
          <w:sz w:val="24"/>
          <w:szCs w:val="24"/>
        </w:rPr>
        <w:t>2021)</w:t>
      </w:r>
      <w:r w:rsidR="005375D4">
        <w:rPr>
          <w:rFonts w:ascii="Arial" w:hAnsi="Arial" w:cs="Arial"/>
          <w:sz w:val="24"/>
          <w:szCs w:val="24"/>
        </w:rPr>
        <w:t>.</w:t>
      </w:r>
    </w:p>
    <w:p w14:paraId="059E1333" w14:textId="77777777" w:rsidR="00C80FAE" w:rsidRPr="00C80FAE" w:rsidRDefault="00C80FAE" w:rsidP="00C80FAE">
      <w:pPr>
        <w:spacing w:before="100" w:beforeAutospacing="1" w:after="100" w:afterAutospacing="1" w:line="360" w:lineRule="auto"/>
        <w:jc w:val="both"/>
        <w:rPr>
          <w:rFonts w:ascii="Arial" w:hAnsi="Arial" w:cs="Arial"/>
          <w:sz w:val="24"/>
          <w:szCs w:val="24"/>
          <w:u w:val="single"/>
        </w:rPr>
      </w:pPr>
      <w:bookmarkStart w:id="23" w:name="_Hlk100679741"/>
      <w:r w:rsidRPr="00C80FAE">
        <w:rPr>
          <w:rFonts w:ascii="Arial" w:hAnsi="Arial" w:cs="Arial"/>
          <w:b/>
          <w:bCs/>
          <w:sz w:val="24"/>
          <w:szCs w:val="24"/>
          <w:u w:val="single"/>
        </w:rPr>
        <w:t>Client behaviours.</w:t>
      </w:r>
    </w:p>
    <w:bookmarkEnd w:id="23"/>
    <w:p w14:paraId="1C534C91" w14:textId="77777777" w:rsidR="00C80FAE" w:rsidRPr="00C80FAE" w:rsidRDefault="00C80FAE" w:rsidP="00C80FAE">
      <w:pPr>
        <w:spacing w:before="100" w:beforeAutospacing="1" w:after="100" w:afterAutospacing="1" w:line="360" w:lineRule="auto"/>
        <w:jc w:val="both"/>
        <w:rPr>
          <w:rFonts w:ascii="Arial" w:hAnsi="Arial" w:cs="Arial"/>
          <w:sz w:val="24"/>
          <w:szCs w:val="24"/>
        </w:rPr>
      </w:pPr>
      <w:r w:rsidRPr="00C80FAE">
        <w:rPr>
          <w:rFonts w:ascii="Arial" w:hAnsi="Arial" w:cs="Arial"/>
          <w:sz w:val="24"/>
          <w:szCs w:val="24"/>
        </w:rPr>
        <w:t xml:space="preserve">We need to understand the client’s behaviours and focus our attention on what we need to do, to provide the correct services. When an organisation develops a sustainable relationship with the client, this will provide an advantage to understand what the client’s requirements are. This can be done through the design phase, face to face meetings, updating the client on a regular basis throughout the construction phase and referring back to the agreed specifications. This will maintain organisation within the project’s structure improving quality or reassurance towards the client and drive morale within the workforce professionals involved. </w:t>
      </w:r>
    </w:p>
    <w:p w14:paraId="42AD23A1" w14:textId="77777777" w:rsidR="00C80FAE" w:rsidRPr="00C80FAE" w:rsidRDefault="00C80FAE" w:rsidP="00C80FAE">
      <w:pPr>
        <w:spacing w:before="100" w:beforeAutospacing="1" w:after="100" w:afterAutospacing="1" w:line="360" w:lineRule="auto"/>
        <w:jc w:val="both"/>
        <w:rPr>
          <w:rFonts w:ascii="Arial" w:hAnsi="Arial" w:cs="Arial"/>
          <w:sz w:val="24"/>
          <w:szCs w:val="24"/>
        </w:rPr>
      </w:pPr>
      <w:r w:rsidRPr="00C80FAE">
        <w:rPr>
          <w:rFonts w:ascii="Arial" w:hAnsi="Arial" w:cs="Arial"/>
          <w:sz w:val="24"/>
          <w:szCs w:val="24"/>
        </w:rPr>
        <w:t>(Sutton, 2021).</w:t>
      </w:r>
    </w:p>
    <w:p w14:paraId="073C9FDF" w14:textId="77777777" w:rsidR="00C80FAE" w:rsidRPr="00C80FAE" w:rsidRDefault="00C80FAE" w:rsidP="00C80FAE">
      <w:pPr>
        <w:spacing w:before="100" w:beforeAutospacing="1" w:after="100" w:afterAutospacing="1" w:line="360" w:lineRule="auto"/>
        <w:jc w:val="both"/>
        <w:rPr>
          <w:rFonts w:ascii="Arial" w:hAnsi="Arial" w:cs="Arial"/>
          <w:b/>
          <w:bCs/>
          <w:sz w:val="24"/>
          <w:szCs w:val="24"/>
          <w:u w:val="single"/>
        </w:rPr>
      </w:pPr>
      <w:bookmarkStart w:id="24" w:name="_Hlk100679762"/>
      <w:r w:rsidRPr="00C80FAE">
        <w:rPr>
          <w:rFonts w:ascii="Arial" w:hAnsi="Arial" w:cs="Arial"/>
          <w:b/>
          <w:bCs/>
          <w:sz w:val="24"/>
          <w:szCs w:val="24"/>
          <w:u w:val="single"/>
        </w:rPr>
        <w:t>Behaviour Goal Setting.</w:t>
      </w:r>
    </w:p>
    <w:bookmarkEnd w:id="24"/>
    <w:p w14:paraId="3BCDF352" w14:textId="77777777" w:rsidR="00C80FAE" w:rsidRPr="00C80FAE" w:rsidRDefault="00C80FAE" w:rsidP="00C80FAE">
      <w:pPr>
        <w:spacing w:before="100" w:beforeAutospacing="1" w:after="100" w:afterAutospacing="1" w:line="360" w:lineRule="auto"/>
        <w:jc w:val="both"/>
        <w:rPr>
          <w:rFonts w:ascii="Arial" w:hAnsi="Arial" w:cs="Arial"/>
          <w:sz w:val="24"/>
          <w:szCs w:val="24"/>
        </w:rPr>
      </w:pPr>
      <w:r w:rsidRPr="00C80FAE">
        <w:rPr>
          <w:rFonts w:ascii="Arial" w:hAnsi="Arial" w:cs="Arial"/>
          <w:sz w:val="24"/>
          <w:szCs w:val="24"/>
        </w:rPr>
        <w:t xml:space="preserve">This can be applied to your professional growth as explained within the attached ‘CPD Log 3-year career plan’ (Griffiths, 2020). To monitor your own professional or personal improvements, which is key to visualise realistic and specific goals; by breaking them down into ‘SMART’ (Short-, medium- and long-term goals). If you set huge unrealistic </w:t>
      </w:r>
      <w:r w:rsidRPr="00C80FAE">
        <w:rPr>
          <w:rFonts w:ascii="Arial" w:hAnsi="Arial" w:cs="Arial"/>
          <w:sz w:val="24"/>
          <w:szCs w:val="24"/>
        </w:rPr>
        <w:lastRenderedPageBreak/>
        <w:t>goals; within your mind this might be difficult to plan and adapt, which could demotivate your approach to achieving great things (Sutton, 2021). This process can be carried out via, ‘</w:t>
      </w:r>
      <w:r w:rsidRPr="00C80FAE">
        <w:rPr>
          <w:rFonts w:ascii="Arial" w:hAnsi="Arial" w:cs="Arial"/>
          <w:b/>
          <w:bCs/>
          <w:sz w:val="24"/>
          <w:szCs w:val="24"/>
        </w:rPr>
        <w:t>One to One Appraisals</w:t>
      </w:r>
      <w:r w:rsidRPr="00C80FAE">
        <w:rPr>
          <w:rFonts w:ascii="Arial" w:hAnsi="Arial" w:cs="Arial"/>
          <w:sz w:val="24"/>
          <w:szCs w:val="24"/>
        </w:rPr>
        <w:t>’ setting out realistic goals with your line manager. Taking on board ‘Constructive Criticism’ and ‘Self Reflection’ to aid areas of improvement within your personal and professional carrier growth (MVH, 2021).</w:t>
      </w:r>
    </w:p>
    <w:p w14:paraId="66FC6B4D" w14:textId="05A5A85A" w:rsidR="00C80FAE" w:rsidRPr="00C80FAE" w:rsidRDefault="00C80FAE" w:rsidP="00C80FAE">
      <w:pPr>
        <w:spacing w:before="100" w:beforeAutospacing="1" w:after="100" w:afterAutospacing="1" w:line="360" w:lineRule="auto"/>
        <w:jc w:val="both"/>
        <w:rPr>
          <w:rFonts w:ascii="Arial" w:hAnsi="Arial" w:cs="Arial"/>
          <w:sz w:val="24"/>
          <w:szCs w:val="24"/>
        </w:rPr>
      </w:pPr>
      <w:r w:rsidRPr="00C80FAE">
        <w:rPr>
          <w:rFonts w:ascii="Arial" w:hAnsi="Arial" w:cs="Arial"/>
          <w:sz w:val="24"/>
          <w:szCs w:val="24"/>
        </w:rPr>
        <w:t>Organised specifications and realistic deadlines, will assist collaboratively with the organisation’ s performance generating a structured process towards developing a project (MVH CEO, 2021). This method will put everything in to perspective towards the progress phases, monitoring performance, quality</w:t>
      </w:r>
      <w:r w:rsidR="000A0F55">
        <w:rPr>
          <w:rFonts w:ascii="Arial" w:hAnsi="Arial" w:cs="Arial"/>
          <w:sz w:val="24"/>
          <w:szCs w:val="24"/>
        </w:rPr>
        <w:t xml:space="preserve"> management</w:t>
      </w:r>
      <w:r w:rsidRPr="00C80FAE">
        <w:rPr>
          <w:rFonts w:ascii="Arial" w:hAnsi="Arial" w:cs="Arial"/>
          <w:sz w:val="24"/>
          <w:szCs w:val="24"/>
        </w:rPr>
        <w:t>, time management, cost,</w:t>
      </w:r>
      <w:r w:rsidR="000A0F55">
        <w:rPr>
          <w:rFonts w:ascii="Arial" w:hAnsi="Arial" w:cs="Arial"/>
          <w:sz w:val="24"/>
          <w:szCs w:val="24"/>
        </w:rPr>
        <w:t xml:space="preserve"> embracing change &amp; innovation</w:t>
      </w:r>
      <w:r w:rsidRPr="00C80FAE">
        <w:rPr>
          <w:rFonts w:ascii="Arial" w:hAnsi="Arial" w:cs="Arial"/>
          <w:sz w:val="24"/>
          <w:szCs w:val="24"/>
        </w:rPr>
        <w:t xml:space="preserve"> highlight the risks that could steer away from the critical path and regular updates on progress formation with the client and workforce. By carrying out this approach this will provide a selection of opportunities that can improve our knowledge or experiences to grow as an organisation and balance out our work or home life responsibilities (</w:t>
      </w:r>
      <w:r w:rsidRPr="00C80FAE">
        <w:rPr>
          <w:rFonts w:ascii="Arial" w:hAnsi="Arial" w:cs="Arial"/>
          <w:color w:val="333333"/>
          <w:sz w:val="24"/>
          <w:szCs w:val="24"/>
          <w:shd w:val="clear" w:color="auto" w:fill="FFFFFF"/>
        </w:rPr>
        <w:t>Sutton, 2021)</w:t>
      </w:r>
      <w:r w:rsidRPr="00C80FAE">
        <w:rPr>
          <w:rFonts w:ascii="Arial" w:hAnsi="Arial" w:cs="Arial"/>
          <w:sz w:val="24"/>
          <w:szCs w:val="24"/>
        </w:rPr>
        <w:t xml:space="preserve">. </w:t>
      </w:r>
    </w:p>
    <w:p w14:paraId="7CAD52FE" w14:textId="77777777" w:rsidR="00C80FAE" w:rsidRPr="00C80FAE" w:rsidRDefault="00C80FAE" w:rsidP="00C80FAE">
      <w:pPr>
        <w:spacing w:before="100" w:beforeAutospacing="1" w:after="100" w:afterAutospacing="1" w:line="360" w:lineRule="auto"/>
        <w:jc w:val="both"/>
        <w:rPr>
          <w:rFonts w:ascii="Arial" w:hAnsi="Arial" w:cs="Arial"/>
          <w:b/>
          <w:bCs/>
          <w:sz w:val="24"/>
          <w:szCs w:val="24"/>
          <w:u w:val="single"/>
        </w:rPr>
      </w:pPr>
      <w:bookmarkStart w:id="25" w:name="_Hlk100679811"/>
      <w:r w:rsidRPr="00C80FAE">
        <w:rPr>
          <w:rFonts w:ascii="Arial" w:hAnsi="Arial" w:cs="Arial"/>
          <w:b/>
          <w:bCs/>
          <w:sz w:val="24"/>
          <w:szCs w:val="24"/>
          <w:u w:val="single"/>
        </w:rPr>
        <w:t>Employees.</w:t>
      </w:r>
    </w:p>
    <w:bookmarkEnd w:id="25"/>
    <w:p w14:paraId="2055DB4D" w14:textId="77777777" w:rsidR="00C80FAE" w:rsidRPr="00C80FAE" w:rsidRDefault="00C80FAE" w:rsidP="00C80FAE">
      <w:pPr>
        <w:spacing w:before="100" w:beforeAutospacing="1" w:after="100" w:afterAutospacing="1" w:line="360" w:lineRule="auto"/>
        <w:jc w:val="both"/>
        <w:rPr>
          <w:rFonts w:ascii="Arial" w:hAnsi="Arial" w:cs="Arial"/>
          <w:sz w:val="24"/>
          <w:szCs w:val="24"/>
        </w:rPr>
      </w:pPr>
      <w:r w:rsidRPr="00C80FAE">
        <w:rPr>
          <w:rFonts w:ascii="Arial" w:hAnsi="Arial" w:cs="Arial"/>
          <w:sz w:val="24"/>
          <w:szCs w:val="24"/>
        </w:rPr>
        <w:t xml:space="preserve">Individual qualities are a strong aspect of our organisation and should not be judge by managerial level or various colleges throughout the organisation and should be treated with the up most equality and diversity </w:t>
      </w:r>
      <w:bookmarkStart w:id="26" w:name="_Hlk100483807"/>
      <w:r w:rsidRPr="00C80FAE">
        <w:rPr>
          <w:rFonts w:ascii="Arial" w:hAnsi="Arial" w:cs="Arial"/>
          <w:sz w:val="24"/>
          <w:szCs w:val="24"/>
        </w:rPr>
        <w:t>(MVH CEO, 2021)</w:t>
      </w:r>
      <w:bookmarkEnd w:id="26"/>
      <w:r w:rsidRPr="00C80FAE">
        <w:rPr>
          <w:rFonts w:ascii="Arial" w:hAnsi="Arial" w:cs="Arial"/>
          <w:sz w:val="24"/>
          <w:szCs w:val="24"/>
        </w:rPr>
        <w:t xml:space="preserve">. Perception demonstrates individuals’ behaviour in which we can use this to prioritise their strengths and weaknesses, within the workplace.  </w:t>
      </w:r>
    </w:p>
    <w:p w14:paraId="3B9B7534" w14:textId="3F794A40" w:rsidR="00C80FAE" w:rsidRPr="00C80FAE" w:rsidRDefault="005375D4" w:rsidP="00C80FAE">
      <w:pPr>
        <w:spacing w:before="100" w:beforeAutospacing="1" w:after="100" w:afterAutospacing="1" w:line="360" w:lineRule="auto"/>
        <w:jc w:val="both"/>
        <w:rPr>
          <w:rFonts w:ascii="Arial" w:hAnsi="Arial" w:cs="Arial"/>
          <w:sz w:val="24"/>
          <w:szCs w:val="24"/>
        </w:rPr>
      </w:pPr>
      <w:r>
        <w:rPr>
          <w:rFonts w:ascii="Arial" w:hAnsi="Arial" w:cs="Arial"/>
          <w:sz w:val="24"/>
          <w:szCs w:val="24"/>
        </w:rPr>
        <w:t>“</w:t>
      </w:r>
      <w:r w:rsidR="00C80FAE" w:rsidRPr="00C80FAE">
        <w:rPr>
          <w:rFonts w:ascii="Arial" w:hAnsi="Arial" w:cs="Arial"/>
          <w:sz w:val="24"/>
          <w:szCs w:val="24"/>
        </w:rPr>
        <w:t>Motivation is one of the most important aspects to maintain focus within a project and encourages the drive between the workforce professionals. It develops the commitment, dedication, innovation and performance towards achieving the same goal in a collaborative approach. There are various ways to motivate staff, including:</w:t>
      </w:r>
    </w:p>
    <w:p w14:paraId="55EC15FE" w14:textId="77777777" w:rsidR="00C80FAE" w:rsidRPr="00C80FAE" w:rsidRDefault="00C80FAE" w:rsidP="00C80FAE">
      <w:pPr>
        <w:numPr>
          <w:ilvl w:val="0"/>
          <w:numId w:val="14"/>
        </w:numPr>
        <w:spacing w:before="100" w:beforeAutospacing="1" w:after="100" w:afterAutospacing="1" w:line="360" w:lineRule="auto"/>
        <w:contextualSpacing/>
        <w:jc w:val="both"/>
        <w:rPr>
          <w:rFonts w:ascii="Arial" w:hAnsi="Arial" w:cs="Arial"/>
          <w:sz w:val="24"/>
          <w:szCs w:val="24"/>
        </w:rPr>
      </w:pPr>
      <w:r w:rsidRPr="00C80FAE">
        <w:rPr>
          <w:rFonts w:ascii="Arial" w:hAnsi="Arial" w:cs="Arial"/>
          <w:b/>
          <w:bCs/>
          <w:sz w:val="24"/>
          <w:szCs w:val="24"/>
        </w:rPr>
        <w:t>Intrinsic</w:t>
      </w:r>
      <w:r w:rsidRPr="00C80FAE">
        <w:rPr>
          <w:rFonts w:ascii="Arial" w:hAnsi="Arial" w:cs="Arial"/>
          <w:sz w:val="24"/>
          <w:szCs w:val="24"/>
        </w:rPr>
        <w:t xml:space="preserve"> – where the workforce enjoys the daily job challenges and self-satisfaction out of it.</w:t>
      </w:r>
    </w:p>
    <w:p w14:paraId="5536704E" w14:textId="61FBD6E5" w:rsidR="005375D4" w:rsidRPr="005375D4" w:rsidRDefault="00C80FAE" w:rsidP="00C80FAE">
      <w:pPr>
        <w:numPr>
          <w:ilvl w:val="0"/>
          <w:numId w:val="14"/>
        </w:numPr>
        <w:spacing w:before="100" w:beforeAutospacing="1" w:after="100" w:afterAutospacing="1" w:line="360" w:lineRule="auto"/>
        <w:contextualSpacing/>
        <w:jc w:val="both"/>
        <w:rPr>
          <w:rFonts w:ascii="Arial" w:hAnsi="Arial" w:cs="Arial"/>
          <w:sz w:val="24"/>
          <w:szCs w:val="24"/>
        </w:rPr>
      </w:pPr>
      <w:r w:rsidRPr="00C80FAE">
        <w:rPr>
          <w:rFonts w:ascii="Arial" w:hAnsi="Arial" w:cs="Arial"/>
          <w:b/>
          <w:bCs/>
          <w:sz w:val="24"/>
          <w:szCs w:val="24"/>
        </w:rPr>
        <w:t xml:space="preserve">Extrinsic </w:t>
      </w:r>
      <w:r w:rsidRPr="00C80FAE">
        <w:rPr>
          <w:rFonts w:ascii="Arial" w:hAnsi="Arial" w:cs="Arial"/>
          <w:sz w:val="24"/>
          <w:szCs w:val="24"/>
        </w:rPr>
        <w:t>– rewards are given out for the workforce’s participation</w:t>
      </w:r>
      <w:r w:rsidR="005375D4">
        <w:t>”.</w:t>
      </w:r>
    </w:p>
    <w:p w14:paraId="5D14A3C3" w14:textId="247F48B7" w:rsidR="00C80FAE" w:rsidRPr="00C80FAE" w:rsidRDefault="005375D4" w:rsidP="005375D4">
      <w:pPr>
        <w:spacing w:before="100" w:beforeAutospacing="1" w:after="100" w:afterAutospacing="1" w:line="360" w:lineRule="auto"/>
        <w:ind w:left="720"/>
        <w:contextualSpacing/>
        <w:jc w:val="both"/>
        <w:rPr>
          <w:rFonts w:ascii="Arial" w:hAnsi="Arial" w:cs="Arial"/>
          <w:sz w:val="24"/>
          <w:szCs w:val="24"/>
        </w:rPr>
      </w:pPr>
      <w:r>
        <w:t>(</w:t>
      </w:r>
      <w:proofErr w:type="spellStart"/>
      <w:r w:rsidRPr="005375D4">
        <w:rPr>
          <w:rFonts w:ascii="Arial" w:hAnsi="Arial" w:cs="Arial"/>
          <w:sz w:val="24"/>
          <w:szCs w:val="24"/>
        </w:rPr>
        <w:t>Orti</w:t>
      </w:r>
      <w:proofErr w:type="spellEnd"/>
      <w:r w:rsidRPr="005375D4">
        <w:rPr>
          <w:rFonts w:ascii="Arial" w:hAnsi="Arial" w:cs="Arial"/>
          <w:sz w:val="24"/>
          <w:szCs w:val="24"/>
        </w:rPr>
        <w:t>, 2021)</w:t>
      </w:r>
      <w:r>
        <w:rPr>
          <w:rFonts w:ascii="Arial" w:hAnsi="Arial" w:cs="Arial"/>
          <w:sz w:val="24"/>
          <w:szCs w:val="24"/>
        </w:rPr>
        <w:t>.</w:t>
      </w:r>
    </w:p>
    <w:p w14:paraId="6D7987B4" w14:textId="62DEFBED" w:rsidR="00C80FAE" w:rsidRDefault="00C80FAE" w:rsidP="009D2949">
      <w:pPr>
        <w:numPr>
          <w:ilvl w:val="0"/>
          <w:numId w:val="14"/>
        </w:numPr>
        <w:spacing w:before="100" w:beforeAutospacing="1" w:after="100" w:afterAutospacing="1" w:line="360" w:lineRule="auto"/>
        <w:contextualSpacing/>
        <w:jc w:val="both"/>
        <w:rPr>
          <w:rFonts w:ascii="Arial" w:hAnsi="Arial" w:cs="Arial"/>
          <w:sz w:val="24"/>
          <w:szCs w:val="24"/>
        </w:rPr>
      </w:pPr>
      <w:r w:rsidRPr="00C80FAE">
        <w:rPr>
          <w:rFonts w:ascii="Arial" w:hAnsi="Arial" w:cs="Arial"/>
          <w:b/>
          <w:bCs/>
          <w:sz w:val="24"/>
          <w:szCs w:val="24"/>
        </w:rPr>
        <w:lastRenderedPageBreak/>
        <w:t>Value</w:t>
      </w:r>
      <w:r w:rsidRPr="00C80FAE">
        <w:rPr>
          <w:rFonts w:ascii="Arial" w:hAnsi="Arial" w:cs="Arial"/>
          <w:sz w:val="24"/>
          <w:szCs w:val="24"/>
        </w:rPr>
        <w:t xml:space="preserve"> – Value </w:t>
      </w:r>
      <w:r w:rsidR="009D2949">
        <w:rPr>
          <w:rFonts w:ascii="Arial" w:hAnsi="Arial" w:cs="Arial"/>
          <w:sz w:val="24"/>
          <w:szCs w:val="24"/>
        </w:rPr>
        <w:t>our customer focus and</w:t>
      </w:r>
      <w:r w:rsidRPr="00C80FAE">
        <w:rPr>
          <w:rFonts w:ascii="Arial" w:hAnsi="Arial" w:cs="Arial"/>
          <w:sz w:val="24"/>
          <w:szCs w:val="24"/>
        </w:rPr>
        <w:t xml:space="preserve"> all the workforce should be actively rewarded at the right opportunity (MVH CEO, 2021).</w:t>
      </w:r>
    </w:p>
    <w:p w14:paraId="1F73B074" w14:textId="77777777" w:rsidR="00C80FAE" w:rsidRPr="00C80FAE" w:rsidRDefault="00C80FAE" w:rsidP="003A4F60">
      <w:pPr>
        <w:spacing w:before="100" w:beforeAutospacing="1" w:after="100" w:afterAutospacing="1" w:line="360" w:lineRule="auto"/>
        <w:ind w:left="720"/>
        <w:contextualSpacing/>
        <w:jc w:val="both"/>
        <w:rPr>
          <w:rFonts w:ascii="Arial" w:hAnsi="Arial" w:cs="Arial"/>
          <w:sz w:val="24"/>
          <w:szCs w:val="24"/>
        </w:rPr>
      </w:pPr>
    </w:p>
    <w:p w14:paraId="29CB45AC" w14:textId="77777777" w:rsidR="00C80FAE" w:rsidRPr="00C80FAE" w:rsidRDefault="00C80FAE" w:rsidP="00C80FAE">
      <w:pPr>
        <w:spacing w:before="100" w:beforeAutospacing="1" w:after="100" w:afterAutospacing="1" w:line="360" w:lineRule="auto"/>
        <w:jc w:val="both"/>
        <w:rPr>
          <w:rFonts w:ascii="Arial" w:hAnsi="Arial" w:cs="Arial"/>
          <w:sz w:val="24"/>
          <w:szCs w:val="24"/>
        </w:rPr>
      </w:pPr>
      <w:r w:rsidRPr="00C80FAE">
        <w:rPr>
          <w:rFonts w:ascii="Arial" w:hAnsi="Arial" w:cs="Arial"/>
          <w:sz w:val="24"/>
          <w:szCs w:val="24"/>
        </w:rPr>
        <w:t>Step outside your comfort zone and meet the rest of the organisation to get know what everyone’s roles and responsibilities are. This would be an effective way to develop working relationships, analyse individuals’ skill sets and to self-assess where you could improve your own skill set for your own professional growth (Sutton, 2021).</w:t>
      </w:r>
    </w:p>
    <w:p w14:paraId="763CAE06" w14:textId="77777777" w:rsidR="00C80FAE" w:rsidRPr="00C80FAE" w:rsidRDefault="00C80FAE" w:rsidP="00C80FAE">
      <w:pPr>
        <w:spacing w:before="100" w:beforeAutospacing="1" w:after="100" w:afterAutospacing="1" w:line="360" w:lineRule="auto"/>
        <w:jc w:val="both"/>
        <w:rPr>
          <w:rFonts w:ascii="Arial" w:hAnsi="Arial" w:cs="Arial"/>
          <w:b/>
          <w:bCs/>
          <w:sz w:val="24"/>
          <w:szCs w:val="24"/>
          <w:u w:val="single"/>
        </w:rPr>
      </w:pPr>
      <w:bookmarkStart w:id="27" w:name="_Hlk100679860"/>
      <w:r w:rsidRPr="00C80FAE">
        <w:rPr>
          <w:rFonts w:ascii="Arial" w:hAnsi="Arial" w:cs="Arial"/>
          <w:b/>
          <w:bCs/>
          <w:sz w:val="24"/>
          <w:szCs w:val="24"/>
          <w:u w:val="single"/>
        </w:rPr>
        <w:t xml:space="preserve">Professional Development.  </w:t>
      </w:r>
    </w:p>
    <w:bookmarkEnd w:id="27"/>
    <w:p w14:paraId="10ED1485" w14:textId="77777777" w:rsidR="00C80FAE" w:rsidRPr="00C80FAE" w:rsidRDefault="00C80FAE" w:rsidP="00C80FAE">
      <w:pPr>
        <w:spacing w:before="100" w:beforeAutospacing="1" w:after="100" w:afterAutospacing="1" w:line="360" w:lineRule="auto"/>
        <w:jc w:val="both"/>
        <w:rPr>
          <w:rFonts w:ascii="Arial" w:hAnsi="Arial" w:cs="Arial"/>
          <w:sz w:val="24"/>
          <w:szCs w:val="24"/>
        </w:rPr>
      </w:pPr>
      <w:r w:rsidRPr="00C80FAE">
        <w:rPr>
          <w:rFonts w:ascii="Arial" w:hAnsi="Arial" w:cs="Arial"/>
          <w:sz w:val="24"/>
          <w:szCs w:val="24"/>
        </w:rPr>
        <w:t>Professional development can improve the skill set within your current role and towards a higher level for the future. This is a vital part of keeping up to date with the professional standards, specifications of materials, sustainable construction methods and legislation, in which rapid changes can happen due to the fast-evolving industry we are part of. A CPD must contain the following:</w:t>
      </w:r>
    </w:p>
    <w:p w14:paraId="7238DB00" w14:textId="77777777" w:rsidR="00C80FAE" w:rsidRPr="00C80FAE" w:rsidRDefault="00C80FAE" w:rsidP="00C80FAE">
      <w:pPr>
        <w:numPr>
          <w:ilvl w:val="0"/>
          <w:numId w:val="16"/>
        </w:numPr>
        <w:spacing w:before="100" w:beforeAutospacing="1" w:after="100" w:afterAutospacing="1" w:line="360" w:lineRule="auto"/>
        <w:contextualSpacing/>
        <w:jc w:val="both"/>
        <w:rPr>
          <w:rFonts w:ascii="Arial" w:hAnsi="Arial" w:cs="Arial"/>
          <w:sz w:val="24"/>
          <w:szCs w:val="24"/>
        </w:rPr>
      </w:pPr>
      <w:r w:rsidRPr="00C80FAE">
        <w:rPr>
          <w:rFonts w:ascii="Arial" w:hAnsi="Arial" w:cs="Arial"/>
          <w:sz w:val="24"/>
          <w:szCs w:val="24"/>
        </w:rPr>
        <w:t>Keep up to date with developmental amendments and construction methods.</w:t>
      </w:r>
    </w:p>
    <w:p w14:paraId="0A36810B" w14:textId="77777777" w:rsidR="00C80FAE" w:rsidRPr="00C80FAE" w:rsidRDefault="00C80FAE" w:rsidP="00C80FAE">
      <w:pPr>
        <w:numPr>
          <w:ilvl w:val="0"/>
          <w:numId w:val="16"/>
        </w:numPr>
        <w:spacing w:before="100" w:beforeAutospacing="1" w:after="100" w:afterAutospacing="1" w:line="360" w:lineRule="auto"/>
        <w:contextualSpacing/>
        <w:jc w:val="both"/>
        <w:rPr>
          <w:rFonts w:ascii="Arial" w:hAnsi="Arial" w:cs="Arial"/>
          <w:sz w:val="24"/>
          <w:szCs w:val="24"/>
        </w:rPr>
      </w:pPr>
      <w:r w:rsidRPr="00C80FAE">
        <w:rPr>
          <w:rFonts w:ascii="Arial" w:hAnsi="Arial" w:cs="Arial"/>
          <w:sz w:val="24"/>
          <w:szCs w:val="24"/>
        </w:rPr>
        <w:t>Maintain up to date qualifications, knowledge and skill set to assist with professional services through theory, online learning, face to face lectures, webinars, open days and work-based learning events.</w:t>
      </w:r>
    </w:p>
    <w:p w14:paraId="68014827" w14:textId="77777777" w:rsidR="00C80FAE" w:rsidRPr="00C80FAE" w:rsidRDefault="00C80FAE" w:rsidP="00C80FAE">
      <w:pPr>
        <w:numPr>
          <w:ilvl w:val="0"/>
          <w:numId w:val="16"/>
        </w:numPr>
        <w:spacing w:before="100" w:beforeAutospacing="1" w:after="100" w:afterAutospacing="1" w:line="360" w:lineRule="auto"/>
        <w:contextualSpacing/>
        <w:jc w:val="both"/>
        <w:rPr>
          <w:rFonts w:ascii="Arial" w:hAnsi="Arial" w:cs="Arial"/>
          <w:sz w:val="24"/>
          <w:szCs w:val="24"/>
        </w:rPr>
      </w:pPr>
      <w:r w:rsidRPr="00C80FAE">
        <w:rPr>
          <w:rFonts w:ascii="Arial" w:hAnsi="Arial" w:cs="Arial"/>
          <w:sz w:val="24"/>
          <w:szCs w:val="24"/>
        </w:rPr>
        <w:t>Provide professional advice and leadership to the clients, workforce and the public.</w:t>
      </w:r>
    </w:p>
    <w:p w14:paraId="1439F31C" w14:textId="3F9916BA" w:rsidR="00C80FAE" w:rsidRPr="00C80FAE" w:rsidRDefault="00C80FAE" w:rsidP="00C80FAE">
      <w:pPr>
        <w:numPr>
          <w:ilvl w:val="0"/>
          <w:numId w:val="16"/>
        </w:numPr>
        <w:spacing w:before="100" w:beforeAutospacing="1" w:after="100" w:afterAutospacing="1" w:line="360" w:lineRule="auto"/>
        <w:contextualSpacing/>
        <w:jc w:val="both"/>
        <w:rPr>
          <w:rFonts w:ascii="Arial" w:hAnsi="Arial" w:cs="Arial"/>
          <w:sz w:val="24"/>
          <w:szCs w:val="24"/>
        </w:rPr>
      </w:pPr>
      <w:r w:rsidRPr="00C80FAE">
        <w:rPr>
          <w:rFonts w:ascii="Arial" w:hAnsi="Arial" w:cs="Arial"/>
          <w:sz w:val="24"/>
          <w:szCs w:val="24"/>
        </w:rPr>
        <w:t>Improve IT skills and be</w:t>
      </w:r>
      <w:r w:rsidR="00B61272">
        <w:rPr>
          <w:rFonts w:ascii="Arial" w:hAnsi="Arial" w:cs="Arial"/>
          <w:sz w:val="24"/>
          <w:szCs w:val="24"/>
        </w:rPr>
        <w:t xml:space="preserve"> a</w:t>
      </w:r>
      <w:r w:rsidRPr="00C80FAE">
        <w:rPr>
          <w:rFonts w:ascii="Arial" w:hAnsi="Arial" w:cs="Arial"/>
          <w:sz w:val="24"/>
          <w:szCs w:val="24"/>
        </w:rPr>
        <w:t xml:space="preserve">ware of new and improved technology devices within the field. </w:t>
      </w:r>
    </w:p>
    <w:p w14:paraId="0E304514" w14:textId="77777777" w:rsidR="00C80FAE" w:rsidRPr="00C80FAE" w:rsidRDefault="00C80FAE" w:rsidP="00C80FAE">
      <w:pPr>
        <w:spacing w:before="100" w:beforeAutospacing="1" w:after="100" w:afterAutospacing="1" w:line="360" w:lineRule="auto"/>
        <w:ind w:left="720"/>
        <w:contextualSpacing/>
        <w:jc w:val="both"/>
        <w:rPr>
          <w:rFonts w:ascii="Arial" w:hAnsi="Arial" w:cs="Arial"/>
          <w:sz w:val="24"/>
          <w:szCs w:val="24"/>
        </w:rPr>
      </w:pPr>
      <w:r w:rsidRPr="00C80FAE">
        <w:rPr>
          <w:rFonts w:ascii="Arial" w:hAnsi="Arial" w:cs="Arial"/>
          <w:sz w:val="24"/>
          <w:szCs w:val="24"/>
        </w:rPr>
        <w:t>(Cabe, 2021).</w:t>
      </w:r>
    </w:p>
    <w:p w14:paraId="0743C9B7" w14:textId="77777777" w:rsidR="00B076B9" w:rsidRDefault="00B076B9" w:rsidP="00C80FAE">
      <w:pPr>
        <w:spacing w:before="100" w:beforeAutospacing="1" w:after="100" w:afterAutospacing="1" w:line="360" w:lineRule="auto"/>
        <w:jc w:val="both"/>
        <w:rPr>
          <w:rFonts w:ascii="Arial" w:hAnsi="Arial" w:cs="Arial"/>
          <w:sz w:val="24"/>
          <w:szCs w:val="24"/>
        </w:rPr>
      </w:pPr>
    </w:p>
    <w:p w14:paraId="6CD6C3D0" w14:textId="7A361154" w:rsidR="00C80FAE" w:rsidRPr="00C80FAE" w:rsidRDefault="00C80FAE" w:rsidP="00C80FAE">
      <w:pPr>
        <w:spacing w:before="100" w:beforeAutospacing="1" w:after="100" w:afterAutospacing="1" w:line="360" w:lineRule="auto"/>
        <w:jc w:val="both"/>
        <w:rPr>
          <w:rFonts w:ascii="Arial" w:hAnsi="Arial" w:cs="Arial"/>
          <w:sz w:val="24"/>
          <w:szCs w:val="24"/>
        </w:rPr>
      </w:pPr>
      <w:r w:rsidRPr="00C80FAE">
        <w:rPr>
          <w:rFonts w:ascii="Arial" w:hAnsi="Arial" w:cs="Arial"/>
          <w:sz w:val="24"/>
          <w:szCs w:val="24"/>
        </w:rPr>
        <w:t>Throughout my Continuous Professional Development (CPD) Log Activity (Griffiths, 2020). It demonstrates my career choices, where and when I have been studying and opportunities, I have chosen to enhance my career and professional growth. The areas in which I have chosen to progress my knowledge and experience within the organisation involves a vast number of topics, to which I have accomplished within ‘Merthyr Valleys Homes’; detailing:</w:t>
      </w:r>
    </w:p>
    <w:p w14:paraId="06230192" w14:textId="77777777" w:rsidR="00C80FAE" w:rsidRPr="00C80FAE" w:rsidRDefault="00C80FAE" w:rsidP="00C80FAE">
      <w:pPr>
        <w:numPr>
          <w:ilvl w:val="0"/>
          <w:numId w:val="15"/>
        </w:numPr>
        <w:spacing w:before="100" w:beforeAutospacing="1" w:after="100" w:afterAutospacing="1" w:line="360" w:lineRule="auto"/>
        <w:contextualSpacing/>
        <w:jc w:val="both"/>
        <w:rPr>
          <w:rFonts w:ascii="Arial" w:hAnsi="Arial" w:cs="Arial"/>
          <w:sz w:val="24"/>
          <w:szCs w:val="24"/>
        </w:rPr>
      </w:pPr>
      <w:r w:rsidRPr="00C80FAE">
        <w:rPr>
          <w:rFonts w:ascii="Arial" w:hAnsi="Arial" w:cs="Arial"/>
          <w:sz w:val="24"/>
          <w:szCs w:val="24"/>
        </w:rPr>
        <w:lastRenderedPageBreak/>
        <w:t>Evaluate own learning curves and improve self-learning to adapt and overcome daily issues.</w:t>
      </w:r>
    </w:p>
    <w:p w14:paraId="07FFED06" w14:textId="77777777" w:rsidR="00C80FAE" w:rsidRPr="00C80FAE" w:rsidRDefault="00C80FAE" w:rsidP="00C80FAE">
      <w:pPr>
        <w:numPr>
          <w:ilvl w:val="0"/>
          <w:numId w:val="15"/>
        </w:numPr>
        <w:spacing w:before="100" w:beforeAutospacing="1" w:after="100" w:afterAutospacing="1" w:line="360" w:lineRule="auto"/>
        <w:contextualSpacing/>
        <w:jc w:val="both"/>
        <w:rPr>
          <w:rFonts w:ascii="Arial" w:hAnsi="Arial" w:cs="Arial"/>
          <w:sz w:val="24"/>
          <w:szCs w:val="24"/>
        </w:rPr>
      </w:pPr>
      <w:r w:rsidRPr="00C80FAE">
        <w:rPr>
          <w:rFonts w:ascii="Arial" w:hAnsi="Arial" w:cs="Arial"/>
          <w:sz w:val="24"/>
          <w:szCs w:val="24"/>
        </w:rPr>
        <w:t>Develop self-reflection and self-awareness.</w:t>
      </w:r>
    </w:p>
    <w:p w14:paraId="0034AE64" w14:textId="77777777" w:rsidR="00C80FAE" w:rsidRPr="00C80FAE" w:rsidRDefault="00C80FAE" w:rsidP="00C80FAE">
      <w:pPr>
        <w:numPr>
          <w:ilvl w:val="0"/>
          <w:numId w:val="15"/>
        </w:numPr>
        <w:spacing w:before="100" w:beforeAutospacing="1" w:after="100" w:afterAutospacing="1" w:line="360" w:lineRule="auto"/>
        <w:contextualSpacing/>
        <w:jc w:val="both"/>
        <w:rPr>
          <w:rFonts w:ascii="Arial" w:hAnsi="Arial" w:cs="Arial"/>
          <w:sz w:val="24"/>
          <w:szCs w:val="24"/>
        </w:rPr>
      </w:pPr>
      <w:r w:rsidRPr="00C80FAE">
        <w:rPr>
          <w:rFonts w:ascii="Arial" w:hAnsi="Arial" w:cs="Arial"/>
          <w:sz w:val="24"/>
          <w:szCs w:val="24"/>
        </w:rPr>
        <w:t>Effectively management the kitchen and bathroom refurbishment programme and produce monthly reports within budget.</w:t>
      </w:r>
    </w:p>
    <w:p w14:paraId="0012D014" w14:textId="77777777" w:rsidR="00C80FAE" w:rsidRPr="00C80FAE" w:rsidRDefault="00C80FAE" w:rsidP="00C80FAE">
      <w:pPr>
        <w:numPr>
          <w:ilvl w:val="0"/>
          <w:numId w:val="15"/>
        </w:numPr>
        <w:spacing w:before="100" w:beforeAutospacing="1" w:after="100" w:afterAutospacing="1" w:line="360" w:lineRule="auto"/>
        <w:contextualSpacing/>
        <w:jc w:val="both"/>
        <w:rPr>
          <w:rFonts w:ascii="Arial" w:hAnsi="Arial" w:cs="Arial"/>
          <w:sz w:val="24"/>
          <w:szCs w:val="24"/>
        </w:rPr>
      </w:pPr>
      <w:r w:rsidRPr="00C80FAE">
        <w:rPr>
          <w:rFonts w:ascii="Arial" w:hAnsi="Arial" w:cs="Arial"/>
          <w:sz w:val="24"/>
          <w:szCs w:val="24"/>
        </w:rPr>
        <w:t xml:space="preserve">Correspond with the ‘CDM 2015’ regulations for Health &amp; Safety procedures and produce RAMS for specific tasks within the WHQS programme. </w:t>
      </w:r>
    </w:p>
    <w:p w14:paraId="6CC54703" w14:textId="77777777" w:rsidR="00C80FAE" w:rsidRPr="00C80FAE" w:rsidRDefault="00C80FAE" w:rsidP="00C80FAE">
      <w:pPr>
        <w:numPr>
          <w:ilvl w:val="0"/>
          <w:numId w:val="15"/>
        </w:numPr>
        <w:spacing w:before="100" w:beforeAutospacing="1" w:after="100" w:afterAutospacing="1" w:line="360" w:lineRule="auto"/>
        <w:contextualSpacing/>
        <w:jc w:val="both"/>
        <w:rPr>
          <w:rFonts w:ascii="Arial" w:hAnsi="Arial" w:cs="Arial"/>
          <w:sz w:val="24"/>
          <w:szCs w:val="24"/>
        </w:rPr>
      </w:pPr>
      <w:r w:rsidRPr="00C80FAE">
        <w:rPr>
          <w:rFonts w:ascii="Arial" w:hAnsi="Arial" w:cs="Arial"/>
          <w:sz w:val="24"/>
          <w:szCs w:val="24"/>
        </w:rPr>
        <w:t xml:space="preserve">Motivate the workforce to achieve deadlines and self-learning aspirations, to enhance their continuous learning and experiences within their skilled roles.   </w:t>
      </w:r>
    </w:p>
    <w:p w14:paraId="67422BB2" w14:textId="77777777" w:rsidR="00C80FAE" w:rsidRPr="00C80FAE" w:rsidRDefault="00C80FAE" w:rsidP="00C80FAE">
      <w:pPr>
        <w:numPr>
          <w:ilvl w:val="0"/>
          <w:numId w:val="15"/>
        </w:numPr>
        <w:spacing w:before="100" w:beforeAutospacing="1" w:after="100" w:afterAutospacing="1" w:line="360" w:lineRule="auto"/>
        <w:contextualSpacing/>
        <w:jc w:val="both"/>
        <w:rPr>
          <w:rFonts w:ascii="Arial" w:hAnsi="Arial" w:cs="Arial"/>
          <w:sz w:val="24"/>
          <w:szCs w:val="24"/>
        </w:rPr>
      </w:pPr>
      <w:r w:rsidRPr="00C80FAE">
        <w:rPr>
          <w:rFonts w:ascii="Arial" w:hAnsi="Arial" w:cs="Arial"/>
          <w:sz w:val="24"/>
          <w:szCs w:val="24"/>
        </w:rPr>
        <w:t xml:space="preserve">Carry out ‘One to One Appraisals’ to set achievable goals for future professional development. Providing training, resources, up to date tools to assist with works and programme of works progress phasing. </w:t>
      </w:r>
    </w:p>
    <w:p w14:paraId="70933BAE" w14:textId="77777777" w:rsidR="00C80FAE" w:rsidRPr="00C80FAE" w:rsidRDefault="00C80FAE" w:rsidP="00C80FAE">
      <w:pPr>
        <w:numPr>
          <w:ilvl w:val="0"/>
          <w:numId w:val="15"/>
        </w:numPr>
        <w:spacing w:before="100" w:beforeAutospacing="1" w:after="100" w:afterAutospacing="1" w:line="360" w:lineRule="auto"/>
        <w:contextualSpacing/>
        <w:jc w:val="both"/>
        <w:rPr>
          <w:rFonts w:ascii="Arial" w:hAnsi="Arial" w:cs="Arial"/>
          <w:sz w:val="24"/>
          <w:szCs w:val="24"/>
        </w:rPr>
      </w:pPr>
      <w:r w:rsidRPr="00C80FAE">
        <w:rPr>
          <w:rFonts w:ascii="Arial" w:hAnsi="Arial" w:cs="Arial"/>
          <w:sz w:val="24"/>
          <w:szCs w:val="24"/>
        </w:rPr>
        <w:t xml:space="preserve">To performance manage contractors through site inspections and KPI process.   </w:t>
      </w:r>
    </w:p>
    <w:p w14:paraId="5B657141" w14:textId="77777777" w:rsidR="00C80FAE" w:rsidRPr="00C80FAE" w:rsidRDefault="00C80FAE" w:rsidP="00C80FAE">
      <w:pPr>
        <w:numPr>
          <w:ilvl w:val="0"/>
          <w:numId w:val="15"/>
        </w:numPr>
        <w:spacing w:before="100" w:beforeAutospacing="1" w:after="100" w:afterAutospacing="1" w:line="360" w:lineRule="auto"/>
        <w:contextualSpacing/>
        <w:jc w:val="both"/>
        <w:rPr>
          <w:rFonts w:ascii="Arial" w:hAnsi="Arial" w:cs="Arial"/>
          <w:sz w:val="24"/>
          <w:szCs w:val="24"/>
        </w:rPr>
      </w:pPr>
      <w:r w:rsidRPr="00C80FAE">
        <w:rPr>
          <w:rFonts w:ascii="Arial" w:hAnsi="Arial" w:cs="Arial"/>
          <w:sz w:val="24"/>
          <w:szCs w:val="24"/>
        </w:rPr>
        <w:t xml:space="preserve">Maintain and produce effective working relationship with the client (Tenants), employees and contractors.  </w:t>
      </w:r>
    </w:p>
    <w:p w14:paraId="5DB6ABF2" w14:textId="77777777" w:rsidR="00C80FAE" w:rsidRPr="00C80FAE" w:rsidRDefault="00C80FAE" w:rsidP="00C80FAE">
      <w:pPr>
        <w:numPr>
          <w:ilvl w:val="0"/>
          <w:numId w:val="15"/>
        </w:numPr>
        <w:spacing w:before="100" w:beforeAutospacing="1" w:after="100" w:afterAutospacing="1" w:line="360" w:lineRule="auto"/>
        <w:contextualSpacing/>
        <w:jc w:val="both"/>
        <w:rPr>
          <w:rFonts w:ascii="Arial" w:hAnsi="Arial" w:cs="Arial"/>
          <w:sz w:val="24"/>
          <w:szCs w:val="24"/>
        </w:rPr>
      </w:pPr>
      <w:r w:rsidRPr="00C80FAE">
        <w:rPr>
          <w:rFonts w:ascii="Arial" w:hAnsi="Arial" w:cs="Arial"/>
          <w:sz w:val="24"/>
          <w:szCs w:val="24"/>
        </w:rPr>
        <w:t>Get to know your work professional’s strengths and weaknesses from various areas of the organisation.</w:t>
      </w:r>
    </w:p>
    <w:p w14:paraId="43EF3AE1" w14:textId="77777777" w:rsidR="00C80FAE" w:rsidRPr="00C80FAE" w:rsidRDefault="00C80FAE" w:rsidP="00C80FAE">
      <w:pPr>
        <w:numPr>
          <w:ilvl w:val="0"/>
          <w:numId w:val="15"/>
        </w:numPr>
        <w:spacing w:before="100" w:beforeAutospacing="1" w:after="100" w:afterAutospacing="1" w:line="360" w:lineRule="auto"/>
        <w:contextualSpacing/>
        <w:jc w:val="both"/>
        <w:rPr>
          <w:rFonts w:ascii="Arial" w:hAnsi="Arial" w:cs="Arial"/>
          <w:sz w:val="24"/>
          <w:szCs w:val="24"/>
        </w:rPr>
      </w:pPr>
      <w:r w:rsidRPr="00C80FAE">
        <w:rPr>
          <w:rFonts w:ascii="Arial" w:hAnsi="Arial" w:cs="Arial"/>
          <w:sz w:val="24"/>
          <w:szCs w:val="24"/>
        </w:rPr>
        <w:t>Understand the clientele’s requirements.</w:t>
      </w:r>
    </w:p>
    <w:p w14:paraId="4BB2AD05" w14:textId="77777777" w:rsidR="00C80FAE" w:rsidRPr="00C80FAE" w:rsidRDefault="00C80FAE" w:rsidP="00C80FAE">
      <w:pPr>
        <w:spacing w:before="100" w:beforeAutospacing="1" w:after="100" w:afterAutospacing="1" w:line="360" w:lineRule="auto"/>
        <w:ind w:left="783"/>
        <w:contextualSpacing/>
        <w:jc w:val="both"/>
        <w:rPr>
          <w:rFonts w:ascii="Arial" w:hAnsi="Arial" w:cs="Arial"/>
          <w:sz w:val="24"/>
          <w:szCs w:val="24"/>
        </w:rPr>
      </w:pPr>
      <w:r w:rsidRPr="00C80FAE">
        <w:rPr>
          <w:rFonts w:ascii="Arial" w:hAnsi="Arial" w:cs="Arial"/>
          <w:sz w:val="24"/>
          <w:szCs w:val="24"/>
        </w:rPr>
        <w:t>(Sutton, 2021).</w:t>
      </w:r>
    </w:p>
    <w:p w14:paraId="20A46625" w14:textId="36D19BAD" w:rsidR="00C80FAE" w:rsidRPr="00C80FAE" w:rsidRDefault="00C80FAE" w:rsidP="00C80FAE">
      <w:pPr>
        <w:numPr>
          <w:ilvl w:val="0"/>
          <w:numId w:val="15"/>
        </w:numPr>
        <w:spacing w:before="100" w:beforeAutospacing="1" w:after="100" w:afterAutospacing="1" w:line="360" w:lineRule="auto"/>
        <w:contextualSpacing/>
        <w:jc w:val="both"/>
        <w:rPr>
          <w:rFonts w:ascii="Arial" w:hAnsi="Arial" w:cs="Arial"/>
          <w:sz w:val="24"/>
          <w:szCs w:val="24"/>
        </w:rPr>
      </w:pPr>
      <w:r w:rsidRPr="00C80FAE">
        <w:rPr>
          <w:rFonts w:ascii="Arial" w:hAnsi="Arial" w:cs="Arial"/>
          <w:sz w:val="24"/>
          <w:szCs w:val="24"/>
        </w:rPr>
        <w:t xml:space="preserve">Understand the collaborative way of working as a </w:t>
      </w:r>
      <w:r w:rsidRPr="00C80FAE">
        <w:rPr>
          <w:rFonts w:ascii="Arial" w:hAnsi="Arial" w:cs="Arial"/>
          <w:b/>
          <w:bCs/>
          <w:sz w:val="24"/>
          <w:szCs w:val="24"/>
        </w:rPr>
        <w:t>mutual</w:t>
      </w:r>
      <w:r w:rsidRPr="00C80FAE">
        <w:rPr>
          <w:rFonts w:ascii="Arial" w:hAnsi="Arial" w:cs="Arial"/>
          <w:sz w:val="24"/>
          <w:szCs w:val="24"/>
        </w:rPr>
        <w:t>, within ‘Merthyr Valleys Homes’ and the social communities’ aims and objectives to improve the social housing secto</w:t>
      </w:r>
      <w:r w:rsidR="00732352">
        <w:rPr>
          <w:rFonts w:ascii="Arial" w:hAnsi="Arial" w:cs="Arial"/>
          <w:sz w:val="24"/>
          <w:szCs w:val="24"/>
        </w:rPr>
        <w:t>r and customer satisfaction achievements</w:t>
      </w:r>
      <w:r w:rsidRPr="00C80FAE">
        <w:rPr>
          <w:rFonts w:ascii="Arial" w:hAnsi="Arial" w:cs="Arial"/>
          <w:sz w:val="24"/>
          <w:szCs w:val="24"/>
        </w:rPr>
        <w:t xml:space="preserve">. </w:t>
      </w:r>
    </w:p>
    <w:p w14:paraId="5DEF5E4D" w14:textId="77777777" w:rsidR="00C80FAE" w:rsidRPr="00C80FAE" w:rsidRDefault="00C80FAE" w:rsidP="00C80FAE">
      <w:pPr>
        <w:spacing w:before="100" w:beforeAutospacing="1" w:after="100" w:afterAutospacing="1" w:line="360" w:lineRule="auto"/>
        <w:ind w:left="783"/>
        <w:contextualSpacing/>
        <w:jc w:val="both"/>
        <w:rPr>
          <w:rFonts w:ascii="Arial" w:hAnsi="Arial" w:cs="Arial"/>
          <w:sz w:val="24"/>
          <w:szCs w:val="24"/>
        </w:rPr>
      </w:pPr>
      <w:r w:rsidRPr="00C80FAE">
        <w:rPr>
          <w:rFonts w:ascii="Arial" w:hAnsi="Arial" w:cs="Arial"/>
          <w:sz w:val="24"/>
          <w:szCs w:val="24"/>
        </w:rPr>
        <w:t>(MVH CEO, 2021).</w:t>
      </w:r>
    </w:p>
    <w:p w14:paraId="6DE2D993" w14:textId="77777777" w:rsidR="00696558" w:rsidRDefault="00696558" w:rsidP="00C80FAE">
      <w:pPr>
        <w:spacing w:before="100" w:beforeAutospacing="1" w:after="100" w:afterAutospacing="1" w:line="360" w:lineRule="auto"/>
        <w:jc w:val="both"/>
        <w:rPr>
          <w:rFonts w:ascii="Arial" w:hAnsi="Arial" w:cs="Arial"/>
          <w:sz w:val="24"/>
          <w:szCs w:val="24"/>
        </w:rPr>
      </w:pPr>
    </w:p>
    <w:p w14:paraId="4301870A" w14:textId="5159AEF2" w:rsidR="00C80FAE" w:rsidRPr="00C80FAE" w:rsidRDefault="00C80FAE" w:rsidP="00FE017E">
      <w:pPr>
        <w:spacing w:before="100" w:beforeAutospacing="1" w:after="100" w:afterAutospacing="1" w:line="360" w:lineRule="auto"/>
        <w:jc w:val="both"/>
        <w:rPr>
          <w:rFonts w:ascii="Arial" w:hAnsi="Arial" w:cs="Arial"/>
          <w:sz w:val="24"/>
          <w:szCs w:val="24"/>
        </w:rPr>
      </w:pPr>
      <w:r w:rsidRPr="00C80FAE">
        <w:rPr>
          <w:rFonts w:ascii="Arial" w:hAnsi="Arial" w:cs="Arial"/>
          <w:sz w:val="24"/>
          <w:szCs w:val="24"/>
        </w:rPr>
        <w:t>To evolve f</w:t>
      </w:r>
      <w:r w:rsidR="004C372B">
        <w:rPr>
          <w:rFonts w:ascii="Arial" w:hAnsi="Arial" w:cs="Arial"/>
          <w:sz w:val="24"/>
          <w:szCs w:val="24"/>
        </w:rPr>
        <w:t>ro</w:t>
      </w:r>
      <w:r w:rsidRPr="00C80FAE">
        <w:rPr>
          <w:rFonts w:ascii="Arial" w:hAnsi="Arial" w:cs="Arial"/>
          <w:sz w:val="24"/>
          <w:szCs w:val="24"/>
        </w:rPr>
        <w:t xml:space="preserve">m my current performance within my organisation, I will prepare and develop my knowledge and skill set towards a managerial level, to continue my professional development within my career. </w:t>
      </w:r>
      <w:r w:rsidRPr="00C80FAE">
        <w:rPr>
          <w:rFonts w:ascii="Arial" w:hAnsi="Arial" w:cs="Arial"/>
          <w:b/>
          <w:bCs/>
          <w:sz w:val="24"/>
          <w:szCs w:val="24"/>
        </w:rPr>
        <w:t>Refer to CPD Log Activity for further details</w:t>
      </w:r>
      <w:r w:rsidRPr="00C80FAE">
        <w:rPr>
          <w:rFonts w:ascii="Arial" w:hAnsi="Arial" w:cs="Arial"/>
          <w:sz w:val="24"/>
          <w:szCs w:val="24"/>
        </w:rPr>
        <w:t xml:space="preserve"> (Griffiths, 2020, p.18 &amp; 19).</w:t>
      </w:r>
    </w:p>
    <w:p w14:paraId="2CA66705" w14:textId="366E7130" w:rsidR="00C80FAE" w:rsidRDefault="00C80FAE" w:rsidP="00C80FAE">
      <w:pPr>
        <w:spacing w:before="100" w:beforeAutospacing="1" w:after="100" w:afterAutospacing="1" w:line="360" w:lineRule="auto"/>
        <w:jc w:val="both"/>
        <w:rPr>
          <w:rFonts w:ascii="Arial" w:hAnsi="Arial" w:cs="Arial"/>
          <w:sz w:val="24"/>
          <w:szCs w:val="24"/>
        </w:rPr>
      </w:pPr>
    </w:p>
    <w:p w14:paraId="45F9216B" w14:textId="0183DDB1" w:rsidR="00C80FAE" w:rsidRDefault="00C80FAE" w:rsidP="00C80FAE">
      <w:pPr>
        <w:spacing w:before="100" w:beforeAutospacing="1" w:after="100" w:afterAutospacing="1" w:line="360" w:lineRule="auto"/>
        <w:jc w:val="both"/>
        <w:rPr>
          <w:rFonts w:ascii="Arial" w:hAnsi="Arial" w:cs="Arial"/>
          <w:sz w:val="24"/>
          <w:szCs w:val="24"/>
        </w:rPr>
      </w:pPr>
    </w:p>
    <w:p w14:paraId="44195AD5" w14:textId="77777777" w:rsidR="002D4116" w:rsidRPr="002D4116" w:rsidRDefault="002D4116" w:rsidP="002D4116">
      <w:pPr>
        <w:spacing w:before="100" w:beforeAutospacing="1" w:after="100" w:afterAutospacing="1" w:line="360" w:lineRule="auto"/>
        <w:jc w:val="both"/>
        <w:rPr>
          <w:rFonts w:ascii="Arial" w:hAnsi="Arial" w:cs="Arial"/>
          <w:b/>
          <w:bCs/>
          <w:sz w:val="24"/>
          <w:szCs w:val="24"/>
          <w:u w:val="single"/>
        </w:rPr>
      </w:pPr>
      <w:bookmarkStart w:id="28" w:name="_Hlk100679927"/>
      <w:r w:rsidRPr="002D4116">
        <w:rPr>
          <w:rFonts w:ascii="Arial" w:hAnsi="Arial" w:cs="Arial"/>
          <w:b/>
          <w:bCs/>
          <w:sz w:val="24"/>
          <w:szCs w:val="24"/>
          <w:u w:val="single"/>
        </w:rPr>
        <w:lastRenderedPageBreak/>
        <w:t xml:space="preserve">Management Process. </w:t>
      </w:r>
    </w:p>
    <w:p w14:paraId="1BBE775F" w14:textId="77777777" w:rsidR="002D4116" w:rsidRPr="002D4116" w:rsidRDefault="002D4116" w:rsidP="002D4116">
      <w:pPr>
        <w:spacing w:before="100" w:beforeAutospacing="1" w:after="100" w:afterAutospacing="1" w:line="360" w:lineRule="auto"/>
        <w:jc w:val="both"/>
        <w:rPr>
          <w:rFonts w:ascii="Arial" w:hAnsi="Arial" w:cs="Arial"/>
          <w:b/>
          <w:bCs/>
          <w:sz w:val="24"/>
          <w:szCs w:val="24"/>
          <w:u w:val="single"/>
        </w:rPr>
      </w:pPr>
      <w:bookmarkStart w:id="29" w:name="_Hlk100679955"/>
      <w:bookmarkEnd w:id="28"/>
      <w:r w:rsidRPr="002D4116">
        <w:rPr>
          <w:rFonts w:ascii="Arial" w:hAnsi="Arial" w:cs="Arial"/>
          <w:b/>
          <w:bCs/>
          <w:sz w:val="24"/>
          <w:szCs w:val="24"/>
          <w:u w:val="single"/>
        </w:rPr>
        <w:t>Leadership Theories.</w:t>
      </w:r>
    </w:p>
    <w:bookmarkEnd w:id="29"/>
    <w:p w14:paraId="74F630C1" w14:textId="77777777"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t xml:space="preserve">The Importance of Leadership is, it’s the key to a successful team producing consistent results, bringing together professional skill sets that are required to achieve a mutual goal. Colleagues can benefit from one another’ s knowledge or expertise; providing appropriate support by sharing informative ideas in an effective or efficient manner, feeling valued, bringing various values to the table and creating good working relationships through high moral and ethical practices (Wookey, 2020). </w:t>
      </w:r>
    </w:p>
    <w:p w14:paraId="23B953A0" w14:textId="77777777"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t xml:space="preserve">There are different styles of leadership, that are structured within an organisation’ s process:  </w:t>
      </w:r>
    </w:p>
    <w:p w14:paraId="17C9F02D" w14:textId="77777777" w:rsidR="002D4116" w:rsidRPr="002D4116" w:rsidRDefault="002D4116" w:rsidP="002D4116">
      <w:pPr>
        <w:spacing w:before="100" w:beforeAutospacing="1" w:after="100" w:afterAutospacing="1" w:line="360" w:lineRule="auto"/>
        <w:jc w:val="both"/>
        <w:rPr>
          <w:rFonts w:ascii="Arial" w:hAnsi="Arial" w:cs="Arial"/>
          <w:b/>
          <w:bCs/>
          <w:sz w:val="24"/>
          <w:szCs w:val="24"/>
          <w:u w:val="single"/>
        </w:rPr>
      </w:pPr>
      <w:bookmarkStart w:id="30" w:name="_Hlk100679982"/>
      <w:r w:rsidRPr="002D4116">
        <w:rPr>
          <w:rFonts w:ascii="Arial" w:hAnsi="Arial" w:cs="Arial"/>
          <w:b/>
          <w:bCs/>
          <w:sz w:val="24"/>
          <w:szCs w:val="24"/>
          <w:u w:val="single"/>
        </w:rPr>
        <w:t>Trait Theory.</w:t>
      </w:r>
    </w:p>
    <w:bookmarkEnd w:id="30"/>
    <w:p w14:paraId="390FBA07" w14:textId="77777777"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t>‘In the 1900’s the Trait Theory was established in relation to qualities and aspects of various leaders that were successful or unsuccessful. This theory was based an individual’s characteristics entailing:</w:t>
      </w:r>
    </w:p>
    <w:p w14:paraId="2B60638E" w14:textId="77777777" w:rsidR="002D4116" w:rsidRPr="002D4116" w:rsidRDefault="002D4116" w:rsidP="002D4116">
      <w:pPr>
        <w:numPr>
          <w:ilvl w:val="0"/>
          <w:numId w:val="19"/>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Confidence.</w:t>
      </w:r>
    </w:p>
    <w:p w14:paraId="2BD7FD3A" w14:textId="77777777" w:rsidR="002D4116" w:rsidRPr="002D4116" w:rsidRDefault="002D4116" w:rsidP="002D4116">
      <w:pPr>
        <w:numPr>
          <w:ilvl w:val="0"/>
          <w:numId w:val="19"/>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Integrity.</w:t>
      </w:r>
    </w:p>
    <w:p w14:paraId="181A6E38" w14:textId="77777777" w:rsidR="002D4116" w:rsidRPr="002D4116" w:rsidRDefault="002D4116" w:rsidP="002D4116">
      <w:pPr>
        <w:numPr>
          <w:ilvl w:val="0"/>
          <w:numId w:val="19"/>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Determination.</w:t>
      </w:r>
    </w:p>
    <w:p w14:paraId="49030D25" w14:textId="77777777" w:rsidR="002D4116" w:rsidRPr="002D4116" w:rsidRDefault="002D4116" w:rsidP="002D4116">
      <w:pPr>
        <w:numPr>
          <w:ilvl w:val="0"/>
          <w:numId w:val="19"/>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Intelligence.</w:t>
      </w:r>
    </w:p>
    <w:p w14:paraId="151C2421" w14:textId="77777777" w:rsidR="002D4116" w:rsidRPr="002D4116" w:rsidRDefault="002D4116" w:rsidP="002D4116">
      <w:pPr>
        <w:spacing w:before="100" w:beforeAutospacing="1" w:after="100" w:afterAutospacing="1" w:line="360" w:lineRule="auto"/>
        <w:contextualSpacing/>
        <w:jc w:val="both"/>
        <w:rPr>
          <w:rFonts w:ascii="Arial" w:hAnsi="Arial" w:cs="Arial"/>
          <w:sz w:val="24"/>
          <w:szCs w:val="24"/>
        </w:rPr>
      </w:pPr>
    </w:p>
    <w:p w14:paraId="73A2B7BD" w14:textId="77777777"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t>Which effects an individual on how they manage the workforce? An individual’s personality assessment may be carried out to dignify specific jobs appropriate towards them; exposing their strengths and weaknesses within an organisation. The Trait Theory does not contain a universal list that can be followed towards a personality-based assessment, as this can be very difficult to assess because you cannot change an individual’s personality. This theory is not very successful towards the leadership analysis within an organisation, as it is too vague’.</w:t>
      </w:r>
    </w:p>
    <w:p w14:paraId="24D2A6C6" w14:textId="77777777" w:rsid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t>(Lussier, 2022).</w:t>
      </w:r>
    </w:p>
    <w:p w14:paraId="5E7C7E21" w14:textId="52370BF5" w:rsidR="002D4116" w:rsidRPr="002D4116" w:rsidRDefault="002D4116" w:rsidP="002D4116">
      <w:pPr>
        <w:spacing w:before="100" w:beforeAutospacing="1" w:after="100" w:afterAutospacing="1" w:line="360" w:lineRule="auto"/>
        <w:jc w:val="both"/>
        <w:rPr>
          <w:rFonts w:ascii="Arial" w:hAnsi="Arial" w:cs="Arial"/>
          <w:sz w:val="24"/>
          <w:szCs w:val="24"/>
          <w:u w:val="single"/>
        </w:rPr>
      </w:pPr>
      <w:bookmarkStart w:id="31" w:name="_Hlk100680014"/>
      <w:r w:rsidRPr="002D4116">
        <w:rPr>
          <w:rFonts w:ascii="Arial" w:hAnsi="Arial" w:cs="Arial"/>
          <w:b/>
          <w:bCs/>
          <w:sz w:val="24"/>
          <w:szCs w:val="24"/>
          <w:u w:val="single"/>
        </w:rPr>
        <w:lastRenderedPageBreak/>
        <w:t>Behavioural Theory.</w:t>
      </w:r>
    </w:p>
    <w:bookmarkEnd w:id="31"/>
    <w:p w14:paraId="68FFAA40" w14:textId="77777777"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t>‘The Behavioural Theory is focused on the actions and behaviours towards leaders as opposed to the Traits Theory personality assessment. The main areas in which this theory demonstrates its concept, details:</w:t>
      </w:r>
    </w:p>
    <w:p w14:paraId="33335987" w14:textId="77777777" w:rsidR="002D4116" w:rsidRPr="002D4116" w:rsidRDefault="002D4116" w:rsidP="002D4116">
      <w:pPr>
        <w:numPr>
          <w:ilvl w:val="0"/>
          <w:numId w:val="20"/>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Human abilities and skill set – get to know how people function while interacting.</w:t>
      </w:r>
    </w:p>
    <w:p w14:paraId="53FE68AF" w14:textId="77777777" w:rsidR="002D4116" w:rsidRPr="002D4116" w:rsidRDefault="002D4116" w:rsidP="002D4116">
      <w:pPr>
        <w:numPr>
          <w:ilvl w:val="0"/>
          <w:numId w:val="20"/>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Conceptual skills – ideas on how to steadily manage an organisation.</w:t>
      </w:r>
    </w:p>
    <w:p w14:paraId="6202D6D7" w14:textId="77777777" w:rsidR="002D4116" w:rsidRPr="002D4116" w:rsidRDefault="002D4116" w:rsidP="002D4116">
      <w:pPr>
        <w:numPr>
          <w:ilvl w:val="0"/>
          <w:numId w:val="20"/>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Technical skills – knowledge towards the technique required to carry out the task.</w:t>
      </w:r>
    </w:p>
    <w:p w14:paraId="21F8EB12" w14:textId="77777777" w:rsidR="002D4116" w:rsidRPr="002D4116" w:rsidRDefault="002D4116" w:rsidP="002D4116">
      <w:pPr>
        <w:spacing w:before="100" w:beforeAutospacing="1" w:after="100" w:afterAutospacing="1" w:line="360" w:lineRule="auto"/>
        <w:contextualSpacing/>
        <w:jc w:val="both"/>
        <w:rPr>
          <w:rFonts w:ascii="Arial" w:hAnsi="Arial" w:cs="Arial"/>
          <w:sz w:val="24"/>
          <w:szCs w:val="24"/>
        </w:rPr>
      </w:pPr>
    </w:p>
    <w:p w14:paraId="655ED9C5" w14:textId="77777777"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t xml:space="preserve">In the 1940’s this theory was divided into 2 categories including, </w:t>
      </w:r>
      <w:r w:rsidRPr="002D4116">
        <w:rPr>
          <w:rFonts w:ascii="Arial" w:hAnsi="Arial" w:cs="Arial"/>
          <w:b/>
          <w:bCs/>
          <w:sz w:val="24"/>
          <w:szCs w:val="24"/>
        </w:rPr>
        <w:t>tasks</w:t>
      </w:r>
      <w:r w:rsidRPr="002D4116">
        <w:rPr>
          <w:rFonts w:ascii="Arial" w:hAnsi="Arial" w:cs="Arial"/>
          <w:sz w:val="24"/>
          <w:szCs w:val="24"/>
        </w:rPr>
        <w:t xml:space="preserve"> and </w:t>
      </w:r>
      <w:r w:rsidRPr="002D4116">
        <w:rPr>
          <w:rFonts w:ascii="Arial" w:hAnsi="Arial" w:cs="Arial"/>
          <w:b/>
          <w:bCs/>
          <w:sz w:val="24"/>
          <w:szCs w:val="24"/>
        </w:rPr>
        <w:t>relationships</w:t>
      </w:r>
      <w:r w:rsidRPr="002D4116">
        <w:rPr>
          <w:rFonts w:ascii="Arial" w:hAnsi="Arial" w:cs="Arial"/>
          <w:sz w:val="24"/>
          <w:szCs w:val="24"/>
        </w:rPr>
        <w:t>, in which 4 managers were assessed on how they approached this process. This failed to expose the most effective style and doesn’t propose which style to carry out in any given situation’.</w:t>
      </w:r>
    </w:p>
    <w:p w14:paraId="02D5384E" w14:textId="77777777"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t>(Lussier, 2022).</w:t>
      </w:r>
    </w:p>
    <w:p w14:paraId="48DDC4BA" w14:textId="77777777" w:rsidR="002D4116" w:rsidRPr="002D4116" w:rsidRDefault="002D4116" w:rsidP="002D4116">
      <w:pPr>
        <w:spacing w:before="100" w:beforeAutospacing="1" w:after="100" w:afterAutospacing="1" w:line="360" w:lineRule="auto"/>
        <w:jc w:val="both"/>
        <w:rPr>
          <w:rFonts w:ascii="Arial" w:hAnsi="Arial" w:cs="Arial"/>
          <w:b/>
          <w:bCs/>
          <w:sz w:val="24"/>
          <w:szCs w:val="24"/>
          <w:u w:val="single"/>
        </w:rPr>
      </w:pPr>
      <w:bookmarkStart w:id="32" w:name="_Hlk100680063"/>
      <w:r w:rsidRPr="002D4116">
        <w:rPr>
          <w:rFonts w:ascii="Arial" w:hAnsi="Arial" w:cs="Arial"/>
          <w:b/>
          <w:bCs/>
          <w:sz w:val="24"/>
          <w:szCs w:val="24"/>
          <w:u w:val="single"/>
        </w:rPr>
        <w:t>Situational Theory.</w:t>
      </w:r>
    </w:p>
    <w:bookmarkEnd w:id="32"/>
    <w:p w14:paraId="7ED0FCD8" w14:textId="77777777"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t>‘Situational Theory was illustrated within the 1960’s and applied its attention towards 2 behavioural category styles of management. Which allows you to conclude the situation and choose a specific path that best suits. There are other various situational leaderships styles demonstrating:</w:t>
      </w:r>
    </w:p>
    <w:p w14:paraId="3280E32E" w14:textId="77777777" w:rsidR="002D4116" w:rsidRPr="002D4116" w:rsidRDefault="002D4116" w:rsidP="002D4116">
      <w:pPr>
        <w:numPr>
          <w:ilvl w:val="0"/>
          <w:numId w:val="21"/>
        </w:numPr>
        <w:spacing w:before="100" w:beforeAutospacing="1" w:after="100" w:afterAutospacing="1" w:line="360" w:lineRule="auto"/>
        <w:contextualSpacing/>
        <w:jc w:val="both"/>
        <w:rPr>
          <w:rFonts w:ascii="Arial" w:hAnsi="Arial" w:cs="Arial"/>
          <w:sz w:val="24"/>
          <w:szCs w:val="24"/>
        </w:rPr>
      </w:pPr>
      <w:r w:rsidRPr="002D4116">
        <w:rPr>
          <w:rFonts w:ascii="Arial" w:hAnsi="Arial" w:cs="Arial"/>
          <w:b/>
          <w:bCs/>
          <w:sz w:val="24"/>
          <w:szCs w:val="24"/>
        </w:rPr>
        <w:t>Continuum</w:t>
      </w:r>
      <w:r w:rsidRPr="002D4116">
        <w:rPr>
          <w:rFonts w:ascii="Arial" w:hAnsi="Arial" w:cs="Arial"/>
          <w:sz w:val="24"/>
          <w:szCs w:val="24"/>
        </w:rPr>
        <w:t xml:space="preserve"> – Dictates what needs to be done and are expected to do it.</w:t>
      </w:r>
    </w:p>
    <w:p w14:paraId="1598272B" w14:textId="77777777" w:rsidR="002D4116" w:rsidRPr="002D4116" w:rsidRDefault="002D4116" w:rsidP="002D4116">
      <w:pPr>
        <w:numPr>
          <w:ilvl w:val="0"/>
          <w:numId w:val="21"/>
        </w:numPr>
        <w:spacing w:before="100" w:beforeAutospacing="1" w:after="100" w:afterAutospacing="1" w:line="360" w:lineRule="auto"/>
        <w:contextualSpacing/>
        <w:jc w:val="both"/>
        <w:rPr>
          <w:rFonts w:ascii="Arial" w:hAnsi="Arial" w:cs="Arial"/>
          <w:sz w:val="24"/>
          <w:szCs w:val="24"/>
        </w:rPr>
      </w:pPr>
      <w:r w:rsidRPr="002D4116">
        <w:rPr>
          <w:rFonts w:ascii="Arial" w:hAnsi="Arial" w:cs="Arial"/>
          <w:b/>
          <w:bCs/>
          <w:sz w:val="24"/>
          <w:szCs w:val="24"/>
        </w:rPr>
        <w:t>Path-Goal</w:t>
      </w:r>
      <w:r w:rsidRPr="002D4116">
        <w:rPr>
          <w:rFonts w:ascii="Arial" w:hAnsi="Arial" w:cs="Arial"/>
          <w:sz w:val="24"/>
          <w:szCs w:val="24"/>
        </w:rPr>
        <w:t xml:space="preserve"> – A manager should adapt their approach to a given situation.</w:t>
      </w:r>
    </w:p>
    <w:p w14:paraId="09234CBB" w14:textId="77777777" w:rsidR="002D4116" w:rsidRPr="002D4116" w:rsidRDefault="002D4116" w:rsidP="002D4116">
      <w:pPr>
        <w:numPr>
          <w:ilvl w:val="0"/>
          <w:numId w:val="21"/>
        </w:numPr>
        <w:spacing w:before="100" w:beforeAutospacing="1" w:after="100" w:afterAutospacing="1" w:line="360" w:lineRule="auto"/>
        <w:contextualSpacing/>
        <w:jc w:val="both"/>
        <w:rPr>
          <w:rFonts w:ascii="Arial" w:hAnsi="Arial" w:cs="Arial"/>
          <w:sz w:val="24"/>
          <w:szCs w:val="24"/>
        </w:rPr>
      </w:pPr>
      <w:r w:rsidRPr="002D4116">
        <w:rPr>
          <w:rFonts w:ascii="Arial" w:hAnsi="Arial" w:cs="Arial"/>
          <w:b/>
          <w:bCs/>
          <w:sz w:val="24"/>
          <w:szCs w:val="24"/>
        </w:rPr>
        <w:t>Normative</w:t>
      </w:r>
      <w:r w:rsidRPr="002D4116">
        <w:rPr>
          <w:rFonts w:ascii="Arial" w:hAnsi="Arial" w:cs="Arial"/>
          <w:sz w:val="24"/>
          <w:szCs w:val="24"/>
        </w:rPr>
        <w:t xml:space="preserve"> – Depends on moral characteristics and orders various managers on how to carry out their duties.</w:t>
      </w:r>
    </w:p>
    <w:p w14:paraId="2A434693" w14:textId="77777777"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t>There is difficulty towards interpreting these models and they are not easy to conclude the most appropriate style for a given situation.</w:t>
      </w:r>
    </w:p>
    <w:p w14:paraId="71F7486C" w14:textId="77777777"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lastRenderedPageBreak/>
        <w:t xml:space="preserve">To make it easier another theory was developed towards the Situational Theory and incorporated all 4 behavioural styles to be chosen for a present situation. Making it much easier to process the leadership style within an organisation’.  </w:t>
      </w:r>
    </w:p>
    <w:p w14:paraId="36A23AF7" w14:textId="77777777" w:rsidR="002D4116" w:rsidRPr="002D4116" w:rsidRDefault="002D4116" w:rsidP="002D4116">
      <w:pPr>
        <w:spacing w:before="100" w:beforeAutospacing="1" w:after="100" w:afterAutospacing="1" w:line="360" w:lineRule="auto"/>
        <w:jc w:val="both"/>
        <w:rPr>
          <w:rFonts w:ascii="Arial" w:hAnsi="Arial" w:cs="Arial"/>
          <w:sz w:val="24"/>
          <w:szCs w:val="24"/>
        </w:rPr>
      </w:pPr>
      <w:bookmarkStart w:id="33" w:name="_Hlk100646168"/>
      <w:r w:rsidRPr="002D4116">
        <w:rPr>
          <w:rFonts w:ascii="Arial" w:hAnsi="Arial" w:cs="Arial"/>
          <w:sz w:val="24"/>
          <w:szCs w:val="24"/>
        </w:rPr>
        <w:t>(Lussier, 2022).</w:t>
      </w:r>
    </w:p>
    <w:p w14:paraId="08BCE695" w14:textId="77777777" w:rsidR="002D4116" w:rsidRPr="002D4116" w:rsidRDefault="002D4116" w:rsidP="002D4116">
      <w:pPr>
        <w:spacing w:before="100" w:beforeAutospacing="1" w:after="100" w:afterAutospacing="1" w:line="360" w:lineRule="auto"/>
        <w:jc w:val="both"/>
        <w:rPr>
          <w:rFonts w:ascii="Arial" w:hAnsi="Arial" w:cs="Arial"/>
          <w:b/>
          <w:bCs/>
          <w:sz w:val="24"/>
          <w:szCs w:val="24"/>
          <w:u w:val="single"/>
        </w:rPr>
      </w:pPr>
      <w:bookmarkStart w:id="34" w:name="_Hlk100680106"/>
      <w:bookmarkEnd w:id="33"/>
      <w:r w:rsidRPr="002D4116">
        <w:rPr>
          <w:rFonts w:ascii="Arial" w:hAnsi="Arial" w:cs="Arial"/>
          <w:b/>
          <w:bCs/>
          <w:sz w:val="24"/>
          <w:szCs w:val="24"/>
          <w:u w:val="single"/>
        </w:rPr>
        <w:t>Integrative Theory.</w:t>
      </w:r>
    </w:p>
    <w:bookmarkEnd w:id="34"/>
    <w:p w14:paraId="51E6953B" w14:textId="77777777"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t>‘Towards the 1970’s the Integrative Theory, combined all three theories into one process, including the:</w:t>
      </w:r>
    </w:p>
    <w:p w14:paraId="15F7CDA1" w14:textId="77777777" w:rsidR="002D4116" w:rsidRPr="002D4116" w:rsidRDefault="002D4116" w:rsidP="002D4116">
      <w:pPr>
        <w:numPr>
          <w:ilvl w:val="0"/>
          <w:numId w:val="22"/>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Trait.</w:t>
      </w:r>
    </w:p>
    <w:p w14:paraId="5E98611E" w14:textId="77777777" w:rsidR="002D4116" w:rsidRPr="002D4116" w:rsidRDefault="002D4116" w:rsidP="002D4116">
      <w:pPr>
        <w:numPr>
          <w:ilvl w:val="0"/>
          <w:numId w:val="22"/>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Behavioural.</w:t>
      </w:r>
    </w:p>
    <w:p w14:paraId="16D2AE9E" w14:textId="77777777" w:rsidR="002D4116" w:rsidRPr="002D4116" w:rsidRDefault="002D4116" w:rsidP="002D4116">
      <w:pPr>
        <w:numPr>
          <w:ilvl w:val="0"/>
          <w:numId w:val="22"/>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Situational.</w:t>
      </w:r>
    </w:p>
    <w:p w14:paraId="2B819A66" w14:textId="77777777"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t>Within today’s leadership styles, there are various ones that are used within the construction industry of today:</w:t>
      </w:r>
    </w:p>
    <w:p w14:paraId="260CFAF8" w14:textId="77777777" w:rsidR="002D4116" w:rsidRPr="002D4116" w:rsidRDefault="002D4116" w:rsidP="002D4116">
      <w:pPr>
        <w:numPr>
          <w:ilvl w:val="0"/>
          <w:numId w:val="23"/>
        </w:numPr>
        <w:spacing w:before="100" w:beforeAutospacing="1" w:after="100" w:afterAutospacing="1" w:line="360" w:lineRule="auto"/>
        <w:contextualSpacing/>
        <w:jc w:val="both"/>
        <w:rPr>
          <w:rFonts w:ascii="Arial" w:hAnsi="Arial" w:cs="Arial"/>
          <w:sz w:val="24"/>
          <w:szCs w:val="24"/>
        </w:rPr>
      </w:pPr>
      <w:r w:rsidRPr="002D4116">
        <w:rPr>
          <w:rFonts w:ascii="Arial" w:hAnsi="Arial" w:cs="Arial"/>
          <w:b/>
          <w:bCs/>
          <w:sz w:val="24"/>
          <w:szCs w:val="24"/>
        </w:rPr>
        <w:t>Strategic</w:t>
      </w:r>
      <w:r w:rsidRPr="002D4116">
        <w:rPr>
          <w:rFonts w:ascii="Arial" w:hAnsi="Arial" w:cs="Arial"/>
          <w:sz w:val="24"/>
          <w:szCs w:val="24"/>
        </w:rPr>
        <w:t xml:space="preserve"> – Visualising the outlook of the organisation’s best interest.</w:t>
      </w:r>
    </w:p>
    <w:p w14:paraId="5B04D39C" w14:textId="77777777" w:rsidR="002D4116" w:rsidRPr="002D4116" w:rsidRDefault="002D4116" w:rsidP="002D4116">
      <w:pPr>
        <w:numPr>
          <w:ilvl w:val="0"/>
          <w:numId w:val="23"/>
        </w:numPr>
        <w:spacing w:before="100" w:beforeAutospacing="1" w:after="100" w:afterAutospacing="1" w:line="360" w:lineRule="auto"/>
        <w:contextualSpacing/>
        <w:jc w:val="both"/>
        <w:rPr>
          <w:rFonts w:ascii="Arial" w:hAnsi="Arial" w:cs="Arial"/>
          <w:sz w:val="24"/>
          <w:szCs w:val="24"/>
        </w:rPr>
      </w:pPr>
      <w:r w:rsidRPr="002D4116">
        <w:rPr>
          <w:rFonts w:ascii="Arial" w:hAnsi="Arial" w:cs="Arial"/>
          <w:b/>
          <w:bCs/>
          <w:sz w:val="24"/>
          <w:szCs w:val="24"/>
        </w:rPr>
        <w:t>Transformational</w:t>
      </w:r>
      <w:r w:rsidRPr="002D4116">
        <w:rPr>
          <w:rFonts w:ascii="Arial" w:hAnsi="Arial" w:cs="Arial"/>
          <w:sz w:val="24"/>
          <w:szCs w:val="24"/>
        </w:rPr>
        <w:t xml:space="preserve"> – Inspires and motivates employees to have their input towards alterations within the organisation. </w:t>
      </w:r>
    </w:p>
    <w:p w14:paraId="6336E781" w14:textId="77777777" w:rsidR="002D4116" w:rsidRPr="002D4116" w:rsidRDefault="002D4116" w:rsidP="002D4116">
      <w:pPr>
        <w:numPr>
          <w:ilvl w:val="0"/>
          <w:numId w:val="23"/>
        </w:numPr>
        <w:spacing w:before="100" w:beforeAutospacing="1" w:after="100" w:afterAutospacing="1" w:line="360" w:lineRule="auto"/>
        <w:contextualSpacing/>
        <w:jc w:val="both"/>
        <w:rPr>
          <w:rFonts w:ascii="Arial" w:hAnsi="Arial" w:cs="Arial"/>
          <w:sz w:val="24"/>
          <w:szCs w:val="24"/>
        </w:rPr>
      </w:pPr>
      <w:r w:rsidRPr="002D4116">
        <w:rPr>
          <w:rFonts w:ascii="Arial" w:hAnsi="Arial" w:cs="Arial"/>
          <w:b/>
          <w:bCs/>
          <w:sz w:val="24"/>
          <w:szCs w:val="24"/>
        </w:rPr>
        <w:t xml:space="preserve">Charismatic </w:t>
      </w:r>
      <w:r w:rsidRPr="002D4116">
        <w:rPr>
          <w:rFonts w:ascii="Arial" w:hAnsi="Arial" w:cs="Arial"/>
          <w:sz w:val="24"/>
          <w:szCs w:val="24"/>
        </w:rPr>
        <w:t>– Listen to their employees with an empathetic approach to managing the process.</w:t>
      </w:r>
    </w:p>
    <w:p w14:paraId="4C5C25EA" w14:textId="77777777" w:rsidR="002D4116" w:rsidRPr="002D4116" w:rsidRDefault="002D4116" w:rsidP="002D4116">
      <w:pPr>
        <w:numPr>
          <w:ilvl w:val="0"/>
          <w:numId w:val="23"/>
        </w:numPr>
        <w:spacing w:before="100" w:beforeAutospacing="1" w:after="100" w:afterAutospacing="1" w:line="360" w:lineRule="auto"/>
        <w:contextualSpacing/>
        <w:jc w:val="both"/>
        <w:rPr>
          <w:rFonts w:ascii="Arial" w:hAnsi="Arial" w:cs="Arial"/>
          <w:sz w:val="24"/>
          <w:szCs w:val="24"/>
        </w:rPr>
      </w:pPr>
      <w:r w:rsidRPr="002D4116">
        <w:rPr>
          <w:rFonts w:ascii="Arial" w:hAnsi="Arial" w:cs="Arial"/>
          <w:b/>
          <w:bCs/>
          <w:sz w:val="24"/>
          <w:szCs w:val="24"/>
        </w:rPr>
        <w:t>Leader Member Exchange</w:t>
      </w:r>
      <w:r w:rsidRPr="002D4116">
        <w:rPr>
          <w:rFonts w:ascii="Arial" w:hAnsi="Arial" w:cs="Arial"/>
          <w:sz w:val="24"/>
          <w:szCs w:val="24"/>
        </w:rPr>
        <w:t xml:space="preserve"> – Having a one-on-one relationship to motived the employee to achieve the requirements.</w:t>
      </w:r>
    </w:p>
    <w:p w14:paraId="06276AFC" w14:textId="77777777" w:rsidR="002D4116" w:rsidRPr="002D4116" w:rsidRDefault="002D4116" w:rsidP="002D4116">
      <w:pPr>
        <w:numPr>
          <w:ilvl w:val="0"/>
          <w:numId w:val="23"/>
        </w:numPr>
        <w:spacing w:before="100" w:beforeAutospacing="1" w:after="100" w:afterAutospacing="1" w:line="360" w:lineRule="auto"/>
        <w:contextualSpacing/>
        <w:jc w:val="both"/>
        <w:rPr>
          <w:rFonts w:ascii="Arial" w:hAnsi="Arial" w:cs="Arial"/>
          <w:b/>
          <w:bCs/>
          <w:sz w:val="24"/>
          <w:szCs w:val="24"/>
        </w:rPr>
      </w:pPr>
      <w:r w:rsidRPr="002D4116">
        <w:rPr>
          <w:rFonts w:ascii="Arial" w:hAnsi="Arial" w:cs="Arial"/>
          <w:b/>
          <w:bCs/>
          <w:sz w:val="24"/>
          <w:szCs w:val="24"/>
        </w:rPr>
        <w:t>Servant Relationship</w:t>
      </w:r>
      <w:r w:rsidRPr="002D4116">
        <w:rPr>
          <w:rFonts w:ascii="Arial" w:hAnsi="Arial" w:cs="Arial"/>
          <w:sz w:val="24"/>
          <w:szCs w:val="24"/>
        </w:rPr>
        <w:t xml:space="preserve"> – Drives values, equality and diversity by motivating employees to achieve their professional goal set, providing the best possible outcome’.</w:t>
      </w:r>
    </w:p>
    <w:p w14:paraId="31400B62" w14:textId="77777777"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t>(Lussier, 2022).</w:t>
      </w:r>
    </w:p>
    <w:p w14:paraId="01016D2C" w14:textId="77777777"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t xml:space="preserve">All these theories have their advantages and disadvantages, in which adaptations must be made to a given situation within an organisation.  </w:t>
      </w:r>
    </w:p>
    <w:p w14:paraId="2EC5D7CC" w14:textId="77777777" w:rsidR="002D4116" w:rsidRPr="002D4116" w:rsidRDefault="002D4116" w:rsidP="002D4116">
      <w:pPr>
        <w:spacing w:before="100" w:beforeAutospacing="1" w:after="100" w:afterAutospacing="1" w:line="360" w:lineRule="auto"/>
        <w:jc w:val="both"/>
        <w:rPr>
          <w:rFonts w:ascii="Arial" w:hAnsi="Arial" w:cs="Arial"/>
          <w:b/>
          <w:bCs/>
          <w:sz w:val="24"/>
          <w:szCs w:val="24"/>
        </w:rPr>
      </w:pPr>
    </w:p>
    <w:p w14:paraId="76F48A65" w14:textId="77777777" w:rsidR="002D4116" w:rsidRPr="002D4116" w:rsidRDefault="002D4116" w:rsidP="002D4116">
      <w:pPr>
        <w:spacing w:before="100" w:beforeAutospacing="1" w:after="100" w:afterAutospacing="1" w:line="360" w:lineRule="auto"/>
        <w:jc w:val="both"/>
        <w:rPr>
          <w:rFonts w:ascii="Arial" w:hAnsi="Arial" w:cs="Arial"/>
          <w:sz w:val="24"/>
          <w:szCs w:val="24"/>
          <w:u w:val="single"/>
        </w:rPr>
      </w:pPr>
      <w:bookmarkStart w:id="35" w:name="_Hlk100680139"/>
      <w:r w:rsidRPr="002D4116">
        <w:rPr>
          <w:rFonts w:ascii="Arial" w:hAnsi="Arial" w:cs="Arial"/>
          <w:b/>
          <w:bCs/>
          <w:sz w:val="24"/>
          <w:szCs w:val="24"/>
          <w:u w:val="single"/>
        </w:rPr>
        <w:lastRenderedPageBreak/>
        <w:t xml:space="preserve">Leadership Application within the Workplace. </w:t>
      </w:r>
    </w:p>
    <w:bookmarkEnd w:id="35"/>
    <w:p w14:paraId="1E6E2F81" w14:textId="77777777"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t xml:space="preserve">It is possible to suggest after analysing various leadership theories; </w:t>
      </w:r>
      <w:r w:rsidRPr="002D4116">
        <w:rPr>
          <w:rFonts w:ascii="Arial" w:hAnsi="Arial" w:cs="Arial"/>
          <w:b/>
          <w:bCs/>
          <w:sz w:val="24"/>
          <w:szCs w:val="24"/>
        </w:rPr>
        <w:t xml:space="preserve">Situational Theory </w:t>
      </w:r>
      <w:r w:rsidRPr="002D4116">
        <w:rPr>
          <w:rFonts w:ascii="Arial" w:hAnsi="Arial" w:cs="Arial"/>
          <w:sz w:val="24"/>
          <w:szCs w:val="24"/>
        </w:rPr>
        <w:t xml:space="preserve">combining with </w:t>
      </w:r>
      <w:r w:rsidRPr="002D4116">
        <w:rPr>
          <w:rFonts w:ascii="Arial" w:hAnsi="Arial" w:cs="Arial"/>
          <w:b/>
          <w:bCs/>
          <w:sz w:val="24"/>
          <w:szCs w:val="24"/>
        </w:rPr>
        <w:t xml:space="preserve">Integrity </w:t>
      </w:r>
      <w:r w:rsidRPr="002D4116">
        <w:rPr>
          <w:rFonts w:ascii="Arial" w:hAnsi="Arial" w:cs="Arial"/>
          <w:sz w:val="24"/>
          <w:szCs w:val="24"/>
        </w:rPr>
        <w:t xml:space="preserve">competencies would be the most appropriate approach towards managing day to day tasks. As they vary towards controlling the project’s formation. Adapting and incorporating the client’s requirements to a high standard and deliver a project within the agreed timescale. </w:t>
      </w:r>
    </w:p>
    <w:p w14:paraId="04212BD4" w14:textId="77777777"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t>There are certain aspects that must be considered, entailing:</w:t>
      </w:r>
    </w:p>
    <w:p w14:paraId="079B0DD4" w14:textId="77777777" w:rsidR="002D4116" w:rsidRPr="002D4116" w:rsidRDefault="002D4116" w:rsidP="002D4116">
      <w:pPr>
        <w:numPr>
          <w:ilvl w:val="0"/>
          <w:numId w:val="17"/>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‘Effective communication between management and employees through trust and reliability.</w:t>
      </w:r>
    </w:p>
    <w:p w14:paraId="626E3F20" w14:textId="77777777" w:rsidR="002D4116" w:rsidRPr="002D4116" w:rsidRDefault="002D4116" w:rsidP="002D4116">
      <w:pPr>
        <w:numPr>
          <w:ilvl w:val="0"/>
          <w:numId w:val="17"/>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 xml:space="preserve">Generate and share ideas amongst the task team. </w:t>
      </w:r>
    </w:p>
    <w:p w14:paraId="3A78A8E9" w14:textId="77777777" w:rsidR="002D4116" w:rsidRPr="002D4116" w:rsidRDefault="002D4116" w:rsidP="002D4116">
      <w:pPr>
        <w:numPr>
          <w:ilvl w:val="0"/>
          <w:numId w:val="17"/>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Embrace innovation by generating solutions that benefit the outcome.</w:t>
      </w:r>
    </w:p>
    <w:p w14:paraId="41F4B6E8" w14:textId="77777777" w:rsidR="002D4116" w:rsidRPr="002D4116" w:rsidRDefault="002D4116" w:rsidP="002D4116">
      <w:pPr>
        <w:numPr>
          <w:ilvl w:val="0"/>
          <w:numId w:val="17"/>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Calculating risk and creating an environment that allows constructive challenges in order to deliver improvements.</w:t>
      </w:r>
    </w:p>
    <w:p w14:paraId="6419A7F6" w14:textId="77777777" w:rsidR="002D4116" w:rsidRPr="002D4116" w:rsidRDefault="002D4116" w:rsidP="002D4116">
      <w:pPr>
        <w:numPr>
          <w:ilvl w:val="0"/>
          <w:numId w:val="17"/>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Miscommunication can be amended through regular site meetings.</w:t>
      </w:r>
    </w:p>
    <w:p w14:paraId="474D85B9" w14:textId="77777777" w:rsidR="002D4116" w:rsidRPr="002D4116" w:rsidRDefault="002D4116" w:rsidP="002D4116">
      <w:pPr>
        <w:numPr>
          <w:ilvl w:val="0"/>
          <w:numId w:val="17"/>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Client and community-based focussed requirements.</w:t>
      </w:r>
    </w:p>
    <w:p w14:paraId="040FDFA1" w14:textId="77777777" w:rsidR="002D4116" w:rsidRPr="002D4116" w:rsidRDefault="002D4116" w:rsidP="002D4116">
      <w:pPr>
        <w:numPr>
          <w:ilvl w:val="0"/>
          <w:numId w:val="17"/>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 xml:space="preserve">Support the values of the organisation and support positive working relationships involved. </w:t>
      </w:r>
    </w:p>
    <w:p w14:paraId="7002D9A9" w14:textId="77777777" w:rsidR="002D4116" w:rsidRPr="002D4116" w:rsidRDefault="002D4116" w:rsidP="002D4116">
      <w:pPr>
        <w:numPr>
          <w:ilvl w:val="0"/>
          <w:numId w:val="17"/>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Equality and diversity acts are enforced within the place of work (MVH CEO, 2021).</w:t>
      </w:r>
    </w:p>
    <w:p w14:paraId="38650EBF" w14:textId="77777777" w:rsidR="002D4116" w:rsidRPr="002D4116" w:rsidRDefault="002D4116" w:rsidP="002D4116">
      <w:pPr>
        <w:numPr>
          <w:ilvl w:val="0"/>
          <w:numId w:val="17"/>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Monitor performance and quality.</w:t>
      </w:r>
    </w:p>
    <w:p w14:paraId="17F39406" w14:textId="77777777" w:rsidR="002D4116" w:rsidRPr="002D4116" w:rsidRDefault="002D4116" w:rsidP="002D4116">
      <w:pPr>
        <w:numPr>
          <w:ilvl w:val="0"/>
          <w:numId w:val="17"/>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 xml:space="preserve">Diffuse conflicts between employees. </w:t>
      </w:r>
    </w:p>
    <w:p w14:paraId="76826D76" w14:textId="77777777" w:rsidR="002D4116" w:rsidRPr="002D4116" w:rsidRDefault="002D4116" w:rsidP="002D4116">
      <w:pPr>
        <w:numPr>
          <w:ilvl w:val="0"/>
          <w:numId w:val="17"/>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Apply the correct skills, knowledge and experience towards carrying out the tasks involved’.</w:t>
      </w:r>
    </w:p>
    <w:p w14:paraId="04AE4C6B" w14:textId="77777777"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t xml:space="preserve">(Clough, Sears, Sears, </w:t>
      </w:r>
      <w:proofErr w:type="spellStart"/>
      <w:r w:rsidRPr="002D4116">
        <w:rPr>
          <w:rFonts w:ascii="Arial" w:hAnsi="Arial" w:cs="Arial"/>
          <w:sz w:val="24"/>
          <w:szCs w:val="24"/>
        </w:rPr>
        <w:t>Segner</w:t>
      </w:r>
      <w:proofErr w:type="spellEnd"/>
      <w:r w:rsidRPr="002D4116">
        <w:rPr>
          <w:rFonts w:ascii="Arial" w:hAnsi="Arial" w:cs="Arial"/>
          <w:sz w:val="24"/>
          <w:szCs w:val="24"/>
        </w:rPr>
        <w:t>, Rounds, 2015. P 73, 74, 314 &amp; 315).</w:t>
      </w:r>
    </w:p>
    <w:p w14:paraId="2DB664C9" w14:textId="77777777" w:rsidR="002D4116" w:rsidRPr="002D4116" w:rsidRDefault="002D4116" w:rsidP="002D4116">
      <w:pPr>
        <w:spacing w:before="100" w:beforeAutospacing="1" w:after="100" w:afterAutospacing="1" w:line="360" w:lineRule="auto"/>
        <w:jc w:val="both"/>
        <w:rPr>
          <w:rFonts w:ascii="Arial" w:hAnsi="Arial" w:cs="Arial"/>
          <w:b/>
          <w:bCs/>
          <w:sz w:val="24"/>
          <w:szCs w:val="24"/>
          <w:u w:val="single"/>
        </w:rPr>
      </w:pPr>
      <w:bookmarkStart w:id="36" w:name="_Hlk100680166"/>
      <w:r w:rsidRPr="002D4116">
        <w:rPr>
          <w:rFonts w:ascii="Arial" w:hAnsi="Arial" w:cs="Arial"/>
          <w:b/>
          <w:bCs/>
          <w:sz w:val="24"/>
          <w:szCs w:val="24"/>
          <w:u w:val="single"/>
        </w:rPr>
        <w:t>Quality Management Systems.</w:t>
      </w:r>
    </w:p>
    <w:bookmarkEnd w:id="36"/>
    <w:p w14:paraId="49454A89" w14:textId="758781A8"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t xml:space="preserve">Under ‘BS EN ISO 9001:2015’ Quality Management Systems (BSI, 2015) must be applied towards delivering a project’s outcome. The lifecycle of a project must meet the client’s requirements through a </w:t>
      </w:r>
      <w:r w:rsidRPr="002D4116">
        <w:rPr>
          <w:rFonts w:ascii="Arial" w:hAnsi="Arial" w:cs="Arial"/>
          <w:b/>
          <w:bCs/>
          <w:sz w:val="24"/>
          <w:szCs w:val="24"/>
        </w:rPr>
        <w:t>Planned Process</w:t>
      </w:r>
      <w:r w:rsidRPr="002D4116">
        <w:rPr>
          <w:rFonts w:ascii="Arial" w:hAnsi="Arial" w:cs="Arial"/>
          <w:sz w:val="24"/>
          <w:szCs w:val="24"/>
        </w:rPr>
        <w:t xml:space="preserve">, enhancing </w:t>
      </w:r>
      <w:r w:rsidRPr="002D4116">
        <w:rPr>
          <w:rFonts w:ascii="Arial" w:hAnsi="Arial" w:cs="Arial"/>
          <w:b/>
          <w:bCs/>
          <w:sz w:val="24"/>
          <w:szCs w:val="24"/>
        </w:rPr>
        <w:t>Quality Assurance</w:t>
      </w:r>
      <w:r w:rsidRPr="002D4116">
        <w:rPr>
          <w:rFonts w:ascii="Arial" w:hAnsi="Arial" w:cs="Arial"/>
          <w:sz w:val="24"/>
          <w:szCs w:val="24"/>
        </w:rPr>
        <w:t xml:space="preserve"> </w:t>
      </w:r>
      <w:r w:rsidRPr="002D4116">
        <w:rPr>
          <w:rFonts w:ascii="Arial" w:hAnsi="Arial" w:cs="Arial"/>
          <w:sz w:val="24"/>
          <w:szCs w:val="24"/>
        </w:rPr>
        <w:lastRenderedPageBreak/>
        <w:t xml:space="preserve">processes have partaken through </w:t>
      </w:r>
      <w:r w:rsidRPr="002D4116">
        <w:rPr>
          <w:rFonts w:ascii="Arial" w:hAnsi="Arial" w:cs="Arial"/>
          <w:b/>
          <w:bCs/>
          <w:sz w:val="24"/>
          <w:szCs w:val="24"/>
        </w:rPr>
        <w:t>Quality Control</w:t>
      </w:r>
      <w:r w:rsidRPr="002D4116">
        <w:rPr>
          <w:rFonts w:ascii="Arial" w:hAnsi="Arial" w:cs="Arial"/>
          <w:sz w:val="24"/>
          <w:szCs w:val="24"/>
        </w:rPr>
        <w:t>; by inspecting deliveries</w:t>
      </w:r>
      <w:r w:rsidR="00920F4D">
        <w:rPr>
          <w:rFonts w:ascii="Arial" w:hAnsi="Arial" w:cs="Arial"/>
          <w:sz w:val="24"/>
          <w:szCs w:val="24"/>
        </w:rPr>
        <w:t>,</w:t>
      </w:r>
      <w:r w:rsidRPr="002D4116">
        <w:rPr>
          <w:rFonts w:ascii="Arial" w:hAnsi="Arial" w:cs="Arial"/>
          <w:sz w:val="24"/>
          <w:szCs w:val="24"/>
        </w:rPr>
        <w:t xml:space="preserve"> materials</w:t>
      </w:r>
      <w:r w:rsidR="003D3EF4">
        <w:rPr>
          <w:rFonts w:ascii="Arial" w:hAnsi="Arial" w:cs="Arial"/>
          <w:sz w:val="24"/>
          <w:szCs w:val="24"/>
        </w:rPr>
        <w:t xml:space="preserve"> meet</w:t>
      </w:r>
      <w:r w:rsidR="00920F4D">
        <w:rPr>
          <w:rFonts w:ascii="Arial" w:hAnsi="Arial" w:cs="Arial"/>
          <w:sz w:val="24"/>
          <w:szCs w:val="24"/>
        </w:rPr>
        <w:t xml:space="preserve"> the</w:t>
      </w:r>
      <w:r w:rsidR="003D3EF4">
        <w:rPr>
          <w:rFonts w:ascii="Arial" w:hAnsi="Arial" w:cs="Arial"/>
          <w:sz w:val="24"/>
          <w:szCs w:val="24"/>
        </w:rPr>
        <w:t xml:space="preserve"> British S</w:t>
      </w:r>
      <w:r w:rsidR="00920F4D">
        <w:rPr>
          <w:rFonts w:ascii="Arial" w:hAnsi="Arial" w:cs="Arial"/>
          <w:sz w:val="24"/>
          <w:szCs w:val="24"/>
        </w:rPr>
        <w:t>t</w:t>
      </w:r>
      <w:r w:rsidR="003D3EF4">
        <w:rPr>
          <w:rFonts w:ascii="Arial" w:hAnsi="Arial" w:cs="Arial"/>
          <w:sz w:val="24"/>
          <w:szCs w:val="24"/>
        </w:rPr>
        <w:t>andards</w:t>
      </w:r>
      <w:r w:rsidRPr="002D4116">
        <w:rPr>
          <w:rFonts w:ascii="Arial" w:hAnsi="Arial" w:cs="Arial"/>
          <w:sz w:val="24"/>
          <w:szCs w:val="24"/>
        </w:rPr>
        <w:t xml:space="preserve"> and construction works at each phase throughout the critical path. Clarifying that the requirements have been met to the agreed specifications and signed off before moving onto the next phase. Positive feedback and updates are provided for the client at regular intervals, encountering continuous improvement methods throughout the project, embracing innovation to enhance the organisation’s performance by generating solutions (Prokop, 2020).</w:t>
      </w:r>
    </w:p>
    <w:p w14:paraId="0249499B" w14:textId="77777777" w:rsidR="002D4116" w:rsidRPr="002D4116" w:rsidRDefault="002D4116" w:rsidP="002D4116">
      <w:pPr>
        <w:spacing w:before="100" w:beforeAutospacing="1" w:after="100" w:afterAutospacing="1" w:line="360" w:lineRule="auto"/>
        <w:jc w:val="both"/>
        <w:rPr>
          <w:rFonts w:ascii="Arial" w:eastAsia="Times New Roman" w:hAnsi="Arial" w:cs="Arial"/>
          <w:b/>
          <w:bCs/>
          <w:sz w:val="24"/>
          <w:szCs w:val="24"/>
          <w:u w:val="single"/>
          <w:lang w:eastAsia="en-GB"/>
        </w:rPr>
      </w:pPr>
      <w:bookmarkStart w:id="37" w:name="_Hlk100680222"/>
      <w:r w:rsidRPr="002D4116">
        <w:rPr>
          <w:rFonts w:ascii="Arial" w:eastAsia="Times New Roman" w:hAnsi="Arial" w:cs="Arial"/>
          <w:b/>
          <w:bCs/>
          <w:sz w:val="24"/>
          <w:szCs w:val="24"/>
          <w:u w:val="single"/>
          <w:lang w:eastAsia="en-GB"/>
        </w:rPr>
        <w:t>Work Based Experience.</w:t>
      </w:r>
    </w:p>
    <w:bookmarkEnd w:id="37"/>
    <w:p w14:paraId="50997EFF" w14:textId="77777777" w:rsidR="002D4116" w:rsidRPr="002D4116" w:rsidRDefault="002D4116" w:rsidP="002D4116">
      <w:pPr>
        <w:spacing w:before="100" w:beforeAutospacing="1" w:after="100" w:afterAutospacing="1" w:line="360" w:lineRule="auto"/>
        <w:jc w:val="both"/>
        <w:rPr>
          <w:rFonts w:ascii="Arial" w:eastAsia="Times New Roman" w:hAnsi="Arial" w:cs="Arial"/>
          <w:sz w:val="24"/>
          <w:szCs w:val="24"/>
          <w:lang w:eastAsia="en-GB"/>
        </w:rPr>
      </w:pPr>
      <w:r w:rsidRPr="002D4116">
        <w:rPr>
          <w:rFonts w:ascii="Arial" w:eastAsia="Times New Roman" w:hAnsi="Arial" w:cs="Arial"/>
          <w:sz w:val="24"/>
          <w:szCs w:val="24"/>
          <w:lang w:eastAsia="en-GB"/>
        </w:rPr>
        <w:t xml:space="preserve">From close examination of various leadership and managerial structures, I have applied these skills to an experience that has developed within my career as a supervisor. Further discussion of the situation and procedures carried out: </w:t>
      </w:r>
    </w:p>
    <w:p w14:paraId="2BA9E59D" w14:textId="77777777" w:rsidR="002D4116" w:rsidRPr="002D4116" w:rsidRDefault="002D4116" w:rsidP="002D4116">
      <w:pPr>
        <w:spacing w:before="100" w:beforeAutospacing="1" w:after="100" w:afterAutospacing="1" w:line="360" w:lineRule="auto"/>
        <w:jc w:val="both"/>
        <w:rPr>
          <w:rFonts w:ascii="Arial" w:eastAsia="Times New Roman" w:hAnsi="Arial" w:cs="Arial"/>
          <w:b/>
          <w:bCs/>
          <w:sz w:val="24"/>
          <w:szCs w:val="24"/>
          <w:u w:val="single"/>
          <w:lang w:eastAsia="en-GB"/>
        </w:rPr>
      </w:pPr>
      <w:bookmarkStart w:id="38" w:name="_Hlk100680253"/>
      <w:r w:rsidRPr="002D4116">
        <w:rPr>
          <w:rFonts w:ascii="Arial" w:eastAsia="Times New Roman" w:hAnsi="Arial" w:cs="Arial"/>
          <w:b/>
          <w:bCs/>
          <w:sz w:val="24"/>
          <w:szCs w:val="24"/>
          <w:u w:val="single"/>
          <w:lang w:eastAsia="en-GB"/>
        </w:rPr>
        <w:t>Experience:</w:t>
      </w:r>
    </w:p>
    <w:bookmarkEnd w:id="38"/>
    <w:p w14:paraId="2FDA94DF" w14:textId="77777777" w:rsidR="002D4116" w:rsidRPr="002D4116" w:rsidRDefault="002D4116" w:rsidP="002D4116">
      <w:pPr>
        <w:spacing w:before="100" w:beforeAutospacing="1" w:after="100" w:afterAutospacing="1" w:line="360" w:lineRule="auto"/>
        <w:jc w:val="both"/>
        <w:rPr>
          <w:rFonts w:ascii="Arial" w:eastAsia="Times New Roman" w:hAnsi="Arial" w:cs="Arial"/>
          <w:sz w:val="24"/>
          <w:szCs w:val="24"/>
          <w:lang w:eastAsia="en-GB"/>
        </w:rPr>
      </w:pPr>
      <w:r w:rsidRPr="002D4116">
        <w:rPr>
          <w:rFonts w:ascii="Arial" w:eastAsia="Times New Roman" w:hAnsi="Arial" w:cs="Arial"/>
          <w:sz w:val="24"/>
          <w:szCs w:val="24"/>
          <w:lang w:eastAsia="en-GB"/>
        </w:rPr>
        <w:t xml:space="preserve">The Employee started the works on a bathroom and indicated to GG - Supervisor that the walls will need additional batten and boarding (IWI), to produce a smooth flat surface for the tiling to be applied. GG - Supervisor agreed with the Employee because of the poor state of the walls, which the Employee carried out before the tiling.    </w:t>
      </w:r>
    </w:p>
    <w:p w14:paraId="6F8E0ADF" w14:textId="77777777" w:rsidR="002D4116" w:rsidRPr="002D4116" w:rsidRDefault="002D4116" w:rsidP="002D4116">
      <w:pPr>
        <w:spacing w:before="100" w:beforeAutospacing="1" w:after="100" w:afterAutospacing="1" w:line="360" w:lineRule="auto"/>
        <w:jc w:val="both"/>
        <w:rPr>
          <w:rFonts w:ascii="Arial" w:eastAsia="Times New Roman" w:hAnsi="Arial" w:cs="Arial"/>
          <w:sz w:val="24"/>
          <w:szCs w:val="24"/>
          <w:lang w:eastAsia="en-GB"/>
        </w:rPr>
      </w:pPr>
      <w:r w:rsidRPr="002D4116">
        <w:rPr>
          <w:rFonts w:ascii="Arial" w:eastAsia="Times New Roman" w:hAnsi="Arial" w:cs="Arial"/>
          <w:sz w:val="24"/>
          <w:szCs w:val="24"/>
          <w:lang w:eastAsia="en-GB"/>
        </w:rPr>
        <w:t xml:space="preserve">Later on, that week the Client had informed GG - Supervisor that there was a leak coming from the toilet and it wasn’t screwed to the floor correctly. The children had been using this toilet, which could have resulted an injury. GG - Supervisor contacted another Trade to go straight to the property to sort the plumbing issue out. The issue was resolved immediately but the leak had ruined the tenant’s carpet on the landing and stairs. </w:t>
      </w:r>
    </w:p>
    <w:p w14:paraId="37440160" w14:textId="77777777" w:rsidR="002D4116" w:rsidRPr="002D4116" w:rsidRDefault="002D4116" w:rsidP="002D4116">
      <w:pPr>
        <w:spacing w:before="100" w:beforeAutospacing="1" w:after="100" w:afterAutospacing="1" w:line="360" w:lineRule="auto"/>
        <w:jc w:val="both"/>
        <w:rPr>
          <w:rFonts w:ascii="Arial" w:eastAsia="Times New Roman" w:hAnsi="Arial" w:cs="Arial"/>
          <w:sz w:val="24"/>
          <w:szCs w:val="24"/>
          <w:lang w:eastAsia="en-GB"/>
        </w:rPr>
      </w:pPr>
      <w:r w:rsidRPr="002D4116">
        <w:rPr>
          <w:rFonts w:ascii="Arial" w:eastAsia="Times New Roman" w:hAnsi="Arial" w:cs="Arial"/>
          <w:sz w:val="24"/>
          <w:szCs w:val="24"/>
          <w:lang w:eastAsia="en-GB"/>
        </w:rPr>
        <w:t xml:space="preserve">The client also highlighted to GG - Supervisor that the Employee was going to carry out private works outside of the organisation’s working hours. The Employee instructed the Client to purchase a certain size vanity unit, which the Employee had particularly measured for the shape and size of the Client’ s bathroom. The Employee assembled the vanity unit in work’ s time; ready for out of hour works to be continued. Further into the working week the Employee went to install the vanity unit but realised </w:t>
      </w:r>
      <w:r w:rsidRPr="002D4116">
        <w:rPr>
          <w:rFonts w:ascii="Arial" w:eastAsia="Times New Roman" w:hAnsi="Arial" w:cs="Arial"/>
          <w:sz w:val="24"/>
          <w:szCs w:val="24"/>
          <w:lang w:eastAsia="en-GB"/>
        </w:rPr>
        <w:lastRenderedPageBreak/>
        <w:t xml:space="preserve">that this had been miss measured, by not accounting for the soil pipe in the floor, resulting the wrong product. The Client could not return the vanity unit because it was already assembled and it was the Employee’ s fault, which cost a further £500+. </w:t>
      </w:r>
    </w:p>
    <w:p w14:paraId="46F59D29" w14:textId="77777777" w:rsidR="002D4116" w:rsidRPr="002D4116" w:rsidRDefault="002D4116" w:rsidP="002D4116">
      <w:pPr>
        <w:spacing w:before="100" w:beforeAutospacing="1" w:after="100" w:afterAutospacing="1" w:line="360" w:lineRule="auto"/>
        <w:jc w:val="both"/>
        <w:rPr>
          <w:rFonts w:ascii="Arial" w:eastAsia="Times New Roman" w:hAnsi="Arial" w:cs="Arial"/>
          <w:sz w:val="24"/>
          <w:szCs w:val="24"/>
          <w:lang w:eastAsia="en-GB"/>
        </w:rPr>
      </w:pPr>
      <w:r w:rsidRPr="002D4116">
        <w:rPr>
          <w:rFonts w:ascii="Arial" w:eastAsia="Times New Roman" w:hAnsi="Arial" w:cs="Arial"/>
          <w:sz w:val="24"/>
          <w:szCs w:val="24"/>
          <w:lang w:eastAsia="en-GB"/>
        </w:rPr>
        <w:t>This issue forced the Client to report a complaint and did not want the Employee to come anywhere near the property to carry out the unfinished works. Not allowing the Employee to rectify the problem caused by the incompetent work. (</w:t>
      </w:r>
      <w:r w:rsidRPr="002D4116">
        <w:rPr>
          <w:rFonts w:ascii="Arial" w:eastAsia="Times New Roman" w:hAnsi="Arial" w:cs="Arial"/>
          <w:b/>
          <w:bCs/>
          <w:sz w:val="24"/>
          <w:szCs w:val="24"/>
          <w:lang w:eastAsia="en-GB"/>
        </w:rPr>
        <w:t>This will be under further investigation</w:t>
      </w:r>
      <w:r w:rsidRPr="002D4116">
        <w:rPr>
          <w:rFonts w:ascii="Arial" w:eastAsia="Times New Roman" w:hAnsi="Arial" w:cs="Arial"/>
          <w:sz w:val="24"/>
          <w:szCs w:val="24"/>
          <w:lang w:eastAsia="en-GB"/>
        </w:rPr>
        <w:t xml:space="preserve">). </w:t>
      </w:r>
    </w:p>
    <w:p w14:paraId="579B0D34" w14:textId="77777777" w:rsidR="002D4116" w:rsidRPr="002D4116" w:rsidRDefault="002D4116" w:rsidP="002D4116">
      <w:pPr>
        <w:spacing w:before="100" w:beforeAutospacing="1" w:after="100" w:afterAutospacing="1" w:line="360" w:lineRule="auto"/>
        <w:jc w:val="both"/>
        <w:rPr>
          <w:rFonts w:ascii="Arial" w:eastAsia="Times New Roman" w:hAnsi="Arial" w:cs="Arial"/>
          <w:sz w:val="24"/>
          <w:szCs w:val="24"/>
          <w:lang w:eastAsia="en-GB"/>
        </w:rPr>
      </w:pPr>
      <w:r w:rsidRPr="002D4116">
        <w:rPr>
          <w:rFonts w:ascii="Arial" w:eastAsia="Times New Roman" w:hAnsi="Arial" w:cs="Arial"/>
          <w:sz w:val="24"/>
          <w:szCs w:val="24"/>
          <w:lang w:eastAsia="en-GB"/>
        </w:rPr>
        <w:t xml:space="preserve">The Client also picked up on the tiling, which illustrated a poor standard of workmanship, this also needed to be rectified. </w:t>
      </w:r>
    </w:p>
    <w:p w14:paraId="72565F86" w14:textId="77777777" w:rsidR="002D4116" w:rsidRPr="002D4116" w:rsidRDefault="002D4116" w:rsidP="002D4116">
      <w:pPr>
        <w:spacing w:before="100" w:beforeAutospacing="1" w:after="100" w:afterAutospacing="1" w:line="360" w:lineRule="auto"/>
        <w:jc w:val="both"/>
        <w:rPr>
          <w:rFonts w:ascii="Arial" w:eastAsia="Times New Roman" w:hAnsi="Arial" w:cs="Arial"/>
          <w:sz w:val="24"/>
          <w:szCs w:val="24"/>
          <w:lang w:eastAsia="en-GB"/>
        </w:rPr>
      </w:pPr>
      <w:r w:rsidRPr="002D4116">
        <w:rPr>
          <w:rFonts w:ascii="Arial" w:eastAsia="Times New Roman" w:hAnsi="Arial" w:cs="Arial"/>
          <w:sz w:val="24"/>
          <w:szCs w:val="24"/>
          <w:lang w:eastAsia="en-GB"/>
        </w:rPr>
        <w:t xml:space="preserve">At 8.30am the following day, the Employee was asked to come in for another informal meeting with the Manager, GG - Supervisor, and Union Rep to go through the works carried out at this property. The Employee did not agree that this was wrongdoing and was annoyed with the fact that there wasn’t an opportunity, to go back there and rectify the issue. </w:t>
      </w:r>
      <w:r w:rsidRPr="002D4116">
        <w:rPr>
          <w:rFonts w:ascii="Arial" w:eastAsia="Times New Roman" w:hAnsi="Arial" w:cs="Arial"/>
          <w:b/>
          <w:bCs/>
          <w:sz w:val="24"/>
          <w:szCs w:val="24"/>
          <w:lang w:eastAsia="en-GB"/>
        </w:rPr>
        <w:t>Highlighted the Client did not want the Employee anywhere near the property</w:t>
      </w:r>
      <w:r w:rsidRPr="002D4116">
        <w:rPr>
          <w:rFonts w:ascii="Arial" w:eastAsia="Times New Roman" w:hAnsi="Arial" w:cs="Arial"/>
          <w:sz w:val="24"/>
          <w:szCs w:val="24"/>
          <w:lang w:eastAsia="en-GB"/>
        </w:rPr>
        <w:t xml:space="preserve">. </w:t>
      </w:r>
    </w:p>
    <w:p w14:paraId="769B9D80" w14:textId="77777777" w:rsidR="002D4116" w:rsidRPr="002D4116" w:rsidRDefault="002D4116" w:rsidP="002D4116">
      <w:pPr>
        <w:spacing w:before="100" w:beforeAutospacing="1" w:after="100" w:afterAutospacing="1" w:line="360" w:lineRule="auto"/>
        <w:jc w:val="both"/>
        <w:rPr>
          <w:rFonts w:ascii="Arial" w:eastAsia="Times New Roman" w:hAnsi="Arial" w:cs="Arial"/>
          <w:sz w:val="24"/>
          <w:szCs w:val="24"/>
          <w:lang w:eastAsia="en-GB"/>
        </w:rPr>
      </w:pPr>
      <w:r w:rsidRPr="002D4116">
        <w:rPr>
          <w:rFonts w:ascii="Arial" w:eastAsia="Times New Roman" w:hAnsi="Arial" w:cs="Arial"/>
          <w:sz w:val="24"/>
          <w:szCs w:val="24"/>
          <w:lang w:eastAsia="en-GB"/>
        </w:rPr>
        <w:t>Another complaint was made by the Client that the tiling was not straight. Supervisor 1 went to the property as GG - Supervisor was off with Covid, they noticed that the soldered joint of the cold feed pipe carried out by the Employee. The leak passed rapidly, soaking into the floorboards and joists. Supervisor 1 reported this issue back to GG - Supervisor and organised a Sub-contractor to restart the bathroom, as this was in a terrible state. The Sub-contractor started the works and was due to finish the work 2 weeks later. As there are major additional works needed to complete this component, costing a further £4000+ and time on top.</w:t>
      </w:r>
    </w:p>
    <w:p w14:paraId="4AF62139" w14:textId="77777777" w:rsidR="002D4116" w:rsidRPr="002D4116" w:rsidRDefault="002D4116" w:rsidP="002D4116">
      <w:pPr>
        <w:spacing w:before="100" w:beforeAutospacing="1" w:after="100" w:afterAutospacing="1" w:line="360" w:lineRule="auto"/>
        <w:jc w:val="both"/>
        <w:rPr>
          <w:rFonts w:ascii="Arial" w:eastAsia="Times New Roman" w:hAnsi="Arial" w:cs="Arial"/>
          <w:sz w:val="24"/>
          <w:szCs w:val="24"/>
          <w:lang w:eastAsia="en-GB"/>
        </w:rPr>
      </w:pPr>
      <w:r w:rsidRPr="002D4116">
        <w:rPr>
          <w:rFonts w:ascii="Arial" w:eastAsia="Times New Roman" w:hAnsi="Arial" w:cs="Arial"/>
          <w:sz w:val="24"/>
          <w:szCs w:val="24"/>
          <w:lang w:eastAsia="en-GB"/>
        </w:rPr>
        <w:t xml:space="preserve">The leak from the toilet has also ruined the tenant’s carpet on the landing and stairs. This is going to be renewed once the contractor has finished the bathroom works, causing a further additional cost. </w:t>
      </w:r>
    </w:p>
    <w:p w14:paraId="3E1D2AD8" w14:textId="77777777" w:rsidR="002D4116" w:rsidRDefault="002D4116" w:rsidP="002D4116">
      <w:pPr>
        <w:spacing w:before="100" w:beforeAutospacing="1" w:after="100" w:afterAutospacing="1" w:line="360" w:lineRule="auto"/>
        <w:jc w:val="both"/>
        <w:rPr>
          <w:rFonts w:ascii="Arial" w:eastAsia="Times New Roman" w:hAnsi="Arial" w:cs="Arial"/>
          <w:b/>
          <w:bCs/>
          <w:sz w:val="24"/>
          <w:szCs w:val="24"/>
          <w:u w:val="single"/>
          <w:lang w:eastAsia="en-GB"/>
        </w:rPr>
      </w:pPr>
    </w:p>
    <w:p w14:paraId="53112227" w14:textId="73FFF9C0" w:rsidR="002D4116" w:rsidRPr="002D4116" w:rsidRDefault="002D4116" w:rsidP="002D4116">
      <w:pPr>
        <w:spacing w:before="100" w:beforeAutospacing="1" w:after="100" w:afterAutospacing="1" w:line="360" w:lineRule="auto"/>
        <w:jc w:val="both"/>
        <w:rPr>
          <w:rFonts w:ascii="Arial" w:eastAsia="Times New Roman" w:hAnsi="Arial" w:cs="Arial"/>
          <w:b/>
          <w:bCs/>
          <w:sz w:val="24"/>
          <w:szCs w:val="24"/>
          <w:u w:val="single"/>
          <w:lang w:eastAsia="en-GB"/>
        </w:rPr>
      </w:pPr>
      <w:r w:rsidRPr="002D4116">
        <w:rPr>
          <w:rFonts w:ascii="Arial" w:eastAsia="Times New Roman" w:hAnsi="Arial" w:cs="Arial"/>
          <w:b/>
          <w:bCs/>
          <w:sz w:val="24"/>
          <w:szCs w:val="24"/>
          <w:u w:val="single"/>
          <w:lang w:eastAsia="en-GB"/>
        </w:rPr>
        <w:lastRenderedPageBreak/>
        <w:t>Issues</w:t>
      </w:r>
    </w:p>
    <w:p w14:paraId="53582615" w14:textId="77777777" w:rsidR="002D4116" w:rsidRPr="002D4116" w:rsidRDefault="002D4116" w:rsidP="002D4116">
      <w:pPr>
        <w:spacing w:before="100" w:beforeAutospacing="1" w:after="100" w:afterAutospacing="1" w:line="360" w:lineRule="auto"/>
        <w:jc w:val="both"/>
        <w:rPr>
          <w:rFonts w:ascii="Arial" w:eastAsia="Times New Roman" w:hAnsi="Arial" w:cs="Arial"/>
          <w:sz w:val="24"/>
          <w:szCs w:val="24"/>
          <w:lang w:eastAsia="en-GB"/>
        </w:rPr>
      </w:pPr>
      <w:r w:rsidRPr="002D4116">
        <w:rPr>
          <w:rFonts w:ascii="Arial" w:eastAsia="Times New Roman" w:hAnsi="Arial" w:cs="Arial"/>
          <w:sz w:val="24"/>
          <w:szCs w:val="24"/>
          <w:lang w:eastAsia="en-GB"/>
        </w:rPr>
        <w:t>All of the above issues that are sub-standard poor workmanship. The Employee needs to post inspect own work thoroughly with concentration, providing poor quality of service towards the client requirements under ‘BS EN ISO 9001’ (BSI, 2015) within the ‘Organisation’s Trade Policy’.</w:t>
      </w:r>
    </w:p>
    <w:p w14:paraId="77B9CD64" w14:textId="77777777" w:rsidR="002D4116" w:rsidRPr="002D4116" w:rsidRDefault="002D4116" w:rsidP="002D4116">
      <w:pPr>
        <w:spacing w:before="100" w:beforeAutospacing="1" w:after="100" w:afterAutospacing="1" w:line="360" w:lineRule="auto"/>
        <w:jc w:val="both"/>
        <w:rPr>
          <w:rFonts w:ascii="Arial" w:eastAsia="Times New Roman" w:hAnsi="Arial" w:cs="Arial"/>
          <w:sz w:val="24"/>
          <w:szCs w:val="24"/>
          <w:lang w:eastAsia="en-GB"/>
        </w:rPr>
      </w:pPr>
      <w:r w:rsidRPr="002D4116">
        <w:rPr>
          <w:rFonts w:ascii="Arial" w:eastAsia="Times New Roman" w:hAnsi="Arial" w:cs="Arial"/>
          <w:sz w:val="24"/>
          <w:szCs w:val="24"/>
          <w:lang w:eastAsia="en-GB"/>
        </w:rPr>
        <w:t>Where the Client’s and organisation’s trust has been violated, there is a further investigation towards the Employee due to incompetent measuring of the vanity unit, carrying out the task in works time and taking cash in hand for ‘out of hour works via the Client. In which comes under the organisations ‘</w:t>
      </w:r>
      <w:r w:rsidRPr="002D4116">
        <w:rPr>
          <w:rFonts w:ascii="Arial" w:eastAsia="Times New Roman" w:hAnsi="Arial" w:cs="Arial"/>
          <w:b/>
          <w:bCs/>
          <w:sz w:val="24"/>
          <w:szCs w:val="24"/>
          <w:lang w:eastAsia="en-GB"/>
        </w:rPr>
        <w:t>Fraud Policy</w:t>
      </w:r>
      <w:r w:rsidRPr="002D4116">
        <w:rPr>
          <w:rFonts w:ascii="Arial" w:eastAsia="Times New Roman" w:hAnsi="Arial" w:cs="Arial"/>
          <w:sz w:val="24"/>
          <w:szCs w:val="24"/>
          <w:lang w:eastAsia="en-GB"/>
        </w:rPr>
        <w:t>’:</w:t>
      </w:r>
    </w:p>
    <w:p w14:paraId="2E096665" w14:textId="77777777" w:rsidR="002D4116" w:rsidRPr="002D4116" w:rsidRDefault="002D4116" w:rsidP="002D4116">
      <w:pPr>
        <w:numPr>
          <w:ilvl w:val="0"/>
          <w:numId w:val="5"/>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 xml:space="preserve">Incorrect representation.  </w:t>
      </w:r>
    </w:p>
    <w:p w14:paraId="39AA0E47" w14:textId="77777777" w:rsidR="002D4116" w:rsidRPr="002D4116" w:rsidRDefault="002D4116" w:rsidP="002D4116">
      <w:pPr>
        <w:numPr>
          <w:ilvl w:val="0"/>
          <w:numId w:val="5"/>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Abuse of power.</w:t>
      </w:r>
    </w:p>
    <w:p w14:paraId="4BF28E9D" w14:textId="77777777" w:rsidR="002D4116" w:rsidRPr="002D4116" w:rsidRDefault="002D4116" w:rsidP="002D4116">
      <w:pPr>
        <w:numPr>
          <w:ilvl w:val="0"/>
          <w:numId w:val="5"/>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 xml:space="preserve">Disclose certain information” </w:t>
      </w:r>
    </w:p>
    <w:p w14:paraId="3355E830" w14:textId="77777777" w:rsidR="002D4116" w:rsidRPr="002D4116" w:rsidRDefault="002D4116" w:rsidP="002D4116">
      <w:pPr>
        <w:spacing w:before="100" w:beforeAutospacing="1" w:after="100" w:afterAutospacing="1" w:line="360" w:lineRule="auto"/>
        <w:contextualSpacing/>
        <w:jc w:val="both"/>
        <w:rPr>
          <w:rFonts w:ascii="Arial" w:hAnsi="Arial" w:cs="Arial"/>
          <w:sz w:val="24"/>
          <w:szCs w:val="24"/>
        </w:rPr>
      </w:pPr>
      <w:r w:rsidRPr="002D4116">
        <w:t>(</w:t>
      </w:r>
      <w:r w:rsidRPr="002D4116">
        <w:rPr>
          <w:rFonts w:ascii="Arial" w:hAnsi="Arial" w:cs="Arial"/>
          <w:sz w:val="24"/>
          <w:szCs w:val="24"/>
        </w:rPr>
        <w:t>UFF, 2013, p. 441).</w:t>
      </w:r>
    </w:p>
    <w:p w14:paraId="01B95A66" w14:textId="77777777" w:rsidR="002D4116" w:rsidRPr="002D4116" w:rsidRDefault="002D4116" w:rsidP="002D4116">
      <w:pPr>
        <w:spacing w:before="100" w:beforeAutospacing="1" w:after="100" w:afterAutospacing="1" w:line="360" w:lineRule="auto"/>
        <w:contextualSpacing/>
        <w:jc w:val="both"/>
        <w:rPr>
          <w:rFonts w:ascii="Arial" w:hAnsi="Arial" w:cs="Arial"/>
          <w:sz w:val="24"/>
          <w:szCs w:val="24"/>
        </w:rPr>
      </w:pPr>
    </w:p>
    <w:p w14:paraId="3ECDB02E" w14:textId="77777777" w:rsidR="002D4116" w:rsidRPr="002D4116" w:rsidRDefault="002D4116" w:rsidP="002D4116">
      <w:pPr>
        <w:spacing w:before="100" w:beforeAutospacing="1" w:after="100" w:afterAutospacing="1" w:line="360" w:lineRule="auto"/>
        <w:jc w:val="both"/>
        <w:rPr>
          <w:rFonts w:ascii="Arial" w:eastAsia="Times New Roman" w:hAnsi="Arial" w:cs="Arial"/>
          <w:sz w:val="24"/>
          <w:szCs w:val="24"/>
          <w:lang w:eastAsia="en-GB"/>
        </w:rPr>
      </w:pPr>
      <w:r w:rsidRPr="002D4116">
        <w:rPr>
          <w:rFonts w:ascii="Arial" w:eastAsia="Times New Roman" w:hAnsi="Arial" w:cs="Arial"/>
          <w:sz w:val="24"/>
          <w:szCs w:val="24"/>
          <w:lang w:eastAsia="en-GB"/>
        </w:rPr>
        <w:t xml:space="preserve">The timescales aren’t being met by the Employee, which a bathroom or kitchen should take 5 days to complete and the Employee isn’t meeting this requirement. The Employee doesn’t plan ahead and order the correct materials for the job, causing unnecessary travel to the supplier’s yard throughout the day. The Employee needs to make sure all materials are at the property prior to the job starting. Planning and Time Management is unstable not following the </w:t>
      </w:r>
      <w:r w:rsidRPr="002D4116">
        <w:rPr>
          <w:rFonts w:ascii="Arial" w:eastAsia="Times New Roman" w:hAnsi="Arial" w:cs="Arial"/>
          <w:b/>
          <w:bCs/>
          <w:sz w:val="24"/>
          <w:szCs w:val="24"/>
          <w:lang w:eastAsia="en-GB"/>
        </w:rPr>
        <w:t>Critical Path</w:t>
      </w:r>
      <w:r w:rsidRPr="002D4116">
        <w:rPr>
          <w:rFonts w:ascii="Arial" w:eastAsia="Times New Roman" w:hAnsi="Arial" w:cs="Arial"/>
          <w:sz w:val="24"/>
          <w:szCs w:val="24"/>
          <w:lang w:eastAsia="en-GB"/>
        </w:rPr>
        <w:t xml:space="preserve"> (NBS, 2013, p. 2).</w:t>
      </w:r>
    </w:p>
    <w:p w14:paraId="73ECA63B" w14:textId="77777777" w:rsidR="002D4116" w:rsidRPr="002D4116" w:rsidRDefault="002D4116" w:rsidP="002D4116">
      <w:pPr>
        <w:spacing w:before="100" w:beforeAutospacing="1" w:after="100" w:afterAutospacing="1" w:line="360" w:lineRule="auto"/>
        <w:jc w:val="both"/>
        <w:rPr>
          <w:rFonts w:ascii="Arial" w:eastAsia="Times New Roman" w:hAnsi="Arial" w:cs="Arial"/>
          <w:sz w:val="24"/>
          <w:szCs w:val="24"/>
          <w:lang w:eastAsia="en-GB"/>
        </w:rPr>
      </w:pPr>
      <w:r w:rsidRPr="002D4116">
        <w:rPr>
          <w:rFonts w:ascii="Arial" w:eastAsia="Times New Roman" w:hAnsi="Arial" w:cs="Arial"/>
          <w:sz w:val="24"/>
          <w:szCs w:val="24"/>
          <w:lang w:eastAsia="en-GB"/>
        </w:rPr>
        <w:t>Further cost has been additional to the works as this needed to rectified and put right via a sub-contractor to carry the works out, not corresponding with the estimated cost for this component (NBS, 2013, p. 2).</w:t>
      </w:r>
    </w:p>
    <w:p w14:paraId="58B22E40" w14:textId="77777777" w:rsidR="002D4116" w:rsidRPr="002D4116" w:rsidRDefault="002D4116" w:rsidP="002D4116">
      <w:pPr>
        <w:spacing w:before="100" w:beforeAutospacing="1" w:after="100" w:afterAutospacing="1" w:line="360" w:lineRule="auto"/>
        <w:jc w:val="both"/>
        <w:rPr>
          <w:rFonts w:ascii="Arial" w:eastAsia="Times New Roman" w:hAnsi="Arial" w:cs="Arial"/>
          <w:sz w:val="24"/>
          <w:szCs w:val="24"/>
          <w:lang w:eastAsia="en-GB"/>
        </w:rPr>
      </w:pPr>
      <w:r w:rsidRPr="002D4116">
        <w:rPr>
          <w:rFonts w:ascii="Arial" w:eastAsia="Times New Roman" w:hAnsi="Arial" w:cs="Arial"/>
          <w:sz w:val="24"/>
          <w:szCs w:val="24"/>
          <w:lang w:eastAsia="en-GB"/>
        </w:rPr>
        <w:t xml:space="preserve">Further our discussion the Employee has explained why the need for leaving the property to go for a long regular drive. As this is down to anxiety issues in relation to the banter acts on site. As an organisation we will address these issues to help and overcome these obstacles. The employee is now off work due to anxiety issues; we </w:t>
      </w:r>
      <w:r w:rsidRPr="002D4116">
        <w:rPr>
          <w:rFonts w:ascii="Arial" w:eastAsia="Times New Roman" w:hAnsi="Arial" w:cs="Arial"/>
          <w:sz w:val="24"/>
          <w:szCs w:val="24"/>
          <w:lang w:eastAsia="en-GB"/>
        </w:rPr>
        <w:lastRenderedPageBreak/>
        <w:t>are here to support in every way that we can to improve mental health and wellbeing (MVH CEO, 2021).</w:t>
      </w:r>
    </w:p>
    <w:p w14:paraId="46A5412A" w14:textId="77777777" w:rsidR="002D4116" w:rsidRPr="002D4116" w:rsidRDefault="002D4116" w:rsidP="002D4116">
      <w:pPr>
        <w:spacing w:before="100" w:beforeAutospacing="1" w:after="100" w:afterAutospacing="1" w:line="360" w:lineRule="auto"/>
        <w:jc w:val="both"/>
        <w:rPr>
          <w:rFonts w:ascii="Arial" w:eastAsia="Times New Roman" w:hAnsi="Arial" w:cs="Arial"/>
          <w:sz w:val="24"/>
          <w:szCs w:val="24"/>
          <w:lang w:eastAsia="en-GB"/>
        </w:rPr>
      </w:pPr>
      <w:r w:rsidRPr="002D4116">
        <w:rPr>
          <w:rFonts w:ascii="Arial" w:eastAsia="Times New Roman" w:hAnsi="Arial" w:cs="Arial"/>
          <w:sz w:val="24"/>
          <w:szCs w:val="24"/>
          <w:lang w:eastAsia="en-GB"/>
        </w:rPr>
        <w:t>Concerns over the Employee’s ability to multi skill and core trade.  Further training is required to boost motivational needs (</w:t>
      </w:r>
      <w:r w:rsidRPr="002D4116">
        <w:rPr>
          <w:rFonts w:ascii="Arial" w:eastAsia="Times New Roman" w:hAnsi="Arial" w:cs="Arial"/>
          <w:b/>
          <w:bCs/>
          <w:sz w:val="24"/>
          <w:szCs w:val="24"/>
          <w:lang w:eastAsia="en-GB"/>
        </w:rPr>
        <w:t>Capability Process Required</w:t>
      </w:r>
      <w:r w:rsidRPr="002D4116">
        <w:rPr>
          <w:rFonts w:ascii="Arial" w:eastAsia="Times New Roman" w:hAnsi="Arial" w:cs="Arial"/>
          <w:sz w:val="24"/>
          <w:szCs w:val="24"/>
          <w:lang w:eastAsia="en-GB"/>
        </w:rPr>
        <w:t xml:space="preserve">) (BSI, 2018, p. 8). </w:t>
      </w:r>
    </w:p>
    <w:p w14:paraId="4CC1C205" w14:textId="77777777"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eastAsia="Times New Roman" w:hAnsi="Arial" w:cs="Arial"/>
          <w:sz w:val="24"/>
          <w:szCs w:val="24"/>
          <w:lang w:eastAsia="en-GB"/>
        </w:rPr>
        <w:t>Within this experience I have related towards the ‘</w:t>
      </w:r>
      <w:r w:rsidRPr="002D4116">
        <w:rPr>
          <w:rFonts w:ascii="Arial" w:eastAsia="Times New Roman" w:hAnsi="Arial" w:cs="Arial"/>
          <w:b/>
          <w:bCs/>
          <w:sz w:val="24"/>
          <w:szCs w:val="24"/>
          <w:lang w:eastAsia="en-GB"/>
        </w:rPr>
        <w:t>Situational Theory</w:t>
      </w:r>
      <w:r w:rsidRPr="002D4116">
        <w:rPr>
          <w:rFonts w:ascii="Arial" w:eastAsia="Times New Roman" w:hAnsi="Arial" w:cs="Arial"/>
          <w:sz w:val="24"/>
          <w:szCs w:val="24"/>
          <w:lang w:eastAsia="en-GB"/>
        </w:rPr>
        <w:t xml:space="preserve">’ by adapting to the situation, taking leadership in an honest approach and coaching strategies to help and monitor improvements towards the Employee. By reporting the issues and following the correct procedures through the organisation in a professional practice </w:t>
      </w:r>
      <w:r w:rsidRPr="002D4116">
        <w:rPr>
          <w:rFonts w:ascii="Arial" w:hAnsi="Arial" w:cs="Arial"/>
          <w:sz w:val="24"/>
          <w:szCs w:val="24"/>
        </w:rPr>
        <w:t>(Lussier, 2022).</w:t>
      </w:r>
    </w:p>
    <w:p w14:paraId="403D2AE2" w14:textId="77777777" w:rsidR="002D4116" w:rsidRPr="002D4116" w:rsidRDefault="002D4116" w:rsidP="002D4116">
      <w:pPr>
        <w:spacing w:before="100" w:beforeAutospacing="1" w:after="100" w:afterAutospacing="1" w:line="360" w:lineRule="auto"/>
        <w:jc w:val="both"/>
        <w:rPr>
          <w:rFonts w:ascii="Arial" w:eastAsia="Times New Roman" w:hAnsi="Arial" w:cs="Arial"/>
          <w:sz w:val="24"/>
          <w:szCs w:val="24"/>
          <w:lang w:eastAsia="en-GB"/>
        </w:rPr>
      </w:pPr>
      <w:bookmarkStart w:id="39" w:name="_Hlk100680375"/>
      <w:r w:rsidRPr="002D4116">
        <w:rPr>
          <w:rFonts w:ascii="Arial" w:hAnsi="Arial" w:cs="Arial"/>
          <w:b/>
          <w:bCs/>
          <w:sz w:val="24"/>
          <w:szCs w:val="24"/>
          <w:u w:val="single"/>
        </w:rPr>
        <w:t>Personal Statement.</w:t>
      </w:r>
    </w:p>
    <w:bookmarkEnd w:id="39"/>
    <w:p w14:paraId="05A2FD9E" w14:textId="77777777"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t>As a Personal Trainer and Fitness Instructor I took leadership of people’s lives and turned them around by motivating them and giving guidance towards making improvements to exercising more regularly and diet habit routines. The areas were measured through a ‘SMART’ process, by setting realistic goals to achieve the end result, which maintained individual focus on the present, future and blocking out the negative triggers from the past.</w:t>
      </w:r>
    </w:p>
    <w:p w14:paraId="58E83DE2" w14:textId="77777777"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t>Within my present role as a Maintenance Supervisor, I apply the same concept and tools to motive my task team to achieve the end result, through coaching.  Working alongside the ‘Organisation’s Competency Frame Work’ the objectives are:</w:t>
      </w:r>
    </w:p>
    <w:p w14:paraId="609AFCBD" w14:textId="77777777" w:rsidR="002D4116" w:rsidRPr="002D4116" w:rsidRDefault="002D4116" w:rsidP="002D4116">
      <w:pPr>
        <w:numPr>
          <w:ilvl w:val="0"/>
          <w:numId w:val="25"/>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Supporting our collaborative ways of working to achieve the same goal</w:t>
      </w:r>
      <w:r w:rsidRPr="002D4116">
        <w:t xml:space="preserve"> </w:t>
      </w:r>
      <w:r w:rsidRPr="002D4116">
        <w:rPr>
          <w:rFonts w:ascii="Arial" w:hAnsi="Arial" w:cs="Arial"/>
          <w:sz w:val="24"/>
          <w:szCs w:val="24"/>
        </w:rPr>
        <w:t>and best possible outcome.</w:t>
      </w:r>
    </w:p>
    <w:p w14:paraId="34DEBF3E" w14:textId="77777777" w:rsidR="002D4116" w:rsidRPr="002D4116" w:rsidRDefault="002D4116" w:rsidP="002D4116">
      <w:pPr>
        <w:numPr>
          <w:ilvl w:val="0"/>
          <w:numId w:val="25"/>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Client based focus, making sure that all employees provide good quality within the service delivery and enhance a motivational environment to work in.</w:t>
      </w:r>
    </w:p>
    <w:p w14:paraId="605B8C88" w14:textId="77777777" w:rsidR="002D4116" w:rsidRPr="002D4116" w:rsidRDefault="002D4116" w:rsidP="002D4116">
      <w:pPr>
        <w:numPr>
          <w:ilvl w:val="0"/>
          <w:numId w:val="25"/>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Support and welcome idea exchange and innovation, to contribute towards the organisation’s continuous development process.</w:t>
      </w:r>
    </w:p>
    <w:p w14:paraId="332B2389" w14:textId="77777777"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lastRenderedPageBreak/>
        <w:t xml:space="preserve">Regular interaction with the trades, gains a respectful and effective relationship by </w:t>
      </w:r>
      <w:r w:rsidRPr="002D4116">
        <w:rPr>
          <w:rFonts w:ascii="Arial" w:hAnsi="Arial" w:cs="Arial"/>
          <w:b/>
          <w:bCs/>
          <w:sz w:val="24"/>
          <w:szCs w:val="24"/>
        </w:rPr>
        <w:t>Listening</w:t>
      </w:r>
      <w:r w:rsidRPr="002D4116">
        <w:rPr>
          <w:rFonts w:ascii="Arial" w:hAnsi="Arial" w:cs="Arial"/>
          <w:sz w:val="24"/>
          <w:szCs w:val="24"/>
        </w:rPr>
        <w:t xml:space="preserve"> and </w:t>
      </w:r>
      <w:r w:rsidRPr="002D4116">
        <w:rPr>
          <w:rFonts w:ascii="Arial" w:hAnsi="Arial" w:cs="Arial"/>
          <w:b/>
          <w:bCs/>
          <w:sz w:val="24"/>
          <w:szCs w:val="24"/>
        </w:rPr>
        <w:t>Reflecting</w:t>
      </w:r>
      <w:r w:rsidRPr="002D4116">
        <w:rPr>
          <w:rFonts w:ascii="Arial" w:hAnsi="Arial" w:cs="Arial"/>
          <w:sz w:val="24"/>
          <w:szCs w:val="24"/>
        </w:rPr>
        <w:t>. This way you can generate more ideas and solutions to achieve the end goal. There are certain areas, that I encourage within the team:</w:t>
      </w:r>
      <w:bookmarkStart w:id="40" w:name="_Hlk100652365"/>
    </w:p>
    <w:p w14:paraId="18FF085A" w14:textId="77777777" w:rsidR="002D4116" w:rsidRPr="002D4116" w:rsidRDefault="002D4116" w:rsidP="002D4116">
      <w:pPr>
        <w:numPr>
          <w:ilvl w:val="0"/>
          <w:numId w:val="26"/>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Be honest, trustworthy, reliable and punctual.</w:t>
      </w:r>
    </w:p>
    <w:p w14:paraId="0AF02669" w14:textId="77777777" w:rsidR="002D4116" w:rsidRPr="002D4116" w:rsidRDefault="002D4116" w:rsidP="002D4116">
      <w:pPr>
        <w:numPr>
          <w:ilvl w:val="0"/>
          <w:numId w:val="26"/>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Treat everyone equally with no discrimination.</w:t>
      </w:r>
    </w:p>
    <w:p w14:paraId="39FE4916" w14:textId="77777777" w:rsidR="002D4116" w:rsidRPr="002D4116" w:rsidRDefault="002D4116" w:rsidP="002D4116">
      <w:pPr>
        <w:numPr>
          <w:ilvl w:val="0"/>
          <w:numId w:val="26"/>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Understand the roles and responsibilities.</w:t>
      </w:r>
    </w:p>
    <w:p w14:paraId="6B469AA5" w14:textId="77777777" w:rsidR="002D4116" w:rsidRPr="002D4116" w:rsidRDefault="002D4116" w:rsidP="002D4116">
      <w:pPr>
        <w:numPr>
          <w:ilvl w:val="0"/>
          <w:numId w:val="26"/>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Effective communication.</w:t>
      </w:r>
    </w:p>
    <w:bookmarkEnd w:id="40"/>
    <w:p w14:paraId="0EA79AFD" w14:textId="77777777" w:rsidR="002D4116" w:rsidRPr="002D4116" w:rsidRDefault="002D4116" w:rsidP="002D4116">
      <w:pPr>
        <w:numPr>
          <w:ilvl w:val="0"/>
          <w:numId w:val="26"/>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Let the trades think for themselves and provide solutions rather than problems.</w:t>
      </w:r>
    </w:p>
    <w:p w14:paraId="4EF196E1" w14:textId="77777777" w:rsidR="002D4116" w:rsidRPr="002D4116" w:rsidRDefault="002D4116" w:rsidP="002D4116">
      <w:pPr>
        <w:numPr>
          <w:ilvl w:val="0"/>
          <w:numId w:val="26"/>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Monitor performance highlighting the positives and negatives.</w:t>
      </w:r>
    </w:p>
    <w:p w14:paraId="25360DB5" w14:textId="77777777" w:rsidR="002D4116" w:rsidRPr="002D4116" w:rsidRDefault="002D4116" w:rsidP="002D4116">
      <w:pPr>
        <w:numPr>
          <w:ilvl w:val="0"/>
          <w:numId w:val="26"/>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Expose weaknesses to provide developmental training through regular ‘One to One Appraisals’ setting realistic goals.</w:t>
      </w:r>
    </w:p>
    <w:p w14:paraId="25B895AC" w14:textId="77777777" w:rsidR="002D4116" w:rsidRPr="002D4116" w:rsidRDefault="002D4116" w:rsidP="002D4116">
      <w:pPr>
        <w:numPr>
          <w:ilvl w:val="0"/>
          <w:numId w:val="26"/>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Be approachable for guidance or advice.</w:t>
      </w:r>
    </w:p>
    <w:p w14:paraId="3552B4D0" w14:textId="77777777" w:rsidR="002D4116" w:rsidRPr="002D4116" w:rsidRDefault="002D4116" w:rsidP="002D4116">
      <w:pPr>
        <w:numPr>
          <w:ilvl w:val="0"/>
          <w:numId w:val="26"/>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Regular site meetings and toolbox talks to update the team with progression phases within the programme and to raise any issues or concerns.</w:t>
      </w:r>
    </w:p>
    <w:p w14:paraId="40EF546C" w14:textId="77777777" w:rsidR="002D4116" w:rsidRPr="002D4116" w:rsidRDefault="002D4116" w:rsidP="002D4116">
      <w:pPr>
        <w:numPr>
          <w:ilvl w:val="0"/>
          <w:numId w:val="26"/>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Adapt and overcome any obstacles in a smooth, effective and an efficient manner.</w:t>
      </w:r>
    </w:p>
    <w:p w14:paraId="38868A4D" w14:textId="77777777"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t>As it stands this is a more effective way to motivate the team by respecting and valuing what they have achieved on a personal level and as a group, towards the client’s requirements through the Organisation’s principles.</w:t>
      </w:r>
    </w:p>
    <w:p w14:paraId="1C74885D" w14:textId="77777777" w:rsidR="002D4116" w:rsidRPr="002D4116" w:rsidRDefault="002D4116" w:rsidP="002D4116">
      <w:pPr>
        <w:spacing w:before="100" w:beforeAutospacing="1" w:after="100" w:afterAutospacing="1" w:line="360" w:lineRule="auto"/>
        <w:jc w:val="both"/>
        <w:rPr>
          <w:rFonts w:ascii="Arial" w:hAnsi="Arial" w:cs="Arial"/>
          <w:b/>
          <w:bCs/>
          <w:sz w:val="24"/>
          <w:szCs w:val="24"/>
          <w:u w:val="single"/>
        </w:rPr>
      </w:pPr>
      <w:bookmarkStart w:id="41" w:name="_Hlk100680422"/>
      <w:r w:rsidRPr="002D4116">
        <w:rPr>
          <w:rFonts w:ascii="Arial" w:hAnsi="Arial" w:cs="Arial"/>
          <w:b/>
          <w:bCs/>
          <w:sz w:val="24"/>
          <w:szCs w:val="24"/>
          <w:u w:val="single"/>
        </w:rPr>
        <w:t xml:space="preserve">Teamwork. </w:t>
      </w:r>
    </w:p>
    <w:bookmarkEnd w:id="41"/>
    <w:p w14:paraId="3DA009D6" w14:textId="54570258"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t xml:space="preserve">Teamwork combines everyone to achieve the </w:t>
      </w:r>
      <w:r w:rsidR="00920F4D">
        <w:rPr>
          <w:rFonts w:ascii="Arial" w:hAnsi="Arial" w:cs="Arial"/>
          <w:sz w:val="24"/>
          <w:szCs w:val="24"/>
        </w:rPr>
        <w:t xml:space="preserve">same </w:t>
      </w:r>
      <w:r w:rsidRPr="002D4116">
        <w:rPr>
          <w:rFonts w:ascii="Arial" w:hAnsi="Arial" w:cs="Arial"/>
          <w:sz w:val="24"/>
          <w:szCs w:val="24"/>
        </w:rPr>
        <w:t xml:space="preserve">goal. By applying various </w:t>
      </w:r>
      <w:r w:rsidR="00920F4D">
        <w:rPr>
          <w:rFonts w:ascii="Arial" w:hAnsi="Arial" w:cs="Arial"/>
          <w:sz w:val="24"/>
          <w:szCs w:val="24"/>
        </w:rPr>
        <w:t xml:space="preserve">values or </w:t>
      </w:r>
      <w:r w:rsidRPr="002D4116">
        <w:rPr>
          <w:rFonts w:ascii="Arial" w:hAnsi="Arial" w:cs="Arial"/>
          <w:sz w:val="24"/>
          <w:szCs w:val="24"/>
        </w:rPr>
        <w:t>skill sets and transforming it into something great; ‘</w:t>
      </w:r>
      <w:r w:rsidRPr="002D4116">
        <w:rPr>
          <w:rFonts w:ascii="Arial" w:hAnsi="Arial" w:cs="Arial"/>
          <w:b/>
          <w:bCs/>
          <w:i/>
          <w:iCs/>
          <w:sz w:val="24"/>
          <w:szCs w:val="24"/>
        </w:rPr>
        <w:t>Team work makes the dream work</w:t>
      </w:r>
      <w:r w:rsidRPr="002D4116">
        <w:rPr>
          <w:rFonts w:ascii="Arial" w:hAnsi="Arial" w:cs="Arial"/>
          <w:sz w:val="24"/>
          <w:szCs w:val="24"/>
        </w:rPr>
        <w:t xml:space="preserve">’. </w:t>
      </w:r>
      <w:r w:rsidRPr="002D4116">
        <w:rPr>
          <w:rFonts w:ascii="Arial" w:hAnsi="Arial" w:cs="Arial"/>
          <w:b/>
          <w:bCs/>
          <w:sz w:val="24"/>
          <w:szCs w:val="24"/>
        </w:rPr>
        <w:t>Motivation</w:t>
      </w:r>
      <w:r w:rsidRPr="002D4116">
        <w:rPr>
          <w:rFonts w:ascii="Arial" w:hAnsi="Arial" w:cs="Arial"/>
          <w:sz w:val="24"/>
          <w:szCs w:val="24"/>
        </w:rPr>
        <w:t xml:space="preserve"> and </w:t>
      </w:r>
      <w:r w:rsidRPr="002D4116">
        <w:rPr>
          <w:rFonts w:ascii="Arial" w:hAnsi="Arial" w:cs="Arial"/>
          <w:b/>
          <w:bCs/>
          <w:sz w:val="24"/>
          <w:szCs w:val="24"/>
        </w:rPr>
        <w:t>Effective Communication</w:t>
      </w:r>
      <w:r w:rsidRPr="002D4116">
        <w:rPr>
          <w:rFonts w:ascii="Arial" w:hAnsi="Arial" w:cs="Arial"/>
          <w:sz w:val="24"/>
          <w:szCs w:val="24"/>
        </w:rPr>
        <w:t xml:space="preserve"> (</w:t>
      </w:r>
      <w:proofErr w:type="spellStart"/>
      <w:r w:rsidRPr="002D4116">
        <w:rPr>
          <w:rFonts w:ascii="Arial" w:hAnsi="Arial" w:cs="Arial"/>
          <w:sz w:val="24"/>
          <w:szCs w:val="24"/>
        </w:rPr>
        <w:t>Orti</w:t>
      </w:r>
      <w:proofErr w:type="spellEnd"/>
      <w:r w:rsidRPr="002D4116">
        <w:rPr>
          <w:rFonts w:ascii="Arial" w:hAnsi="Arial" w:cs="Arial"/>
          <w:sz w:val="24"/>
          <w:szCs w:val="24"/>
        </w:rPr>
        <w:t>, 2021) are key towards developing a team to overcome any obstacle, including:</w:t>
      </w:r>
    </w:p>
    <w:p w14:paraId="3FA63D78" w14:textId="77777777" w:rsidR="002D4116" w:rsidRPr="002D4116" w:rsidRDefault="002D4116" w:rsidP="002D4116">
      <w:pPr>
        <w:numPr>
          <w:ilvl w:val="0"/>
          <w:numId w:val="29"/>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Problem Solving.</w:t>
      </w:r>
    </w:p>
    <w:p w14:paraId="6790FF8E" w14:textId="77777777" w:rsidR="002D4116" w:rsidRPr="002D4116" w:rsidRDefault="002D4116" w:rsidP="002D4116">
      <w:pPr>
        <w:numPr>
          <w:ilvl w:val="0"/>
          <w:numId w:val="29"/>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Resources.</w:t>
      </w:r>
    </w:p>
    <w:p w14:paraId="40A8D80E" w14:textId="77777777" w:rsidR="002D4116" w:rsidRPr="002D4116" w:rsidRDefault="002D4116" w:rsidP="002D4116">
      <w:pPr>
        <w:numPr>
          <w:ilvl w:val="0"/>
          <w:numId w:val="29"/>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Co-ordinating expertise of others.</w:t>
      </w:r>
      <w:r w:rsidRPr="002D4116">
        <w:t xml:space="preserve"> </w:t>
      </w:r>
    </w:p>
    <w:p w14:paraId="28757963" w14:textId="5FCD2EA3" w:rsidR="002D4116" w:rsidRPr="002D4116" w:rsidRDefault="002D4116" w:rsidP="002D4116">
      <w:pPr>
        <w:spacing w:before="100" w:beforeAutospacing="1" w:after="100" w:afterAutospacing="1" w:line="360" w:lineRule="auto"/>
        <w:contextualSpacing/>
        <w:jc w:val="both"/>
        <w:rPr>
          <w:rFonts w:ascii="Arial" w:hAnsi="Arial" w:cs="Arial"/>
          <w:sz w:val="24"/>
          <w:szCs w:val="24"/>
        </w:rPr>
      </w:pPr>
      <w:r>
        <w:tab/>
      </w:r>
      <w:r w:rsidRPr="002D4116">
        <w:t>(</w:t>
      </w:r>
      <w:r w:rsidRPr="002D4116">
        <w:rPr>
          <w:rFonts w:ascii="Arial" w:hAnsi="Arial" w:cs="Arial"/>
          <w:sz w:val="24"/>
          <w:szCs w:val="24"/>
        </w:rPr>
        <w:t>Jones, 2022).</w:t>
      </w:r>
    </w:p>
    <w:p w14:paraId="3DBE9ECF" w14:textId="7AE00E64"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noProof/>
          <w:sz w:val="24"/>
          <w:szCs w:val="24"/>
        </w:rPr>
        <w:lastRenderedPageBreak/>
        <mc:AlternateContent>
          <mc:Choice Requires="wps">
            <w:drawing>
              <wp:anchor distT="0" distB="0" distL="114300" distR="114300" simplePos="0" relativeHeight="251741184" behindDoc="0" locked="0" layoutInCell="1" allowOverlap="1" wp14:anchorId="7F63CC92" wp14:editId="635E36B0">
                <wp:simplePos x="0" y="0"/>
                <wp:positionH relativeFrom="column">
                  <wp:posOffset>489585</wp:posOffset>
                </wp:positionH>
                <wp:positionV relativeFrom="paragraph">
                  <wp:posOffset>1361468</wp:posOffset>
                </wp:positionV>
                <wp:extent cx="4425696" cy="2655214"/>
                <wp:effectExtent l="0" t="0" r="13335" b="12065"/>
                <wp:wrapNone/>
                <wp:docPr id="83" name="Text Box 83"/>
                <wp:cNvGraphicFramePr/>
                <a:graphic xmlns:a="http://schemas.openxmlformats.org/drawingml/2006/main">
                  <a:graphicData uri="http://schemas.microsoft.com/office/word/2010/wordprocessingShape">
                    <wps:wsp>
                      <wps:cNvSpPr txBox="1"/>
                      <wps:spPr>
                        <a:xfrm>
                          <a:off x="0" y="0"/>
                          <a:ext cx="4425696" cy="2655214"/>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txbx>
                        <w:txbxContent>
                          <w:p w14:paraId="4B67C321" w14:textId="77777777" w:rsidR="002D4116" w:rsidRDefault="002D4116" w:rsidP="002D4116">
                            <w:r>
                              <w:rPr>
                                <w:noProof/>
                              </w:rPr>
                              <w:drawing>
                                <wp:inline distT="0" distB="0" distL="0" distR="0" wp14:anchorId="5F52F64F" wp14:editId="0CC030B6">
                                  <wp:extent cx="4271645" cy="255688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283983" cy="256427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63CC92" id="Text Box 83" o:spid="_x0000_s1066" type="#_x0000_t202" style="position:absolute;left:0;text-align:left;margin-left:38.55pt;margin-top:107.2pt;width:348.5pt;height:209.05pt;z-index:251741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" fillcolor="windowText" strokeweight="1pt">
                <v:textbox>
                  <w:txbxContent>
                    <w:p w14:paraId="4B67C321" w14:textId="77777777" w:rsidR="002D4116" w:rsidRDefault="002D4116" w:rsidP="002D4116">
                      <w:r>
                        <w:rPr>
                          <w:noProof/>
                        </w:rPr>
                        <w:drawing>
                          <wp:inline distT="0" distB="0" distL="0" distR="0" wp14:anchorId="5F52F64F" wp14:editId="0CC030B6">
                            <wp:extent cx="4271645" cy="255688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283983" cy="2564272"/>
                                    </a:xfrm>
                                    <a:prstGeom prst="rect">
                                      <a:avLst/>
                                    </a:prstGeom>
                                  </pic:spPr>
                                </pic:pic>
                              </a:graphicData>
                            </a:graphic>
                          </wp:inline>
                        </w:drawing>
                      </w:r>
                    </w:p>
                  </w:txbxContent>
                </v:textbox>
              </v:shape>
            </w:pict>
          </mc:Fallback>
        </mc:AlternateContent>
      </w:r>
      <w:r w:rsidRPr="002D4116">
        <w:rPr>
          <w:rFonts w:ascii="Arial" w:hAnsi="Arial" w:cs="Arial"/>
          <w:sz w:val="24"/>
          <w:szCs w:val="24"/>
        </w:rPr>
        <w:t xml:space="preserve">As part of a team, </w:t>
      </w:r>
      <w:r w:rsidR="00920F4D">
        <w:rPr>
          <w:rFonts w:ascii="Arial" w:hAnsi="Arial" w:cs="Arial"/>
          <w:sz w:val="24"/>
          <w:szCs w:val="24"/>
        </w:rPr>
        <w:t>my contributions are a</w:t>
      </w:r>
      <w:r w:rsidRPr="002D4116">
        <w:rPr>
          <w:rFonts w:ascii="Arial" w:hAnsi="Arial" w:cs="Arial"/>
          <w:sz w:val="24"/>
          <w:szCs w:val="24"/>
        </w:rPr>
        <w:t xml:space="preserve"> methodical organiser and </w:t>
      </w:r>
      <w:r w:rsidR="00920F4D">
        <w:rPr>
          <w:rFonts w:ascii="Arial" w:hAnsi="Arial" w:cs="Arial"/>
          <w:sz w:val="24"/>
          <w:szCs w:val="24"/>
        </w:rPr>
        <w:t xml:space="preserve">a </w:t>
      </w:r>
      <w:r w:rsidRPr="002D4116">
        <w:rPr>
          <w:rFonts w:ascii="Arial" w:hAnsi="Arial" w:cs="Arial"/>
          <w:sz w:val="24"/>
          <w:szCs w:val="24"/>
        </w:rPr>
        <w:t>problem solver, creat</w:t>
      </w:r>
      <w:r w:rsidR="00920F4D">
        <w:rPr>
          <w:rFonts w:ascii="Arial" w:hAnsi="Arial" w:cs="Arial"/>
          <w:sz w:val="24"/>
          <w:szCs w:val="24"/>
        </w:rPr>
        <w:t>ing</w:t>
      </w:r>
      <w:r w:rsidRPr="002D4116">
        <w:rPr>
          <w:rFonts w:ascii="Arial" w:hAnsi="Arial" w:cs="Arial"/>
          <w:sz w:val="24"/>
          <w:szCs w:val="24"/>
        </w:rPr>
        <w:t xml:space="preserve"> new ideas to overcome any obstacle that is challenging. To apply this within the team, co-ordination of mind and skill sets to resolve the daily issues that we encounter on site. When a problem has been reported, an assessment is processed; including:</w:t>
      </w:r>
    </w:p>
    <w:p w14:paraId="54DF4EDA" w14:textId="3B6B9344" w:rsidR="002D4116" w:rsidRPr="002D4116" w:rsidRDefault="002D4116" w:rsidP="002D4116">
      <w:pPr>
        <w:spacing w:before="100" w:beforeAutospacing="1" w:after="100" w:afterAutospacing="1" w:line="360" w:lineRule="auto"/>
        <w:jc w:val="both"/>
        <w:rPr>
          <w:rFonts w:ascii="Arial" w:hAnsi="Arial" w:cs="Arial"/>
          <w:sz w:val="24"/>
          <w:szCs w:val="24"/>
        </w:rPr>
      </w:pPr>
    </w:p>
    <w:p w14:paraId="15E0F15E" w14:textId="66815496" w:rsidR="002D4116" w:rsidRPr="002D4116" w:rsidRDefault="002D4116" w:rsidP="002D4116">
      <w:pPr>
        <w:spacing w:before="100" w:beforeAutospacing="1" w:after="100" w:afterAutospacing="1" w:line="360" w:lineRule="auto"/>
        <w:jc w:val="both"/>
        <w:rPr>
          <w:rFonts w:ascii="Arial" w:hAnsi="Arial" w:cs="Arial"/>
          <w:sz w:val="24"/>
          <w:szCs w:val="24"/>
        </w:rPr>
      </w:pPr>
    </w:p>
    <w:p w14:paraId="71985366" w14:textId="77777777" w:rsidR="002D4116" w:rsidRPr="002D4116" w:rsidRDefault="002D4116" w:rsidP="002D4116">
      <w:pPr>
        <w:spacing w:before="100" w:beforeAutospacing="1" w:after="100" w:afterAutospacing="1" w:line="360" w:lineRule="auto"/>
        <w:jc w:val="both"/>
        <w:rPr>
          <w:rFonts w:ascii="Arial" w:hAnsi="Arial" w:cs="Arial"/>
          <w:sz w:val="24"/>
          <w:szCs w:val="24"/>
        </w:rPr>
      </w:pPr>
    </w:p>
    <w:p w14:paraId="7BC46F5B" w14:textId="77777777" w:rsidR="002D4116" w:rsidRPr="002D4116" w:rsidRDefault="002D4116" w:rsidP="002D4116">
      <w:pPr>
        <w:spacing w:before="100" w:beforeAutospacing="1" w:after="100" w:afterAutospacing="1" w:line="360" w:lineRule="auto"/>
        <w:jc w:val="both"/>
        <w:rPr>
          <w:rFonts w:ascii="Arial" w:hAnsi="Arial" w:cs="Arial"/>
          <w:sz w:val="24"/>
          <w:szCs w:val="24"/>
        </w:rPr>
      </w:pPr>
    </w:p>
    <w:p w14:paraId="39F0E747" w14:textId="77777777" w:rsidR="002D4116" w:rsidRPr="002D4116" w:rsidRDefault="002D4116" w:rsidP="002D4116">
      <w:pPr>
        <w:spacing w:before="100" w:beforeAutospacing="1" w:after="100" w:afterAutospacing="1" w:line="360" w:lineRule="auto"/>
        <w:jc w:val="both"/>
        <w:rPr>
          <w:rFonts w:ascii="Arial" w:hAnsi="Arial" w:cs="Arial"/>
          <w:sz w:val="24"/>
          <w:szCs w:val="24"/>
        </w:rPr>
      </w:pPr>
    </w:p>
    <w:p w14:paraId="69E553F3" w14:textId="77777777" w:rsidR="002D4116" w:rsidRPr="002D4116" w:rsidRDefault="002D4116" w:rsidP="002D4116">
      <w:pPr>
        <w:spacing w:before="100" w:beforeAutospacing="1" w:after="100" w:afterAutospacing="1" w:line="360" w:lineRule="auto"/>
        <w:jc w:val="both"/>
        <w:rPr>
          <w:rFonts w:ascii="Arial" w:hAnsi="Arial" w:cs="Arial"/>
          <w:sz w:val="24"/>
          <w:szCs w:val="24"/>
        </w:rPr>
      </w:pPr>
    </w:p>
    <w:p w14:paraId="3027243F" w14:textId="77777777"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t>(</w:t>
      </w:r>
      <w:proofErr w:type="spellStart"/>
      <w:r w:rsidRPr="002D4116">
        <w:rPr>
          <w:rFonts w:ascii="Arial" w:hAnsi="Arial" w:cs="Arial"/>
          <w:sz w:val="24"/>
          <w:szCs w:val="24"/>
        </w:rPr>
        <w:t>Wageman</w:t>
      </w:r>
      <w:proofErr w:type="spellEnd"/>
      <w:r w:rsidRPr="002D4116">
        <w:rPr>
          <w:rFonts w:ascii="Arial" w:hAnsi="Arial" w:cs="Arial"/>
          <w:sz w:val="24"/>
          <w:szCs w:val="24"/>
        </w:rPr>
        <w:t>, 2020).</w:t>
      </w:r>
    </w:p>
    <w:p w14:paraId="68A65ECC" w14:textId="77777777" w:rsidR="002D4116" w:rsidRPr="002D4116" w:rsidRDefault="002D4116" w:rsidP="002D4116">
      <w:pPr>
        <w:numPr>
          <w:ilvl w:val="0"/>
          <w:numId w:val="30"/>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 xml:space="preserve">“Ask open ended questions to retain as much information as possible and share information </w:t>
      </w:r>
    </w:p>
    <w:p w14:paraId="518FB71D" w14:textId="77777777" w:rsidR="002D4116" w:rsidRPr="002D4116" w:rsidRDefault="002D4116" w:rsidP="002D4116">
      <w:pPr>
        <w:numPr>
          <w:ilvl w:val="0"/>
          <w:numId w:val="30"/>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Request video calls, photographic or video evidence of the issue.</w:t>
      </w:r>
    </w:p>
    <w:p w14:paraId="1170A8CF" w14:textId="77777777" w:rsidR="002D4116" w:rsidRPr="002D4116" w:rsidRDefault="002D4116" w:rsidP="002D4116">
      <w:pPr>
        <w:numPr>
          <w:ilvl w:val="0"/>
          <w:numId w:val="30"/>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Obtain solutions via the team.</w:t>
      </w:r>
    </w:p>
    <w:p w14:paraId="2A08B570" w14:textId="77777777" w:rsidR="002D4116" w:rsidRPr="002D4116" w:rsidRDefault="002D4116" w:rsidP="002D4116">
      <w:pPr>
        <w:numPr>
          <w:ilvl w:val="0"/>
          <w:numId w:val="30"/>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 xml:space="preserve">Produce a process map of all the solutions and apply the most effective route to take. </w:t>
      </w:r>
    </w:p>
    <w:p w14:paraId="2B2551EC" w14:textId="77777777" w:rsidR="002D4116" w:rsidRPr="002D4116" w:rsidRDefault="002D4116" w:rsidP="002D4116">
      <w:pPr>
        <w:numPr>
          <w:ilvl w:val="0"/>
          <w:numId w:val="30"/>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Use resources to assist with confirming a decision amongst the team.</w:t>
      </w:r>
    </w:p>
    <w:p w14:paraId="51C4821B" w14:textId="77777777" w:rsidR="002D4116" w:rsidRPr="002D4116" w:rsidRDefault="002D4116" w:rsidP="002D4116">
      <w:pPr>
        <w:numPr>
          <w:ilvl w:val="0"/>
          <w:numId w:val="30"/>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 xml:space="preserve">Coordinate the strengths of the team’s attempts and motivate all involved to overcome the obstacles.  </w:t>
      </w:r>
    </w:p>
    <w:p w14:paraId="7AC02890" w14:textId="77777777" w:rsidR="002D4116" w:rsidRPr="002D4116" w:rsidRDefault="002D4116" w:rsidP="002D4116">
      <w:pPr>
        <w:numPr>
          <w:ilvl w:val="0"/>
          <w:numId w:val="30"/>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 xml:space="preserve">Provide specific skill advice as a ‘Multi Skilled Trades Operative’ – main core trade ‘Site Carpentry’ for effective preparation </w:t>
      </w:r>
    </w:p>
    <w:p w14:paraId="38E10596" w14:textId="77777777" w:rsidR="002D4116" w:rsidRPr="002D4116" w:rsidRDefault="002D4116" w:rsidP="002D4116">
      <w:pPr>
        <w:numPr>
          <w:ilvl w:val="0"/>
          <w:numId w:val="30"/>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 xml:space="preserve">Present solutions to the team and have their input to produce a more effective result by having a debate with one another”. </w:t>
      </w:r>
    </w:p>
    <w:p w14:paraId="3AF5B1D8" w14:textId="7A085464" w:rsidR="002D4116" w:rsidRPr="002D4116" w:rsidRDefault="002D4116" w:rsidP="002D4116">
      <w:pPr>
        <w:numPr>
          <w:ilvl w:val="0"/>
          <w:numId w:val="30"/>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Decision making towards the most beneficial result</w:t>
      </w:r>
      <w:bookmarkStart w:id="42" w:name="_Hlk100666122"/>
      <w:r>
        <w:rPr>
          <w:rFonts w:ascii="Arial" w:hAnsi="Arial" w:cs="Arial"/>
          <w:sz w:val="24"/>
          <w:szCs w:val="24"/>
        </w:rPr>
        <w:t xml:space="preserve">” </w:t>
      </w:r>
      <w:r w:rsidRPr="002D4116">
        <w:rPr>
          <w:rFonts w:ascii="Arial" w:hAnsi="Arial" w:cs="Arial"/>
          <w:sz w:val="24"/>
          <w:szCs w:val="24"/>
        </w:rPr>
        <w:t>(</w:t>
      </w:r>
      <w:proofErr w:type="spellStart"/>
      <w:r w:rsidRPr="002D4116">
        <w:rPr>
          <w:rFonts w:ascii="Arial" w:hAnsi="Arial" w:cs="Arial"/>
          <w:sz w:val="24"/>
          <w:szCs w:val="24"/>
        </w:rPr>
        <w:t>Wageman</w:t>
      </w:r>
      <w:proofErr w:type="spellEnd"/>
      <w:r w:rsidRPr="002D4116">
        <w:rPr>
          <w:rFonts w:ascii="Arial" w:hAnsi="Arial" w:cs="Arial"/>
          <w:sz w:val="24"/>
          <w:szCs w:val="24"/>
        </w:rPr>
        <w:t>, 2020).</w:t>
      </w:r>
    </w:p>
    <w:bookmarkEnd w:id="42"/>
    <w:p w14:paraId="7EB47605" w14:textId="77777777"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lastRenderedPageBreak/>
        <w:t xml:space="preserve">On a reflective note, these principles apply to an experience that previously happened on site, detailing: </w:t>
      </w:r>
    </w:p>
    <w:p w14:paraId="6C2093C0" w14:textId="77777777"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t>“It was brought to GG’s – Supervisor’ s attention by the team, indicating there was a leak coming from the pipework underneath the kitchen sink. GG - Supervisor called into the property to analyse the situation and noticed the pipe work</w:t>
      </w:r>
    </w:p>
    <w:p w14:paraId="38D1295B" w14:textId="77777777"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t>was connected poorly on the isolation valve. When GG - Supervisor tried to tighten the isolation valve, the entire nut and olive came off in his hand causing water to rapidly cover the kitchen floor, isolating at the stop cock. In the meantime, GG - Supervisor contacted another trade professional, to come to disconnect and reconnect the entire first and second fix correctly”.</w:t>
      </w:r>
    </w:p>
    <w:p w14:paraId="4B2C6498" w14:textId="77777777" w:rsidR="002D4116" w:rsidRP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t>This situation was managed as quickly as possible leaving no damage to the client’s property, which could have cost thousands of pounds to repair. This was rectified through the four principles:</w:t>
      </w:r>
    </w:p>
    <w:p w14:paraId="011C0193" w14:textId="77777777" w:rsidR="002D4116" w:rsidRPr="002D4116" w:rsidRDefault="002D4116" w:rsidP="002D4116">
      <w:pPr>
        <w:numPr>
          <w:ilvl w:val="0"/>
          <w:numId w:val="31"/>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Sharing information about the issue by video calling.</w:t>
      </w:r>
    </w:p>
    <w:p w14:paraId="2A751C86" w14:textId="77777777" w:rsidR="002D4116" w:rsidRPr="002D4116" w:rsidRDefault="002D4116" w:rsidP="002D4116">
      <w:pPr>
        <w:numPr>
          <w:ilvl w:val="0"/>
          <w:numId w:val="31"/>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The supervisor providing advice, with further input via the team to counter act the problem, contributing towards a positive outcome.</w:t>
      </w:r>
    </w:p>
    <w:p w14:paraId="69D41C64" w14:textId="77777777" w:rsidR="002D4116" w:rsidRPr="002D4116" w:rsidRDefault="002D4116" w:rsidP="002D4116">
      <w:pPr>
        <w:numPr>
          <w:ilvl w:val="0"/>
          <w:numId w:val="31"/>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Coordinating individual efforts to overcome and resolve the situation; which was well executed.</w:t>
      </w:r>
    </w:p>
    <w:p w14:paraId="09521A43" w14:textId="77777777" w:rsidR="002D4116" w:rsidRPr="002D4116" w:rsidRDefault="002D4116" w:rsidP="002D4116">
      <w:pPr>
        <w:numPr>
          <w:ilvl w:val="0"/>
          <w:numId w:val="31"/>
        </w:numPr>
        <w:spacing w:before="100" w:beforeAutospacing="1" w:after="100" w:afterAutospacing="1" w:line="360" w:lineRule="auto"/>
        <w:contextualSpacing/>
        <w:jc w:val="both"/>
        <w:rPr>
          <w:rFonts w:ascii="Arial" w:hAnsi="Arial" w:cs="Arial"/>
          <w:sz w:val="24"/>
          <w:szCs w:val="24"/>
        </w:rPr>
      </w:pPr>
      <w:r w:rsidRPr="002D4116">
        <w:rPr>
          <w:rFonts w:ascii="Arial" w:hAnsi="Arial" w:cs="Arial"/>
          <w:sz w:val="24"/>
          <w:szCs w:val="24"/>
        </w:rPr>
        <w:t xml:space="preserve">A decision was made to contact another trade qualified to carry out the first and second fix plumbing, for the client to have running water over the weekend. </w:t>
      </w:r>
    </w:p>
    <w:p w14:paraId="2DC623C1" w14:textId="33D59EC9" w:rsidR="002D4116" w:rsidRPr="002D4116" w:rsidRDefault="00893D76" w:rsidP="002D4116">
      <w:pPr>
        <w:spacing w:before="100" w:beforeAutospacing="1" w:after="100" w:afterAutospacing="1" w:line="360" w:lineRule="auto"/>
        <w:contextualSpacing/>
        <w:jc w:val="both"/>
        <w:rPr>
          <w:rFonts w:ascii="Arial" w:hAnsi="Arial" w:cs="Arial"/>
          <w:sz w:val="24"/>
          <w:szCs w:val="24"/>
        </w:rPr>
      </w:pPr>
      <w:r>
        <w:rPr>
          <w:rFonts w:ascii="Arial" w:hAnsi="Arial" w:cs="Arial"/>
          <w:sz w:val="24"/>
          <w:szCs w:val="24"/>
        </w:rPr>
        <w:tab/>
      </w:r>
      <w:r w:rsidR="002D4116" w:rsidRPr="002D4116">
        <w:rPr>
          <w:rFonts w:ascii="Arial" w:hAnsi="Arial" w:cs="Arial"/>
          <w:sz w:val="24"/>
          <w:szCs w:val="24"/>
        </w:rPr>
        <w:t>(</w:t>
      </w:r>
      <w:proofErr w:type="spellStart"/>
      <w:r w:rsidR="002D4116" w:rsidRPr="002D4116">
        <w:rPr>
          <w:rFonts w:ascii="Arial" w:hAnsi="Arial" w:cs="Arial"/>
          <w:sz w:val="24"/>
          <w:szCs w:val="24"/>
        </w:rPr>
        <w:t>Wageman</w:t>
      </w:r>
      <w:proofErr w:type="spellEnd"/>
      <w:r w:rsidR="002D4116" w:rsidRPr="002D4116">
        <w:rPr>
          <w:rFonts w:ascii="Arial" w:hAnsi="Arial" w:cs="Arial"/>
          <w:sz w:val="24"/>
          <w:szCs w:val="24"/>
        </w:rPr>
        <w:t>, 2020).</w:t>
      </w:r>
    </w:p>
    <w:p w14:paraId="73DD672A" w14:textId="77777777" w:rsidR="00504752" w:rsidRDefault="00504752" w:rsidP="002D4116">
      <w:pPr>
        <w:spacing w:before="100" w:beforeAutospacing="1" w:after="100" w:afterAutospacing="1" w:line="360" w:lineRule="auto"/>
        <w:jc w:val="both"/>
        <w:rPr>
          <w:rFonts w:ascii="Arial" w:hAnsi="Arial" w:cs="Arial"/>
          <w:sz w:val="24"/>
          <w:szCs w:val="24"/>
        </w:rPr>
      </w:pPr>
    </w:p>
    <w:p w14:paraId="25566B6C" w14:textId="00951F46" w:rsidR="002D4116" w:rsidRDefault="002D4116" w:rsidP="002D4116">
      <w:pPr>
        <w:spacing w:before="100" w:beforeAutospacing="1" w:after="100" w:afterAutospacing="1" w:line="360" w:lineRule="auto"/>
        <w:jc w:val="both"/>
        <w:rPr>
          <w:rFonts w:ascii="Arial" w:hAnsi="Arial" w:cs="Arial"/>
          <w:sz w:val="24"/>
          <w:szCs w:val="24"/>
        </w:rPr>
      </w:pPr>
      <w:r w:rsidRPr="002D4116">
        <w:rPr>
          <w:rFonts w:ascii="Arial" w:hAnsi="Arial" w:cs="Arial"/>
          <w:sz w:val="24"/>
          <w:szCs w:val="24"/>
        </w:rPr>
        <w:t xml:space="preserve">All trade </w:t>
      </w:r>
      <w:r w:rsidR="00FF3624">
        <w:rPr>
          <w:rFonts w:ascii="Arial" w:hAnsi="Arial" w:cs="Arial"/>
          <w:sz w:val="24"/>
          <w:szCs w:val="24"/>
        </w:rPr>
        <w:t>values were appreciated that</w:t>
      </w:r>
      <w:r w:rsidRPr="002D4116">
        <w:rPr>
          <w:rFonts w:ascii="Arial" w:hAnsi="Arial" w:cs="Arial"/>
          <w:sz w:val="24"/>
          <w:szCs w:val="24"/>
        </w:rPr>
        <w:t xml:space="preserve"> contributed towards resolving the issue, by collaborating and sharing the risk. Commitment was focused on the outcome and consideration towards decision making from a client’s perspective, providing a service to an impeccable standard. </w:t>
      </w:r>
    </w:p>
    <w:p w14:paraId="68C1B1DE" w14:textId="69D1930C" w:rsidR="006755FA" w:rsidRDefault="006755FA" w:rsidP="002D4116">
      <w:pPr>
        <w:spacing w:before="100" w:beforeAutospacing="1" w:after="100" w:afterAutospacing="1" w:line="360" w:lineRule="auto"/>
        <w:jc w:val="both"/>
        <w:rPr>
          <w:rFonts w:ascii="Arial" w:hAnsi="Arial" w:cs="Arial"/>
          <w:sz w:val="24"/>
          <w:szCs w:val="24"/>
        </w:rPr>
      </w:pPr>
    </w:p>
    <w:p w14:paraId="2D0C9929" w14:textId="39EFB4DD" w:rsidR="006755FA" w:rsidRPr="006755FA" w:rsidRDefault="006755FA" w:rsidP="006755FA">
      <w:pPr>
        <w:spacing w:before="100" w:beforeAutospacing="1" w:after="100" w:afterAutospacing="1" w:line="360" w:lineRule="auto"/>
        <w:jc w:val="both"/>
        <w:rPr>
          <w:rFonts w:ascii="Arial" w:hAnsi="Arial" w:cs="Arial"/>
          <w:b/>
          <w:bCs/>
          <w:sz w:val="24"/>
          <w:szCs w:val="24"/>
          <w:u w:val="single"/>
        </w:rPr>
      </w:pPr>
      <w:bookmarkStart w:id="43" w:name="_Hlk100680479"/>
      <w:r w:rsidRPr="006755FA">
        <w:rPr>
          <w:rFonts w:ascii="Arial" w:hAnsi="Arial" w:cs="Arial"/>
          <w:b/>
          <w:bCs/>
          <w:sz w:val="24"/>
          <w:szCs w:val="24"/>
          <w:u w:val="single"/>
        </w:rPr>
        <w:lastRenderedPageBreak/>
        <w:t>Conclusion</w:t>
      </w:r>
      <w:r w:rsidR="006C1872">
        <w:rPr>
          <w:rFonts w:ascii="Arial" w:hAnsi="Arial" w:cs="Arial"/>
          <w:b/>
          <w:bCs/>
          <w:sz w:val="24"/>
          <w:szCs w:val="24"/>
          <w:u w:val="single"/>
        </w:rPr>
        <w:t>.</w:t>
      </w:r>
      <w:r w:rsidRPr="006755FA">
        <w:rPr>
          <w:rFonts w:ascii="Arial" w:hAnsi="Arial" w:cs="Arial"/>
          <w:b/>
          <w:bCs/>
          <w:sz w:val="24"/>
          <w:szCs w:val="24"/>
          <w:u w:val="single"/>
        </w:rPr>
        <w:t xml:space="preserve"> </w:t>
      </w:r>
    </w:p>
    <w:bookmarkEnd w:id="43"/>
    <w:p w14:paraId="575C7310" w14:textId="62248FD3" w:rsidR="006755FA" w:rsidRPr="006755FA" w:rsidRDefault="006755FA" w:rsidP="006755FA">
      <w:pPr>
        <w:spacing w:before="100" w:beforeAutospacing="1" w:after="100" w:afterAutospacing="1" w:line="360" w:lineRule="auto"/>
        <w:jc w:val="both"/>
        <w:rPr>
          <w:rFonts w:ascii="Arial" w:hAnsi="Arial" w:cs="Arial"/>
          <w:sz w:val="24"/>
          <w:szCs w:val="24"/>
        </w:rPr>
      </w:pPr>
      <w:r w:rsidRPr="006755FA">
        <w:rPr>
          <w:rFonts w:ascii="Arial" w:hAnsi="Arial" w:cs="Arial"/>
          <w:sz w:val="24"/>
          <w:szCs w:val="24"/>
        </w:rPr>
        <w:t>From close examination of this module</w:t>
      </w:r>
      <w:r w:rsidR="00892248">
        <w:rPr>
          <w:rFonts w:ascii="Arial" w:hAnsi="Arial" w:cs="Arial"/>
          <w:sz w:val="24"/>
          <w:szCs w:val="24"/>
        </w:rPr>
        <w:t xml:space="preserve"> and</w:t>
      </w:r>
      <w:r w:rsidRPr="006755FA">
        <w:rPr>
          <w:rFonts w:ascii="Arial" w:hAnsi="Arial" w:cs="Arial"/>
          <w:sz w:val="24"/>
          <w:szCs w:val="24"/>
        </w:rPr>
        <w:t xml:space="preserve"> the studied areas th</w:t>
      </w:r>
      <w:r w:rsidR="00892248">
        <w:rPr>
          <w:rFonts w:ascii="Arial" w:hAnsi="Arial" w:cs="Arial"/>
          <w:sz w:val="24"/>
          <w:szCs w:val="24"/>
        </w:rPr>
        <w:t xml:space="preserve">at I have found </w:t>
      </w:r>
      <w:r w:rsidRPr="006755FA">
        <w:rPr>
          <w:rFonts w:ascii="Arial" w:hAnsi="Arial" w:cs="Arial"/>
          <w:sz w:val="24"/>
          <w:szCs w:val="24"/>
        </w:rPr>
        <w:t>informative, towards my Continuous Professional Development in the construction industry; include:</w:t>
      </w:r>
    </w:p>
    <w:p w14:paraId="10B71D5C" w14:textId="77777777" w:rsidR="006755FA" w:rsidRPr="006755FA" w:rsidRDefault="006755FA" w:rsidP="006755FA">
      <w:pPr>
        <w:numPr>
          <w:ilvl w:val="0"/>
          <w:numId w:val="32"/>
        </w:numPr>
        <w:spacing w:before="100" w:beforeAutospacing="1" w:after="100" w:afterAutospacing="1" w:line="360" w:lineRule="auto"/>
        <w:contextualSpacing/>
        <w:jc w:val="both"/>
        <w:rPr>
          <w:rFonts w:ascii="Arial" w:hAnsi="Arial" w:cs="Arial"/>
          <w:sz w:val="24"/>
          <w:szCs w:val="24"/>
        </w:rPr>
      </w:pPr>
      <w:r w:rsidRPr="006755FA">
        <w:rPr>
          <w:rFonts w:ascii="Arial" w:hAnsi="Arial" w:cs="Arial"/>
          <w:sz w:val="24"/>
          <w:szCs w:val="24"/>
        </w:rPr>
        <w:t>The study of behavioural Competencies within my present organisation.</w:t>
      </w:r>
    </w:p>
    <w:p w14:paraId="5BEDFF27" w14:textId="77777777" w:rsidR="006755FA" w:rsidRPr="006755FA" w:rsidRDefault="006755FA" w:rsidP="006755FA">
      <w:pPr>
        <w:numPr>
          <w:ilvl w:val="0"/>
          <w:numId w:val="32"/>
        </w:numPr>
        <w:spacing w:before="100" w:beforeAutospacing="1" w:after="100" w:afterAutospacing="1" w:line="360" w:lineRule="auto"/>
        <w:contextualSpacing/>
        <w:jc w:val="both"/>
        <w:rPr>
          <w:rFonts w:ascii="Arial" w:hAnsi="Arial" w:cs="Arial"/>
          <w:sz w:val="24"/>
          <w:szCs w:val="24"/>
        </w:rPr>
      </w:pPr>
      <w:r w:rsidRPr="006755FA">
        <w:rPr>
          <w:rFonts w:ascii="Arial" w:hAnsi="Arial" w:cs="Arial"/>
          <w:sz w:val="24"/>
          <w:szCs w:val="24"/>
        </w:rPr>
        <w:t xml:space="preserve">Evaluate incompetent areas to develop professional growth, through the self-reflection process.     </w:t>
      </w:r>
    </w:p>
    <w:p w14:paraId="546265DD" w14:textId="77777777" w:rsidR="006755FA" w:rsidRPr="006755FA" w:rsidRDefault="006755FA" w:rsidP="006755FA">
      <w:pPr>
        <w:numPr>
          <w:ilvl w:val="0"/>
          <w:numId w:val="32"/>
        </w:numPr>
        <w:spacing w:before="100" w:beforeAutospacing="1" w:after="100" w:afterAutospacing="1" w:line="360" w:lineRule="auto"/>
        <w:contextualSpacing/>
        <w:jc w:val="both"/>
        <w:rPr>
          <w:rFonts w:ascii="Arial" w:hAnsi="Arial" w:cs="Arial"/>
          <w:sz w:val="24"/>
          <w:szCs w:val="24"/>
        </w:rPr>
      </w:pPr>
      <w:r w:rsidRPr="006755FA">
        <w:rPr>
          <w:rFonts w:ascii="Arial" w:hAnsi="Arial" w:cs="Arial"/>
          <w:sz w:val="24"/>
          <w:szCs w:val="24"/>
        </w:rPr>
        <w:t xml:space="preserve">Embracing change and innovation within the team to enhance continuous improvements, that will have a positive impact on the construction industry. </w:t>
      </w:r>
    </w:p>
    <w:p w14:paraId="5DEAC24C" w14:textId="77777777" w:rsidR="006755FA" w:rsidRPr="006755FA" w:rsidRDefault="006755FA" w:rsidP="006755FA">
      <w:pPr>
        <w:numPr>
          <w:ilvl w:val="0"/>
          <w:numId w:val="32"/>
        </w:numPr>
        <w:spacing w:before="100" w:beforeAutospacing="1" w:after="100" w:afterAutospacing="1" w:line="360" w:lineRule="auto"/>
        <w:contextualSpacing/>
        <w:jc w:val="both"/>
        <w:rPr>
          <w:rFonts w:ascii="Arial" w:hAnsi="Arial" w:cs="Arial"/>
          <w:sz w:val="24"/>
          <w:szCs w:val="24"/>
        </w:rPr>
      </w:pPr>
      <w:r w:rsidRPr="006755FA">
        <w:rPr>
          <w:rFonts w:ascii="Arial" w:hAnsi="Arial" w:cs="Arial"/>
          <w:sz w:val="24"/>
          <w:szCs w:val="24"/>
        </w:rPr>
        <w:t>Professionally present a structured ‘Continuous Development Plan’ throughout my career.</w:t>
      </w:r>
    </w:p>
    <w:p w14:paraId="122CD6D9" w14:textId="77777777" w:rsidR="006755FA" w:rsidRPr="006755FA" w:rsidRDefault="006755FA" w:rsidP="006755FA">
      <w:pPr>
        <w:numPr>
          <w:ilvl w:val="0"/>
          <w:numId w:val="32"/>
        </w:numPr>
        <w:spacing w:before="100" w:beforeAutospacing="1" w:after="100" w:afterAutospacing="1" w:line="360" w:lineRule="auto"/>
        <w:contextualSpacing/>
        <w:jc w:val="both"/>
        <w:rPr>
          <w:rFonts w:ascii="Arial" w:hAnsi="Arial" w:cs="Arial"/>
          <w:sz w:val="24"/>
          <w:szCs w:val="24"/>
        </w:rPr>
      </w:pPr>
      <w:r w:rsidRPr="006755FA">
        <w:rPr>
          <w:rFonts w:ascii="Arial" w:hAnsi="Arial" w:cs="Arial"/>
          <w:sz w:val="24"/>
          <w:szCs w:val="24"/>
        </w:rPr>
        <w:t>Identify the ‘</w:t>
      </w:r>
      <w:r w:rsidRPr="006755FA">
        <w:rPr>
          <w:rFonts w:ascii="Arial" w:hAnsi="Arial" w:cs="Arial"/>
          <w:b/>
          <w:bCs/>
          <w:sz w:val="24"/>
          <w:szCs w:val="24"/>
        </w:rPr>
        <w:t>Psychological Test</w:t>
      </w:r>
      <w:r w:rsidRPr="006755FA">
        <w:rPr>
          <w:rFonts w:ascii="Arial" w:hAnsi="Arial" w:cs="Arial"/>
          <w:sz w:val="24"/>
          <w:szCs w:val="24"/>
        </w:rPr>
        <w:t xml:space="preserve"> and </w:t>
      </w:r>
      <w:r w:rsidRPr="006755FA">
        <w:rPr>
          <w:rFonts w:ascii="Arial" w:hAnsi="Arial" w:cs="Arial"/>
          <w:b/>
          <w:bCs/>
          <w:sz w:val="24"/>
          <w:szCs w:val="24"/>
        </w:rPr>
        <w:t>Personal Outcome</w:t>
      </w:r>
      <w:r w:rsidRPr="006755FA">
        <w:rPr>
          <w:rFonts w:ascii="Arial" w:hAnsi="Arial" w:cs="Arial"/>
          <w:sz w:val="24"/>
          <w:szCs w:val="24"/>
        </w:rPr>
        <w:t>’ that I would fit into within the team, concluding ‘</w:t>
      </w:r>
      <w:r w:rsidRPr="006755FA">
        <w:rPr>
          <w:rFonts w:ascii="Arial" w:hAnsi="Arial" w:cs="Arial"/>
          <w:b/>
          <w:bCs/>
          <w:sz w:val="24"/>
          <w:szCs w:val="24"/>
        </w:rPr>
        <w:t>Executive</w:t>
      </w:r>
      <w:r w:rsidRPr="006755FA">
        <w:rPr>
          <w:rFonts w:ascii="Arial" w:hAnsi="Arial" w:cs="Arial"/>
          <w:sz w:val="24"/>
          <w:szCs w:val="24"/>
        </w:rPr>
        <w:t xml:space="preserve"> and </w:t>
      </w:r>
      <w:r w:rsidRPr="006755FA">
        <w:rPr>
          <w:rFonts w:ascii="Arial" w:hAnsi="Arial" w:cs="Arial"/>
          <w:b/>
          <w:bCs/>
          <w:sz w:val="24"/>
          <w:szCs w:val="24"/>
        </w:rPr>
        <w:t>Completer</w:t>
      </w:r>
      <w:r w:rsidRPr="006755FA">
        <w:rPr>
          <w:rFonts w:ascii="Arial" w:hAnsi="Arial" w:cs="Arial"/>
          <w:sz w:val="24"/>
          <w:szCs w:val="24"/>
        </w:rPr>
        <w:t xml:space="preserve">’.  </w:t>
      </w:r>
    </w:p>
    <w:p w14:paraId="5D3AF243" w14:textId="4DD7C626" w:rsidR="006755FA" w:rsidRPr="006755FA" w:rsidRDefault="006755FA" w:rsidP="006755FA">
      <w:pPr>
        <w:numPr>
          <w:ilvl w:val="0"/>
          <w:numId w:val="32"/>
        </w:numPr>
        <w:spacing w:before="100" w:beforeAutospacing="1" w:after="100" w:afterAutospacing="1" w:line="360" w:lineRule="auto"/>
        <w:contextualSpacing/>
        <w:jc w:val="both"/>
        <w:rPr>
          <w:rFonts w:ascii="Arial" w:hAnsi="Arial" w:cs="Arial"/>
          <w:sz w:val="24"/>
          <w:szCs w:val="24"/>
        </w:rPr>
      </w:pPr>
      <w:r w:rsidRPr="006755FA">
        <w:rPr>
          <w:rFonts w:ascii="Arial" w:hAnsi="Arial" w:cs="Arial"/>
          <w:sz w:val="24"/>
          <w:szCs w:val="24"/>
        </w:rPr>
        <w:t xml:space="preserve">‘Professor John Edwards’ guest speaker, towards regulations for the Retro-fit process and applying IWI to existing buildings.  </w:t>
      </w:r>
    </w:p>
    <w:p w14:paraId="396CCD5B" w14:textId="44C24FB5" w:rsidR="006755FA" w:rsidRPr="006755FA" w:rsidRDefault="006755FA" w:rsidP="006755FA">
      <w:pPr>
        <w:numPr>
          <w:ilvl w:val="0"/>
          <w:numId w:val="32"/>
        </w:numPr>
        <w:spacing w:before="100" w:beforeAutospacing="1" w:after="100" w:afterAutospacing="1" w:line="360" w:lineRule="auto"/>
        <w:contextualSpacing/>
        <w:jc w:val="both"/>
        <w:rPr>
          <w:rFonts w:ascii="Arial" w:hAnsi="Arial" w:cs="Arial"/>
          <w:sz w:val="24"/>
          <w:szCs w:val="24"/>
        </w:rPr>
      </w:pPr>
      <w:r w:rsidRPr="006755FA">
        <w:rPr>
          <w:rFonts w:ascii="Arial" w:hAnsi="Arial" w:cs="Arial"/>
          <w:sz w:val="24"/>
          <w:szCs w:val="24"/>
        </w:rPr>
        <w:t xml:space="preserve">Relating poor ethical </w:t>
      </w:r>
      <w:r w:rsidR="00935E96">
        <w:rPr>
          <w:rFonts w:ascii="Arial" w:hAnsi="Arial" w:cs="Arial"/>
          <w:sz w:val="24"/>
          <w:szCs w:val="24"/>
        </w:rPr>
        <w:t>practices</w:t>
      </w:r>
      <w:r w:rsidRPr="006755FA">
        <w:rPr>
          <w:rFonts w:ascii="Arial" w:hAnsi="Arial" w:cs="Arial"/>
          <w:sz w:val="24"/>
          <w:szCs w:val="24"/>
        </w:rPr>
        <w:t xml:space="preserve"> to corruption and how huge it is within the construction industry. </w:t>
      </w:r>
    </w:p>
    <w:p w14:paraId="1E0EEDCF" w14:textId="77777777" w:rsidR="006755FA" w:rsidRPr="006755FA" w:rsidRDefault="006755FA" w:rsidP="006755FA">
      <w:pPr>
        <w:numPr>
          <w:ilvl w:val="0"/>
          <w:numId w:val="32"/>
        </w:numPr>
        <w:spacing w:before="100" w:beforeAutospacing="1" w:after="100" w:afterAutospacing="1" w:line="360" w:lineRule="auto"/>
        <w:contextualSpacing/>
        <w:jc w:val="both"/>
        <w:rPr>
          <w:rFonts w:ascii="Arial" w:hAnsi="Arial" w:cs="Arial"/>
          <w:sz w:val="24"/>
          <w:szCs w:val="24"/>
        </w:rPr>
      </w:pPr>
      <w:r w:rsidRPr="006755FA">
        <w:rPr>
          <w:rFonts w:ascii="Arial" w:hAnsi="Arial" w:cs="Arial"/>
          <w:sz w:val="24"/>
          <w:szCs w:val="24"/>
        </w:rPr>
        <w:t>Modern slavery needs to be tackled immediately, if suspected on site.</w:t>
      </w:r>
    </w:p>
    <w:p w14:paraId="3DC5D832" w14:textId="77777777" w:rsidR="006755FA" w:rsidRPr="006755FA" w:rsidRDefault="006755FA" w:rsidP="006755FA">
      <w:pPr>
        <w:numPr>
          <w:ilvl w:val="0"/>
          <w:numId w:val="32"/>
        </w:numPr>
        <w:spacing w:before="100" w:beforeAutospacing="1" w:after="100" w:afterAutospacing="1" w:line="360" w:lineRule="auto"/>
        <w:contextualSpacing/>
        <w:jc w:val="both"/>
        <w:rPr>
          <w:rFonts w:ascii="Arial" w:hAnsi="Arial" w:cs="Arial"/>
          <w:sz w:val="24"/>
          <w:szCs w:val="24"/>
        </w:rPr>
      </w:pPr>
      <w:r w:rsidRPr="006755FA">
        <w:rPr>
          <w:rFonts w:ascii="Arial" w:hAnsi="Arial" w:cs="Arial"/>
          <w:sz w:val="24"/>
          <w:szCs w:val="24"/>
        </w:rPr>
        <w:t>Appreciate individual values and how to apply them within a situation.</w:t>
      </w:r>
    </w:p>
    <w:p w14:paraId="6A03C044" w14:textId="62C0A8C0" w:rsidR="006755FA" w:rsidRDefault="006755FA" w:rsidP="006755FA">
      <w:pPr>
        <w:numPr>
          <w:ilvl w:val="0"/>
          <w:numId w:val="32"/>
        </w:numPr>
        <w:spacing w:before="100" w:beforeAutospacing="1" w:after="100" w:afterAutospacing="1" w:line="360" w:lineRule="auto"/>
        <w:contextualSpacing/>
        <w:jc w:val="both"/>
        <w:rPr>
          <w:rFonts w:ascii="Arial" w:hAnsi="Arial" w:cs="Arial"/>
          <w:sz w:val="24"/>
          <w:szCs w:val="24"/>
        </w:rPr>
      </w:pPr>
      <w:r w:rsidRPr="006755FA">
        <w:rPr>
          <w:rFonts w:ascii="Arial" w:hAnsi="Arial" w:cs="Arial"/>
          <w:sz w:val="24"/>
          <w:szCs w:val="24"/>
        </w:rPr>
        <w:t xml:space="preserve">Understanding the importance of Covid-19 has had on the industry, incorporating the Ukraine Crisis on top. </w:t>
      </w:r>
    </w:p>
    <w:p w14:paraId="1416B77A" w14:textId="77777777" w:rsidR="006755FA" w:rsidRPr="006755FA" w:rsidRDefault="006755FA" w:rsidP="006755FA">
      <w:pPr>
        <w:spacing w:before="100" w:beforeAutospacing="1" w:after="100" w:afterAutospacing="1" w:line="360" w:lineRule="auto"/>
        <w:ind w:left="783"/>
        <w:contextualSpacing/>
        <w:jc w:val="both"/>
        <w:rPr>
          <w:rFonts w:ascii="Arial" w:hAnsi="Arial" w:cs="Arial"/>
          <w:sz w:val="24"/>
          <w:szCs w:val="24"/>
        </w:rPr>
      </w:pPr>
    </w:p>
    <w:p w14:paraId="2CF3E332" w14:textId="030071D9" w:rsidR="006755FA" w:rsidRDefault="006755FA" w:rsidP="006755FA">
      <w:pPr>
        <w:spacing w:before="100" w:beforeAutospacing="1" w:after="100" w:afterAutospacing="1" w:line="360" w:lineRule="auto"/>
        <w:jc w:val="both"/>
        <w:rPr>
          <w:rFonts w:ascii="Arial" w:hAnsi="Arial" w:cs="Arial"/>
          <w:sz w:val="24"/>
          <w:szCs w:val="24"/>
        </w:rPr>
      </w:pPr>
      <w:r w:rsidRPr="006755FA">
        <w:rPr>
          <w:rFonts w:ascii="Arial" w:hAnsi="Arial" w:cs="Arial"/>
          <w:sz w:val="24"/>
          <w:szCs w:val="24"/>
        </w:rPr>
        <w:t xml:space="preserve">It is reassuring to know that there is a Collaborative approach within the UK’s Construction Industries’ procurement route, which will tackle the ‘Ukraine Crisis’ by carrying out an early engagement process with the contractor and supply chain. Minimising the risk that can encounter within an existing </w:t>
      </w:r>
      <w:r>
        <w:rPr>
          <w:rFonts w:ascii="Arial" w:hAnsi="Arial" w:cs="Arial"/>
          <w:sz w:val="24"/>
          <w:szCs w:val="24"/>
        </w:rPr>
        <w:t xml:space="preserve">or </w:t>
      </w:r>
      <w:r w:rsidRPr="006755FA">
        <w:rPr>
          <w:rFonts w:ascii="Arial" w:hAnsi="Arial" w:cs="Arial"/>
          <w:sz w:val="24"/>
          <w:szCs w:val="24"/>
        </w:rPr>
        <w:t>future project</w:t>
      </w:r>
      <w:r w:rsidR="00504752">
        <w:rPr>
          <w:rFonts w:ascii="Arial" w:hAnsi="Arial" w:cs="Arial"/>
          <w:sz w:val="24"/>
          <w:szCs w:val="24"/>
        </w:rPr>
        <w:t xml:space="preserve">, </w:t>
      </w:r>
      <w:r>
        <w:rPr>
          <w:rFonts w:ascii="Arial" w:hAnsi="Arial" w:cs="Arial"/>
          <w:sz w:val="24"/>
          <w:szCs w:val="24"/>
        </w:rPr>
        <w:t>enhancing good working relationship</w:t>
      </w:r>
      <w:r w:rsidRPr="006755FA">
        <w:rPr>
          <w:rFonts w:ascii="Arial" w:hAnsi="Arial" w:cs="Arial"/>
          <w:sz w:val="24"/>
          <w:szCs w:val="24"/>
        </w:rPr>
        <w:t xml:space="preserve">. </w:t>
      </w:r>
    </w:p>
    <w:p w14:paraId="152E27D2" w14:textId="26BA6707" w:rsidR="00481053" w:rsidRDefault="00481053" w:rsidP="006755FA">
      <w:pPr>
        <w:spacing w:before="100" w:beforeAutospacing="1" w:after="100" w:afterAutospacing="1" w:line="360" w:lineRule="auto"/>
        <w:jc w:val="both"/>
        <w:rPr>
          <w:rFonts w:ascii="Arial" w:hAnsi="Arial" w:cs="Arial"/>
          <w:sz w:val="24"/>
          <w:szCs w:val="24"/>
        </w:rPr>
      </w:pPr>
    </w:p>
    <w:p w14:paraId="580F412D" w14:textId="5C445242" w:rsidR="00481053" w:rsidRDefault="00481053" w:rsidP="006755FA">
      <w:pPr>
        <w:spacing w:before="100" w:beforeAutospacing="1" w:after="100" w:afterAutospacing="1" w:line="360" w:lineRule="auto"/>
        <w:jc w:val="both"/>
        <w:rPr>
          <w:rFonts w:ascii="Arial" w:hAnsi="Arial" w:cs="Arial"/>
          <w:sz w:val="24"/>
          <w:szCs w:val="24"/>
        </w:rPr>
      </w:pPr>
    </w:p>
    <w:p w14:paraId="441491EE" w14:textId="55433A34" w:rsidR="00481053" w:rsidRDefault="00481053" w:rsidP="006755FA">
      <w:pPr>
        <w:spacing w:before="100" w:beforeAutospacing="1" w:after="100" w:afterAutospacing="1" w:line="360" w:lineRule="auto"/>
        <w:jc w:val="both"/>
        <w:rPr>
          <w:rFonts w:ascii="Arial" w:hAnsi="Arial" w:cs="Arial"/>
          <w:b/>
          <w:bCs/>
          <w:sz w:val="24"/>
          <w:szCs w:val="24"/>
          <w:u w:val="single"/>
        </w:rPr>
      </w:pPr>
      <w:bookmarkStart w:id="44" w:name="_Hlk100680511"/>
      <w:r w:rsidRPr="00481053">
        <w:rPr>
          <w:rFonts w:ascii="Arial" w:hAnsi="Arial" w:cs="Arial"/>
          <w:b/>
          <w:bCs/>
          <w:sz w:val="24"/>
          <w:szCs w:val="24"/>
          <w:u w:val="single"/>
        </w:rPr>
        <w:lastRenderedPageBreak/>
        <w:t>References.</w:t>
      </w:r>
    </w:p>
    <w:p w14:paraId="2D55BA42" w14:textId="77777777" w:rsidR="00481053" w:rsidRPr="00481053" w:rsidRDefault="00481053" w:rsidP="00481053">
      <w:pPr>
        <w:spacing w:after="160" w:line="259" w:lineRule="auto"/>
        <w:rPr>
          <w:rFonts w:ascii="Arial" w:hAnsi="Arial" w:cs="Arial"/>
          <w:sz w:val="24"/>
          <w:szCs w:val="24"/>
        </w:rPr>
      </w:pPr>
      <w:bookmarkStart w:id="45" w:name="_Hlk100257867"/>
      <w:bookmarkStart w:id="46" w:name="_Hlk100399388"/>
      <w:bookmarkEnd w:id="44"/>
      <w:r w:rsidRPr="00481053">
        <w:rPr>
          <w:rFonts w:ascii="Arial" w:hAnsi="Arial" w:cs="Arial"/>
          <w:b/>
          <w:bCs/>
          <w:sz w:val="24"/>
          <w:szCs w:val="24"/>
        </w:rPr>
        <w:t>BSI. (2020)</w:t>
      </w:r>
      <w:r w:rsidRPr="00481053">
        <w:rPr>
          <w:rFonts w:ascii="Arial" w:hAnsi="Arial" w:cs="Arial"/>
          <w:i/>
          <w:iCs/>
          <w:sz w:val="24"/>
          <w:szCs w:val="24"/>
        </w:rPr>
        <w:t xml:space="preserve"> </w:t>
      </w:r>
      <w:bookmarkEnd w:id="46"/>
      <w:r w:rsidRPr="00481053">
        <w:rPr>
          <w:rFonts w:ascii="Arial" w:hAnsi="Arial" w:cs="Arial"/>
          <w:i/>
          <w:iCs/>
          <w:sz w:val="24"/>
          <w:szCs w:val="24"/>
        </w:rPr>
        <w:t xml:space="preserve">Guidance on Social Responsibility. </w:t>
      </w:r>
      <w:r w:rsidRPr="00481053">
        <w:rPr>
          <w:rFonts w:ascii="Arial" w:hAnsi="Arial" w:cs="Arial"/>
          <w:sz w:val="24"/>
          <w:szCs w:val="24"/>
        </w:rPr>
        <w:t xml:space="preserve">British Standards Institution. IHS Markit. CIS. </w:t>
      </w:r>
    </w:p>
    <w:p w14:paraId="5C087B35" w14:textId="77777777" w:rsidR="00446BB1" w:rsidRPr="006C1872" w:rsidRDefault="00446BB1" w:rsidP="00481053">
      <w:pPr>
        <w:spacing w:after="160" w:line="259" w:lineRule="auto"/>
        <w:rPr>
          <w:rFonts w:ascii="Arial" w:hAnsi="Arial" w:cs="Arial"/>
          <w:b/>
          <w:bCs/>
          <w:sz w:val="24"/>
          <w:szCs w:val="24"/>
        </w:rPr>
      </w:pPr>
      <w:bookmarkStart w:id="47" w:name="_Hlk99998563"/>
    </w:p>
    <w:p w14:paraId="2FF07CBC" w14:textId="764BFBD1" w:rsidR="00481053" w:rsidRPr="00481053" w:rsidRDefault="00481053" w:rsidP="00481053">
      <w:pPr>
        <w:spacing w:after="160" w:line="259" w:lineRule="auto"/>
        <w:rPr>
          <w:rFonts w:ascii="Arial" w:hAnsi="Arial" w:cs="Arial"/>
          <w:sz w:val="24"/>
          <w:szCs w:val="24"/>
        </w:rPr>
      </w:pPr>
      <w:r w:rsidRPr="00481053">
        <w:rPr>
          <w:rFonts w:ascii="Arial" w:hAnsi="Arial" w:cs="Arial"/>
          <w:b/>
          <w:bCs/>
          <w:sz w:val="24"/>
          <w:szCs w:val="24"/>
        </w:rPr>
        <w:t xml:space="preserve">BSI. (2018) </w:t>
      </w:r>
      <w:bookmarkEnd w:id="47"/>
      <w:r w:rsidRPr="00481053">
        <w:rPr>
          <w:rFonts w:ascii="Arial" w:hAnsi="Arial" w:cs="Arial"/>
          <w:i/>
          <w:iCs/>
          <w:sz w:val="24"/>
          <w:szCs w:val="24"/>
        </w:rPr>
        <w:t>Quality Management – Guidelines for Quality plans.</w:t>
      </w:r>
      <w:r w:rsidRPr="00481053">
        <w:rPr>
          <w:rFonts w:ascii="Arial" w:hAnsi="Arial" w:cs="Arial"/>
          <w:sz w:val="24"/>
          <w:szCs w:val="24"/>
        </w:rPr>
        <w:t xml:space="preserve"> British Standards Institution. IHS Web. CIS.</w:t>
      </w:r>
    </w:p>
    <w:p w14:paraId="54BB9F6C" w14:textId="77777777" w:rsidR="00446BB1" w:rsidRPr="006C1872" w:rsidRDefault="00446BB1" w:rsidP="00481053">
      <w:pPr>
        <w:spacing w:after="160" w:line="259" w:lineRule="auto"/>
        <w:rPr>
          <w:rFonts w:ascii="Arial" w:hAnsi="Arial" w:cs="Arial"/>
          <w:b/>
          <w:bCs/>
          <w:sz w:val="24"/>
          <w:szCs w:val="24"/>
        </w:rPr>
      </w:pPr>
      <w:bookmarkStart w:id="48" w:name="_Hlk99889365"/>
    </w:p>
    <w:p w14:paraId="0B66E5CC" w14:textId="4C6B8AE0" w:rsidR="00481053" w:rsidRPr="006C1872" w:rsidRDefault="00481053" w:rsidP="00481053">
      <w:pPr>
        <w:spacing w:after="160" w:line="259" w:lineRule="auto"/>
        <w:rPr>
          <w:rFonts w:ascii="Arial" w:hAnsi="Arial" w:cs="Arial"/>
          <w:sz w:val="24"/>
          <w:szCs w:val="24"/>
        </w:rPr>
      </w:pPr>
      <w:r w:rsidRPr="00481053">
        <w:rPr>
          <w:rFonts w:ascii="Arial" w:hAnsi="Arial" w:cs="Arial"/>
          <w:b/>
          <w:bCs/>
          <w:sz w:val="24"/>
          <w:szCs w:val="24"/>
        </w:rPr>
        <w:t xml:space="preserve">BSI. (2015) </w:t>
      </w:r>
      <w:bookmarkEnd w:id="48"/>
      <w:r w:rsidRPr="00481053">
        <w:rPr>
          <w:rFonts w:ascii="Arial" w:hAnsi="Arial" w:cs="Arial"/>
          <w:i/>
          <w:iCs/>
          <w:sz w:val="24"/>
          <w:szCs w:val="24"/>
        </w:rPr>
        <w:t>BS EN ISO 9001: 2015</w:t>
      </w:r>
      <w:r w:rsidRPr="00481053">
        <w:rPr>
          <w:rFonts w:ascii="Arial" w:hAnsi="Arial" w:cs="Arial"/>
          <w:b/>
          <w:bCs/>
          <w:i/>
          <w:iCs/>
          <w:sz w:val="24"/>
          <w:szCs w:val="24"/>
        </w:rPr>
        <w:t xml:space="preserve"> </w:t>
      </w:r>
      <w:r w:rsidRPr="00481053">
        <w:rPr>
          <w:rFonts w:ascii="Arial" w:hAnsi="Arial" w:cs="Arial"/>
          <w:i/>
          <w:iCs/>
          <w:sz w:val="24"/>
          <w:szCs w:val="24"/>
        </w:rPr>
        <w:t>Quality Management Systems Requirements.</w:t>
      </w:r>
      <w:r w:rsidRPr="00481053">
        <w:rPr>
          <w:rFonts w:ascii="Arial" w:hAnsi="Arial" w:cs="Arial"/>
          <w:sz w:val="24"/>
          <w:szCs w:val="24"/>
        </w:rPr>
        <w:t xml:space="preserve"> IHS Web. CIS. </w:t>
      </w:r>
    </w:p>
    <w:p w14:paraId="70378B7C" w14:textId="77777777" w:rsidR="00446BB1" w:rsidRPr="006C1872" w:rsidRDefault="00446BB1" w:rsidP="00481053">
      <w:pPr>
        <w:spacing w:after="160" w:line="259" w:lineRule="auto"/>
        <w:rPr>
          <w:rFonts w:ascii="Arial" w:hAnsi="Arial" w:cs="Arial"/>
          <w:b/>
          <w:bCs/>
          <w:sz w:val="24"/>
          <w:szCs w:val="24"/>
        </w:rPr>
      </w:pPr>
    </w:p>
    <w:p w14:paraId="77FE0FE0" w14:textId="7E807BE4" w:rsidR="00481053" w:rsidRPr="006C1872" w:rsidRDefault="00481053" w:rsidP="00481053">
      <w:pPr>
        <w:spacing w:after="160" w:line="259" w:lineRule="auto"/>
        <w:rPr>
          <w:rFonts w:ascii="Arial" w:hAnsi="Arial" w:cs="Arial"/>
          <w:sz w:val="24"/>
          <w:szCs w:val="24"/>
        </w:rPr>
      </w:pPr>
      <w:r w:rsidRPr="00481053">
        <w:rPr>
          <w:rFonts w:ascii="Arial" w:hAnsi="Arial" w:cs="Arial"/>
          <w:b/>
          <w:bCs/>
          <w:sz w:val="24"/>
          <w:szCs w:val="24"/>
        </w:rPr>
        <w:t xml:space="preserve">Cabe. (2021) </w:t>
      </w:r>
      <w:bookmarkEnd w:id="45"/>
      <w:r w:rsidRPr="00481053">
        <w:rPr>
          <w:rFonts w:ascii="Arial" w:hAnsi="Arial" w:cs="Arial"/>
          <w:i/>
          <w:iCs/>
          <w:sz w:val="24"/>
          <w:szCs w:val="24"/>
        </w:rPr>
        <w:t xml:space="preserve">Guide to Ethical Professionalism. </w:t>
      </w:r>
      <w:r w:rsidRPr="00481053">
        <w:rPr>
          <w:rFonts w:ascii="Arial" w:hAnsi="Arial" w:cs="Arial"/>
          <w:sz w:val="24"/>
          <w:szCs w:val="24"/>
        </w:rPr>
        <w:t>V1.5</w:t>
      </w:r>
      <w:r w:rsidRPr="00481053">
        <w:rPr>
          <w:rFonts w:ascii="Arial" w:hAnsi="Arial" w:cs="Arial"/>
          <w:i/>
          <w:iCs/>
          <w:sz w:val="24"/>
          <w:szCs w:val="24"/>
        </w:rPr>
        <w:t xml:space="preserve">. </w:t>
      </w:r>
      <w:r w:rsidRPr="00481053">
        <w:rPr>
          <w:rFonts w:ascii="Arial" w:hAnsi="Arial" w:cs="Arial"/>
          <w:sz w:val="24"/>
          <w:szCs w:val="24"/>
        </w:rPr>
        <w:t xml:space="preserve">Cabe. Available at: </w:t>
      </w:r>
      <w:hyperlink r:id="rId28" w:history="1">
        <w:r w:rsidRPr="00481053">
          <w:rPr>
            <w:rFonts w:ascii="Arial" w:hAnsi="Arial" w:cs="Arial"/>
            <w:color w:val="0563C1" w:themeColor="hyperlink"/>
            <w:sz w:val="24"/>
            <w:szCs w:val="24"/>
            <w:u w:val="single"/>
          </w:rPr>
          <w:t>https://cdn.ymaws.com/cbuilde.com/resource/resmgr/documents/guide_to_ethical_professiona.pdf</w:t>
        </w:r>
      </w:hyperlink>
      <w:r w:rsidRPr="00481053">
        <w:rPr>
          <w:rFonts w:ascii="Arial" w:hAnsi="Arial" w:cs="Arial"/>
          <w:sz w:val="24"/>
          <w:szCs w:val="24"/>
        </w:rPr>
        <w:t>. (Accessed: 6</w:t>
      </w:r>
      <w:r w:rsidRPr="00481053">
        <w:rPr>
          <w:rFonts w:ascii="Arial" w:hAnsi="Arial" w:cs="Arial"/>
          <w:sz w:val="24"/>
          <w:szCs w:val="24"/>
          <w:vertAlign w:val="superscript"/>
        </w:rPr>
        <w:t>th</w:t>
      </w:r>
      <w:r w:rsidRPr="00481053">
        <w:rPr>
          <w:rFonts w:ascii="Arial" w:hAnsi="Arial" w:cs="Arial"/>
          <w:sz w:val="24"/>
          <w:szCs w:val="24"/>
        </w:rPr>
        <w:t xml:space="preserve"> April 2022). </w:t>
      </w:r>
    </w:p>
    <w:p w14:paraId="221DC953" w14:textId="6BC1336A" w:rsidR="00446BB1" w:rsidRPr="006C1872" w:rsidRDefault="00446BB1" w:rsidP="00481053">
      <w:pPr>
        <w:spacing w:after="160" w:line="259" w:lineRule="auto"/>
        <w:rPr>
          <w:rFonts w:ascii="Arial" w:hAnsi="Arial" w:cs="Arial"/>
          <w:sz w:val="24"/>
          <w:szCs w:val="24"/>
        </w:rPr>
      </w:pPr>
    </w:p>
    <w:p w14:paraId="0836E0B1" w14:textId="77777777" w:rsidR="00446BB1" w:rsidRPr="00446BB1" w:rsidRDefault="00446BB1" w:rsidP="00446BB1">
      <w:pPr>
        <w:spacing w:after="160" w:line="259" w:lineRule="auto"/>
        <w:rPr>
          <w:rFonts w:ascii="Arial" w:hAnsi="Arial" w:cs="Arial"/>
          <w:sz w:val="24"/>
          <w:szCs w:val="24"/>
        </w:rPr>
      </w:pPr>
      <w:r w:rsidRPr="00446BB1">
        <w:rPr>
          <w:rFonts w:ascii="Arial" w:hAnsi="Arial" w:cs="Arial"/>
          <w:b/>
          <w:bCs/>
          <w:sz w:val="24"/>
          <w:szCs w:val="24"/>
        </w:rPr>
        <w:t>Cabe. (2021)</w:t>
      </w:r>
      <w:r w:rsidRPr="00446BB1">
        <w:rPr>
          <w:rFonts w:ascii="Arial" w:hAnsi="Arial" w:cs="Arial"/>
          <w:sz w:val="24"/>
          <w:szCs w:val="24"/>
        </w:rPr>
        <w:t xml:space="preserve"> </w:t>
      </w:r>
      <w:r w:rsidRPr="00446BB1">
        <w:rPr>
          <w:rFonts w:ascii="Arial" w:hAnsi="Arial" w:cs="Arial"/>
          <w:i/>
          <w:iCs/>
          <w:sz w:val="24"/>
          <w:szCs w:val="24"/>
        </w:rPr>
        <w:t>Guidance Note: Continuing Professional Development.</w:t>
      </w:r>
      <w:r w:rsidRPr="00446BB1">
        <w:rPr>
          <w:rFonts w:ascii="Arial" w:hAnsi="Arial" w:cs="Arial"/>
          <w:sz w:val="24"/>
          <w:szCs w:val="24"/>
        </w:rPr>
        <w:t xml:space="preserve"> Cabe. Available at: </w:t>
      </w:r>
      <w:hyperlink r:id="rId29" w:history="1">
        <w:r w:rsidRPr="00446BB1">
          <w:rPr>
            <w:rFonts w:ascii="Arial" w:hAnsi="Arial" w:cs="Arial"/>
            <w:color w:val="0563C1" w:themeColor="hyperlink"/>
            <w:sz w:val="24"/>
            <w:szCs w:val="24"/>
            <w:u w:val="single"/>
          </w:rPr>
          <w:t>https://cdn.ymaws.com/cbuilde.com/resource/resmgr/engineering_council/guidance_note_cpd.pdf</w:t>
        </w:r>
      </w:hyperlink>
      <w:r w:rsidRPr="00446BB1">
        <w:rPr>
          <w:rFonts w:ascii="Arial" w:hAnsi="Arial" w:cs="Arial"/>
          <w:sz w:val="24"/>
          <w:szCs w:val="24"/>
        </w:rPr>
        <w:t>. (Accessed: 10</w:t>
      </w:r>
      <w:r w:rsidRPr="00446BB1">
        <w:rPr>
          <w:rFonts w:ascii="Arial" w:hAnsi="Arial" w:cs="Arial"/>
          <w:sz w:val="24"/>
          <w:szCs w:val="24"/>
          <w:vertAlign w:val="superscript"/>
        </w:rPr>
        <w:t>th</w:t>
      </w:r>
      <w:r w:rsidRPr="00446BB1">
        <w:rPr>
          <w:rFonts w:ascii="Arial" w:hAnsi="Arial" w:cs="Arial"/>
          <w:sz w:val="24"/>
          <w:szCs w:val="24"/>
        </w:rPr>
        <w:t xml:space="preserve"> April 2022). </w:t>
      </w:r>
    </w:p>
    <w:p w14:paraId="0DA90436" w14:textId="28133F05" w:rsidR="00446BB1" w:rsidRPr="006C1872" w:rsidRDefault="00446BB1" w:rsidP="00481053">
      <w:pPr>
        <w:spacing w:after="160" w:line="259" w:lineRule="auto"/>
        <w:rPr>
          <w:rFonts w:ascii="Arial" w:hAnsi="Arial" w:cs="Arial"/>
          <w:sz w:val="24"/>
          <w:szCs w:val="24"/>
        </w:rPr>
      </w:pPr>
    </w:p>
    <w:p w14:paraId="3ECCA1EC" w14:textId="19AE7567" w:rsidR="00446BB1" w:rsidRDefault="00446BB1" w:rsidP="00446BB1">
      <w:pPr>
        <w:spacing w:after="160" w:line="259" w:lineRule="auto"/>
        <w:rPr>
          <w:rFonts w:ascii="Arial" w:hAnsi="Arial" w:cs="Arial"/>
          <w:sz w:val="24"/>
          <w:szCs w:val="24"/>
        </w:rPr>
      </w:pPr>
      <w:bookmarkStart w:id="49" w:name="_Hlk100403989"/>
      <w:r w:rsidRPr="00446BB1">
        <w:rPr>
          <w:rFonts w:ascii="Arial" w:hAnsi="Arial" w:cs="Arial"/>
          <w:b/>
          <w:bCs/>
          <w:sz w:val="24"/>
          <w:szCs w:val="24"/>
        </w:rPr>
        <w:t>Cabe. (2022)</w:t>
      </w:r>
      <w:r w:rsidRPr="00446BB1">
        <w:rPr>
          <w:rFonts w:ascii="Arial" w:hAnsi="Arial" w:cs="Arial"/>
          <w:sz w:val="24"/>
          <w:szCs w:val="24"/>
        </w:rPr>
        <w:t xml:space="preserve"> </w:t>
      </w:r>
      <w:bookmarkEnd w:id="49"/>
      <w:r w:rsidRPr="00446BB1">
        <w:rPr>
          <w:rFonts w:ascii="Arial" w:hAnsi="Arial" w:cs="Arial"/>
          <w:i/>
          <w:iCs/>
          <w:sz w:val="24"/>
          <w:szCs w:val="24"/>
        </w:rPr>
        <w:t xml:space="preserve">Cabe for Women Group Launched. </w:t>
      </w:r>
      <w:r w:rsidRPr="00446BB1">
        <w:rPr>
          <w:rFonts w:ascii="Arial" w:hAnsi="Arial" w:cs="Arial"/>
          <w:sz w:val="24"/>
          <w:szCs w:val="24"/>
        </w:rPr>
        <w:t xml:space="preserve">Cabe. Available at: </w:t>
      </w:r>
      <w:hyperlink r:id="rId30" w:history="1">
        <w:r w:rsidRPr="00446BB1">
          <w:rPr>
            <w:rFonts w:ascii="Arial" w:hAnsi="Arial" w:cs="Arial"/>
            <w:color w:val="0563C1" w:themeColor="hyperlink"/>
            <w:sz w:val="24"/>
            <w:szCs w:val="24"/>
            <w:u w:val="single"/>
          </w:rPr>
          <w:t>https://cbuilde.com/news/news.asp?id=598471&amp;hhSearchTerms=%22women+and+construction%22</w:t>
        </w:r>
      </w:hyperlink>
      <w:r w:rsidRPr="00446BB1">
        <w:rPr>
          <w:rFonts w:ascii="Arial" w:hAnsi="Arial" w:cs="Arial"/>
          <w:sz w:val="24"/>
          <w:szCs w:val="24"/>
        </w:rPr>
        <w:t>. (Accessed 6</w:t>
      </w:r>
      <w:r w:rsidRPr="00446BB1">
        <w:rPr>
          <w:rFonts w:ascii="Arial" w:hAnsi="Arial" w:cs="Arial"/>
          <w:sz w:val="24"/>
          <w:szCs w:val="24"/>
          <w:vertAlign w:val="superscript"/>
        </w:rPr>
        <w:t>th</w:t>
      </w:r>
      <w:r w:rsidRPr="00446BB1">
        <w:rPr>
          <w:rFonts w:ascii="Arial" w:hAnsi="Arial" w:cs="Arial"/>
          <w:sz w:val="24"/>
          <w:szCs w:val="24"/>
        </w:rPr>
        <w:t xml:space="preserve"> April 2022). </w:t>
      </w:r>
    </w:p>
    <w:p w14:paraId="78502857" w14:textId="75777ABC" w:rsidR="00446BB1" w:rsidRPr="00035B31" w:rsidRDefault="00035B31" w:rsidP="00035B31">
      <w:pPr>
        <w:spacing w:before="100" w:beforeAutospacing="1" w:after="100" w:afterAutospacing="1" w:line="360" w:lineRule="auto"/>
        <w:jc w:val="both"/>
        <w:rPr>
          <w:rFonts w:ascii="Arial" w:hAnsi="Arial" w:cs="Arial"/>
          <w:sz w:val="24"/>
          <w:szCs w:val="24"/>
        </w:rPr>
      </w:pPr>
      <w:r w:rsidRPr="00035B31">
        <w:rPr>
          <w:rFonts w:ascii="Arial" w:hAnsi="Arial" w:cs="Arial"/>
          <w:b/>
          <w:bCs/>
          <w:sz w:val="24"/>
          <w:szCs w:val="24"/>
        </w:rPr>
        <w:t>Choi, A. (2021)</w:t>
      </w:r>
      <w:r w:rsidRPr="00035B31">
        <w:rPr>
          <w:rFonts w:ascii="Arial" w:hAnsi="Arial" w:cs="Arial"/>
          <w:i/>
          <w:iCs/>
          <w:sz w:val="24"/>
          <w:szCs w:val="24"/>
        </w:rPr>
        <w:t xml:space="preserve"> Cost Inflation: Construction Costs and the Covid – 19 Pandemic.</w:t>
      </w:r>
      <w:r w:rsidRPr="00035B31">
        <w:rPr>
          <w:rFonts w:ascii="Arial" w:hAnsi="Arial" w:cs="Arial"/>
          <w:sz w:val="24"/>
          <w:szCs w:val="24"/>
        </w:rPr>
        <w:t xml:space="preserve"> Marcum Accounts Advisors. Available at: </w:t>
      </w:r>
      <w:hyperlink r:id="rId31" w:history="1">
        <w:r w:rsidRPr="00035B31">
          <w:rPr>
            <w:rFonts w:ascii="Arial" w:hAnsi="Arial" w:cs="Arial"/>
            <w:color w:val="0563C1" w:themeColor="hyperlink"/>
            <w:sz w:val="24"/>
            <w:szCs w:val="24"/>
            <w:u w:val="single"/>
          </w:rPr>
          <w:t>https://www.marcumllp.com/insights/cost-inflation-construction-costs-and-the-covid-19-pandemic</w:t>
        </w:r>
      </w:hyperlink>
      <w:r w:rsidRPr="00035B31">
        <w:rPr>
          <w:rFonts w:ascii="Arial" w:hAnsi="Arial" w:cs="Arial"/>
          <w:sz w:val="24"/>
          <w:szCs w:val="24"/>
        </w:rPr>
        <w:t>. (Accessed: 4</w:t>
      </w:r>
      <w:r w:rsidRPr="00035B31">
        <w:rPr>
          <w:rFonts w:ascii="Arial" w:hAnsi="Arial" w:cs="Arial"/>
          <w:sz w:val="24"/>
          <w:szCs w:val="24"/>
          <w:vertAlign w:val="superscript"/>
        </w:rPr>
        <w:t>th</w:t>
      </w:r>
      <w:r w:rsidRPr="00035B31">
        <w:rPr>
          <w:rFonts w:ascii="Arial" w:hAnsi="Arial" w:cs="Arial"/>
          <w:sz w:val="24"/>
          <w:szCs w:val="24"/>
        </w:rPr>
        <w:t xml:space="preserve"> April 2022). </w:t>
      </w:r>
      <w:bookmarkStart w:id="50" w:name="_Hlk100417903"/>
    </w:p>
    <w:p w14:paraId="5A37F4EE" w14:textId="1DEF16F3" w:rsidR="00481053" w:rsidRPr="006C1872" w:rsidRDefault="00481053" w:rsidP="00481053">
      <w:pPr>
        <w:spacing w:after="160" w:line="259" w:lineRule="auto"/>
        <w:rPr>
          <w:rFonts w:ascii="Arial" w:hAnsi="Arial" w:cs="Arial"/>
          <w:sz w:val="24"/>
          <w:szCs w:val="24"/>
        </w:rPr>
      </w:pPr>
      <w:r w:rsidRPr="00481053">
        <w:rPr>
          <w:rFonts w:ascii="Arial" w:hAnsi="Arial" w:cs="Arial"/>
          <w:b/>
          <w:bCs/>
          <w:sz w:val="24"/>
          <w:szCs w:val="24"/>
        </w:rPr>
        <w:t>CLC. (2022)</w:t>
      </w:r>
      <w:r w:rsidRPr="00481053">
        <w:rPr>
          <w:rFonts w:ascii="Arial" w:hAnsi="Arial" w:cs="Arial"/>
          <w:sz w:val="24"/>
          <w:szCs w:val="24"/>
        </w:rPr>
        <w:t xml:space="preserve"> </w:t>
      </w:r>
      <w:bookmarkEnd w:id="50"/>
      <w:r w:rsidRPr="00481053">
        <w:rPr>
          <w:rFonts w:ascii="Arial" w:hAnsi="Arial" w:cs="Arial"/>
          <w:i/>
          <w:iCs/>
          <w:sz w:val="24"/>
          <w:szCs w:val="24"/>
        </w:rPr>
        <w:t xml:space="preserve">Industry Response to the Ukraine Crisis. </w:t>
      </w:r>
      <w:r w:rsidRPr="00481053">
        <w:rPr>
          <w:rFonts w:ascii="Arial" w:hAnsi="Arial" w:cs="Arial"/>
          <w:sz w:val="24"/>
          <w:szCs w:val="24"/>
        </w:rPr>
        <w:t xml:space="preserve">Guidance Note 1. Construction Leadership Council. Available at: </w:t>
      </w:r>
      <w:hyperlink r:id="rId32" w:history="1">
        <w:r w:rsidRPr="00481053">
          <w:rPr>
            <w:rFonts w:ascii="Arial" w:hAnsi="Arial" w:cs="Arial"/>
            <w:color w:val="0563C1" w:themeColor="hyperlink"/>
            <w:sz w:val="24"/>
            <w:szCs w:val="24"/>
            <w:u w:val="single"/>
          </w:rPr>
          <w:t>https://www.constructionleadershipcouncil.co.uk/wp-content/uploads/2022/03/2022-03-CLC-Ukraine-paper-v1.pdf</w:t>
        </w:r>
      </w:hyperlink>
      <w:r w:rsidRPr="00481053">
        <w:rPr>
          <w:rFonts w:ascii="Arial" w:hAnsi="Arial" w:cs="Arial"/>
          <w:sz w:val="24"/>
          <w:szCs w:val="24"/>
        </w:rPr>
        <w:t>. (Accessed: 9</w:t>
      </w:r>
      <w:r w:rsidRPr="00481053">
        <w:rPr>
          <w:rFonts w:ascii="Arial" w:hAnsi="Arial" w:cs="Arial"/>
          <w:sz w:val="24"/>
          <w:szCs w:val="24"/>
          <w:vertAlign w:val="superscript"/>
        </w:rPr>
        <w:t xml:space="preserve">th </w:t>
      </w:r>
      <w:r w:rsidRPr="00481053">
        <w:rPr>
          <w:rFonts w:ascii="Arial" w:hAnsi="Arial" w:cs="Arial"/>
          <w:sz w:val="24"/>
          <w:szCs w:val="24"/>
        </w:rPr>
        <w:t xml:space="preserve">April 2022). </w:t>
      </w:r>
    </w:p>
    <w:p w14:paraId="496C5231" w14:textId="77777777" w:rsidR="00446BB1" w:rsidRPr="006C1872" w:rsidRDefault="00446BB1" w:rsidP="00481053">
      <w:pPr>
        <w:spacing w:after="160" w:line="259" w:lineRule="auto"/>
        <w:rPr>
          <w:rFonts w:ascii="Arial" w:hAnsi="Arial" w:cs="Arial"/>
          <w:b/>
          <w:bCs/>
          <w:sz w:val="24"/>
          <w:szCs w:val="24"/>
        </w:rPr>
      </w:pPr>
    </w:p>
    <w:p w14:paraId="74F74EC2" w14:textId="3628770F" w:rsidR="00481053" w:rsidRPr="00481053" w:rsidRDefault="00481053" w:rsidP="00481053">
      <w:pPr>
        <w:spacing w:after="160" w:line="259" w:lineRule="auto"/>
        <w:rPr>
          <w:rFonts w:ascii="Arial" w:hAnsi="Arial" w:cs="Arial"/>
          <w:sz w:val="24"/>
          <w:szCs w:val="24"/>
        </w:rPr>
      </w:pPr>
      <w:r w:rsidRPr="00481053">
        <w:rPr>
          <w:rFonts w:ascii="Arial" w:hAnsi="Arial" w:cs="Arial"/>
          <w:b/>
          <w:bCs/>
          <w:sz w:val="24"/>
          <w:szCs w:val="24"/>
        </w:rPr>
        <w:t xml:space="preserve">Clough, R. Sears, G. Sears, S. </w:t>
      </w:r>
      <w:proofErr w:type="spellStart"/>
      <w:r w:rsidRPr="00481053">
        <w:rPr>
          <w:rFonts w:ascii="Arial" w:hAnsi="Arial" w:cs="Arial"/>
          <w:b/>
          <w:bCs/>
          <w:sz w:val="24"/>
          <w:szCs w:val="24"/>
        </w:rPr>
        <w:t>Segner</w:t>
      </w:r>
      <w:proofErr w:type="spellEnd"/>
      <w:r w:rsidRPr="00481053">
        <w:rPr>
          <w:rFonts w:ascii="Arial" w:hAnsi="Arial" w:cs="Arial"/>
          <w:b/>
          <w:bCs/>
          <w:sz w:val="24"/>
          <w:szCs w:val="24"/>
        </w:rPr>
        <w:t>, R. Rounds, J. (2015)</w:t>
      </w:r>
      <w:r w:rsidRPr="00481053">
        <w:rPr>
          <w:rFonts w:ascii="Arial" w:hAnsi="Arial" w:cs="Arial"/>
          <w:sz w:val="24"/>
          <w:szCs w:val="24"/>
        </w:rPr>
        <w:t xml:space="preserve"> Construction Contracting a Practical Guide to Company Management. Wiley.</w:t>
      </w:r>
    </w:p>
    <w:p w14:paraId="3B9FC80A" w14:textId="77777777" w:rsidR="00446BB1" w:rsidRPr="006C1872" w:rsidRDefault="00446BB1" w:rsidP="00446BB1">
      <w:pPr>
        <w:spacing w:after="160" w:line="259" w:lineRule="auto"/>
        <w:rPr>
          <w:rFonts w:ascii="Arial" w:hAnsi="Arial" w:cs="Arial"/>
          <w:b/>
          <w:bCs/>
          <w:sz w:val="24"/>
          <w:szCs w:val="24"/>
        </w:rPr>
      </w:pPr>
      <w:bookmarkStart w:id="51" w:name="_Hlk100332252"/>
    </w:p>
    <w:p w14:paraId="324949A5" w14:textId="5B99F02D" w:rsidR="00446BB1" w:rsidRPr="00446BB1" w:rsidRDefault="00446BB1" w:rsidP="00446BB1">
      <w:pPr>
        <w:spacing w:after="160" w:line="259" w:lineRule="auto"/>
        <w:rPr>
          <w:rFonts w:ascii="Arial" w:hAnsi="Arial" w:cs="Arial"/>
          <w:sz w:val="24"/>
          <w:szCs w:val="24"/>
        </w:rPr>
      </w:pPr>
      <w:r w:rsidRPr="00446BB1">
        <w:rPr>
          <w:rFonts w:ascii="Arial" w:hAnsi="Arial" w:cs="Arial"/>
          <w:b/>
          <w:bCs/>
          <w:sz w:val="24"/>
          <w:szCs w:val="24"/>
        </w:rPr>
        <w:lastRenderedPageBreak/>
        <w:t>Eagan, J. (1998)</w:t>
      </w:r>
      <w:r w:rsidRPr="00446BB1">
        <w:rPr>
          <w:rFonts w:ascii="Arial" w:hAnsi="Arial" w:cs="Arial"/>
          <w:sz w:val="24"/>
          <w:szCs w:val="24"/>
        </w:rPr>
        <w:t xml:space="preserve"> </w:t>
      </w:r>
      <w:bookmarkEnd w:id="51"/>
      <w:r w:rsidRPr="00446BB1">
        <w:rPr>
          <w:rFonts w:ascii="Arial" w:hAnsi="Arial" w:cs="Arial"/>
          <w:i/>
          <w:iCs/>
          <w:sz w:val="24"/>
          <w:szCs w:val="24"/>
        </w:rPr>
        <w:t>Rethinking Construction.</w:t>
      </w:r>
      <w:r w:rsidRPr="00446BB1">
        <w:rPr>
          <w:rFonts w:ascii="Arial" w:hAnsi="Arial" w:cs="Arial"/>
          <w:sz w:val="24"/>
          <w:szCs w:val="24"/>
        </w:rPr>
        <w:t xml:space="preserve"> Construction Task Force</w:t>
      </w:r>
      <w:r w:rsidRPr="00446BB1">
        <w:rPr>
          <w:rFonts w:ascii="Arial" w:hAnsi="Arial" w:cs="Arial"/>
          <w:i/>
          <w:iCs/>
          <w:sz w:val="24"/>
          <w:szCs w:val="24"/>
        </w:rPr>
        <w:t xml:space="preserve"> </w:t>
      </w:r>
      <w:r w:rsidRPr="00446BB1">
        <w:rPr>
          <w:rFonts w:ascii="Arial" w:hAnsi="Arial" w:cs="Arial"/>
          <w:sz w:val="24"/>
          <w:szCs w:val="24"/>
        </w:rPr>
        <w:t>IHS Markit. CIS.</w:t>
      </w:r>
    </w:p>
    <w:p w14:paraId="3810C2FA" w14:textId="77777777" w:rsidR="00446BB1" w:rsidRPr="006C1872" w:rsidRDefault="00446BB1" w:rsidP="00446BB1">
      <w:pPr>
        <w:spacing w:after="160" w:line="259" w:lineRule="auto"/>
        <w:rPr>
          <w:rFonts w:ascii="Arial" w:hAnsi="Arial" w:cs="Arial"/>
          <w:b/>
          <w:bCs/>
          <w:sz w:val="24"/>
          <w:szCs w:val="24"/>
        </w:rPr>
      </w:pPr>
    </w:p>
    <w:p w14:paraId="092AD50C" w14:textId="1359CD7B" w:rsidR="00446BB1" w:rsidRPr="006C1872" w:rsidRDefault="00446BB1" w:rsidP="00446BB1">
      <w:pPr>
        <w:spacing w:after="160" w:line="259" w:lineRule="auto"/>
        <w:rPr>
          <w:rFonts w:ascii="Arial" w:hAnsi="Arial" w:cs="Arial"/>
          <w:sz w:val="24"/>
          <w:szCs w:val="24"/>
        </w:rPr>
      </w:pPr>
      <w:r w:rsidRPr="00446BB1">
        <w:rPr>
          <w:rFonts w:ascii="Arial" w:hAnsi="Arial" w:cs="Arial"/>
          <w:b/>
          <w:bCs/>
          <w:sz w:val="24"/>
          <w:szCs w:val="24"/>
        </w:rPr>
        <w:t>Fortune, J. (2010)</w:t>
      </w:r>
      <w:r w:rsidRPr="00446BB1">
        <w:t xml:space="preserve"> </w:t>
      </w:r>
      <w:r w:rsidRPr="00446BB1">
        <w:rPr>
          <w:rFonts w:ascii="Arial" w:hAnsi="Arial" w:cs="Arial"/>
          <w:i/>
          <w:iCs/>
          <w:sz w:val="24"/>
          <w:szCs w:val="24"/>
        </w:rPr>
        <w:t>I am the mother and the father – Woman in Construction in Cuba and the UK</w:t>
      </w:r>
      <w:r w:rsidRPr="00446BB1">
        <w:rPr>
          <w:rFonts w:ascii="Arial" w:hAnsi="Arial" w:cs="Arial"/>
          <w:sz w:val="24"/>
          <w:szCs w:val="24"/>
        </w:rPr>
        <w:t>. The international journal of Cuban studies. 2(1/2), pp. 147–156.</w:t>
      </w:r>
    </w:p>
    <w:p w14:paraId="772C971C" w14:textId="04AE0C8E" w:rsidR="00446BB1" w:rsidRPr="006C1872" w:rsidRDefault="00446BB1" w:rsidP="00446BB1">
      <w:pPr>
        <w:spacing w:after="160" w:line="259" w:lineRule="auto"/>
        <w:rPr>
          <w:rFonts w:ascii="Arial" w:hAnsi="Arial" w:cs="Arial"/>
          <w:sz w:val="24"/>
          <w:szCs w:val="24"/>
        </w:rPr>
      </w:pPr>
    </w:p>
    <w:p w14:paraId="1FF66074" w14:textId="77777777" w:rsidR="00446BB1" w:rsidRPr="00446BB1" w:rsidRDefault="00446BB1" w:rsidP="00446BB1">
      <w:pPr>
        <w:spacing w:after="160" w:line="259" w:lineRule="auto"/>
        <w:rPr>
          <w:rFonts w:ascii="Arial" w:hAnsi="Arial" w:cs="Arial"/>
          <w:sz w:val="24"/>
          <w:szCs w:val="24"/>
        </w:rPr>
      </w:pPr>
      <w:bookmarkStart w:id="52" w:name="_Hlk100439009"/>
      <w:r w:rsidRPr="00446BB1">
        <w:rPr>
          <w:rFonts w:ascii="Arial" w:hAnsi="Arial" w:cs="Arial"/>
          <w:b/>
          <w:bCs/>
          <w:sz w:val="24"/>
          <w:szCs w:val="24"/>
        </w:rPr>
        <w:t>Griffiths, R, G. (2020)</w:t>
      </w:r>
      <w:bookmarkEnd w:id="52"/>
      <w:r w:rsidRPr="00446BB1">
        <w:rPr>
          <w:rFonts w:ascii="Arial" w:hAnsi="Arial" w:cs="Arial"/>
          <w:sz w:val="24"/>
          <w:szCs w:val="24"/>
        </w:rPr>
        <w:t xml:space="preserve"> </w:t>
      </w:r>
      <w:r w:rsidRPr="00446BB1">
        <w:rPr>
          <w:rFonts w:ascii="Arial" w:hAnsi="Arial" w:cs="Arial"/>
          <w:i/>
          <w:iCs/>
          <w:sz w:val="24"/>
          <w:szCs w:val="24"/>
        </w:rPr>
        <w:t>Level 4 Continuous Professional Development Log Activity 1</w:t>
      </w:r>
      <w:r w:rsidRPr="00446BB1">
        <w:rPr>
          <w:rFonts w:ascii="Arial" w:hAnsi="Arial" w:cs="Arial"/>
          <w:sz w:val="24"/>
          <w:szCs w:val="24"/>
        </w:rPr>
        <w:t xml:space="preserve">. UWTSD Assignment 1. </w:t>
      </w:r>
    </w:p>
    <w:p w14:paraId="24244EF9" w14:textId="77777777" w:rsidR="00446BB1" w:rsidRPr="00446BB1" w:rsidRDefault="00446BB1" w:rsidP="00446BB1">
      <w:pPr>
        <w:spacing w:after="160" w:line="259" w:lineRule="auto"/>
        <w:rPr>
          <w:rFonts w:ascii="Arial" w:hAnsi="Arial" w:cs="Arial"/>
          <w:sz w:val="24"/>
          <w:szCs w:val="24"/>
        </w:rPr>
      </w:pPr>
    </w:p>
    <w:p w14:paraId="0F1CBA2E" w14:textId="5CDD479B" w:rsidR="00481053" w:rsidRPr="006C1872" w:rsidRDefault="00446BB1" w:rsidP="00446BB1">
      <w:pPr>
        <w:spacing w:after="0" w:line="259" w:lineRule="auto"/>
        <w:rPr>
          <w:rFonts w:ascii="Arial" w:hAnsi="Arial" w:cs="Arial"/>
          <w:b/>
          <w:bCs/>
          <w:sz w:val="24"/>
          <w:szCs w:val="24"/>
        </w:rPr>
      </w:pPr>
      <w:bookmarkStart w:id="53" w:name="_Hlk100657831"/>
      <w:r w:rsidRPr="00446BB1">
        <w:rPr>
          <w:rFonts w:ascii="Arial" w:eastAsia="Times New Roman" w:hAnsi="Arial" w:cs="Arial"/>
          <w:b/>
          <w:bCs/>
          <w:color w:val="333333"/>
          <w:sz w:val="24"/>
          <w:szCs w:val="24"/>
          <w:shd w:val="clear" w:color="auto" w:fill="FFFFFF"/>
          <w:lang w:eastAsia="en-GB"/>
        </w:rPr>
        <w:t>Jones, S. (2022)</w:t>
      </w:r>
      <w:bookmarkEnd w:id="53"/>
      <w:r w:rsidRPr="00446BB1">
        <w:rPr>
          <w:rFonts w:ascii="Arial" w:eastAsia="Times New Roman" w:hAnsi="Arial" w:cs="Arial"/>
          <w:color w:val="333333"/>
          <w:sz w:val="24"/>
          <w:szCs w:val="24"/>
          <w:shd w:val="clear" w:color="auto" w:fill="FFFFFF"/>
          <w:lang w:eastAsia="en-GB"/>
        </w:rPr>
        <w:t xml:space="preserve"> </w:t>
      </w:r>
      <w:r w:rsidRPr="00446BB1">
        <w:rPr>
          <w:rFonts w:ascii="Arial" w:eastAsia="Times New Roman" w:hAnsi="Arial" w:cs="Arial"/>
          <w:i/>
          <w:iCs/>
          <w:color w:val="333333"/>
          <w:sz w:val="24"/>
          <w:szCs w:val="24"/>
          <w:shd w:val="clear" w:color="auto" w:fill="FFFFFF"/>
          <w:lang w:eastAsia="en-GB"/>
        </w:rPr>
        <w:t>Shark attack: a teamwork challenge - an exercise in blue ocean rescue</w:t>
      </w:r>
      <w:r w:rsidRPr="00446BB1">
        <w:rPr>
          <w:rFonts w:ascii="Arial" w:eastAsia="Times New Roman" w:hAnsi="Arial" w:cs="Arial"/>
          <w:color w:val="333333"/>
          <w:sz w:val="24"/>
          <w:szCs w:val="24"/>
          <w:shd w:val="clear" w:color="auto" w:fill="FFFFFF"/>
          <w:lang w:eastAsia="en-GB"/>
        </w:rPr>
        <w:t>. In </w:t>
      </w:r>
      <w:r w:rsidRPr="00446BB1">
        <w:rPr>
          <w:rFonts w:ascii="Arial" w:eastAsia="Times New Roman" w:hAnsi="Arial" w:cs="Arial"/>
          <w:i/>
          <w:iCs/>
          <w:color w:val="333333"/>
          <w:sz w:val="24"/>
          <w:szCs w:val="24"/>
          <w:shd w:val="clear" w:color="auto" w:fill="FFFFFF"/>
          <w:lang w:eastAsia="en-GB"/>
        </w:rPr>
        <w:t>The Business &amp; Management Collection, Henry Stewart Talks</w:t>
      </w:r>
      <w:r w:rsidRPr="00446BB1">
        <w:rPr>
          <w:rFonts w:ascii="Arial" w:eastAsia="Times New Roman" w:hAnsi="Arial" w:cs="Arial"/>
          <w:color w:val="333333"/>
          <w:sz w:val="24"/>
          <w:szCs w:val="24"/>
          <w:shd w:val="clear" w:color="auto" w:fill="FFFFFF"/>
          <w:lang w:eastAsia="en-GB"/>
        </w:rPr>
        <w:t>. Available at: </w:t>
      </w:r>
      <w:hyperlink r:id="rId33" w:history="1">
        <w:r w:rsidRPr="00446BB1">
          <w:rPr>
            <w:rFonts w:ascii="Arial" w:eastAsia="Times New Roman" w:hAnsi="Arial" w:cs="Arial"/>
            <w:color w:val="11529B"/>
            <w:sz w:val="24"/>
            <w:szCs w:val="24"/>
            <w:u w:val="single"/>
            <w:shd w:val="clear" w:color="auto" w:fill="FFFFFF"/>
            <w:lang w:eastAsia="en-GB"/>
          </w:rPr>
          <w:t>https://hstalks-com.ezproxy.uwtsd.ac.uk/bm/4818/</w:t>
        </w:r>
      </w:hyperlink>
      <w:r w:rsidRPr="00446BB1">
        <w:rPr>
          <w:rFonts w:ascii="Arial" w:eastAsia="Times New Roman" w:hAnsi="Arial" w:cs="Arial"/>
          <w:color w:val="333333"/>
          <w:sz w:val="24"/>
          <w:szCs w:val="24"/>
          <w:shd w:val="clear" w:color="auto" w:fill="FFFFFF"/>
          <w:lang w:eastAsia="en-GB"/>
        </w:rPr>
        <w:t>. (Accessed: 12th April 2022).</w:t>
      </w:r>
    </w:p>
    <w:p w14:paraId="3010ED63" w14:textId="5A3DCA4D" w:rsidR="00446BB1" w:rsidRPr="006C1872" w:rsidRDefault="00446BB1" w:rsidP="00446BB1">
      <w:pPr>
        <w:spacing w:after="0" w:line="259" w:lineRule="auto"/>
        <w:rPr>
          <w:rFonts w:ascii="Arial" w:hAnsi="Arial" w:cs="Arial"/>
          <w:b/>
          <w:bCs/>
          <w:sz w:val="24"/>
          <w:szCs w:val="24"/>
        </w:rPr>
      </w:pPr>
    </w:p>
    <w:p w14:paraId="0F86CD15" w14:textId="77777777" w:rsidR="00446BB1" w:rsidRPr="006C1872" w:rsidRDefault="00446BB1" w:rsidP="00446BB1">
      <w:pPr>
        <w:spacing w:after="0" w:line="259" w:lineRule="auto"/>
        <w:rPr>
          <w:rFonts w:ascii="Arial" w:hAnsi="Arial" w:cs="Arial"/>
          <w:b/>
          <w:bCs/>
          <w:sz w:val="24"/>
          <w:szCs w:val="24"/>
        </w:rPr>
      </w:pPr>
    </w:p>
    <w:p w14:paraId="710D0D89" w14:textId="77777777" w:rsidR="00446BB1" w:rsidRPr="00446BB1" w:rsidRDefault="00446BB1" w:rsidP="00446BB1">
      <w:pPr>
        <w:spacing w:after="160" w:line="259" w:lineRule="auto"/>
        <w:rPr>
          <w:rFonts w:ascii="Arial" w:hAnsi="Arial" w:cs="Arial"/>
          <w:sz w:val="24"/>
          <w:szCs w:val="24"/>
        </w:rPr>
      </w:pPr>
      <w:bookmarkStart w:id="54" w:name="_Hlk100514854"/>
      <w:r w:rsidRPr="00446BB1">
        <w:rPr>
          <w:rFonts w:ascii="Arial" w:hAnsi="Arial" w:cs="Arial"/>
          <w:b/>
          <w:bCs/>
          <w:sz w:val="24"/>
          <w:szCs w:val="24"/>
        </w:rPr>
        <w:t>Lussier, R. (2022)</w:t>
      </w:r>
      <w:r w:rsidRPr="00446BB1">
        <w:rPr>
          <w:rFonts w:ascii="Arial" w:hAnsi="Arial" w:cs="Arial"/>
          <w:sz w:val="24"/>
          <w:szCs w:val="24"/>
        </w:rPr>
        <w:t xml:space="preserve">. </w:t>
      </w:r>
      <w:bookmarkEnd w:id="54"/>
      <w:r w:rsidRPr="00446BB1">
        <w:rPr>
          <w:rFonts w:ascii="Arial" w:hAnsi="Arial" w:cs="Arial"/>
          <w:i/>
          <w:iCs/>
          <w:sz w:val="24"/>
          <w:szCs w:val="24"/>
        </w:rPr>
        <w:t>Leadership Theories</w:t>
      </w:r>
      <w:r w:rsidRPr="00446BB1">
        <w:rPr>
          <w:rFonts w:ascii="Arial" w:hAnsi="Arial" w:cs="Arial"/>
          <w:sz w:val="24"/>
          <w:szCs w:val="24"/>
        </w:rPr>
        <w:t xml:space="preserve">. In The Business &amp; Management Collection, Henry Stewart Talks. Available at: </w:t>
      </w:r>
      <w:hyperlink r:id="rId34" w:history="1">
        <w:r w:rsidRPr="00446BB1">
          <w:rPr>
            <w:rFonts w:ascii="Arial" w:hAnsi="Arial" w:cs="Arial"/>
            <w:color w:val="0563C1" w:themeColor="hyperlink"/>
            <w:sz w:val="24"/>
            <w:szCs w:val="24"/>
            <w:u w:val="single"/>
          </w:rPr>
          <w:t>https://hstalks-com.ezproxy.uwtsd.ac.uk/bm/4832/</w:t>
        </w:r>
      </w:hyperlink>
      <w:r w:rsidRPr="00446BB1">
        <w:rPr>
          <w:rFonts w:ascii="Arial" w:hAnsi="Arial" w:cs="Arial"/>
          <w:sz w:val="24"/>
          <w:szCs w:val="24"/>
        </w:rPr>
        <w:t>. (Accessed: 10th April 2022).</w:t>
      </w:r>
    </w:p>
    <w:p w14:paraId="3FDAB027" w14:textId="77777777" w:rsidR="00446BB1" w:rsidRPr="006C1872" w:rsidRDefault="00446BB1" w:rsidP="00446BB1">
      <w:pPr>
        <w:spacing w:after="160" w:line="259" w:lineRule="auto"/>
        <w:rPr>
          <w:rFonts w:ascii="Arial" w:hAnsi="Arial" w:cs="Arial"/>
          <w:b/>
          <w:bCs/>
          <w:sz w:val="24"/>
          <w:szCs w:val="24"/>
        </w:rPr>
      </w:pPr>
    </w:p>
    <w:p w14:paraId="642A4481" w14:textId="57540868" w:rsidR="00446BB1" w:rsidRPr="006C1872" w:rsidRDefault="00446BB1" w:rsidP="00446BB1">
      <w:pPr>
        <w:spacing w:after="160" w:line="259" w:lineRule="auto"/>
        <w:rPr>
          <w:rFonts w:ascii="Arial" w:hAnsi="Arial" w:cs="Arial"/>
          <w:sz w:val="24"/>
          <w:szCs w:val="24"/>
        </w:rPr>
      </w:pPr>
      <w:r w:rsidRPr="00446BB1">
        <w:rPr>
          <w:rFonts w:ascii="Arial" w:hAnsi="Arial" w:cs="Arial"/>
          <w:b/>
          <w:bCs/>
          <w:sz w:val="24"/>
          <w:szCs w:val="24"/>
        </w:rPr>
        <w:t>MVH. (2021)</w:t>
      </w:r>
      <w:r w:rsidRPr="00446BB1">
        <w:rPr>
          <w:rFonts w:ascii="Arial" w:hAnsi="Arial" w:cs="Arial"/>
          <w:sz w:val="24"/>
          <w:szCs w:val="24"/>
        </w:rPr>
        <w:t xml:space="preserve"> </w:t>
      </w:r>
      <w:r w:rsidRPr="00446BB1">
        <w:rPr>
          <w:rFonts w:ascii="Arial" w:hAnsi="Arial" w:cs="Arial"/>
          <w:i/>
          <w:iCs/>
          <w:sz w:val="24"/>
          <w:szCs w:val="24"/>
        </w:rPr>
        <w:t xml:space="preserve">Maintenance Supervisor. Reactive &amp; Planned Works Manager. </w:t>
      </w:r>
      <w:r w:rsidRPr="00446BB1">
        <w:rPr>
          <w:rFonts w:ascii="Arial" w:hAnsi="Arial" w:cs="Arial"/>
          <w:sz w:val="24"/>
          <w:szCs w:val="24"/>
        </w:rPr>
        <w:t xml:space="preserve">Merthyr Valleys Homes Vacancies. </w:t>
      </w:r>
    </w:p>
    <w:p w14:paraId="4DD36EEC" w14:textId="77777777" w:rsidR="00446BB1" w:rsidRPr="006C1872" w:rsidRDefault="00446BB1" w:rsidP="00446BB1">
      <w:pPr>
        <w:spacing w:after="160" w:line="259" w:lineRule="auto"/>
        <w:rPr>
          <w:rFonts w:ascii="Arial" w:hAnsi="Arial" w:cs="Arial"/>
          <w:sz w:val="24"/>
          <w:szCs w:val="24"/>
        </w:rPr>
      </w:pPr>
    </w:p>
    <w:p w14:paraId="1C278C93" w14:textId="6AA05FB5" w:rsidR="00446BB1" w:rsidRPr="006C1872" w:rsidRDefault="00446BB1" w:rsidP="00446BB1">
      <w:pPr>
        <w:spacing w:before="100" w:beforeAutospacing="1" w:after="100" w:afterAutospacing="1" w:line="240" w:lineRule="auto"/>
        <w:rPr>
          <w:rFonts w:ascii="Arial" w:hAnsi="Arial" w:cs="Arial"/>
          <w:sz w:val="24"/>
          <w:szCs w:val="24"/>
        </w:rPr>
      </w:pPr>
      <w:r w:rsidRPr="00446BB1">
        <w:rPr>
          <w:rFonts w:ascii="Arial" w:hAnsi="Arial" w:cs="Arial"/>
          <w:b/>
          <w:bCs/>
          <w:sz w:val="24"/>
          <w:szCs w:val="24"/>
        </w:rPr>
        <w:t>MVH CEO. (2021)</w:t>
      </w:r>
      <w:r w:rsidRPr="00446BB1">
        <w:rPr>
          <w:rFonts w:ascii="Arial" w:hAnsi="Arial" w:cs="Arial"/>
          <w:sz w:val="24"/>
          <w:szCs w:val="24"/>
        </w:rPr>
        <w:t xml:space="preserve"> </w:t>
      </w:r>
      <w:r w:rsidRPr="00446BB1">
        <w:rPr>
          <w:rFonts w:ascii="Arial" w:hAnsi="Arial" w:cs="Arial"/>
          <w:i/>
          <w:iCs/>
          <w:sz w:val="24"/>
          <w:szCs w:val="24"/>
        </w:rPr>
        <w:t xml:space="preserve">Merthyr Valleys Homes CEO. </w:t>
      </w:r>
      <w:r w:rsidRPr="00446BB1">
        <w:rPr>
          <w:rFonts w:ascii="Arial" w:hAnsi="Arial" w:cs="Arial"/>
          <w:sz w:val="24"/>
          <w:szCs w:val="24"/>
        </w:rPr>
        <w:t xml:space="preserve">MV Homes. YouTube. Available at: </w:t>
      </w:r>
      <w:hyperlink r:id="rId35" w:history="1">
        <w:r w:rsidRPr="00446BB1">
          <w:rPr>
            <w:rFonts w:ascii="Arial" w:hAnsi="Arial" w:cs="Arial"/>
            <w:color w:val="0563C1" w:themeColor="hyperlink"/>
            <w:sz w:val="24"/>
            <w:szCs w:val="24"/>
            <w:u w:val="single"/>
          </w:rPr>
          <w:t>https://www.youtube.com/watch?v=89C4AzV8PHs&amp;ab_channel=mvhomes</w:t>
        </w:r>
      </w:hyperlink>
      <w:r w:rsidRPr="00446BB1">
        <w:rPr>
          <w:rFonts w:ascii="Arial" w:hAnsi="Arial" w:cs="Arial"/>
          <w:sz w:val="24"/>
          <w:szCs w:val="24"/>
        </w:rPr>
        <w:t>. (Accessed: 9</w:t>
      </w:r>
      <w:r w:rsidRPr="00446BB1">
        <w:rPr>
          <w:rFonts w:ascii="Arial" w:hAnsi="Arial" w:cs="Arial"/>
          <w:sz w:val="24"/>
          <w:szCs w:val="24"/>
          <w:vertAlign w:val="superscript"/>
        </w:rPr>
        <w:t>th</w:t>
      </w:r>
      <w:r w:rsidRPr="00446BB1">
        <w:rPr>
          <w:rFonts w:ascii="Arial" w:hAnsi="Arial" w:cs="Arial"/>
          <w:sz w:val="24"/>
          <w:szCs w:val="24"/>
        </w:rPr>
        <w:t xml:space="preserve"> April 2021).</w:t>
      </w:r>
    </w:p>
    <w:p w14:paraId="258498C5" w14:textId="6AE57443" w:rsidR="00446BB1" w:rsidRPr="006C1872" w:rsidRDefault="00446BB1" w:rsidP="00446BB1">
      <w:pPr>
        <w:spacing w:before="100" w:beforeAutospacing="1" w:after="100" w:afterAutospacing="1" w:line="240" w:lineRule="auto"/>
        <w:rPr>
          <w:rFonts w:ascii="Arial" w:hAnsi="Arial" w:cs="Arial"/>
          <w:sz w:val="24"/>
          <w:szCs w:val="24"/>
        </w:rPr>
      </w:pPr>
    </w:p>
    <w:p w14:paraId="7FAA1F1A" w14:textId="18CE7E91" w:rsidR="00446BB1" w:rsidRPr="006C1872" w:rsidRDefault="00446BB1" w:rsidP="00446BB1">
      <w:pPr>
        <w:spacing w:after="160" w:line="259" w:lineRule="auto"/>
        <w:rPr>
          <w:rFonts w:ascii="Arial" w:hAnsi="Arial" w:cs="Arial"/>
          <w:sz w:val="24"/>
          <w:szCs w:val="24"/>
        </w:rPr>
      </w:pPr>
      <w:r w:rsidRPr="00446BB1">
        <w:rPr>
          <w:rFonts w:ascii="Arial" w:hAnsi="Arial" w:cs="Arial"/>
          <w:b/>
          <w:bCs/>
          <w:sz w:val="24"/>
          <w:szCs w:val="24"/>
        </w:rPr>
        <w:t>MVH. (2019)</w:t>
      </w:r>
      <w:r w:rsidRPr="00446BB1">
        <w:rPr>
          <w:rFonts w:ascii="Arial" w:hAnsi="Arial" w:cs="Arial"/>
          <w:sz w:val="24"/>
          <w:szCs w:val="24"/>
        </w:rPr>
        <w:t xml:space="preserve"> </w:t>
      </w:r>
      <w:r w:rsidRPr="00446BB1">
        <w:rPr>
          <w:rFonts w:ascii="Arial" w:hAnsi="Arial" w:cs="Arial"/>
          <w:i/>
          <w:iCs/>
          <w:sz w:val="24"/>
          <w:szCs w:val="24"/>
        </w:rPr>
        <w:t xml:space="preserve">Reactive and Planned Works Manager. </w:t>
      </w:r>
      <w:r w:rsidRPr="00446BB1">
        <w:rPr>
          <w:rFonts w:ascii="Arial" w:hAnsi="Arial" w:cs="Arial"/>
          <w:sz w:val="24"/>
          <w:szCs w:val="24"/>
        </w:rPr>
        <w:t xml:space="preserve">Merthyr Valleys Homes Vacancies. </w:t>
      </w:r>
    </w:p>
    <w:p w14:paraId="44DA2C95" w14:textId="77777777" w:rsidR="00446BB1" w:rsidRPr="006C1872" w:rsidRDefault="00446BB1" w:rsidP="00446BB1">
      <w:pPr>
        <w:spacing w:after="160" w:line="259" w:lineRule="auto"/>
        <w:rPr>
          <w:rFonts w:ascii="Arial" w:hAnsi="Arial" w:cs="Arial"/>
          <w:sz w:val="24"/>
          <w:szCs w:val="24"/>
        </w:rPr>
      </w:pPr>
    </w:p>
    <w:p w14:paraId="177C00B4" w14:textId="77777777" w:rsidR="0045106C" w:rsidRPr="006C1872" w:rsidRDefault="00446BB1" w:rsidP="00446BB1">
      <w:pPr>
        <w:spacing w:after="160" w:line="259" w:lineRule="auto"/>
        <w:rPr>
          <w:rFonts w:ascii="Arial" w:hAnsi="Arial" w:cs="Arial"/>
          <w:sz w:val="24"/>
          <w:szCs w:val="24"/>
        </w:rPr>
      </w:pPr>
      <w:r w:rsidRPr="00446BB1">
        <w:rPr>
          <w:rFonts w:ascii="Arial" w:hAnsi="Arial" w:cs="Arial"/>
          <w:b/>
          <w:bCs/>
          <w:sz w:val="24"/>
          <w:szCs w:val="24"/>
        </w:rPr>
        <w:t>NBS. (2013)</w:t>
      </w:r>
      <w:r w:rsidRPr="00446BB1">
        <w:rPr>
          <w:rFonts w:ascii="Arial" w:hAnsi="Arial" w:cs="Arial"/>
          <w:sz w:val="24"/>
          <w:szCs w:val="24"/>
        </w:rPr>
        <w:t xml:space="preserve"> </w:t>
      </w:r>
      <w:r w:rsidRPr="00446BB1">
        <w:rPr>
          <w:rFonts w:ascii="Arial" w:hAnsi="Arial" w:cs="Arial"/>
          <w:i/>
          <w:iCs/>
          <w:sz w:val="24"/>
          <w:szCs w:val="24"/>
        </w:rPr>
        <w:t xml:space="preserve">Technical Article. What is Project Management. </w:t>
      </w:r>
      <w:r w:rsidRPr="00446BB1">
        <w:rPr>
          <w:rFonts w:ascii="Arial" w:hAnsi="Arial" w:cs="Arial"/>
          <w:sz w:val="24"/>
          <w:szCs w:val="24"/>
        </w:rPr>
        <w:t xml:space="preserve">National Building Specification. National Building Specification. HIS Web. CIS. </w:t>
      </w:r>
    </w:p>
    <w:p w14:paraId="58F72CC2" w14:textId="77777777" w:rsidR="0045106C" w:rsidRPr="006C1872" w:rsidRDefault="0045106C" w:rsidP="00446BB1">
      <w:pPr>
        <w:spacing w:after="160" w:line="259" w:lineRule="auto"/>
        <w:rPr>
          <w:rFonts w:ascii="Arial" w:hAnsi="Arial" w:cs="Arial"/>
          <w:sz w:val="24"/>
          <w:szCs w:val="24"/>
        </w:rPr>
      </w:pPr>
    </w:p>
    <w:p w14:paraId="1D7CF67B" w14:textId="77777777" w:rsidR="0045106C" w:rsidRPr="0045106C" w:rsidRDefault="0045106C" w:rsidP="0045106C">
      <w:pPr>
        <w:spacing w:after="160" w:line="259" w:lineRule="auto"/>
        <w:rPr>
          <w:rFonts w:ascii="Arial" w:hAnsi="Arial" w:cs="Arial"/>
          <w:sz w:val="24"/>
          <w:szCs w:val="24"/>
        </w:rPr>
      </w:pPr>
      <w:bookmarkStart w:id="55" w:name="_Hlk100260363"/>
      <w:r w:rsidRPr="0045106C">
        <w:rPr>
          <w:rFonts w:ascii="Arial" w:hAnsi="Arial" w:cs="Arial"/>
          <w:b/>
          <w:bCs/>
          <w:sz w:val="24"/>
          <w:szCs w:val="24"/>
        </w:rPr>
        <w:t>McCabe, S. (2006)</w:t>
      </w:r>
      <w:bookmarkEnd w:id="55"/>
      <w:r w:rsidRPr="0045106C">
        <w:rPr>
          <w:rFonts w:ascii="Arial" w:hAnsi="Arial" w:cs="Arial"/>
          <w:i/>
          <w:iCs/>
          <w:sz w:val="24"/>
          <w:szCs w:val="24"/>
        </w:rPr>
        <w:t xml:space="preserve"> Construction Information Quarterly. Valuing People in UK Construction: A Historical Perspective. </w:t>
      </w:r>
      <w:r w:rsidRPr="0045106C">
        <w:rPr>
          <w:rFonts w:ascii="Arial" w:hAnsi="Arial" w:cs="Arial"/>
          <w:sz w:val="24"/>
          <w:szCs w:val="24"/>
        </w:rPr>
        <w:t>CIOB. IHS Markit. CIS.</w:t>
      </w:r>
    </w:p>
    <w:p w14:paraId="5E0884A7" w14:textId="77777777" w:rsidR="0045106C" w:rsidRPr="0045106C" w:rsidRDefault="0045106C" w:rsidP="0045106C">
      <w:pPr>
        <w:spacing w:after="160" w:line="259" w:lineRule="auto"/>
        <w:rPr>
          <w:rFonts w:ascii="Arial" w:hAnsi="Arial" w:cs="Arial"/>
          <w:sz w:val="24"/>
          <w:szCs w:val="24"/>
        </w:rPr>
      </w:pPr>
    </w:p>
    <w:p w14:paraId="171438C7" w14:textId="2B294D78" w:rsidR="0045106C" w:rsidRPr="006C1872" w:rsidRDefault="0045106C" w:rsidP="001968EF">
      <w:pPr>
        <w:spacing w:after="160" w:line="259" w:lineRule="auto"/>
        <w:rPr>
          <w:rFonts w:ascii="Arial" w:hAnsi="Arial" w:cs="Arial"/>
          <w:sz w:val="24"/>
          <w:szCs w:val="24"/>
        </w:rPr>
      </w:pPr>
      <w:bookmarkStart w:id="56" w:name="_Hlk100668877"/>
      <w:proofErr w:type="spellStart"/>
      <w:r w:rsidRPr="0045106C">
        <w:rPr>
          <w:rFonts w:ascii="Arial" w:hAnsi="Arial" w:cs="Arial"/>
          <w:b/>
          <w:bCs/>
          <w:color w:val="333333"/>
          <w:sz w:val="24"/>
          <w:szCs w:val="24"/>
          <w:shd w:val="clear" w:color="auto" w:fill="FFFFFF"/>
        </w:rPr>
        <w:lastRenderedPageBreak/>
        <w:t>Orti</w:t>
      </w:r>
      <w:proofErr w:type="spellEnd"/>
      <w:r w:rsidRPr="0045106C">
        <w:rPr>
          <w:rFonts w:ascii="Arial" w:hAnsi="Arial" w:cs="Arial"/>
          <w:b/>
          <w:bCs/>
          <w:color w:val="333333"/>
          <w:sz w:val="24"/>
          <w:szCs w:val="24"/>
          <w:shd w:val="clear" w:color="auto" w:fill="FFFFFF"/>
        </w:rPr>
        <w:t>, P. (2021)</w:t>
      </w:r>
      <w:r w:rsidRPr="0045106C">
        <w:rPr>
          <w:rFonts w:ascii="Arial" w:hAnsi="Arial" w:cs="Arial"/>
          <w:color w:val="333333"/>
          <w:sz w:val="24"/>
          <w:szCs w:val="24"/>
          <w:shd w:val="clear" w:color="auto" w:fill="FFFFFF"/>
        </w:rPr>
        <w:t xml:space="preserve"> </w:t>
      </w:r>
      <w:bookmarkEnd w:id="56"/>
      <w:r w:rsidRPr="0045106C">
        <w:rPr>
          <w:rFonts w:ascii="Arial" w:hAnsi="Arial" w:cs="Arial"/>
          <w:i/>
          <w:iCs/>
          <w:color w:val="333333"/>
          <w:sz w:val="24"/>
          <w:szCs w:val="24"/>
          <w:shd w:val="clear" w:color="auto" w:fill="FFFFFF"/>
        </w:rPr>
        <w:t>Visible teamwork: asynchronous communication that fuels motivation</w:t>
      </w:r>
      <w:r w:rsidRPr="0045106C">
        <w:rPr>
          <w:rFonts w:ascii="Arial" w:hAnsi="Arial" w:cs="Arial"/>
          <w:color w:val="333333"/>
          <w:sz w:val="24"/>
          <w:szCs w:val="24"/>
          <w:shd w:val="clear" w:color="auto" w:fill="FFFFFF"/>
        </w:rPr>
        <w:t>. In The Business &amp; Management Collection, Henry Stewart Talks. Available at: </w:t>
      </w:r>
      <w:hyperlink r:id="rId36" w:history="1">
        <w:r w:rsidRPr="0045106C">
          <w:rPr>
            <w:rFonts w:ascii="Arial" w:hAnsi="Arial" w:cs="Arial"/>
            <w:color w:val="11529B"/>
            <w:sz w:val="24"/>
            <w:szCs w:val="24"/>
            <w:u w:val="single"/>
            <w:shd w:val="clear" w:color="auto" w:fill="FFFFFF"/>
          </w:rPr>
          <w:t>https://hstalks-com.ezproxy.uwtsd.ac.uk/bm/4577/</w:t>
        </w:r>
      </w:hyperlink>
      <w:r w:rsidRPr="0045106C">
        <w:rPr>
          <w:rFonts w:ascii="Arial" w:hAnsi="Arial" w:cs="Arial"/>
          <w:color w:val="333333"/>
          <w:sz w:val="24"/>
          <w:szCs w:val="24"/>
          <w:shd w:val="clear" w:color="auto" w:fill="FFFFFF"/>
        </w:rPr>
        <w:t>. (Accessed: 12</w:t>
      </w:r>
      <w:r w:rsidRPr="0045106C">
        <w:rPr>
          <w:rFonts w:ascii="Arial" w:hAnsi="Arial" w:cs="Arial"/>
          <w:color w:val="333333"/>
          <w:sz w:val="24"/>
          <w:szCs w:val="24"/>
          <w:shd w:val="clear" w:color="auto" w:fill="FFFFFF"/>
          <w:vertAlign w:val="superscript"/>
        </w:rPr>
        <w:t>th</w:t>
      </w:r>
      <w:r w:rsidRPr="0045106C">
        <w:rPr>
          <w:rFonts w:ascii="Arial" w:hAnsi="Arial" w:cs="Arial"/>
          <w:color w:val="333333"/>
          <w:sz w:val="24"/>
          <w:szCs w:val="24"/>
          <w:shd w:val="clear" w:color="auto" w:fill="FFFFFF"/>
        </w:rPr>
        <w:t xml:space="preserve"> April 2022). </w:t>
      </w:r>
    </w:p>
    <w:p w14:paraId="375C0EC5" w14:textId="549EF3A6" w:rsidR="0045106C" w:rsidRPr="006C1872" w:rsidRDefault="0045106C" w:rsidP="0045106C">
      <w:pPr>
        <w:spacing w:before="100" w:beforeAutospacing="1" w:after="100" w:afterAutospacing="1" w:line="240" w:lineRule="auto"/>
        <w:rPr>
          <w:rFonts w:ascii="Arial" w:hAnsi="Arial" w:cs="Arial"/>
          <w:sz w:val="24"/>
          <w:szCs w:val="24"/>
        </w:rPr>
      </w:pPr>
      <w:r w:rsidRPr="0045106C">
        <w:rPr>
          <w:rFonts w:ascii="Arial" w:hAnsi="Arial" w:cs="Arial"/>
          <w:b/>
          <w:bCs/>
          <w:sz w:val="24"/>
          <w:szCs w:val="24"/>
        </w:rPr>
        <w:t>Prokop, D. (2020)</w:t>
      </w:r>
      <w:r w:rsidRPr="0045106C">
        <w:rPr>
          <w:rFonts w:ascii="Arial" w:hAnsi="Arial" w:cs="Arial"/>
          <w:sz w:val="24"/>
          <w:szCs w:val="24"/>
        </w:rPr>
        <w:t xml:space="preserve"> </w:t>
      </w:r>
      <w:r w:rsidRPr="0045106C">
        <w:rPr>
          <w:rFonts w:ascii="Arial" w:hAnsi="Arial" w:cs="Arial"/>
          <w:i/>
          <w:iCs/>
          <w:sz w:val="24"/>
          <w:szCs w:val="24"/>
        </w:rPr>
        <w:t>Supply chain management: customer service and quality.</w:t>
      </w:r>
      <w:r w:rsidRPr="0045106C">
        <w:rPr>
          <w:rFonts w:ascii="Arial" w:hAnsi="Arial" w:cs="Arial"/>
          <w:sz w:val="24"/>
          <w:szCs w:val="24"/>
        </w:rPr>
        <w:t xml:space="preserve"> In The Business &amp; Management Collection, Henry Stewart Talks. Available at: </w:t>
      </w:r>
      <w:hyperlink r:id="rId37" w:history="1">
        <w:r w:rsidRPr="0045106C">
          <w:rPr>
            <w:rFonts w:ascii="Arial" w:hAnsi="Arial" w:cs="Arial"/>
            <w:color w:val="0563C1" w:themeColor="hyperlink"/>
            <w:sz w:val="24"/>
            <w:szCs w:val="24"/>
            <w:u w:val="single"/>
          </w:rPr>
          <w:t>https://hstalks-com.ezproxy.uwtsd.ac.uk/bm/4434/</w:t>
        </w:r>
      </w:hyperlink>
      <w:r w:rsidRPr="0045106C">
        <w:rPr>
          <w:rFonts w:ascii="Arial" w:hAnsi="Arial" w:cs="Arial"/>
          <w:sz w:val="24"/>
          <w:szCs w:val="24"/>
        </w:rPr>
        <w:t>. (Accessed: 11</w:t>
      </w:r>
      <w:r w:rsidRPr="0045106C">
        <w:rPr>
          <w:rFonts w:ascii="Arial" w:hAnsi="Arial" w:cs="Arial"/>
          <w:sz w:val="24"/>
          <w:szCs w:val="24"/>
          <w:vertAlign w:val="superscript"/>
        </w:rPr>
        <w:t>th</w:t>
      </w:r>
      <w:r w:rsidRPr="0045106C">
        <w:rPr>
          <w:rFonts w:ascii="Arial" w:hAnsi="Arial" w:cs="Arial"/>
          <w:sz w:val="24"/>
          <w:szCs w:val="24"/>
        </w:rPr>
        <w:t xml:space="preserve"> April 2022). </w:t>
      </w:r>
    </w:p>
    <w:p w14:paraId="70F5FEF8" w14:textId="284374DE" w:rsidR="0045106C" w:rsidRPr="006C1872" w:rsidRDefault="0045106C" w:rsidP="0045106C">
      <w:pPr>
        <w:spacing w:before="100" w:beforeAutospacing="1" w:after="100" w:afterAutospacing="1" w:line="240" w:lineRule="auto"/>
        <w:rPr>
          <w:rFonts w:ascii="Arial" w:hAnsi="Arial" w:cs="Arial"/>
          <w:sz w:val="24"/>
          <w:szCs w:val="24"/>
        </w:rPr>
      </w:pPr>
    </w:p>
    <w:p w14:paraId="3EE73D65" w14:textId="19B749C4" w:rsidR="0045106C" w:rsidRPr="006C1872" w:rsidRDefault="0045106C" w:rsidP="0045106C">
      <w:pPr>
        <w:spacing w:after="160" w:line="259" w:lineRule="auto"/>
        <w:rPr>
          <w:rFonts w:ascii="Arial" w:hAnsi="Arial" w:cs="Arial"/>
          <w:sz w:val="24"/>
          <w:szCs w:val="24"/>
        </w:rPr>
      </w:pPr>
      <w:bookmarkStart w:id="57" w:name="_Hlk100410441"/>
      <w:r w:rsidRPr="0045106C">
        <w:rPr>
          <w:rFonts w:ascii="Arial" w:hAnsi="Arial" w:cs="Arial"/>
          <w:b/>
          <w:bCs/>
          <w:sz w:val="24"/>
          <w:szCs w:val="24"/>
        </w:rPr>
        <w:t>SCSS. (2017)</w:t>
      </w:r>
      <w:r w:rsidRPr="0045106C">
        <w:rPr>
          <w:rFonts w:ascii="Arial" w:hAnsi="Arial" w:cs="Arial"/>
          <w:sz w:val="24"/>
          <w:szCs w:val="24"/>
        </w:rPr>
        <w:t xml:space="preserve"> </w:t>
      </w:r>
      <w:bookmarkEnd w:id="57"/>
      <w:r w:rsidRPr="0045106C">
        <w:rPr>
          <w:rFonts w:ascii="Arial" w:hAnsi="Arial" w:cs="Arial"/>
          <w:i/>
          <w:iCs/>
          <w:sz w:val="24"/>
          <w:szCs w:val="24"/>
        </w:rPr>
        <w:t xml:space="preserve">Modern Slavery – Sustainability Short. </w:t>
      </w:r>
      <w:r w:rsidRPr="0045106C">
        <w:rPr>
          <w:rFonts w:ascii="Arial" w:hAnsi="Arial" w:cs="Arial"/>
          <w:sz w:val="24"/>
          <w:szCs w:val="24"/>
        </w:rPr>
        <w:t>The Supply Chain Sustainability Short. YouTube. Available at:</w:t>
      </w:r>
      <w:r w:rsidRPr="0045106C">
        <w:t xml:space="preserve"> </w:t>
      </w:r>
      <w:hyperlink r:id="rId38" w:history="1">
        <w:r w:rsidRPr="0045106C">
          <w:rPr>
            <w:rFonts w:ascii="Arial" w:hAnsi="Arial" w:cs="Arial"/>
            <w:color w:val="0563C1" w:themeColor="hyperlink"/>
            <w:sz w:val="24"/>
            <w:szCs w:val="24"/>
            <w:u w:val="single"/>
          </w:rPr>
          <w:t>https://www.youtube.com/watch?v=Dzt1ntzdMAc&amp;ab_channel=TheSupplyChainSustainabilitySchool</w:t>
        </w:r>
      </w:hyperlink>
      <w:r w:rsidRPr="0045106C">
        <w:rPr>
          <w:rFonts w:ascii="Arial" w:hAnsi="Arial" w:cs="Arial"/>
          <w:sz w:val="24"/>
          <w:szCs w:val="24"/>
        </w:rPr>
        <w:t>. (Accessed: 8</w:t>
      </w:r>
      <w:r w:rsidRPr="0045106C">
        <w:rPr>
          <w:rFonts w:ascii="Arial" w:hAnsi="Arial" w:cs="Arial"/>
          <w:sz w:val="24"/>
          <w:szCs w:val="24"/>
          <w:vertAlign w:val="superscript"/>
        </w:rPr>
        <w:t>th</w:t>
      </w:r>
      <w:r w:rsidRPr="0045106C">
        <w:rPr>
          <w:rFonts w:ascii="Arial" w:hAnsi="Arial" w:cs="Arial"/>
          <w:sz w:val="24"/>
          <w:szCs w:val="24"/>
        </w:rPr>
        <w:t xml:space="preserve"> April 2022).    </w:t>
      </w:r>
    </w:p>
    <w:p w14:paraId="115CCCE8" w14:textId="302D8BBE" w:rsidR="0045106C" w:rsidRPr="006C1872" w:rsidRDefault="0045106C" w:rsidP="0045106C">
      <w:pPr>
        <w:spacing w:before="100" w:beforeAutospacing="1" w:after="100" w:afterAutospacing="1" w:line="240" w:lineRule="auto"/>
        <w:rPr>
          <w:rFonts w:ascii="Arial" w:hAnsi="Arial" w:cs="Arial"/>
          <w:sz w:val="24"/>
          <w:szCs w:val="24"/>
        </w:rPr>
      </w:pPr>
    </w:p>
    <w:p w14:paraId="36B86FD0" w14:textId="5C938A04" w:rsidR="0045106C" w:rsidRPr="006C1872" w:rsidRDefault="0045106C" w:rsidP="0045106C">
      <w:pPr>
        <w:spacing w:after="160" w:line="259" w:lineRule="auto"/>
        <w:rPr>
          <w:rFonts w:ascii="Arial" w:hAnsi="Arial" w:cs="Arial"/>
          <w:color w:val="333333"/>
          <w:sz w:val="24"/>
          <w:szCs w:val="24"/>
          <w:shd w:val="clear" w:color="auto" w:fill="FFFFFF"/>
        </w:rPr>
      </w:pPr>
      <w:bookmarkStart w:id="58" w:name="_Hlk100500137"/>
      <w:r w:rsidRPr="0045106C">
        <w:rPr>
          <w:rFonts w:ascii="Arial" w:hAnsi="Arial" w:cs="Arial"/>
          <w:b/>
          <w:bCs/>
          <w:color w:val="333333"/>
          <w:sz w:val="24"/>
          <w:szCs w:val="24"/>
          <w:shd w:val="clear" w:color="auto" w:fill="FFFFFF"/>
        </w:rPr>
        <w:t>Sutton, K.L. (2021)</w:t>
      </w:r>
      <w:r w:rsidRPr="0045106C">
        <w:rPr>
          <w:rFonts w:ascii="Arial" w:hAnsi="Arial" w:cs="Arial"/>
          <w:color w:val="333333"/>
          <w:sz w:val="24"/>
          <w:szCs w:val="24"/>
          <w:shd w:val="clear" w:color="auto" w:fill="FFFFFF"/>
        </w:rPr>
        <w:t xml:space="preserve"> </w:t>
      </w:r>
      <w:bookmarkEnd w:id="58"/>
      <w:r w:rsidRPr="0045106C">
        <w:rPr>
          <w:rFonts w:ascii="Arial" w:hAnsi="Arial" w:cs="Arial"/>
          <w:i/>
          <w:iCs/>
          <w:color w:val="333333"/>
          <w:sz w:val="24"/>
          <w:szCs w:val="24"/>
          <w:shd w:val="clear" w:color="auto" w:fill="FFFFFF"/>
        </w:rPr>
        <w:t>Advocating for continuous learning and growth in early career development</w:t>
      </w:r>
      <w:r w:rsidRPr="0045106C">
        <w:rPr>
          <w:rFonts w:ascii="Arial" w:hAnsi="Arial" w:cs="Arial"/>
          <w:color w:val="333333"/>
          <w:sz w:val="24"/>
          <w:szCs w:val="24"/>
          <w:shd w:val="clear" w:color="auto" w:fill="FFFFFF"/>
        </w:rPr>
        <w:t>. In The Business &amp; Management Collection, Henry Stewart Talks. Available at: </w:t>
      </w:r>
      <w:hyperlink r:id="rId39" w:history="1">
        <w:r w:rsidRPr="0045106C">
          <w:rPr>
            <w:rFonts w:ascii="Arial" w:hAnsi="Arial" w:cs="Arial"/>
            <w:color w:val="11529B"/>
            <w:sz w:val="24"/>
            <w:szCs w:val="24"/>
            <w:u w:val="single"/>
            <w:shd w:val="clear" w:color="auto" w:fill="FFFFFF"/>
          </w:rPr>
          <w:t>https://hstalks-com.ezproxy.uwtsd.ac.uk/bm/4750/</w:t>
        </w:r>
      </w:hyperlink>
      <w:r w:rsidRPr="0045106C">
        <w:rPr>
          <w:rFonts w:ascii="Arial" w:hAnsi="Arial" w:cs="Arial"/>
          <w:color w:val="333333"/>
          <w:sz w:val="24"/>
          <w:szCs w:val="24"/>
          <w:shd w:val="clear" w:color="auto" w:fill="FFFFFF"/>
        </w:rPr>
        <w:t>. (Accessed 10th April 2022).</w:t>
      </w:r>
    </w:p>
    <w:p w14:paraId="2322A09C" w14:textId="77777777" w:rsidR="0045106C" w:rsidRPr="006C1872" w:rsidRDefault="0045106C" w:rsidP="0045106C">
      <w:pPr>
        <w:spacing w:after="160" w:line="259" w:lineRule="auto"/>
        <w:rPr>
          <w:rFonts w:ascii="Arial" w:hAnsi="Arial" w:cs="Arial"/>
          <w:color w:val="333333"/>
          <w:sz w:val="24"/>
          <w:szCs w:val="24"/>
          <w:shd w:val="clear" w:color="auto" w:fill="FFFFFF"/>
        </w:rPr>
      </w:pPr>
    </w:p>
    <w:p w14:paraId="4DA2D7B5" w14:textId="05C12E9D" w:rsidR="0045106C" w:rsidRPr="006C1872" w:rsidRDefault="0045106C" w:rsidP="0045106C">
      <w:pPr>
        <w:spacing w:after="160" w:line="259" w:lineRule="auto"/>
        <w:rPr>
          <w:rFonts w:ascii="Arial" w:hAnsi="Arial" w:cs="Arial"/>
          <w:color w:val="333333"/>
          <w:sz w:val="24"/>
          <w:szCs w:val="24"/>
          <w:shd w:val="clear" w:color="auto" w:fill="FFFFFF"/>
        </w:rPr>
      </w:pPr>
      <w:bookmarkStart w:id="59" w:name="_Hlk100479820"/>
      <w:r w:rsidRPr="0045106C">
        <w:rPr>
          <w:rFonts w:ascii="Arial" w:hAnsi="Arial" w:cs="Arial"/>
          <w:b/>
          <w:bCs/>
          <w:color w:val="333333"/>
          <w:sz w:val="24"/>
          <w:szCs w:val="24"/>
          <w:shd w:val="clear" w:color="auto" w:fill="FFFFFF"/>
        </w:rPr>
        <w:t>Sutton, K.L. (2021)</w:t>
      </w:r>
      <w:r w:rsidRPr="0045106C">
        <w:rPr>
          <w:rFonts w:ascii="Arial" w:hAnsi="Arial" w:cs="Arial"/>
          <w:color w:val="333333"/>
          <w:sz w:val="24"/>
          <w:szCs w:val="24"/>
          <w:shd w:val="clear" w:color="auto" w:fill="FFFFFF"/>
        </w:rPr>
        <w:t xml:space="preserve"> </w:t>
      </w:r>
      <w:bookmarkEnd w:id="59"/>
      <w:r w:rsidRPr="0045106C">
        <w:rPr>
          <w:rFonts w:ascii="Arial" w:hAnsi="Arial" w:cs="Arial"/>
          <w:i/>
          <w:iCs/>
          <w:color w:val="333333"/>
          <w:sz w:val="24"/>
          <w:szCs w:val="24"/>
          <w:shd w:val="clear" w:color="auto" w:fill="FFFFFF"/>
        </w:rPr>
        <w:t xml:space="preserve">Goal setting, time management and networking in a first role. </w:t>
      </w:r>
      <w:r w:rsidRPr="0045106C">
        <w:rPr>
          <w:rFonts w:ascii="Arial" w:hAnsi="Arial" w:cs="Arial"/>
          <w:color w:val="333333"/>
          <w:sz w:val="24"/>
          <w:szCs w:val="24"/>
          <w:shd w:val="clear" w:color="auto" w:fill="FFFFFF"/>
        </w:rPr>
        <w:t xml:space="preserve">In The Business &amp; Management Collection, Henry Stewart Talks. </w:t>
      </w:r>
      <w:bookmarkStart w:id="60" w:name="_Hlk100479757"/>
      <w:r w:rsidRPr="0045106C">
        <w:rPr>
          <w:rFonts w:ascii="Arial" w:hAnsi="Arial" w:cs="Arial"/>
          <w:color w:val="333333"/>
          <w:sz w:val="24"/>
          <w:szCs w:val="24"/>
          <w:shd w:val="clear" w:color="auto" w:fill="FFFFFF"/>
        </w:rPr>
        <w:t>Available at:</w:t>
      </w:r>
      <w:bookmarkEnd w:id="60"/>
      <w:r w:rsidRPr="0045106C">
        <w:rPr>
          <w:rFonts w:ascii="Arial" w:hAnsi="Arial" w:cs="Arial"/>
          <w:color w:val="333333"/>
          <w:sz w:val="24"/>
          <w:szCs w:val="24"/>
          <w:shd w:val="clear" w:color="auto" w:fill="FFFFFF"/>
        </w:rPr>
        <w:t xml:space="preserve"> </w:t>
      </w:r>
      <w:hyperlink r:id="rId40" w:history="1">
        <w:r w:rsidRPr="0045106C">
          <w:rPr>
            <w:rFonts w:ascii="Arial" w:hAnsi="Arial" w:cs="Arial"/>
            <w:color w:val="0563C1" w:themeColor="hyperlink"/>
            <w:sz w:val="24"/>
            <w:szCs w:val="24"/>
            <w:u w:val="single"/>
            <w:shd w:val="clear" w:color="auto" w:fill="FFFFFF"/>
          </w:rPr>
          <w:t>https://hstalks-com.ezproxy.uwtsd.ac.uk/bm/4634/</w:t>
        </w:r>
      </w:hyperlink>
      <w:r w:rsidRPr="0045106C">
        <w:rPr>
          <w:rFonts w:ascii="Arial" w:hAnsi="Arial" w:cs="Arial"/>
          <w:color w:val="333333"/>
          <w:sz w:val="24"/>
          <w:szCs w:val="24"/>
          <w:shd w:val="clear" w:color="auto" w:fill="FFFFFF"/>
        </w:rPr>
        <w:t>. (Accessed: 10th April 2022).</w:t>
      </w:r>
    </w:p>
    <w:p w14:paraId="1A5F12CC" w14:textId="77777777" w:rsidR="0045106C" w:rsidRPr="006C1872" w:rsidRDefault="0045106C" w:rsidP="0045106C">
      <w:pPr>
        <w:spacing w:after="160" w:line="259" w:lineRule="auto"/>
        <w:rPr>
          <w:rFonts w:ascii="Arial" w:hAnsi="Arial" w:cs="Arial"/>
          <w:color w:val="333333"/>
          <w:sz w:val="24"/>
          <w:szCs w:val="24"/>
          <w:shd w:val="clear" w:color="auto" w:fill="FFFFFF"/>
        </w:rPr>
      </w:pPr>
      <w:bookmarkStart w:id="61" w:name="_Hlk100407904"/>
    </w:p>
    <w:p w14:paraId="75DD757E" w14:textId="6743429B" w:rsidR="0045106C" w:rsidRPr="006C1872" w:rsidRDefault="0045106C" w:rsidP="0045106C">
      <w:pPr>
        <w:spacing w:after="160" w:line="259" w:lineRule="auto"/>
        <w:rPr>
          <w:rFonts w:ascii="Arial" w:hAnsi="Arial" w:cs="Arial"/>
          <w:sz w:val="24"/>
          <w:szCs w:val="24"/>
        </w:rPr>
      </w:pPr>
      <w:r w:rsidRPr="0045106C">
        <w:rPr>
          <w:rFonts w:ascii="Arial" w:hAnsi="Arial" w:cs="Arial"/>
          <w:b/>
          <w:bCs/>
          <w:sz w:val="24"/>
          <w:szCs w:val="24"/>
        </w:rPr>
        <w:t>TSO. (2015)</w:t>
      </w:r>
      <w:r w:rsidRPr="0045106C">
        <w:rPr>
          <w:rFonts w:ascii="Arial" w:hAnsi="Arial" w:cs="Arial"/>
          <w:i/>
          <w:iCs/>
          <w:sz w:val="24"/>
          <w:szCs w:val="24"/>
        </w:rPr>
        <w:t xml:space="preserve"> </w:t>
      </w:r>
      <w:bookmarkEnd w:id="61"/>
      <w:r w:rsidRPr="0045106C">
        <w:rPr>
          <w:rFonts w:ascii="Arial" w:hAnsi="Arial" w:cs="Arial"/>
          <w:i/>
          <w:iCs/>
          <w:sz w:val="24"/>
          <w:szCs w:val="24"/>
        </w:rPr>
        <w:t>Modern Slavery Act</w:t>
      </w:r>
      <w:r w:rsidRPr="0045106C">
        <w:rPr>
          <w:rFonts w:ascii="Arial" w:hAnsi="Arial" w:cs="Arial"/>
          <w:sz w:val="24"/>
          <w:szCs w:val="24"/>
        </w:rPr>
        <w:t xml:space="preserve">. The Stationary Office. IHS Web. CIS. </w:t>
      </w:r>
    </w:p>
    <w:p w14:paraId="39505BEE" w14:textId="77777777" w:rsidR="0045106C" w:rsidRPr="006C1872" w:rsidRDefault="0045106C" w:rsidP="0045106C">
      <w:pPr>
        <w:spacing w:after="160" w:line="259" w:lineRule="auto"/>
        <w:rPr>
          <w:rFonts w:ascii="Arial" w:hAnsi="Arial" w:cs="Arial"/>
          <w:b/>
          <w:bCs/>
          <w:sz w:val="24"/>
          <w:szCs w:val="24"/>
        </w:rPr>
      </w:pPr>
      <w:bookmarkStart w:id="62" w:name="_Hlk100414058"/>
    </w:p>
    <w:p w14:paraId="2858F3F6" w14:textId="4C60D175" w:rsidR="0045106C" w:rsidRPr="0045106C" w:rsidRDefault="0045106C" w:rsidP="0045106C">
      <w:pPr>
        <w:spacing w:after="160" w:line="259" w:lineRule="auto"/>
        <w:rPr>
          <w:rFonts w:ascii="Arial" w:hAnsi="Arial" w:cs="Arial"/>
          <w:sz w:val="24"/>
          <w:szCs w:val="24"/>
        </w:rPr>
      </w:pPr>
      <w:r w:rsidRPr="0045106C">
        <w:rPr>
          <w:rFonts w:ascii="Arial" w:hAnsi="Arial" w:cs="Arial"/>
          <w:b/>
          <w:bCs/>
          <w:sz w:val="24"/>
          <w:szCs w:val="24"/>
        </w:rPr>
        <w:t xml:space="preserve">TSOL. (2015) </w:t>
      </w:r>
      <w:bookmarkEnd w:id="62"/>
      <w:r w:rsidRPr="0045106C">
        <w:rPr>
          <w:rFonts w:ascii="Arial" w:hAnsi="Arial" w:cs="Arial"/>
          <w:i/>
          <w:iCs/>
          <w:sz w:val="24"/>
          <w:szCs w:val="24"/>
        </w:rPr>
        <w:t>Health and Safety. The Construction Design and Management Regulations</w:t>
      </w:r>
      <w:r w:rsidRPr="0045106C">
        <w:rPr>
          <w:rFonts w:ascii="Arial" w:hAnsi="Arial" w:cs="Arial"/>
          <w:sz w:val="24"/>
          <w:szCs w:val="24"/>
        </w:rPr>
        <w:t>. The Stationery Office Limited. IHS Web. CIS.</w:t>
      </w:r>
    </w:p>
    <w:p w14:paraId="2D1A8AB4" w14:textId="77777777" w:rsidR="00504752" w:rsidRDefault="00504752" w:rsidP="0045106C">
      <w:pPr>
        <w:spacing w:after="160" w:line="259" w:lineRule="auto"/>
        <w:rPr>
          <w:rFonts w:ascii="Arial" w:hAnsi="Arial" w:cs="Arial"/>
          <w:b/>
          <w:bCs/>
          <w:sz w:val="24"/>
          <w:szCs w:val="24"/>
        </w:rPr>
      </w:pPr>
    </w:p>
    <w:p w14:paraId="18BE3D46" w14:textId="431C3B44" w:rsidR="0045106C" w:rsidRPr="006C1872" w:rsidRDefault="0045106C" w:rsidP="0045106C">
      <w:pPr>
        <w:spacing w:after="160" w:line="259" w:lineRule="auto"/>
        <w:rPr>
          <w:rFonts w:ascii="Arial" w:hAnsi="Arial" w:cs="Arial"/>
          <w:sz w:val="24"/>
          <w:szCs w:val="24"/>
        </w:rPr>
      </w:pPr>
      <w:r w:rsidRPr="0045106C">
        <w:rPr>
          <w:rFonts w:ascii="Arial" w:hAnsi="Arial" w:cs="Arial"/>
          <w:b/>
          <w:bCs/>
          <w:sz w:val="24"/>
          <w:szCs w:val="24"/>
        </w:rPr>
        <w:t xml:space="preserve">UFF, J. (2013) </w:t>
      </w:r>
      <w:r w:rsidRPr="0045106C">
        <w:rPr>
          <w:rFonts w:ascii="Arial" w:hAnsi="Arial" w:cs="Arial"/>
          <w:i/>
          <w:iCs/>
          <w:sz w:val="24"/>
          <w:szCs w:val="24"/>
        </w:rPr>
        <w:t xml:space="preserve">Construction Law. </w:t>
      </w:r>
      <w:r w:rsidRPr="0045106C">
        <w:rPr>
          <w:rFonts w:ascii="Arial" w:hAnsi="Arial" w:cs="Arial"/>
          <w:sz w:val="24"/>
          <w:szCs w:val="24"/>
        </w:rPr>
        <w:t xml:space="preserve">Eleventh Edition. Sweet and Maxwell. </w:t>
      </w:r>
    </w:p>
    <w:p w14:paraId="5C521272" w14:textId="651875B3" w:rsidR="0045106C" w:rsidRPr="006C1872" w:rsidRDefault="0045106C" w:rsidP="0045106C">
      <w:pPr>
        <w:spacing w:after="160" w:line="259" w:lineRule="auto"/>
        <w:rPr>
          <w:rFonts w:ascii="Arial" w:hAnsi="Arial" w:cs="Arial"/>
          <w:sz w:val="24"/>
          <w:szCs w:val="24"/>
        </w:rPr>
      </w:pPr>
    </w:p>
    <w:p w14:paraId="316E6763" w14:textId="77777777" w:rsidR="0045106C" w:rsidRPr="0045106C" w:rsidRDefault="0045106C" w:rsidP="0045106C">
      <w:pPr>
        <w:spacing w:after="160" w:line="259" w:lineRule="auto"/>
        <w:rPr>
          <w:rFonts w:ascii="Arial" w:hAnsi="Arial" w:cs="Arial"/>
          <w:sz w:val="24"/>
          <w:szCs w:val="24"/>
        </w:rPr>
      </w:pPr>
      <w:bookmarkStart w:id="63" w:name="_Hlk100665474"/>
      <w:proofErr w:type="spellStart"/>
      <w:r w:rsidRPr="0045106C">
        <w:rPr>
          <w:rFonts w:ascii="Arial" w:hAnsi="Arial" w:cs="Arial"/>
          <w:b/>
          <w:bCs/>
          <w:sz w:val="24"/>
          <w:szCs w:val="24"/>
        </w:rPr>
        <w:t>Wageman</w:t>
      </w:r>
      <w:proofErr w:type="spellEnd"/>
      <w:r w:rsidRPr="0045106C">
        <w:rPr>
          <w:rFonts w:ascii="Arial" w:hAnsi="Arial" w:cs="Arial"/>
          <w:b/>
          <w:bCs/>
          <w:sz w:val="24"/>
          <w:szCs w:val="24"/>
        </w:rPr>
        <w:t>, R. (2020)</w:t>
      </w:r>
      <w:r w:rsidRPr="0045106C">
        <w:rPr>
          <w:rFonts w:ascii="Arial" w:hAnsi="Arial" w:cs="Arial"/>
          <w:sz w:val="24"/>
          <w:szCs w:val="24"/>
        </w:rPr>
        <w:t xml:space="preserve"> </w:t>
      </w:r>
      <w:bookmarkEnd w:id="63"/>
      <w:r w:rsidRPr="0045106C">
        <w:rPr>
          <w:rFonts w:ascii="Arial" w:hAnsi="Arial" w:cs="Arial"/>
          <w:i/>
          <w:iCs/>
          <w:sz w:val="24"/>
          <w:szCs w:val="24"/>
        </w:rPr>
        <w:t>Four kinds of leadership teams</w:t>
      </w:r>
      <w:r w:rsidRPr="0045106C">
        <w:rPr>
          <w:rFonts w:ascii="Arial" w:hAnsi="Arial" w:cs="Arial"/>
          <w:sz w:val="24"/>
          <w:szCs w:val="24"/>
        </w:rPr>
        <w:t xml:space="preserve">. In The Business &amp; Management Collection, Henry Stewart Talks. Available at: </w:t>
      </w:r>
      <w:hyperlink r:id="rId41" w:history="1">
        <w:r w:rsidRPr="0045106C">
          <w:rPr>
            <w:rFonts w:ascii="Arial" w:hAnsi="Arial" w:cs="Arial"/>
            <w:color w:val="0563C1" w:themeColor="hyperlink"/>
            <w:sz w:val="24"/>
            <w:szCs w:val="24"/>
            <w:u w:val="single"/>
          </w:rPr>
          <w:t>https://hstalks-com.ezproxy.uwtsd.ac.uk/bm/4223/</w:t>
        </w:r>
      </w:hyperlink>
      <w:r w:rsidRPr="0045106C">
        <w:rPr>
          <w:rFonts w:ascii="Arial" w:hAnsi="Arial" w:cs="Arial"/>
          <w:sz w:val="24"/>
          <w:szCs w:val="24"/>
        </w:rPr>
        <w:t>. (Accessed: 12th April 2022).</w:t>
      </w:r>
    </w:p>
    <w:p w14:paraId="76683641" w14:textId="77777777" w:rsidR="0045106C" w:rsidRPr="0045106C" w:rsidRDefault="0045106C" w:rsidP="0045106C">
      <w:pPr>
        <w:spacing w:after="160" w:line="259" w:lineRule="auto"/>
        <w:rPr>
          <w:rFonts w:ascii="Arial" w:hAnsi="Arial" w:cs="Arial"/>
          <w:sz w:val="24"/>
          <w:szCs w:val="24"/>
        </w:rPr>
      </w:pPr>
    </w:p>
    <w:p w14:paraId="362D510B" w14:textId="62582A62" w:rsidR="0045106C" w:rsidRPr="0045106C" w:rsidRDefault="0045106C" w:rsidP="0045106C">
      <w:pPr>
        <w:spacing w:after="160" w:line="259" w:lineRule="auto"/>
        <w:rPr>
          <w:rFonts w:ascii="Arial" w:hAnsi="Arial" w:cs="Arial"/>
          <w:sz w:val="24"/>
          <w:szCs w:val="24"/>
        </w:rPr>
      </w:pPr>
      <w:bookmarkStart w:id="64" w:name="_Hlk100595894"/>
      <w:bookmarkStart w:id="65" w:name="_Hlk100596493"/>
      <w:r w:rsidRPr="0045106C">
        <w:rPr>
          <w:rFonts w:ascii="Arial" w:hAnsi="Arial" w:cs="Arial"/>
          <w:b/>
          <w:bCs/>
          <w:sz w:val="24"/>
          <w:szCs w:val="24"/>
        </w:rPr>
        <w:lastRenderedPageBreak/>
        <w:t>Wookey, C. (2020)</w:t>
      </w:r>
      <w:bookmarkEnd w:id="64"/>
      <w:bookmarkEnd w:id="65"/>
      <w:r w:rsidRPr="0045106C">
        <w:rPr>
          <w:rFonts w:ascii="Arial" w:hAnsi="Arial" w:cs="Arial"/>
          <w:sz w:val="24"/>
          <w:szCs w:val="24"/>
        </w:rPr>
        <w:t xml:space="preserve"> </w:t>
      </w:r>
      <w:r w:rsidRPr="0045106C">
        <w:rPr>
          <w:rFonts w:ascii="Arial" w:hAnsi="Arial" w:cs="Arial"/>
          <w:i/>
          <w:iCs/>
          <w:sz w:val="24"/>
          <w:szCs w:val="24"/>
        </w:rPr>
        <w:t>Moral and ethical practice in organizations</w:t>
      </w:r>
      <w:r w:rsidRPr="0045106C">
        <w:rPr>
          <w:rFonts w:ascii="Arial" w:hAnsi="Arial" w:cs="Arial"/>
          <w:sz w:val="24"/>
          <w:szCs w:val="24"/>
        </w:rPr>
        <w:t xml:space="preserve">. In The Business &amp; Management Collection, Henry Stewart Talks. Available at: </w:t>
      </w:r>
      <w:hyperlink r:id="rId42" w:history="1">
        <w:r w:rsidRPr="0045106C">
          <w:rPr>
            <w:rFonts w:ascii="Arial" w:hAnsi="Arial" w:cs="Arial"/>
            <w:color w:val="0563C1" w:themeColor="hyperlink"/>
            <w:sz w:val="24"/>
            <w:szCs w:val="24"/>
            <w:u w:val="single"/>
          </w:rPr>
          <w:t>https://hstalks-com.ezproxy.uwtsd.ac.uk/bm/4278/</w:t>
        </w:r>
      </w:hyperlink>
      <w:r w:rsidRPr="0045106C">
        <w:rPr>
          <w:rFonts w:ascii="Arial" w:hAnsi="Arial" w:cs="Arial"/>
          <w:sz w:val="24"/>
          <w:szCs w:val="24"/>
        </w:rPr>
        <w:t>. (Accessed: 11th April 2022).</w:t>
      </w:r>
    </w:p>
    <w:p w14:paraId="78DAB5C7" w14:textId="4B7FE1E3" w:rsidR="00F36F0E" w:rsidRPr="00F36F0E" w:rsidRDefault="00F36F0E" w:rsidP="00F36F0E">
      <w:pPr>
        <w:rPr>
          <w:rFonts w:ascii="Arial" w:hAnsi="Arial" w:cs="Arial"/>
          <w:sz w:val="24"/>
          <w:szCs w:val="24"/>
        </w:rPr>
      </w:pPr>
    </w:p>
    <w:sectPr w:rsidR="00F36F0E" w:rsidRPr="00F36F0E">
      <w:headerReference w:type="default"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68EB8B" w14:textId="77777777" w:rsidR="00785FCB" w:rsidRDefault="00785FCB" w:rsidP="00785FCB">
      <w:pPr>
        <w:spacing w:after="0" w:line="240" w:lineRule="auto"/>
      </w:pPr>
      <w:r>
        <w:separator/>
      </w:r>
    </w:p>
  </w:endnote>
  <w:endnote w:type="continuationSeparator" w:id="0">
    <w:p w14:paraId="0BC20AA2" w14:textId="77777777" w:rsidR="00785FCB" w:rsidRDefault="00785FCB" w:rsidP="00785F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523B3B" w14:textId="06C9831B" w:rsidR="00534BF6" w:rsidRDefault="00534BF6">
    <w:pPr>
      <w:pStyle w:val="Footer"/>
      <w:jc w:val="center"/>
      <w:rPr>
        <w:caps/>
        <w:noProof/>
        <w:color w:val="4472C4" w:themeColor="accent1"/>
      </w:rPr>
    </w:pPr>
    <w:r>
      <w:rPr>
        <w:caps/>
        <w:color w:val="4472C4" w:themeColor="accent1"/>
      </w:rPr>
      <w:t xml:space="preserve">Page </w:t>
    </w: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r>
      <w:rPr>
        <w:caps/>
        <w:noProof/>
        <w:color w:val="4472C4" w:themeColor="accent1"/>
      </w:rPr>
      <w:t>.</w:t>
    </w:r>
  </w:p>
  <w:p w14:paraId="70CD57B0" w14:textId="77777777" w:rsidR="00534BF6" w:rsidRDefault="00534B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D119D7" w14:textId="77777777" w:rsidR="00785FCB" w:rsidRDefault="00785FCB" w:rsidP="00785FCB">
      <w:pPr>
        <w:spacing w:after="0" w:line="240" w:lineRule="auto"/>
      </w:pPr>
      <w:r>
        <w:separator/>
      </w:r>
    </w:p>
  </w:footnote>
  <w:footnote w:type="continuationSeparator" w:id="0">
    <w:p w14:paraId="53EEF253" w14:textId="77777777" w:rsidR="00785FCB" w:rsidRDefault="00785FCB" w:rsidP="00785F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112F45" w14:textId="3EDB5E3A" w:rsidR="00785FCB" w:rsidRDefault="00785FCB" w:rsidP="00785FCB">
    <w:pPr>
      <w:pStyle w:val="Header"/>
      <w:spacing w:line="360" w:lineRule="auto"/>
      <w:jc w:val="both"/>
      <w:rPr>
        <w:rFonts w:ascii="Arial" w:hAnsi="Arial" w:cs="Arial"/>
        <w:sz w:val="24"/>
        <w:szCs w:val="24"/>
      </w:rPr>
    </w:pPr>
    <w:r w:rsidRPr="00D46665">
      <w:rPr>
        <w:rFonts w:ascii="Arial" w:hAnsi="Arial" w:cs="Arial"/>
        <w:noProof/>
        <w:sz w:val="24"/>
        <w:szCs w:val="24"/>
        <w:lang w:eastAsia="en-GB"/>
      </w:rPr>
      <w:drawing>
        <wp:anchor distT="0" distB="0" distL="114300" distR="114300" simplePos="0" relativeHeight="251659264" behindDoc="0" locked="0" layoutInCell="1" allowOverlap="1" wp14:anchorId="1ECA5498" wp14:editId="36F9F89B">
          <wp:simplePos x="0" y="0"/>
          <wp:positionH relativeFrom="margin">
            <wp:posOffset>4170956</wp:posOffset>
          </wp:positionH>
          <wp:positionV relativeFrom="paragraph">
            <wp:posOffset>-99372</wp:posOffset>
          </wp:positionV>
          <wp:extent cx="1809750" cy="723900"/>
          <wp:effectExtent l="0" t="0" r="0"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sz w:val="24"/>
        <w:szCs w:val="24"/>
      </w:rPr>
      <w:t xml:space="preserve">Assignment 1 – Professionalism and Ethics. </w:t>
    </w:r>
  </w:p>
  <w:p w14:paraId="4C4F3F69" w14:textId="77777777" w:rsidR="00785FCB" w:rsidRDefault="00785FCB" w:rsidP="00785FCB">
    <w:pPr>
      <w:pStyle w:val="Header"/>
      <w:spacing w:line="360" w:lineRule="auto"/>
      <w:jc w:val="both"/>
      <w:rPr>
        <w:rFonts w:ascii="Arial" w:hAnsi="Arial" w:cs="Arial"/>
        <w:sz w:val="24"/>
        <w:szCs w:val="24"/>
      </w:rPr>
    </w:pPr>
    <w:r>
      <w:rPr>
        <w:rFonts w:ascii="Arial" w:hAnsi="Arial" w:cs="Arial"/>
        <w:sz w:val="24"/>
        <w:szCs w:val="24"/>
      </w:rPr>
      <w:t>Gethin Griffiths 1910877.</w:t>
    </w:r>
  </w:p>
  <w:p w14:paraId="174074B7" w14:textId="465FC8F6" w:rsidR="00785FCB" w:rsidRDefault="00975B9E" w:rsidP="00785FCB">
    <w:pPr>
      <w:pStyle w:val="Header"/>
    </w:pPr>
    <w:r>
      <w:rPr>
        <w:rFonts w:ascii="Arial" w:hAnsi="Arial" w:cs="Arial"/>
        <w:sz w:val="24"/>
        <w:szCs w:val="24"/>
      </w:rPr>
      <w:t>12</w:t>
    </w:r>
    <w:r w:rsidR="00785FCB">
      <w:rPr>
        <w:rFonts w:ascii="Arial" w:hAnsi="Arial" w:cs="Arial"/>
        <w:sz w:val="24"/>
        <w:szCs w:val="24"/>
      </w:rPr>
      <w:t>/04/2022.</w:t>
    </w:r>
  </w:p>
  <w:p w14:paraId="51A9A6D8" w14:textId="77777777" w:rsidR="00785FCB" w:rsidRDefault="00785F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03796"/>
    <w:multiLevelType w:val="hybridMultilevel"/>
    <w:tmpl w:val="79148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3D7871"/>
    <w:multiLevelType w:val="hybridMultilevel"/>
    <w:tmpl w:val="BA0019E0"/>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2" w15:restartNumberingAfterBreak="0">
    <w:nsid w:val="04B658D1"/>
    <w:multiLevelType w:val="hybridMultilevel"/>
    <w:tmpl w:val="1A408A4A"/>
    <w:lvl w:ilvl="0" w:tplc="08090001">
      <w:start w:val="1"/>
      <w:numFmt w:val="bullet"/>
      <w:lvlText w:val=""/>
      <w:lvlJc w:val="left"/>
      <w:pPr>
        <w:ind w:left="916" w:hanging="360"/>
      </w:pPr>
      <w:rPr>
        <w:rFonts w:ascii="Symbol" w:hAnsi="Symbol" w:hint="default"/>
      </w:rPr>
    </w:lvl>
    <w:lvl w:ilvl="1" w:tplc="08090003" w:tentative="1">
      <w:start w:val="1"/>
      <w:numFmt w:val="bullet"/>
      <w:lvlText w:val="o"/>
      <w:lvlJc w:val="left"/>
      <w:pPr>
        <w:ind w:left="1636" w:hanging="360"/>
      </w:pPr>
      <w:rPr>
        <w:rFonts w:ascii="Courier New" w:hAnsi="Courier New" w:cs="Courier New" w:hint="default"/>
      </w:rPr>
    </w:lvl>
    <w:lvl w:ilvl="2" w:tplc="08090005" w:tentative="1">
      <w:start w:val="1"/>
      <w:numFmt w:val="bullet"/>
      <w:lvlText w:val=""/>
      <w:lvlJc w:val="left"/>
      <w:pPr>
        <w:ind w:left="2356" w:hanging="360"/>
      </w:pPr>
      <w:rPr>
        <w:rFonts w:ascii="Wingdings" w:hAnsi="Wingdings" w:hint="default"/>
      </w:rPr>
    </w:lvl>
    <w:lvl w:ilvl="3" w:tplc="08090001" w:tentative="1">
      <w:start w:val="1"/>
      <w:numFmt w:val="bullet"/>
      <w:lvlText w:val=""/>
      <w:lvlJc w:val="left"/>
      <w:pPr>
        <w:ind w:left="3076" w:hanging="360"/>
      </w:pPr>
      <w:rPr>
        <w:rFonts w:ascii="Symbol" w:hAnsi="Symbol" w:hint="default"/>
      </w:rPr>
    </w:lvl>
    <w:lvl w:ilvl="4" w:tplc="08090003" w:tentative="1">
      <w:start w:val="1"/>
      <w:numFmt w:val="bullet"/>
      <w:lvlText w:val="o"/>
      <w:lvlJc w:val="left"/>
      <w:pPr>
        <w:ind w:left="3796" w:hanging="360"/>
      </w:pPr>
      <w:rPr>
        <w:rFonts w:ascii="Courier New" w:hAnsi="Courier New" w:cs="Courier New" w:hint="default"/>
      </w:rPr>
    </w:lvl>
    <w:lvl w:ilvl="5" w:tplc="08090005" w:tentative="1">
      <w:start w:val="1"/>
      <w:numFmt w:val="bullet"/>
      <w:lvlText w:val=""/>
      <w:lvlJc w:val="left"/>
      <w:pPr>
        <w:ind w:left="4516" w:hanging="360"/>
      </w:pPr>
      <w:rPr>
        <w:rFonts w:ascii="Wingdings" w:hAnsi="Wingdings" w:hint="default"/>
      </w:rPr>
    </w:lvl>
    <w:lvl w:ilvl="6" w:tplc="08090001" w:tentative="1">
      <w:start w:val="1"/>
      <w:numFmt w:val="bullet"/>
      <w:lvlText w:val=""/>
      <w:lvlJc w:val="left"/>
      <w:pPr>
        <w:ind w:left="5236" w:hanging="360"/>
      </w:pPr>
      <w:rPr>
        <w:rFonts w:ascii="Symbol" w:hAnsi="Symbol" w:hint="default"/>
      </w:rPr>
    </w:lvl>
    <w:lvl w:ilvl="7" w:tplc="08090003" w:tentative="1">
      <w:start w:val="1"/>
      <w:numFmt w:val="bullet"/>
      <w:lvlText w:val="o"/>
      <w:lvlJc w:val="left"/>
      <w:pPr>
        <w:ind w:left="5956" w:hanging="360"/>
      </w:pPr>
      <w:rPr>
        <w:rFonts w:ascii="Courier New" w:hAnsi="Courier New" w:cs="Courier New" w:hint="default"/>
      </w:rPr>
    </w:lvl>
    <w:lvl w:ilvl="8" w:tplc="08090005" w:tentative="1">
      <w:start w:val="1"/>
      <w:numFmt w:val="bullet"/>
      <w:lvlText w:val=""/>
      <w:lvlJc w:val="left"/>
      <w:pPr>
        <w:ind w:left="6676" w:hanging="360"/>
      </w:pPr>
      <w:rPr>
        <w:rFonts w:ascii="Wingdings" w:hAnsi="Wingdings" w:hint="default"/>
      </w:rPr>
    </w:lvl>
  </w:abstractNum>
  <w:abstractNum w:abstractNumId="3" w15:restartNumberingAfterBreak="0">
    <w:nsid w:val="06A63EC8"/>
    <w:multiLevelType w:val="hybridMultilevel"/>
    <w:tmpl w:val="8B969C86"/>
    <w:lvl w:ilvl="0" w:tplc="08090001">
      <w:start w:val="1"/>
      <w:numFmt w:val="bullet"/>
      <w:lvlText w:val=""/>
      <w:lvlJc w:val="left"/>
      <w:pPr>
        <w:ind w:left="856" w:hanging="360"/>
      </w:pPr>
      <w:rPr>
        <w:rFonts w:ascii="Symbol" w:hAnsi="Symbol" w:hint="default"/>
      </w:rPr>
    </w:lvl>
    <w:lvl w:ilvl="1" w:tplc="08090003" w:tentative="1">
      <w:start w:val="1"/>
      <w:numFmt w:val="bullet"/>
      <w:lvlText w:val="o"/>
      <w:lvlJc w:val="left"/>
      <w:pPr>
        <w:ind w:left="1576" w:hanging="360"/>
      </w:pPr>
      <w:rPr>
        <w:rFonts w:ascii="Courier New" w:hAnsi="Courier New" w:cs="Courier New" w:hint="default"/>
      </w:rPr>
    </w:lvl>
    <w:lvl w:ilvl="2" w:tplc="08090005" w:tentative="1">
      <w:start w:val="1"/>
      <w:numFmt w:val="bullet"/>
      <w:lvlText w:val=""/>
      <w:lvlJc w:val="left"/>
      <w:pPr>
        <w:ind w:left="2296" w:hanging="360"/>
      </w:pPr>
      <w:rPr>
        <w:rFonts w:ascii="Wingdings" w:hAnsi="Wingdings" w:hint="default"/>
      </w:rPr>
    </w:lvl>
    <w:lvl w:ilvl="3" w:tplc="08090001" w:tentative="1">
      <w:start w:val="1"/>
      <w:numFmt w:val="bullet"/>
      <w:lvlText w:val=""/>
      <w:lvlJc w:val="left"/>
      <w:pPr>
        <w:ind w:left="3016" w:hanging="360"/>
      </w:pPr>
      <w:rPr>
        <w:rFonts w:ascii="Symbol" w:hAnsi="Symbol" w:hint="default"/>
      </w:rPr>
    </w:lvl>
    <w:lvl w:ilvl="4" w:tplc="08090003" w:tentative="1">
      <w:start w:val="1"/>
      <w:numFmt w:val="bullet"/>
      <w:lvlText w:val="o"/>
      <w:lvlJc w:val="left"/>
      <w:pPr>
        <w:ind w:left="3736" w:hanging="360"/>
      </w:pPr>
      <w:rPr>
        <w:rFonts w:ascii="Courier New" w:hAnsi="Courier New" w:cs="Courier New" w:hint="default"/>
      </w:rPr>
    </w:lvl>
    <w:lvl w:ilvl="5" w:tplc="08090005" w:tentative="1">
      <w:start w:val="1"/>
      <w:numFmt w:val="bullet"/>
      <w:lvlText w:val=""/>
      <w:lvlJc w:val="left"/>
      <w:pPr>
        <w:ind w:left="4456" w:hanging="360"/>
      </w:pPr>
      <w:rPr>
        <w:rFonts w:ascii="Wingdings" w:hAnsi="Wingdings" w:hint="default"/>
      </w:rPr>
    </w:lvl>
    <w:lvl w:ilvl="6" w:tplc="08090001" w:tentative="1">
      <w:start w:val="1"/>
      <w:numFmt w:val="bullet"/>
      <w:lvlText w:val=""/>
      <w:lvlJc w:val="left"/>
      <w:pPr>
        <w:ind w:left="5176" w:hanging="360"/>
      </w:pPr>
      <w:rPr>
        <w:rFonts w:ascii="Symbol" w:hAnsi="Symbol" w:hint="default"/>
      </w:rPr>
    </w:lvl>
    <w:lvl w:ilvl="7" w:tplc="08090003" w:tentative="1">
      <w:start w:val="1"/>
      <w:numFmt w:val="bullet"/>
      <w:lvlText w:val="o"/>
      <w:lvlJc w:val="left"/>
      <w:pPr>
        <w:ind w:left="5896" w:hanging="360"/>
      </w:pPr>
      <w:rPr>
        <w:rFonts w:ascii="Courier New" w:hAnsi="Courier New" w:cs="Courier New" w:hint="default"/>
      </w:rPr>
    </w:lvl>
    <w:lvl w:ilvl="8" w:tplc="08090005" w:tentative="1">
      <w:start w:val="1"/>
      <w:numFmt w:val="bullet"/>
      <w:lvlText w:val=""/>
      <w:lvlJc w:val="left"/>
      <w:pPr>
        <w:ind w:left="6616" w:hanging="360"/>
      </w:pPr>
      <w:rPr>
        <w:rFonts w:ascii="Wingdings" w:hAnsi="Wingdings" w:hint="default"/>
      </w:rPr>
    </w:lvl>
  </w:abstractNum>
  <w:abstractNum w:abstractNumId="4" w15:restartNumberingAfterBreak="0">
    <w:nsid w:val="0A510645"/>
    <w:multiLevelType w:val="hybridMultilevel"/>
    <w:tmpl w:val="6FD24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AE368C"/>
    <w:multiLevelType w:val="hybridMultilevel"/>
    <w:tmpl w:val="C5A4A158"/>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6" w15:restartNumberingAfterBreak="0">
    <w:nsid w:val="13B36460"/>
    <w:multiLevelType w:val="hybridMultilevel"/>
    <w:tmpl w:val="F0FE0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617B38"/>
    <w:multiLevelType w:val="hybridMultilevel"/>
    <w:tmpl w:val="E3E08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BB7A69"/>
    <w:multiLevelType w:val="hybridMultilevel"/>
    <w:tmpl w:val="A17EF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FD2EE5"/>
    <w:multiLevelType w:val="hybridMultilevel"/>
    <w:tmpl w:val="A0B24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583B7F"/>
    <w:multiLevelType w:val="hybridMultilevel"/>
    <w:tmpl w:val="0D3C32F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BC2EA3"/>
    <w:multiLevelType w:val="hybridMultilevel"/>
    <w:tmpl w:val="A14C5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D44BBE"/>
    <w:multiLevelType w:val="hybridMultilevel"/>
    <w:tmpl w:val="F46C9814"/>
    <w:lvl w:ilvl="0" w:tplc="08090001">
      <w:start w:val="1"/>
      <w:numFmt w:val="bullet"/>
      <w:lvlText w:val=""/>
      <w:lvlJc w:val="left"/>
      <w:pPr>
        <w:ind w:left="985" w:hanging="360"/>
      </w:pPr>
      <w:rPr>
        <w:rFonts w:ascii="Symbol" w:hAnsi="Symbol" w:hint="default"/>
      </w:rPr>
    </w:lvl>
    <w:lvl w:ilvl="1" w:tplc="08090003" w:tentative="1">
      <w:start w:val="1"/>
      <w:numFmt w:val="bullet"/>
      <w:lvlText w:val="o"/>
      <w:lvlJc w:val="left"/>
      <w:pPr>
        <w:ind w:left="1705" w:hanging="360"/>
      </w:pPr>
      <w:rPr>
        <w:rFonts w:ascii="Courier New" w:hAnsi="Courier New" w:cs="Courier New" w:hint="default"/>
      </w:rPr>
    </w:lvl>
    <w:lvl w:ilvl="2" w:tplc="08090005" w:tentative="1">
      <w:start w:val="1"/>
      <w:numFmt w:val="bullet"/>
      <w:lvlText w:val=""/>
      <w:lvlJc w:val="left"/>
      <w:pPr>
        <w:ind w:left="2425" w:hanging="360"/>
      </w:pPr>
      <w:rPr>
        <w:rFonts w:ascii="Wingdings" w:hAnsi="Wingdings" w:hint="default"/>
      </w:rPr>
    </w:lvl>
    <w:lvl w:ilvl="3" w:tplc="08090001" w:tentative="1">
      <w:start w:val="1"/>
      <w:numFmt w:val="bullet"/>
      <w:lvlText w:val=""/>
      <w:lvlJc w:val="left"/>
      <w:pPr>
        <w:ind w:left="3145" w:hanging="360"/>
      </w:pPr>
      <w:rPr>
        <w:rFonts w:ascii="Symbol" w:hAnsi="Symbol" w:hint="default"/>
      </w:rPr>
    </w:lvl>
    <w:lvl w:ilvl="4" w:tplc="08090003" w:tentative="1">
      <w:start w:val="1"/>
      <w:numFmt w:val="bullet"/>
      <w:lvlText w:val="o"/>
      <w:lvlJc w:val="left"/>
      <w:pPr>
        <w:ind w:left="3865" w:hanging="360"/>
      </w:pPr>
      <w:rPr>
        <w:rFonts w:ascii="Courier New" w:hAnsi="Courier New" w:cs="Courier New" w:hint="default"/>
      </w:rPr>
    </w:lvl>
    <w:lvl w:ilvl="5" w:tplc="08090005" w:tentative="1">
      <w:start w:val="1"/>
      <w:numFmt w:val="bullet"/>
      <w:lvlText w:val=""/>
      <w:lvlJc w:val="left"/>
      <w:pPr>
        <w:ind w:left="4585" w:hanging="360"/>
      </w:pPr>
      <w:rPr>
        <w:rFonts w:ascii="Wingdings" w:hAnsi="Wingdings" w:hint="default"/>
      </w:rPr>
    </w:lvl>
    <w:lvl w:ilvl="6" w:tplc="08090001" w:tentative="1">
      <w:start w:val="1"/>
      <w:numFmt w:val="bullet"/>
      <w:lvlText w:val=""/>
      <w:lvlJc w:val="left"/>
      <w:pPr>
        <w:ind w:left="5305" w:hanging="360"/>
      </w:pPr>
      <w:rPr>
        <w:rFonts w:ascii="Symbol" w:hAnsi="Symbol" w:hint="default"/>
      </w:rPr>
    </w:lvl>
    <w:lvl w:ilvl="7" w:tplc="08090003" w:tentative="1">
      <w:start w:val="1"/>
      <w:numFmt w:val="bullet"/>
      <w:lvlText w:val="o"/>
      <w:lvlJc w:val="left"/>
      <w:pPr>
        <w:ind w:left="6025" w:hanging="360"/>
      </w:pPr>
      <w:rPr>
        <w:rFonts w:ascii="Courier New" w:hAnsi="Courier New" w:cs="Courier New" w:hint="default"/>
      </w:rPr>
    </w:lvl>
    <w:lvl w:ilvl="8" w:tplc="08090005" w:tentative="1">
      <w:start w:val="1"/>
      <w:numFmt w:val="bullet"/>
      <w:lvlText w:val=""/>
      <w:lvlJc w:val="left"/>
      <w:pPr>
        <w:ind w:left="6745" w:hanging="360"/>
      </w:pPr>
      <w:rPr>
        <w:rFonts w:ascii="Wingdings" w:hAnsi="Wingdings" w:hint="default"/>
      </w:rPr>
    </w:lvl>
  </w:abstractNum>
  <w:abstractNum w:abstractNumId="13" w15:restartNumberingAfterBreak="0">
    <w:nsid w:val="33EF0BB5"/>
    <w:multiLevelType w:val="hybridMultilevel"/>
    <w:tmpl w:val="A052E3A2"/>
    <w:lvl w:ilvl="0" w:tplc="08090001">
      <w:start w:val="1"/>
      <w:numFmt w:val="bullet"/>
      <w:lvlText w:val=""/>
      <w:lvlJc w:val="left"/>
      <w:pPr>
        <w:ind w:left="856" w:hanging="360"/>
      </w:pPr>
      <w:rPr>
        <w:rFonts w:ascii="Symbol" w:hAnsi="Symbol" w:hint="default"/>
      </w:rPr>
    </w:lvl>
    <w:lvl w:ilvl="1" w:tplc="08090003" w:tentative="1">
      <w:start w:val="1"/>
      <w:numFmt w:val="bullet"/>
      <w:lvlText w:val="o"/>
      <w:lvlJc w:val="left"/>
      <w:pPr>
        <w:ind w:left="1576" w:hanging="360"/>
      </w:pPr>
      <w:rPr>
        <w:rFonts w:ascii="Courier New" w:hAnsi="Courier New" w:cs="Courier New" w:hint="default"/>
      </w:rPr>
    </w:lvl>
    <w:lvl w:ilvl="2" w:tplc="08090005" w:tentative="1">
      <w:start w:val="1"/>
      <w:numFmt w:val="bullet"/>
      <w:lvlText w:val=""/>
      <w:lvlJc w:val="left"/>
      <w:pPr>
        <w:ind w:left="2296" w:hanging="360"/>
      </w:pPr>
      <w:rPr>
        <w:rFonts w:ascii="Wingdings" w:hAnsi="Wingdings" w:hint="default"/>
      </w:rPr>
    </w:lvl>
    <w:lvl w:ilvl="3" w:tplc="08090001" w:tentative="1">
      <w:start w:val="1"/>
      <w:numFmt w:val="bullet"/>
      <w:lvlText w:val=""/>
      <w:lvlJc w:val="left"/>
      <w:pPr>
        <w:ind w:left="3016" w:hanging="360"/>
      </w:pPr>
      <w:rPr>
        <w:rFonts w:ascii="Symbol" w:hAnsi="Symbol" w:hint="default"/>
      </w:rPr>
    </w:lvl>
    <w:lvl w:ilvl="4" w:tplc="08090003" w:tentative="1">
      <w:start w:val="1"/>
      <w:numFmt w:val="bullet"/>
      <w:lvlText w:val="o"/>
      <w:lvlJc w:val="left"/>
      <w:pPr>
        <w:ind w:left="3736" w:hanging="360"/>
      </w:pPr>
      <w:rPr>
        <w:rFonts w:ascii="Courier New" w:hAnsi="Courier New" w:cs="Courier New" w:hint="default"/>
      </w:rPr>
    </w:lvl>
    <w:lvl w:ilvl="5" w:tplc="08090005" w:tentative="1">
      <w:start w:val="1"/>
      <w:numFmt w:val="bullet"/>
      <w:lvlText w:val=""/>
      <w:lvlJc w:val="left"/>
      <w:pPr>
        <w:ind w:left="4456" w:hanging="360"/>
      </w:pPr>
      <w:rPr>
        <w:rFonts w:ascii="Wingdings" w:hAnsi="Wingdings" w:hint="default"/>
      </w:rPr>
    </w:lvl>
    <w:lvl w:ilvl="6" w:tplc="08090001" w:tentative="1">
      <w:start w:val="1"/>
      <w:numFmt w:val="bullet"/>
      <w:lvlText w:val=""/>
      <w:lvlJc w:val="left"/>
      <w:pPr>
        <w:ind w:left="5176" w:hanging="360"/>
      </w:pPr>
      <w:rPr>
        <w:rFonts w:ascii="Symbol" w:hAnsi="Symbol" w:hint="default"/>
      </w:rPr>
    </w:lvl>
    <w:lvl w:ilvl="7" w:tplc="08090003" w:tentative="1">
      <w:start w:val="1"/>
      <w:numFmt w:val="bullet"/>
      <w:lvlText w:val="o"/>
      <w:lvlJc w:val="left"/>
      <w:pPr>
        <w:ind w:left="5896" w:hanging="360"/>
      </w:pPr>
      <w:rPr>
        <w:rFonts w:ascii="Courier New" w:hAnsi="Courier New" w:cs="Courier New" w:hint="default"/>
      </w:rPr>
    </w:lvl>
    <w:lvl w:ilvl="8" w:tplc="08090005" w:tentative="1">
      <w:start w:val="1"/>
      <w:numFmt w:val="bullet"/>
      <w:lvlText w:val=""/>
      <w:lvlJc w:val="left"/>
      <w:pPr>
        <w:ind w:left="6616" w:hanging="360"/>
      </w:pPr>
      <w:rPr>
        <w:rFonts w:ascii="Wingdings" w:hAnsi="Wingdings" w:hint="default"/>
      </w:rPr>
    </w:lvl>
  </w:abstractNum>
  <w:abstractNum w:abstractNumId="14" w15:restartNumberingAfterBreak="0">
    <w:nsid w:val="36ED5744"/>
    <w:multiLevelType w:val="hybridMultilevel"/>
    <w:tmpl w:val="30C8BFD4"/>
    <w:lvl w:ilvl="0" w:tplc="08090001">
      <w:start w:val="1"/>
      <w:numFmt w:val="bullet"/>
      <w:lvlText w:val=""/>
      <w:lvlJc w:val="left"/>
      <w:pPr>
        <w:ind w:left="1121" w:hanging="360"/>
      </w:pPr>
      <w:rPr>
        <w:rFonts w:ascii="Symbol" w:hAnsi="Symbol" w:hint="default"/>
      </w:rPr>
    </w:lvl>
    <w:lvl w:ilvl="1" w:tplc="08090003" w:tentative="1">
      <w:start w:val="1"/>
      <w:numFmt w:val="bullet"/>
      <w:lvlText w:val="o"/>
      <w:lvlJc w:val="left"/>
      <w:pPr>
        <w:ind w:left="1841" w:hanging="360"/>
      </w:pPr>
      <w:rPr>
        <w:rFonts w:ascii="Courier New" w:hAnsi="Courier New" w:cs="Courier New" w:hint="default"/>
      </w:rPr>
    </w:lvl>
    <w:lvl w:ilvl="2" w:tplc="08090005" w:tentative="1">
      <w:start w:val="1"/>
      <w:numFmt w:val="bullet"/>
      <w:lvlText w:val=""/>
      <w:lvlJc w:val="left"/>
      <w:pPr>
        <w:ind w:left="2561" w:hanging="360"/>
      </w:pPr>
      <w:rPr>
        <w:rFonts w:ascii="Wingdings" w:hAnsi="Wingdings" w:hint="default"/>
      </w:rPr>
    </w:lvl>
    <w:lvl w:ilvl="3" w:tplc="08090001" w:tentative="1">
      <w:start w:val="1"/>
      <w:numFmt w:val="bullet"/>
      <w:lvlText w:val=""/>
      <w:lvlJc w:val="left"/>
      <w:pPr>
        <w:ind w:left="3281" w:hanging="360"/>
      </w:pPr>
      <w:rPr>
        <w:rFonts w:ascii="Symbol" w:hAnsi="Symbol" w:hint="default"/>
      </w:rPr>
    </w:lvl>
    <w:lvl w:ilvl="4" w:tplc="08090003" w:tentative="1">
      <w:start w:val="1"/>
      <w:numFmt w:val="bullet"/>
      <w:lvlText w:val="o"/>
      <w:lvlJc w:val="left"/>
      <w:pPr>
        <w:ind w:left="4001" w:hanging="360"/>
      </w:pPr>
      <w:rPr>
        <w:rFonts w:ascii="Courier New" w:hAnsi="Courier New" w:cs="Courier New" w:hint="default"/>
      </w:rPr>
    </w:lvl>
    <w:lvl w:ilvl="5" w:tplc="08090005" w:tentative="1">
      <w:start w:val="1"/>
      <w:numFmt w:val="bullet"/>
      <w:lvlText w:val=""/>
      <w:lvlJc w:val="left"/>
      <w:pPr>
        <w:ind w:left="4721" w:hanging="360"/>
      </w:pPr>
      <w:rPr>
        <w:rFonts w:ascii="Wingdings" w:hAnsi="Wingdings" w:hint="default"/>
      </w:rPr>
    </w:lvl>
    <w:lvl w:ilvl="6" w:tplc="08090001" w:tentative="1">
      <w:start w:val="1"/>
      <w:numFmt w:val="bullet"/>
      <w:lvlText w:val=""/>
      <w:lvlJc w:val="left"/>
      <w:pPr>
        <w:ind w:left="5441" w:hanging="360"/>
      </w:pPr>
      <w:rPr>
        <w:rFonts w:ascii="Symbol" w:hAnsi="Symbol" w:hint="default"/>
      </w:rPr>
    </w:lvl>
    <w:lvl w:ilvl="7" w:tplc="08090003" w:tentative="1">
      <w:start w:val="1"/>
      <w:numFmt w:val="bullet"/>
      <w:lvlText w:val="o"/>
      <w:lvlJc w:val="left"/>
      <w:pPr>
        <w:ind w:left="6161" w:hanging="360"/>
      </w:pPr>
      <w:rPr>
        <w:rFonts w:ascii="Courier New" w:hAnsi="Courier New" w:cs="Courier New" w:hint="default"/>
      </w:rPr>
    </w:lvl>
    <w:lvl w:ilvl="8" w:tplc="08090005" w:tentative="1">
      <w:start w:val="1"/>
      <w:numFmt w:val="bullet"/>
      <w:lvlText w:val=""/>
      <w:lvlJc w:val="left"/>
      <w:pPr>
        <w:ind w:left="6881" w:hanging="360"/>
      </w:pPr>
      <w:rPr>
        <w:rFonts w:ascii="Wingdings" w:hAnsi="Wingdings" w:hint="default"/>
      </w:rPr>
    </w:lvl>
  </w:abstractNum>
  <w:abstractNum w:abstractNumId="15" w15:restartNumberingAfterBreak="0">
    <w:nsid w:val="3A382DD3"/>
    <w:multiLevelType w:val="hybridMultilevel"/>
    <w:tmpl w:val="88DE3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2056DD"/>
    <w:multiLevelType w:val="hybridMultilevel"/>
    <w:tmpl w:val="42401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9E1562"/>
    <w:multiLevelType w:val="hybridMultilevel"/>
    <w:tmpl w:val="05747D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47F79E0"/>
    <w:multiLevelType w:val="hybridMultilevel"/>
    <w:tmpl w:val="8CC4A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5D4366"/>
    <w:multiLevelType w:val="hybridMultilevel"/>
    <w:tmpl w:val="C3366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B327B0A"/>
    <w:multiLevelType w:val="hybridMultilevel"/>
    <w:tmpl w:val="22440F70"/>
    <w:lvl w:ilvl="0" w:tplc="08090001">
      <w:start w:val="1"/>
      <w:numFmt w:val="bullet"/>
      <w:lvlText w:val=""/>
      <w:lvlJc w:val="left"/>
      <w:pPr>
        <w:ind w:left="858" w:hanging="360"/>
      </w:pPr>
      <w:rPr>
        <w:rFonts w:ascii="Symbol" w:hAnsi="Symbol" w:hint="default"/>
      </w:rPr>
    </w:lvl>
    <w:lvl w:ilvl="1" w:tplc="08090003" w:tentative="1">
      <w:start w:val="1"/>
      <w:numFmt w:val="bullet"/>
      <w:lvlText w:val="o"/>
      <w:lvlJc w:val="left"/>
      <w:pPr>
        <w:ind w:left="1578" w:hanging="360"/>
      </w:pPr>
      <w:rPr>
        <w:rFonts w:ascii="Courier New" w:hAnsi="Courier New" w:cs="Courier New" w:hint="default"/>
      </w:rPr>
    </w:lvl>
    <w:lvl w:ilvl="2" w:tplc="08090005" w:tentative="1">
      <w:start w:val="1"/>
      <w:numFmt w:val="bullet"/>
      <w:lvlText w:val=""/>
      <w:lvlJc w:val="left"/>
      <w:pPr>
        <w:ind w:left="2298" w:hanging="360"/>
      </w:pPr>
      <w:rPr>
        <w:rFonts w:ascii="Wingdings" w:hAnsi="Wingdings" w:hint="default"/>
      </w:rPr>
    </w:lvl>
    <w:lvl w:ilvl="3" w:tplc="08090001" w:tentative="1">
      <w:start w:val="1"/>
      <w:numFmt w:val="bullet"/>
      <w:lvlText w:val=""/>
      <w:lvlJc w:val="left"/>
      <w:pPr>
        <w:ind w:left="3018" w:hanging="360"/>
      </w:pPr>
      <w:rPr>
        <w:rFonts w:ascii="Symbol" w:hAnsi="Symbol" w:hint="default"/>
      </w:rPr>
    </w:lvl>
    <w:lvl w:ilvl="4" w:tplc="08090003" w:tentative="1">
      <w:start w:val="1"/>
      <w:numFmt w:val="bullet"/>
      <w:lvlText w:val="o"/>
      <w:lvlJc w:val="left"/>
      <w:pPr>
        <w:ind w:left="3738" w:hanging="360"/>
      </w:pPr>
      <w:rPr>
        <w:rFonts w:ascii="Courier New" w:hAnsi="Courier New" w:cs="Courier New" w:hint="default"/>
      </w:rPr>
    </w:lvl>
    <w:lvl w:ilvl="5" w:tplc="08090005" w:tentative="1">
      <w:start w:val="1"/>
      <w:numFmt w:val="bullet"/>
      <w:lvlText w:val=""/>
      <w:lvlJc w:val="left"/>
      <w:pPr>
        <w:ind w:left="4458" w:hanging="360"/>
      </w:pPr>
      <w:rPr>
        <w:rFonts w:ascii="Wingdings" w:hAnsi="Wingdings" w:hint="default"/>
      </w:rPr>
    </w:lvl>
    <w:lvl w:ilvl="6" w:tplc="08090001" w:tentative="1">
      <w:start w:val="1"/>
      <w:numFmt w:val="bullet"/>
      <w:lvlText w:val=""/>
      <w:lvlJc w:val="left"/>
      <w:pPr>
        <w:ind w:left="5178" w:hanging="360"/>
      </w:pPr>
      <w:rPr>
        <w:rFonts w:ascii="Symbol" w:hAnsi="Symbol" w:hint="default"/>
      </w:rPr>
    </w:lvl>
    <w:lvl w:ilvl="7" w:tplc="08090003" w:tentative="1">
      <w:start w:val="1"/>
      <w:numFmt w:val="bullet"/>
      <w:lvlText w:val="o"/>
      <w:lvlJc w:val="left"/>
      <w:pPr>
        <w:ind w:left="5898" w:hanging="360"/>
      </w:pPr>
      <w:rPr>
        <w:rFonts w:ascii="Courier New" w:hAnsi="Courier New" w:cs="Courier New" w:hint="default"/>
      </w:rPr>
    </w:lvl>
    <w:lvl w:ilvl="8" w:tplc="08090005" w:tentative="1">
      <w:start w:val="1"/>
      <w:numFmt w:val="bullet"/>
      <w:lvlText w:val=""/>
      <w:lvlJc w:val="left"/>
      <w:pPr>
        <w:ind w:left="6618" w:hanging="360"/>
      </w:pPr>
      <w:rPr>
        <w:rFonts w:ascii="Wingdings" w:hAnsi="Wingdings" w:hint="default"/>
      </w:rPr>
    </w:lvl>
  </w:abstractNum>
  <w:abstractNum w:abstractNumId="21" w15:restartNumberingAfterBreak="0">
    <w:nsid w:val="4C4A658D"/>
    <w:multiLevelType w:val="hybridMultilevel"/>
    <w:tmpl w:val="42620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D176E8"/>
    <w:multiLevelType w:val="hybridMultilevel"/>
    <w:tmpl w:val="D110D880"/>
    <w:lvl w:ilvl="0" w:tplc="08090001">
      <w:start w:val="1"/>
      <w:numFmt w:val="bullet"/>
      <w:lvlText w:val=""/>
      <w:lvlJc w:val="left"/>
      <w:pPr>
        <w:ind w:left="916" w:hanging="360"/>
      </w:pPr>
      <w:rPr>
        <w:rFonts w:ascii="Symbol" w:hAnsi="Symbol" w:hint="default"/>
      </w:rPr>
    </w:lvl>
    <w:lvl w:ilvl="1" w:tplc="08090003" w:tentative="1">
      <w:start w:val="1"/>
      <w:numFmt w:val="bullet"/>
      <w:lvlText w:val="o"/>
      <w:lvlJc w:val="left"/>
      <w:pPr>
        <w:ind w:left="1636" w:hanging="360"/>
      </w:pPr>
      <w:rPr>
        <w:rFonts w:ascii="Courier New" w:hAnsi="Courier New" w:cs="Courier New" w:hint="default"/>
      </w:rPr>
    </w:lvl>
    <w:lvl w:ilvl="2" w:tplc="08090005" w:tentative="1">
      <w:start w:val="1"/>
      <w:numFmt w:val="bullet"/>
      <w:lvlText w:val=""/>
      <w:lvlJc w:val="left"/>
      <w:pPr>
        <w:ind w:left="2356" w:hanging="360"/>
      </w:pPr>
      <w:rPr>
        <w:rFonts w:ascii="Wingdings" w:hAnsi="Wingdings" w:hint="default"/>
      </w:rPr>
    </w:lvl>
    <w:lvl w:ilvl="3" w:tplc="08090001" w:tentative="1">
      <w:start w:val="1"/>
      <w:numFmt w:val="bullet"/>
      <w:lvlText w:val=""/>
      <w:lvlJc w:val="left"/>
      <w:pPr>
        <w:ind w:left="3076" w:hanging="360"/>
      </w:pPr>
      <w:rPr>
        <w:rFonts w:ascii="Symbol" w:hAnsi="Symbol" w:hint="default"/>
      </w:rPr>
    </w:lvl>
    <w:lvl w:ilvl="4" w:tplc="08090003" w:tentative="1">
      <w:start w:val="1"/>
      <w:numFmt w:val="bullet"/>
      <w:lvlText w:val="o"/>
      <w:lvlJc w:val="left"/>
      <w:pPr>
        <w:ind w:left="3796" w:hanging="360"/>
      </w:pPr>
      <w:rPr>
        <w:rFonts w:ascii="Courier New" w:hAnsi="Courier New" w:cs="Courier New" w:hint="default"/>
      </w:rPr>
    </w:lvl>
    <w:lvl w:ilvl="5" w:tplc="08090005" w:tentative="1">
      <w:start w:val="1"/>
      <w:numFmt w:val="bullet"/>
      <w:lvlText w:val=""/>
      <w:lvlJc w:val="left"/>
      <w:pPr>
        <w:ind w:left="4516" w:hanging="360"/>
      </w:pPr>
      <w:rPr>
        <w:rFonts w:ascii="Wingdings" w:hAnsi="Wingdings" w:hint="default"/>
      </w:rPr>
    </w:lvl>
    <w:lvl w:ilvl="6" w:tplc="08090001" w:tentative="1">
      <w:start w:val="1"/>
      <w:numFmt w:val="bullet"/>
      <w:lvlText w:val=""/>
      <w:lvlJc w:val="left"/>
      <w:pPr>
        <w:ind w:left="5236" w:hanging="360"/>
      </w:pPr>
      <w:rPr>
        <w:rFonts w:ascii="Symbol" w:hAnsi="Symbol" w:hint="default"/>
      </w:rPr>
    </w:lvl>
    <w:lvl w:ilvl="7" w:tplc="08090003" w:tentative="1">
      <w:start w:val="1"/>
      <w:numFmt w:val="bullet"/>
      <w:lvlText w:val="o"/>
      <w:lvlJc w:val="left"/>
      <w:pPr>
        <w:ind w:left="5956" w:hanging="360"/>
      </w:pPr>
      <w:rPr>
        <w:rFonts w:ascii="Courier New" w:hAnsi="Courier New" w:cs="Courier New" w:hint="default"/>
      </w:rPr>
    </w:lvl>
    <w:lvl w:ilvl="8" w:tplc="08090005" w:tentative="1">
      <w:start w:val="1"/>
      <w:numFmt w:val="bullet"/>
      <w:lvlText w:val=""/>
      <w:lvlJc w:val="left"/>
      <w:pPr>
        <w:ind w:left="6676" w:hanging="360"/>
      </w:pPr>
      <w:rPr>
        <w:rFonts w:ascii="Wingdings" w:hAnsi="Wingdings" w:hint="default"/>
      </w:rPr>
    </w:lvl>
  </w:abstractNum>
  <w:abstractNum w:abstractNumId="23" w15:restartNumberingAfterBreak="0">
    <w:nsid w:val="5643107A"/>
    <w:multiLevelType w:val="hybridMultilevel"/>
    <w:tmpl w:val="A0DCC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772742"/>
    <w:multiLevelType w:val="hybridMultilevel"/>
    <w:tmpl w:val="AE30F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E92337"/>
    <w:multiLevelType w:val="hybridMultilevel"/>
    <w:tmpl w:val="454AB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3057B16"/>
    <w:multiLevelType w:val="hybridMultilevel"/>
    <w:tmpl w:val="ABCEA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042D69"/>
    <w:multiLevelType w:val="hybridMultilevel"/>
    <w:tmpl w:val="DE6A4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D72CF3"/>
    <w:multiLevelType w:val="hybridMultilevel"/>
    <w:tmpl w:val="5EA8C018"/>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29" w15:restartNumberingAfterBreak="0">
    <w:nsid w:val="6E2C6FDA"/>
    <w:multiLevelType w:val="hybridMultilevel"/>
    <w:tmpl w:val="978A1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23706AC"/>
    <w:multiLevelType w:val="hybridMultilevel"/>
    <w:tmpl w:val="6DF4BFEA"/>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31" w15:restartNumberingAfterBreak="0">
    <w:nsid w:val="78A22A0F"/>
    <w:multiLevelType w:val="hybridMultilevel"/>
    <w:tmpl w:val="7736D6D0"/>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num w:numId="1" w16cid:durableId="783041533">
    <w:abstractNumId w:val="0"/>
  </w:num>
  <w:num w:numId="2" w16cid:durableId="1789815428">
    <w:abstractNumId w:val="8"/>
  </w:num>
  <w:num w:numId="3" w16cid:durableId="1206410951">
    <w:abstractNumId w:val="19"/>
  </w:num>
  <w:num w:numId="4" w16cid:durableId="129905758">
    <w:abstractNumId w:val="20"/>
  </w:num>
  <w:num w:numId="5" w16cid:durableId="216399899">
    <w:abstractNumId w:val="14"/>
  </w:num>
  <w:num w:numId="6" w16cid:durableId="1552619419">
    <w:abstractNumId w:val="15"/>
  </w:num>
  <w:num w:numId="7" w16cid:durableId="1734889791">
    <w:abstractNumId w:val="6"/>
  </w:num>
  <w:num w:numId="8" w16cid:durableId="543374608">
    <w:abstractNumId w:val="21"/>
  </w:num>
  <w:num w:numId="9" w16cid:durableId="1366052796">
    <w:abstractNumId w:val="9"/>
  </w:num>
  <w:num w:numId="10" w16cid:durableId="1879513850">
    <w:abstractNumId w:val="10"/>
  </w:num>
  <w:num w:numId="11" w16cid:durableId="620574916">
    <w:abstractNumId w:val="11"/>
  </w:num>
  <w:num w:numId="12" w16cid:durableId="663409">
    <w:abstractNumId w:val="29"/>
  </w:num>
  <w:num w:numId="13" w16cid:durableId="1781102679">
    <w:abstractNumId w:val="27"/>
  </w:num>
  <w:num w:numId="14" w16cid:durableId="474572201">
    <w:abstractNumId w:val="23"/>
  </w:num>
  <w:num w:numId="15" w16cid:durableId="1500538907">
    <w:abstractNumId w:val="31"/>
  </w:num>
  <w:num w:numId="16" w16cid:durableId="504133241">
    <w:abstractNumId w:val="18"/>
  </w:num>
  <w:num w:numId="17" w16cid:durableId="86317772">
    <w:abstractNumId w:val="2"/>
  </w:num>
  <w:num w:numId="18" w16cid:durableId="796220246">
    <w:abstractNumId w:val="12"/>
  </w:num>
  <w:num w:numId="19" w16cid:durableId="773593066">
    <w:abstractNumId w:val="4"/>
  </w:num>
  <w:num w:numId="20" w16cid:durableId="823206963">
    <w:abstractNumId w:val="28"/>
  </w:num>
  <w:num w:numId="21" w16cid:durableId="1628001572">
    <w:abstractNumId w:val="1"/>
  </w:num>
  <w:num w:numId="22" w16cid:durableId="91779150">
    <w:abstractNumId w:val="25"/>
  </w:num>
  <w:num w:numId="23" w16cid:durableId="591086320">
    <w:abstractNumId w:val="5"/>
  </w:num>
  <w:num w:numId="24" w16cid:durableId="730270940">
    <w:abstractNumId w:val="24"/>
  </w:num>
  <w:num w:numId="25" w16cid:durableId="323168794">
    <w:abstractNumId w:val="3"/>
  </w:num>
  <w:num w:numId="26" w16cid:durableId="1858615228">
    <w:abstractNumId w:val="13"/>
  </w:num>
  <w:num w:numId="27" w16cid:durableId="1793984053">
    <w:abstractNumId w:val="16"/>
  </w:num>
  <w:num w:numId="28" w16cid:durableId="1091900827">
    <w:abstractNumId w:val="17"/>
  </w:num>
  <w:num w:numId="29" w16cid:durableId="478425932">
    <w:abstractNumId w:val="26"/>
  </w:num>
  <w:num w:numId="30" w16cid:durableId="550388207">
    <w:abstractNumId w:val="22"/>
  </w:num>
  <w:num w:numId="31" w16cid:durableId="708531312">
    <w:abstractNumId w:val="7"/>
  </w:num>
  <w:num w:numId="32" w16cid:durableId="170068751">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FCB"/>
    <w:rsid w:val="0000364B"/>
    <w:rsid w:val="00004977"/>
    <w:rsid w:val="00022574"/>
    <w:rsid w:val="00024848"/>
    <w:rsid w:val="00035B31"/>
    <w:rsid w:val="00053160"/>
    <w:rsid w:val="00057660"/>
    <w:rsid w:val="00095942"/>
    <w:rsid w:val="000A0F55"/>
    <w:rsid w:val="000A5905"/>
    <w:rsid w:val="000B0CE2"/>
    <w:rsid w:val="000E624D"/>
    <w:rsid w:val="00140CB3"/>
    <w:rsid w:val="00140F20"/>
    <w:rsid w:val="00154E97"/>
    <w:rsid w:val="00160BC9"/>
    <w:rsid w:val="00166B4A"/>
    <w:rsid w:val="001679EA"/>
    <w:rsid w:val="00175A64"/>
    <w:rsid w:val="00186F05"/>
    <w:rsid w:val="0019028D"/>
    <w:rsid w:val="0019444B"/>
    <w:rsid w:val="001968EF"/>
    <w:rsid w:val="001B36CE"/>
    <w:rsid w:val="001E1968"/>
    <w:rsid w:val="001E4C76"/>
    <w:rsid w:val="001F3DF4"/>
    <w:rsid w:val="001F7135"/>
    <w:rsid w:val="00203740"/>
    <w:rsid w:val="00206E57"/>
    <w:rsid w:val="00225B1F"/>
    <w:rsid w:val="0023378B"/>
    <w:rsid w:val="002413C5"/>
    <w:rsid w:val="00242B10"/>
    <w:rsid w:val="00243288"/>
    <w:rsid w:val="00247FB1"/>
    <w:rsid w:val="00263CB1"/>
    <w:rsid w:val="002648DF"/>
    <w:rsid w:val="00272319"/>
    <w:rsid w:val="002744AB"/>
    <w:rsid w:val="0028498A"/>
    <w:rsid w:val="00284A15"/>
    <w:rsid w:val="00297796"/>
    <w:rsid w:val="002A56E1"/>
    <w:rsid w:val="002B1B60"/>
    <w:rsid w:val="002D4116"/>
    <w:rsid w:val="002D7C09"/>
    <w:rsid w:val="002F4ADA"/>
    <w:rsid w:val="002F54E9"/>
    <w:rsid w:val="00313CF1"/>
    <w:rsid w:val="0031440B"/>
    <w:rsid w:val="0032064B"/>
    <w:rsid w:val="003235DA"/>
    <w:rsid w:val="00357035"/>
    <w:rsid w:val="00363571"/>
    <w:rsid w:val="00384EAD"/>
    <w:rsid w:val="003A4F60"/>
    <w:rsid w:val="003B03CB"/>
    <w:rsid w:val="003C4424"/>
    <w:rsid w:val="003C6BF2"/>
    <w:rsid w:val="003D2CA8"/>
    <w:rsid w:val="003D3EF4"/>
    <w:rsid w:val="003D6F65"/>
    <w:rsid w:val="003F0BB5"/>
    <w:rsid w:val="003F4A18"/>
    <w:rsid w:val="003F698F"/>
    <w:rsid w:val="003F6AE8"/>
    <w:rsid w:val="00400445"/>
    <w:rsid w:val="00402699"/>
    <w:rsid w:val="00403713"/>
    <w:rsid w:val="00420273"/>
    <w:rsid w:val="00420DFB"/>
    <w:rsid w:val="00423055"/>
    <w:rsid w:val="00446BB1"/>
    <w:rsid w:val="0045106C"/>
    <w:rsid w:val="004643E3"/>
    <w:rsid w:val="00475471"/>
    <w:rsid w:val="00481053"/>
    <w:rsid w:val="00484F23"/>
    <w:rsid w:val="004919C3"/>
    <w:rsid w:val="004B7ABA"/>
    <w:rsid w:val="004C372B"/>
    <w:rsid w:val="004D089B"/>
    <w:rsid w:val="004D1EF0"/>
    <w:rsid w:val="004E1A1A"/>
    <w:rsid w:val="004E5DA3"/>
    <w:rsid w:val="004E5DE0"/>
    <w:rsid w:val="00504493"/>
    <w:rsid w:val="00504752"/>
    <w:rsid w:val="005131D8"/>
    <w:rsid w:val="005216F5"/>
    <w:rsid w:val="0052403E"/>
    <w:rsid w:val="00534BF6"/>
    <w:rsid w:val="005375D4"/>
    <w:rsid w:val="00550286"/>
    <w:rsid w:val="00565234"/>
    <w:rsid w:val="005652B3"/>
    <w:rsid w:val="00565C1F"/>
    <w:rsid w:val="00567B7E"/>
    <w:rsid w:val="005928E0"/>
    <w:rsid w:val="005C5273"/>
    <w:rsid w:val="005D0F49"/>
    <w:rsid w:val="005D60C2"/>
    <w:rsid w:val="005E36D8"/>
    <w:rsid w:val="005F2EA3"/>
    <w:rsid w:val="005F5AEC"/>
    <w:rsid w:val="00613F6E"/>
    <w:rsid w:val="00643546"/>
    <w:rsid w:val="00650299"/>
    <w:rsid w:val="0066223B"/>
    <w:rsid w:val="006755FA"/>
    <w:rsid w:val="0067623F"/>
    <w:rsid w:val="00696558"/>
    <w:rsid w:val="006A09AC"/>
    <w:rsid w:val="006A6800"/>
    <w:rsid w:val="006C1872"/>
    <w:rsid w:val="006C1FE2"/>
    <w:rsid w:val="006C4D53"/>
    <w:rsid w:val="006E3856"/>
    <w:rsid w:val="006F41E4"/>
    <w:rsid w:val="006F5ACA"/>
    <w:rsid w:val="0072389A"/>
    <w:rsid w:val="00732352"/>
    <w:rsid w:val="00733A5A"/>
    <w:rsid w:val="00747325"/>
    <w:rsid w:val="0077095A"/>
    <w:rsid w:val="00770C57"/>
    <w:rsid w:val="00785FCB"/>
    <w:rsid w:val="007920CD"/>
    <w:rsid w:val="007B28CA"/>
    <w:rsid w:val="007B79AB"/>
    <w:rsid w:val="007B7A95"/>
    <w:rsid w:val="007C05ED"/>
    <w:rsid w:val="007C6060"/>
    <w:rsid w:val="007D0BDA"/>
    <w:rsid w:val="007D5D0E"/>
    <w:rsid w:val="007F1E8A"/>
    <w:rsid w:val="008151EA"/>
    <w:rsid w:val="00815D49"/>
    <w:rsid w:val="00821137"/>
    <w:rsid w:val="00830D11"/>
    <w:rsid w:val="0083153A"/>
    <w:rsid w:val="008328C1"/>
    <w:rsid w:val="008656D3"/>
    <w:rsid w:val="008662E9"/>
    <w:rsid w:val="00873DAF"/>
    <w:rsid w:val="00877E54"/>
    <w:rsid w:val="008852D0"/>
    <w:rsid w:val="00892248"/>
    <w:rsid w:val="00893D76"/>
    <w:rsid w:val="008A2CF0"/>
    <w:rsid w:val="008A7580"/>
    <w:rsid w:val="008C15BA"/>
    <w:rsid w:val="00910494"/>
    <w:rsid w:val="009202F0"/>
    <w:rsid w:val="00920F4D"/>
    <w:rsid w:val="009234C7"/>
    <w:rsid w:val="00925004"/>
    <w:rsid w:val="00931116"/>
    <w:rsid w:val="009349CB"/>
    <w:rsid w:val="00935E96"/>
    <w:rsid w:val="009441AD"/>
    <w:rsid w:val="0095495F"/>
    <w:rsid w:val="00966DBD"/>
    <w:rsid w:val="00975B9E"/>
    <w:rsid w:val="009765A8"/>
    <w:rsid w:val="009B148E"/>
    <w:rsid w:val="009B4889"/>
    <w:rsid w:val="009C04D6"/>
    <w:rsid w:val="009D2949"/>
    <w:rsid w:val="009D4866"/>
    <w:rsid w:val="009D5231"/>
    <w:rsid w:val="00A01160"/>
    <w:rsid w:val="00A018FF"/>
    <w:rsid w:val="00A02FA7"/>
    <w:rsid w:val="00A22E17"/>
    <w:rsid w:val="00A25EAF"/>
    <w:rsid w:val="00A45A03"/>
    <w:rsid w:val="00A73968"/>
    <w:rsid w:val="00A74908"/>
    <w:rsid w:val="00A76005"/>
    <w:rsid w:val="00A85D02"/>
    <w:rsid w:val="00A934F5"/>
    <w:rsid w:val="00A936E1"/>
    <w:rsid w:val="00A940CD"/>
    <w:rsid w:val="00AA2CED"/>
    <w:rsid w:val="00AB7945"/>
    <w:rsid w:val="00AE3AB6"/>
    <w:rsid w:val="00AE62B5"/>
    <w:rsid w:val="00B076B9"/>
    <w:rsid w:val="00B135E3"/>
    <w:rsid w:val="00B14480"/>
    <w:rsid w:val="00B1580F"/>
    <w:rsid w:val="00B2700B"/>
    <w:rsid w:val="00B27C01"/>
    <w:rsid w:val="00B61272"/>
    <w:rsid w:val="00B72EA9"/>
    <w:rsid w:val="00B72FF3"/>
    <w:rsid w:val="00B914DA"/>
    <w:rsid w:val="00BA3845"/>
    <w:rsid w:val="00BB4F64"/>
    <w:rsid w:val="00BD45A7"/>
    <w:rsid w:val="00BE09B7"/>
    <w:rsid w:val="00C07BCD"/>
    <w:rsid w:val="00C1324A"/>
    <w:rsid w:val="00C17EDC"/>
    <w:rsid w:val="00C23CE8"/>
    <w:rsid w:val="00C35AA9"/>
    <w:rsid w:val="00C80FAE"/>
    <w:rsid w:val="00CA514D"/>
    <w:rsid w:val="00CB24FE"/>
    <w:rsid w:val="00CB2F6F"/>
    <w:rsid w:val="00CB4C7D"/>
    <w:rsid w:val="00CB77C7"/>
    <w:rsid w:val="00CE4215"/>
    <w:rsid w:val="00CE647C"/>
    <w:rsid w:val="00CE726C"/>
    <w:rsid w:val="00CF6A7F"/>
    <w:rsid w:val="00D036E1"/>
    <w:rsid w:val="00D2729B"/>
    <w:rsid w:val="00D309C5"/>
    <w:rsid w:val="00D33981"/>
    <w:rsid w:val="00D34487"/>
    <w:rsid w:val="00D44F98"/>
    <w:rsid w:val="00D5643F"/>
    <w:rsid w:val="00DC2693"/>
    <w:rsid w:val="00DC700D"/>
    <w:rsid w:val="00E02FA0"/>
    <w:rsid w:val="00E05D80"/>
    <w:rsid w:val="00E33DC2"/>
    <w:rsid w:val="00E62D02"/>
    <w:rsid w:val="00E73BC1"/>
    <w:rsid w:val="00E741FC"/>
    <w:rsid w:val="00E778F2"/>
    <w:rsid w:val="00E8436C"/>
    <w:rsid w:val="00E9126B"/>
    <w:rsid w:val="00E94459"/>
    <w:rsid w:val="00EA7EFD"/>
    <w:rsid w:val="00EC3DD4"/>
    <w:rsid w:val="00EE5B17"/>
    <w:rsid w:val="00EF6F5C"/>
    <w:rsid w:val="00F215CD"/>
    <w:rsid w:val="00F24F56"/>
    <w:rsid w:val="00F33684"/>
    <w:rsid w:val="00F36F0E"/>
    <w:rsid w:val="00F71AF4"/>
    <w:rsid w:val="00F75C74"/>
    <w:rsid w:val="00F84C9D"/>
    <w:rsid w:val="00F92849"/>
    <w:rsid w:val="00F97F2F"/>
    <w:rsid w:val="00FB2577"/>
    <w:rsid w:val="00FC782F"/>
    <w:rsid w:val="00FC7A5A"/>
    <w:rsid w:val="00FD442C"/>
    <w:rsid w:val="00FE017E"/>
    <w:rsid w:val="00FF36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40F23"/>
  <w15:chartTrackingRefBased/>
  <w15:docId w15:val="{7F204316-86E2-43D1-9F04-198762960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5FCB"/>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5F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5FCB"/>
  </w:style>
  <w:style w:type="paragraph" w:styleId="Footer">
    <w:name w:val="footer"/>
    <w:basedOn w:val="Normal"/>
    <w:link w:val="FooterChar"/>
    <w:uiPriority w:val="99"/>
    <w:unhideWhenUsed/>
    <w:rsid w:val="00785F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5FCB"/>
  </w:style>
  <w:style w:type="paragraph" w:styleId="ListParagraph">
    <w:name w:val="List Paragraph"/>
    <w:basedOn w:val="Normal"/>
    <w:uiPriority w:val="34"/>
    <w:qFormat/>
    <w:rsid w:val="00A22E17"/>
    <w:pPr>
      <w:ind w:left="720"/>
      <w:contextualSpacing/>
    </w:pPr>
  </w:style>
  <w:style w:type="paragraph" w:styleId="BodyText">
    <w:name w:val="Body Text"/>
    <w:basedOn w:val="Normal"/>
    <w:link w:val="BodyTextChar"/>
    <w:uiPriority w:val="1"/>
    <w:qFormat/>
    <w:rsid w:val="004D1EF0"/>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4D1EF0"/>
    <w:rPr>
      <w:rFonts w:ascii="Arial" w:eastAsia="Arial" w:hAnsi="Arial" w:cs="Arial"/>
    </w:rPr>
  </w:style>
  <w:style w:type="table" w:styleId="TableGrid">
    <w:name w:val="Table Grid"/>
    <w:basedOn w:val="TableNormal"/>
    <w:uiPriority w:val="39"/>
    <w:rsid w:val="00A45A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1">
    <w:name w:val="No List1"/>
    <w:next w:val="NoList"/>
    <w:uiPriority w:val="99"/>
    <w:semiHidden/>
    <w:unhideWhenUsed/>
    <w:rsid w:val="002D41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hstalks-com.ezproxy.uwtsd.ac.uk/bm/4750/" TargetMode="External"/><Relationship Id="rId21" Type="http://schemas.openxmlformats.org/officeDocument/2006/relationships/image" Target="media/image14.png"/><Relationship Id="rId34" Type="http://schemas.openxmlformats.org/officeDocument/2006/relationships/hyperlink" Target="https://hstalks-com.ezproxy.uwtsd.ac.uk/bm/4832/" TargetMode="External"/><Relationship Id="rId42" Type="http://schemas.openxmlformats.org/officeDocument/2006/relationships/hyperlink" Target="https://hstalks-com.ezproxy.uwtsd.ac.uk/bm/4278/" TargetMode="External"/><Relationship Id="rId7" Type="http://schemas.openxmlformats.org/officeDocument/2006/relationships/hyperlink" Target="mailto:Geth.griffiths@googlemail.com" TargetMode="External"/><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hyperlink" Target="https://cdn.ymaws.com/cbuilde.com/resource/resmgr/engineering_council/guidance_note_cpd.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constructionleadershipcouncil.co.uk/wp-content/uploads/2022/03/2022-03-CLC-Ukraine-paper-v1.pdf" TargetMode="External"/><Relationship Id="rId37" Type="http://schemas.openxmlformats.org/officeDocument/2006/relationships/hyperlink" Target="https://hstalks-com.ezproxy.uwtsd.ac.uk/bm/4434/" TargetMode="External"/><Relationship Id="rId40" Type="http://schemas.openxmlformats.org/officeDocument/2006/relationships/hyperlink" Target="https://hstalks-com.ezproxy.uwtsd.ac.uk/bm/4634/"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cdn.ymaws.com/cbuilde.com/resource/resmgr/documents/guide_to_ethical_professiona.pdf" TargetMode="External"/><Relationship Id="rId36" Type="http://schemas.openxmlformats.org/officeDocument/2006/relationships/hyperlink" Target="https://hstalks-com.ezproxy.uwtsd.ac.uk/bm/4577/"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marcumllp.com/insights/cost-inflation-construction-costs-and-the-covid-19-pandemic"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cbuilde.com/news/news.asp?id=598471&amp;hhSearchTerms=%22women+and+construction%22" TargetMode="External"/><Relationship Id="rId35" Type="http://schemas.openxmlformats.org/officeDocument/2006/relationships/hyperlink" Target="https://www.youtube.com/watch?v=89C4AzV8PHs&amp;ab_channel=mvhomes" TargetMode="External"/><Relationship Id="rId43"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hstalks-com.ezproxy.uwtsd.ac.uk/bm/4818/" TargetMode="External"/><Relationship Id="rId38" Type="http://schemas.openxmlformats.org/officeDocument/2006/relationships/hyperlink" Target="https://www.youtube.com/watch?v=Dzt1ntzdMAc&amp;ab_channel=TheSupplyChainSustainabilitySchool" TargetMode="External"/><Relationship Id="rId46"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hyperlink" Target="https://hstalks-com.ezproxy.uwtsd.ac.uk/bm/4223/" TargetMode="Externa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54</Pages>
  <Words>10044</Words>
  <Characters>63379</Characters>
  <Application>Microsoft Office Word</Application>
  <DocSecurity>0</DocSecurity>
  <Lines>9054</Lines>
  <Paragraphs>2224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Gethin</dc:creator>
  <cp:keywords/>
  <dc:description/>
  <cp:lastModifiedBy>Gethin</cp:lastModifiedBy>
  <cp:revision>2</cp:revision>
  <dcterms:created xsi:type="dcterms:W3CDTF">2022-04-12T18:38:00Z</dcterms:created>
  <dcterms:modified xsi:type="dcterms:W3CDTF">2022-04-12T18:38:00Z</dcterms:modified>
</cp:coreProperties>
</file>