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613A3240"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134AD">
              <w:rPr>
                <w:b/>
                <w:color w:val="auto"/>
                <w:sz w:val="32"/>
              </w:rPr>
              <w:t xml:space="preserve">Hannah Powell </w:t>
            </w:r>
          </w:p>
          <w:p w14:paraId="07F4F00E" w14:textId="7138F497"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134AD">
              <w:rPr>
                <w:b/>
                <w:color w:val="auto"/>
                <w:sz w:val="32"/>
              </w:rPr>
              <w:t>2134407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59684F01" w14:textId="77777777" w:rsidR="00661551" w:rsidRPr="00661551" w:rsidRDefault="00661551" w:rsidP="00661551">
      <w:pPr>
        <w:spacing w:line="480" w:lineRule="auto"/>
        <w:jc w:val="both"/>
        <w:rPr>
          <w:sz w:val="24"/>
          <w:szCs w:val="24"/>
        </w:rPr>
      </w:pPr>
      <w:r w:rsidRPr="00661551">
        <w:rPr>
          <w:sz w:val="24"/>
          <w:szCs w:val="24"/>
        </w:rPr>
        <w:t xml:space="preserve">In this essay I will outline and discuss coping strategies I implemented during the initial 6 months learning. These coping strategies were used </w:t>
      </w:r>
      <w:proofErr w:type="gramStart"/>
      <w:r w:rsidRPr="00661551">
        <w:rPr>
          <w:sz w:val="24"/>
          <w:szCs w:val="24"/>
        </w:rPr>
        <w:t>in order to</w:t>
      </w:r>
      <w:proofErr w:type="gramEnd"/>
      <w:r w:rsidRPr="00661551">
        <w:rPr>
          <w:sz w:val="24"/>
          <w:szCs w:val="24"/>
        </w:rPr>
        <w:t xml:space="preserve"> minimise and manage stress and develop resilience. Throughout this essay, I will highlight the importance of minimising stress and being resilient in policing. During this essay, I will use reflective practice to review the coping strategies I used using Driscoll’s model of reflection (University of Cambridge, no date). </w:t>
      </w:r>
      <w:proofErr w:type="spellStart"/>
      <w:r w:rsidRPr="00661551">
        <w:rPr>
          <w:sz w:val="24"/>
          <w:szCs w:val="24"/>
        </w:rPr>
        <w:t>Discoll’s</w:t>
      </w:r>
      <w:proofErr w:type="spellEnd"/>
      <w:r w:rsidRPr="00661551">
        <w:rPr>
          <w:sz w:val="24"/>
          <w:szCs w:val="24"/>
        </w:rPr>
        <w:t xml:space="preserve"> model is based on the 3 What’s from </w:t>
      </w:r>
      <w:proofErr w:type="spellStart"/>
      <w:r w:rsidRPr="00661551">
        <w:rPr>
          <w:sz w:val="24"/>
          <w:szCs w:val="24"/>
        </w:rPr>
        <w:t>Borton’s</w:t>
      </w:r>
      <w:proofErr w:type="spellEnd"/>
      <w:r w:rsidRPr="00661551">
        <w:rPr>
          <w:sz w:val="24"/>
          <w:szCs w:val="24"/>
        </w:rPr>
        <w:t xml:space="preserve"> reflective cycle. The first part of the cycle evolves around the ‘What?’, describing an event or action that has taken place. During this section, I will address the stress imposed during the initial 6 months and the need for resilience throughout the policing career. The next part of the model is the ‘So what?’ stage. In this stage I will outline the coping strategies I implemented to manage stress and build resilience and if and how they were successful during my training. The last stage of the model is the ‘Now what?’ stage. This is where I will explain how I will utilise new learning to inform future practice. </w:t>
      </w:r>
    </w:p>
    <w:p w14:paraId="11ABCE7B" w14:textId="77777777" w:rsidR="00661551" w:rsidRPr="00661551" w:rsidRDefault="00661551" w:rsidP="00661551">
      <w:pPr>
        <w:spacing w:line="480" w:lineRule="auto"/>
        <w:jc w:val="both"/>
        <w:rPr>
          <w:sz w:val="24"/>
          <w:szCs w:val="24"/>
        </w:rPr>
      </w:pPr>
      <w:r w:rsidRPr="00661551">
        <w:rPr>
          <w:sz w:val="24"/>
          <w:szCs w:val="24"/>
        </w:rPr>
        <w:t>Stress was first used to describe the “nonspecific response of the body to any demand” (</w:t>
      </w:r>
      <w:proofErr w:type="spellStart"/>
      <w:r w:rsidRPr="00661551">
        <w:rPr>
          <w:sz w:val="24"/>
          <w:szCs w:val="24"/>
        </w:rPr>
        <w:t>Bauduin</w:t>
      </w:r>
      <w:proofErr w:type="spellEnd"/>
      <w:r w:rsidRPr="00661551">
        <w:rPr>
          <w:sz w:val="24"/>
          <w:szCs w:val="24"/>
        </w:rPr>
        <w:t>, 2022). During the first 6 months of training, I encountered numerous stressful situations. However, stressors are an inherent in policing (</w:t>
      </w:r>
      <w:proofErr w:type="spellStart"/>
      <w:r w:rsidRPr="00661551">
        <w:rPr>
          <w:sz w:val="24"/>
          <w:szCs w:val="24"/>
        </w:rPr>
        <w:t>Anshel</w:t>
      </w:r>
      <w:proofErr w:type="spellEnd"/>
      <w:r w:rsidRPr="00661551">
        <w:rPr>
          <w:sz w:val="24"/>
          <w:szCs w:val="24"/>
        </w:rPr>
        <w:t>, 2000). The stress response is essential as it allows for adaptation and survival (</w:t>
      </w:r>
      <w:proofErr w:type="spellStart"/>
      <w:r w:rsidRPr="00661551">
        <w:rPr>
          <w:sz w:val="24"/>
          <w:szCs w:val="24"/>
        </w:rPr>
        <w:t>Bauduin</w:t>
      </w:r>
      <w:proofErr w:type="spellEnd"/>
      <w:r w:rsidRPr="00661551">
        <w:rPr>
          <w:sz w:val="24"/>
          <w:szCs w:val="24"/>
        </w:rPr>
        <w:t>, 2022), however it is the person’s ability to manage and minimise stresses which is crucial. The inability to cope effectively with life stressors in police work can result in chronic stress and burn out, having an undesirable effect on the person and their performance on duty, potentially resulting in them quitting the profession (</w:t>
      </w:r>
      <w:proofErr w:type="spellStart"/>
      <w:r w:rsidRPr="00661551">
        <w:rPr>
          <w:sz w:val="24"/>
          <w:szCs w:val="24"/>
        </w:rPr>
        <w:t>Anshel</w:t>
      </w:r>
      <w:proofErr w:type="spellEnd"/>
      <w:r w:rsidRPr="00661551">
        <w:rPr>
          <w:sz w:val="24"/>
          <w:szCs w:val="24"/>
        </w:rPr>
        <w:t xml:space="preserve">, 2000). Therefore, during my initial 6 months, I realised the importance of implementing coping strategies to help me manage stress throughout my career. </w:t>
      </w:r>
    </w:p>
    <w:p w14:paraId="071CF47E" w14:textId="77777777" w:rsidR="00661551" w:rsidRPr="00661551" w:rsidRDefault="00661551" w:rsidP="00661551">
      <w:pPr>
        <w:spacing w:line="480" w:lineRule="auto"/>
        <w:jc w:val="both"/>
        <w:rPr>
          <w:sz w:val="24"/>
          <w:szCs w:val="24"/>
        </w:rPr>
      </w:pPr>
    </w:p>
    <w:p w14:paraId="7CDC34E6" w14:textId="77F996FA" w:rsidR="00661551" w:rsidRPr="00661551" w:rsidRDefault="00661551" w:rsidP="00661551">
      <w:pPr>
        <w:spacing w:line="480" w:lineRule="auto"/>
        <w:jc w:val="both"/>
        <w:rPr>
          <w:sz w:val="24"/>
          <w:szCs w:val="24"/>
        </w:rPr>
      </w:pPr>
      <w:r>
        <w:rPr>
          <w:sz w:val="24"/>
          <w:szCs w:val="24"/>
        </w:rPr>
        <w:t>‘</w:t>
      </w:r>
      <w:r w:rsidRPr="00661551">
        <w:rPr>
          <w:sz w:val="24"/>
          <w:szCs w:val="24"/>
        </w:rPr>
        <w:t>Resilience is defined as the process of effectively negotiating, adapting to, or managing significant sources of stress or trauma</w:t>
      </w:r>
      <w:r>
        <w:rPr>
          <w:sz w:val="24"/>
          <w:szCs w:val="24"/>
        </w:rPr>
        <w:t>’</w:t>
      </w:r>
      <w:r w:rsidRPr="00661551">
        <w:rPr>
          <w:sz w:val="24"/>
          <w:szCs w:val="24"/>
        </w:rPr>
        <w:t xml:space="preserve"> (Windle, 2010).  Resilience is an important characteristic for police officers to be able to cope and adapt with challenging situations (Janssens et al, 2021). During training, I was exposed to stressors from exams and practical situations. Being able to build resilience helps manage and minimise stress and prevent burnout in the workplace. These are important characterises to develop before operational policing where I will be exposed to more operational, </w:t>
      </w:r>
      <w:proofErr w:type="gramStart"/>
      <w:r w:rsidRPr="00661551">
        <w:rPr>
          <w:sz w:val="24"/>
          <w:szCs w:val="24"/>
        </w:rPr>
        <w:t>organisational</w:t>
      </w:r>
      <w:proofErr w:type="gramEnd"/>
      <w:r w:rsidRPr="00661551">
        <w:rPr>
          <w:sz w:val="24"/>
          <w:szCs w:val="24"/>
        </w:rPr>
        <w:t xml:space="preserve"> and potentially traumatic stressors (Janssens et al, 2021).</w:t>
      </w:r>
    </w:p>
    <w:p w14:paraId="26E6656D" w14:textId="77777777" w:rsidR="00661551" w:rsidRPr="00661551" w:rsidRDefault="00661551" w:rsidP="00661551">
      <w:pPr>
        <w:spacing w:line="480" w:lineRule="auto"/>
        <w:jc w:val="both"/>
        <w:rPr>
          <w:sz w:val="24"/>
          <w:szCs w:val="24"/>
        </w:rPr>
      </w:pPr>
    </w:p>
    <w:p w14:paraId="6FCDC276" w14:textId="310C2FDB" w:rsidR="00661551" w:rsidRDefault="00661551" w:rsidP="00661551">
      <w:pPr>
        <w:spacing w:line="480" w:lineRule="auto"/>
        <w:jc w:val="both"/>
        <w:rPr>
          <w:sz w:val="24"/>
          <w:szCs w:val="24"/>
        </w:rPr>
      </w:pPr>
      <w:r w:rsidRPr="00661551">
        <w:rPr>
          <w:sz w:val="24"/>
          <w:szCs w:val="24"/>
        </w:rPr>
        <w:t xml:space="preserve">There are two main coping strategies that I made sure I implemented throughout my initial 6 months training. The key coping strategy that I used was exercise. This is a coping strategy that I have used all throughout my life and is a strategy that I know is beneficial to me in minimising stress and building resilience. I have been playing competitive rugby for the last 7 years and I have found that although I enjoy playing, I feel that it has massive improvements on my mood, helping me relieve stress. While the physical activity </w:t>
      </w:r>
      <w:proofErr w:type="gramStart"/>
      <w:r w:rsidRPr="00661551">
        <w:rPr>
          <w:sz w:val="24"/>
          <w:szCs w:val="24"/>
        </w:rPr>
        <w:t>in itself has</w:t>
      </w:r>
      <w:proofErr w:type="gramEnd"/>
      <w:r w:rsidRPr="00661551">
        <w:rPr>
          <w:sz w:val="24"/>
          <w:szCs w:val="24"/>
        </w:rPr>
        <w:t xml:space="preserve"> improvements on my mood, as rugby is a team sport, I have a large support network which I feel also plays a huge role in stress relief. I began attending the gym simply for sports related improvement, however since attending the gym I have noticed significant improvements in stress management and resilience. Going to the gym allows me to escape daily stresses and clear my head. Studies have shown consistent findings that report people feeling calmer after a 20–30-minute bout of exercise, with the calming effect lasting several hours after exercise. Exercise has been shown to improve the way that the body handles stress (Jackson, 2013).  I made it a goal to try and attend the gym at least 2-3 times a week, alongside my weekly rugby sessions and games throughout training school. I found this beneficial in reducing stress and giving myself a break from life stresses.</w:t>
      </w:r>
    </w:p>
    <w:p w14:paraId="3B94A6B9" w14:textId="77777777" w:rsidR="00E134AD" w:rsidRPr="00661551" w:rsidRDefault="00E134AD" w:rsidP="00661551">
      <w:pPr>
        <w:spacing w:line="480" w:lineRule="auto"/>
        <w:jc w:val="both"/>
        <w:rPr>
          <w:sz w:val="24"/>
          <w:szCs w:val="24"/>
        </w:rPr>
      </w:pPr>
    </w:p>
    <w:p w14:paraId="43AA2E17" w14:textId="77777777" w:rsidR="00661551" w:rsidRPr="00661551" w:rsidRDefault="00661551" w:rsidP="00661551">
      <w:pPr>
        <w:spacing w:line="480" w:lineRule="auto"/>
        <w:jc w:val="both"/>
        <w:rPr>
          <w:sz w:val="24"/>
          <w:szCs w:val="24"/>
        </w:rPr>
      </w:pPr>
      <w:r w:rsidRPr="00661551">
        <w:rPr>
          <w:sz w:val="24"/>
          <w:szCs w:val="24"/>
        </w:rPr>
        <w:t>There is a strong relationship between sport/ physical activity and resilience. Resilience is essential in sport in as for the most part, the highs and lows of participating in sport are reflected in day to day occurrences (Turner, no date</w:t>
      </w:r>
      <w:proofErr w:type="gramStart"/>
      <w:r w:rsidRPr="00661551">
        <w:rPr>
          <w:sz w:val="24"/>
          <w:szCs w:val="24"/>
        </w:rPr>
        <w:t>) .</w:t>
      </w:r>
      <w:proofErr w:type="gramEnd"/>
      <w:r w:rsidRPr="00661551">
        <w:rPr>
          <w:sz w:val="24"/>
          <w:szCs w:val="24"/>
        </w:rPr>
        <w:t xml:space="preserve"> Resilience is needed in sport </w:t>
      </w:r>
      <w:proofErr w:type="gramStart"/>
      <w:r w:rsidRPr="00661551">
        <w:rPr>
          <w:sz w:val="24"/>
          <w:szCs w:val="24"/>
        </w:rPr>
        <w:t>in order to</w:t>
      </w:r>
      <w:proofErr w:type="gramEnd"/>
      <w:r w:rsidRPr="00661551">
        <w:rPr>
          <w:sz w:val="24"/>
          <w:szCs w:val="24"/>
        </w:rPr>
        <w:t xml:space="preserve"> adapt and manage stressful sporting situations. Inversely, sport and exercise can increase a person’s resilience and their ability to “bounce back” from life stresses. </w:t>
      </w:r>
    </w:p>
    <w:p w14:paraId="72B700B1" w14:textId="77777777" w:rsidR="00661551" w:rsidRPr="00661551" w:rsidRDefault="00661551" w:rsidP="00661551">
      <w:pPr>
        <w:spacing w:line="480" w:lineRule="auto"/>
        <w:jc w:val="both"/>
        <w:rPr>
          <w:sz w:val="24"/>
          <w:szCs w:val="24"/>
        </w:rPr>
      </w:pPr>
      <w:r w:rsidRPr="00661551">
        <w:rPr>
          <w:sz w:val="24"/>
          <w:szCs w:val="24"/>
        </w:rPr>
        <w:t xml:space="preserve">‘It is an athlete’s ability to come back from adverse situations that has a big part to play in their success’ (Turner, no date). This approach to resilience can be used for day-to-day life stresses. </w:t>
      </w:r>
    </w:p>
    <w:p w14:paraId="71A28C6B" w14:textId="50CCC998" w:rsidR="00661551" w:rsidRDefault="00661551" w:rsidP="00661551">
      <w:pPr>
        <w:spacing w:line="480" w:lineRule="auto"/>
        <w:jc w:val="both"/>
        <w:rPr>
          <w:sz w:val="24"/>
          <w:szCs w:val="24"/>
        </w:rPr>
      </w:pPr>
      <w:r w:rsidRPr="00661551">
        <w:rPr>
          <w:sz w:val="24"/>
          <w:szCs w:val="24"/>
        </w:rPr>
        <w:t xml:space="preserve">Another coping strategy I implemented in my 6 months of training school and a coping strategy that I will continue to use through my policing career is </w:t>
      </w:r>
      <w:proofErr w:type="spellStart"/>
      <w:r w:rsidRPr="00661551">
        <w:rPr>
          <w:sz w:val="24"/>
          <w:szCs w:val="24"/>
        </w:rPr>
        <w:t>health</w:t>
      </w:r>
      <w:proofErr w:type="spellEnd"/>
      <w:r w:rsidRPr="00661551">
        <w:rPr>
          <w:sz w:val="24"/>
          <w:szCs w:val="24"/>
        </w:rPr>
        <w:t xml:space="preserve"> eating. It is a tried and tested coping strategy that I have tried implementing over numerous years and although I see considerable improvements by using it, I find it is a strategy that is more difficult to maintain. </w:t>
      </w:r>
    </w:p>
    <w:p w14:paraId="5B5EA382" w14:textId="77777777" w:rsidR="00E134AD" w:rsidRPr="00661551" w:rsidRDefault="00E134AD" w:rsidP="00661551">
      <w:pPr>
        <w:spacing w:line="480" w:lineRule="auto"/>
        <w:jc w:val="both"/>
        <w:rPr>
          <w:sz w:val="24"/>
          <w:szCs w:val="24"/>
        </w:rPr>
      </w:pPr>
    </w:p>
    <w:p w14:paraId="03F1EA79" w14:textId="77777777" w:rsidR="00661551" w:rsidRPr="00661551" w:rsidRDefault="00661551" w:rsidP="00661551">
      <w:pPr>
        <w:spacing w:line="480" w:lineRule="auto"/>
        <w:jc w:val="both"/>
        <w:rPr>
          <w:sz w:val="24"/>
          <w:szCs w:val="24"/>
        </w:rPr>
      </w:pPr>
      <w:r w:rsidRPr="00661551">
        <w:rPr>
          <w:sz w:val="24"/>
          <w:szCs w:val="24"/>
        </w:rPr>
        <w:t xml:space="preserve">Just as stress can affect nutrition, nutrition can affect stress (Graber, 2021).  A study showed that dietary patterns emphasizing whole foods were associated with lower depression, </w:t>
      </w:r>
      <w:proofErr w:type="gramStart"/>
      <w:r w:rsidRPr="00661551">
        <w:rPr>
          <w:sz w:val="24"/>
          <w:szCs w:val="24"/>
        </w:rPr>
        <w:t>anxiety</w:t>
      </w:r>
      <w:proofErr w:type="gramEnd"/>
      <w:r w:rsidRPr="00661551">
        <w:rPr>
          <w:sz w:val="24"/>
          <w:szCs w:val="24"/>
        </w:rPr>
        <w:t xml:space="preserve"> and stress (Graber, 2021). I feel that prioritizing nutrition whilst in a high stress environment can help reduce stress </w:t>
      </w:r>
      <w:proofErr w:type="gramStart"/>
      <w:r w:rsidRPr="00661551">
        <w:rPr>
          <w:sz w:val="24"/>
          <w:szCs w:val="24"/>
        </w:rPr>
        <w:t>and also</w:t>
      </w:r>
      <w:proofErr w:type="gramEnd"/>
      <w:r w:rsidRPr="00661551">
        <w:rPr>
          <w:sz w:val="24"/>
          <w:szCs w:val="24"/>
        </w:rPr>
        <w:t xml:space="preserve"> help in feeling more alert and focussed. I also feel that maintaining healthier eating allowed me to get into a routine and build resilience to try and maintain this lifestyle. </w:t>
      </w:r>
    </w:p>
    <w:p w14:paraId="72BCD256" w14:textId="58B3A384" w:rsidR="00661551" w:rsidRDefault="00661551" w:rsidP="00661551">
      <w:pPr>
        <w:spacing w:line="480" w:lineRule="auto"/>
        <w:jc w:val="both"/>
        <w:rPr>
          <w:sz w:val="24"/>
          <w:szCs w:val="24"/>
        </w:rPr>
      </w:pPr>
      <w:r w:rsidRPr="00661551">
        <w:rPr>
          <w:sz w:val="24"/>
          <w:szCs w:val="24"/>
        </w:rPr>
        <w:t>I tried implementing healthy eating gradually into my routine as found it would be easier to maintain. I primarily looked to the NHS health eating recommendations as a guideline (NHS website, 2022).  I aimed to try and implement for whole foods and prioritised foods that were high in vitamins and nutrients (micronutrients) such as fruit and vegetables. A study suggests that stress can affect micronutrient concentration and therefore often leading to micronutrient depletion (</w:t>
      </w:r>
      <w:proofErr w:type="spellStart"/>
      <w:r w:rsidRPr="00661551">
        <w:rPr>
          <w:sz w:val="24"/>
          <w:szCs w:val="24"/>
        </w:rPr>
        <w:t>Lopresti</w:t>
      </w:r>
      <w:proofErr w:type="spellEnd"/>
      <w:r w:rsidRPr="00661551">
        <w:rPr>
          <w:sz w:val="24"/>
          <w:szCs w:val="24"/>
        </w:rPr>
        <w:t xml:space="preserve">, 2019). I found it important to prioritise foods rich in micronutrients. Micronutrients are essential for optimal physical and mental function. In training I noticed significant improvement in general well-being when I prioritised healthy eating. </w:t>
      </w:r>
    </w:p>
    <w:p w14:paraId="7E94F15D" w14:textId="0CD804DA" w:rsidR="00E134AD" w:rsidRPr="00661551" w:rsidRDefault="000704EC" w:rsidP="00661551">
      <w:pPr>
        <w:spacing w:line="480" w:lineRule="auto"/>
        <w:jc w:val="both"/>
        <w:rPr>
          <w:sz w:val="24"/>
          <w:szCs w:val="24"/>
        </w:rPr>
      </w:pPr>
      <w:r>
        <w:rPr>
          <w:sz w:val="24"/>
          <w:szCs w:val="24"/>
        </w:rPr>
        <w:t>6</w:t>
      </w:r>
    </w:p>
    <w:p w14:paraId="50DE17CA" w14:textId="32F7B828" w:rsidR="00661551" w:rsidRDefault="00661551" w:rsidP="00661551">
      <w:pPr>
        <w:spacing w:line="480" w:lineRule="auto"/>
        <w:jc w:val="both"/>
        <w:rPr>
          <w:sz w:val="24"/>
          <w:szCs w:val="24"/>
        </w:rPr>
      </w:pPr>
      <w:r w:rsidRPr="00661551">
        <w:rPr>
          <w:sz w:val="24"/>
          <w:szCs w:val="24"/>
        </w:rPr>
        <w:t xml:space="preserve">To conclude, I will now explain the ‘Now what?’ stage. Throughout this </w:t>
      </w:r>
      <w:r w:rsidR="00DF2248" w:rsidRPr="00661551">
        <w:rPr>
          <w:sz w:val="24"/>
          <w:szCs w:val="24"/>
        </w:rPr>
        <w:t>6-month</w:t>
      </w:r>
      <w:r w:rsidRPr="00661551">
        <w:rPr>
          <w:sz w:val="24"/>
          <w:szCs w:val="24"/>
        </w:rPr>
        <w:t xml:space="preserve"> block of training I was able to trial and test coping strategies that work well for me individually in stress management and resilience building. In future throughout my policing career, I will continue to implement both coping strategies into routine to manage life and work stresses and build resilience, especially sport and exercise. I feel this was the most effective strategy in improving my general wellbeing, reducing </w:t>
      </w:r>
      <w:proofErr w:type="gramStart"/>
      <w:r w:rsidRPr="00661551">
        <w:rPr>
          <w:sz w:val="24"/>
          <w:szCs w:val="24"/>
        </w:rPr>
        <w:t>stress</w:t>
      </w:r>
      <w:proofErr w:type="gramEnd"/>
      <w:r w:rsidRPr="00661551">
        <w:rPr>
          <w:sz w:val="24"/>
          <w:szCs w:val="24"/>
        </w:rPr>
        <w:t xml:space="preserve"> and building resilience. </w:t>
      </w:r>
    </w:p>
    <w:p w14:paraId="4EE4A4AC" w14:textId="2546986F" w:rsidR="002718E7" w:rsidRPr="00661551" w:rsidRDefault="002718E7" w:rsidP="00661551">
      <w:pPr>
        <w:spacing w:line="480" w:lineRule="auto"/>
        <w:jc w:val="both"/>
        <w:rPr>
          <w:sz w:val="24"/>
          <w:szCs w:val="24"/>
        </w:rPr>
      </w:pPr>
      <w:r>
        <w:rPr>
          <w:sz w:val="24"/>
          <w:szCs w:val="24"/>
        </w:rPr>
        <w:t>Word count: 1064</w:t>
      </w:r>
    </w:p>
    <w:p w14:paraId="670E1FB9" w14:textId="77777777" w:rsidR="00FF7784" w:rsidRPr="00270EEB" w:rsidRDefault="00FF7784" w:rsidP="00661551">
      <w:pPr>
        <w:spacing w:line="480" w:lineRule="auto"/>
        <w:jc w:val="both"/>
        <w:rPr>
          <w:sz w:val="24"/>
          <w:szCs w:val="24"/>
        </w:rPr>
      </w:pPr>
    </w:p>
    <w:p w14:paraId="23E3F1EC" w14:textId="77777777" w:rsidR="00FF7784" w:rsidRPr="00270EEB" w:rsidRDefault="00FF7784" w:rsidP="00661551">
      <w:pPr>
        <w:spacing w:line="480" w:lineRule="auto"/>
        <w:jc w:val="both"/>
        <w:rPr>
          <w:sz w:val="24"/>
          <w:szCs w:val="24"/>
        </w:rPr>
      </w:pPr>
    </w:p>
    <w:p w14:paraId="7AC4ABEB" w14:textId="77777777" w:rsidR="00FF7784" w:rsidRPr="00270EEB" w:rsidRDefault="00FF7784" w:rsidP="00661551">
      <w:pPr>
        <w:spacing w:line="480" w:lineRule="auto"/>
        <w:jc w:val="both"/>
        <w:rPr>
          <w:sz w:val="24"/>
          <w:szCs w:val="24"/>
        </w:rPr>
      </w:pPr>
    </w:p>
    <w:p w14:paraId="6604579F" w14:textId="77777777" w:rsidR="00FF7784" w:rsidRPr="00270EEB" w:rsidRDefault="00FF7784" w:rsidP="00661551">
      <w:pPr>
        <w:spacing w:line="480" w:lineRule="auto"/>
        <w:jc w:val="both"/>
        <w:rPr>
          <w:sz w:val="24"/>
          <w:szCs w:val="24"/>
        </w:rPr>
      </w:pPr>
    </w:p>
    <w:p w14:paraId="4FA25557" w14:textId="77777777" w:rsidR="00FF7784" w:rsidRPr="00270EEB" w:rsidRDefault="00FF7784" w:rsidP="00661551">
      <w:pPr>
        <w:spacing w:line="480" w:lineRule="auto"/>
        <w:jc w:val="both"/>
        <w:rPr>
          <w:sz w:val="24"/>
          <w:szCs w:val="24"/>
        </w:rPr>
      </w:pPr>
    </w:p>
    <w:p w14:paraId="21B0B7A2" w14:textId="77777777" w:rsidR="00FF7784" w:rsidRPr="00270EEB" w:rsidRDefault="00FF7784" w:rsidP="00661551">
      <w:pPr>
        <w:spacing w:line="480" w:lineRule="auto"/>
        <w:jc w:val="both"/>
        <w:rPr>
          <w:sz w:val="24"/>
          <w:szCs w:val="24"/>
        </w:rPr>
      </w:pPr>
    </w:p>
    <w:p w14:paraId="13819134" w14:textId="77777777" w:rsidR="00FF7784" w:rsidRPr="00270EEB" w:rsidRDefault="00FF7784" w:rsidP="00661551">
      <w:pPr>
        <w:spacing w:line="480" w:lineRule="auto"/>
        <w:jc w:val="both"/>
        <w:rPr>
          <w:sz w:val="24"/>
          <w:szCs w:val="24"/>
        </w:rPr>
      </w:pPr>
    </w:p>
    <w:p w14:paraId="6CAC3913" w14:textId="77777777" w:rsidR="00FF7784" w:rsidRPr="00270EEB" w:rsidRDefault="00FF7784" w:rsidP="00661551">
      <w:pPr>
        <w:spacing w:line="480" w:lineRule="auto"/>
        <w:jc w:val="both"/>
        <w:rPr>
          <w:sz w:val="24"/>
          <w:szCs w:val="24"/>
        </w:rPr>
      </w:pPr>
    </w:p>
    <w:p w14:paraId="26168F28" w14:textId="77777777" w:rsidR="00FF7784" w:rsidRPr="00270EEB" w:rsidRDefault="00FF7784" w:rsidP="00661551">
      <w:pPr>
        <w:spacing w:line="480" w:lineRule="auto"/>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40BE9414" w14:textId="63BE87EF" w:rsidR="002F3375" w:rsidRDefault="00381077" w:rsidP="00C36732">
      <w:pPr>
        <w:spacing w:line="480" w:lineRule="auto"/>
        <w:jc w:val="both"/>
        <w:rPr>
          <w:sz w:val="24"/>
          <w:szCs w:val="24"/>
        </w:rPr>
      </w:pPr>
      <w:r>
        <w:rPr>
          <w:sz w:val="24"/>
          <w:szCs w:val="24"/>
        </w:rPr>
        <w:t xml:space="preserve">In this essay I will talk about a policing incident that I attended in which I played a significant role with a service user who was experiencing a mental health crisis. In this essay I will explain the incident and how the incident was dealt with and how I used tactical and effective communication. I will explain the process for the use of force and why it was proportionate and necessary for the incident. In this incident I </w:t>
      </w:r>
      <w:proofErr w:type="gramStart"/>
      <w:r>
        <w:rPr>
          <w:sz w:val="24"/>
          <w:szCs w:val="24"/>
        </w:rPr>
        <w:t>referred back</w:t>
      </w:r>
      <w:proofErr w:type="gramEnd"/>
      <w:r>
        <w:rPr>
          <w:sz w:val="24"/>
          <w:szCs w:val="24"/>
        </w:rPr>
        <w:t xml:space="preserve"> to the </w:t>
      </w:r>
      <w:proofErr w:type="spellStart"/>
      <w:r w:rsidRPr="005B1114">
        <w:rPr>
          <w:sz w:val="24"/>
          <w:szCs w:val="24"/>
        </w:rPr>
        <w:t>Betari</w:t>
      </w:r>
      <w:r w:rsidR="00C36732" w:rsidRPr="005B1114">
        <w:rPr>
          <w:sz w:val="24"/>
          <w:szCs w:val="24"/>
        </w:rPr>
        <w:t>’</w:t>
      </w:r>
      <w:r w:rsidRPr="005B1114">
        <w:rPr>
          <w:sz w:val="24"/>
          <w:szCs w:val="24"/>
        </w:rPr>
        <w:t>s</w:t>
      </w:r>
      <w:proofErr w:type="spellEnd"/>
      <w:r>
        <w:rPr>
          <w:sz w:val="24"/>
          <w:szCs w:val="24"/>
        </w:rPr>
        <w:t xml:space="preserve"> Box </w:t>
      </w:r>
      <w:r w:rsidR="00C36732">
        <w:rPr>
          <w:sz w:val="24"/>
          <w:szCs w:val="24"/>
        </w:rPr>
        <w:t>model which I used to aid conflict management</w:t>
      </w:r>
      <w:r w:rsidR="005B1114">
        <w:rPr>
          <w:sz w:val="24"/>
          <w:szCs w:val="24"/>
        </w:rPr>
        <w:t xml:space="preserve"> (College of Policing, 2022)</w:t>
      </w:r>
      <w:r w:rsidR="00C36732">
        <w:rPr>
          <w:sz w:val="24"/>
          <w:szCs w:val="24"/>
        </w:rPr>
        <w:t xml:space="preserve">. During this incident, I will use </w:t>
      </w:r>
      <w:proofErr w:type="spellStart"/>
      <w:r w:rsidR="00C36732" w:rsidRPr="00765860">
        <w:rPr>
          <w:sz w:val="24"/>
          <w:szCs w:val="24"/>
        </w:rPr>
        <w:t>Borton</w:t>
      </w:r>
      <w:r w:rsidR="00DC11C1">
        <w:rPr>
          <w:sz w:val="24"/>
          <w:szCs w:val="24"/>
        </w:rPr>
        <w:t>’</w:t>
      </w:r>
      <w:r w:rsidR="00C36732" w:rsidRPr="00765860">
        <w:rPr>
          <w:sz w:val="24"/>
          <w:szCs w:val="24"/>
        </w:rPr>
        <w:t>s</w:t>
      </w:r>
      <w:proofErr w:type="spellEnd"/>
      <w:r w:rsidR="00C36732">
        <w:rPr>
          <w:sz w:val="24"/>
          <w:szCs w:val="24"/>
        </w:rPr>
        <w:t xml:space="preserve"> model of reflection to explain the policing incident</w:t>
      </w:r>
      <w:r w:rsidR="00765860">
        <w:rPr>
          <w:sz w:val="24"/>
          <w:szCs w:val="24"/>
        </w:rPr>
        <w:t xml:space="preserve"> (</w:t>
      </w:r>
      <w:proofErr w:type="spellStart"/>
      <w:r w:rsidR="00765860">
        <w:rPr>
          <w:sz w:val="24"/>
          <w:szCs w:val="24"/>
        </w:rPr>
        <w:t>Janse</w:t>
      </w:r>
      <w:proofErr w:type="spellEnd"/>
      <w:r w:rsidR="00765860">
        <w:rPr>
          <w:sz w:val="24"/>
          <w:szCs w:val="24"/>
        </w:rPr>
        <w:t>, 2022)</w:t>
      </w:r>
      <w:r w:rsidR="00C36732">
        <w:rPr>
          <w:sz w:val="24"/>
          <w:szCs w:val="24"/>
        </w:rPr>
        <w:t xml:space="preserve">. The first stage ‘What?’ will be used to explain the initial policing incident. The ‘so what?’ stage will refer to how I managed the incident, including my effective communication and use of force. The ‘now what?’ stage will be used to reflect on the policing incident, highlighting what I learnt and what I can improve on. This will also include what happened following the incident. </w:t>
      </w:r>
    </w:p>
    <w:p w14:paraId="68CDF17F" w14:textId="1DA09D16" w:rsidR="00033F02" w:rsidRDefault="00033F02" w:rsidP="00C36732">
      <w:pPr>
        <w:spacing w:line="480" w:lineRule="auto"/>
        <w:jc w:val="both"/>
        <w:rPr>
          <w:sz w:val="24"/>
          <w:szCs w:val="24"/>
        </w:rPr>
      </w:pPr>
    </w:p>
    <w:p w14:paraId="35B71069" w14:textId="511BB4FB" w:rsidR="004542AD" w:rsidRDefault="008530E1" w:rsidP="00C36732">
      <w:pPr>
        <w:spacing w:line="480" w:lineRule="auto"/>
        <w:jc w:val="both"/>
        <w:rPr>
          <w:sz w:val="24"/>
          <w:szCs w:val="24"/>
        </w:rPr>
      </w:pPr>
      <w:r>
        <w:rPr>
          <w:sz w:val="24"/>
          <w:szCs w:val="24"/>
        </w:rPr>
        <w:t>We received a call from a general practitioner to attend to the address of their patent and service giver. The service give</w:t>
      </w:r>
      <w:r w:rsidR="00631297">
        <w:rPr>
          <w:sz w:val="24"/>
          <w:szCs w:val="24"/>
        </w:rPr>
        <w:t>r</w:t>
      </w:r>
      <w:r>
        <w:rPr>
          <w:sz w:val="24"/>
          <w:szCs w:val="24"/>
        </w:rPr>
        <w:t xml:space="preserve"> was at her address with her brother. The call stated that she was extremely intoxicated and threatening suicide by jumping out of her flat window. </w:t>
      </w:r>
    </w:p>
    <w:p w14:paraId="2B359875" w14:textId="42268DAE" w:rsidR="008530E1" w:rsidRDefault="008530E1" w:rsidP="00C36732">
      <w:pPr>
        <w:spacing w:line="480" w:lineRule="auto"/>
        <w:jc w:val="both"/>
        <w:rPr>
          <w:sz w:val="24"/>
          <w:szCs w:val="24"/>
        </w:rPr>
      </w:pPr>
    </w:p>
    <w:p w14:paraId="5C16297F" w14:textId="20D3A5A9" w:rsidR="008530E1" w:rsidRDefault="008530E1" w:rsidP="00C36732">
      <w:pPr>
        <w:spacing w:line="480" w:lineRule="auto"/>
        <w:jc w:val="both"/>
        <w:rPr>
          <w:sz w:val="24"/>
          <w:szCs w:val="24"/>
        </w:rPr>
      </w:pPr>
      <w:r>
        <w:rPr>
          <w:sz w:val="24"/>
          <w:szCs w:val="24"/>
        </w:rPr>
        <w:t xml:space="preserve">Prior to the call to the police, the service giver had attended the hospital in the days prior to the incident due to similar suicidal episodes, where she there got a mental health assessment. Following that assessment, she had been booked an appointment at a mental health unit for the morning after the incident took place. </w:t>
      </w:r>
    </w:p>
    <w:p w14:paraId="728715EA" w14:textId="4360A3D3" w:rsidR="008530E1" w:rsidRDefault="008530E1" w:rsidP="00C36732">
      <w:pPr>
        <w:spacing w:line="480" w:lineRule="auto"/>
        <w:jc w:val="both"/>
        <w:rPr>
          <w:sz w:val="24"/>
          <w:szCs w:val="24"/>
        </w:rPr>
      </w:pPr>
    </w:p>
    <w:p w14:paraId="6D79AC31" w14:textId="2EFAEBE2" w:rsidR="008530E1" w:rsidRDefault="008530E1" w:rsidP="00C36732">
      <w:pPr>
        <w:spacing w:line="480" w:lineRule="auto"/>
        <w:jc w:val="both"/>
        <w:rPr>
          <w:sz w:val="24"/>
          <w:szCs w:val="24"/>
        </w:rPr>
      </w:pPr>
      <w:r>
        <w:rPr>
          <w:sz w:val="24"/>
          <w:szCs w:val="24"/>
        </w:rPr>
        <w:t xml:space="preserve">Upon officers attending her address, we found the female extremely intoxicated and was lying on the floor. She appeared to be rather emotionless and did not initially speak to officers, however she appeared to be safe and well. </w:t>
      </w:r>
      <w:r w:rsidR="00631297">
        <w:rPr>
          <w:sz w:val="24"/>
          <w:szCs w:val="24"/>
        </w:rPr>
        <w:t xml:space="preserve">Her brother was also at the address and was visibly upset about the incident. I stayed with the female while other officers separated the brother to try and understand what had been taking place over previous days. </w:t>
      </w:r>
    </w:p>
    <w:p w14:paraId="6B3809C0" w14:textId="3063925D" w:rsidR="00631297" w:rsidRDefault="00631297" w:rsidP="00C36732">
      <w:pPr>
        <w:spacing w:line="480" w:lineRule="auto"/>
        <w:jc w:val="both"/>
        <w:rPr>
          <w:sz w:val="24"/>
          <w:szCs w:val="24"/>
        </w:rPr>
      </w:pPr>
    </w:p>
    <w:p w14:paraId="76F2C370" w14:textId="2A46E643" w:rsidR="00631297" w:rsidRDefault="00631297" w:rsidP="00C36732">
      <w:pPr>
        <w:spacing w:line="480" w:lineRule="auto"/>
        <w:jc w:val="both"/>
        <w:rPr>
          <w:sz w:val="24"/>
          <w:szCs w:val="24"/>
        </w:rPr>
      </w:pPr>
      <w:r>
        <w:rPr>
          <w:sz w:val="24"/>
          <w:szCs w:val="24"/>
        </w:rPr>
        <w:t xml:space="preserve">I crouched down to talk to the female to make her feel more comfortable in my presence. I thought it would be appropriate to be on the same level as her so that it did not appear to her that I was standing over her and for her not to become fearful or intimidated by me, especially while she was in crisis. </w:t>
      </w:r>
      <w:r w:rsidR="00FF0132">
        <w:rPr>
          <w:sz w:val="24"/>
          <w:szCs w:val="24"/>
        </w:rPr>
        <w:t>I tried building a rapport with the female asking open questions and activity listening and engaging to try and get her</w:t>
      </w:r>
      <w:r w:rsidR="008A4BC7">
        <w:rPr>
          <w:sz w:val="24"/>
          <w:szCs w:val="24"/>
        </w:rPr>
        <w:t xml:space="preserve"> </w:t>
      </w:r>
      <w:r w:rsidR="00FF0132">
        <w:rPr>
          <w:sz w:val="24"/>
          <w:szCs w:val="24"/>
        </w:rPr>
        <w:t xml:space="preserve">to </w:t>
      </w:r>
      <w:proofErr w:type="gramStart"/>
      <w:r w:rsidR="00FF0132">
        <w:rPr>
          <w:sz w:val="24"/>
          <w:szCs w:val="24"/>
        </w:rPr>
        <w:t>open up</w:t>
      </w:r>
      <w:proofErr w:type="gramEnd"/>
      <w:r w:rsidR="00FF0132">
        <w:rPr>
          <w:sz w:val="24"/>
          <w:szCs w:val="24"/>
        </w:rPr>
        <w:t xml:space="preserve"> to police officers. </w:t>
      </w:r>
      <w:r w:rsidR="00DA7DDC" w:rsidRPr="00DA7DDC">
        <w:rPr>
          <w:sz w:val="24"/>
          <w:szCs w:val="24"/>
        </w:rPr>
        <w:t>I made sure that I was empathic towards the female about her feelings and the situation</w:t>
      </w:r>
      <w:r w:rsidR="00DA7DDC">
        <w:rPr>
          <w:sz w:val="24"/>
          <w:szCs w:val="24"/>
        </w:rPr>
        <w:t>. Active listening is a tool of opening and maintaining communication with the use of empathy and listening. Being open to what a person is saying can help build a rapport and help reduce tension</w:t>
      </w:r>
      <w:r w:rsidR="00797D1A">
        <w:rPr>
          <w:sz w:val="24"/>
          <w:szCs w:val="24"/>
        </w:rPr>
        <w:t xml:space="preserve"> (College of Policing (2020)</w:t>
      </w:r>
      <w:r w:rsidR="00FF0132">
        <w:rPr>
          <w:sz w:val="24"/>
          <w:szCs w:val="24"/>
        </w:rPr>
        <w:t>.</w:t>
      </w:r>
      <w:r w:rsidR="008A4BC7">
        <w:rPr>
          <w:sz w:val="24"/>
          <w:szCs w:val="24"/>
        </w:rPr>
        <w:t xml:space="preserve"> The female stated on numerous occasions that she was sorry that the police were then and </w:t>
      </w:r>
      <w:r w:rsidR="00DA7DDC">
        <w:rPr>
          <w:sz w:val="24"/>
          <w:szCs w:val="24"/>
        </w:rPr>
        <w:t>asked</w:t>
      </w:r>
      <w:r w:rsidR="008A4BC7">
        <w:rPr>
          <w:sz w:val="24"/>
          <w:szCs w:val="24"/>
        </w:rPr>
        <w:t xml:space="preserve"> if she was in trouble. It was important to explain to her, in a way which she was capable of understanding at that time, that she wasn’t in trouble and that she had done nothing wrong. I reassured her that we were there to try and get her some help and support. Tactical and effective communication was essential in this incident to try and build a rapport with the service giver, keep her calm and stable </w:t>
      </w:r>
      <w:proofErr w:type="gramStart"/>
      <w:r w:rsidR="008A4BC7">
        <w:rPr>
          <w:sz w:val="24"/>
          <w:szCs w:val="24"/>
        </w:rPr>
        <w:t>and also</w:t>
      </w:r>
      <w:proofErr w:type="gramEnd"/>
      <w:r w:rsidR="008A4BC7">
        <w:rPr>
          <w:sz w:val="24"/>
          <w:szCs w:val="24"/>
        </w:rPr>
        <w:t xml:space="preserve"> ascertain information that we needed. However, it was difficult to communicate to the female due to the intoxicants and mental state of the female. </w:t>
      </w:r>
    </w:p>
    <w:p w14:paraId="62AC230D" w14:textId="089A18DD" w:rsidR="008A4BC7" w:rsidRDefault="008A4BC7" w:rsidP="00C36732">
      <w:pPr>
        <w:spacing w:line="480" w:lineRule="auto"/>
        <w:jc w:val="both"/>
        <w:rPr>
          <w:sz w:val="24"/>
          <w:szCs w:val="24"/>
        </w:rPr>
      </w:pPr>
    </w:p>
    <w:p w14:paraId="3DA28A6E" w14:textId="58F01F8A" w:rsidR="007E2D13" w:rsidRDefault="008A4BC7" w:rsidP="00C36732">
      <w:pPr>
        <w:spacing w:line="480" w:lineRule="auto"/>
        <w:jc w:val="both"/>
        <w:rPr>
          <w:sz w:val="24"/>
          <w:szCs w:val="24"/>
        </w:rPr>
      </w:pPr>
      <w:r>
        <w:rPr>
          <w:sz w:val="24"/>
          <w:szCs w:val="24"/>
        </w:rPr>
        <w:t>The female was also experiencing agitated and aggressive episodes. On numerus occasions she attempted to get her hands on some alcohol from the address, which we deemed it would be inappropriate due to how intoxicated the female was and due to her mental health crisis</w:t>
      </w:r>
      <w:r w:rsidR="007E2D13">
        <w:rPr>
          <w:sz w:val="24"/>
          <w:szCs w:val="24"/>
        </w:rPr>
        <w:t>. He</w:t>
      </w:r>
      <w:r w:rsidR="00FC017B">
        <w:rPr>
          <w:sz w:val="24"/>
          <w:szCs w:val="24"/>
        </w:rPr>
        <w:t>r</w:t>
      </w:r>
      <w:r w:rsidR="007E2D13">
        <w:rPr>
          <w:sz w:val="24"/>
          <w:szCs w:val="24"/>
        </w:rPr>
        <w:t xml:space="preserve"> brother who was at the address disclosed that the female was an alcoholic and then removed the alcohol from the address. This made the female more agitated to which she then stood up and lunged at officers, before falling to the ground and was unresponsive.</w:t>
      </w:r>
    </w:p>
    <w:p w14:paraId="02AEB906" w14:textId="03FCC96A" w:rsidR="007E2D13" w:rsidRDefault="007E2D13" w:rsidP="00C36732">
      <w:pPr>
        <w:spacing w:line="480" w:lineRule="auto"/>
        <w:jc w:val="both"/>
        <w:rPr>
          <w:sz w:val="24"/>
          <w:szCs w:val="24"/>
        </w:rPr>
      </w:pPr>
    </w:p>
    <w:p w14:paraId="3C659F5E" w14:textId="1E4DE5E1" w:rsidR="007E2D13" w:rsidRDefault="007E2D13" w:rsidP="00C36732">
      <w:pPr>
        <w:spacing w:line="480" w:lineRule="auto"/>
        <w:jc w:val="both"/>
        <w:rPr>
          <w:sz w:val="24"/>
          <w:szCs w:val="24"/>
        </w:rPr>
      </w:pPr>
      <w:r>
        <w:rPr>
          <w:sz w:val="24"/>
          <w:szCs w:val="24"/>
        </w:rPr>
        <w:t>It was important to react and respond quickly to the changing incident and provide first aid to the female who was now unresponsive on the ground. I provided initial first aid, ensuring the female was breathing. Initially there was no response to verbal communication or pain response however the female was breathing and blinking. We placed her in the recovery position where she then became responsive.</w:t>
      </w:r>
    </w:p>
    <w:p w14:paraId="2D78BB50" w14:textId="77777777" w:rsidR="000F3D65" w:rsidRDefault="000F3D65" w:rsidP="00C36732">
      <w:pPr>
        <w:spacing w:line="480" w:lineRule="auto"/>
        <w:jc w:val="both"/>
        <w:rPr>
          <w:sz w:val="24"/>
          <w:szCs w:val="24"/>
        </w:rPr>
      </w:pPr>
    </w:p>
    <w:p w14:paraId="0D08DAE5" w14:textId="560AD600" w:rsidR="007E2D13" w:rsidRDefault="007E2D13" w:rsidP="00C36732">
      <w:pPr>
        <w:spacing w:line="480" w:lineRule="auto"/>
        <w:jc w:val="both"/>
        <w:rPr>
          <w:sz w:val="24"/>
          <w:szCs w:val="24"/>
        </w:rPr>
      </w:pPr>
      <w:r>
        <w:rPr>
          <w:sz w:val="24"/>
          <w:szCs w:val="24"/>
        </w:rPr>
        <w:t>When the female be</w:t>
      </w:r>
      <w:r w:rsidR="00DA7DDC">
        <w:rPr>
          <w:sz w:val="24"/>
          <w:szCs w:val="24"/>
        </w:rPr>
        <w:t>c</w:t>
      </w:r>
      <w:r>
        <w:rPr>
          <w:sz w:val="24"/>
          <w:szCs w:val="24"/>
        </w:rPr>
        <w:t xml:space="preserve">ame responsive, she </w:t>
      </w:r>
      <w:proofErr w:type="gramStart"/>
      <w:r>
        <w:rPr>
          <w:sz w:val="24"/>
          <w:szCs w:val="24"/>
        </w:rPr>
        <w:t>returned back</w:t>
      </w:r>
      <w:proofErr w:type="gramEnd"/>
      <w:r>
        <w:rPr>
          <w:sz w:val="24"/>
          <w:szCs w:val="24"/>
        </w:rPr>
        <w:t xml:space="preserve"> to her previous self. She was </w:t>
      </w:r>
      <w:r w:rsidR="00DA7DDC">
        <w:rPr>
          <w:sz w:val="24"/>
          <w:szCs w:val="24"/>
        </w:rPr>
        <w:t>experiencing</w:t>
      </w:r>
      <w:r>
        <w:rPr>
          <w:sz w:val="24"/>
          <w:szCs w:val="24"/>
        </w:rPr>
        <w:t xml:space="preserve"> episodes of aggression tow</w:t>
      </w:r>
      <w:r w:rsidR="00DA7DDC">
        <w:rPr>
          <w:sz w:val="24"/>
          <w:szCs w:val="24"/>
        </w:rPr>
        <w:t>ar</w:t>
      </w:r>
      <w:r>
        <w:rPr>
          <w:sz w:val="24"/>
          <w:szCs w:val="24"/>
        </w:rPr>
        <w:t xml:space="preserve">ds officers and episodes of a calm, apologetic nature. During these </w:t>
      </w:r>
      <w:r w:rsidR="00DA7DDC">
        <w:rPr>
          <w:sz w:val="24"/>
          <w:szCs w:val="24"/>
        </w:rPr>
        <w:t>outbursts</w:t>
      </w:r>
      <w:r>
        <w:rPr>
          <w:sz w:val="24"/>
          <w:szCs w:val="24"/>
        </w:rPr>
        <w:t xml:space="preserve"> she would lunge and swing at officers and began screaming at us telling us to leave her address. On numerous occasions the female had </w:t>
      </w:r>
      <w:r w:rsidR="00DA7DDC">
        <w:rPr>
          <w:sz w:val="24"/>
          <w:szCs w:val="24"/>
        </w:rPr>
        <w:t>kicks</w:t>
      </w:r>
      <w:r>
        <w:rPr>
          <w:sz w:val="24"/>
          <w:szCs w:val="24"/>
        </w:rPr>
        <w:t xml:space="preserve"> and pushed me. However</w:t>
      </w:r>
      <w:r w:rsidR="00DA7DDC">
        <w:rPr>
          <w:sz w:val="24"/>
          <w:szCs w:val="24"/>
        </w:rPr>
        <w:t>,</w:t>
      </w:r>
      <w:r>
        <w:rPr>
          <w:sz w:val="24"/>
          <w:szCs w:val="24"/>
        </w:rPr>
        <w:t xml:space="preserve"> I</w:t>
      </w:r>
      <w:r w:rsidR="00DA7DDC">
        <w:rPr>
          <w:sz w:val="24"/>
          <w:szCs w:val="24"/>
        </w:rPr>
        <w:t xml:space="preserve"> remained</w:t>
      </w:r>
      <w:r>
        <w:rPr>
          <w:sz w:val="24"/>
          <w:szCs w:val="24"/>
        </w:rPr>
        <w:t xml:space="preserve"> </w:t>
      </w:r>
      <w:r w:rsidR="00DA7DDC">
        <w:rPr>
          <w:sz w:val="24"/>
          <w:szCs w:val="24"/>
        </w:rPr>
        <w:t>empathetic</w:t>
      </w:r>
      <w:r>
        <w:rPr>
          <w:sz w:val="24"/>
          <w:szCs w:val="24"/>
        </w:rPr>
        <w:t xml:space="preserve"> towards the female a</w:t>
      </w:r>
      <w:r w:rsidR="00DA7DDC">
        <w:rPr>
          <w:sz w:val="24"/>
          <w:szCs w:val="24"/>
        </w:rPr>
        <w:t>s</w:t>
      </w:r>
      <w:r>
        <w:rPr>
          <w:sz w:val="24"/>
          <w:szCs w:val="24"/>
        </w:rPr>
        <w:t xml:space="preserve"> that I understood that </w:t>
      </w:r>
      <w:r w:rsidR="003A1B39">
        <w:rPr>
          <w:sz w:val="24"/>
          <w:szCs w:val="24"/>
        </w:rPr>
        <w:t xml:space="preserve">the </w:t>
      </w:r>
      <w:proofErr w:type="gramStart"/>
      <w:r w:rsidR="00DA7DDC">
        <w:rPr>
          <w:sz w:val="24"/>
          <w:szCs w:val="24"/>
        </w:rPr>
        <w:t>behaviour</w:t>
      </w:r>
      <w:proofErr w:type="gramEnd"/>
      <w:r w:rsidR="003A1B39">
        <w:rPr>
          <w:sz w:val="24"/>
          <w:szCs w:val="24"/>
        </w:rPr>
        <w:t xml:space="preserve"> she was experienc</w:t>
      </w:r>
      <w:r w:rsidR="00DA7DDC">
        <w:rPr>
          <w:sz w:val="24"/>
          <w:szCs w:val="24"/>
        </w:rPr>
        <w:t>ing</w:t>
      </w:r>
      <w:r w:rsidR="003A1B39">
        <w:rPr>
          <w:sz w:val="24"/>
          <w:szCs w:val="24"/>
        </w:rPr>
        <w:t xml:space="preserve"> was due to her mental health crisis. I continued the communicate to the female and reassure her that we are there to get her help.</w:t>
      </w:r>
    </w:p>
    <w:p w14:paraId="1FC7FE61" w14:textId="56768E7A" w:rsidR="00DA7DDC" w:rsidRDefault="00DA7DDC" w:rsidP="00C36732">
      <w:pPr>
        <w:spacing w:line="480" w:lineRule="auto"/>
        <w:jc w:val="both"/>
        <w:rPr>
          <w:sz w:val="24"/>
          <w:szCs w:val="24"/>
        </w:rPr>
      </w:pPr>
    </w:p>
    <w:p w14:paraId="1D44C3DA" w14:textId="40B5DD10" w:rsidR="00DA7DDC" w:rsidRPr="005B1114" w:rsidRDefault="00DA7DDC" w:rsidP="00C36732">
      <w:pPr>
        <w:spacing w:line="480" w:lineRule="auto"/>
        <w:jc w:val="both"/>
      </w:pPr>
      <w:r>
        <w:rPr>
          <w:sz w:val="24"/>
          <w:szCs w:val="24"/>
        </w:rPr>
        <w:t xml:space="preserve">While dealing with the female, I </w:t>
      </w:r>
      <w:proofErr w:type="gramStart"/>
      <w:r>
        <w:rPr>
          <w:sz w:val="24"/>
          <w:szCs w:val="24"/>
        </w:rPr>
        <w:t>referred back</w:t>
      </w:r>
      <w:proofErr w:type="gramEnd"/>
      <w:r>
        <w:rPr>
          <w:sz w:val="24"/>
          <w:szCs w:val="24"/>
        </w:rPr>
        <w:t xml:space="preserve"> to the </w:t>
      </w:r>
      <w:proofErr w:type="spellStart"/>
      <w:r>
        <w:rPr>
          <w:sz w:val="24"/>
          <w:szCs w:val="24"/>
        </w:rPr>
        <w:t>Betari’s</w:t>
      </w:r>
      <w:proofErr w:type="spellEnd"/>
      <w:r>
        <w:rPr>
          <w:sz w:val="24"/>
          <w:szCs w:val="24"/>
        </w:rPr>
        <w:t xml:space="preserve"> box model in relation to managing conflict. The </w:t>
      </w:r>
      <w:proofErr w:type="spellStart"/>
      <w:r w:rsidR="00FD5F9B">
        <w:rPr>
          <w:sz w:val="24"/>
          <w:szCs w:val="24"/>
        </w:rPr>
        <w:t>B</w:t>
      </w:r>
      <w:r>
        <w:rPr>
          <w:sz w:val="24"/>
          <w:szCs w:val="24"/>
        </w:rPr>
        <w:t>etari’s</w:t>
      </w:r>
      <w:proofErr w:type="spellEnd"/>
      <w:r>
        <w:rPr>
          <w:sz w:val="24"/>
          <w:szCs w:val="24"/>
        </w:rPr>
        <w:t xml:space="preserve"> box theory </w:t>
      </w:r>
      <w:r w:rsidR="00946353">
        <w:rPr>
          <w:sz w:val="24"/>
          <w:szCs w:val="24"/>
        </w:rPr>
        <w:t xml:space="preserve">evolves around how my attitude affects my </w:t>
      </w:r>
      <w:r w:rsidR="00FD5F9B">
        <w:rPr>
          <w:sz w:val="24"/>
          <w:szCs w:val="24"/>
        </w:rPr>
        <w:t>behaviour</w:t>
      </w:r>
      <w:r w:rsidR="00946353">
        <w:rPr>
          <w:sz w:val="24"/>
          <w:szCs w:val="24"/>
        </w:rPr>
        <w:t xml:space="preserve"> and</w:t>
      </w:r>
      <w:r w:rsidR="000F3D65">
        <w:rPr>
          <w:sz w:val="24"/>
          <w:szCs w:val="24"/>
        </w:rPr>
        <w:t xml:space="preserve"> how</w:t>
      </w:r>
      <w:r w:rsidR="00946353">
        <w:rPr>
          <w:sz w:val="24"/>
          <w:szCs w:val="24"/>
        </w:rPr>
        <w:t xml:space="preserve"> that would affect others attitude and others behaviour</w:t>
      </w:r>
      <w:r w:rsidR="005B1114">
        <w:rPr>
          <w:sz w:val="24"/>
          <w:szCs w:val="24"/>
        </w:rPr>
        <w:t xml:space="preserve"> (College of Policing, 2020</w:t>
      </w:r>
      <w:proofErr w:type="gramStart"/>
      <w:r w:rsidR="005B1114">
        <w:rPr>
          <w:sz w:val="24"/>
          <w:szCs w:val="24"/>
        </w:rPr>
        <w:t>)</w:t>
      </w:r>
      <w:r w:rsidR="005B1114">
        <w:t xml:space="preserve"> </w:t>
      </w:r>
      <w:r w:rsidR="00946353">
        <w:rPr>
          <w:sz w:val="24"/>
          <w:szCs w:val="24"/>
        </w:rPr>
        <w:t>.</w:t>
      </w:r>
      <w:proofErr w:type="gramEnd"/>
      <w:r w:rsidR="00946353">
        <w:rPr>
          <w:sz w:val="24"/>
          <w:szCs w:val="24"/>
        </w:rPr>
        <w:t xml:space="preserve"> The theory is based on a continuous cycle of actions and </w:t>
      </w:r>
      <w:r w:rsidR="00FD5F9B">
        <w:rPr>
          <w:sz w:val="24"/>
          <w:szCs w:val="24"/>
        </w:rPr>
        <w:t>behaviours</w:t>
      </w:r>
      <w:r w:rsidR="00946353">
        <w:rPr>
          <w:sz w:val="24"/>
          <w:szCs w:val="24"/>
        </w:rPr>
        <w:t xml:space="preserve"> having an </w:t>
      </w:r>
      <w:proofErr w:type="spellStart"/>
      <w:r w:rsidR="00946353">
        <w:rPr>
          <w:sz w:val="24"/>
          <w:szCs w:val="24"/>
        </w:rPr>
        <w:t>affect</w:t>
      </w:r>
      <w:proofErr w:type="spellEnd"/>
      <w:r w:rsidR="00946353">
        <w:rPr>
          <w:sz w:val="24"/>
          <w:szCs w:val="24"/>
        </w:rPr>
        <w:t xml:space="preserve"> on others</w:t>
      </w:r>
      <w:r w:rsidR="004A25B0">
        <w:rPr>
          <w:sz w:val="24"/>
          <w:szCs w:val="24"/>
        </w:rPr>
        <w:t>’</w:t>
      </w:r>
      <w:r w:rsidR="00946353">
        <w:rPr>
          <w:sz w:val="24"/>
          <w:szCs w:val="24"/>
        </w:rPr>
        <w:t xml:space="preserve"> attitudes and </w:t>
      </w:r>
      <w:r w:rsidR="00FD5F9B">
        <w:rPr>
          <w:sz w:val="24"/>
          <w:szCs w:val="24"/>
        </w:rPr>
        <w:t>behaviours</w:t>
      </w:r>
      <w:r w:rsidR="00946353">
        <w:rPr>
          <w:sz w:val="24"/>
          <w:szCs w:val="24"/>
        </w:rPr>
        <w:t>. I feel that this was important when managing conflict with the female. It was important that I was empathetic and understanding so it would affect how she would respond to me. By doing it this way I was able to keep the female calm</w:t>
      </w:r>
      <w:r w:rsidR="004A25B0">
        <w:rPr>
          <w:sz w:val="24"/>
          <w:szCs w:val="24"/>
        </w:rPr>
        <w:t xml:space="preserve"> and cooperative.</w:t>
      </w:r>
      <w:r w:rsidR="000F3D65">
        <w:rPr>
          <w:sz w:val="24"/>
          <w:szCs w:val="24"/>
        </w:rPr>
        <w:t xml:space="preserve"> If I was to let </w:t>
      </w:r>
      <w:r w:rsidR="00FD5F9B">
        <w:rPr>
          <w:sz w:val="24"/>
          <w:szCs w:val="24"/>
        </w:rPr>
        <w:t xml:space="preserve">the </w:t>
      </w:r>
      <w:r w:rsidR="004A25B0">
        <w:rPr>
          <w:sz w:val="24"/>
          <w:szCs w:val="24"/>
        </w:rPr>
        <w:t>female’s</w:t>
      </w:r>
      <w:r w:rsidR="000F3D65">
        <w:rPr>
          <w:sz w:val="24"/>
          <w:szCs w:val="24"/>
        </w:rPr>
        <w:t xml:space="preserve"> attitude and behaviour during</w:t>
      </w:r>
      <w:r w:rsidR="004A25B0">
        <w:rPr>
          <w:sz w:val="24"/>
          <w:szCs w:val="24"/>
        </w:rPr>
        <w:t xml:space="preserve"> one of</w:t>
      </w:r>
      <w:r w:rsidR="000F3D65">
        <w:rPr>
          <w:sz w:val="24"/>
          <w:szCs w:val="24"/>
        </w:rPr>
        <w:t xml:space="preserve"> her aggressive outburst</w:t>
      </w:r>
      <w:r w:rsidR="004A25B0">
        <w:rPr>
          <w:sz w:val="24"/>
          <w:szCs w:val="24"/>
        </w:rPr>
        <w:t>s</w:t>
      </w:r>
      <w:r w:rsidR="000F3D65">
        <w:rPr>
          <w:sz w:val="24"/>
          <w:szCs w:val="24"/>
        </w:rPr>
        <w:t xml:space="preserve"> affect my behaviour, it </w:t>
      </w:r>
      <w:r w:rsidR="004A25B0">
        <w:rPr>
          <w:sz w:val="24"/>
          <w:szCs w:val="24"/>
        </w:rPr>
        <w:t>c</w:t>
      </w:r>
      <w:r w:rsidR="000F3D65">
        <w:rPr>
          <w:sz w:val="24"/>
          <w:szCs w:val="24"/>
        </w:rPr>
        <w:t xml:space="preserve">ould have escalated the situation. </w:t>
      </w:r>
    </w:p>
    <w:p w14:paraId="7E191CCE" w14:textId="77777777" w:rsidR="000F3D65" w:rsidRDefault="000F3D65" w:rsidP="00C36732">
      <w:pPr>
        <w:spacing w:line="480" w:lineRule="auto"/>
        <w:jc w:val="both"/>
        <w:rPr>
          <w:sz w:val="24"/>
          <w:szCs w:val="24"/>
        </w:rPr>
      </w:pPr>
    </w:p>
    <w:p w14:paraId="6B619D0D" w14:textId="5630C3DF" w:rsidR="000F3D65" w:rsidRDefault="000F3D65" w:rsidP="00C36732">
      <w:pPr>
        <w:spacing w:line="480" w:lineRule="auto"/>
        <w:jc w:val="both"/>
        <w:rPr>
          <w:sz w:val="24"/>
          <w:szCs w:val="24"/>
        </w:rPr>
      </w:pPr>
      <w:r>
        <w:rPr>
          <w:sz w:val="24"/>
          <w:szCs w:val="24"/>
        </w:rPr>
        <w:t>During this incident minimal force was used against the female, despite her aggressive and physical outbursts towards officers. The only force at this incident that was used was a double handed check to maintain distance between myself and the female.</w:t>
      </w:r>
      <w:r w:rsidR="00FD5F9B">
        <w:rPr>
          <w:sz w:val="24"/>
          <w:szCs w:val="24"/>
        </w:rPr>
        <w:t xml:space="preserve"> I used force under common law of a pre-emptive strike. </w:t>
      </w:r>
      <w:r>
        <w:rPr>
          <w:sz w:val="24"/>
          <w:szCs w:val="24"/>
        </w:rPr>
        <w:t xml:space="preserve"> I feel that this </w:t>
      </w:r>
      <w:r w:rsidR="00FD5F9B">
        <w:rPr>
          <w:sz w:val="24"/>
          <w:szCs w:val="24"/>
        </w:rPr>
        <w:t xml:space="preserve">use of force was necessary and follows the acronym JPLANE- Justified, proportionate, legal, accountable, </w:t>
      </w:r>
      <w:proofErr w:type="gramStart"/>
      <w:r w:rsidR="00FD5F9B">
        <w:rPr>
          <w:sz w:val="24"/>
          <w:szCs w:val="24"/>
        </w:rPr>
        <w:t>necessary</w:t>
      </w:r>
      <w:proofErr w:type="gramEnd"/>
      <w:r w:rsidR="00FD5F9B">
        <w:rPr>
          <w:sz w:val="24"/>
          <w:szCs w:val="24"/>
        </w:rPr>
        <w:t xml:space="preserve"> and ethical, a mnemonic used by the college of policing to justify use of force</w:t>
      </w:r>
      <w:r w:rsidR="005C10F4">
        <w:rPr>
          <w:sz w:val="24"/>
          <w:szCs w:val="24"/>
        </w:rPr>
        <w:t xml:space="preserve"> (College </w:t>
      </w:r>
      <w:r w:rsidR="0005386A">
        <w:rPr>
          <w:sz w:val="24"/>
          <w:szCs w:val="24"/>
        </w:rPr>
        <w:t xml:space="preserve">of Policing, no date). </w:t>
      </w:r>
      <w:r w:rsidR="00FD5F9B">
        <w:rPr>
          <w:sz w:val="24"/>
          <w:szCs w:val="24"/>
        </w:rPr>
        <w:t xml:space="preserve">No other force was needed as I was able to use my tactical communication to escalate the situation. </w:t>
      </w:r>
    </w:p>
    <w:p w14:paraId="5F1A226A" w14:textId="77777777" w:rsidR="007E2D13" w:rsidRDefault="007E2D13" w:rsidP="00C36732">
      <w:pPr>
        <w:spacing w:line="480" w:lineRule="auto"/>
        <w:jc w:val="both"/>
        <w:rPr>
          <w:sz w:val="24"/>
          <w:szCs w:val="24"/>
        </w:rPr>
      </w:pPr>
    </w:p>
    <w:p w14:paraId="449D643E" w14:textId="651B7F8E" w:rsidR="004A25B0" w:rsidRDefault="007E2D13" w:rsidP="00C36732">
      <w:pPr>
        <w:spacing w:line="480" w:lineRule="auto"/>
        <w:jc w:val="both"/>
        <w:rPr>
          <w:sz w:val="24"/>
          <w:szCs w:val="24"/>
        </w:rPr>
      </w:pPr>
      <w:r>
        <w:rPr>
          <w:sz w:val="24"/>
          <w:szCs w:val="24"/>
        </w:rPr>
        <w:t xml:space="preserve">During the time I was with the female, my tutor was in </w:t>
      </w:r>
      <w:r w:rsidR="00492B45">
        <w:rPr>
          <w:sz w:val="24"/>
          <w:szCs w:val="24"/>
        </w:rPr>
        <w:t>contact with</w:t>
      </w:r>
      <w:r>
        <w:rPr>
          <w:sz w:val="24"/>
          <w:szCs w:val="24"/>
        </w:rPr>
        <w:t xml:space="preserve"> the Approved Mental Health Practitioner</w:t>
      </w:r>
      <w:r w:rsidR="00492B45">
        <w:rPr>
          <w:sz w:val="24"/>
          <w:szCs w:val="24"/>
        </w:rPr>
        <w:t xml:space="preserve"> (AMHP)</w:t>
      </w:r>
      <w:r>
        <w:rPr>
          <w:sz w:val="24"/>
          <w:szCs w:val="24"/>
        </w:rPr>
        <w:t xml:space="preserve"> to determine the most appropriate action that we could take. </w:t>
      </w:r>
      <w:r w:rsidR="00492B45">
        <w:rPr>
          <w:sz w:val="24"/>
          <w:szCs w:val="24"/>
        </w:rPr>
        <w:t>The AMHP deemed it most appropriate for the female to attend the hospital for an assessment and then to attend her appointment the following day at the mental health unit.</w:t>
      </w:r>
    </w:p>
    <w:p w14:paraId="6AF94D0A" w14:textId="77777777" w:rsidR="004A25B0" w:rsidRDefault="004A25B0" w:rsidP="00C36732">
      <w:pPr>
        <w:spacing w:line="480" w:lineRule="auto"/>
        <w:jc w:val="both"/>
        <w:rPr>
          <w:sz w:val="24"/>
          <w:szCs w:val="24"/>
        </w:rPr>
      </w:pPr>
    </w:p>
    <w:p w14:paraId="5218CB53" w14:textId="2B56700E" w:rsidR="008A4BC7" w:rsidRDefault="00DA530B" w:rsidP="00C36732">
      <w:pPr>
        <w:spacing w:line="480" w:lineRule="auto"/>
        <w:jc w:val="both"/>
        <w:rPr>
          <w:sz w:val="24"/>
          <w:szCs w:val="24"/>
        </w:rPr>
      </w:pPr>
      <w:r>
        <w:rPr>
          <w:sz w:val="24"/>
          <w:szCs w:val="24"/>
        </w:rPr>
        <w:t xml:space="preserve"> </w:t>
      </w:r>
      <w:proofErr w:type="gramStart"/>
      <w:r>
        <w:rPr>
          <w:sz w:val="24"/>
          <w:szCs w:val="24"/>
        </w:rPr>
        <w:t>In order to</w:t>
      </w:r>
      <w:proofErr w:type="gramEnd"/>
      <w:r>
        <w:rPr>
          <w:sz w:val="24"/>
          <w:szCs w:val="24"/>
        </w:rPr>
        <w:t xml:space="preserve"> decide the appropriate action that could be taken, I used the national </w:t>
      </w:r>
      <w:r w:rsidR="004A25B0">
        <w:rPr>
          <w:sz w:val="24"/>
          <w:szCs w:val="24"/>
        </w:rPr>
        <w:t>decision-making</w:t>
      </w:r>
      <w:r>
        <w:rPr>
          <w:sz w:val="24"/>
          <w:szCs w:val="24"/>
        </w:rPr>
        <w:t xml:space="preserve"> model from the College of Policing. </w:t>
      </w:r>
      <w:r w:rsidR="002A2119">
        <w:rPr>
          <w:sz w:val="24"/>
          <w:szCs w:val="24"/>
        </w:rPr>
        <w:t>On arrival at the incident, we gathered information and intelligence that influenced our assessment of the threat and risk of the incident and allowed us to develop a working strategy of action. With this we had to identify what powers and polices we ha</w:t>
      </w:r>
      <w:r w:rsidR="008E484F">
        <w:rPr>
          <w:sz w:val="24"/>
          <w:szCs w:val="24"/>
        </w:rPr>
        <w:t xml:space="preserve">d </w:t>
      </w:r>
      <w:r w:rsidR="002A2119">
        <w:rPr>
          <w:sz w:val="24"/>
          <w:szCs w:val="24"/>
        </w:rPr>
        <w:t>to deal with the mental health crisis and what option is the most appropriate.</w:t>
      </w:r>
      <w:r w:rsidR="00492B45">
        <w:rPr>
          <w:sz w:val="24"/>
          <w:szCs w:val="24"/>
        </w:rPr>
        <w:t xml:space="preserve"> The police have limited </w:t>
      </w:r>
      <w:r w:rsidR="00CE2F97">
        <w:rPr>
          <w:sz w:val="24"/>
          <w:szCs w:val="24"/>
        </w:rPr>
        <w:t xml:space="preserve">powers and polices regarding mental health crisis. We </w:t>
      </w:r>
      <w:r w:rsidR="000F11EB">
        <w:rPr>
          <w:sz w:val="24"/>
          <w:szCs w:val="24"/>
        </w:rPr>
        <w:t>were unable to section the female under section 136</w:t>
      </w:r>
      <w:r>
        <w:rPr>
          <w:sz w:val="24"/>
          <w:szCs w:val="24"/>
        </w:rPr>
        <w:t xml:space="preserve"> of the mental health act as the female was in her own home (a place of safety). When considering the powers we could use, we had an option of arresting the female for assaul</w:t>
      </w:r>
      <w:r w:rsidR="002A2119">
        <w:rPr>
          <w:sz w:val="24"/>
          <w:szCs w:val="24"/>
        </w:rPr>
        <w:t>t</w:t>
      </w:r>
      <w:r>
        <w:rPr>
          <w:sz w:val="24"/>
          <w:szCs w:val="24"/>
        </w:rPr>
        <w:t xml:space="preserve"> police however I deemed that it was not appropriate to put the female into </w:t>
      </w:r>
      <w:r w:rsidR="002A2119">
        <w:rPr>
          <w:sz w:val="24"/>
          <w:szCs w:val="24"/>
        </w:rPr>
        <w:t>police custody</w:t>
      </w:r>
      <w:r>
        <w:rPr>
          <w:sz w:val="24"/>
          <w:szCs w:val="24"/>
        </w:rPr>
        <w:t xml:space="preserve"> while she was in </w:t>
      </w:r>
      <w:r w:rsidR="002A2119">
        <w:rPr>
          <w:sz w:val="24"/>
          <w:szCs w:val="24"/>
        </w:rPr>
        <w:t>a mental health crisis,</w:t>
      </w:r>
      <w:r>
        <w:rPr>
          <w:sz w:val="24"/>
          <w:szCs w:val="24"/>
        </w:rPr>
        <w:t xml:space="preserve"> and she would not be able to receive </w:t>
      </w:r>
      <w:r w:rsidR="002A2119">
        <w:rPr>
          <w:sz w:val="24"/>
          <w:szCs w:val="24"/>
        </w:rPr>
        <w:t xml:space="preserve">the most </w:t>
      </w:r>
      <w:r>
        <w:rPr>
          <w:sz w:val="24"/>
          <w:szCs w:val="24"/>
        </w:rPr>
        <w:t xml:space="preserve">appropriate help and support for her mental health while there. </w:t>
      </w:r>
      <w:r w:rsidR="002A2119">
        <w:rPr>
          <w:sz w:val="24"/>
          <w:szCs w:val="24"/>
        </w:rPr>
        <w:t xml:space="preserve">We spoke to the </w:t>
      </w:r>
      <w:proofErr w:type="gramStart"/>
      <w:r w:rsidR="002A2119">
        <w:rPr>
          <w:sz w:val="24"/>
          <w:szCs w:val="24"/>
        </w:rPr>
        <w:t>females</w:t>
      </w:r>
      <w:proofErr w:type="gramEnd"/>
      <w:r w:rsidR="002A2119">
        <w:rPr>
          <w:sz w:val="24"/>
          <w:szCs w:val="24"/>
        </w:rPr>
        <w:t xml:space="preserve"> brother and sister who later attended the address and we agreed, along with AMHP advice, for them to transport the female to hospital to receive support from their mental health team for the night and to attend the mental health unit the following day. The female was more comfortable when around her brother and he was able to calm and reassure her better than officer</w:t>
      </w:r>
      <w:r w:rsidR="007F17B8">
        <w:rPr>
          <w:sz w:val="24"/>
          <w:szCs w:val="24"/>
        </w:rPr>
        <w:t>s</w:t>
      </w:r>
      <w:r w:rsidR="002A2119">
        <w:rPr>
          <w:sz w:val="24"/>
          <w:szCs w:val="24"/>
        </w:rPr>
        <w:t xml:space="preserve"> due to his relationship with her. The female was transported to the hospital and received help and support. We submitted a public protection notification for the female to try and get some more support for her mental health, alongside her alcohol dependency. </w:t>
      </w:r>
    </w:p>
    <w:p w14:paraId="6CB40EC4" w14:textId="52A772B5" w:rsidR="002A2119" w:rsidRDefault="002A2119" w:rsidP="00C36732">
      <w:pPr>
        <w:spacing w:line="480" w:lineRule="auto"/>
        <w:jc w:val="both"/>
        <w:rPr>
          <w:sz w:val="24"/>
          <w:szCs w:val="24"/>
        </w:rPr>
      </w:pPr>
    </w:p>
    <w:p w14:paraId="7CE86D2E" w14:textId="25070FE2" w:rsidR="002A2119" w:rsidRDefault="002A2119" w:rsidP="00C36732">
      <w:pPr>
        <w:spacing w:line="480" w:lineRule="auto"/>
        <w:jc w:val="both"/>
        <w:rPr>
          <w:sz w:val="24"/>
          <w:szCs w:val="24"/>
        </w:rPr>
      </w:pPr>
      <w:r>
        <w:rPr>
          <w:sz w:val="24"/>
          <w:szCs w:val="24"/>
        </w:rPr>
        <w:t xml:space="preserve">Upon reflection of this </w:t>
      </w:r>
      <w:r w:rsidR="004A25B0">
        <w:rPr>
          <w:sz w:val="24"/>
          <w:szCs w:val="24"/>
        </w:rPr>
        <w:t>incident,</w:t>
      </w:r>
      <w:r>
        <w:rPr>
          <w:sz w:val="24"/>
          <w:szCs w:val="24"/>
        </w:rPr>
        <w:t xml:space="preserve"> I feel that we took the most appropriate action in relation to getting the female to attend the hospital for support. Looking back on the incident, I feel that I managed conflict efficiently and was able to deescalate the situation through </w:t>
      </w:r>
      <w:r w:rsidR="002718E7">
        <w:rPr>
          <w:sz w:val="24"/>
          <w:szCs w:val="24"/>
        </w:rPr>
        <w:t xml:space="preserve">tactical communication and active listening. This is the first incident that I have used </w:t>
      </w:r>
      <w:proofErr w:type="spellStart"/>
      <w:r w:rsidR="002718E7">
        <w:rPr>
          <w:sz w:val="24"/>
          <w:szCs w:val="24"/>
        </w:rPr>
        <w:t>Betari’s</w:t>
      </w:r>
      <w:proofErr w:type="spellEnd"/>
      <w:r w:rsidR="002718E7">
        <w:rPr>
          <w:sz w:val="24"/>
          <w:szCs w:val="24"/>
        </w:rPr>
        <w:t xml:space="preserve"> box theory</w:t>
      </w:r>
      <w:r w:rsidR="004A25B0">
        <w:rPr>
          <w:sz w:val="24"/>
          <w:szCs w:val="24"/>
        </w:rPr>
        <w:t>,</w:t>
      </w:r>
      <w:r w:rsidR="002718E7">
        <w:rPr>
          <w:sz w:val="24"/>
          <w:szCs w:val="24"/>
        </w:rPr>
        <w:t xml:space="preserve"> and I feel that following this model helped deescalate and manage the situation and I will refer to this model for future practice in managing conflict. </w:t>
      </w:r>
    </w:p>
    <w:p w14:paraId="7034B07D" w14:textId="77777777" w:rsidR="00631297" w:rsidRDefault="00631297" w:rsidP="00C36732">
      <w:pPr>
        <w:spacing w:line="480" w:lineRule="auto"/>
        <w:jc w:val="both"/>
        <w:rPr>
          <w:sz w:val="24"/>
          <w:szCs w:val="24"/>
        </w:rPr>
      </w:pPr>
    </w:p>
    <w:p w14:paraId="2E2F03CC" w14:textId="1BE6BAB8" w:rsidR="00631297" w:rsidRDefault="002718E7" w:rsidP="00C36732">
      <w:pPr>
        <w:spacing w:line="480" w:lineRule="auto"/>
        <w:jc w:val="both"/>
        <w:rPr>
          <w:sz w:val="24"/>
          <w:szCs w:val="24"/>
        </w:rPr>
      </w:pPr>
      <w:r>
        <w:rPr>
          <w:sz w:val="24"/>
          <w:szCs w:val="24"/>
        </w:rPr>
        <w:t>Word count:1542</w:t>
      </w:r>
    </w:p>
    <w:p w14:paraId="211ED445" w14:textId="77777777" w:rsidR="00631297" w:rsidRDefault="00631297" w:rsidP="00C36732">
      <w:pPr>
        <w:spacing w:line="480" w:lineRule="auto"/>
        <w:jc w:val="both"/>
        <w:rPr>
          <w:sz w:val="24"/>
          <w:szCs w:val="24"/>
        </w:rPr>
      </w:pPr>
    </w:p>
    <w:p w14:paraId="52456CB8" w14:textId="6EC86264" w:rsidR="008530E1" w:rsidRDefault="008530E1" w:rsidP="00C36732">
      <w:pPr>
        <w:spacing w:line="480" w:lineRule="auto"/>
        <w:jc w:val="both"/>
        <w:rPr>
          <w:sz w:val="24"/>
          <w:szCs w:val="24"/>
        </w:rPr>
      </w:pPr>
    </w:p>
    <w:p w14:paraId="1873781D" w14:textId="77777777" w:rsidR="008530E1" w:rsidRDefault="008530E1" w:rsidP="00C36732">
      <w:pPr>
        <w:spacing w:line="480" w:lineRule="auto"/>
        <w:jc w:val="both"/>
        <w:rPr>
          <w:sz w:val="24"/>
          <w:szCs w:val="24"/>
        </w:rPr>
      </w:pPr>
    </w:p>
    <w:p w14:paraId="68359B0F" w14:textId="77777777" w:rsidR="008530E1" w:rsidRDefault="008530E1" w:rsidP="00C36732">
      <w:pPr>
        <w:spacing w:line="480" w:lineRule="auto"/>
        <w:jc w:val="both"/>
        <w:rPr>
          <w:sz w:val="24"/>
          <w:szCs w:val="24"/>
        </w:rPr>
      </w:pPr>
    </w:p>
    <w:p w14:paraId="6C9861B5" w14:textId="77777777" w:rsidR="00C36732" w:rsidRPr="00270EEB" w:rsidRDefault="00C36732" w:rsidP="00C36732">
      <w:pPr>
        <w:spacing w:line="480" w:lineRule="auto"/>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63E4F614" w:rsidR="00025650" w:rsidRPr="00270EEB" w:rsidRDefault="00B63662" w:rsidP="00635EA3">
      <w:pPr>
        <w:spacing w:line="480" w:lineRule="auto"/>
        <w:jc w:val="both"/>
        <w:rPr>
          <w:sz w:val="24"/>
          <w:szCs w:val="24"/>
        </w:rPr>
      </w:pPr>
      <w:r>
        <w:rPr>
          <w:sz w:val="24"/>
          <w:szCs w:val="24"/>
        </w:rPr>
        <w:t xml:space="preserve">In this essay, I will talk about a </w:t>
      </w:r>
      <w:r w:rsidR="004F691E">
        <w:rPr>
          <w:sz w:val="24"/>
          <w:szCs w:val="24"/>
        </w:rPr>
        <w:t>policing</w:t>
      </w:r>
      <w:r>
        <w:rPr>
          <w:sz w:val="24"/>
          <w:szCs w:val="24"/>
        </w:rPr>
        <w:t xml:space="preserve"> incident in which I played a </w:t>
      </w:r>
      <w:r w:rsidR="004F691E">
        <w:rPr>
          <w:sz w:val="24"/>
          <w:szCs w:val="24"/>
        </w:rPr>
        <w:t>significant</w:t>
      </w:r>
      <w:r>
        <w:rPr>
          <w:sz w:val="24"/>
          <w:szCs w:val="24"/>
        </w:rPr>
        <w:t xml:space="preserve"> role with a v</w:t>
      </w:r>
      <w:r w:rsidR="00F5092B">
        <w:rPr>
          <w:sz w:val="24"/>
          <w:szCs w:val="24"/>
        </w:rPr>
        <w:t>ictim. In this essay I will explain the policing incident I attended, how the incident was dealt with and how I played a significant role in supporting a v</w:t>
      </w:r>
      <w:r w:rsidR="001D4211">
        <w:rPr>
          <w:sz w:val="24"/>
          <w:szCs w:val="24"/>
        </w:rPr>
        <w:t>ictim through the criminal justice system. I</w:t>
      </w:r>
      <w:r w:rsidR="00FE48CC">
        <w:rPr>
          <w:sz w:val="24"/>
          <w:szCs w:val="24"/>
        </w:rPr>
        <w:t xml:space="preserve"> will explain and reflect on how I </w:t>
      </w:r>
      <w:r w:rsidR="004F691E">
        <w:rPr>
          <w:sz w:val="24"/>
          <w:szCs w:val="24"/>
        </w:rPr>
        <w:t>was able to support the victim in line with the Codes of Practice for victims (Victims code)</w:t>
      </w:r>
      <w:r w:rsidR="00920274">
        <w:rPr>
          <w:sz w:val="24"/>
          <w:szCs w:val="24"/>
        </w:rPr>
        <w:t xml:space="preserve"> and I will reflect on the outcome of the incident</w:t>
      </w:r>
      <w:r w:rsidR="004F691E">
        <w:rPr>
          <w:sz w:val="24"/>
          <w:szCs w:val="24"/>
        </w:rPr>
        <w:t xml:space="preserve">. </w:t>
      </w:r>
      <w:r w:rsidR="00160720">
        <w:rPr>
          <w:sz w:val="24"/>
          <w:szCs w:val="24"/>
        </w:rPr>
        <w:t xml:space="preserve">During this essay, I will follow </w:t>
      </w:r>
      <w:proofErr w:type="spellStart"/>
      <w:r w:rsidR="00890863">
        <w:rPr>
          <w:sz w:val="24"/>
          <w:szCs w:val="24"/>
        </w:rPr>
        <w:t>Borton</w:t>
      </w:r>
      <w:r w:rsidR="00F908CE">
        <w:rPr>
          <w:sz w:val="24"/>
          <w:szCs w:val="24"/>
        </w:rPr>
        <w:t>’</w:t>
      </w:r>
      <w:r w:rsidR="00890863">
        <w:rPr>
          <w:sz w:val="24"/>
          <w:szCs w:val="24"/>
        </w:rPr>
        <w:t>s</w:t>
      </w:r>
      <w:proofErr w:type="spellEnd"/>
      <w:r w:rsidR="00890863">
        <w:rPr>
          <w:sz w:val="24"/>
          <w:szCs w:val="24"/>
        </w:rPr>
        <w:t xml:space="preserve"> model of reflection</w:t>
      </w:r>
      <w:r w:rsidR="00711A77">
        <w:rPr>
          <w:sz w:val="24"/>
          <w:szCs w:val="24"/>
        </w:rPr>
        <w:t xml:space="preserve"> </w:t>
      </w:r>
      <w:r w:rsidR="00711A77" w:rsidRPr="00711A77">
        <w:rPr>
          <w:sz w:val="24"/>
          <w:szCs w:val="24"/>
        </w:rPr>
        <w:t>(</w:t>
      </w:r>
      <w:proofErr w:type="spellStart"/>
      <w:r w:rsidR="00711A77" w:rsidRPr="00711A77">
        <w:rPr>
          <w:sz w:val="24"/>
          <w:szCs w:val="24"/>
        </w:rPr>
        <w:t>Janse</w:t>
      </w:r>
      <w:proofErr w:type="spellEnd"/>
      <w:r w:rsidR="00711A77" w:rsidRPr="00711A77">
        <w:rPr>
          <w:sz w:val="24"/>
          <w:szCs w:val="24"/>
        </w:rPr>
        <w:t>, 2022).</w:t>
      </w:r>
      <w:r w:rsidR="0052276A">
        <w:rPr>
          <w:sz w:val="24"/>
          <w:szCs w:val="24"/>
        </w:rPr>
        <w:t xml:space="preserve"> </w:t>
      </w:r>
      <w:r w:rsidR="00E67642" w:rsidRPr="0052276A">
        <w:rPr>
          <w:color w:val="FF0000"/>
          <w:sz w:val="24"/>
          <w:szCs w:val="24"/>
        </w:rPr>
        <w:t xml:space="preserve"> </w:t>
      </w:r>
      <w:r w:rsidR="00E67642">
        <w:rPr>
          <w:sz w:val="24"/>
          <w:szCs w:val="24"/>
        </w:rPr>
        <w:t>By following this model, I will be able to explain what the incident was</w:t>
      </w:r>
      <w:r w:rsidR="00F908CE">
        <w:rPr>
          <w:sz w:val="24"/>
          <w:szCs w:val="24"/>
        </w:rPr>
        <w:t xml:space="preserve"> during the </w:t>
      </w:r>
      <w:r w:rsidR="00D140EC">
        <w:rPr>
          <w:sz w:val="24"/>
          <w:szCs w:val="24"/>
        </w:rPr>
        <w:t xml:space="preserve">‘What’ stage of the model. During the ‘So what’ stage of the model, I will explain </w:t>
      </w:r>
      <w:r w:rsidR="00195ACF">
        <w:rPr>
          <w:sz w:val="24"/>
          <w:szCs w:val="24"/>
        </w:rPr>
        <w:t xml:space="preserve">how the incident was dealt with and how I played a significant role with the victim. Lastly, during the </w:t>
      </w:r>
      <w:r w:rsidR="002C15D5">
        <w:rPr>
          <w:sz w:val="24"/>
          <w:szCs w:val="24"/>
        </w:rPr>
        <w:t xml:space="preserve">‘now what’ stage, I will reflect on the incident and the incident outcome, reflecting on my </w:t>
      </w:r>
      <w:r w:rsidR="000604E3">
        <w:rPr>
          <w:sz w:val="24"/>
          <w:szCs w:val="24"/>
        </w:rPr>
        <w:t xml:space="preserve">role within the incident and what I believe went well and </w:t>
      </w:r>
      <w:r w:rsidR="00AB0121">
        <w:rPr>
          <w:sz w:val="24"/>
          <w:szCs w:val="24"/>
        </w:rPr>
        <w:t xml:space="preserve">what I can improve on for future practice. </w:t>
      </w:r>
      <w:r w:rsidR="000F4FE9">
        <w:rPr>
          <w:sz w:val="24"/>
          <w:szCs w:val="24"/>
        </w:rPr>
        <w:t xml:space="preserve">During this essay, I will also address </w:t>
      </w:r>
      <w:r w:rsidR="0044365C">
        <w:rPr>
          <w:sz w:val="24"/>
          <w:szCs w:val="24"/>
        </w:rPr>
        <w:t xml:space="preserve">cultural, ethnicity and language issues I faced when dealing with this incident. </w:t>
      </w:r>
    </w:p>
    <w:p w14:paraId="598FFEC5" w14:textId="274D6327" w:rsidR="00025650" w:rsidRDefault="00025650" w:rsidP="00635EA3">
      <w:pPr>
        <w:spacing w:line="480" w:lineRule="auto"/>
        <w:jc w:val="both"/>
        <w:rPr>
          <w:sz w:val="24"/>
          <w:szCs w:val="24"/>
        </w:rPr>
      </w:pPr>
    </w:p>
    <w:p w14:paraId="5EE1A183" w14:textId="04D49AEA" w:rsidR="003F4C16" w:rsidRDefault="00562E3B" w:rsidP="00635EA3">
      <w:pPr>
        <w:spacing w:line="480" w:lineRule="auto"/>
        <w:jc w:val="both"/>
        <w:rPr>
          <w:sz w:val="24"/>
          <w:szCs w:val="24"/>
        </w:rPr>
      </w:pPr>
      <w:r>
        <w:rPr>
          <w:sz w:val="24"/>
          <w:szCs w:val="24"/>
        </w:rPr>
        <w:t>We received a call to the police f</w:t>
      </w:r>
      <w:r w:rsidR="00D82D26">
        <w:rPr>
          <w:sz w:val="24"/>
          <w:szCs w:val="24"/>
        </w:rPr>
        <w:t>rom</w:t>
      </w:r>
      <w:r>
        <w:rPr>
          <w:sz w:val="24"/>
          <w:szCs w:val="24"/>
        </w:rPr>
        <w:t xml:space="preserve"> the owner</w:t>
      </w:r>
      <w:r w:rsidR="003E5E09">
        <w:rPr>
          <w:sz w:val="24"/>
          <w:szCs w:val="24"/>
        </w:rPr>
        <w:t xml:space="preserve"> of a small takeaway food shop, to report that a female in the shop was being very</w:t>
      </w:r>
      <w:r w:rsidR="00D26C1F">
        <w:rPr>
          <w:sz w:val="24"/>
          <w:szCs w:val="24"/>
        </w:rPr>
        <w:t xml:space="preserve"> aggressive. It stated that the female was extremely intoxicated and that she was refusing to leave the pr</w:t>
      </w:r>
      <w:r w:rsidR="00D82D26">
        <w:rPr>
          <w:sz w:val="24"/>
          <w:szCs w:val="24"/>
        </w:rPr>
        <w:t>e</w:t>
      </w:r>
      <w:r w:rsidR="00D26C1F">
        <w:rPr>
          <w:sz w:val="24"/>
          <w:szCs w:val="24"/>
        </w:rPr>
        <w:t xml:space="preserve">mises when asked to by the staff in the shop. Officers arrived at the location and identified both the reporting person and the intoxicated female. We separated </w:t>
      </w:r>
      <w:r w:rsidR="00ED2656">
        <w:rPr>
          <w:sz w:val="24"/>
          <w:szCs w:val="24"/>
        </w:rPr>
        <w:t xml:space="preserve">both parties and spoke to them individually. </w:t>
      </w:r>
    </w:p>
    <w:p w14:paraId="2EE963D1" w14:textId="4AA722B1" w:rsidR="00ED2656" w:rsidRDefault="00ED2656" w:rsidP="00635EA3">
      <w:pPr>
        <w:spacing w:line="480" w:lineRule="auto"/>
        <w:jc w:val="both"/>
        <w:rPr>
          <w:sz w:val="24"/>
          <w:szCs w:val="24"/>
        </w:rPr>
      </w:pPr>
    </w:p>
    <w:p w14:paraId="08EAAB02" w14:textId="68157E7D" w:rsidR="00ED2656" w:rsidRDefault="00ED2656" w:rsidP="00635EA3">
      <w:pPr>
        <w:spacing w:line="480" w:lineRule="auto"/>
        <w:jc w:val="both"/>
        <w:rPr>
          <w:sz w:val="24"/>
          <w:szCs w:val="24"/>
        </w:rPr>
      </w:pPr>
      <w:r>
        <w:rPr>
          <w:sz w:val="24"/>
          <w:szCs w:val="24"/>
        </w:rPr>
        <w:t xml:space="preserve">The owner of the shop had stated that the female had entered the takeaway food shop after leaving the pub next door. He stated that </w:t>
      </w:r>
      <w:r w:rsidR="00824140">
        <w:rPr>
          <w:sz w:val="24"/>
          <w:szCs w:val="24"/>
        </w:rPr>
        <w:t>t</w:t>
      </w:r>
      <w:r>
        <w:rPr>
          <w:sz w:val="24"/>
          <w:szCs w:val="24"/>
        </w:rPr>
        <w:t>he female was clearly extremely intoxicated</w:t>
      </w:r>
      <w:r w:rsidR="007B7305">
        <w:rPr>
          <w:sz w:val="24"/>
          <w:szCs w:val="24"/>
        </w:rPr>
        <w:t xml:space="preserve">. The staff at the shop had told the female that </w:t>
      </w:r>
      <w:r w:rsidR="00E12CF2">
        <w:rPr>
          <w:sz w:val="24"/>
          <w:szCs w:val="24"/>
        </w:rPr>
        <w:t>the shop was no longer serving food as they were preparing to close. After telling her this, th</w:t>
      </w:r>
      <w:r w:rsidR="00806181">
        <w:rPr>
          <w:sz w:val="24"/>
          <w:szCs w:val="24"/>
        </w:rPr>
        <w:t>e</w:t>
      </w:r>
      <w:r w:rsidR="00E12CF2">
        <w:rPr>
          <w:sz w:val="24"/>
          <w:szCs w:val="24"/>
        </w:rPr>
        <w:t>y state</w:t>
      </w:r>
      <w:r w:rsidR="00806181">
        <w:rPr>
          <w:sz w:val="24"/>
          <w:szCs w:val="24"/>
        </w:rPr>
        <w:t>d</w:t>
      </w:r>
      <w:r w:rsidR="00E12CF2">
        <w:rPr>
          <w:sz w:val="24"/>
          <w:szCs w:val="24"/>
        </w:rPr>
        <w:t xml:space="preserve"> that the female had become very aggressive and abusive towards staff members and </w:t>
      </w:r>
      <w:r w:rsidR="00F80FDD">
        <w:rPr>
          <w:sz w:val="24"/>
          <w:szCs w:val="24"/>
        </w:rPr>
        <w:t xml:space="preserve">was refusing to leave the </w:t>
      </w:r>
      <w:r w:rsidR="00EC02EB">
        <w:rPr>
          <w:sz w:val="24"/>
          <w:szCs w:val="24"/>
        </w:rPr>
        <w:t>premises</w:t>
      </w:r>
      <w:r w:rsidR="00F80FDD">
        <w:rPr>
          <w:sz w:val="24"/>
          <w:szCs w:val="24"/>
        </w:rPr>
        <w:t xml:space="preserve"> without her food. They believe that due to her being so intoxicated, she was not able to comprehend </w:t>
      </w:r>
      <w:r w:rsidR="00EC02EB">
        <w:rPr>
          <w:sz w:val="24"/>
          <w:szCs w:val="24"/>
        </w:rPr>
        <w:t>t</w:t>
      </w:r>
      <w:r w:rsidR="006B6A21">
        <w:rPr>
          <w:sz w:val="24"/>
          <w:szCs w:val="24"/>
        </w:rPr>
        <w:t>hat despite the shop still being open, that th</w:t>
      </w:r>
      <w:r w:rsidR="00EC02EB">
        <w:rPr>
          <w:sz w:val="24"/>
          <w:szCs w:val="24"/>
        </w:rPr>
        <w:t>ey</w:t>
      </w:r>
      <w:r w:rsidR="006B6A21">
        <w:rPr>
          <w:sz w:val="24"/>
          <w:szCs w:val="24"/>
        </w:rPr>
        <w:t xml:space="preserve"> were no longer serving food. </w:t>
      </w:r>
      <w:r w:rsidR="000E12D9">
        <w:rPr>
          <w:sz w:val="24"/>
          <w:szCs w:val="24"/>
        </w:rPr>
        <w:t xml:space="preserve">They female had then become extremely </w:t>
      </w:r>
      <w:r w:rsidR="00602AC6">
        <w:rPr>
          <w:sz w:val="24"/>
          <w:szCs w:val="24"/>
        </w:rPr>
        <w:t>abusive</w:t>
      </w:r>
      <w:r w:rsidR="000E12D9">
        <w:rPr>
          <w:sz w:val="24"/>
          <w:szCs w:val="24"/>
        </w:rPr>
        <w:t xml:space="preserve"> </w:t>
      </w:r>
      <w:r w:rsidR="00602AC6">
        <w:rPr>
          <w:sz w:val="24"/>
          <w:szCs w:val="24"/>
        </w:rPr>
        <w:t>towards</w:t>
      </w:r>
      <w:r w:rsidR="000E12D9">
        <w:rPr>
          <w:sz w:val="24"/>
          <w:szCs w:val="24"/>
        </w:rPr>
        <w:t xml:space="preserve"> one member of staff </w:t>
      </w:r>
      <w:r w:rsidR="00602AC6">
        <w:rPr>
          <w:sz w:val="24"/>
          <w:szCs w:val="24"/>
        </w:rPr>
        <w:t xml:space="preserve">who happened to be a Pakistani male. </w:t>
      </w:r>
      <w:r w:rsidR="00695629">
        <w:rPr>
          <w:sz w:val="24"/>
          <w:szCs w:val="24"/>
        </w:rPr>
        <w:t xml:space="preserve">She had made numerous racial slurs towards the male, purely based </w:t>
      </w:r>
      <w:r w:rsidR="00582451">
        <w:rPr>
          <w:sz w:val="24"/>
          <w:szCs w:val="24"/>
        </w:rPr>
        <w:t>off</w:t>
      </w:r>
      <w:r w:rsidR="00695629">
        <w:rPr>
          <w:sz w:val="24"/>
          <w:szCs w:val="24"/>
        </w:rPr>
        <w:t xml:space="preserve"> his ethnicity and membership </w:t>
      </w:r>
      <w:r w:rsidR="00D81B5F">
        <w:rPr>
          <w:sz w:val="24"/>
          <w:szCs w:val="24"/>
        </w:rPr>
        <w:t>of</w:t>
      </w:r>
      <w:r w:rsidR="00695629">
        <w:rPr>
          <w:sz w:val="24"/>
          <w:szCs w:val="24"/>
        </w:rPr>
        <w:t xml:space="preserve"> a particular group</w:t>
      </w:r>
      <w:r w:rsidR="00C27EDE">
        <w:rPr>
          <w:sz w:val="24"/>
          <w:szCs w:val="24"/>
        </w:rPr>
        <w:t xml:space="preserve">, </w:t>
      </w:r>
      <w:proofErr w:type="gramStart"/>
      <w:r w:rsidR="000E532A">
        <w:rPr>
          <w:sz w:val="24"/>
          <w:szCs w:val="24"/>
        </w:rPr>
        <w:t>targeting</w:t>
      </w:r>
      <w:proofErr w:type="gramEnd"/>
      <w:r w:rsidR="000E532A">
        <w:rPr>
          <w:sz w:val="24"/>
          <w:szCs w:val="24"/>
        </w:rPr>
        <w:t xml:space="preserve"> and blaming him for her not being able to receive her food. </w:t>
      </w:r>
    </w:p>
    <w:p w14:paraId="5451F36A" w14:textId="66F407C4" w:rsidR="000E532A" w:rsidRDefault="000E532A" w:rsidP="00635EA3">
      <w:pPr>
        <w:spacing w:line="480" w:lineRule="auto"/>
        <w:jc w:val="both"/>
        <w:rPr>
          <w:sz w:val="24"/>
          <w:szCs w:val="24"/>
        </w:rPr>
      </w:pPr>
    </w:p>
    <w:p w14:paraId="3ADAD760" w14:textId="093DD840" w:rsidR="000E532A" w:rsidRDefault="000E532A" w:rsidP="00635EA3">
      <w:pPr>
        <w:spacing w:line="480" w:lineRule="auto"/>
        <w:jc w:val="both"/>
        <w:rPr>
          <w:sz w:val="24"/>
          <w:szCs w:val="24"/>
        </w:rPr>
      </w:pPr>
      <w:r>
        <w:rPr>
          <w:sz w:val="24"/>
          <w:szCs w:val="24"/>
        </w:rPr>
        <w:t>When the shop owner had disclosed this information to me, I made the officers</w:t>
      </w:r>
      <w:r w:rsidR="00A45CC1">
        <w:rPr>
          <w:sz w:val="24"/>
          <w:szCs w:val="24"/>
        </w:rPr>
        <w:t>,</w:t>
      </w:r>
      <w:r>
        <w:rPr>
          <w:sz w:val="24"/>
          <w:szCs w:val="24"/>
        </w:rPr>
        <w:t xml:space="preserve"> who were speaking </w:t>
      </w:r>
      <w:r w:rsidR="00076B9A">
        <w:rPr>
          <w:sz w:val="24"/>
          <w:szCs w:val="24"/>
        </w:rPr>
        <w:t>to</w:t>
      </w:r>
      <w:r>
        <w:rPr>
          <w:sz w:val="24"/>
          <w:szCs w:val="24"/>
        </w:rPr>
        <w:t xml:space="preserve"> the intoxicated female</w:t>
      </w:r>
      <w:r w:rsidR="00A45CC1">
        <w:rPr>
          <w:sz w:val="24"/>
          <w:szCs w:val="24"/>
        </w:rPr>
        <w:t xml:space="preserve">, aware of the allegation </w:t>
      </w:r>
      <w:r w:rsidR="00076B9A">
        <w:rPr>
          <w:sz w:val="24"/>
          <w:szCs w:val="24"/>
        </w:rPr>
        <w:t>and the female was arrested for racially aggrav</w:t>
      </w:r>
      <w:r w:rsidR="006E24B3">
        <w:rPr>
          <w:sz w:val="24"/>
          <w:szCs w:val="24"/>
        </w:rPr>
        <w:t xml:space="preserve">ated public order. It was evident to the police the level of </w:t>
      </w:r>
      <w:proofErr w:type="spellStart"/>
      <w:r w:rsidR="006E24B3">
        <w:rPr>
          <w:sz w:val="24"/>
          <w:szCs w:val="24"/>
        </w:rPr>
        <w:t>intoxicity</w:t>
      </w:r>
      <w:proofErr w:type="spellEnd"/>
      <w:r w:rsidR="006E24B3">
        <w:rPr>
          <w:sz w:val="24"/>
          <w:szCs w:val="24"/>
        </w:rPr>
        <w:t xml:space="preserve"> of the </w:t>
      </w:r>
      <w:r w:rsidR="00976FA2">
        <w:rPr>
          <w:sz w:val="24"/>
          <w:szCs w:val="24"/>
        </w:rPr>
        <w:t>female</w:t>
      </w:r>
      <w:r w:rsidR="006E24B3">
        <w:rPr>
          <w:sz w:val="24"/>
          <w:szCs w:val="24"/>
        </w:rPr>
        <w:t xml:space="preserve"> and she was being very difficult to ma</w:t>
      </w:r>
      <w:r w:rsidR="00261092">
        <w:rPr>
          <w:sz w:val="24"/>
          <w:szCs w:val="24"/>
        </w:rPr>
        <w:t xml:space="preserve">nage. The female was escorted </w:t>
      </w:r>
      <w:r w:rsidR="006A3581">
        <w:rPr>
          <w:sz w:val="24"/>
          <w:szCs w:val="24"/>
        </w:rPr>
        <w:t>off</w:t>
      </w:r>
      <w:r w:rsidR="00261092">
        <w:rPr>
          <w:sz w:val="24"/>
          <w:szCs w:val="24"/>
        </w:rPr>
        <w:t xml:space="preserve"> the premises and transported to custody. </w:t>
      </w:r>
    </w:p>
    <w:p w14:paraId="3C00FC75" w14:textId="0CE1E6EE" w:rsidR="00261092" w:rsidRDefault="00261092" w:rsidP="00635EA3">
      <w:pPr>
        <w:spacing w:line="480" w:lineRule="auto"/>
        <w:jc w:val="both"/>
        <w:rPr>
          <w:sz w:val="24"/>
          <w:szCs w:val="24"/>
        </w:rPr>
      </w:pPr>
    </w:p>
    <w:p w14:paraId="7EDE6D77" w14:textId="76176C5F" w:rsidR="001B4F79" w:rsidRPr="00A15418" w:rsidRDefault="00261092" w:rsidP="00A15418">
      <w:pPr>
        <w:spacing w:line="480" w:lineRule="auto"/>
        <w:jc w:val="both"/>
        <w:rPr>
          <w:sz w:val="24"/>
          <w:szCs w:val="24"/>
        </w:rPr>
      </w:pPr>
      <w:r>
        <w:rPr>
          <w:sz w:val="24"/>
          <w:szCs w:val="24"/>
        </w:rPr>
        <w:t>Once they female had left the premises, I sat down with the victim of the offence</w:t>
      </w:r>
      <w:r w:rsidR="006776CB">
        <w:rPr>
          <w:sz w:val="24"/>
          <w:szCs w:val="24"/>
        </w:rPr>
        <w:t xml:space="preserve">. </w:t>
      </w:r>
      <w:r w:rsidR="00980CCC">
        <w:rPr>
          <w:sz w:val="24"/>
          <w:szCs w:val="24"/>
        </w:rPr>
        <w:t xml:space="preserve">I initially </w:t>
      </w:r>
      <w:r w:rsidR="00DB5191">
        <w:rPr>
          <w:sz w:val="24"/>
          <w:szCs w:val="24"/>
        </w:rPr>
        <w:t xml:space="preserve">checked on the welfare of the victim as I understand that there can be </w:t>
      </w:r>
      <w:r w:rsidR="00E97A65">
        <w:rPr>
          <w:sz w:val="24"/>
          <w:szCs w:val="24"/>
        </w:rPr>
        <w:t>a huge impact on a person by receiving racial abuse.</w:t>
      </w:r>
      <w:r w:rsidR="009D3AFB">
        <w:rPr>
          <w:sz w:val="24"/>
          <w:szCs w:val="24"/>
        </w:rPr>
        <w:t xml:space="preserve"> Racial trauma </w:t>
      </w:r>
      <w:r w:rsidR="005070D8">
        <w:rPr>
          <w:sz w:val="24"/>
          <w:szCs w:val="24"/>
        </w:rPr>
        <w:t xml:space="preserve">is a </w:t>
      </w:r>
      <w:r w:rsidR="00DF70D8">
        <w:rPr>
          <w:sz w:val="24"/>
          <w:szCs w:val="24"/>
        </w:rPr>
        <w:t>form</w:t>
      </w:r>
      <w:r w:rsidR="005070D8">
        <w:rPr>
          <w:sz w:val="24"/>
          <w:szCs w:val="24"/>
        </w:rPr>
        <w:t xml:space="preserve"> of race</w:t>
      </w:r>
      <w:r w:rsidR="00B13F16">
        <w:rPr>
          <w:sz w:val="24"/>
          <w:szCs w:val="24"/>
        </w:rPr>
        <w:t>-</w:t>
      </w:r>
      <w:r w:rsidR="005070D8">
        <w:rPr>
          <w:sz w:val="24"/>
          <w:szCs w:val="24"/>
        </w:rPr>
        <w:t xml:space="preserve">based stress, by which can be caused through experiencing racial </w:t>
      </w:r>
      <w:r w:rsidR="0059286A">
        <w:rPr>
          <w:sz w:val="24"/>
          <w:szCs w:val="24"/>
        </w:rPr>
        <w:t>discrimination, making the victim of th</w:t>
      </w:r>
      <w:r w:rsidR="009331E6">
        <w:rPr>
          <w:sz w:val="24"/>
          <w:szCs w:val="24"/>
        </w:rPr>
        <w:t>is</w:t>
      </w:r>
      <w:r w:rsidR="0059286A">
        <w:rPr>
          <w:sz w:val="24"/>
          <w:szCs w:val="24"/>
        </w:rPr>
        <w:t xml:space="preserve"> offence susceptible to rac</w:t>
      </w:r>
      <w:r w:rsidR="009331E6">
        <w:rPr>
          <w:sz w:val="24"/>
          <w:szCs w:val="24"/>
        </w:rPr>
        <w:t>ial</w:t>
      </w:r>
      <w:r w:rsidR="0059286A">
        <w:rPr>
          <w:sz w:val="24"/>
          <w:szCs w:val="24"/>
        </w:rPr>
        <w:t xml:space="preserve"> </w:t>
      </w:r>
      <w:r w:rsidR="009331E6">
        <w:rPr>
          <w:sz w:val="24"/>
          <w:szCs w:val="24"/>
        </w:rPr>
        <w:t>trauma from this incident</w:t>
      </w:r>
      <w:r w:rsidR="00AE70AC">
        <w:rPr>
          <w:sz w:val="24"/>
          <w:szCs w:val="24"/>
        </w:rPr>
        <w:t xml:space="preserve"> </w:t>
      </w:r>
      <w:r w:rsidR="00A15418">
        <w:rPr>
          <w:sz w:val="24"/>
          <w:szCs w:val="24"/>
        </w:rPr>
        <w:t>(</w:t>
      </w:r>
      <w:r w:rsidR="00A15418" w:rsidRPr="00A15418">
        <w:rPr>
          <w:sz w:val="24"/>
          <w:szCs w:val="24"/>
        </w:rPr>
        <w:t xml:space="preserve">Comas-Dias, </w:t>
      </w:r>
      <w:proofErr w:type="gramStart"/>
      <w:r w:rsidR="00A15418" w:rsidRPr="00A15418">
        <w:rPr>
          <w:sz w:val="24"/>
          <w:szCs w:val="24"/>
        </w:rPr>
        <w:t>Hall</w:t>
      </w:r>
      <w:proofErr w:type="gramEnd"/>
      <w:r w:rsidR="00A15418" w:rsidRPr="00A15418">
        <w:rPr>
          <w:sz w:val="24"/>
          <w:szCs w:val="24"/>
        </w:rPr>
        <w:t xml:space="preserve"> and Neville,</w:t>
      </w:r>
      <w:r w:rsidR="00A15418">
        <w:rPr>
          <w:sz w:val="24"/>
          <w:szCs w:val="24"/>
        </w:rPr>
        <w:t xml:space="preserve"> </w:t>
      </w:r>
      <w:r w:rsidR="00A15418" w:rsidRPr="00A15418">
        <w:rPr>
          <w:sz w:val="24"/>
          <w:szCs w:val="24"/>
        </w:rPr>
        <w:t>2019</w:t>
      </w:r>
      <w:r w:rsidR="00A15418">
        <w:rPr>
          <w:sz w:val="24"/>
          <w:szCs w:val="24"/>
        </w:rPr>
        <w:t>)</w:t>
      </w:r>
      <w:r w:rsidR="009331E6" w:rsidRPr="00AE70AC">
        <w:rPr>
          <w:color w:val="FF0000"/>
          <w:sz w:val="24"/>
          <w:szCs w:val="24"/>
        </w:rPr>
        <w:t xml:space="preserve"> </w:t>
      </w:r>
      <w:r w:rsidR="009331E6">
        <w:rPr>
          <w:sz w:val="24"/>
          <w:szCs w:val="24"/>
        </w:rPr>
        <w:t xml:space="preserve">Unfortunately, </w:t>
      </w:r>
      <w:r w:rsidR="009E0F29">
        <w:rPr>
          <w:sz w:val="24"/>
          <w:szCs w:val="24"/>
        </w:rPr>
        <w:t>racial trauma can have psychological and physiological effects on the person, potentially ca</w:t>
      </w:r>
      <w:r w:rsidR="00B13F16">
        <w:rPr>
          <w:sz w:val="24"/>
          <w:szCs w:val="24"/>
        </w:rPr>
        <w:t>usin</w:t>
      </w:r>
      <w:r w:rsidR="009E0F29">
        <w:rPr>
          <w:sz w:val="24"/>
          <w:szCs w:val="24"/>
        </w:rPr>
        <w:t xml:space="preserve">g them to have </w:t>
      </w:r>
      <w:r w:rsidR="00B13F16">
        <w:rPr>
          <w:sz w:val="24"/>
          <w:szCs w:val="24"/>
        </w:rPr>
        <w:t xml:space="preserve">nightmares, flash backs or avoidance. </w:t>
      </w:r>
      <w:r w:rsidR="002864E3">
        <w:rPr>
          <w:sz w:val="24"/>
          <w:szCs w:val="24"/>
        </w:rPr>
        <w:t xml:space="preserve">Despite at the time, </w:t>
      </w:r>
      <w:r w:rsidR="00AE70AC">
        <w:rPr>
          <w:sz w:val="24"/>
          <w:szCs w:val="24"/>
        </w:rPr>
        <w:t xml:space="preserve">not being phased by </w:t>
      </w:r>
      <w:r w:rsidR="00DB4BE8">
        <w:rPr>
          <w:sz w:val="24"/>
          <w:szCs w:val="24"/>
        </w:rPr>
        <w:t xml:space="preserve">racial abuse, racial trauma has been shown </w:t>
      </w:r>
      <w:r w:rsidR="005B44B8">
        <w:rPr>
          <w:sz w:val="24"/>
          <w:szCs w:val="24"/>
        </w:rPr>
        <w:t xml:space="preserve">to cause hidden wounds </w:t>
      </w:r>
      <w:r w:rsidR="00F57DB2">
        <w:rPr>
          <w:sz w:val="24"/>
          <w:szCs w:val="24"/>
        </w:rPr>
        <w:t xml:space="preserve">and historic trauma can </w:t>
      </w:r>
      <w:proofErr w:type="gramStart"/>
      <w:r w:rsidR="00F57DB2">
        <w:rPr>
          <w:sz w:val="24"/>
          <w:szCs w:val="24"/>
        </w:rPr>
        <w:t>have an effect on</w:t>
      </w:r>
      <w:proofErr w:type="gramEnd"/>
      <w:r w:rsidR="00F57DB2">
        <w:rPr>
          <w:sz w:val="24"/>
          <w:szCs w:val="24"/>
        </w:rPr>
        <w:t xml:space="preserve"> the victim later down the line</w:t>
      </w:r>
      <w:r w:rsidR="00A15418">
        <w:rPr>
          <w:sz w:val="24"/>
          <w:szCs w:val="24"/>
        </w:rPr>
        <w:t xml:space="preserve"> (</w:t>
      </w:r>
      <w:r w:rsidR="00A15418" w:rsidRPr="00A15418">
        <w:rPr>
          <w:sz w:val="24"/>
          <w:szCs w:val="24"/>
        </w:rPr>
        <w:t>Comas-Dias, Hall and Neville,</w:t>
      </w:r>
      <w:r w:rsidR="00A15418">
        <w:rPr>
          <w:sz w:val="24"/>
          <w:szCs w:val="24"/>
        </w:rPr>
        <w:t xml:space="preserve"> </w:t>
      </w:r>
      <w:r w:rsidR="00A15418" w:rsidRPr="00A15418">
        <w:rPr>
          <w:sz w:val="24"/>
          <w:szCs w:val="24"/>
        </w:rPr>
        <w:t>2019</w:t>
      </w:r>
      <w:r w:rsidR="00A15418">
        <w:rPr>
          <w:sz w:val="24"/>
          <w:szCs w:val="24"/>
        </w:rPr>
        <w:t>).</w:t>
      </w:r>
      <w:r w:rsidR="009B0956">
        <w:rPr>
          <w:color w:val="FF0000"/>
          <w:sz w:val="24"/>
          <w:szCs w:val="24"/>
        </w:rPr>
        <w:t xml:space="preserve"> </w:t>
      </w:r>
      <w:r w:rsidR="009B0956" w:rsidRPr="00565D24">
        <w:rPr>
          <w:color w:val="auto"/>
          <w:sz w:val="24"/>
          <w:szCs w:val="24"/>
        </w:rPr>
        <w:t xml:space="preserve">The victim had stated that he was unsure </w:t>
      </w:r>
      <w:proofErr w:type="gramStart"/>
      <w:r w:rsidR="009B0956" w:rsidRPr="00565D24">
        <w:rPr>
          <w:color w:val="auto"/>
          <w:sz w:val="24"/>
          <w:szCs w:val="24"/>
        </w:rPr>
        <w:t>whether or not</w:t>
      </w:r>
      <w:proofErr w:type="gramEnd"/>
      <w:r w:rsidR="009B0956" w:rsidRPr="00565D24">
        <w:rPr>
          <w:color w:val="auto"/>
          <w:sz w:val="24"/>
          <w:szCs w:val="24"/>
        </w:rPr>
        <w:t xml:space="preserve"> he wanted to make a positive complaint against the female as he fel</w:t>
      </w:r>
      <w:r w:rsidR="00565D24" w:rsidRPr="00565D24">
        <w:rPr>
          <w:color w:val="auto"/>
          <w:sz w:val="24"/>
          <w:szCs w:val="24"/>
        </w:rPr>
        <w:t xml:space="preserve">t as though this was simply just a part of his job. </w:t>
      </w:r>
      <w:r w:rsidR="00565D24">
        <w:rPr>
          <w:color w:val="auto"/>
          <w:sz w:val="24"/>
          <w:szCs w:val="24"/>
        </w:rPr>
        <w:t>I reinforced to the</w:t>
      </w:r>
      <w:r w:rsidR="0099062A">
        <w:rPr>
          <w:color w:val="auto"/>
          <w:sz w:val="24"/>
          <w:szCs w:val="24"/>
        </w:rPr>
        <w:t xml:space="preserve"> victim</w:t>
      </w:r>
      <w:r w:rsidR="00565D24">
        <w:rPr>
          <w:color w:val="auto"/>
          <w:sz w:val="24"/>
          <w:szCs w:val="24"/>
        </w:rPr>
        <w:t xml:space="preserve"> that </w:t>
      </w:r>
      <w:r w:rsidR="00BF32A1">
        <w:rPr>
          <w:color w:val="auto"/>
          <w:sz w:val="24"/>
          <w:szCs w:val="24"/>
        </w:rPr>
        <w:t>racial abuse</w:t>
      </w:r>
      <w:r w:rsidR="00283DAB">
        <w:rPr>
          <w:color w:val="auto"/>
          <w:sz w:val="24"/>
          <w:szCs w:val="24"/>
        </w:rPr>
        <w:t xml:space="preserve"> </w:t>
      </w:r>
      <w:r w:rsidR="00BF32A1">
        <w:rPr>
          <w:color w:val="auto"/>
          <w:sz w:val="24"/>
          <w:szCs w:val="24"/>
        </w:rPr>
        <w:t xml:space="preserve">in no circumstances is </w:t>
      </w:r>
      <w:proofErr w:type="gramStart"/>
      <w:r w:rsidR="00ED43ED">
        <w:rPr>
          <w:color w:val="auto"/>
          <w:sz w:val="24"/>
          <w:szCs w:val="24"/>
        </w:rPr>
        <w:t>acceptable</w:t>
      </w:r>
      <w:proofErr w:type="gramEnd"/>
      <w:r w:rsidR="00BF32A1">
        <w:rPr>
          <w:color w:val="auto"/>
          <w:sz w:val="24"/>
          <w:szCs w:val="24"/>
        </w:rPr>
        <w:t xml:space="preserve"> and that no person should have to </w:t>
      </w:r>
      <w:r w:rsidR="00D72C31">
        <w:rPr>
          <w:color w:val="auto"/>
          <w:sz w:val="24"/>
          <w:szCs w:val="24"/>
        </w:rPr>
        <w:t>experience such vile and hateful behaviour towards</w:t>
      </w:r>
      <w:r w:rsidR="00597641">
        <w:rPr>
          <w:color w:val="auto"/>
          <w:sz w:val="24"/>
          <w:szCs w:val="24"/>
        </w:rPr>
        <w:t xml:space="preserve"> them</w:t>
      </w:r>
      <w:r w:rsidR="00D72C31">
        <w:rPr>
          <w:color w:val="auto"/>
          <w:sz w:val="24"/>
          <w:szCs w:val="24"/>
        </w:rPr>
        <w:t xml:space="preserve"> </w:t>
      </w:r>
      <w:r w:rsidR="00597641">
        <w:rPr>
          <w:color w:val="auto"/>
          <w:sz w:val="24"/>
          <w:szCs w:val="24"/>
        </w:rPr>
        <w:t>due to their membership of a particular group,</w:t>
      </w:r>
      <w:r w:rsidR="00D72C31">
        <w:rPr>
          <w:color w:val="auto"/>
          <w:sz w:val="24"/>
          <w:szCs w:val="24"/>
        </w:rPr>
        <w:t xml:space="preserve"> </w:t>
      </w:r>
      <w:r w:rsidR="00ED43ED">
        <w:rPr>
          <w:color w:val="auto"/>
          <w:sz w:val="24"/>
          <w:szCs w:val="24"/>
        </w:rPr>
        <w:t xml:space="preserve">while they are solely trying to do their job. </w:t>
      </w:r>
    </w:p>
    <w:p w14:paraId="6019CD42" w14:textId="5D2A52C6" w:rsidR="00597641" w:rsidRDefault="00597641" w:rsidP="00635EA3">
      <w:pPr>
        <w:spacing w:line="480" w:lineRule="auto"/>
        <w:jc w:val="both"/>
        <w:rPr>
          <w:color w:val="auto"/>
          <w:sz w:val="24"/>
          <w:szCs w:val="24"/>
        </w:rPr>
      </w:pPr>
    </w:p>
    <w:p w14:paraId="3BB64E7F" w14:textId="2F9F54E0" w:rsidR="001B4F79" w:rsidRDefault="001B4F79" w:rsidP="00635EA3">
      <w:pPr>
        <w:spacing w:line="480" w:lineRule="auto"/>
        <w:jc w:val="both"/>
        <w:rPr>
          <w:color w:val="auto"/>
          <w:sz w:val="24"/>
          <w:szCs w:val="24"/>
        </w:rPr>
      </w:pPr>
      <w:r>
        <w:rPr>
          <w:color w:val="auto"/>
          <w:sz w:val="24"/>
          <w:szCs w:val="24"/>
        </w:rPr>
        <w:t xml:space="preserve">Understanding the seriousness of the offence, the victim had stated that </w:t>
      </w:r>
      <w:r w:rsidR="00A71AE3">
        <w:rPr>
          <w:color w:val="auto"/>
          <w:sz w:val="24"/>
          <w:szCs w:val="24"/>
        </w:rPr>
        <w:t xml:space="preserve">he was supportive of police </w:t>
      </w:r>
      <w:proofErr w:type="gramStart"/>
      <w:r w:rsidR="00A71AE3">
        <w:rPr>
          <w:color w:val="auto"/>
          <w:sz w:val="24"/>
          <w:szCs w:val="24"/>
        </w:rPr>
        <w:t>action</w:t>
      </w:r>
      <w:proofErr w:type="gramEnd"/>
      <w:r w:rsidR="00A71AE3">
        <w:rPr>
          <w:color w:val="auto"/>
          <w:sz w:val="24"/>
          <w:szCs w:val="24"/>
        </w:rPr>
        <w:t xml:space="preserve"> and he was willing to make a positive complaint against the female. </w:t>
      </w:r>
      <w:r w:rsidR="008311D2">
        <w:rPr>
          <w:color w:val="auto"/>
          <w:sz w:val="24"/>
          <w:szCs w:val="24"/>
        </w:rPr>
        <w:t xml:space="preserve">As the male’s first language was Pakistani </w:t>
      </w:r>
      <w:r w:rsidR="008D3BDF">
        <w:rPr>
          <w:color w:val="auto"/>
          <w:sz w:val="24"/>
          <w:szCs w:val="24"/>
        </w:rPr>
        <w:t>and he had experience</w:t>
      </w:r>
      <w:r w:rsidR="00F92EEF">
        <w:rPr>
          <w:color w:val="auto"/>
          <w:sz w:val="24"/>
          <w:szCs w:val="24"/>
        </w:rPr>
        <w:t>d</w:t>
      </w:r>
      <w:r w:rsidR="008D3BDF">
        <w:rPr>
          <w:color w:val="auto"/>
          <w:sz w:val="24"/>
          <w:szCs w:val="24"/>
        </w:rPr>
        <w:t xml:space="preserve"> slight </w:t>
      </w:r>
      <w:r w:rsidR="00F92EEF">
        <w:rPr>
          <w:color w:val="auto"/>
          <w:sz w:val="24"/>
          <w:szCs w:val="24"/>
        </w:rPr>
        <w:t>t</w:t>
      </w:r>
      <w:r w:rsidR="008D3BDF">
        <w:rPr>
          <w:color w:val="auto"/>
          <w:sz w:val="24"/>
          <w:szCs w:val="24"/>
        </w:rPr>
        <w:t xml:space="preserve">rouble communicating with </w:t>
      </w:r>
      <w:r w:rsidR="0040472A">
        <w:rPr>
          <w:color w:val="auto"/>
          <w:sz w:val="24"/>
          <w:szCs w:val="24"/>
        </w:rPr>
        <w:t>officers</w:t>
      </w:r>
      <w:r w:rsidR="008D3BDF">
        <w:rPr>
          <w:color w:val="auto"/>
          <w:sz w:val="24"/>
          <w:szCs w:val="24"/>
        </w:rPr>
        <w:t xml:space="preserve"> about the incident, I suggested to the male that we</w:t>
      </w:r>
      <w:r w:rsidR="00F92EEF">
        <w:rPr>
          <w:color w:val="auto"/>
          <w:sz w:val="24"/>
          <w:szCs w:val="24"/>
        </w:rPr>
        <w:t xml:space="preserve"> w</w:t>
      </w:r>
      <w:r w:rsidR="008D3BDF">
        <w:rPr>
          <w:color w:val="auto"/>
          <w:sz w:val="24"/>
          <w:szCs w:val="24"/>
        </w:rPr>
        <w:t xml:space="preserve">ould be able to get an </w:t>
      </w:r>
      <w:r w:rsidR="002E1A2E">
        <w:rPr>
          <w:color w:val="auto"/>
          <w:sz w:val="24"/>
          <w:szCs w:val="24"/>
        </w:rPr>
        <w:t xml:space="preserve">interpreter that could assist in taking the victim statement from him </w:t>
      </w:r>
      <w:proofErr w:type="gramStart"/>
      <w:r w:rsidR="002E1A2E">
        <w:rPr>
          <w:color w:val="auto"/>
          <w:sz w:val="24"/>
          <w:szCs w:val="24"/>
        </w:rPr>
        <w:t>and also</w:t>
      </w:r>
      <w:proofErr w:type="gramEnd"/>
      <w:r w:rsidR="002E1A2E">
        <w:rPr>
          <w:color w:val="auto"/>
          <w:sz w:val="24"/>
          <w:szCs w:val="24"/>
        </w:rPr>
        <w:t xml:space="preserve"> support him during the case should </w:t>
      </w:r>
      <w:r w:rsidR="00DB71C2">
        <w:rPr>
          <w:color w:val="auto"/>
          <w:sz w:val="24"/>
          <w:szCs w:val="24"/>
        </w:rPr>
        <w:t>it</w:t>
      </w:r>
      <w:r w:rsidR="002E1A2E">
        <w:rPr>
          <w:color w:val="auto"/>
          <w:sz w:val="24"/>
          <w:szCs w:val="24"/>
        </w:rPr>
        <w:t xml:space="preserve"> be brought to a tr</w:t>
      </w:r>
      <w:r w:rsidR="003A2875">
        <w:rPr>
          <w:color w:val="auto"/>
          <w:sz w:val="24"/>
          <w:szCs w:val="24"/>
        </w:rPr>
        <w:t>ia</w:t>
      </w:r>
      <w:r w:rsidR="002E1A2E">
        <w:rPr>
          <w:color w:val="auto"/>
          <w:sz w:val="24"/>
          <w:szCs w:val="24"/>
        </w:rPr>
        <w:t xml:space="preserve">l. </w:t>
      </w:r>
      <w:r w:rsidR="00C177EC">
        <w:rPr>
          <w:color w:val="auto"/>
          <w:sz w:val="24"/>
          <w:szCs w:val="24"/>
        </w:rPr>
        <w:t xml:space="preserve">Providing the </w:t>
      </w:r>
      <w:proofErr w:type="gramStart"/>
      <w:r w:rsidR="003A2875">
        <w:rPr>
          <w:color w:val="auto"/>
          <w:sz w:val="24"/>
          <w:szCs w:val="24"/>
        </w:rPr>
        <w:t>victim</w:t>
      </w:r>
      <w:proofErr w:type="gramEnd"/>
      <w:r w:rsidR="003A2875">
        <w:rPr>
          <w:color w:val="auto"/>
          <w:sz w:val="24"/>
          <w:szCs w:val="24"/>
        </w:rPr>
        <w:t xml:space="preserve"> </w:t>
      </w:r>
      <w:r w:rsidR="00C177EC">
        <w:rPr>
          <w:color w:val="auto"/>
          <w:sz w:val="24"/>
          <w:szCs w:val="24"/>
        </w:rPr>
        <w:t xml:space="preserve">the opportunity to be able to understand and to be understood is following </w:t>
      </w:r>
      <w:r w:rsidR="003A2875">
        <w:rPr>
          <w:color w:val="auto"/>
          <w:sz w:val="24"/>
          <w:szCs w:val="24"/>
        </w:rPr>
        <w:t>r</w:t>
      </w:r>
      <w:r w:rsidR="0040472A">
        <w:rPr>
          <w:color w:val="auto"/>
          <w:sz w:val="24"/>
          <w:szCs w:val="24"/>
        </w:rPr>
        <w:t xml:space="preserve">ight </w:t>
      </w:r>
      <w:r w:rsidR="003A2875">
        <w:rPr>
          <w:color w:val="auto"/>
          <w:sz w:val="24"/>
          <w:szCs w:val="24"/>
        </w:rPr>
        <w:t xml:space="preserve">number </w:t>
      </w:r>
      <w:r w:rsidR="0040472A">
        <w:rPr>
          <w:color w:val="auto"/>
          <w:sz w:val="24"/>
          <w:szCs w:val="24"/>
        </w:rPr>
        <w:t>1 of the Victims Code of Practice</w:t>
      </w:r>
      <w:r w:rsidR="006F32E5">
        <w:rPr>
          <w:color w:val="auto"/>
          <w:sz w:val="24"/>
          <w:szCs w:val="24"/>
        </w:rPr>
        <w:t xml:space="preserve"> </w:t>
      </w:r>
      <w:r w:rsidR="00CA254E">
        <w:rPr>
          <w:color w:val="auto"/>
          <w:sz w:val="24"/>
          <w:szCs w:val="24"/>
        </w:rPr>
        <w:t>(Ministry of Justice, 2021)</w:t>
      </w:r>
      <w:r w:rsidR="00F70D1D">
        <w:rPr>
          <w:color w:val="auto"/>
          <w:sz w:val="24"/>
          <w:szCs w:val="24"/>
        </w:rPr>
        <w:t>.</w:t>
      </w:r>
      <w:r w:rsidR="0040472A" w:rsidRPr="006F32E5">
        <w:rPr>
          <w:color w:val="FF0000"/>
          <w:sz w:val="24"/>
          <w:szCs w:val="24"/>
        </w:rPr>
        <w:t xml:space="preserve"> </w:t>
      </w:r>
      <w:r w:rsidR="00BA294C">
        <w:rPr>
          <w:color w:val="auto"/>
          <w:sz w:val="24"/>
          <w:szCs w:val="24"/>
        </w:rPr>
        <w:t xml:space="preserve">The </w:t>
      </w:r>
      <w:r w:rsidR="00582CBF">
        <w:rPr>
          <w:color w:val="auto"/>
          <w:sz w:val="24"/>
          <w:szCs w:val="24"/>
        </w:rPr>
        <w:t>Code</w:t>
      </w:r>
      <w:r w:rsidR="00DB71C2">
        <w:rPr>
          <w:color w:val="auto"/>
          <w:sz w:val="24"/>
          <w:szCs w:val="24"/>
        </w:rPr>
        <w:t>s</w:t>
      </w:r>
      <w:r w:rsidR="00582CBF">
        <w:rPr>
          <w:color w:val="auto"/>
          <w:sz w:val="24"/>
          <w:szCs w:val="24"/>
        </w:rPr>
        <w:t xml:space="preserve"> of Practice for Victims of Crime (Victims Code) sets out the minimum standards that must be met </w:t>
      </w:r>
      <w:r w:rsidR="00426248">
        <w:rPr>
          <w:color w:val="auto"/>
          <w:sz w:val="24"/>
          <w:szCs w:val="24"/>
        </w:rPr>
        <w:t xml:space="preserve">and provided </w:t>
      </w:r>
      <w:r w:rsidR="00100859">
        <w:rPr>
          <w:color w:val="auto"/>
          <w:sz w:val="24"/>
          <w:szCs w:val="24"/>
        </w:rPr>
        <w:t>to</w:t>
      </w:r>
      <w:r w:rsidR="00426248">
        <w:rPr>
          <w:color w:val="auto"/>
          <w:sz w:val="24"/>
          <w:szCs w:val="24"/>
        </w:rPr>
        <w:t xml:space="preserve"> victims of cri</w:t>
      </w:r>
      <w:r w:rsidR="0064611D">
        <w:rPr>
          <w:color w:val="auto"/>
          <w:sz w:val="24"/>
          <w:szCs w:val="24"/>
        </w:rPr>
        <w:t>me</w:t>
      </w:r>
      <w:r w:rsidR="00426248">
        <w:rPr>
          <w:color w:val="auto"/>
          <w:sz w:val="24"/>
          <w:szCs w:val="24"/>
        </w:rPr>
        <w:t xml:space="preserve">. The Victims Code sets out 12 rights of the victim </w:t>
      </w:r>
      <w:r w:rsidR="0064611D">
        <w:rPr>
          <w:color w:val="auto"/>
          <w:sz w:val="24"/>
          <w:szCs w:val="24"/>
        </w:rPr>
        <w:t xml:space="preserve">to support them through the criminal justice system. </w:t>
      </w:r>
      <w:r w:rsidR="00100859">
        <w:rPr>
          <w:color w:val="auto"/>
          <w:sz w:val="24"/>
          <w:szCs w:val="24"/>
        </w:rPr>
        <w:t xml:space="preserve">I had </w:t>
      </w:r>
      <w:r w:rsidR="006568D7">
        <w:rPr>
          <w:color w:val="auto"/>
          <w:sz w:val="24"/>
          <w:szCs w:val="24"/>
        </w:rPr>
        <w:t xml:space="preserve">arranged with </w:t>
      </w:r>
      <w:r w:rsidR="00100859">
        <w:rPr>
          <w:color w:val="auto"/>
          <w:sz w:val="24"/>
          <w:szCs w:val="24"/>
        </w:rPr>
        <w:t>a</w:t>
      </w:r>
      <w:r w:rsidR="006568D7">
        <w:rPr>
          <w:color w:val="auto"/>
          <w:sz w:val="24"/>
          <w:szCs w:val="24"/>
        </w:rPr>
        <w:t xml:space="preserve">n officer on shift who also spoke Pakistani as a first language to take the statement from the victim. </w:t>
      </w:r>
      <w:r w:rsidR="006F32D0">
        <w:rPr>
          <w:color w:val="auto"/>
          <w:sz w:val="24"/>
          <w:szCs w:val="24"/>
        </w:rPr>
        <w:t xml:space="preserve">The statement was </w:t>
      </w:r>
      <w:r w:rsidR="0052276A">
        <w:rPr>
          <w:color w:val="auto"/>
          <w:sz w:val="24"/>
          <w:szCs w:val="24"/>
        </w:rPr>
        <w:t>taken,</w:t>
      </w:r>
      <w:r w:rsidR="006F32D0">
        <w:rPr>
          <w:color w:val="auto"/>
          <w:sz w:val="24"/>
          <w:szCs w:val="24"/>
        </w:rPr>
        <w:t xml:space="preserve"> and the </w:t>
      </w:r>
      <w:r w:rsidR="0052276A">
        <w:rPr>
          <w:color w:val="auto"/>
          <w:sz w:val="24"/>
          <w:szCs w:val="24"/>
        </w:rPr>
        <w:t>victim</w:t>
      </w:r>
      <w:r w:rsidR="006F32D0">
        <w:rPr>
          <w:color w:val="auto"/>
          <w:sz w:val="24"/>
          <w:szCs w:val="24"/>
        </w:rPr>
        <w:t xml:space="preserve"> was also provided the opportunity to provide a </w:t>
      </w:r>
      <w:proofErr w:type="gramStart"/>
      <w:r w:rsidR="006F32D0">
        <w:rPr>
          <w:color w:val="auto"/>
          <w:sz w:val="24"/>
          <w:szCs w:val="24"/>
        </w:rPr>
        <w:t>victims</w:t>
      </w:r>
      <w:proofErr w:type="gramEnd"/>
      <w:r w:rsidR="006F32D0">
        <w:rPr>
          <w:color w:val="auto"/>
          <w:sz w:val="24"/>
          <w:szCs w:val="24"/>
        </w:rPr>
        <w:t xml:space="preserve"> personal statement (VPS), to which he decline</w:t>
      </w:r>
      <w:r w:rsidR="00DF434F">
        <w:rPr>
          <w:color w:val="auto"/>
          <w:sz w:val="24"/>
          <w:szCs w:val="24"/>
        </w:rPr>
        <w:t>d</w:t>
      </w:r>
      <w:r w:rsidR="006F32D0">
        <w:rPr>
          <w:color w:val="auto"/>
          <w:sz w:val="24"/>
          <w:szCs w:val="24"/>
        </w:rPr>
        <w:t xml:space="preserve">. Providing the </w:t>
      </w:r>
      <w:proofErr w:type="gramStart"/>
      <w:r w:rsidR="006F32D0">
        <w:rPr>
          <w:color w:val="auto"/>
          <w:sz w:val="24"/>
          <w:szCs w:val="24"/>
        </w:rPr>
        <w:t>victim</w:t>
      </w:r>
      <w:proofErr w:type="gramEnd"/>
      <w:r w:rsidR="006F32D0">
        <w:rPr>
          <w:color w:val="auto"/>
          <w:sz w:val="24"/>
          <w:szCs w:val="24"/>
        </w:rPr>
        <w:t xml:space="preserve"> the opportunity to provide a VPS follows the </w:t>
      </w:r>
      <w:r w:rsidR="001D5FA5">
        <w:rPr>
          <w:color w:val="auto"/>
          <w:sz w:val="24"/>
          <w:szCs w:val="24"/>
        </w:rPr>
        <w:t>7</w:t>
      </w:r>
      <w:r w:rsidR="001D5FA5" w:rsidRPr="001D5FA5">
        <w:rPr>
          <w:color w:val="auto"/>
          <w:sz w:val="24"/>
          <w:szCs w:val="24"/>
          <w:vertAlign w:val="superscript"/>
        </w:rPr>
        <w:t>th</w:t>
      </w:r>
      <w:r w:rsidR="001D5FA5">
        <w:rPr>
          <w:color w:val="auto"/>
          <w:sz w:val="24"/>
          <w:szCs w:val="24"/>
        </w:rPr>
        <w:t xml:space="preserve"> right in the Victims Code</w:t>
      </w:r>
      <w:r w:rsidR="00F70D1D">
        <w:rPr>
          <w:color w:val="auto"/>
          <w:sz w:val="24"/>
          <w:szCs w:val="24"/>
        </w:rPr>
        <w:t xml:space="preserve"> (Ministry of Justice, 2021)</w:t>
      </w:r>
      <w:r w:rsidR="001D5FA5">
        <w:rPr>
          <w:color w:val="auto"/>
          <w:sz w:val="24"/>
          <w:szCs w:val="24"/>
        </w:rPr>
        <w:t xml:space="preserve">. </w:t>
      </w:r>
    </w:p>
    <w:p w14:paraId="73322526" w14:textId="65C81A50" w:rsidR="00DF434F" w:rsidRDefault="00DF434F" w:rsidP="00635EA3">
      <w:pPr>
        <w:spacing w:line="480" w:lineRule="auto"/>
        <w:jc w:val="both"/>
        <w:rPr>
          <w:color w:val="auto"/>
          <w:sz w:val="24"/>
          <w:szCs w:val="24"/>
        </w:rPr>
      </w:pPr>
    </w:p>
    <w:p w14:paraId="46DB21A7" w14:textId="50A485CA" w:rsidR="00F1317E" w:rsidRDefault="00A6417D" w:rsidP="00635EA3">
      <w:pPr>
        <w:spacing w:line="480" w:lineRule="auto"/>
        <w:jc w:val="both"/>
        <w:rPr>
          <w:color w:val="auto"/>
          <w:sz w:val="24"/>
          <w:szCs w:val="24"/>
        </w:rPr>
      </w:pPr>
      <w:r>
        <w:rPr>
          <w:color w:val="auto"/>
          <w:sz w:val="24"/>
          <w:szCs w:val="24"/>
        </w:rPr>
        <w:t xml:space="preserve">While the victim statement was being taken, </w:t>
      </w:r>
      <w:r w:rsidR="002406B9">
        <w:rPr>
          <w:color w:val="auto"/>
          <w:sz w:val="24"/>
          <w:szCs w:val="24"/>
        </w:rPr>
        <w:t>I conducted and purs</w:t>
      </w:r>
      <w:r w:rsidR="00AB13BC">
        <w:rPr>
          <w:color w:val="auto"/>
          <w:sz w:val="24"/>
          <w:szCs w:val="24"/>
        </w:rPr>
        <w:t>u</w:t>
      </w:r>
      <w:r w:rsidR="002406B9">
        <w:rPr>
          <w:color w:val="auto"/>
          <w:sz w:val="24"/>
          <w:szCs w:val="24"/>
        </w:rPr>
        <w:t xml:space="preserve">ed other lines of enquiry in relation to </w:t>
      </w:r>
      <w:r w:rsidR="00996B43">
        <w:rPr>
          <w:color w:val="auto"/>
          <w:sz w:val="24"/>
          <w:szCs w:val="24"/>
        </w:rPr>
        <w:t xml:space="preserve">the offence. Other members of staff in the food take away shop were not willing to provide a witness statement for the </w:t>
      </w:r>
      <w:r w:rsidR="00765BD8">
        <w:rPr>
          <w:color w:val="auto"/>
          <w:sz w:val="24"/>
          <w:szCs w:val="24"/>
        </w:rPr>
        <w:t>incident and there were no</w:t>
      </w:r>
      <w:r w:rsidR="00AB13BC">
        <w:rPr>
          <w:color w:val="auto"/>
          <w:sz w:val="24"/>
          <w:szCs w:val="24"/>
        </w:rPr>
        <w:t xml:space="preserve"> </w:t>
      </w:r>
      <w:r w:rsidR="00765BD8">
        <w:rPr>
          <w:color w:val="auto"/>
          <w:sz w:val="24"/>
          <w:szCs w:val="24"/>
        </w:rPr>
        <w:t xml:space="preserve">other witnesses of the offence. We conducted CCTV </w:t>
      </w:r>
      <w:proofErr w:type="gramStart"/>
      <w:r w:rsidR="00765BD8">
        <w:rPr>
          <w:color w:val="auto"/>
          <w:sz w:val="24"/>
          <w:szCs w:val="24"/>
        </w:rPr>
        <w:t>enquiries</w:t>
      </w:r>
      <w:proofErr w:type="gramEnd"/>
      <w:r w:rsidR="00765BD8">
        <w:rPr>
          <w:color w:val="auto"/>
          <w:sz w:val="24"/>
          <w:szCs w:val="24"/>
        </w:rPr>
        <w:t xml:space="preserve"> and we were able to obtain footage of the female, exiting the pub and entering the </w:t>
      </w:r>
      <w:r w:rsidR="000371EE">
        <w:rPr>
          <w:color w:val="auto"/>
          <w:sz w:val="24"/>
          <w:szCs w:val="24"/>
        </w:rPr>
        <w:t>take away shop at the time of the incident. Alongside this evidence, we also rev</w:t>
      </w:r>
      <w:r w:rsidR="00BE6CF3">
        <w:rPr>
          <w:color w:val="auto"/>
          <w:sz w:val="24"/>
          <w:szCs w:val="24"/>
        </w:rPr>
        <w:t>iewe</w:t>
      </w:r>
      <w:r w:rsidR="000371EE">
        <w:rPr>
          <w:color w:val="auto"/>
          <w:sz w:val="24"/>
          <w:szCs w:val="24"/>
        </w:rPr>
        <w:t>d the 999</w:t>
      </w:r>
      <w:r w:rsidR="009A61EA">
        <w:rPr>
          <w:color w:val="auto"/>
          <w:sz w:val="24"/>
          <w:szCs w:val="24"/>
        </w:rPr>
        <w:t>-</w:t>
      </w:r>
      <w:r w:rsidR="000371EE">
        <w:rPr>
          <w:color w:val="auto"/>
          <w:sz w:val="24"/>
          <w:szCs w:val="24"/>
        </w:rPr>
        <w:t xml:space="preserve">recording made by the reporting person. On the recording, </w:t>
      </w:r>
      <w:r w:rsidR="00FB7842">
        <w:rPr>
          <w:color w:val="auto"/>
          <w:sz w:val="24"/>
          <w:szCs w:val="24"/>
        </w:rPr>
        <w:t>sounds of a disturbance can be hear</w:t>
      </w:r>
      <w:r w:rsidR="008F6343">
        <w:rPr>
          <w:color w:val="auto"/>
          <w:sz w:val="24"/>
          <w:szCs w:val="24"/>
        </w:rPr>
        <w:t>d</w:t>
      </w:r>
      <w:r w:rsidR="00FB7842">
        <w:rPr>
          <w:color w:val="auto"/>
          <w:sz w:val="24"/>
          <w:szCs w:val="24"/>
        </w:rPr>
        <w:t xml:space="preserve"> in the </w:t>
      </w:r>
      <w:r w:rsidR="00711A77">
        <w:rPr>
          <w:color w:val="auto"/>
          <w:sz w:val="24"/>
          <w:szCs w:val="24"/>
        </w:rPr>
        <w:t>background</w:t>
      </w:r>
      <w:r w:rsidR="00FB7842">
        <w:rPr>
          <w:color w:val="auto"/>
          <w:sz w:val="24"/>
          <w:szCs w:val="24"/>
        </w:rPr>
        <w:t xml:space="preserve"> of the recording</w:t>
      </w:r>
      <w:r w:rsidR="009A61EA">
        <w:rPr>
          <w:color w:val="auto"/>
          <w:sz w:val="24"/>
          <w:szCs w:val="24"/>
        </w:rPr>
        <w:t xml:space="preserve"> and</w:t>
      </w:r>
      <w:r w:rsidR="00FB7842">
        <w:rPr>
          <w:color w:val="auto"/>
          <w:sz w:val="24"/>
          <w:szCs w:val="24"/>
        </w:rPr>
        <w:t xml:space="preserve"> a female can be heard </w:t>
      </w:r>
      <w:r w:rsidR="009A61EA">
        <w:rPr>
          <w:color w:val="auto"/>
          <w:sz w:val="24"/>
          <w:szCs w:val="24"/>
        </w:rPr>
        <w:t>clear</w:t>
      </w:r>
      <w:r w:rsidR="00BE6CF3">
        <w:rPr>
          <w:color w:val="auto"/>
          <w:sz w:val="24"/>
          <w:szCs w:val="24"/>
        </w:rPr>
        <w:t xml:space="preserve">ly </w:t>
      </w:r>
      <w:r w:rsidR="009A61EA">
        <w:rPr>
          <w:color w:val="auto"/>
          <w:sz w:val="24"/>
          <w:szCs w:val="24"/>
        </w:rPr>
        <w:t xml:space="preserve">being racially abusive towards the </w:t>
      </w:r>
      <w:proofErr w:type="gramStart"/>
      <w:r w:rsidR="009A61EA">
        <w:rPr>
          <w:color w:val="auto"/>
          <w:sz w:val="24"/>
          <w:szCs w:val="24"/>
        </w:rPr>
        <w:t>particular staff</w:t>
      </w:r>
      <w:proofErr w:type="gramEnd"/>
      <w:r w:rsidR="009A61EA">
        <w:rPr>
          <w:color w:val="auto"/>
          <w:sz w:val="24"/>
          <w:szCs w:val="24"/>
        </w:rPr>
        <w:t xml:space="preserve"> member when she was asked to leave the store. </w:t>
      </w:r>
      <w:r w:rsidR="003862E7">
        <w:rPr>
          <w:color w:val="auto"/>
          <w:sz w:val="24"/>
          <w:szCs w:val="24"/>
        </w:rPr>
        <w:t>The time of this 999</w:t>
      </w:r>
      <w:r w:rsidR="00711A77">
        <w:rPr>
          <w:color w:val="auto"/>
          <w:sz w:val="24"/>
          <w:szCs w:val="24"/>
        </w:rPr>
        <w:t>-</w:t>
      </w:r>
      <w:r w:rsidR="003862E7">
        <w:rPr>
          <w:color w:val="auto"/>
          <w:sz w:val="24"/>
          <w:szCs w:val="24"/>
        </w:rPr>
        <w:t xml:space="preserve">recording </w:t>
      </w:r>
      <w:r w:rsidR="00F1317E">
        <w:rPr>
          <w:color w:val="auto"/>
          <w:sz w:val="24"/>
          <w:szCs w:val="24"/>
        </w:rPr>
        <w:t xml:space="preserve">correlated with the time the female can be seen entering the shop on the CCTV. </w:t>
      </w:r>
      <w:r w:rsidR="00EC02C3">
        <w:rPr>
          <w:color w:val="auto"/>
          <w:sz w:val="24"/>
          <w:szCs w:val="24"/>
        </w:rPr>
        <w:t>We gathered the information and evidence and provided a detailed hand over to the next shift, who w</w:t>
      </w:r>
      <w:r w:rsidR="00B27C1A">
        <w:rPr>
          <w:color w:val="auto"/>
          <w:sz w:val="24"/>
          <w:szCs w:val="24"/>
        </w:rPr>
        <w:t xml:space="preserve">ould be interviewing the suspect. </w:t>
      </w:r>
    </w:p>
    <w:p w14:paraId="1B93CABF" w14:textId="0FD5B34B" w:rsidR="00B27C1A" w:rsidRDefault="00B27C1A" w:rsidP="00635EA3">
      <w:pPr>
        <w:spacing w:line="480" w:lineRule="auto"/>
        <w:jc w:val="both"/>
        <w:rPr>
          <w:color w:val="auto"/>
          <w:sz w:val="24"/>
          <w:szCs w:val="24"/>
        </w:rPr>
      </w:pPr>
    </w:p>
    <w:p w14:paraId="144BF6AD" w14:textId="218F61A9" w:rsidR="00B27C1A" w:rsidRDefault="00FD5A60" w:rsidP="00635EA3">
      <w:pPr>
        <w:spacing w:line="480" w:lineRule="auto"/>
        <w:jc w:val="both"/>
        <w:rPr>
          <w:color w:val="auto"/>
          <w:sz w:val="24"/>
          <w:szCs w:val="24"/>
        </w:rPr>
      </w:pPr>
      <w:r>
        <w:rPr>
          <w:color w:val="auto"/>
          <w:sz w:val="24"/>
          <w:szCs w:val="24"/>
        </w:rPr>
        <w:t>Looking at the ‘</w:t>
      </w:r>
      <w:r w:rsidR="00AC7900">
        <w:rPr>
          <w:color w:val="auto"/>
          <w:sz w:val="24"/>
          <w:szCs w:val="24"/>
        </w:rPr>
        <w:t>Now</w:t>
      </w:r>
      <w:r>
        <w:rPr>
          <w:color w:val="auto"/>
          <w:sz w:val="24"/>
          <w:szCs w:val="24"/>
        </w:rPr>
        <w:t xml:space="preserve"> What?’ sta</w:t>
      </w:r>
      <w:r w:rsidR="009B6DC6">
        <w:rPr>
          <w:color w:val="auto"/>
          <w:sz w:val="24"/>
          <w:szCs w:val="24"/>
        </w:rPr>
        <w:t>ge</w:t>
      </w:r>
      <w:r>
        <w:rPr>
          <w:color w:val="auto"/>
          <w:sz w:val="24"/>
          <w:szCs w:val="24"/>
        </w:rPr>
        <w:t xml:space="preserve"> of </w:t>
      </w:r>
      <w:proofErr w:type="spellStart"/>
      <w:r>
        <w:rPr>
          <w:color w:val="auto"/>
          <w:sz w:val="24"/>
          <w:szCs w:val="24"/>
        </w:rPr>
        <w:t>Borton</w:t>
      </w:r>
      <w:r w:rsidR="009B6DC6">
        <w:rPr>
          <w:color w:val="auto"/>
          <w:sz w:val="24"/>
          <w:szCs w:val="24"/>
        </w:rPr>
        <w:t>’</w:t>
      </w:r>
      <w:r>
        <w:rPr>
          <w:color w:val="auto"/>
          <w:sz w:val="24"/>
          <w:szCs w:val="24"/>
        </w:rPr>
        <w:t>s</w:t>
      </w:r>
      <w:proofErr w:type="spellEnd"/>
      <w:r>
        <w:rPr>
          <w:color w:val="auto"/>
          <w:sz w:val="24"/>
          <w:szCs w:val="24"/>
        </w:rPr>
        <w:t xml:space="preserve"> model of reflection, I will </w:t>
      </w:r>
      <w:proofErr w:type="gramStart"/>
      <w:r>
        <w:rPr>
          <w:color w:val="auto"/>
          <w:sz w:val="24"/>
          <w:szCs w:val="24"/>
        </w:rPr>
        <w:t>look into</w:t>
      </w:r>
      <w:proofErr w:type="gramEnd"/>
      <w:r>
        <w:rPr>
          <w:color w:val="auto"/>
          <w:sz w:val="24"/>
          <w:szCs w:val="24"/>
        </w:rPr>
        <w:t xml:space="preserve"> the outcomes of the offence and re</w:t>
      </w:r>
      <w:r w:rsidR="009B6DC6">
        <w:rPr>
          <w:color w:val="auto"/>
          <w:sz w:val="24"/>
          <w:szCs w:val="24"/>
        </w:rPr>
        <w:t xml:space="preserve">flect on my role in the incident. </w:t>
      </w:r>
      <w:r w:rsidR="000832BA">
        <w:rPr>
          <w:color w:val="auto"/>
          <w:sz w:val="24"/>
          <w:szCs w:val="24"/>
        </w:rPr>
        <w:t>When the suspect was sober and fit for interview, she</w:t>
      </w:r>
      <w:r w:rsidR="00B27C1A">
        <w:rPr>
          <w:color w:val="auto"/>
          <w:sz w:val="24"/>
          <w:szCs w:val="24"/>
        </w:rPr>
        <w:t xml:space="preserve"> was interviewed for the offence</w:t>
      </w:r>
      <w:r w:rsidR="000F062C">
        <w:rPr>
          <w:color w:val="auto"/>
          <w:sz w:val="24"/>
          <w:szCs w:val="24"/>
        </w:rPr>
        <w:t xml:space="preserve">. The suspect </w:t>
      </w:r>
      <w:r w:rsidR="00B27C1A">
        <w:rPr>
          <w:color w:val="auto"/>
          <w:sz w:val="24"/>
          <w:szCs w:val="24"/>
        </w:rPr>
        <w:t>had stated that she had no recollection of t</w:t>
      </w:r>
      <w:r w:rsidR="000F062C">
        <w:rPr>
          <w:color w:val="auto"/>
          <w:sz w:val="24"/>
          <w:szCs w:val="24"/>
        </w:rPr>
        <w:t>he alleged incident</w:t>
      </w:r>
      <w:r w:rsidR="00437ABE">
        <w:rPr>
          <w:color w:val="auto"/>
          <w:sz w:val="24"/>
          <w:szCs w:val="24"/>
        </w:rPr>
        <w:t>, however officers had clear evidence of the offence</w:t>
      </w:r>
      <w:r w:rsidR="00F67162">
        <w:rPr>
          <w:color w:val="auto"/>
          <w:sz w:val="24"/>
          <w:szCs w:val="24"/>
        </w:rPr>
        <w:t>. The female was bailed with conditions not to ent</w:t>
      </w:r>
      <w:r w:rsidR="00FD28E6">
        <w:rPr>
          <w:color w:val="auto"/>
          <w:sz w:val="24"/>
          <w:szCs w:val="24"/>
        </w:rPr>
        <w:t xml:space="preserve">er </w:t>
      </w:r>
      <w:r w:rsidR="00F67162">
        <w:rPr>
          <w:color w:val="auto"/>
          <w:sz w:val="24"/>
          <w:szCs w:val="24"/>
        </w:rPr>
        <w:t>the take</w:t>
      </w:r>
      <w:r w:rsidR="005E2025">
        <w:rPr>
          <w:color w:val="auto"/>
          <w:sz w:val="24"/>
          <w:szCs w:val="24"/>
        </w:rPr>
        <w:t>-</w:t>
      </w:r>
      <w:r w:rsidR="00F67162">
        <w:rPr>
          <w:color w:val="auto"/>
          <w:sz w:val="24"/>
          <w:szCs w:val="24"/>
        </w:rPr>
        <w:t xml:space="preserve">away shop or not to contact the </w:t>
      </w:r>
      <w:r w:rsidR="006167D1">
        <w:rPr>
          <w:color w:val="auto"/>
          <w:sz w:val="24"/>
          <w:szCs w:val="24"/>
        </w:rPr>
        <w:t>victims</w:t>
      </w:r>
      <w:r w:rsidR="00F67162">
        <w:rPr>
          <w:color w:val="auto"/>
          <w:sz w:val="24"/>
          <w:szCs w:val="24"/>
        </w:rPr>
        <w:t xml:space="preserve"> </w:t>
      </w:r>
      <w:r w:rsidR="00D96C92">
        <w:rPr>
          <w:color w:val="auto"/>
          <w:sz w:val="24"/>
          <w:szCs w:val="24"/>
        </w:rPr>
        <w:t>directly or indirectly by any means. The female was bailed for CPS advice and the</w:t>
      </w:r>
      <w:r w:rsidR="0060515A">
        <w:rPr>
          <w:color w:val="auto"/>
          <w:sz w:val="24"/>
          <w:szCs w:val="24"/>
        </w:rPr>
        <w:t xml:space="preserve"> officers</w:t>
      </w:r>
      <w:r w:rsidR="00D96C92">
        <w:rPr>
          <w:color w:val="auto"/>
          <w:sz w:val="24"/>
          <w:szCs w:val="24"/>
        </w:rPr>
        <w:t xml:space="preserve"> then began </w:t>
      </w:r>
      <w:r w:rsidR="0060515A">
        <w:rPr>
          <w:color w:val="auto"/>
          <w:sz w:val="24"/>
          <w:szCs w:val="24"/>
        </w:rPr>
        <w:t xml:space="preserve">assembling the case file to send to CPS. </w:t>
      </w:r>
      <w:proofErr w:type="gramStart"/>
      <w:r w:rsidR="006167D1">
        <w:rPr>
          <w:color w:val="auto"/>
          <w:sz w:val="24"/>
          <w:szCs w:val="24"/>
        </w:rPr>
        <w:t>At this time</w:t>
      </w:r>
      <w:proofErr w:type="gramEnd"/>
      <w:r w:rsidR="006167D1">
        <w:rPr>
          <w:color w:val="auto"/>
          <w:sz w:val="24"/>
          <w:szCs w:val="24"/>
        </w:rPr>
        <w:t>, the</w:t>
      </w:r>
      <w:r w:rsidR="005E2025">
        <w:rPr>
          <w:color w:val="auto"/>
          <w:sz w:val="24"/>
          <w:szCs w:val="24"/>
        </w:rPr>
        <w:t>re has been no outcome of this offence as it is still pending CPS advice.</w:t>
      </w:r>
    </w:p>
    <w:p w14:paraId="26D57DCB" w14:textId="67479508" w:rsidR="00370094" w:rsidRDefault="00370094" w:rsidP="00635EA3">
      <w:pPr>
        <w:spacing w:line="480" w:lineRule="auto"/>
        <w:jc w:val="both"/>
        <w:rPr>
          <w:color w:val="auto"/>
          <w:sz w:val="24"/>
          <w:szCs w:val="24"/>
        </w:rPr>
      </w:pPr>
    </w:p>
    <w:p w14:paraId="402D4E44" w14:textId="0998673D" w:rsidR="00370094" w:rsidRDefault="006026C4" w:rsidP="00635EA3">
      <w:pPr>
        <w:spacing w:line="480" w:lineRule="auto"/>
        <w:jc w:val="both"/>
        <w:rPr>
          <w:color w:val="auto"/>
          <w:sz w:val="24"/>
          <w:szCs w:val="24"/>
        </w:rPr>
      </w:pPr>
      <w:r>
        <w:rPr>
          <w:color w:val="auto"/>
          <w:sz w:val="24"/>
          <w:szCs w:val="24"/>
        </w:rPr>
        <w:t>On refection</w:t>
      </w:r>
      <w:r w:rsidR="009B34C9">
        <w:rPr>
          <w:color w:val="auto"/>
          <w:sz w:val="24"/>
          <w:szCs w:val="24"/>
        </w:rPr>
        <w:t>, having experience</w:t>
      </w:r>
      <w:r w:rsidR="00484864">
        <w:rPr>
          <w:color w:val="auto"/>
          <w:sz w:val="24"/>
          <w:szCs w:val="24"/>
        </w:rPr>
        <w:t>d</w:t>
      </w:r>
      <w:r w:rsidR="009B34C9">
        <w:rPr>
          <w:color w:val="auto"/>
          <w:sz w:val="24"/>
          <w:szCs w:val="24"/>
        </w:rPr>
        <w:t xml:space="preserve"> and having to manage the initial incident</w:t>
      </w:r>
      <w:r w:rsidR="005F4CD9">
        <w:rPr>
          <w:color w:val="auto"/>
          <w:sz w:val="24"/>
          <w:szCs w:val="24"/>
        </w:rPr>
        <w:t xml:space="preserve">, I feel that it has further enabled me to </w:t>
      </w:r>
      <w:r w:rsidR="00810A3E">
        <w:rPr>
          <w:color w:val="auto"/>
          <w:sz w:val="24"/>
          <w:szCs w:val="24"/>
        </w:rPr>
        <w:t xml:space="preserve">understand </w:t>
      </w:r>
      <w:r w:rsidR="00B025E9">
        <w:rPr>
          <w:color w:val="auto"/>
          <w:sz w:val="24"/>
          <w:szCs w:val="24"/>
        </w:rPr>
        <w:t>the</w:t>
      </w:r>
      <w:r w:rsidR="00484864">
        <w:rPr>
          <w:color w:val="auto"/>
          <w:sz w:val="24"/>
          <w:szCs w:val="24"/>
        </w:rPr>
        <w:t xml:space="preserve"> </w:t>
      </w:r>
      <w:proofErr w:type="gramStart"/>
      <w:r w:rsidR="00484864">
        <w:rPr>
          <w:color w:val="auto"/>
          <w:sz w:val="24"/>
          <w:szCs w:val="24"/>
        </w:rPr>
        <w:t>victims</w:t>
      </w:r>
      <w:proofErr w:type="gramEnd"/>
      <w:r w:rsidR="00484864">
        <w:rPr>
          <w:color w:val="auto"/>
          <w:sz w:val="24"/>
          <w:szCs w:val="24"/>
        </w:rPr>
        <w:t xml:space="preserve"> views and the</w:t>
      </w:r>
      <w:r w:rsidR="00B025E9">
        <w:rPr>
          <w:color w:val="auto"/>
          <w:sz w:val="24"/>
          <w:szCs w:val="24"/>
        </w:rPr>
        <w:t xml:space="preserve"> importance of providing support to the </w:t>
      </w:r>
      <w:r w:rsidR="00BE0078">
        <w:rPr>
          <w:color w:val="auto"/>
          <w:sz w:val="24"/>
          <w:szCs w:val="24"/>
        </w:rPr>
        <w:t>victims</w:t>
      </w:r>
      <w:r w:rsidR="00B025E9">
        <w:rPr>
          <w:color w:val="auto"/>
          <w:sz w:val="24"/>
          <w:szCs w:val="24"/>
        </w:rPr>
        <w:t xml:space="preserve"> through the criminal justice system</w:t>
      </w:r>
      <w:r w:rsidR="00BE0078">
        <w:rPr>
          <w:color w:val="auto"/>
          <w:sz w:val="24"/>
          <w:szCs w:val="24"/>
        </w:rPr>
        <w:t>. Looking back on the incident, I feel tha</w:t>
      </w:r>
      <w:r w:rsidR="00687172">
        <w:rPr>
          <w:color w:val="auto"/>
          <w:sz w:val="24"/>
          <w:szCs w:val="24"/>
        </w:rPr>
        <w:t xml:space="preserve">t despite not having a </w:t>
      </w:r>
      <w:r w:rsidR="00867A68">
        <w:rPr>
          <w:color w:val="auto"/>
          <w:sz w:val="24"/>
          <w:szCs w:val="24"/>
        </w:rPr>
        <w:t>huge</w:t>
      </w:r>
      <w:r w:rsidR="00687172">
        <w:rPr>
          <w:color w:val="auto"/>
          <w:sz w:val="24"/>
          <w:szCs w:val="24"/>
        </w:rPr>
        <w:t xml:space="preserve"> role in the incident, I feel that I was able to make the correct decisions and </w:t>
      </w:r>
      <w:r w:rsidR="00867A68">
        <w:rPr>
          <w:color w:val="auto"/>
          <w:sz w:val="24"/>
          <w:szCs w:val="24"/>
        </w:rPr>
        <w:t>judgement</w:t>
      </w:r>
      <w:r w:rsidR="00687172">
        <w:rPr>
          <w:color w:val="auto"/>
          <w:sz w:val="24"/>
          <w:szCs w:val="24"/>
        </w:rPr>
        <w:t xml:space="preserve"> on providing support to the </w:t>
      </w:r>
      <w:r w:rsidR="00867A68">
        <w:rPr>
          <w:color w:val="auto"/>
          <w:sz w:val="24"/>
          <w:szCs w:val="24"/>
        </w:rPr>
        <w:t>victim</w:t>
      </w:r>
      <w:r w:rsidR="00687172">
        <w:rPr>
          <w:color w:val="auto"/>
          <w:sz w:val="24"/>
          <w:szCs w:val="24"/>
        </w:rPr>
        <w:t xml:space="preserve"> by </w:t>
      </w:r>
      <w:r w:rsidR="00867A68">
        <w:rPr>
          <w:color w:val="auto"/>
          <w:sz w:val="24"/>
          <w:szCs w:val="24"/>
        </w:rPr>
        <w:t xml:space="preserve">offering him an </w:t>
      </w:r>
      <w:r w:rsidR="00F819C8">
        <w:rPr>
          <w:color w:val="auto"/>
          <w:sz w:val="24"/>
          <w:szCs w:val="24"/>
        </w:rPr>
        <w:t>interpreter.</w:t>
      </w:r>
      <w:r w:rsidR="00867A68">
        <w:rPr>
          <w:color w:val="auto"/>
          <w:sz w:val="24"/>
          <w:szCs w:val="24"/>
        </w:rPr>
        <w:t xml:space="preserve"> Through</w:t>
      </w:r>
      <w:r w:rsidR="00AE16C6">
        <w:rPr>
          <w:color w:val="auto"/>
          <w:sz w:val="24"/>
          <w:szCs w:val="24"/>
        </w:rPr>
        <w:t>out</w:t>
      </w:r>
      <w:r w:rsidR="00867A68">
        <w:rPr>
          <w:color w:val="auto"/>
          <w:sz w:val="24"/>
          <w:szCs w:val="24"/>
        </w:rPr>
        <w:t xml:space="preserve"> the whole incident, I tried to prioritise the victims code and tried to offer support to the victim.</w:t>
      </w:r>
      <w:r w:rsidR="00F819C8">
        <w:rPr>
          <w:color w:val="auto"/>
          <w:sz w:val="24"/>
          <w:szCs w:val="24"/>
        </w:rPr>
        <w:t xml:space="preserve"> I believe this </w:t>
      </w:r>
      <w:r w:rsidR="00070534">
        <w:rPr>
          <w:color w:val="auto"/>
          <w:sz w:val="24"/>
          <w:szCs w:val="24"/>
        </w:rPr>
        <w:t>incident</w:t>
      </w:r>
      <w:r w:rsidR="00F819C8">
        <w:rPr>
          <w:color w:val="auto"/>
          <w:sz w:val="24"/>
          <w:szCs w:val="24"/>
        </w:rPr>
        <w:t xml:space="preserve"> wi</w:t>
      </w:r>
      <w:r w:rsidR="00070534">
        <w:rPr>
          <w:color w:val="auto"/>
          <w:sz w:val="24"/>
          <w:szCs w:val="24"/>
        </w:rPr>
        <w:t>ll</w:t>
      </w:r>
      <w:r w:rsidR="00F819C8">
        <w:rPr>
          <w:color w:val="auto"/>
          <w:sz w:val="24"/>
          <w:szCs w:val="24"/>
        </w:rPr>
        <w:t xml:space="preserve"> impact </w:t>
      </w:r>
      <w:r w:rsidR="00070534">
        <w:rPr>
          <w:color w:val="auto"/>
          <w:sz w:val="24"/>
          <w:szCs w:val="24"/>
        </w:rPr>
        <w:t xml:space="preserve">and help form </w:t>
      </w:r>
      <w:r w:rsidR="00F30623">
        <w:rPr>
          <w:color w:val="auto"/>
          <w:sz w:val="24"/>
          <w:szCs w:val="24"/>
        </w:rPr>
        <w:t xml:space="preserve">future practice </w:t>
      </w:r>
      <w:r w:rsidR="00391E27">
        <w:rPr>
          <w:color w:val="auto"/>
          <w:sz w:val="24"/>
          <w:szCs w:val="24"/>
        </w:rPr>
        <w:t>for supporting victims and has really given me an incite into the ethnic and language issues that can be faced and how these issues can be managed</w:t>
      </w:r>
      <w:r w:rsidR="003F3F69">
        <w:rPr>
          <w:color w:val="auto"/>
          <w:sz w:val="24"/>
          <w:szCs w:val="24"/>
        </w:rPr>
        <w:t xml:space="preserve"> in the future</w:t>
      </w:r>
      <w:r w:rsidR="00391E27">
        <w:rPr>
          <w:color w:val="auto"/>
          <w:sz w:val="24"/>
          <w:szCs w:val="24"/>
        </w:rPr>
        <w:t xml:space="preserve">. </w:t>
      </w:r>
      <w:r w:rsidR="00BA275A">
        <w:rPr>
          <w:color w:val="auto"/>
          <w:sz w:val="24"/>
          <w:szCs w:val="24"/>
        </w:rPr>
        <w:t xml:space="preserve">Reflecting on the outcome on the incident, I am happy that we were able to seek advice from </w:t>
      </w:r>
      <w:r w:rsidR="00517D26">
        <w:rPr>
          <w:color w:val="auto"/>
          <w:sz w:val="24"/>
          <w:szCs w:val="24"/>
        </w:rPr>
        <w:t xml:space="preserve">The Crown </w:t>
      </w:r>
      <w:r w:rsidR="00BA275A">
        <w:rPr>
          <w:color w:val="auto"/>
          <w:sz w:val="24"/>
          <w:szCs w:val="24"/>
        </w:rPr>
        <w:t>P</w:t>
      </w:r>
      <w:r w:rsidR="00517D26">
        <w:rPr>
          <w:color w:val="auto"/>
          <w:sz w:val="24"/>
          <w:szCs w:val="24"/>
        </w:rPr>
        <w:t xml:space="preserve">rosecution </w:t>
      </w:r>
      <w:r w:rsidR="00BA275A">
        <w:rPr>
          <w:color w:val="auto"/>
          <w:sz w:val="24"/>
          <w:szCs w:val="24"/>
        </w:rPr>
        <w:t>S</w:t>
      </w:r>
      <w:r w:rsidR="00517D26">
        <w:rPr>
          <w:color w:val="auto"/>
          <w:sz w:val="24"/>
          <w:szCs w:val="24"/>
        </w:rPr>
        <w:t>ervice</w:t>
      </w:r>
      <w:r w:rsidR="00BA275A">
        <w:rPr>
          <w:color w:val="auto"/>
          <w:sz w:val="24"/>
          <w:szCs w:val="24"/>
        </w:rPr>
        <w:t xml:space="preserve"> </w:t>
      </w:r>
      <w:proofErr w:type="gramStart"/>
      <w:r w:rsidR="00BA275A">
        <w:rPr>
          <w:color w:val="auto"/>
          <w:sz w:val="24"/>
          <w:szCs w:val="24"/>
        </w:rPr>
        <w:t>and also</w:t>
      </w:r>
      <w:proofErr w:type="gramEnd"/>
      <w:r w:rsidR="00BA275A">
        <w:rPr>
          <w:color w:val="auto"/>
          <w:sz w:val="24"/>
          <w:szCs w:val="24"/>
        </w:rPr>
        <w:t xml:space="preserve"> issue bail </w:t>
      </w:r>
      <w:r w:rsidR="00517D26">
        <w:rPr>
          <w:color w:val="auto"/>
          <w:sz w:val="24"/>
          <w:szCs w:val="24"/>
        </w:rPr>
        <w:t>conditions</w:t>
      </w:r>
      <w:r w:rsidR="00BA275A">
        <w:rPr>
          <w:color w:val="auto"/>
          <w:sz w:val="24"/>
          <w:szCs w:val="24"/>
        </w:rPr>
        <w:t xml:space="preserve"> o</w:t>
      </w:r>
      <w:r w:rsidR="00517D26">
        <w:rPr>
          <w:color w:val="auto"/>
          <w:sz w:val="24"/>
          <w:szCs w:val="24"/>
        </w:rPr>
        <w:t>n</w:t>
      </w:r>
      <w:r w:rsidR="00BA275A">
        <w:rPr>
          <w:color w:val="auto"/>
          <w:sz w:val="24"/>
          <w:szCs w:val="24"/>
        </w:rPr>
        <w:t xml:space="preserve"> the suspect to support </w:t>
      </w:r>
      <w:r w:rsidR="00ED2015">
        <w:rPr>
          <w:color w:val="auto"/>
          <w:sz w:val="24"/>
          <w:szCs w:val="24"/>
        </w:rPr>
        <w:t xml:space="preserve">and </w:t>
      </w:r>
      <w:r w:rsidR="00784906">
        <w:rPr>
          <w:color w:val="auto"/>
          <w:sz w:val="24"/>
          <w:szCs w:val="24"/>
        </w:rPr>
        <w:t xml:space="preserve">provide protection and security for </w:t>
      </w:r>
      <w:r w:rsidR="00BA275A">
        <w:rPr>
          <w:color w:val="auto"/>
          <w:sz w:val="24"/>
          <w:szCs w:val="24"/>
        </w:rPr>
        <w:t>ou</w:t>
      </w:r>
      <w:r w:rsidR="00517D26">
        <w:rPr>
          <w:color w:val="auto"/>
          <w:sz w:val="24"/>
          <w:szCs w:val="24"/>
        </w:rPr>
        <w:t>r</w:t>
      </w:r>
      <w:r w:rsidR="00BA275A">
        <w:rPr>
          <w:color w:val="auto"/>
          <w:sz w:val="24"/>
          <w:szCs w:val="24"/>
        </w:rPr>
        <w:t xml:space="preserve"> victim, especially</w:t>
      </w:r>
      <w:r w:rsidR="00784906">
        <w:rPr>
          <w:color w:val="auto"/>
          <w:sz w:val="24"/>
          <w:szCs w:val="24"/>
        </w:rPr>
        <w:t xml:space="preserve"> while going </w:t>
      </w:r>
      <w:r w:rsidR="00517D26">
        <w:rPr>
          <w:color w:val="auto"/>
          <w:sz w:val="24"/>
          <w:szCs w:val="24"/>
        </w:rPr>
        <w:t xml:space="preserve">through the criminal justice system. </w:t>
      </w:r>
      <w:r w:rsidR="00416E54">
        <w:rPr>
          <w:color w:val="auto"/>
          <w:sz w:val="24"/>
          <w:szCs w:val="24"/>
        </w:rPr>
        <w:t>I am confident that the officer dealing with the case with continue to provide the support to the v</w:t>
      </w:r>
      <w:r w:rsidR="00497D38">
        <w:rPr>
          <w:color w:val="auto"/>
          <w:sz w:val="24"/>
          <w:szCs w:val="24"/>
        </w:rPr>
        <w:t>i</w:t>
      </w:r>
      <w:r w:rsidR="00416E54">
        <w:rPr>
          <w:color w:val="auto"/>
          <w:sz w:val="24"/>
          <w:szCs w:val="24"/>
        </w:rPr>
        <w:t xml:space="preserve">ctim by </w:t>
      </w:r>
      <w:r w:rsidR="00497D38">
        <w:rPr>
          <w:color w:val="auto"/>
          <w:sz w:val="24"/>
          <w:szCs w:val="24"/>
        </w:rPr>
        <w:t>implementing</w:t>
      </w:r>
      <w:r w:rsidR="00416E54">
        <w:rPr>
          <w:color w:val="auto"/>
          <w:sz w:val="24"/>
          <w:szCs w:val="24"/>
        </w:rPr>
        <w:t xml:space="preserve"> the Victims Code and further support </w:t>
      </w:r>
      <w:r w:rsidR="00497D38">
        <w:rPr>
          <w:color w:val="auto"/>
          <w:sz w:val="24"/>
          <w:szCs w:val="24"/>
        </w:rPr>
        <w:t>him through the case</w:t>
      </w:r>
      <w:r w:rsidR="00D93796">
        <w:rPr>
          <w:color w:val="auto"/>
          <w:sz w:val="24"/>
          <w:szCs w:val="24"/>
        </w:rPr>
        <w:t xml:space="preserve"> and I </w:t>
      </w:r>
      <w:r w:rsidR="00F32E67">
        <w:rPr>
          <w:color w:val="auto"/>
          <w:sz w:val="24"/>
          <w:szCs w:val="24"/>
        </w:rPr>
        <w:t xml:space="preserve">am </w:t>
      </w:r>
      <w:r w:rsidR="00C205E1">
        <w:rPr>
          <w:color w:val="auto"/>
          <w:sz w:val="24"/>
          <w:szCs w:val="24"/>
        </w:rPr>
        <w:t>conscious</w:t>
      </w:r>
      <w:r w:rsidR="00D93796">
        <w:rPr>
          <w:color w:val="auto"/>
          <w:sz w:val="24"/>
          <w:szCs w:val="24"/>
        </w:rPr>
        <w:t xml:space="preserve"> that this </w:t>
      </w:r>
      <w:r w:rsidR="008C4811">
        <w:rPr>
          <w:color w:val="auto"/>
          <w:sz w:val="24"/>
          <w:szCs w:val="24"/>
        </w:rPr>
        <w:t>incident</w:t>
      </w:r>
      <w:r w:rsidR="00D93796">
        <w:rPr>
          <w:color w:val="auto"/>
          <w:sz w:val="24"/>
          <w:szCs w:val="24"/>
        </w:rPr>
        <w:t xml:space="preserve"> has</w:t>
      </w:r>
      <w:r w:rsidR="00C205E1">
        <w:rPr>
          <w:color w:val="auto"/>
          <w:sz w:val="24"/>
          <w:szCs w:val="24"/>
        </w:rPr>
        <w:t xml:space="preserve"> </w:t>
      </w:r>
      <w:r w:rsidR="000F41BE">
        <w:rPr>
          <w:color w:val="auto"/>
          <w:sz w:val="24"/>
          <w:szCs w:val="24"/>
        </w:rPr>
        <w:t xml:space="preserve">framed </w:t>
      </w:r>
      <w:r w:rsidR="00D93796">
        <w:rPr>
          <w:color w:val="auto"/>
          <w:sz w:val="24"/>
          <w:szCs w:val="24"/>
        </w:rPr>
        <w:t>me becom</w:t>
      </w:r>
      <w:r w:rsidR="000F41BE">
        <w:rPr>
          <w:color w:val="auto"/>
          <w:sz w:val="24"/>
          <w:szCs w:val="24"/>
        </w:rPr>
        <w:t xml:space="preserve">e </w:t>
      </w:r>
      <w:r w:rsidR="00D93796">
        <w:rPr>
          <w:color w:val="auto"/>
          <w:sz w:val="24"/>
          <w:szCs w:val="24"/>
        </w:rPr>
        <w:t>more victim focussed</w:t>
      </w:r>
      <w:r w:rsidR="00B166FE">
        <w:rPr>
          <w:color w:val="auto"/>
          <w:sz w:val="24"/>
          <w:szCs w:val="24"/>
        </w:rPr>
        <w:t xml:space="preserve"> and I will continue this approach through my policing career. </w:t>
      </w:r>
    </w:p>
    <w:p w14:paraId="5BF571E5" w14:textId="77777777" w:rsidR="00A15418" w:rsidRDefault="00A15418" w:rsidP="004E1AA7">
      <w:pPr>
        <w:jc w:val="both"/>
        <w:rPr>
          <w:color w:val="auto"/>
          <w:sz w:val="24"/>
          <w:szCs w:val="24"/>
        </w:rPr>
      </w:pPr>
    </w:p>
    <w:p w14:paraId="0FF38374" w14:textId="0FBD4891" w:rsidR="005D5CFA" w:rsidRPr="004E1AA7" w:rsidRDefault="00025650" w:rsidP="004E1AA7">
      <w:pPr>
        <w:jc w:val="both"/>
        <w:rPr>
          <w:bCs/>
          <w:sz w:val="24"/>
          <w:szCs w:val="24"/>
        </w:rPr>
      </w:pPr>
      <w:r>
        <w:br w:type="page"/>
      </w:r>
      <w:r w:rsidR="00DD347F">
        <w:t>Work count:1496</w:t>
      </w:r>
    </w:p>
    <w:p w14:paraId="55885AA0" w14:textId="77777777" w:rsidR="008B28E7" w:rsidRPr="00270EEB" w:rsidRDefault="008B28E7" w:rsidP="00FF7EBB">
      <w:pPr>
        <w:jc w:val="both"/>
        <w:rPr>
          <w:sz w:val="24"/>
          <w:szCs w:val="24"/>
        </w:rPr>
      </w:pPr>
    </w:p>
    <w:p w14:paraId="6B0989EF" w14:textId="0D73CB00" w:rsidR="00025650" w:rsidRPr="00270EEB" w:rsidRDefault="64D01D80" w:rsidP="00562E3B">
      <w:pPr>
        <w:rPr>
          <w:b/>
          <w:bCs/>
          <w:sz w:val="24"/>
          <w:szCs w:val="24"/>
        </w:rPr>
      </w:pPr>
      <w:r w:rsidRPr="64D01D80">
        <w:rPr>
          <w:b/>
          <w:bCs/>
          <w:sz w:val="24"/>
          <w:szCs w:val="24"/>
        </w:rPr>
        <w:t>Task 4</w:t>
      </w:r>
    </w:p>
    <w:p w14:paraId="67FD7F8C" w14:textId="374589CB" w:rsidR="00025650" w:rsidRPr="00270EEB" w:rsidRDefault="006D30B4" w:rsidP="00025650">
      <w:pPr>
        <w:jc w:val="both"/>
        <w:rPr>
          <w:b/>
          <w:sz w:val="24"/>
          <w:szCs w:val="24"/>
        </w:rPr>
      </w:pPr>
      <w:r>
        <w:rPr>
          <w:b/>
          <w:sz w:val="24"/>
          <w:szCs w:val="24"/>
        </w:rPr>
        <w:t>g</w:t>
      </w: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8226C3B" w14:textId="77777777" w:rsidR="004E1AA7" w:rsidRPr="00270EEB" w:rsidRDefault="004E1AA7" w:rsidP="00661551">
      <w:pPr>
        <w:spacing w:line="480" w:lineRule="auto"/>
        <w:jc w:val="both"/>
        <w:rPr>
          <w:b/>
          <w:sz w:val="24"/>
          <w:szCs w:val="24"/>
        </w:rPr>
      </w:pPr>
    </w:p>
    <w:p w14:paraId="7B9EE028" w14:textId="77777777" w:rsidR="004E1AA7" w:rsidRPr="00A15418" w:rsidRDefault="004E1AA7" w:rsidP="00A15418">
      <w:pPr>
        <w:keepNext/>
        <w:spacing w:line="480" w:lineRule="auto"/>
        <w:rPr>
          <w:bCs/>
          <w:sz w:val="24"/>
          <w:szCs w:val="24"/>
        </w:rPr>
      </w:pPr>
      <w:proofErr w:type="spellStart"/>
      <w:r w:rsidRPr="00A15418">
        <w:rPr>
          <w:bCs/>
          <w:sz w:val="24"/>
          <w:szCs w:val="24"/>
        </w:rPr>
        <w:t>Anshel</w:t>
      </w:r>
      <w:proofErr w:type="spellEnd"/>
      <w:r w:rsidRPr="00A15418">
        <w:rPr>
          <w:bCs/>
          <w:sz w:val="24"/>
          <w:szCs w:val="24"/>
        </w:rPr>
        <w:t xml:space="preserve">. M., (2000). ‘A Conceptual Model and Implications for Coping with Stressful Events in Police Work’ Criminal Justice and </w:t>
      </w:r>
      <w:proofErr w:type="spellStart"/>
      <w:r w:rsidRPr="00A15418">
        <w:rPr>
          <w:bCs/>
          <w:sz w:val="24"/>
          <w:szCs w:val="24"/>
        </w:rPr>
        <w:t>Behavior</w:t>
      </w:r>
      <w:proofErr w:type="spellEnd"/>
      <w:r w:rsidRPr="00A15418">
        <w:rPr>
          <w:bCs/>
          <w:sz w:val="24"/>
          <w:szCs w:val="24"/>
        </w:rPr>
        <w:t xml:space="preserve"> 27(3). Available at: https://journals.sagepub.com/doi/10.1177/0093854800027003006 (Accessed on: 20 December 2022). </w:t>
      </w:r>
    </w:p>
    <w:p w14:paraId="190A5EBC" w14:textId="77777777" w:rsidR="004E1AA7" w:rsidRPr="00A15418" w:rsidRDefault="004E1AA7" w:rsidP="00A15418">
      <w:pPr>
        <w:keepNext/>
        <w:spacing w:line="480" w:lineRule="auto"/>
        <w:rPr>
          <w:bCs/>
          <w:sz w:val="24"/>
          <w:szCs w:val="24"/>
        </w:rPr>
      </w:pPr>
      <w:proofErr w:type="spellStart"/>
      <w:r w:rsidRPr="00A15418">
        <w:rPr>
          <w:bCs/>
          <w:sz w:val="24"/>
          <w:szCs w:val="24"/>
        </w:rPr>
        <w:t>Bauduin</w:t>
      </w:r>
      <w:proofErr w:type="spellEnd"/>
      <w:r w:rsidRPr="00A15418">
        <w:rPr>
          <w:bCs/>
          <w:sz w:val="24"/>
          <w:szCs w:val="24"/>
        </w:rPr>
        <w:t xml:space="preserve">, S. E. E. C (2022). Stressed-out stress systems: dysregulated stress-systems in the pathophysiology of stress-related disorders. </w:t>
      </w:r>
    </w:p>
    <w:p w14:paraId="3DE1240B" w14:textId="77777777" w:rsidR="004E1AA7" w:rsidRPr="00A15418" w:rsidRDefault="004E1AA7" w:rsidP="00A15418">
      <w:pPr>
        <w:keepNext/>
        <w:spacing w:line="480" w:lineRule="auto"/>
        <w:rPr>
          <w:bCs/>
          <w:sz w:val="24"/>
          <w:szCs w:val="24"/>
        </w:rPr>
      </w:pPr>
      <w:r w:rsidRPr="00A15418">
        <w:rPr>
          <w:bCs/>
          <w:sz w:val="24"/>
          <w:szCs w:val="24"/>
        </w:rPr>
        <w:t xml:space="preserve">College of Policing (2020). </w:t>
      </w:r>
      <w:r w:rsidRPr="00A15418">
        <w:rPr>
          <w:bCs/>
          <w:i/>
          <w:iCs/>
          <w:sz w:val="24"/>
          <w:szCs w:val="24"/>
        </w:rPr>
        <w:t xml:space="preserve">Conflict management skills </w:t>
      </w:r>
      <w:r w:rsidRPr="00A15418">
        <w:rPr>
          <w:bCs/>
          <w:sz w:val="24"/>
          <w:szCs w:val="24"/>
        </w:rPr>
        <w:t>[Online]</w:t>
      </w:r>
      <w:r w:rsidRPr="00A15418">
        <w:rPr>
          <w:bCs/>
          <w:i/>
          <w:iCs/>
          <w:sz w:val="24"/>
          <w:szCs w:val="24"/>
        </w:rPr>
        <w:t xml:space="preserve">. </w:t>
      </w:r>
      <w:r w:rsidRPr="00A15418">
        <w:rPr>
          <w:bCs/>
          <w:sz w:val="24"/>
          <w:szCs w:val="24"/>
        </w:rPr>
        <w:t>College of Policing</w:t>
      </w:r>
      <w:r w:rsidRPr="00A15418">
        <w:rPr>
          <w:bCs/>
          <w:i/>
          <w:iCs/>
          <w:sz w:val="24"/>
          <w:szCs w:val="24"/>
        </w:rPr>
        <w:t>.</w:t>
      </w:r>
      <w:r w:rsidRPr="00A15418">
        <w:rPr>
          <w:bCs/>
          <w:sz w:val="24"/>
          <w:szCs w:val="24"/>
        </w:rPr>
        <w:t xml:space="preserve"> Available at: </w:t>
      </w:r>
      <w:hyperlink r:id="rId20" w:history="1">
        <w:r w:rsidRPr="00A15418">
          <w:rPr>
            <w:rStyle w:val="Hyperlink"/>
            <w:bCs/>
            <w:color w:val="000000" w:themeColor="text1"/>
            <w:sz w:val="24"/>
            <w:szCs w:val="24"/>
          </w:rPr>
          <w:t>https://www.college.police.uk/guidance/conflict-management/conflict-management-skills</w:t>
        </w:r>
      </w:hyperlink>
      <w:r w:rsidRPr="00A15418">
        <w:rPr>
          <w:bCs/>
          <w:color w:val="000000" w:themeColor="text1"/>
          <w:sz w:val="24"/>
          <w:szCs w:val="24"/>
        </w:rPr>
        <w:t xml:space="preserve"> </w:t>
      </w:r>
      <w:r w:rsidRPr="00A15418">
        <w:rPr>
          <w:bCs/>
          <w:sz w:val="24"/>
          <w:szCs w:val="24"/>
        </w:rPr>
        <w:t xml:space="preserve">(Accessed: 20 January 2023).  </w:t>
      </w:r>
    </w:p>
    <w:p w14:paraId="01309A5C" w14:textId="77777777" w:rsidR="004E1AA7" w:rsidRPr="00A15418" w:rsidRDefault="004E1AA7" w:rsidP="00A15418">
      <w:pPr>
        <w:keepNext/>
        <w:spacing w:line="480" w:lineRule="auto"/>
        <w:rPr>
          <w:bCs/>
          <w:sz w:val="24"/>
          <w:szCs w:val="24"/>
        </w:rPr>
      </w:pPr>
      <w:r w:rsidRPr="00A15418">
        <w:rPr>
          <w:bCs/>
          <w:sz w:val="24"/>
          <w:szCs w:val="24"/>
        </w:rPr>
        <w:t xml:space="preserve">College of Policing (2020). </w:t>
      </w:r>
      <w:r w:rsidRPr="00A15418">
        <w:rPr>
          <w:bCs/>
          <w:i/>
          <w:iCs/>
          <w:sz w:val="24"/>
          <w:szCs w:val="24"/>
        </w:rPr>
        <w:t xml:space="preserve">Conflict Management skills </w:t>
      </w:r>
      <w:r w:rsidRPr="00A15418">
        <w:rPr>
          <w:bCs/>
          <w:sz w:val="24"/>
          <w:szCs w:val="24"/>
        </w:rPr>
        <w:t xml:space="preserve">[Online]. College of Policing. Available at: </w:t>
      </w:r>
      <w:hyperlink r:id="rId21" w:history="1">
        <w:r w:rsidRPr="00A15418">
          <w:rPr>
            <w:rStyle w:val="Hyperlink"/>
            <w:bCs/>
            <w:color w:val="000000" w:themeColor="text1"/>
            <w:sz w:val="24"/>
            <w:szCs w:val="24"/>
          </w:rPr>
          <w:t>https://www.college.police.uk/guidance/conflict-management/conflict-management-skills</w:t>
        </w:r>
      </w:hyperlink>
      <w:r w:rsidRPr="00A15418">
        <w:rPr>
          <w:bCs/>
          <w:sz w:val="24"/>
          <w:szCs w:val="24"/>
        </w:rPr>
        <w:t xml:space="preserve"> (Accessed: 20 January 2023).</w:t>
      </w:r>
    </w:p>
    <w:p w14:paraId="409E5F2A" w14:textId="77777777" w:rsidR="004E1AA7" w:rsidRPr="00A15418" w:rsidRDefault="004E1AA7" w:rsidP="00A15418">
      <w:pPr>
        <w:keepNext/>
        <w:spacing w:line="480" w:lineRule="auto"/>
        <w:rPr>
          <w:bCs/>
          <w:sz w:val="24"/>
          <w:szCs w:val="24"/>
        </w:rPr>
      </w:pPr>
      <w:r w:rsidRPr="00A15418">
        <w:rPr>
          <w:bCs/>
          <w:sz w:val="24"/>
          <w:szCs w:val="24"/>
        </w:rPr>
        <w:t xml:space="preserve">College of Policing, No date. </w:t>
      </w:r>
      <w:r w:rsidRPr="00A15418">
        <w:rPr>
          <w:bCs/>
          <w:i/>
          <w:iCs/>
          <w:sz w:val="24"/>
          <w:szCs w:val="24"/>
        </w:rPr>
        <w:t xml:space="preserve">Legal Framework </w:t>
      </w:r>
      <w:r w:rsidRPr="00A15418">
        <w:rPr>
          <w:bCs/>
          <w:sz w:val="24"/>
          <w:szCs w:val="24"/>
        </w:rPr>
        <w:t xml:space="preserve">[Online]. College of Policing. Available at: </w:t>
      </w:r>
      <w:hyperlink r:id="rId22" w:history="1">
        <w:r w:rsidRPr="00A15418">
          <w:rPr>
            <w:rStyle w:val="Hyperlink"/>
            <w:bCs/>
            <w:color w:val="000000" w:themeColor="text1"/>
            <w:sz w:val="24"/>
            <w:szCs w:val="24"/>
          </w:rPr>
          <w:t>https://www.college.police.uk/app/armed-policing/legal-framework</w:t>
        </w:r>
      </w:hyperlink>
      <w:r w:rsidRPr="00A15418">
        <w:rPr>
          <w:bCs/>
          <w:sz w:val="24"/>
          <w:szCs w:val="24"/>
        </w:rPr>
        <w:t xml:space="preserve"> (Accessed: 20 January 2023).</w:t>
      </w:r>
    </w:p>
    <w:p w14:paraId="16B59A64" w14:textId="77777777" w:rsidR="004E1AA7" w:rsidRPr="00A15418" w:rsidRDefault="004E1AA7" w:rsidP="00A15418">
      <w:pPr>
        <w:keepNext/>
        <w:spacing w:line="480" w:lineRule="auto"/>
        <w:rPr>
          <w:bCs/>
          <w:sz w:val="24"/>
          <w:szCs w:val="24"/>
        </w:rPr>
      </w:pPr>
      <w:r w:rsidRPr="00A15418">
        <w:rPr>
          <w:bCs/>
          <w:sz w:val="24"/>
          <w:szCs w:val="24"/>
        </w:rPr>
        <w:t>Comas-Díaz, L., Hall, G. N., &amp; Neville, H. A. (2019)’ Racial trauma: Theory, research, and healing: Introduction to the special issue’. American Psychologist, 74(1), pp- 1–5. Available at: https://psycnet.apa.org/fulltext/2019-01033-001.html (Accessed: 1st March 2023)</w:t>
      </w:r>
    </w:p>
    <w:p w14:paraId="4FF09BE2" w14:textId="77777777" w:rsidR="004E1AA7" w:rsidRPr="00A15418" w:rsidRDefault="004E1AA7" w:rsidP="00A15418">
      <w:pPr>
        <w:keepNext/>
        <w:spacing w:line="480" w:lineRule="auto"/>
        <w:rPr>
          <w:bCs/>
          <w:sz w:val="24"/>
          <w:szCs w:val="24"/>
        </w:rPr>
      </w:pPr>
      <w:r w:rsidRPr="00A15418">
        <w:rPr>
          <w:bCs/>
          <w:sz w:val="24"/>
          <w:szCs w:val="24"/>
        </w:rPr>
        <w:t xml:space="preserve">Graber, E. (2021) ‘Nutrition and Stress: A two-way street’ American Society for Nutrition. 14 January. Available at: https://nutrition.org/nutrition-and-stress-a-two-way-street </w:t>
      </w:r>
      <w:proofErr w:type="gramStart"/>
      <w:r w:rsidRPr="00A15418">
        <w:rPr>
          <w:bCs/>
          <w:sz w:val="24"/>
          <w:szCs w:val="24"/>
        </w:rPr>
        <w:t>/ .</w:t>
      </w:r>
      <w:proofErr w:type="gramEnd"/>
      <w:r w:rsidRPr="00A15418">
        <w:rPr>
          <w:bCs/>
          <w:sz w:val="24"/>
          <w:szCs w:val="24"/>
        </w:rPr>
        <w:t xml:space="preserve"> (Accessed: 20 January 2023).</w:t>
      </w:r>
    </w:p>
    <w:p w14:paraId="5C9917B9" w14:textId="77777777" w:rsidR="004E1AA7" w:rsidRPr="00A15418" w:rsidRDefault="004E1AA7" w:rsidP="00A15418">
      <w:pPr>
        <w:keepNext/>
        <w:spacing w:line="480" w:lineRule="auto"/>
        <w:rPr>
          <w:bCs/>
          <w:sz w:val="24"/>
          <w:szCs w:val="24"/>
        </w:rPr>
      </w:pPr>
      <w:r w:rsidRPr="00A15418">
        <w:rPr>
          <w:bCs/>
          <w:sz w:val="24"/>
          <w:szCs w:val="24"/>
        </w:rPr>
        <w:t>Jackson, E. (2013). ‘Stress Relief: The Role of Exercise in Stress Management’ The ACSM’s Health and Fitness Journal 17(3) p 14-19. Available at: https://journals.lww.com/acsm-healthfitness/fulltext/2013/05000/stress_relief__the_role_of_exercise_in_stress.6.aspx. (Accessed: 20 December 2022).</w:t>
      </w:r>
    </w:p>
    <w:p w14:paraId="78300040" w14:textId="77777777" w:rsidR="004E1AA7" w:rsidRPr="00A15418" w:rsidRDefault="004E1AA7" w:rsidP="00A15418">
      <w:pPr>
        <w:keepNext/>
        <w:spacing w:line="480" w:lineRule="auto"/>
        <w:rPr>
          <w:bCs/>
          <w:sz w:val="24"/>
          <w:szCs w:val="24"/>
        </w:rPr>
      </w:pPr>
      <w:proofErr w:type="spellStart"/>
      <w:r w:rsidRPr="00A15418">
        <w:rPr>
          <w:bCs/>
          <w:sz w:val="24"/>
          <w:szCs w:val="24"/>
        </w:rPr>
        <w:t>Janse</w:t>
      </w:r>
      <w:proofErr w:type="spellEnd"/>
      <w:r w:rsidRPr="00A15418">
        <w:rPr>
          <w:bCs/>
          <w:sz w:val="24"/>
          <w:szCs w:val="24"/>
        </w:rPr>
        <w:t xml:space="preserve">, B. (2022). </w:t>
      </w:r>
      <w:r w:rsidRPr="00A15418">
        <w:rPr>
          <w:bCs/>
          <w:i/>
          <w:iCs/>
          <w:sz w:val="24"/>
          <w:szCs w:val="24"/>
        </w:rPr>
        <w:t xml:space="preserve"> </w:t>
      </w:r>
      <w:proofErr w:type="spellStart"/>
      <w:r w:rsidRPr="00A15418">
        <w:rPr>
          <w:bCs/>
          <w:i/>
          <w:iCs/>
          <w:sz w:val="24"/>
          <w:szCs w:val="24"/>
        </w:rPr>
        <w:t>Borton’s</w:t>
      </w:r>
      <w:proofErr w:type="spellEnd"/>
      <w:r w:rsidRPr="00A15418">
        <w:rPr>
          <w:bCs/>
          <w:i/>
          <w:iCs/>
          <w:sz w:val="24"/>
          <w:szCs w:val="24"/>
        </w:rPr>
        <w:t xml:space="preserve"> Model of Reflection </w:t>
      </w:r>
      <w:r w:rsidRPr="00A15418">
        <w:rPr>
          <w:bCs/>
          <w:sz w:val="24"/>
          <w:szCs w:val="24"/>
        </w:rPr>
        <w:t xml:space="preserve">[Online]. </w:t>
      </w:r>
      <w:proofErr w:type="spellStart"/>
      <w:r w:rsidRPr="00A15418">
        <w:rPr>
          <w:bCs/>
          <w:sz w:val="24"/>
          <w:szCs w:val="24"/>
        </w:rPr>
        <w:t>Toolshero</w:t>
      </w:r>
      <w:proofErr w:type="spellEnd"/>
      <w:r w:rsidRPr="00A15418">
        <w:rPr>
          <w:bCs/>
          <w:sz w:val="24"/>
          <w:szCs w:val="24"/>
        </w:rPr>
        <w:t xml:space="preserve">. Available at: </w:t>
      </w:r>
      <w:hyperlink r:id="rId23" w:history="1">
        <w:r w:rsidRPr="00A15418">
          <w:rPr>
            <w:rStyle w:val="Hyperlink"/>
            <w:bCs/>
            <w:color w:val="000000" w:themeColor="text1"/>
            <w:sz w:val="24"/>
            <w:szCs w:val="24"/>
          </w:rPr>
          <w:t>https://www.toolshero.com/personal-development/borton-model-of-reflection/</w:t>
        </w:r>
      </w:hyperlink>
      <w:r w:rsidRPr="00A15418">
        <w:rPr>
          <w:bCs/>
          <w:color w:val="000000" w:themeColor="text1"/>
          <w:sz w:val="24"/>
          <w:szCs w:val="24"/>
        </w:rPr>
        <w:t xml:space="preserve"> </w:t>
      </w:r>
      <w:r w:rsidRPr="00A15418">
        <w:rPr>
          <w:bCs/>
          <w:sz w:val="24"/>
          <w:szCs w:val="24"/>
        </w:rPr>
        <w:t xml:space="preserve">(Accessed: 20 January 2023). </w:t>
      </w:r>
    </w:p>
    <w:p w14:paraId="6486949A" w14:textId="77777777" w:rsidR="004E1AA7" w:rsidRPr="00A15418" w:rsidRDefault="004E1AA7" w:rsidP="00A15418">
      <w:pPr>
        <w:keepNext/>
        <w:spacing w:line="480" w:lineRule="auto"/>
        <w:rPr>
          <w:bCs/>
          <w:sz w:val="24"/>
          <w:szCs w:val="24"/>
        </w:rPr>
      </w:pPr>
      <w:r w:rsidRPr="00A15418">
        <w:rPr>
          <w:bCs/>
          <w:sz w:val="24"/>
          <w:szCs w:val="24"/>
        </w:rPr>
        <w:t xml:space="preserve">Janssens, K., Van der Velden, P., Taris, R., and Can </w:t>
      </w:r>
      <w:proofErr w:type="spellStart"/>
      <w:r w:rsidRPr="00A15418">
        <w:rPr>
          <w:bCs/>
          <w:sz w:val="24"/>
          <w:szCs w:val="24"/>
        </w:rPr>
        <w:t>Veldhoven</w:t>
      </w:r>
      <w:proofErr w:type="spellEnd"/>
      <w:r w:rsidRPr="00A15418">
        <w:rPr>
          <w:bCs/>
          <w:sz w:val="24"/>
          <w:szCs w:val="24"/>
        </w:rPr>
        <w:t xml:space="preserve">, M. (2021). ‘Resilience Among Police Officers: </w:t>
      </w:r>
      <w:proofErr w:type="gramStart"/>
      <w:r w:rsidRPr="00A15418">
        <w:rPr>
          <w:bCs/>
          <w:sz w:val="24"/>
          <w:szCs w:val="24"/>
        </w:rPr>
        <w:t>a</w:t>
      </w:r>
      <w:proofErr w:type="gramEnd"/>
      <w:r w:rsidRPr="00A15418">
        <w:rPr>
          <w:bCs/>
          <w:sz w:val="24"/>
          <w:szCs w:val="24"/>
        </w:rPr>
        <w:t xml:space="preserve"> Critical Systematic Review of Used Concepts, Measures, and Predictive Values of Resilience’. Journal of Police and Criminal Psychology, 36 pp 24-40. Available at: https://link.springer.com/article/10.1007/s11896-018-9298-5 (Accessed: 22nd December 2022). </w:t>
      </w:r>
    </w:p>
    <w:p w14:paraId="19FFD3CE" w14:textId="77777777" w:rsidR="004E1AA7" w:rsidRPr="00A15418" w:rsidRDefault="004E1AA7" w:rsidP="00A15418">
      <w:pPr>
        <w:keepNext/>
        <w:spacing w:line="480" w:lineRule="auto"/>
        <w:rPr>
          <w:bCs/>
          <w:sz w:val="24"/>
          <w:szCs w:val="24"/>
        </w:rPr>
      </w:pPr>
      <w:proofErr w:type="spellStart"/>
      <w:r w:rsidRPr="00A15418">
        <w:rPr>
          <w:bCs/>
          <w:sz w:val="24"/>
          <w:szCs w:val="24"/>
        </w:rPr>
        <w:t>Lopresti</w:t>
      </w:r>
      <w:proofErr w:type="spellEnd"/>
      <w:r w:rsidRPr="00A15418">
        <w:rPr>
          <w:bCs/>
          <w:sz w:val="24"/>
          <w:szCs w:val="24"/>
        </w:rPr>
        <w:t xml:space="preserve">, A. (2019). ‘The Effects of Psychological and Environmental Stress on Micronutrient Concentrations in the Body: A Review of the Evidence’ Advances in Nutrition, 11(1), p103-112. Available at: https://doi.org/10.1093/advances/nmz082. (Accessed: 20 January 2023). </w:t>
      </w:r>
    </w:p>
    <w:p w14:paraId="066D42FB" w14:textId="77777777" w:rsidR="004E1AA7" w:rsidRPr="00A15418" w:rsidRDefault="004E1AA7" w:rsidP="00A15418">
      <w:pPr>
        <w:keepNext/>
        <w:spacing w:line="480" w:lineRule="auto"/>
        <w:rPr>
          <w:bCs/>
          <w:sz w:val="24"/>
          <w:szCs w:val="24"/>
        </w:rPr>
      </w:pPr>
      <w:r w:rsidRPr="00A15418">
        <w:rPr>
          <w:bCs/>
          <w:sz w:val="24"/>
          <w:szCs w:val="24"/>
        </w:rPr>
        <w:t>Ministry of Justice (2021). Code of Practice for Victims of Crime in England and Wales (Victim’s Code). [Online] GOV.UK. Available at: https://www.gov.uk/government/publications/the-code-of-practice-for-victims-of-crime/code-of-practice-for-victims-of-crime-in-england-and-wales-victims-code.</w:t>
      </w:r>
    </w:p>
    <w:p w14:paraId="28AF530E" w14:textId="77777777" w:rsidR="004E1AA7" w:rsidRPr="00A15418" w:rsidRDefault="004E1AA7" w:rsidP="00A15418">
      <w:pPr>
        <w:keepNext/>
        <w:spacing w:line="480" w:lineRule="auto"/>
        <w:rPr>
          <w:bCs/>
          <w:sz w:val="24"/>
          <w:szCs w:val="24"/>
        </w:rPr>
      </w:pPr>
      <w:r w:rsidRPr="00A15418">
        <w:rPr>
          <w:bCs/>
          <w:sz w:val="24"/>
          <w:szCs w:val="24"/>
        </w:rPr>
        <w:t xml:space="preserve">NHS website (2022) 8 tips for health eating. Available at: https://www.nhs.uk/live-well/eat-well/how-to-eat-a-balanced-diet/eight-tips-for-healthy-eating/. </w:t>
      </w:r>
    </w:p>
    <w:p w14:paraId="6911F894" w14:textId="77777777" w:rsidR="004E1AA7" w:rsidRPr="00A15418" w:rsidRDefault="004E1AA7" w:rsidP="00A15418">
      <w:pPr>
        <w:keepNext/>
        <w:spacing w:line="480" w:lineRule="auto"/>
        <w:rPr>
          <w:bCs/>
          <w:sz w:val="24"/>
          <w:szCs w:val="24"/>
        </w:rPr>
      </w:pPr>
      <w:r w:rsidRPr="00A15418">
        <w:rPr>
          <w:bCs/>
          <w:sz w:val="24"/>
          <w:szCs w:val="24"/>
        </w:rPr>
        <w:t xml:space="preserve">Turner, M, </w:t>
      </w:r>
      <w:proofErr w:type="spellStart"/>
      <w:r w:rsidRPr="00A15418">
        <w:rPr>
          <w:bCs/>
          <w:sz w:val="24"/>
          <w:szCs w:val="24"/>
        </w:rPr>
        <w:t>Dr.</w:t>
      </w:r>
      <w:proofErr w:type="spellEnd"/>
      <w:r w:rsidRPr="00A15418">
        <w:rPr>
          <w:bCs/>
          <w:sz w:val="24"/>
          <w:szCs w:val="24"/>
        </w:rPr>
        <w:t xml:space="preserve"> (No date) ‘Using Sport to Help Force Resilience’, Player Development Project. Available at: https://playerdevelopmentproject.com/using-sport-help-forge-resilience/. (Accessed: 20 January 2023). </w:t>
      </w:r>
    </w:p>
    <w:p w14:paraId="717A4451" w14:textId="77777777" w:rsidR="004E1AA7" w:rsidRPr="00A15418" w:rsidRDefault="004E1AA7" w:rsidP="00A15418">
      <w:pPr>
        <w:keepNext/>
        <w:spacing w:line="480" w:lineRule="auto"/>
        <w:rPr>
          <w:bCs/>
          <w:sz w:val="24"/>
          <w:szCs w:val="24"/>
        </w:rPr>
      </w:pPr>
      <w:r w:rsidRPr="00A15418">
        <w:rPr>
          <w:bCs/>
          <w:sz w:val="24"/>
          <w:szCs w:val="24"/>
        </w:rPr>
        <w:t>University of Cambridge (no date) Reflective Practice Toolkit. Available at: https://libzguides.cam.ac.uk/reflectivepracticetoolkit/models (Accessed: 20 December 2022).</w:t>
      </w:r>
    </w:p>
    <w:p w14:paraId="7A9BCF9C" w14:textId="77777777" w:rsidR="004E1AA7" w:rsidRPr="00A15418" w:rsidRDefault="004E1AA7" w:rsidP="00A15418">
      <w:pPr>
        <w:keepNext/>
        <w:spacing w:line="480" w:lineRule="auto"/>
        <w:rPr>
          <w:bCs/>
          <w:sz w:val="24"/>
          <w:szCs w:val="24"/>
        </w:rPr>
      </w:pPr>
      <w:r w:rsidRPr="00A15418">
        <w:rPr>
          <w:bCs/>
          <w:sz w:val="24"/>
          <w:szCs w:val="24"/>
        </w:rPr>
        <w:t xml:space="preserve">Windle, G. (2011). ‘What is resilience? A review and concept </w:t>
      </w:r>
      <w:proofErr w:type="gramStart"/>
      <w:r w:rsidRPr="00A15418">
        <w:rPr>
          <w:bCs/>
          <w:sz w:val="24"/>
          <w:szCs w:val="24"/>
        </w:rPr>
        <w:t>analysis’</w:t>
      </w:r>
      <w:proofErr w:type="gramEnd"/>
      <w:r w:rsidRPr="00A15418">
        <w:rPr>
          <w:bCs/>
          <w:sz w:val="24"/>
          <w:szCs w:val="24"/>
        </w:rPr>
        <w:t xml:space="preserve">. Reviews in Clinical Gerontology, 21(2) pp. 152-169. Available at: https://www.cambridge.org/core/journals/reviews-in-clinical-gerontology/article/abs/what-is-resilience-a-review-and-concept-analysis/B94C9BEAD7F43E1297EC9443DD24CA5C (Accessed: 21st December 2022). </w:t>
      </w: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CDDDC" w14:textId="77777777" w:rsidR="004A0901" w:rsidRDefault="004A0901">
      <w:r>
        <w:separator/>
      </w:r>
    </w:p>
  </w:endnote>
  <w:endnote w:type="continuationSeparator" w:id="0">
    <w:p w14:paraId="2EC55F7D" w14:textId="77777777" w:rsidR="004A0901" w:rsidRDefault="004A0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145F6" w14:textId="77777777" w:rsidR="002F3375" w:rsidRDefault="002F33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7CBCB" w14:textId="77777777" w:rsidR="002F3375" w:rsidRDefault="002F33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C6C8A" w14:textId="77777777" w:rsidR="004A0901" w:rsidRDefault="004A0901">
      <w:r>
        <w:separator/>
      </w:r>
    </w:p>
  </w:footnote>
  <w:footnote w:type="continuationSeparator" w:id="0">
    <w:p w14:paraId="08238814" w14:textId="77777777" w:rsidR="004A0901" w:rsidRDefault="004A09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5120C" w14:textId="77777777" w:rsidR="002F3375" w:rsidRDefault="002F33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6E52B" w14:textId="77777777" w:rsidR="002F3375" w:rsidRDefault="002F33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CBFE1" w14:textId="77777777" w:rsidR="002F3375" w:rsidRDefault="002F33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220A5"/>
    <w:multiLevelType w:val="hybridMultilevel"/>
    <w:tmpl w:val="2326D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CCB55A2"/>
    <w:multiLevelType w:val="hybridMultilevel"/>
    <w:tmpl w:val="1BE480E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8061054">
    <w:abstractNumId w:val="32"/>
  </w:num>
  <w:num w:numId="2" w16cid:durableId="1609433205">
    <w:abstractNumId w:val="1"/>
    <w:lvlOverride w:ilvl="0">
      <w:lvl w:ilvl="0">
        <w:start w:val="1"/>
        <w:numFmt w:val="bullet"/>
        <w:lvlText w:val=""/>
        <w:lvlJc w:val="left"/>
        <w:pPr>
          <w:ind w:left="720" w:hanging="360"/>
        </w:pPr>
        <w:rPr>
          <w:rFonts w:ascii="Symbol" w:hAnsi="Symbol" w:hint="default"/>
        </w:rPr>
      </w:lvl>
    </w:lvlOverride>
  </w:num>
  <w:num w:numId="3" w16cid:durableId="437137019">
    <w:abstractNumId w:val="22"/>
  </w:num>
  <w:num w:numId="4" w16cid:durableId="726682503">
    <w:abstractNumId w:val="45"/>
  </w:num>
  <w:num w:numId="5" w16cid:durableId="1145854816">
    <w:abstractNumId w:val="47"/>
  </w:num>
  <w:num w:numId="6" w16cid:durableId="1965891957">
    <w:abstractNumId w:val="35"/>
  </w:num>
  <w:num w:numId="7" w16cid:durableId="1820032005">
    <w:abstractNumId w:val="33"/>
  </w:num>
  <w:num w:numId="8" w16cid:durableId="939336439">
    <w:abstractNumId w:val="29"/>
  </w:num>
  <w:num w:numId="9" w16cid:durableId="1991207544">
    <w:abstractNumId w:val="30"/>
  </w:num>
  <w:num w:numId="10" w16cid:durableId="38669142">
    <w:abstractNumId w:val="10"/>
  </w:num>
  <w:num w:numId="11" w16cid:durableId="279341956">
    <w:abstractNumId w:val="34"/>
  </w:num>
  <w:num w:numId="12" w16cid:durableId="1904289236">
    <w:abstractNumId w:val="17"/>
  </w:num>
  <w:num w:numId="13" w16cid:durableId="1927956381">
    <w:abstractNumId w:val="16"/>
  </w:num>
  <w:num w:numId="14" w16cid:durableId="1578130537">
    <w:abstractNumId w:val="26"/>
  </w:num>
  <w:num w:numId="15" w16cid:durableId="1017393582">
    <w:abstractNumId w:val="8"/>
  </w:num>
  <w:num w:numId="16" w16cid:durableId="373964879">
    <w:abstractNumId w:val="25"/>
  </w:num>
  <w:num w:numId="17" w16cid:durableId="1841850361">
    <w:abstractNumId w:val="15"/>
  </w:num>
  <w:num w:numId="18" w16cid:durableId="694355427">
    <w:abstractNumId w:val="13"/>
  </w:num>
  <w:num w:numId="19" w16cid:durableId="151356885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1223861">
    <w:abstractNumId w:val="23"/>
  </w:num>
  <w:num w:numId="21" w16cid:durableId="796919688">
    <w:abstractNumId w:val="18"/>
  </w:num>
  <w:num w:numId="22" w16cid:durableId="1703093998">
    <w:abstractNumId w:val="14"/>
  </w:num>
  <w:num w:numId="23" w16cid:durableId="1192107564">
    <w:abstractNumId w:val="11"/>
  </w:num>
  <w:num w:numId="24" w16cid:durableId="1972054876">
    <w:abstractNumId w:val="27"/>
  </w:num>
  <w:num w:numId="25" w16cid:durableId="1314607037">
    <w:abstractNumId w:val="19"/>
  </w:num>
  <w:num w:numId="26" w16cid:durableId="1053696525">
    <w:abstractNumId w:val="41"/>
  </w:num>
  <w:num w:numId="27" w16cid:durableId="1486513034">
    <w:abstractNumId w:val="36"/>
  </w:num>
  <w:num w:numId="28" w16cid:durableId="700591967">
    <w:abstractNumId w:val="40"/>
  </w:num>
  <w:num w:numId="29" w16cid:durableId="1645551078">
    <w:abstractNumId w:val="20"/>
  </w:num>
  <w:num w:numId="30" w16cid:durableId="1127971326">
    <w:abstractNumId w:val="43"/>
  </w:num>
  <w:num w:numId="31" w16cid:durableId="585503813">
    <w:abstractNumId w:val="31"/>
  </w:num>
  <w:num w:numId="32" w16cid:durableId="381488289">
    <w:abstractNumId w:val="12"/>
  </w:num>
  <w:num w:numId="33" w16cid:durableId="1944216492">
    <w:abstractNumId w:val="44"/>
  </w:num>
  <w:num w:numId="34" w16cid:durableId="2064517980">
    <w:abstractNumId w:val="39"/>
  </w:num>
  <w:num w:numId="35" w16cid:durableId="1205095915">
    <w:abstractNumId w:val="5"/>
  </w:num>
  <w:num w:numId="36" w16cid:durableId="568001429">
    <w:abstractNumId w:val="46"/>
  </w:num>
  <w:num w:numId="37" w16cid:durableId="44374295">
    <w:abstractNumId w:val="42"/>
  </w:num>
  <w:num w:numId="38" w16cid:durableId="1988363347">
    <w:abstractNumId w:val="37"/>
  </w:num>
  <w:num w:numId="39" w16cid:durableId="1417048762">
    <w:abstractNumId w:val="38"/>
  </w:num>
  <w:num w:numId="40" w16cid:durableId="330304804">
    <w:abstractNumId w:val="4"/>
  </w:num>
  <w:num w:numId="41" w16cid:durableId="1760518553">
    <w:abstractNumId w:val="6"/>
  </w:num>
  <w:num w:numId="42" w16cid:durableId="224924598">
    <w:abstractNumId w:val="24"/>
  </w:num>
  <w:num w:numId="43" w16cid:durableId="970593945">
    <w:abstractNumId w:val="7"/>
  </w:num>
  <w:num w:numId="44" w16cid:durableId="1691254552">
    <w:abstractNumId w:val="2"/>
  </w:num>
  <w:num w:numId="45" w16cid:durableId="1169952652">
    <w:abstractNumId w:val="0"/>
  </w:num>
  <w:num w:numId="46" w16cid:durableId="752625650">
    <w:abstractNumId w:val="21"/>
  </w:num>
  <w:num w:numId="47" w16cid:durableId="398670213">
    <w:abstractNumId w:val="28"/>
  </w:num>
  <w:num w:numId="48" w16cid:durableId="1649555758">
    <w:abstractNumId w:val="49"/>
  </w:num>
  <w:num w:numId="49" w16cid:durableId="1496530614">
    <w:abstractNumId w:val="3"/>
  </w:num>
  <w:num w:numId="50" w16cid:durableId="2103794083">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3290"/>
    <w:rsid w:val="00025650"/>
    <w:rsid w:val="00026FAB"/>
    <w:rsid w:val="00027B1F"/>
    <w:rsid w:val="000301EB"/>
    <w:rsid w:val="0003088B"/>
    <w:rsid w:val="000325D9"/>
    <w:rsid w:val="000335C6"/>
    <w:rsid w:val="00033F02"/>
    <w:rsid w:val="000371EE"/>
    <w:rsid w:val="000372B2"/>
    <w:rsid w:val="0004079F"/>
    <w:rsid w:val="00045B87"/>
    <w:rsid w:val="00045C07"/>
    <w:rsid w:val="0005386A"/>
    <w:rsid w:val="00055D43"/>
    <w:rsid w:val="00056FAC"/>
    <w:rsid w:val="00057751"/>
    <w:rsid w:val="000604E3"/>
    <w:rsid w:val="00062E39"/>
    <w:rsid w:val="000704EC"/>
    <w:rsid w:val="00070534"/>
    <w:rsid w:val="00076B9A"/>
    <w:rsid w:val="00080E58"/>
    <w:rsid w:val="000832BA"/>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96E"/>
    <w:rsid w:val="000B1E96"/>
    <w:rsid w:val="000C378F"/>
    <w:rsid w:val="000C6892"/>
    <w:rsid w:val="000C6FFE"/>
    <w:rsid w:val="000D0BB6"/>
    <w:rsid w:val="000E12D9"/>
    <w:rsid w:val="000E26B0"/>
    <w:rsid w:val="000E532A"/>
    <w:rsid w:val="000F062C"/>
    <w:rsid w:val="000F11EB"/>
    <w:rsid w:val="000F1599"/>
    <w:rsid w:val="000F1769"/>
    <w:rsid w:val="000F3D65"/>
    <w:rsid w:val="000F41BE"/>
    <w:rsid w:val="000F4FE9"/>
    <w:rsid w:val="000F6196"/>
    <w:rsid w:val="000F7ECD"/>
    <w:rsid w:val="00100859"/>
    <w:rsid w:val="00102E64"/>
    <w:rsid w:val="0010312C"/>
    <w:rsid w:val="00103D6B"/>
    <w:rsid w:val="00106DC7"/>
    <w:rsid w:val="00112391"/>
    <w:rsid w:val="00114F52"/>
    <w:rsid w:val="001347F8"/>
    <w:rsid w:val="00137BB5"/>
    <w:rsid w:val="00137E05"/>
    <w:rsid w:val="001447F6"/>
    <w:rsid w:val="0014641D"/>
    <w:rsid w:val="00147DE3"/>
    <w:rsid w:val="00150794"/>
    <w:rsid w:val="00160720"/>
    <w:rsid w:val="001608C4"/>
    <w:rsid w:val="00171418"/>
    <w:rsid w:val="00186709"/>
    <w:rsid w:val="0019062A"/>
    <w:rsid w:val="00190913"/>
    <w:rsid w:val="00195ACF"/>
    <w:rsid w:val="001961CF"/>
    <w:rsid w:val="001A34C1"/>
    <w:rsid w:val="001A59BB"/>
    <w:rsid w:val="001A6A51"/>
    <w:rsid w:val="001A79C4"/>
    <w:rsid w:val="001B331A"/>
    <w:rsid w:val="001B4F79"/>
    <w:rsid w:val="001C00A9"/>
    <w:rsid w:val="001C0E74"/>
    <w:rsid w:val="001C3694"/>
    <w:rsid w:val="001C6CEC"/>
    <w:rsid w:val="001D229F"/>
    <w:rsid w:val="001D4211"/>
    <w:rsid w:val="001D5FA5"/>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06B9"/>
    <w:rsid w:val="0024100E"/>
    <w:rsid w:val="00241C1B"/>
    <w:rsid w:val="0024288B"/>
    <w:rsid w:val="00253D59"/>
    <w:rsid w:val="00255D8E"/>
    <w:rsid w:val="00261092"/>
    <w:rsid w:val="002657E9"/>
    <w:rsid w:val="0026665E"/>
    <w:rsid w:val="00270EEB"/>
    <w:rsid w:val="0027147E"/>
    <w:rsid w:val="002718E7"/>
    <w:rsid w:val="00274DE8"/>
    <w:rsid w:val="002761F4"/>
    <w:rsid w:val="002775E1"/>
    <w:rsid w:val="00277979"/>
    <w:rsid w:val="002779EE"/>
    <w:rsid w:val="002808EB"/>
    <w:rsid w:val="0028095D"/>
    <w:rsid w:val="00283DAB"/>
    <w:rsid w:val="002864E3"/>
    <w:rsid w:val="00291ADD"/>
    <w:rsid w:val="00294868"/>
    <w:rsid w:val="00295CA1"/>
    <w:rsid w:val="002A2119"/>
    <w:rsid w:val="002A291A"/>
    <w:rsid w:val="002A5604"/>
    <w:rsid w:val="002B1701"/>
    <w:rsid w:val="002B23C3"/>
    <w:rsid w:val="002B443A"/>
    <w:rsid w:val="002B5B35"/>
    <w:rsid w:val="002C15D5"/>
    <w:rsid w:val="002C256A"/>
    <w:rsid w:val="002C496D"/>
    <w:rsid w:val="002D05EB"/>
    <w:rsid w:val="002D2F29"/>
    <w:rsid w:val="002D2FD3"/>
    <w:rsid w:val="002E1A2E"/>
    <w:rsid w:val="002E7017"/>
    <w:rsid w:val="002E733D"/>
    <w:rsid w:val="002F3375"/>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0094"/>
    <w:rsid w:val="00372DB4"/>
    <w:rsid w:val="0037490C"/>
    <w:rsid w:val="00375AF5"/>
    <w:rsid w:val="003761BD"/>
    <w:rsid w:val="003769F6"/>
    <w:rsid w:val="0037A2D4"/>
    <w:rsid w:val="00381077"/>
    <w:rsid w:val="00385414"/>
    <w:rsid w:val="003862E7"/>
    <w:rsid w:val="00390074"/>
    <w:rsid w:val="00391E27"/>
    <w:rsid w:val="0039762B"/>
    <w:rsid w:val="003A0C37"/>
    <w:rsid w:val="003A1B39"/>
    <w:rsid w:val="003A1B6B"/>
    <w:rsid w:val="003A2875"/>
    <w:rsid w:val="003A46C0"/>
    <w:rsid w:val="003A600E"/>
    <w:rsid w:val="003A6513"/>
    <w:rsid w:val="003B16C7"/>
    <w:rsid w:val="003C19F1"/>
    <w:rsid w:val="003C4186"/>
    <w:rsid w:val="003C458C"/>
    <w:rsid w:val="003C6185"/>
    <w:rsid w:val="003D0D2D"/>
    <w:rsid w:val="003D4710"/>
    <w:rsid w:val="003E16D7"/>
    <w:rsid w:val="003E197E"/>
    <w:rsid w:val="003E5E09"/>
    <w:rsid w:val="003F3651"/>
    <w:rsid w:val="003F3F69"/>
    <w:rsid w:val="003F4C16"/>
    <w:rsid w:val="004046F0"/>
    <w:rsid w:val="0040472A"/>
    <w:rsid w:val="0040668F"/>
    <w:rsid w:val="00412677"/>
    <w:rsid w:val="00416E54"/>
    <w:rsid w:val="00417925"/>
    <w:rsid w:val="0042277D"/>
    <w:rsid w:val="00426248"/>
    <w:rsid w:val="00431E82"/>
    <w:rsid w:val="004348AE"/>
    <w:rsid w:val="004376C0"/>
    <w:rsid w:val="00437ABE"/>
    <w:rsid w:val="0044115F"/>
    <w:rsid w:val="0044223A"/>
    <w:rsid w:val="0044365C"/>
    <w:rsid w:val="00446792"/>
    <w:rsid w:val="00446F80"/>
    <w:rsid w:val="00450C83"/>
    <w:rsid w:val="00451851"/>
    <w:rsid w:val="00453343"/>
    <w:rsid w:val="004542AD"/>
    <w:rsid w:val="004608B9"/>
    <w:rsid w:val="00465947"/>
    <w:rsid w:val="00467644"/>
    <w:rsid w:val="00470BB1"/>
    <w:rsid w:val="004718F7"/>
    <w:rsid w:val="00472EFC"/>
    <w:rsid w:val="00473153"/>
    <w:rsid w:val="004743AF"/>
    <w:rsid w:val="00482C17"/>
    <w:rsid w:val="00484864"/>
    <w:rsid w:val="004911B4"/>
    <w:rsid w:val="0049196A"/>
    <w:rsid w:val="004923DA"/>
    <w:rsid w:val="00492B45"/>
    <w:rsid w:val="00493434"/>
    <w:rsid w:val="004962F9"/>
    <w:rsid w:val="004968E2"/>
    <w:rsid w:val="00497D38"/>
    <w:rsid w:val="004A0901"/>
    <w:rsid w:val="004A25B0"/>
    <w:rsid w:val="004A2A49"/>
    <w:rsid w:val="004B600B"/>
    <w:rsid w:val="004B6822"/>
    <w:rsid w:val="004B69F6"/>
    <w:rsid w:val="004C2D3A"/>
    <w:rsid w:val="004D03C4"/>
    <w:rsid w:val="004D0BF1"/>
    <w:rsid w:val="004D24D2"/>
    <w:rsid w:val="004D35A4"/>
    <w:rsid w:val="004D445F"/>
    <w:rsid w:val="004E087B"/>
    <w:rsid w:val="004E1AA7"/>
    <w:rsid w:val="004E44A4"/>
    <w:rsid w:val="004E7B8B"/>
    <w:rsid w:val="004E7BDD"/>
    <w:rsid w:val="004F1E21"/>
    <w:rsid w:val="004F691E"/>
    <w:rsid w:val="004F740D"/>
    <w:rsid w:val="004F7B8F"/>
    <w:rsid w:val="00500748"/>
    <w:rsid w:val="005011D6"/>
    <w:rsid w:val="0050167A"/>
    <w:rsid w:val="005042F1"/>
    <w:rsid w:val="005070D8"/>
    <w:rsid w:val="00513C7D"/>
    <w:rsid w:val="005169D1"/>
    <w:rsid w:val="00517D26"/>
    <w:rsid w:val="00521123"/>
    <w:rsid w:val="00521221"/>
    <w:rsid w:val="0052276A"/>
    <w:rsid w:val="00536FA9"/>
    <w:rsid w:val="005414F4"/>
    <w:rsid w:val="00546187"/>
    <w:rsid w:val="005463F1"/>
    <w:rsid w:val="00557D77"/>
    <w:rsid w:val="00562E3B"/>
    <w:rsid w:val="00562EAA"/>
    <w:rsid w:val="0056391B"/>
    <w:rsid w:val="00563B58"/>
    <w:rsid w:val="005640C4"/>
    <w:rsid w:val="00565D24"/>
    <w:rsid w:val="0056684C"/>
    <w:rsid w:val="00574A0C"/>
    <w:rsid w:val="00576E4C"/>
    <w:rsid w:val="0057780F"/>
    <w:rsid w:val="00581E0A"/>
    <w:rsid w:val="00582451"/>
    <w:rsid w:val="00582CBF"/>
    <w:rsid w:val="00586D89"/>
    <w:rsid w:val="00590ACC"/>
    <w:rsid w:val="005916B8"/>
    <w:rsid w:val="0059286A"/>
    <w:rsid w:val="00594F3E"/>
    <w:rsid w:val="00597641"/>
    <w:rsid w:val="005A1B4C"/>
    <w:rsid w:val="005A1BA3"/>
    <w:rsid w:val="005A2595"/>
    <w:rsid w:val="005A545C"/>
    <w:rsid w:val="005B1114"/>
    <w:rsid w:val="005B44B8"/>
    <w:rsid w:val="005C10F4"/>
    <w:rsid w:val="005C1567"/>
    <w:rsid w:val="005C6CE5"/>
    <w:rsid w:val="005D2016"/>
    <w:rsid w:val="005D3F07"/>
    <w:rsid w:val="005D583E"/>
    <w:rsid w:val="005D5CFA"/>
    <w:rsid w:val="005E13EA"/>
    <w:rsid w:val="005E2025"/>
    <w:rsid w:val="005F4CD9"/>
    <w:rsid w:val="006026C4"/>
    <w:rsid w:val="00602AC6"/>
    <w:rsid w:val="0060515A"/>
    <w:rsid w:val="00606E27"/>
    <w:rsid w:val="006108C9"/>
    <w:rsid w:val="00615C7E"/>
    <w:rsid w:val="006167D1"/>
    <w:rsid w:val="0062158D"/>
    <w:rsid w:val="00630F39"/>
    <w:rsid w:val="00631297"/>
    <w:rsid w:val="006326D1"/>
    <w:rsid w:val="00632E0A"/>
    <w:rsid w:val="00633165"/>
    <w:rsid w:val="00635EA3"/>
    <w:rsid w:val="00636B6C"/>
    <w:rsid w:val="006447DE"/>
    <w:rsid w:val="0064611D"/>
    <w:rsid w:val="0065276E"/>
    <w:rsid w:val="00654329"/>
    <w:rsid w:val="00654CEC"/>
    <w:rsid w:val="00655507"/>
    <w:rsid w:val="006568D7"/>
    <w:rsid w:val="00661551"/>
    <w:rsid w:val="006712A7"/>
    <w:rsid w:val="006733CC"/>
    <w:rsid w:val="00674FC2"/>
    <w:rsid w:val="006776CB"/>
    <w:rsid w:val="00677E42"/>
    <w:rsid w:val="00682334"/>
    <w:rsid w:val="00684B16"/>
    <w:rsid w:val="00687172"/>
    <w:rsid w:val="00687B72"/>
    <w:rsid w:val="00695629"/>
    <w:rsid w:val="00696F65"/>
    <w:rsid w:val="006A3581"/>
    <w:rsid w:val="006A69F5"/>
    <w:rsid w:val="006A7A6D"/>
    <w:rsid w:val="006B5E67"/>
    <w:rsid w:val="006B6A21"/>
    <w:rsid w:val="006C2EB5"/>
    <w:rsid w:val="006D08B9"/>
    <w:rsid w:val="006D18A3"/>
    <w:rsid w:val="006D30B4"/>
    <w:rsid w:val="006D5970"/>
    <w:rsid w:val="006E24B3"/>
    <w:rsid w:val="006E481E"/>
    <w:rsid w:val="006E795F"/>
    <w:rsid w:val="006F177E"/>
    <w:rsid w:val="006F32D0"/>
    <w:rsid w:val="006F32E5"/>
    <w:rsid w:val="00700249"/>
    <w:rsid w:val="0070604C"/>
    <w:rsid w:val="007069CD"/>
    <w:rsid w:val="007110E6"/>
    <w:rsid w:val="00711A70"/>
    <w:rsid w:val="00711A77"/>
    <w:rsid w:val="00712E6F"/>
    <w:rsid w:val="00712E90"/>
    <w:rsid w:val="00713B7E"/>
    <w:rsid w:val="007204AE"/>
    <w:rsid w:val="0072678F"/>
    <w:rsid w:val="00727C4C"/>
    <w:rsid w:val="00734809"/>
    <w:rsid w:val="007406E1"/>
    <w:rsid w:val="00743E40"/>
    <w:rsid w:val="00751263"/>
    <w:rsid w:val="0075704F"/>
    <w:rsid w:val="00763B2D"/>
    <w:rsid w:val="00765860"/>
    <w:rsid w:val="00765BD8"/>
    <w:rsid w:val="00772924"/>
    <w:rsid w:val="00784906"/>
    <w:rsid w:val="00784EC4"/>
    <w:rsid w:val="007872F2"/>
    <w:rsid w:val="007874BC"/>
    <w:rsid w:val="007908E0"/>
    <w:rsid w:val="00793EB3"/>
    <w:rsid w:val="00794205"/>
    <w:rsid w:val="00797D1A"/>
    <w:rsid w:val="007A1F6A"/>
    <w:rsid w:val="007B0DE3"/>
    <w:rsid w:val="007B491F"/>
    <w:rsid w:val="007B5CB2"/>
    <w:rsid w:val="007B7191"/>
    <w:rsid w:val="007B7305"/>
    <w:rsid w:val="007C1634"/>
    <w:rsid w:val="007C1D94"/>
    <w:rsid w:val="007C2879"/>
    <w:rsid w:val="007C6A87"/>
    <w:rsid w:val="007C6C05"/>
    <w:rsid w:val="007C705D"/>
    <w:rsid w:val="007D0A07"/>
    <w:rsid w:val="007D0C96"/>
    <w:rsid w:val="007D133D"/>
    <w:rsid w:val="007D3EB4"/>
    <w:rsid w:val="007D3F16"/>
    <w:rsid w:val="007E2D13"/>
    <w:rsid w:val="007F17B8"/>
    <w:rsid w:val="007F3F7E"/>
    <w:rsid w:val="007F5497"/>
    <w:rsid w:val="00806181"/>
    <w:rsid w:val="0080759B"/>
    <w:rsid w:val="00810A3E"/>
    <w:rsid w:val="00813CEC"/>
    <w:rsid w:val="0081534C"/>
    <w:rsid w:val="008171E4"/>
    <w:rsid w:val="008208EA"/>
    <w:rsid w:val="00824140"/>
    <w:rsid w:val="00824E67"/>
    <w:rsid w:val="00825A64"/>
    <w:rsid w:val="00826F48"/>
    <w:rsid w:val="008308AE"/>
    <w:rsid w:val="008311D2"/>
    <w:rsid w:val="0083166E"/>
    <w:rsid w:val="00831DC3"/>
    <w:rsid w:val="008320B7"/>
    <w:rsid w:val="008322C7"/>
    <w:rsid w:val="00834F1D"/>
    <w:rsid w:val="00836FEC"/>
    <w:rsid w:val="00841F9D"/>
    <w:rsid w:val="008420E1"/>
    <w:rsid w:val="00843D58"/>
    <w:rsid w:val="00843EBA"/>
    <w:rsid w:val="00844D98"/>
    <w:rsid w:val="00846D84"/>
    <w:rsid w:val="0085230E"/>
    <w:rsid w:val="008530E1"/>
    <w:rsid w:val="008550A1"/>
    <w:rsid w:val="00861035"/>
    <w:rsid w:val="00861038"/>
    <w:rsid w:val="00865008"/>
    <w:rsid w:val="00866B50"/>
    <w:rsid w:val="00867A68"/>
    <w:rsid w:val="008708F1"/>
    <w:rsid w:val="00880539"/>
    <w:rsid w:val="00882D57"/>
    <w:rsid w:val="008859E8"/>
    <w:rsid w:val="0088737B"/>
    <w:rsid w:val="00890863"/>
    <w:rsid w:val="00892716"/>
    <w:rsid w:val="00893067"/>
    <w:rsid w:val="008933DE"/>
    <w:rsid w:val="00895FCE"/>
    <w:rsid w:val="00897F3E"/>
    <w:rsid w:val="008A1BA8"/>
    <w:rsid w:val="008A21B4"/>
    <w:rsid w:val="008A4576"/>
    <w:rsid w:val="008A4BC7"/>
    <w:rsid w:val="008B07DE"/>
    <w:rsid w:val="008B28E7"/>
    <w:rsid w:val="008B6A3D"/>
    <w:rsid w:val="008C14C7"/>
    <w:rsid w:val="008C2FFB"/>
    <w:rsid w:val="008C4811"/>
    <w:rsid w:val="008C6EEA"/>
    <w:rsid w:val="008D3BDF"/>
    <w:rsid w:val="008D5813"/>
    <w:rsid w:val="008D634E"/>
    <w:rsid w:val="008D778A"/>
    <w:rsid w:val="008E484F"/>
    <w:rsid w:val="008F22BD"/>
    <w:rsid w:val="008F6343"/>
    <w:rsid w:val="009079BD"/>
    <w:rsid w:val="00912BD9"/>
    <w:rsid w:val="00920274"/>
    <w:rsid w:val="00920E5B"/>
    <w:rsid w:val="0092470B"/>
    <w:rsid w:val="00926436"/>
    <w:rsid w:val="00927ED9"/>
    <w:rsid w:val="0093018C"/>
    <w:rsid w:val="00932CCA"/>
    <w:rsid w:val="009331E6"/>
    <w:rsid w:val="00946353"/>
    <w:rsid w:val="0094689E"/>
    <w:rsid w:val="009544C0"/>
    <w:rsid w:val="00954FA4"/>
    <w:rsid w:val="00956AE9"/>
    <w:rsid w:val="00960882"/>
    <w:rsid w:val="009611CA"/>
    <w:rsid w:val="00964CC6"/>
    <w:rsid w:val="00976FA2"/>
    <w:rsid w:val="00980CCC"/>
    <w:rsid w:val="009861B9"/>
    <w:rsid w:val="0099062A"/>
    <w:rsid w:val="00991FDA"/>
    <w:rsid w:val="009927A1"/>
    <w:rsid w:val="00996B43"/>
    <w:rsid w:val="0099774D"/>
    <w:rsid w:val="009A5F3B"/>
    <w:rsid w:val="009A61EA"/>
    <w:rsid w:val="009B0956"/>
    <w:rsid w:val="009B0B61"/>
    <w:rsid w:val="009B28C0"/>
    <w:rsid w:val="009B34C9"/>
    <w:rsid w:val="009B6DC6"/>
    <w:rsid w:val="009B7136"/>
    <w:rsid w:val="009B7806"/>
    <w:rsid w:val="009C3AC2"/>
    <w:rsid w:val="009C4F40"/>
    <w:rsid w:val="009D3AFB"/>
    <w:rsid w:val="009D4365"/>
    <w:rsid w:val="009D4E3B"/>
    <w:rsid w:val="009D7BC9"/>
    <w:rsid w:val="009E0F29"/>
    <w:rsid w:val="009E1982"/>
    <w:rsid w:val="009E247A"/>
    <w:rsid w:val="009E4D2C"/>
    <w:rsid w:val="009F0978"/>
    <w:rsid w:val="009F3AEC"/>
    <w:rsid w:val="00A00081"/>
    <w:rsid w:val="00A015F7"/>
    <w:rsid w:val="00A10D56"/>
    <w:rsid w:val="00A12AAE"/>
    <w:rsid w:val="00A15418"/>
    <w:rsid w:val="00A16DD1"/>
    <w:rsid w:val="00A22441"/>
    <w:rsid w:val="00A23F3B"/>
    <w:rsid w:val="00A24406"/>
    <w:rsid w:val="00A25F64"/>
    <w:rsid w:val="00A27CC2"/>
    <w:rsid w:val="00A3273B"/>
    <w:rsid w:val="00A40ED6"/>
    <w:rsid w:val="00A45CC1"/>
    <w:rsid w:val="00A470EE"/>
    <w:rsid w:val="00A47621"/>
    <w:rsid w:val="00A479CD"/>
    <w:rsid w:val="00A50CFC"/>
    <w:rsid w:val="00A54D67"/>
    <w:rsid w:val="00A55A3F"/>
    <w:rsid w:val="00A6417D"/>
    <w:rsid w:val="00A652F6"/>
    <w:rsid w:val="00A71AE3"/>
    <w:rsid w:val="00A732EA"/>
    <w:rsid w:val="00A7489E"/>
    <w:rsid w:val="00A8015F"/>
    <w:rsid w:val="00A80BD2"/>
    <w:rsid w:val="00A85039"/>
    <w:rsid w:val="00A851F7"/>
    <w:rsid w:val="00A906AA"/>
    <w:rsid w:val="00A94C5E"/>
    <w:rsid w:val="00AA002C"/>
    <w:rsid w:val="00AA241A"/>
    <w:rsid w:val="00AA252C"/>
    <w:rsid w:val="00AA666E"/>
    <w:rsid w:val="00AB0121"/>
    <w:rsid w:val="00AB13BC"/>
    <w:rsid w:val="00AB5518"/>
    <w:rsid w:val="00AC01D4"/>
    <w:rsid w:val="00AC4A04"/>
    <w:rsid w:val="00AC7900"/>
    <w:rsid w:val="00AD336F"/>
    <w:rsid w:val="00AD3550"/>
    <w:rsid w:val="00AE16C6"/>
    <w:rsid w:val="00AE2564"/>
    <w:rsid w:val="00AE301F"/>
    <w:rsid w:val="00AE3302"/>
    <w:rsid w:val="00AE7077"/>
    <w:rsid w:val="00AE70AC"/>
    <w:rsid w:val="00AF61C2"/>
    <w:rsid w:val="00AF6CC6"/>
    <w:rsid w:val="00B011CD"/>
    <w:rsid w:val="00B025E9"/>
    <w:rsid w:val="00B0296A"/>
    <w:rsid w:val="00B11E9E"/>
    <w:rsid w:val="00B12295"/>
    <w:rsid w:val="00B137BE"/>
    <w:rsid w:val="00B13F16"/>
    <w:rsid w:val="00B166FE"/>
    <w:rsid w:val="00B17FA0"/>
    <w:rsid w:val="00B24344"/>
    <w:rsid w:val="00B26769"/>
    <w:rsid w:val="00B27C1A"/>
    <w:rsid w:val="00B31C91"/>
    <w:rsid w:val="00B3747F"/>
    <w:rsid w:val="00B43194"/>
    <w:rsid w:val="00B47734"/>
    <w:rsid w:val="00B50FBA"/>
    <w:rsid w:val="00B558EB"/>
    <w:rsid w:val="00B577D3"/>
    <w:rsid w:val="00B60466"/>
    <w:rsid w:val="00B63662"/>
    <w:rsid w:val="00B6548F"/>
    <w:rsid w:val="00B7502A"/>
    <w:rsid w:val="00B77305"/>
    <w:rsid w:val="00B82B54"/>
    <w:rsid w:val="00B82CC2"/>
    <w:rsid w:val="00B84A89"/>
    <w:rsid w:val="00B92BEF"/>
    <w:rsid w:val="00B9516C"/>
    <w:rsid w:val="00B9689A"/>
    <w:rsid w:val="00BA1FFA"/>
    <w:rsid w:val="00BA275A"/>
    <w:rsid w:val="00BA294C"/>
    <w:rsid w:val="00BA7FF1"/>
    <w:rsid w:val="00BB06CB"/>
    <w:rsid w:val="00BB261F"/>
    <w:rsid w:val="00BB2887"/>
    <w:rsid w:val="00BB5EAA"/>
    <w:rsid w:val="00BB5F11"/>
    <w:rsid w:val="00BC0401"/>
    <w:rsid w:val="00BC04FA"/>
    <w:rsid w:val="00BC1C22"/>
    <w:rsid w:val="00BC460B"/>
    <w:rsid w:val="00BC4ECC"/>
    <w:rsid w:val="00BC5725"/>
    <w:rsid w:val="00BD30B1"/>
    <w:rsid w:val="00BE0078"/>
    <w:rsid w:val="00BE0F7B"/>
    <w:rsid w:val="00BE10C2"/>
    <w:rsid w:val="00BE34DC"/>
    <w:rsid w:val="00BE6CF3"/>
    <w:rsid w:val="00BF32A1"/>
    <w:rsid w:val="00C01D14"/>
    <w:rsid w:val="00C025B4"/>
    <w:rsid w:val="00C161FD"/>
    <w:rsid w:val="00C177EC"/>
    <w:rsid w:val="00C205E1"/>
    <w:rsid w:val="00C23F17"/>
    <w:rsid w:val="00C26D0D"/>
    <w:rsid w:val="00C27C95"/>
    <w:rsid w:val="00C27EDE"/>
    <w:rsid w:val="00C300D2"/>
    <w:rsid w:val="00C3270F"/>
    <w:rsid w:val="00C3278B"/>
    <w:rsid w:val="00C33375"/>
    <w:rsid w:val="00C34C23"/>
    <w:rsid w:val="00C36732"/>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254E"/>
    <w:rsid w:val="00CA3593"/>
    <w:rsid w:val="00CA7F4F"/>
    <w:rsid w:val="00CB258E"/>
    <w:rsid w:val="00CB2A09"/>
    <w:rsid w:val="00CB3678"/>
    <w:rsid w:val="00CB3C8F"/>
    <w:rsid w:val="00CC02F1"/>
    <w:rsid w:val="00CC11A6"/>
    <w:rsid w:val="00CC135E"/>
    <w:rsid w:val="00CD352F"/>
    <w:rsid w:val="00CD5D3F"/>
    <w:rsid w:val="00CE2F97"/>
    <w:rsid w:val="00CF1E90"/>
    <w:rsid w:val="00CF3DB3"/>
    <w:rsid w:val="00D052BC"/>
    <w:rsid w:val="00D07026"/>
    <w:rsid w:val="00D140EC"/>
    <w:rsid w:val="00D22C8F"/>
    <w:rsid w:val="00D26C1F"/>
    <w:rsid w:val="00D33491"/>
    <w:rsid w:val="00D36DE0"/>
    <w:rsid w:val="00D406D2"/>
    <w:rsid w:val="00D44F8E"/>
    <w:rsid w:val="00D44FD0"/>
    <w:rsid w:val="00D607EF"/>
    <w:rsid w:val="00D60F88"/>
    <w:rsid w:val="00D625E7"/>
    <w:rsid w:val="00D646BD"/>
    <w:rsid w:val="00D70239"/>
    <w:rsid w:val="00D71201"/>
    <w:rsid w:val="00D720C7"/>
    <w:rsid w:val="00D72C31"/>
    <w:rsid w:val="00D81B5F"/>
    <w:rsid w:val="00D81D06"/>
    <w:rsid w:val="00D82D26"/>
    <w:rsid w:val="00D8652C"/>
    <w:rsid w:val="00D876E6"/>
    <w:rsid w:val="00D93796"/>
    <w:rsid w:val="00D96C92"/>
    <w:rsid w:val="00DA1025"/>
    <w:rsid w:val="00DA22EC"/>
    <w:rsid w:val="00DA530B"/>
    <w:rsid w:val="00DA5860"/>
    <w:rsid w:val="00DA7DDC"/>
    <w:rsid w:val="00DB2767"/>
    <w:rsid w:val="00DB4BE8"/>
    <w:rsid w:val="00DB5191"/>
    <w:rsid w:val="00DB71C2"/>
    <w:rsid w:val="00DC11C1"/>
    <w:rsid w:val="00DC208E"/>
    <w:rsid w:val="00DC4729"/>
    <w:rsid w:val="00DD347F"/>
    <w:rsid w:val="00DE2EED"/>
    <w:rsid w:val="00DE556F"/>
    <w:rsid w:val="00DF2248"/>
    <w:rsid w:val="00DF434F"/>
    <w:rsid w:val="00DF70D8"/>
    <w:rsid w:val="00DF7C97"/>
    <w:rsid w:val="00E03B6D"/>
    <w:rsid w:val="00E12CF2"/>
    <w:rsid w:val="00E134AD"/>
    <w:rsid w:val="00E17160"/>
    <w:rsid w:val="00E33B41"/>
    <w:rsid w:val="00E35BEC"/>
    <w:rsid w:val="00E45569"/>
    <w:rsid w:val="00E50821"/>
    <w:rsid w:val="00E51F91"/>
    <w:rsid w:val="00E654A8"/>
    <w:rsid w:val="00E67642"/>
    <w:rsid w:val="00E7086E"/>
    <w:rsid w:val="00E7374A"/>
    <w:rsid w:val="00E73C41"/>
    <w:rsid w:val="00E7598F"/>
    <w:rsid w:val="00E76F60"/>
    <w:rsid w:val="00E83D90"/>
    <w:rsid w:val="00E83F28"/>
    <w:rsid w:val="00E83F91"/>
    <w:rsid w:val="00E9107A"/>
    <w:rsid w:val="00E91F62"/>
    <w:rsid w:val="00E929FD"/>
    <w:rsid w:val="00E93240"/>
    <w:rsid w:val="00E9479B"/>
    <w:rsid w:val="00E97A65"/>
    <w:rsid w:val="00EA4D48"/>
    <w:rsid w:val="00EA6AAA"/>
    <w:rsid w:val="00EB1B08"/>
    <w:rsid w:val="00EB2173"/>
    <w:rsid w:val="00EB62E6"/>
    <w:rsid w:val="00EC02C3"/>
    <w:rsid w:val="00EC02EB"/>
    <w:rsid w:val="00EC4602"/>
    <w:rsid w:val="00ED0F0C"/>
    <w:rsid w:val="00ED1B30"/>
    <w:rsid w:val="00ED2015"/>
    <w:rsid w:val="00ED250E"/>
    <w:rsid w:val="00ED2656"/>
    <w:rsid w:val="00ED43ED"/>
    <w:rsid w:val="00EE1AC1"/>
    <w:rsid w:val="00EE39D6"/>
    <w:rsid w:val="00EE413C"/>
    <w:rsid w:val="00EE52AD"/>
    <w:rsid w:val="00F01F92"/>
    <w:rsid w:val="00F10A08"/>
    <w:rsid w:val="00F1317E"/>
    <w:rsid w:val="00F139CF"/>
    <w:rsid w:val="00F1535D"/>
    <w:rsid w:val="00F22AC5"/>
    <w:rsid w:val="00F254D1"/>
    <w:rsid w:val="00F30623"/>
    <w:rsid w:val="00F32B82"/>
    <w:rsid w:val="00F32E67"/>
    <w:rsid w:val="00F4043E"/>
    <w:rsid w:val="00F40CB5"/>
    <w:rsid w:val="00F41BBC"/>
    <w:rsid w:val="00F43B9D"/>
    <w:rsid w:val="00F444F0"/>
    <w:rsid w:val="00F50847"/>
    <w:rsid w:val="00F5092B"/>
    <w:rsid w:val="00F53F27"/>
    <w:rsid w:val="00F546D1"/>
    <w:rsid w:val="00F57DB2"/>
    <w:rsid w:val="00F60C0C"/>
    <w:rsid w:val="00F61951"/>
    <w:rsid w:val="00F6332C"/>
    <w:rsid w:val="00F6513F"/>
    <w:rsid w:val="00F66272"/>
    <w:rsid w:val="00F67162"/>
    <w:rsid w:val="00F709C0"/>
    <w:rsid w:val="00F70D1D"/>
    <w:rsid w:val="00F80FDD"/>
    <w:rsid w:val="00F819C8"/>
    <w:rsid w:val="00F908CE"/>
    <w:rsid w:val="00F927A1"/>
    <w:rsid w:val="00F92E4D"/>
    <w:rsid w:val="00F92EEF"/>
    <w:rsid w:val="00F9445D"/>
    <w:rsid w:val="00FA2D6A"/>
    <w:rsid w:val="00FA3764"/>
    <w:rsid w:val="00FA56ED"/>
    <w:rsid w:val="00FB5FA6"/>
    <w:rsid w:val="00FB7842"/>
    <w:rsid w:val="00FC017B"/>
    <w:rsid w:val="00FC1310"/>
    <w:rsid w:val="00FC2FF3"/>
    <w:rsid w:val="00FC3263"/>
    <w:rsid w:val="00FC51F9"/>
    <w:rsid w:val="00FC5B40"/>
    <w:rsid w:val="00FC5FF8"/>
    <w:rsid w:val="00FD28E6"/>
    <w:rsid w:val="00FD3D7C"/>
    <w:rsid w:val="00FD4F8F"/>
    <w:rsid w:val="00FD5A60"/>
    <w:rsid w:val="00FD5F9B"/>
    <w:rsid w:val="00FE0C16"/>
    <w:rsid w:val="00FE14AD"/>
    <w:rsid w:val="00FE14B1"/>
    <w:rsid w:val="00FE48CC"/>
    <w:rsid w:val="00FF0070"/>
    <w:rsid w:val="00FF0132"/>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DA7DDC"/>
    <w:rPr>
      <w:color w:val="605E5C"/>
      <w:shd w:val="clear" w:color="auto" w:fill="E1DFDD"/>
    </w:rPr>
  </w:style>
  <w:style w:type="character" w:styleId="FollowedHyperlink">
    <w:name w:val="FollowedHyperlink"/>
    <w:basedOn w:val="DefaultParagraphFont"/>
    <w:uiPriority w:val="99"/>
    <w:semiHidden/>
    <w:unhideWhenUsed/>
    <w:rsid w:val="006D08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college.police.uk/guidance/conflict-management/conflict-management-skill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guidance/conflict-management/conflict-management-skil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toolshero.com/personal-development/borton-model-of-reflection/"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armed-policing/legal-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2425</TotalTime>
  <Pages>1</Pages>
  <Words>6017</Words>
  <Characters>34303</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Powell, Hannah</cp:lastModifiedBy>
  <cp:revision>230</cp:revision>
  <cp:lastPrinted>2014-08-26T08:55:00Z</cp:lastPrinted>
  <dcterms:created xsi:type="dcterms:W3CDTF">2023-01-20T18:58:00Z</dcterms:created>
  <dcterms:modified xsi:type="dcterms:W3CDTF">2023-03-04T21:35:00Z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2023-01-20T13:54:15Z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08de9fd4-3c9c-4d7a-9129-b52338d4f3e2</vt:lpwstr>
  </property>
  <property fmtid="{D5CDD505-2E9C-101B-9397-08002B2CF9AE}" pid="9" name="MSIP_Label_f2acd28b-79a3-4a0f-b0ff-4b75658b1549_ContentBits">
    <vt:lpwstr>0</vt:lpwstr>
  </property>
</Properties>
</file>