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CB7EF" w14:textId="526C961B" w:rsidR="00CE580F" w:rsidRDefault="00E23DB3" w:rsidP="007223B3">
      <w:pPr>
        <w:spacing w:before="0" w:line="360" w:lineRule="auto"/>
        <w:rPr>
          <w:rFonts w:ascii="Times New Roman" w:hAnsi="Times New Roman" w:cs="Times New Roman"/>
          <w:sz w:val="28"/>
          <w:szCs w:val="28"/>
        </w:rPr>
      </w:pPr>
      <w:r w:rsidRPr="00E23DB3">
        <w:rPr>
          <w:rFonts w:ascii="Times New Roman" w:hAnsi="Times New Roman" w:cs="Times New Roman"/>
          <w:sz w:val="28"/>
          <w:szCs w:val="28"/>
        </w:rPr>
        <w:t>Understanding the Role of Statistics in Machine Learning and Data Science</w:t>
      </w:r>
    </w:p>
    <w:p w14:paraId="383AD461" w14:textId="77777777" w:rsidR="00E23DB3" w:rsidRDefault="00E23DB3" w:rsidP="007223B3">
      <w:pPr>
        <w:spacing w:before="0" w:line="360" w:lineRule="auto"/>
        <w:rPr>
          <w:rFonts w:ascii="Times New Roman" w:hAnsi="Times New Roman" w:cs="Times New Roman"/>
          <w:sz w:val="28"/>
          <w:szCs w:val="28"/>
        </w:rPr>
      </w:pPr>
    </w:p>
    <w:p w14:paraId="411173ED" w14:textId="3BE1D818" w:rsidR="00E23DB3" w:rsidRPr="00E23DB3" w:rsidRDefault="00E23DB3" w:rsidP="007223B3">
      <w:pPr>
        <w:spacing w:before="0" w:line="360" w:lineRule="auto"/>
        <w:rPr>
          <w:rFonts w:ascii="Times New Roman" w:hAnsi="Times New Roman" w:cs="Times New Roman"/>
          <w:color w:val="1F1F1F"/>
          <w:sz w:val="24"/>
          <w:szCs w:val="24"/>
        </w:rPr>
      </w:pPr>
      <w:r w:rsidRPr="007223B3">
        <w:rPr>
          <w:rFonts w:ascii="Times New Roman" w:hAnsi="Times New Roman" w:cs="Times New Roman"/>
          <w:color w:val="1F1F1F"/>
          <w:sz w:val="24"/>
          <w:szCs w:val="24"/>
        </w:rPr>
        <w:t>Technology has been evolving from time to time creating new inventions from binary calculator device to creation of computers with new technologies cropping up, with these technologies data also seems to be increasing in huge amount </w:t>
      </w:r>
      <w:bookmarkStart w:id="0" w:name="bbib0001"/>
      <w:r w:rsidRPr="007223B3">
        <w:rPr>
          <w:rFonts w:ascii="Times New Roman" w:hAnsi="Times New Roman" w:cs="Times New Roman"/>
          <w:sz w:val="24"/>
          <w:szCs w:val="24"/>
        </w:rPr>
        <w:fldChar w:fldCharType="begin"/>
      </w:r>
      <w:r w:rsidRPr="007223B3">
        <w:rPr>
          <w:rFonts w:ascii="Times New Roman" w:hAnsi="Times New Roman" w:cs="Times New Roman"/>
          <w:sz w:val="24"/>
          <w:szCs w:val="24"/>
        </w:rPr>
        <w:instrText>HYPERLINK "https://www.sciencedirect.com/science/article/pii/S2666285X22000255" \l "bib0001"</w:instrText>
      </w:r>
      <w:r w:rsidRPr="007223B3">
        <w:rPr>
          <w:rFonts w:ascii="Times New Roman" w:hAnsi="Times New Roman" w:cs="Times New Roman"/>
          <w:sz w:val="24"/>
          <w:szCs w:val="24"/>
        </w:rPr>
      </w:r>
      <w:r w:rsidRPr="007223B3">
        <w:rPr>
          <w:rFonts w:ascii="Times New Roman" w:hAnsi="Times New Roman" w:cs="Times New Roman"/>
          <w:sz w:val="24"/>
          <w:szCs w:val="24"/>
        </w:rPr>
        <w:fldChar w:fldCharType="separate"/>
      </w:r>
      <w:r w:rsidRPr="007223B3">
        <w:rPr>
          <w:rStyle w:val="anchor-text"/>
          <w:rFonts w:ascii="Times New Roman" w:hAnsi="Times New Roman" w:cs="Times New Roman"/>
          <w:sz w:val="24"/>
          <w:szCs w:val="24"/>
        </w:rPr>
        <w:t>[1]</w:t>
      </w:r>
      <w:r w:rsidRPr="007223B3">
        <w:rPr>
          <w:rFonts w:ascii="Times New Roman" w:hAnsi="Times New Roman" w:cs="Times New Roman"/>
          <w:sz w:val="24"/>
          <w:szCs w:val="24"/>
        </w:rPr>
        <w:fldChar w:fldCharType="end"/>
      </w:r>
      <w:bookmarkEnd w:id="0"/>
      <w:r w:rsidRPr="007223B3">
        <w:rPr>
          <w:rFonts w:ascii="Times New Roman" w:hAnsi="Times New Roman" w:cs="Times New Roman"/>
          <w:sz w:val="24"/>
          <w:szCs w:val="24"/>
        </w:rPr>
        <w:t>.</w:t>
      </w:r>
      <w:r w:rsidRPr="007223B3">
        <w:rPr>
          <w:rFonts w:ascii="Times New Roman" w:eastAsia="Times New Roman" w:hAnsi="Times New Roman" w:cs="Times New Roman"/>
          <w:kern w:val="0"/>
          <w:sz w:val="24"/>
          <w:szCs w:val="24"/>
          <w:lang w:eastAsia="en-IN" w:bidi="gu-IN"/>
          <w14:ligatures w14:val="none"/>
        </w:rPr>
        <w:t xml:space="preserve"> </w:t>
      </w:r>
      <w:r w:rsidRPr="007223B3">
        <w:rPr>
          <w:rFonts w:ascii="Times New Roman" w:hAnsi="Times New Roman" w:cs="Times New Roman"/>
          <w:sz w:val="24"/>
          <w:szCs w:val="24"/>
        </w:rPr>
        <w:t>Information with many instances have more statistical power, while information with higher complexity might result in higher amount of negative exploration conclusions. </w:t>
      </w:r>
      <w:hyperlink r:id="rId4" w:tooltip="Learn more about Big data problems from ScienceDirect's AI-generated Topic Pages" w:history="1">
        <w:r w:rsidRPr="007223B3">
          <w:rPr>
            <w:rStyle w:val="Hyperlink"/>
            <w:rFonts w:ascii="Times New Roman" w:hAnsi="Times New Roman" w:cs="Times New Roman"/>
            <w:color w:val="auto"/>
            <w:sz w:val="24"/>
            <w:szCs w:val="24"/>
          </w:rPr>
          <w:t>Big data problems</w:t>
        </w:r>
      </w:hyperlink>
      <w:r w:rsidRPr="007223B3">
        <w:rPr>
          <w:rFonts w:ascii="Times New Roman" w:hAnsi="Times New Roman" w:cs="Times New Roman"/>
          <w:sz w:val="24"/>
          <w:szCs w:val="24"/>
        </w:rPr>
        <w:t> like </w:t>
      </w:r>
      <w:hyperlink r:id="rId5" w:tooltip="Learn more about data processing from ScienceDirect's AI-generated Topic Pages" w:history="1">
        <w:r w:rsidRPr="007223B3">
          <w:rPr>
            <w:rStyle w:val="Hyperlink"/>
            <w:rFonts w:ascii="Times New Roman" w:hAnsi="Times New Roman" w:cs="Times New Roman"/>
            <w:color w:val="auto"/>
            <w:sz w:val="24"/>
            <w:szCs w:val="24"/>
          </w:rPr>
          <w:t>data processing</w:t>
        </w:r>
      </w:hyperlink>
      <w:r w:rsidRPr="007223B3">
        <w:rPr>
          <w:rFonts w:ascii="Times New Roman" w:hAnsi="Times New Roman" w:cs="Times New Roman"/>
          <w:sz w:val="24"/>
          <w:szCs w:val="24"/>
        </w:rPr>
        <w:t>, database storage service, </w:t>
      </w:r>
      <w:hyperlink r:id="rId6" w:tooltip="Learn more about data analytics from ScienceDirect's AI-generated Topic Pages" w:history="1">
        <w:r w:rsidRPr="007223B3">
          <w:rPr>
            <w:rStyle w:val="Hyperlink"/>
            <w:rFonts w:ascii="Times New Roman" w:hAnsi="Times New Roman" w:cs="Times New Roman"/>
            <w:color w:val="auto"/>
            <w:sz w:val="24"/>
            <w:szCs w:val="24"/>
          </w:rPr>
          <w:t>data analytics</w:t>
        </w:r>
      </w:hyperlink>
      <w:r w:rsidRPr="007223B3">
        <w:rPr>
          <w:rFonts w:ascii="Times New Roman" w:hAnsi="Times New Roman" w:cs="Times New Roman"/>
          <w:sz w:val="24"/>
          <w:szCs w:val="24"/>
        </w:rPr>
        <w:t>, retrieval, distribution, delivery, presentation, querying, monitoring, data privacy. Real time problems in </w:t>
      </w:r>
      <w:hyperlink r:id="rId7" w:tooltip="Learn more about big data applications from ScienceDirect's AI-generated Topic Pages" w:history="1">
        <w:r w:rsidRPr="007223B3">
          <w:rPr>
            <w:rStyle w:val="Hyperlink"/>
            <w:rFonts w:ascii="Times New Roman" w:hAnsi="Times New Roman" w:cs="Times New Roman"/>
            <w:color w:val="auto"/>
            <w:sz w:val="24"/>
            <w:szCs w:val="24"/>
          </w:rPr>
          <w:t>big data applications</w:t>
        </w:r>
      </w:hyperlink>
      <w:r w:rsidRPr="007223B3">
        <w:rPr>
          <w:rFonts w:ascii="Times New Roman" w:hAnsi="Times New Roman" w:cs="Times New Roman"/>
          <w:sz w:val="24"/>
          <w:szCs w:val="24"/>
        </w:rPr>
        <w:t> can be practically solved in using the methods available in Artificial, </w:t>
      </w:r>
      <w:hyperlink r:id="rId8" w:tooltip="Learn more about machine learning from ScienceDirect's AI-generated Topic Pages" w:history="1">
        <w:r w:rsidRPr="007223B3">
          <w:rPr>
            <w:rStyle w:val="Hyperlink"/>
            <w:rFonts w:ascii="Times New Roman" w:hAnsi="Times New Roman" w:cs="Times New Roman"/>
            <w:color w:val="auto"/>
            <w:sz w:val="24"/>
            <w:szCs w:val="24"/>
          </w:rPr>
          <w:t>machine learning</w:t>
        </w:r>
      </w:hyperlink>
      <w:r w:rsidRPr="007223B3">
        <w:rPr>
          <w:rFonts w:ascii="Times New Roman" w:hAnsi="Times New Roman" w:cs="Times New Roman"/>
          <w:sz w:val="24"/>
          <w:szCs w:val="24"/>
        </w:rPr>
        <w:t>.</w:t>
      </w:r>
      <w:hyperlink r:id="rId9" w:tooltip="Learn more about Big Data from ScienceDirect's AI-generated Topic Pages" w:history="1">
        <w:r w:rsidRPr="00E23DB3">
          <w:rPr>
            <w:rStyle w:val="Hyperlink"/>
            <w:rFonts w:ascii="Times New Roman" w:hAnsi="Times New Roman" w:cs="Times New Roman"/>
            <w:color w:val="auto"/>
            <w:sz w:val="24"/>
            <w:szCs w:val="24"/>
          </w:rPr>
          <w:t>Big Data</w:t>
        </w:r>
      </w:hyperlink>
      <w:r w:rsidRPr="00E23DB3">
        <w:rPr>
          <w:rFonts w:ascii="Times New Roman" w:hAnsi="Times New Roman" w:cs="Times New Roman"/>
          <w:sz w:val="24"/>
          <w:szCs w:val="24"/>
        </w:rPr>
        <w:t> can be explained in a simple term of 3 V's that is volume, veracity and variety</w:t>
      </w:r>
      <w:r w:rsidRPr="00E23DB3">
        <w:rPr>
          <w:rFonts w:ascii="Times New Roman" w:hAnsi="Times New Roman" w:cs="Times New Roman"/>
          <w:color w:val="1F1F1F"/>
          <w:sz w:val="24"/>
          <w:szCs w:val="24"/>
        </w:rPr>
        <w:t> </w:t>
      </w:r>
      <w:bookmarkStart w:id="1" w:name="bbib0003"/>
      <w:r w:rsidRPr="00E23DB3">
        <w:rPr>
          <w:rFonts w:ascii="Times New Roman" w:hAnsi="Times New Roman" w:cs="Times New Roman"/>
          <w:sz w:val="24"/>
          <w:szCs w:val="24"/>
        </w:rPr>
        <w:fldChar w:fldCharType="begin"/>
      </w:r>
      <w:r w:rsidRPr="00E23DB3">
        <w:rPr>
          <w:rFonts w:ascii="Times New Roman" w:hAnsi="Times New Roman" w:cs="Times New Roman"/>
          <w:sz w:val="24"/>
          <w:szCs w:val="24"/>
        </w:rPr>
        <w:instrText>HYPERLINK "https://www.sciencedirect.com/science/article/pii/S2666285X22000255" \l "bib0003"</w:instrText>
      </w:r>
      <w:r w:rsidRPr="00E23DB3">
        <w:rPr>
          <w:rFonts w:ascii="Times New Roman" w:hAnsi="Times New Roman" w:cs="Times New Roman"/>
          <w:sz w:val="24"/>
          <w:szCs w:val="24"/>
        </w:rPr>
      </w:r>
      <w:r w:rsidRPr="00E23DB3">
        <w:rPr>
          <w:rFonts w:ascii="Times New Roman" w:hAnsi="Times New Roman" w:cs="Times New Roman"/>
          <w:sz w:val="24"/>
          <w:szCs w:val="24"/>
        </w:rPr>
        <w:fldChar w:fldCharType="separate"/>
      </w:r>
      <w:r w:rsidRPr="00E23DB3">
        <w:rPr>
          <w:rStyle w:val="Hyperlink"/>
          <w:rFonts w:ascii="Times New Roman" w:hAnsi="Times New Roman" w:cs="Times New Roman"/>
          <w:color w:val="auto"/>
          <w:sz w:val="24"/>
          <w:szCs w:val="24"/>
        </w:rPr>
        <w:t>[</w:t>
      </w:r>
      <w:r w:rsidRPr="007223B3">
        <w:rPr>
          <w:rStyle w:val="Hyperlink"/>
          <w:rFonts w:ascii="Times New Roman" w:hAnsi="Times New Roman" w:cs="Times New Roman"/>
          <w:color w:val="auto"/>
          <w:sz w:val="24"/>
          <w:szCs w:val="24"/>
        </w:rPr>
        <w:t>2</w:t>
      </w:r>
      <w:r w:rsidRPr="00E23DB3">
        <w:rPr>
          <w:rStyle w:val="Hyperlink"/>
          <w:rFonts w:ascii="Times New Roman" w:hAnsi="Times New Roman" w:cs="Times New Roman"/>
          <w:color w:val="auto"/>
          <w:sz w:val="24"/>
          <w:szCs w:val="24"/>
        </w:rPr>
        <w:t>]</w:t>
      </w:r>
      <w:r w:rsidRPr="00E23DB3">
        <w:rPr>
          <w:rFonts w:ascii="Times New Roman" w:hAnsi="Times New Roman" w:cs="Times New Roman"/>
          <w:sz w:val="24"/>
          <w:szCs w:val="24"/>
        </w:rPr>
        <w:fldChar w:fldCharType="end"/>
      </w:r>
      <w:bookmarkEnd w:id="1"/>
      <w:r w:rsidRPr="00E23DB3">
        <w:rPr>
          <w:rFonts w:ascii="Times New Roman" w:hAnsi="Times New Roman" w:cs="Times New Roman"/>
          <w:color w:val="1F1F1F"/>
          <w:sz w:val="24"/>
          <w:szCs w:val="24"/>
        </w:rPr>
        <w:t>. </w:t>
      </w:r>
    </w:p>
    <w:p w14:paraId="44AE6458" w14:textId="0868DCB1" w:rsidR="00E23DB3" w:rsidRPr="007223B3" w:rsidRDefault="00E23DB3" w:rsidP="007223B3">
      <w:pPr>
        <w:spacing w:before="0" w:line="360" w:lineRule="auto"/>
        <w:rPr>
          <w:rFonts w:ascii="Times New Roman" w:hAnsi="Times New Roman" w:cs="Times New Roman"/>
          <w:color w:val="1F1F1F"/>
          <w:sz w:val="24"/>
          <w:szCs w:val="24"/>
        </w:rPr>
      </w:pPr>
      <w:r w:rsidRPr="007223B3">
        <w:rPr>
          <w:rFonts w:ascii="Times New Roman" w:hAnsi="Times New Roman" w:cs="Times New Roman"/>
          <w:color w:val="1F1F1F"/>
          <w:sz w:val="24"/>
          <w:szCs w:val="24"/>
        </w:rPr>
        <w:t>There are bifurcated into two different types of data which are structured, and unstructured, structured data is an organized and proper formatted way. This type of data is present in the form of rows and columns which is categorized accurately in the form of tables. Each table would be related by a certain property. Structured data is easier for data science analysis; this type of data has </w:t>
      </w:r>
      <w:hyperlink r:id="rId10" w:tooltip="Learn more about defined data types from ScienceDirect's AI-generated Topic Pages" w:history="1">
        <w:r w:rsidRPr="007223B3">
          <w:rPr>
            <w:rStyle w:val="Hyperlink"/>
            <w:rFonts w:ascii="Times New Roman" w:hAnsi="Times New Roman" w:cs="Times New Roman"/>
            <w:color w:val="1F1F1F"/>
            <w:sz w:val="24"/>
            <w:szCs w:val="24"/>
          </w:rPr>
          <w:t>defined data types</w:t>
        </w:r>
      </w:hyperlink>
      <w:r w:rsidRPr="007223B3">
        <w:rPr>
          <w:rFonts w:ascii="Times New Roman" w:hAnsi="Times New Roman" w:cs="Times New Roman"/>
          <w:color w:val="1F1F1F"/>
          <w:sz w:val="24"/>
          <w:szCs w:val="24"/>
        </w:rPr>
        <w:t> where it has patterns which helps them to get easily reachable while using data science.Unstructured data does not have any predefined </w:t>
      </w:r>
      <w:hyperlink r:id="rId11" w:tooltip="Learn more about data types from ScienceDirect's AI-generated Topic Pages" w:history="1">
        <w:r w:rsidRPr="007223B3">
          <w:rPr>
            <w:rStyle w:val="Hyperlink"/>
            <w:rFonts w:ascii="Times New Roman" w:hAnsi="Times New Roman" w:cs="Times New Roman"/>
            <w:color w:val="1F1F1F"/>
            <w:sz w:val="24"/>
            <w:szCs w:val="24"/>
          </w:rPr>
          <w:t>data types</w:t>
        </w:r>
      </w:hyperlink>
      <w:r w:rsidRPr="007223B3">
        <w:rPr>
          <w:rFonts w:ascii="Times New Roman" w:hAnsi="Times New Roman" w:cs="Times New Roman"/>
          <w:color w:val="1F1F1F"/>
          <w:sz w:val="24"/>
          <w:szCs w:val="24"/>
        </w:rPr>
        <w:t> this data might contain social media activity, video, audio, </w:t>
      </w:r>
      <w:hyperlink r:id="rId12" w:tooltip="Learn more about text file from ScienceDirect's AI-generated Topic Pages" w:history="1">
        <w:r w:rsidRPr="007223B3">
          <w:rPr>
            <w:rStyle w:val="Hyperlink"/>
            <w:rFonts w:ascii="Times New Roman" w:hAnsi="Times New Roman" w:cs="Times New Roman"/>
            <w:color w:val="1F1F1F"/>
            <w:sz w:val="24"/>
            <w:szCs w:val="24"/>
          </w:rPr>
          <w:t>text file</w:t>
        </w:r>
      </w:hyperlink>
      <w:r w:rsidRPr="007223B3">
        <w:rPr>
          <w:rFonts w:ascii="Times New Roman" w:hAnsi="Times New Roman" w:cs="Times New Roman"/>
          <w:color w:val="1F1F1F"/>
          <w:sz w:val="24"/>
          <w:szCs w:val="24"/>
        </w:rPr>
        <w:t>, surveillance imaginary </w:t>
      </w:r>
      <w:bookmarkStart w:id="2" w:name="bbib0005"/>
      <w:r w:rsidRPr="007223B3">
        <w:rPr>
          <w:rFonts w:ascii="Times New Roman" w:hAnsi="Times New Roman" w:cs="Times New Roman"/>
          <w:color w:val="1F1F1F"/>
          <w:sz w:val="24"/>
          <w:szCs w:val="24"/>
        </w:rPr>
        <w:fldChar w:fldCharType="begin"/>
      </w:r>
      <w:r w:rsidRPr="007223B3">
        <w:rPr>
          <w:rFonts w:ascii="Times New Roman" w:hAnsi="Times New Roman" w:cs="Times New Roman"/>
          <w:color w:val="1F1F1F"/>
          <w:sz w:val="24"/>
          <w:szCs w:val="24"/>
        </w:rPr>
        <w:instrText>HYPERLINK "https://www.sciencedirect.com/science/article/pii/S2666285X22000255" \l "bib0005"</w:instrText>
      </w:r>
      <w:r w:rsidRPr="007223B3">
        <w:rPr>
          <w:rFonts w:ascii="Times New Roman" w:hAnsi="Times New Roman" w:cs="Times New Roman"/>
          <w:color w:val="1F1F1F"/>
          <w:sz w:val="24"/>
          <w:szCs w:val="24"/>
        </w:rPr>
      </w:r>
      <w:r w:rsidRPr="007223B3">
        <w:rPr>
          <w:rFonts w:ascii="Times New Roman" w:hAnsi="Times New Roman" w:cs="Times New Roman"/>
          <w:color w:val="1F1F1F"/>
          <w:sz w:val="24"/>
          <w:szCs w:val="24"/>
        </w:rPr>
        <w:fldChar w:fldCharType="separate"/>
      </w:r>
      <w:r w:rsidRPr="007223B3">
        <w:rPr>
          <w:rStyle w:val="anchor-text"/>
          <w:rFonts w:ascii="Times New Roman" w:hAnsi="Times New Roman" w:cs="Times New Roman"/>
          <w:color w:val="0272B1"/>
          <w:sz w:val="24"/>
          <w:szCs w:val="24"/>
        </w:rPr>
        <w:t>[</w:t>
      </w:r>
      <w:r w:rsidRPr="007223B3">
        <w:rPr>
          <w:rStyle w:val="anchor-text"/>
          <w:rFonts w:ascii="Times New Roman" w:hAnsi="Times New Roman" w:cs="Times New Roman"/>
          <w:color w:val="0272B1"/>
          <w:sz w:val="24"/>
          <w:szCs w:val="24"/>
        </w:rPr>
        <w:t>3</w:t>
      </w:r>
      <w:r w:rsidRPr="007223B3">
        <w:rPr>
          <w:rStyle w:val="anchor-text"/>
          <w:rFonts w:ascii="Times New Roman" w:hAnsi="Times New Roman" w:cs="Times New Roman"/>
          <w:color w:val="0272B1"/>
          <w:sz w:val="24"/>
          <w:szCs w:val="24"/>
        </w:rPr>
        <w:t>]</w:t>
      </w:r>
      <w:r w:rsidRPr="007223B3">
        <w:rPr>
          <w:rFonts w:ascii="Times New Roman" w:hAnsi="Times New Roman" w:cs="Times New Roman"/>
          <w:color w:val="1F1F1F"/>
          <w:sz w:val="24"/>
          <w:szCs w:val="24"/>
        </w:rPr>
        <w:fldChar w:fldCharType="end"/>
      </w:r>
      <w:bookmarkEnd w:id="2"/>
      <w:r w:rsidRPr="007223B3">
        <w:rPr>
          <w:rFonts w:ascii="Times New Roman" w:hAnsi="Times New Roman" w:cs="Times New Roman"/>
          <w:color w:val="1F1F1F"/>
        </w:rPr>
        <w:t xml:space="preserve"> </w:t>
      </w:r>
      <w:r w:rsidRPr="007223B3">
        <w:rPr>
          <w:rFonts w:ascii="Times New Roman" w:hAnsi="Times New Roman" w:cs="Times New Roman"/>
          <w:color w:val="1F1F1F"/>
        </w:rPr>
        <w:t>Unstructured data requires a certain preprocessing for analyzing and getting the required outputs. </w:t>
      </w:r>
      <w:hyperlink r:id="rId13" w:tooltip="Learn more about Data mining techniques from ScienceDirect's AI-generated Topic Pages" w:history="1">
        <w:r w:rsidRPr="007223B3">
          <w:rPr>
            <w:rStyle w:val="Hyperlink"/>
            <w:rFonts w:ascii="Times New Roman" w:hAnsi="Times New Roman" w:cs="Times New Roman"/>
            <w:color w:val="1F1F1F"/>
          </w:rPr>
          <w:t>Data mining techniques</w:t>
        </w:r>
      </w:hyperlink>
      <w:r w:rsidRPr="007223B3">
        <w:rPr>
          <w:rFonts w:ascii="Times New Roman" w:hAnsi="Times New Roman" w:cs="Times New Roman"/>
          <w:color w:val="1F1F1F"/>
        </w:rPr>
        <w:t> used for unstructured data is used to help companies understand their customer patterns and find the sentiment towards a specific product. Unstructured data is mainly composed of real-world data. Some of the sources where this huge amount of data is generated through texts is social media where a large amount of data is being sent across the globe which is increasing day by day, even research documents are increasing exponentially, large amount of company data is generated across various fields in the industry this data is important, confidential and have to be secure all the time for its integrity </w:t>
      </w:r>
      <w:bookmarkStart w:id="3" w:name="bbib0042"/>
      <w:r w:rsidRPr="007223B3">
        <w:rPr>
          <w:rFonts w:ascii="Times New Roman" w:hAnsi="Times New Roman" w:cs="Times New Roman"/>
        </w:rPr>
        <w:fldChar w:fldCharType="begin"/>
      </w:r>
      <w:r w:rsidRPr="007223B3">
        <w:rPr>
          <w:rFonts w:ascii="Times New Roman" w:hAnsi="Times New Roman" w:cs="Times New Roman"/>
        </w:rPr>
        <w:instrText>HYPERLINK "https://www.sciencedirect.com/science/article/pii/S2666285X22000255" \l "bib0042"</w:instrText>
      </w:r>
      <w:r w:rsidRPr="007223B3">
        <w:rPr>
          <w:rFonts w:ascii="Times New Roman" w:hAnsi="Times New Roman" w:cs="Times New Roman"/>
        </w:rPr>
      </w:r>
      <w:r w:rsidRPr="007223B3">
        <w:rPr>
          <w:rFonts w:ascii="Times New Roman" w:hAnsi="Times New Roman" w:cs="Times New Roman"/>
        </w:rPr>
        <w:fldChar w:fldCharType="separate"/>
      </w:r>
      <w:r w:rsidRPr="007223B3">
        <w:rPr>
          <w:rStyle w:val="anchor-text"/>
          <w:rFonts w:ascii="Times New Roman" w:hAnsi="Times New Roman" w:cs="Times New Roman"/>
          <w:color w:val="0272B1"/>
        </w:rPr>
        <w:t>[4]</w:t>
      </w:r>
      <w:r w:rsidRPr="007223B3">
        <w:rPr>
          <w:rFonts w:ascii="Times New Roman" w:hAnsi="Times New Roman" w:cs="Times New Roman"/>
        </w:rPr>
        <w:fldChar w:fldCharType="end"/>
      </w:r>
      <w:bookmarkStart w:id="4" w:name="bbib0043"/>
      <w:bookmarkEnd w:id="3"/>
      <w:r w:rsidRPr="007223B3">
        <w:rPr>
          <w:rFonts w:ascii="Times New Roman" w:hAnsi="Times New Roman" w:cs="Times New Roman"/>
        </w:rPr>
        <w:fldChar w:fldCharType="begin"/>
      </w:r>
      <w:r w:rsidRPr="007223B3">
        <w:rPr>
          <w:rFonts w:ascii="Times New Roman" w:hAnsi="Times New Roman" w:cs="Times New Roman"/>
        </w:rPr>
        <w:instrText>HYPERLINK "https://www.sciencedirect.com/science/article/pii/S2666285X22000255" \l "bib0043"</w:instrText>
      </w:r>
      <w:r w:rsidRPr="007223B3">
        <w:rPr>
          <w:rFonts w:ascii="Times New Roman" w:hAnsi="Times New Roman" w:cs="Times New Roman"/>
        </w:rPr>
      </w:r>
      <w:r w:rsidRPr="007223B3">
        <w:rPr>
          <w:rFonts w:ascii="Times New Roman" w:hAnsi="Times New Roman" w:cs="Times New Roman"/>
        </w:rPr>
        <w:fldChar w:fldCharType="separate"/>
      </w:r>
      <w:r w:rsidRPr="007223B3">
        <w:rPr>
          <w:rStyle w:val="anchor-text"/>
          <w:rFonts w:ascii="Times New Roman" w:hAnsi="Times New Roman" w:cs="Times New Roman"/>
          <w:color w:val="0272B1"/>
        </w:rPr>
        <w:t>[</w:t>
      </w:r>
      <w:r w:rsidRPr="007223B3">
        <w:rPr>
          <w:rStyle w:val="anchor-text"/>
          <w:rFonts w:ascii="Times New Roman" w:hAnsi="Times New Roman" w:cs="Times New Roman"/>
          <w:color w:val="0272B1"/>
        </w:rPr>
        <w:t>5</w:t>
      </w:r>
      <w:r w:rsidRPr="007223B3">
        <w:rPr>
          <w:rStyle w:val="anchor-text"/>
          <w:rFonts w:ascii="Times New Roman" w:hAnsi="Times New Roman" w:cs="Times New Roman"/>
          <w:color w:val="0272B1"/>
        </w:rPr>
        <w:t>]</w:t>
      </w:r>
      <w:r w:rsidRPr="007223B3">
        <w:rPr>
          <w:rFonts w:ascii="Times New Roman" w:hAnsi="Times New Roman" w:cs="Times New Roman"/>
        </w:rPr>
        <w:fldChar w:fldCharType="end"/>
      </w:r>
      <w:bookmarkEnd w:id="4"/>
      <w:r w:rsidRPr="007223B3">
        <w:rPr>
          <w:rFonts w:ascii="Times New Roman" w:hAnsi="Times New Roman" w:cs="Times New Roman"/>
          <w:color w:val="1F1F1F"/>
          <w:sz w:val="24"/>
          <w:szCs w:val="24"/>
        </w:rPr>
        <w:t>.</w:t>
      </w:r>
    </w:p>
    <w:p w14:paraId="7447CD76" w14:textId="02E03452" w:rsidR="00E23DB3" w:rsidRPr="007223B3" w:rsidRDefault="00E23DB3" w:rsidP="007223B3">
      <w:pPr>
        <w:spacing w:before="0" w:line="360" w:lineRule="auto"/>
        <w:rPr>
          <w:rFonts w:ascii="Times New Roman" w:hAnsi="Times New Roman" w:cs="Times New Roman"/>
          <w:color w:val="4C94D8" w:themeColor="text2" w:themeTint="80"/>
          <w:sz w:val="24"/>
          <w:szCs w:val="24"/>
        </w:rPr>
      </w:pPr>
      <w:r w:rsidRPr="007223B3">
        <w:rPr>
          <w:rFonts w:ascii="Times New Roman" w:hAnsi="Times New Roman" w:cs="Times New Roman"/>
          <w:sz w:val="24"/>
          <w:szCs w:val="24"/>
        </w:rPr>
        <w:t xml:space="preserve">In terms of analytics, basic analytics provides a summary of data whereas the term “Advanced Analytics” takes a step forward in offering a deeper understanding of data and helps to analyze granular data. Advanced analytics is characterized or defined as autonomous or semi-autonomous data or content analysis using advanced techniques and methods to discover deeper insights, predict or generate recommendations, typically beyond traditional business intelligence or analytics. “Machine learning”, a branch of artificial intelligence (AI), is one of the major techniques used in advanced analytics which can automate analytical model building </w:t>
      </w:r>
      <w:r w:rsidRPr="007223B3">
        <w:rPr>
          <w:rFonts w:ascii="Times New Roman" w:hAnsi="Times New Roman" w:cs="Times New Roman"/>
          <w:color w:val="4C94D8" w:themeColor="text2" w:themeTint="80"/>
          <w:sz w:val="24"/>
          <w:szCs w:val="24"/>
        </w:rPr>
        <w:t>[</w:t>
      </w:r>
      <w:r w:rsidRPr="007223B3">
        <w:rPr>
          <w:rFonts w:ascii="Times New Roman" w:hAnsi="Times New Roman" w:cs="Times New Roman"/>
          <w:color w:val="4C94D8" w:themeColor="text2" w:themeTint="80"/>
          <w:sz w:val="24"/>
          <w:szCs w:val="24"/>
        </w:rPr>
        <w:t>6</w:t>
      </w:r>
      <w:r w:rsidRPr="007223B3">
        <w:rPr>
          <w:rFonts w:ascii="Times New Roman" w:hAnsi="Times New Roman" w:cs="Times New Roman"/>
          <w:color w:val="4C94D8" w:themeColor="text2" w:themeTint="80"/>
          <w:sz w:val="24"/>
          <w:szCs w:val="24"/>
        </w:rPr>
        <w:t>]</w:t>
      </w:r>
      <w:r w:rsidRPr="007223B3">
        <w:rPr>
          <w:rFonts w:ascii="Times New Roman" w:hAnsi="Times New Roman" w:cs="Times New Roman"/>
          <w:color w:val="4C94D8" w:themeColor="text2" w:themeTint="80"/>
          <w:sz w:val="24"/>
          <w:szCs w:val="24"/>
        </w:rPr>
        <w:t>.</w:t>
      </w:r>
      <w:r w:rsidRPr="007223B3">
        <w:rPr>
          <w:rFonts w:ascii="Times New Roman" w:hAnsi="Times New Roman" w:cs="Times New Roman"/>
          <w:color w:val="4C94D8" w:themeColor="text2" w:themeTint="80"/>
          <w:sz w:val="27"/>
          <w:szCs w:val="27"/>
          <w:shd w:val="clear" w:color="auto" w:fill="FFFFFF"/>
        </w:rPr>
        <w:t xml:space="preserve"> </w:t>
      </w:r>
      <w:r w:rsidRPr="007223B3">
        <w:rPr>
          <w:rFonts w:ascii="Times New Roman" w:hAnsi="Times New Roman" w:cs="Times New Roman"/>
          <w:sz w:val="24"/>
          <w:szCs w:val="24"/>
        </w:rPr>
        <w:t xml:space="preserve">. The data can be in different types such as (i) Structured—that has a well-defined data </w:t>
      </w:r>
      <w:r w:rsidRPr="007223B3">
        <w:rPr>
          <w:rFonts w:ascii="Times New Roman" w:hAnsi="Times New Roman" w:cs="Times New Roman"/>
          <w:sz w:val="24"/>
          <w:szCs w:val="24"/>
        </w:rPr>
        <w:lastRenderedPageBreak/>
        <w:t xml:space="preserve">structure and follows a standard order, examples are names, dates, addresses, credit card numbers, stock information, geolocation, etc.; (ii) Unstructured—has no pre-defined format or organization, examples are sensor data, emails, blog entries, wikis, and word processing documents, PDF files, audio files, videos, images, presentations, web pages, etc.; (iii) Semi-structured—has elements of both the structured and unstructured data containing certain organizational properties, examples are HTML, XML, JSON documents, NoSQL databases, etc.; and (iv) Metadata—that represents data about the data, examples are author, file type, file size, creation date and time, last modification date and time, etc. </w:t>
      </w:r>
      <w:r w:rsidRPr="007223B3">
        <w:rPr>
          <w:rFonts w:ascii="Times New Roman" w:hAnsi="Times New Roman" w:cs="Times New Roman"/>
          <w:color w:val="4C94D8" w:themeColor="text2" w:themeTint="80"/>
          <w:sz w:val="24"/>
          <w:szCs w:val="24"/>
        </w:rPr>
        <w:t>[</w:t>
      </w:r>
      <w:r w:rsidRPr="007223B3">
        <w:rPr>
          <w:rFonts w:ascii="Times New Roman" w:hAnsi="Times New Roman" w:cs="Times New Roman"/>
          <w:color w:val="4C94D8" w:themeColor="text2" w:themeTint="80"/>
          <w:sz w:val="24"/>
          <w:szCs w:val="24"/>
        </w:rPr>
        <w:t xml:space="preserve">7]. </w:t>
      </w:r>
    </w:p>
    <w:p w14:paraId="1FD93E85" w14:textId="77777777" w:rsidR="00606DF1" w:rsidRDefault="00606DF1" w:rsidP="007223B3">
      <w:pPr>
        <w:spacing w:before="0" w:line="360" w:lineRule="auto"/>
        <w:rPr>
          <w:rFonts w:ascii="Times New Roman" w:hAnsi="Times New Roman" w:cs="Times New Roman"/>
          <w:b/>
          <w:bCs/>
          <w:sz w:val="24"/>
          <w:szCs w:val="24"/>
        </w:rPr>
      </w:pPr>
    </w:p>
    <w:p w14:paraId="365BD6F1" w14:textId="77777777" w:rsidR="007223B3" w:rsidRPr="007223B3" w:rsidRDefault="007223B3" w:rsidP="007223B3">
      <w:pPr>
        <w:spacing w:before="0" w:line="360" w:lineRule="auto"/>
        <w:rPr>
          <w:rFonts w:ascii="Times New Roman" w:hAnsi="Times New Roman" w:cs="Times New Roman"/>
          <w:b/>
          <w:bCs/>
          <w:sz w:val="24"/>
          <w:szCs w:val="24"/>
        </w:rPr>
      </w:pPr>
    </w:p>
    <w:p w14:paraId="766FD5FB" w14:textId="3A39C7BC" w:rsidR="00606DF1" w:rsidRDefault="00606DF1" w:rsidP="007223B3">
      <w:pPr>
        <w:spacing w:before="0" w:line="360" w:lineRule="auto"/>
        <w:rPr>
          <w:rFonts w:ascii="Times New Roman" w:hAnsi="Times New Roman" w:cs="Times New Roman"/>
          <w:b/>
          <w:bCs/>
          <w:sz w:val="28"/>
          <w:szCs w:val="28"/>
        </w:rPr>
      </w:pPr>
      <w:r w:rsidRPr="00606DF1">
        <w:rPr>
          <w:rFonts w:ascii="Times New Roman" w:hAnsi="Times New Roman" w:cs="Times New Roman"/>
          <w:b/>
          <w:bCs/>
          <w:sz w:val="28"/>
          <w:szCs w:val="28"/>
        </w:rPr>
        <w:t xml:space="preserve">References </w:t>
      </w:r>
    </w:p>
    <w:p w14:paraId="19D3EBCD" w14:textId="5383CCF0" w:rsidR="00606DF1" w:rsidRPr="007223B3" w:rsidRDefault="00606DF1" w:rsidP="007223B3">
      <w:pPr>
        <w:spacing w:before="0" w:line="360" w:lineRule="auto"/>
        <w:rPr>
          <w:rFonts w:ascii="Times New Roman" w:hAnsi="Times New Roman" w:cs="Times New Roman"/>
          <w:color w:val="000000" w:themeColor="text1"/>
          <w:sz w:val="24"/>
          <w:szCs w:val="24"/>
        </w:rPr>
      </w:pPr>
      <w:r w:rsidRPr="007223B3">
        <w:rPr>
          <w:rFonts w:ascii="Times New Roman" w:hAnsi="Times New Roman" w:cs="Times New Roman"/>
          <w:color w:val="000000" w:themeColor="text1"/>
          <w:sz w:val="24"/>
          <w:szCs w:val="24"/>
        </w:rPr>
        <w:t>[</w:t>
      </w:r>
      <w:hyperlink r:id="rId14" w:anchor="bbib0001" w:history="1">
        <w:r w:rsidRPr="00606DF1">
          <w:rPr>
            <w:rStyle w:val="Hyperlink"/>
            <w:rFonts w:ascii="Times New Roman" w:hAnsi="Times New Roman" w:cs="Times New Roman"/>
            <w:color w:val="000000" w:themeColor="text1"/>
            <w:sz w:val="24"/>
            <w:szCs w:val="24"/>
          </w:rPr>
          <w:t>1]</w:t>
        </w:r>
      </w:hyperlink>
      <w:r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Ethem Alpaydin</w:t>
      </w:r>
      <w:r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2 machine learning, statistics, and data analytics</w:t>
      </w:r>
      <w:r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Machine Learning, MIT Press (2021), pp. 35-69</w:t>
      </w:r>
    </w:p>
    <w:p w14:paraId="66735ABB" w14:textId="749C04BB" w:rsidR="00606DF1" w:rsidRPr="007223B3" w:rsidRDefault="00606DF1" w:rsidP="007223B3">
      <w:pPr>
        <w:spacing w:before="0" w:line="360" w:lineRule="auto"/>
        <w:rPr>
          <w:rFonts w:ascii="Times New Roman" w:hAnsi="Times New Roman" w:cs="Times New Roman"/>
          <w:color w:val="000000" w:themeColor="text1"/>
          <w:sz w:val="24"/>
          <w:szCs w:val="24"/>
        </w:rPr>
      </w:pPr>
      <w:hyperlink r:id="rId15" w:anchor="bbib0003" w:history="1">
        <w:r w:rsidRPr="00606DF1">
          <w:rPr>
            <w:rStyle w:val="Hyperlink"/>
            <w:rFonts w:ascii="Times New Roman" w:hAnsi="Times New Roman" w:cs="Times New Roman"/>
            <w:color w:val="000000" w:themeColor="text1"/>
            <w:sz w:val="24"/>
            <w:szCs w:val="24"/>
          </w:rPr>
          <w:t>[</w:t>
        </w:r>
        <w:r w:rsidRPr="007223B3">
          <w:rPr>
            <w:rStyle w:val="Hyperlink"/>
            <w:rFonts w:ascii="Times New Roman" w:hAnsi="Times New Roman" w:cs="Times New Roman"/>
            <w:color w:val="000000" w:themeColor="text1"/>
            <w:sz w:val="24"/>
            <w:szCs w:val="24"/>
          </w:rPr>
          <w:t>2</w:t>
        </w:r>
        <w:r w:rsidRPr="00606DF1">
          <w:rPr>
            <w:rStyle w:val="Hyperlink"/>
            <w:rFonts w:ascii="Times New Roman" w:hAnsi="Times New Roman" w:cs="Times New Roman"/>
            <w:color w:val="000000" w:themeColor="text1"/>
            <w:sz w:val="24"/>
            <w:szCs w:val="24"/>
          </w:rPr>
          <w:t>]</w:t>
        </w:r>
      </w:hyperlink>
      <w:r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P. Subramani, P. BD</w:t>
      </w:r>
      <w:r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Prediction of muscular paralysis disease based on hybrid feature extraction with machine learning technique for COVID-19 and post-COVID-19 patients</w:t>
      </w:r>
      <w:r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Person. Ubiquit. Comput. (2021), pp. 1-14</w:t>
      </w:r>
    </w:p>
    <w:p w14:paraId="0F17F868" w14:textId="65BEF0CC" w:rsidR="00606DF1" w:rsidRPr="007223B3" w:rsidRDefault="00606DF1" w:rsidP="007223B3">
      <w:pPr>
        <w:spacing w:before="0" w:line="360" w:lineRule="auto"/>
        <w:rPr>
          <w:rFonts w:ascii="Times New Roman" w:hAnsi="Times New Roman" w:cs="Times New Roman"/>
          <w:color w:val="000000" w:themeColor="text1"/>
          <w:sz w:val="24"/>
          <w:szCs w:val="24"/>
        </w:rPr>
      </w:pPr>
      <w:hyperlink r:id="rId16" w:anchor="bbib0005" w:history="1">
        <w:r w:rsidRPr="00606DF1">
          <w:rPr>
            <w:rStyle w:val="Hyperlink"/>
            <w:rFonts w:ascii="Times New Roman" w:hAnsi="Times New Roman" w:cs="Times New Roman"/>
            <w:color w:val="000000" w:themeColor="text1"/>
            <w:sz w:val="24"/>
            <w:szCs w:val="24"/>
          </w:rPr>
          <w:t>[</w:t>
        </w:r>
        <w:r w:rsidRPr="007223B3">
          <w:rPr>
            <w:rStyle w:val="Hyperlink"/>
            <w:rFonts w:ascii="Times New Roman" w:hAnsi="Times New Roman" w:cs="Times New Roman"/>
            <w:color w:val="000000" w:themeColor="text1"/>
            <w:sz w:val="24"/>
            <w:szCs w:val="24"/>
          </w:rPr>
          <w:t>3</w:t>
        </w:r>
        <w:r w:rsidRPr="00606DF1">
          <w:rPr>
            <w:rStyle w:val="Hyperlink"/>
            <w:rFonts w:ascii="Times New Roman" w:hAnsi="Times New Roman" w:cs="Times New Roman"/>
            <w:color w:val="000000" w:themeColor="text1"/>
            <w:sz w:val="24"/>
            <w:szCs w:val="24"/>
          </w:rPr>
          <w:t>]</w:t>
        </w:r>
      </w:hyperlink>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D.N. Tran, T.N. Nguyen, P.C.P. Khanh, D.T. Trana</w:t>
      </w:r>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An iot-based design using accelerometers in animal behavior recognition systems</w:t>
      </w:r>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IEEE Sensors J. (2021)</w:t>
      </w:r>
    </w:p>
    <w:p w14:paraId="2E154537" w14:textId="417E65F2" w:rsidR="00606DF1" w:rsidRPr="00606DF1" w:rsidRDefault="00606DF1" w:rsidP="007223B3">
      <w:pPr>
        <w:spacing w:before="0" w:line="360" w:lineRule="auto"/>
        <w:rPr>
          <w:rFonts w:ascii="Times New Roman" w:hAnsi="Times New Roman" w:cs="Times New Roman"/>
          <w:color w:val="000000" w:themeColor="text1"/>
          <w:sz w:val="24"/>
          <w:szCs w:val="24"/>
        </w:rPr>
      </w:pPr>
      <w:hyperlink r:id="rId17" w:anchor="bbib0042" w:history="1">
        <w:r w:rsidRPr="00606DF1">
          <w:rPr>
            <w:rStyle w:val="Hyperlink"/>
            <w:rFonts w:ascii="Times New Roman" w:hAnsi="Times New Roman" w:cs="Times New Roman"/>
            <w:color w:val="000000" w:themeColor="text1"/>
            <w:sz w:val="24"/>
            <w:szCs w:val="24"/>
          </w:rPr>
          <w:t>[4]</w:t>
        </w:r>
      </w:hyperlink>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L. He, Z. Huang</w:t>
      </w:r>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Fault diagnosis of dry-type air-core reactor based on temperature field with multi-component normal distributions</w:t>
      </w:r>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2020 Chinese Control And Decision Conference (CCDC) (2020), pp. 4710-4714,</w:t>
      </w:r>
    </w:p>
    <w:p w14:paraId="16736E05" w14:textId="1F7BDCD7" w:rsidR="00606DF1" w:rsidRPr="007223B3" w:rsidRDefault="00606DF1" w:rsidP="007223B3">
      <w:pPr>
        <w:spacing w:before="0" w:line="360" w:lineRule="auto"/>
        <w:rPr>
          <w:rFonts w:ascii="Times New Roman" w:hAnsi="Times New Roman" w:cs="Times New Roman"/>
          <w:color w:val="000000" w:themeColor="text1"/>
          <w:sz w:val="24"/>
          <w:szCs w:val="24"/>
        </w:rPr>
      </w:pPr>
      <w:hyperlink r:id="rId18" w:anchor="bbib0043" w:history="1">
        <w:r w:rsidRPr="00606DF1">
          <w:rPr>
            <w:rStyle w:val="Hyperlink"/>
            <w:rFonts w:ascii="Times New Roman" w:hAnsi="Times New Roman" w:cs="Times New Roman"/>
            <w:color w:val="000000" w:themeColor="text1"/>
            <w:sz w:val="24"/>
            <w:szCs w:val="24"/>
          </w:rPr>
          <w:t>[</w:t>
        </w:r>
        <w:r w:rsidR="007223B3" w:rsidRPr="007223B3">
          <w:rPr>
            <w:rStyle w:val="Hyperlink"/>
            <w:rFonts w:ascii="Times New Roman" w:hAnsi="Times New Roman" w:cs="Times New Roman"/>
            <w:color w:val="000000" w:themeColor="text1"/>
            <w:sz w:val="24"/>
            <w:szCs w:val="24"/>
          </w:rPr>
          <w:t>5</w:t>
        </w:r>
        <w:r w:rsidRPr="00606DF1">
          <w:rPr>
            <w:rStyle w:val="Hyperlink"/>
            <w:rFonts w:ascii="Times New Roman" w:hAnsi="Times New Roman" w:cs="Times New Roman"/>
            <w:color w:val="000000" w:themeColor="text1"/>
            <w:sz w:val="24"/>
            <w:szCs w:val="24"/>
          </w:rPr>
          <w:t>]</w:t>
        </w:r>
      </w:hyperlink>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A. Martin, R. Lara-Cabrera, V.M. Vargas, P.A. Gutiérrez, C. Hervás-Martínez, D. Camacho</w:t>
      </w:r>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Statistically-driven Coral Reef metaheuristic for automatic hyperparameter setting and architecture design of convolutional neural networks</w:t>
      </w:r>
      <w:r w:rsidR="007223B3" w:rsidRPr="007223B3">
        <w:rPr>
          <w:rFonts w:ascii="Times New Roman" w:hAnsi="Times New Roman" w:cs="Times New Roman"/>
          <w:color w:val="000000" w:themeColor="text1"/>
          <w:sz w:val="24"/>
          <w:szCs w:val="24"/>
        </w:rPr>
        <w:t xml:space="preserve"> </w:t>
      </w:r>
      <w:r w:rsidRPr="00606DF1">
        <w:rPr>
          <w:rFonts w:ascii="Times New Roman" w:hAnsi="Times New Roman" w:cs="Times New Roman"/>
          <w:color w:val="000000" w:themeColor="text1"/>
          <w:sz w:val="24"/>
          <w:szCs w:val="24"/>
        </w:rPr>
        <w:t>2020 IEEE Congress on Evolutionary Computation (CEC) (2020), pp. 1-8,</w:t>
      </w:r>
    </w:p>
    <w:p w14:paraId="5B72BC05" w14:textId="2245469D" w:rsidR="007223B3" w:rsidRPr="007223B3" w:rsidRDefault="007223B3" w:rsidP="007223B3">
      <w:pPr>
        <w:spacing w:before="0" w:line="360" w:lineRule="auto"/>
        <w:rPr>
          <w:rFonts w:ascii="Times New Roman" w:hAnsi="Times New Roman" w:cs="Times New Roman"/>
          <w:color w:val="000000" w:themeColor="text1"/>
          <w:sz w:val="24"/>
          <w:szCs w:val="24"/>
        </w:rPr>
      </w:pPr>
      <w:r w:rsidRPr="007223B3">
        <w:rPr>
          <w:rFonts w:ascii="Times New Roman" w:hAnsi="Times New Roman" w:cs="Times New Roman"/>
          <w:color w:val="000000" w:themeColor="text1"/>
          <w:sz w:val="24"/>
          <w:szCs w:val="24"/>
        </w:rPr>
        <w:t xml:space="preserve">[6]. </w:t>
      </w:r>
      <w:r w:rsidRPr="007223B3">
        <w:rPr>
          <w:rFonts w:ascii="Times New Roman" w:hAnsi="Times New Roman" w:cs="Times New Roman"/>
          <w:color w:val="000000" w:themeColor="text1"/>
          <w:sz w:val="24"/>
          <w:szCs w:val="24"/>
        </w:rPr>
        <w:t>Sarker IH, Hoque MM, Uddin MK, Alsanoosy T. Mobile data science and intelligent apps: Concepts, ai-based modeling and research directions. Mob Netw Appl. 2020:1–19.</w:t>
      </w:r>
    </w:p>
    <w:p w14:paraId="4134BC7E" w14:textId="0C7F9A5C" w:rsidR="007223B3" w:rsidRPr="00606DF1" w:rsidRDefault="007223B3" w:rsidP="007223B3">
      <w:pPr>
        <w:spacing w:before="0" w:line="360" w:lineRule="auto"/>
        <w:rPr>
          <w:rFonts w:ascii="Times New Roman" w:hAnsi="Times New Roman" w:cs="Times New Roman"/>
          <w:color w:val="000000" w:themeColor="text1"/>
          <w:sz w:val="24"/>
          <w:szCs w:val="24"/>
        </w:rPr>
      </w:pPr>
      <w:r w:rsidRPr="007223B3">
        <w:rPr>
          <w:rFonts w:ascii="Times New Roman" w:hAnsi="Times New Roman" w:cs="Times New Roman"/>
          <w:color w:val="000000" w:themeColor="text1"/>
          <w:sz w:val="24"/>
          <w:szCs w:val="24"/>
        </w:rPr>
        <w:t xml:space="preserve">[7]. </w:t>
      </w:r>
      <w:r w:rsidRPr="007223B3">
        <w:rPr>
          <w:rFonts w:ascii="Times New Roman" w:hAnsi="Times New Roman" w:cs="Times New Roman"/>
          <w:color w:val="000000" w:themeColor="text1"/>
          <w:sz w:val="24"/>
          <w:szCs w:val="24"/>
        </w:rPr>
        <w:t>Sarker IH. Machine learning: algorithms, real-world applications and research directions. SN Comput Sci. 2021;2(3):1–21</w:t>
      </w:r>
    </w:p>
    <w:p w14:paraId="6AAD2081" w14:textId="77777777" w:rsidR="00606DF1" w:rsidRPr="00606DF1" w:rsidRDefault="00606DF1" w:rsidP="007223B3">
      <w:pPr>
        <w:spacing w:before="0" w:line="360" w:lineRule="auto"/>
        <w:rPr>
          <w:rFonts w:ascii="Times New Roman" w:hAnsi="Times New Roman" w:cs="Times New Roman"/>
          <w:color w:val="000000" w:themeColor="text1"/>
          <w:sz w:val="24"/>
          <w:szCs w:val="24"/>
        </w:rPr>
      </w:pPr>
    </w:p>
    <w:p w14:paraId="461D2765" w14:textId="77777777" w:rsidR="00606DF1" w:rsidRPr="00606DF1" w:rsidRDefault="00606DF1" w:rsidP="007223B3">
      <w:pPr>
        <w:spacing w:before="0" w:line="360" w:lineRule="auto"/>
        <w:rPr>
          <w:rFonts w:ascii="Times New Roman" w:hAnsi="Times New Roman" w:cs="Times New Roman"/>
          <w:color w:val="000000" w:themeColor="text1"/>
          <w:sz w:val="24"/>
          <w:szCs w:val="24"/>
        </w:rPr>
      </w:pPr>
    </w:p>
    <w:p w14:paraId="423D05D3" w14:textId="77777777" w:rsidR="00606DF1" w:rsidRPr="00606DF1" w:rsidRDefault="00606DF1" w:rsidP="007223B3">
      <w:pPr>
        <w:spacing w:before="0" w:line="360" w:lineRule="auto"/>
        <w:rPr>
          <w:rFonts w:ascii="Times New Roman" w:hAnsi="Times New Roman" w:cs="Times New Roman"/>
          <w:color w:val="000000" w:themeColor="text1"/>
          <w:sz w:val="24"/>
          <w:szCs w:val="24"/>
        </w:rPr>
      </w:pPr>
    </w:p>
    <w:p w14:paraId="65C138EE" w14:textId="78E11B55" w:rsidR="00606DF1" w:rsidRPr="00606DF1" w:rsidRDefault="00606DF1" w:rsidP="007223B3">
      <w:pPr>
        <w:spacing w:before="0" w:line="360" w:lineRule="auto"/>
        <w:rPr>
          <w:rFonts w:ascii="Times New Roman" w:hAnsi="Times New Roman" w:cs="Times New Roman"/>
          <w:b/>
          <w:bCs/>
          <w:sz w:val="28"/>
          <w:szCs w:val="28"/>
        </w:rPr>
      </w:pPr>
    </w:p>
    <w:p w14:paraId="12EB2807" w14:textId="77777777" w:rsidR="00E23DB3" w:rsidRPr="00E23DB3" w:rsidRDefault="00E23DB3" w:rsidP="007223B3">
      <w:pPr>
        <w:spacing w:before="0" w:line="360" w:lineRule="auto"/>
        <w:rPr>
          <w:rFonts w:ascii="Times New Roman" w:hAnsi="Times New Roman" w:cs="Times New Roman"/>
          <w:sz w:val="24"/>
          <w:szCs w:val="24"/>
        </w:rPr>
      </w:pPr>
    </w:p>
    <w:sectPr w:rsidR="00E23DB3" w:rsidRPr="00E23D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DB3"/>
    <w:rsid w:val="000176EB"/>
    <w:rsid w:val="00606DF1"/>
    <w:rsid w:val="007223B3"/>
    <w:rsid w:val="00840086"/>
    <w:rsid w:val="009F3292"/>
    <w:rsid w:val="00CE580F"/>
    <w:rsid w:val="00E23DB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9C643"/>
  <w15:chartTrackingRefBased/>
  <w15:docId w15:val="{3F9413F0-A320-439B-8FF2-7B9C937E6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40" w:lineRule="auto"/>
    </w:pPr>
  </w:style>
  <w:style w:type="paragraph" w:styleId="Heading1">
    <w:name w:val="heading 1"/>
    <w:basedOn w:val="Normal"/>
    <w:next w:val="Normal"/>
    <w:link w:val="Heading1Char"/>
    <w:uiPriority w:val="9"/>
    <w:qFormat/>
    <w:rsid w:val="00E23D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3D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D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D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D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D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D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DB3"/>
    <w:pPr>
      <w:keepNext/>
      <w:keepLines/>
      <w:spacing w:before="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DB3"/>
    <w:pPr>
      <w:keepNext/>
      <w:keepLines/>
      <w:spacing w:before="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D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3D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3D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3D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3D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3D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D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D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DB3"/>
    <w:rPr>
      <w:rFonts w:eastAsiaTheme="majorEastAsia" w:cstheme="majorBidi"/>
      <w:color w:val="272727" w:themeColor="text1" w:themeTint="D8"/>
    </w:rPr>
  </w:style>
  <w:style w:type="paragraph" w:styleId="Title">
    <w:name w:val="Title"/>
    <w:basedOn w:val="Normal"/>
    <w:next w:val="Normal"/>
    <w:link w:val="TitleChar"/>
    <w:uiPriority w:val="10"/>
    <w:qFormat/>
    <w:rsid w:val="00E23DB3"/>
    <w:pPr>
      <w:spacing w:before="0"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D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DB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D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D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23DB3"/>
    <w:rPr>
      <w:i/>
      <w:iCs/>
      <w:color w:val="404040" w:themeColor="text1" w:themeTint="BF"/>
    </w:rPr>
  </w:style>
  <w:style w:type="paragraph" w:styleId="ListParagraph">
    <w:name w:val="List Paragraph"/>
    <w:basedOn w:val="Normal"/>
    <w:uiPriority w:val="34"/>
    <w:qFormat/>
    <w:rsid w:val="00E23DB3"/>
    <w:pPr>
      <w:ind w:left="720"/>
      <w:contextualSpacing/>
    </w:pPr>
  </w:style>
  <w:style w:type="character" w:styleId="IntenseEmphasis">
    <w:name w:val="Intense Emphasis"/>
    <w:basedOn w:val="DefaultParagraphFont"/>
    <w:uiPriority w:val="21"/>
    <w:qFormat/>
    <w:rsid w:val="00E23DB3"/>
    <w:rPr>
      <w:i/>
      <w:iCs/>
      <w:color w:val="0F4761" w:themeColor="accent1" w:themeShade="BF"/>
    </w:rPr>
  </w:style>
  <w:style w:type="paragraph" w:styleId="IntenseQuote">
    <w:name w:val="Intense Quote"/>
    <w:basedOn w:val="Normal"/>
    <w:next w:val="Normal"/>
    <w:link w:val="IntenseQuoteChar"/>
    <w:uiPriority w:val="30"/>
    <w:qFormat/>
    <w:rsid w:val="00E23D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DB3"/>
    <w:rPr>
      <w:i/>
      <w:iCs/>
      <w:color w:val="0F4761" w:themeColor="accent1" w:themeShade="BF"/>
    </w:rPr>
  </w:style>
  <w:style w:type="character" w:styleId="IntenseReference">
    <w:name w:val="Intense Reference"/>
    <w:basedOn w:val="DefaultParagraphFont"/>
    <w:uiPriority w:val="32"/>
    <w:qFormat/>
    <w:rsid w:val="00E23DB3"/>
    <w:rPr>
      <w:b/>
      <w:bCs/>
      <w:smallCaps/>
      <w:color w:val="0F4761" w:themeColor="accent1" w:themeShade="BF"/>
      <w:spacing w:val="5"/>
    </w:rPr>
  </w:style>
  <w:style w:type="character" w:styleId="Hyperlink">
    <w:name w:val="Hyperlink"/>
    <w:basedOn w:val="DefaultParagraphFont"/>
    <w:uiPriority w:val="99"/>
    <w:unhideWhenUsed/>
    <w:rsid w:val="00E23DB3"/>
    <w:rPr>
      <w:color w:val="467886" w:themeColor="hyperlink"/>
      <w:u w:val="single"/>
    </w:rPr>
  </w:style>
  <w:style w:type="character" w:styleId="UnresolvedMention">
    <w:name w:val="Unresolved Mention"/>
    <w:basedOn w:val="DefaultParagraphFont"/>
    <w:uiPriority w:val="99"/>
    <w:semiHidden/>
    <w:unhideWhenUsed/>
    <w:rsid w:val="00E23DB3"/>
    <w:rPr>
      <w:color w:val="605E5C"/>
      <w:shd w:val="clear" w:color="auto" w:fill="E1DFDD"/>
    </w:rPr>
  </w:style>
  <w:style w:type="character" w:customStyle="1" w:styleId="anchor-text">
    <w:name w:val="anchor-text"/>
    <w:basedOn w:val="DefaultParagraphFont"/>
    <w:rsid w:val="00E23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computer-science/machine-learning" TargetMode="External"/><Relationship Id="rId13" Type="http://schemas.openxmlformats.org/officeDocument/2006/relationships/hyperlink" Target="https://www.sciencedirect.com/topics/computer-science/data-mining-technique" TargetMode="External"/><Relationship Id="rId18" Type="http://schemas.openxmlformats.org/officeDocument/2006/relationships/hyperlink" Target="https://www.sciencedirect.com/science/article/pii/S2666285X22000255" TargetMode="External"/><Relationship Id="rId3" Type="http://schemas.openxmlformats.org/officeDocument/2006/relationships/webSettings" Target="webSettings.xml"/><Relationship Id="rId7" Type="http://schemas.openxmlformats.org/officeDocument/2006/relationships/hyperlink" Target="https://www.sciencedirect.com/topics/computer-science/big-data-application" TargetMode="External"/><Relationship Id="rId12" Type="http://schemas.openxmlformats.org/officeDocument/2006/relationships/hyperlink" Target="https://www.sciencedirect.com/topics/mathematics/text-file" TargetMode="External"/><Relationship Id="rId17" Type="http://schemas.openxmlformats.org/officeDocument/2006/relationships/hyperlink" Target="https://www.sciencedirect.com/science/article/pii/S2666285X22000255" TargetMode="External"/><Relationship Id="rId2" Type="http://schemas.openxmlformats.org/officeDocument/2006/relationships/settings" Target="settings.xml"/><Relationship Id="rId16" Type="http://schemas.openxmlformats.org/officeDocument/2006/relationships/hyperlink" Target="https://www.sciencedirect.com/science/article/pii/S2666285X22000255"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ciencedirect.com/topics/mathematics/data-analytics" TargetMode="External"/><Relationship Id="rId11" Type="http://schemas.openxmlformats.org/officeDocument/2006/relationships/hyperlink" Target="https://www.sciencedirect.com/topics/engineering/data-type" TargetMode="External"/><Relationship Id="rId5" Type="http://schemas.openxmlformats.org/officeDocument/2006/relationships/hyperlink" Target="https://www.sciencedirect.com/topics/physics-and-astronomy/data-transmission" TargetMode="External"/><Relationship Id="rId15" Type="http://schemas.openxmlformats.org/officeDocument/2006/relationships/hyperlink" Target="https://www.sciencedirect.com/science/article/pii/S2666285X22000255" TargetMode="External"/><Relationship Id="rId10" Type="http://schemas.openxmlformats.org/officeDocument/2006/relationships/hyperlink" Target="https://www.sciencedirect.com/topics/computer-science/defined-data-type" TargetMode="External"/><Relationship Id="rId19" Type="http://schemas.openxmlformats.org/officeDocument/2006/relationships/fontTable" Target="fontTable.xml"/><Relationship Id="rId4" Type="http://schemas.openxmlformats.org/officeDocument/2006/relationships/hyperlink" Target="https://www.sciencedirect.com/topics/computer-science/big-data-problem" TargetMode="External"/><Relationship Id="rId9" Type="http://schemas.openxmlformats.org/officeDocument/2006/relationships/hyperlink" Target="https://www.sciencedirect.com/topics/physics-and-astronomy/big-data" TargetMode="External"/><Relationship Id="rId14" Type="http://schemas.openxmlformats.org/officeDocument/2006/relationships/hyperlink" Target="https://www.sciencedirect.com/science/article/pii/S2666285X220002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1145</Words>
  <Characters>6532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Kanani</dc:creator>
  <cp:keywords/>
  <dc:description/>
  <cp:lastModifiedBy>harshil Kanani</cp:lastModifiedBy>
  <cp:revision>1</cp:revision>
  <dcterms:created xsi:type="dcterms:W3CDTF">2026-02-02T14:38:00Z</dcterms:created>
  <dcterms:modified xsi:type="dcterms:W3CDTF">2026-02-02T15:04:00Z</dcterms:modified>
</cp:coreProperties>
</file>