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E69" w:rsidRDefault="00134598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-355600</wp:posOffset>
                </wp:positionV>
                <wp:extent cx="5842000" cy="2101850"/>
                <wp:effectExtent l="0" t="0" r="25400" b="127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0" cy="2101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15AF7" id="Rectangle 16" o:spid="_x0000_s1026" style="position:absolute;margin-left:0;margin-top:-28pt;width:460pt;height:165.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" fillcolor="#4472c4 [3204]" strokecolor="#1f3763 [1604]" strokeweight="1pt">
                <w10:wrap anchorx="margin"/>
              </v:rect>
            </w:pict>
          </mc:Fallback>
        </mc:AlternateContent>
      </w:r>
      <w:r w:rsidRPr="00DC0921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0</wp:posOffset>
                </wp:positionV>
                <wp:extent cx="4965700" cy="1358900"/>
                <wp:effectExtent l="0" t="0" r="254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0" cy="135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921" w:rsidRPr="00134598" w:rsidRDefault="00DC0921" w:rsidP="00DC0921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134598">
                              <w:rPr>
                                <w:sz w:val="72"/>
                                <w:szCs w:val="72"/>
                              </w:rPr>
                              <w:t xml:space="preserve">Understanding Autism Spectrum Disorder </w:t>
                            </w:r>
                          </w:p>
                          <w:p w:rsidR="00DC0921" w:rsidRPr="00DC0921" w:rsidRDefault="00DC0921" w:rsidP="00DC0921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pt;margin-top:0;width:391pt;height:10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">
                <v:textbox>
                  <w:txbxContent>
                    <w:p w:rsidR="00DC0921" w:rsidRPr="00134598" w:rsidRDefault="00DC0921" w:rsidP="00DC0921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134598">
                        <w:rPr>
                          <w:sz w:val="72"/>
                          <w:szCs w:val="72"/>
                        </w:rPr>
                        <w:t xml:space="preserve">Understanding Autism Spectrum Disorder </w:t>
                      </w:r>
                    </w:p>
                    <w:p w:rsidR="00DC0921" w:rsidRPr="00DC0921" w:rsidRDefault="00DC0921" w:rsidP="00DC0921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17E69" w:rsidRPr="00517E69" w:rsidRDefault="00517E69" w:rsidP="00517E69">
      <w:pPr>
        <w:rPr>
          <w:sz w:val="52"/>
          <w:szCs w:val="52"/>
        </w:rPr>
      </w:pPr>
    </w:p>
    <w:p w:rsidR="00517E69" w:rsidRPr="00517E69" w:rsidRDefault="00680D3E" w:rsidP="00517E69">
      <w:pPr>
        <w:rPr>
          <w:sz w:val="52"/>
          <w:szCs w:val="52"/>
        </w:rPr>
      </w:pPr>
      <w:r>
        <w:rPr>
          <w:sz w:val="52"/>
          <w:szCs w:val="52"/>
        </w:rPr>
        <w:t xml:space="preserve"> </w:t>
      </w:r>
    </w:p>
    <w:p w:rsidR="00517E69" w:rsidRPr="00517E69" w:rsidRDefault="00513A22" w:rsidP="00517E69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358775</wp:posOffset>
                </wp:positionV>
                <wp:extent cx="2679700" cy="889000"/>
                <wp:effectExtent l="0" t="0" r="2540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700" cy="88900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10FA15C" id="Rectangle 17" o:spid="_x0000_s1026" style="position:absolute;margin-left:2.5pt;margin-top:28.25pt;width:211pt;height:70pt;z-index:-251636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" fillcolor="#c00000" strokecolor="#1f3763 [1604]" strokeweight="1pt"/>
            </w:pict>
          </mc:Fallback>
        </mc:AlternateContent>
      </w:r>
      <w:r w:rsidR="00DB5AD8" w:rsidRPr="00956A4D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3978910</wp:posOffset>
                </wp:positionH>
                <wp:positionV relativeFrom="paragraph">
                  <wp:posOffset>473075</wp:posOffset>
                </wp:positionV>
                <wp:extent cx="1863090" cy="622300"/>
                <wp:effectExtent l="0" t="0" r="2286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309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6A4D" w:rsidRPr="00956A4D" w:rsidRDefault="00956A4D" w:rsidP="00956A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6A4D">
                              <w:rPr>
                                <w:sz w:val="24"/>
                                <w:szCs w:val="24"/>
                              </w:rPr>
                              <w:t>1300113</w:t>
                            </w:r>
                          </w:p>
                          <w:p w:rsidR="00956A4D" w:rsidRPr="00956A4D" w:rsidRDefault="00956A4D" w:rsidP="00956A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6A4D">
                              <w:rPr>
                                <w:sz w:val="24"/>
                                <w:szCs w:val="24"/>
                              </w:rPr>
                              <w:t xml:space="preserve">SSAP4005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3.3pt;margin-top:37.25pt;width:146.7pt;height:4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">
                <v:textbox>
                  <w:txbxContent>
                    <w:p w:rsidR="00956A4D" w:rsidRPr="00956A4D" w:rsidRDefault="00956A4D" w:rsidP="00956A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956A4D">
                        <w:rPr>
                          <w:sz w:val="24"/>
                          <w:szCs w:val="24"/>
                        </w:rPr>
                        <w:t>1300113</w:t>
                      </w:r>
                    </w:p>
                    <w:p w:rsidR="00956A4D" w:rsidRPr="00956A4D" w:rsidRDefault="00956A4D" w:rsidP="00956A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956A4D">
                        <w:rPr>
                          <w:sz w:val="24"/>
                          <w:szCs w:val="24"/>
                        </w:rPr>
                        <w:t xml:space="preserve">SSAP4005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5AD8"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3822700</wp:posOffset>
                </wp:positionH>
                <wp:positionV relativeFrom="paragraph">
                  <wp:posOffset>346075</wp:posOffset>
                </wp:positionV>
                <wp:extent cx="2216150" cy="901700"/>
                <wp:effectExtent l="0" t="0" r="12700" b="127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150" cy="901700"/>
                        </a:xfrm>
                        <a:prstGeom prst="rect">
                          <a:avLst/>
                        </a:prstGeom>
                        <a:solidFill>
                          <a:srgbClr val="FF993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980077" id="Rectangle 18" o:spid="_x0000_s1026" style="position:absolute;margin-left:301pt;margin-top:27.25pt;width:174.5pt;height:71pt;z-index:-251635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" fillcolor="#f93" strokecolor="#1f3763 [1604]" strokeweight="1pt"/>
            </w:pict>
          </mc:Fallback>
        </mc:AlternateContent>
      </w:r>
    </w:p>
    <w:p w:rsidR="00517E69" w:rsidRPr="00517E69" w:rsidRDefault="00DB5AD8" w:rsidP="00517E69">
      <w:pPr>
        <w:rPr>
          <w:sz w:val="52"/>
          <w:szCs w:val="52"/>
        </w:rPr>
      </w:pPr>
      <w:r w:rsidRPr="00956A4D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6350</wp:posOffset>
                </wp:positionV>
                <wp:extent cx="2260600" cy="1404620"/>
                <wp:effectExtent l="0" t="0" r="2540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6A4D" w:rsidRPr="00956A4D" w:rsidRDefault="00956A4D" w:rsidP="00956A4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bookmarkStart w:id="0" w:name="_Hlk502430069"/>
                            <w:bookmarkStart w:id="1" w:name="_Hlk502430070"/>
                            <w:bookmarkStart w:id="2" w:name="_Hlk502430071"/>
                            <w:bookmarkStart w:id="3" w:name="_Hlk502430072"/>
                            <w:r w:rsidRPr="00956A4D">
                              <w:rPr>
                                <w:sz w:val="40"/>
                                <w:szCs w:val="40"/>
                              </w:rPr>
                              <w:t>A Parent Guide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9pt;margin-top:.5pt;width:178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">
                <v:textbox style="mso-fit-shape-to-text:t">
                  <w:txbxContent>
                    <w:p w:rsidR="00956A4D" w:rsidRPr="00956A4D" w:rsidRDefault="00956A4D" w:rsidP="00956A4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bookmarkStart w:id="4" w:name="_Hlk502430069"/>
                      <w:bookmarkStart w:id="5" w:name="_Hlk502430070"/>
                      <w:bookmarkStart w:id="6" w:name="_Hlk502430071"/>
                      <w:bookmarkStart w:id="7" w:name="_Hlk502430072"/>
                      <w:r w:rsidRPr="00956A4D">
                        <w:rPr>
                          <w:sz w:val="40"/>
                          <w:szCs w:val="40"/>
                        </w:rPr>
                        <w:t>A Parent Guide</w:t>
                      </w:r>
                      <w:bookmarkEnd w:id="4"/>
                      <w:bookmarkEnd w:id="5"/>
                      <w:bookmarkEnd w:id="6"/>
                      <w:bookmarkEnd w:id="7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17E69" w:rsidRPr="00517E69" w:rsidRDefault="00DB5AD8" w:rsidP="00517E69">
      <w:pPr>
        <w:rPr>
          <w:sz w:val="52"/>
          <w:szCs w:val="52"/>
        </w:rPr>
      </w:pPr>
      <w:r w:rsidRPr="00DC0921">
        <w:rPr>
          <w:noProof/>
        </w:rPr>
        <w:drawing>
          <wp:anchor distT="0" distB="0" distL="114300" distR="114300" simplePos="0" relativeHeight="251660288" behindDoc="1" locked="0" layoutInCell="1" allowOverlap="1" wp14:anchorId="510F7E42">
            <wp:simplePos x="0" y="0"/>
            <wp:positionH relativeFrom="margin">
              <wp:align>left</wp:align>
            </wp:positionH>
            <wp:positionV relativeFrom="paragraph">
              <wp:posOffset>318770</wp:posOffset>
            </wp:positionV>
            <wp:extent cx="1981200" cy="3262630"/>
            <wp:effectExtent l="0" t="0" r="0" b="0"/>
            <wp:wrapTight wrapText="bothSides">
              <wp:wrapPolygon edited="0">
                <wp:start x="0" y="0"/>
                <wp:lineTo x="0" y="21440"/>
                <wp:lineTo x="21392" y="21440"/>
                <wp:lineTo x="2139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7E69" w:rsidRPr="00517E69" w:rsidRDefault="00DB5AD8" w:rsidP="00517E69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7DCD2B" wp14:editId="7D34B745">
                <wp:simplePos x="0" y="0"/>
                <wp:positionH relativeFrom="margin">
                  <wp:align>right</wp:align>
                </wp:positionH>
                <wp:positionV relativeFrom="paragraph">
                  <wp:posOffset>101600</wp:posOffset>
                </wp:positionV>
                <wp:extent cx="2076450" cy="1543050"/>
                <wp:effectExtent l="19050" t="19050" r="19050" b="3810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76450" cy="1543050"/>
                        </a:xfrm>
                        <a:prstGeom prst="cloud">
                          <a:avLst/>
                        </a:prstGeom>
                        <a:solidFill>
                          <a:srgbClr val="00CC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227F1" w:rsidRPr="008227F1" w:rsidRDefault="008227F1" w:rsidP="008227F1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Issues with non-verbal and verbal communication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7DCD2B" id="Cloud 7" o:spid="_x0000_s1029" style="position:absolute;margin-left:112.3pt;margin-top:8pt;width:163.5pt;height:121.5pt;rotation:90;z-index:2516695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cf" strokecolor="windowText" strokeweight="1pt">
                <v:stroke joinstyle="miter"/>
                <v:formulas/>
                <v:path arrowok="t" o:connecttype="custom" o:connectlocs="225574,935010;103823,906542;333001,1246549;279744,1260158;792031,1396246;759923,1334095;1385598,1241262;1372764,1309449;1640444,819888;1796706,1074777;2009062,548426;1939462,644009;1842080,193810;1845733,238958;1397662,141161;1433327,83582;1064229,168593;1081484,118943;672924,185452;735409,233601;198368,563963;187457,513278" o:connectangles="0,0,0,0,0,0,0,0,0,0,0,0,0,0,0,0,0,0,0,0,0,0" textboxrect="0,0,43200,43200"/>
                <v:textbox>
                  <w:txbxContent>
                    <w:p w:rsidR="008227F1" w:rsidRPr="008227F1" w:rsidRDefault="008227F1" w:rsidP="008227F1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Issues with non-verbal and verbal communication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88900</wp:posOffset>
                </wp:positionV>
                <wp:extent cx="2076450" cy="1543050"/>
                <wp:effectExtent l="19050" t="19050" r="19050" b="38100"/>
                <wp:wrapNone/>
                <wp:docPr id="6" name="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76450" cy="1543050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27F1" w:rsidRPr="008227F1" w:rsidRDefault="008227F1" w:rsidP="008227F1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Issues with social interaction and 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loud 6" o:spid="_x0000_s1030" style="position:absolute;margin-left:148.5pt;margin-top:7pt;width:163.5pt;height:121.5pt;rotation:9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black [3213]" strokeweight="1pt">
                <v:stroke joinstyle="miter"/>
                <v:formulas/>
                <v:path arrowok="t" o:connecttype="custom" o:connectlocs="225574,935010;103823,906542;333001,1246549;279744,1260158;792031,1396246;759923,1334095;1385598,1241262;1372764,1309449;1640444,819888;1796706,1074777;2009062,548426;1939462,644009;1842080,193810;1845733,238958;1397662,141161;1433327,83582;1064229,168593;1081484,118943;672924,185452;735409,233601;198368,563963;187457,513278" o:connectangles="0,0,0,0,0,0,0,0,0,0,0,0,0,0,0,0,0,0,0,0,0,0" textboxrect="0,0,43200,43200"/>
                <v:textbox>
                  <w:txbxContent>
                    <w:p w:rsidR="008227F1" w:rsidRPr="008227F1" w:rsidRDefault="008227F1" w:rsidP="008227F1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Issues with social interaction and communication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517E69" w:rsidRPr="00517E69" w:rsidRDefault="00517E69" w:rsidP="00517E69">
      <w:pPr>
        <w:rPr>
          <w:sz w:val="52"/>
          <w:szCs w:val="52"/>
        </w:rPr>
      </w:pPr>
    </w:p>
    <w:p w:rsidR="00517E69" w:rsidRPr="00517E69" w:rsidRDefault="00517E69" w:rsidP="00517E69">
      <w:pPr>
        <w:rPr>
          <w:sz w:val="52"/>
          <w:szCs w:val="52"/>
        </w:rPr>
      </w:pPr>
    </w:p>
    <w:p w:rsidR="00517E69" w:rsidRPr="00517E69" w:rsidRDefault="00517E69" w:rsidP="00517E69">
      <w:pPr>
        <w:rPr>
          <w:sz w:val="52"/>
          <w:szCs w:val="52"/>
        </w:rPr>
      </w:pPr>
    </w:p>
    <w:p w:rsidR="00517E69" w:rsidRPr="00517E69" w:rsidRDefault="00DB5AD8" w:rsidP="00517E69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7DCD2B" wp14:editId="7D34B745">
                <wp:simplePos x="0" y="0"/>
                <wp:positionH relativeFrom="column">
                  <wp:posOffset>4064000</wp:posOffset>
                </wp:positionH>
                <wp:positionV relativeFrom="paragraph">
                  <wp:posOffset>292100</wp:posOffset>
                </wp:positionV>
                <wp:extent cx="2076450" cy="1543050"/>
                <wp:effectExtent l="19050" t="19050" r="19050" b="38100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76450" cy="1543050"/>
                        </a:xfrm>
                        <a:prstGeom prst="cloud">
                          <a:avLst/>
                        </a:prstGeom>
                        <a:solidFill>
                          <a:srgbClr val="99FF33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227F1" w:rsidRPr="008227F1" w:rsidRDefault="008227F1" w:rsidP="008227F1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227F1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Unable to develop, maintain and understand 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7DCD2B" id="Cloud 10" o:spid="_x0000_s1031" style="position:absolute;margin-left:320pt;margin-top:23pt;width:163.5pt;height:121.5pt;rotation:9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f3" strokecolor="windowText" strokeweight="1pt">
                <v:stroke joinstyle="miter"/>
                <v:formulas/>
                <v:path arrowok="t" o:connecttype="custom" o:connectlocs="225574,935010;103823,906542;333001,1246549;279744,1260158;792031,1396246;759923,1334095;1385598,1241262;1372764,1309449;1640444,819888;1796706,1074777;2009062,548426;1939462,644009;1842080,193810;1845733,238958;1397662,141161;1433327,83582;1064229,168593;1081484,118943;672924,185452;735409,233601;198368,563963;187457,513278" o:connectangles="0,0,0,0,0,0,0,0,0,0,0,0,0,0,0,0,0,0,0,0,0,0" textboxrect="0,0,43200,43200"/>
                <v:textbox>
                  <w:txbxContent>
                    <w:p w:rsidR="008227F1" w:rsidRPr="008227F1" w:rsidRDefault="008227F1" w:rsidP="008227F1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227F1">
                        <w:rPr>
                          <w:color w:val="000000" w:themeColor="text1"/>
                          <w:sz w:val="24"/>
                          <w:szCs w:val="24"/>
                        </w:rPr>
                        <w:t>Unable to develop, maintain and understand relationships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7DCD2B" wp14:editId="7D34B745">
                <wp:simplePos x="0" y="0"/>
                <wp:positionH relativeFrom="column">
                  <wp:posOffset>1962150</wp:posOffset>
                </wp:positionH>
                <wp:positionV relativeFrom="paragraph">
                  <wp:posOffset>292100</wp:posOffset>
                </wp:positionV>
                <wp:extent cx="2133600" cy="1593850"/>
                <wp:effectExtent l="22225" t="15875" r="22225" b="41275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133600" cy="1593850"/>
                        </a:xfrm>
                        <a:prstGeom prst="cloud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227F1" w:rsidRDefault="008227F1" w:rsidP="008227F1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Repeated pattern of behaviours </w:t>
                            </w:r>
                          </w:p>
                          <w:p w:rsidR="008227F1" w:rsidRPr="008227F1" w:rsidRDefault="008227F1" w:rsidP="008227F1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DCD2B" id="Cloud 11" o:spid="_x0000_s1032" style="position:absolute;margin-left:154.5pt;margin-top:23pt;width:168pt;height:125.5pt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windowText" strokeweight="1pt">
                <v:stroke joinstyle="miter"/>
                <v:formulas/>
                <v:path arrowok="t" o:connecttype="custom" o:connectlocs="231782,965792;106680,936387;342166,1287587;287443,1301644;813830,1442213;780838,1378016;1423734,1282127;1410547,1352559;1685593,846880;1846157,1110161;2064357,566481;1992842,665211;1892780,200191;1896533,246825;1436130,145808;1472777,86334;1093519,174143;1111250,122859;691444,191557;755650,241291;203828,582530;192617,530176" o:connectangles="0,0,0,0,0,0,0,0,0,0,0,0,0,0,0,0,0,0,0,0,0,0" textboxrect="0,0,43200,43200"/>
                <v:textbox>
                  <w:txbxContent>
                    <w:p w:rsidR="008227F1" w:rsidRDefault="008227F1" w:rsidP="008227F1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Repeated pattern of behaviours </w:t>
                      </w:r>
                    </w:p>
                    <w:p w:rsidR="008227F1" w:rsidRPr="008227F1" w:rsidRDefault="008227F1" w:rsidP="008227F1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**</w:t>
                      </w:r>
                    </w:p>
                  </w:txbxContent>
                </v:textbox>
              </v:shape>
            </w:pict>
          </mc:Fallback>
        </mc:AlternateContent>
      </w:r>
    </w:p>
    <w:p w:rsidR="00517E69" w:rsidRPr="00517E69" w:rsidRDefault="00517E69" w:rsidP="00517E69">
      <w:pPr>
        <w:rPr>
          <w:sz w:val="52"/>
          <w:szCs w:val="52"/>
        </w:rPr>
      </w:pPr>
    </w:p>
    <w:p w:rsidR="00517E69" w:rsidRPr="00517E69" w:rsidRDefault="00517E69" w:rsidP="00517E69">
      <w:pPr>
        <w:rPr>
          <w:sz w:val="52"/>
          <w:szCs w:val="52"/>
        </w:rPr>
      </w:pPr>
    </w:p>
    <w:p w:rsidR="00517E69" w:rsidRDefault="00517E69" w:rsidP="00517E69">
      <w:pPr>
        <w:rPr>
          <w:sz w:val="52"/>
          <w:szCs w:val="52"/>
        </w:rPr>
      </w:pPr>
    </w:p>
    <w:p w:rsidR="009A5BE3" w:rsidRDefault="00513A22" w:rsidP="00517E69">
      <w:pPr>
        <w:tabs>
          <w:tab w:val="left" w:pos="3070"/>
        </w:tabs>
        <w:rPr>
          <w:sz w:val="52"/>
          <w:szCs w:val="52"/>
        </w:rPr>
      </w:pPr>
      <w:r w:rsidRPr="008253C8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margin">
                  <wp:posOffset>209550</wp:posOffset>
                </wp:positionH>
                <wp:positionV relativeFrom="paragraph">
                  <wp:posOffset>14605</wp:posOffset>
                </wp:positionV>
                <wp:extent cx="1682750" cy="622300"/>
                <wp:effectExtent l="0" t="0" r="1270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3C8" w:rsidRDefault="008253C8">
                            <w:r>
                              <w:t>Moyson &amp; Roeyers (2011)</w:t>
                            </w:r>
                          </w:p>
                          <w:p w:rsidR="008253C8" w:rsidRDefault="008253C8">
                            <w:r>
                              <w:t xml:space="preserve">Tonge &amp; Brereton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6.5pt;margin-top:1.15pt;width:132.5pt;height:49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">
                <v:textbox>
                  <w:txbxContent>
                    <w:p w:rsidR="008253C8" w:rsidRDefault="008253C8">
                      <w:r>
                        <w:t>Moyson &amp; Roeyers (2011)</w:t>
                      </w:r>
                    </w:p>
                    <w:p w:rsidR="008253C8" w:rsidRDefault="008253C8">
                      <w:r>
                        <w:t xml:space="preserve">Tonge &amp; Brereton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17E69">
        <w:rPr>
          <w:sz w:val="52"/>
          <w:szCs w:val="52"/>
        </w:rPr>
        <w:tab/>
      </w:r>
    </w:p>
    <w:p w:rsidR="00517E69" w:rsidRDefault="00517E69" w:rsidP="00517E69">
      <w:pPr>
        <w:tabs>
          <w:tab w:val="left" w:pos="3070"/>
        </w:tabs>
        <w:rPr>
          <w:sz w:val="52"/>
          <w:szCs w:val="52"/>
        </w:rPr>
      </w:pPr>
    </w:p>
    <w:p w:rsidR="00517E69" w:rsidRDefault="00513A22" w:rsidP="00517E69">
      <w:pPr>
        <w:tabs>
          <w:tab w:val="left" w:pos="3070"/>
        </w:tabs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-285750</wp:posOffset>
                </wp:positionV>
                <wp:extent cx="5391150" cy="1701800"/>
                <wp:effectExtent l="0" t="0" r="19050" b="127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17018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B95B4D" id="Rectangle 19" o:spid="_x0000_s1026" style="position:absolute;margin-left:0;margin-top:-22.5pt;width:424.5pt;height:134pt;z-index:-2516346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" fillcolor="#7030a0" strokecolor="#1f3763 [1604]" strokeweight="1pt">
                <w10:wrap anchorx="margin"/>
              </v:rect>
            </w:pict>
          </mc:Fallback>
        </mc:AlternateContent>
      </w:r>
      <w:r w:rsidR="00811943" w:rsidRPr="00811943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387350</wp:posOffset>
                </wp:positionH>
                <wp:positionV relativeFrom="paragraph">
                  <wp:posOffset>6350</wp:posOffset>
                </wp:positionV>
                <wp:extent cx="4857750" cy="11049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943" w:rsidRDefault="00811943" w:rsidP="00811943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What is Autism Spectrum</w:t>
                            </w:r>
                          </w:p>
                          <w:p w:rsidR="00811943" w:rsidRPr="00811943" w:rsidRDefault="00811943" w:rsidP="00811943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Disorder?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0.5pt;margin-top:.5pt;width:382.5pt;height:8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">
                <v:textbox>
                  <w:txbxContent>
                    <w:p w:rsidR="00811943" w:rsidRDefault="00811943" w:rsidP="00811943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What is Autism Spectrum</w:t>
                      </w:r>
                    </w:p>
                    <w:p w:rsidR="00811943" w:rsidRPr="00811943" w:rsidRDefault="00811943" w:rsidP="00811943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Disorder?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17E69" w:rsidRDefault="00517E69" w:rsidP="00517E69">
      <w:pPr>
        <w:tabs>
          <w:tab w:val="left" w:pos="3070"/>
        </w:tabs>
        <w:rPr>
          <w:sz w:val="52"/>
          <w:szCs w:val="52"/>
        </w:rPr>
      </w:pPr>
    </w:p>
    <w:p w:rsidR="00517E69" w:rsidRDefault="00517E69" w:rsidP="00517E69">
      <w:pPr>
        <w:tabs>
          <w:tab w:val="left" w:pos="3070"/>
        </w:tabs>
        <w:rPr>
          <w:sz w:val="52"/>
          <w:szCs w:val="52"/>
        </w:rPr>
      </w:pPr>
    </w:p>
    <w:p w:rsidR="00517E69" w:rsidRDefault="00513A22" w:rsidP="00517E69">
      <w:pPr>
        <w:tabs>
          <w:tab w:val="left" w:pos="3070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posOffset>2819400</wp:posOffset>
                </wp:positionH>
                <wp:positionV relativeFrom="paragraph">
                  <wp:posOffset>66675</wp:posOffset>
                </wp:positionV>
                <wp:extent cx="2959100" cy="3219450"/>
                <wp:effectExtent l="0" t="0" r="12700" b="19050"/>
                <wp:wrapNone/>
                <wp:docPr id="12" name="Teardro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0" cy="3219450"/>
                        </a:xfrm>
                        <a:prstGeom prst="teardrop">
                          <a:avLst/>
                        </a:prstGeom>
                        <a:solidFill>
                          <a:srgbClr val="FF00FF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03C9" w:rsidRDefault="004303C9" w:rsidP="004303C9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**</w:t>
                            </w:r>
                          </w:p>
                          <w:p w:rsidR="004303C9" w:rsidRDefault="004303C9" w:rsidP="004303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Repetitive motor movement, speech or use of an object</w:t>
                            </w:r>
                          </w:p>
                          <w:p w:rsidR="004303C9" w:rsidRDefault="004303C9" w:rsidP="004303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Routine in verbal or non-verbal behaviours </w:t>
                            </w:r>
                          </w:p>
                          <w:p w:rsidR="004303C9" w:rsidRDefault="004303C9" w:rsidP="004303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Repetitive behaviour  focusing on interests</w:t>
                            </w:r>
                          </w:p>
                          <w:p w:rsidR="004303C9" w:rsidRPr="004303C9" w:rsidRDefault="004303C9" w:rsidP="004303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Hyper/hypo-reactivity to sensations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ardrop 12" o:spid="_x0000_s1035" style="position:absolute;margin-left:222pt;margin-top:5.25pt;width:233pt;height:253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959100,3219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" adj="-11796480,,5400" path="m,1609725c,720698,662417,,1479550,l2959100,r,1609725c2959100,2498752,2296683,3219450,1479550,3219450,662417,3219450,,2498752,,1609725xe" fillcolor="fuchsia" strokecolor="black [3213]" strokeweight="1pt">
                <v:stroke joinstyle="miter"/>
                <v:formulas/>
                <v:path arrowok="t" o:connecttype="custom" o:connectlocs="0,1609725;1479550,0;2959100,0;2959100,1609725;1479550,3219450;0,1609725" o:connectangles="0,0,0,0,0,0" textboxrect="0,0,2959100,3219450"/>
                <v:textbox>
                  <w:txbxContent>
                    <w:p w:rsidR="004303C9" w:rsidRDefault="004303C9" w:rsidP="004303C9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**</w:t>
                      </w:r>
                    </w:p>
                    <w:p w:rsidR="004303C9" w:rsidRDefault="004303C9" w:rsidP="004303C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Repetitive motor movement, speech or use of an object</w:t>
                      </w:r>
                    </w:p>
                    <w:p w:rsidR="004303C9" w:rsidRDefault="004303C9" w:rsidP="004303C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Routine in verbal or non-verbal behaviours </w:t>
                      </w:r>
                    </w:p>
                    <w:p w:rsidR="004303C9" w:rsidRDefault="004303C9" w:rsidP="004303C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Repetitive behaviour  focusing on interests</w:t>
                      </w:r>
                    </w:p>
                    <w:p w:rsidR="004303C9" w:rsidRPr="004303C9" w:rsidRDefault="004303C9" w:rsidP="004303C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Hyper/hypo-reactivity to sensations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155575</wp:posOffset>
                </wp:positionV>
                <wp:extent cx="2565400" cy="1111250"/>
                <wp:effectExtent l="0" t="19050" r="44450" b="31750"/>
                <wp:wrapNone/>
                <wp:docPr id="13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400" cy="1111250"/>
                        </a:xfrm>
                        <a:prstGeom prst="rightArrow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03A3" w:rsidRPr="009475A3" w:rsidRDefault="000803A3" w:rsidP="000803A3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9475A3"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Kids’ Corner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3" o:spid="_x0000_s1036" type="#_x0000_t13" style="position:absolute;margin-left:2.5pt;margin-top:12.25pt;width:202pt;height:8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" adj="16922" fillcolor="#f06" strokecolor="black [3213]" strokeweight="1pt">
                <v:textbox>
                  <w:txbxContent>
                    <w:p w:rsidR="000803A3" w:rsidRPr="009475A3" w:rsidRDefault="000803A3" w:rsidP="000803A3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  <w:r w:rsidRPr="009475A3">
                        <w:rPr>
                          <w:color w:val="000000" w:themeColor="text1"/>
                          <w:sz w:val="52"/>
                          <w:szCs w:val="52"/>
                        </w:rPr>
                        <w:t xml:space="preserve">Kids’ Corner </w:t>
                      </w:r>
                    </w:p>
                  </w:txbxContent>
                </v:textbox>
              </v:shape>
            </w:pict>
          </mc:Fallback>
        </mc:AlternateContent>
      </w:r>
    </w:p>
    <w:p w:rsidR="004303C9" w:rsidRDefault="004303C9" w:rsidP="00517E69">
      <w:pPr>
        <w:tabs>
          <w:tab w:val="left" w:pos="3070"/>
        </w:tabs>
        <w:rPr>
          <w:sz w:val="52"/>
          <w:szCs w:val="52"/>
        </w:rPr>
      </w:pPr>
    </w:p>
    <w:p w:rsidR="004303C9" w:rsidRPr="004303C9" w:rsidRDefault="00513A22" w:rsidP="004303C9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295275</wp:posOffset>
                </wp:positionV>
                <wp:extent cx="1892300" cy="1708150"/>
                <wp:effectExtent l="19050" t="19050" r="12700" b="25400"/>
                <wp:wrapNone/>
                <wp:docPr id="14" name="Pentag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0" cy="1708150"/>
                        </a:xfrm>
                        <a:prstGeom prst="pentagon">
                          <a:avLst/>
                        </a:prstGeom>
                        <a:solidFill>
                          <a:srgbClr val="00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03A3" w:rsidRPr="00A339ED" w:rsidRDefault="000803A3" w:rsidP="000803A3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339ED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How many words can you find?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entagon 14" o:spid="_x0000_s1037" type="#_x0000_t56" style="position:absolute;margin-left:4.5pt;margin-top:23.25pt;width:149pt;height:134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" fillcolor="lime" strokecolor="black [3213]" strokeweight="1pt">
                <v:textbox>
                  <w:txbxContent>
                    <w:p w:rsidR="000803A3" w:rsidRPr="00A339ED" w:rsidRDefault="000803A3" w:rsidP="000803A3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A339ED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How many words can you find? </w:t>
                      </w:r>
                    </w:p>
                  </w:txbxContent>
                </v:textbox>
              </v:shape>
            </w:pict>
          </mc:Fallback>
        </mc:AlternateContent>
      </w:r>
    </w:p>
    <w:p w:rsidR="004303C9" w:rsidRPr="004303C9" w:rsidRDefault="004303C9" w:rsidP="004303C9">
      <w:pPr>
        <w:rPr>
          <w:sz w:val="52"/>
          <w:szCs w:val="52"/>
        </w:rPr>
      </w:pPr>
    </w:p>
    <w:p w:rsidR="004303C9" w:rsidRPr="004303C9" w:rsidRDefault="004303C9" w:rsidP="004303C9">
      <w:pPr>
        <w:rPr>
          <w:sz w:val="52"/>
          <w:szCs w:val="52"/>
        </w:rPr>
      </w:pPr>
    </w:p>
    <w:p w:rsidR="004303C9" w:rsidRPr="004303C9" w:rsidRDefault="004303C9" w:rsidP="004303C9">
      <w:pPr>
        <w:rPr>
          <w:sz w:val="52"/>
          <w:szCs w:val="52"/>
        </w:rPr>
      </w:pPr>
    </w:p>
    <w:p w:rsidR="004303C9" w:rsidRPr="004303C9" w:rsidRDefault="00513A22" w:rsidP="004303C9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561975</wp:posOffset>
                </wp:positionH>
                <wp:positionV relativeFrom="paragraph">
                  <wp:posOffset>184150</wp:posOffset>
                </wp:positionV>
                <wp:extent cx="4095750" cy="4216400"/>
                <wp:effectExtent l="0" t="3175" r="15875" b="34925"/>
                <wp:wrapNone/>
                <wp:docPr id="15" name="Arrow: Pentag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095750" cy="4216400"/>
                        </a:xfrm>
                        <a:prstGeom prst="homePlate">
                          <a:avLst>
                            <a:gd name="adj" fmla="val 50172"/>
                          </a:avLst>
                        </a:prstGeom>
                        <a:solidFill>
                          <a:srgbClr val="0000FF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03A3" w:rsidRPr="00A339ED" w:rsidRDefault="000803A3" w:rsidP="000803A3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339E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Behaviour       Social</w:t>
                            </w:r>
                          </w:p>
                          <w:p w:rsidR="000803A3" w:rsidRPr="00A339ED" w:rsidRDefault="000803A3" w:rsidP="000803A3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339E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Autism           Interactions</w:t>
                            </w:r>
                          </w:p>
                          <w:p w:rsidR="000803A3" w:rsidRPr="00A339ED" w:rsidRDefault="000803A3" w:rsidP="000803A3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339E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Spectrum    Communication</w:t>
                            </w:r>
                          </w:p>
                          <w:p w:rsidR="000803A3" w:rsidRPr="00A339ED" w:rsidRDefault="000803A3" w:rsidP="000803A3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339E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Disorder       Repetitive</w:t>
                            </w:r>
                          </w:p>
                          <w:p w:rsidR="000803A3" w:rsidRPr="00A339ED" w:rsidRDefault="000803A3" w:rsidP="000803A3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339E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Verbal          Patterns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15" o:spid="_x0000_s1038" type="#_x0000_t15" style="position:absolute;margin-left:44.25pt;margin-top:14.5pt;width:322.5pt;height:332pt;rotation:9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" adj="10763" fillcolor="blue" strokecolor="black [3213]" strokeweight="1pt">
                <v:textbox>
                  <w:txbxContent>
                    <w:p w:rsidR="000803A3" w:rsidRPr="00A339ED" w:rsidRDefault="000803A3" w:rsidP="000803A3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A339ED">
                        <w:rPr>
                          <w:color w:val="000000" w:themeColor="text1"/>
                          <w:sz w:val="40"/>
                          <w:szCs w:val="40"/>
                        </w:rPr>
                        <w:t>Behaviour       Social</w:t>
                      </w:r>
                    </w:p>
                    <w:p w:rsidR="000803A3" w:rsidRPr="00A339ED" w:rsidRDefault="000803A3" w:rsidP="000803A3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A339ED">
                        <w:rPr>
                          <w:color w:val="000000" w:themeColor="text1"/>
                          <w:sz w:val="40"/>
                          <w:szCs w:val="40"/>
                        </w:rPr>
                        <w:t>Autism           Interactions</w:t>
                      </w:r>
                    </w:p>
                    <w:p w:rsidR="000803A3" w:rsidRPr="00A339ED" w:rsidRDefault="000803A3" w:rsidP="000803A3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A339ED">
                        <w:rPr>
                          <w:color w:val="000000" w:themeColor="text1"/>
                          <w:sz w:val="40"/>
                          <w:szCs w:val="40"/>
                        </w:rPr>
                        <w:t>Spectrum    Communication</w:t>
                      </w:r>
                    </w:p>
                    <w:p w:rsidR="000803A3" w:rsidRPr="00A339ED" w:rsidRDefault="000803A3" w:rsidP="000803A3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A339ED">
                        <w:rPr>
                          <w:color w:val="000000" w:themeColor="text1"/>
                          <w:sz w:val="40"/>
                          <w:szCs w:val="40"/>
                        </w:rPr>
                        <w:t>Disorder       Repetitive</w:t>
                      </w:r>
                    </w:p>
                    <w:p w:rsidR="000803A3" w:rsidRPr="00A339ED" w:rsidRDefault="000803A3" w:rsidP="000803A3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A339ED">
                        <w:rPr>
                          <w:color w:val="000000" w:themeColor="text1"/>
                          <w:sz w:val="40"/>
                          <w:szCs w:val="40"/>
                        </w:rPr>
                        <w:t>Verbal          Patterns</w:t>
                      </w:r>
                    </w:p>
                  </w:txbxContent>
                </v:textbox>
              </v:shape>
            </w:pict>
          </mc:Fallback>
        </mc:AlternateContent>
      </w:r>
    </w:p>
    <w:p w:rsidR="004303C9" w:rsidRPr="004303C9" w:rsidRDefault="004303C9" w:rsidP="004303C9">
      <w:pPr>
        <w:rPr>
          <w:sz w:val="52"/>
          <w:szCs w:val="52"/>
        </w:rPr>
      </w:pPr>
    </w:p>
    <w:p w:rsidR="004303C9" w:rsidRDefault="004303C9" w:rsidP="004303C9">
      <w:pPr>
        <w:rPr>
          <w:sz w:val="52"/>
          <w:szCs w:val="52"/>
        </w:rPr>
      </w:pPr>
    </w:p>
    <w:p w:rsidR="00517E69" w:rsidRDefault="00517E69" w:rsidP="004303C9">
      <w:pPr>
        <w:rPr>
          <w:sz w:val="52"/>
          <w:szCs w:val="52"/>
        </w:rPr>
      </w:pPr>
    </w:p>
    <w:p w:rsidR="004303C9" w:rsidRDefault="004303C9" w:rsidP="004303C9">
      <w:pPr>
        <w:rPr>
          <w:sz w:val="52"/>
          <w:szCs w:val="52"/>
        </w:rPr>
      </w:pPr>
    </w:p>
    <w:p w:rsidR="004303C9" w:rsidRDefault="004303C9" w:rsidP="004303C9">
      <w:pPr>
        <w:rPr>
          <w:sz w:val="52"/>
          <w:szCs w:val="52"/>
        </w:rPr>
      </w:pPr>
    </w:p>
    <w:p w:rsidR="004303C9" w:rsidRDefault="004303C9" w:rsidP="004303C9">
      <w:pPr>
        <w:rPr>
          <w:sz w:val="52"/>
          <w:szCs w:val="52"/>
        </w:rPr>
      </w:pPr>
    </w:p>
    <w:tbl>
      <w:tblPr>
        <w:tblStyle w:val="TableGrid"/>
        <w:tblpPr w:leftFromText="180" w:rightFromText="180" w:vertAnchor="text" w:horzAnchor="page" w:tblpX="801" w:tblpY="-239"/>
        <w:tblOverlap w:val="never"/>
        <w:tblW w:w="0" w:type="auto"/>
        <w:tblLook w:val="04A0" w:firstRow="1" w:lastRow="0" w:firstColumn="1" w:lastColumn="0" w:noHBand="0" w:noVBand="1"/>
      </w:tblPr>
      <w:tblGrid>
        <w:gridCol w:w="490"/>
        <w:gridCol w:w="490"/>
        <w:gridCol w:w="491"/>
        <w:gridCol w:w="475"/>
        <w:gridCol w:w="632"/>
        <w:gridCol w:w="632"/>
        <w:gridCol w:w="490"/>
        <w:gridCol w:w="490"/>
        <w:gridCol w:w="491"/>
        <w:gridCol w:w="632"/>
      </w:tblGrid>
      <w:tr w:rsidR="001F571A" w:rsidTr="001F571A">
        <w:trPr>
          <w:trHeight w:val="565"/>
        </w:trPr>
        <w:tc>
          <w:tcPr>
            <w:tcW w:w="466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lastRenderedPageBreak/>
              <w:t>a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u</w:t>
            </w:r>
          </w:p>
        </w:tc>
        <w:tc>
          <w:tcPr>
            <w:tcW w:w="45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475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</w:t>
            </w:r>
          </w:p>
        </w:tc>
        <w:tc>
          <w:tcPr>
            <w:tcW w:w="490" w:type="dxa"/>
          </w:tcPr>
          <w:p w:rsidR="001F571A" w:rsidRDefault="000803A3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</w:t>
            </w:r>
          </w:p>
        </w:tc>
      </w:tr>
      <w:tr w:rsidR="001F571A" w:rsidTr="001F571A">
        <w:trPr>
          <w:trHeight w:val="574"/>
        </w:trPr>
        <w:tc>
          <w:tcPr>
            <w:tcW w:w="466" w:type="dxa"/>
          </w:tcPr>
          <w:p w:rsidR="001F571A" w:rsidRDefault="000803A3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</w:t>
            </w:r>
          </w:p>
        </w:tc>
        <w:tc>
          <w:tcPr>
            <w:tcW w:w="490" w:type="dxa"/>
          </w:tcPr>
          <w:p w:rsidR="001F571A" w:rsidRDefault="000803A3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  <w:tc>
          <w:tcPr>
            <w:tcW w:w="451" w:type="dxa"/>
          </w:tcPr>
          <w:p w:rsidR="001F571A" w:rsidRDefault="000803A3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j</w:t>
            </w:r>
          </w:p>
        </w:tc>
        <w:tc>
          <w:tcPr>
            <w:tcW w:w="475" w:type="dxa"/>
          </w:tcPr>
          <w:p w:rsidR="001F571A" w:rsidRDefault="000803A3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</w:p>
        </w:tc>
        <w:tc>
          <w:tcPr>
            <w:tcW w:w="632" w:type="dxa"/>
          </w:tcPr>
          <w:p w:rsidR="001F571A" w:rsidRDefault="000803A3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490" w:type="dxa"/>
          </w:tcPr>
          <w:p w:rsidR="001F571A" w:rsidRDefault="000803A3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490" w:type="dxa"/>
          </w:tcPr>
          <w:p w:rsidR="001F571A" w:rsidRDefault="000803A3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</w:t>
            </w:r>
          </w:p>
        </w:tc>
        <w:tc>
          <w:tcPr>
            <w:tcW w:w="491" w:type="dxa"/>
          </w:tcPr>
          <w:p w:rsidR="001F571A" w:rsidRDefault="000803A3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</w:tr>
      <w:tr w:rsidR="001F571A" w:rsidTr="001F571A">
        <w:trPr>
          <w:trHeight w:val="565"/>
        </w:trPr>
        <w:tc>
          <w:tcPr>
            <w:tcW w:w="466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q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45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  <w:tc>
          <w:tcPr>
            <w:tcW w:w="475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z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</w:tr>
      <w:tr w:rsidR="001F571A" w:rsidTr="001F571A">
        <w:trPr>
          <w:trHeight w:val="574"/>
        </w:trPr>
        <w:tc>
          <w:tcPr>
            <w:tcW w:w="466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g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  <w:tc>
          <w:tcPr>
            <w:tcW w:w="45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475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</w:tr>
      <w:tr w:rsidR="001F571A" w:rsidTr="001F571A">
        <w:trPr>
          <w:trHeight w:val="565"/>
        </w:trPr>
        <w:tc>
          <w:tcPr>
            <w:tcW w:w="466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g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45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</w:t>
            </w:r>
          </w:p>
        </w:tc>
        <w:tc>
          <w:tcPr>
            <w:tcW w:w="475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u</w:t>
            </w:r>
          </w:p>
        </w:tc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</w:tr>
      <w:tr w:rsidR="001F571A" w:rsidTr="001F571A">
        <w:trPr>
          <w:trHeight w:val="574"/>
        </w:trPr>
        <w:tc>
          <w:tcPr>
            <w:tcW w:w="466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45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475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</w:t>
            </w:r>
          </w:p>
        </w:tc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</w:tr>
      <w:tr w:rsidR="001F571A" w:rsidTr="001F571A">
        <w:trPr>
          <w:trHeight w:val="565"/>
        </w:trPr>
        <w:tc>
          <w:tcPr>
            <w:tcW w:w="466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</w:p>
        </w:tc>
        <w:tc>
          <w:tcPr>
            <w:tcW w:w="45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475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j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u</w:t>
            </w:r>
          </w:p>
        </w:tc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</w:tr>
      <w:tr w:rsidR="001F571A" w:rsidTr="001F571A">
        <w:trPr>
          <w:trHeight w:val="574"/>
        </w:trPr>
        <w:tc>
          <w:tcPr>
            <w:tcW w:w="466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</w:t>
            </w:r>
          </w:p>
        </w:tc>
        <w:tc>
          <w:tcPr>
            <w:tcW w:w="45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</w:t>
            </w:r>
          </w:p>
        </w:tc>
        <w:tc>
          <w:tcPr>
            <w:tcW w:w="475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g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</w:t>
            </w:r>
          </w:p>
        </w:tc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</w:tr>
    </w:tbl>
    <w:tbl>
      <w:tblPr>
        <w:tblStyle w:val="TableGrid"/>
        <w:tblpPr w:leftFromText="180" w:rightFromText="180" w:vertAnchor="text" w:horzAnchor="page" w:tblpX="6051" w:tblpY="-239"/>
        <w:tblW w:w="0" w:type="auto"/>
        <w:tblLook w:val="04A0" w:firstRow="1" w:lastRow="0" w:firstColumn="1" w:lastColumn="0" w:noHBand="0" w:noVBand="1"/>
      </w:tblPr>
      <w:tblGrid>
        <w:gridCol w:w="632"/>
        <w:gridCol w:w="490"/>
        <w:gridCol w:w="490"/>
        <w:gridCol w:w="491"/>
        <w:gridCol w:w="491"/>
        <w:gridCol w:w="491"/>
        <w:gridCol w:w="490"/>
        <w:gridCol w:w="491"/>
        <w:gridCol w:w="491"/>
        <w:gridCol w:w="588"/>
      </w:tblGrid>
      <w:tr w:rsidR="001F571A" w:rsidTr="001F571A">
        <w:trPr>
          <w:trHeight w:val="512"/>
        </w:trPr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u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48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</w:tr>
      <w:tr w:rsidR="001F571A" w:rsidTr="001F571A">
        <w:trPr>
          <w:trHeight w:val="521"/>
        </w:trPr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48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</w:t>
            </w:r>
          </w:p>
        </w:tc>
      </w:tr>
      <w:tr w:rsidR="001F571A" w:rsidTr="001F571A">
        <w:trPr>
          <w:trHeight w:val="512"/>
        </w:trPr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48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</w:tr>
      <w:tr w:rsidR="001F571A" w:rsidTr="001F571A">
        <w:trPr>
          <w:trHeight w:val="521"/>
        </w:trPr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u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</w:p>
        </w:tc>
        <w:tc>
          <w:tcPr>
            <w:tcW w:w="48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</w:tr>
      <w:tr w:rsidR="001F571A" w:rsidTr="001F571A">
        <w:trPr>
          <w:trHeight w:val="512"/>
        </w:trPr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48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</w:tr>
      <w:tr w:rsidR="001F571A" w:rsidTr="001F571A">
        <w:trPr>
          <w:trHeight w:val="521"/>
        </w:trPr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48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x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z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</w:tr>
      <w:tr w:rsidR="001F571A" w:rsidTr="001F571A">
        <w:trPr>
          <w:trHeight w:val="512"/>
        </w:trPr>
        <w:tc>
          <w:tcPr>
            <w:tcW w:w="632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</w:t>
            </w:r>
          </w:p>
        </w:tc>
        <w:tc>
          <w:tcPr>
            <w:tcW w:w="48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j</w:t>
            </w:r>
          </w:p>
        </w:tc>
      </w:tr>
      <w:tr w:rsidR="001F571A" w:rsidTr="001F571A">
        <w:trPr>
          <w:trHeight w:val="521"/>
        </w:trPr>
        <w:tc>
          <w:tcPr>
            <w:tcW w:w="632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490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491" w:type="dxa"/>
          </w:tcPr>
          <w:p w:rsidR="001F571A" w:rsidRDefault="001F571A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u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48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  <w:tc>
          <w:tcPr>
            <w:tcW w:w="491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490" w:type="dxa"/>
          </w:tcPr>
          <w:p w:rsidR="001F571A" w:rsidRDefault="00A339ED" w:rsidP="001F571A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</w:p>
        </w:tc>
      </w:tr>
    </w:tbl>
    <w:p w:rsidR="004303C9" w:rsidRDefault="00513A22" w:rsidP="004303C9">
      <w:pPr>
        <w:rPr>
          <w:sz w:val="52"/>
          <w:szCs w:val="52"/>
        </w:rPr>
      </w:pPr>
      <w:r w:rsidRPr="00BD077D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margin">
                  <wp:posOffset>-152400</wp:posOffset>
                </wp:positionH>
                <wp:positionV relativeFrom="paragraph">
                  <wp:posOffset>3564255</wp:posOffset>
                </wp:positionV>
                <wp:extent cx="4838700" cy="47625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077D" w:rsidRPr="00BD077D" w:rsidRDefault="00BD077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BD077D">
                              <w:rPr>
                                <w:sz w:val="44"/>
                                <w:szCs w:val="44"/>
                              </w:rPr>
                              <w:t>The Impact of Autism Spectrum Disorder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12pt;margin-top:280.65pt;width:381pt;height:37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">
                <v:textbox>
                  <w:txbxContent>
                    <w:p w:rsidR="00BD077D" w:rsidRPr="00BD077D" w:rsidRDefault="00BD077D">
                      <w:pPr>
                        <w:rPr>
                          <w:sz w:val="44"/>
                          <w:szCs w:val="44"/>
                        </w:rPr>
                      </w:pPr>
                      <w:r w:rsidRPr="00BD077D">
                        <w:rPr>
                          <w:sz w:val="44"/>
                          <w:szCs w:val="44"/>
                        </w:rPr>
                        <w:t>The Impact of Autism Spectrum Disorder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column">
                  <wp:posOffset>-292100</wp:posOffset>
                </wp:positionH>
                <wp:positionV relativeFrom="paragraph">
                  <wp:posOffset>3390900</wp:posOffset>
                </wp:positionV>
                <wp:extent cx="5219700" cy="869950"/>
                <wp:effectExtent l="0" t="0" r="19050" b="254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0" cy="8699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F4A5A7" id="Rectangle 26" o:spid="_x0000_s1026" style="position:absolute;margin-left:-23pt;margin-top:267pt;width:411pt;height:68.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" fillcolor="yellow" strokecolor="#1f3763 [1604]" strokeweight="1pt"/>
            </w:pict>
          </mc:Fallback>
        </mc:AlternateContent>
      </w:r>
    </w:p>
    <w:p w:rsidR="004303C9" w:rsidRDefault="004303C9" w:rsidP="004303C9">
      <w:pPr>
        <w:rPr>
          <w:sz w:val="52"/>
          <w:szCs w:val="52"/>
        </w:rPr>
      </w:pPr>
    </w:p>
    <w:p w:rsidR="004303C9" w:rsidRDefault="00513A22" w:rsidP="004303C9">
      <w:pPr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-692150</wp:posOffset>
            </wp:positionH>
            <wp:positionV relativeFrom="paragraph">
              <wp:posOffset>320040</wp:posOffset>
            </wp:positionV>
            <wp:extent cx="4641850" cy="3092450"/>
            <wp:effectExtent l="0" t="0" r="0" b="12700"/>
            <wp:wrapTight wrapText="bothSides">
              <wp:wrapPolygon edited="0">
                <wp:start x="10106" y="0"/>
                <wp:lineTo x="9485" y="399"/>
                <wp:lineTo x="8510" y="1730"/>
                <wp:lineTo x="8510" y="4258"/>
                <wp:lineTo x="5762" y="5322"/>
                <wp:lineTo x="3989" y="6121"/>
                <wp:lineTo x="3191" y="8250"/>
                <wp:lineTo x="3457" y="12108"/>
                <wp:lineTo x="7180" y="12774"/>
                <wp:lineTo x="5851" y="12774"/>
                <wp:lineTo x="5762" y="14770"/>
                <wp:lineTo x="7180" y="14903"/>
                <wp:lineTo x="5319" y="15568"/>
                <wp:lineTo x="5230" y="19427"/>
                <wp:lineTo x="6205" y="21290"/>
                <wp:lineTo x="6826" y="21556"/>
                <wp:lineTo x="14804" y="21556"/>
                <wp:lineTo x="15424" y="21290"/>
                <wp:lineTo x="16399" y="19427"/>
                <wp:lineTo x="16399" y="15701"/>
                <wp:lineTo x="14449" y="14903"/>
                <wp:lineTo x="10815" y="14903"/>
                <wp:lineTo x="15690" y="14370"/>
                <wp:lineTo x="16311" y="12774"/>
                <wp:lineTo x="18261" y="11177"/>
                <wp:lineTo x="18527" y="8383"/>
                <wp:lineTo x="17729" y="6254"/>
                <wp:lineTo x="16488" y="5589"/>
                <wp:lineTo x="13031" y="4258"/>
                <wp:lineTo x="13120" y="1730"/>
                <wp:lineTo x="11967" y="266"/>
                <wp:lineTo x="11435" y="0"/>
                <wp:lineTo x="10106" y="0"/>
              </wp:wrapPolygon>
            </wp:wrapTight>
            <wp:docPr id="28" name="Diagram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margin">
                  <wp:posOffset>3413760</wp:posOffset>
                </wp:positionH>
                <wp:positionV relativeFrom="paragraph">
                  <wp:posOffset>273685</wp:posOffset>
                </wp:positionV>
                <wp:extent cx="2571750" cy="1771650"/>
                <wp:effectExtent l="0" t="0" r="19050" b="38100"/>
                <wp:wrapNone/>
                <wp:docPr id="29" name="Callout: Down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771650"/>
                        </a:xfrm>
                        <a:prstGeom prst="downArrowCallo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7AFF" w:rsidRPr="00E17AFF" w:rsidRDefault="00E17AFF" w:rsidP="00E17AF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17AF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Autism Spectrum Disorder can have an impact on many different aspects of the child’s life, for example: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29" o:spid="_x0000_s1040" type="#_x0000_t80" style="position:absolute;margin-left:268.8pt;margin-top:21.55pt;width:202.5pt;height:139.5pt;z-index:2516992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" adj="14035,7080,16200,8940" fillcolor="red" strokecolor="#1f3763 [1604]" strokeweight="1pt">
                <v:textbox>
                  <w:txbxContent>
                    <w:p w:rsidR="00E17AFF" w:rsidRPr="00E17AFF" w:rsidRDefault="00E17AFF" w:rsidP="00E17AF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E17AFF">
                        <w:rPr>
                          <w:color w:val="000000" w:themeColor="text1"/>
                          <w:sz w:val="28"/>
                          <w:szCs w:val="28"/>
                        </w:rPr>
                        <w:t>Autism Spectrum Disorder can have an impact on many different aspects of the child’s life, for example: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303C9" w:rsidRDefault="00513A22" w:rsidP="001F571A">
      <w:pPr>
        <w:ind w:firstLine="720"/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page">
                  <wp:posOffset>3756660</wp:posOffset>
                </wp:positionH>
                <wp:positionV relativeFrom="paragraph">
                  <wp:posOffset>1362710</wp:posOffset>
                </wp:positionV>
                <wp:extent cx="3575050" cy="3384550"/>
                <wp:effectExtent l="0" t="0" r="0" b="0"/>
                <wp:wrapNone/>
                <wp:docPr id="30" name="Diamon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0918">
                          <a:off x="0" y="0"/>
                          <a:ext cx="3575050" cy="3384550"/>
                        </a:xfrm>
                        <a:prstGeom prst="diamond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5AD8" w:rsidRPr="00DB5AD8" w:rsidRDefault="00DB5AD8" w:rsidP="00DB5AD8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B5AD8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According to Macks &amp; Reeve (2007) the unpredictable and complex nature of Autism Spectrum Disorder can place a family at a higher risk for stress.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30" o:spid="_x0000_s1041" type="#_x0000_t4" style="position:absolute;left:0;text-align:left;margin-left:295.8pt;margin-top:107.3pt;width:281.5pt;height:266.5pt;rotation:1453717fd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" fillcolor="yellow" strokecolor="#1f3763 [1604]" strokeweight="1pt">
                <v:textbox>
                  <w:txbxContent>
                    <w:p w:rsidR="00DB5AD8" w:rsidRPr="00DB5AD8" w:rsidRDefault="00DB5AD8" w:rsidP="00DB5AD8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DB5AD8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According to Macks &amp; Reeve (2007) the unpredictable and complex nature of Autism Spectrum Disorder can place a family at a higher risk for stress.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698500</wp:posOffset>
                </wp:positionH>
                <wp:positionV relativeFrom="paragraph">
                  <wp:posOffset>2219960</wp:posOffset>
                </wp:positionV>
                <wp:extent cx="1752600" cy="3282950"/>
                <wp:effectExtent l="0" t="3175" r="15875" b="15875"/>
                <wp:wrapNone/>
                <wp:docPr id="31" name="Flowchart: Termina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52600" cy="3282950"/>
                        </a:xfrm>
                        <a:prstGeom prst="flowChartTerminator">
                          <a:avLst/>
                        </a:prstGeom>
                        <a:solidFill>
                          <a:srgbClr val="FF006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5AD8" w:rsidRPr="00DB5AD8" w:rsidRDefault="00DB5AD8" w:rsidP="00DB5AD8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B5AD8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Parents have reported higher levels of stress and describe parenting as “an emotionally burdensome experience” (Hastings, 2007; Petalas, Hastings, Nash, Lloyd &amp; Dowey, 2009; Rao &amp; Beidel, 2009).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31" o:spid="_x0000_s1042" type="#_x0000_t116" style="position:absolute;left:0;text-align:left;margin-left:55pt;margin-top:174.8pt;width:138pt;height:258.5pt;rotation:-90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" fillcolor="#f06" strokecolor="#1f3763 [1604]" strokeweight="1pt">
                <v:textbox>
                  <w:txbxContent>
                    <w:p w:rsidR="00DB5AD8" w:rsidRPr="00DB5AD8" w:rsidRDefault="00DB5AD8" w:rsidP="00DB5AD8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DB5AD8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Parents have reported higher levels of stress and describe parenting as “an emotionally burdensome experience” (Hastings, 2007; Petalas, Hastings, Nash, Lloyd &amp; Dowey, 2009; Rao &amp; Beidel, 2009). </w:t>
                      </w:r>
                    </w:p>
                  </w:txbxContent>
                </v:textbox>
              </v:shape>
            </w:pict>
          </mc:Fallback>
        </mc:AlternateContent>
      </w:r>
      <w:r w:rsidR="001F571A">
        <w:rPr>
          <w:sz w:val="52"/>
          <w:szCs w:val="52"/>
        </w:rPr>
        <w:br w:type="textWrapping" w:clear="all"/>
      </w:r>
    </w:p>
    <w:p w:rsidR="004303C9" w:rsidRDefault="00513A22" w:rsidP="004303C9">
      <w:pPr>
        <w:rPr>
          <w:sz w:val="52"/>
          <w:szCs w:val="52"/>
        </w:rPr>
      </w:pPr>
      <w:r>
        <w:rPr>
          <w:noProof/>
        </w:rPr>
        <w:lastRenderedPageBreak/>
        <w:drawing>
          <wp:anchor distT="0" distB="0" distL="114300" distR="114300" simplePos="0" relativeHeight="251686912" behindDoc="1" locked="0" layoutInCell="1" allowOverlap="1" wp14:anchorId="0D0BB663">
            <wp:simplePos x="0" y="0"/>
            <wp:positionH relativeFrom="margin">
              <wp:posOffset>-285750</wp:posOffset>
            </wp:positionH>
            <wp:positionV relativeFrom="paragraph">
              <wp:posOffset>1297305</wp:posOffset>
            </wp:positionV>
            <wp:extent cx="3713480" cy="2711450"/>
            <wp:effectExtent l="0" t="0" r="1270" b="0"/>
            <wp:wrapTight wrapText="bothSides">
              <wp:wrapPolygon edited="0">
                <wp:start x="0" y="0"/>
                <wp:lineTo x="0" y="21398"/>
                <wp:lineTo x="21497" y="21398"/>
                <wp:lineTo x="21497" y="0"/>
                <wp:lineTo x="0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480" cy="271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3DB5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>
                <wp:simplePos x="0" y="0"/>
                <wp:positionH relativeFrom="margin">
                  <wp:posOffset>74930</wp:posOffset>
                </wp:positionH>
                <wp:positionV relativeFrom="paragraph">
                  <wp:posOffset>0</wp:posOffset>
                </wp:positionV>
                <wp:extent cx="5715000" cy="102870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287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DB5" w:rsidRPr="00643DB5" w:rsidRDefault="00643DB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43DB5">
                              <w:rPr>
                                <w:sz w:val="36"/>
                                <w:szCs w:val="36"/>
                              </w:rPr>
                              <w:t>Autism Spectrum Disorder</w:t>
                            </w:r>
                            <w:r w:rsidR="00384464">
                              <w:rPr>
                                <w:sz w:val="36"/>
                                <w:szCs w:val="36"/>
                              </w:rPr>
                              <w:t>, also known as ASD</w:t>
                            </w:r>
                            <w:r w:rsidRPr="00643DB5">
                              <w:rPr>
                                <w:sz w:val="36"/>
                                <w:szCs w:val="36"/>
                              </w:rPr>
                              <w:t xml:space="preserve"> is a neurodevelopmental disorder that can be characterised by the following (APA, 2000) 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5.9pt;margin-top:0;width:450pt;height:81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" fillcolor="#f60">
                <v:textbox>
                  <w:txbxContent>
                    <w:p w:rsidR="00643DB5" w:rsidRPr="00643DB5" w:rsidRDefault="00643DB5">
                      <w:pPr>
                        <w:rPr>
                          <w:sz w:val="36"/>
                          <w:szCs w:val="36"/>
                        </w:rPr>
                      </w:pPr>
                      <w:r w:rsidRPr="00643DB5">
                        <w:rPr>
                          <w:sz w:val="36"/>
                          <w:szCs w:val="36"/>
                        </w:rPr>
                        <w:t>Autism Spectrum Disorder</w:t>
                      </w:r>
                      <w:r w:rsidR="00384464">
                        <w:rPr>
                          <w:sz w:val="36"/>
                          <w:szCs w:val="36"/>
                        </w:rPr>
                        <w:t>, also known as ASD</w:t>
                      </w:r>
                      <w:r w:rsidRPr="00643DB5">
                        <w:rPr>
                          <w:sz w:val="36"/>
                          <w:szCs w:val="36"/>
                        </w:rPr>
                        <w:t xml:space="preserve"> is a neurodevelopmental disorder that can be characterised by the following (APA, 2000) 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E5845" w:rsidRDefault="000E5845" w:rsidP="004303C9">
      <w:pPr>
        <w:rPr>
          <w:sz w:val="52"/>
          <w:szCs w:val="52"/>
        </w:rPr>
      </w:pPr>
    </w:p>
    <w:p w:rsidR="000E5845" w:rsidRDefault="00513A22" w:rsidP="004303C9">
      <w:pPr>
        <w:rPr>
          <w:sz w:val="52"/>
          <w:szCs w:val="52"/>
        </w:rPr>
      </w:pPr>
      <w:r w:rsidRPr="00C110E0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margin">
                  <wp:posOffset>3200400</wp:posOffset>
                </wp:positionH>
                <wp:positionV relativeFrom="paragraph">
                  <wp:posOffset>368935</wp:posOffset>
                </wp:positionV>
                <wp:extent cx="3651250" cy="977900"/>
                <wp:effectExtent l="3175" t="0" r="28575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3651250" cy="977900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E0" w:rsidRPr="00BE587F" w:rsidRDefault="00BE587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E587F">
                              <w:rPr>
                                <w:sz w:val="32"/>
                                <w:szCs w:val="32"/>
                              </w:rPr>
                              <w:t>In the past 20 year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s we have seen an increase in the rates of childhood Autism Spectrum Disorder (Boyle et al. 2011).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52pt;margin-top:29.05pt;width:287.5pt;height:77pt;rotation:90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" fillcolor="#06f">
                <v:textbox>
                  <w:txbxContent>
                    <w:p w:rsidR="00C110E0" w:rsidRPr="00BE587F" w:rsidRDefault="00BE587F">
                      <w:pPr>
                        <w:rPr>
                          <w:sz w:val="32"/>
                          <w:szCs w:val="32"/>
                        </w:rPr>
                      </w:pPr>
                      <w:r w:rsidRPr="00BE587F">
                        <w:rPr>
                          <w:sz w:val="32"/>
                          <w:szCs w:val="32"/>
                        </w:rPr>
                        <w:t>In the past 20 year</w:t>
                      </w:r>
                      <w:r>
                        <w:rPr>
                          <w:sz w:val="32"/>
                          <w:szCs w:val="32"/>
                        </w:rPr>
                        <w:t xml:space="preserve">s we have seen an increase in the rates of childhood Autism Spectrum Disorder (Boyle et al. 2011).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E5845" w:rsidRDefault="000E5845" w:rsidP="004303C9">
      <w:pPr>
        <w:rPr>
          <w:sz w:val="52"/>
          <w:szCs w:val="52"/>
        </w:rPr>
      </w:pPr>
    </w:p>
    <w:p w:rsidR="000E5845" w:rsidRDefault="000E5845" w:rsidP="004303C9">
      <w:pPr>
        <w:rPr>
          <w:sz w:val="52"/>
          <w:szCs w:val="52"/>
        </w:rPr>
      </w:pPr>
    </w:p>
    <w:p w:rsidR="00BD077D" w:rsidRDefault="00BD077D" w:rsidP="004303C9">
      <w:pPr>
        <w:rPr>
          <w:sz w:val="52"/>
          <w:szCs w:val="52"/>
        </w:rPr>
      </w:pPr>
    </w:p>
    <w:p w:rsidR="00BD077D" w:rsidRDefault="00C71ED3" w:rsidP="004303C9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margin">
                  <wp:posOffset>-66616</wp:posOffset>
                </wp:positionH>
                <wp:positionV relativeFrom="paragraph">
                  <wp:posOffset>1007509</wp:posOffset>
                </wp:positionV>
                <wp:extent cx="6121400" cy="958850"/>
                <wp:effectExtent l="0" t="0" r="12700" b="127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0" cy="9588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450366" id="Rectangle 22" o:spid="_x0000_s1026" style="position:absolute;margin-left:-5.25pt;margin-top:79.35pt;width:482pt;height:75.5pt;z-index:-2516244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" fillcolor="red" strokecolor="#1f3763 [1604]" strokeweight="1pt">
                <w10:wrap anchorx="margin"/>
              </v:rect>
            </w:pict>
          </mc:Fallback>
        </mc:AlternateContent>
      </w:r>
    </w:p>
    <w:p w:rsidR="008073C8" w:rsidRDefault="00C71ED3" w:rsidP="004303C9">
      <w:pPr>
        <w:rPr>
          <w:sz w:val="52"/>
          <w:szCs w:val="52"/>
        </w:rPr>
      </w:pPr>
      <w:r w:rsidRPr="00BE587F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margin">
                  <wp:posOffset>182792</wp:posOffset>
                </wp:positionH>
                <wp:positionV relativeFrom="paragraph">
                  <wp:posOffset>673396</wp:posOffset>
                </wp:positionV>
                <wp:extent cx="5715000" cy="558800"/>
                <wp:effectExtent l="0" t="0" r="19050" b="127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587F" w:rsidRPr="00BE587F" w:rsidRDefault="00BE587F" w:rsidP="00BE587F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BE587F">
                              <w:rPr>
                                <w:sz w:val="56"/>
                                <w:szCs w:val="56"/>
                              </w:rPr>
                              <w:t>Rates of Autism Spectrum Disorder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4.4pt;margin-top:53pt;width:450pt;height:44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">
                <v:textbox>
                  <w:txbxContent>
                    <w:p w:rsidR="00BE587F" w:rsidRPr="00BE587F" w:rsidRDefault="00BE587F" w:rsidP="00BE587F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BE587F">
                        <w:rPr>
                          <w:sz w:val="56"/>
                          <w:szCs w:val="56"/>
                        </w:rPr>
                        <w:t>Rates of Autism Spectrum Disorder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-325475</wp:posOffset>
                </wp:positionH>
                <wp:positionV relativeFrom="paragraph">
                  <wp:posOffset>1778443</wp:posOffset>
                </wp:positionV>
                <wp:extent cx="2520950" cy="2209800"/>
                <wp:effectExtent l="0" t="0" r="12700" b="19050"/>
                <wp:wrapNone/>
                <wp:docPr id="32" name="Cros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0" cy="2209800"/>
                        </a:xfrm>
                        <a:prstGeom prst="plus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4C9" w:rsidRPr="002F24C9" w:rsidRDefault="002F24C9" w:rsidP="002F24C9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24C9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Kaminsky &amp; Dewey (2001) have also found that siblings reported low levels of nurture and intimacy from their brother or sister with Autism Spectrum Disorder.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Cross 32" o:spid="_x0000_s1046" type="#_x0000_t11" style="position:absolute;margin-left:-25.65pt;margin-top:140.05pt;width:198.5pt;height:17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" fillcolor="#00b0f0" strokecolor="#1f3763 [1604]" strokeweight="1pt">
                <v:textbox>
                  <w:txbxContent>
                    <w:p w:rsidR="002F24C9" w:rsidRPr="002F24C9" w:rsidRDefault="002F24C9" w:rsidP="002F24C9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2F24C9">
                        <w:rPr>
                          <w:color w:val="000000" w:themeColor="text1"/>
                          <w:sz w:val="24"/>
                          <w:szCs w:val="24"/>
                        </w:rPr>
                        <w:t>Kaminsky &amp; Dewey (2001) have also found that siblings reported low levels of nurture and intimacy from their brother or sister with Autism Spectrum Disorder.</w:t>
                      </w:r>
                    </w:p>
                  </w:txbxContent>
                </v:textbox>
              </v:shape>
            </w:pict>
          </mc:Fallback>
        </mc:AlternateContent>
      </w:r>
      <w:r w:rsidR="00357164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margin">
                  <wp:posOffset>3650202</wp:posOffset>
                </wp:positionH>
                <wp:positionV relativeFrom="paragraph">
                  <wp:posOffset>1578920</wp:posOffset>
                </wp:positionV>
                <wp:extent cx="2501900" cy="2736850"/>
                <wp:effectExtent l="0" t="0" r="50800" b="25400"/>
                <wp:wrapNone/>
                <wp:docPr id="24" name="Rectangle: Folded Corne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900" cy="2736850"/>
                        </a:xfrm>
                        <a:prstGeom prst="foldedCorner">
                          <a:avLst/>
                        </a:prstGeom>
                        <a:solidFill>
                          <a:srgbClr val="FF006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7664" w:rsidRPr="00577664" w:rsidRDefault="00577664" w:rsidP="0057766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77664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Baron-Cohen et al (2009) estimated that 1.57% of children aged 5-9 years old were diagnosed with Autism Spectrum Disorder in 2004 using parent-reported clinical diagnosis.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tangle: Folded Corner 24" o:spid="_x0000_s1047" type="#_x0000_t65" style="position:absolute;margin-left:287.4pt;margin-top:124.3pt;width:197pt;height:215.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" adj="18000" fillcolor="#f06" strokecolor="#1f3763 [1604]" strokeweight="1pt">
                <v:stroke joinstyle="miter"/>
                <v:textbox>
                  <w:txbxContent>
                    <w:p w:rsidR="00577664" w:rsidRPr="00577664" w:rsidRDefault="00577664" w:rsidP="00577664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577664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Baron-Cohen et al (2009) estimated that 1.57% of children aged 5-9 years old were diagnosed with Autism Spectrum Disorder in 2004 using parent-reported clinical diagnosis.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D077D">
        <w:rPr>
          <w:sz w:val="52"/>
          <w:szCs w:val="52"/>
        </w:rPr>
        <w:br w:type="page"/>
      </w:r>
    </w:p>
    <w:p w:rsidR="008073C8" w:rsidRPr="008073C8" w:rsidRDefault="00C71ED3" w:rsidP="008073C8">
      <w:pPr>
        <w:rPr>
          <w:sz w:val="52"/>
          <w:szCs w:val="5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margin">
                  <wp:posOffset>-279415</wp:posOffset>
                </wp:positionH>
                <wp:positionV relativeFrom="paragraph">
                  <wp:posOffset>-477269</wp:posOffset>
                </wp:positionV>
                <wp:extent cx="3905250" cy="3683000"/>
                <wp:effectExtent l="38100" t="38100" r="38100" b="31750"/>
                <wp:wrapNone/>
                <wp:docPr id="23" name="Star: 5 Point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3683000"/>
                        </a:xfrm>
                        <a:prstGeom prst="star5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4464" w:rsidRPr="00384464" w:rsidRDefault="00384464" w:rsidP="0038446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384464">
                              <w:rPr>
                                <w:color w:val="000000" w:themeColor="text1"/>
                              </w:rPr>
                              <w:t>According to research, around 700,000 people living with autism in the UK, that is more than 1 in 1000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(Brugha</w:t>
                            </w:r>
                            <w:r w:rsidRPr="0038446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et al. 2012).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ar: 5 Points 23" o:spid="_x0000_s1048" style="position:absolute;margin-left:-22pt;margin-top:-37.6pt;width:307.5pt;height:290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905250,3683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" adj="-11796480,,5400" path="m4,1406777r1491677,10l1952625,r460944,1406787l3905246,1406777,2698448,2276210r460963,1406781l1952625,2813542,745839,3682991,1206802,2276210,4,1406777xe" fillcolor="lime" strokecolor="#1f3763 [1604]" strokeweight="1pt">
                <v:stroke joinstyle="miter"/>
                <v:formulas/>
                <v:path arrowok="t" o:connecttype="custom" o:connectlocs="4,1406777;1491681,1406787;1952625,0;2413569,1406787;3905246,1406777;2698448,2276210;3159411,3682991;1952625,2813542;745839,3682991;1206802,2276210;4,1406777" o:connectangles="0,0,0,0,0,0,0,0,0,0,0" textboxrect="0,0,3905250,3683000"/>
                <v:textbox>
                  <w:txbxContent>
                    <w:p w:rsidR="00384464" w:rsidRPr="00384464" w:rsidRDefault="00384464" w:rsidP="0038446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384464">
                        <w:rPr>
                          <w:color w:val="000000" w:themeColor="text1"/>
                        </w:rPr>
                        <w:t>According to research, around 700,000 people living with autism in the UK, that is more than 1 in 1000</w:t>
                      </w:r>
                      <w:r>
                        <w:rPr>
                          <w:color w:val="000000" w:themeColor="text1"/>
                        </w:rPr>
                        <w:t xml:space="preserve"> (Brugha</w:t>
                      </w:r>
                      <w:r w:rsidRPr="00384464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et al. 2012).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073C8" w:rsidRPr="008073C8" w:rsidRDefault="00C71ED3" w:rsidP="008073C8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margin">
                  <wp:posOffset>3661824</wp:posOffset>
                </wp:positionH>
                <wp:positionV relativeFrom="paragraph">
                  <wp:posOffset>56027</wp:posOffset>
                </wp:positionV>
                <wp:extent cx="2749550" cy="2476500"/>
                <wp:effectExtent l="0" t="0" r="12700" b="1905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0" cy="24765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539B" w:rsidRPr="00BF539B" w:rsidRDefault="00BF539B" w:rsidP="00BF539B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F539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Using three separate, in-depth interviews where they asked each participant the following: - about themselves, what it is like to be sibling and to reflect on what is means to be a sibling.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4" o:spid="_x0000_s1049" style="position:absolute;margin-left:288.35pt;margin-top:4.4pt;width:216.5pt;height:19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" fillcolor="#92d050" strokecolor="#1f3763 [1604]" strokeweight="1pt">
                <v:stroke joinstyle="miter"/>
                <v:textbox>
                  <w:txbxContent>
                    <w:p w:rsidR="00BF539B" w:rsidRPr="00BF539B" w:rsidRDefault="00BF539B" w:rsidP="00BF539B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BF539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Using three separate, in-depth interviews where they asked each participant the following: - about themselves, what it is like to be sibling and to reflect on what is means to be a sibling.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8073C8" w:rsidRPr="008073C8" w:rsidRDefault="008073C8" w:rsidP="008073C8">
      <w:pPr>
        <w:rPr>
          <w:sz w:val="52"/>
          <w:szCs w:val="52"/>
        </w:rPr>
      </w:pPr>
    </w:p>
    <w:p w:rsidR="008073C8" w:rsidRPr="008073C8" w:rsidRDefault="008073C8" w:rsidP="008073C8">
      <w:pPr>
        <w:rPr>
          <w:sz w:val="52"/>
          <w:szCs w:val="52"/>
        </w:rPr>
      </w:pPr>
    </w:p>
    <w:p w:rsidR="008073C8" w:rsidRPr="008073C8" w:rsidRDefault="008073C8" w:rsidP="008073C8">
      <w:pPr>
        <w:rPr>
          <w:sz w:val="52"/>
          <w:szCs w:val="52"/>
        </w:rPr>
      </w:pPr>
    </w:p>
    <w:p w:rsidR="008073C8" w:rsidRDefault="008073C8" w:rsidP="008073C8">
      <w:pPr>
        <w:rPr>
          <w:sz w:val="52"/>
          <w:szCs w:val="52"/>
        </w:rPr>
      </w:pPr>
    </w:p>
    <w:p w:rsidR="00F25ACC" w:rsidRDefault="00173EB2" w:rsidP="008073C8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-148856</wp:posOffset>
                </wp:positionH>
                <wp:positionV relativeFrom="paragraph">
                  <wp:posOffset>381442</wp:posOffset>
                </wp:positionV>
                <wp:extent cx="2799715" cy="3416595"/>
                <wp:effectExtent l="0" t="0" r="57785" b="12700"/>
                <wp:wrapNone/>
                <wp:docPr id="38" name="Rectangle: Folded Corne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9715" cy="3416595"/>
                        </a:xfrm>
                        <a:prstGeom prst="foldedCorner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CE2" w:rsidRDefault="008A6CE2" w:rsidP="008A6CE2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8A6CE2" w:rsidRPr="008A6CE2" w:rsidRDefault="008A6CE2" w:rsidP="008A6CE2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A6CE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They found nine areas of quality of life for siblings that came from this study:- </w:t>
                            </w:r>
                          </w:p>
                          <w:p w:rsidR="008A6CE2" w:rsidRPr="008A6CE2" w:rsidRDefault="008A6CE2" w:rsidP="008A6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A6CE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Forbearance</w:t>
                            </w:r>
                          </w:p>
                          <w:p w:rsidR="008A6CE2" w:rsidRPr="008A6CE2" w:rsidRDefault="008A6CE2" w:rsidP="008A6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A6CE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Mutual Understanding</w:t>
                            </w:r>
                          </w:p>
                          <w:p w:rsidR="008A6CE2" w:rsidRPr="008A6CE2" w:rsidRDefault="008A6CE2" w:rsidP="008A6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A6CE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Joint Activities</w:t>
                            </w:r>
                          </w:p>
                          <w:p w:rsidR="008A6CE2" w:rsidRPr="008A6CE2" w:rsidRDefault="008A6CE2" w:rsidP="008A6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A6CE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Private Time</w:t>
                            </w:r>
                          </w:p>
                          <w:p w:rsidR="008A6CE2" w:rsidRPr="008A6CE2" w:rsidRDefault="008A6CE2" w:rsidP="008A6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A6CE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Trust in Well-being</w:t>
                            </w:r>
                          </w:p>
                          <w:p w:rsidR="008A6CE2" w:rsidRPr="008A6CE2" w:rsidRDefault="008A6CE2" w:rsidP="008A6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A6CE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Acceptance</w:t>
                            </w:r>
                          </w:p>
                          <w:p w:rsidR="008A6CE2" w:rsidRPr="008A6CE2" w:rsidRDefault="008A6CE2" w:rsidP="008A6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A6CE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Exchanging Experiences </w:t>
                            </w:r>
                          </w:p>
                          <w:p w:rsidR="008A6CE2" w:rsidRPr="008A6CE2" w:rsidRDefault="008A6CE2" w:rsidP="008A6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A6CE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Social Support</w:t>
                            </w:r>
                          </w:p>
                          <w:p w:rsidR="008A6CE2" w:rsidRDefault="008A6CE2" w:rsidP="008A6CE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A6CE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Dealing with the Outside World</w:t>
                            </w:r>
                          </w:p>
                          <w:p w:rsidR="008A6CE2" w:rsidRPr="008A6CE2" w:rsidRDefault="008A6CE2" w:rsidP="008A6CE2">
                            <w:pPr>
                              <w:pStyle w:val="ListParagrap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(Moyson &amp; Royers, 2011)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Folded Corner 38" o:spid="_x0000_s1050" type="#_x0000_t65" style="position:absolute;margin-left:-11.7pt;margin-top:30.05pt;width:220.45pt;height:26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" adj="18000" fillcolor="#7030a0" strokecolor="#1f3763 [1604]" strokeweight="1pt">
                <v:stroke joinstyle="miter"/>
                <v:textbox>
                  <w:txbxContent>
                    <w:p w:rsidR="008A6CE2" w:rsidRDefault="008A6CE2" w:rsidP="008A6CE2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8A6CE2" w:rsidRPr="008A6CE2" w:rsidRDefault="008A6CE2" w:rsidP="008A6CE2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A6CE2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They found nine areas of quality of life for siblings that came from this study:- </w:t>
                      </w:r>
                    </w:p>
                    <w:p w:rsidR="008A6CE2" w:rsidRPr="008A6CE2" w:rsidRDefault="008A6CE2" w:rsidP="008A6C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A6CE2">
                        <w:rPr>
                          <w:color w:val="000000" w:themeColor="text1"/>
                          <w:sz w:val="24"/>
                          <w:szCs w:val="24"/>
                        </w:rPr>
                        <w:t>Forbearance</w:t>
                      </w:r>
                    </w:p>
                    <w:p w:rsidR="008A6CE2" w:rsidRPr="008A6CE2" w:rsidRDefault="008A6CE2" w:rsidP="008A6C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A6CE2">
                        <w:rPr>
                          <w:color w:val="000000" w:themeColor="text1"/>
                          <w:sz w:val="24"/>
                          <w:szCs w:val="24"/>
                        </w:rPr>
                        <w:t>Mutual Understanding</w:t>
                      </w:r>
                    </w:p>
                    <w:p w:rsidR="008A6CE2" w:rsidRPr="008A6CE2" w:rsidRDefault="008A6CE2" w:rsidP="008A6C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A6CE2">
                        <w:rPr>
                          <w:color w:val="000000" w:themeColor="text1"/>
                          <w:sz w:val="24"/>
                          <w:szCs w:val="24"/>
                        </w:rPr>
                        <w:t>Joint Activities</w:t>
                      </w:r>
                    </w:p>
                    <w:p w:rsidR="008A6CE2" w:rsidRPr="008A6CE2" w:rsidRDefault="008A6CE2" w:rsidP="008A6C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A6CE2">
                        <w:rPr>
                          <w:color w:val="000000" w:themeColor="text1"/>
                          <w:sz w:val="24"/>
                          <w:szCs w:val="24"/>
                        </w:rPr>
                        <w:t>Private Time</w:t>
                      </w:r>
                    </w:p>
                    <w:p w:rsidR="008A6CE2" w:rsidRPr="008A6CE2" w:rsidRDefault="008A6CE2" w:rsidP="008A6C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A6CE2">
                        <w:rPr>
                          <w:color w:val="000000" w:themeColor="text1"/>
                          <w:sz w:val="24"/>
                          <w:szCs w:val="24"/>
                        </w:rPr>
                        <w:t>Trust in Well-being</w:t>
                      </w:r>
                    </w:p>
                    <w:p w:rsidR="008A6CE2" w:rsidRPr="008A6CE2" w:rsidRDefault="008A6CE2" w:rsidP="008A6C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A6CE2">
                        <w:rPr>
                          <w:color w:val="000000" w:themeColor="text1"/>
                          <w:sz w:val="24"/>
                          <w:szCs w:val="24"/>
                        </w:rPr>
                        <w:t>Acceptance</w:t>
                      </w:r>
                    </w:p>
                    <w:p w:rsidR="008A6CE2" w:rsidRPr="008A6CE2" w:rsidRDefault="008A6CE2" w:rsidP="008A6C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A6CE2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Exchanging Experiences </w:t>
                      </w:r>
                    </w:p>
                    <w:p w:rsidR="008A6CE2" w:rsidRPr="008A6CE2" w:rsidRDefault="008A6CE2" w:rsidP="008A6C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A6CE2">
                        <w:rPr>
                          <w:color w:val="000000" w:themeColor="text1"/>
                          <w:sz w:val="24"/>
                          <w:szCs w:val="24"/>
                        </w:rPr>
                        <w:t>Social Support</w:t>
                      </w:r>
                    </w:p>
                    <w:p w:rsidR="008A6CE2" w:rsidRDefault="008A6CE2" w:rsidP="008A6C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8A6CE2">
                        <w:rPr>
                          <w:color w:val="000000" w:themeColor="text1"/>
                          <w:sz w:val="24"/>
                          <w:szCs w:val="24"/>
                        </w:rPr>
                        <w:t>Dealing with the Outside World</w:t>
                      </w:r>
                    </w:p>
                    <w:p w:rsidR="008A6CE2" w:rsidRPr="008A6CE2" w:rsidRDefault="008A6CE2" w:rsidP="008A6CE2">
                      <w:pPr>
                        <w:pStyle w:val="ListParagrap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(Moyson &amp; Royers, 2011)</w:t>
                      </w:r>
                    </w:p>
                  </w:txbxContent>
                </v:textbox>
              </v:shape>
            </w:pict>
          </mc:Fallback>
        </mc:AlternateContent>
      </w:r>
      <w:r w:rsidR="00C71ED3"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margin">
                  <wp:posOffset>3584915</wp:posOffset>
                </wp:positionH>
                <wp:positionV relativeFrom="paragraph">
                  <wp:posOffset>239764</wp:posOffset>
                </wp:positionV>
                <wp:extent cx="2616200" cy="2298700"/>
                <wp:effectExtent l="0" t="0" r="12700" b="2540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6200" cy="2298700"/>
                        </a:xfrm>
                        <a:prstGeom prst="ellipse">
                          <a:avLst/>
                        </a:prstGeom>
                        <a:solidFill>
                          <a:srgbClr val="FF993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4C9" w:rsidRPr="00BF539B" w:rsidRDefault="002F24C9" w:rsidP="002F24C9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F539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This is supported</w:t>
                            </w:r>
                            <w:r w:rsidR="00BF539B" w:rsidRPr="00BF539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by a study carried out by Moyson &amp; Roeyers (2011) where they focused on the siblings of children with Autism Spectrum Disorder.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3" o:spid="_x0000_s1051" style="position:absolute;margin-left:282.3pt;margin-top:18.9pt;width:206pt;height:181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" fillcolor="#f93" strokecolor="#1f3763 [1604]" strokeweight="1pt">
                <v:stroke joinstyle="miter"/>
                <v:textbox>
                  <w:txbxContent>
                    <w:p w:rsidR="002F24C9" w:rsidRPr="00BF539B" w:rsidRDefault="002F24C9" w:rsidP="002F24C9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BF539B">
                        <w:rPr>
                          <w:color w:val="000000" w:themeColor="text1"/>
                          <w:sz w:val="24"/>
                          <w:szCs w:val="24"/>
                        </w:rPr>
                        <w:t>This is supported</w:t>
                      </w:r>
                      <w:r w:rsidR="00BF539B" w:rsidRPr="00BF539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by a study carried out by Moyson &amp; Roeyers (2011) where they focused on the siblings of children with Autism Spectrum Disorder.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F25ACC" w:rsidRPr="00F25ACC" w:rsidRDefault="00F25ACC" w:rsidP="00F25ACC">
      <w:pPr>
        <w:rPr>
          <w:sz w:val="52"/>
          <w:szCs w:val="52"/>
        </w:rPr>
      </w:pPr>
    </w:p>
    <w:p w:rsidR="00F25ACC" w:rsidRPr="00F25ACC" w:rsidRDefault="00F25ACC" w:rsidP="00F25ACC">
      <w:pPr>
        <w:rPr>
          <w:sz w:val="52"/>
          <w:szCs w:val="52"/>
        </w:rPr>
      </w:pPr>
    </w:p>
    <w:p w:rsidR="00F25ACC" w:rsidRPr="00F25ACC" w:rsidRDefault="00F25ACC" w:rsidP="00F25ACC">
      <w:pPr>
        <w:rPr>
          <w:sz w:val="52"/>
          <w:szCs w:val="52"/>
        </w:rPr>
      </w:pPr>
    </w:p>
    <w:p w:rsidR="00F25ACC" w:rsidRPr="00F25ACC" w:rsidRDefault="00653591" w:rsidP="00F25ACC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3770409</wp:posOffset>
                </wp:positionH>
                <wp:positionV relativeFrom="paragraph">
                  <wp:posOffset>517052</wp:posOffset>
                </wp:positionV>
                <wp:extent cx="2296618" cy="2615004"/>
                <wp:effectExtent l="19050" t="0" r="46990" b="33020"/>
                <wp:wrapNone/>
                <wp:docPr id="27" name="Hear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6618" cy="2615004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3EB2" w:rsidRPr="00653591" w:rsidRDefault="00173EB2" w:rsidP="00173EB2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53591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But some people aren’t always believing of the child’s disability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Heart 27" o:spid="_x0000_s1052" style="position:absolute;margin-left:296.9pt;margin-top:40.7pt;width:180.85pt;height:205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96618,26150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" adj="-11796480,,5400" path="m1148309,653751v478462,-1525419,2344464,,,1961253c-1196155,653751,669847,-871668,1148309,653751xe" fillcolor="red" strokecolor="#1f3763 [1604]" strokeweight="1pt">
                <v:stroke joinstyle="miter"/>
                <v:formulas/>
                <v:path arrowok="t" o:connecttype="custom" o:connectlocs="1148309,653751;1148309,2615004;1148309,653751" o:connectangles="0,0,0" textboxrect="0,0,2296618,2615004"/>
                <v:textbox>
                  <w:txbxContent>
                    <w:p w:rsidR="00173EB2" w:rsidRPr="00653591" w:rsidRDefault="00173EB2" w:rsidP="00173EB2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653591">
                        <w:rPr>
                          <w:color w:val="000000" w:themeColor="text1"/>
                          <w:sz w:val="28"/>
                          <w:szCs w:val="28"/>
                        </w:rPr>
                        <w:t>But some people aren’t always believing of the child’s disability</w:t>
                      </w:r>
                    </w:p>
                  </w:txbxContent>
                </v:textbox>
              </v:shape>
            </w:pict>
          </mc:Fallback>
        </mc:AlternateContent>
      </w:r>
    </w:p>
    <w:p w:rsidR="00F25ACC" w:rsidRPr="00F25ACC" w:rsidRDefault="00F25ACC" w:rsidP="00F25ACC">
      <w:pPr>
        <w:rPr>
          <w:sz w:val="52"/>
          <w:szCs w:val="52"/>
        </w:rPr>
      </w:pPr>
    </w:p>
    <w:p w:rsidR="00F25ACC" w:rsidRDefault="00F25ACC" w:rsidP="00F25ACC">
      <w:pPr>
        <w:rPr>
          <w:sz w:val="52"/>
          <w:szCs w:val="52"/>
        </w:rPr>
      </w:pPr>
    </w:p>
    <w:p w:rsidR="000E5845" w:rsidRDefault="00F25ACC" w:rsidP="00F25ACC">
      <w:pPr>
        <w:tabs>
          <w:tab w:val="left" w:pos="1953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D17B6D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1388390</wp:posOffset>
                </wp:positionH>
                <wp:positionV relativeFrom="paragraph">
                  <wp:posOffset>361728</wp:posOffset>
                </wp:positionV>
                <wp:extent cx="4798828" cy="3253563"/>
                <wp:effectExtent l="0" t="27305" r="31750" b="31750"/>
                <wp:wrapNone/>
                <wp:docPr id="36" name="Arrow: Notched Righ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798828" cy="3253563"/>
                        </a:xfrm>
                        <a:prstGeom prst="notchedRightArrow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7B6D" w:rsidRPr="00D17B6D" w:rsidRDefault="00D17B6D" w:rsidP="00D17B6D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17B6D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This poses advantages and disadvantages for siblings, for example a sibling may welcome this type of invisibility as it means others will not comment in a negative way or stare at the child with Autism Spectrum Disorder (Moyson &amp; Roeyers, 2011).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Arrow: Notched Right 36" o:spid="_x0000_s1053" type="#_x0000_t94" style="position:absolute;margin-left:109.3pt;margin-top:28.5pt;width:377.85pt;height:256.2pt;rotation:-9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" adj="14278" fillcolor="#0070c0" strokecolor="#1f3763 [1604]" strokeweight="1pt">
                <v:textbox>
                  <w:txbxContent>
                    <w:p w:rsidR="00D17B6D" w:rsidRPr="00D17B6D" w:rsidRDefault="00D17B6D" w:rsidP="00D17B6D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D17B6D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This poses advantages and disadvantages for siblings, for example a sibling may welcome this type of invisibility as it means others will not comment in a negative way or stare at the child with Autism Spectrum Disorder (Moyson &amp; Roeyers, 2011). </w:t>
                      </w:r>
                    </w:p>
                  </w:txbxContent>
                </v:textbox>
              </v:shape>
            </w:pict>
          </mc:Fallback>
        </mc:AlternateContent>
      </w:r>
    </w:p>
    <w:p w:rsidR="00F25ACC" w:rsidRDefault="00D17B6D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-1339636</wp:posOffset>
                </wp:positionH>
                <wp:positionV relativeFrom="paragraph">
                  <wp:posOffset>583735</wp:posOffset>
                </wp:positionV>
                <wp:extent cx="4012019" cy="1240466"/>
                <wp:effectExtent l="0" t="4763" r="21908" b="21907"/>
                <wp:wrapNone/>
                <wp:docPr id="35" name="Rectangle: Diagonal Corners Snipped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012019" cy="1240466"/>
                        </a:xfrm>
                        <a:prstGeom prst="snip2Diag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3591" w:rsidRPr="00D17B6D" w:rsidRDefault="00653591" w:rsidP="00653591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17B6D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Moyson and Roeyers (2011) also found something called “the invisibility of ASD” where children diagnosed with Autism Spectrum Disorder presented with a “normal”</w:t>
                            </w:r>
                            <w:r w:rsidR="00D17B6D" w:rsidRPr="00D17B6D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appearance physically.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Diagonal Corners Snipped 35" o:spid="_x0000_s1054" style="position:absolute;margin-left:-105.5pt;margin-top:45.95pt;width:315.9pt;height:97.65pt;rotation:-90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012019,124046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" adj="-11796480,,5400" path="m,l3805271,r206748,206748l4012019,1240466r,l206748,1240466,,1033718,,xe" fillcolor="#92d050" strokecolor="#1f3763 [1604]" strokeweight="1pt">
                <v:stroke joinstyle="miter"/>
                <v:formulas/>
                <v:path arrowok="t" o:connecttype="custom" o:connectlocs="0,0;3805271,0;4012019,206748;4012019,1240466;4012019,1240466;206748,1240466;0,1033718;0,0" o:connectangles="0,0,0,0,0,0,0,0" textboxrect="0,0,4012019,1240466"/>
                <v:textbox>
                  <w:txbxContent>
                    <w:p w:rsidR="00653591" w:rsidRPr="00D17B6D" w:rsidRDefault="00653591" w:rsidP="00653591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D17B6D">
                        <w:rPr>
                          <w:color w:val="000000" w:themeColor="text1"/>
                          <w:sz w:val="24"/>
                          <w:szCs w:val="24"/>
                        </w:rPr>
                        <w:t>Moyson and Roeyers (2011) also found something called “the invisibility of ASD” where children diagnosed with Autism Spectrum Disorder presented with a “normal”</w:t>
                      </w:r>
                      <w:r w:rsidR="00D17B6D" w:rsidRPr="00D17B6D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appearance physically. </w:t>
                      </w:r>
                    </w:p>
                  </w:txbxContent>
                </v:textbox>
              </v:shape>
            </w:pict>
          </mc:Fallback>
        </mc:AlternateContent>
      </w: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E12D7A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-128329</wp:posOffset>
                </wp:positionH>
                <wp:positionV relativeFrom="paragraph">
                  <wp:posOffset>366513</wp:posOffset>
                </wp:positionV>
                <wp:extent cx="2977072" cy="3324210"/>
                <wp:effectExtent l="19050" t="19050" r="33020" b="29210"/>
                <wp:wrapNone/>
                <wp:docPr id="37" name="Star: 6 Point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072" cy="3324210"/>
                        </a:xfrm>
                        <a:prstGeom prst="star6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31C1" w:rsidRPr="003831C1" w:rsidRDefault="003831C1" w:rsidP="003831C1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831C1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 number of children with Autism Spectrum Disorder can have a heightened intellectual ability, this is down to early intervention (Dawson et al, 2010).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ar: 6 Points 37" o:spid="_x0000_s1055" style="position:absolute;margin-left:-10.1pt;margin-top:28.85pt;width:234.4pt;height:261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77072,33242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" adj="-11796480,,5400" path="m1,831053r992348,-15l1488536,r496187,831038l2977071,831053r-496161,831052l2977071,2493158r-992348,14l1488536,3324210,992349,2493172,1,2493158,496162,1662105,1,831053xe" fillcolor="#f30" strokecolor="#1f3763 [1604]" strokeweight="1pt">
                <v:stroke joinstyle="miter"/>
                <v:formulas/>
                <v:path arrowok="t" o:connecttype="custom" o:connectlocs="1,831053;992349,831038;1488536,0;1984723,831038;2977071,831053;2480910,1662105;2977071,2493158;1984723,2493172;1488536,3324210;992349,2493172;1,2493158;496162,1662105;1,831053" o:connectangles="0,0,0,0,0,0,0,0,0,0,0,0,0" textboxrect="0,0,2977072,3324210"/>
                <v:textbox>
                  <w:txbxContent>
                    <w:p w:rsidR="003831C1" w:rsidRPr="003831C1" w:rsidRDefault="003831C1" w:rsidP="003831C1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3831C1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A number of children with Autism Spectrum Disorder can have a heightened intellectual ability, this is down to early intervention (Dawson et al, 2010).  </w:t>
                      </w:r>
                    </w:p>
                  </w:txbxContent>
                </v:textbox>
              </v:shape>
            </w:pict>
          </mc:Fallback>
        </mc:AlternateContent>
      </w: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E12D7A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3302945</wp:posOffset>
                </wp:positionH>
                <wp:positionV relativeFrom="paragraph">
                  <wp:posOffset>222398</wp:posOffset>
                </wp:positionV>
                <wp:extent cx="2530549" cy="2069805"/>
                <wp:effectExtent l="0" t="0" r="22225" b="292735"/>
                <wp:wrapNone/>
                <wp:docPr id="39" name="Speech Bubble: Rectangle with Corners Rounded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0549" cy="2069805"/>
                        </a:xfrm>
                        <a:prstGeom prst="wedgeRoundRectCallou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2D7A" w:rsidRPr="00E12D7A" w:rsidRDefault="00E12D7A" w:rsidP="00E12D7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12D7A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It is thought that around 70% of children with Autism Spectrum Disorder have above average intellectual ability (Chakrabarti &amp; Fombonne, 2005).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39" o:spid="_x0000_s1056" type="#_x0000_t62" style="position:absolute;margin-left:260.05pt;margin-top:17.5pt;width:199.25pt;height:16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" adj="6300,24300" fillcolor="#00b0f0" strokecolor="#1f3763 [1604]" strokeweight="1pt">
                <v:textbox>
                  <w:txbxContent>
                    <w:p w:rsidR="00E12D7A" w:rsidRPr="00E12D7A" w:rsidRDefault="00E12D7A" w:rsidP="00E12D7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E12D7A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It is thought that around 70% of children with Autism Spectrum Disorder have above average intellectual ability (Chakrabarti &amp; Fombonne, 2005). </w:t>
                      </w:r>
                    </w:p>
                  </w:txbxContent>
                </v:textbox>
              </v:shape>
            </w:pict>
          </mc:Fallback>
        </mc:AlternateContent>
      </w: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E12D7A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-134679</wp:posOffset>
                </wp:positionH>
                <wp:positionV relativeFrom="paragraph">
                  <wp:posOffset>474404</wp:posOffset>
                </wp:positionV>
                <wp:extent cx="6259032" cy="1070344"/>
                <wp:effectExtent l="0" t="0" r="27940" b="15875"/>
                <wp:wrapNone/>
                <wp:docPr id="40" name="Rectangle: Rounded Corner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9032" cy="1070344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2D7A" w:rsidRPr="00E12D7A" w:rsidRDefault="00E12D7A" w:rsidP="00E12D7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12D7A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Children with Autism Spectrum Disorder are typically placed in classes with other school-aged peers and work towards similar academic ability and goals as their peers (Estes, Rivera, Bryan, Cali &amp; Dawson, 2010).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40" o:spid="_x0000_s1057" style="position:absolute;margin-left:-10.6pt;margin-top:37.35pt;width:492.85pt;height:84.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" fillcolor="#7030a0" strokecolor="#1f3763 [1604]" strokeweight="1pt">
                <v:stroke joinstyle="miter"/>
                <v:textbox>
                  <w:txbxContent>
                    <w:p w:rsidR="00E12D7A" w:rsidRPr="00E12D7A" w:rsidRDefault="00E12D7A" w:rsidP="00E12D7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E12D7A">
                        <w:rPr>
                          <w:color w:val="000000" w:themeColor="text1"/>
                          <w:sz w:val="28"/>
                          <w:szCs w:val="28"/>
                        </w:rPr>
                        <w:t>Children with Autism Spectrum Disorder are typically placed in classes with other school-aged peers and work towards similar academic ability and goals as their peers (Estes, Rivera, Bryan, Cali &amp; Dawson, 2010).</w:t>
                      </w:r>
                    </w:p>
                  </w:txbxContent>
                </v:textbox>
              </v:roundrect>
            </w:pict>
          </mc:Fallback>
        </mc:AlternateContent>
      </w: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7C2757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106326</wp:posOffset>
                </wp:positionH>
                <wp:positionV relativeFrom="paragraph">
                  <wp:posOffset>-482009</wp:posOffset>
                </wp:positionV>
                <wp:extent cx="5691963" cy="2743200"/>
                <wp:effectExtent l="19050" t="19050" r="42545" b="19050"/>
                <wp:wrapNone/>
                <wp:docPr id="41" name="Isosceles Tri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1963" cy="2743200"/>
                        </a:xfrm>
                        <a:prstGeom prst="triangl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2757" w:rsidRPr="007C2757" w:rsidRDefault="007C2757" w:rsidP="007C2757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C275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Children with Autism Spectrum Disorder, classed as high functioning, currently do not have positive academic outcomes associated with factors that aren’t understood particularly well (Estes, Rivera, Bryan, Cali &amp; Dawson, 2010).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41" o:spid="_x0000_s1058" type="#_x0000_t5" style="position:absolute;margin-left:8.35pt;margin-top:-37.95pt;width:448.2pt;height:3in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" fillcolor="#ed7d31 [3205]" strokecolor="#1f3763 [1604]" strokeweight="1pt">
                <v:textbox>
                  <w:txbxContent>
                    <w:p w:rsidR="007C2757" w:rsidRPr="007C2757" w:rsidRDefault="007C2757" w:rsidP="007C2757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7C2757">
                        <w:rPr>
                          <w:color w:val="000000" w:themeColor="text1"/>
                          <w:sz w:val="24"/>
                          <w:szCs w:val="24"/>
                        </w:rPr>
                        <w:t>Children with Autism Spectrum Disorder, classed as high functioning, currently do not have positive academic outcomes associated with factors that aren’t understood particularly well (Estes, Rivera, Bryan, Cali &amp; Dawson, 2010).</w:t>
                      </w:r>
                    </w:p>
                  </w:txbxContent>
                </v:textbox>
              </v:shape>
            </w:pict>
          </mc:Fallback>
        </mc:AlternateContent>
      </w: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7C2757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-319287</wp:posOffset>
                </wp:positionH>
                <wp:positionV relativeFrom="paragraph">
                  <wp:posOffset>277481</wp:posOffset>
                </wp:positionV>
                <wp:extent cx="3055088" cy="2884967"/>
                <wp:effectExtent l="38100" t="19050" r="12065" b="29845"/>
                <wp:wrapNone/>
                <wp:docPr id="42" name="Sun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5088" cy="2884967"/>
                        </a:xfrm>
                        <a:prstGeom prst="sun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2757" w:rsidRPr="007C2757" w:rsidRDefault="007C2757" w:rsidP="007C275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C2757">
                              <w:rPr>
                                <w:color w:val="000000" w:themeColor="text1"/>
                              </w:rPr>
                              <w:t>Areas of challenge: Spelling and Reading (Gross,1994)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un 42" o:spid="_x0000_s1059" type="#_x0000_t183" style="position:absolute;margin-left:-25.15pt;margin-top:21.85pt;width:240.55pt;height:227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" fillcolor="#ffc000 [3207]" strokecolor="#1f3763 [1604]" strokeweight="1pt">
                <v:textbox>
                  <w:txbxContent>
                    <w:p w:rsidR="007C2757" w:rsidRPr="007C2757" w:rsidRDefault="007C2757" w:rsidP="007C275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C2757">
                        <w:rPr>
                          <w:color w:val="000000" w:themeColor="text1"/>
                        </w:rPr>
                        <w:t>Areas of challenge: Spelling and Reading (Gross,1994)</w:t>
                      </w:r>
                    </w:p>
                  </w:txbxContent>
                </v:textbox>
              </v:shape>
            </w:pict>
          </mc:Fallback>
        </mc:AlternateContent>
      </w:r>
    </w:p>
    <w:p w:rsidR="00E12D7A" w:rsidRDefault="00FA3B00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2658140</wp:posOffset>
                </wp:positionH>
                <wp:positionV relativeFrom="paragraph">
                  <wp:posOffset>95767</wp:posOffset>
                </wp:positionV>
                <wp:extent cx="3571919" cy="3055088"/>
                <wp:effectExtent l="19050" t="0" r="47625" b="12065"/>
                <wp:wrapNone/>
                <wp:docPr id="43" name="Trapezoid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919" cy="3055088"/>
                        </a:xfrm>
                        <a:prstGeom prst="trapezoid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3B00" w:rsidRPr="00FA3B00" w:rsidRDefault="00FA3B00" w:rsidP="00FA3B00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A3B00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It has been reported by many that children with Autism Spectrum Disorder can have an impaired reading comprehension that may co-exist with normative reading accuracy (Minshew et al, 1994; O’Connor &amp; Klein, 2004; Grigorenko et al, 2003; Nation et al, 2006).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rapezoid 43" o:spid="_x0000_s1060" style="position:absolute;margin-left:209.3pt;margin-top:7.55pt;width:281.25pt;height:240.5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71919,305508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" adj="-11796480,,5400" path="m,3055088l763772,,2808147,r763772,3055088l,3055088xe" fillcolor="#00b050" strokecolor="#1f3763 [1604]" strokeweight="1pt">
                <v:stroke joinstyle="miter"/>
                <v:formulas/>
                <v:path arrowok="t" o:connecttype="custom" o:connectlocs="0,3055088;763772,0;2808147,0;3571919,3055088;0,3055088" o:connectangles="0,0,0,0,0" textboxrect="0,0,3571919,3055088"/>
                <v:textbox>
                  <w:txbxContent>
                    <w:p w:rsidR="00FA3B00" w:rsidRPr="00FA3B00" w:rsidRDefault="00FA3B00" w:rsidP="00FA3B00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FA3B00">
                        <w:rPr>
                          <w:color w:val="000000" w:themeColor="text1"/>
                          <w:sz w:val="28"/>
                          <w:szCs w:val="28"/>
                        </w:rPr>
                        <w:t>It has been reported by many that children with Autism Spectrum Disorder can have an impaired reading comprehension that may co-exist with normative reading accuracy (Minshew et al, 1994; O’Connor &amp; Klein, 2004; Grigorenko et al, 2003; Nation et al, 2006).</w:t>
                      </w:r>
                    </w:p>
                  </w:txbxContent>
                </v:textbox>
              </v:shape>
            </w:pict>
          </mc:Fallback>
        </mc:AlternateContent>
      </w: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166705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-460508</wp:posOffset>
                </wp:positionH>
                <wp:positionV relativeFrom="paragraph">
                  <wp:posOffset>145725</wp:posOffset>
                </wp:positionV>
                <wp:extent cx="3012559" cy="2282456"/>
                <wp:effectExtent l="19050" t="19050" r="16510" b="41910"/>
                <wp:wrapNone/>
                <wp:docPr id="44" name="Arrow: Lef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2559" cy="2282456"/>
                        </a:xfrm>
                        <a:prstGeom prst="leftArrow">
                          <a:avLst/>
                        </a:prstGeom>
                        <a:solidFill>
                          <a:srgbClr val="FC0C3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3B00" w:rsidRPr="00166705" w:rsidRDefault="00FA3B00" w:rsidP="00FA3B00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667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This is supported by a study of children with Autism Spectrum Disorder to investigate academic</w:t>
                            </w:r>
                            <w:r w:rsidR="00166705" w:rsidRPr="001667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achievement (Estes, Rivera, Bryan, Cali &amp; Dawson, 2010).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44" o:spid="_x0000_s1061" type="#_x0000_t66" style="position:absolute;margin-left:-36.25pt;margin-top:11.45pt;width:237.2pt;height:179.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" adj="8183" fillcolor="#fc0c34" strokecolor="#1f3763 [1604]" strokeweight="1pt">
                <v:textbox>
                  <w:txbxContent>
                    <w:p w:rsidR="00FA3B00" w:rsidRPr="00166705" w:rsidRDefault="00FA3B00" w:rsidP="00FA3B00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66705">
                        <w:rPr>
                          <w:color w:val="000000" w:themeColor="text1"/>
                          <w:sz w:val="24"/>
                          <w:szCs w:val="24"/>
                        </w:rPr>
                        <w:t>This is supported by a study of children with Autism Spectrum Disorder to investigate academic</w:t>
                      </w:r>
                      <w:r w:rsidR="00166705" w:rsidRPr="0016670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achievement (Estes, Rivera, Bryan, Cali &amp; Dawson, 2010).</w:t>
                      </w:r>
                    </w:p>
                  </w:txbxContent>
                </v:textbox>
              </v:shape>
            </w:pict>
          </mc:Fallback>
        </mc:AlternateContent>
      </w: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166705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2246762</wp:posOffset>
                </wp:positionH>
                <wp:positionV relativeFrom="paragraph">
                  <wp:posOffset>422541</wp:posOffset>
                </wp:positionV>
                <wp:extent cx="3423684" cy="1637414"/>
                <wp:effectExtent l="0" t="0" r="24765" b="2032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3684" cy="163741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6705" w:rsidRPr="00166705" w:rsidRDefault="00166705" w:rsidP="0016670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66705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With this study Estes et al (2010) wanted to answer three possible questions: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6" o:spid="_x0000_s1062" style="position:absolute;margin-left:176.9pt;margin-top:33.25pt;width:269.6pt;height:128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" fillcolor="#4472c4 [3204]" strokecolor="#1f3763 [1604]" strokeweight="1pt">
                <v:stroke joinstyle="miter"/>
                <v:textbox>
                  <w:txbxContent>
                    <w:p w:rsidR="00166705" w:rsidRPr="00166705" w:rsidRDefault="00166705" w:rsidP="0016670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166705">
                        <w:rPr>
                          <w:color w:val="000000" w:themeColor="text1"/>
                          <w:sz w:val="32"/>
                          <w:szCs w:val="32"/>
                        </w:rPr>
                        <w:t>With this study Estes et al (2010) wanted to answer three possible questions:</w:t>
                      </w:r>
                    </w:p>
                  </w:txbxContent>
                </v:textbox>
              </v:oval>
            </w:pict>
          </mc:Fallback>
        </mc:AlternateContent>
      </w:r>
    </w:p>
    <w:p w:rsidR="00E12D7A" w:rsidRDefault="002F3237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3082880</wp:posOffset>
                </wp:positionV>
                <wp:extent cx="4940596" cy="3168502"/>
                <wp:effectExtent l="19050" t="0" r="31750" b="32385"/>
                <wp:wrapNone/>
                <wp:docPr id="47" name="Flowchart: Merg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0596" cy="3168502"/>
                        </a:xfrm>
                        <a:prstGeom prst="flowChartMerg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3237" w:rsidRDefault="002F3237" w:rsidP="002F323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F3237" w:rsidRPr="002F3237" w:rsidRDefault="002F3237" w:rsidP="002F323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F3237">
                              <w:rPr>
                                <w:sz w:val="24"/>
                                <w:szCs w:val="24"/>
                              </w:rPr>
                              <w:t xml:space="preserve">Estes et al (2010) found that school-aged children with Autism Spectrum Disorder showed differences between actual and predicited levels of academic achievement from overall intellectual ability.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Flowchart: Merge 47" o:spid="_x0000_s1063" type="#_x0000_t128" style="position:absolute;margin-left:337.8pt;margin-top:242.75pt;width:389pt;height:249.5pt;z-index:251717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" fillcolor="red" strokecolor="#1f3763 [1604]" strokeweight="1pt">
                <v:textbox>
                  <w:txbxContent>
                    <w:p w:rsidR="002F3237" w:rsidRDefault="002F3237" w:rsidP="002F323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2F3237" w:rsidRPr="002F3237" w:rsidRDefault="002F3237" w:rsidP="002F323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F3237">
                        <w:rPr>
                          <w:sz w:val="24"/>
                          <w:szCs w:val="24"/>
                        </w:rPr>
                        <w:t xml:space="preserve">Estes et al (2010) found that school-aged children with Autism Spectrum Disorder showed differences between actual and predicited levels of academic achievement from overall intellectual ability.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6705">
        <w:rPr>
          <w:noProof/>
          <w:sz w:val="52"/>
          <w:szCs w:val="52"/>
        </w:rPr>
        <w:drawing>
          <wp:inline distT="0" distB="0" distL="0" distR="0">
            <wp:extent cx="5486400" cy="3200400"/>
            <wp:effectExtent l="0" t="38100" r="19050" b="38100"/>
            <wp:docPr id="45" name="Diagram 4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2F3237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-297815</wp:posOffset>
                </wp:positionH>
                <wp:positionV relativeFrom="paragraph">
                  <wp:posOffset>343963</wp:posOffset>
                </wp:positionV>
                <wp:extent cx="2417135" cy="2317898"/>
                <wp:effectExtent l="0" t="0" r="21590" b="25400"/>
                <wp:wrapNone/>
                <wp:docPr id="48" name="Flowchart: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7135" cy="2317898"/>
                        </a:xfrm>
                        <a:prstGeom prst="flowChartConnector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3237" w:rsidRPr="002F3237" w:rsidRDefault="002F3237" w:rsidP="002F323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F3237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90% showed differences in spelling, reading or basic number skills that were lower than predicted.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48" o:spid="_x0000_s1064" type="#_x0000_t120" style="position:absolute;margin-left:-23.45pt;margin-top:27.1pt;width:190.35pt;height:182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" fillcolor="#8eaadb [1940]" strokecolor="#1f3763 [1604]" strokeweight="1pt">
                <v:stroke joinstyle="miter"/>
                <v:textbox>
                  <w:txbxContent>
                    <w:p w:rsidR="002F3237" w:rsidRPr="002F3237" w:rsidRDefault="002F3237" w:rsidP="002F323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2F3237">
                        <w:rPr>
                          <w:color w:val="000000" w:themeColor="text1"/>
                          <w:sz w:val="28"/>
                          <w:szCs w:val="28"/>
                        </w:rPr>
                        <w:t>90% showed differences in spelling, reading or basic number skills that were lower than predicted.</w:t>
                      </w:r>
                    </w:p>
                  </w:txbxContent>
                </v:textbox>
              </v:shape>
            </w:pict>
          </mc:Fallback>
        </mc:AlternateContent>
      </w: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2F3237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298331</wp:posOffset>
                </wp:positionV>
                <wp:extent cx="2941674" cy="3168503"/>
                <wp:effectExtent l="19050" t="19050" r="30480" b="32385"/>
                <wp:wrapNone/>
                <wp:docPr id="49" name="Star: 6 Point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674" cy="3168503"/>
                        </a:xfrm>
                        <a:prstGeom prst="star6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3237" w:rsidRPr="002F3237" w:rsidRDefault="002F3237" w:rsidP="002F3237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F323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Further future research is needed to fully understand children with Autism Spectrum Disorder and high achievement (Estes, Rivera, Bryan, Cali &amp; Dawson, 2010).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ar: 6 Points 49" o:spid="_x0000_s1065" style="position:absolute;margin-left:180.45pt;margin-top:23.5pt;width:231.65pt;height:249.5pt;z-index:251719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941674,31685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" adj="-11796480,,5400" path="m1,792126r980549,-14l1470837,r490287,792112l2941673,792126r-490262,792126l2941673,2376377r-980549,14l1470837,3168503,980550,2376391,1,2376377,490263,1584252,1,792126xe" fillcolor="#70ad47 [3209]" strokecolor="#1f3763 [1604]" strokeweight="1pt">
                <v:stroke joinstyle="miter"/>
                <v:formulas/>
                <v:path arrowok="t" o:connecttype="custom" o:connectlocs="1,792126;980550,792112;1470837,0;1961124,792112;2941673,792126;2451411,1584252;2941673,2376377;1961124,2376391;1470837,3168503;980550,2376391;1,2376377;490263,1584252;1,792126" o:connectangles="0,0,0,0,0,0,0,0,0,0,0,0,0" textboxrect="0,0,2941674,3168503"/>
                <v:textbox>
                  <w:txbxContent>
                    <w:p w:rsidR="002F3237" w:rsidRPr="002F3237" w:rsidRDefault="002F3237" w:rsidP="002F3237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2F3237">
                        <w:rPr>
                          <w:color w:val="000000" w:themeColor="text1"/>
                          <w:sz w:val="24"/>
                          <w:szCs w:val="24"/>
                        </w:rPr>
                        <w:t>Further future research is needed to fully understand children with Autism Spectrum Disorder and high achievement (Estes, Rivera, Bryan, Cali &amp; Dawson, 2010).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A008FF" w:rsidP="00F25ACC">
      <w:pPr>
        <w:tabs>
          <w:tab w:val="left" w:pos="1953"/>
        </w:tabs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-347700</wp:posOffset>
                </wp:positionH>
                <wp:positionV relativeFrom="paragraph">
                  <wp:posOffset>-411347</wp:posOffset>
                </wp:positionV>
                <wp:extent cx="3203944" cy="2402958"/>
                <wp:effectExtent l="19050" t="0" r="34925" b="397510"/>
                <wp:wrapNone/>
                <wp:docPr id="50" name="Thought Bubble: Cloud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3944" cy="2402958"/>
                        </a:xfrm>
                        <a:prstGeom prst="cloudCallou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08FF" w:rsidRPr="00E03DC2" w:rsidRDefault="00A008FF" w:rsidP="00A008FF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03DC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One of the main stressors for families is the behaviour issues shown by children with Autism Spectrum Disorder </w:t>
                            </w:r>
                            <w:r w:rsidR="00E03DC2" w:rsidRPr="00E03DC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(Jenkins, Rose &amp; Lovell, 1997 cited in Hastings &amp; Brown, 2002).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50" o:spid="_x0000_s1066" type="#_x0000_t106" style="position:absolute;margin-left:-27.4pt;margin-top:-32.4pt;width:252.3pt;height:189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" adj="6300,24300" fillcolor="#00b0f0" strokecolor="#1f3763 [1604]" strokeweight="1pt">
                <v:stroke joinstyle="miter"/>
                <v:textbox>
                  <w:txbxContent>
                    <w:p w:rsidR="00A008FF" w:rsidRPr="00E03DC2" w:rsidRDefault="00A008FF" w:rsidP="00A008FF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E03DC2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One of the main stressors for families is the behaviour issues shown by children with Autism Spectrum Disorder </w:t>
                      </w:r>
                      <w:r w:rsidR="00E03DC2" w:rsidRPr="00E03DC2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(Jenkins, Rose &amp; Lovell, 1997 cited in Hastings &amp; Brown, 2002). </w:t>
                      </w:r>
                    </w:p>
                  </w:txbxContent>
                </v:textbox>
              </v:shape>
            </w:pict>
          </mc:Fallback>
        </mc:AlternateContent>
      </w: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0E388B" w:rsidRPr="001C7973" w:rsidRDefault="000E388B" w:rsidP="000E388B">
      <w:pPr>
        <w:spacing w:line="360" w:lineRule="auto"/>
        <w:rPr>
          <w:sz w:val="24"/>
          <w:szCs w:val="24"/>
        </w:rPr>
      </w:pPr>
      <w:r w:rsidRPr="001C7973">
        <w:rPr>
          <w:sz w:val="24"/>
          <w:szCs w:val="24"/>
        </w:rPr>
        <w:t xml:space="preserve">American Psychiatric Association. (2000). Diagnostic and statistical manual of mental </w:t>
      </w:r>
      <w:r>
        <w:rPr>
          <w:sz w:val="24"/>
          <w:szCs w:val="24"/>
        </w:rPr>
        <w:t xml:space="preserve">       </w:t>
      </w:r>
      <w:r w:rsidRPr="001C7973">
        <w:rPr>
          <w:sz w:val="24"/>
          <w:szCs w:val="24"/>
        </w:rPr>
        <w:t>disorders (4</w:t>
      </w:r>
      <w:r w:rsidRPr="001C7973">
        <w:rPr>
          <w:sz w:val="24"/>
          <w:szCs w:val="24"/>
          <w:vertAlign w:val="superscript"/>
        </w:rPr>
        <w:t>th</w:t>
      </w:r>
      <w:r w:rsidRPr="001C7973">
        <w:rPr>
          <w:sz w:val="24"/>
          <w:szCs w:val="24"/>
        </w:rPr>
        <w:t xml:space="preserve"> ed., text rev.). Washington DC. Author. </w:t>
      </w:r>
    </w:p>
    <w:p w:rsidR="000E388B" w:rsidRDefault="000E388B" w:rsidP="000E388B">
      <w:pPr>
        <w:spacing w:line="360" w:lineRule="auto"/>
        <w:rPr>
          <w:sz w:val="24"/>
          <w:szCs w:val="24"/>
        </w:rPr>
      </w:pPr>
      <w:r w:rsidRPr="001C7973">
        <w:rPr>
          <w:sz w:val="24"/>
          <w:szCs w:val="24"/>
        </w:rPr>
        <w:t xml:space="preserve">Bruce Tonge, M. D., &amp; Brereton, A. DSM-5 Autism Spectrum Disorder. </w:t>
      </w:r>
      <w:hyperlink r:id="rId19" w:history="1">
        <w:r w:rsidRPr="001C7973">
          <w:rPr>
            <w:rStyle w:val="Hyperlink"/>
            <w:sz w:val="24"/>
            <w:szCs w:val="24"/>
          </w:rPr>
          <w:t>http://www.timeforafuture.com.au/factsheets/CDPP%20Factsheet%201.%20DSM%205%20Autism%20Spectrum%20Disorder.pdf</w:t>
        </w:r>
      </w:hyperlink>
      <w:r w:rsidRPr="001C7973">
        <w:rPr>
          <w:sz w:val="24"/>
          <w:szCs w:val="24"/>
        </w:rPr>
        <w:t xml:space="preserve"> </w:t>
      </w:r>
    </w:p>
    <w:p w:rsidR="000E388B" w:rsidRPr="003248E5" w:rsidRDefault="000E388B" w:rsidP="000E388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Estes, A., Rivera, V., Bryan, M., Cali, P. &amp; Dawson, G. (2010). Discrepancies Between Academic Achievement and Intellectual Ability in Higher-Functioning School-Aged Children with Autism Spectrum Disorder. </w:t>
      </w:r>
      <w:r>
        <w:rPr>
          <w:i/>
          <w:sz w:val="24"/>
          <w:szCs w:val="24"/>
        </w:rPr>
        <w:t xml:space="preserve">J Autism Dev Discord. (44). </w:t>
      </w:r>
      <w:r>
        <w:rPr>
          <w:sz w:val="24"/>
          <w:szCs w:val="24"/>
        </w:rPr>
        <w:t>1044-1052. DOI 10.1007/s10803-010-1127-3</w:t>
      </w:r>
    </w:p>
    <w:p w:rsidR="000E388B" w:rsidRPr="001C7973" w:rsidRDefault="000E388B" w:rsidP="000E388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Hastings, R.P., &amp; Brown, T. (2002) Behaviour Problems of Children with Autism, Parental Self-Efficacy, and Mental Health. </w:t>
      </w:r>
      <w:r>
        <w:rPr>
          <w:i/>
          <w:sz w:val="24"/>
          <w:szCs w:val="24"/>
        </w:rPr>
        <w:t>American Journal on Mental Retardation, 107(3)</w:t>
      </w:r>
      <w:r>
        <w:rPr>
          <w:sz w:val="24"/>
          <w:szCs w:val="24"/>
        </w:rPr>
        <w:t xml:space="preserve">, 222-232. </w:t>
      </w:r>
    </w:p>
    <w:p w:rsidR="000E388B" w:rsidRDefault="000E388B" w:rsidP="000E388B">
      <w:pPr>
        <w:spacing w:line="360" w:lineRule="auto"/>
        <w:rPr>
          <w:sz w:val="24"/>
          <w:szCs w:val="24"/>
        </w:rPr>
      </w:pPr>
      <w:r w:rsidRPr="001C7973">
        <w:rPr>
          <w:sz w:val="24"/>
          <w:szCs w:val="24"/>
        </w:rPr>
        <w:t xml:space="preserve">Moyson, T., &amp; Roeyers, H. (2011). The quality of life of siblings of children with autism spectrum disorder. </w:t>
      </w:r>
      <w:r w:rsidRPr="001C7973">
        <w:rPr>
          <w:i/>
          <w:iCs/>
          <w:sz w:val="24"/>
          <w:szCs w:val="24"/>
        </w:rPr>
        <w:t>Exceptional Children</w:t>
      </w:r>
      <w:r w:rsidRPr="001C7973">
        <w:rPr>
          <w:sz w:val="24"/>
          <w:szCs w:val="24"/>
        </w:rPr>
        <w:t xml:space="preserve">, </w:t>
      </w:r>
      <w:r w:rsidRPr="001C7973">
        <w:rPr>
          <w:i/>
          <w:iCs/>
          <w:sz w:val="24"/>
          <w:szCs w:val="24"/>
        </w:rPr>
        <w:t>78</w:t>
      </w:r>
      <w:r w:rsidRPr="001C7973">
        <w:rPr>
          <w:sz w:val="24"/>
          <w:szCs w:val="24"/>
        </w:rPr>
        <w:t>(1), 41-55.</w:t>
      </w:r>
    </w:p>
    <w:p w:rsidR="000E388B" w:rsidRDefault="000E388B" w:rsidP="000E388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Russell, G., Rodgers, L. R., Ukomunne, O. C., Ford, T. (2013). Prevalence of Parent-Reported ASD and ADHD in the UK: Findings from the Millennium Cohort Study. </w:t>
      </w:r>
      <w:r>
        <w:rPr>
          <w:i/>
          <w:sz w:val="24"/>
          <w:szCs w:val="24"/>
        </w:rPr>
        <w:t>J Autism Dev Discord. (44)</w:t>
      </w:r>
      <w:r>
        <w:rPr>
          <w:sz w:val="24"/>
          <w:szCs w:val="24"/>
        </w:rPr>
        <w:t>. 31-40. DOI 10.1007/s10803-013-1849-0</w:t>
      </w: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  <w:bookmarkStart w:id="8" w:name="_GoBack"/>
      <w:bookmarkEnd w:id="8"/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E12D7A" w:rsidRDefault="00E12D7A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3831C1" w:rsidRDefault="003831C1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Default="00F25ACC" w:rsidP="00F25ACC">
      <w:pPr>
        <w:tabs>
          <w:tab w:val="left" w:pos="1953"/>
        </w:tabs>
        <w:rPr>
          <w:sz w:val="52"/>
          <w:szCs w:val="52"/>
        </w:rPr>
      </w:pPr>
    </w:p>
    <w:p w:rsidR="00F25ACC" w:rsidRPr="00F25ACC" w:rsidRDefault="00F25ACC" w:rsidP="00F25ACC">
      <w:pPr>
        <w:tabs>
          <w:tab w:val="left" w:pos="1953"/>
        </w:tabs>
        <w:rPr>
          <w:sz w:val="52"/>
          <w:szCs w:val="52"/>
        </w:rPr>
      </w:pPr>
    </w:p>
    <w:sectPr w:rsidR="00F25ACC" w:rsidRPr="00F25A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DE0" w:rsidRDefault="00FC6DE0" w:rsidP="00517E69">
      <w:pPr>
        <w:spacing w:after="0" w:line="240" w:lineRule="auto"/>
      </w:pPr>
      <w:r>
        <w:separator/>
      </w:r>
    </w:p>
  </w:endnote>
  <w:endnote w:type="continuationSeparator" w:id="0">
    <w:p w:rsidR="00FC6DE0" w:rsidRDefault="00FC6DE0" w:rsidP="0051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DE0" w:rsidRDefault="00FC6DE0" w:rsidP="00517E69">
      <w:pPr>
        <w:spacing w:after="0" w:line="240" w:lineRule="auto"/>
      </w:pPr>
      <w:r>
        <w:separator/>
      </w:r>
    </w:p>
  </w:footnote>
  <w:footnote w:type="continuationSeparator" w:id="0">
    <w:p w:rsidR="00FC6DE0" w:rsidRDefault="00FC6DE0" w:rsidP="00517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4919A5"/>
    <w:multiLevelType w:val="hybridMultilevel"/>
    <w:tmpl w:val="EDD802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E2C85"/>
    <w:multiLevelType w:val="hybridMultilevel"/>
    <w:tmpl w:val="6666B6A8"/>
    <w:lvl w:ilvl="0" w:tplc="AE7EC6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921"/>
    <w:rsid w:val="000803A3"/>
    <w:rsid w:val="000E388B"/>
    <w:rsid w:val="000E5845"/>
    <w:rsid w:val="00134598"/>
    <w:rsid w:val="00166705"/>
    <w:rsid w:val="00173EB2"/>
    <w:rsid w:val="001F571A"/>
    <w:rsid w:val="0028471E"/>
    <w:rsid w:val="002F24C9"/>
    <w:rsid w:val="002F3237"/>
    <w:rsid w:val="00357164"/>
    <w:rsid w:val="003671E5"/>
    <w:rsid w:val="003831C1"/>
    <w:rsid w:val="00384464"/>
    <w:rsid w:val="003B752E"/>
    <w:rsid w:val="004227FC"/>
    <w:rsid w:val="004303C9"/>
    <w:rsid w:val="00513A22"/>
    <w:rsid w:val="00517E69"/>
    <w:rsid w:val="00577664"/>
    <w:rsid w:val="005822DF"/>
    <w:rsid w:val="00643DB5"/>
    <w:rsid w:val="00653591"/>
    <w:rsid w:val="00680D3E"/>
    <w:rsid w:val="007C2757"/>
    <w:rsid w:val="008073C8"/>
    <w:rsid w:val="00811943"/>
    <w:rsid w:val="008227F1"/>
    <w:rsid w:val="008253C8"/>
    <w:rsid w:val="008A6CE2"/>
    <w:rsid w:val="009475A3"/>
    <w:rsid w:val="00956A4D"/>
    <w:rsid w:val="00970522"/>
    <w:rsid w:val="009A5BE3"/>
    <w:rsid w:val="009F4EFC"/>
    <w:rsid w:val="00A008FF"/>
    <w:rsid w:val="00A339ED"/>
    <w:rsid w:val="00A61153"/>
    <w:rsid w:val="00AE79EB"/>
    <w:rsid w:val="00BD077D"/>
    <w:rsid w:val="00BE1235"/>
    <w:rsid w:val="00BE587F"/>
    <w:rsid w:val="00BF539B"/>
    <w:rsid w:val="00C110E0"/>
    <w:rsid w:val="00C65F18"/>
    <w:rsid w:val="00C71ED3"/>
    <w:rsid w:val="00D17B6D"/>
    <w:rsid w:val="00DB5AD8"/>
    <w:rsid w:val="00DC0921"/>
    <w:rsid w:val="00E03DC2"/>
    <w:rsid w:val="00E12D7A"/>
    <w:rsid w:val="00E17AFF"/>
    <w:rsid w:val="00F25ACC"/>
    <w:rsid w:val="00FA3B00"/>
    <w:rsid w:val="00FC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1866"/>
  <w15:chartTrackingRefBased/>
  <w15:docId w15:val="{2AB6F7B2-82CD-4E53-B9F4-5FDC5430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6A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A4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17E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E69"/>
  </w:style>
  <w:style w:type="paragraph" w:styleId="Footer">
    <w:name w:val="footer"/>
    <w:basedOn w:val="Normal"/>
    <w:link w:val="FooterChar"/>
    <w:uiPriority w:val="99"/>
    <w:unhideWhenUsed/>
    <w:rsid w:val="00517E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E69"/>
  </w:style>
  <w:style w:type="paragraph" w:styleId="ListParagraph">
    <w:name w:val="List Paragraph"/>
    <w:basedOn w:val="Normal"/>
    <w:uiPriority w:val="34"/>
    <w:qFormat/>
    <w:rsid w:val="004303C9"/>
    <w:pPr>
      <w:ind w:left="720"/>
      <w:contextualSpacing/>
    </w:pPr>
  </w:style>
  <w:style w:type="table" w:styleId="TableGrid">
    <w:name w:val="Table Grid"/>
    <w:basedOn w:val="TableNormal"/>
    <w:uiPriority w:val="39"/>
    <w:rsid w:val="00430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38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18" Type="http://schemas.microsoft.com/office/2007/relationships/diagramDrawing" Target="diagrams/drawing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openxmlformats.org/officeDocument/2006/relationships/diagramColors" Target="diagrams/colors2.xml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diagramLayout" Target="diagrams/layout2.xml"/><Relationship Id="rId10" Type="http://schemas.openxmlformats.org/officeDocument/2006/relationships/diagramQuickStyle" Target="diagrams/quickStyle1.xml"/><Relationship Id="rId19" Type="http://schemas.openxmlformats.org/officeDocument/2006/relationships/hyperlink" Target="http://www.timeforafuture.com.au/factsheets/CDPP%20Factsheet%201.%20DSM%205%20Autism%20Spectrum%20Disorder.pdf" TargetMode="Externa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diagramData" Target="diagrams/data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A89FAD4-6785-4080-8C52-D4AC45234D7F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71BC4F6-9E28-41BF-BD31-893F71A6794D}">
      <dgm:prSet phldrT="[Text]" custT="1"/>
      <dgm:spPr/>
      <dgm:t>
        <a:bodyPr/>
        <a:lstStyle/>
        <a:p>
          <a:r>
            <a:rPr lang="en-GB" sz="1200">
              <a:solidFill>
                <a:schemeClr val="tx1"/>
              </a:solidFill>
            </a:rPr>
            <a:t>Homelife</a:t>
          </a:r>
        </a:p>
      </dgm:t>
    </dgm:pt>
    <dgm:pt modelId="{71B2F5D6-5345-4D6B-91E6-8B3AC3652440}" type="parTrans" cxnId="{3D827233-A115-4FE5-A0D8-87B89016B70B}">
      <dgm:prSet/>
      <dgm:spPr/>
      <dgm:t>
        <a:bodyPr/>
        <a:lstStyle/>
        <a:p>
          <a:endParaRPr lang="en-GB"/>
        </a:p>
      </dgm:t>
    </dgm:pt>
    <dgm:pt modelId="{4AE80D88-ABE5-4449-83BF-97E7042D135C}" type="sibTrans" cxnId="{3D827233-A115-4FE5-A0D8-87B89016B70B}">
      <dgm:prSet/>
      <dgm:spPr/>
      <dgm:t>
        <a:bodyPr/>
        <a:lstStyle/>
        <a:p>
          <a:endParaRPr lang="en-GB"/>
        </a:p>
      </dgm:t>
    </dgm:pt>
    <dgm:pt modelId="{E070DB3D-B535-4898-A2C0-70CE95D5CAAF}">
      <dgm:prSet phldrT="[Text]" custT="1"/>
      <dgm:spPr/>
      <dgm:t>
        <a:bodyPr/>
        <a:lstStyle/>
        <a:p>
          <a:r>
            <a:rPr lang="en-GB" sz="1200">
              <a:solidFill>
                <a:schemeClr val="tx1"/>
              </a:solidFill>
            </a:rPr>
            <a:t>Education</a:t>
          </a:r>
        </a:p>
      </dgm:t>
    </dgm:pt>
    <dgm:pt modelId="{DB263D0C-9ECE-448C-BB04-BCC5A4AE94A7}" type="parTrans" cxnId="{78718F1F-217E-40A5-AECB-F33CAA2AA58E}">
      <dgm:prSet/>
      <dgm:spPr/>
      <dgm:t>
        <a:bodyPr/>
        <a:lstStyle/>
        <a:p>
          <a:endParaRPr lang="en-GB"/>
        </a:p>
      </dgm:t>
    </dgm:pt>
    <dgm:pt modelId="{B3039C62-B399-4634-9D25-FF8CA1A70973}" type="sibTrans" cxnId="{78718F1F-217E-40A5-AECB-F33CAA2AA58E}">
      <dgm:prSet/>
      <dgm:spPr/>
      <dgm:t>
        <a:bodyPr/>
        <a:lstStyle/>
        <a:p>
          <a:endParaRPr lang="en-GB"/>
        </a:p>
      </dgm:t>
    </dgm:pt>
    <dgm:pt modelId="{7C05B60C-55FD-4D41-A935-C95976B97894}">
      <dgm:prSet phldrT="[Text]" custT="1"/>
      <dgm:spPr/>
      <dgm:t>
        <a:bodyPr/>
        <a:lstStyle/>
        <a:p>
          <a:r>
            <a:rPr lang="en-GB" sz="1100">
              <a:solidFill>
                <a:schemeClr val="tx1"/>
              </a:solidFill>
            </a:rPr>
            <a:t>friendships</a:t>
          </a:r>
        </a:p>
      </dgm:t>
    </dgm:pt>
    <dgm:pt modelId="{2B8EF524-953A-4131-B79F-058C9145A44A}" type="parTrans" cxnId="{0A636E4D-116E-44D5-BFB3-D2E897D6CD41}">
      <dgm:prSet/>
      <dgm:spPr/>
      <dgm:t>
        <a:bodyPr/>
        <a:lstStyle/>
        <a:p>
          <a:endParaRPr lang="en-GB"/>
        </a:p>
      </dgm:t>
    </dgm:pt>
    <dgm:pt modelId="{E14E1BF3-9744-4EA3-8CE8-47A6B0FE827F}" type="sibTrans" cxnId="{0A636E4D-116E-44D5-BFB3-D2E897D6CD41}">
      <dgm:prSet/>
      <dgm:spPr/>
      <dgm:t>
        <a:bodyPr/>
        <a:lstStyle/>
        <a:p>
          <a:endParaRPr lang="en-GB"/>
        </a:p>
      </dgm:t>
    </dgm:pt>
    <dgm:pt modelId="{6A076891-B8AC-4ED0-9962-95E3B2B64F34}">
      <dgm:prSet phldrT="[Text]" custT="1"/>
      <dgm:spPr/>
      <dgm:t>
        <a:bodyPr/>
        <a:lstStyle/>
        <a:p>
          <a:r>
            <a:rPr lang="en-GB" sz="900">
              <a:solidFill>
                <a:schemeClr val="tx1"/>
              </a:solidFill>
            </a:rPr>
            <a:t>Relationships</a:t>
          </a:r>
        </a:p>
      </dgm:t>
    </dgm:pt>
    <dgm:pt modelId="{0D9828E9-7B4F-4E37-B756-C76CE1321250}" type="parTrans" cxnId="{5334E445-0B2B-4ABA-A38D-C2E8B685550A}">
      <dgm:prSet/>
      <dgm:spPr/>
      <dgm:t>
        <a:bodyPr/>
        <a:lstStyle/>
        <a:p>
          <a:endParaRPr lang="en-GB"/>
        </a:p>
      </dgm:t>
    </dgm:pt>
    <dgm:pt modelId="{E137690B-BDA6-41DB-A00A-77558EC334D3}" type="sibTrans" cxnId="{5334E445-0B2B-4ABA-A38D-C2E8B685550A}">
      <dgm:prSet/>
      <dgm:spPr/>
      <dgm:t>
        <a:bodyPr/>
        <a:lstStyle/>
        <a:p>
          <a:endParaRPr lang="en-GB"/>
        </a:p>
      </dgm:t>
    </dgm:pt>
    <dgm:pt modelId="{8C3F22B0-F2E5-47A2-A682-466D294011C8}">
      <dgm:prSet phldrT="[Text]" custT="1"/>
      <dgm:spPr/>
      <dgm:t>
        <a:bodyPr/>
        <a:lstStyle/>
        <a:p>
          <a:r>
            <a:rPr lang="en-GB" sz="1200">
              <a:solidFill>
                <a:schemeClr val="tx1"/>
              </a:solidFill>
            </a:rPr>
            <a:t>Behaviour</a:t>
          </a:r>
          <a:r>
            <a:rPr lang="en-GB" sz="1200"/>
            <a:t> </a:t>
          </a:r>
        </a:p>
      </dgm:t>
    </dgm:pt>
    <dgm:pt modelId="{4529F7C5-2109-4A43-8544-4A63421FB3AA}" type="parTrans" cxnId="{C74B06DA-4446-4889-B780-4AE90526D260}">
      <dgm:prSet/>
      <dgm:spPr/>
      <dgm:t>
        <a:bodyPr/>
        <a:lstStyle/>
        <a:p>
          <a:endParaRPr lang="en-GB"/>
        </a:p>
      </dgm:t>
    </dgm:pt>
    <dgm:pt modelId="{5C5455A2-719D-475D-88CB-629CF4CF9097}" type="sibTrans" cxnId="{C74B06DA-4446-4889-B780-4AE90526D260}">
      <dgm:prSet/>
      <dgm:spPr/>
      <dgm:t>
        <a:bodyPr/>
        <a:lstStyle/>
        <a:p>
          <a:endParaRPr lang="en-GB"/>
        </a:p>
      </dgm:t>
    </dgm:pt>
    <dgm:pt modelId="{B4E75CF1-6780-4B3B-97A0-7FC5F373C3AB}" type="pres">
      <dgm:prSet presAssocID="{AA89FAD4-6785-4080-8C52-D4AC45234D7F}" presName="cycle" presStyleCnt="0">
        <dgm:presLayoutVars>
          <dgm:dir/>
          <dgm:resizeHandles val="exact"/>
        </dgm:presLayoutVars>
      </dgm:prSet>
      <dgm:spPr/>
    </dgm:pt>
    <dgm:pt modelId="{487E0ED7-BC1B-4F19-9A3A-1C06BF3015DF}" type="pres">
      <dgm:prSet presAssocID="{071BC4F6-9E28-41BF-BD31-893F71A6794D}" presName="node" presStyleLbl="node1" presStyleIdx="0" presStyleCnt="5">
        <dgm:presLayoutVars>
          <dgm:bulletEnabled val="1"/>
        </dgm:presLayoutVars>
      </dgm:prSet>
      <dgm:spPr/>
    </dgm:pt>
    <dgm:pt modelId="{37EB7560-2409-40DC-9BEC-412E069A63C1}" type="pres">
      <dgm:prSet presAssocID="{4AE80D88-ABE5-4449-83BF-97E7042D135C}" presName="sibTrans" presStyleLbl="sibTrans2D1" presStyleIdx="0" presStyleCnt="5"/>
      <dgm:spPr/>
    </dgm:pt>
    <dgm:pt modelId="{52C411B2-7649-487A-8843-C06E64927E99}" type="pres">
      <dgm:prSet presAssocID="{4AE80D88-ABE5-4449-83BF-97E7042D135C}" presName="connectorText" presStyleLbl="sibTrans2D1" presStyleIdx="0" presStyleCnt="5"/>
      <dgm:spPr/>
    </dgm:pt>
    <dgm:pt modelId="{C880F412-8788-487E-A187-A17186E1CF53}" type="pres">
      <dgm:prSet presAssocID="{E070DB3D-B535-4898-A2C0-70CE95D5CAAF}" presName="node" presStyleLbl="node1" presStyleIdx="1" presStyleCnt="5">
        <dgm:presLayoutVars>
          <dgm:bulletEnabled val="1"/>
        </dgm:presLayoutVars>
      </dgm:prSet>
      <dgm:spPr/>
    </dgm:pt>
    <dgm:pt modelId="{27A9DA1F-AD32-4727-ACF3-5E62B8F6A85D}" type="pres">
      <dgm:prSet presAssocID="{B3039C62-B399-4634-9D25-FF8CA1A70973}" presName="sibTrans" presStyleLbl="sibTrans2D1" presStyleIdx="1" presStyleCnt="5"/>
      <dgm:spPr/>
    </dgm:pt>
    <dgm:pt modelId="{69128A1F-BBC9-485D-A6CE-E09771D6866C}" type="pres">
      <dgm:prSet presAssocID="{B3039C62-B399-4634-9D25-FF8CA1A70973}" presName="connectorText" presStyleLbl="sibTrans2D1" presStyleIdx="1" presStyleCnt="5"/>
      <dgm:spPr/>
    </dgm:pt>
    <dgm:pt modelId="{01502B38-08D5-40E0-9B55-190EC908C58A}" type="pres">
      <dgm:prSet presAssocID="{7C05B60C-55FD-4D41-A935-C95976B97894}" presName="node" presStyleLbl="node1" presStyleIdx="2" presStyleCnt="5">
        <dgm:presLayoutVars>
          <dgm:bulletEnabled val="1"/>
        </dgm:presLayoutVars>
      </dgm:prSet>
      <dgm:spPr/>
    </dgm:pt>
    <dgm:pt modelId="{EC6D8DF9-51E9-4441-A73A-528494BC31E7}" type="pres">
      <dgm:prSet presAssocID="{E14E1BF3-9744-4EA3-8CE8-47A6B0FE827F}" presName="sibTrans" presStyleLbl="sibTrans2D1" presStyleIdx="2" presStyleCnt="5"/>
      <dgm:spPr/>
    </dgm:pt>
    <dgm:pt modelId="{FE6B2CC2-2105-4C07-BEE6-A4CDB4E55773}" type="pres">
      <dgm:prSet presAssocID="{E14E1BF3-9744-4EA3-8CE8-47A6B0FE827F}" presName="connectorText" presStyleLbl="sibTrans2D1" presStyleIdx="2" presStyleCnt="5"/>
      <dgm:spPr/>
    </dgm:pt>
    <dgm:pt modelId="{95612A3C-A05F-4170-AC65-8D669F51FE19}" type="pres">
      <dgm:prSet presAssocID="{6A076891-B8AC-4ED0-9962-95E3B2B64F34}" presName="node" presStyleLbl="node1" presStyleIdx="3" presStyleCnt="5">
        <dgm:presLayoutVars>
          <dgm:bulletEnabled val="1"/>
        </dgm:presLayoutVars>
      </dgm:prSet>
      <dgm:spPr/>
    </dgm:pt>
    <dgm:pt modelId="{03DE1301-7EF7-48EA-AA4E-6A6493417B22}" type="pres">
      <dgm:prSet presAssocID="{E137690B-BDA6-41DB-A00A-77558EC334D3}" presName="sibTrans" presStyleLbl="sibTrans2D1" presStyleIdx="3" presStyleCnt="5"/>
      <dgm:spPr/>
    </dgm:pt>
    <dgm:pt modelId="{0A84636F-D601-4B3F-B5E0-E54E4889F967}" type="pres">
      <dgm:prSet presAssocID="{E137690B-BDA6-41DB-A00A-77558EC334D3}" presName="connectorText" presStyleLbl="sibTrans2D1" presStyleIdx="3" presStyleCnt="5"/>
      <dgm:spPr/>
    </dgm:pt>
    <dgm:pt modelId="{A2F22150-D784-443D-AD97-C5C623A7347D}" type="pres">
      <dgm:prSet presAssocID="{8C3F22B0-F2E5-47A2-A682-466D294011C8}" presName="node" presStyleLbl="node1" presStyleIdx="4" presStyleCnt="5">
        <dgm:presLayoutVars>
          <dgm:bulletEnabled val="1"/>
        </dgm:presLayoutVars>
      </dgm:prSet>
      <dgm:spPr/>
    </dgm:pt>
    <dgm:pt modelId="{AC9C11F6-F378-43A0-AF9E-435EECD95180}" type="pres">
      <dgm:prSet presAssocID="{5C5455A2-719D-475D-88CB-629CF4CF9097}" presName="sibTrans" presStyleLbl="sibTrans2D1" presStyleIdx="4" presStyleCnt="5"/>
      <dgm:spPr/>
    </dgm:pt>
    <dgm:pt modelId="{059C4B41-8910-4F9A-A3B6-689BEF951BCB}" type="pres">
      <dgm:prSet presAssocID="{5C5455A2-719D-475D-88CB-629CF4CF9097}" presName="connectorText" presStyleLbl="sibTrans2D1" presStyleIdx="4" presStyleCnt="5"/>
      <dgm:spPr/>
    </dgm:pt>
  </dgm:ptLst>
  <dgm:cxnLst>
    <dgm:cxn modelId="{EA6D6115-E09B-4263-9C68-ED15A2908CE8}" type="presOf" srcId="{071BC4F6-9E28-41BF-BD31-893F71A6794D}" destId="{487E0ED7-BC1B-4F19-9A3A-1C06BF3015DF}" srcOrd="0" destOrd="0" presId="urn:microsoft.com/office/officeart/2005/8/layout/cycle2"/>
    <dgm:cxn modelId="{31DE401E-543A-4C92-9DCD-551D3E1EC238}" type="presOf" srcId="{4AE80D88-ABE5-4449-83BF-97E7042D135C}" destId="{37EB7560-2409-40DC-9BEC-412E069A63C1}" srcOrd="0" destOrd="0" presId="urn:microsoft.com/office/officeart/2005/8/layout/cycle2"/>
    <dgm:cxn modelId="{15F8721E-D461-4631-ACEA-88E996C22626}" type="presOf" srcId="{E14E1BF3-9744-4EA3-8CE8-47A6B0FE827F}" destId="{EC6D8DF9-51E9-4441-A73A-528494BC31E7}" srcOrd="0" destOrd="0" presId="urn:microsoft.com/office/officeart/2005/8/layout/cycle2"/>
    <dgm:cxn modelId="{78718F1F-217E-40A5-AECB-F33CAA2AA58E}" srcId="{AA89FAD4-6785-4080-8C52-D4AC45234D7F}" destId="{E070DB3D-B535-4898-A2C0-70CE95D5CAAF}" srcOrd="1" destOrd="0" parTransId="{DB263D0C-9ECE-448C-BB04-BCC5A4AE94A7}" sibTransId="{B3039C62-B399-4634-9D25-FF8CA1A70973}"/>
    <dgm:cxn modelId="{9C2BBD22-043B-4F03-B90B-DED7C326CBE0}" type="presOf" srcId="{E137690B-BDA6-41DB-A00A-77558EC334D3}" destId="{0A84636F-D601-4B3F-B5E0-E54E4889F967}" srcOrd="1" destOrd="0" presId="urn:microsoft.com/office/officeart/2005/8/layout/cycle2"/>
    <dgm:cxn modelId="{FA597D23-FAC5-4D78-B3CC-C44F8933351D}" type="presOf" srcId="{6A076891-B8AC-4ED0-9962-95E3B2B64F34}" destId="{95612A3C-A05F-4170-AC65-8D669F51FE19}" srcOrd="0" destOrd="0" presId="urn:microsoft.com/office/officeart/2005/8/layout/cycle2"/>
    <dgm:cxn modelId="{3D827233-A115-4FE5-A0D8-87B89016B70B}" srcId="{AA89FAD4-6785-4080-8C52-D4AC45234D7F}" destId="{071BC4F6-9E28-41BF-BD31-893F71A6794D}" srcOrd="0" destOrd="0" parTransId="{71B2F5D6-5345-4D6B-91E6-8B3AC3652440}" sibTransId="{4AE80D88-ABE5-4449-83BF-97E7042D135C}"/>
    <dgm:cxn modelId="{7B2C383E-30D6-474C-AA29-16FF91408A03}" type="presOf" srcId="{8C3F22B0-F2E5-47A2-A682-466D294011C8}" destId="{A2F22150-D784-443D-AD97-C5C623A7347D}" srcOrd="0" destOrd="0" presId="urn:microsoft.com/office/officeart/2005/8/layout/cycle2"/>
    <dgm:cxn modelId="{BEE61F42-0049-4D22-9E5E-A15FC32996BF}" type="presOf" srcId="{B3039C62-B399-4634-9D25-FF8CA1A70973}" destId="{69128A1F-BBC9-485D-A6CE-E09771D6866C}" srcOrd="1" destOrd="0" presId="urn:microsoft.com/office/officeart/2005/8/layout/cycle2"/>
    <dgm:cxn modelId="{FF326142-6A7A-47B2-B9BD-9D7A06888245}" type="presOf" srcId="{B3039C62-B399-4634-9D25-FF8CA1A70973}" destId="{27A9DA1F-AD32-4727-ACF3-5E62B8F6A85D}" srcOrd="0" destOrd="0" presId="urn:microsoft.com/office/officeart/2005/8/layout/cycle2"/>
    <dgm:cxn modelId="{5334E445-0B2B-4ABA-A38D-C2E8B685550A}" srcId="{AA89FAD4-6785-4080-8C52-D4AC45234D7F}" destId="{6A076891-B8AC-4ED0-9962-95E3B2B64F34}" srcOrd="3" destOrd="0" parTransId="{0D9828E9-7B4F-4E37-B756-C76CE1321250}" sibTransId="{E137690B-BDA6-41DB-A00A-77558EC334D3}"/>
    <dgm:cxn modelId="{76AF6669-44DC-46F5-938C-14FDFDCEB779}" type="presOf" srcId="{E14E1BF3-9744-4EA3-8CE8-47A6B0FE827F}" destId="{FE6B2CC2-2105-4C07-BEE6-A4CDB4E55773}" srcOrd="1" destOrd="0" presId="urn:microsoft.com/office/officeart/2005/8/layout/cycle2"/>
    <dgm:cxn modelId="{CDBF444C-0EBE-43AB-A343-E8130E0A66BE}" type="presOf" srcId="{AA89FAD4-6785-4080-8C52-D4AC45234D7F}" destId="{B4E75CF1-6780-4B3B-97A0-7FC5F373C3AB}" srcOrd="0" destOrd="0" presId="urn:microsoft.com/office/officeart/2005/8/layout/cycle2"/>
    <dgm:cxn modelId="{0A636E4D-116E-44D5-BFB3-D2E897D6CD41}" srcId="{AA89FAD4-6785-4080-8C52-D4AC45234D7F}" destId="{7C05B60C-55FD-4D41-A935-C95976B97894}" srcOrd="2" destOrd="0" parTransId="{2B8EF524-953A-4131-B79F-058C9145A44A}" sibTransId="{E14E1BF3-9744-4EA3-8CE8-47A6B0FE827F}"/>
    <dgm:cxn modelId="{BD7EEC70-C751-403C-BE20-F29BAAAEC05D}" type="presOf" srcId="{E137690B-BDA6-41DB-A00A-77558EC334D3}" destId="{03DE1301-7EF7-48EA-AA4E-6A6493417B22}" srcOrd="0" destOrd="0" presId="urn:microsoft.com/office/officeart/2005/8/layout/cycle2"/>
    <dgm:cxn modelId="{095D7476-C9AC-4F24-BBCC-432601B62633}" type="presOf" srcId="{7C05B60C-55FD-4D41-A935-C95976B97894}" destId="{01502B38-08D5-40E0-9B55-190EC908C58A}" srcOrd="0" destOrd="0" presId="urn:microsoft.com/office/officeart/2005/8/layout/cycle2"/>
    <dgm:cxn modelId="{DF0899B9-A11E-4AEF-A3A3-7C6DAC10516A}" type="presOf" srcId="{5C5455A2-719D-475D-88CB-629CF4CF9097}" destId="{059C4B41-8910-4F9A-A3B6-689BEF951BCB}" srcOrd="1" destOrd="0" presId="urn:microsoft.com/office/officeart/2005/8/layout/cycle2"/>
    <dgm:cxn modelId="{55BC83D8-185D-46AC-9BB4-960954C04A78}" type="presOf" srcId="{E070DB3D-B535-4898-A2C0-70CE95D5CAAF}" destId="{C880F412-8788-487E-A187-A17186E1CF53}" srcOrd="0" destOrd="0" presId="urn:microsoft.com/office/officeart/2005/8/layout/cycle2"/>
    <dgm:cxn modelId="{C74B06DA-4446-4889-B780-4AE90526D260}" srcId="{AA89FAD4-6785-4080-8C52-D4AC45234D7F}" destId="{8C3F22B0-F2E5-47A2-A682-466D294011C8}" srcOrd="4" destOrd="0" parTransId="{4529F7C5-2109-4A43-8544-4A63421FB3AA}" sibTransId="{5C5455A2-719D-475D-88CB-629CF4CF9097}"/>
    <dgm:cxn modelId="{B66848F3-9F2D-4F3E-84C6-4E00FF781F50}" type="presOf" srcId="{4AE80D88-ABE5-4449-83BF-97E7042D135C}" destId="{52C411B2-7649-487A-8843-C06E64927E99}" srcOrd="1" destOrd="0" presId="urn:microsoft.com/office/officeart/2005/8/layout/cycle2"/>
    <dgm:cxn modelId="{B5C019F6-CEEB-4A25-829E-0A25AD4E468D}" type="presOf" srcId="{5C5455A2-719D-475D-88CB-629CF4CF9097}" destId="{AC9C11F6-F378-43A0-AF9E-435EECD95180}" srcOrd="0" destOrd="0" presId="urn:microsoft.com/office/officeart/2005/8/layout/cycle2"/>
    <dgm:cxn modelId="{C01510D9-7B4A-4EA7-B12C-9886C6AFE397}" type="presParOf" srcId="{B4E75CF1-6780-4B3B-97A0-7FC5F373C3AB}" destId="{487E0ED7-BC1B-4F19-9A3A-1C06BF3015DF}" srcOrd="0" destOrd="0" presId="urn:microsoft.com/office/officeart/2005/8/layout/cycle2"/>
    <dgm:cxn modelId="{B44DC5CE-B12D-496F-93BE-B5F4075A576D}" type="presParOf" srcId="{B4E75CF1-6780-4B3B-97A0-7FC5F373C3AB}" destId="{37EB7560-2409-40DC-9BEC-412E069A63C1}" srcOrd="1" destOrd="0" presId="urn:microsoft.com/office/officeart/2005/8/layout/cycle2"/>
    <dgm:cxn modelId="{306F0236-848F-485B-B47F-00ABB04F57B3}" type="presParOf" srcId="{37EB7560-2409-40DC-9BEC-412E069A63C1}" destId="{52C411B2-7649-487A-8843-C06E64927E99}" srcOrd="0" destOrd="0" presId="urn:microsoft.com/office/officeart/2005/8/layout/cycle2"/>
    <dgm:cxn modelId="{882219DD-1549-4411-A468-4FFA47FD8461}" type="presParOf" srcId="{B4E75CF1-6780-4B3B-97A0-7FC5F373C3AB}" destId="{C880F412-8788-487E-A187-A17186E1CF53}" srcOrd="2" destOrd="0" presId="urn:microsoft.com/office/officeart/2005/8/layout/cycle2"/>
    <dgm:cxn modelId="{09246AF0-65BB-40E3-BB11-C0E91A589E67}" type="presParOf" srcId="{B4E75CF1-6780-4B3B-97A0-7FC5F373C3AB}" destId="{27A9DA1F-AD32-4727-ACF3-5E62B8F6A85D}" srcOrd="3" destOrd="0" presId="urn:microsoft.com/office/officeart/2005/8/layout/cycle2"/>
    <dgm:cxn modelId="{345E8D56-51E4-4BB2-8C00-2BD2E0C9CD7A}" type="presParOf" srcId="{27A9DA1F-AD32-4727-ACF3-5E62B8F6A85D}" destId="{69128A1F-BBC9-485D-A6CE-E09771D6866C}" srcOrd="0" destOrd="0" presId="urn:microsoft.com/office/officeart/2005/8/layout/cycle2"/>
    <dgm:cxn modelId="{41ECE482-16BF-40EC-A3A5-4A3F4A0C30AA}" type="presParOf" srcId="{B4E75CF1-6780-4B3B-97A0-7FC5F373C3AB}" destId="{01502B38-08D5-40E0-9B55-190EC908C58A}" srcOrd="4" destOrd="0" presId="urn:microsoft.com/office/officeart/2005/8/layout/cycle2"/>
    <dgm:cxn modelId="{34FC046E-FB54-4560-A45C-88C7514F4399}" type="presParOf" srcId="{B4E75CF1-6780-4B3B-97A0-7FC5F373C3AB}" destId="{EC6D8DF9-51E9-4441-A73A-528494BC31E7}" srcOrd="5" destOrd="0" presId="urn:microsoft.com/office/officeart/2005/8/layout/cycle2"/>
    <dgm:cxn modelId="{42C6549E-D1D2-40A9-A019-8433C48A7A66}" type="presParOf" srcId="{EC6D8DF9-51E9-4441-A73A-528494BC31E7}" destId="{FE6B2CC2-2105-4C07-BEE6-A4CDB4E55773}" srcOrd="0" destOrd="0" presId="urn:microsoft.com/office/officeart/2005/8/layout/cycle2"/>
    <dgm:cxn modelId="{B772592A-D432-402E-B783-75B0BE982B2A}" type="presParOf" srcId="{B4E75CF1-6780-4B3B-97A0-7FC5F373C3AB}" destId="{95612A3C-A05F-4170-AC65-8D669F51FE19}" srcOrd="6" destOrd="0" presId="urn:microsoft.com/office/officeart/2005/8/layout/cycle2"/>
    <dgm:cxn modelId="{F0B304AE-3AFF-42CB-8AB5-29876573D3B1}" type="presParOf" srcId="{B4E75CF1-6780-4B3B-97A0-7FC5F373C3AB}" destId="{03DE1301-7EF7-48EA-AA4E-6A6493417B22}" srcOrd="7" destOrd="0" presId="urn:microsoft.com/office/officeart/2005/8/layout/cycle2"/>
    <dgm:cxn modelId="{466389D9-8151-4A1E-A75E-AAADFDAD3860}" type="presParOf" srcId="{03DE1301-7EF7-48EA-AA4E-6A6493417B22}" destId="{0A84636F-D601-4B3F-B5E0-E54E4889F967}" srcOrd="0" destOrd="0" presId="urn:microsoft.com/office/officeart/2005/8/layout/cycle2"/>
    <dgm:cxn modelId="{0CCA7CFA-7470-44D2-818B-1B129E0FD539}" type="presParOf" srcId="{B4E75CF1-6780-4B3B-97A0-7FC5F373C3AB}" destId="{A2F22150-D784-443D-AD97-C5C623A7347D}" srcOrd="8" destOrd="0" presId="urn:microsoft.com/office/officeart/2005/8/layout/cycle2"/>
    <dgm:cxn modelId="{0649FC9A-7CB9-4634-9864-940F84824DC4}" type="presParOf" srcId="{B4E75CF1-6780-4B3B-97A0-7FC5F373C3AB}" destId="{AC9C11F6-F378-43A0-AF9E-435EECD95180}" srcOrd="9" destOrd="0" presId="urn:microsoft.com/office/officeart/2005/8/layout/cycle2"/>
    <dgm:cxn modelId="{3315C217-F123-4CD6-AC4F-271C81DCF95A}" type="presParOf" srcId="{AC9C11F6-F378-43A0-AF9E-435EECD95180}" destId="{059C4B41-8910-4F9A-A3B6-689BEF951BCB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C03CDA9-3D81-4A1B-B9A6-AAB12121B622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5377D81-40B8-4DC6-9BEE-EFE5616B8D75}">
      <dgm:prSet phldrT="[Text]"/>
      <dgm:spPr/>
      <dgm:t>
        <a:bodyPr/>
        <a:lstStyle/>
        <a:p>
          <a:r>
            <a:rPr lang="en-GB"/>
            <a:t>1.</a:t>
          </a:r>
        </a:p>
      </dgm:t>
    </dgm:pt>
    <dgm:pt modelId="{435AC942-B26A-4113-959A-641D11CB379C}" type="parTrans" cxnId="{DD90175F-1AF5-478D-815C-3B540E31095F}">
      <dgm:prSet/>
      <dgm:spPr/>
      <dgm:t>
        <a:bodyPr/>
        <a:lstStyle/>
        <a:p>
          <a:endParaRPr lang="en-GB"/>
        </a:p>
      </dgm:t>
    </dgm:pt>
    <dgm:pt modelId="{9D1E9016-E7F4-4F52-9B85-4E0654203427}" type="sibTrans" cxnId="{DD90175F-1AF5-478D-815C-3B540E31095F}">
      <dgm:prSet/>
      <dgm:spPr/>
      <dgm:t>
        <a:bodyPr/>
        <a:lstStyle/>
        <a:p>
          <a:endParaRPr lang="en-GB"/>
        </a:p>
      </dgm:t>
    </dgm:pt>
    <dgm:pt modelId="{C8D9372B-1F2C-40EB-964A-52F69B728732}">
      <dgm:prSet phldrT="[Text]"/>
      <dgm:spPr/>
      <dgm:t>
        <a:bodyPr/>
        <a:lstStyle/>
        <a:p>
          <a:r>
            <a:rPr lang="en-GB"/>
            <a:t>Children with Autism Spectrum Disorder would show academic achievement scores that would differ from the predicted scores.</a:t>
          </a:r>
        </a:p>
      </dgm:t>
    </dgm:pt>
    <dgm:pt modelId="{D8A3A7B6-D7B2-4EB2-AC49-4C17F3DAF9BB}" type="parTrans" cxnId="{3C2F120A-8C57-4FA5-9502-E37E00B471A9}">
      <dgm:prSet/>
      <dgm:spPr/>
      <dgm:t>
        <a:bodyPr/>
        <a:lstStyle/>
        <a:p>
          <a:endParaRPr lang="en-GB"/>
        </a:p>
      </dgm:t>
    </dgm:pt>
    <dgm:pt modelId="{69473541-B0A3-460D-AD82-FC5246FEA081}" type="sibTrans" cxnId="{3C2F120A-8C57-4FA5-9502-E37E00B471A9}">
      <dgm:prSet/>
      <dgm:spPr/>
      <dgm:t>
        <a:bodyPr/>
        <a:lstStyle/>
        <a:p>
          <a:endParaRPr lang="en-GB"/>
        </a:p>
      </dgm:t>
    </dgm:pt>
    <dgm:pt modelId="{CB805F54-2025-4AAF-AF7B-CE3087519A09}">
      <dgm:prSet phldrT="[Text]"/>
      <dgm:spPr/>
      <dgm:t>
        <a:bodyPr/>
        <a:lstStyle/>
        <a:p>
          <a:r>
            <a:rPr lang="en-GB"/>
            <a:t>2.</a:t>
          </a:r>
        </a:p>
      </dgm:t>
    </dgm:pt>
    <dgm:pt modelId="{0CEDF768-6CA6-4A3E-8B58-052A7639A730}" type="parTrans" cxnId="{3327E6CB-7CF7-4E13-8DFB-B505D4B0D1AE}">
      <dgm:prSet/>
      <dgm:spPr/>
      <dgm:t>
        <a:bodyPr/>
        <a:lstStyle/>
        <a:p>
          <a:endParaRPr lang="en-GB"/>
        </a:p>
      </dgm:t>
    </dgm:pt>
    <dgm:pt modelId="{631F4C9D-447C-4BDE-AA4E-28D2150D2E1F}" type="sibTrans" cxnId="{3327E6CB-7CF7-4E13-8DFB-B505D4B0D1AE}">
      <dgm:prSet/>
      <dgm:spPr/>
      <dgm:t>
        <a:bodyPr/>
        <a:lstStyle/>
        <a:p>
          <a:endParaRPr lang="en-GB"/>
        </a:p>
      </dgm:t>
    </dgm:pt>
    <dgm:pt modelId="{4405F71F-AF3B-44E2-BEF2-E584103A7CF0}">
      <dgm:prSet phldrT="[Text]"/>
      <dgm:spPr/>
      <dgm:t>
        <a:bodyPr/>
        <a:lstStyle/>
        <a:p>
          <a:r>
            <a:rPr lang="en-GB"/>
            <a:t>Children at the ages of 6 and 9 with problem behaviours would have lower academic achievement.</a:t>
          </a:r>
        </a:p>
      </dgm:t>
    </dgm:pt>
    <dgm:pt modelId="{06DF3074-5A07-4DF0-8C48-61061CE03240}" type="parTrans" cxnId="{AF8B1599-BFD1-4364-996B-D7828005359A}">
      <dgm:prSet/>
      <dgm:spPr/>
      <dgm:t>
        <a:bodyPr/>
        <a:lstStyle/>
        <a:p>
          <a:endParaRPr lang="en-GB"/>
        </a:p>
      </dgm:t>
    </dgm:pt>
    <dgm:pt modelId="{18186A94-FF4E-4101-8C39-E1E1FDE4A81A}" type="sibTrans" cxnId="{AF8B1599-BFD1-4364-996B-D7828005359A}">
      <dgm:prSet/>
      <dgm:spPr/>
      <dgm:t>
        <a:bodyPr/>
        <a:lstStyle/>
        <a:p>
          <a:endParaRPr lang="en-GB"/>
        </a:p>
      </dgm:t>
    </dgm:pt>
    <dgm:pt modelId="{AC525F31-ACD2-4E5E-B8F6-10B2756EA079}">
      <dgm:prSet phldrT="[Text]"/>
      <dgm:spPr/>
      <dgm:t>
        <a:bodyPr/>
        <a:lstStyle/>
        <a:p>
          <a:r>
            <a:rPr lang="en-GB"/>
            <a:t>3.</a:t>
          </a:r>
        </a:p>
      </dgm:t>
    </dgm:pt>
    <dgm:pt modelId="{61F198C3-773F-4B65-A816-8D07212451FA}" type="parTrans" cxnId="{61539666-39DC-47F2-992E-992CCA78B7E9}">
      <dgm:prSet/>
      <dgm:spPr/>
      <dgm:t>
        <a:bodyPr/>
        <a:lstStyle/>
        <a:p>
          <a:endParaRPr lang="en-GB"/>
        </a:p>
      </dgm:t>
    </dgm:pt>
    <dgm:pt modelId="{5B349075-DC8D-4FA4-B8BF-5E0F55E1F012}" type="sibTrans" cxnId="{61539666-39DC-47F2-992E-992CCA78B7E9}">
      <dgm:prSet/>
      <dgm:spPr/>
      <dgm:t>
        <a:bodyPr/>
        <a:lstStyle/>
        <a:p>
          <a:endParaRPr lang="en-GB"/>
        </a:p>
      </dgm:t>
    </dgm:pt>
    <dgm:pt modelId="{BA109EF0-76CD-4F58-9421-1713994406CE}">
      <dgm:prSet phldrT="[Text]"/>
      <dgm:spPr/>
      <dgm:t>
        <a:bodyPr/>
        <a:lstStyle/>
        <a:p>
          <a:r>
            <a:rPr lang="en-GB"/>
            <a:t>Children at the ages of 6 and 9 with lower social functoning would have lower social functioning.</a:t>
          </a:r>
        </a:p>
      </dgm:t>
    </dgm:pt>
    <dgm:pt modelId="{7340C7FF-06C8-4AA5-B0D7-C5666FEA7B28}" type="parTrans" cxnId="{B7BAE95A-0C9D-4815-9AE0-2216592A71DC}">
      <dgm:prSet/>
      <dgm:spPr/>
      <dgm:t>
        <a:bodyPr/>
        <a:lstStyle/>
        <a:p>
          <a:endParaRPr lang="en-GB"/>
        </a:p>
      </dgm:t>
    </dgm:pt>
    <dgm:pt modelId="{C73322C7-0E55-48E1-BC7A-7B4BA5DF0FC0}" type="sibTrans" cxnId="{B7BAE95A-0C9D-4815-9AE0-2216592A71DC}">
      <dgm:prSet/>
      <dgm:spPr/>
      <dgm:t>
        <a:bodyPr/>
        <a:lstStyle/>
        <a:p>
          <a:endParaRPr lang="en-GB"/>
        </a:p>
      </dgm:t>
    </dgm:pt>
    <dgm:pt modelId="{F7E90863-424C-4388-B612-8C012A91B24E}" type="pres">
      <dgm:prSet presAssocID="{4C03CDA9-3D81-4A1B-B9A6-AAB12121B622}" presName="linearFlow" presStyleCnt="0">
        <dgm:presLayoutVars>
          <dgm:dir/>
          <dgm:animLvl val="lvl"/>
          <dgm:resizeHandles val="exact"/>
        </dgm:presLayoutVars>
      </dgm:prSet>
      <dgm:spPr/>
    </dgm:pt>
    <dgm:pt modelId="{7A72A0B4-CDCD-42E2-ADF7-7F26E3870020}" type="pres">
      <dgm:prSet presAssocID="{15377D81-40B8-4DC6-9BEE-EFE5616B8D75}" presName="composite" presStyleCnt="0"/>
      <dgm:spPr/>
    </dgm:pt>
    <dgm:pt modelId="{EED9D99A-E281-4E74-9B35-C3C75A3B5E65}" type="pres">
      <dgm:prSet presAssocID="{15377D81-40B8-4DC6-9BEE-EFE5616B8D75}" presName="parentText" presStyleLbl="alignNode1" presStyleIdx="0" presStyleCnt="3">
        <dgm:presLayoutVars>
          <dgm:chMax val="1"/>
          <dgm:bulletEnabled val="1"/>
        </dgm:presLayoutVars>
      </dgm:prSet>
      <dgm:spPr/>
    </dgm:pt>
    <dgm:pt modelId="{03DBC2DE-866F-4AD7-9D14-444E6533FFA1}" type="pres">
      <dgm:prSet presAssocID="{15377D81-40B8-4DC6-9BEE-EFE5616B8D75}" presName="descendantText" presStyleLbl="alignAcc1" presStyleIdx="0" presStyleCnt="3">
        <dgm:presLayoutVars>
          <dgm:bulletEnabled val="1"/>
        </dgm:presLayoutVars>
      </dgm:prSet>
      <dgm:spPr/>
    </dgm:pt>
    <dgm:pt modelId="{3538A1B3-5E42-4883-BFAF-03E7884AE6AE}" type="pres">
      <dgm:prSet presAssocID="{9D1E9016-E7F4-4F52-9B85-4E0654203427}" presName="sp" presStyleCnt="0"/>
      <dgm:spPr/>
    </dgm:pt>
    <dgm:pt modelId="{D86B49D7-DA18-4D65-B0CE-12175E90249A}" type="pres">
      <dgm:prSet presAssocID="{CB805F54-2025-4AAF-AF7B-CE3087519A09}" presName="composite" presStyleCnt="0"/>
      <dgm:spPr/>
    </dgm:pt>
    <dgm:pt modelId="{E3F79244-5D44-4806-8C36-980081822DA1}" type="pres">
      <dgm:prSet presAssocID="{CB805F54-2025-4AAF-AF7B-CE3087519A09}" presName="parentText" presStyleLbl="alignNode1" presStyleIdx="1" presStyleCnt="3">
        <dgm:presLayoutVars>
          <dgm:chMax val="1"/>
          <dgm:bulletEnabled val="1"/>
        </dgm:presLayoutVars>
      </dgm:prSet>
      <dgm:spPr/>
    </dgm:pt>
    <dgm:pt modelId="{7A533B34-6B51-41C8-AEC9-615FF3F87047}" type="pres">
      <dgm:prSet presAssocID="{CB805F54-2025-4AAF-AF7B-CE3087519A09}" presName="descendantText" presStyleLbl="alignAcc1" presStyleIdx="1" presStyleCnt="3">
        <dgm:presLayoutVars>
          <dgm:bulletEnabled val="1"/>
        </dgm:presLayoutVars>
      </dgm:prSet>
      <dgm:spPr/>
    </dgm:pt>
    <dgm:pt modelId="{659B2AAD-8493-48C6-B74A-A39812DB2909}" type="pres">
      <dgm:prSet presAssocID="{631F4C9D-447C-4BDE-AA4E-28D2150D2E1F}" presName="sp" presStyleCnt="0"/>
      <dgm:spPr/>
    </dgm:pt>
    <dgm:pt modelId="{2AE11FE7-5C3F-4F9D-8032-6144A5B70EF5}" type="pres">
      <dgm:prSet presAssocID="{AC525F31-ACD2-4E5E-B8F6-10B2756EA079}" presName="composite" presStyleCnt="0"/>
      <dgm:spPr/>
    </dgm:pt>
    <dgm:pt modelId="{2D3AEFCB-116A-48BF-BF6F-E57B8667D6E5}" type="pres">
      <dgm:prSet presAssocID="{AC525F31-ACD2-4E5E-B8F6-10B2756EA079}" presName="parentText" presStyleLbl="alignNode1" presStyleIdx="2" presStyleCnt="3">
        <dgm:presLayoutVars>
          <dgm:chMax val="1"/>
          <dgm:bulletEnabled val="1"/>
        </dgm:presLayoutVars>
      </dgm:prSet>
      <dgm:spPr/>
    </dgm:pt>
    <dgm:pt modelId="{4081B0BC-1934-45E6-B8B1-404981B704F1}" type="pres">
      <dgm:prSet presAssocID="{AC525F31-ACD2-4E5E-B8F6-10B2756EA079}" presName="descendantText" presStyleLbl="alignAcc1" presStyleIdx="2" presStyleCnt="3">
        <dgm:presLayoutVars>
          <dgm:bulletEnabled val="1"/>
        </dgm:presLayoutVars>
      </dgm:prSet>
      <dgm:spPr/>
    </dgm:pt>
  </dgm:ptLst>
  <dgm:cxnLst>
    <dgm:cxn modelId="{A4F84D07-1D83-4160-AE1D-4ADD02B79BF3}" type="presOf" srcId="{15377D81-40B8-4DC6-9BEE-EFE5616B8D75}" destId="{EED9D99A-E281-4E74-9B35-C3C75A3B5E65}" srcOrd="0" destOrd="0" presId="urn:microsoft.com/office/officeart/2005/8/layout/chevron2"/>
    <dgm:cxn modelId="{3C2F120A-8C57-4FA5-9502-E37E00B471A9}" srcId="{15377D81-40B8-4DC6-9BEE-EFE5616B8D75}" destId="{C8D9372B-1F2C-40EB-964A-52F69B728732}" srcOrd="0" destOrd="0" parTransId="{D8A3A7B6-D7B2-4EB2-AC49-4C17F3DAF9BB}" sibTransId="{69473541-B0A3-460D-AD82-FC5246FEA081}"/>
    <dgm:cxn modelId="{76241712-2924-4428-89F9-944157E6518F}" type="presOf" srcId="{CB805F54-2025-4AAF-AF7B-CE3087519A09}" destId="{E3F79244-5D44-4806-8C36-980081822DA1}" srcOrd="0" destOrd="0" presId="urn:microsoft.com/office/officeart/2005/8/layout/chevron2"/>
    <dgm:cxn modelId="{DD90175F-1AF5-478D-815C-3B540E31095F}" srcId="{4C03CDA9-3D81-4A1B-B9A6-AAB12121B622}" destId="{15377D81-40B8-4DC6-9BEE-EFE5616B8D75}" srcOrd="0" destOrd="0" parTransId="{435AC942-B26A-4113-959A-641D11CB379C}" sibTransId="{9D1E9016-E7F4-4F52-9B85-4E0654203427}"/>
    <dgm:cxn modelId="{61539666-39DC-47F2-992E-992CCA78B7E9}" srcId="{4C03CDA9-3D81-4A1B-B9A6-AAB12121B622}" destId="{AC525F31-ACD2-4E5E-B8F6-10B2756EA079}" srcOrd="2" destOrd="0" parTransId="{61F198C3-773F-4B65-A816-8D07212451FA}" sibTransId="{5B349075-DC8D-4FA4-B8BF-5E0F55E1F012}"/>
    <dgm:cxn modelId="{C39D5954-43B3-455B-A634-C7D713559731}" type="presOf" srcId="{4C03CDA9-3D81-4A1B-B9A6-AAB12121B622}" destId="{F7E90863-424C-4388-B612-8C012A91B24E}" srcOrd="0" destOrd="0" presId="urn:microsoft.com/office/officeart/2005/8/layout/chevron2"/>
    <dgm:cxn modelId="{B7BAE95A-0C9D-4815-9AE0-2216592A71DC}" srcId="{AC525F31-ACD2-4E5E-B8F6-10B2756EA079}" destId="{BA109EF0-76CD-4F58-9421-1713994406CE}" srcOrd="0" destOrd="0" parTransId="{7340C7FF-06C8-4AA5-B0D7-C5666FEA7B28}" sibTransId="{C73322C7-0E55-48E1-BC7A-7B4BA5DF0FC0}"/>
    <dgm:cxn modelId="{C661CA85-EABA-4252-8D2A-4A438015035B}" type="presOf" srcId="{4405F71F-AF3B-44E2-BEF2-E584103A7CF0}" destId="{7A533B34-6B51-41C8-AEC9-615FF3F87047}" srcOrd="0" destOrd="0" presId="urn:microsoft.com/office/officeart/2005/8/layout/chevron2"/>
    <dgm:cxn modelId="{E517BD8C-4113-441C-ADAE-3041F9A67129}" type="presOf" srcId="{BA109EF0-76CD-4F58-9421-1713994406CE}" destId="{4081B0BC-1934-45E6-B8B1-404981B704F1}" srcOrd="0" destOrd="0" presId="urn:microsoft.com/office/officeart/2005/8/layout/chevron2"/>
    <dgm:cxn modelId="{AF8B1599-BFD1-4364-996B-D7828005359A}" srcId="{CB805F54-2025-4AAF-AF7B-CE3087519A09}" destId="{4405F71F-AF3B-44E2-BEF2-E584103A7CF0}" srcOrd="0" destOrd="0" parTransId="{06DF3074-5A07-4DF0-8C48-61061CE03240}" sibTransId="{18186A94-FF4E-4101-8C39-E1E1FDE4A81A}"/>
    <dgm:cxn modelId="{11A124AB-BC91-4022-AC63-96B0199D2C8E}" type="presOf" srcId="{C8D9372B-1F2C-40EB-964A-52F69B728732}" destId="{03DBC2DE-866F-4AD7-9D14-444E6533FFA1}" srcOrd="0" destOrd="0" presId="urn:microsoft.com/office/officeart/2005/8/layout/chevron2"/>
    <dgm:cxn modelId="{3ADE47B6-B6F0-4319-A1E9-51A5399AE934}" type="presOf" srcId="{AC525F31-ACD2-4E5E-B8F6-10B2756EA079}" destId="{2D3AEFCB-116A-48BF-BF6F-E57B8667D6E5}" srcOrd="0" destOrd="0" presId="urn:microsoft.com/office/officeart/2005/8/layout/chevron2"/>
    <dgm:cxn modelId="{3327E6CB-7CF7-4E13-8DFB-B505D4B0D1AE}" srcId="{4C03CDA9-3D81-4A1B-B9A6-AAB12121B622}" destId="{CB805F54-2025-4AAF-AF7B-CE3087519A09}" srcOrd="1" destOrd="0" parTransId="{0CEDF768-6CA6-4A3E-8B58-052A7639A730}" sibTransId="{631F4C9D-447C-4BDE-AA4E-28D2150D2E1F}"/>
    <dgm:cxn modelId="{9156CE0B-49F2-4491-819D-B26E96161B4B}" type="presParOf" srcId="{F7E90863-424C-4388-B612-8C012A91B24E}" destId="{7A72A0B4-CDCD-42E2-ADF7-7F26E3870020}" srcOrd="0" destOrd="0" presId="urn:microsoft.com/office/officeart/2005/8/layout/chevron2"/>
    <dgm:cxn modelId="{FEF58B86-961D-4251-90FF-DD0815829070}" type="presParOf" srcId="{7A72A0B4-CDCD-42E2-ADF7-7F26E3870020}" destId="{EED9D99A-E281-4E74-9B35-C3C75A3B5E65}" srcOrd="0" destOrd="0" presId="urn:microsoft.com/office/officeart/2005/8/layout/chevron2"/>
    <dgm:cxn modelId="{23816171-379A-4145-B896-59F53EFDB714}" type="presParOf" srcId="{7A72A0B4-CDCD-42E2-ADF7-7F26E3870020}" destId="{03DBC2DE-866F-4AD7-9D14-444E6533FFA1}" srcOrd="1" destOrd="0" presId="urn:microsoft.com/office/officeart/2005/8/layout/chevron2"/>
    <dgm:cxn modelId="{1CF4E4B3-89A3-4870-9C16-561372686ACE}" type="presParOf" srcId="{F7E90863-424C-4388-B612-8C012A91B24E}" destId="{3538A1B3-5E42-4883-BFAF-03E7884AE6AE}" srcOrd="1" destOrd="0" presId="urn:microsoft.com/office/officeart/2005/8/layout/chevron2"/>
    <dgm:cxn modelId="{09DCECB2-0B1B-46D3-ACEE-E257F3EB933D}" type="presParOf" srcId="{F7E90863-424C-4388-B612-8C012A91B24E}" destId="{D86B49D7-DA18-4D65-B0CE-12175E90249A}" srcOrd="2" destOrd="0" presId="urn:microsoft.com/office/officeart/2005/8/layout/chevron2"/>
    <dgm:cxn modelId="{3B647291-4B67-4C90-BB4D-AC741CA92E16}" type="presParOf" srcId="{D86B49D7-DA18-4D65-B0CE-12175E90249A}" destId="{E3F79244-5D44-4806-8C36-980081822DA1}" srcOrd="0" destOrd="0" presId="urn:microsoft.com/office/officeart/2005/8/layout/chevron2"/>
    <dgm:cxn modelId="{308C1B0E-C1E6-41ED-B666-BDE0C423A390}" type="presParOf" srcId="{D86B49D7-DA18-4D65-B0CE-12175E90249A}" destId="{7A533B34-6B51-41C8-AEC9-615FF3F87047}" srcOrd="1" destOrd="0" presId="urn:microsoft.com/office/officeart/2005/8/layout/chevron2"/>
    <dgm:cxn modelId="{3CF05446-2E3B-4EBE-9DBC-0C05B3667624}" type="presParOf" srcId="{F7E90863-424C-4388-B612-8C012A91B24E}" destId="{659B2AAD-8493-48C6-B74A-A39812DB2909}" srcOrd="3" destOrd="0" presId="urn:microsoft.com/office/officeart/2005/8/layout/chevron2"/>
    <dgm:cxn modelId="{D3F4DD3C-59CD-4193-BF82-DC13FEA6769F}" type="presParOf" srcId="{F7E90863-424C-4388-B612-8C012A91B24E}" destId="{2AE11FE7-5C3F-4F9D-8032-6144A5B70EF5}" srcOrd="4" destOrd="0" presId="urn:microsoft.com/office/officeart/2005/8/layout/chevron2"/>
    <dgm:cxn modelId="{72761BAC-7292-4293-AE16-B0B7A3FA120D}" type="presParOf" srcId="{2AE11FE7-5C3F-4F9D-8032-6144A5B70EF5}" destId="{2D3AEFCB-116A-48BF-BF6F-E57B8667D6E5}" srcOrd="0" destOrd="0" presId="urn:microsoft.com/office/officeart/2005/8/layout/chevron2"/>
    <dgm:cxn modelId="{1629B179-5E8F-4470-B4A0-0F687242A40A}" type="presParOf" srcId="{2AE11FE7-5C3F-4F9D-8032-6144A5B70EF5}" destId="{4081B0BC-1934-45E6-B8B1-404981B704F1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7E0ED7-BC1B-4F19-9A3A-1C06BF3015DF}">
      <dsp:nvSpPr>
        <dsp:cNvPr id="0" name=""/>
        <dsp:cNvSpPr/>
      </dsp:nvSpPr>
      <dsp:spPr>
        <a:xfrm>
          <a:off x="1854020" y="1052"/>
          <a:ext cx="933809" cy="93380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chemeClr val="tx1"/>
              </a:solidFill>
            </a:rPr>
            <a:t>Homelife</a:t>
          </a:r>
        </a:p>
      </dsp:txBody>
      <dsp:txXfrm>
        <a:off x="1990773" y="137805"/>
        <a:ext cx="660303" cy="660303"/>
      </dsp:txXfrm>
    </dsp:sp>
    <dsp:sp modelId="{37EB7560-2409-40DC-9BEC-412E069A63C1}">
      <dsp:nvSpPr>
        <dsp:cNvPr id="0" name=""/>
        <dsp:cNvSpPr/>
      </dsp:nvSpPr>
      <dsp:spPr>
        <a:xfrm rot="2160000">
          <a:off x="2758217" y="718115"/>
          <a:ext cx="247823" cy="31516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>
        <a:off x="2765317" y="759297"/>
        <a:ext cx="173476" cy="189096"/>
      </dsp:txXfrm>
    </dsp:sp>
    <dsp:sp modelId="{C880F412-8788-487E-A187-A17186E1CF53}">
      <dsp:nvSpPr>
        <dsp:cNvPr id="0" name=""/>
        <dsp:cNvSpPr/>
      </dsp:nvSpPr>
      <dsp:spPr>
        <a:xfrm>
          <a:off x="2987778" y="824775"/>
          <a:ext cx="933809" cy="93380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chemeClr val="tx1"/>
              </a:solidFill>
            </a:rPr>
            <a:t>Education</a:t>
          </a:r>
        </a:p>
      </dsp:txBody>
      <dsp:txXfrm>
        <a:off x="3124531" y="961528"/>
        <a:ext cx="660303" cy="660303"/>
      </dsp:txXfrm>
    </dsp:sp>
    <dsp:sp modelId="{27A9DA1F-AD32-4727-ACF3-5E62B8F6A85D}">
      <dsp:nvSpPr>
        <dsp:cNvPr id="0" name=""/>
        <dsp:cNvSpPr/>
      </dsp:nvSpPr>
      <dsp:spPr>
        <a:xfrm rot="6480000">
          <a:off x="3116409" y="1793835"/>
          <a:ext cx="247823" cy="31516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 rot="10800000">
        <a:off x="3165070" y="1821513"/>
        <a:ext cx="173476" cy="189096"/>
      </dsp:txXfrm>
    </dsp:sp>
    <dsp:sp modelId="{01502B38-08D5-40E0-9B55-190EC908C58A}">
      <dsp:nvSpPr>
        <dsp:cNvPr id="0" name=""/>
        <dsp:cNvSpPr/>
      </dsp:nvSpPr>
      <dsp:spPr>
        <a:xfrm>
          <a:off x="2554721" y="2157587"/>
          <a:ext cx="933809" cy="93380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chemeClr val="tx1"/>
              </a:solidFill>
            </a:rPr>
            <a:t>friendships</a:t>
          </a:r>
        </a:p>
      </dsp:txBody>
      <dsp:txXfrm>
        <a:off x="2691474" y="2294340"/>
        <a:ext cx="660303" cy="660303"/>
      </dsp:txXfrm>
    </dsp:sp>
    <dsp:sp modelId="{EC6D8DF9-51E9-4441-A73A-528494BC31E7}">
      <dsp:nvSpPr>
        <dsp:cNvPr id="0" name=""/>
        <dsp:cNvSpPr/>
      </dsp:nvSpPr>
      <dsp:spPr>
        <a:xfrm rot="10800000">
          <a:off x="2204026" y="2466912"/>
          <a:ext cx="247823" cy="31516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 rot="10800000">
        <a:off x="2278373" y="2529944"/>
        <a:ext cx="173476" cy="189096"/>
      </dsp:txXfrm>
    </dsp:sp>
    <dsp:sp modelId="{95612A3C-A05F-4170-AC65-8D669F51FE19}">
      <dsp:nvSpPr>
        <dsp:cNvPr id="0" name=""/>
        <dsp:cNvSpPr/>
      </dsp:nvSpPr>
      <dsp:spPr>
        <a:xfrm>
          <a:off x="1153319" y="2157587"/>
          <a:ext cx="933809" cy="93380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</a:rPr>
            <a:t>Relationships</a:t>
          </a:r>
        </a:p>
      </dsp:txBody>
      <dsp:txXfrm>
        <a:off x="1290072" y="2294340"/>
        <a:ext cx="660303" cy="660303"/>
      </dsp:txXfrm>
    </dsp:sp>
    <dsp:sp modelId="{03DE1301-7EF7-48EA-AA4E-6A6493417B22}">
      <dsp:nvSpPr>
        <dsp:cNvPr id="0" name=""/>
        <dsp:cNvSpPr/>
      </dsp:nvSpPr>
      <dsp:spPr>
        <a:xfrm rot="15120000">
          <a:off x="1281951" y="1807176"/>
          <a:ext cx="247823" cy="31516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 rot="10800000">
        <a:off x="1330612" y="1905562"/>
        <a:ext cx="173476" cy="189096"/>
      </dsp:txXfrm>
    </dsp:sp>
    <dsp:sp modelId="{A2F22150-D784-443D-AD97-C5C623A7347D}">
      <dsp:nvSpPr>
        <dsp:cNvPr id="0" name=""/>
        <dsp:cNvSpPr/>
      </dsp:nvSpPr>
      <dsp:spPr>
        <a:xfrm>
          <a:off x="720262" y="824775"/>
          <a:ext cx="933809" cy="93380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solidFill>
                <a:schemeClr val="tx1"/>
              </a:solidFill>
            </a:rPr>
            <a:t>Behaviour</a:t>
          </a:r>
          <a:r>
            <a:rPr lang="en-GB" sz="1200" kern="1200"/>
            <a:t> </a:t>
          </a:r>
        </a:p>
      </dsp:txBody>
      <dsp:txXfrm>
        <a:off x="857015" y="961528"/>
        <a:ext cx="660303" cy="660303"/>
      </dsp:txXfrm>
    </dsp:sp>
    <dsp:sp modelId="{AC9C11F6-F378-43A0-AF9E-435EECD95180}">
      <dsp:nvSpPr>
        <dsp:cNvPr id="0" name=""/>
        <dsp:cNvSpPr/>
      </dsp:nvSpPr>
      <dsp:spPr>
        <a:xfrm rot="19440000">
          <a:off x="1624459" y="726361"/>
          <a:ext cx="247823" cy="31516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>
        <a:off x="1631559" y="811243"/>
        <a:ext cx="173476" cy="18909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ED9D99A-E281-4E74-9B35-C3C75A3B5E65}">
      <dsp:nvSpPr>
        <dsp:cNvPr id="0" name=""/>
        <dsp:cNvSpPr/>
      </dsp:nvSpPr>
      <dsp:spPr>
        <a:xfrm rot="5400000">
          <a:off x="-180022" y="180877"/>
          <a:ext cx="1200150" cy="8401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300" kern="1200"/>
            <a:t>1.</a:t>
          </a:r>
        </a:p>
      </dsp:txBody>
      <dsp:txXfrm rot="-5400000">
        <a:off x="1" y="420908"/>
        <a:ext cx="840105" cy="360045"/>
      </dsp:txXfrm>
    </dsp:sp>
    <dsp:sp modelId="{03DBC2DE-866F-4AD7-9D14-444E6533FFA1}">
      <dsp:nvSpPr>
        <dsp:cNvPr id="0" name=""/>
        <dsp:cNvSpPr/>
      </dsp:nvSpPr>
      <dsp:spPr>
        <a:xfrm rot="5400000">
          <a:off x="2773203" y="-1932243"/>
          <a:ext cx="780097" cy="464629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Children with Autism Spectrum Disorder would show academic achievement scores that would differ from the predicted scores.</a:t>
          </a:r>
        </a:p>
      </dsp:txBody>
      <dsp:txXfrm rot="-5400000">
        <a:off x="840105" y="38936"/>
        <a:ext cx="4608214" cy="703935"/>
      </dsp:txXfrm>
    </dsp:sp>
    <dsp:sp modelId="{E3F79244-5D44-4806-8C36-980081822DA1}">
      <dsp:nvSpPr>
        <dsp:cNvPr id="0" name=""/>
        <dsp:cNvSpPr/>
      </dsp:nvSpPr>
      <dsp:spPr>
        <a:xfrm rot="5400000">
          <a:off x="-180022" y="1180147"/>
          <a:ext cx="1200150" cy="8401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300" kern="1200"/>
            <a:t>2.</a:t>
          </a:r>
        </a:p>
      </dsp:txBody>
      <dsp:txXfrm rot="-5400000">
        <a:off x="1" y="1420178"/>
        <a:ext cx="840105" cy="360045"/>
      </dsp:txXfrm>
    </dsp:sp>
    <dsp:sp modelId="{7A533B34-6B51-41C8-AEC9-615FF3F87047}">
      <dsp:nvSpPr>
        <dsp:cNvPr id="0" name=""/>
        <dsp:cNvSpPr/>
      </dsp:nvSpPr>
      <dsp:spPr>
        <a:xfrm rot="5400000">
          <a:off x="2773203" y="-932973"/>
          <a:ext cx="780097" cy="464629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Children at the ages of 6 and 9 with problem behaviours would have lower academic achievement.</a:t>
          </a:r>
        </a:p>
      </dsp:txBody>
      <dsp:txXfrm rot="-5400000">
        <a:off x="840105" y="1038206"/>
        <a:ext cx="4608214" cy="703935"/>
      </dsp:txXfrm>
    </dsp:sp>
    <dsp:sp modelId="{2D3AEFCB-116A-48BF-BF6F-E57B8667D6E5}">
      <dsp:nvSpPr>
        <dsp:cNvPr id="0" name=""/>
        <dsp:cNvSpPr/>
      </dsp:nvSpPr>
      <dsp:spPr>
        <a:xfrm rot="5400000">
          <a:off x="-180022" y="2179417"/>
          <a:ext cx="1200150" cy="8401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300" kern="1200"/>
            <a:t>3.</a:t>
          </a:r>
        </a:p>
      </dsp:txBody>
      <dsp:txXfrm rot="-5400000">
        <a:off x="1" y="2419448"/>
        <a:ext cx="840105" cy="360045"/>
      </dsp:txXfrm>
    </dsp:sp>
    <dsp:sp modelId="{4081B0BC-1934-45E6-B8B1-404981B704F1}">
      <dsp:nvSpPr>
        <dsp:cNvPr id="0" name=""/>
        <dsp:cNvSpPr/>
      </dsp:nvSpPr>
      <dsp:spPr>
        <a:xfrm rot="5400000">
          <a:off x="2773203" y="66296"/>
          <a:ext cx="780097" cy="464629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Children at the ages of 6 and 9 with lower social functoning would have lower social functioning.</a:t>
          </a:r>
        </a:p>
      </dsp:txBody>
      <dsp:txXfrm rot="-5400000">
        <a:off x="840105" y="2037476"/>
        <a:ext cx="4608214" cy="7039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13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Axon</dc:creator>
  <cp:keywords/>
  <dc:description/>
  <cp:lastModifiedBy>Chelsea Axon</cp:lastModifiedBy>
  <cp:revision>19</cp:revision>
  <cp:lastPrinted>2017-12-17T20:08:00Z</cp:lastPrinted>
  <dcterms:created xsi:type="dcterms:W3CDTF">2017-12-17T19:50:00Z</dcterms:created>
  <dcterms:modified xsi:type="dcterms:W3CDTF">2018-01-07T17:16:00Z</dcterms:modified>
</cp:coreProperties>
</file>