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2E84" w:rsidRPr="007D36F7" w:rsidRDefault="002D2E84" w:rsidP="002D2E84">
      <w:pPr>
        <w:pStyle w:val="Heading1"/>
        <w:numPr>
          <w:ilvl w:val="0"/>
          <w:numId w:val="0"/>
        </w:numPr>
        <w:jc w:val="center"/>
      </w:pPr>
      <w:r w:rsidRPr="007D36F7">
        <w:t>A report focussing on:</w:t>
      </w:r>
    </w:p>
    <w:p w:rsidR="002D2E84" w:rsidRPr="007D36F7" w:rsidRDefault="002D2E84" w:rsidP="002D2E84"/>
    <w:p w:rsidR="002D2E84" w:rsidRPr="007D36F7" w:rsidRDefault="002D2E84" w:rsidP="002D2E84">
      <w:pPr>
        <w:spacing w:after="240"/>
        <w:jc w:val="center"/>
        <w:rPr>
          <w:rFonts w:ascii="Arial" w:hAnsi="Arial" w:cs="Arial"/>
          <w:sz w:val="28"/>
          <w:szCs w:val="28"/>
        </w:rPr>
      </w:pPr>
    </w:p>
    <w:p w:rsidR="00391378" w:rsidRDefault="00FA5D8E" w:rsidP="002D2E84">
      <w:pPr>
        <w:spacing w:after="240"/>
        <w:jc w:val="center"/>
        <w:rPr>
          <w:rFonts w:ascii="Arial" w:hAnsi="Arial" w:cs="Arial"/>
          <w:b/>
          <w:sz w:val="40"/>
          <w:szCs w:val="40"/>
        </w:rPr>
      </w:pPr>
      <w:r>
        <w:rPr>
          <w:rFonts w:ascii="Arial" w:hAnsi="Arial" w:cs="Arial"/>
          <w:b/>
          <w:sz w:val="40"/>
          <w:szCs w:val="40"/>
        </w:rPr>
        <w:t xml:space="preserve">Construction Detailing </w:t>
      </w:r>
    </w:p>
    <w:p w:rsidR="002D2E84" w:rsidRPr="002D2E84" w:rsidRDefault="002D2E84" w:rsidP="002D2E84">
      <w:pPr>
        <w:spacing w:after="240"/>
        <w:jc w:val="center"/>
        <w:rPr>
          <w:rFonts w:ascii="Arial" w:hAnsi="Arial" w:cs="Arial"/>
          <w:b/>
          <w:sz w:val="40"/>
          <w:szCs w:val="40"/>
        </w:rPr>
      </w:pPr>
      <w:r>
        <w:rPr>
          <w:rFonts w:ascii="Arial" w:hAnsi="Arial" w:cs="Arial"/>
          <w:sz w:val="40"/>
          <w:szCs w:val="40"/>
        </w:rPr>
        <w:t xml:space="preserve"> </w:t>
      </w:r>
      <w:r w:rsidR="00391378">
        <w:rPr>
          <w:rFonts w:ascii="Arial" w:hAnsi="Arial" w:cs="Arial"/>
          <w:sz w:val="20"/>
          <w:szCs w:val="40"/>
        </w:rPr>
        <w:t xml:space="preserve">(Module: </w:t>
      </w:r>
      <w:r w:rsidR="00FA5D8E">
        <w:rPr>
          <w:rFonts w:ascii="Arial" w:hAnsi="Arial" w:cs="Arial"/>
          <w:sz w:val="20"/>
          <w:szCs w:val="40"/>
        </w:rPr>
        <w:t>Fundamentals of Construction Technology – ACBA4001</w:t>
      </w:r>
      <w:r w:rsidRPr="007D36F7">
        <w:rPr>
          <w:rFonts w:ascii="Arial" w:hAnsi="Arial" w:cs="Arial"/>
          <w:sz w:val="20"/>
          <w:szCs w:val="40"/>
        </w:rPr>
        <w:t>)</w:t>
      </w:r>
    </w:p>
    <w:p w:rsidR="002D2E84" w:rsidRPr="007D36F7" w:rsidRDefault="002D2E84" w:rsidP="002D2E84">
      <w:pPr>
        <w:spacing w:after="240"/>
        <w:jc w:val="center"/>
        <w:rPr>
          <w:rFonts w:ascii="Arial" w:hAnsi="Arial" w:cs="Arial"/>
          <w:sz w:val="28"/>
          <w:szCs w:val="28"/>
        </w:rPr>
      </w:pPr>
      <w:r w:rsidRPr="007D36F7">
        <w:rPr>
          <w:noProof/>
        </w:rPr>
        <w:drawing>
          <wp:anchor distT="0" distB="0" distL="114300" distR="114300" simplePos="0" relativeHeight="251659264" behindDoc="0" locked="0" layoutInCell="1" allowOverlap="1" wp14:anchorId="1EC2F74F" wp14:editId="38964301">
            <wp:simplePos x="0" y="0"/>
            <wp:positionH relativeFrom="column">
              <wp:posOffset>274320</wp:posOffset>
            </wp:positionH>
            <wp:positionV relativeFrom="paragraph">
              <wp:posOffset>167640</wp:posOffset>
            </wp:positionV>
            <wp:extent cx="5093335" cy="2085975"/>
            <wp:effectExtent l="0" t="0" r="0" b="9525"/>
            <wp:wrapSquare wrapText="bothSides"/>
            <wp:docPr id="1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5093335" cy="2085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D2E84" w:rsidRPr="007D36F7" w:rsidRDefault="002D2E84" w:rsidP="002D2E84">
      <w:pPr>
        <w:spacing w:after="240"/>
        <w:jc w:val="center"/>
        <w:rPr>
          <w:rFonts w:ascii="Arial" w:hAnsi="Arial" w:cs="Arial"/>
          <w:sz w:val="28"/>
          <w:szCs w:val="28"/>
        </w:rPr>
      </w:pPr>
    </w:p>
    <w:p w:rsidR="002D2E84" w:rsidRDefault="002D2E84" w:rsidP="002D2E84">
      <w:pPr>
        <w:spacing w:after="240"/>
        <w:rPr>
          <w:rFonts w:ascii="Arial" w:hAnsi="Arial" w:cs="Arial"/>
          <w:sz w:val="28"/>
          <w:szCs w:val="28"/>
        </w:rPr>
      </w:pPr>
    </w:p>
    <w:p w:rsidR="002D2E84" w:rsidRDefault="002D2E84" w:rsidP="002D2E84">
      <w:pPr>
        <w:spacing w:after="240"/>
        <w:rPr>
          <w:rFonts w:ascii="Arial" w:hAnsi="Arial" w:cs="Arial"/>
          <w:sz w:val="28"/>
          <w:szCs w:val="28"/>
        </w:rPr>
      </w:pPr>
    </w:p>
    <w:p w:rsidR="002D2E84" w:rsidRDefault="002D2E84" w:rsidP="002D2E84">
      <w:pPr>
        <w:spacing w:after="240"/>
        <w:rPr>
          <w:rFonts w:ascii="Arial" w:hAnsi="Arial" w:cs="Arial"/>
          <w:sz w:val="28"/>
          <w:szCs w:val="28"/>
        </w:rPr>
      </w:pPr>
    </w:p>
    <w:p w:rsidR="002D2E84" w:rsidRDefault="002D2E84" w:rsidP="002D2E84">
      <w:pPr>
        <w:spacing w:after="240"/>
        <w:rPr>
          <w:rFonts w:ascii="Arial" w:hAnsi="Arial" w:cs="Arial"/>
          <w:sz w:val="28"/>
          <w:szCs w:val="28"/>
        </w:rPr>
      </w:pPr>
    </w:p>
    <w:p w:rsidR="002D2E84" w:rsidRDefault="002D2E84" w:rsidP="002D2E84">
      <w:pPr>
        <w:spacing w:after="240"/>
        <w:rPr>
          <w:rFonts w:ascii="Arial" w:hAnsi="Arial" w:cs="Arial"/>
          <w:sz w:val="28"/>
          <w:szCs w:val="28"/>
        </w:rPr>
      </w:pPr>
    </w:p>
    <w:p w:rsidR="002D2E84" w:rsidRDefault="002D2E84" w:rsidP="002D2E84">
      <w:pPr>
        <w:spacing w:after="240"/>
        <w:rPr>
          <w:rFonts w:ascii="Arial" w:hAnsi="Arial" w:cs="Arial"/>
          <w:sz w:val="28"/>
          <w:szCs w:val="28"/>
        </w:rPr>
      </w:pPr>
    </w:p>
    <w:p w:rsidR="002D2E84" w:rsidRPr="007D36F7" w:rsidRDefault="002D2E84" w:rsidP="002D2E84">
      <w:pPr>
        <w:spacing w:after="240"/>
        <w:jc w:val="center"/>
        <w:rPr>
          <w:rFonts w:ascii="Arial" w:hAnsi="Arial" w:cs="Arial"/>
          <w:sz w:val="28"/>
          <w:szCs w:val="28"/>
        </w:rPr>
      </w:pPr>
      <w:r w:rsidRPr="007D36F7">
        <w:rPr>
          <w:rFonts w:ascii="Arial" w:hAnsi="Arial" w:cs="Arial"/>
          <w:sz w:val="28"/>
          <w:szCs w:val="28"/>
        </w:rPr>
        <w:t>Prepared for:</w:t>
      </w:r>
    </w:p>
    <w:p w:rsidR="002D2E84" w:rsidRPr="007D36F7" w:rsidRDefault="00FA5D8E" w:rsidP="002D2E84">
      <w:pPr>
        <w:spacing w:after="240"/>
        <w:jc w:val="center"/>
        <w:rPr>
          <w:rFonts w:ascii="Arial" w:hAnsi="Arial" w:cs="Arial"/>
          <w:sz w:val="44"/>
          <w:szCs w:val="44"/>
        </w:rPr>
      </w:pPr>
      <w:r>
        <w:rPr>
          <w:rFonts w:ascii="Arial" w:hAnsi="Arial" w:cs="Arial"/>
          <w:sz w:val="44"/>
          <w:szCs w:val="44"/>
        </w:rPr>
        <w:t xml:space="preserve">Juan A </w:t>
      </w:r>
      <w:proofErr w:type="spellStart"/>
      <w:r>
        <w:rPr>
          <w:rFonts w:ascii="Arial" w:hAnsi="Arial" w:cs="Arial"/>
          <w:sz w:val="44"/>
          <w:szCs w:val="44"/>
        </w:rPr>
        <w:t>Ferriz-Papi</w:t>
      </w:r>
      <w:proofErr w:type="spellEnd"/>
    </w:p>
    <w:p w:rsidR="002D2E84" w:rsidRPr="007D36F7" w:rsidRDefault="002D2E84" w:rsidP="002D2E84">
      <w:pPr>
        <w:spacing w:after="240"/>
        <w:jc w:val="center"/>
        <w:rPr>
          <w:rFonts w:ascii="Arial" w:hAnsi="Arial" w:cs="Arial"/>
          <w:sz w:val="28"/>
          <w:szCs w:val="28"/>
        </w:rPr>
      </w:pPr>
    </w:p>
    <w:p w:rsidR="002D2E84" w:rsidRPr="007D36F7" w:rsidRDefault="002D2E84" w:rsidP="002D2E84">
      <w:pPr>
        <w:spacing w:after="240"/>
        <w:jc w:val="center"/>
        <w:rPr>
          <w:rFonts w:ascii="Arial" w:hAnsi="Arial" w:cs="Arial"/>
          <w:sz w:val="22"/>
          <w:szCs w:val="28"/>
        </w:rPr>
      </w:pPr>
      <w:r w:rsidRPr="007D36F7">
        <w:rPr>
          <w:rFonts w:ascii="Arial" w:hAnsi="Arial" w:cs="Arial"/>
          <w:sz w:val="22"/>
          <w:szCs w:val="28"/>
        </w:rPr>
        <w:t>Created by:</w:t>
      </w:r>
    </w:p>
    <w:p w:rsidR="002D2E84" w:rsidRPr="007D36F7" w:rsidRDefault="002D2E84" w:rsidP="002D2E84">
      <w:pPr>
        <w:spacing w:after="240"/>
        <w:jc w:val="center"/>
        <w:rPr>
          <w:rFonts w:ascii="Arial" w:hAnsi="Arial" w:cs="Arial"/>
          <w:sz w:val="28"/>
          <w:szCs w:val="36"/>
        </w:rPr>
      </w:pPr>
      <w:r w:rsidRPr="007D36F7">
        <w:rPr>
          <w:rFonts w:ascii="Arial" w:hAnsi="Arial" w:cs="Arial"/>
          <w:sz w:val="28"/>
          <w:szCs w:val="36"/>
        </w:rPr>
        <w:t xml:space="preserve">Natalie </w:t>
      </w:r>
      <w:proofErr w:type="spellStart"/>
      <w:r w:rsidRPr="007D36F7">
        <w:rPr>
          <w:rFonts w:ascii="Arial" w:hAnsi="Arial" w:cs="Arial"/>
          <w:sz w:val="28"/>
          <w:szCs w:val="36"/>
        </w:rPr>
        <w:t>Jopling</w:t>
      </w:r>
      <w:proofErr w:type="spellEnd"/>
    </w:p>
    <w:p w:rsidR="002D2E84" w:rsidRPr="007D36F7" w:rsidRDefault="002D2E84" w:rsidP="002D2E84">
      <w:pPr>
        <w:spacing w:after="240"/>
        <w:jc w:val="center"/>
        <w:rPr>
          <w:rFonts w:ascii="Arial" w:hAnsi="Arial" w:cs="Arial"/>
          <w:sz w:val="28"/>
          <w:szCs w:val="36"/>
        </w:rPr>
      </w:pPr>
      <w:r w:rsidRPr="007D36F7">
        <w:rPr>
          <w:rFonts w:ascii="Arial" w:hAnsi="Arial" w:cs="Arial"/>
          <w:sz w:val="28"/>
          <w:szCs w:val="36"/>
        </w:rPr>
        <w:t xml:space="preserve">1911296 </w:t>
      </w:r>
    </w:p>
    <w:p w:rsidR="002D2E84" w:rsidRPr="007D36F7" w:rsidRDefault="002D2E84" w:rsidP="002D2E84">
      <w:pPr>
        <w:spacing w:after="240"/>
        <w:jc w:val="center"/>
        <w:rPr>
          <w:rFonts w:ascii="Arial" w:hAnsi="Arial" w:cs="Arial"/>
          <w:sz w:val="28"/>
          <w:szCs w:val="28"/>
        </w:rPr>
      </w:pPr>
    </w:p>
    <w:p w:rsidR="002D2E84" w:rsidRPr="007D36F7" w:rsidRDefault="002D2E84" w:rsidP="002D2E84">
      <w:pPr>
        <w:spacing w:after="240"/>
        <w:jc w:val="center"/>
        <w:rPr>
          <w:rFonts w:ascii="Arial" w:hAnsi="Arial" w:cs="Arial"/>
          <w:sz w:val="22"/>
          <w:szCs w:val="28"/>
        </w:rPr>
      </w:pPr>
      <w:r w:rsidRPr="007D36F7">
        <w:rPr>
          <w:rFonts w:ascii="Arial" w:hAnsi="Arial" w:cs="Arial"/>
          <w:sz w:val="22"/>
          <w:szCs w:val="28"/>
        </w:rPr>
        <w:t>Date completed:</w:t>
      </w:r>
    </w:p>
    <w:p w:rsidR="002D2E84" w:rsidRPr="007D36F7" w:rsidRDefault="00EB559B" w:rsidP="002D2E84">
      <w:pPr>
        <w:spacing w:after="240"/>
        <w:jc w:val="center"/>
        <w:rPr>
          <w:rFonts w:ascii="Arial" w:hAnsi="Arial" w:cs="Arial"/>
          <w:szCs w:val="32"/>
        </w:rPr>
      </w:pPr>
      <w:r>
        <w:rPr>
          <w:rFonts w:ascii="Arial" w:hAnsi="Arial" w:cs="Arial"/>
          <w:szCs w:val="32"/>
        </w:rPr>
        <w:t>2</w:t>
      </w:r>
      <w:r w:rsidR="00593EA7">
        <w:rPr>
          <w:rFonts w:ascii="Arial" w:hAnsi="Arial" w:cs="Arial"/>
          <w:szCs w:val="32"/>
        </w:rPr>
        <w:t>8</w:t>
      </w:r>
      <w:r w:rsidR="00C7460B" w:rsidRPr="00C7460B">
        <w:rPr>
          <w:rFonts w:ascii="Arial" w:hAnsi="Arial" w:cs="Arial"/>
          <w:szCs w:val="32"/>
          <w:vertAlign w:val="superscript"/>
        </w:rPr>
        <w:t>th</w:t>
      </w:r>
      <w:r w:rsidR="00C7460B">
        <w:rPr>
          <w:rFonts w:ascii="Arial" w:hAnsi="Arial" w:cs="Arial"/>
          <w:szCs w:val="32"/>
        </w:rPr>
        <w:t xml:space="preserve"> </w:t>
      </w:r>
      <w:r w:rsidR="00FA0940">
        <w:rPr>
          <w:rFonts w:ascii="Arial" w:hAnsi="Arial" w:cs="Arial"/>
          <w:szCs w:val="32"/>
        </w:rPr>
        <w:t>April</w:t>
      </w:r>
      <w:r w:rsidR="002D2E84">
        <w:rPr>
          <w:rFonts w:ascii="Arial" w:hAnsi="Arial" w:cs="Arial"/>
          <w:szCs w:val="32"/>
        </w:rPr>
        <w:t xml:space="preserve"> 2020</w:t>
      </w:r>
    </w:p>
    <w:p w:rsidR="00DC67AF" w:rsidRDefault="00DC67AF"/>
    <w:p w:rsidR="002D2E84" w:rsidRDefault="002D2E84"/>
    <w:p w:rsidR="002D2E84" w:rsidRDefault="002D2E84"/>
    <w:p w:rsidR="002D2E84" w:rsidRDefault="002D2E84"/>
    <w:p w:rsidR="002D2E84" w:rsidRDefault="002D2E84"/>
    <w:p w:rsidR="002D2E84" w:rsidRDefault="002D2E84"/>
    <w:p w:rsidR="002D2E84" w:rsidRPr="00ED45B6" w:rsidRDefault="002D2E84" w:rsidP="002D2E84">
      <w:pPr>
        <w:spacing w:after="240" w:line="360" w:lineRule="auto"/>
        <w:rPr>
          <w:b/>
        </w:rPr>
      </w:pPr>
      <w:r w:rsidRPr="00ED45B6">
        <w:rPr>
          <w:b/>
          <w:u w:val="single"/>
        </w:rPr>
        <w:lastRenderedPageBreak/>
        <w:t>Table of Contents</w:t>
      </w:r>
      <w:r w:rsidRPr="00ED45B6">
        <w:rPr>
          <w:b/>
        </w:rPr>
        <w:tab/>
      </w:r>
    </w:p>
    <w:p w:rsidR="002D2E84" w:rsidRDefault="002D2E84" w:rsidP="002D2E84">
      <w:pPr>
        <w:spacing w:after="240" w:line="360" w:lineRule="auto"/>
        <w:rPr>
          <w:b/>
        </w:rPr>
      </w:pPr>
      <w:r w:rsidRPr="00ED45B6">
        <w:rPr>
          <w:b/>
        </w:rPr>
        <w:tab/>
      </w:r>
      <w:r w:rsidRPr="00ED45B6">
        <w:rPr>
          <w:b/>
        </w:rPr>
        <w:tab/>
      </w:r>
      <w:r w:rsidRPr="00ED45B6">
        <w:rPr>
          <w:b/>
        </w:rPr>
        <w:tab/>
      </w:r>
      <w:r w:rsidRPr="00ED45B6">
        <w:rPr>
          <w:b/>
        </w:rPr>
        <w:tab/>
      </w:r>
      <w:r w:rsidRPr="00ED45B6">
        <w:rPr>
          <w:b/>
        </w:rPr>
        <w:tab/>
      </w:r>
      <w:r w:rsidRPr="00ED45B6">
        <w:rPr>
          <w:b/>
        </w:rPr>
        <w:tab/>
      </w:r>
      <w:r w:rsidRPr="00ED45B6">
        <w:rPr>
          <w:b/>
        </w:rPr>
        <w:tab/>
      </w:r>
      <w:r w:rsidRPr="00ED45B6">
        <w:rPr>
          <w:b/>
        </w:rPr>
        <w:tab/>
      </w:r>
      <w:r w:rsidRPr="00ED45B6">
        <w:rPr>
          <w:b/>
        </w:rPr>
        <w:tab/>
        <w:t>Page Number</w:t>
      </w:r>
    </w:p>
    <w:p w:rsidR="002F48D7" w:rsidRPr="00ED45B6" w:rsidRDefault="002F48D7" w:rsidP="002D2E84">
      <w:pPr>
        <w:spacing w:after="240" w:line="360" w:lineRule="auto"/>
        <w:rPr>
          <w:b/>
        </w:rPr>
      </w:pPr>
    </w:p>
    <w:p w:rsidR="002D2E84" w:rsidRPr="00527B49" w:rsidRDefault="002D2E84" w:rsidP="002D2E84">
      <w:pPr>
        <w:spacing w:after="240" w:line="360" w:lineRule="auto"/>
        <w:rPr>
          <w:b/>
          <w:sz w:val="20"/>
          <w:szCs w:val="20"/>
        </w:rPr>
      </w:pPr>
      <w:r w:rsidRPr="00527B49">
        <w:rPr>
          <w:b/>
          <w:sz w:val="20"/>
          <w:szCs w:val="20"/>
        </w:rPr>
        <w:t>1.0</w:t>
      </w:r>
      <w:r w:rsidRPr="00527B49">
        <w:rPr>
          <w:b/>
          <w:sz w:val="20"/>
          <w:szCs w:val="20"/>
        </w:rPr>
        <w:tab/>
        <w:t>Executive Summary</w:t>
      </w:r>
      <w:r w:rsidRPr="00527B49">
        <w:rPr>
          <w:b/>
          <w:sz w:val="20"/>
          <w:szCs w:val="20"/>
        </w:rPr>
        <w:tab/>
      </w:r>
      <w:r w:rsidRPr="00527B49">
        <w:rPr>
          <w:b/>
          <w:sz w:val="20"/>
          <w:szCs w:val="20"/>
        </w:rPr>
        <w:tab/>
      </w:r>
      <w:r w:rsidRPr="00527B49">
        <w:rPr>
          <w:b/>
          <w:sz w:val="20"/>
          <w:szCs w:val="20"/>
        </w:rPr>
        <w:tab/>
      </w:r>
      <w:r w:rsidRPr="00527B49">
        <w:rPr>
          <w:b/>
          <w:sz w:val="20"/>
          <w:szCs w:val="20"/>
        </w:rPr>
        <w:tab/>
      </w:r>
      <w:r w:rsidRPr="00527B49">
        <w:rPr>
          <w:b/>
          <w:sz w:val="20"/>
          <w:szCs w:val="20"/>
        </w:rPr>
        <w:tab/>
      </w:r>
      <w:r w:rsidRPr="00527B49">
        <w:rPr>
          <w:b/>
          <w:sz w:val="20"/>
          <w:szCs w:val="20"/>
        </w:rPr>
        <w:tab/>
      </w:r>
      <w:r w:rsidRPr="00527B49">
        <w:rPr>
          <w:b/>
          <w:sz w:val="20"/>
          <w:szCs w:val="20"/>
        </w:rPr>
        <w:tab/>
      </w:r>
      <w:r w:rsidR="00C65D60" w:rsidRPr="00527B49">
        <w:rPr>
          <w:b/>
          <w:sz w:val="20"/>
          <w:szCs w:val="20"/>
        </w:rPr>
        <w:tab/>
      </w:r>
      <w:r w:rsidRPr="00527B49">
        <w:rPr>
          <w:b/>
          <w:sz w:val="20"/>
          <w:szCs w:val="20"/>
        </w:rPr>
        <w:t>3</w:t>
      </w:r>
    </w:p>
    <w:p w:rsidR="00D114EE" w:rsidRPr="00527B49" w:rsidRDefault="00FA5D8E" w:rsidP="002F48D7">
      <w:pPr>
        <w:spacing w:after="240" w:line="360" w:lineRule="auto"/>
        <w:rPr>
          <w:b/>
          <w:sz w:val="20"/>
          <w:szCs w:val="20"/>
        </w:rPr>
      </w:pPr>
      <w:r w:rsidRPr="00527B49">
        <w:rPr>
          <w:b/>
          <w:sz w:val="20"/>
          <w:szCs w:val="20"/>
        </w:rPr>
        <w:t>2.0</w:t>
      </w:r>
      <w:r w:rsidRPr="00527B49">
        <w:rPr>
          <w:b/>
          <w:sz w:val="20"/>
          <w:szCs w:val="20"/>
        </w:rPr>
        <w:tab/>
        <w:t>Ground floor, construction, detailing &amp; junctions with external walls</w:t>
      </w:r>
      <w:r w:rsidRPr="00527B49">
        <w:rPr>
          <w:b/>
          <w:sz w:val="20"/>
          <w:szCs w:val="20"/>
        </w:rPr>
        <w:tab/>
      </w:r>
      <w:r w:rsidRPr="00527B49">
        <w:rPr>
          <w:b/>
          <w:sz w:val="20"/>
          <w:szCs w:val="20"/>
        </w:rPr>
        <w:tab/>
      </w:r>
      <w:r w:rsidR="00F3163B">
        <w:rPr>
          <w:b/>
          <w:sz w:val="20"/>
          <w:szCs w:val="20"/>
        </w:rPr>
        <w:t>3</w:t>
      </w:r>
    </w:p>
    <w:p w:rsidR="00FA5D8E" w:rsidRPr="00527B49" w:rsidRDefault="00FA5D8E" w:rsidP="002F48D7">
      <w:pPr>
        <w:spacing w:after="240" w:line="360" w:lineRule="auto"/>
        <w:rPr>
          <w:b/>
          <w:sz w:val="20"/>
          <w:szCs w:val="20"/>
        </w:rPr>
      </w:pPr>
      <w:r w:rsidRPr="00527B49">
        <w:rPr>
          <w:b/>
          <w:sz w:val="20"/>
          <w:szCs w:val="20"/>
        </w:rPr>
        <w:t>3.0</w:t>
      </w:r>
      <w:r w:rsidRPr="00527B49">
        <w:rPr>
          <w:b/>
          <w:sz w:val="20"/>
          <w:szCs w:val="20"/>
        </w:rPr>
        <w:tab/>
        <w:t>First floor construction detailing junctions wit</w:t>
      </w:r>
      <w:r w:rsidR="009C792E" w:rsidRPr="00527B49">
        <w:rPr>
          <w:b/>
          <w:sz w:val="20"/>
          <w:szCs w:val="20"/>
        </w:rPr>
        <w:t xml:space="preserve">h </w:t>
      </w:r>
      <w:r w:rsidR="00F3163B">
        <w:rPr>
          <w:b/>
          <w:sz w:val="20"/>
          <w:szCs w:val="20"/>
        </w:rPr>
        <w:t>external walls &amp; restraints</w:t>
      </w:r>
      <w:r w:rsidR="00F3163B">
        <w:rPr>
          <w:b/>
          <w:sz w:val="20"/>
          <w:szCs w:val="20"/>
        </w:rPr>
        <w:tab/>
      </w:r>
      <w:r w:rsidR="00F3163B">
        <w:rPr>
          <w:b/>
          <w:sz w:val="20"/>
          <w:szCs w:val="20"/>
        </w:rPr>
        <w:tab/>
        <w:t>3-4</w:t>
      </w:r>
    </w:p>
    <w:p w:rsidR="002F48D7" w:rsidRDefault="0077553A" w:rsidP="002F48D7">
      <w:pPr>
        <w:spacing w:after="240" w:line="360" w:lineRule="auto"/>
        <w:ind w:left="720" w:hanging="720"/>
        <w:rPr>
          <w:b/>
          <w:sz w:val="20"/>
          <w:szCs w:val="20"/>
        </w:rPr>
      </w:pPr>
      <w:r w:rsidRPr="00527B49">
        <w:rPr>
          <w:b/>
          <w:sz w:val="20"/>
          <w:szCs w:val="20"/>
        </w:rPr>
        <w:tab/>
        <w:t>3.1</w:t>
      </w:r>
      <w:r w:rsidRPr="00527B49">
        <w:rPr>
          <w:b/>
          <w:sz w:val="20"/>
          <w:szCs w:val="20"/>
        </w:rPr>
        <w:tab/>
        <w:t>Timber joist and joist hangers</w:t>
      </w:r>
      <w:r w:rsidR="00527B49">
        <w:rPr>
          <w:b/>
          <w:sz w:val="20"/>
          <w:szCs w:val="20"/>
        </w:rPr>
        <w:tab/>
      </w:r>
      <w:r w:rsidR="00527B49">
        <w:rPr>
          <w:b/>
          <w:sz w:val="20"/>
          <w:szCs w:val="20"/>
        </w:rPr>
        <w:tab/>
      </w:r>
      <w:r w:rsidR="00527B49">
        <w:rPr>
          <w:b/>
          <w:sz w:val="20"/>
          <w:szCs w:val="20"/>
        </w:rPr>
        <w:tab/>
      </w:r>
      <w:r w:rsidR="00527B49">
        <w:rPr>
          <w:b/>
          <w:sz w:val="20"/>
          <w:szCs w:val="20"/>
        </w:rPr>
        <w:tab/>
      </w:r>
      <w:r w:rsidR="00527B49">
        <w:rPr>
          <w:b/>
          <w:sz w:val="20"/>
          <w:szCs w:val="20"/>
        </w:rPr>
        <w:tab/>
      </w:r>
      <w:r w:rsidR="00527B49">
        <w:rPr>
          <w:b/>
          <w:sz w:val="20"/>
          <w:szCs w:val="20"/>
        </w:rPr>
        <w:tab/>
      </w:r>
      <w:r w:rsidR="00325778">
        <w:rPr>
          <w:b/>
          <w:sz w:val="20"/>
          <w:szCs w:val="20"/>
        </w:rPr>
        <w:t>4</w:t>
      </w:r>
    </w:p>
    <w:p w:rsidR="0077553A" w:rsidRPr="00527B49" w:rsidRDefault="0077553A" w:rsidP="002F48D7">
      <w:pPr>
        <w:spacing w:after="240" w:line="360" w:lineRule="auto"/>
        <w:ind w:firstLine="720"/>
        <w:rPr>
          <w:b/>
          <w:sz w:val="20"/>
          <w:szCs w:val="20"/>
        </w:rPr>
      </w:pPr>
      <w:r w:rsidRPr="00527B49">
        <w:rPr>
          <w:b/>
          <w:sz w:val="20"/>
          <w:szCs w:val="20"/>
        </w:rPr>
        <w:t>3.2</w:t>
      </w:r>
      <w:r w:rsidRPr="00527B49">
        <w:rPr>
          <w:b/>
          <w:sz w:val="20"/>
          <w:szCs w:val="20"/>
        </w:rPr>
        <w:tab/>
        <w:t xml:space="preserve">Partition walls </w:t>
      </w:r>
      <w:r w:rsidR="00527B49">
        <w:rPr>
          <w:b/>
          <w:sz w:val="20"/>
          <w:szCs w:val="20"/>
        </w:rPr>
        <w:tab/>
      </w:r>
      <w:r w:rsidR="00527B49">
        <w:rPr>
          <w:b/>
          <w:sz w:val="20"/>
          <w:szCs w:val="20"/>
        </w:rPr>
        <w:tab/>
      </w:r>
      <w:r w:rsidR="00527B49">
        <w:rPr>
          <w:b/>
          <w:sz w:val="20"/>
          <w:szCs w:val="20"/>
        </w:rPr>
        <w:tab/>
      </w:r>
      <w:r w:rsidR="00527B49">
        <w:rPr>
          <w:b/>
          <w:sz w:val="20"/>
          <w:szCs w:val="20"/>
        </w:rPr>
        <w:tab/>
      </w:r>
      <w:r w:rsidR="00527B49">
        <w:rPr>
          <w:b/>
          <w:sz w:val="20"/>
          <w:szCs w:val="20"/>
        </w:rPr>
        <w:tab/>
      </w:r>
      <w:r w:rsidR="00527B49">
        <w:rPr>
          <w:b/>
          <w:sz w:val="20"/>
          <w:szCs w:val="20"/>
        </w:rPr>
        <w:tab/>
      </w:r>
      <w:r w:rsidR="00527B49">
        <w:rPr>
          <w:b/>
          <w:sz w:val="20"/>
          <w:szCs w:val="20"/>
        </w:rPr>
        <w:tab/>
      </w:r>
      <w:r w:rsidR="00527B49">
        <w:rPr>
          <w:b/>
          <w:sz w:val="20"/>
          <w:szCs w:val="20"/>
        </w:rPr>
        <w:tab/>
      </w:r>
      <w:r w:rsidR="00F3163B">
        <w:rPr>
          <w:b/>
          <w:sz w:val="20"/>
          <w:szCs w:val="20"/>
        </w:rPr>
        <w:t>4</w:t>
      </w:r>
    </w:p>
    <w:p w:rsidR="00FA5D8E" w:rsidRPr="00527B49" w:rsidRDefault="00FA5D8E" w:rsidP="002F48D7">
      <w:pPr>
        <w:spacing w:after="240" w:line="360" w:lineRule="auto"/>
        <w:rPr>
          <w:b/>
          <w:sz w:val="20"/>
          <w:szCs w:val="20"/>
        </w:rPr>
      </w:pPr>
      <w:r w:rsidRPr="00527B49">
        <w:rPr>
          <w:b/>
          <w:sz w:val="20"/>
          <w:szCs w:val="20"/>
        </w:rPr>
        <w:t>4.0</w:t>
      </w:r>
      <w:r w:rsidRPr="00527B49">
        <w:rPr>
          <w:b/>
          <w:sz w:val="20"/>
          <w:szCs w:val="20"/>
        </w:rPr>
        <w:tab/>
        <w:t>Openings and solutions for lintels, sills and jambs</w:t>
      </w:r>
      <w:r w:rsidRPr="00527B49">
        <w:rPr>
          <w:b/>
          <w:sz w:val="20"/>
          <w:szCs w:val="20"/>
        </w:rPr>
        <w:tab/>
      </w:r>
      <w:r w:rsidRPr="00527B49">
        <w:rPr>
          <w:b/>
          <w:sz w:val="20"/>
          <w:szCs w:val="20"/>
        </w:rPr>
        <w:tab/>
      </w:r>
      <w:r w:rsidRPr="00527B49">
        <w:rPr>
          <w:b/>
          <w:sz w:val="20"/>
          <w:szCs w:val="20"/>
        </w:rPr>
        <w:tab/>
      </w:r>
      <w:r w:rsidRPr="00527B49">
        <w:rPr>
          <w:b/>
          <w:sz w:val="20"/>
          <w:szCs w:val="20"/>
        </w:rPr>
        <w:tab/>
      </w:r>
      <w:r w:rsidRPr="00527B49">
        <w:rPr>
          <w:b/>
          <w:sz w:val="20"/>
          <w:szCs w:val="20"/>
        </w:rPr>
        <w:tab/>
      </w:r>
      <w:r w:rsidR="00F3163B">
        <w:rPr>
          <w:b/>
          <w:sz w:val="20"/>
          <w:szCs w:val="20"/>
        </w:rPr>
        <w:t>4-5</w:t>
      </w:r>
    </w:p>
    <w:p w:rsidR="00FE46CD" w:rsidRPr="00527B49" w:rsidRDefault="00FE46CD" w:rsidP="00FE46CD">
      <w:pPr>
        <w:spacing w:after="240" w:line="360" w:lineRule="auto"/>
        <w:ind w:left="720"/>
        <w:rPr>
          <w:b/>
          <w:sz w:val="20"/>
          <w:szCs w:val="20"/>
        </w:rPr>
      </w:pPr>
      <w:r w:rsidRPr="00527B49">
        <w:rPr>
          <w:b/>
          <w:sz w:val="20"/>
          <w:szCs w:val="20"/>
        </w:rPr>
        <w:t>4.1</w:t>
      </w:r>
      <w:r w:rsidRPr="00527B49">
        <w:rPr>
          <w:b/>
          <w:sz w:val="20"/>
          <w:szCs w:val="20"/>
        </w:rPr>
        <w:tab/>
        <w:t>Lintels</w:t>
      </w:r>
      <w:r w:rsidRPr="00527B49">
        <w:rPr>
          <w:b/>
          <w:sz w:val="20"/>
          <w:szCs w:val="20"/>
        </w:rPr>
        <w:tab/>
      </w:r>
      <w:r w:rsidRPr="00527B49">
        <w:rPr>
          <w:b/>
          <w:sz w:val="20"/>
          <w:szCs w:val="20"/>
        </w:rPr>
        <w:tab/>
      </w:r>
      <w:r w:rsidRPr="00527B49">
        <w:rPr>
          <w:b/>
          <w:sz w:val="20"/>
          <w:szCs w:val="20"/>
        </w:rPr>
        <w:tab/>
      </w:r>
      <w:r w:rsidRPr="00527B49">
        <w:rPr>
          <w:b/>
          <w:sz w:val="20"/>
          <w:szCs w:val="20"/>
        </w:rPr>
        <w:tab/>
      </w:r>
      <w:r w:rsidRPr="00527B49">
        <w:rPr>
          <w:b/>
          <w:sz w:val="20"/>
          <w:szCs w:val="20"/>
        </w:rPr>
        <w:tab/>
      </w:r>
      <w:r w:rsidRPr="00527B49">
        <w:rPr>
          <w:b/>
          <w:sz w:val="20"/>
          <w:szCs w:val="20"/>
        </w:rPr>
        <w:tab/>
      </w:r>
      <w:r w:rsidRPr="00527B49">
        <w:rPr>
          <w:b/>
          <w:sz w:val="20"/>
          <w:szCs w:val="20"/>
        </w:rPr>
        <w:tab/>
      </w:r>
      <w:r w:rsidRPr="00527B49">
        <w:rPr>
          <w:b/>
          <w:sz w:val="20"/>
          <w:szCs w:val="20"/>
        </w:rPr>
        <w:tab/>
      </w:r>
      <w:r w:rsidRPr="00527B49">
        <w:rPr>
          <w:b/>
          <w:sz w:val="20"/>
          <w:szCs w:val="20"/>
        </w:rPr>
        <w:tab/>
      </w:r>
      <w:r w:rsidR="00F3163B">
        <w:rPr>
          <w:b/>
          <w:sz w:val="20"/>
          <w:szCs w:val="20"/>
        </w:rPr>
        <w:t>5</w:t>
      </w:r>
    </w:p>
    <w:p w:rsidR="00FE46CD" w:rsidRPr="00527B49" w:rsidRDefault="00FE46CD" w:rsidP="00FE46CD">
      <w:pPr>
        <w:spacing w:after="240" w:line="360" w:lineRule="auto"/>
        <w:ind w:left="720"/>
        <w:rPr>
          <w:b/>
          <w:sz w:val="20"/>
          <w:szCs w:val="20"/>
        </w:rPr>
      </w:pPr>
      <w:r w:rsidRPr="00527B49">
        <w:rPr>
          <w:b/>
          <w:sz w:val="20"/>
          <w:szCs w:val="20"/>
        </w:rPr>
        <w:t>4.2</w:t>
      </w:r>
      <w:r w:rsidRPr="00527B49">
        <w:rPr>
          <w:b/>
          <w:sz w:val="20"/>
          <w:szCs w:val="20"/>
        </w:rPr>
        <w:tab/>
        <w:t>Sills</w:t>
      </w:r>
      <w:r w:rsidRPr="00527B49">
        <w:rPr>
          <w:b/>
          <w:sz w:val="20"/>
          <w:szCs w:val="20"/>
        </w:rPr>
        <w:tab/>
      </w:r>
      <w:r w:rsidRPr="00527B49">
        <w:rPr>
          <w:b/>
          <w:sz w:val="20"/>
          <w:szCs w:val="20"/>
        </w:rPr>
        <w:tab/>
      </w:r>
      <w:r w:rsidRPr="00527B49">
        <w:rPr>
          <w:b/>
          <w:sz w:val="20"/>
          <w:szCs w:val="20"/>
        </w:rPr>
        <w:tab/>
      </w:r>
      <w:r w:rsidRPr="00527B49">
        <w:rPr>
          <w:b/>
          <w:sz w:val="20"/>
          <w:szCs w:val="20"/>
        </w:rPr>
        <w:tab/>
      </w:r>
      <w:r w:rsidRPr="00527B49">
        <w:rPr>
          <w:b/>
          <w:sz w:val="20"/>
          <w:szCs w:val="20"/>
        </w:rPr>
        <w:tab/>
      </w:r>
      <w:r w:rsidRPr="00527B49">
        <w:rPr>
          <w:b/>
          <w:sz w:val="20"/>
          <w:szCs w:val="20"/>
        </w:rPr>
        <w:tab/>
      </w:r>
      <w:r w:rsidRPr="00527B49">
        <w:rPr>
          <w:b/>
          <w:sz w:val="20"/>
          <w:szCs w:val="20"/>
        </w:rPr>
        <w:tab/>
      </w:r>
      <w:r w:rsidRPr="00527B49">
        <w:rPr>
          <w:b/>
          <w:sz w:val="20"/>
          <w:szCs w:val="20"/>
        </w:rPr>
        <w:tab/>
      </w:r>
      <w:r w:rsidRPr="00527B49">
        <w:rPr>
          <w:b/>
          <w:sz w:val="20"/>
          <w:szCs w:val="20"/>
        </w:rPr>
        <w:tab/>
      </w:r>
      <w:r w:rsidR="00F3163B">
        <w:rPr>
          <w:b/>
          <w:sz w:val="20"/>
          <w:szCs w:val="20"/>
        </w:rPr>
        <w:t>5</w:t>
      </w:r>
    </w:p>
    <w:p w:rsidR="00FA5D8E" w:rsidRPr="00527B49" w:rsidRDefault="00FA5D8E" w:rsidP="002F48D7">
      <w:pPr>
        <w:spacing w:after="240" w:line="360" w:lineRule="auto"/>
        <w:rPr>
          <w:b/>
          <w:sz w:val="20"/>
          <w:szCs w:val="20"/>
        </w:rPr>
      </w:pPr>
      <w:r w:rsidRPr="00527B49">
        <w:rPr>
          <w:b/>
          <w:sz w:val="20"/>
          <w:szCs w:val="20"/>
        </w:rPr>
        <w:t>5.0</w:t>
      </w:r>
      <w:r w:rsidRPr="00527B49">
        <w:rPr>
          <w:b/>
          <w:sz w:val="20"/>
          <w:szCs w:val="20"/>
        </w:rPr>
        <w:tab/>
        <w:t>Eaves detailing and roof covering’s</w:t>
      </w:r>
      <w:r w:rsidRPr="00527B49">
        <w:rPr>
          <w:b/>
          <w:sz w:val="20"/>
          <w:szCs w:val="20"/>
        </w:rPr>
        <w:tab/>
      </w:r>
      <w:r w:rsidRPr="00527B49">
        <w:rPr>
          <w:b/>
          <w:sz w:val="20"/>
          <w:szCs w:val="20"/>
        </w:rPr>
        <w:tab/>
      </w:r>
      <w:r w:rsidRPr="00527B49">
        <w:rPr>
          <w:b/>
          <w:sz w:val="20"/>
          <w:szCs w:val="20"/>
        </w:rPr>
        <w:tab/>
      </w:r>
      <w:r w:rsidRPr="00527B49">
        <w:rPr>
          <w:b/>
          <w:sz w:val="20"/>
          <w:szCs w:val="20"/>
        </w:rPr>
        <w:tab/>
      </w:r>
      <w:r w:rsidRPr="00527B49">
        <w:rPr>
          <w:b/>
          <w:sz w:val="20"/>
          <w:szCs w:val="20"/>
        </w:rPr>
        <w:tab/>
      </w:r>
      <w:r w:rsidRPr="00527B49">
        <w:rPr>
          <w:b/>
          <w:sz w:val="20"/>
          <w:szCs w:val="20"/>
        </w:rPr>
        <w:tab/>
      </w:r>
      <w:r w:rsidR="00F3163B">
        <w:rPr>
          <w:b/>
          <w:sz w:val="20"/>
          <w:szCs w:val="20"/>
        </w:rPr>
        <w:t>5-6</w:t>
      </w:r>
    </w:p>
    <w:p w:rsidR="00147AD5" w:rsidRPr="00527B49" w:rsidRDefault="00147AD5" w:rsidP="004107DE">
      <w:pPr>
        <w:spacing w:after="240" w:line="360" w:lineRule="auto"/>
        <w:ind w:left="720" w:hanging="720"/>
        <w:rPr>
          <w:b/>
          <w:sz w:val="20"/>
          <w:szCs w:val="20"/>
        </w:rPr>
      </w:pPr>
      <w:r w:rsidRPr="00527B49">
        <w:rPr>
          <w:b/>
          <w:sz w:val="20"/>
          <w:szCs w:val="20"/>
        </w:rPr>
        <w:tab/>
        <w:t>5.1</w:t>
      </w:r>
      <w:r w:rsidRPr="00527B49">
        <w:rPr>
          <w:b/>
          <w:sz w:val="20"/>
          <w:szCs w:val="20"/>
        </w:rPr>
        <w:tab/>
        <w:t>Roof covering</w:t>
      </w:r>
      <w:r w:rsidR="00527B49">
        <w:rPr>
          <w:b/>
          <w:sz w:val="20"/>
          <w:szCs w:val="20"/>
        </w:rPr>
        <w:tab/>
      </w:r>
      <w:r w:rsidR="00527B49">
        <w:rPr>
          <w:b/>
          <w:sz w:val="20"/>
          <w:szCs w:val="20"/>
        </w:rPr>
        <w:tab/>
      </w:r>
      <w:r w:rsidR="00527B49">
        <w:rPr>
          <w:b/>
          <w:sz w:val="20"/>
          <w:szCs w:val="20"/>
        </w:rPr>
        <w:tab/>
      </w:r>
      <w:r w:rsidR="00527B49">
        <w:rPr>
          <w:b/>
          <w:sz w:val="20"/>
          <w:szCs w:val="20"/>
        </w:rPr>
        <w:tab/>
      </w:r>
      <w:r w:rsidR="00527B49">
        <w:rPr>
          <w:b/>
          <w:sz w:val="20"/>
          <w:szCs w:val="20"/>
        </w:rPr>
        <w:tab/>
      </w:r>
      <w:r w:rsidR="00527B49">
        <w:rPr>
          <w:b/>
          <w:sz w:val="20"/>
          <w:szCs w:val="20"/>
        </w:rPr>
        <w:tab/>
      </w:r>
      <w:r w:rsidR="00527B49">
        <w:rPr>
          <w:b/>
          <w:sz w:val="20"/>
          <w:szCs w:val="20"/>
        </w:rPr>
        <w:tab/>
      </w:r>
      <w:r w:rsidR="00527B49">
        <w:rPr>
          <w:b/>
          <w:sz w:val="20"/>
          <w:szCs w:val="20"/>
        </w:rPr>
        <w:tab/>
      </w:r>
      <w:r w:rsidR="00F3163B">
        <w:rPr>
          <w:b/>
          <w:sz w:val="20"/>
          <w:szCs w:val="20"/>
        </w:rPr>
        <w:t>5-6</w:t>
      </w:r>
    </w:p>
    <w:p w:rsidR="00FA5D8E" w:rsidRPr="00527B49" w:rsidRDefault="00147AD5" w:rsidP="00147AD5">
      <w:pPr>
        <w:spacing w:after="240" w:line="360" w:lineRule="auto"/>
        <w:ind w:left="720" w:hanging="720"/>
        <w:rPr>
          <w:b/>
          <w:sz w:val="20"/>
          <w:szCs w:val="20"/>
        </w:rPr>
      </w:pPr>
      <w:r w:rsidRPr="00527B49">
        <w:rPr>
          <w:b/>
          <w:sz w:val="20"/>
          <w:szCs w:val="20"/>
        </w:rPr>
        <w:tab/>
        <w:t>5.2</w:t>
      </w:r>
      <w:r w:rsidRPr="00527B49">
        <w:rPr>
          <w:b/>
          <w:sz w:val="20"/>
          <w:szCs w:val="20"/>
        </w:rPr>
        <w:tab/>
        <w:t>Eaves</w:t>
      </w:r>
      <w:r w:rsidR="00527B49">
        <w:rPr>
          <w:b/>
          <w:sz w:val="20"/>
          <w:szCs w:val="20"/>
        </w:rPr>
        <w:tab/>
      </w:r>
      <w:r w:rsidR="00527B49">
        <w:rPr>
          <w:b/>
          <w:sz w:val="20"/>
          <w:szCs w:val="20"/>
        </w:rPr>
        <w:tab/>
      </w:r>
      <w:r w:rsidR="00527B49">
        <w:rPr>
          <w:b/>
          <w:sz w:val="20"/>
          <w:szCs w:val="20"/>
        </w:rPr>
        <w:tab/>
      </w:r>
      <w:r w:rsidR="00527B49">
        <w:rPr>
          <w:b/>
          <w:sz w:val="20"/>
          <w:szCs w:val="20"/>
        </w:rPr>
        <w:tab/>
      </w:r>
      <w:r w:rsidR="00527B49">
        <w:rPr>
          <w:b/>
          <w:sz w:val="20"/>
          <w:szCs w:val="20"/>
        </w:rPr>
        <w:tab/>
      </w:r>
      <w:r w:rsidR="00527B49">
        <w:rPr>
          <w:b/>
          <w:sz w:val="20"/>
          <w:szCs w:val="20"/>
        </w:rPr>
        <w:tab/>
      </w:r>
      <w:r w:rsidR="00527B49">
        <w:rPr>
          <w:b/>
          <w:sz w:val="20"/>
          <w:szCs w:val="20"/>
        </w:rPr>
        <w:tab/>
      </w:r>
      <w:r w:rsidR="00527B49">
        <w:rPr>
          <w:b/>
          <w:sz w:val="20"/>
          <w:szCs w:val="20"/>
        </w:rPr>
        <w:tab/>
      </w:r>
      <w:r w:rsidR="00527B49">
        <w:rPr>
          <w:b/>
          <w:sz w:val="20"/>
          <w:szCs w:val="20"/>
        </w:rPr>
        <w:tab/>
      </w:r>
      <w:r w:rsidR="00F3163B">
        <w:rPr>
          <w:b/>
          <w:sz w:val="20"/>
          <w:szCs w:val="20"/>
        </w:rPr>
        <w:t>6</w:t>
      </w:r>
    </w:p>
    <w:p w:rsidR="00FA5D8E" w:rsidRPr="00527B49" w:rsidRDefault="00FA5D8E" w:rsidP="002F48D7">
      <w:pPr>
        <w:spacing w:after="240" w:line="360" w:lineRule="auto"/>
        <w:rPr>
          <w:b/>
          <w:sz w:val="20"/>
          <w:szCs w:val="20"/>
        </w:rPr>
      </w:pPr>
      <w:r w:rsidRPr="00527B49">
        <w:rPr>
          <w:b/>
          <w:sz w:val="20"/>
          <w:szCs w:val="20"/>
        </w:rPr>
        <w:t>6.0</w:t>
      </w:r>
      <w:r w:rsidRPr="00527B49">
        <w:rPr>
          <w:b/>
          <w:sz w:val="20"/>
          <w:szCs w:val="20"/>
        </w:rPr>
        <w:tab/>
        <w:t>Main Roof structure including detailing and fixing</w:t>
      </w:r>
      <w:r w:rsidRPr="00527B49">
        <w:rPr>
          <w:b/>
          <w:sz w:val="20"/>
          <w:szCs w:val="20"/>
        </w:rPr>
        <w:tab/>
      </w:r>
      <w:r w:rsidRPr="00527B49">
        <w:rPr>
          <w:b/>
          <w:sz w:val="20"/>
          <w:szCs w:val="20"/>
        </w:rPr>
        <w:tab/>
      </w:r>
      <w:r w:rsidRPr="00527B49">
        <w:rPr>
          <w:b/>
          <w:sz w:val="20"/>
          <w:szCs w:val="20"/>
        </w:rPr>
        <w:tab/>
      </w:r>
      <w:r w:rsidRPr="00527B49">
        <w:rPr>
          <w:b/>
          <w:sz w:val="20"/>
          <w:szCs w:val="20"/>
        </w:rPr>
        <w:tab/>
      </w:r>
      <w:r w:rsidRPr="00527B49">
        <w:rPr>
          <w:b/>
          <w:sz w:val="20"/>
          <w:szCs w:val="20"/>
        </w:rPr>
        <w:tab/>
      </w:r>
      <w:r w:rsidR="00F3163B">
        <w:rPr>
          <w:b/>
          <w:sz w:val="20"/>
          <w:szCs w:val="20"/>
        </w:rPr>
        <w:t>6</w:t>
      </w:r>
      <w:r w:rsidR="00325778">
        <w:rPr>
          <w:b/>
          <w:sz w:val="20"/>
          <w:szCs w:val="20"/>
        </w:rPr>
        <w:t>-7</w:t>
      </w:r>
    </w:p>
    <w:p w:rsidR="00F47CD6" w:rsidRPr="00527B49" w:rsidRDefault="00F47CD6" w:rsidP="003966D2">
      <w:pPr>
        <w:spacing w:after="240" w:line="360" w:lineRule="auto"/>
        <w:ind w:left="720"/>
        <w:rPr>
          <w:b/>
          <w:sz w:val="20"/>
          <w:szCs w:val="20"/>
        </w:rPr>
      </w:pPr>
      <w:r w:rsidRPr="00527B49">
        <w:rPr>
          <w:b/>
          <w:sz w:val="20"/>
          <w:szCs w:val="20"/>
        </w:rPr>
        <w:t>6.1</w:t>
      </w:r>
      <w:r w:rsidRPr="00527B49">
        <w:rPr>
          <w:b/>
          <w:sz w:val="20"/>
          <w:szCs w:val="20"/>
        </w:rPr>
        <w:tab/>
        <w:t>Queen Post Truss</w:t>
      </w:r>
      <w:r w:rsidR="00A74361" w:rsidRPr="00527B49">
        <w:rPr>
          <w:b/>
          <w:sz w:val="20"/>
          <w:szCs w:val="20"/>
        </w:rPr>
        <w:tab/>
      </w:r>
      <w:r w:rsidR="00A74361" w:rsidRPr="00527B49">
        <w:rPr>
          <w:b/>
          <w:sz w:val="20"/>
          <w:szCs w:val="20"/>
        </w:rPr>
        <w:tab/>
      </w:r>
      <w:r w:rsidR="00A74361" w:rsidRPr="00527B49">
        <w:rPr>
          <w:b/>
          <w:sz w:val="20"/>
          <w:szCs w:val="20"/>
        </w:rPr>
        <w:tab/>
      </w:r>
      <w:r w:rsidR="00A74361" w:rsidRPr="00527B49">
        <w:rPr>
          <w:b/>
          <w:sz w:val="20"/>
          <w:szCs w:val="20"/>
        </w:rPr>
        <w:tab/>
      </w:r>
      <w:r w:rsidR="00A74361" w:rsidRPr="00527B49">
        <w:rPr>
          <w:b/>
          <w:sz w:val="20"/>
          <w:szCs w:val="20"/>
        </w:rPr>
        <w:tab/>
      </w:r>
      <w:r w:rsidR="00A74361" w:rsidRPr="00527B49">
        <w:rPr>
          <w:b/>
          <w:sz w:val="20"/>
          <w:szCs w:val="20"/>
        </w:rPr>
        <w:tab/>
      </w:r>
      <w:r w:rsidR="00A74361" w:rsidRPr="00527B49">
        <w:rPr>
          <w:b/>
          <w:sz w:val="20"/>
          <w:szCs w:val="20"/>
        </w:rPr>
        <w:tab/>
      </w:r>
      <w:r w:rsidR="00F3163B">
        <w:rPr>
          <w:b/>
          <w:sz w:val="20"/>
          <w:szCs w:val="20"/>
        </w:rPr>
        <w:t>6-7</w:t>
      </w:r>
    </w:p>
    <w:p w:rsidR="00FA5D8E" w:rsidRPr="00527B49" w:rsidRDefault="00A74361" w:rsidP="003966D2">
      <w:pPr>
        <w:spacing w:after="240" w:line="360" w:lineRule="auto"/>
        <w:ind w:left="720"/>
        <w:rPr>
          <w:b/>
          <w:sz w:val="20"/>
          <w:szCs w:val="20"/>
        </w:rPr>
      </w:pPr>
      <w:r w:rsidRPr="00527B49">
        <w:rPr>
          <w:b/>
          <w:sz w:val="20"/>
          <w:szCs w:val="20"/>
        </w:rPr>
        <w:t>6.2</w:t>
      </w:r>
      <w:r w:rsidRPr="00527B49">
        <w:rPr>
          <w:b/>
          <w:sz w:val="20"/>
          <w:szCs w:val="20"/>
        </w:rPr>
        <w:tab/>
        <w:t>Roof structures for garage and front of property</w:t>
      </w:r>
      <w:r w:rsidRPr="00527B49">
        <w:rPr>
          <w:b/>
          <w:sz w:val="20"/>
          <w:szCs w:val="20"/>
        </w:rPr>
        <w:tab/>
      </w:r>
      <w:r w:rsidRPr="00527B49">
        <w:rPr>
          <w:b/>
          <w:sz w:val="20"/>
          <w:szCs w:val="20"/>
        </w:rPr>
        <w:tab/>
      </w:r>
      <w:r w:rsidRPr="00527B49">
        <w:rPr>
          <w:b/>
          <w:sz w:val="20"/>
          <w:szCs w:val="20"/>
        </w:rPr>
        <w:tab/>
      </w:r>
      <w:r w:rsidRPr="00527B49">
        <w:rPr>
          <w:b/>
          <w:sz w:val="20"/>
          <w:szCs w:val="20"/>
        </w:rPr>
        <w:tab/>
      </w:r>
      <w:r w:rsidR="00F3163B">
        <w:rPr>
          <w:b/>
          <w:sz w:val="20"/>
          <w:szCs w:val="20"/>
        </w:rPr>
        <w:t>7</w:t>
      </w:r>
    </w:p>
    <w:p w:rsidR="00FA5D8E" w:rsidRPr="00527B49" w:rsidRDefault="00FA5D8E" w:rsidP="004107DE">
      <w:pPr>
        <w:spacing w:after="240" w:line="360" w:lineRule="auto"/>
        <w:ind w:left="720" w:hanging="720"/>
        <w:rPr>
          <w:b/>
          <w:sz w:val="20"/>
          <w:szCs w:val="20"/>
        </w:rPr>
      </w:pPr>
      <w:r w:rsidRPr="00527B49">
        <w:rPr>
          <w:b/>
          <w:sz w:val="20"/>
          <w:szCs w:val="20"/>
        </w:rPr>
        <w:t>7.0</w:t>
      </w:r>
      <w:r w:rsidRPr="00527B49">
        <w:rPr>
          <w:b/>
          <w:sz w:val="20"/>
          <w:szCs w:val="20"/>
        </w:rPr>
        <w:tab/>
        <w:t xml:space="preserve">Conclusion </w:t>
      </w:r>
      <w:r w:rsidRPr="00527B49">
        <w:rPr>
          <w:b/>
          <w:sz w:val="20"/>
          <w:szCs w:val="20"/>
        </w:rPr>
        <w:tab/>
      </w:r>
      <w:r w:rsidRPr="00527B49">
        <w:rPr>
          <w:b/>
          <w:sz w:val="20"/>
          <w:szCs w:val="20"/>
        </w:rPr>
        <w:tab/>
      </w:r>
      <w:r w:rsidRPr="00527B49">
        <w:rPr>
          <w:b/>
          <w:sz w:val="20"/>
          <w:szCs w:val="20"/>
        </w:rPr>
        <w:tab/>
      </w:r>
      <w:r w:rsidRPr="00527B49">
        <w:rPr>
          <w:b/>
          <w:sz w:val="20"/>
          <w:szCs w:val="20"/>
        </w:rPr>
        <w:tab/>
      </w:r>
      <w:r w:rsidRPr="00527B49">
        <w:rPr>
          <w:b/>
          <w:sz w:val="20"/>
          <w:szCs w:val="20"/>
        </w:rPr>
        <w:tab/>
      </w:r>
      <w:r w:rsidRPr="00527B49">
        <w:rPr>
          <w:b/>
          <w:sz w:val="20"/>
          <w:szCs w:val="20"/>
        </w:rPr>
        <w:tab/>
      </w:r>
      <w:r w:rsidRPr="00527B49">
        <w:rPr>
          <w:b/>
          <w:sz w:val="20"/>
          <w:szCs w:val="20"/>
        </w:rPr>
        <w:tab/>
      </w:r>
      <w:r w:rsidRPr="00527B49">
        <w:rPr>
          <w:b/>
          <w:sz w:val="20"/>
          <w:szCs w:val="20"/>
        </w:rPr>
        <w:tab/>
      </w:r>
      <w:r w:rsidRPr="00527B49">
        <w:rPr>
          <w:b/>
          <w:sz w:val="20"/>
          <w:szCs w:val="20"/>
        </w:rPr>
        <w:tab/>
      </w:r>
      <w:r w:rsidR="00F3163B">
        <w:rPr>
          <w:b/>
          <w:sz w:val="20"/>
          <w:szCs w:val="20"/>
        </w:rPr>
        <w:t>7</w:t>
      </w:r>
    </w:p>
    <w:p w:rsidR="009E793E" w:rsidRPr="00527B49" w:rsidRDefault="009E793E" w:rsidP="004107DE">
      <w:pPr>
        <w:spacing w:after="240" w:line="360" w:lineRule="auto"/>
        <w:ind w:left="720" w:hanging="720"/>
        <w:rPr>
          <w:b/>
          <w:sz w:val="20"/>
          <w:szCs w:val="20"/>
        </w:rPr>
      </w:pPr>
      <w:r w:rsidRPr="00527B49">
        <w:rPr>
          <w:b/>
          <w:sz w:val="20"/>
          <w:szCs w:val="20"/>
        </w:rPr>
        <w:t>8.0</w:t>
      </w:r>
      <w:r w:rsidRPr="00527B49">
        <w:rPr>
          <w:b/>
          <w:sz w:val="20"/>
          <w:szCs w:val="20"/>
        </w:rPr>
        <w:tab/>
        <w:t>References</w:t>
      </w:r>
      <w:r w:rsidRPr="00527B49">
        <w:rPr>
          <w:b/>
          <w:sz w:val="20"/>
          <w:szCs w:val="20"/>
        </w:rPr>
        <w:tab/>
      </w:r>
      <w:r w:rsidRPr="00527B49">
        <w:rPr>
          <w:b/>
          <w:sz w:val="20"/>
          <w:szCs w:val="20"/>
        </w:rPr>
        <w:tab/>
      </w:r>
      <w:r w:rsidRPr="00527B49">
        <w:rPr>
          <w:b/>
          <w:sz w:val="20"/>
          <w:szCs w:val="20"/>
        </w:rPr>
        <w:tab/>
      </w:r>
      <w:r w:rsidRPr="00527B49">
        <w:rPr>
          <w:b/>
          <w:sz w:val="20"/>
          <w:szCs w:val="20"/>
        </w:rPr>
        <w:tab/>
      </w:r>
      <w:r w:rsidRPr="00527B49">
        <w:rPr>
          <w:b/>
          <w:sz w:val="20"/>
          <w:szCs w:val="20"/>
        </w:rPr>
        <w:tab/>
      </w:r>
      <w:r w:rsidRPr="00527B49">
        <w:rPr>
          <w:b/>
          <w:sz w:val="20"/>
          <w:szCs w:val="20"/>
        </w:rPr>
        <w:tab/>
      </w:r>
      <w:r w:rsidRPr="00527B49">
        <w:rPr>
          <w:b/>
          <w:sz w:val="20"/>
          <w:szCs w:val="20"/>
        </w:rPr>
        <w:tab/>
      </w:r>
      <w:r w:rsidRPr="00527B49">
        <w:rPr>
          <w:b/>
          <w:sz w:val="20"/>
          <w:szCs w:val="20"/>
        </w:rPr>
        <w:tab/>
      </w:r>
      <w:r w:rsidRPr="00527B49">
        <w:rPr>
          <w:b/>
          <w:sz w:val="20"/>
          <w:szCs w:val="20"/>
        </w:rPr>
        <w:tab/>
      </w:r>
      <w:r w:rsidR="00F3163B">
        <w:rPr>
          <w:b/>
          <w:sz w:val="20"/>
          <w:szCs w:val="20"/>
        </w:rPr>
        <w:t>7-8</w:t>
      </w:r>
    </w:p>
    <w:p w:rsidR="009E793E" w:rsidRPr="00527B49" w:rsidRDefault="009E793E" w:rsidP="004107DE">
      <w:pPr>
        <w:spacing w:after="240" w:line="360" w:lineRule="auto"/>
        <w:ind w:left="720" w:hanging="720"/>
        <w:rPr>
          <w:b/>
          <w:sz w:val="20"/>
          <w:szCs w:val="20"/>
        </w:rPr>
      </w:pPr>
      <w:r w:rsidRPr="00527B49">
        <w:rPr>
          <w:b/>
          <w:sz w:val="20"/>
          <w:szCs w:val="20"/>
        </w:rPr>
        <w:t>9.0</w:t>
      </w:r>
      <w:r w:rsidRPr="00527B49">
        <w:rPr>
          <w:b/>
          <w:sz w:val="20"/>
          <w:szCs w:val="20"/>
        </w:rPr>
        <w:tab/>
        <w:t>Appendices</w:t>
      </w:r>
      <w:r w:rsidRPr="00527B49">
        <w:rPr>
          <w:b/>
          <w:sz w:val="20"/>
          <w:szCs w:val="20"/>
        </w:rPr>
        <w:tab/>
      </w:r>
      <w:r w:rsidRPr="00527B49">
        <w:rPr>
          <w:b/>
          <w:sz w:val="20"/>
          <w:szCs w:val="20"/>
        </w:rPr>
        <w:tab/>
      </w:r>
      <w:r w:rsidRPr="00527B49">
        <w:rPr>
          <w:b/>
          <w:sz w:val="20"/>
          <w:szCs w:val="20"/>
        </w:rPr>
        <w:tab/>
      </w:r>
      <w:r w:rsidRPr="00527B49">
        <w:rPr>
          <w:b/>
          <w:sz w:val="20"/>
          <w:szCs w:val="20"/>
        </w:rPr>
        <w:tab/>
      </w:r>
      <w:r w:rsidRPr="00527B49">
        <w:rPr>
          <w:b/>
          <w:sz w:val="20"/>
          <w:szCs w:val="20"/>
        </w:rPr>
        <w:tab/>
      </w:r>
      <w:r w:rsidRPr="00527B49">
        <w:rPr>
          <w:b/>
          <w:sz w:val="20"/>
          <w:szCs w:val="20"/>
        </w:rPr>
        <w:tab/>
      </w:r>
      <w:r w:rsidRPr="00527B49">
        <w:rPr>
          <w:b/>
          <w:sz w:val="20"/>
          <w:szCs w:val="20"/>
        </w:rPr>
        <w:tab/>
      </w:r>
      <w:r w:rsidRPr="00527B49">
        <w:rPr>
          <w:b/>
          <w:sz w:val="20"/>
          <w:szCs w:val="20"/>
        </w:rPr>
        <w:tab/>
      </w:r>
      <w:r w:rsidRPr="00527B49">
        <w:rPr>
          <w:b/>
          <w:sz w:val="20"/>
          <w:szCs w:val="20"/>
        </w:rPr>
        <w:tab/>
      </w:r>
      <w:r w:rsidR="00E0756D">
        <w:rPr>
          <w:b/>
          <w:sz w:val="20"/>
          <w:szCs w:val="20"/>
        </w:rPr>
        <w:t>8 - 17</w:t>
      </w:r>
    </w:p>
    <w:p w:rsidR="003C3E61" w:rsidRDefault="003C3E61" w:rsidP="00C65D60">
      <w:pPr>
        <w:rPr>
          <w:b/>
        </w:rPr>
      </w:pPr>
    </w:p>
    <w:p w:rsidR="002F48D7" w:rsidRDefault="002F48D7" w:rsidP="00C65D60">
      <w:pPr>
        <w:rPr>
          <w:b/>
        </w:rPr>
      </w:pPr>
    </w:p>
    <w:p w:rsidR="002F48D7" w:rsidRDefault="002F48D7" w:rsidP="00C65D60">
      <w:pPr>
        <w:rPr>
          <w:b/>
        </w:rPr>
      </w:pPr>
    </w:p>
    <w:p w:rsidR="00EB3D82" w:rsidRDefault="00EB3D82" w:rsidP="00C65D60">
      <w:pPr>
        <w:rPr>
          <w:b/>
        </w:rPr>
      </w:pPr>
    </w:p>
    <w:p w:rsidR="002F48D7" w:rsidRDefault="002F48D7" w:rsidP="00C65D60">
      <w:pPr>
        <w:rPr>
          <w:b/>
        </w:rPr>
      </w:pPr>
    </w:p>
    <w:p w:rsidR="002F48D7" w:rsidRDefault="002F48D7" w:rsidP="00C65D60">
      <w:pPr>
        <w:rPr>
          <w:b/>
        </w:rPr>
      </w:pPr>
    </w:p>
    <w:p w:rsidR="002F48D7" w:rsidRDefault="002F48D7" w:rsidP="00C65D60">
      <w:pPr>
        <w:rPr>
          <w:b/>
        </w:rPr>
      </w:pPr>
    </w:p>
    <w:p w:rsidR="00C65D60" w:rsidRPr="00ED45B6" w:rsidRDefault="00924240" w:rsidP="00C65D60">
      <w:pPr>
        <w:rPr>
          <w:b/>
        </w:rPr>
      </w:pPr>
      <w:r>
        <w:rPr>
          <w:b/>
        </w:rPr>
        <w:lastRenderedPageBreak/>
        <w:t xml:space="preserve">1.0 </w:t>
      </w:r>
      <w:r w:rsidR="00C65D60" w:rsidRPr="00ED45B6">
        <w:rPr>
          <w:b/>
        </w:rPr>
        <w:t xml:space="preserve">Executive Summary </w:t>
      </w:r>
    </w:p>
    <w:p w:rsidR="00C65D60" w:rsidRDefault="00C65D60"/>
    <w:p w:rsidR="00A84670" w:rsidRPr="006C22FD" w:rsidRDefault="006C22FD">
      <w:pPr>
        <w:rPr>
          <w:sz w:val="20"/>
          <w:szCs w:val="20"/>
        </w:rPr>
      </w:pPr>
      <w:r>
        <w:rPr>
          <w:sz w:val="20"/>
          <w:szCs w:val="20"/>
        </w:rPr>
        <w:t>Within this assignment, the Author will be drawing and detai</w:t>
      </w:r>
      <w:r w:rsidR="00595E48">
        <w:rPr>
          <w:sz w:val="20"/>
          <w:szCs w:val="20"/>
        </w:rPr>
        <w:t>ling the build of a single, two-</w:t>
      </w:r>
      <w:r>
        <w:rPr>
          <w:sz w:val="20"/>
          <w:szCs w:val="20"/>
        </w:rPr>
        <w:t>storey detached domestic house with a loft room. There are five sections which are broken down into each lev</w:t>
      </w:r>
      <w:r w:rsidR="00CE4B0B">
        <w:rPr>
          <w:sz w:val="20"/>
          <w:szCs w:val="20"/>
        </w:rPr>
        <w:t>el of the build. The Author has</w:t>
      </w:r>
      <w:r>
        <w:rPr>
          <w:sz w:val="20"/>
          <w:szCs w:val="20"/>
        </w:rPr>
        <w:t xml:space="preserve"> produce</w:t>
      </w:r>
      <w:r w:rsidR="00CE4B0B">
        <w:rPr>
          <w:sz w:val="20"/>
          <w:szCs w:val="20"/>
        </w:rPr>
        <w:t xml:space="preserve">d </w:t>
      </w:r>
      <w:r>
        <w:rPr>
          <w:sz w:val="20"/>
          <w:szCs w:val="20"/>
        </w:rPr>
        <w:t>sketch</w:t>
      </w:r>
      <w:r w:rsidR="00CE4B0B">
        <w:rPr>
          <w:sz w:val="20"/>
          <w:szCs w:val="20"/>
        </w:rPr>
        <w:t xml:space="preserve">es, which are found in the Appendices section of the assignment. Each part of the sketch is numbered and explained in each section of the assignment. </w:t>
      </w:r>
    </w:p>
    <w:p w:rsidR="00A84670" w:rsidRDefault="00A84670"/>
    <w:p w:rsidR="00A84670" w:rsidRDefault="00A84670"/>
    <w:p w:rsidR="00A84670" w:rsidRDefault="00A84670"/>
    <w:p w:rsidR="00A84670" w:rsidRDefault="00A84670">
      <w:pPr>
        <w:rPr>
          <w:b/>
        </w:rPr>
      </w:pPr>
      <w:r w:rsidRPr="00A84670">
        <w:rPr>
          <w:b/>
        </w:rPr>
        <w:t xml:space="preserve">2.0 </w:t>
      </w:r>
      <w:r w:rsidRPr="00A84670">
        <w:rPr>
          <w:b/>
        </w:rPr>
        <w:tab/>
        <w:t xml:space="preserve">Ground </w:t>
      </w:r>
      <w:r w:rsidR="009F60DC">
        <w:rPr>
          <w:b/>
        </w:rPr>
        <w:t>floor, construction, detailing and</w:t>
      </w:r>
      <w:r w:rsidRPr="00A84670">
        <w:rPr>
          <w:b/>
        </w:rPr>
        <w:t xml:space="preserve"> junctions with external walls</w:t>
      </w:r>
      <w:r w:rsidRPr="00A84670">
        <w:rPr>
          <w:b/>
        </w:rPr>
        <w:tab/>
      </w:r>
    </w:p>
    <w:p w:rsidR="00A84670" w:rsidRDefault="00A84670">
      <w:pPr>
        <w:rPr>
          <w:b/>
        </w:rPr>
      </w:pPr>
    </w:p>
    <w:p w:rsidR="00534233" w:rsidRDefault="00534233">
      <w:pPr>
        <w:rPr>
          <w:sz w:val="20"/>
          <w:szCs w:val="20"/>
        </w:rPr>
      </w:pPr>
    </w:p>
    <w:p w:rsidR="00A84670" w:rsidRPr="00CE4B0B" w:rsidRDefault="005F1F2A" w:rsidP="00CE4B0B">
      <w:pPr>
        <w:rPr>
          <w:sz w:val="20"/>
          <w:szCs w:val="20"/>
        </w:rPr>
      </w:pPr>
      <w:r>
        <w:rPr>
          <w:sz w:val="20"/>
          <w:szCs w:val="20"/>
        </w:rPr>
        <w:t xml:space="preserve">The </w:t>
      </w:r>
      <w:r w:rsidR="00CE4B0B">
        <w:rPr>
          <w:sz w:val="20"/>
          <w:szCs w:val="20"/>
        </w:rPr>
        <w:t>information below is explaining each part of a</w:t>
      </w:r>
      <w:r w:rsidR="008C44AD">
        <w:rPr>
          <w:sz w:val="20"/>
          <w:szCs w:val="20"/>
        </w:rPr>
        <w:t xml:space="preserve"> </w:t>
      </w:r>
      <w:r w:rsidR="009C792E">
        <w:rPr>
          <w:sz w:val="20"/>
          <w:szCs w:val="20"/>
        </w:rPr>
        <w:t>suspen</w:t>
      </w:r>
      <w:r w:rsidR="00CE4B0B">
        <w:rPr>
          <w:sz w:val="20"/>
          <w:szCs w:val="20"/>
        </w:rPr>
        <w:t xml:space="preserve">ded timber ground floor which is the </w:t>
      </w:r>
      <w:r w:rsidR="009C792E">
        <w:rPr>
          <w:sz w:val="20"/>
          <w:szCs w:val="20"/>
        </w:rPr>
        <w:t>basic way to construct a hou</w:t>
      </w:r>
      <w:r w:rsidR="00E71B8E">
        <w:rPr>
          <w:sz w:val="20"/>
          <w:szCs w:val="20"/>
        </w:rPr>
        <w:t>se</w:t>
      </w:r>
      <w:r w:rsidR="009F60DC">
        <w:rPr>
          <w:sz w:val="20"/>
          <w:szCs w:val="20"/>
        </w:rPr>
        <w:t>.</w:t>
      </w:r>
      <w:r w:rsidR="00CE4B0B">
        <w:rPr>
          <w:sz w:val="20"/>
          <w:szCs w:val="20"/>
        </w:rPr>
        <w:t xml:space="preserve"> The sketch is found under section A in the appendices. </w:t>
      </w:r>
      <w:r w:rsidR="007D2B29" w:rsidRPr="007D2B29">
        <w:rPr>
          <w:sz w:val="20"/>
          <w:szCs w:val="20"/>
          <w:shd w:val="clear" w:color="auto" w:fill="FFFFFF"/>
        </w:rPr>
        <w:t>By calculating the number and size of joists needed, using the BS 8103-3 table timber class C16 for lightweight partitions, basing the requirement on the width of the room and the span between the joists, the Author is able to calculate the number of joists needed. As the dead load is no more than 0.25, the calculation of space between each joint will be 400mm. Based on the length and width between the joists as 8.430m divided by 40mm, the approximant number of joists required would be 20 for the lounge on the ground floor.</w:t>
      </w:r>
    </w:p>
    <w:p w:rsidR="00A84670" w:rsidRDefault="00A84670" w:rsidP="008E4DF2"/>
    <w:p w:rsidR="008E4DF2" w:rsidRDefault="008E4DF2" w:rsidP="008E4DF2">
      <w:pPr>
        <w:rPr>
          <w:sz w:val="20"/>
          <w:szCs w:val="20"/>
        </w:rPr>
      </w:pPr>
    </w:p>
    <w:p w:rsidR="008E4DF2" w:rsidRPr="00E76289" w:rsidRDefault="008E4DF2" w:rsidP="00F76DB6">
      <w:pPr>
        <w:pStyle w:val="ListParagraph"/>
        <w:numPr>
          <w:ilvl w:val="0"/>
          <w:numId w:val="2"/>
        </w:numPr>
        <w:rPr>
          <w:sz w:val="20"/>
          <w:szCs w:val="20"/>
        </w:rPr>
      </w:pPr>
      <w:r w:rsidRPr="00E76289">
        <w:rPr>
          <w:sz w:val="20"/>
          <w:szCs w:val="20"/>
        </w:rPr>
        <w:t>Inner Wall – The inner wall is made with concret</w:t>
      </w:r>
      <w:r w:rsidR="00E71B8E">
        <w:rPr>
          <w:sz w:val="20"/>
          <w:szCs w:val="20"/>
        </w:rPr>
        <w:t>e blocks which will act as a suitable</w:t>
      </w:r>
      <w:r w:rsidRPr="00E76289">
        <w:rPr>
          <w:sz w:val="20"/>
          <w:szCs w:val="20"/>
        </w:rPr>
        <w:t xml:space="preserve"> load bearing wall</w:t>
      </w:r>
    </w:p>
    <w:p w:rsidR="008E4DF2" w:rsidRPr="00E76289" w:rsidRDefault="008E4DF2" w:rsidP="00F76DB6">
      <w:pPr>
        <w:pStyle w:val="ListParagraph"/>
        <w:numPr>
          <w:ilvl w:val="0"/>
          <w:numId w:val="2"/>
        </w:numPr>
        <w:rPr>
          <w:sz w:val="20"/>
          <w:szCs w:val="20"/>
        </w:rPr>
      </w:pPr>
      <w:r w:rsidRPr="00E76289">
        <w:rPr>
          <w:sz w:val="20"/>
          <w:szCs w:val="20"/>
          <w:lang w:val="en-US"/>
        </w:rPr>
        <w:t>Outer wall – Th</w:t>
      </w:r>
      <w:r w:rsidR="00E71B8E">
        <w:rPr>
          <w:sz w:val="20"/>
          <w:szCs w:val="20"/>
          <w:lang w:val="en-US"/>
        </w:rPr>
        <w:t>e out</w:t>
      </w:r>
      <w:r w:rsidR="00AF6CA8">
        <w:rPr>
          <w:sz w:val="20"/>
          <w:szCs w:val="20"/>
          <w:lang w:val="en-US"/>
        </w:rPr>
        <w:t>er wall is made with bricks which have</w:t>
      </w:r>
      <w:r w:rsidRPr="00E76289">
        <w:rPr>
          <w:sz w:val="20"/>
          <w:szCs w:val="20"/>
          <w:lang w:val="en-US"/>
        </w:rPr>
        <w:t xml:space="preserve"> dimension</w:t>
      </w:r>
      <w:r w:rsidR="00E71B8E">
        <w:rPr>
          <w:sz w:val="20"/>
          <w:szCs w:val="20"/>
          <w:lang w:val="en-US"/>
        </w:rPr>
        <w:t>s</w:t>
      </w:r>
      <w:r w:rsidRPr="00E76289">
        <w:rPr>
          <w:sz w:val="20"/>
          <w:szCs w:val="20"/>
          <w:lang w:val="en-US"/>
        </w:rPr>
        <w:t xml:space="preserve"> of 225 x 112.5 x 75mm and are constructed using a stre</w:t>
      </w:r>
      <w:r w:rsidR="00E71B8E">
        <w:rPr>
          <w:sz w:val="20"/>
          <w:szCs w:val="20"/>
          <w:lang w:val="en-US"/>
        </w:rPr>
        <w:t xml:space="preserve">tcher bond wall. This will help create a cavity </w:t>
      </w:r>
      <w:r w:rsidRPr="00E76289">
        <w:rPr>
          <w:sz w:val="20"/>
          <w:szCs w:val="20"/>
          <w:lang w:val="en-US"/>
        </w:rPr>
        <w:t>between the i</w:t>
      </w:r>
      <w:r w:rsidR="00E76289">
        <w:rPr>
          <w:sz w:val="20"/>
          <w:szCs w:val="20"/>
          <w:lang w:val="en-US"/>
        </w:rPr>
        <w:t>nner and outer wall (m</w:t>
      </w:r>
      <w:r w:rsidR="00595E48" w:rsidRPr="00E76289">
        <w:rPr>
          <w:sz w:val="20"/>
          <w:szCs w:val="20"/>
          <w:lang w:val="en-US"/>
        </w:rPr>
        <w:t>ore information found in the appendices</w:t>
      </w:r>
      <w:r w:rsidR="00D62119" w:rsidRPr="00E76289">
        <w:rPr>
          <w:sz w:val="20"/>
          <w:szCs w:val="20"/>
          <w:lang w:val="en-US"/>
        </w:rPr>
        <w:t xml:space="preserve"> under section A</w:t>
      </w:r>
      <w:r w:rsidR="00CE4B0B" w:rsidRPr="00E76289">
        <w:rPr>
          <w:sz w:val="20"/>
          <w:szCs w:val="20"/>
          <w:lang w:val="en-US"/>
        </w:rPr>
        <w:t>1</w:t>
      </w:r>
      <w:r w:rsidR="00020BA7" w:rsidRPr="00E76289">
        <w:rPr>
          <w:sz w:val="20"/>
          <w:szCs w:val="20"/>
          <w:lang w:val="en-US"/>
        </w:rPr>
        <w:t xml:space="preserve"> on page 8</w:t>
      </w:r>
      <w:r w:rsidR="00595E48" w:rsidRPr="00E76289">
        <w:rPr>
          <w:sz w:val="20"/>
          <w:szCs w:val="20"/>
          <w:lang w:val="en-US"/>
        </w:rPr>
        <w:t>)</w:t>
      </w:r>
      <w:r w:rsidR="00E76289">
        <w:rPr>
          <w:sz w:val="20"/>
          <w:szCs w:val="20"/>
          <w:lang w:val="en-US"/>
        </w:rPr>
        <w:t>.</w:t>
      </w:r>
    </w:p>
    <w:p w:rsidR="008E4DF2" w:rsidRPr="00E76289" w:rsidRDefault="008E4DF2" w:rsidP="00F76DB6">
      <w:pPr>
        <w:pStyle w:val="ListParagraph"/>
        <w:numPr>
          <w:ilvl w:val="0"/>
          <w:numId w:val="2"/>
        </w:numPr>
        <w:rPr>
          <w:sz w:val="20"/>
          <w:szCs w:val="20"/>
        </w:rPr>
      </w:pPr>
      <w:r w:rsidRPr="00E76289">
        <w:rPr>
          <w:sz w:val="20"/>
          <w:szCs w:val="20"/>
        </w:rPr>
        <w:t>Damp Proof Course (</w:t>
      </w:r>
      <w:r w:rsidR="001B4FC9" w:rsidRPr="00E76289">
        <w:rPr>
          <w:sz w:val="20"/>
          <w:szCs w:val="20"/>
        </w:rPr>
        <w:t>k</w:t>
      </w:r>
      <w:r w:rsidRPr="00E76289">
        <w:rPr>
          <w:sz w:val="20"/>
          <w:szCs w:val="20"/>
        </w:rPr>
        <w:t>nown as DPC) – A DPC level will be placed for both t</w:t>
      </w:r>
      <w:r w:rsidR="00E71B8E">
        <w:rPr>
          <w:sz w:val="20"/>
          <w:szCs w:val="20"/>
        </w:rPr>
        <w:t>he inner and outer wall</w:t>
      </w:r>
      <w:r w:rsidRPr="00E76289">
        <w:rPr>
          <w:sz w:val="20"/>
          <w:szCs w:val="20"/>
        </w:rPr>
        <w:t xml:space="preserve"> </w:t>
      </w:r>
      <w:r w:rsidR="00E71B8E">
        <w:rPr>
          <w:sz w:val="20"/>
          <w:szCs w:val="20"/>
        </w:rPr>
        <w:t xml:space="preserve">to prevent any moisture </w:t>
      </w:r>
      <w:r w:rsidR="00F02582">
        <w:rPr>
          <w:sz w:val="20"/>
          <w:szCs w:val="20"/>
        </w:rPr>
        <w:t xml:space="preserve">getting into the </w:t>
      </w:r>
      <w:r w:rsidRPr="00E76289">
        <w:rPr>
          <w:sz w:val="20"/>
          <w:szCs w:val="20"/>
        </w:rPr>
        <w:t xml:space="preserve">walls. </w:t>
      </w:r>
    </w:p>
    <w:p w:rsidR="008E4DF2" w:rsidRPr="00E76289" w:rsidRDefault="008E4DF2" w:rsidP="00F76DB6">
      <w:pPr>
        <w:pStyle w:val="ListParagraph"/>
        <w:numPr>
          <w:ilvl w:val="0"/>
          <w:numId w:val="2"/>
        </w:numPr>
        <w:rPr>
          <w:sz w:val="20"/>
          <w:szCs w:val="20"/>
        </w:rPr>
      </w:pPr>
      <w:r w:rsidRPr="00E76289">
        <w:rPr>
          <w:sz w:val="20"/>
          <w:szCs w:val="20"/>
        </w:rPr>
        <w:t>Joists – The best solution to use for this suspended timber ground floor is to screw the joists onto a joist hander which will be screwed into the inner</w:t>
      </w:r>
      <w:r w:rsidR="00E76289">
        <w:rPr>
          <w:sz w:val="20"/>
          <w:szCs w:val="20"/>
        </w:rPr>
        <w:t xml:space="preserve"> wall</w:t>
      </w:r>
      <w:r w:rsidR="002E2FD7" w:rsidRPr="00E76289">
        <w:rPr>
          <w:sz w:val="20"/>
          <w:szCs w:val="20"/>
        </w:rPr>
        <w:t>.</w:t>
      </w:r>
      <w:r w:rsidRPr="00E76289">
        <w:rPr>
          <w:sz w:val="20"/>
          <w:szCs w:val="20"/>
        </w:rPr>
        <w:t xml:space="preserve"> </w:t>
      </w:r>
      <w:r w:rsidRPr="00E76289">
        <w:rPr>
          <w:sz w:val="20"/>
          <w:szCs w:val="20"/>
          <w:lang w:val="en-US"/>
        </w:rPr>
        <w:t xml:space="preserve">A joist is placed underneath the </w:t>
      </w:r>
      <w:r w:rsidR="00001EA8" w:rsidRPr="00E76289">
        <w:rPr>
          <w:sz w:val="20"/>
          <w:szCs w:val="20"/>
          <w:lang w:val="en-US"/>
        </w:rPr>
        <w:t xml:space="preserve">joist hander for extra </w:t>
      </w:r>
      <w:r w:rsidR="00020BA7" w:rsidRPr="00E76289">
        <w:rPr>
          <w:sz w:val="20"/>
          <w:szCs w:val="20"/>
          <w:lang w:val="en-US"/>
        </w:rPr>
        <w:t>support.</w:t>
      </w:r>
    </w:p>
    <w:p w:rsidR="008E4DF2" w:rsidRPr="00E76289" w:rsidRDefault="008E4DF2" w:rsidP="00F76DB6">
      <w:pPr>
        <w:pStyle w:val="ListParagraph"/>
        <w:numPr>
          <w:ilvl w:val="0"/>
          <w:numId w:val="2"/>
        </w:numPr>
        <w:rPr>
          <w:sz w:val="20"/>
          <w:szCs w:val="20"/>
        </w:rPr>
      </w:pPr>
      <w:r w:rsidRPr="00E76289">
        <w:rPr>
          <w:sz w:val="20"/>
          <w:szCs w:val="20"/>
        </w:rPr>
        <w:t xml:space="preserve">Ventilation – The ventilation coming from the weep holes and honeycomb sleeper wall will be in-between the joists and concrete surface, which should be at least 150mm </w:t>
      </w:r>
      <w:r w:rsidR="002E2FD7" w:rsidRPr="00E76289">
        <w:rPr>
          <w:sz w:val="20"/>
          <w:szCs w:val="20"/>
        </w:rPr>
        <w:t xml:space="preserve">apart </w:t>
      </w:r>
      <w:r w:rsidR="002E2FD7" w:rsidRPr="00E76289">
        <w:rPr>
          <w:color w:val="000000"/>
          <w:sz w:val="20"/>
          <w:szCs w:val="20"/>
          <w:shd w:val="clear" w:color="auto" w:fill="FFFFFF"/>
        </w:rPr>
        <w:t xml:space="preserve">(Portal, 2020). </w:t>
      </w:r>
    </w:p>
    <w:p w:rsidR="008E4DF2" w:rsidRPr="00E76289" w:rsidRDefault="008E4DF2" w:rsidP="00F76DB6">
      <w:pPr>
        <w:pStyle w:val="ListParagraph"/>
        <w:numPr>
          <w:ilvl w:val="0"/>
          <w:numId w:val="2"/>
        </w:numPr>
        <w:rPr>
          <w:sz w:val="20"/>
          <w:szCs w:val="20"/>
        </w:rPr>
      </w:pPr>
      <w:r w:rsidRPr="00E76289">
        <w:rPr>
          <w:sz w:val="20"/>
          <w:szCs w:val="20"/>
        </w:rPr>
        <w:t>Insulation – The insulation will be placed in-between the joists and the thickness of the insulation will depend on the thickness of the joists. This is to save room when building the house. Small rigid batons will be screwed</w:t>
      </w:r>
      <w:r w:rsidR="00F02582">
        <w:rPr>
          <w:sz w:val="20"/>
          <w:szCs w:val="20"/>
        </w:rPr>
        <w:t xml:space="preserve"> underneath the joists to</w:t>
      </w:r>
      <w:r w:rsidRPr="00E76289">
        <w:rPr>
          <w:sz w:val="20"/>
          <w:szCs w:val="20"/>
        </w:rPr>
        <w:t xml:space="preserve"> help secure the insulation. </w:t>
      </w:r>
    </w:p>
    <w:p w:rsidR="008E4DF2" w:rsidRPr="00E76289" w:rsidRDefault="008E4DF2" w:rsidP="00F76DB6">
      <w:pPr>
        <w:pStyle w:val="ListParagraph"/>
        <w:numPr>
          <w:ilvl w:val="0"/>
          <w:numId w:val="2"/>
        </w:numPr>
        <w:rPr>
          <w:sz w:val="20"/>
          <w:szCs w:val="20"/>
        </w:rPr>
      </w:pPr>
      <w:r w:rsidRPr="00E76289">
        <w:rPr>
          <w:sz w:val="20"/>
          <w:szCs w:val="20"/>
        </w:rPr>
        <w:t>Floor boards – The floor boards will be screwed into place onto the joists prior to any flooring being plac</w:t>
      </w:r>
      <w:r w:rsidR="006C22FD" w:rsidRPr="00E76289">
        <w:rPr>
          <w:sz w:val="20"/>
          <w:szCs w:val="20"/>
        </w:rPr>
        <w:t xml:space="preserve">ed on top for the finished look </w:t>
      </w:r>
      <w:r w:rsidR="006C22FD" w:rsidRPr="00E76289">
        <w:rPr>
          <w:color w:val="000000"/>
          <w:sz w:val="20"/>
          <w:szCs w:val="20"/>
          <w:shd w:val="clear" w:color="auto" w:fill="FFFFFF"/>
        </w:rPr>
        <w:t>(NHBC Standards 2011, 2020).</w:t>
      </w:r>
      <w:r w:rsidRPr="00E76289">
        <w:rPr>
          <w:sz w:val="20"/>
          <w:szCs w:val="20"/>
        </w:rPr>
        <w:t xml:space="preserve"> </w:t>
      </w:r>
      <w:r w:rsidR="00E76289">
        <w:rPr>
          <w:sz w:val="20"/>
          <w:szCs w:val="20"/>
          <w:lang w:val="en-US"/>
        </w:rPr>
        <w:t>(M</w:t>
      </w:r>
      <w:r w:rsidR="00001EA8" w:rsidRPr="00E76289">
        <w:rPr>
          <w:sz w:val="20"/>
          <w:szCs w:val="20"/>
          <w:lang w:val="en-US"/>
        </w:rPr>
        <w:t>ore information found in the appendices</w:t>
      </w:r>
      <w:r w:rsidR="00D62119" w:rsidRPr="00E76289">
        <w:rPr>
          <w:sz w:val="20"/>
          <w:szCs w:val="20"/>
          <w:lang w:val="en-US"/>
        </w:rPr>
        <w:t xml:space="preserve"> under section </w:t>
      </w:r>
      <w:r w:rsidR="003819C2" w:rsidRPr="00E76289">
        <w:rPr>
          <w:sz w:val="20"/>
          <w:szCs w:val="20"/>
          <w:lang w:val="en-US"/>
        </w:rPr>
        <w:t>A2</w:t>
      </w:r>
      <w:r w:rsidR="00020BA7" w:rsidRPr="00E76289">
        <w:rPr>
          <w:sz w:val="20"/>
          <w:szCs w:val="20"/>
          <w:lang w:val="en-US"/>
        </w:rPr>
        <w:t xml:space="preserve"> on page 8</w:t>
      </w:r>
      <w:r w:rsidR="00001EA8" w:rsidRPr="00E76289">
        <w:rPr>
          <w:sz w:val="20"/>
          <w:szCs w:val="20"/>
          <w:lang w:val="en-US"/>
        </w:rPr>
        <w:t>).</w:t>
      </w:r>
    </w:p>
    <w:p w:rsidR="008E4DF2" w:rsidRPr="00E76289" w:rsidRDefault="008E4DF2" w:rsidP="00F76DB6">
      <w:pPr>
        <w:pStyle w:val="ListParagraph"/>
        <w:numPr>
          <w:ilvl w:val="0"/>
          <w:numId w:val="2"/>
        </w:numPr>
        <w:rPr>
          <w:sz w:val="20"/>
          <w:szCs w:val="20"/>
        </w:rPr>
      </w:pPr>
      <w:r w:rsidRPr="00E76289">
        <w:rPr>
          <w:sz w:val="20"/>
          <w:szCs w:val="20"/>
        </w:rPr>
        <w:t>Honeycomb sleeper wall – This wall is produced with the gaps in-between the bricks which help with ventilation on the ground floor. It is also classed as a good load bearing wall.</w:t>
      </w:r>
    </w:p>
    <w:p w:rsidR="008E4DF2" w:rsidRPr="00E76289" w:rsidRDefault="008E4DF2" w:rsidP="00F76DB6">
      <w:pPr>
        <w:pStyle w:val="ListParagraph"/>
        <w:numPr>
          <w:ilvl w:val="0"/>
          <w:numId w:val="2"/>
        </w:numPr>
        <w:rPr>
          <w:sz w:val="20"/>
          <w:szCs w:val="20"/>
        </w:rPr>
      </w:pPr>
      <w:r w:rsidRPr="00E76289">
        <w:rPr>
          <w:sz w:val="20"/>
          <w:szCs w:val="20"/>
        </w:rPr>
        <w:t>Concrete surface – This is where the honeycomb sleeper wall will be produced on</w:t>
      </w:r>
    </w:p>
    <w:p w:rsidR="008E4DF2" w:rsidRPr="00E76289" w:rsidRDefault="008E4DF2" w:rsidP="00F76DB6">
      <w:pPr>
        <w:pStyle w:val="ListParagraph"/>
        <w:numPr>
          <w:ilvl w:val="0"/>
          <w:numId w:val="2"/>
        </w:numPr>
        <w:rPr>
          <w:sz w:val="20"/>
          <w:szCs w:val="20"/>
        </w:rPr>
      </w:pPr>
      <w:r w:rsidRPr="00E76289">
        <w:rPr>
          <w:sz w:val="20"/>
          <w:szCs w:val="20"/>
        </w:rPr>
        <w:t xml:space="preserve">Metal Herringbone Strut – The metal herringbone struts are not supporting the joists but they are placed in-between the joists to help prevent lateral bending. They are equally spread out along the joists. </w:t>
      </w:r>
    </w:p>
    <w:p w:rsidR="00A84670" w:rsidRPr="008E4DF2" w:rsidRDefault="00A84670" w:rsidP="008E4DF2">
      <w:pPr>
        <w:rPr>
          <w:sz w:val="20"/>
          <w:szCs w:val="20"/>
        </w:rPr>
      </w:pPr>
    </w:p>
    <w:p w:rsidR="005F1F2A" w:rsidRDefault="005F1F2A" w:rsidP="008E4DF2"/>
    <w:p w:rsidR="005F1F2A" w:rsidRDefault="005F1F2A" w:rsidP="00A84670">
      <w:pPr>
        <w:jc w:val="center"/>
      </w:pPr>
    </w:p>
    <w:p w:rsidR="005F1F2A" w:rsidRDefault="005F1F2A" w:rsidP="00A84670">
      <w:pPr>
        <w:jc w:val="center"/>
      </w:pPr>
    </w:p>
    <w:p w:rsidR="005F1F2A" w:rsidRPr="005F1F2A" w:rsidRDefault="005F1F2A" w:rsidP="005F1F2A">
      <w:pPr>
        <w:rPr>
          <w:b/>
        </w:rPr>
      </w:pPr>
      <w:r w:rsidRPr="005F1F2A">
        <w:rPr>
          <w:b/>
        </w:rPr>
        <w:t>3.0</w:t>
      </w:r>
      <w:r w:rsidRPr="005F1F2A">
        <w:rPr>
          <w:b/>
        </w:rPr>
        <w:tab/>
        <w:t>The First Floor – Construction sketch detailing junctions with external walls and constraints</w:t>
      </w:r>
    </w:p>
    <w:p w:rsidR="001E1ED6" w:rsidRDefault="001E1ED6" w:rsidP="005F1F2A">
      <w:pPr>
        <w:rPr>
          <w:noProof/>
        </w:rPr>
      </w:pPr>
    </w:p>
    <w:p w:rsidR="002F48D7" w:rsidRPr="00CE4B0B" w:rsidRDefault="0077553A" w:rsidP="002F48D7">
      <w:pPr>
        <w:rPr>
          <w:sz w:val="20"/>
          <w:szCs w:val="20"/>
        </w:rPr>
      </w:pPr>
      <w:r>
        <w:rPr>
          <w:sz w:val="20"/>
          <w:szCs w:val="20"/>
        </w:rPr>
        <w:t xml:space="preserve">In this section, the structure of the first floor is explained including the various partition walls and internal walls needed for the project. </w:t>
      </w:r>
      <w:r w:rsidR="002F48D7">
        <w:rPr>
          <w:sz w:val="20"/>
          <w:szCs w:val="20"/>
        </w:rPr>
        <w:t>The sketch for timber joint</w:t>
      </w:r>
      <w:r w:rsidR="00E76289">
        <w:rPr>
          <w:sz w:val="20"/>
          <w:szCs w:val="20"/>
        </w:rPr>
        <w:t>s is found under section B and p</w:t>
      </w:r>
      <w:r w:rsidR="002F48D7">
        <w:rPr>
          <w:sz w:val="20"/>
          <w:szCs w:val="20"/>
        </w:rPr>
        <w:t xml:space="preserve">artitions walls in Section C in the appendices. </w:t>
      </w:r>
    </w:p>
    <w:p w:rsidR="007063D9" w:rsidRDefault="007063D9" w:rsidP="005F1F2A">
      <w:pPr>
        <w:rPr>
          <w:sz w:val="20"/>
          <w:szCs w:val="20"/>
        </w:rPr>
      </w:pPr>
    </w:p>
    <w:p w:rsidR="002F48D7" w:rsidRDefault="002F48D7" w:rsidP="005F1F2A">
      <w:pPr>
        <w:rPr>
          <w:sz w:val="20"/>
          <w:szCs w:val="20"/>
        </w:rPr>
      </w:pPr>
    </w:p>
    <w:p w:rsidR="002F48D7" w:rsidRDefault="002F48D7" w:rsidP="005F1F2A">
      <w:pPr>
        <w:rPr>
          <w:sz w:val="20"/>
          <w:szCs w:val="20"/>
        </w:rPr>
      </w:pPr>
    </w:p>
    <w:p w:rsidR="0077553A" w:rsidRDefault="0077553A" w:rsidP="005F1F2A">
      <w:pPr>
        <w:rPr>
          <w:sz w:val="20"/>
          <w:szCs w:val="20"/>
        </w:rPr>
      </w:pPr>
    </w:p>
    <w:p w:rsidR="00DB0953" w:rsidRDefault="00DB0953" w:rsidP="005F1F2A">
      <w:pPr>
        <w:rPr>
          <w:sz w:val="20"/>
          <w:szCs w:val="20"/>
        </w:rPr>
      </w:pPr>
    </w:p>
    <w:p w:rsidR="00EB3D82" w:rsidRDefault="00EB3D82" w:rsidP="005F1F2A">
      <w:pPr>
        <w:rPr>
          <w:sz w:val="20"/>
          <w:szCs w:val="20"/>
        </w:rPr>
      </w:pPr>
    </w:p>
    <w:p w:rsidR="00EB3D82" w:rsidRDefault="00EB3D82" w:rsidP="005F1F2A">
      <w:pPr>
        <w:rPr>
          <w:sz w:val="20"/>
          <w:szCs w:val="20"/>
        </w:rPr>
      </w:pPr>
    </w:p>
    <w:p w:rsidR="00DB0953" w:rsidRDefault="00DB0953" w:rsidP="005F1F2A">
      <w:pPr>
        <w:rPr>
          <w:sz w:val="20"/>
          <w:szCs w:val="20"/>
        </w:rPr>
      </w:pPr>
    </w:p>
    <w:p w:rsidR="0077553A" w:rsidRPr="0077553A" w:rsidRDefault="0077553A" w:rsidP="005F1F2A">
      <w:pPr>
        <w:rPr>
          <w:b/>
          <w:sz w:val="20"/>
          <w:szCs w:val="20"/>
        </w:rPr>
      </w:pPr>
      <w:r w:rsidRPr="0077553A">
        <w:rPr>
          <w:b/>
          <w:sz w:val="20"/>
          <w:szCs w:val="20"/>
        </w:rPr>
        <w:t>3.1</w:t>
      </w:r>
      <w:r w:rsidRPr="0077553A">
        <w:rPr>
          <w:b/>
          <w:sz w:val="20"/>
          <w:szCs w:val="20"/>
        </w:rPr>
        <w:tab/>
        <w:t xml:space="preserve">Timber joists and joist hangers </w:t>
      </w:r>
    </w:p>
    <w:p w:rsidR="005F1F2A" w:rsidRDefault="005F1F2A" w:rsidP="005F1F2A">
      <w:pPr>
        <w:rPr>
          <w:sz w:val="20"/>
          <w:szCs w:val="20"/>
        </w:rPr>
      </w:pPr>
    </w:p>
    <w:p w:rsidR="00E14806" w:rsidRDefault="00E14806" w:rsidP="005F1F2A">
      <w:pPr>
        <w:rPr>
          <w:sz w:val="20"/>
          <w:szCs w:val="20"/>
        </w:rPr>
      </w:pPr>
    </w:p>
    <w:p w:rsidR="0006024F" w:rsidRDefault="0006024F" w:rsidP="00F76DB6">
      <w:pPr>
        <w:pStyle w:val="ListParagraph"/>
        <w:numPr>
          <w:ilvl w:val="0"/>
          <w:numId w:val="8"/>
        </w:numPr>
        <w:rPr>
          <w:sz w:val="20"/>
          <w:szCs w:val="20"/>
        </w:rPr>
      </w:pPr>
      <w:r>
        <w:rPr>
          <w:sz w:val="20"/>
          <w:szCs w:val="20"/>
        </w:rPr>
        <w:t>Outer wall</w:t>
      </w:r>
    </w:p>
    <w:p w:rsidR="0006024F" w:rsidRDefault="0006024F" w:rsidP="00F76DB6">
      <w:pPr>
        <w:pStyle w:val="ListParagraph"/>
        <w:numPr>
          <w:ilvl w:val="0"/>
          <w:numId w:val="8"/>
        </w:numPr>
        <w:rPr>
          <w:sz w:val="20"/>
          <w:szCs w:val="20"/>
        </w:rPr>
      </w:pPr>
      <w:r>
        <w:rPr>
          <w:sz w:val="20"/>
          <w:szCs w:val="20"/>
        </w:rPr>
        <w:t xml:space="preserve">Insulation </w:t>
      </w:r>
    </w:p>
    <w:p w:rsidR="0006024F" w:rsidRDefault="0006024F" w:rsidP="00F76DB6">
      <w:pPr>
        <w:pStyle w:val="ListParagraph"/>
        <w:numPr>
          <w:ilvl w:val="0"/>
          <w:numId w:val="8"/>
        </w:numPr>
        <w:rPr>
          <w:sz w:val="20"/>
          <w:szCs w:val="20"/>
        </w:rPr>
      </w:pPr>
      <w:r>
        <w:rPr>
          <w:sz w:val="20"/>
          <w:szCs w:val="20"/>
        </w:rPr>
        <w:t>Concrete inner wall</w:t>
      </w:r>
    </w:p>
    <w:p w:rsidR="0006024F" w:rsidRDefault="0006024F" w:rsidP="00F76DB6">
      <w:pPr>
        <w:pStyle w:val="ListParagraph"/>
        <w:numPr>
          <w:ilvl w:val="0"/>
          <w:numId w:val="8"/>
        </w:numPr>
        <w:rPr>
          <w:sz w:val="20"/>
          <w:szCs w:val="20"/>
        </w:rPr>
      </w:pPr>
      <w:r>
        <w:rPr>
          <w:sz w:val="20"/>
          <w:szCs w:val="20"/>
        </w:rPr>
        <w:t>Joist Hanger – The joist hanger is dril</w:t>
      </w:r>
      <w:r w:rsidR="0077553A">
        <w:rPr>
          <w:sz w:val="20"/>
          <w:szCs w:val="20"/>
        </w:rPr>
        <w:t xml:space="preserve">led into the load bearing wall </w:t>
      </w:r>
      <w:r w:rsidR="00E14806" w:rsidRPr="00E14806">
        <w:rPr>
          <w:color w:val="000000"/>
          <w:sz w:val="20"/>
          <w:szCs w:val="20"/>
          <w:shd w:val="clear" w:color="auto" w:fill="FFFFFF"/>
        </w:rPr>
        <w:t>(How to Choose a Floor Structure | Homebuilding &amp; Renovating, 2020)</w:t>
      </w:r>
      <w:r w:rsidR="002F48D7">
        <w:rPr>
          <w:color w:val="000000"/>
          <w:sz w:val="20"/>
          <w:szCs w:val="20"/>
          <w:shd w:val="clear" w:color="auto" w:fill="FFFFFF"/>
        </w:rPr>
        <w:t xml:space="preserve"> (</w:t>
      </w:r>
      <w:r w:rsidR="002F48D7">
        <w:rPr>
          <w:sz w:val="20"/>
          <w:szCs w:val="20"/>
          <w:lang w:val="en-US"/>
        </w:rPr>
        <w:t>more information found in the appendices under section B1</w:t>
      </w:r>
      <w:r w:rsidR="00020BA7">
        <w:rPr>
          <w:sz w:val="20"/>
          <w:szCs w:val="20"/>
          <w:lang w:val="en-US"/>
        </w:rPr>
        <w:t xml:space="preserve"> on page 10</w:t>
      </w:r>
      <w:r w:rsidR="002F48D7" w:rsidRPr="00001EA8">
        <w:rPr>
          <w:sz w:val="20"/>
          <w:szCs w:val="20"/>
          <w:lang w:val="en-US"/>
        </w:rPr>
        <w:t>).</w:t>
      </w:r>
    </w:p>
    <w:p w:rsidR="0006024F" w:rsidRPr="0006024F" w:rsidRDefault="0006024F" w:rsidP="00F76DB6">
      <w:pPr>
        <w:pStyle w:val="ListParagraph"/>
        <w:numPr>
          <w:ilvl w:val="0"/>
          <w:numId w:val="8"/>
        </w:numPr>
        <w:rPr>
          <w:sz w:val="20"/>
          <w:szCs w:val="20"/>
        </w:rPr>
      </w:pPr>
      <w:r>
        <w:rPr>
          <w:sz w:val="20"/>
          <w:szCs w:val="20"/>
        </w:rPr>
        <w:t xml:space="preserve">The joists – The joists are cut to shape and tightly fitted into the joist hanger. Metal herringbone struts are placed in between the joists to prevent bending. The floor boards are then placed on top of the </w:t>
      </w:r>
      <w:r w:rsidR="0077553A">
        <w:rPr>
          <w:sz w:val="20"/>
          <w:szCs w:val="20"/>
        </w:rPr>
        <w:t xml:space="preserve">joists and then, just like the ground floor, click timber </w:t>
      </w:r>
      <w:r w:rsidR="00E14806">
        <w:rPr>
          <w:sz w:val="20"/>
          <w:szCs w:val="20"/>
        </w:rPr>
        <w:t xml:space="preserve">flooring will be placed on top </w:t>
      </w:r>
      <w:r w:rsidR="00E14806" w:rsidRPr="00E14806">
        <w:rPr>
          <w:color w:val="000000"/>
          <w:sz w:val="20"/>
          <w:szCs w:val="20"/>
          <w:shd w:val="clear" w:color="auto" w:fill="FFFFFF"/>
        </w:rPr>
        <w:t>(NHBC Standards 2011, 2020)</w:t>
      </w:r>
    </w:p>
    <w:p w:rsidR="005F1F2A" w:rsidRDefault="005F1F2A" w:rsidP="005F1F2A">
      <w:pPr>
        <w:rPr>
          <w:sz w:val="20"/>
          <w:szCs w:val="20"/>
        </w:rPr>
      </w:pPr>
    </w:p>
    <w:p w:rsidR="00E14806" w:rsidRDefault="00E14806" w:rsidP="0077553A">
      <w:pPr>
        <w:rPr>
          <w:sz w:val="20"/>
          <w:szCs w:val="20"/>
        </w:rPr>
      </w:pPr>
    </w:p>
    <w:p w:rsidR="00EB3D82" w:rsidRDefault="00EB3D82" w:rsidP="0077553A">
      <w:pPr>
        <w:rPr>
          <w:sz w:val="20"/>
          <w:szCs w:val="20"/>
        </w:rPr>
      </w:pPr>
    </w:p>
    <w:p w:rsidR="00EB3D82" w:rsidRDefault="00EB3D82" w:rsidP="0077553A">
      <w:pPr>
        <w:rPr>
          <w:sz w:val="20"/>
          <w:szCs w:val="20"/>
        </w:rPr>
      </w:pPr>
    </w:p>
    <w:p w:rsidR="00E14806" w:rsidRDefault="00E14806" w:rsidP="0077553A">
      <w:pPr>
        <w:rPr>
          <w:sz w:val="20"/>
          <w:szCs w:val="20"/>
        </w:rPr>
      </w:pPr>
    </w:p>
    <w:p w:rsidR="0077553A" w:rsidRPr="0077553A" w:rsidRDefault="0077553A" w:rsidP="0077553A">
      <w:pPr>
        <w:rPr>
          <w:sz w:val="20"/>
          <w:szCs w:val="20"/>
        </w:rPr>
      </w:pPr>
    </w:p>
    <w:p w:rsidR="005F1F2A" w:rsidRPr="0077553A" w:rsidRDefault="0077553A" w:rsidP="005F1F2A">
      <w:pPr>
        <w:rPr>
          <w:b/>
          <w:sz w:val="20"/>
          <w:szCs w:val="20"/>
        </w:rPr>
      </w:pPr>
      <w:r w:rsidRPr="0077553A">
        <w:rPr>
          <w:b/>
          <w:sz w:val="20"/>
          <w:szCs w:val="20"/>
        </w:rPr>
        <w:t>3.2</w:t>
      </w:r>
      <w:r w:rsidRPr="0077553A">
        <w:rPr>
          <w:b/>
          <w:sz w:val="20"/>
          <w:szCs w:val="20"/>
        </w:rPr>
        <w:tab/>
        <w:t>Partition walls</w:t>
      </w:r>
    </w:p>
    <w:p w:rsidR="005F1F2A" w:rsidRDefault="005F1F2A" w:rsidP="005F1F2A">
      <w:pPr>
        <w:rPr>
          <w:sz w:val="20"/>
          <w:szCs w:val="20"/>
        </w:rPr>
      </w:pPr>
    </w:p>
    <w:p w:rsidR="005F1F2A" w:rsidRDefault="00E14806" w:rsidP="005F1F2A">
      <w:pPr>
        <w:rPr>
          <w:sz w:val="20"/>
          <w:szCs w:val="20"/>
        </w:rPr>
      </w:pPr>
      <w:r>
        <w:rPr>
          <w:sz w:val="20"/>
          <w:szCs w:val="20"/>
        </w:rPr>
        <w:t>There will be two load bearing brick walls in the property. They will be either side of the landing. The other walls which will be separating the rooms will be timber frame with plasterboard for the p</w:t>
      </w:r>
      <w:r w:rsidR="001C7A39">
        <w:rPr>
          <w:sz w:val="20"/>
          <w:szCs w:val="20"/>
        </w:rPr>
        <w:t>artition walls. The sketch is found in Section C</w:t>
      </w:r>
      <w:r w:rsidR="00DB0953">
        <w:rPr>
          <w:sz w:val="20"/>
          <w:szCs w:val="20"/>
        </w:rPr>
        <w:t xml:space="preserve"> in the appendices and the explanation for each section is found below.</w:t>
      </w:r>
    </w:p>
    <w:p w:rsidR="00E14806" w:rsidRDefault="00E14806" w:rsidP="001C7A39">
      <w:pPr>
        <w:rPr>
          <w:sz w:val="20"/>
          <w:szCs w:val="20"/>
        </w:rPr>
      </w:pPr>
    </w:p>
    <w:p w:rsidR="005F1F2A" w:rsidRDefault="005F1F2A" w:rsidP="00E14806">
      <w:pPr>
        <w:jc w:val="center"/>
        <w:rPr>
          <w:sz w:val="20"/>
          <w:szCs w:val="20"/>
        </w:rPr>
      </w:pPr>
    </w:p>
    <w:p w:rsidR="00E14806" w:rsidRDefault="00D97766" w:rsidP="00F76DB6">
      <w:pPr>
        <w:pStyle w:val="ListParagraph"/>
        <w:numPr>
          <w:ilvl w:val="0"/>
          <w:numId w:val="10"/>
        </w:numPr>
        <w:rPr>
          <w:sz w:val="20"/>
          <w:szCs w:val="20"/>
        </w:rPr>
      </w:pPr>
      <w:r>
        <w:rPr>
          <w:sz w:val="20"/>
          <w:szCs w:val="20"/>
        </w:rPr>
        <w:t>Head plate</w:t>
      </w:r>
      <w:r w:rsidR="00E14806">
        <w:rPr>
          <w:sz w:val="20"/>
          <w:szCs w:val="20"/>
        </w:rPr>
        <w:t xml:space="preserve"> – </w:t>
      </w:r>
      <w:r>
        <w:rPr>
          <w:sz w:val="20"/>
          <w:szCs w:val="20"/>
        </w:rPr>
        <w:t>The head plate is attached to the joists from the 1</w:t>
      </w:r>
      <w:r w:rsidRPr="00D97766">
        <w:rPr>
          <w:sz w:val="20"/>
          <w:szCs w:val="20"/>
          <w:vertAlign w:val="superscript"/>
        </w:rPr>
        <w:t>st</w:t>
      </w:r>
      <w:r>
        <w:rPr>
          <w:sz w:val="20"/>
          <w:szCs w:val="20"/>
        </w:rPr>
        <w:t xml:space="preserve"> floor and the 2</w:t>
      </w:r>
      <w:r w:rsidRPr="00D97766">
        <w:rPr>
          <w:sz w:val="20"/>
          <w:szCs w:val="20"/>
          <w:vertAlign w:val="superscript"/>
        </w:rPr>
        <w:t>nd</w:t>
      </w:r>
      <w:r w:rsidR="00E76289">
        <w:rPr>
          <w:sz w:val="20"/>
          <w:szCs w:val="20"/>
        </w:rPr>
        <w:t xml:space="preserve"> floor (loft room). This will help</w:t>
      </w:r>
      <w:r>
        <w:rPr>
          <w:sz w:val="20"/>
          <w:szCs w:val="20"/>
        </w:rPr>
        <w:t xml:space="preserve"> attached the studs by screwing them in </w:t>
      </w:r>
      <w:r w:rsidRPr="00D97766">
        <w:rPr>
          <w:sz w:val="20"/>
          <w:szCs w:val="20"/>
        </w:rPr>
        <w:t xml:space="preserve">place </w:t>
      </w:r>
      <w:r w:rsidRPr="00D97766">
        <w:rPr>
          <w:color w:val="000000"/>
          <w:sz w:val="20"/>
          <w:szCs w:val="20"/>
          <w:shd w:val="clear" w:color="auto" w:fill="FFFFFF"/>
        </w:rPr>
        <w:t>(Non-Load-Bearing Timber Stud Partition Walls - A Construction Guide, 2020)</w:t>
      </w:r>
      <w:r>
        <w:rPr>
          <w:sz w:val="20"/>
          <w:szCs w:val="20"/>
        </w:rPr>
        <w:t xml:space="preserve"> </w:t>
      </w:r>
    </w:p>
    <w:p w:rsidR="00503174" w:rsidRDefault="00503174" w:rsidP="00F76DB6">
      <w:pPr>
        <w:pStyle w:val="ListParagraph"/>
        <w:numPr>
          <w:ilvl w:val="0"/>
          <w:numId w:val="10"/>
        </w:numPr>
        <w:rPr>
          <w:sz w:val="20"/>
          <w:szCs w:val="20"/>
        </w:rPr>
      </w:pPr>
      <w:r>
        <w:rPr>
          <w:sz w:val="20"/>
          <w:szCs w:val="20"/>
        </w:rPr>
        <w:t xml:space="preserve">Studs – The studs should have a centre place of either 600mm or 400mm. They are placed vertically and act as a loadbearing </w:t>
      </w:r>
      <w:r w:rsidRPr="00503174">
        <w:rPr>
          <w:sz w:val="20"/>
          <w:szCs w:val="20"/>
        </w:rPr>
        <w:t xml:space="preserve">skeleton </w:t>
      </w:r>
      <w:r w:rsidRPr="00503174">
        <w:rPr>
          <w:color w:val="000000"/>
          <w:sz w:val="20"/>
          <w:szCs w:val="20"/>
          <w:shd w:val="clear" w:color="auto" w:fill="FFFFFF"/>
        </w:rPr>
        <w:t>(6.3.9 Construction of timber partitions - NHBC Standards 2020, 2020)</w:t>
      </w:r>
    </w:p>
    <w:p w:rsidR="00503174" w:rsidRPr="00503174" w:rsidRDefault="00FB0CBF" w:rsidP="00F76DB6">
      <w:pPr>
        <w:pStyle w:val="ListParagraph"/>
        <w:numPr>
          <w:ilvl w:val="0"/>
          <w:numId w:val="10"/>
        </w:numPr>
        <w:rPr>
          <w:sz w:val="20"/>
          <w:szCs w:val="20"/>
        </w:rPr>
      </w:pPr>
      <w:r>
        <w:rPr>
          <w:sz w:val="20"/>
          <w:szCs w:val="20"/>
        </w:rPr>
        <w:t xml:space="preserve">Plasterboard – The plasterboard is fitted in between the studs and </w:t>
      </w:r>
      <w:r w:rsidR="00001EA8">
        <w:rPr>
          <w:sz w:val="20"/>
          <w:szCs w:val="20"/>
        </w:rPr>
        <w:t xml:space="preserve">onto the noggins </w:t>
      </w:r>
      <w:r w:rsidR="00001EA8">
        <w:rPr>
          <w:sz w:val="20"/>
          <w:szCs w:val="20"/>
          <w:lang w:val="en-US"/>
        </w:rPr>
        <w:t>(more information found in the appendices</w:t>
      </w:r>
      <w:r w:rsidR="00D62119">
        <w:rPr>
          <w:sz w:val="20"/>
          <w:szCs w:val="20"/>
          <w:lang w:val="en-US"/>
        </w:rPr>
        <w:t xml:space="preserve"> under section </w:t>
      </w:r>
      <w:r w:rsidR="003819C2">
        <w:rPr>
          <w:sz w:val="20"/>
          <w:szCs w:val="20"/>
          <w:lang w:val="en-US"/>
        </w:rPr>
        <w:t>C1</w:t>
      </w:r>
      <w:r w:rsidR="00001EA8" w:rsidRPr="00001EA8">
        <w:rPr>
          <w:sz w:val="20"/>
          <w:szCs w:val="20"/>
          <w:lang w:val="en-US"/>
        </w:rPr>
        <w:t xml:space="preserve"> on page </w:t>
      </w:r>
      <w:r w:rsidR="003819C2">
        <w:rPr>
          <w:sz w:val="20"/>
          <w:szCs w:val="20"/>
          <w:lang w:val="en-US"/>
        </w:rPr>
        <w:t>10</w:t>
      </w:r>
      <w:r w:rsidR="00001EA8" w:rsidRPr="00001EA8">
        <w:rPr>
          <w:sz w:val="20"/>
          <w:szCs w:val="20"/>
          <w:lang w:val="en-US"/>
        </w:rPr>
        <w:t>).</w:t>
      </w:r>
    </w:p>
    <w:p w:rsidR="00E14806" w:rsidRDefault="00E14806" w:rsidP="00F76DB6">
      <w:pPr>
        <w:pStyle w:val="ListParagraph"/>
        <w:numPr>
          <w:ilvl w:val="0"/>
          <w:numId w:val="10"/>
        </w:numPr>
        <w:rPr>
          <w:sz w:val="20"/>
          <w:szCs w:val="20"/>
        </w:rPr>
      </w:pPr>
      <w:r>
        <w:rPr>
          <w:sz w:val="20"/>
          <w:szCs w:val="20"/>
        </w:rPr>
        <w:t>Sole plate –</w:t>
      </w:r>
      <w:r w:rsidR="005D1800">
        <w:rPr>
          <w:sz w:val="20"/>
          <w:szCs w:val="20"/>
        </w:rPr>
        <w:t xml:space="preserve"> T</w:t>
      </w:r>
      <w:r w:rsidR="000056C0">
        <w:rPr>
          <w:sz w:val="20"/>
          <w:szCs w:val="20"/>
        </w:rPr>
        <w:t>he sole plate is placed horizontally on the floor. It acts as an anchor and a support for the frame</w:t>
      </w:r>
      <w:r w:rsidR="000056C0" w:rsidRPr="000056C0">
        <w:rPr>
          <w:sz w:val="20"/>
          <w:szCs w:val="20"/>
        </w:rPr>
        <w:t xml:space="preserve"> </w:t>
      </w:r>
      <w:r w:rsidR="000056C0" w:rsidRPr="000056C0">
        <w:rPr>
          <w:color w:val="000000"/>
          <w:sz w:val="20"/>
          <w:szCs w:val="20"/>
          <w:shd w:val="clear" w:color="auto" w:fill="FFFFFF"/>
        </w:rPr>
        <w:t>(NHBC Standards 2011, 2020)</w:t>
      </w:r>
    </w:p>
    <w:p w:rsidR="00E14806" w:rsidRPr="00E14806" w:rsidRDefault="00E14806" w:rsidP="00F76DB6">
      <w:pPr>
        <w:pStyle w:val="ListParagraph"/>
        <w:numPr>
          <w:ilvl w:val="0"/>
          <w:numId w:val="10"/>
        </w:numPr>
        <w:rPr>
          <w:sz w:val="20"/>
          <w:szCs w:val="20"/>
        </w:rPr>
      </w:pPr>
      <w:r>
        <w:rPr>
          <w:sz w:val="20"/>
          <w:szCs w:val="20"/>
        </w:rPr>
        <w:t>Noggin</w:t>
      </w:r>
      <w:r w:rsidR="00503174">
        <w:rPr>
          <w:sz w:val="20"/>
          <w:szCs w:val="20"/>
        </w:rPr>
        <w:t xml:space="preserve"> </w:t>
      </w:r>
      <w:r>
        <w:rPr>
          <w:sz w:val="20"/>
          <w:szCs w:val="20"/>
        </w:rPr>
        <w:t xml:space="preserve">– </w:t>
      </w:r>
      <w:r w:rsidR="000056C0">
        <w:rPr>
          <w:sz w:val="20"/>
          <w:szCs w:val="20"/>
        </w:rPr>
        <w:t>The noggins is a smaller stud which is fitted horizontally in between the vertical studs. They are used to increase the strength of the frame and also used to help attached the plasterboard to the frame</w:t>
      </w:r>
      <w:r w:rsidR="000056C0" w:rsidRPr="000056C0">
        <w:rPr>
          <w:sz w:val="20"/>
          <w:szCs w:val="20"/>
        </w:rPr>
        <w:t xml:space="preserve"> </w:t>
      </w:r>
      <w:r w:rsidR="000056C0" w:rsidRPr="000056C0">
        <w:rPr>
          <w:color w:val="000000"/>
          <w:sz w:val="20"/>
          <w:szCs w:val="20"/>
          <w:shd w:val="clear" w:color="auto" w:fill="FFFFFF"/>
        </w:rPr>
        <w:t>(</w:t>
      </w:r>
      <w:proofErr w:type="spellStart"/>
      <w:r w:rsidR="000056C0" w:rsidRPr="000056C0">
        <w:rPr>
          <w:color w:val="000000"/>
          <w:sz w:val="20"/>
          <w:szCs w:val="20"/>
          <w:shd w:val="clear" w:color="auto" w:fill="FFFFFF"/>
        </w:rPr>
        <w:t>Nogging</w:t>
      </w:r>
      <w:proofErr w:type="spellEnd"/>
      <w:r w:rsidR="000056C0" w:rsidRPr="000056C0">
        <w:rPr>
          <w:color w:val="000000"/>
          <w:sz w:val="20"/>
          <w:szCs w:val="20"/>
          <w:shd w:val="clear" w:color="auto" w:fill="FFFFFF"/>
        </w:rPr>
        <w:t>, 2020)</w:t>
      </w:r>
    </w:p>
    <w:p w:rsidR="001B4FC9" w:rsidRDefault="001B4FC9" w:rsidP="005F1F2A">
      <w:pPr>
        <w:rPr>
          <w:sz w:val="20"/>
          <w:szCs w:val="20"/>
        </w:rPr>
      </w:pPr>
    </w:p>
    <w:p w:rsidR="005F1F2A" w:rsidRDefault="005F1F2A" w:rsidP="005F1F2A">
      <w:pPr>
        <w:rPr>
          <w:b/>
        </w:rPr>
      </w:pPr>
    </w:p>
    <w:p w:rsidR="00DB0953" w:rsidRPr="005F1F2A" w:rsidRDefault="00DB0953" w:rsidP="005F1F2A">
      <w:pPr>
        <w:rPr>
          <w:b/>
        </w:rPr>
      </w:pPr>
    </w:p>
    <w:p w:rsidR="005F1F2A" w:rsidRDefault="005F1F2A" w:rsidP="005F1F2A">
      <w:pPr>
        <w:rPr>
          <w:b/>
        </w:rPr>
      </w:pPr>
      <w:r w:rsidRPr="005F1F2A">
        <w:rPr>
          <w:b/>
        </w:rPr>
        <w:t>4.0</w:t>
      </w:r>
      <w:r w:rsidRPr="005F1F2A">
        <w:rPr>
          <w:b/>
        </w:rPr>
        <w:tab/>
      </w:r>
      <w:r w:rsidR="00F517B0">
        <w:rPr>
          <w:b/>
        </w:rPr>
        <w:t>Openings and solutions for lintels, sills and jambs</w:t>
      </w:r>
    </w:p>
    <w:p w:rsidR="00F517B0" w:rsidRDefault="00F517B0" w:rsidP="005F1F2A">
      <w:pPr>
        <w:rPr>
          <w:b/>
        </w:rPr>
      </w:pPr>
    </w:p>
    <w:p w:rsidR="00F517B0" w:rsidRDefault="00F517B0" w:rsidP="005F1F2A">
      <w:pPr>
        <w:rPr>
          <w:sz w:val="20"/>
          <w:szCs w:val="20"/>
        </w:rPr>
      </w:pPr>
    </w:p>
    <w:p w:rsidR="001B4FC9" w:rsidRDefault="00DB0953" w:rsidP="005F1F2A">
      <w:pPr>
        <w:rPr>
          <w:sz w:val="20"/>
          <w:szCs w:val="20"/>
        </w:rPr>
      </w:pPr>
      <w:r>
        <w:rPr>
          <w:sz w:val="20"/>
          <w:szCs w:val="20"/>
        </w:rPr>
        <w:t>The information</w:t>
      </w:r>
      <w:r w:rsidR="008C44AD">
        <w:rPr>
          <w:sz w:val="20"/>
          <w:szCs w:val="20"/>
        </w:rPr>
        <w:t xml:space="preserve"> bel</w:t>
      </w:r>
      <w:r>
        <w:rPr>
          <w:sz w:val="20"/>
          <w:szCs w:val="20"/>
        </w:rPr>
        <w:t xml:space="preserve">ow is explaining </w:t>
      </w:r>
      <w:r w:rsidR="001B4FC9">
        <w:rPr>
          <w:sz w:val="20"/>
          <w:szCs w:val="20"/>
        </w:rPr>
        <w:t xml:space="preserve">each opening within the house and explaining how the lintels, sills and jambs should be constructed. </w:t>
      </w:r>
      <w:r>
        <w:rPr>
          <w:sz w:val="20"/>
          <w:szCs w:val="20"/>
        </w:rPr>
        <w:t xml:space="preserve">The sketches can be found under sections D and E in the appendices. </w:t>
      </w:r>
    </w:p>
    <w:p w:rsidR="00E14806" w:rsidRDefault="00E14806" w:rsidP="005F1F2A">
      <w:pPr>
        <w:rPr>
          <w:sz w:val="20"/>
          <w:szCs w:val="20"/>
        </w:rPr>
      </w:pPr>
    </w:p>
    <w:p w:rsidR="00E14806" w:rsidRDefault="00E14806" w:rsidP="005F1F2A">
      <w:pPr>
        <w:rPr>
          <w:sz w:val="20"/>
          <w:szCs w:val="20"/>
        </w:rPr>
      </w:pPr>
    </w:p>
    <w:p w:rsidR="00E14806" w:rsidRDefault="00E14806" w:rsidP="005F1F2A">
      <w:pPr>
        <w:rPr>
          <w:sz w:val="20"/>
          <w:szCs w:val="20"/>
        </w:rPr>
      </w:pPr>
    </w:p>
    <w:p w:rsidR="00B92E80" w:rsidRDefault="00B92E80" w:rsidP="005F1F2A">
      <w:pPr>
        <w:rPr>
          <w:sz w:val="20"/>
          <w:szCs w:val="20"/>
        </w:rPr>
      </w:pPr>
    </w:p>
    <w:p w:rsidR="00B92E80" w:rsidRDefault="00B92E80" w:rsidP="005F1F2A">
      <w:pPr>
        <w:rPr>
          <w:sz w:val="20"/>
          <w:szCs w:val="20"/>
        </w:rPr>
      </w:pPr>
    </w:p>
    <w:p w:rsidR="00E81A3C" w:rsidRDefault="00E81A3C" w:rsidP="005F1F2A">
      <w:pPr>
        <w:rPr>
          <w:sz w:val="20"/>
          <w:szCs w:val="20"/>
        </w:rPr>
      </w:pPr>
    </w:p>
    <w:p w:rsidR="00E14806" w:rsidRDefault="00E14806" w:rsidP="005F1F2A">
      <w:pPr>
        <w:rPr>
          <w:sz w:val="20"/>
          <w:szCs w:val="20"/>
        </w:rPr>
      </w:pPr>
    </w:p>
    <w:p w:rsidR="00FE46CD" w:rsidRPr="00FE46CD" w:rsidRDefault="00FE46CD" w:rsidP="005F1F2A">
      <w:pPr>
        <w:rPr>
          <w:b/>
        </w:rPr>
      </w:pPr>
      <w:r w:rsidRPr="00FE46CD">
        <w:rPr>
          <w:b/>
        </w:rPr>
        <w:lastRenderedPageBreak/>
        <w:t>4.1</w:t>
      </w:r>
      <w:r w:rsidRPr="00FE46CD">
        <w:rPr>
          <w:b/>
        </w:rPr>
        <w:tab/>
        <w:t>Lintels</w:t>
      </w:r>
    </w:p>
    <w:p w:rsidR="00FC10D2" w:rsidRDefault="00FC10D2" w:rsidP="00FC10D2">
      <w:pPr>
        <w:rPr>
          <w:sz w:val="20"/>
          <w:szCs w:val="20"/>
        </w:rPr>
      </w:pPr>
    </w:p>
    <w:p w:rsidR="001B4FC9" w:rsidRPr="00DC7639" w:rsidRDefault="00FC10D2" w:rsidP="00F76DB6">
      <w:pPr>
        <w:pStyle w:val="ListParagraph"/>
        <w:numPr>
          <w:ilvl w:val="0"/>
          <w:numId w:val="3"/>
        </w:numPr>
        <w:rPr>
          <w:sz w:val="20"/>
          <w:szCs w:val="20"/>
        </w:rPr>
      </w:pPr>
      <w:r w:rsidRPr="00DC7639">
        <w:rPr>
          <w:sz w:val="20"/>
          <w:szCs w:val="20"/>
        </w:rPr>
        <w:t xml:space="preserve">Timber – </w:t>
      </w:r>
      <w:r w:rsidR="001B4FC9" w:rsidRPr="00DC7639">
        <w:rPr>
          <w:sz w:val="20"/>
          <w:szCs w:val="20"/>
        </w:rPr>
        <w:t xml:space="preserve"> </w:t>
      </w:r>
      <w:r w:rsidR="008162EB" w:rsidRPr="00DC7639">
        <w:rPr>
          <w:sz w:val="20"/>
          <w:szCs w:val="20"/>
        </w:rPr>
        <w:t>The timber within this image is just to show where it would be placed once the lintel has been applied</w:t>
      </w:r>
    </w:p>
    <w:p w:rsidR="00FC10D2" w:rsidRPr="00DC7639" w:rsidRDefault="00FC10D2" w:rsidP="00F76DB6">
      <w:pPr>
        <w:pStyle w:val="ListParagraph"/>
        <w:numPr>
          <w:ilvl w:val="0"/>
          <w:numId w:val="3"/>
        </w:numPr>
        <w:rPr>
          <w:sz w:val="20"/>
          <w:szCs w:val="20"/>
        </w:rPr>
      </w:pPr>
      <w:r w:rsidRPr="00DC7639">
        <w:rPr>
          <w:sz w:val="20"/>
          <w:szCs w:val="20"/>
        </w:rPr>
        <w:t xml:space="preserve">Concrete inner wall – </w:t>
      </w:r>
      <w:r w:rsidR="008162EB" w:rsidRPr="00DC7639">
        <w:rPr>
          <w:sz w:val="20"/>
          <w:szCs w:val="20"/>
        </w:rPr>
        <w:t>Prior to the lintel being applied, the inner and outer walls must be level and m</w:t>
      </w:r>
      <w:r w:rsidR="00001EA8" w:rsidRPr="00DC7639">
        <w:rPr>
          <w:sz w:val="20"/>
          <w:szCs w:val="20"/>
        </w:rPr>
        <w:t>o</w:t>
      </w:r>
      <w:r w:rsidR="008162EB" w:rsidRPr="00DC7639">
        <w:rPr>
          <w:sz w:val="20"/>
          <w:szCs w:val="20"/>
        </w:rPr>
        <w:t>rtar applied to the tops of the walls.</w:t>
      </w:r>
      <w:r w:rsidR="00F02582">
        <w:rPr>
          <w:sz w:val="20"/>
          <w:szCs w:val="20"/>
        </w:rPr>
        <w:t xml:space="preserve"> </w:t>
      </w:r>
      <w:r w:rsidR="00A06FC8" w:rsidRPr="00DC7639">
        <w:rPr>
          <w:sz w:val="20"/>
          <w:szCs w:val="20"/>
        </w:rPr>
        <w:t xml:space="preserve"> </w:t>
      </w:r>
    </w:p>
    <w:p w:rsidR="00BB5794" w:rsidRPr="00DC7639" w:rsidRDefault="00BB5794" w:rsidP="00F76DB6">
      <w:pPr>
        <w:pStyle w:val="ListParagraph"/>
        <w:numPr>
          <w:ilvl w:val="0"/>
          <w:numId w:val="3"/>
        </w:numPr>
        <w:rPr>
          <w:sz w:val="20"/>
          <w:szCs w:val="20"/>
        </w:rPr>
      </w:pPr>
      <w:r w:rsidRPr="00DC7639">
        <w:rPr>
          <w:sz w:val="20"/>
          <w:szCs w:val="20"/>
        </w:rPr>
        <w:t>M</w:t>
      </w:r>
      <w:r w:rsidR="00A06FC8" w:rsidRPr="00DC7639">
        <w:rPr>
          <w:sz w:val="20"/>
          <w:szCs w:val="20"/>
        </w:rPr>
        <w:t xml:space="preserve">ortar </w:t>
      </w:r>
      <w:r w:rsidR="00F02582">
        <w:rPr>
          <w:sz w:val="20"/>
          <w:szCs w:val="20"/>
        </w:rPr>
        <w:t xml:space="preserve">– </w:t>
      </w:r>
      <w:r w:rsidR="00CF5526">
        <w:rPr>
          <w:sz w:val="20"/>
          <w:szCs w:val="20"/>
        </w:rPr>
        <w:t>S</w:t>
      </w:r>
      <w:r w:rsidR="008162EB" w:rsidRPr="00DC7639">
        <w:rPr>
          <w:sz w:val="20"/>
          <w:szCs w:val="20"/>
        </w:rPr>
        <w:t xml:space="preserve">pread equally on top of both the outer and inner walls and the lintel is placed on top. The mortar should be allowed to dry before any other work around the lintel commencing. </w:t>
      </w:r>
    </w:p>
    <w:p w:rsidR="00FC10D2" w:rsidRPr="00DC7639" w:rsidRDefault="00FC10D2" w:rsidP="00F76DB6">
      <w:pPr>
        <w:pStyle w:val="ListParagraph"/>
        <w:numPr>
          <w:ilvl w:val="0"/>
          <w:numId w:val="3"/>
        </w:numPr>
        <w:rPr>
          <w:sz w:val="20"/>
          <w:szCs w:val="20"/>
        </w:rPr>
      </w:pPr>
      <w:r w:rsidRPr="00DC7639">
        <w:rPr>
          <w:sz w:val="20"/>
          <w:szCs w:val="20"/>
        </w:rPr>
        <w:t xml:space="preserve">Brick outer wall </w:t>
      </w:r>
      <w:r w:rsidR="008C44AD" w:rsidRPr="00DC7639">
        <w:rPr>
          <w:sz w:val="20"/>
          <w:szCs w:val="20"/>
        </w:rPr>
        <w:t>–</w:t>
      </w:r>
      <w:r w:rsidRPr="00DC7639">
        <w:rPr>
          <w:sz w:val="20"/>
          <w:szCs w:val="20"/>
        </w:rPr>
        <w:t xml:space="preserve"> </w:t>
      </w:r>
      <w:r w:rsidR="00593988" w:rsidRPr="00DC7639">
        <w:rPr>
          <w:sz w:val="20"/>
          <w:szCs w:val="20"/>
        </w:rPr>
        <w:t xml:space="preserve">Soldier Course will be </w:t>
      </w:r>
      <w:r w:rsidR="008162EB" w:rsidRPr="00DC7639">
        <w:rPr>
          <w:sz w:val="20"/>
          <w:szCs w:val="20"/>
        </w:rPr>
        <w:t xml:space="preserve">above the </w:t>
      </w:r>
      <w:r w:rsidR="00593988" w:rsidRPr="00DC7639">
        <w:rPr>
          <w:sz w:val="20"/>
          <w:szCs w:val="20"/>
        </w:rPr>
        <w:t>windows and patio doors. This is when bricks are place</w:t>
      </w:r>
      <w:r w:rsidR="00CF5526">
        <w:rPr>
          <w:sz w:val="20"/>
          <w:szCs w:val="20"/>
        </w:rPr>
        <w:t>d to stand on end, mainly</w:t>
      </w:r>
      <w:r w:rsidR="00593988" w:rsidRPr="00DC7639">
        <w:rPr>
          <w:sz w:val="20"/>
          <w:szCs w:val="20"/>
        </w:rPr>
        <w:t xml:space="preserve"> used for decorative purposes. There should be at least two weep holes which are no more than 450mm apart. </w:t>
      </w:r>
      <w:r w:rsidR="00322244" w:rsidRPr="00DC7639">
        <w:rPr>
          <w:sz w:val="20"/>
          <w:szCs w:val="20"/>
        </w:rPr>
        <w:t xml:space="preserve">The brickwork should not have an overhang more than 25mm </w:t>
      </w:r>
      <w:r w:rsidR="00322244" w:rsidRPr="00DC7639">
        <w:rPr>
          <w:color w:val="000000"/>
          <w:sz w:val="20"/>
          <w:szCs w:val="20"/>
          <w:shd w:val="clear" w:color="auto" w:fill="FFFFFF"/>
        </w:rPr>
        <w:t>(6.1.12 Lintels - NHBC Standards 2020, 2020).</w:t>
      </w:r>
    </w:p>
    <w:p w:rsidR="00A06FC8" w:rsidRPr="00DC7639" w:rsidRDefault="00A06FC8" w:rsidP="00F76DB6">
      <w:pPr>
        <w:pStyle w:val="ListParagraph"/>
        <w:numPr>
          <w:ilvl w:val="0"/>
          <w:numId w:val="3"/>
        </w:numPr>
        <w:rPr>
          <w:sz w:val="20"/>
          <w:szCs w:val="20"/>
        </w:rPr>
      </w:pPr>
      <w:r w:rsidRPr="00DC7639">
        <w:rPr>
          <w:sz w:val="20"/>
          <w:szCs w:val="20"/>
        </w:rPr>
        <w:t>D</w:t>
      </w:r>
      <w:r w:rsidR="00593988" w:rsidRPr="00DC7639">
        <w:rPr>
          <w:sz w:val="20"/>
          <w:szCs w:val="20"/>
        </w:rPr>
        <w:t xml:space="preserve">amp </w:t>
      </w:r>
      <w:r w:rsidRPr="00DC7639">
        <w:rPr>
          <w:sz w:val="20"/>
          <w:szCs w:val="20"/>
        </w:rPr>
        <w:t>P</w:t>
      </w:r>
      <w:r w:rsidR="00593988" w:rsidRPr="00DC7639">
        <w:rPr>
          <w:sz w:val="20"/>
          <w:szCs w:val="20"/>
        </w:rPr>
        <w:t xml:space="preserve">roof </w:t>
      </w:r>
      <w:r w:rsidRPr="00DC7639">
        <w:rPr>
          <w:sz w:val="20"/>
          <w:szCs w:val="20"/>
        </w:rPr>
        <w:t>C</w:t>
      </w:r>
      <w:r w:rsidR="00593988" w:rsidRPr="00DC7639">
        <w:rPr>
          <w:sz w:val="20"/>
          <w:szCs w:val="20"/>
        </w:rPr>
        <w:t>ourse</w:t>
      </w:r>
      <w:r w:rsidRPr="00DC7639">
        <w:rPr>
          <w:sz w:val="20"/>
          <w:szCs w:val="20"/>
        </w:rPr>
        <w:t xml:space="preserve"> –</w:t>
      </w:r>
      <w:r w:rsidR="00593988" w:rsidRPr="00DC7639">
        <w:rPr>
          <w:sz w:val="20"/>
          <w:szCs w:val="20"/>
        </w:rPr>
        <w:t xml:space="preserve"> DPC i</w:t>
      </w:r>
      <w:r w:rsidR="00322244" w:rsidRPr="00DC7639">
        <w:rPr>
          <w:sz w:val="20"/>
          <w:szCs w:val="20"/>
        </w:rPr>
        <w:t>s added on top of the</w:t>
      </w:r>
      <w:r w:rsidR="00CF5526">
        <w:rPr>
          <w:sz w:val="20"/>
          <w:szCs w:val="20"/>
        </w:rPr>
        <w:t xml:space="preserve"> lintel as it is the most </w:t>
      </w:r>
      <w:r w:rsidR="00322244" w:rsidRPr="00DC7639">
        <w:rPr>
          <w:sz w:val="20"/>
          <w:szCs w:val="20"/>
        </w:rPr>
        <w:t>exposed area for moisture to seep in and cause damp.</w:t>
      </w:r>
    </w:p>
    <w:p w:rsidR="00A06FC8" w:rsidRPr="00DC7639" w:rsidRDefault="00A06FC8" w:rsidP="00F76DB6">
      <w:pPr>
        <w:pStyle w:val="ListParagraph"/>
        <w:numPr>
          <w:ilvl w:val="0"/>
          <w:numId w:val="3"/>
        </w:numPr>
        <w:rPr>
          <w:sz w:val="20"/>
          <w:szCs w:val="20"/>
        </w:rPr>
      </w:pPr>
      <w:r w:rsidRPr="00DC7639">
        <w:rPr>
          <w:sz w:val="20"/>
          <w:szCs w:val="20"/>
        </w:rPr>
        <w:t>Standard Cavity steel lintel –</w:t>
      </w:r>
      <w:r w:rsidR="00593988" w:rsidRPr="00DC7639">
        <w:rPr>
          <w:sz w:val="20"/>
          <w:szCs w:val="20"/>
        </w:rPr>
        <w:t xml:space="preserve"> Metal elements f</w:t>
      </w:r>
      <w:r w:rsidR="00CF5526">
        <w:rPr>
          <w:sz w:val="20"/>
          <w:szCs w:val="20"/>
        </w:rPr>
        <w:t>or a lintel are a fast and cost effective</w:t>
      </w:r>
      <w:r w:rsidR="00593988" w:rsidRPr="00DC7639">
        <w:rPr>
          <w:sz w:val="20"/>
          <w:szCs w:val="20"/>
        </w:rPr>
        <w:t xml:space="preserve"> sol</w:t>
      </w:r>
      <w:r w:rsidR="00B92E80" w:rsidRPr="00DC7639">
        <w:rPr>
          <w:sz w:val="20"/>
          <w:szCs w:val="20"/>
        </w:rPr>
        <w:t>ution when building a property (m</w:t>
      </w:r>
      <w:r w:rsidR="00B92E80" w:rsidRPr="00DC7639">
        <w:rPr>
          <w:sz w:val="20"/>
          <w:szCs w:val="20"/>
          <w:lang w:val="en-US"/>
        </w:rPr>
        <w:t>ore information found in the appendices</w:t>
      </w:r>
      <w:r w:rsidR="003819C2">
        <w:rPr>
          <w:sz w:val="20"/>
          <w:szCs w:val="20"/>
          <w:lang w:val="en-US"/>
        </w:rPr>
        <w:t xml:space="preserve"> under D1</w:t>
      </w:r>
      <w:r w:rsidR="00B92E80" w:rsidRPr="00DC7639">
        <w:rPr>
          <w:sz w:val="20"/>
          <w:szCs w:val="20"/>
          <w:lang w:val="en-US"/>
        </w:rPr>
        <w:t xml:space="preserve">). </w:t>
      </w:r>
      <w:r w:rsidR="00322244" w:rsidRPr="00DC7639">
        <w:rPr>
          <w:sz w:val="20"/>
          <w:szCs w:val="20"/>
        </w:rPr>
        <w:t>There should be 150mm bearing each end of the lintel and they will need</w:t>
      </w:r>
      <w:r w:rsidR="00593988" w:rsidRPr="00DC7639">
        <w:rPr>
          <w:sz w:val="20"/>
          <w:szCs w:val="20"/>
        </w:rPr>
        <w:t xml:space="preserve"> </w:t>
      </w:r>
      <w:r w:rsidR="00FE46CD" w:rsidRPr="00DC7639">
        <w:rPr>
          <w:sz w:val="20"/>
          <w:szCs w:val="20"/>
        </w:rPr>
        <w:t xml:space="preserve">to have </w:t>
      </w:r>
      <w:r w:rsidRPr="00DC7639">
        <w:rPr>
          <w:sz w:val="20"/>
          <w:szCs w:val="20"/>
        </w:rPr>
        <w:t>stop ends</w:t>
      </w:r>
      <w:r w:rsidR="00322244" w:rsidRPr="00DC7639">
        <w:rPr>
          <w:sz w:val="20"/>
          <w:szCs w:val="20"/>
        </w:rPr>
        <w:t xml:space="preserve">. </w:t>
      </w:r>
      <w:r w:rsidRPr="00DC7639">
        <w:rPr>
          <w:sz w:val="20"/>
          <w:szCs w:val="20"/>
        </w:rPr>
        <w:t xml:space="preserve"> </w:t>
      </w:r>
    </w:p>
    <w:p w:rsidR="002E2FD7" w:rsidRPr="00DC7639" w:rsidRDefault="00A06FC8" w:rsidP="00F76DB6">
      <w:pPr>
        <w:pStyle w:val="ListParagraph"/>
        <w:numPr>
          <w:ilvl w:val="0"/>
          <w:numId w:val="3"/>
        </w:numPr>
        <w:rPr>
          <w:sz w:val="20"/>
          <w:szCs w:val="20"/>
        </w:rPr>
      </w:pPr>
      <w:r w:rsidRPr="00DC7639">
        <w:rPr>
          <w:sz w:val="20"/>
          <w:szCs w:val="20"/>
        </w:rPr>
        <w:t xml:space="preserve">Opening – </w:t>
      </w:r>
      <w:r w:rsidR="00593988" w:rsidRPr="00DC7639">
        <w:rPr>
          <w:sz w:val="20"/>
          <w:szCs w:val="20"/>
        </w:rPr>
        <w:t xml:space="preserve">There are eighteen openings for this property including all doors and windows. </w:t>
      </w:r>
    </w:p>
    <w:p w:rsidR="00CD3FD7" w:rsidRDefault="00CD3FD7" w:rsidP="005F1F2A">
      <w:pPr>
        <w:rPr>
          <w:b/>
        </w:rPr>
      </w:pPr>
    </w:p>
    <w:p w:rsidR="00CD3FD7" w:rsidRDefault="00CD3FD7" w:rsidP="005F1F2A">
      <w:pPr>
        <w:rPr>
          <w:b/>
        </w:rPr>
      </w:pPr>
    </w:p>
    <w:p w:rsidR="00FE46CD" w:rsidRDefault="00FE46CD" w:rsidP="005F1F2A">
      <w:pPr>
        <w:rPr>
          <w:b/>
        </w:rPr>
      </w:pPr>
      <w:r>
        <w:rPr>
          <w:b/>
        </w:rPr>
        <w:t xml:space="preserve">4.2 </w:t>
      </w:r>
      <w:r w:rsidR="008335DD">
        <w:rPr>
          <w:b/>
        </w:rPr>
        <w:tab/>
      </w:r>
      <w:r>
        <w:rPr>
          <w:b/>
        </w:rPr>
        <w:t>Sills</w:t>
      </w:r>
    </w:p>
    <w:p w:rsidR="00D06F0A" w:rsidRPr="00D06F0A" w:rsidRDefault="00D06F0A" w:rsidP="005F1F2A">
      <w:pPr>
        <w:rPr>
          <w:sz w:val="20"/>
          <w:szCs w:val="20"/>
        </w:rPr>
      </w:pPr>
    </w:p>
    <w:p w:rsidR="00AD29DF" w:rsidRDefault="00AD29DF" w:rsidP="005F1F2A">
      <w:pPr>
        <w:rPr>
          <w:sz w:val="20"/>
          <w:szCs w:val="20"/>
        </w:rPr>
      </w:pPr>
    </w:p>
    <w:p w:rsidR="003C3E61" w:rsidRPr="00DC7639" w:rsidRDefault="00D06F0A" w:rsidP="00F76DB6">
      <w:pPr>
        <w:pStyle w:val="ListParagraph"/>
        <w:numPr>
          <w:ilvl w:val="0"/>
          <w:numId w:val="4"/>
        </w:numPr>
        <w:rPr>
          <w:sz w:val="20"/>
          <w:szCs w:val="20"/>
        </w:rPr>
      </w:pPr>
      <w:r w:rsidRPr="00DC7639">
        <w:rPr>
          <w:sz w:val="20"/>
          <w:szCs w:val="20"/>
        </w:rPr>
        <w:t>Inner concrete wall – The outer wall is in this image to show where the window assembly would be attached</w:t>
      </w:r>
    </w:p>
    <w:p w:rsidR="00D06F0A" w:rsidRPr="00DC7639" w:rsidRDefault="00D06F0A" w:rsidP="00F76DB6">
      <w:pPr>
        <w:pStyle w:val="ListParagraph"/>
        <w:numPr>
          <w:ilvl w:val="0"/>
          <w:numId w:val="4"/>
        </w:numPr>
        <w:rPr>
          <w:sz w:val="20"/>
          <w:szCs w:val="20"/>
        </w:rPr>
      </w:pPr>
      <w:r w:rsidRPr="00DC7639">
        <w:rPr>
          <w:sz w:val="20"/>
          <w:szCs w:val="20"/>
        </w:rPr>
        <w:t xml:space="preserve">The outer wall – </w:t>
      </w:r>
      <w:r w:rsidR="00AC710D" w:rsidRPr="00DC7639">
        <w:rPr>
          <w:sz w:val="20"/>
          <w:szCs w:val="20"/>
        </w:rPr>
        <w:t>Both the outer and inner walls should be equal in all openings</w:t>
      </w:r>
    </w:p>
    <w:p w:rsidR="00D06F0A" w:rsidRPr="00DC7639" w:rsidRDefault="00D06F0A" w:rsidP="00F76DB6">
      <w:pPr>
        <w:pStyle w:val="ListParagraph"/>
        <w:numPr>
          <w:ilvl w:val="0"/>
          <w:numId w:val="4"/>
        </w:numPr>
        <w:rPr>
          <w:sz w:val="20"/>
          <w:szCs w:val="20"/>
        </w:rPr>
      </w:pPr>
      <w:r w:rsidRPr="00DC7639">
        <w:rPr>
          <w:sz w:val="20"/>
          <w:szCs w:val="20"/>
        </w:rPr>
        <w:t xml:space="preserve">The stone sill – </w:t>
      </w:r>
      <w:r w:rsidR="00AC710D" w:rsidRPr="00DC7639">
        <w:rPr>
          <w:sz w:val="20"/>
          <w:szCs w:val="20"/>
        </w:rPr>
        <w:t>This should be fitted by placing mortar on top of the outer wall and maki</w:t>
      </w:r>
      <w:r w:rsidR="00AD29DF" w:rsidRPr="00DC7639">
        <w:rPr>
          <w:sz w:val="20"/>
          <w:szCs w:val="20"/>
        </w:rPr>
        <w:t xml:space="preserve">ng sure it is the correct level </w:t>
      </w:r>
      <w:r w:rsidR="00AD29DF" w:rsidRPr="00DC7639">
        <w:rPr>
          <w:color w:val="000000"/>
          <w:sz w:val="20"/>
          <w:szCs w:val="20"/>
          <w:shd w:val="clear" w:color="auto" w:fill="FFFFFF"/>
        </w:rPr>
        <w:t xml:space="preserve">(A step by step guide to level thresholds, 2020). </w:t>
      </w:r>
    </w:p>
    <w:p w:rsidR="00D06F0A" w:rsidRPr="00DC7639" w:rsidRDefault="00D06F0A" w:rsidP="00F76DB6">
      <w:pPr>
        <w:pStyle w:val="ListParagraph"/>
        <w:numPr>
          <w:ilvl w:val="0"/>
          <w:numId w:val="4"/>
        </w:numPr>
        <w:rPr>
          <w:sz w:val="20"/>
          <w:szCs w:val="20"/>
        </w:rPr>
      </w:pPr>
      <w:r w:rsidRPr="00DC7639">
        <w:rPr>
          <w:sz w:val="20"/>
          <w:szCs w:val="20"/>
        </w:rPr>
        <w:t>Window screen –</w:t>
      </w:r>
      <w:r w:rsidR="00AC710D" w:rsidRPr="00DC7639">
        <w:rPr>
          <w:sz w:val="20"/>
          <w:szCs w:val="20"/>
        </w:rPr>
        <w:t xml:space="preserve"> The window screen is placed into the window system. </w:t>
      </w:r>
      <w:r w:rsidR="00CF5526">
        <w:rPr>
          <w:sz w:val="20"/>
          <w:szCs w:val="20"/>
        </w:rPr>
        <w:t>This will have to be sealed</w:t>
      </w:r>
      <w:r w:rsidR="00AC710D" w:rsidRPr="00DC7639">
        <w:rPr>
          <w:sz w:val="20"/>
          <w:szCs w:val="20"/>
        </w:rPr>
        <w:t xml:space="preserve"> in order to stop a</w:t>
      </w:r>
      <w:r w:rsidR="002F4BB7" w:rsidRPr="00DC7639">
        <w:rPr>
          <w:sz w:val="20"/>
          <w:szCs w:val="20"/>
        </w:rPr>
        <w:t xml:space="preserve">ny heat from escaping the area. </w:t>
      </w:r>
      <w:r w:rsidR="00E6203E" w:rsidRPr="00DC7639">
        <w:rPr>
          <w:sz w:val="20"/>
          <w:szCs w:val="20"/>
        </w:rPr>
        <w:t>As the windows are double glazed, the materia</w:t>
      </w:r>
      <w:r w:rsidR="00CD3FD7" w:rsidRPr="00DC7639">
        <w:rPr>
          <w:sz w:val="20"/>
          <w:szCs w:val="20"/>
        </w:rPr>
        <w:t xml:space="preserve">l used would be tempered glass. </w:t>
      </w:r>
      <w:r w:rsidR="00F1249F" w:rsidRPr="00DC7639">
        <w:rPr>
          <w:color w:val="000000"/>
          <w:sz w:val="20"/>
          <w:szCs w:val="20"/>
          <w:shd w:val="clear" w:color="auto" w:fill="FFFFFF"/>
        </w:rPr>
        <w:t>(Toughened and Laminated Glass Explained | Stevenage Glass Company, 2020)</w:t>
      </w:r>
      <w:r w:rsidR="00CD3FD7" w:rsidRPr="00DC7639">
        <w:rPr>
          <w:color w:val="000000"/>
          <w:sz w:val="20"/>
          <w:szCs w:val="20"/>
          <w:shd w:val="clear" w:color="auto" w:fill="FFFFFF"/>
        </w:rPr>
        <w:t xml:space="preserve">. </w:t>
      </w:r>
      <w:r w:rsidR="00CD3FD7" w:rsidRPr="00DC7639">
        <w:rPr>
          <w:sz w:val="20"/>
          <w:szCs w:val="20"/>
        </w:rPr>
        <w:t>(More</w:t>
      </w:r>
      <w:r w:rsidR="00CD3FD7" w:rsidRPr="00DC7639">
        <w:rPr>
          <w:sz w:val="20"/>
          <w:szCs w:val="20"/>
          <w:lang w:val="en-US"/>
        </w:rPr>
        <w:t xml:space="preserve"> information on tempered glass found in the appendices</w:t>
      </w:r>
      <w:r w:rsidR="00D62119" w:rsidRPr="00DC7639">
        <w:rPr>
          <w:sz w:val="20"/>
          <w:szCs w:val="20"/>
          <w:lang w:val="en-US"/>
        </w:rPr>
        <w:t xml:space="preserve"> under section </w:t>
      </w:r>
      <w:r w:rsidR="003819C2">
        <w:rPr>
          <w:sz w:val="20"/>
          <w:szCs w:val="20"/>
          <w:lang w:val="en-US"/>
        </w:rPr>
        <w:t>E1 on page 12).</w:t>
      </w:r>
    </w:p>
    <w:p w:rsidR="00D06F0A" w:rsidRPr="00DC7639" w:rsidRDefault="00D06F0A" w:rsidP="00F76DB6">
      <w:pPr>
        <w:pStyle w:val="ListParagraph"/>
        <w:numPr>
          <w:ilvl w:val="0"/>
          <w:numId w:val="4"/>
        </w:numPr>
        <w:rPr>
          <w:sz w:val="20"/>
          <w:szCs w:val="20"/>
        </w:rPr>
      </w:pPr>
      <w:r w:rsidRPr="00DC7639">
        <w:rPr>
          <w:sz w:val="20"/>
          <w:szCs w:val="20"/>
        </w:rPr>
        <w:t xml:space="preserve">Window system – </w:t>
      </w:r>
      <w:r w:rsidR="00AC710D" w:rsidRPr="00DC7639">
        <w:rPr>
          <w:sz w:val="20"/>
          <w:szCs w:val="20"/>
        </w:rPr>
        <w:t>The window system is attached to the outer wall and is also attached to wooden blocks which also act as window anchorage.</w:t>
      </w:r>
      <w:r w:rsidR="00E6203E" w:rsidRPr="00DC7639">
        <w:rPr>
          <w:sz w:val="20"/>
          <w:szCs w:val="20"/>
        </w:rPr>
        <w:t xml:space="preserve"> </w:t>
      </w:r>
    </w:p>
    <w:p w:rsidR="00D06F0A" w:rsidRPr="00DC7639" w:rsidRDefault="00D06F0A" w:rsidP="00F76DB6">
      <w:pPr>
        <w:pStyle w:val="ListParagraph"/>
        <w:numPr>
          <w:ilvl w:val="0"/>
          <w:numId w:val="4"/>
        </w:numPr>
        <w:rPr>
          <w:sz w:val="20"/>
          <w:szCs w:val="20"/>
        </w:rPr>
      </w:pPr>
      <w:r w:rsidRPr="00DC7639">
        <w:rPr>
          <w:sz w:val="20"/>
          <w:szCs w:val="20"/>
        </w:rPr>
        <w:t xml:space="preserve">Insulation – </w:t>
      </w:r>
      <w:r w:rsidR="00CF5526">
        <w:rPr>
          <w:sz w:val="20"/>
          <w:szCs w:val="20"/>
        </w:rPr>
        <w:t>S</w:t>
      </w:r>
      <w:r w:rsidR="00AC710D" w:rsidRPr="00DC7639">
        <w:rPr>
          <w:sz w:val="20"/>
          <w:szCs w:val="20"/>
        </w:rPr>
        <w:t>howing that the insulation would be attached to the i</w:t>
      </w:r>
      <w:r w:rsidR="00CF5526">
        <w:rPr>
          <w:sz w:val="20"/>
          <w:szCs w:val="20"/>
        </w:rPr>
        <w:t>nner wall and also would be cut</w:t>
      </w:r>
      <w:r w:rsidR="00AC710D" w:rsidRPr="00DC7639">
        <w:rPr>
          <w:sz w:val="20"/>
          <w:szCs w:val="20"/>
        </w:rPr>
        <w:t xml:space="preserve"> and placed throughout the different levels </w:t>
      </w:r>
      <w:r w:rsidR="00AD29DF" w:rsidRPr="00DC7639">
        <w:rPr>
          <w:sz w:val="20"/>
          <w:szCs w:val="20"/>
        </w:rPr>
        <w:t>for the opening.</w:t>
      </w:r>
    </w:p>
    <w:p w:rsidR="00D06F0A" w:rsidRPr="00DC7639" w:rsidRDefault="00D06F0A" w:rsidP="00F76DB6">
      <w:pPr>
        <w:pStyle w:val="ListParagraph"/>
        <w:numPr>
          <w:ilvl w:val="0"/>
          <w:numId w:val="4"/>
        </w:numPr>
        <w:rPr>
          <w:sz w:val="20"/>
          <w:szCs w:val="20"/>
        </w:rPr>
      </w:pPr>
      <w:r w:rsidRPr="00DC7639">
        <w:rPr>
          <w:sz w:val="20"/>
          <w:szCs w:val="20"/>
        </w:rPr>
        <w:t xml:space="preserve">Flashing </w:t>
      </w:r>
      <w:r w:rsidR="00AC710D" w:rsidRPr="00DC7639">
        <w:rPr>
          <w:sz w:val="20"/>
          <w:szCs w:val="20"/>
        </w:rPr>
        <w:t>–</w:t>
      </w:r>
      <w:r w:rsidRPr="00DC7639">
        <w:rPr>
          <w:sz w:val="20"/>
          <w:szCs w:val="20"/>
        </w:rPr>
        <w:t xml:space="preserve"> </w:t>
      </w:r>
      <w:r w:rsidR="00AC710D" w:rsidRPr="00DC7639">
        <w:rPr>
          <w:sz w:val="20"/>
          <w:szCs w:val="20"/>
        </w:rPr>
        <w:t xml:space="preserve">Flashing would be inserted prior to the sill as </w:t>
      </w:r>
      <w:r w:rsidR="004D52BE" w:rsidRPr="00DC7639">
        <w:rPr>
          <w:sz w:val="20"/>
          <w:szCs w:val="20"/>
        </w:rPr>
        <w:t xml:space="preserve">it is used for any moisture to escape and this will stop any dampness occurring in the area. </w:t>
      </w:r>
    </w:p>
    <w:p w:rsidR="003C3E61" w:rsidRDefault="003C3E61" w:rsidP="005F1F2A">
      <w:pPr>
        <w:rPr>
          <w:sz w:val="20"/>
          <w:szCs w:val="20"/>
        </w:rPr>
      </w:pPr>
    </w:p>
    <w:p w:rsidR="003C3E61" w:rsidRDefault="003C3E61" w:rsidP="005F1F2A">
      <w:pPr>
        <w:rPr>
          <w:sz w:val="20"/>
          <w:szCs w:val="20"/>
        </w:rPr>
      </w:pPr>
    </w:p>
    <w:p w:rsidR="00AD29DF" w:rsidRDefault="00AD29DF" w:rsidP="005F1F2A">
      <w:pPr>
        <w:rPr>
          <w:b/>
        </w:rPr>
      </w:pPr>
    </w:p>
    <w:p w:rsidR="0008158B" w:rsidRDefault="0008158B" w:rsidP="005F1F2A">
      <w:pPr>
        <w:rPr>
          <w:b/>
        </w:rPr>
      </w:pPr>
    </w:p>
    <w:p w:rsidR="002E2FD7" w:rsidRDefault="002E2FD7" w:rsidP="005F1F2A">
      <w:pPr>
        <w:rPr>
          <w:b/>
        </w:rPr>
      </w:pPr>
      <w:r w:rsidRPr="002E2FD7">
        <w:rPr>
          <w:b/>
        </w:rPr>
        <w:t xml:space="preserve">5.0 </w:t>
      </w:r>
      <w:r w:rsidRPr="002E2FD7">
        <w:rPr>
          <w:b/>
        </w:rPr>
        <w:tab/>
        <w:t>Eaves and Roof Covering</w:t>
      </w:r>
    </w:p>
    <w:p w:rsidR="00D3766A" w:rsidRDefault="00D3766A" w:rsidP="005F1F2A">
      <w:pPr>
        <w:rPr>
          <w:b/>
        </w:rPr>
      </w:pPr>
    </w:p>
    <w:p w:rsidR="00223E0F" w:rsidRDefault="00223E0F" w:rsidP="005F1F2A">
      <w:pPr>
        <w:rPr>
          <w:b/>
          <w:sz w:val="20"/>
          <w:szCs w:val="20"/>
        </w:rPr>
      </w:pPr>
    </w:p>
    <w:p w:rsidR="00147AD5" w:rsidRDefault="00147AD5" w:rsidP="005F1F2A">
      <w:pPr>
        <w:rPr>
          <w:b/>
          <w:sz w:val="20"/>
          <w:szCs w:val="20"/>
        </w:rPr>
      </w:pPr>
      <w:r w:rsidRPr="00147AD5">
        <w:rPr>
          <w:b/>
          <w:sz w:val="20"/>
          <w:szCs w:val="20"/>
        </w:rPr>
        <w:t>5.1</w:t>
      </w:r>
      <w:r w:rsidRPr="00147AD5">
        <w:rPr>
          <w:b/>
          <w:sz w:val="20"/>
          <w:szCs w:val="20"/>
        </w:rPr>
        <w:tab/>
        <w:t xml:space="preserve">Roof covering </w:t>
      </w:r>
    </w:p>
    <w:p w:rsidR="00147AD5" w:rsidRPr="00147AD5" w:rsidRDefault="00147AD5" w:rsidP="005F1F2A">
      <w:pPr>
        <w:rPr>
          <w:b/>
          <w:sz w:val="20"/>
          <w:szCs w:val="20"/>
        </w:rPr>
      </w:pPr>
    </w:p>
    <w:p w:rsidR="00D3766A" w:rsidRPr="00DC7639" w:rsidRDefault="00D3766A" w:rsidP="005F1F2A">
      <w:pPr>
        <w:rPr>
          <w:sz w:val="20"/>
          <w:szCs w:val="20"/>
        </w:rPr>
      </w:pPr>
      <w:r w:rsidRPr="00DC7639">
        <w:rPr>
          <w:sz w:val="20"/>
          <w:szCs w:val="20"/>
        </w:rPr>
        <w:t xml:space="preserve">The project is to be built with </w:t>
      </w:r>
      <w:r w:rsidR="003D47EF" w:rsidRPr="00DC7639">
        <w:rPr>
          <w:sz w:val="20"/>
          <w:szCs w:val="20"/>
        </w:rPr>
        <w:t xml:space="preserve">a warm roof </w:t>
      </w:r>
      <w:r w:rsidR="0094626E" w:rsidRPr="00DC7639">
        <w:rPr>
          <w:sz w:val="20"/>
          <w:szCs w:val="20"/>
        </w:rPr>
        <w:t>with a pitch of 40</w:t>
      </w:r>
      <m:oMath>
        <m:r>
          <w:rPr>
            <w:rFonts w:ascii="Cambria Math" w:hAnsi="Cambria Math"/>
            <w:sz w:val="20"/>
            <w:szCs w:val="20"/>
          </w:rPr>
          <m:t>°</m:t>
        </m:r>
      </m:oMath>
      <w:r w:rsidR="0094626E" w:rsidRPr="00DC7639">
        <w:rPr>
          <w:sz w:val="20"/>
          <w:szCs w:val="20"/>
        </w:rPr>
        <w:t>. T</w:t>
      </w:r>
      <w:r w:rsidR="0008158B">
        <w:rPr>
          <w:sz w:val="20"/>
          <w:szCs w:val="20"/>
        </w:rPr>
        <w:t>he Sketch</w:t>
      </w:r>
      <w:r w:rsidR="00CB61E1">
        <w:rPr>
          <w:sz w:val="20"/>
          <w:szCs w:val="20"/>
        </w:rPr>
        <w:t>es</w:t>
      </w:r>
      <w:r w:rsidR="0008158B">
        <w:rPr>
          <w:sz w:val="20"/>
          <w:szCs w:val="20"/>
        </w:rPr>
        <w:t xml:space="preserve"> under F </w:t>
      </w:r>
      <w:r w:rsidR="00CB61E1">
        <w:rPr>
          <w:sz w:val="20"/>
          <w:szCs w:val="20"/>
        </w:rPr>
        <w:t xml:space="preserve">and </w:t>
      </w:r>
      <w:r w:rsidR="006A2FFE">
        <w:rPr>
          <w:sz w:val="20"/>
          <w:szCs w:val="20"/>
        </w:rPr>
        <w:t>G</w:t>
      </w:r>
      <w:r w:rsidR="00CB61E1">
        <w:rPr>
          <w:sz w:val="20"/>
          <w:szCs w:val="20"/>
        </w:rPr>
        <w:t xml:space="preserve">, </w:t>
      </w:r>
      <w:r w:rsidR="0008158B">
        <w:rPr>
          <w:sz w:val="20"/>
          <w:szCs w:val="20"/>
        </w:rPr>
        <w:t>found in the appendices</w:t>
      </w:r>
      <w:r w:rsidR="00CB61E1">
        <w:rPr>
          <w:sz w:val="20"/>
          <w:szCs w:val="20"/>
        </w:rPr>
        <w:t>,</w:t>
      </w:r>
      <w:r w:rsidR="0008158B">
        <w:rPr>
          <w:sz w:val="20"/>
          <w:szCs w:val="20"/>
        </w:rPr>
        <w:t xml:space="preserve"> </w:t>
      </w:r>
      <w:r w:rsidR="00223E0F">
        <w:rPr>
          <w:sz w:val="20"/>
          <w:szCs w:val="20"/>
        </w:rPr>
        <w:t>shows</w:t>
      </w:r>
      <w:r w:rsidR="003D47EF" w:rsidRPr="00DC7639">
        <w:rPr>
          <w:sz w:val="20"/>
          <w:szCs w:val="20"/>
        </w:rPr>
        <w:t xml:space="preserve"> the levels of construction from the rafters up to the slate tiles. </w:t>
      </w:r>
      <w:r w:rsidR="006A3C80" w:rsidRPr="00DC7639">
        <w:rPr>
          <w:sz w:val="20"/>
          <w:szCs w:val="20"/>
        </w:rPr>
        <w:t xml:space="preserve">A warm roof has many benefits which include conserving heat within the property </w:t>
      </w:r>
      <w:r w:rsidR="006A3C80" w:rsidRPr="00DC7639">
        <w:rPr>
          <w:color w:val="000000"/>
          <w:sz w:val="20"/>
          <w:szCs w:val="20"/>
          <w:shd w:val="clear" w:color="auto" w:fill="FFFFFF"/>
        </w:rPr>
        <w:t xml:space="preserve">(What is a warm roof? </w:t>
      </w:r>
      <w:r w:rsidR="002A395B">
        <w:rPr>
          <w:color w:val="000000"/>
          <w:sz w:val="20"/>
          <w:szCs w:val="20"/>
          <w:shd w:val="clear" w:color="auto" w:fill="FFFFFF"/>
        </w:rPr>
        <w:t>(Helifix</w:t>
      </w:r>
      <w:proofErr w:type="gramStart"/>
      <w:r w:rsidR="002A395B">
        <w:rPr>
          <w:color w:val="000000"/>
          <w:sz w:val="20"/>
          <w:szCs w:val="20"/>
          <w:shd w:val="clear" w:color="auto" w:fill="FFFFFF"/>
        </w:rPr>
        <w:t>,2020</w:t>
      </w:r>
      <w:proofErr w:type="gramEnd"/>
      <w:r w:rsidR="002A395B">
        <w:rPr>
          <w:color w:val="000000"/>
          <w:sz w:val="20"/>
          <w:szCs w:val="20"/>
          <w:shd w:val="clear" w:color="auto" w:fill="FFFFFF"/>
        </w:rPr>
        <w:t>)</w:t>
      </w:r>
    </w:p>
    <w:p w:rsidR="002E2FD7" w:rsidRDefault="002E2FD7" w:rsidP="005F1F2A">
      <w:pPr>
        <w:rPr>
          <w:b/>
        </w:rPr>
      </w:pPr>
    </w:p>
    <w:p w:rsidR="00A0685C" w:rsidRDefault="00A0685C" w:rsidP="005F1F2A">
      <w:pPr>
        <w:rPr>
          <w:b/>
          <w:noProof/>
        </w:rPr>
      </w:pPr>
    </w:p>
    <w:p w:rsidR="0008158B" w:rsidRPr="002E2FD7" w:rsidRDefault="0008158B" w:rsidP="005F1F2A">
      <w:pPr>
        <w:rPr>
          <w:b/>
        </w:rPr>
      </w:pPr>
    </w:p>
    <w:p w:rsidR="002E2FD7" w:rsidRPr="00DC7639" w:rsidRDefault="00D3766A" w:rsidP="00F76DB6">
      <w:pPr>
        <w:pStyle w:val="ListParagraph"/>
        <w:numPr>
          <w:ilvl w:val="0"/>
          <w:numId w:val="5"/>
        </w:numPr>
        <w:rPr>
          <w:sz w:val="20"/>
          <w:szCs w:val="20"/>
        </w:rPr>
      </w:pPr>
      <w:r w:rsidRPr="00DC7639">
        <w:rPr>
          <w:sz w:val="20"/>
          <w:szCs w:val="20"/>
        </w:rPr>
        <w:t xml:space="preserve">Rafter </w:t>
      </w:r>
      <w:r w:rsidR="006A3C80" w:rsidRPr="00DC7639">
        <w:rPr>
          <w:sz w:val="20"/>
          <w:szCs w:val="20"/>
        </w:rPr>
        <w:t>–</w:t>
      </w:r>
      <w:r w:rsidRPr="00DC7639">
        <w:rPr>
          <w:sz w:val="20"/>
          <w:szCs w:val="20"/>
        </w:rPr>
        <w:t xml:space="preserve"> </w:t>
      </w:r>
      <w:r w:rsidR="006A3C80" w:rsidRPr="00DC7639">
        <w:rPr>
          <w:sz w:val="20"/>
          <w:szCs w:val="20"/>
        </w:rPr>
        <w:t xml:space="preserve">This rafter is </w:t>
      </w:r>
      <w:r w:rsidR="000F3906" w:rsidRPr="00DC7639">
        <w:rPr>
          <w:sz w:val="20"/>
          <w:szCs w:val="20"/>
        </w:rPr>
        <w:t xml:space="preserve">a beam which is found from the roof truss. It will be the base for the roof coverings and also will have a compression load falling onto it. </w:t>
      </w:r>
    </w:p>
    <w:p w:rsidR="00CC3AAA" w:rsidRPr="00DC7639" w:rsidRDefault="00D16A38" w:rsidP="00F76DB6">
      <w:pPr>
        <w:pStyle w:val="ListParagraph"/>
        <w:numPr>
          <w:ilvl w:val="0"/>
          <w:numId w:val="5"/>
        </w:numPr>
        <w:rPr>
          <w:sz w:val="20"/>
          <w:szCs w:val="20"/>
        </w:rPr>
      </w:pPr>
      <w:r w:rsidRPr="00DC7639">
        <w:rPr>
          <w:sz w:val="20"/>
          <w:szCs w:val="20"/>
        </w:rPr>
        <w:t>Breathable</w:t>
      </w:r>
      <w:r w:rsidR="000F3906" w:rsidRPr="00DC7639">
        <w:rPr>
          <w:sz w:val="20"/>
          <w:szCs w:val="20"/>
        </w:rPr>
        <w:t xml:space="preserve"> Membrane – The </w:t>
      </w:r>
      <w:r w:rsidRPr="00DC7639">
        <w:rPr>
          <w:sz w:val="20"/>
          <w:szCs w:val="20"/>
        </w:rPr>
        <w:t xml:space="preserve">breathable </w:t>
      </w:r>
      <w:r w:rsidR="000F3906" w:rsidRPr="00DC7639">
        <w:rPr>
          <w:sz w:val="20"/>
          <w:szCs w:val="20"/>
        </w:rPr>
        <w:t>membrane is</w:t>
      </w:r>
      <w:r w:rsidR="0094626E" w:rsidRPr="00DC7639">
        <w:rPr>
          <w:sz w:val="20"/>
          <w:szCs w:val="20"/>
        </w:rPr>
        <w:t xml:space="preserve"> placed on top of the rafter, but can also be placed</w:t>
      </w:r>
      <w:r w:rsidR="00CF5526">
        <w:rPr>
          <w:sz w:val="20"/>
          <w:szCs w:val="20"/>
        </w:rPr>
        <w:t xml:space="preserve"> above the insulation. U</w:t>
      </w:r>
      <w:r w:rsidR="0094626E" w:rsidRPr="00DC7639">
        <w:rPr>
          <w:sz w:val="20"/>
          <w:szCs w:val="20"/>
        </w:rPr>
        <w:t xml:space="preserve">sed to ventilate the roof area as if there was no membrane, air pressure could </w:t>
      </w:r>
      <w:r w:rsidR="0094626E" w:rsidRPr="00DC7639">
        <w:rPr>
          <w:sz w:val="20"/>
          <w:szCs w:val="20"/>
        </w:rPr>
        <w:lastRenderedPageBreak/>
        <w:t xml:space="preserve">rise and cause ballooning which can dislodge tiles or slates and this could worsen with different weather conditions </w:t>
      </w:r>
      <w:r w:rsidR="0094626E" w:rsidRPr="00DC7639">
        <w:rPr>
          <w:color w:val="000000"/>
          <w:sz w:val="20"/>
          <w:szCs w:val="20"/>
          <w:shd w:val="clear" w:color="auto" w:fill="FFFFFF"/>
        </w:rPr>
        <w:t>(Understand BS 5534 changes to roof underlay | LABC, 2020)</w:t>
      </w:r>
    </w:p>
    <w:p w:rsidR="00CC3AAA" w:rsidRPr="00DC7639" w:rsidRDefault="003F5BD2" w:rsidP="00F76DB6">
      <w:pPr>
        <w:pStyle w:val="ListParagraph"/>
        <w:numPr>
          <w:ilvl w:val="0"/>
          <w:numId w:val="5"/>
        </w:numPr>
        <w:rPr>
          <w:sz w:val="20"/>
          <w:szCs w:val="20"/>
        </w:rPr>
      </w:pPr>
      <w:r w:rsidRPr="00DC7639">
        <w:rPr>
          <w:sz w:val="20"/>
          <w:szCs w:val="20"/>
        </w:rPr>
        <w:t xml:space="preserve">Insulation – As this is a warm roof, the insulation is placed throughout the whole area of the roof. This does not cause gaps for any warm air to escape the building. </w:t>
      </w:r>
    </w:p>
    <w:p w:rsidR="00CC3AAA" w:rsidRPr="00DC7639" w:rsidRDefault="00CC3AAA" w:rsidP="00F76DB6">
      <w:pPr>
        <w:pStyle w:val="ListParagraph"/>
        <w:numPr>
          <w:ilvl w:val="0"/>
          <w:numId w:val="5"/>
        </w:numPr>
        <w:rPr>
          <w:sz w:val="20"/>
          <w:szCs w:val="20"/>
        </w:rPr>
      </w:pPr>
      <w:r w:rsidRPr="00DC7639">
        <w:rPr>
          <w:sz w:val="20"/>
          <w:szCs w:val="20"/>
        </w:rPr>
        <w:t>I</w:t>
      </w:r>
      <w:r w:rsidR="003F5BD2" w:rsidRPr="00DC7639">
        <w:rPr>
          <w:sz w:val="20"/>
          <w:szCs w:val="20"/>
        </w:rPr>
        <w:t>n-screw fixings/nails</w:t>
      </w:r>
      <w:r w:rsidR="00A0685C" w:rsidRPr="00DC7639">
        <w:rPr>
          <w:sz w:val="20"/>
          <w:szCs w:val="20"/>
        </w:rPr>
        <w:t xml:space="preserve"> </w:t>
      </w:r>
      <w:r w:rsidR="0094626E" w:rsidRPr="00DC7639">
        <w:rPr>
          <w:sz w:val="20"/>
          <w:szCs w:val="20"/>
        </w:rPr>
        <w:t>–</w:t>
      </w:r>
      <w:r w:rsidR="003F5BD2" w:rsidRPr="00DC7639">
        <w:rPr>
          <w:sz w:val="20"/>
          <w:szCs w:val="20"/>
        </w:rPr>
        <w:t xml:space="preserve"> The counter batten, insulation and breathable membrane are all nailed into place to make sure they are secure. </w:t>
      </w:r>
    </w:p>
    <w:p w:rsidR="003F5BD2" w:rsidRPr="00DC7639" w:rsidRDefault="003F5BD2" w:rsidP="00F76DB6">
      <w:pPr>
        <w:pStyle w:val="ListParagraph"/>
        <w:numPr>
          <w:ilvl w:val="0"/>
          <w:numId w:val="5"/>
        </w:numPr>
        <w:rPr>
          <w:sz w:val="20"/>
          <w:szCs w:val="20"/>
        </w:rPr>
      </w:pPr>
      <w:r w:rsidRPr="00DC7639">
        <w:rPr>
          <w:sz w:val="20"/>
          <w:szCs w:val="20"/>
        </w:rPr>
        <w:t>Counter Batten</w:t>
      </w:r>
      <w:r w:rsidR="00B17C1D" w:rsidRPr="00DC7639">
        <w:rPr>
          <w:sz w:val="20"/>
          <w:szCs w:val="20"/>
        </w:rPr>
        <w:t xml:space="preserve"> or roof joints </w:t>
      </w:r>
      <w:r w:rsidR="00A0685C" w:rsidRPr="00DC7639">
        <w:rPr>
          <w:sz w:val="20"/>
          <w:szCs w:val="20"/>
        </w:rPr>
        <w:t xml:space="preserve">- </w:t>
      </w:r>
      <w:r w:rsidR="00CF5526">
        <w:rPr>
          <w:sz w:val="20"/>
          <w:szCs w:val="20"/>
        </w:rPr>
        <w:t>P</w:t>
      </w:r>
      <w:r w:rsidRPr="00DC7639">
        <w:rPr>
          <w:sz w:val="20"/>
          <w:szCs w:val="20"/>
        </w:rPr>
        <w:t xml:space="preserve">laced </w:t>
      </w:r>
      <w:r w:rsidR="00B17C1D" w:rsidRPr="00DC7639">
        <w:rPr>
          <w:sz w:val="20"/>
          <w:szCs w:val="20"/>
        </w:rPr>
        <w:t>v</w:t>
      </w:r>
      <w:r w:rsidRPr="00DC7639">
        <w:rPr>
          <w:sz w:val="20"/>
          <w:szCs w:val="20"/>
        </w:rPr>
        <w:t xml:space="preserve">ertically </w:t>
      </w:r>
      <w:r w:rsidR="00B17C1D" w:rsidRPr="00DC7639">
        <w:rPr>
          <w:sz w:val="20"/>
          <w:szCs w:val="20"/>
        </w:rPr>
        <w:t>on top of the insulation and will be placed the whole length of the roof.</w:t>
      </w:r>
      <w:r w:rsidR="00147AD5" w:rsidRPr="00DC7639">
        <w:rPr>
          <w:sz w:val="20"/>
          <w:szCs w:val="20"/>
        </w:rPr>
        <w:t xml:space="preserve"> The battens should be at least 1.2m long to ensure they span a minimum of three trusses </w:t>
      </w:r>
      <w:r w:rsidR="00147AD5" w:rsidRPr="00DC7639">
        <w:rPr>
          <w:color w:val="000000"/>
          <w:sz w:val="20"/>
          <w:szCs w:val="20"/>
          <w:shd w:val="clear" w:color="auto" w:fill="FFFFFF"/>
        </w:rPr>
        <w:t>(Labc.co.uk. 2020).</w:t>
      </w:r>
      <w:r w:rsidR="00B17C1D" w:rsidRPr="00DC7639">
        <w:rPr>
          <w:sz w:val="20"/>
          <w:szCs w:val="20"/>
        </w:rPr>
        <w:t xml:space="preserve"> </w:t>
      </w:r>
    </w:p>
    <w:p w:rsidR="00CC3AAA" w:rsidRPr="00DC7639" w:rsidRDefault="003F5BD2" w:rsidP="00F76DB6">
      <w:pPr>
        <w:pStyle w:val="ListParagraph"/>
        <w:numPr>
          <w:ilvl w:val="0"/>
          <w:numId w:val="5"/>
        </w:numPr>
        <w:rPr>
          <w:sz w:val="20"/>
          <w:szCs w:val="20"/>
        </w:rPr>
      </w:pPr>
      <w:r w:rsidRPr="00DC7639">
        <w:rPr>
          <w:sz w:val="20"/>
          <w:szCs w:val="20"/>
        </w:rPr>
        <w:t>Tile Battens</w:t>
      </w:r>
      <w:r w:rsidR="00A0685C" w:rsidRPr="00DC7639">
        <w:rPr>
          <w:sz w:val="20"/>
          <w:szCs w:val="20"/>
        </w:rPr>
        <w:t xml:space="preserve"> </w:t>
      </w:r>
      <w:r w:rsidRPr="00DC7639">
        <w:rPr>
          <w:sz w:val="20"/>
          <w:szCs w:val="20"/>
        </w:rPr>
        <w:t>–</w:t>
      </w:r>
      <w:r w:rsidR="00A0685C" w:rsidRPr="00DC7639">
        <w:rPr>
          <w:sz w:val="20"/>
          <w:szCs w:val="20"/>
        </w:rPr>
        <w:t xml:space="preserve"> </w:t>
      </w:r>
      <w:r w:rsidRPr="00DC7639">
        <w:rPr>
          <w:sz w:val="20"/>
          <w:szCs w:val="20"/>
        </w:rPr>
        <w:t xml:space="preserve">The tile battens are placed horizontally across the counter battens and are nailed ready for the slates to be placed on top. </w:t>
      </w:r>
    </w:p>
    <w:p w:rsidR="00CC3AAA" w:rsidRPr="00DC7639" w:rsidRDefault="003F5BD2" w:rsidP="00F76DB6">
      <w:pPr>
        <w:pStyle w:val="ListParagraph"/>
        <w:numPr>
          <w:ilvl w:val="0"/>
          <w:numId w:val="5"/>
        </w:numPr>
        <w:rPr>
          <w:sz w:val="20"/>
          <w:szCs w:val="20"/>
        </w:rPr>
      </w:pPr>
      <w:r w:rsidRPr="00DC7639">
        <w:rPr>
          <w:sz w:val="20"/>
          <w:szCs w:val="20"/>
        </w:rPr>
        <w:t>Natural slates</w:t>
      </w:r>
      <w:r w:rsidR="00A0685C" w:rsidRPr="00DC7639">
        <w:rPr>
          <w:sz w:val="20"/>
          <w:szCs w:val="20"/>
        </w:rPr>
        <w:t xml:space="preserve"> </w:t>
      </w:r>
      <w:r w:rsidR="00147AD5" w:rsidRPr="00DC7639">
        <w:rPr>
          <w:sz w:val="20"/>
          <w:szCs w:val="20"/>
        </w:rPr>
        <w:t>–</w:t>
      </w:r>
      <w:r w:rsidR="00A0685C" w:rsidRPr="00DC7639">
        <w:rPr>
          <w:sz w:val="20"/>
          <w:szCs w:val="20"/>
        </w:rPr>
        <w:t xml:space="preserve"> </w:t>
      </w:r>
      <w:r w:rsidR="00147AD5" w:rsidRPr="00DC7639">
        <w:rPr>
          <w:sz w:val="20"/>
          <w:szCs w:val="20"/>
        </w:rPr>
        <w:t xml:space="preserve">The property is having a finish of natural slate tiles on top of the roof. </w:t>
      </w:r>
      <w:r w:rsidR="00147AD5" w:rsidRPr="00DC7639">
        <w:rPr>
          <w:color w:val="000000"/>
          <w:sz w:val="20"/>
          <w:szCs w:val="20"/>
          <w:shd w:val="clear" w:color="auto" w:fill="FFFFFF"/>
        </w:rPr>
        <w:t>(The Benefits of a Slate Roof - Build It, 2020)</w:t>
      </w:r>
      <w:r w:rsidR="001C5DFC" w:rsidRPr="00DC7639">
        <w:rPr>
          <w:sz w:val="20"/>
          <w:szCs w:val="20"/>
        </w:rPr>
        <w:t xml:space="preserve"> (More</w:t>
      </w:r>
      <w:r w:rsidR="00CF5526">
        <w:rPr>
          <w:sz w:val="20"/>
          <w:szCs w:val="20"/>
          <w:lang w:val="en-US"/>
        </w:rPr>
        <w:t xml:space="preserve"> information </w:t>
      </w:r>
      <w:r w:rsidR="001C5DFC" w:rsidRPr="00DC7639">
        <w:rPr>
          <w:sz w:val="20"/>
          <w:szCs w:val="20"/>
          <w:lang w:val="en-US"/>
        </w:rPr>
        <w:t>found in the appendices</w:t>
      </w:r>
      <w:r w:rsidR="00D62119" w:rsidRPr="00DC7639">
        <w:rPr>
          <w:sz w:val="20"/>
          <w:szCs w:val="20"/>
          <w:lang w:val="en-US"/>
        </w:rPr>
        <w:t xml:space="preserve"> under section</w:t>
      </w:r>
      <w:r w:rsidR="002A70C6">
        <w:rPr>
          <w:sz w:val="20"/>
          <w:szCs w:val="20"/>
          <w:lang w:val="en-US"/>
        </w:rPr>
        <w:t xml:space="preserve"> F1</w:t>
      </w:r>
      <w:r w:rsidR="008E59CB">
        <w:rPr>
          <w:sz w:val="20"/>
          <w:szCs w:val="20"/>
          <w:lang w:val="en-US"/>
        </w:rPr>
        <w:t>).</w:t>
      </w:r>
      <w:r w:rsidR="008E59CB">
        <w:rPr>
          <w:color w:val="000000"/>
          <w:sz w:val="20"/>
          <w:szCs w:val="20"/>
          <w:shd w:val="clear" w:color="auto" w:fill="FFFFFF"/>
        </w:rPr>
        <w:t xml:space="preserve"> </w:t>
      </w:r>
      <w:r w:rsidR="004573BE" w:rsidRPr="00DC7639">
        <w:rPr>
          <w:sz w:val="20"/>
          <w:szCs w:val="20"/>
        </w:rPr>
        <w:t xml:space="preserve"> Each sheet, as shown in the image, is laid on top of a tile batten and then on top of each tile. </w:t>
      </w:r>
    </w:p>
    <w:p w:rsidR="001C5DFC" w:rsidRPr="001C5DFC" w:rsidRDefault="001C5DFC" w:rsidP="001C5DFC">
      <w:pPr>
        <w:ind w:left="360"/>
        <w:rPr>
          <w:sz w:val="20"/>
          <w:szCs w:val="20"/>
        </w:rPr>
      </w:pPr>
    </w:p>
    <w:p w:rsidR="00ED6EA7" w:rsidRDefault="00ED6EA7" w:rsidP="005F1F2A">
      <w:pPr>
        <w:rPr>
          <w:b/>
        </w:rPr>
      </w:pPr>
    </w:p>
    <w:p w:rsidR="00A0685C" w:rsidRPr="004573BE" w:rsidRDefault="004573BE" w:rsidP="004573BE">
      <w:pPr>
        <w:rPr>
          <w:b/>
          <w:sz w:val="20"/>
          <w:szCs w:val="20"/>
        </w:rPr>
      </w:pPr>
      <w:r w:rsidRPr="004573BE">
        <w:rPr>
          <w:b/>
          <w:sz w:val="20"/>
          <w:szCs w:val="20"/>
        </w:rPr>
        <w:t>5.2</w:t>
      </w:r>
      <w:r w:rsidRPr="004573BE">
        <w:rPr>
          <w:b/>
          <w:sz w:val="20"/>
          <w:szCs w:val="20"/>
        </w:rPr>
        <w:tab/>
        <w:t>Eaves</w:t>
      </w:r>
    </w:p>
    <w:p w:rsidR="00A0685C" w:rsidRDefault="00A0685C" w:rsidP="00367F6C">
      <w:pPr>
        <w:rPr>
          <w:sz w:val="20"/>
          <w:szCs w:val="20"/>
        </w:rPr>
      </w:pPr>
    </w:p>
    <w:p w:rsidR="00367F6C" w:rsidRPr="00367F6C" w:rsidRDefault="002F2ADC" w:rsidP="00367F6C">
      <w:pPr>
        <w:rPr>
          <w:sz w:val="20"/>
          <w:szCs w:val="20"/>
        </w:rPr>
      </w:pPr>
      <w:r>
        <w:rPr>
          <w:sz w:val="20"/>
          <w:szCs w:val="20"/>
        </w:rPr>
        <w:t>The image found in the appendices under section G is of a closed eave.</w:t>
      </w:r>
      <w:r w:rsidR="00367F6C">
        <w:rPr>
          <w:sz w:val="20"/>
          <w:szCs w:val="20"/>
        </w:rPr>
        <w:t xml:space="preserve"> Some of the sections within the image have already b</w:t>
      </w:r>
      <w:r>
        <w:rPr>
          <w:sz w:val="20"/>
          <w:szCs w:val="20"/>
        </w:rPr>
        <w:t xml:space="preserve">een explained in the image for the roof covering found in section F. </w:t>
      </w:r>
    </w:p>
    <w:p w:rsidR="00DB1175" w:rsidRPr="004573BE" w:rsidRDefault="00DB1175" w:rsidP="004573BE">
      <w:pPr>
        <w:rPr>
          <w:sz w:val="20"/>
          <w:szCs w:val="20"/>
        </w:rPr>
      </w:pPr>
    </w:p>
    <w:p w:rsidR="00A0685C" w:rsidRDefault="00A0685C" w:rsidP="00367F6C">
      <w:pPr>
        <w:rPr>
          <w:sz w:val="20"/>
          <w:szCs w:val="20"/>
        </w:rPr>
      </w:pPr>
    </w:p>
    <w:p w:rsidR="00367F6C" w:rsidRPr="001C5DFC" w:rsidRDefault="00367F6C" w:rsidP="00F76DB6">
      <w:pPr>
        <w:pStyle w:val="ListParagraph"/>
        <w:numPr>
          <w:ilvl w:val="0"/>
          <w:numId w:val="6"/>
        </w:numPr>
        <w:rPr>
          <w:sz w:val="20"/>
          <w:szCs w:val="20"/>
        </w:rPr>
      </w:pPr>
      <w:r w:rsidRPr="001C5DFC">
        <w:rPr>
          <w:sz w:val="20"/>
          <w:szCs w:val="20"/>
        </w:rPr>
        <w:t xml:space="preserve">Rafter – </w:t>
      </w:r>
      <w:r w:rsidR="00DB1175" w:rsidRPr="001C5DFC">
        <w:rPr>
          <w:sz w:val="20"/>
          <w:szCs w:val="20"/>
        </w:rPr>
        <w:t>As mentioned in previous sketches</w:t>
      </w:r>
    </w:p>
    <w:p w:rsidR="00367F6C" w:rsidRPr="001C5DFC" w:rsidRDefault="00367F6C" w:rsidP="00F76DB6">
      <w:pPr>
        <w:pStyle w:val="ListParagraph"/>
        <w:numPr>
          <w:ilvl w:val="0"/>
          <w:numId w:val="6"/>
        </w:numPr>
        <w:rPr>
          <w:sz w:val="20"/>
          <w:szCs w:val="20"/>
        </w:rPr>
      </w:pPr>
      <w:r w:rsidRPr="001C5DFC">
        <w:rPr>
          <w:sz w:val="20"/>
          <w:szCs w:val="20"/>
        </w:rPr>
        <w:t xml:space="preserve">Slates – </w:t>
      </w:r>
      <w:r w:rsidR="00DB1175" w:rsidRPr="001C5DFC">
        <w:rPr>
          <w:sz w:val="20"/>
          <w:szCs w:val="20"/>
        </w:rPr>
        <w:t>As mentioned in previous sketches</w:t>
      </w:r>
    </w:p>
    <w:p w:rsidR="00367F6C" w:rsidRPr="001C5DFC" w:rsidRDefault="00367F6C" w:rsidP="00F76DB6">
      <w:pPr>
        <w:pStyle w:val="ListParagraph"/>
        <w:numPr>
          <w:ilvl w:val="0"/>
          <w:numId w:val="6"/>
        </w:numPr>
        <w:rPr>
          <w:sz w:val="20"/>
          <w:szCs w:val="20"/>
        </w:rPr>
      </w:pPr>
      <w:r w:rsidRPr="001C5DFC">
        <w:rPr>
          <w:sz w:val="20"/>
          <w:szCs w:val="20"/>
        </w:rPr>
        <w:t xml:space="preserve">Battens – </w:t>
      </w:r>
      <w:r w:rsidR="00DB1175" w:rsidRPr="001C5DFC">
        <w:rPr>
          <w:sz w:val="20"/>
          <w:szCs w:val="20"/>
        </w:rPr>
        <w:t>As mentioned in previous sketches</w:t>
      </w:r>
    </w:p>
    <w:p w:rsidR="00367F6C" w:rsidRPr="001C5DFC" w:rsidRDefault="00DB1175" w:rsidP="00F76DB6">
      <w:pPr>
        <w:pStyle w:val="ListParagraph"/>
        <w:numPr>
          <w:ilvl w:val="0"/>
          <w:numId w:val="6"/>
        </w:numPr>
        <w:rPr>
          <w:sz w:val="20"/>
          <w:szCs w:val="20"/>
        </w:rPr>
      </w:pPr>
      <w:r w:rsidRPr="001C5DFC">
        <w:rPr>
          <w:sz w:val="20"/>
          <w:szCs w:val="20"/>
        </w:rPr>
        <w:t>Soffit – The soffit is found under the facia board. You can see the soffit board from the outside of a house. The board just under the soffit is a ventilation soffit board. This helps ventilate air around the roof area (</w:t>
      </w:r>
      <w:r w:rsidRPr="001C5DFC">
        <w:rPr>
          <w:color w:val="000000"/>
          <w:sz w:val="20"/>
          <w:szCs w:val="20"/>
          <w:shd w:val="clear" w:color="auto" w:fill="FFFFFF"/>
        </w:rPr>
        <w:t xml:space="preserve">Swishbp.co.uk. 2020). </w:t>
      </w:r>
    </w:p>
    <w:p w:rsidR="00DB1175" w:rsidRPr="001C5DFC" w:rsidRDefault="00DB1175" w:rsidP="00F76DB6">
      <w:pPr>
        <w:pStyle w:val="ListParagraph"/>
        <w:numPr>
          <w:ilvl w:val="0"/>
          <w:numId w:val="6"/>
        </w:numPr>
        <w:rPr>
          <w:sz w:val="20"/>
          <w:szCs w:val="20"/>
        </w:rPr>
      </w:pPr>
      <w:r w:rsidRPr="001C5DFC">
        <w:rPr>
          <w:color w:val="000000"/>
          <w:sz w:val="20"/>
          <w:szCs w:val="20"/>
          <w:shd w:val="clear" w:color="auto" w:fill="FFFFFF"/>
        </w:rPr>
        <w:t>Fascia board – A fascia board is a terms given by a horizontal board that are fixed along the rafters on a roof which closes the gaps. Fascia’s help protect against weather. The material used is usually PVC and there is usually a lip at the bottom edge of a fascia board and this supports the soffit (Fascia boards – The jargon explained, 2020)</w:t>
      </w:r>
    </w:p>
    <w:p w:rsidR="00367F6C" w:rsidRPr="001C5DFC" w:rsidRDefault="00367F6C" w:rsidP="00F76DB6">
      <w:pPr>
        <w:pStyle w:val="ListParagraph"/>
        <w:numPr>
          <w:ilvl w:val="0"/>
          <w:numId w:val="6"/>
        </w:numPr>
        <w:rPr>
          <w:sz w:val="20"/>
          <w:szCs w:val="20"/>
        </w:rPr>
      </w:pPr>
      <w:r w:rsidRPr="001C5DFC">
        <w:rPr>
          <w:sz w:val="20"/>
          <w:szCs w:val="20"/>
        </w:rPr>
        <w:t>Gutter</w:t>
      </w:r>
      <w:r w:rsidR="00DB1175" w:rsidRPr="001C5DFC">
        <w:rPr>
          <w:sz w:val="20"/>
          <w:szCs w:val="20"/>
        </w:rPr>
        <w:t xml:space="preserve"> – The </w:t>
      </w:r>
      <w:r w:rsidR="00B27FF4">
        <w:rPr>
          <w:sz w:val="20"/>
          <w:szCs w:val="20"/>
        </w:rPr>
        <w:t>gutter is to help collect and direct</w:t>
      </w:r>
      <w:r w:rsidR="00DB1175" w:rsidRPr="001C5DFC">
        <w:rPr>
          <w:sz w:val="20"/>
          <w:szCs w:val="20"/>
        </w:rPr>
        <w:t xml:space="preserve"> any access water which </w:t>
      </w:r>
      <w:r w:rsidR="00B27FF4">
        <w:rPr>
          <w:sz w:val="20"/>
          <w:szCs w:val="20"/>
        </w:rPr>
        <w:t xml:space="preserve">has fallen from the slate to a drain. </w:t>
      </w:r>
    </w:p>
    <w:p w:rsidR="00367F6C" w:rsidRPr="001C5DFC" w:rsidRDefault="00367F6C" w:rsidP="00F76DB6">
      <w:pPr>
        <w:pStyle w:val="ListParagraph"/>
        <w:numPr>
          <w:ilvl w:val="0"/>
          <w:numId w:val="6"/>
        </w:numPr>
        <w:rPr>
          <w:sz w:val="20"/>
          <w:szCs w:val="20"/>
        </w:rPr>
      </w:pPr>
      <w:r w:rsidRPr="001C5DFC">
        <w:rPr>
          <w:sz w:val="20"/>
          <w:szCs w:val="20"/>
        </w:rPr>
        <w:t>Cavity Insulation</w:t>
      </w:r>
      <w:r w:rsidR="00DB1175" w:rsidRPr="001C5DFC">
        <w:rPr>
          <w:sz w:val="20"/>
          <w:szCs w:val="20"/>
        </w:rPr>
        <w:t xml:space="preserve"> – As mentioned in previous sketches</w:t>
      </w:r>
    </w:p>
    <w:p w:rsidR="00367F6C" w:rsidRPr="001C5DFC" w:rsidRDefault="00367F6C" w:rsidP="00F76DB6">
      <w:pPr>
        <w:pStyle w:val="ListParagraph"/>
        <w:numPr>
          <w:ilvl w:val="0"/>
          <w:numId w:val="6"/>
        </w:numPr>
        <w:rPr>
          <w:sz w:val="20"/>
          <w:szCs w:val="20"/>
        </w:rPr>
      </w:pPr>
      <w:r w:rsidRPr="001C5DFC">
        <w:rPr>
          <w:sz w:val="20"/>
          <w:szCs w:val="20"/>
        </w:rPr>
        <w:t>Inner concrete wall</w:t>
      </w:r>
      <w:r w:rsidR="00DB1175" w:rsidRPr="001C5DFC">
        <w:rPr>
          <w:sz w:val="20"/>
          <w:szCs w:val="20"/>
        </w:rPr>
        <w:t xml:space="preserve"> – As mentioned in previous sketches</w:t>
      </w:r>
    </w:p>
    <w:p w:rsidR="00367F6C" w:rsidRPr="001C5DFC" w:rsidRDefault="00367F6C" w:rsidP="00F76DB6">
      <w:pPr>
        <w:pStyle w:val="ListParagraph"/>
        <w:numPr>
          <w:ilvl w:val="0"/>
          <w:numId w:val="6"/>
        </w:numPr>
        <w:rPr>
          <w:sz w:val="20"/>
          <w:szCs w:val="20"/>
        </w:rPr>
      </w:pPr>
      <w:r w:rsidRPr="001C5DFC">
        <w:rPr>
          <w:sz w:val="20"/>
          <w:szCs w:val="20"/>
        </w:rPr>
        <w:t>Pla</w:t>
      </w:r>
      <w:r w:rsidR="00B91F6E">
        <w:rPr>
          <w:sz w:val="20"/>
          <w:szCs w:val="20"/>
        </w:rPr>
        <w:t>s</w:t>
      </w:r>
      <w:r w:rsidRPr="001C5DFC">
        <w:rPr>
          <w:sz w:val="20"/>
          <w:szCs w:val="20"/>
        </w:rPr>
        <w:t>terboard</w:t>
      </w:r>
      <w:r w:rsidR="00DB1175" w:rsidRPr="001C5DFC">
        <w:rPr>
          <w:sz w:val="20"/>
          <w:szCs w:val="20"/>
        </w:rPr>
        <w:t xml:space="preserve"> - As mentioned in previous sketches</w:t>
      </w:r>
    </w:p>
    <w:p w:rsidR="00367F6C" w:rsidRPr="001C5DFC" w:rsidRDefault="00367F6C" w:rsidP="00F76DB6">
      <w:pPr>
        <w:pStyle w:val="ListParagraph"/>
        <w:numPr>
          <w:ilvl w:val="0"/>
          <w:numId w:val="6"/>
        </w:numPr>
        <w:rPr>
          <w:sz w:val="20"/>
          <w:szCs w:val="20"/>
        </w:rPr>
      </w:pPr>
      <w:r w:rsidRPr="001C5DFC">
        <w:rPr>
          <w:sz w:val="20"/>
          <w:szCs w:val="20"/>
        </w:rPr>
        <w:t>I</w:t>
      </w:r>
      <w:r w:rsidR="00DB1175" w:rsidRPr="001C5DFC">
        <w:rPr>
          <w:sz w:val="20"/>
          <w:szCs w:val="20"/>
        </w:rPr>
        <w:t>nsulation - As mentioned in previous sketches</w:t>
      </w:r>
    </w:p>
    <w:p w:rsidR="00367F6C" w:rsidRPr="00367F6C" w:rsidRDefault="00367F6C" w:rsidP="00367F6C">
      <w:pPr>
        <w:rPr>
          <w:sz w:val="20"/>
          <w:szCs w:val="20"/>
        </w:rPr>
      </w:pPr>
    </w:p>
    <w:p w:rsidR="002E2FD7" w:rsidRDefault="002E2FD7" w:rsidP="005F1F2A">
      <w:pPr>
        <w:rPr>
          <w:b/>
        </w:rPr>
      </w:pPr>
    </w:p>
    <w:p w:rsidR="002E2FD7" w:rsidRDefault="002E2FD7" w:rsidP="005F1F2A">
      <w:pPr>
        <w:rPr>
          <w:b/>
        </w:rPr>
      </w:pPr>
    </w:p>
    <w:p w:rsidR="002E2FD7" w:rsidRPr="002E2FD7" w:rsidRDefault="002E2FD7" w:rsidP="005F1F2A">
      <w:pPr>
        <w:rPr>
          <w:b/>
        </w:rPr>
      </w:pPr>
      <w:r w:rsidRPr="002E2FD7">
        <w:rPr>
          <w:b/>
        </w:rPr>
        <w:t>6.0</w:t>
      </w:r>
      <w:r w:rsidRPr="002E2FD7">
        <w:rPr>
          <w:b/>
        </w:rPr>
        <w:tab/>
        <w:t xml:space="preserve">Main roof structure </w:t>
      </w:r>
    </w:p>
    <w:p w:rsidR="002E2FD7" w:rsidRDefault="002E2FD7" w:rsidP="005F1F2A">
      <w:pPr>
        <w:rPr>
          <w:b/>
        </w:rPr>
      </w:pPr>
    </w:p>
    <w:p w:rsidR="00F47CD6" w:rsidRPr="00F47CD6" w:rsidRDefault="00F47CD6" w:rsidP="005F1F2A">
      <w:pPr>
        <w:rPr>
          <w:b/>
          <w:sz w:val="20"/>
          <w:szCs w:val="20"/>
        </w:rPr>
      </w:pPr>
      <w:r w:rsidRPr="00F47CD6">
        <w:rPr>
          <w:b/>
          <w:sz w:val="20"/>
          <w:szCs w:val="20"/>
        </w:rPr>
        <w:t>6.1</w:t>
      </w:r>
      <w:r w:rsidRPr="00F47CD6">
        <w:rPr>
          <w:b/>
          <w:sz w:val="20"/>
          <w:szCs w:val="20"/>
        </w:rPr>
        <w:tab/>
        <w:t>Queen Post Truss</w:t>
      </w:r>
    </w:p>
    <w:p w:rsidR="00F47CD6" w:rsidRDefault="00F47CD6" w:rsidP="005F1F2A">
      <w:pPr>
        <w:rPr>
          <w:b/>
        </w:rPr>
      </w:pPr>
    </w:p>
    <w:p w:rsidR="00985D47" w:rsidRPr="00985D47" w:rsidRDefault="00A25990" w:rsidP="005F1F2A">
      <w:pPr>
        <w:rPr>
          <w:sz w:val="20"/>
          <w:szCs w:val="20"/>
        </w:rPr>
      </w:pPr>
      <w:r>
        <w:rPr>
          <w:sz w:val="20"/>
          <w:szCs w:val="20"/>
        </w:rPr>
        <w:t>Within s</w:t>
      </w:r>
      <w:r w:rsidR="009703C4">
        <w:rPr>
          <w:sz w:val="20"/>
          <w:szCs w:val="20"/>
        </w:rPr>
        <w:t>ection I of the appendices,</w:t>
      </w:r>
      <w:r>
        <w:rPr>
          <w:sz w:val="20"/>
          <w:szCs w:val="20"/>
        </w:rPr>
        <w:t xml:space="preserve"> the sketch of a queen post truss and also the explanation as to why this would be the best truss to use for this project. Below is the information relating to </w:t>
      </w:r>
      <w:r w:rsidR="00AC0802">
        <w:rPr>
          <w:sz w:val="20"/>
          <w:szCs w:val="20"/>
        </w:rPr>
        <w:t>each section:-</w:t>
      </w:r>
      <w:r w:rsidR="009703C4">
        <w:rPr>
          <w:sz w:val="20"/>
          <w:szCs w:val="20"/>
        </w:rPr>
        <w:t xml:space="preserve"> </w:t>
      </w:r>
    </w:p>
    <w:p w:rsidR="00985D47" w:rsidRDefault="00985D47" w:rsidP="00B91F6E">
      <w:pPr>
        <w:rPr>
          <w:b/>
        </w:rPr>
      </w:pPr>
    </w:p>
    <w:p w:rsidR="00985D47" w:rsidRDefault="00985D47" w:rsidP="00985D47">
      <w:pPr>
        <w:jc w:val="center"/>
        <w:rPr>
          <w:b/>
        </w:rPr>
      </w:pPr>
    </w:p>
    <w:p w:rsidR="00985D47" w:rsidRPr="00985D47" w:rsidRDefault="00985D47" w:rsidP="00F76DB6">
      <w:pPr>
        <w:pStyle w:val="ListParagraph"/>
        <w:numPr>
          <w:ilvl w:val="0"/>
          <w:numId w:val="7"/>
        </w:numPr>
        <w:rPr>
          <w:sz w:val="20"/>
          <w:szCs w:val="20"/>
        </w:rPr>
      </w:pPr>
      <w:r>
        <w:rPr>
          <w:sz w:val="20"/>
          <w:szCs w:val="20"/>
        </w:rPr>
        <w:t xml:space="preserve">Ridge board – The ridge board which is found at the tip of the roof is a structure that is used to support the end of rafters. It transfers the loads the gable end walls </w:t>
      </w:r>
      <w:r w:rsidRPr="00985D47">
        <w:rPr>
          <w:color w:val="000000"/>
          <w:sz w:val="20"/>
          <w:szCs w:val="20"/>
          <w:shd w:val="clear" w:color="auto" w:fill="FFFFFF"/>
        </w:rPr>
        <w:t>(Ridge Beam vs. Ridge Board, 2020)</w:t>
      </w:r>
    </w:p>
    <w:p w:rsidR="00985D47" w:rsidRDefault="00985D47" w:rsidP="00F76DB6">
      <w:pPr>
        <w:pStyle w:val="ListParagraph"/>
        <w:numPr>
          <w:ilvl w:val="0"/>
          <w:numId w:val="7"/>
        </w:numPr>
        <w:rPr>
          <w:sz w:val="20"/>
          <w:szCs w:val="20"/>
        </w:rPr>
      </w:pPr>
      <w:r>
        <w:rPr>
          <w:sz w:val="20"/>
          <w:szCs w:val="20"/>
        </w:rPr>
        <w:t>Rafter – The rafters are located at the each end of the structure. It is mentioned in previous notes above.</w:t>
      </w:r>
    </w:p>
    <w:p w:rsidR="00985D47" w:rsidRDefault="00985D47" w:rsidP="00F76DB6">
      <w:pPr>
        <w:pStyle w:val="ListParagraph"/>
        <w:numPr>
          <w:ilvl w:val="0"/>
          <w:numId w:val="7"/>
        </w:numPr>
        <w:rPr>
          <w:sz w:val="20"/>
          <w:szCs w:val="20"/>
        </w:rPr>
      </w:pPr>
      <w:r>
        <w:rPr>
          <w:sz w:val="20"/>
          <w:szCs w:val="20"/>
        </w:rPr>
        <w:t xml:space="preserve">Strut – The struts are found in between the queen posts and the rafters. They are in compression as the weight of the posts and rafters are pushing the weight onto the objects. </w:t>
      </w:r>
    </w:p>
    <w:p w:rsidR="00985D47" w:rsidRDefault="00985D47" w:rsidP="00F76DB6">
      <w:pPr>
        <w:pStyle w:val="ListParagraph"/>
        <w:numPr>
          <w:ilvl w:val="0"/>
          <w:numId w:val="7"/>
        </w:numPr>
        <w:rPr>
          <w:sz w:val="20"/>
          <w:szCs w:val="20"/>
        </w:rPr>
      </w:pPr>
      <w:r>
        <w:rPr>
          <w:sz w:val="20"/>
          <w:szCs w:val="20"/>
        </w:rPr>
        <w:t>Sup</w:t>
      </w:r>
      <w:r w:rsidR="00B27FF4">
        <w:rPr>
          <w:sz w:val="20"/>
          <w:szCs w:val="20"/>
        </w:rPr>
        <w:t>porting wall – S</w:t>
      </w:r>
      <w:r>
        <w:rPr>
          <w:sz w:val="20"/>
          <w:szCs w:val="20"/>
        </w:rPr>
        <w:t>how</w:t>
      </w:r>
      <w:r w:rsidR="00B27FF4">
        <w:rPr>
          <w:sz w:val="20"/>
          <w:szCs w:val="20"/>
        </w:rPr>
        <w:t>ing</w:t>
      </w:r>
      <w:r>
        <w:rPr>
          <w:sz w:val="20"/>
          <w:szCs w:val="20"/>
        </w:rPr>
        <w:t xml:space="preserve"> where the walls would be located for support for the truss. </w:t>
      </w:r>
    </w:p>
    <w:p w:rsidR="00985D47" w:rsidRDefault="00B27FF4" w:rsidP="00F76DB6">
      <w:pPr>
        <w:pStyle w:val="ListParagraph"/>
        <w:numPr>
          <w:ilvl w:val="0"/>
          <w:numId w:val="7"/>
        </w:numPr>
        <w:rPr>
          <w:sz w:val="20"/>
          <w:szCs w:val="20"/>
        </w:rPr>
      </w:pPr>
      <w:r>
        <w:rPr>
          <w:sz w:val="20"/>
          <w:szCs w:val="20"/>
        </w:rPr>
        <w:t>Queen Post – A</w:t>
      </w:r>
      <w:r w:rsidR="00985D47">
        <w:rPr>
          <w:sz w:val="20"/>
          <w:szCs w:val="20"/>
        </w:rPr>
        <w:t>re found in the middle of the structure. They are tension members and are to prevent sagging of the tie beam. The upper end of the posts are kept in position by the straining beam (number 8)</w:t>
      </w:r>
    </w:p>
    <w:p w:rsidR="00985D47" w:rsidRDefault="00985D47" w:rsidP="00F76DB6">
      <w:pPr>
        <w:pStyle w:val="ListParagraph"/>
        <w:numPr>
          <w:ilvl w:val="0"/>
          <w:numId w:val="7"/>
        </w:numPr>
        <w:rPr>
          <w:sz w:val="20"/>
          <w:szCs w:val="20"/>
        </w:rPr>
      </w:pPr>
      <w:r>
        <w:rPr>
          <w:sz w:val="20"/>
          <w:szCs w:val="20"/>
        </w:rPr>
        <w:lastRenderedPageBreak/>
        <w:t xml:space="preserve">Tie beam – The tie beam is a cross frame where the rafters are jointed onto the tie beam which forms the shape of the truss </w:t>
      </w:r>
      <w:r w:rsidRPr="00985D47">
        <w:rPr>
          <w:color w:val="000000"/>
          <w:sz w:val="20"/>
          <w:szCs w:val="20"/>
          <w:shd w:val="clear" w:color="auto" w:fill="FFFFFF"/>
        </w:rPr>
        <w:t>(Traditional Timber Framing - A Brief Introduction, 2020)</w:t>
      </w:r>
    </w:p>
    <w:p w:rsidR="00985D47" w:rsidRDefault="00985D47" w:rsidP="00F76DB6">
      <w:pPr>
        <w:pStyle w:val="ListParagraph"/>
        <w:numPr>
          <w:ilvl w:val="0"/>
          <w:numId w:val="7"/>
        </w:numPr>
        <w:rPr>
          <w:sz w:val="20"/>
          <w:szCs w:val="20"/>
        </w:rPr>
      </w:pPr>
      <w:r>
        <w:rPr>
          <w:sz w:val="20"/>
          <w:szCs w:val="20"/>
        </w:rPr>
        <w:t xml:space="preserve">Wall plate – The wall plate within a truss supports the rafters and will be placed over the load bearing wall. They should be nailed or fixed to the rafters and be a minimum of 3m over at least three rafters </w:t>
      </w:r>
      <w:r w:rsidRPr="00985D47">
        <w:rPr>
          <w:color w:val="000000"/>
          <w:sz w:val="20"/>
          <w:szCs w:val="20"/>
          <w:shd w:val="clear" w:color="auto" w:fill="FFFFFF"/>
        </w:rPr>
        <w:t>(7.2.6 Wall plates - NHBC Standards 2020, 2020)</w:t>
      </w:r>
      <w:r>
        <w:rPr>
          <w:sz w:val="20"/>
          <w:szCs w:val="20"/>
        </w:rPr>
        <w:t>.</w:t>
      </w:r>
    </w:p>
    <w:p w:rsidR="00985D47" w:rsidRDefault="00985D47" w:rsidP="00F76DB6">
      <w:pPr>
        <w:pStyle w:val="ListParagraph"/>
        <w:numPr>
          <w:ilvl w:val="0"/>
          <w:numId w:val="7"/>
        </w:numPr>
        <w:rPr>
          <w:sz w:val="20"/>
          <w:szCs w:val="20"/>
        </w:rPr>
      </w:pPr>
      <w:r>
        <w:rPr>
          <w:sz w:val="20"/>
          <w:szCs w:val="20"/>
        </w:rPr>
        <w:t xml:space="preserve">Purlin and cleats – The purlins are horizontal wooden parts that are laid onto the rafters, above the queen posts, on a wall-to-wall to support the rafter and are fixed with a cleat. </w:t>
      </w:r>
    </w:p>
    <w:p w:rsidR="00985D47" w:rsidRDefault="00985D47" w:rsidP="00F76DB6">
      <w:pPr>
        <w:pStyle w:val="ListParagraph"/>
        <w:numPr>
          <w:ilvl w:val="0"/>
          <w:numId w:val="7"/>
        </w:numPr>
        <w:rPr>
          <w:sz w:val="20"/>
          <w:szCs w:val="20"/>
        </w:rPr>
      </w:pPr>
      <w:r>
        <w:rPr>
          <w:sz w:val="20"/>
          <w:szCs w:val="20"/>
        </w:rPr>
        <w:t>Strai</w:t>
      </w:r>
      <w:r w:rsidR="00B27FF4">
        <w:rPr>
          <w:sz w:val="20"/>
          <w:szCs w:val="20"/>
        </w:rPr>
        <w:t>ning Beam – Connects the truss</w:t>
      </w:r>
      <w:r w:rsidR="002C449E">
        <w:rPr>
          <w:sz w:val="20"/>
          <w:szCs w:val="20"/>
        </w:rPr>
        <w:t xml:space="preserve"> to</w:t>
      </w:r>
      <w:r>
        <w:rPr>
          <w:sz w:val="20"/>
          <w:szCs w:val="20"/>
        </w:rPr>
        <w:t xml:space="preserve"> the rafters and keeps the junction in a stable position</w:t>
      </w:r>
    </w:p>
    <w:p w:rsidR="001C5DFC" w:rsidRDefault="001C5DFC" w:rsidP="001C5DFC">
      <w:pPr>
        <w:ind w:left="360"/>
        <w:rPr>
          <w:sz w:val="20"/>
          <w:szCs w:val="20"/>
        </w:rPr>
      </w:pPr>
    </w:p>
    <w:p w:rsidR="00787680" w:rsidRDefault="00787680" w:rsidP="001C5DFC">
      <w:pPr>
        <w:ind w:left="360"/>
        <w:rPr>
          <w:sz w:val="20"/>
          <w:szCs w:val="20"/>
        </w:rPr>
      </w:pPr>
    </w:p>
    <w:p w:rsidR="00787680" w:rsidRPr="001C5DFC" w:rsidRDefault="00787680" w:rsidP="001C5DFC">
      <w:pPr>
        <w:ind w:left="360"/>
        <w:rPr>
          <w:sz w:val="20"/>
          <w:szCs w:val="20"/>
        </w:rPr>
      </w:pPr>
    </w:p>
    <w:p w:rsidR="00985D47" w:rsidRPr="00A74361" w:rsidRDefault="00A74361" w:rsidP="00985D47">
      <w:pPr>
        <w:rPr>
          <w:b/>
          <w:sz w:val="20"/>
          <w:szCs w:val="20"/>
        </w:rPr>
      </w:pPr>
      <w:r w:rsidRPr="00A74361">
        <w:rPr>
          <w:b/>
          <w:sz w:val="20"/>
          <w:szCs w:val="20"/>
        </w:rPr>
        <w:t>6.2</w:t>
      </w:r>
      <w:r w:rsidRPr="00A74361">
        <w:rPr>
          <w:b/>
          <w:sz w:val="20"/>
          <w:szCs w:val="20"/>
        </w:rPr>
        <w:tab/>
      </w:r>
      <w:r>
        <w:rPr>
          <w:b/>
          <w:sz w:val="20"/>
          <w:szCs w:val="20"/>
        </w:rPr>
        <w:t>Roof structures for garage and front of property</w:t>
      </w:r>
    </w:p>
    <w:p w:rsidR="00985D47" w:rsidRPr="00985D47" w:rsidRDefault="00985D47" w:rsidP="00985D47">
      <w:pPr>
        <w:rPr>
          <w:sz w:val="20"/>
          <w:szCs w:val="20"/>
        </w:rPr>
      </w:pPr>
    </w:p>
    <w:p w:rsidR="00985D47" w:rsidRDefault="009703C4" w:rsidP="005F1F2A">
      <w:pPr>
        <w:rPr>
          <w:sz w:val="20"/>
          <w:szCs w:val="20"/>
        </w:rPr>
      </w:pPr>
      <w:r>
        <w:rPr>
          <w:sz w:val="20"/>
          <w:szCs w:val="20"/>
        </w:rPr>
        <w:t xml:space="preserve">The structure of the roof is smaller than the main part of the property. The information is explained in the section under I1 in the appendices. </w:t>
      </w:r>
    </w:p>
    <w:p w:rsidR="00BF0A24" w:rsidRDefault="00BF0A24" w:rsidP="005F1F2A">
      <w:pPr>
        <w:rPr>
          <w:sz w:val="20"/>
          <w:szCs w:val="20"/>
        </w:rPr>
      </w:pPr>
    </w:p>
    <w:p w:rsidR="00BF0A24" w:rsidRPr="0029524A" w:rsidRDefault="00BF0A24" w:rsidP="005F1F2A">
      <w:pPr>
        <w:rPr>
          <w:sz w:val="20"/>
          <w:szCs w:val="20"/>
        </w:rPr>
      </w:pPr>
    </w:p>
    <w:p w:rsidR="003C66D8" w:rsidRDefault="003C66D8" w:rsidP="005F1F2A">
      <w:pPr>
        <w:rPr>
          <w:b/>
        </w:rPr>
      </w:pPr>
    </w:p>
    <w:p w:rsidR="002E2FD7" w:rsidRPr="002E2FD7" w:rsidRDefault="002E2FD7" w:rsidP="005F1F2A">
      <w:pPr>
        <w:rPr>
          <w:b/>
        </w:rPr>
      </w:pPr>
      <w:r w:rsidRPr="002E2FD7">
        <w:rPr>
          <w:b/>
        </w:rPr>
        <w:t>7.0</w:t>
      </w:r>
      <w:r w:rsidRPr="002E2FD7">
        <w:rPr>
          <w:b/>
        </w:rPr>
        <w:tab/>
        <w:t xml:space="preserve">Conclusion </w:t>
      </w:r>
    </w:p>
    <w:p w:rsidR="002E2FD7" w:rsidRPr="002E2FD7" w:rsidRDefault="002E2FD7" w:rsidP="005F1F2A">
      <w:pPr>
        <w:rPr>
          <w:b/>
        </w:rPr>
      </w:pPr>
    </w:p>
    <w:p w:rsidR="002E2FD7" w:rsidRDefault="003D0DC3" w:rsidP="005F1F2A">
      <w:pPr>
        <w:rPr>
          <w:sz w:val="20"/>
          <w:szCs w:val="20"/>
        </w:rPr>
      </w:pPr>
      <w:r>
        <w:rPr>
          <w:sz w:val="20"/>
          <w:szCs w:val="20"/>
        </w:rPr>
        <w:t xml:space="preserve">Within this assignment, the information the Author has found has helped understand and become more knowledgeable of the stages included to building a house. Having this insight has made the Author more aware of the different choices of structures available for each individual project. The author has enjoyed gathering the information and sketching the images for each stage of the build. </w:t>
      </w:r>
    </w:p>
    <w:p w:rsidR="00F1249F" w:rsidRDefault="00F1249F" w:rsidP="005F1F2A">
      <w:pPr>
        <w:rPr>
          <w:sz w:val="20"/>
          <w:szCs w:val="20"/>
        </w:rPr>
      </w:pPr>
    </w:p>
    <w:p w:rsidR="00787680" w:rsidRDefault="00787680" w:rsidP="005F1F2A">
      <w:pPr>
        <w:rPr>
          <w:b/>
        </w:rPr>
      </w:pPr>
    </w:p>
    <w:p w:rsidR="00787680" w:rsidRDefault="00787680" w:rsidP="005F1F2A">
      <w:pPr>
        <w:rPr>
          <w:b/>
        </w:rPr>
      </w:pPr>
    </w:p>
    <w:p w:rsidR="002E2FD7" w:rsidRDefault="002E2FD7" w:rsidP="005F1F2A">
      <w:pPr>
        <w:rPr>
          <w:b/>
        </w:rPr>
      </w:pPr>
      <w:r w:rsidRPr="002E2FD7">
        <w:rPr>
          <w:b/>
        </w:rPr>
        <w:t>8.0</w:t>
      </w:r>
      <w:r w:rsidRPr="002E2FD7">
        <w:rPr>
          <w:b/>
        </w:rPr>
        <w:tab/>
        <w:t xml:space="preserve">References </w:t>
      </w:r>
    </w:p>
    <w:p w:rsidR="00527B49" w:rsidRDefault="00527B49" w:rsidP="005F1F2A">
      <w:pPr>
        <w:rPr>
          <w:b/>
        </w:rPr>
      </w:pPr>
    </w:p>
    <w:p w:rsidR="00585169" w:rsidRDefault="00585169" w:rsidP="005F1F2A">
      <w:pPr>
        <w:rPr>
          <w:b/>
        </w:rPr>
      </w:pPr>
      <w:bookmarkStart w:id="0" w:name="_GoBack"/>
      <w:bookmarkEnd w:id="0"/>
    </w:p>
    <w:p w:rsidR="0007575B" w:rsidRDefault="0007575B" w:rsidP="005F1F2A">
      <w:pPr>
        <w:rPr>
          <w:b/>
          <w:color w:val="000000"/>
          <w:sz w:val="20"/>
          <w:szCs w:val="20"/>
          <w:shd w:val="clear" w:color="auto" w:fill="FFFFFF"/>
        </w:rPr>
      </w:pPr>
      <w:r>
        <w:rPr>
          <w:b/>
          <w:color w:val="000000"/>
          <w:sz w:val="20"/>
          <w:szCs w:val="20"/>
          <w:shd w:val="clear" w:color="auto" w:fill="FFFFFF"/>
        </w:rPr>
        <w:t>Asset</w:t>
      </w:r>
      <w:r w:rsidRPr="005F1372">
        <w:rPr>
          <w:b/>
          <w:color w:val="000000"/>
          <w:sz w:val="20"/>
          <w:szCs w:val="20"/>
          <w:shd w:val="clear" w:color="auto" w:fill="FFFFFF"/>
        </w:rPr>
        <w:t>s.publishing.service.gov.uk. 2020</w:t>
      </w:r>
    </w:p>
    <w:p w:rsidR="0007575B" w:rsidRDefault="0007575B" w:rsidP="005F1F2A">
      <w:pPr>
        <w:rPr>
          <w:b/>
        </w:rPr>
      </w:pPr>
    </w:p>
    <w:p w:rsidR="00527B49" w:rsidRDefault="00527B49" w:rsidP="00527B49">
      <w:pPr>
        <w:rPr>
          <w:color w:val="000000"/>
          <w:sz w:val="20"/>
          <w:szCs w:val="20"/>
          <w:shd w:val="clear" w:color="auto" w:fill="FFFFFF"/>
        </w:rPr>
      </w:pPr>
      <w:proofErr w:type="gramStart"/>
      <w:r w:rsidRPr="00527B49">
        <w:rPr>
          <w:b/>
          <w:color w:val="000000"/>
          <w:sz w:val="20"/>
          <w:szCs w:val="20"/>
          <w:shd w:val="clear" w:color="auto" w:fill="FFFFFF"/>
        </w:rPr>
        <w:t>AZoBuild.com. 2020</w:t>
      </w:r>
      <w:r w:rsidRPr="00D97766">
        <w:rPr>
          <w:color w:val="000000"/>
          <w:sz w:val="20"/>
          <w:szCs w:val="20"/>
          <w:shd w:val="clear" w:color="auto" w:fill="FFFFFF"/>
        </w:rPr>
        <w:t>.</w:t>
      </w:r>
      <w:proofErr w:type="gramEnd"/>
      <w:r w:rsidRPr="00D97766">
        <w:rPr>
          <w:color w:val="000000"/>
          <w:sz w:val="20"/>
          <w:szCs w:val="20"/>
          <w:shd w:val="clear" w:color="auto" w:fill="FFFFFF"/>
        </w:rPr>
        <w:t xml:space="preserve"> </w:t>
      </w:r>
      <w:r w:rsidRPr="00D97766">
        <w:rPr>
          <w:i/>
          <w:iCs/>
          <w:color w:val="000000"/>
          <w:sz w:val="20"/>
          <w:szCs w:val="20"/>
        </w:rPr>
        <w:t>Non-Load-Bearing Timber Stud Partition Walls - A Construction Guide</w:t>
      </w:r>
    </w:p>
    <w:p w:rsidR="00527B49" w:rsidRDefault="00527B49" w:rsidP="00527B49">
      <w:pPr>
        <w:rPr>
          <w:color w:val="000000"/>
          <w:sz w:val="20"/>
          <w:szCs w:val="20"/>
          <w:shd w:val="clear" w:color="auto" w:fill="FFFFFF"/>
        </w:rPr>
      </w:pPr>
    </w:p>
    <w:p w:rsidR="00527B49" w:rsidRDefault="00527B49" w:rsidP="00527B49">
      <w:pPr>
        <w:rPr>
          <w:i/>
          <w:iCs/>
          <w:color w:val="000000"/>
          <w:sz w:val="20"/>
          <w:szCs w:val="20"/>
        </w:rPr>
      </w:pPr>
      <w:r w:rsidRPr="00527B49">
        <w:rPr>
          <w:b/>
          <w:color w:val="000000"/>
          <w:sz w:val="20"/>
          <w:szCs w:val="20"/>
          <w:shd w:val="clear" w:color="auto" w:fill="FFFFFF"/>
        </w:rPr>
        <w:t>Build It. 2020</w:t>
      </w:r>
      <w:r w:rsidRPr="00DB1175">
        <w:rPr>
          <w:color w:val="000000"/>
          <w:sz w:val="20"/>
          <w:szCs w:val="20"/>
          <w:shd w:val="clear" w:color="auto" w:fill="FFFFFF"/>
        </w:rPr>
        <w:t xml:space="preserve">. </w:t>
      </w:r>
      <w:r w:rsidRPr="00DB1175">
        <w:rPr>
          <w:i/>
          <w:iCs/>
          <w:color w:val="000000"/>
          <w:sz w:val="20"/>
          <w:szCs w:val="20"/>
        </w:rPr>
        <w:t xml:space="preserve">The Benefits </w:t>
      </w:r>
      <w:proofErr w:type="gramStart"/>
      <w:r w:rsidRPr="00DB1175">
        <w:rPr>
          <w:i/>
          <w:iCs/>
          <w:color w:val="000000"/>
          <w:sz w:val="20"/>
          <w:szCs w:val="20"/>
        </w:rPr>
        <w:t>Of</w:t>
      </w:r>
      <w:proofErr w:type="gramEnd"/>
      <w:r w:rsidRPr="00DB1175">
        <w:rPr>
          <w:i/>
          <w:iCs/>
          <w:color w:val="000000"/>
          <w:sz w:val="20"/>
          <w:szCs w:val="20"/>
        </w:rPr>
        <w:t xml:space="preserve"> A Slate Roof - Build It</w:t>
      </w:r>
    </w:p>
    <w:p w:rsidR="00527B49" w:rsidRDefault="00527B49" w:rsidP="00527B49">
      <w:pPr>
        <w:rPr>
          <w:color w:val="000000"/>
          <w:sz w:val="20"/>
          <w:szCs w:val="20"/>
          <w:shd w:val="clear" w:color="auto" w:fill="FFFFFF"/>
        </w:rPr>
      </w:pPr>
    </w:p>
    <w:p w:rsidR="00527B49" w:rsidRDefault="00527B49" w:rsidP="00527B49">
      <w:pPr>
        <w:rPr>
          <w:color w:val="000000"/>
          <w:sz w:val="20"/>
          <w:szCs w:val="20"/>
          <w:shd w:val="clear" w:color="auto" w:fill="FFFFFF"/>
        </w:rPr>
      </w:pPr>
      <w:proofErr w:type="gramStart"/>
      <w:r w:rsidRPr="00527B49">
        <w:rPr>
          <w:b/>
          <w:color w:val="000000"/>
          <w:sz w:val="20"/>
          <w:szCs w:val="20"/>
          <w:shd w:val="clear" w:color="auto" w:fill="FFFFFF"/>
        </w:rPr>
        <w:t>Designingbuildings.co.uk. 2020</w:t>
      </w:r>
      <w:r w:rsidRPr="005670D7">
        <w:rPr>
          <w:color w:val="000000"/>
          <w:sz w:val="20"/>
          <w:szCs w:val="20"/>
          <w:shd w:val="clear" w:color="auto" w:fill="FFFFFF"/>
        </w:rPr>
        <w:t>.</w:t>
      </w:r>
      <w:proofErr w:type="gramEnd"/>
      <w:r w:rsidRPr="005670D7">
        <w:rPr>
          <w:color w:val="000000"/>
          <w:sz w:val="20"/>
          <w:szCs w:val="20"/>
          <w:shd w:val="clear" w:color="auto" w:fill="FFFFFF"/>
        </w:rPr>
        <w:t xml:space="preserve"> </w:t>
      </w:r>
      <w:r w:rsidRPr="005670D7">
        <w:rPr>
          <w:i/>
          <w:iCs/>
          <w:color w:val="000000"/>
          <w:sz w:val="20"/>
          <w:szCs w:val="20"/>
        </w:rPr>
        <w:t>Domestic Roofs</w:t>
      </w:r>
    </w:p>
    <w:p w:rsidR="00527B49" w:rsidRDefault="00527B49" w:rsidP="00527B49">
      <w:pPr>
        <w:rPr>
          <w:color w:val="000000"/>
          <w:sz w:val="20"/>
          <w:szCs w:val="20"/>
          <w:shd w:val="clear" w:color="auto" w:fill="FFFFFF"/>
        </w:rPr>
      </w:pPr>
    </w:p>
    <w:p w:rsidR="00527B49" w:rsidRDefault="00527B49" w:rsidP="00527B49">
      <w:pPr>
        <w:rPr>
          <w:i/>
          <w:iCs/>
          <w:color w:val="000000"/>
          <w:sz w:val="20"/>
          <w:szCs w:val="20"/>
        </w:rPr>
      </w:pPr>
      <w:proofErr w:type="gramStart"/>
      <w:r w:rsidRPr="00527B49">
        <w:rPr>
          <w:b/>
          <w:color w:val="000000"/>
          <w:sz w:val="20"/>
          <w:szCs w:val="20"/>
          <w:shd w:val="clear" w:color="auto" w:fill="FFFFFF"/>
        </w:rPr>
        <w:t>Designingbuildings.co.uk. 2020</w:t>
      </w:r>
      <w:r w:rsidRPr="000056C0">
        <w:rPr>
          <w:color w:val="000000"/>
          <w:sz w:val="20"/>
          <w:szCs w:val="20"/>
          <w:shd w:val="clear" w:color="auto" w:fill="FFFFFF"/>
        </w:rPr>
        <w:t>.</w:t>
      </w:r>
      <w:proofErr w:type="gramEnd"/>
      <w:r w:rsidRPr="000056C0">
        <w:rPr>
          <w:color w:val="000000"/>
          <w:sz w:val="20"/>
          <w:szCs w:val="20"/>
          <w:shd w:val="clear" w:color="auto" w:fill="FFFFFF"/>
        </w:rPr>
        <w:t xml:space="preserve"> </w:t>
      </w:r>
      <w:proofErr w:type="spellStart"/>
      <w:r w:rsidRPr="000056C0">
        <w:rPr>
          <w:i/>
          <w:iCs/>
          <w:color w:val="000000"/>
          <w:sz w:val="20"/>
          <w:szCs w:val="20"/>
        </w:rPr>
        <w:t>Nogging</w:t>
      </w:r>
      <w:proofErr w:type="spellEnd"/>
    </w:p>
    <w:p w:rsidR="00527B49" w:rsidRDefault="00527B49" w:rsidP="00527B49">
      <w:pPr>
        <w:rPr>
          <w:color w:val="000000"/>
          <w:sz w:val="20"/>
          <w:szCs w:val="20"/>
          <w:shd w:val="clear" w:color="auto" w:fill="FFFFFF"/>
        </w:rPr>
      </w:pPr>
    </w:p>
    <w:p w:rsidR="00527B49" w:rsidRDefault="00527B49" w:rsidP="00527B49">
      <w:pPr>
        <w:rPr>
          <w:i/>
          <w:iCs/>
          <w:color w:val="000000"/>
          <w:sz w:val="20"/>
          <w:szCs w:val="20"/>
        </w:rPr>
      </w:pPr>
      <w:proofErr w:type="gramStart"/>
      <w:r w:rsidRPr="00527B49">
        <w:rPr>
          <w:b/>
          <w:color w:val="000000"/>
          <w:sz w:val="20"/>
          <w:szCs w:val="20"/>
          <w:shd w:val="clear" w:color="auto" w:fill="FFFFFF"/>
        </w:rPr>
        <w:t>Fet.uwe.ac.uk. 2020</w:t>
      </w:r>
      <w:r w:rsidRPr="00985D47">
        <w:rPr>
          <w:color w:val="000000"/>
          <w:sz w:val="20"/>
          <w:szCs w:val="20"/>
          <w:shd w:val="clear" w:color="auto" w:fill="FFFFFF"/>
        </w:rPr>
        <w:t>.</w:t>
      </w:r>
      <w:proofErr w:type="gramEnd"/>
      <w:r w:rsidRPr="00985D47">
        <w:rPr>
          <w:color w:val="000000"/>
          <w:sz w:val="20"/>
          <w:szCs w:val="20"/>
          <w:shd w:val="clear" w:color="auto" w:fill="FFFFFF"/>
        </w:rPr>
        <w:t xml:space="preserve"> </w:t>
      </w:r>
      <w:r w:rsidRPr="00985D47">
        <w:rPr>
          <w:i/>
          <w:iCs/>
          <w:color w:val="000000"/>
          <w:sz w:val="20"/>
          <w:szCs w:val="20"/>
        </w:rPr>
        <w:t>Traditional Timber Framing - A Brief Introduction</w:t>
      </w:r>
    </w:p>
    <w:p w:rsidR="00527B49" w:rsidRDefault="00527B49" w:rsidP="00527B49">
      <w:pPr>
        <w:rPr>
          <w:color w:val="000000"/>
          <w:sz w:val="20"/>
          <w:szCs w:val="20"/>
          <w:shd w:val="clear" w:color="auto" w:fill="FFFFFF"/>
        </w:rPr>
      </w:pPr>
    </w:p>
    <w:p w:rsidR="00527B49" w:rsidRDefault="00527B49" w:rsidP="00527B49">
      <w:pPr>
        <w:rPr>
          <w:i/>
          <w:iCs/>
          <w:color w:val="000000"/>
          <w:sz w:val="20"/>
          <w:szCs w:val="20"/>
        </w:rPr>
      </w:pPr>
      <w:proofErr w:type="gramStart"/>
      <w:r w:rsidRPr="00527B49">
        <w:rPr>
          <w:b/>
          <w:color w:val="000000"/>
          <w:sz w:val="20"/>
          <w:szCs w:val="20"/>
          <w:shd w:val="clear" w:color="auto" w:fill="FFFFFF"/>
        </w:rPr>
        <w:t>Greatbarns.org.uk. 2020</w:t>
      </w:r>
      <w:r w:rsidRPr="00985D47">
        <w:rPr>
          <w:color w:val="000000"/>
          <w:sz w:val="20"/>
          <w:szCs w:val="20"/>
          <w:shd w:val="clear" w:color="auto" w:fill="FFFFFF"/>
        </w:rPr>
        <w:t>.</w:t>
      </w:r>
      <w:proofErr w:type="gramEnd"/>
      <w:r w:rsidRPr="00985D47">
        <w:rPr>
          <w:color w:val="000000"/>
          <w:sz w:val="20"/>
          <w:szCs w:val="20"/>
          <w:shd w:val="clear" w:color="auto" w:fill="FFFFFF"/>
        </w:rPr>
        <w:t xml:space="preserve"> </w:t>
      </w:r>
      <w:r w:rsidRPr="00985D47">
        <w:rPr>
          <w:i/>
          <w:iCs/>
          <w:color w:val="000000"/>
          <w:sz w:val="20"/>
          <w:szCs w:val="20"/>
        </w:rPr>
        <w:t>Barn Size Comparison</w:t>
      </w:r>
    </w:p>
    <w:p w:rsidR="00527B49" w:rsidRDefault="00527B49" w:rsidP="00527B49">
      <w:pPr>
        <w:rPr>
          <w:i/>
          <w:iCs/>
          <w:color w:val="000000"/>
          <w:sz w:val="20"/>
          <w:szCs w:val="20"/>
        </w:rPr>
      </w:pPr>
    </w:p>
    <w:p w:rsidR="00527B49" w:rsidRDefault="00527B49" w:rsidP="00527B49">
      <w:pPr>
        <w:rPr>
          <w:i/>
          <w:iCs/>
          <w:color w:val="000000"/>
          <w:sz w:val="20"/>
          <w:szCs w:val="20"/>
        </w:rPr>
      </w:pPr>
      <w:proofErr w:type="gramStart"/>
      <w:r w:rsidRPr="00527B49">
        <w:rPr>
          <w:b/>
          <w:color w:val="000000"/>
          <w:sz w:val="20"/>
          <w:szCs w:val="20"/>
          <w:shd w:val="clear" w:color="auto" w:fill="FFFFFF"/>
        </w:rPr>
        <w:t>Guttersupplies.co.uk. 2020</w:t>
      </w:r>
      <w:r w:rsidRPr="00DB1175">
        <w:rPr>
          <w:color w:val="000000"/>
          <w:sz w:val="20"/>
          <w:szCs w:val="20"/>
          <w:shd w:val="clear" w:color="auto" w:fill="FFFFFF"/>
        </w:rPr>
        <w:t>.</w:t>
      </w:r>
      <w:proofErr w:type="gramEnd"/>
      <w:r w:rsidRPr="00DB1175">
        <w:rPr>
          <w:color w:val="000000"/>
          <w:sz w:val="20"/>
          <w:szCs w:val="20"/>
          <w:shd w:val="clear" w:color="auto" w:fill="FFFFFF"/>
        </w:rPr>
        <w:t xml:space="preserve"> </w:t>
      </w:r>
      <w:r w:rsidRPr="00DB1175">
        <w:rPr>
          <w:i/>
          <w:iCs/>
          <w:color w:val="000000"/>
          <w:sz w:val="20"/>
          <w:szCs w:val="20"/>
        </w:rPr>
        <w:t>Fascia Boards - The Jargon Explained</w:t>
      </w:r>
    </w:p>
    <w:p w:rsidR="00527B49" w:rsidRDefault="00527B49" w:rsidP="00527B49">
      <w:pPr>
        <w:rPr>
          <w:i/>
          <w:iCs/>
          <w:color w:val="000000"/>
          <w:sz w:val="20"/>
          <w:szCs w:val="20"/>
        </w:rPr>
      </w:pPr>
    </w:p>
    <w:p w:rsidR="00527B49" w:rsidRPr="00527B49" w:rsidRDefault="00527B49" w:rsidP="00527B49">
      <w:pPr>
        <w:rPr>
          <w:color w:val="000000"/>
          <w:sz w:val="20"/>
          <w:szCs w:val="20"/>
          <w:shd w:val="clear" w:color="auto" w:fill="FFFFFF"/>
        </w:rPr>
      </w:pPr>
      <w:proofErr w:type="gramStart"/>
      <w:r w:rsidRPr="00527B49">
        <w:rPr>
          <w:b/>
          <w:color w:val="000000"/>
          <w:sz w:val="20"/>
          <w:szCs w:val="20"/>
          <w:shd w:val="clear" w:color="auto" w:fill="FFFFFF"/>
        </w:rPr>
        <w:t>Helifix.co.uk. 2020</w:t>
      </w:r>
      <w:r w:rsidRPr="00DB1175">
        <w:rPr>
          <w:color w:val="000000"/>
          <w:sz w:val="20"/>
          <w:szCs w:val="20"/>
          <w:shd w:val="clear" w:color="auto" w:fill="FFFFFF"/>
        </w:rPr>
        <w:t>.</w:t>
      </w:r>
      <w:proofErr w:type="gramEnd"/>
      <w:r w:rsidRPr="00DB1175">
        <w:rPr>
          <w:color w:val="000000"/>
          <w:sz w:val="20"/>
          <w:szCs w:val="20"/>
          <w:shd w:val="clear" w:color="auto" w:fill="FFFFFF"/>
        </w:rPr>
        <w:t xml:space="preserve"> </w:t>
      </w:r>
      <w:r w:rsidRPr="00DB1175">
        <w:rPr>
          <w:i/>
          <w:iCs/>
          <w:color w:val="000000"/>
          <w:sz w:val="20"/>
          <w:szCs w:val="20"/>
        </w:rPr>
        <w:t xml:space="preserve">What Is A Warm Roof? | </w:t>
      </w:r>
      <w:proofErr w:type="spellStart"/>
      <w:r w:rsidRPr="00DB1175">
        <w:rPr>
          <w:i/>
          <w:iCs/>
          <w:color w:val="000000"/>
          <w:sz w:val="20"/>
          <w:szCs w:val="20"/>
        </w:rPr>
        <w:t>Helifix</w:t>
      </w:r>
      <w:proofErr w:type="spellEnd"/>
    </w:p>
    <w:p w:rsidR="00527B49" w:rsidRDefault="00527B49" w:rsidP="005F1F2A">
      <w:pPr>
        <w:rPr>
          <w:b/>
        </w:rPr>
      </w:pPr>
    </w:p>
    <w:p w:rsidR="00527B49" w:rsidRDefault="00527B49" w:rsidP="005F1F2A">
      <w:pPr>
        <w:rPr>
          <w:i/>
          <w:iCs/>
          <w:color w:val="000000"/>
          <w:sz w:val="20"/>
          <w:szCs w:val="20"/>
        </w:rPr>
      </w:pPr>
      <w:proofErr w:type="gramStart"/>
      <w:r w:rsidRPr="00527B49">
        <w:rPr>
          <w:b/>
          <w:color w:val="000000"/>
          <w:sz w:val="20"/>
          <w:szCs w:val="20"/>
          <w:shd w:val="clear" w:color="auto" w:fill="FFFFFF"/>
        </w:rPr>
        <w:t>Homebuilding &amp; Renovating.</w:t>
      </w:r>
      <w:proofErr w:type="gramEnd"/>
      <w:r w:rsidRPr="00527B49">
        <w:rPr>
          <w:b/>
          <w:color w:val="000000"/>
          <w:sz w:val="20"/>
          <w:szCs w:val="20"/>
          <w:shd w:val="clear" w:color="auto" w:fill="FFFFFF"/>
        </w:rPr>
        <w:t xml:space="preserve"> 2020</w:t>
      </w:r>
      <w:r w:rsidRPr="00E14806">
        <w:rPr>
          <w:color w:val="000000"/>
          <w:sz w:val="20"/>
          <w:szCs w:val="20"/>
          <w:shd w:val="clear" w:color="auto" w:fill="FFFFFF"/>
        </w:rPr>
        <w:t xml:space="preserve">. </w:t>
      </w:r>
      <w:r w:rsidRPr="00E14806">
        <w:rPr>
          <w:i/>
          <w:iCs/>
          <w:color w:val="000000"/>
          <w:sz w:val="20"/>
          <w:szCs w:val="20"/>
        </w:rPr>
        <w:t xml:space="preserve">How </w:t>
      </w:r>
      <w:proofErr w:type="gramStart"/>
      <w:r w:rsidRPr="00E14806">
        <w:rPr>
          <w:i/>
          <w:iCs/>
          <w:color w:val="000000"/>
          <w:sz w:val="20"/>
          <w:szCs w:val="20"/>
        </w:rPr>
        <w:t>To</w:t>
      </w:r>
      <w:proofErr w:type="gramEnd"/>
      <w:r w:rsidRPr="00E14806">
        <w:rPr>
          <w:i/>
          <w:iCs/>
          <w:color w:val="000000"/>
          <w:sz w:val="20"/>
          <w:szCs w:val="20"/>
        </w:rPr>
        <w:t xml:space="preserve"> Choose A Floor Structure | Homebuilding &amp; Renovating</w:t>
      </w:r>
    </w:p>
    <w:p w:rsidR="00527B49" w:rsidRDefault="00527B49" w:rsidP="005F1F2A">
      <w:pPr>
        <w:rPr>
          <w:i/>
          <w:iCs/>
          <w:color w:val="000000"/>
          <w:sz w:val="20"/>
          <w:szCs w:val="20"/>
        </w:rPr>
      </w:pPr>
    </w:p>
    <w:p w:rsidR="00527B49" w:rsidRDefault="00527B49" w:rsidP="005F1F2A">
      <w:pPr>
        <w:rPr>
          <w:i/>
          <w:iCs/>
          <w:color w:val="000000"/>
          <w:sz w:val="20"/>
          <w:szCs w:val="20"/>
        </w:rPr>
      </w:pPr>
      <w:proofErr w:type="gramStart"/>
      <w:r w:rsidRPr="00527B49">
        <w:rPr>
          <w:b/>
          <w:color w:val="000000"/>
          <w:sz w:val="20"/>
          <w:szCs w:val="20"/>
          <w:shd w:val="clear" w:color="auto" w:fill="FFFFFF"/>
        </w:rPr>
        <w:t>LABC Warranty.</w:t>
      </w:r>
      <w:proofErr w:type="gramEnd"/>
      <w:r w:rsidRPr="00527B49">
        <w:rPr>
          <w:b/>
          <w:color w:val="000000"/>
          <w:sz w:val="20"/>
          <w:szCs w:val="20"/>
          <w:shd w:val="clear" w:color="auto" w:fill="FFFFFF"/>
        </w:rPr>
        <w:t xml:space="preserve"> 2020.</w:t>
      </w:r>
      <w:r w:rsidRPr="00DB1175">
        <w:rPr>
          <w:color w:val="000000"/>
          <w:sz w:val="20"/>
          <w:szCs w:val="20"/>
          <w:shd w:val="clear" w:color="auto" w:fill="FFFFFF"/>
        </w:rPr>
        <w:t xml:space="preserve"> </w:t>
      </w:r>
      <w:r w:rsidRPr="00DB1175">
        <w:rPr>
          <w:i/>
          <w:iCs/>
          <w:color w:val="000000"/>
          <w:sz w:val="20"/>
          <w:szCs w:val="20"/>
        </w:rPr>
        <w:t xml:space="preserve">A Step By Step Guide </w:t>
      </w:r>
      <w:proofErr w:type="gramStart"/>
      <w:r w:rsidRPr="00DB1175">
        <w:rPr>
          <w:i/>
          <w:iCs/>
          <w:color w:val="000000"/>
          <w:sz w:val="20"/>
          <w:szCs w:val="20"/>
        </w:rPr>
        <w:t>To</w:t>
      </w:r>
      <w:proofErr w:type="gramEnd"/>
      <w:r w:rsidRPr="00DB1175">
        <w:rPr>
          <w:i/>
          <w:iCs/>
          <w:color w:val="000000"/>
          <w:sz w:val="20"/>
          <w:szCs w:val="20"/>
        </w:rPr>
        <w:t xml:space="preserve"> Level Thresholds</w:t>
      </w:r>
    </w:p>
    <w:p w:rsidR="00527B49" w:rsidRDefault="00527B49" w:rsidP="005F1F2A">
      <w:pPr>
        <w:rPr>
          <w:i/>
          <w:iCs/>
          <w:color w:val="000000"/>
          <w:sz w:val="20"/>
          <w:szCs w:val="20"/>
        </w:rPr>
      </w:pPr>
    </w:p>
    <w:p w:rsidR="00527B49" w:rsidRPr="00527B49" w:rsidRDefault="00527B49" w:rsidP="005F1F2A">
      <w:pPr>
        <w:rPr>
          <w:b/>
          <w:color w:val="000000"/>
          <w:sz w:val="20"/>
          <w:szCs w:val="20"/>
          <w:shd w:val="clear" w:color="auto" w:fill="FFFFFF"/>
        </w:rPr>
      </w:pPr>
      <w:r w:rsidRPr="00527B49">
        <w:rPr>
          <w:b/>
          <w:color w:val="000000"/>
          <w:sz w:val="20"/>
          <w:szCs w:val="20"/>
          <w:shd w:val="clear" w:color="auto" w:fill="FFFFFF"/>
        </w:rPr>
        <w:t>Labc.co.uk. 2020</w:t>
      </w:r>
    </w:p>
    <w:p w:rsidR="00527B49" w:rsidRDefault="00527B49" w:rsidP="005F1F2A">
      <w:pPr>
        <w:rPr>
          <w:color w:val="000000"/>
          <w:sz w:val="20"/>
          <w:szCs w:val="20"/>
          <w:shd w:val="clear" w:color="auto" w:fill="FFFFFF"/>
        </w:rPr>
      </w:pPr>
    </w:p>
    <w:p w:rsidR="00527B49" w:rsidRDefault="00527B49" w:rsidP="005F1F2A">
      <w:pPr>
        <w:rPr>
          <w:i/>
          <w:iCs/>
          <w:color w:val="000000"/>
          <w:sz w:val="20"/>
          <w:szCs w:val="20"/>
        </w:rPr>
      </w:pPr>
      <w:proofErr w:type="gramStart"/>
      <w:r w:rsidRPr="00527B49">
        <w:rPr>
          <w:b/>
          <w:color w:val="000000"/>
          <w:sz w:val="20"/>
          <w:szCs w:val="20"/>
          <w:shd w:val="clear" w:color="auto" w:fill="FFFFFF"/>
        </w:rPr>
        <w:t>Labc.co.uk. 2020</w:t>
      </w:r>
      <w:r w:rsidRPr="00DB1175">
        <w:rPr>
          <w:color w:val="000000"/>
          <w:sz w:val="20"/>
          <w:szCs w:val="20"/>
          <w:shd w:val="clear" w:color="auto" w:fill="FFFFFF"/>
        </w:rPr>
        <w:t>.</w:t>
      </w:r>
      <w:proofErr w:type="gramEnd"/>
      <w:r w:rsidRPr="00DB1175">
        <w:rPr>
          <w:color w:val="000000"/>
          <w:sz w:val="20"/>
          <w:szCs w:val="20"/>
          <w:shd w:val="clear" w:color="auto" w:fill="FFFFFF"/>
        </w:rPr>
        <w:t xml:space="preserve"> </w:t>
      </w:r>
      <w:r w:rsidRPr="00DB1175">
        <w:rPr>
          <w:i/>
          <w:iCs/>
          <w:color w:val="000000"/>
          <w:sz w:val="20"/>
          <w:szCs w:val="20"/>
        </w:rPr>
        <w:t xml:space="preserve">Understand BS 5534 Changes </w:t>
      </w:r>
      <w:proofErr w:type="gramStart"/>
      <w:r w:rsidRPr="00DB1175">
        <w:rPr>
          <w:i/>
          <w:iCs/>
          <w:color w:val="000000"/>
          <w:sz w:val="20"/>
          <w:szCs w:val="20"/>
        </w:rPr>
        <w:t>To</w:t>
      </w:r>
      <w:proofErr w:type="gramEnd"/>
      <w:r w:rsidRPr="00DB1175">
        <w:rPr>
          <w:i/>
          <w:iCs/>
          <w:color w:val="000000"/>
          <w:sz w:val="20"/>
          <w:szCs w:val="20"/>
        </w:rPr>
        <w:t xml:space="preserve"> Roof Underlay | LABC</w:t>
      </w:r>
    </w:p>
    <w:p w:rsidR="00527B49" w:rsidRDefault="00527B49" w:rsidP="005F1F2A">
      <w:pPr>
        <w:rPr>
          <w:i/>
          <w:iCs/>
          <w:color w:val="000000"/>
          <w:sz w:val="20"/>
          <w:szCs w:val="20"/>
        </w:rPr>
      </w:pPr>
    </w:p>
    <w:p w:rsidR="00527B49" w:rsidRDefault="00527B49" w:rsidP="005F1F2A">
      <w:pPr>
        <w:rPr>
          <w:i/>
          <w:iCs/>
          <w:color w:val="000000"/>
          <w:sz w:val="20"/>
          <w:szCs w:val="20"/>
        </w:rPr>
      </w:pPr>
      <w:proofErr w:type="gramStart"/>
      <w:r w:rsidRPr="00527B49">
        <w:rPr>
          <w:b/>
          <w:color w:val="000000"/>
          <w:sz w:val="20"/>
          <w:szCs w:val="20"/>
          <w:shd w:val="clear" w:color="auto" w:fill="FFFFFF"/>
        </w:rPr>
        <w:t>NHBC Standards 2020</w:t>
      </w:r>
      <w:r w:rsidRPr="00503174">
        <w:rPr>
          <w:color w:val="000000"/>
          <w:sz w:val="20"/>
          <w:szCs w:val="20"/>
          <w:shd w:val="clear" w:color="auto" w:fill="FFFFFF"/>
        </w:rPr>
        <w:t>.</w:t>
      </w:r>
      <w:proofErr w:type="gramEnd"/>
      <w:r w:rsidRPr="00503174">
        <w:rPr>
          <w:color w:val="000000"/>
          <w:sz w:val="20"/>
          <w:szCs w:val="20"/>
          <w:shd w:val="clear" w:color="auto" w:fill="FFFFFF"/>
        </w:rPr>
        <w:t xml:space="preserve"> 2020. </w:t>
      </w:r>
      <w:r w:rsidRPr="00503174">
        <w:rPr>
          <w:i/>
          <w:iCs/>
          <w:color w:val="000000"/>
          <w:sz w:val="20"/>
          <w:szCs w:val="20"/>
        </w:rPr>
        <w:t xml:space="preserve">6.3.9 Construction </w:t>
      </w:r>
      <w:proofErr w:type="gramStart"/>
      <w:r w:rsidRPr="00503174">
        <w:rPr>
          <w:i/>
          <w:iCs/>
          <w:color w:val="000000"/>
          <w:sz w:val="20"/>
          <w:szCs w:val="20"/>
        </w:rPr>
        <w:t>Of</w:t>
      </w:r>
      <w:proofErr w:type="gramEnd"/>
      <w:r w:rsidRPr="00503174">
        <w:rPr>
          <w:i/>
          <w:iCs/>
          <w:color w:val="000000"/>
          <w:sz w:val="20"/>
          <w:szCs w:val="20"/>
        </w:rPr>
        <w:t xml:space="preserve"> Timber Partitions - NHBC Standards 2020</w:t>
      </w:r>
    </w:p>
    <w:p w:rsidR="00527B49" w:rsidRDefault="00527B49" w:rsidP="005F1F2A">
      <w:pPr>
        <w:rPr>
          <w:i/>
          <w:iCs/>
          <w:color w:val="000000"/>
          <w:sz w:val="20"/>
          <w:szCs w:val="20"/>
        </w:rPr>
      </w:pPr>
    </w:p>
    <w:p w:rsidR="00527B49" w:rsidRDefault="00527B49" w:rsidP="005F1F2A">
      <w:pPr>
        <w:rPr>
          <w:i/>
          <w:iCs/>
          <w:color w:val="000000"/>
          <w:sz w:val="20"/>
          <w:szCs w:val="20"/>
        </w:rPr>
      </w:pPr>
      <w:proofErr w:type="gramStart"/>
      <w:r w:rsidRPr="00527B49">
        <w:rPr>
          <w:b/>
          <w:color w:val="000000"/>
          <w:sz w:val="20"/>
          <w:szCs w:val="20"/>
          <w:shd w:val="clear" w:color="auto" w:fill="FFFFFF"/>
        </w:rPr>
        <w:lastRenderedPageBreak/>
        <w:t>NHBC Standards 2020</w:t>
      </w:r>
      <w:r w:rsidRPr="00DB1175">
        <w:rPr>
          <w:color w:val="000000"/>
          <w:sz w:val="20"/>
          <w:szCs w:val="20"/>
          <w:shd w:val="clear" w:color="auto" w:fill="FFFFFF"/>
        </w:rPr>
        <w:t>.</w:t>
      </w:r>
      <w:proofErr w:type="gramEnd"/>
      <w:r w:rsidRPr="00DB1175">
        <w:rPr>
          <w:color w:val="000000"/>
          <w:sz w:val="20"/>
          <w:szCs w:val="20"/>
          <w:shd w:val="clear" w:color="auto" w:fill="FFFFFF"/>
        </w:rPr>
        <w:t xml:space="preserve"> 2020. </w:t>
      </w:r>
      <w:r w:rsidRPr="00DB1175">
        <w:rPr>
          <w:i/>
          <w:iCs/>
          <w:color w:val="000000"/>
          <w:sz w:val="20"/>
          <w:szCs w:val="20"/>
        </w:rPr>
        <w:t>6.1.12 Lintels - NHBC Standards 2020</w:t>
      </w:r>
    </w:p>
    <w:p w:rsidR="00527B49" w:rsidRDefault="00527B49" w:rsidP="005F1F2A">
      <w:pPr>
        <w:rPr>
          <w:i/>
          <w:iCs/>
          <w:color w:val="000000"/>
          <w:sz w:val="20"/>
          <w:szCs w:val="20"/>
        </w:rPr>
      </w:pPr>
    </w:p>
    <w:p w:rsidR="00527B49" w:rsidRDefault="00527B49" w:rsidP="005F1F2A">
      <w:pPr>
        <w:rPr>
          <w:i/>
          <w:iCs/>
          <w:color w:val="000000"/>
          <w:sz w:val="20"/>
          <w:szCs w:val="20"/>
        </w:rPr>
      </w:pPr>
      <w:proofErr w:type="gramStart"/>
      <w:r w:rsidRPr="00527B49">
        <w:rPr>
          <w:b/>
          <w:color w:val="000000"/>
          <w:sz w:val="20"/>
          <w:szCs w:val="20"/>
          <w:shd w:val="clear" w:color="auto" w:fill="FFFFFF"/>
        </w:rPr>
        <w:t>Nhbccampaigns.co.uk. 2020</w:t>
      </w:r>
      <w:r w:rsidRPr="00DB1175">
        <w:rPr>
          <w:color w:val="000000"/>
          <w:sz w:val="20"/>
          <w:szCs w:val="20"/>
          <w:shd w:val="clear" w:color="auto" w:fill="FFFFFF"/>
        </w:rPr>
        <w:t>.</w:t>
      </w:r>
      <w:proofErr w:type="gramEnd"/>
      <w:r w:rsidRPr="00DB1175">
        <w:rPr>
          <w:color w:val="000000"/>
          <w:sz w:val="20"/>
          <w:szCs w:val="20"/>
          <w:shd w:val="clear" w:color="auto" w:fill="FFFFFF"/>
        </w:rPr>
        <w:t xml:space="preserve"> </w:t>
      </w:r>
      <w:r w:rsidRPr="00DB1175">
        <w:rPr>
          <w:i/>
          <w:iCs/>
          <w:color w:val="000000"/>
          <w:sz w:val="20"/>
          <w:szCs w:val="20"/>
        </w:rPr>
        <w:t>NHBC Standards 2011</w:t>
      </w:r>
    </w:p>
    <w:p w:rsidR="00527B49" w:rsidRDefault="00527B49" w:rsidP="005F1F2A">
      <w:pPr>
        <w:rPr>
          <w:i/>
          <w:iCs/>
          <w:color w:val="000000"/>
          <w:sz w:val="20"/>
          <w:szCs w:val="20"/>
        </w:rPr>
      </w:pPr>
    </w:p>
    <w:p w:rsidR="00527B49" w:rsidRDefault="00527B49" w:rsidP="005F1F2A">
      <w:pPr>
        <w:rPr>
          <w:i/>
          <w:iCs/>
          <w:color w:val="000000"/>
          <w:sz w:val="20"/>
          <w:szCs w:val="20"/>
        </w:rPr>
      </w:pPr>
      <w:proofErr w:type="gramStart"/>
      <w:r w:rsidRPr="00527B49">
        <w:rPr>
          <w:b/>
          <w:color w:val="000000"/>
          <w:sz w:val="20"/>
          <w:szCs w:val="20"/>
          <w:shd w:val="clear" w:color="auto" w:fill="FFFFFF"/>
        </w:rPr>
        <w:t>Portal, P., 2020</w:t>
      </w:r>
      <w:r w:rsidRPr="00DB1175">
        <w:rPr>
          <w:color w:val="000000"/>
          <w:sz w:val="20"/>
          <w:szCs w:val="20"/>
          <w:shd w:val="clear" w:color="auto" w:fill="FFFFFF"/>
        </w:rPr>
        <w:t>.</w:t>
      </w:r>
      <w:proofErr w:type="gramEnd"/>
      <w:r w:rsidRPr="00DB1175">
        <w:rPr>
          <w:color w:val="000000"/>
          <w:sz w:val="20"/>
          <w:szCs w:val="20"/>
          <w:shd w:val="clear" w:color="auto" w:fill="FFFFFF"/>
        </w:rPr>
        <w:t xml:space="preserve"> </w:t>
      </w:r>
      <w:r w:rsidRPr="00DB1175">
        <w:rPr>
          <w:i/>
          <w:iCs/>
          <w:color w:val="000000"/>
          <w:sz w:val="20"/>
          <w:szCs w:val="20"/>
        </w:rPr>
        <w:t>Building Regulations: Flooring | Extensions | Planning Portal</w:t>
      </w:r>
    </w:p>
    <w:p w:rsidR="00527B49" w:rsidRDefault="00527B49" w:rsidP="005F1F2A">
      <w:pPr>
        <w:rPr>
          <w:i/>
          <w:iCs/>
          <w:color w:val="000000"/>
          <w:sz w:val="20"/>
          <w:szCs w:val="20"/>
        </w:rPr>
      </w:pPr>
    </w:p>
    <w:p w:rsidR="0007575B" w:rsidRDefault="0007575B" w:rsidP="005F1F2A">
      <w:pPr>
        <w:rPr>
          <w:i/>
          <w:iCs/>
          <w:color w:val="000000"/>
          <w:sz w:val="20"/>
          <w:szCs w:val="20"/>
        </w:rPr>
      </w:pPr>
      <w:proofErr w:type="gramStart"/>
      <w:r w:rsidRPr="000C4EFC">
        <w:rPr>
          <w:b/>
          <w:color w:val="000000"/>
          <w:sz w:val="20"/>
          <w:szCs w:val="20"/>
          <w:shd w:val="clear" w:color="auto" w:fill="FFFFFF"/>
        </w:rPr>
        <w:t>Shop.bsigroup.com. 2020</w:t>
      </w:r>
      <w:r w:rsidRPr="000C4EFC">
        <w:rPr>
          <w:color w:val="000000"/>
          <w:sz w:val="20"/>
          <w:szCs w:val="20"/>
          <w:shd w:val="clear" w:color="auto" w:fill="FFFFFF"/>
        </w:rPr>
        <w:t>.</w:t>
      </w:r>
      <w:proofErr w:type="gramEnd"/>
      <w:r w:rsidRPr="000C4EFC">
        <w:rPr>
          <w:color w:val="000000"/>
          <w:sz w:val="20"/>
          <w:szCs w:val="20"/>
          <w:shd w:val="clear" w:color="auto" w:fill="FFFFFF"/>
        </w:rPr>
        <w:t xml:space="preserve"> </w:t>
      </w:r>
      <w:r w:rsidRPr="000C4EFC">
        <w:rPr>
          <w:i/>
          <w:iCs/>
          <w:color w:val="000000"/>
          <w:sz w:val="20"/>
          <w:szCs w:val="20"/>
        </w:rPr>
        <w:t xml:space="preserve">BS 5268-7.1:1989 - Structural Use </w:t>
      </w:r>
      <w:proofErr w:type="gramStart"/>
      <w:r w:rsidRPr="000C4EFC">
        <w:rPr>
          <w:i/>
          <w:iCs/>
          <w:color w:val="000000"/>
          <w:sz w:val="20"/>
          <w:szCs w:val="20"/>
        </w:rPr>
        <w:t>Of</w:t>
      </w:r>
      <w:proofErr w:type="gramEnd"/>
      <w:r w:rsidRPr="000C4EFC">
        <w:rPr>
          <w:i/>
          <w:iCs/>
          <w:color w:val="000000"/>
          <w:sz w:val="20"/>
          <w:szCs w:val="20"/>
        </w:rPr>
        <w:t xml:space="preserve"> Timber. Recommendations </w:t>
      </w:r>
      <w:proofErr w:type="gramStart"/>
      <w:r w:rsidRPr="000C4EFC">
        <w:rPr>
          <w:i/>
          <w:iCs/>
          <w:color w:val="000000"/>
          <w:sz w:val="20"/>
          <w:szCs w:val="20"/>
        </w:rPr>
        <w:t>For</w:t>
      </w:r>
      <w:proofErr w:type="gramEnd"/>
      <w:r w:rsidRPr="000C4EFC">
        <w:rPr>
          <w:i/>
          <w:iCs/>
          <w:color w:val="000000"/>
          <w:sz w:val="20"/>
          <w:szCs w:val="20"/>
        </w:rPr>
        <w:t xml:space="preserve"> The Calculation Basis For Span Tables. Domestic Floor Joists – BSI British Standards</w:t>
      </w:r>
    </w:p>
    <w:p w:rsidR="0007575B" w:rsidRDefault="0007575B" w:rsidP="005F1F2A">
      <w:pPr>
        <w:rPr>
          <w:i/>
          <w:iCs/>
          <w:color w:val="000000"/>
          <w:sz w:val="20"/>
          <w:szCs w:val="20"/>
        </w:rPr>
      </w:pPr>
    </w:p>
    <w:p w:rsidR="0007575B" w:rsidRDefault="00527B49" w:rsidP="005F1F2A">
      <w:pPr>
        <w:rPr>
          <w:i/>
          <w:iCs/>
          <w:color w:val="000000"/>
          <w:sz w:val="20"/>
          <w:szCs w:val="20"/>
        </w:rPr>
      </w:pPr>
      <w:proofErr w:type="gramStart"/>
      <w:r w:rsidRPr="00527B49">
        <w:rPr>
          <w:b/>
          <w:color w:val="000000"/>
          <w:sz w:val="20"/>
          <w:szCs w:val="20"/>
          <w:shd w:val="clear" w:color="auto" w:fill="FFFFFF"/>
        </w:rPr>
        <w:t>Stevenage Glass Company Ltd. 2020</w:t>
      </w:r>
      <w:r w:rsidRPr="00F1249F">
        <w:rPr>
          <w:color w:val="000000"/>
          <w:sz w:val="20"/>
          <w:szCs w:val="20"/>
          <w:shd w:val="clear" w:color="auto" w:fill="FFFFFF"/>
        </w:rPr>
        <w:t>.</w:t>
      </w:r>
      <w:proofErr w:type="gramEnd"/>
      <w:r w:rsidRPr="00F1249F">
        <w:rPr>
          <w:color w:val="000000"/>
          <w:sz w:val="20"/>
          <w:szCs w:val="20"/>
          <w:shd w:val="clear" w:color="auto" w:fill="FFFFFF"/>
        </w:rPr>
        <w:t xml:space="preserve"> </w:t>
      </w:r>
      <w:r w:rsidRPr="00F1249F">
        <w:rPr>
          <w:i/>
          <w:iCs/>
          <w:color w:val="000000"/>
          <w:sz w:val="20"/>
          <w:szCs w:val="20"/>
        </w:rPr>
        <w:t xml:space="preserve">Toughened </w:t>
      </w:r>
      <w:proofErr w:type="gramStart"/>
      <w:r w:rsidRPr="00F1249F">
        <w:rPr>
          <w:i/>
          <w:iCs/>
          <w:color w:val="000000"/>
          <w:sz w:val="20"/>
          <w:szCs w:val="20"/>
        </w:rPr>
        <w:t>And</w:t>
      </w:r>
      <w:proofErr w:type="gramEnd"/>
      <w:r w:rsidRPr="00F1249F">
        <w:rPr>
          <w:i/>
          <w:iCs/>
          <w:color w:val="000000"/>
          <w:sz w:val="20"/>
          <w:szCs w:val="20"/>
        </w:rPr>
        <w:t xml:space="preserve"> Laminated Glass Explained | Stevenage Glass Company</w:t>
      </w:r>
    </w:p>
    <w:p w:rsidR="0007575B" w:rsidRPr="0007575B" w:rsidRDefault="0007575B" w:rsidP="005F1F2A">
      <w:pPr>
        <w:rPr>
          <w:i/>
          <w:iCs/>
          <w:color w:val="000000"/>
          <w:sz w:val="20"/>
          <w:szCs w:val="20"/>
        </w:rPr>
      </w:pPr>
    </w:p>
    <w:p w:rsidR="00147AD5" w:rsidRPr="00DB1175" w:rsidRDefault="00DB1175" w:rsidP="005F1F2A">
      <w:pPr>
        <w:rPr>
          <w:i/>
          <w:iCs/>
          <w:color w:val="000000"/>
          <w:sz w:val="20"/>
          <w:szCs w:val="20"/>
        </w:rPr>
      </w:pPr>
      <w:proofErr w:type="gramStart"/>
      <w:r w:rsidRPr="00527B49">
        <w:rPr>
          <w:b/>
          <w:color w:val="000000"/>
          <w:sz w:val="20"/>
          <w:szCs w:val="20"/>
          <w:shd w:val="clear" w:color="auto" w:fill="FFFFFF"/>
        </w:rPr>
        <w:t>Swishbp.co.uk. 2020</w:t>
      </w:r>
      <w:r w:rsidRPr="00DB1175">
        <w:rPr>
          <w:color w:val="000000"/>
          <w:sz w:val="20"/>
          <w:szCs w:val="20"/>
          <w:shd w:val="clear" w:color="auto" w:fill="FFFFFF"/>
        </w:rPr>
        <w:t>.</w:t>
      </w:r>
      <w:proofErr w:type="gramEnd"/>
      <w:r w:rsidRPr="00DB1175">
        <w:rPr>
          <w:color w:val="000000"/>
          <w:sz w:val="20"/>
          <w:szCs w:val="20"/>
          <w:shd w:val="clear" w:color="auto" w:fill="FFFFFF"/>
        </w:rPr>
        <w:t xml:space="preserve"> </w:t>
      </w:r>
      <w:r w:rsidRPr="00DB1175">
        <w:rPr>
          <w:i/>
          <w:iCs/>
          <w:color w:val="000000"/>
          <w:sz w:val="20"/>
          <w:szCs w:val="20"/>
        </w:rPr>
        <w:t xml:space="preserve">What Are </w:t>
      </w:r>
      <w:proofErr w:type="spellStart"/>
      <w:r w:rsidRPr="00DB1175">
        <w:rPr>
          <w:i/>
          <w:iCs/>
          <w:color w:val="000000"/>
          <w:sz w:val="20"/>
          <w:szCs w:val="20"/>
        </w:rPr>
        <w:t>Fascias</w:t>
      </w:r>
      <w:proofErr w:type="spellEnd"/>
      <w:r w:rsidRPr="00DB1175">
        <w:rPr>
          <w:i/>
          <w:iCs/>
          <w:color w:val="000000"/>
          <w:sz w:val="20"/>
          <w:szCs w:val="20"/>
        </w:rPr>
        <w:t>? What Are Soffits? What Are Bargeboards? The Answers Are Here.</w:t>
      </w:r>
    </w:p>
    <w:p w:rsidR="00985D47" w:rsidRDefault="00985D47" w:rsidP="005F1F2A">
      <w:pPr>
        <w:rPr>
          <w:color w:val="000000"/>
          <w:sz w:val="20"/>
          <w:szCs w:val="20"/>
          <w:shd w:val="clear" w:color="auto" w:fill="FFFFFF"/>
        </w:rPr>
      </w:pPr>
    </w:p>
    <w:p w:rsidR="002F4BB7" w:rsidRDefault="00985D47" w:rsidP="005F1F2A">
      <w:pPr>
        <w:rPr>
          <w:i/>
          <w:iCs/>
          <w:color w:val="000000"/>
          <w:sz w:val="20"/>
          <w:szCs w:val="20"/>
        </w:rPr>
      </w:pPr>
      <w:proofErr w:type="spellStart"/>
      <w:proofErr w:type="gramStart"/>
      <w:r w:rsidRPr="00527B49">
        <w:rPr>
          <w:b/>
          <w:color w:val="000000"/>
          <w:sz w:val="20"/>
          <w:szCs w:val="20"/>
          <w:shd w:val="clear" w:color="auto" w:fill="FFFFFF"/>
        </w:rPr>
        <w:t>Trus</w:t>
      </w:r>
      <w:proofErr w:type="spellEnd"/>
      <w:r w:rsidRPr="00527B49">
        <w:rPr>
          <w:b/>
          <w:color w:val="000000"/>
          <w:sz w:val="20"/>
          <w:szCs w:val="20"/>
          <w:shd w:val="clear" w:color="auto" w:fill="FFFFFF"/>
        </w:rPr>
        <w:t xml:space="preserve"> Joist Technical Support.</w:t>
      </w:r>
      <w:proofErr w:type="gramEnd"/>
      <w:r w:rsidRPr="00527B49">
        <w:rPr>
          <w:b/>
          <w:color w:val="000000"/>
          <w:sz w:val="20"/>
          <w:szCs w:val="20"/>
          <w:shd w:val="clear" w:color="auto" w:fill="FFFFFF"/>
        </w:rPr>
        <w:t xml:space="preserve"> 2020</w:t>
      </w:r>
      <w:r w:rsidRPr="00985D47">
        <w:rPr>
          <w:color w:val="000000"/>
          <w:sz w:val="20"/>
          <w:szCs w:val="20"/>
          <w:shd w:val="clear" w:color="auto" w:fill="FFFFFF"/>
        </w:rPr>
        <w:t xml:space="preserve">. </w:t>
      </w:r>
      <w:r w:rsidRPr="00985D47">
        <w:rPr>
          <w:i/>
          <w:iCs/>
          <w:color w:val="000000"/>
          <w:sz w:val="20"/>
          <w:szCs w:val="20"/>
        </w:rPr>
        <w:t xml:space="preserve">Ridge Beam </w:t>
      </w:r>
      <w:proofErr w:type="gramStart"/>
      <w:r w:rsidRPr="00985D47">
        <w:rPr>
          <w:i/>
          <w:iCs/>
          <w:color w:val="000000"/>
          <w:sz w:val="20"/>
          <w:szCs w:val="20"/>
        </w:rPr>
        <w:t>Vs</w:t>
      </w:r>
      <w:proofErr w:type="gramEnd"/>
      <w:r w:rsidRPr="00985D47">
        <w:rPr>
          <w:i/>
          <w:iCs/>
          <w:color w:val="000000"/>
          <w:sz w:val="20"/>
          <w:szCs w:val="20"/>
        </w:rPr>
        <w:t>. Ridge Board</w:t>
      </w:r>
    </w:p>
    <w:p w:rsidR="00FC54A8" w:rsidRPr="00FC54A8" w:rsidRDefault="00FC54A8" w:rsidP="005F1F2A">
      <w:pPr>
        <w:rPr>
          <w:color w:val="000000"/>
          <w:sz w:val="20"/>
          <w:szCs w:val="20"/>
          <w:shd w:val="clear" w:color="auto" w:fill="FFFFFF"/>
        </w:rPr>
      </w:pPr>
    </w:p>
    <w:p w:rsidR="00F1249F" w:rsidRDefault="005F1372" w:rsidP="005F1F2A">
      <w:pPr>
        <w:rPr>
          <w:color w:val="000000"/>
          <w:sz w:val="20"/>
          <w:szCs w:val="20"/>
          <w:shd w:val="clear" w:color="auto" w:fill="FFFFFF"/>
        </w:rPr>
      </w:pPr>
      <w:proofErr w:type="gramStart"/>
      <w:r w:rsidRPr="005F1372">
        <w:rPr>
          <w:b/>
          <w:color w:val="000000"/>
          <w:sz w:val="20"/>
          <w:szCs w:val="20"/>
          <w:shd w:val="clear" w:color="auto" w:fill="FFFFFF"/>
        </w:rPr>
        <w:t>Uk.saint-gobain-building-glass.com. 2020</w:t>
      </w:r>
      <w:r w:rsidRPr="005F1372">
        <w:rPr>
          <w:color w:val="000000"/>
          <w:sz w:val="20"/>
          <w:szCs w:val="20"/>
          <w:shd w:val="clear" w:color="auto" w:fill="FFFFFF"/>
        </w:rPr>
        <w:t>.</w:t>
      </w:r>
      <w:proofErr w:type="gramEnd"/>
      <w:r w:rsidRPr="005F1372">
        <w:rPr>
          <w:color w:val="000000"/>
          <w:sz w:val="20"/>
          <w:szCs w:val="20"/>
          <w:shd w:val="clear" w:color="auto" w:fill="FFFFFF"/>
        </w:rPr>
        <w:t xml:space="preserve"> </w:t>
      </w:r>
      <w:r w:rsidRPr="005F1372">
        <w:rPr>
          <w:i/>
          <w:iCs/>
          <w:color w:val="000000"/>
          <w:sz w:val="20"/>
          <w:szCs w:val="20"/>
        </w:rPr>
        <w:t xml:space="preserve">Technical Information | Glass </w:t>
      </w:r>
      <w:proofErr w:type="gramStart"/>
      <w:r w:rsidRPr="005F1372">
        <w:rPr>
          <w:i/>
          <w:iCs/>
          <w:color w:val="000000"/>
          <w:sz w:val="20"/>
          <w:szCs w:val="20"/>
        </w:rPr>
        <w:t>And</w:t>
      </w:r>
      <w:proofErr w:type="gramEnd"/>
      <w:r w:rsidRPr="005F1372">
        <w:rPr>
          <w:i/>
          <w:iCs/>
          <w:color w:val="000000"/>
          <w:sz w:val="20"/>
          <w:szCs w:val="20"/>
        </w:rPr>
        <w:t xml:space="preserve"> Safety | Saint-Gobain</w:t>
      </w:r>
      <w:r w:rsidRPr="005F1372">
        <w:rPr>
          <w:color w:val="000000"/>
          <w:sz w:val="20"/>
          <w:szCs w:val="20"/>
          <w:shd w:val="clear" w:color="auto" w:fill="FFFFFF"/>
        </w:rPr>
        <w:t xml:space="preserve">. </w:t>
      </w:r>
    </w:p>
    <w:p w:rsidR="005F1372" w:rsidRDefault="005F1372" w:rsidP="005F1F2A">
      <w:pPr>
        <w:rPr>
          <w:color w:val="000000"/>
          <w:sz w:val="20"/>
          <w:szCs w:val="20"/>
          <w:shd w:val="clear" w:color="auto" w:fill="FFFFFF"/>
        </w:rPr>
      </w:pPr>
    </w:p>
    <w:p w:rsidR="005F1372" w:rsidRPr="005F1372" w:rsidRDefault="005F1372" w:rsidP="005F1F2A">
      <w:pPr>
        <w:rPr>
          <w:color w:val="000000"/>
          <w:sz w:val="20"/>
          <w:szCs w:val="20"/>
          <w:shd w:val="clear" w:color="auto" w:fill="FFFFFF"/>
        </w:rPr>
      </w:pPr>
    </w:p>
    <w:p w:rsidR="008E59CB" w:rsidRDefault="00F1249F" w:rsidP="005F1F2A">
      <w:pPr>
        <w:rPr>
          <w:color w:val="000000"/>
          <w:sz w:val="20"/>
          <w:szCs w:val="20"/>
          <w:shd w:val="clear" w:color="auto" w:fill="FFFFFF"/>
        </w:rPr>
      </w:pPr>
      <w:r w:rsidRPr="00F1249F">
        <w:rPr>
          <w:color w:val="000000"/>
          <w:sz w:val="20"/>
          <w:szCs w:val="20"/>
          <w:shd w:val="clear" w:color="auto" w:fill="FFFFFF"/>
        </w:rPr>
        <w:t xml:space="preserve"> </w:t>
      </w:r>
    </w:p>
    <w:p w:rsidR="00090B40" w:rsidRPr="008335DD" w:rsidRDefault="00090B40" w:rsidP="005F1F2A">
      <w:pPr>
        <w:rPr>
          <w:color w:val="000000"/>
          <w:sz w:val="20"/>
          <w:szCs w:val="20"/>
          <w:shd w:val="clear" w:color="auto" w:fill="FFFFFF"/>
        </w:rPr>
      </w:pPr>
    </w:p>
    <w:p w:rsidR="000D08CA" w:rsidRDefault="000D08CA" w:rsidP="005F1F2A">
      <w:pPr>
        <w:rPr>
          <w:i/>
          <w:iCs/>
          <w:color w:val="000000"/>
          <w:sz w:val="20"/>
          <w:szCs w:val="20"/>
        </w:rPr>
      </w:pPr>
    </w:p>
    <w:p w:rsidR="00CE4B0B" w:rsidRDefault="00CE4B0B" w:rsidP="00CE4B0B">
      <w:pPr>
        <w:rPr>
          <w:b/>
        </w:rPr>
      </w:pPr>
      <w:r>
        <w:rPr>
          <w:b/>
        </w:rPr>
        <w:t>9.0</w:t>
      </w:r>
      <w:r>
        <w:rPr>
          <w:b/>
        </w:rPr>
        <w:tab/>
        <w:t>Appendices</w:t>
      </w:r>
    </w:p>
    <w:p w:rsidR="00D0555F" w:rsidRPr="00CE4B0B" w:rsidRDefault="00D0555F" w:rsidP="00CE4B0B">
      <w:pPr>
        <w:rPr>
          <w:b/>
        </w:rPr>
      </w:pPr>
    </w:p>
    <w:p w:rsidR="00D0555F" w:rsidRDefault="00D0555F" w:rsidP="00D0555F">
      <w:pPr>
        <w:rPr>
          <w:b/>
          <w:lang w:val="en-US"/>
        </w:rPr>
      </w:pPr>
    </w:p>
    <w:p w:rsidR="00CE4B0B" w:rsidRPr="002F48D7" w:rsidRDefault="00CE4B0B" w:rsidP="00F76DB6">
      <w:pPr>
        <w:pStyle w:val="ListParagraph"/>
        <w:numPr>
          <w:ilvl w:val="0"/>
          <w:numId w:val="11"/>
        </w:numPr>
        <w:rPr>
          <w:b/>
          <w:sz w:val="20"/>
          <w:szCs w:val="20"/>
          <w:lang w:val="en-US"/>
        </w:rPr>
      </w:pPr>
      <w:r w:rsidRPr="002F48D7">
        <w:rPr>
          <w:b/>
          <w:sz w:val="20"/>
          <w:szCs w:val="20"/>
          <w:lang w:val="en-US"/>
        </w:rPr>
        <w:t>Suspended timber ground floor</w:t>
      </w:r>
    </w:p>
    <w:p w:rsidR="001C5DFC" w:rsidRPr="00731B95" w:rsidRDefault="001C5DFC" w:rsidP="001C5DFC">
      <w:pPr>
        <w:rPr>
          <w:b/>
          <w:sz w:val="20"/>
          <w:szCs w:val="20"/>
          <w:lang w:val="en-US"/>
        </w:rPr>
      </w:pPr>
    </w:p>
    <w:p w:rsidR="00CE4B0B" w:rsidRDefault="00CE4B0B" w:rsidP="00CE4B0B">
      <w:pPr>
        <w:jc w:val="center"/>
        <w:rPr>
          <w:sz w:val="20"/>
          <w:szCs w:val="20"/>
          <w:lang w:val="en-US"/>
        </w:rPr>
      </w:pPr>
      <w:r>
        <w:rPr>
          <w:noProof/>
        </w:rPr>
        <w:drawing>
          <wp:inline distT="0" distB="0" distL="0" distR="0" wp14:anchorId="28EC665F" wp14:editId="102003FC">
            <wp:extent cx="6070963" cy="4358640"/>
            <wp:effectExtent l="0" t="0" r="635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estion 1 final.png"/>
                    <pic:cNvPicPr/>
                  </pic:nvPicPr>
                  <pic:blipFill>
                    <a:blip r:embed="rId11">
                      <a:extLst>
                        <a:ext uri="{28A0092B-C50C-407E-A947-70E740481C1C}">
                          <a14:useLocalDpi xmlns:a14="http://schemas.microsoft.com/office/drawing/2010/main" val="0"/>
                        </a:ext>
                      </a:extLst>
                    </a:blip>
                    <a:stretch>
                      <a:fillRect/>
                    </a:stretch>
                  </pic:blipFill>
                  <pic:spPr>
                    <a:xfrm>
                      <a:off x="0" y="0"/>
                      <a:ext cx="6080759" cy="4365673"/>
                    </a:xfrm>
                    <a:prstGeom prst="rect">
                      <a:avLst/>
                    </a:prstGeom>
                  </pic:spPr>
                </pic:pic>
              </a:graphicData>
            </a:graphic>
          </wp:inline>
        </w:drawing>
      </w:r>
    </w:p>
    <w:p w:rsidR="00CE4B0B" w:rsidRDefault="00CE4B0B" w:rsidP="00CE4B0B">
      <w:pPr>
        <w:rPr>
          <w:sz w:val="20"/>
          <w:szCs w:val="20"/>
          <w:lang w:val="en-US"/>
        </w:rPr>
      </w:pPr>
    </w:p>
    <w:p w:rsidR="00CE4B0B" w:rsidRDefault="00CE4B0B" w:rsidP="00CE4B0B">
      <w:pPr>
        <w:rPr>
          <w:sz w:val="20"/>
          <w:szCs w:val="20"/>
          <w:lang w:val="en-US"/>
        </w:rPr>
      </w:pPr>
    </w:p>
    <w:p w:rsidR="00CE4B0B" w:rsidRDefault="00CE4B0B" w:rsidP="00CE4B0B">
      <w:pPr>
        <w:rPr>
          <w:sz w:val="20"/>
          <w:szCs w:val="20"/>
          <w:lang w:val="en-US"/>
        </w:rPr>
      </w:pPr>
    </w:p>
    <w:p w:rsidR="00CE4B0B" w:rsidRDefault="00CE4B0B" w:rsidP="00CE4B0B">
      <w:pPr>
        <w:rPr>
          <w:sz w:val="20"/>
          <w:szCs w:val="20"/>
          <w:lang w:val="en-US"/>
        </w:rPr>
      </w:pPr>
    </w:p>
    <w:p w:rsidR="00AC0802" w:rsidRDefault="00AC0802" w:rsidP="00CE4B0B">
      <w:pPr>
        <w:rPr>
          <w:sz w:val="20"/>
          <w:szCs w:val="20"/>
          <w:lang w:val="en-US"/>
        </w:rPr>
      </w:pPr>
    </w:p>
    <w:p w:rsidR="00AC0802" w:rsidRDefault="00AC0802" w:rsidP="00CE4B0B">
      <w:pPr>
        <w:rPr>
          <w:sz w:val="20"/>
          <w:szCs w:val="20"/>
          <w:lang w:val="en-US"/>
        </w:rPr>
      </w:pPr>
    </w:p>
    <w:p w:rsidR="001C5DFC" w:rsidRDefault="00CE4B0B" w:rsidP="00CE4B0B">
      <w:pPr>
        <w:rPr>
          <w:sz w:val="20"/>
          <w:szCs w:val="20"/>
          <w:lang w:val="en-US"/>
        </w:rPr>
      </w:pPr>
      <w:r>
        <w:rPr>
          <w:sz w:val="20"/>
          <w:szCs w:val="20"/>
          <w:lang w:val="en-US"/>
        </w:rPr>
        <w:t>A1.</w:t>
      </w:r>
      <w:r>
        <w:rPr>
          <w:sz w:val="20"/>
          <w:szCs w:val="20"/>
          <w:lang w:val="en-US"/>
        </w:rPr>
        <w:tab/>
      </w:r>
      <w:r w:rsidR="001C5DFC" w:rsidRPr="00CE4B0B">
        <w:rPr>
          <w:sz w:val="20"/>
          <w:szCs w:val="20"/>
          <w:lang w:val="en-US"/>
        </w:rPr>
        <w:t xml:space="preserve">Weep holes, metal ties and flashing are used to help ventilate the area. The flashing and metal ties are placed within the cavity as they allow any moisture to be released </w:t>
      </w:r>
    </w:p>
    <w:p w:rsidR="003819C2" w:rsidRDefault="003819C2" w:rsidP="00CE4B0B">
      <w:pPr>
        <w:rPr>
          <w:sz w:val="20"/>
          <w:szCs w:val="20"/>
          <w:lang w:val="en-US"/>
        </w:rPr>
      </w:pPr>
    </w:p>
    <w:p w:rsidR="003819C2" w:rsidRPr="003819C2" w:rsidRDefault="003819C2" w:rsidP="003819C2">
      <w:pPr>
        <w:rPr>
          <w:sz w:val="20"/>
          <w:szCs w:val="20"/>
          <w:lang w:val="en-US"/>
        </w:rPr>
      </w:pPr>
      <w:r w:rsidRPr="003819C2">
        <w:rPr>
          <w:sz w:val="20"/>
          <w:szCs w:val="20"/>
          <w:lang w:val="en-US"/>
        </w:rPr>
        <w:t>A2.</w:t>
      </w:r>
      <w:r w:rsidRPr="003819C2">
        <w:rPr>
          <w:sz w:val="20"/>
          <w:szCs w:val="20"/>
          <w:lang w:val="en-US"/>
        </w:rPr>
        <w:tab/>
        <w:t>Click timber flooring will be the best solution as it</w:t>
      </w:r>
      <w:r w:rsidRPr="003819C2">
        <w:rPr>
          <w:sz w:val="20"/>
          <w:szCs w:val="20"/>
        </w:rPr>
        <w:t xml:space="preserve"> is easy to install and doesn’t need to be glued or screwed to the floorboard underneath. If any issues occur in the future, it will be easier to resolve by using this type of flooring.</w:t>
      </w:r>
    </w:p>
    <w:p w:rsidR="009703C4" w:rsidRDefault="009703C4" w:rsidP="001C5DFC">
      <w:pPr>
        <w:rPr>
          <w:sz w:val="20"/>
          <w:szCs w:val="20"/>
          <w:lang w:val="en-US"/>
        </w:rPr>
      </w:pPr>
    </w:p>
    <w:p w:rsidR="009703C4" w:rsidRDefault="009703C4" w:rsidP="001C5DFC">
      <w:pPr>
        <w:rPr>
          <w:sz w:val="20"/>
          <w:szCs w:val="20"/>
          <w:lang w:val="en-US"/>
        </w:rPr>
      </w:pPr>
    </w:p>
    <w:p w:rsidR="00AC0802" w:rsidRDefault="00AC0802" w:rsidP="001C5DFC">
      <w:pPr>
        <w:rPr>
          <w:sz w:val="20"/>
          <w:szCs w:val="20"/>
          <w:lang w:val="en-US"/>
        </w:rPr>
      </w:pPr>
    </w:p>
    <w:p w:rsidR="00AC0802" w:rsidRDefault="00AC0802" w:rsidP="001C5DFC">
      <w:pPr>
        <w:rPr>
          <w:sz w:val="20"/>
          <w:szCs w:val="20"/>
          <w:lang w:val="en-US"/>
        </w:rPr>
      </w:pPr>
    </w:p>
    <w:p w:rsidR="008E59CB" w:rsidRDefault="008E59CB" w:rsidP="001C5DFC">
      <w:pPr>
        <w:rPr>
          <w:sz w:val="20"/>
          <w:szCs w:val="20"/>
          <w:lang w:val="en-US"/>
        </w:rPr>
      </w:pPr>
    </w:p>
    <w:p w:rsidR="002F48D7" w:rsidRPr="002F48D7" w:rsidRDefault="002F48D7" w:rsidP="00F76DB6">
      <w:pPr>
        <w:pStyle w:val="ListParagraph"/>
        <w:numPr>
          <w:ilvl w:val="0"/>
          <w:numId w:val="11"/>
        </w:numPr>
        <w:rPr>
          <w:b/>
          <w:sz w:val="20"/>
          <w:szCs w:val="20"/>
          <w:lang w:val="en-US"/>
        </w:rPr>
      </w:pPr>
      <w:r w:rsidRPr="002F48D7">
        <w:rPr>
          <w:b/>
          <w:sz w:val="20"/>
          <w:szCs w:val="20"/>
          <w:lang w:val="en-US"/>
        </w:rPr>
        <w:t>Timber Joists</w:t>
      </w:r>
    </w:p>
    <w:p w:rsidR="00CE4B0B" w:rsidRDefault="00CE4B0B" w:rsidP="00CE4B0B">
      <w:pPr>
        <w:rPr>
          <w:sz w:val="20"/>
          <w:szCs w:val="20"/>
          <w:lang w:val="en-US"/>
        </w:rPr>
      </w:pPr>
    </w:p>
    <w:p w:rsidR="00CE4B0B" w:rsidRDefault="002F48D7" w:rsidP="002F48D7">
      <w:pPr>
        <w:jc w:val="center"/>
        <w:rPr>
          <w:sz w:val="20"/>
          <w:szCs w:val="20"/>
          <w:lang w:val="en-US"/>
        </w:rPr>
      </w:pPr>
      <w:r>
        <w:rPr>
          <w:noProof/>
        </w:rPr>
        <w:drawing>
          <wp:inline distT="0" distB="0" distL="0" distR="0" wp14:anchorId="73BCB37B" wp14:editId="293E6D0C">
            <wp:extent cx="6298734" cy="4724400"/>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2">
                      <a:extLst>
                        <a:ext uri="{28A0092B-C50C-407E-A947-70E740481C1C}">
                          <a14:useLocalDpi xmlns:a14="http://schemas.microsoft.com/office/drawing/2010/main" val="0"/>
                        </a:ext>
                      </a:extLst>
                    </a:blip>
                    <a:stretch>
                      <a:fillRect/>
                    </a:stretch>
                  </pic:blipFill>
                  <pic:spPr>
                    <a:xfrm>
                      <a:off x="0" y="0"/>
                      <a:ext cx="6303254" cy="4727790"/>
                    </a:xfrm>
                    <a:prstGeom prst="rect">
                      <a:avLst/>
                    </a:prstGeom>
                  </pic:spPr>
                </pic:pic>
              </a:graphicData>
            </a:graphic>
          </wp:inline>
        </w:drawing>
      </w:r>
    </w:p>
    <w:p w:rsidR="00AC0802" w:rsidRDefault="00AC0802" w:rsidP="00CE4B0B">
      <w:pPr>
        <w:rPr>
          <w:sz w:val="20"/>
          <w:szCs w:val="20"/>
          <w:lang w:val="en-US"/>
        </w:rPr>
      </w:pPr>
    </w:p>
    <w:p w:rsidR="00AC0802" w:rsidRDefault="00AC0802" w:rsidP="00CE4B0B">
      <w:pPr>
        <w:rPr>
          <w:sz w:val="20"/>
          <w:szCs w:val="20"/>
          <w:lang w:val="en-US"/>
        </w:rPr>
      </w:pPr>
    </w:p>
    <w:p w:rsidR="00AC0802" w:rsidRDefault="00AC0802" w:rsidP="00CE4B0B">
      <w:pPr>
        <w:rPr>
          <w:sz w:val="20"/>
          <w:szCs w:val="20"/>
          <w:lang w:val="en-US"/>
        </w:rPr>
      </w:pPr>
    </w:p>
    <w:p w:rsidR="00AC0802" w:rsidRDefault="00AC0802" w:rsidP="00CE4B0B">
      <w:pPr>
        <w:rPr>
          <w:sz w:val="20"/>
          <w:szCs w:val="20"/>
          <w:lang w:val="en-US"/>
        </w:rPr>
      </w:pPr>
    </w:p>
    <w:p w:rsidR="00AC0802" w:rsidRDefault="00AC0802" w:rsidP="00CE4B0B">
      <w:pPr>
        <w:rPr>
          <w:sz w:val="20"/>
          <w:szCs w:val="20"/>
          <w:lang w:val="en-US"/>
        </w:rPr>
      </w:pPr>
    </w:p>
    <w:p w:rsidR="00CE4B0B" w:rsidRDefault="000C4EFC" w:rsidP="00CE4B0B">
      <w:pPr>
        <w:rPr>
          <w:sz w:val="20"/>
          <w:szCs w:val="20"/>
          <w:lang w:val="en-US"/>
        </w:rPr>
      </w:pPr>
      <w:r>
        <w:rPr>
          <w:sz w:val="20"/>
          <w:szCs w:val="20"/>
          <w:lang w:val="en-US"/>
        </w:rPr>
        <w:t>As recommended by the British Standards for structural use of timer (</w:t>
      </w:r>
      <w:r>
        <w:rPr>
          <w:bCs/>
          <w:color w:val="000000"/>
          <w:sz w:val="20"/>
          <w:szCs w:val="20"/>
          <w:shd w:val="clear" w:color="auto" w:fill="FFFFFF"/>
        </w:rPr>
        <w:t xml:space="preserve">BS 5268-7.1) a calculation is required for the support of domestic floor joints and solid timber </w:t>
      </w:r>
      <w:r w:rsidRPr="000C4EFC">
        <w:rPr>
          <w:color w:val="000000"/>
          <w:sz w:val="20"/>
          <w:szCs w:val="20"/>
          <w:shd w:val="clear" w:color="auto" w:fill="FFFFFF"/>
        </w:rPr>
        <w:t>(BS 5268-7.1:1989 - Structural use of timber. Recommendations for the calculation basis for span tables. Domestic floor joists – BSI British Standards, 2020)</w:t>
      </w:r>
    </w:p>
    <w:p w:rsidR="00CE4B0B" w:rsidRDefault="00CE4B0B" w:rsidP="00CE4B0B">
      <w:pPr>
        <w:rPr>
          <w:sz w:val="20"/>
          <w:szCs w:val="20"/>
          <w:lang w:val="en-US"/>
        </w:rPr>
      </w:pPr>
    </w:p>
    <w:p w:rsidR="000D08CA" w:rsidRDefault="000D08CA" w:rsidP="00CE4B0B">
      <w:pPr>
        <w:rPr>
          <w:sz w:val="20"/>
          <w:szCs w:val="20"/>
          <w:lang w:val="en-US"/>
        </w:rPr>
      </w:pPr>
    </w:p>
    <w:p w:rsidR="000D08CA" w:rsidRDefault="000D08CA" w:rsidP="00CE4B0B">
      <w:pPr>
        <w:rPr>
          <w:sz w:val="20"/>
          <w:szCs w:val="20"/>
          <w:lang w:val="en-US"/>
        </w:rPr>
      </w:pPr>
    </w:p>
    <w:p w:rsidR="000D08CA" w:rsidRDefault="000D08CA" w:rsidP="00CE4B0B">
      <w:pPr>
        <w:rPr>
          <w:sz w:val="20"/>
          <w:szCs w:val="20"/>
          <w:lang w:val="en-US"/>
        </w:rPr>
      </w:pPr>
    </w:p>
    <w:p w:rsidR="00AC0802" w:rsidRDefault="00AC0802" w:rsidP="00CE4B0B">
      <w:pPr>
        <w:rPr>
          <w:sz w:val="20"/>
          <w:szCs w:val="20"/>
          <w:lang w:val="en-US"/>
        </w:rPr>
      </w:pPr>
    </w:p>
    <w:p w:rsidR="00AC0802" w:rsidRDefault="00AC0802" w:rsidP="00CE4B0B">
      <w:pPr>
        <w:rPr>
          <w:sz w:val="20"/>
          <w:szCs w:val="20"/>
          <w:lang w:val="en-US"/>
        </w:rPr>
      </w:pPr>
    </w:p>
    <w:p w:rsidR="00AC0802" w:rsidRDefault="00AC0802" w:rsidP="00CE4B0B">
      <w:pPr>
        <w:rPr>
          <w:sz w:val="20"/>
          <w:szCs w:val="20"/>
          <w:lang w:val="en-US"/>
        </w:rPr>
      </w:pPr>
    </w:p>
    <w:p w:rsidR="00AC0802" w:rsidRDefault="00AC0802" w:rsidP="00CE4B0B">
      <w:pPr>
        <w:rPr>
          <w:sz w:val="20"/>
          <w:szCs w:val="20"/>
          <w:lang w:val="en-US"/>
        </w:rPr>
      </w:pPr>
    </w:p>
    <w:p w:rsidR="00AC0802" w:rsidRDefault="00AC0802" w:rsidP="00CE4B0B">
      <w:pPr>
        <w:rPr>
          <w:sz w:val="20"/>
          <w:szCs w:val="20"/>
          <w:lang w:val="en-US"/>
        </w:rPr>
      </w:pPr>
    </w:p>
    <w:p w:rsidR="00AC0802" w:rsidRDefault="00AC0802" w:rsidP="00CE4B0B">
      <w:pPr>
        <w:rPr>
          <w:sz w:val="20"/>
          <w:szCs w:val="20"/>
          <w:lang w:val="en-US"/>
        </w:rPr>
      </w:pPr>
    </w:p>
    <w:p w:rsidR="00AC0802" w:rsidRDefault="00AC0802" w:rsidP="00CE4B0B">
      <w:pPr>
        <w:rPr>
          <w:sz w:val="20"/>
          <w:szCs w:val="20"/>
          <w:lang w:val="en-US"/>
        </w:rPr>
      </w:pPr>
    </w:p>
    <w:p w:rsidR="00CE4B0B" w:rsidRDefault="002F48D7" w:rsidP="00AC0802">
      <w:pPr>
        <w:rPr>
          <w:sz w:val="20"/>
          <w:szCs w:val="20"/>
          <w:lang w:val="en-US"/>
        </w:rPr>
      </w:pPr>
      <w:r>
        <w:rPr>
          <w:noProof/>
          <w:sz w:val="20"/>
          <w:szCs w:val="20"/>
        </w:rPr>
        <w:drawing>
          <wp:inline distT="0" distB="0" distL="0" distR="0" wp14:anchorId="39EB78BB" wp14:editId="198383EA">
            <wp:extent cx="5517500" cy="3802380"/>
            <wp:effectExtent l="0" t="0" r="762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13">
                      <a:extLst>
                        <a:ext uri="{28A0092B-C50C-407E-A947-70E740481C1C}">
                          <a14:useLocalDpi xmlns:a14="http://schemas.microsoft.com/office/drawing/2010/main" val="0"/>
                        </a:ext>
                      </a:extLst>
                    </a:blip>
                    <a:stretch>
                      <a:fillRect/>
                    </a:stretch>
                  </pic:blipFill>
                  <pic:spPr>
                    <a:xfrm>
                      <a:off x="0" y="0"/>
                      <a:ext cx="5521349" cy="3805033"/>
                    </a:xfrm>
                    <a:prstGeom prst="rect">
                      <a:avLst/>
                    </a:prstGeom>
                  </pic:spPr>
                </pic:pic>
              </a:graphicData>
            </a:graphic>
          </wp:inline>
        </w:drawing>
      </w:r>
    </w:p>
    <w:p w:rsidR="008E59CB" w:rsidRDefault="008E59CB" w:rsidP="002F48D7">
      <w:pPr>
        <w:jc w:val="center"/>
        <w:rPr>
          <w:sz w:val="20"/>
          <w:szCs w:val="20"/>
          <w:lang w:val="en-US"/>
        </w:rPr>
      </w:pPr>
    </w:p>
    <w:p w:rsidR="008E59CB" w:rsidRDefault="008E59CB" w:rsidP="002F48D7">
      <w:pPr>
        <w:jc w:val="center"/>
        <w:rPr>
          <w:sz w:val="20"/>
          <w:szCs w:val="20"/>
          <w:lang w:val="en-US"/>
        </w:rPr>
      </w:pPr>
    </w:p>
    <w:p w:rsidR="00EB3D82" w:rsidRPr="002F48D7" w:rsidRDefault="00EB3D82" w:rsidP="00EB3D82">
      <w:pPr>
        <w:rPr>
          <w:b/>
          <w:sz w:val="20"/>
          <w:szCs w:val="20"/>
        </w:rPr>
      </w:pPr>
      <w:r w:rsidRPr="002F48D7">
        <w:rPr>
          <w:b/>
          <w:sz w:val="20"/>
          <w:szCs w:val="20"/>
        </w:rPr>
        <w:t>3.1.1</w:t>
      </w:r>
      <w:r w:rsidRPr="002F48D7">
        <w:rPr>
          <w:b/>
          <w:sz w:val="20"/>
          <w:szCs w:val="20"/>
        </w:rPr>
        <w:tab/>
        <w:t>Picture of joint hanger</w:t>
      </w:r>
      <w:r w:rsidR="000C4EFC">
        <w:rPr>
          <w:b/>
          <w:sz w:val="20"/>
          <w:szCs w:val="20"/>
        </w:rPr>
        <w:t xml:space="preserve"> </w:t>
      </w:r>
    </w:p>
    <w:p w:rsidR="00EB3D82" w:rsidRDefault="00EB3D82" w:rsidP="00EB3D82">
      <w:pPr>
        <w:rPr>
          <w:sz w:val="20"/>
          <w:szCs w:val="20"/>
        </w:rPr>
      </w:pPr>
    </w:p>
    <w:p w:rsidR="00EB3D82" w:rsidRDefault="00EB3D82" w:rsidP="00EB3D82">
      <w:pPr>
        <w:rPr>
          <w:sz w:val="20"/>
          <w:szCs w:val="20"/>
        </w:rPr>
      </w:pPr>
    </w:p>
    <w:p w:rsidR="00EB3D82" w:rsidRDefault="00EB3D82" w:rsidP="00F76DB6">
      <w:pPr>
        <w:pStyle w:val="ListParagraph"/>
        <w:numPr>
          <w:ilvl w:val="0"/>
          <w:numId w:val="9"/>
        </w:numPr>
        <w:rPr>
          <w:sz w:val="20"/>
          <w:szCs w:val="20"/>
        </w:rPr>
      </w:pPr>
      <w:r>
        <w:rPr>
          <w:sz w:val="20"/>
          <w:szCs w:val="20"/>
        </w:rPr>
        <w:t>Joist</w:t>
      </w:r>
    </w:p>
    <w:p w:rsidR="00EB3D82" w:rsidRDefault="00EB3D82" w:rsidP="00F76DB6">
      <w:pPr>
        <w:pStyle w:val="ListParagraph"/>
        <w:numPr>
          <w:ilvl w:val="0"/>
          <w:numId w:val="9"/>
        </w:numPr>
        <w:rPr>
          <w:sz w:val="20"/>
          <w:szCs w:val="20"/>
        </w:rPr>
      </w:pPr>
      <w:r>
        <w:rPr>
          <w:sz w:val="20"/>
          <w:szCs w:val="20"/>
        </w:rPr>
        <w:t>Joist hangers</w:t>
      </w:r>
    </w:p>
    <w:p w:rsidR="00CE4B0B" w:rsidRDefault="00EB3D82" w:rsidP="00F76DB6">
      <w:pPr>
        <w:pStyle w:val="ListParagraph"/>
        <w:numPr>
          <w:ilvl w:val="0"/>
          <w:numId w:val="9"/>
        </w:numPr>
        <w:rPr>
          <w:sz w:val="20"/>
          <w:szCs w:val="20"/>
        </w:rPr>
      </w:pPr>
      <w:r>
        <w:rPr>
          <w:sz w:val="20"/>
          <w:szCs w:val="20"/>
        </w:rPr>
        <w:t>Load bearing wall</w:t>
      </w:r>
    </w:p>
    <w:p w:rsidR="00EB3D82" w:rsidRDefault="00EB3D82" w:rsidP="00EB3D82">
      <w:pPr>
        <w:rPr>
          <w:sz w:val="20"/>
          <w:szCs w:val="20"/>
        </w:rPr>
      </w:pPr>
    </w:p>
    <w:p w:rsidR="00EB3D82" w:rsidRDefault="00EB3D82" w:rsidP="00EB3D82">
      <w:pPr>
        <w:rPr>
          <w:sz w:val="20"/>
          <w:szCs w:val="20"/>
        </w:rPr>
      </w:pPr>
    </w:p>
    <w:p w:rsidR="00EB3D82" w:rsidRDefault="00EB3D82" w:rsidP="00EB3D82">
      <w:pPr>
        <w:rPr>
          <w:sz w:val="20"/>
          <w:szCs w:val="20"/>
        </w:rPr>
      </w:pPr>
    </w:p>
    <w:p w:rsidR="00EB3D82" w:rsidRDefault="00EB3D82" w:rsidP="00EB3D82">
      <w:pPr>
        <w:rPr>
          <w:sz w:val="20"/>
          <w:szCs w:val="20"/>
        </w:rPr>
      </w:pPr>
    </w:p>
    <w:p w:rsidR="00EB3D82" w:rsidRPr="00EB3D82" w:rsidRDefault="00EB3D82" w:rsidP="00EB3D82">
      <w:pPr>
        <w:rPr>
          <w:sz w:val="20"/>
          <w:szCs w:val="20"/>
        </w:rPr>
      </w:pPr>
    </w:p>
    <w:p w:rsidR="002F48D7" w:rsidRDefault="002F48D7" w:rsidP="002F48D7">
      <w:pPr>
        <w:rPr>
          <w:sz w:val="20"/>
          <w:szCs w:val="20"/>
          <w:lang w:val="en-US"/>
        </w:rPr>
      </w:pPr>
      <w:r>
        <w:rPr>
          <w:sz w:val="20"/>
          <w:szCs w:val="20"/>
          <w:lang w:val="en-US"/>
        </w:rPr>
        <w:t>B1.</w:t>
      </w:r>
      <w:r>
        <w:rPr>
          <w:sz w:val="20"/>
          <w:szCs w:val="20"/>
          <w:lang w:val="en-US"/>
        </w:rPr>
        <w:tab/>
      </w:r>
      <w:r w:rsidR="001C5DFC" w:rsidRPr="002F48D7">
        <w:rPr>
          <w:sz w:val="20"/>
          <w:szCs w:val="20"/>
          <w:lang w:val="en-US"/>
        </w:rPr>
        <w:t>By screwing joists into joist hangers are suggested to be the best solution as if there are any issues with the floor boards in the future, it is an easier way to amend or change any issues that may occur. Where a non-bearing partition wall will be placed, an extra joist will be placed directly under the location of the wall.</w:t>
      </w:r>
    </w:p>
    <w:p w:rsidR="00787680" w:rsidRDefault="00787680" w:rsidP="002F48D7">
      <w:pPr>
        <w:rPr>
          <w:sz w:val="20"/>
          <w:szCs w:val="20"/>
          <w:lang w:val="en-US"/>
        </w:rPr>
      </w:pPr>
    </w:p>
    <w:p w:rsidR="00787680" w:rsidRDefault="00787680" w:rsidP="002F48D7">
      <w:pPr>
        <w:rPr>
          <w:sz w:val="20"/>
          <w:szCs w:val="20"/>
          <w:lang w:val="en-US"/>
        </w:rPr>
      </w:pPr>
    </w:p>
    <w:p w:rsidR="008E59CB" w:rsidRDefault="008E59CB" w:rsidP="002F48D7">
      <w:pPr>
        <w:rPr>
          <w:sz w:val="20"/>
          <w:szCs w:val="20"/>
          <w:lang w:val="en-US"/>
        </w:rPr>
      </w:pPr>
    </w:p>
    <w:p w:rsidR="00AC0802" w:rsidRDefault="00AC0802" w:rsidP="002F48D7">
      <w:pPr>
        <w:rPr>
          <w:sz w:val="20"/>
          <w:szCs w:val="20"/>
          <w:lang w:val="en-US"/>
        </w:rPr>
      </w:pPr>
    </w:p>
    <w:p w:rsidR="00AC0802" w:rsidRDefault="00AC0802" w:rsidP="002F48D7">
      <w:pPr>
        <w:rPr>
          <w:sz w:val="20"/>
          <w:szCs w:val="20"/>
          <w:lang w:val="en-US"/>
        </w:rPr>
      </w:pPr>
    </w:p>
    <w:p w:rsidR="00AC0802" w:rsidRDefault="00AC0802" w:rsidP="002F48D7">
      <w:pPr>
        <w:rPr>
          <w:sz w:val="20"/>
          <w:szCs w:val="20"/>
          <w:lang w:val="en-US"/>
        </w:rPr>
      </w:pPr>
    </w:p>
    <w:p w:rsidR="00AC0802" w:rsidRDefault="00AC0802" w:rsidP="002F48D7">
      <w:pPr>
        <w:rPr>
          <w:sz w:val="20"/>
          <w:szCs w:val="20"/>
          <w:lang w:val="en-US"/>
        </w:rPr>
      </w:pPr>
    </w:p>
    <w:p w:rsidR="00AC0802" w:rsidRDefault="00AC0802" w:rsidP="002F48D7">
      <w:pPr>
        <w:rPr>
          <w:sz w:val="20"/>
          <w:szCs w:val="20"/>
          <w:lang w:val="en-US"/>
        </w:rPr>
      </w:pPr>
    </w:p>
    <w:p w:rsidR="00AC0802" w:rsidRDefault="00AC0802" w:rsidP="002F48D7">
      <w:pPr>
        <w:rPr>
          <w:sz w:val="20"/>
          <w:szCs w:val="20"/>
          <w:lang w:val="en-US"/>
        </w:rPr>
      </w:pPr>
    </w:p>
    <w:p w:rsidR="00AC0802" w:rsidRDefault="00AC0802" w:rsidP="002F48D7">
      <w:pPr>
        <w:rPr>
          <w:sz w:val="20"/>
          <w:szCs w:val="20"/>
          <w:lang w:val="en-US"/>
        </w:rPr>
      </w:pPr>
    </w:p>
    <w:p w:rsidR="00AC0802" w:rsidRDefault="00AC0802" w:rsidP="002F48D7">
      <w:pPr>
        <w:rPr>
          <w:sz w:val="20"/>
          <w:szCs w:val="20"/>
          <w:lang w:val="en-US"/>
        </w:rPr>
      </w:pPr>
    </w:p>
    <w:p w:rsidR="00AC0802" w:rsidRDefault="00AC0802" w:rsidP="002F48D7">
      <w:pPr>
        <w:rPr>
          <w:sz w:val="20"/>
          <w:szCs w:val="20"/>
          <w:lang w:val="en-US"/>
        </w:rPr>
      </w:pPr>
    </w:p>
    <w:p w:rsidR="00AC0802" w:rsidRDefault="00AC0802" w:rsidP="002F48D7">
      <w:pPr>
        <w:rPr>
          <w:sz w:val="20"/>
          <w:szCs w:val="20"/>
          <w:lang w:val="en-US"/>
        </w:rPr>
      </w:pPr>
    </w:p>
    <w:p w:rsidR="00AC0802" w:rsidRDefault="00AC0802" w:rsidP="002F48D7">
      <w:pPr>
        <w:rPr>
          <w:sz w:val="20"/>
          <w:szCs w:val="20"/>
          <w:lang w:val="en-US"/>
        </w:rPr>
      </w:pPr>
    </w:p>
    <w:p w:rsidR="00AC0802" w:rsidRDefault="00AC0802" w:rsidP="002F48D7">
      <w:pPr>
        <w:rPr>
          <w:sz w:val="20"/>
          <w:szCs w:val="20"/>
          <w:lang w:val="en-US"/>
        </w:rPr>
      </w:pPr>
    </w:p>
    <w:p w:rsidR="00AC0802" w:rsidRDefault="00AC0802" w:rsidP="002F48D7">
      <w:pPr>
        <w:rPr>
          <w:sz w:val="20"/>
          <w:szCs w:val="20"/>
          <w:lang w:val="en-US"/>
        </w:rPr>
      </w:pPr>
    </w:p>
    <w:p w:rsidR="00787680" w:rsidRDefault="00787680" w:rsidP="002F48D7">
      <w:pPr>
        <w:rPr>
          <w:sz w:val="20"/>
          <w:szCs w:val="20"/>
          <w:lang w:val="en-US"/>
        </w:rPr>
      </w:pPr>
    </w:p>
    <w:p w:rsidR="002F48D7" w:rsidRDefault="002F48D7" w:rsidP="002F48D7">
      <w:pPr>
        <w:rPr>
          <w:sz w:val="20"/>
          <w:szCs w:val="20"/>
          <w:lang w:val="en-US"/>
        </w:rPr>
      </w:pPr>
    </w:p>
    <w:p w:rsidR="002F48D7" w:rsidRPr="001C7A39" w:rsidRDefault="001C7A39" w:rsidP="00F76DB6">
      <w:pPr>
        <w:pStyle w:val="ListParagraph"/>
        <w:numPr>
          <w:ilvl w:val="0"/>
          <w:numId w:val="11"/>
        </w:numPr>
        <w:rPr>
          <w:b/>
          <w:sz w:val="20"/>
          <w:szCs w:val="20"/>
          <w:lang w:val="en-US"/>
        </w:rPr>
      </w:pPr>
      <w:r w:rsidRPr="001C7A39">
        <w:rPr>
          <w:b/>
          <w:sz w:val="20"/>
          <w:szCs w:val="20"/>
          <w:lang w:val="en-US"/>
        </w:rPr>
        <w:t>Partition Walls</w:t>
      </w:r>
    </w:p>
    <w:p w:rsidR="001C7A39" w:rsidRDefault="001C7A39" w:rsidP="001C7A39">
      <w:pPr>
        <w:rPr>
          <w:sz w:val="20"/>
          <w:szCs w:val="20"/>
          <w:lang w:val="en-US"/>
        </w:rPr>
      </w:pPr>
    </w:p>
    <w:p w:rsidR="001C7A39" w:rsidRDefault="001C7A39" w:rsidP="001C7A39">
      <w:pPr>
        <w:jc w:val="center"/>
        <w:rPr>
          <w:sz w:val="20"/>
          <w:szCs w:val="20"/>
          <w:lang w:val="en-US"/>
        </w:rPr>
      </w:pPr>
      <w:r>
        <w:rPr>
          <w:noProof/>
          <w:sz w:val="20"/>
          <w:szCs w:val="20"/>
        </w:rPr>
        <w:drawing>
          <wp:inline distT="0" distB="0" distL="0" distR="0" wp14:anchorId="196F90A8" wp14:editId="680D2DA8">
            <wp:extent cx="6501921" cy="48768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jpg"/>
                    <pic:cNvPicPr/>
                  </pic:nvPicPr>
                  <pic:blipFill>
                    <a:blip r:embed="rId14">
                      <a:extLst>
                        <a:ext uri="{28A0092B-C50C-407E-A947-70E740481C1C}">
                          <a14:useLocalDpi xmlns:a14="http://schemas.microsoft.com/office/drawing/2010/main" val="0"/>
                        </a:ext>
                      </a:extLst>
                    </a:blip>
                    <a:stretch>
                      <a:fillRect/>
                    </a:stretch>
                  </pic:blipFill>
                  <pic:spPr>
                    <a:xfrm>
                      <a:off x="0" y="0"/>
                      <a:ext cx="6512568" cy="4884786"/>
                    </a:xfrm>
                    <a:prstGeom prst="rect">
                      <a:avLst/>
                    </a:prstGeom>
                  </pic:spPr>
                </pic:pic>
              </a:graphicData>
            </a:graphic>
          </wp:inline>
        </w:drawing>
      </w:r>
    </w:p>
    <w:p w:rsidR="008E59CB" w:rsidRDefault="008E59CB" w:rsidP="001C7A39">
      <w:pPr>
        <w:jc w:val="center"/>
        <w:rPr>
          <w:sz w:val="20"/>
          <w:szCs w:val="20"/>
          <w:lang w:val="en-US"/>
        </w:rPr>
      </w:pPr>
    </w:p>
    <w:p w:rsidR="00DB0953" w:rsidRDefault="00DB0953" w:rsidP="003819C2">
      <w:pPr>
        <w:rPr>
          <w:sz w:val="20"/>
          <w:szCs w:val="20"/>
          <w:lang w:val="en-US"/>
        </w:rPr>
      </w:pPr>
    </w:p>
    <w:p w:rsidR="003819C2" w:rsidRDefault="003819C2" w:rsidP="003819C2">
      <w:pPr>
        <w:rPr>
          <w:sz w:val="20"/>
          <w:szCs w:val="20"/>
        </w:rPr>
      </w:pPr>
      <w:r w:rsidRPr="003819C2">
        <w:rPr>
          <w:sz w:val="20"/>
          <w:szCs w:val="20"/>
          <w:lang w:val="en-US"/>
        </w:rPr>
        <w:t>C1.</w:t>
      </w:r>
      <w:r w:rsidRPr="003819C2">
        <w:rPr>
          <w:sz w:val="20"/>
          <w:szCs w:val="20"/>
          <w:lang w:val="en-US"/>
        </w:rPr>
        <w:tab/>
      </w:r>
      <w:r w:rsidRPr="003819C2">
        <w:rPr>
          <w:sz w:val="20"/>
          <w:szCs w:val="20"/>
        </w:rPr>
        <w:t>Plasterboard is an inner layer of gypsum which is found between two layers of lining paper. Various additives can be found within the gypsum and this can amend the weight of the plasterboard. It is good for cutting down on noise transmission from one room to another and also acts as a good resistance to fire.</w:t>
      </w:r>
      <w:r w:rsidR="001C5343">
        <w:rPr>
          <w:sz w:val="20"/>
          <w:szCs w:val="20"/>
        </w:rPr>
        <w:t xml:space="preserve"> It is covered under the requirements under Requirement B3 of the Building Regulations (</w:t>
      </w:r>
      <w:r w:rsidR="001C5343" w:rsidRPr="001C5343">
        <w:rPr>
          <w:color w:val="000000"/>
          <w:sz w:val="20"/>
          <w:szCs w:val="20"/>
          <w:shd w:val="clear" w:color="auto" w:fill="FFFFFF"/>
        </w:rPr>
        <w:t>Assets.publishing.service.gov.uk. 2020</w:t>
      </w:r>
      <w:r w:rsidR="001C5343">
        <w:rPr>
          <w:color w:val="000000"/>
          <w:sz w:val="20"/>
          <w:szCs w:val="20"/>
          <w:shd w:val="clear" w:color="auto" w:fill="FFFFFF"/>
        </w:rPr>
        <w:t>)</w:t>
      </w:r>
    </w:p>
    <w:p w:rsidR="00A25990" w:rsidRDefault="00A25990" w:rsidP="001C7A39">
      <w:pPr>
        <w:jc w:val="center"/>
        <w:rPr>
          <w:sz w:val="20"/>
          <w:szCs w:val="20"/>
          <w:lang w:val="en-US"/>
        </w:rPr>
      </w:pPr>
    </w:p>
    <w:p w:rsidR="008E59CB" w:rsidRDefault="008E59CB" w:rsidP="001C7A39">
      <w:pPr>
        <w:jc w:val="center"/>
        <w:rPr>
          <w:sz w:val="20"/>
          <w:szCs w:val="20"/>
          <w:lang w:val="en-US"/>
        </w:rPr>
      </w:pPr>
    </w:p>
    <w:p w:rsidR="008E59CB" w:rsidRDefault="008E59CB" w:rsidP="001C7A39">
      <w:pPr>
        <w:jc w:val="center"/>
        <w:rPr>
          <w:sz w:val="20"/>
          <w:szCs w:val="20"/>
          <w:lang w:val="en-US"/>
        </w:rPr>
      </w:pPr>
    </w:p>
    <w:p w:rsidR="008E59CB" w:rsidRDefault="008E59CB" w:rsidP="001C7A39">
      <w:pPr>
        <w:jc w:val="center"/>
        <w:rPr>
          <w:sz w:val="20"/>
          <w:szCs w:val="20"/>
          <w:lang w:val="en-US"/>
        </w:rPr>
      </w:pPr>
    </w:p>
    <w:p w:rsidR="008E59CB" w:rsidRDefault="008E59CB" w:rsidP="001C7A39">
      <w:pPr>
        <w:jc w:val="center"/>
        <w:rPr>
          <w:sz w:val="20"/>
          <w:szCs w:val="20"/>
          <w:lang w:val="en-US"/>
        </w:rPr>
      </w:pPr>
    </w:p>
    <w:p w:rsidR="008E59CB" w:rsidRDefault="008E59CB" w:rsidP="001C7A39">
      <w:pPr>
        <w:jc w:val="center"/>
        <w:rPr>
          <w:sz w:val="20"/>
          <w:szCs w:val="20"/>
          <w:lang w:val="en-US"/>
        </w:rPr>
      </w:pPr>
    </w:p>
    <w:p w:rsidR="008E59CB" w:rsidRDefault="008E59CB" w:rsidP="001C7A39">
      <w:pPr>
        <w:jc w:val="center"/>
        <w:rPr>
          <w:sz w:val="20"/>
          <w:szCs w:val="20"/>
          <w:lang w:val="en-US"/>
        </w:rPr>
      </w:pPr>
    </w:p>
    <w:p w:rsidR="008E59CB" w:rsidRDefault="008E59CB" w:rsidP="001C7A39">
      <w:pPr>
        <w:jc w:val="center"/>
        <w:rPr>
          <w:sz w:val="20"/>
          <w:szCs w:val="20"/>
          <w:lang w:val="en-US"/>
        </w:rPr>
      </w:pPr>
    </w:p>
    <w:p w:rsidR="00AC0802" w:rsidRDefault="00AC0802" w:rsidP="001C7A39">
      <w:pPr>
        <w:jc w:val="center"/>
        <w:rPr>
          <w:sz w:val="20"/>
          <w:szCs w:val="20"/>
          <w:lang w:val="en-US"/>
        </w:rPr>
      </w:pPr>
    </w:p>
    <w:p w:rsidR="00AC0802" w:rsidRDefault="00AC0802" w:rsidP="001C7A39">
      <w:pPr>
        <w:jc w:val="center"/>
        <w:rPr>
          <w:sz w:val="20"/>
          <w:szCs w:val="20"/>
          <w:lang w:val="en-US"/>
        </w:rPr>
      </w:pPr>
    </w:p>
    <w:p w:rsidR="00AC0802" w:rsidRDefault="00AC0802" w:rsidP="001C7A39">
      <w:pPr>
        <w:jc w:val="center"/>
        <w:rPr>
          <w:sz w:val="20"/>
          <w:szCs w:val="20"/>
          <w:lang w:val="en-US"/>
        </w:rPr>
      </w:pPr>
    </w:p>
    <w:p w:rsidR="00DE3A36" w:rsidRDefault="00DE3A36" w:rsidP="001C7A39">
      <w:pPr>
        <w:jc w:val="center"/>
        <w:rPr>
          <w:sz w:val="20"/>
          <w:szCs w:val="20"/>
          <w:lang w:val="en-US"/>
        </w:rPr>
      </w:pPr>
    </w:p>
    <w:p w:rsidR="00AC0802" w:rsidRDefault="00AC0802" w:rsidP="001C7A39">
      <w:pPr>
        <w:jc w:val="center"/>
        <w:rPr>
          <w:sz w:val="20"/>
          <w:szCs w:val="20"/>
          <w:lang w:val="en-US"/>
        </w:rPr>
      </w:pPr>
    </w:p>
    <w:p w:rsidR="00AC0802" w:rsidRDefault="00AC0802" w:rsidP="001C7A39">
      <w:pPr>
        <w:jc w:val="center"/>
        <w:rPr>
          <w:sz w:val="20"/>
          <w:szCs w:val="20"/>
          <w:lang w:val="en-US"/>
        </w:rPr>
      </w:pPr>
    </w:p>
    <w:p w:rsidR="00AC0802" w:rsidRDefault="00AC0802" w:rsidP="001C7A39">
      <w:pPr>
        <w:jc w:val="center"/>
        <w:rPr>
          <w:sz w:val="20"/>
          <w:szCs w:val="20"/>
          <w:lang w:val="en-US"/>
        </w:rPr>
      </w:pPr>
    </w:p>
    <w:p w:rsidR="00AC0802" w:rsidRDefault="00AC0802" w:rsidP="001C7A39">
      <w:pPr>
        <w:jc w:val="center"/>
        <w:rPr>
          <w:sz w:val="20"/>
          <w:szCs w:val="20"/>
          <w:lang w:val="en-US"/>
        </w:rPr>
      </w:pPr>
    </w:p>
    <w:p w:rsidR="00AC0802" w:rsidRDefault="00AC0802" w:rsidP="001C7A39">
      <w:pPr>
        <w:jc w:val="center"/>
        <w:rPr>
          <w:sz w:val="20"/>
          <w:szCs w:val="20"/>
          <w:lang w:val="en-US"/>
        </w:rPr>
      </w:pPr>
    </w:p>
    <w:p w:rsidR="00AC0802" w:rsidRDefault="00AC0802" w:rsidP="001C7A39">
      <w:pPr>
        <w:jc w:val="center"/>
        <w:rPr>
          <w:sz w:val="20"/>
          <w:szCs w:val="20"/>
          <w:lang w:val="en-US"/>
        </w:rPr>
      </w:pPr>
    </w:p>
    <w:p w:rsidR="00F73D89" w:rsidRDefault="00F73D89" w:rsidP="00F73D89">
      <w:pPr>
        <w:rPr>
          <w:sz w:val="20"/>
          <w:szCs w:val="20"/>
          <w:lang w:val="en-US"/>
        </w:rPr>
      </w:pPr>
    </w:p>
    <w:p w:rsidR="00DB0953" w:rsidRPr="00AC0802" w:rsidRDefault="00DB0953" w:rsidP="00DB0953">
      <w:pPr>
        <w:pStyle w:val="ListParagraph"/>
        <w:numPr>
          <w:ilvl w:val="0"/>
          <w:numId w:val="11"/>
        </w:numPr>
        <w:rPr>
          <w:sz w:val="20"/>
          <w:szCs w:val="20"/>
          <w:lang w:val="en-US"/>
        </w:rPr>
      </w:pPr>
      <w:r>
        <w:rPr>
          <w:b/>
          <w:sz w:val="20"/>
          <w:szCs w:val="20"/>
          <w:lang w:val="en-US"/>
        </w:rPr>
        <w:t>Lintels</w:t>
      </w:r>
    </w:p>
    <w:p w:rsidR="00AC0802" w:rsidRPr="00AC0802" w:rsidRDefault="00AC0802" w:rsidP="00AC0802">
      <w:pPr>
        <w:pStyle w:val="ListParagraph"/>
        <w:rPr>
          <w:sz w:val="20"/>
          <w:szCs w:val="20"/>
          <w:lang w:val="en-US"/>
        </w:rPr>
      </w:pPr>
    </w:p>
    <w:p w:rsidR="00DB0953" w:rsidRDefault="00DB0953" w:rsidP="00AC0802">
      <w:pPr>
        <w:rPr>
          <w:sz w:val="20"/>
          <w:szCs w:val="20"/>
          <w:lang w:val="en-US"/>
        </w:rPr>
      </w:pPr>
      <w:r>
        <w:rPr>
          <w:noProof/>
          <w:sz w:val="20"/>
          <w:szCs w:val="20"/>
        </w:rPr>
        <w:drawing>
          <wp:inline distT="0" distB="0" distL="0" distR="0" wp14:anchorId="3BF1AF83" wp14:editId="41E71998">
            <wp:extent cx="6481598" cy="486156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nished picture for Q3.jpg"/>
                    <pic:cNvPicPr/>
                  </pic:nvPicPr>
                  <pic:blipFill>
                    <a:blip r:embed="rId15">
                      <a:extLst>
                        <a:ext uri="{28A0092B-C50C-407E-A947-70E740481C1C}">
                          <a14:useLocalDpi xmlns:a14="http://schemas.microsoft.com/office/drawing/2010/main" val="0"/>
                        </a:ext>
                      </a:extLst>
                    </a:blip>
                    <a:stretch>
                      <a:fillRect/>
                    </a:stretch>
                  </pic:blipFill>
                  <pic:spPr>
                    <a:xfrm>
                      <a:off x="0" y="0"/>
                      <a:ext cx="6487954" cy="4866328"/>
                    </a:xfrm>
                    <a:prstGeom prst="rect">
                      <a:avLst/>
                    </a:prstGeom>
                  </pic:spPr>
                </pic:pic>
              </a:graphicData>
            </a:graphic>
          </wp:inline>
        </w:drawing>
      </w:r>
    </w:p>
    <w:p w:rsidR="00AC0802" w:rsidRDefault="00AC0802" w:rsidP="003819C2">
      <w:pPr>
        <w:rPr>
          <w:sz w:val="20"/>
          <w:szCs w:val="20"/>
          <w:lang w:val="en-US"/>
        </w:rPr>
      </w:pPr>
    </w:p>
    <w:p w:rsidR="00AC0802" w:rsidRDefault="00AC0802" w:rsidP="003819C2">
      <w:pPr>
        <w:rPr>
          <w:sz w:val="20"/>
          <w:szCs w:val="20"/>
          <w:lang w:val="en-US"/>
        </w:rPr>
      </w:pPr>
    </w:p>
    <w:p w:rsidR="00AC0802" w:rsidRDefault="00AC0802" w:rsidP="003819C2">
      <w:pPr>
        <w:rPr>
          <w:sz w:val="20"/>
          <w:szCs w:val="20"/>
          <w:lang w:val="en-US"/>
        </w:rPr>
      </w:pPr>
    </w:p>
    <w:p w:rsidR="003819C2" w:rsidRPr="005F1372" w:rsidRDefault="003819C2" w:rsidP="003819C2">
      <w:pPr>
        <w:rPr>
          <w:sz w:val="20"/>
          <w:szCs w:val="20"/>
          <w:lang w:val="en-US"/>
        </w:rPr>
      </w:pPr>
      <w:r w:rsidRPr="003819C2">
        <w:rPr>
          <w:sz w:val="20"/>
          <w:szCs w:val="20"/>
          <w:lang w:val="en-US"/>
        </w:rPr>
        <w:t>D1.</w:t>
      </w:r>
      <w:r w:rsidRPr="003819C2">
        <w:rPr>
          <w:sz w:val="20"/>
          <w:szCs w:val="20"/>
          <w:lang w:val="en-US"/>
        </w:rPr>
        <w:tab/>
      </w:r>
      <w:r w:rsidRPr="003819C2">
        <w:rPr>
          <w:sz w:val="20"/>
          <w:szCs w:val="20"/>
        </w:rPr>
        <w:t>Metal Lintels are light-weight which will help for less load bearing on the inner and outer walls. They should be correctly installed as thermal bridging could occur. This means heat from the inside of the building could escape through t</w:t>
      </w:r>
      <w:r w:rsidR="005F1372">
        <w:rPr>
          <w:sz w:val="20"/>
          <w:szCs w:val="20"/>
        </w:rPr>
        <w:t xml:space="preserve">he gaps if not fitted </w:t>
      </w:r>
      <w:r w:rsidR="005F1372" w:rsidRPr="005F1372">
        <w:rPr>
          <w:sz w:val="20"/>
          <w:szCs w:val="20"/>
        </w:rPr>
        <w:t>correctly</w:t>
      </w:r>
      <w:r w:rsidR="00FC54A8" w:rsidRPr="005F1372">
        <w:rPr>
          <w:sz w:val="20"/>
          <w:szCs w:val="20"/>
        </w:rPr>
        <w:t xml:space="preserve"> </w:t>
      </w:r>
      <w:r w:rsidR="005F1372" w:rsidRPr="005F1372">
        <w:rPr>
          <w:sz w:val="20"/>
          <w:szCs w:val="20"/>
        </w:rPr>
        <w:t>(</w:t>
      </w:r>
      <w:r w:rsidR="005F1372" w:rsidRPr="005F1372">
        <w:rPr>
          <w:color w:val="000000"/>
          <w:sz w:val="20"/>
          <w:szCs w:val="20"/>
          <w:shd w:val="clear" w:color="auto" w:fill="FFFFFF"/>
        </w:rPr>
        <w:t>Labc.co.uk. 2020)</w:t>
      </w:r>
    </w:p>
    <w:p w:rsidR="00DB0953" w:rsidRDefault="00DB0953" w:rsidP="00DB0953">
      <w:pPr>
        <w:rPr>
          <w:sz w:val="20"/>
          <w:szCs w:val="20"/>
          <w:lang w:val="en-US"/>
        </w:rPr>
      </w:pPr>
    </w:p>
    <w:p w:rsidR="00AC0802" w:rsidRDefault="00AC0802" w:rsidP="00DB0953">
      <w:pPr>
        <w:rPr>
          <w:sz w:val="20"/>
          <w:szCs w:val="20"/>
          <w:lang w:val="en-US"/>
        </w:rPr>
      </w:pPr>
    </w:p>
    <w:p w:rsidR="00AC0802" w:rsidRDefault="00AC0802" w:rsidP="00DB0953">
      <w:pPr>
        <w:rPr>
          <w:sz w:val="20"/>
          <w:szCs w:val="20"/>
          <w:lang w:val="en-US"/>
        </w:rPr>
      </w:pPr>
    </w:p>
    <w:p w:rsidR="00AC0802" w:rsidRDefault="00AC0802" w:rsidP="00DB0953">
      <w:pPr>
        <w:rPr>
          <w:sz w:val="20"/>
          <w:szCs w:val="20"/>
          <w:lang w:val="en-US"/>
        </w:rPr>
      </w:pPr>
    </w:p>
    <w:p w:rsidR="00AC0802" w:rsidRDefault="00AC0802" w:rsidP="00DB0953">
      <w:pPr>
        <w:rPr>
          <w:sz w:val="20"/>
          <w:szCs w:val="20"/>
          <w:lang w:val="en-US"/>
        </w:rPr>
      </w:pPr>
    </w:p>
    <w:p w:rsidR="00AC0802" w:rsidRDefault="00AC0802" w:rsidP="00DB0953">
      <w:pPr>
        <w:rPr>
          <w:sz w:val="20"/>
          <w:szCs w:val="20"/>
          <w:lang w:val="en-US"/>
        </w:rPr>
      </w:pPr>
    </w:p>
    <w:p w:rsidR="00AC0802" w:rsidRDefault="00AC0802" w:rsidP="00DB0953">
      <w:pPr>
        <w:rPr>
          <w:sz w:val="20"/>
          <w:szCs w:val="20"/>
          <w:lang w:val="en-US"/>
        </w:rPr>
      </w:pPr>
    </w:p>
    <w:p w:rsidR="00AC0802" w:rsidRDefault="00AC0802" w:rsidP="00DB0953">
      <w:pPr>
        <w:rPr>
          <w:sz w:val="20"/>
          <w:szCs w:val="20"/>
          <w:lang w:val="en-US"/>
        </w:rPr>
      </w:pPr>
    </w:p>
    <w:p w:rsidR="00AC0802" w:rsidRDefault="00AC0802" w:rsidP="00DB0953">
      <w:pPr>
        <w:rPr>
          <w:sz w:val="20"/>
          <w:szCs w:val="20"/>
          <w:lang w:val="en-US"/>
        </w:rPr>
      </w:pPr>
    </w:p>
    <w:p w:rsidR="00AC0802" w:rsidRDefault="00AC0802" w:rsidP="00DB0953">
      <w:pPr>
        <w:rPr>
          <w:sz w:val="20"/>
          <w:szCs w:val="20"/>
          <w:lang w:val="en-US"/>
        </w:rPr>
      </w:pPr>
    </w:p>
    <w:p w:rsidR="00AC0802" w:rsidRDefault="00AC0802" w:rsidP="00DB0953">
      <w:pPr>
        <w:rPr>
          <w:sz w:val="20"/>
          <w:szCs w:val="20"/>
          <w:lang w:val="en-US"/>
        </w:rPr>
      </w:pPr>
    </w:p>
    <w:p w:rsidR="00AC0802" w:rsidRDefault="00AC0802" w:rsidP="00DB0953">
      <w:pPr>
        <w:rPr>
          <w:sz w:val="20"/>
          <w:szCs w:val="20"/>
          <w:lang w:val="en-US"/>
        </w:rPr>
      </w:pPr>
    </w:p>
    <w:p w:rsidR="00AC0802" w:rsidRDefault="00AC0802" w:rsidP="00DB0953">
      <w:pPr>
        <w:rPr>
          <w:sz w:val="20"/>
          <w:szCs w:val="20"/>
          <w:lang w:val="en-US"/>
        </w:rPr>
      </w:pPr>
    </w:p>
    <w:p w:rsidR="00AC0802" w:rsidRDefault="00AC0802" w:rsidP="00DB0953">
      <w:pPr>
        <w:rPr>
          <w:sz w:val="20"/>
          <w:szCs w:val="20"/>
          <w:lang w:val="en-US"/>
        </w:rPr>
      </w:pPr>
    </w:p>
    <w:p w:rsidR="00AC0802" w:rsidRDefault="00AC0802" w:rsidP="00DB0953">
      <w:pPr>
        <w:rPr>
          <w:sz w:val="20"/>
          <w:szCs w:val="20"/>
          <w:lang w:val="en-US"/>
        </w:rPr>
      </w:pPr>
    </w:p>
    <w:p w:rsidR="00DB0953" w:rsidRPr="00DB0953" w:rsidRDefault="00DB0953" w:rsidP="00DB0953">
      <w:pPr>
        <w:rPr>
          <w:sz w:val="20"/>
          <w:szCs w:val="20"/>
          <w:lang w:val="en-US"/>
        </w:rPr>
      </w:pPr>
    </w:p>
    <w:p w:rsidR="002F48D7" w:rsidRDefault="00DB0953" w:rsidP="00F76DB6">
      <w:pPr>
        <w:pStyle w:val="ListParagraph"/>
        <w:numPr>
          <w:ilvl w:val="0"/>
          <w:numId w:val="11"/>
        </w:numPr>
        <w:rPr>
          <w:b/>
          <w:sz w:val="20"/>
          <w:szCs w:val="20"/>
          <w:lang w:val="en-US"/>
        </w:rPr>
      </w:pPr>
      <w:r w:rsidRPr="00DB0953">
        <w:rPr>
          <w:b/>
          <w:sz w:val="20"/>
          <w:szCs w:val="20"/>
          <w:lang w:val="en-US"/>
        </w:rPr>
        <w:t>Sills</w:t>
      </w:r>
    </w:p>
    <w:p w:rsidR="00AC0802" w:rsidRPr="00DB0953" w:rsidRDefault="00AC0802" w:rsidP="00AC0802">
      <w:pPr>
        <w:pStyle w:val="ListParagraph"/>
        <w:rPr>
          <w:b/>
          <w:sz w:val="20"/>
          <w:szCs w:val="20"/>
          <w:lang w:val="en-US"/>
        </w:rPr>
      </w:pPr>
    </w:p>
    <w:p w:rsidR="00DB0953" w:rsidRDefault="00DB0953" w:rsidP="00DB0953">
      <w:pPr>
        <w:rPr>
          <w:sz w:val="20"/>
          <w:szCs w:val="20"/>
          <w:lang w:val="en-US"/>
        </w:rPr>
      </w:pPr>
    </w:p>
    <w:p w:rsidR="00DB0953" w:rsidRDefault="00DB0953" w:rsidP="00DB0953">
      <w:pPr>
        <w:jc w:val="center"/>
        <w:rPr>
          <w:sz w:val="20"/>
          <w:szCs w:val="20"/>
          <w:lang w:val="en-US"/>
        </w:rPr>
      </w:pPr>
      <w:r>
        <w:rPr>
          <w:noProof/>
          <w:sz w:val="20"/>
          <w:szCs w:val="20"/>
        </w:rPr>
        <w:drawing>
          <wp:inline distT="0" distB="0" distL="0" distR="0" wp14:anchorId="10BFFFCE" wp14:editId="30C5419A">
            <wp:extent cx="6234347" cy="42672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lls pic.jpg"/>
                    <pic:cNvPicPr/>
                  </pic:nvPicPr>
                  <pic:blipFill>
                    <a:blip r:embed="rId16">
                      <a:extLst>
                        <a:ext uri="{28A0092B-C50C-407E-A947-70E740481C1C}">
                          <a14:useLocalDpi xmlns:a14="http://schemas.microsoft.com/office/drawing/2010/main" val="0"/>
                        </a:ext>
                      </a:extLst>
                    </a:blip>
                    <a:stretch>
                      <a:fillRect/>
                    </a:stretch>
                  </pic:blipFill>
                  <pic:spPr>
                    <a:xfrm>
                      <a:off x="0" y="0"/>
                      <a:ext cx="6246545" cy="4275549"/>
                    </a:xfrm>
                    <a:prstGeom prst="rect">
                      <a:avLst/>
                    </a:prstGeom>
                  </pic:spPr>
                </pic:pic>
              </a:graphicData>
            </a:graphic>
          </wp:inline>
        </w:drawing>
      </w:r>
    </w:p>
    <w:p w:rsidR="008E59CB" w:rsidRDefault="008E59CB" w:rsidP="00DB0953">
      <w:pPr>
        <w:jc w:val="center"/>
        <w:rPr>
          <w:sz w:val="20"/>
          <w:szCs w:val="20"/>
          <w:lang w:val="en-US"/>
        </w:rPr>
      </w:pPr>
    </w:p>
    <w:p w:rsidR="008E59CB" w:rsidRDefault="008E59CB" w:rsidP="00DB0953">
      <w:pPr>
        <w:jc w:val="center"/>
        <w:rPr>
          <w:sz w:val="20"/>
          <w:szCs w:val="20"/>
          <w:lang w:val="en-US"/>
        </w:rPr>
      </w:pPr>
    </w:p>
    <w:p w:rsidR="008E59CB" w:rsidRDefault="008E59CB" w:rsidP="00DB0953">
      <w:pPr>
        <w:jc w:val="center"/>
        <w:rPr>
          <w:sz w:val="20"/>
          <w:szCs w:val="20"/>
          <w:lang w:val="en-US"/>
        </w:rPr>
      </w:pPr>
    </w:p>
    <w:p w:rsidR="008E59CB" w:rsidRDefault="008E59CB" w:rsidP="00DB0953">
      <w:pPr>
        <w:jc w:val="center"/>
        <w:rPr>
          <w:sz w:val="20"/>
          <w:szCs w:val="20"/>
          <w:lang w:val="en-US"/>
        </w:rPr>
      </w:pPr>
    </w:p>
    <w:p w:rsidR="008E59CB" w:rsidRDefault="008E59CB" w:rsidP="00DB0953">
      <w:pPr>
        <w:jc w:val="center"/>
        <w:rPr>
          <w:sz w:val="20"/>
          <w:szCs w:val="20"/>
          <w:lang w:val="en-US"/>
        </w:rPr>
      </w:pPr>
    </w:p>
    <w:p w:rsidR="003819C2" w:rsidRPr="003819C2" w:rsidRDefault="003819C2" w:rsidP="003819C2">
      <w:pPr>
        <w:rPr>
          <w:sz w:val="20"/>
          <w:szCs w:val="20"/>
          <w:lang w:val="en-US"/>
        </w:rPr>
      </w:pPr>
      <w:r w:rsidRPr="003819C2">
        <w:rPr>
          <w:sz w:val="20"/>
          <w:szCs w:val="20"/>
          <w:lang w:val="en-US"/>
        </w:rPr>
        <w:t>E1.</w:t>
      </w:r>
      <w:r w:rsidRPr="003819C2">
        <w:rPr>
          <w:sz w:val="20"/>
          <w:szCs w:val="20"/>
          <w:lang w:val="en-US"/>
        </w:rPr>
        <w:tab/>
      </w:r>
      <w:r w:rsidRPr="003819C2">
        <w:rPr>
          <w:sz w:val="20"/>
          <w:szCs w:val="20"/>
        </w:rPr>
        <w:t xml:space="preserve">Tempered glass is a good choice of glass as it is up to five times stronger than regular glass. It is made by heating regular glass and then cooled quickly, it more resistant to heat which helps with shock resistance. It is specially treated which, when broken, breaks into small bunt pieces which is a lot </w:t>
      </w:r>
      <w:r w:rsidR="005F1372">
        <w:rPr>
          <w:sz w:val="20"/>
          <w:szCs w:val="20"/>
        </w:rPr>
        <w:t xml:space="preserve">safer than other types of glass </w:t>
      </w:r>
      <w:r w:rsidR="005F1372" w:rsidRPr="005F1372">
        <w:rPr>
          <w:color w:val="000000"/>
          <w:sz w:val="20"/>
          <w:szCs w:val="20"/>
          <w:shd w:val="clear" w:color="auto" w:fill="FFFFFF"/>
        </w:rPr>
        <w:t>(Technical Information | Glass and Safety | Saint-Gobain, 2020)</w:t>
      </w:r>
      <w:r w:rsidR="005F1372">
        <w:rPr>
          <w:color w:val="000000"/>
          <w:sz w:val="20"/>
          <w:szCs w:val="20"/>
          <w:shd w:val="clear" w:color="auto" w:fill="FFFFFF"/>
        </w:rPr>
        <w:t>.</w:t>
      </w:r>
    </w:p>
    <w:p w:rsidR="003819C2" w:rsidRDefault="003819C2" w:rsidP="003819C2">
      <w:pPr>
        <w:rPr>
          <w:sz w:val="20"/>
          <w:szCs w:val="20"/>
          <w:lang w:val="en-US"/>
        </w:rPr>
      </w:pPr>
    </w:p>
    <w:p w:rsidR="00DE1924" w:rsidRDefault="00DE1924" w:rsidP="00DB0953">
      <w:pPr>
        <w:jc w:val="center"/>
        <w:rPr>
          <w:sz w:val="20"/>
          <w:szCs w:val="20"/>
          <w:lang w:val="en-US"/>
        </w:rPr>
      </w:pPr>
    </w:p>
    <w:p w:rsidR="00DE1924" w:rsidRDefault="00DE1924" w:rsidP="00DB0953">
      <w:pPr>
        <w:jc w:val="center"/>
        <w:rPr>
          <w:sz w:val="20"/>
          <w:szCs w:val="20"/>
          <w:lang w:val="en-US"/>
        </w:rPr>
      </w:pPr>
    </w:p>
    <w:p w:rsidR="008E59CB" w:rsidRDefault="008E59CB" w:rsidP="00DB0953">
      <w:pPr>
        <w:jc w:val="center"/>
        <w:rPr>
          <w:sz w:val="20"/>
          <w:szCs w:val="20"/>
          <w:lang w:val="en-US"/>
        </w:rPr>
      </w:pPr>
    </w:p>
    <w:p w:rsidR="00AC0802" w:rsidRDefault="00AC0802" w:rsidP="00DB0953">
      <w:pPr>
        <w:jc w:val="center"/>
        <w:rPr>
          <w:sz w:val="20"/>
          <w:szCs w:val="20"/>
          <w:lang w:val="en-US"/>
        </w:rPr>
      </w:pPr>
    </w:p>
    <w:p w:rsidR="00AC0802" w:rsidRDefault="00AC0802" w:rsidP="00DB0953">
      <w:pPr>
        <w:jc w:val="center"/>
        <w:rPr>
          <w:sz w:val="20"/>
          <w:szCs w:val="20"/>
          <w:lang w:val="en-US"/>
        </w:rPr>
      </w:pPr>
    </w:p>
    <w:p w:rsidR="00AC0802" w:rsidRDefault="00AC0802" w:rsidP="00DB0953">
      <w:pPr>
        <w:jc w:val="center"/>
        <w:rPr>
          <w:sz w:val="20"/>
          <w:szCs w:val="20"/>
          <w:lang w:val="en-US"/>
        </w:rPr>
      </w:pPr>
    </w:p>
    <w:p w:rsidR="00AC0802" w:rsidRDefault="00AC0802" w:rsidP="00DB0953">
      <w:pPr>
        <w:jc w:val="center"/>
        <w:rPr>
          <w:sz w:val="20"/>
          <w:szCs w:val="20"/>
          <w:lang w:val="en-US"/>
        </w:rPr>
      </w:pPr>
    </w:p>
    <w:p w:rsidR="00AC0802" w:rsidRDefault="00AC0802" w:rsidP="00DB0953">
      <w:pPr>
        <w:jc w:val="center"/>
        <w:rPr>
          <w:sz w:val="20"/>
          <w:szCs w:val="20"/>
          <w:lang w:val="en-US"/>
        </w:rPr>
      </w:pPr>
    </w:p>
    <w:p w:rsidR="00AC0802" w:rsidRDefault="00AC0802" w:rsidP="00DB0953">
      <w:pPr>
        <w:jc w:val="center"/>
        <w:rPr>
          <w:sz w:val="20"/>
          <w:szCs w:val="20"/>
          <w:lang w:val="en-US"/>
        </w:rPr>
      </w:pPr>
    </w:p>
    <w:p w:rsidR="00AC0802" w:rsidRDefault="00AC0802" w:rsidP="00DB0953">
      <w:pPr>
        <w:jc w:val="center"/>
        <w:rPr>
          <w:sz w:val="20"/>
          <w:szCs w:val="20"/>
          <w:lang w:val="en-US"/>
        </w:rPr>
      </w:pPr>
    </w:p>
    <w:p w:rsidR="00AC0802" w:rsidRDefault="00AC0802" w:rsidP="00DB0953">
      <w:pPr>
        <w:jc w:val="center"/>
        <w:rPr>
          <w:sz w:val="20"/>
          <w:szCs w:val="20"/>
          <w:lang w:val="en-US"/>
        </w:rPr>
      </w:pPr>
    </w:p>
    <w:p w:rsidR="00AC0802" w:rsidRDefault="00AC0802" w:rsidP="00DB0953">
      <w:pPr>
        <w:jc w:val="center"/>
        <w:rPr>
          <w:sz w:val="20"/>
          <w:szCs w:val="20"/>
          <w:lang w:val="en-US"/>
        </w:rPr>
      </w:pPr>
    </w:p>
    <w:p w:rsidR="00AC0802" w:rsidRDefault="00AC0802" w:rsidP="00DB0953">
      <w:pPr>
        <w:jc w:val="center"/>
        <w:rPr>
          <w:sz w:val="20"/>
          <w:szCs w:val="20"/>
          <w:lang w:val="en-US"/>
        </w:rPr>
      </w:pPr>
    </w:p>
    <w:p w:rsidR="00AC0802" w:rsidRDefault="00AC0802" w:rsidP="00DB0953">
      <w:pPr>
        <w:jc w:val="center"/>
        <w:rPr>
          <w:sz w:val="20"/>
          <w:szCs w:val="20"/>
          <w:lang w:val="en-US"/>
        </w:rPr>
      </w:pPr>
    </w:p>
    <w:p w:rsidR="00AC0802" w:rsidRDefault="00AC0802" w:rsidP="00DB0953">
      <w:pPr>
        <w:jc w:val="center"/>
        <w:rPr>
          <w:sz w:val="20"/>
          <w:szCs w:val="20"/>
          <w:lang w:val="en-US"/>
        </w:rPr>
      </w:pPr>
    </w:p>
    <w:p w:rsidR="00AC0802" w:rsidRDefault="00AC0802" w:rsidP="00DB0953">
      <w:pPr>
        <w:jc w:val="center"/>
        <w:rPr>
          <w:sz w:val="20"/>
          <w:szCs w:val="20"/>
          <w:lang w:val="en-US"/>
        </w:rPr>
      </w:pPr>
    </w:p>
    <w:p w:rsidR="00AC0802" w:rsidRDefault="00AC0802" w:rsidP="00DB0953">
      <w:pPr>
        <w:jc w:val="center"/>
        <w:rPr>
          <w:sz w:val="20"/>
          <w:szCs w:val="20"/>
          <w:lang w:val="en-US"/>
        </w:rPr>
      </w:pPr>
    </w:p>
    <w:p w:rsidR="00AC0802" w:rsidRDefault="00AC0802" w:rsidP="00DB0953">
      <w:pPr>
        <w:jc w:val="center"/>
        <w:rPr>
          <w:sz w:val="20"/>
          <w:szCs w:val="20"/>
          <w:lang w:val="en-US"/>
        </w:rPr>
      </w:pPr>
    </w:p>
    <w:p w:rsidR="0008158B" w:rsidRDefault="0008158B" w:rsidP="00AC0802">
      <w:pPr>
        <w:rPr>
          <w:sz w:val="20"/>
          <w:szCs w:val="20"/>
          <w:lang w:val="en-US"/>
        </w:rPr>
      </w:pPr>
    </w:p>
    <w:p w:rsidR="00AC0802" w:rsidRDefault="00AC0802" w:rsidP="00AC0802">
      <w:pPr>
        <w:rPr>
          <w:sz w:val="20"/>
          <w:szCs w:val="20"/>
          <w:lang w:val="en-US"/>
        </w:rPr>
      </w:pPr>
    </w:p>
    <w:p w:rsidR="00AC0802" w:rsidRDefault="00AC0802" w:rsidP="00AC0802">
      <w:pPr>
        <w:rPr>
          <w:sz w:val="20"/>
          <w:szCs w:val="20"/>
          <w:lang w:val="en-US"/>
        </w:rPr>
      </w:pPr>
    </w:p>
    <w:p w:rsidR="00AC0802" w:rsidRDefault="00AC0802" w:rsidP="00AC0802">
      <w:pPr>
        <w:rPr>
          <w:sz w:val="20"/>
          <w:szCs w:val="20"/>
          <w:lang w:val="en-US"/>
        </w:rPr>
      </w:pPr>
    </w:p>
    <w:p w:rsidR="0008158B" w:rsidRPr="0008158B" w:rsidRDefault="00DE1924" w:rsidP="00F76DB6">
      <w:pPr>
        <w:pStyle w:val="ListParagraph"/>
        <w:numPr>
          <w:ilvl w:val="0"/>
          <w:numId w:val="11"/>
        </w:numPr>
        <w:rPr>
          <w:b/>
          <w:sz w:val="20"/>
          <w:szCs w:val="20"/>
          <w:lang w:val="en-US"/>
        </w:rPr>
      </w:pPr>
      <w:r>
        <w:rPr>
          <w:b/>
          <w:sz w:val="20"/>
          <w:szCs w:val="20"/>
          <w:lang w:val="en-US"/>
        </w:rPr>
        <w:t>Roof covering</w:t>
      </w:r>
    </w:p>
    <w:p w:rsidR="0008158B" w:rsidRDefault="0008158B" w:rsidP="0008158B">
      <w:pPr>
        <w:jc w:val="center"/>
        <w:rPr>
          <w:sz w:val="20"/>
          <w:szCs w:val="20"/>
          <w:lang w:val="en-US"/>
        </w:rPr>
      </w:pPr>
      <w:r>
        <w:rPr>
          <w:b/>
          <w:noProof/>
        </w:rPr>
        <w:drawing>
          <wp:inline distT="0" distB="0" distL="0" distR="0" wp14:anchorId="37D759F4" wp14:editId="5BA2C745">
            <wp:extent cx="6928610" cy="5196840"/>
            <wp:effectExtent l="0" t="0" r="5715"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nished pic for Q4.jpg"/>
                    <pic:cNvPicPr/>
                  </pic:nvPicPr>
                  <pic:blipFill>
                    <a:blip r:embed="rId17">
                      <a:extLst>
                        <a:ext uri="{28A0092B-C50C-407E-A947-70E740481C1C}">
                          <a14:useLocalDpi xmlns:a14="http://schemas.microsoft.com/office/drawing/2010/main" val="0"/>
                        </a:ext>
                      </a:extLst>
                    </a:blip>
                    <a:stretch>
                      <a:fillRect/>
                    </a:stretch>
                  </pic:blipFill>
                  <pic:spPr>
                    <a:xfrm>
                      <a:off x="0" y="0"/>
                      <a:ext cx="6929312" cy="5197367"/>
                    </a:xfrm>
                    <a:prstGeom prst="rect">
                      <a:avLst/>
                    </a:prstGeom>
                  </pic:spPr>
                </pic:pic>
              </a:graphicData>
            </a:graphic>
          </wp:inline>
        </w:drawing>
      </w:r>
    </w:p>
    <w:p w:rsidR="008E59CB" w:rsidRDefault="008E59CB" w:rsidP="0008158B">
      <w:pPr>
        <w:jc w:val="center"/>
        <w:rPr>
          <w:sz w:val="20"/>
          <w:szCs w:val="20"/>
          <w:lang w:val="en-US"/>
        </w:rPr>
      </w:pPr>
    </w:p>
    <w:p w:rsidR="008E59CB" w:rsidRDefault="008E59CB" w:rsidP="0008158B">
      <w:pPr>
        <w:jc w:val="center"/>
        <w:rPr>
          <w:sz w:val="20"/>
          <w:szCs w:val="20"/>
          <w:lang w:val="en-US"/>
        </w:rPr>
      </w:pPr>
    </w:p>
    <w:p w:rsidR="00701F5E" w:rsidRDefault="008E59CB" w:rsidP="008E59CB">
      <w:pPr>
        <w:rPr>
          <w:sz w:val="20"/>
          <w:szCs w:val="20"/>
        </w:rPr>
      </w:pPr>
      <w:r>
        <w:rPr>
          <w:sz w:val="20"/>
          <w:szCs w:val="20"/>
          <w:lang w:val="en-US"/>
        </w:rPr>
        <w:t>F1.</w:t>
      </w:r>
      <w:r>
        <w:rPr>
          <w:sz w:val="20"/>
          <w:szCs w:val="20"/>
          <w:lang w:val="en-US"/>
        </w:rPr>
        <w:tab/>
      </w:r>
      <w:r w:rsidRPr="00D62119">
        <w:rPr>
          <w:sz w:val="20"/>
          <w:szCs w:val="20"/>
        </w:rPr>
        <w:t>Natural slates are a good choice as there are many positives. The material lasts a long time, which saves cost for the future and are also fire proof which makes them a po</w:t>
      </w:r>
      <w:r w:rsidR="00701F5E">
        <w:rPr>
          <w:sz w:val="20"/>
          <w:szCs w:val="20"/>
        </w:rPr>
        <w:t>pular choice within the industry. The material should be capable of safely withstanding the loads upon the roof structure (</w:t>
      </w:r>
      <w:r w:rsidR="00701F5E" w:rsidRPr="00701F5E">
        <w:rPr>
          <w:color w:val="000000"/>
          <w:sz w:val="20"/>
          <w:szCs w:val="20"/>
          <w:shd w:val="clear" w:color="auto" w:fill="FFFFFF"/>
        </w:rPr>
        <w:t>Assets.publishing.service.gov.uk. 2020</w:t>
      </w:r>
      <w:r w:rsidR="00701F5E">
        <w:rPr>
          <w:color w:val="000000"/>
          <w:sz w:val="20"/>
          <w:szCs w:val="20"/>
          <w:shd w:val="clear" w:color="auto" w:fill="FFFFFF"/>
        </w:rPr>
        <w:t>).</w:t>
      </w:r>
    </w:p>
    <w:p w:rsidR="008E59CB" w:rsidRDefault="008E59CB" w:rsidP="008E59CB">
      <w:pPr>
        <w:rPr>
          <w:sz w:val="20"/>
          <w:szCs w:val="20"/>
        </w:rPr>
      </w:pPr>
    </w:p>
    <w:p w:rsidR="008E59CB" w:rsidRDefault="008E59CB" w:rsidP="008E59CB">
      <w:pPr>
        <w:rPr>
          <w:sz w:val="20"/>
          <w:szCs w:val="20"/>
        </w:rPr>
      </w:pPr>
    </w:p>
    <w:p w:rsidR="008E59CB" w:rsidRDefault="008E59CB" w:rsidP="008E59CB">
      <w:pPr>
        <w:rPr>
          <w:sz w:val="20"/>
          <w:szCs w:val="20"/>
        </w:rPr>
      </w:pPr>
    </w:p>
    <w:p w:rsidR="008E59CB" w:rsidRDefault="008E59CB" w:rsidP="008E59CB">
      <w:pPr>
        <w:rPr>
          <w:sz w:val="20"/>
          <w:szCs w:val="20"/>
        </w:rPr>
      </w:pPr>
    </w:p>
    <w:p w:rsidR="008E59CB" w:rsidRDefault="008E59CB" w:rsidP="008E59CB">
      <w:pPr>
        <w:rPr>
          <w:sz w:val="20"/>
          <w:szCs w:val="20"/>
        </w:rPr>
      </w:pPr>
    </w:p>
    <w:p w:rsidR="008E59CB" w:rsidRDefault="008E59CB" w:rsidP="008E59CB">
      <w:pPr>
        <w:rPr>
          <w:sz w:val="20"/>
          <w:szCs w:val="20"/>
        </w:rPr>
      </w:pPr>
    </w:p>
    <w:p w:rsidR="008E59CB" w:rsidRDefault="008E59CB" w:rsidP="008E59CB">
      <w:pPr>
        <w:rPr>
          <w:sz w:val="20"/>
          <w:szCs w:val="20"/>
        </w:rPr>
      </w:pPr>
    </w:p>
    <w:p w:rsidR="00AC0802" w:rsidRDefault="00AC0802" w:rsidP="008E59CB">
      <w:pPr>
        <w:rPr>
          <w:sz w:val="20"/>
          <w:szCs w:val="20"/>
        </w:rPr>
      </w:pPr>
    </w:p>
    <w:p w:rsidR="00AC0802" w:rsidRDefault="00AC0802" w:rsidP="008E59CB">
      <w:pPr>
        <w:rPr>
          <w:sz w:val="20"/>
          <w:szCs w:val="20"/>
        </w:rPr>
      </w:pPr>
    </w:p>
    <w:p w:rsidR="00AC0802" w:rsidRDefault="00AC0802" w:rsidP="008E59CB">
      <w:pPr>
        <w:rPr>
          <w:sz w:val="20"/>
          <w:szCs w:val="20"/>
        </w:rPr>
      </w:pPr>
    </w:p>
    <w:p w:rsidR="00AC0802" w:rsidRDefault="00AC0802" w:rsidP="008E59CB">
      <w:pPr>
        <w:rPr>
          <w:sz w:val="20"/>
          <w:szCs w:val="20"/>
        </w:rPr>
      </w:pPr>
    </w:p>
    <w:p w:rsidR="00AC0802" w:rsidRDefault="00AC0802" w:rsidP="008E59CB">
      <w:pPr>
        <w:rPr>
          <w:sz w:val="20"/>
          <w:szCs w:val="20"/>
        </w:rPr>
      </w:pPr>
    </w:p>
    <w:p w:rsidR="00AC0802" w:rsidRDefault="00AC0802" w:rsidP="008E59CB">
      <w:pPr>
        <w:rPr>
          <w:sz w:val="20"/>
          <w:szCs w:val="20"/>
        </w:rPr>
      </w:pPr>
    </w:p>
    <w:p w:rsidR="00AC0802" w:rsidRDefault="00AC0802" w:rsidP="008E59CB">
      <w:pPr>
        <w:rPr>
          <w:sz w:val="20"/>
          <w:szCs w:val="20"/>
        </w:rPr>
      </w:pPr>
    </w:p>
    <w:p w:rsidR="00E0756D" w:rsidRDefault="00E0756D" w:rsidP="008E59CB">
      <w:pPr>
        <w:rPr>
          <w:sz w:val="20"/>
          <w:szCs w:val="20"/>
        </w:rPr>
      </w:pPr>
    </w:p>
    <w:p w:rsidR="00AC0802" w:rsidRDefault="00AC0802" w:rsidP="008E59CB">
      <w:pPr>
        <w:rPr>
          <w:sz w:val="20"/>
          <w:szCs w:val="20"/>
        </w:rPr>
      </w:pPr>
    </w:p>
    <w:p w:rsidR="00E0756D" w:rsidRDefault="00E0756D" w:rsidP="008E59CB">
      <w:pPr>
        <w:rPr>
          <w:sz w:val="20"/>
          <w:szCs w:val="20"/>
        </w:rPr>
      </w:pPr>
    </w:p>
    <w:p w:rsidR="008E59CB" w:rsidRDefault="008E59CB" w:rsidP="008E59CB">
      <w:pPr>
        <w:rPr>
          <w:sz w:val="20"/>
          <w:szCs w:val="20"/>
          <w:lang w:val="en-US"/>
        </w:rPr>
      </w:pPr>
    </w:p>
    <w:p w:rsidR="00DE1924" w:rsidRPr="00DE1924" w:rsidRDefault="00DE1924" w:rsidP="00F76DB6">
      <w:pPr>
        <w:pStyle w:val="ListParagraph"/>
        <w:numPr>
          <w:ilvl w:val="0"/>
          <w:numId w:val="11"/>
        </w:numPr>
        <w:rPr>
          <w:b/>
          <w:sz w:val="20"/>
          <w:szCs w:val="20"/>
          <w:lang w:val="en-US"/>
        </w:rPr>
      </w:pPr>
      <w:r w:rsidRPr="00DE1924">
        <w:rPr>
          <w:b/>
          <w:sz w:val="20"/>
          <w:szCs w:val="20"/>
          <w:lang w:val="en-US"/>
        </w:rPr>
        <w:t>Eaves</w:t>
      </w:r>
    </w:p>
    <w:p w:rsidR="00DE1924" w:rsidRDefault="00DE1924" w:rsidP="00DE1924">
      <w:pPr>
        <w:rPr>
          <w:sz w:val="20"/>
          <w:szCs w:val="20"/>
          <w:lang w:val="en-US"/>
        </w:rPr>
      </w:pPr>
    </w:p>
    <w:p w:rsidR="00DE1924" w:rsidRPr="00DE1924" w:rsidRDefault="00DE1924" w:rsidP="00DE1924">
      <w:pPr>
        <w:rPr>
          <w:sz w:val="20"/>
          <w:szCs w:val="20"/>
          <w:lang w:val="en-US"/>
        </w:rPr>
      </w:pPr>
    </w:p>
    <w:p w:rsidR="00DE1924" w:rsidRDefault="00DE1924" w:rsidP="00A25990">
      <w:pPr>
        <w:jc w:val="center"/>
        <w:rPr>
          <w:sz w:val="20"/>
          <w:szCs w:val="20"/>
          <w:lang w:val="en-US"/>
        </w:rPr>
      </w:pPr>
      <w:r>
        <w:rPr>
          <w:noProof/>
          <w:sz w:val="20"/>
          <w:szCs w:val="20"/>
        </w:rPr>
        <w:drawing>
          <wp:inline distT="0" distB="0" distL="0" distR="0" wp14:anchorId="4F010203" wp14:editId="74B707E6">
            <wp:extent cx="7261282" cy="5446365"/>
            <wp:effectExtent l="0" t="0" r="0" b="254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 for 5.2.jpg"/>
                    <pic:cNvPicPr/>
                  </pic:nvPicPr>
                  <pic:blipFill>
                    <a:blip r:embed="rId18">
                      <a:extLst>
                        <a:ext uri="{28A0092B-C50C-407E-A947-70E740481C1C}">
                          <a14:useLocalDpi xmlns:a14="http://schemas.microsoft.com/office/drawing/2010/main" val="0"/>
                        </a:ext>
                      </a:extLst>
                    </a:blip>
                    <a:stretch>
                      <a:fillRect/>
                    </a:stretch>
                  </pic:blipFill>
                  <pic:spPr>
                    <a:xfrm>
                      <a:off x="0" y="0"/>
                      <a:ext cx="7279724" cy="5460197"/>
                    </a:xfrm>
                    <a:prstGeom prst="rect">
                      <a:avLst/>
                    </a:prstGeom>
                  </pic:spPr>
                </pic:pic>
              </a:graphicData>
            </a:graphic>
          </wp:inline>
        </w:drawing>
      </w:r>
    </w:p>
    <w:p w:rsidR="003819C2" w:rsidRDefault="003819C2" w:rsidP="00A25990">
      <w:pPr>
        <w:jc w:val="center"/>
        <w:rPr>
          <w:sz w:val="20"/>
          <w:szCs w:val="20"/>
          <w:lang w:val="en-US"/>
        </w:rPr>
      </w:pPr>
    </w:p>
    <w:p w:rsidR="003819C2" w:rsidRDefault="003819C2" w:rsidP="00A25990">
      <w:pPr>
        <w:jc w:val="center"/>
        <w:rPr>
          <w:sz w:val="20"/>
          <w:szCs w:val="20"/>
          <w:lang w:val="en-US"/>
        </w:rPr>
      </w:pPr>
    </w:p>
    <w:p w:rsidR="003819C2" w:rsidRDefault="003819C2" w:rsidP="00A25990">
      <w:pPr>
        <w:jc w:val="center"/>
        <w:rPr>
          <w:sz w:val="20"/>
          <w:szCs w:val="20"/>
          <w:lang w:val="en-US"/>
        </w:rPr>
      </w:pPr>
    </w:p>
    <w:p w:rsidR="00AC0802" w:rsidRDefault="00AC0802" w:rsidP="00A25990">
      <w:pPr>
        <w:jc w:val="center"/>
        <w:rPr>
          <w:sz w:val="20"/>
          <w:szCs w:val="20"/>
          <w:lang w:val="en-US"/>
        </w:rPr>
      </w:pPr>
    </w:p>
    <w:p w:rsidR="00E0756D" w:rsidRDefault="00E0756D" w:rsidP="00A25990">
      <w:pPr>
        <w:jc w:val="center"/>
        <w:rPr>
          <w:sz w:val="20"/>
          <w:szCs w:val="20"/>
          <w:lang w:val="en-US"/>
        </w:rPr>
      </w:pPr>
    </w:p>
    <w:p w:rsidR="00E0756D" w:rsidRDefault="00E0756D" w:rsidP="00A25990">
      <w:pPr>
        <w:jc w:val="center"/>
        <w:rPr>
          <w:sz w:val="20"/>
          <w:szCs w:val="20"/>
          <w:lang w:val="en-US"/>
        </w:rPr>
      </w:pPr>
    </w:p>
    <w:p w:rsidR="00E0756D" w:rsidRDefault="00E0756D" w:rsidP="00A25990">
      <w:pPr>
        <w:jc w:val="center"/>
        <w:rPr>
          <w:sz w:val="20"/>
          <w:szCs w:val="20"/>
          <w:lang w:val="en-US"/>
        </w:rPr>
      </w:pPr>
    </w:p>
    <w:p w:rsidR="00E0756D" w:rsidRDefault="00E0756D" w:rsidP="00A25990">
      <w:pPr>
        <w:jc w:val="center"/>
        <w:rPr>
          <w:sz w:val="20"/>
          <w:szCs w:val="20"/>
          <w:lang w:val="en-US"/>
        </w:rPr>
      </w:pPr>
    </w:p>
    <w:p w:rsidR="00E0756D" w:rsidRDefault="00E0756D" w:rsidP="00A25990">
      <w:pPr>
        <w:jc w:val="center"/>
        <w:rPr>
          <w:sz w:val="20"/>
          <w:szCs w:val="20"/>
          <w:lang w:val="en-US"/>
        </w:rPr>
      </w:pPr>
    </w:p>
    <w:p w:rsidR="00E0756D" w:rsidRDefault="00E0756D" w:rsidP="00A25990">
      <w:pPr>
        <w:jc w:val="center"/>
        <w:rPr>
          <w:sz w:val="20"/>
          <w:szCs w:val="20"/>
          <w:lang w:val="en-US"/>
        </w:rPr>
      </w:pPr>
    </w:p>
    <w:p w:rsidR="00E0756D" w:rsidRDefault="00E0756D" w:rsidP="00A25990">
      <w:pPr>
        <w:jc w:val="center"/>
        <w:rPr>
          <w:sz w:val="20"/>
          <w:szCs w:val="20"/>
          <w:lang w:val="en-US"/>
        </w:rPr>
      </w:pPr>
    </w:p>
    <w:p w:rsidR="00E0756D" w:rsidRDefault="00E0756D" w:rsidP="00A25990">
      <w:pPr>
        <w:jc w:val="center"/>
        <w:rPr>
          <w:sz w:val="20"/>
          <w:szCs w:val="20"/>
          <w:lang w:val="en-US"/>
        </w:rPr>
      </w:pPr>
    </w:p>
    <w:p w:rsidR="00E0756D" w:rsidRDefault="00E0756D" w:rsidP="00A25990">
      <w:pPr>
        <w:jc w:val="center"/>
        <w:rPr>
          <w:sz w:val="20"/>
          <w:szCs w:val="20"/>
          <w:lang w:val="en-US"/>
        </w:rPr>
      </w:pPr>
    </w:p>
    <w:p w:rsidR="00E0756D" w:rsidRDefault="00E0756D" w:rsidP="00A25990">
      <w:pPr>
        <w:jc w:val="center"/>
        <w:rPr>
          <w:sz w:val="20"/>
          <w:szCs w:val="20"/>
          <w:lang w:val="en-US"/>
        </w:rPr>
      </w:pPr>
    </w:p>
    <w:p w:rsidR="00AC0802" w:rsidRDefault="00AC0802" w:rsidP="00A25990">
      <w:pPr>
        <w:jc w:val="center"/>
        <w:rPr>
          <w:sz w:val="20"/>
          <w:szCs w:val="20"/>
          <w:lang w:val="en-US"/>
        </w:rPr>
      </w:pPr>
    </w:p>
    <w:p w:rsidR="00AC0802" w:rsidRDefault="00AC0802" w:rsidP="00A25990">
      <w:pPr>
        <w:jc w:val="center"/>
        <w:rPr>
          <w:sz w:val="20"/>
          <w:szCs w:val="20"/>
          <w:lang w:val="en-US"/>
        </w:rPr>
      </w:pPr>
    </w:p>
    <w:p w:rsidR="00DE1924" w:rsidRDefault="00B91F6E" w:rsidP="00F76DB6">
      <w:pPr>
        <w:pStyle w:val="ListParagraph"/>
        <w:numPr>
          <w:ilvl w:val="0"/>
          <w:numId w:val="11"/>
        </w:numPr>
        <w:rPr>
          <w:b/>
          <w:sz w:val="20"/>
          <w:szCs w:val="20"/>
          <w:lang w:val="en-US"/>
        </w:rPr>
      </w:pPr>
      <w:r w:rsidRPr="00B91F6E">
        <w:rPr>
          <w:b/>
          <w:sz w:val="20"/>
          <w:szCs w:val="20"/>
          <w:lang w:val="en-US"/>
        </w:rPr>
        <w:t>Queen post truss</w:t>
      </w:r>
    </w:p>
    <w:p w:rsidR="00B91F6E" w:rsidRDefault="00B91F6E" w:rsidP="00B91F6E">
      <w:pPr>
        <w:rPr>
          <w:b/>
          <w:sz w:val="20"/>
          <w:szCs w:val="20"/>
          <w:lang w:val="en-US"/>
        </w:rPr>
      </w:pPr>
    </w:p>
    <w:p w:rsidR="00B91F6E" w:rsidRDefault="00B91F6E" w:rsidP="00B91F6E">
      <w:pPr>
        <w:rPr>
          <w:sz w:val="20"/>
          <w:szCs w:val="20"/>
        </w:rPr>
      </w:pPr>
      <w:r>
        <w:rPr>
          <w:sz w:val="20"/>
          <w:szCs w:val="20"/>
        </w:rPr>
        <w:t xml:space="preserve">As there is a loft room within this building, the best option to build the roof structure would be to use a Queen Truss. As the length of the house for the main roof will be over 10 meters, this solution will suffice and also there will have to be two trusses for roof. One will be placed above the partitioning wall in between bed 1 and the landing and the other just above the partitioning wall above bedroom 3. A queen truss is a simpler and lighter truss and requires less </w:t>
      </w:r>
      <w:r w:rsidRPr="00985D47">
        <w:rPr>
          <w:sz w:val="20"/>
          <w:szCs w:val="20"/>
        </w:rPr>
        <w:t xml:space="preserve">material </w:t>
      </w:r>
      <w:r w:rsidRPr="00985D47">
        <w:rPr>
          <w:color w:val="000000"/>
          <w:sz w:val="20"/>
          <w:szCs w:val="20"/>
          <w:shd w:val="clear" w:color="auto" w:fill="FFFFFF"/>
        </w:rPr>
        <w:t>(Barn Size Comparison, 2020)</w:t>
      </w:r>
      <w:r w:rsidRPr="00985D47">
        <w:rPr>
          <w:sz w:val="20"/>
          <w:szCs w:val="20"/>
        </w:rPr>
        <w:t>.</w:t>
      </w:r>
      <w:r w:rsidR="00AC224A">
        <w:rPr>
          <w:sz w:val="20"/>
          <w:szCs w:val="20"/>
        </w:rPr>
        <w:t xml:space="preserve">  It is q</w:t>
      </w:r>
      <w:r>
        <w:rPr>
          <w:sz w:val="20"/>
          <w:szCs w:val="20"/>
        </w:rPr>
        <w:t>uick to construct and helpful e</w:t>
      </w:r>
      <w:r w:rsidR="002C449E">
        <w:rPr>
          <w:sz w:val="20"/>
          <w:szCs w:val="20"/>
        </w:rPr>
        <w:t>conomically as there is little</w:t>
      </w:r>
      <w:r>
        <w:rPr>
          <w:sz w:val="20"/>
          <w:szCs w:val="20"/>
        </w:rPr>
        <w:t xml:space="preserve"> waste. The below image is an example of the structure of a queen post truss. </w:t>
      </w:r>
    </w:p>
    <w:p w:rsidR="005F1372" w:rsidRDefault="005F1372" w:rsidP="00B91F6E">
      <w:pPr>
        <w:rPr>
          <w:sz w:val="20"/>
          <w:szCs w:val="20"/>
        </w:rPr>
      </w:pPr>
    </w:p>
    <w:p w:rsidR="005F1372" w:rsidRDefault="005F1372" w:rsidP="00B91F6E">
      <w:pPr>
        <w:rPr>
          <w:sz w:val="20"/>
          <w:szCs w:val="20"/>
        </w:rPr>
      </w:pPr>
    </w:p>
    <w:p w:rsidR="005F1372" w:rsidRDefault="005F1372" w:rsidP="00B91F6E">
      <w:pPr>
        <w:rPr>
          <w:sz w:val="20"/>
          <w:szCs w:val="20"/>
        </w:rPr>
      </w:pPr>
    </w:p>
    <w:p w:rsidR="005F1372" w:rsidRPr="00787680" w:rsidRDefault="005F1372" w:rsidP="00B91F6E">
      <w:pPr>
        <w:rPr>
          <w:sz w:val="20"/>
          <w:szCs w:val="20"/>
        </w:rPr>
      </w:pPr>
    </w:p>
    <w:p w:rsidR="00B91F6E" w:rsidRDefault="00B91F6E" w:rsidP="00A25990">
      <w:pPr>
        <w:jc w:val="center"/>
        <w:rPr>
          <w:sz w:val="20"/>
          <w:szCs w:val="20"/>
          <w:lang w:val="en-US"/>
        </w:rPr>
      </w:pPr>
      <w:r>
        <w:rPr>
          <w:b/>
          <w:noProof/>
        </w:rPr>
        <w:drawing>
          <wp:inline distT="0" distB="0" distL="0" distR="0" wp14:anchorId="4FA8AEDD" wp14:editId="15493BD7">
            <wp:extent cx="6877808" cy="5158740"/>
            <wp:effectExtent l="0" t="0" r="0" b="38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een Truss.jpg"/>
                    <pic:cNvPicPr/>
                  </pic:nvPicPr>
                  <pic:blipFill>
                    <a:blip r:embed="rId19">
                      <a:extLst>
                        <a:ext uri="{28A0092B-C50C-407E-A947-70E740481C1C}">
                          <a14:useLocalDpi xmlns:a14="http://schemas.microsoft.com/office/drawing/2010/main" val="0"/>
                        </a:ext>
                      </a:extLst>
                    </a:blip>
                    <a:stretch>
                      <a:fillRect/>
                    </a:stretch>
                  </pic:blipFill>
                  <pic:spPr>
                    <a:xfrm>
                      <a:off x="0" y="0"/>
                      <a:ext cx="6893961" cy="5170856"/>
                    </a:xfrm>
                    <a:prstGeom prst="rect">
                      <a:avLst/>
                    </a:prstGeom>
                  </pic:spPr>
                </pic:pic>
              </a:graphicData>
            </a:graphic>
          </wp:inline>
        </w:drawing>
      </w:r>
    </w:p>
    <w:p w:rsidR="00787680" w:rsidRDefault="00787680" w:rsidP="00A25990">
      <w:pPr>
        <w:jc w:val="center"/>
        <w:rPr>
          <w:sz w:val="20"/>
          <w:szCs w:val="20"/>
          <w:lang w:val="en-US"/>
        </w:rPr>
      </w:pPr>
    </w:p>
    <w:p w:rsidR="00E0756D" w:rsidRDefault="00E0756D" w:rsidP="00A25990">
      <w:pPr>
        <w:jc w:val="center"/>
        <w:rPr>
          <w:sz w:val="20"/>
          <w:szCs w:val="20"/>
          <w:lang w:val="en-US"/>
        </w:rPr>
      </w:pPr>
    </w:p>
    <w:p w:rsidR="00E0756D" w:rsidRDefault="00E0756D" w:rsidP="00A25990">
      <w:pPr>
        <w:jc w:val="center"/>
        <w:rPr>
          <w:sz w:val="20"/>
          <w:szCs w:val="20"/>
          <w:lang w:val="en-US"/>
        </w:rPr>
      </w:pPr>
    </w:p>
    <w:p w:rsidR="00E0756D" w:rsidRDefault="00E0756D" w:rsidP="00A25990">
      <w:pPr>
        <w:jc w:val="center"/>
        <w:rPr>
          <w:sz w:val="20"/>
          <w:szCs w:val="20"/>
          <w:lang w:val="en-US"/>
        </w:rPr>
      </w:pPr>
    </w:p>
    <w:p w:rsidR="00E0756D" w:rsidRDefault="00E0756D" w:rsidP="00A25990">
      <w:pPr>
        <w:jc w:val="center"/>
        <w:rPr>
          <w:sz w:val="20"/>
          <w:szCs w:val="20"/>
          <w:lang w:val="en-US"/>
        </w:rPr>
      </w:pPr>
    </w:p>
    <w:p w:rsidR="00E0756D" w:rsidRDefault="00E0756D" w:rsidP="00A25990">
      <w:pPr>
        <w:jc w:val="center"/>
        <w:rPr>
          <w:sz w:val="20"/>
          <w:szCs w:val="20"/>
          <w:lang w:val="en-US"/>
        </w:rPr>
      </w:pPr>
    </w:p>
    <w:p w:rsidR="00E0756D" w:rsidRDefault="00E0756D" w:rsidP="00A25990">
      <w:pPr>
        <w:jc w:val="center"/>
        <w:rPr>
          <w:sz w:val="20"/>
          <w:szCs w:val="20"/>
          <w:lang w:val="en-US"/>
        </w:rPr>
      </w:pPr>
    </w:p>
    <w:p w:rsidR="009703C4" w:rsidRDefault="009703C4" w:rsidP="00A25990">
      <w:pPr>
        <w:jc w:val="center"/>
        <w:rPr>
          <w:sz w:val="20"/>
          <w:szCs w:val="20"/>
          <w:lang w:val="en-US"/>
        </w:rPr>
      </w:pPr>
    </w:p>
    <w:p w:rsidR="00787680" w:rsidRDefault="00787680" w:rsidP="00A25990">
      <w:pPr>
        <w:jc w:val="center"/>
        <w:rPr>
          <w:sz w:val="20"/>
          <w:szCs w:val="20"/>
          <w:lang w:val="en-US"/>
        </w:rPr>
      </w:pPr>
    </w:p>
    <w:p w:rsidR="00B91F6E" w:rsidRPr="00A25990" w:rsidRDefault="00A25990" w:rsidP="00F76DB6">
      <w:pPr>
        <w:pStyle w:val="ListParagraph"/>
        <w:numPr>
          <w:ilvl w:val="0"/>
          <w:numId w:val="11"/>
        </w:numPr>
        <w:rPr>
          <w:b/>
          <w:sz w:val="20"/>
          <w:szCs w:val="20"/>
          <w:lang w:val="en-US"/>
        </w:rPr>
      </w:pPr>
      <w:r w:rsidRPr="00A25990">
        <w:rPr>
          <w:b/>
          <w:sz w:val="20"/>
          <w:szCs w:val="20"/>
          <w:lang w:val="en-US"/>
        </w:rPr>
        <w:t>Roof structure for over the garage and front of house</w:t>
      </w:r>
    </w:p>
    <w:p w:rsidR="00A25990" w:rsidRDefault="00A25990" w:rsidP="00A25990">
      <w:pPr>
        <w:jc w:val="center"/>
        <w:rPr>
          <w:sz w:val="20"/>
          <w:szCs w:val="20"/>
          <w:lang w:val="en-US"/>
        </w:rPr>
      </w:pPr>
      <w:r>
        <w:rPr>
          <w:noProof/>
          <w:sz w:val="20"/>
          <w:szCs w:val="20"/>
        </w:rPr>
        <w:drawing>
          <wp:inline distT="0" distB="0" distL="0" distR="0" wp14:anchorId="44960E83" wp14:editId="4BB79852">
            <wp:extent cx="5974080" cy="4480891"/>
            <wp:effectExtent l="0" t="0" r="762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uple roof.jpg"/>
                    <pic:cNvPicPr/>
                  </pic:nvPicPr>
                  <pic:blipFill>
                    <a:blip r:embed="rId20">
                      <a:extLst>
                        <a:ext uri="{28A0092B-C50C-407E-A947-70E740481C1C}">
                          <a14:useLocalDpi xmlns:a14="http://schemas.microsoft.com/office/drawing/2010/main" val="0"/>
                        </a:ext>
                      </a:extLst>
                    </a:blip>
                    <a:stretch>
                      <a:fillRect/>
                    </a:stretch>
                  </pic:blipFill>
                  <pic:spPr>
                    <a:xfrm>
                      <a:off x="0" y="0"/>
                      <a:ext cx="5973943" cy="4480788"/>
                    </a:xfrm>
                    <a:prstGeom prst="rect">
                      <a:avLst/>
                    </a:prstGeom>
                  </pic:spPr>
                </pic:pic>
              </a:graphicData>
            </a:graphic>
          </wp:inline>
        </w:drawing>
      </w:r>
    </w:p>
    <w:p w:rsidR="009703C4" w:rsidRDefault="009703C4" w:rsidP="009703C4">
      <w:pPr>
        <w:rPr>
          <w:sz w:val="20"/>
          <w:szCs w:val="20"/>
        </w:rPr>
      </w:pPr>
      <w:r>
        <w:rPr>
          <w:sz w:val="20"/>
          <w:szCs w:val="20"/>
          <w:lang w:val="en-US"/>
        </w:rPr>
        <w:t>I1.</w:t>
      </w:r>
      <w:r>
        <w:rPr>
          <w:sz w:val="20"/>
          <w:szCs w:val="20"/>
          <w:lang w:val="en-US"/>
        </w:rPr>
        <w:tab/>
      </w:r>
      <w:r>
        <w:rPr>
          <w:sz w:val="20"/>
          <w:szCs w:val="20"/>
        </w:rPr>
        <w:t>As the area is smaller for the roof over the garag</w:t>
      </w:r>
      <w:r w:rsidR="002C449E">
        <w:rPr>
          <w:sz w:val="20"/>
          <w:szCs w:val="20"/>
        </w:rPr>
        <w:t>e at the side of the property, and</w:t>
      </w:r>
      <w:r>
        <w:rPr>
          <w:sz w:val="20"/>
          <w:szCs w:val="20"/>
        </w:rPr>
        <w:t xml:space="preserve"> for the part that protrudes at the front of the house, the best option to use for the roof would be a close couple roof. This is a much simpler roof to construct and just consists of rafters, wall plate, ridge piece, tie member and batons. Using a tie member will help with the horizontal loads and the roof will perform much better </w:t>
      </w:r>
      <w:r w:rsidRPr="002F4BB7">
        <w:rPr>
          <w:color w:val="000000"/>
          <w:sz w:val="20"/>
          <w:szCs w:val="20"/>
          <w:shd w:val="clear" w:color="auto" w:fill="FFFFFF"/>
        </w:rPr>
        <w:t>(Domestic roofs, 2020)</w:t>
      </w:r>
      <w:r>
        <w:rPr>
          <w:sz w:val="20"/>
          <w:szCs w:val="20"/>
        </w:rPr>
        <w:t xml:space="preserve">. </w:t>
      </w:r>
    </w:p>
    <w:p w:rsidR="00B91F6E" w:rsidRDefault="00B91F6E" w:rsidP="000D08CA">
      <w:pPr>
        <w:rPr>
          <w:sz w:val="20"/>
          <w:szCs w:val="20"/>
          <w:lang w:val="en-US"/>
        </w:rPr>
      </w:pPr>
    </w:p>
    <w:p w:rsidR="00DB0953" w:rsidRDefault="00DB0953" w:rsidP="00DB0953">
      <w:pPr>
        <w:rPr>
          <w:sz w:val="20"/>
          <w:szCs w:val="20"/>
          <w:lang w:val="en-US"/>
        </w:rPr>
      </w:pPr>
    </w:p>
    <w:p w:rsidR="00DB0953" w:rsidRDefault="00DB0953" w:rsidP="00DB0953">
      <w:pPr>
        <w:rPr>
          <w:sz w:val="20"/>
          <w:szCs w:val="20"/>
          <w:lang w:val="en-US"/>
        </w:rPr>
      </w:pPr>
    </w:p>
    <w:p w:rsidR="00DB0953" w:rsidRDefault="00DB0953" w:rsidP="00DB0953">
      <w:pPr>
        <w:rPr>
          <w:sz w:val="20"/>
          <w:szCs w:val="20"/>
          <w:lang w:val="en-US"/>
        </w:rPr>
      </w:pPr>
    </w:p>
    <w:p w:rsidR="00DB0953" w:rsidRDefault="00DB0953" w:rsidP="00DB0953">
      <w:pPr>
        <w:rPr>
          <w:sz w:val="20"/>
          <w:szCs w:val="20"/>
          <w:lang w:val="en-US"/>
        </w:rPr>
      </w:pPr>
    </w:p>
    <w:p w:rsidR="00DB0953" w:rsidRPr="00DB0953" w:rsidRDefault="00DB0953" w:rsidP="00DB0953">
      <w:pPr>
        <w:rPr>
          <w:sz w:val="20"/>
          <w:szCs w:val="20"/>
          <w:lang w:val="en-US"/>
        </w:rPr>
      </w:pPr>
    </w:p>
    <w:p w:rsidR="001C5DFC" w:rsidRPr="001C5DFC" w:rsidRDefault="001C5DFC" w:rsidP="005F1F2A">
      <w:pPr>
        <w:rPr>
          <w:iCs/>
          <w:color w:val="000000"/>
          <w:sz w:val="20"/>
          <w:szCs w:val="20"/>
        </w:rPr>
      </w:pPr>
    </w:p>
    <w:sectPr w:rsidR="001C5DFC" w:rsidRPr="001C5DFC" w:rsidSect="001C5DFC">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1A40" w:rsidRDefault="004B1A40" w:rsidP="002D2E84">
      <w:r>
        <w:separator/>
      </w:r>
    </w:p>
  </w:endnote>
  <w:endnote w:type="continuationSeparator" w:id="0">
    <w:p w:rsidR="004B1A40" w:rsidRDefault="004B1A40" w:rsidP="002D2E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80483802"/>
      <w:docPartObj>
        <w:docPartGallery w:val="Page Numbers (Bottom of Page)"/>
        <w:docPartUnique/>
      </w:docPartObj>
    </w:sdtPr>
    <w:sdtEndPr>
      <w:rPr>
        <w:noProof/>
      </w:rPr>
    </w:sdtEndPr>
    <w:sdtContent>
      <w:p w:rsidR="003819C2" w:rsidRDefault="003819C2">
        <w:pPr>
          <w:pStyle w:val="Footer"/>
          <w:jc w:val="right"/>
        </w:pPr>
        <w:r>
          <w:fldChar w:fldCharType="begin"/>
        </w:r>
        <w:r>
          <w:instrText xml:space="preserve"> PAGE   \* MERGEFORMAT </w:instrText>
        </w:r>
        <w:r>
          <w:fldChar w:fldCharType="separate"/>
        </w:r>
        <w:r w:rsidR="00585169">
          <w:rPr>
            <w:noProof/>
          </w:rPr>
          <w:t>1</w:t>
        </w:r>
        <w:r>
          <w:rPr>
            <w:noProof/>
          </w:rPr>
          <w:fldChar w:fldCharType="end"/>
        </w:r>
      </w:p>
    </w:sdtContent>
  </w:sdt>
  <w:p w:rsidR="003819C2" w:rsidRDefault="003819C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1A40" w:rsidRDefault="004B1A40" w:rsidP="002D2E84">
      <w:r>
        <w:separator/>
      </w:r>
    </w:p>
  </w:footnote>
  <w:footnote w:type="continuationSeparator" w:id="0">
    <w:p w:rsidR="004B1A40" w:rsidRDefault="004B1A40" w:rsidP="002D2E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9C2" w:rsidRDefault="003819C2">
    <w:pPr>
      <w:pStyle w:val="Header"/>
    </w:pPr>
    <w:r>
      <w:rPr>
        <w:sz w:val="22"/>
        <w:szCs w:val="22"/>
      </w:rPr>
      <w:t>Fundamentals of Construction Technology</w:t>
    </w:r>
    <w:r>
      <w:rPr>
        <w:sz w:val="22"/>
        <w:szCs w:val="22"/>
      </w:rPr>
      <w:tab/>
    </w:r>
    <w:r>
      <w:rPr>
        <w:sz w:val="22"/>
        <w:szCs w:val="22"/>
      </w:rPr>
      <w:tab/>
    </w:r>
    <w:r w:rsidRPr="00391378">
      <w:rPr>
        <w:sz w:val="22"/>
        <w:szCs w:val="22"/>
      </w:rPr>
      <w:t xml:space="preserve">N </w:t>
    </w:r>
    <w:proofErr w:type="spellStart"/>
    <w:r w:rsidRPr="00391378">
      <w:rPr>
        <w:sz w:val="22"/>
        <w:szCs w:val="22"/>
      </w:rPr>
      <w:t>Jopling</w:t>
    </w:r>
    <w:proofErr w:type="spellEnd"/>
    <w:r w:rsidRPr="00391378">
      <w:rPr>
        <w:sz w:val="22"/>
        <w:szCs w:val="22"/>
      </w:rPr>
      <w:t xml:space="preserve"> - 1911296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C2AF9"/>
    <w:multiLevelType w:val="hybridMultilevel"/>
    <w:tmpl w:val="843C53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BF86165"/>
    <w:multiLevelType w:val="multilevel"/>
    <w:tmpl w:val="08090029"/>
    <w:lvl w:ilvl="0">
      <w:start w:val="1"/>
      <w:numFmt w:val="decimal"/>
      <w:pStyle w:val="Heading1"/>
      <w:suff w:val="space"/>
      <w:lvlText w:val="Chapter %1"/>
      <w:lvlJc w:val="left"/>
      <w:rPr>
        <w:rFonts w:cs="Times New Roman"/>
      </w:rPr>
    </w:lvl>
    <w:lvl w:ilvl="1">
      <w:start w:val="1"/>
      <w:numFmt w:val="none"/>
      <w:pStyle w:val="Heading2"/>
      <w:suff w:val="nothing"/>
      <w:lvlText w:val=""/>
      <w:lvlJc w:val="left"/>
      <w:rPr>
        <w:rFonts w:cs="Times New Roman"/>
      </w:rPr>
    </w:lvl>
    <w:lvl w:ilvl="2">
      <w:start w:val="1"/>
      <w:numFmt w:val="none"/>
      <w:pStyle w:val="Heading3"/>
      <w:suff w:val="nothing"/>
      <w:lvlText w:val=""/>
      <w:lvlJc w:val="left"/>
      <w:rPr>
        <w:rFonts w:cs="Times New Roman"/>
      </w:rPr>
    </w:lvl>
    <w:lvl w:ilvl="3">
      <w:start w:val="1"/>
      <w:numFmt w:val="none"/>
      <w:pStyle w:val="Heading4"/>
      <w:suff w:val="nothing"/>
      <w:lvlText w:val=""/>
      <w:lvlJc w:val="left"/>
      <w:rPr>
        <w:rFonts w:cs="Times New Roman"/>
      </w:rPr>
    </w:lvl>
    <w:lvl w:ilvl="4">
      <w:start w:val="1"/>
      <w:numFmt w:val="none"/>
      <w:pStyle w:val="Heading5"/>
      <w:suff w:val="nothing"/>
      <w:lvlText w:val=""/>
      <w:lvlJc w:val="left"/>
      <w:rPr>
        <w:rFonts w:cs="Times New Roman"/>
      </w:rPr>
    </w:lvl>
    <w:lvl w:ilvl="5">
      <w:start w:val="1"/>
      <w:numFmt w:val="none"/>
      <w:pStyle w:val="Heading6"/>
      <w:suff w:val="nothing"/>
      <w:lvlText w:val=""/>
      <w:lvlJc w:val="left"/>
      <w:rPr>
        <w:rFonts w:cs="Times New Roman"/>
      </w:rPr>
    </w:lvl>
    <w:lvl w:ilvl="6">
      <w:start w:val="1"/>
      <w:numFmt w:val="none"/>
      <w:pStyle w:val="Heading7"/>
      <w:suff w:val="nothing"/>
      <w:lvlText w:val=""/>
      <w:lvlJc w:val="left"/>
      <w:rPr>
        <w:rFonts w:cs="Times New Roman"/>
      </w:rPr>
    </w:lvl>
    <w:lvl w:ilvl="7">
      <w:start w:val="1"/>
      <w:numFmt w:val="none"/>
      <w:pStyle w:val="Heading8"/>
      <w:suff w:val="nothing"/>
      <w:lvlText w:val=""/>
      <w:lvlJc w:val="left"/>
      <w:rPr>
        <w:rFonts w:cs="Times New Roman"/>
      </w:rPr>
    </w:lvl>
    <w:lvl w:ilvl="8">
      <w:start w:val="1"/>
      <w:numFmt w:val="none"/>
      <w:pStyle w:val="Heading9"/>
      <w:suff w:val="nothing"/>
      <w:lvlText w:val=""/>
      <w:lvlJc w:val="left"/>
      <w:rPr>
        <w:rFonts w:cs="Times New Roman"/>
      </w:rPr>
    </w:lvl>
  </w:abstractNum>
  <w:abstractNum w:abstractNumId="2">
    <w:nsid w:val="0E6A27AC"/>
    <w:multiLevelType w:val="hybridMultilevel"/>
    <w:tmpl w:val="2646A4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2EF11D2"/>
    <w:multiLevelType w:val="hybridMultilevel"/>
    <w:tmpl w:val="AAFC25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B7D42B2"/>
    <w:multiLevelType w:val="hybridMultilevel"/>
    <w:tmpl w:val="495263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DD11851"/>
    <w:multiLevelType w:val="hybridMultilevel"/>
    <w:tmpl w:val="40BE23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FEF195D"/>
    <w:multiLevelType w:val="hybridMultilevel"/>
    <w:tmpl w:val="024686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D470888"/>
    <w:multiLevelType w:val="hybridMultilevel"/>
    <w:tmpl w:val="681674A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E9E6F39"/>
    <w:multiLevelType w:val="hybridMultilevel"/>
    <w:tmpl w:val="FB48BE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5DD15FD8"/>
    <w:multiLevelType w:val="multilevel"/>
    <w:tmpl w:val="F0AA5406"/>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nsid w:val="75A177B2"/>
    <w:multiLevelType w:val="multilevel"/>
    <w:tmpl w:val="64D228EE"/>
    <w:lvl w:ilvl="0">
      <w:start w:val="1"/>
      <w:numFmt w:val="decimal"/>
      <w:lvlText w:val="%1."/>
      <w:lvlJc w:val="left"/>
      <w:pPr>
        <w:ind w:left="720" w:hanging="360"/>
      </w:pPr>
      <w:rPr>
        <w:rFonts w:hint="default"/>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1"/>
  </w:num>
  <w:num w:numId="2">
    <w:abstractNumId w:val="5"/>
  </w:num>
  <w:num w:numId="3">
    <w:abstractNumId w:val="9"/>
  </w:num>
  <w:num w:numId="4">
    <w:abstractNumId w:val="8"/>
  </w:num>
  <w:num w:numId="5">
    <w:abstractNumId w:val="3"/>
  </w:num>
  <w:num w:numId="6">
    <w:abstractNumId w:val="4"/>
  </w:num>
  <w:num w:numId="7">
    <w:abstractNumId w:val="10"/>
  </w:num>
  <w:num w:numId="8">
    <w:abstractNumId w:val="0"/>
  </w:num>
  <w:num w:numId="9">
    <w:abstractNumId w:val="2"/>
  </w:num>
  <w:num w:numId="10">
    <w:abstractNumId w:val="6"/>
  </w:num>
  <w:num w:numId="11">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2E84"/>
    <w:rsid w:val="00001EA8"/>
    <w:rsid w:val="000056C0"/>
    <w:rsid w:val="00020BA7"/>
    <w:rsid w:val="00022AFE"/>
    <w:rsid w:val="00022EC3"/>
    <w:rsid w:val="00035DC3"/>
    <w:rsid w:val="00036EDB"/>
    <w:rsid w:val="0006024F"/>
    <w:rsid w:val="000662AA"/>
    <w:rsid w:val="0007575B"/>
    <w:rsid w:val="0008158B"/>
    <w:rsid w:val="00081D6E"/>
    <w:rsid w:val="00090B40"/>
    <w:rsid w:val="00090C88"/>
    <w:rsid w:val="00093A44"/>
    <w:rsid w:val="000A0726"/>
    <w:rsid w:val="000B3448"/>
    <w:rsid w:val="000C4EFC"/>
    <w:rsid w:val="000D08CA"/>
    <w:rsid w:val="000D5757"/>
    <w:rsid w:val="000E16A3"/>
    <w:rsid w:val="000F2608"/>
    <w:rsid w:val="000F3906"/>
    <w:rsid w:val="00115C0D"/>
    <w:rsid w:val="001325D6"/>
    <w:rsid w:val="00133EFD"/>
    <w:rsid w:val="00147AD5"/>
    <w:rsid w:val="001516B1"/>
    <w:rsid w:val="00154F48"/>
    <w:rsid w:val="001A3CE9"/>
    <w:rsid w:val="001B4FC9"/>
    <w:rsid w:val="001C5343"/>
    <w:rsid w:val="001C5DFC"/>
    <w:rsid w:val="001C7A39"/>
    <w:rsid w:val="001E1ED6"/>
    <w:rsid w:val="001E48D2"/>
    <w:rsid w:val="001E63AF"/>
    <w:rsid w:val="0020071A"/>
    <w:rsid w:val="00202BBC"/>
    <w:rsid w:val="00221AFF"/>
    <w:rsid w:val="00223E0F"/>
    <w:rsid w:val="002704DE"/>
    <w:rsid w:val="0029524A"/>
    <w:rsid w:val="00297FE5"/>
    <w:rsid w:val="002A0E29"/>
    <w:rsid w:val="002A395B"/>
    <w:rsid w:val="002A70C6"/>
    <w:rsid w:val="002B7A34"/>
    <w:rsid w:val="002C00AA"/>
    <w:rsid w:val="002C1EEE"/>
    <w:rsid w:val="002C449E"/>
    <w:rsid w:val="002D21B8"/>
    <w:rsid w:val="002D2E84"/>
    <w:rsid w:val="002E1EF9"/>
    <w:rsid w:val="002E2FD7"/>
    <w:rsid w:val="002F2ADC"/>
    <w:rsid w:val="002F48D7"/>
    <w:rsid w:val="002F4BB7"/>
    <w:rsid w:val="00322244"/>
    <w:rsid w:val="00325778"/>
    <w:rsid w:val="00335B01"/>
    <w:rsid w:val="00336BA3"/>
    <w:rsid w:val="003641C3"/>
    <w:rsid w:val="003651BE"/>
    <w:rsid w:val="00367F6C"/>
    <w:rsid w:val="003819C2"/>
    <w:rsid w:val="00391378"/>
    <w:rsid w:val="003926AA"/>
    <w:rsid w:val="00395CBA"/>
    <w:rsid w:val="003966D2"/>
    <w:rsid w:val="003A521E"/>
    <w:rsid w:val="003A65C9"/>
    <w:rsid w:val="003B5570"/>
    <w:rsid w:val="003C091B"/>
    <w:rsid w:val="003C1D1F"/>
    <w:rsid w:val="003C3E61"/>
    <w:rsid w:val="003C66D8"/>
    <w:rsid w:val="003D0DC3"/>
    <w:rsid w:val="003D47EF"/>
    <w:rsid w:val="003D590F"/>
    <w:rsid w:val="003F2BCD"/>
    <w:rsid w:val="003F5BD2"/>
    <w:rsid w:val="004062EF"/>
    <w:rsid w:val="004107DE"/>
    <w:rsid w:val="00420042"/>
    <w:rsid w:val="00436317"/>
    <w:rsid w:val="00444498"/>
    <w:rsid w:val="00451E5F"/>
    <w:rsid w:val="004573BE"/>
    <w:rsid w:val="00464C13"/>
    <w:rsid w:val="00473C72"/>
    <w:rsid w:val="00484AA1"/>
    <w:rsid w:val="0049416E"/>
    <w:rsid w:val="004B1A40"/>
    <w:rsid w:val="004B3BF2"/>
    <w:rsid w:val="004B6939"/>
    <w:rsid w:val="004D4F6F"/>
    <w:rsid w:val="004D52BE"/>
    <w:rsid w:val="004E06CA"/>
    <w:rsid w:val="004F1703"/>
    <w:rsid w:val="00503174"/>
    <w:rsid w:val="0051149F"/>
    <w:rsid w:val="00517829"/>
    <w:rsid w:val="00526FE5"/>
    <w:rsid w:val="00527B49"/>
    <w:rsid w:val="00527CF1"/>
    <w:rsid w:val="00527F06"/>
    <w:rsid w:val="00532DD2"/>
    <w:rsid w:val="00534233"/>
    <w:rsid w:val="005449F4"/>
    <w:rsid w:val="005568BC"/>
    <w:rsid w:val="005670D7"/>
    <w:rsid w:val="00585169"/>
    <w:rsid w:val="00591A22"/>
    <w:rsid w:val="00593988"/>
    <w:rsid w:val="00593EA7"/>
    <w:rsid w:val="00595E48"/>
    <w:rsid w:val="005B2B00"/>
    <w:rsid w:val="005B5EF7"/>
    <w:rsid w:val="005C1793"/>
    <w:rsid w:val="005D1800"/>
    <w:rsid w:val="005F1372"/>
    <w:rsid w:val="005F1F2A"/>
    <w:rsid w:val="006325E1"/>
    <w:rsid w:val="00641A03"/>
    <w:rsid w:val="0064394B"/>
    <w:rsid w:val="00664B95"/>
    <w:rsid w:val="006670EE"/>
    <w:rsid w:val="00693346"/>
    <w:rsid w:val="006A2FFE"/>
    <w:rsid w:val="006A3C80"/>
    <w:rsid w:val="006C05C2"/>
    <w:rsid w:val="006C22FD"/>
    <w:rsid w:val="006C2C91"/>
    <w:rsid w:val="006D71FC"/>
    <w:rsid w:val="006E0E38"/>
    <w:rsid w:val="006F1B40"/>
    <w:rsid w:val="007019D9"/>
    <w:rsid w:val="00701F5E"/>
    <w:rsid w:val="007063D9"/>
    <w:rsid w:val="00750E19"/>
    <w:rsid w:val="00754EBE"/>
    <w:rsid w:val="00755F7F"/>
    <w:rsid w:val="00766965"/>
    <w:rsid w:val="0077553A"/>
    <w:rsid w:val="00775BEA"/>
    <w:rsid w:val="00787297"/>
    <w:rsid w:val="00787680"/>
    <w:rsid w:val="007D2B29"/>
    <w:rsid w:val="008162EB"/>
    <w:rsid w:val="008335DD"/>
    <w:rsid w:val="0083553E"/>
    <w:rsid w:val="00835729"/>
    <w:rsid w:val="00835E12"/>
    <w:rsid w:val="0083601A"/>
    <w:rsid w:val="00867F13"/>
    <w:rsid w:val="00873B46"/>
    <w:rsid w:val="008B037D"/>
    <w:rsid w:val="008B70DA"/>
    <w:rsid w:val="008C44AD"/>
    <w:rsid w:val="008D4EFA"/>
    <w:rsid w:val="008E4DF2"/>
    <w:rsid w:val="008E59CB"/>
    <w:rsid w:val="008F0B8F"/>
    <w:rsid w:val="008F67FC"/>
    <w:rsid w:val="00901EED"/>
    <w:rsid w:val="00906459"/>
    <w:rsid w:val="00912277"/>
    <w:rsid w:val="00913DD6"/>
    <w:rsid w:val="0092170F"/>
    <w:rsid w:val="00924240"/>
    <w:rsid w:val="0093372E"/>
    <w:rsid w:val="0094626E"/>
    <w:rsid w:val="00947BAA"/>
    <w:rsid w:val="0095642E"/>
    <w:rsid w:val="009569B6"/>
    <w:rsid w:val="009655E2"/>
    <w:rsid w:val="009703C4"/>
    <w:rsid w:val="00970770"/>
    <w:rsid w:val="00970F1A"/>
    <w:rsid w:val="00975BA4"/>
    <w:rsid w:val="00985D47"/>
    <w:rsid w:val="00994548"/>
    <w:rsid w:val="00994F7D"/>
    <w:rsid w:val="009B3E85"/>
    <w:rsid w:val="009C792E"/>
    <w:rsid w:val="009D5B15"/>
    <w:rsid w:val="009E793E"/>
    <w:rsid w:val="009F60DC"/>
    <w:rsid w:val="00A00727"/>
    <w:rsid w:val="00A0685C"/>
    <w:rsid w:val="00A06FC8"/>
    <w:rsid w:val="00A0765D"/>
    <w:rsid w:val="00A16651"/>
    <w:rsid w:val="00A20133"/>
    <w:rsid w:val="00A25990"/>
    <w:rsid w:val="00A270F9"/>
    <w:rsid w:val="00A34F81"/>
    <w:rsid w:val="00A51AB2"/>
    <w:rsid w:val="00A564F9"/>
    <w:rsid w:val="00A60C51"/>
    <w:rsid w:val="00A71FBA"/>
    <w:rsid w:val="00A72F82"/>
    <w:rsid w:val="00A74361"/>
    <w:rsid w:val="00A84670"/>
    <w:rsid w:val="00A87CED"/>
    <w:rsid w:val="00AC0802"/>
    <w:rsid w:val="00AC224A"/>
    <w:rsid w:val="00AC5FEA"/>
    <w:rsid w:val="00AC710D"/>
    <w:rsid w:val="00AD29DF"/>
    <w:rsid w:val="00AD5C94"/>
    <w:rsid w:val="00AF6CA8"/>
    <w:rsid w:val="00B17C1D"/>
    <w:rsid w:val="00B23EDA"/>
    <w:rsid w:val="00B27FF4"/>
    <w:rsid w:val="00B32F00"/>
    <w:rsid w:val="00B6699A"/>
    <w:rsid w:val="00B8074F"/>
    <w:rsid w:val="00B83F9F"/>
    <w:rsid w:val="00B84B6F"/>
    <w:rsid w:val="00B91F6E"/>
    <w:rsid w:val="00B92E80"/>
    <w:rsid w:val="00BA2730"/>
    <w:rsid w:val="00BB0550"/>
    <w:rsid w:val="00BB2070"/>
    <w:rsid w:val="00BB5794"/>
    <w:rsid w:val="00BE3643"/>
    <w:rsid w:val="00BF0A24"/>
    <w:rsid w:val="00C03C73"/>
    <w:rsid w:val="00C0451C"/>
    <w:rsid w:val="00C242B0"/>
    <w:rsid w:val="00C2497B"/>
    <w:rsid w:val="00C33256"/>
    <w:rsid w:val="00C65D60"/>
    <w:rsid w:val="00C7460B"/>
    <w:rsid w:val="00C919B9"/>
    <w:rsid w:val="00C95AB4"/>
    <w:rsid w:val="00CB61E1"/>
    <w:rsid w:val="00CC1EA5"/>
    <w:rsid w:val="00CC3AAA"/>
    <w:rsid w:val="00CD3FD7"/>
    <w:rsid w:val="00CE4B0B"/>
    <w:rsid w:val="00CF0E9F"/>
    <w:rsid w:val="00CF5526"/>
    <w:rsid w:val="00D0555F"/>
    <w:rsid w:val="00D06F0A"/>
    <w:rsid w:val="00D114EE"/>
    <w:rsid w:val="00D16A38"/>
    <w:rsid w:val="00D263B5"/>
    <w:rsid w:val="00D3573F"/>
    <w:rsid w:val="00D3766A"/>
    <w:rsid w:val="00D62119"/>
    <w:rsid w:val="00D6225C"/>
    <w:rsid w:val="00D97766"/>
    <w:rsid w:val="00DB0953"/>
    <w:rsid w:val="00DB1175"/>
    <w:rsid w:val="00DB7A9D"/>
    <w:rsid w:val="00DC2E67"/>
    <w:rsid w:val="00DC67AF"/>
    <w:rsid w:val="00DC7639"/>
    <w:rsid w:val="00DE1924"/>
    <w:rsid w:val="00DE3A36"/>
    <w:rsid w:val="00DF65E4"/>
    <w:rsid w:val="00E0756D"/>
    <w:rsid w:val="00E12637"/>
    <w:rsid w:val="00E14806"/>
    <w:rsid w:val="00E34933"/>
    <w:rsid w:val="00E45139"/>
    <w:rsid w:val="00E6203E"/>
    <w:rsid w:val="00E64185"/>
    <w:rsid w:val="00E71B8E"/>
    <w:rsid w:val="00E76289"/>
    <w:rsid w:val="00E81A3C"/>
    <w:rsid w:val="00E83FC0"/>
    <w:rsid w:val="00EA1C47"/>
    <w:rsid w:val="00EA69A1"/>
    <w:rsid w:val="00EA78CF"/>
    <w:rsid w:val="00EB1BC6"/>
    <w:rsid w:val="00EB3D82"/>
    <w:rsid w:val="00EB559B"/>
    <w:rsid w:val="00EC214B"/>
    <w:rsid w:val="00EC38E1"/>
    <w:rsid w:val="00EC5013"/>
    <w:rsid w:val="00ED45B6"/>
    <w:rsid w:val="00ED664F"/>
    <w:rsid w:val="00ED6EA7"/>
    <w:rsid w:val="00F02582"/>
    <w:rsid w:val="00F03021"/>
    <w:rsid w:val="00F03450"/>
    <w:rsid w:val="00F061F6"/>
    <w:rsid w:val="00F065E9"/>
    <w:rsid w:val="00F06DFB"/>
    <w:rsid w:val="00F1249F"/>
    <w:rsid w:val="00F2015B"/>
    <w:rsid w:val="00F3163B"/>
    <w:rsid w:val="00F47CD6"/>
    <w:rsid w:val="00F517B0"/>
    <w:rsid w:val="00F53E31"/>
    <w:rsid w:val="00F73D89"/>
    <w:rsid w:val="00F7410F"/>
    <w:rsid w:val="00F76DB6"/>
    <w:rsid w:val="00F924D1"/>
    <w:rsid w:val="00FA0940"/>
    <w:rsid w:val="00FA5D8E"/>
    <w:rsid w:val="00FA5F83"/>
    <w:rsid w:val="00FB0CBF"/>
    <w:rsid w:val="00FC10D2"/>
    <w:rsid w:val="00FC3BAC"/>
    <w:rsid w:val="00FC54A8"/>
    <w:rsid w:val="00FC77EB"/>
    <w:rsid w:val="00FD00CF"/>
    <w:rsid w:val="00FE46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2E84"/>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9"/>
    <w:qFormat/>
    <w:rsid w:val="002D2E84"/>
    <w:pPr>
      <w:keepNext/>
      <w:numPr>
        <w:numId w:val="1"/>
      </w:numPr>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2D2E84"/>
    <w:pPr>
      <w:keepNext/>
      <w:numPr>
        <w:ilvl w:val="1"/>
        <w:numId w:val="1"/>
      </w:numPr>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2D2E84"/>
    <w:pPr>
      <w:keepNext/>
      <w:numPr>
        <w:ilvl w:val="2"/>
        <w:numId w:val="1"/>
      </w:numPr>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2D2E84"/>
    <w:pPr>
      <w:keepNext/>
      <w:numPr>
        <w:ilvl w:val="3"/>
        <w:numId w:val="1"/>
      </w:numPr>
      <w:spacing w:before="240" w:after="60"/>
      <w:outlineLvl w:val="3"/>
    </w:pPr>
    <w:rPr>
      <w:b/>
      <w:bCs/>
      <w:sz w:val="28"/>
      <w:szCs w:val="28"/>
    </w:rPr>
  </w:style>
  <w:style w:type="paragraph" w:styleId="Heading5">
    <w:name w:val="heading 5"/>
    <w:basedOn w:val="Normal"/>
    <w:next w:val="Normal"/>
    <w:link w:val="Heading5Char"/>
    <w:uiPriority w:val="99"/>
    <w:qFormat/>
    <w:rsid w:val="002D2E84"/>
    <w:pPr>
      <w:numPr>
        <w:ilvl w:val="4"/>
        <w:numId w:val="1"/>
      </w:numPr>
      <w:spacing w:before="240" w:after="60"/>
      <w:outlineLvl w:val="4"/>
    </w:pPr>
    <w:rPr>
      <w:b/>
      <w:bCs/>
      <w:i/>
      <w:iCs/>
      <w:sz w:val="26"/>
      <w:szCs w:val="26"/>
    </w:rPr>
  </w:style>
  <w:style w:type="paragraph" w:styleId="Heading6">
    <w:name w:val="heading 6"/>
    <w:basedOn w:val="Normal"/>
    <w:next w:val="Normal"/>
    <w:link w:val="Heading6Char"/>
    <w:uiPriority w:val="99"/>
    <w:qFormat/>
    <w:rsid w:val="002D2E84"/>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9"/>
    <w:qFormat/>
    <w:rsid w:val="002D2E84"/>
    <w:pPr>
      <w:numPr>
        <w:ilvl w:val="6"/>
        <w:numId w:val="1"/>
      </w:numPr>
      <w:spacing w:before="240" w:after="60"/>
      <w:outlineLvl w:val="6"/>
    </w:pPr>
  </w:style>
  <w:style w:type="paragraph" w:styleId="Heading8">
    <w:name w:val="heading 8"/>
    <w:basedOn w:val="Normal"/>
    <w:next w:val="Normal"/>
    <w:link w:val="Heading8Char"/>
    <w:uiPriority w:val="99"/>
    <w:qFormat/>
    <w:rsid w:val="002D2E84"/>
    <w:pPr>
      <w:numPr>
        <w:ilvl w:val="7"/>
        <w:numId w:val="1"/>
      </w:numPr>
      <w:spacing w:before="240" w:after="60"/>
      <w:outlineLvl w:val="7"/>
    </w:pPr>
    <w:rPr>
      <w:i/>
      <w:iCs/>
    </w:rPr>
  </w:style>
  <w:style w:type="paragraph" w:styleId="Heading9">
    <w:name w:val="heading 9"/>
    <w:basedOn w:val="Normal"/>
    <w:next w:val="Normal"/>
    <w:link w:val="Heading9Char"/>
    <w:uiPriority w:val="99"/>
    <w:qFormat/>
    <w:rsid w:val="002D2E84"/>
    <w:pPr>
      <w:numPr>
        <w:ilvl w:val="8"/>
        <w:numId w:val="1"/>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D2E84"/>
    <w:rPr>
      <w:rFonts w:ascii="Arial" w:eastAsia="Times New Roman" w:hAnsi="Arial" w:cs="Arial"/>
      <w:b/>
      <w:bCs/>
      <w:kern w:val="32"/>
      <w:sz w:val="32"/>
      <w:szCs w:val="32"/>
      <w:lang w:eastAsia="en-GB"/>
    </w:rPr>
  </w:style>
  <w:style w:type="character" w:customStyle="1" w:styleId="Heading2Char">
    <w:name w:val="Heading 2 Char"/>
    <w:basedOn w:val="DefaultParagraphFont"/>
    <w:link w:val="Heading2"/>
    <w:uiPriority w:val="99"/>
    <w:rsid w:val="002D2E84"/>
    <w:rPr>
      <w:rFonts w:ascii="Arial" w:eastAsia="Times New Roman" w:hAnsi="Arial" w:cs="Arial"/>
      <w:b/>
      <w:bCs/>
      <w:i/>
      <w:iCs/>
      <w:sz w:val="28"/>
      <w:szCs w:val="28"/>
      <w:lang w:eastAsia="en-GB"/>
    </w:rPr>
  </w:style>
  <w:style w:type="character" w:customStyle="1" w:styleId="Heading3Char">
    <w:name w:val="Heading 3 Char"/>
    <w:basedOn w:val="DefaultParagraphFont"/>
    <w:link w:val="Heading3"/>
    <w:uiPriority w:val="99"/>
    <w:rsid w:val="002D2E84"/>
    <w:rPr>
      <w:rFonts w:ascii="Arial" w:eastAsia="Times New Roman" w:hAnsi="Arial" w:cs="Arial"/>
      <w:b/>
      <w:bCs/>
      <w:sz w:val="26"/>
      <w:szCs w:val="26"/>
      <w:lang w:eastAsia="en-GB"/>
    </w:rPr>
  </w:style>
  <w:style w:type="character" w:customStyle="1" w:styleId="Heading4Char">
    <w:name w:val="Heading 4 Char"/>
    <w:basedOn w:val="DefaultParagraphFont"/>
    <w:link w:val="Heading4"/>
    <w:uiPriority w:val="99"/>
    <w:rsid w:val="002D2E84"/>
    <w:rPr>
      <w:rFonts w:ascii="Times New Roman" w:eastAsia="Times New Roman" w:hAnsi="Times New Roman" w:cs="Times New Roman"/>
      <w:b/>
      <w:bCs/>
      <w:sz w:val="28"/>
      <w:szCs w:val="28"/>
      <w:lang w:eastAsia="en-GB"/>
    </w:rPr>
  </w:style>
  <w:style w:type="character" w:customStyle="1" w:styleId="Heading5Char">
    <w:name w:val="Heading 5 Char"/>
    <w:basedOn w:val="DefaultParagraphFont"/>
    <w:link w:val="Heading5"/>
    <w:uiPriority w:val="99"/>
    <w:rsid w:val="002D2E84"/>
    <w:rPr>
      <w:rFonts w:ascii="Times New Roman" w:eastAsia="Times New Roman" w:hAnsi="Times New Roman" w:cs="Times New Roman"/>
      <w:b/>
      <w:bCs/>
      <w:i/>
      <w:iCs/>
      <w:sz w:val="26"/>
      <w:szCs w:val="26"/>
      <w:lang w:eastAsia="en-GB"/>
    </w:rPr>
  </w:style>
  <w:style w:type="character" w:customStyle="1" w:styleId="Heading6Char">
    <w:name w:val="Heading 6 Char"/>
    <w:basedOn w:val="DefaultParagraphFont"/>
    <w:link w:val="Heading6"/>
    <w:uiPriority w:val="99"/>
    <w:rsid w:val="002D2E84"/>
    <w:rPr>
      <w:rFonts w:ascii="Times New Roman" w:eastAsia="Times New Roman" w:hAnsi="Times New Roman" w:cs="Times New Roman"/>
      <w:b/>
      <w:bCs/>
      <w:lang w:eastAsia="en-GB"/>
    </w:rPr>
  </w:style>
  <w:style w:type="character" w:customStyle="1" w:styleId="Heading7Char">
    <w:name w:val="Heading 7 Char"/>
    <w:basedOn w:val="DefaultParagraphFont"/>
    <w:link w:val="Heading7"/>
    <w:uiPriority w:val="99"/>
    <w:rsid w:val="002D2E84"/>
    <w:rPr>
      <w:rFonts w:ascii="Times New Roman" w:eastAsia="Times New Roman" w:hAnsi="Times New Roman" w:cs="Times New Roman"/>
      <w:sz w:val="24"/>
      <w:szCs w:val="24"/>
      <w:lang w:eastAsia="en-GB"/>
    </w:rPr>
  </w:style>
  <w:style w:type="character" w:customStyle="1" w:styleId="Heading8Char">
    <w:name w:val="Heading 8 Char"/>
    <w:basedOn w:val="DefaultParagraphFont"/>
    <w:link w:val="Heading8"/>
    <w:uiPriority w:val="99"/>
    <w:rsid w:val="002D2E84"/>
    <w:rPr>
      <w:rFonts w:ascii="Times New Roman" w:eastAsia="Times New Roman" w:hAnsi="Times New Roman" w:cs="Times New Roman"/>
      <w:i/>
      <w:iCs/>
      <w:sz w:val="24"/>
      <w:szCs w:val="24"/>
      <w:lang w:eastAsia="en-GB"/>
    </w:rPr>
  </w:style>
  <w:style w:type="character" w:customStyle="1" w:styleId="Heading9Char">
    <w:name w:val="Heading 9 Char"/>
    <w:basedOn w:val="DefaultParagraphFont"/>
    <w:link w:val="Heading9"/>
    <w:uiPriority w:val="99"/>
    <w:rsid w:val="002D2E84"/>
    <w:rPr>
      <w:rFonts w:ascii="Arial" w:eastAsia="Times New Roman" w:hAnsi="Arial" w:cs="Arial"/>
      <w:lang w:eastAsia="en-GB"/>
    </w:rPr>
  </w:style>
  <w:style w:type="paragraph" w:styleId="Header">
    <w:name w:val="header"/>
    <w:basedOn w:val="Normal"/>
    <w:link w:val="HeaderChar"/>
    <w:uiPriority w:val="99"/>
    <w:unhideWhenUsed/>
    <w:rsid w:val="002D2E84"/>
    <w:pPr>
      <w:tabs>
        <w:tab w:val="center" w:pos="4513"/>
        <w:tab w:val="right" w:pos="9026"/>
      </w:tabs>
    </w:pPr>
  </w:style>
  <w:style w:type="character" w:customStyle="1" w:styleId="HeaderChar">
    <w:name w:val="Header Char"/>
    <w:basedOn w:val="DefaultParagraphFont"/>
    <w:link w:val="Header"/>
    <w:uiPriority w:val="99"/>
    <w:rsid w:val="002D2E84"/>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2D2E84"/>
    <w:pPr>
      <w:tabs>
        <w:tab w:val="center" w:pos="4513"/>
        <w:tab w:val="right" w:pos="9026"/>
      </w:tabs>
    </w:pPr>
  </w:style>
  <w:style w:type="character" w:customStyle="1" w:styleId="FooterChar">
    <w:name w:val="Footer Char"/>
    <w:basedOn w:val="DefaultParagraphFont"/>
    <w:link w:val="Footer"/>
    <w:uiPriority w:val="99"/>
    <w:rsid w:val="002D2E84"/>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2D2E84"/>
    <w:rPr>
      <w:rFonts w:ascii="Tahoma" w:hAnsi="Tahoma" w:cs="Tahoma"/>
      <w:sz w:val="16"/>
      <w:szCs w:val="16"/>
    </w:rPr>
  </w:style>
  <w:style w:type="character" w:customStyle="1" w:styleId="BalloonTextChar">
    <w:name w:val="Balloon Text Char"/>
    <w:basedOn w:val="DefaultParagraphFont"/>
    <w:link w:val="BalloonText"/>
    <w:uiPriority w:val="99"/>
    <w:semiHidden/>
    <w:rsid w:val="002D2E84"/>
    <w:rPr>
      <w:rFonts w:ascii="Tahoma" w:eastAsia="Times New Roman" w:hAnsi="Tahoma" w:cs="Tahoma"/>
      <w:sz w:val="16"/>
      <w:szCs w:val="16"/>
      <w:lang w:eastAsia="en-GB"/>
    </w:rPr>
  </w:style>
  <w:style w:type="paragraph" w:styleId="ListParagraph">
    <w:name w:val="List Paragraph"/>
    <w:basedOn w:val="Normal"/>
    <w:uiPriority w:val="34"/>
    <w:qFormat/>
    <w:rsid w:val="00C65D60"/>
    <w:pPr>
      <w:ind w:left="720"/>
      <w:contextualSpacing/>
    </w:pPr>
  </w:style>
  <w:style w:type="character" w:styleId="Hyperlink">
    <w:name w:val="Hyperlink"/>
    <w:basedOn w:val="DefaultParagraphFont"/>
    <w:uiPriority w:val="99"/>
    <w:unhideWhenUsed/>
    <w:rsid w:val="00133EFD"/>
    <w:rPr>
      <w:color w:val="0000FF" w:themeColor="hyperlink"/>
      <w:u w:val="single"/>
    </w:rPr>
  </w:style>
  <w:style w:type="table" w:styleId="TableGrid">
    <w:name w:val="Table Grid"/>
    <w:basedOn w:val="TableNormal"/>
    <w:uiPriority w:val="59"/>
    <w:rsid w:val="00591A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B8074F"/>
    <w:pPr>
      <w:spacing w:before="100" w:beforeAutospacing="1" w:after="100" w:afterAutospacing="1"/>
    </w:pPr>
  </w:style>
  <w:style w:type="character" w:styleId="PlaceholderText">
    <w:name w:val="Placeholder Text"/>
    <w:basedOn w:val="DefaultParagraphFont"/>
    <w:uiPriority w:val="99"/>
    <w:semiHidden/>
    <w:rsid w:val="0094626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2E84"/>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9"/>
    <w:qFormat/>
    <w:rsid w:val="002D2E84"/>
    <w:pPr>
      <w:keepNext/>
      <w:numPr>
        <w:numId w:val="1"/>
      </w:numPr>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2D2E84"/>
    <w:pPr>
      <w:keepNext/>
      <w:numPr>
        <w:ilvl w:val="1"/>
        <w:numId w:val="1"/>
      </w:numPr>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2D2E84"/>
    <w:pPr>
      <w:keepNext/>
      <w:numPr>
        <w:ilvl w:val="2"/>
        <w:numId w:val="1"/>
      </w:numPr>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2D2E84"/>
    <w:pPr>
      <w:keepNext/>
      <w:numPr>
        <w:ilvl w:val="3"/>
        <w:numId w:val="1"/>
      </w:numPr>
      <w:spacing w:before="240" w:after="60"/>
      <w:outlineLvl w:val="3"/>
    </w:pPr>
    <w:rPr>
      <w:b/>
      <w:bCs/>
      <w:sz w:val="28"/>
      <w:szCs w:val="28"/>
    </w:rPr>
  </w:style>
  <w:style w:type="paragraph" w:styleId="Heading5">
    <w:name w:val="heading 5"/>
    <w:basedOn w:val="Normal"/>
    <w:next w:val="Normal"/>
    <w:link w:val="Heading5Char"/>
    <w:uiPriority w:val="99"/>
    <w:qFormat/>
    <w:rsid w:val="002D2E84"/>
    <w:pPr>
      <w:numPr>
        <w:ilvl w:val="4"/>
        <w:numId w:val="1"/>
      </w:numPr>
      <w:spacing w:before="240" w:after="60"/>
      <w:outlineLvl w:val="4"/>
    </w:pPr>
    <w:rPr>
      <w:b/>
      <w:bCs/>
      <w:i/>
      <w:iCs/>
      <w:sz w:val="26"/>
      <w:szCs w:val="26"/>
    </w:rPr>
  </w:style>
  <w:style w:type="paragraph" w:styleId="Heading6">
    <w:name w:val="heading 6"/>
    <w:basedOn w:val="Normal"/>
    <w:next w:val="Normal"/>
    <w:link w:val="Heading6Char"/>
    <w:uiPriority w:val="99"/>
    <w:qFormat/>
    <w:rsid w:val="002D2E84"/>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9"/>
    <w:qFormat/>
    <w:rsid w:val="002D2E84"/>
    <w:pPr>
      <w:numPr>
        <w:ilvl w:val="6"/>
        <w:numId w:val="1"/>
      </w:numPr>
      <w:spacing w:before="240" w:after="60"/>
      <w:outlineLvl w:val="6"/>
    </w:pPr>
  </w:style>
  <w:style w:type="paragraph" w:styleId="Heading8">
    <w:name w:val="heading 8"/>
    <w:basedOn w:val="Normal"/>
    <w:next w:val="Normal"/>
    <w:link w:val="Heading8Char"/>
    <w:uiPriority w:val="99"/>
    <w:qFormat/>
    <w:rsid w:val="002D2E84"/>
    <w:pPr>
      <w:numPr>
        <w:ilvl w:val="7"/>
        <w:numId w:val="1"/>
      </w:numPr>
      <w:spacing w:before="240" w:after="60"/>
      <w:outlineLvl w:val="7"/>
    </w:pPr>
    <w:rPr>
      <w:i/>
      <w:iCs/>
    </w:rPr>
  </w:style>
  <w:style w:type="paragraph" w:styleId="Heading9">
    <w:name w:val="heading 9"/>
    <w:basedOn w:val="Normal"/>
    <w:next w:val="Normal"/>
    <w:link w:val="Heading9Char"/>
    <w:uiPriority w:val="99"/>
    <w:qFormat/>
    <w:rsid w:val="002D2E84"/>
    <w:pPr>
      <w:numPr>
        <w:ilvl w:val="8"/>
        <w:numId w:val="1"/>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D2E84"/>
    <w:rPr>
      <w:rFonts w:ascii="Arial" w:eastAsia="Times New Roman" w:hAnsi="Arial" w:cs="Arial"/>
      <w:b/>
      <w:bCs/>
      <w:kern w:val="32"/>
      <w:sz w:val="32"/>
      <w:szCs w:val="32"/>
      <w:lang w:eastAsia="en-GB"/>
    </w:rPr>
  </w:style>
  <w:style w:type="character" w:customStyle="1" w:styleId="Heading2Char">
    <w:name w:val="Heading 2 Char"/>
    <w:basedOn w:val="DefaultParagraphFont"/>
    <w:link w:val="Heading2"/>
    <w:uiPriority w:val="99"/>
    <w:rsid w:val="002D2E84"/>
    <w:rPr>
      <w:rFonts w:ascii="Arial" w:eastAsia="Times New Roman" w:hAnsi="Arial" w:cs="Arial"/>
      <w:b/>
      <w:bCs/>
      <w:i/>
      <w:iCs/>
      <w:sz w:val="28"/>
      <w:szCs w:val="28"/>
      <w:lang w:eastAsia="en-GB"/>
    </w:rPr>
  </w:style>
  <w:style w:type="character" w:customStyle="1" w:styleId="Heading3Char">
    <w:name w:val="Heading 3 Char"/>
    <w:basedOn w:val="DefaultParagraphFont"/>
    <w:link w:val="Heading3"/>
    <w:uiPriority w:val="99"/>
    <w:rsid w:val="002D2E84"/>
    <w:rPr>
      <w:rFonts w:ascii="Arial" w:eastAsia="Times New Roman" w:hAnsi="Arial" w:cs="Arial"/>
      <w:b/>
      <w:bCs/>
      <w:sz w:val="26"/>
      <w:szCs w:val="26"/>
      <w:lang w:eastAsia="en-GB"/>
    </w:rPr>
  </w:style>
  <w:style w:type="character" w:customStyle="1" w:styleId="Heading4Char">
    <w:name w:val="Heading 4 Char"/>
    <w:basedOn w:val="DefaultParagraphFont"/>
    <w:link w:val="Heading4"/>
    <w:uiPriority w:val="99"/>
    <w:rsid w:val="002D2E84"/>
    <w:rPr>
      <w:rFonts w:ascii="Times New Roman" w:eastAsia="Times New Roman" w:hAnsi="Times New Roman" w:cs="Times New Roman"/>
      <w:b/>
      <w:bCs/>
      <w:sz w:val="28"/>
      <w:szCs w:val="28"/>
      <w:lang w:eastAsia="en-GB"/>
    </w:rPr>
  </w:style>
  <w:style w:type="character" w:customStyle="1" w:styleId="Heading5Char">
    <w:name w:val="Heading 5 Char"/>
    <w:basedOn w:val="DefaultParagraphFont"/>
    <w:link w:val="Heading5"/>
    <w:uiPriority w:val="99"/>
    <w:rsid w:val="002D2E84"/>
    <w:rPr>
      <w:rFonts w:ascii="Times New Roman" w:eastAsia="Times New Roman" w:hAnsi="Times New Roman" w:cs="Times New Roman"/>
      <w:b/>
      <w:bCs/>
      <w:i/>
      <w:iCs/>
      <w:sz w:val="26"/>
      <w:szCs w:val="26"/>
      <w:lang w:eastAsia="en-GB"/>
    </w:rPr>
  </w:style>
  <w:style w:type="character" w:customStyle="1" w:styleId="Heading6Char">
    <w:name w:val="Heading 6 Char"/>
    <w:basedOn w:val="DefaultParagraphFont"/>
    <w:link w:val="Heading6"/>
    <w:uiPriority w:val="99"/>
    <w:rsid w:val="002D2E84"/>
    <w:rPr>
      <w:rFonts w:ascii="Times New Roman" w:eastAsia="Times New Roman" w:hAnsi="Times New Roman" w:cs="Times New Roman"/>
      <w:b/>
      <w:bCs/>
      <w:lang w:eastAsia="en-GB"/>
    </w:rPr>
  </w:style>
  <w:style w:type="character" w:customStyle="1" w:styleId="Heading7Char">
    <w:name w:val="Heading 7 Char"/>
    <w:basedOn w:val="DefaultParagraphFont"/>
    <w:link w:val="Heading7"/>
    <w:uiPriority w:val="99"/>
    <w:rsid w:val="002D2E84"/>
    <w:rPr>
      <w:rFonts w:ascii="Times New Roman" w:eastAsia="Times New Roman" w:hAnsi="Times New Roman" w:cs="Times New Roman"/>
      <w:sz w:val="24"/>
      <w:szCs w:val="24"/>
      <w:lang w:eastAsia="en-GB"/>
    </w:rPr>
  </w:style>
  <w:style w:type="character" w:customStyle="1" w:styleId="Heading8Char">
    <w:name w:val="Heading 8 Char"/>
    <w:basedOn w:val="DefaultParagraphFont"/>
    <w:link w:val="Heading8"/>
    <w:uiPriority w:val="99"/>
    <w:rsid w:val="002D2E84"/>
    <w:rPr>
      <w:rFonts w:ascii="Times New Roman" w:eastAsia="Times New Roman" w:hAnsi="Times New Roman" w:cs="Times New Roman"/>
      <w:i/>
      <w:iCs/>
      <w:sz w:val="24"/>
      <w:szCs w:val="24"/>
      <w:lang w:eastAsia="en-GB"/>
    </w:rPr>
  </w:style>
  <w:style w:type="character" w:customStyle="1" w:styleId="Heading9Char">
    <w:name w:val="Heading 9 Char"/>
    <w:basedOn w:val="DefaultParagraphFont"/>
    <w:link w:val="Heading9"/>
    <w:uiPriority w:val="99"/>
    <w:rsid w:val="002D2E84"/>
    <w:rPr>
      <w:rFonts w:ascii="Arial" w:eastAsia="Times New Roman" w:hAnsi="Arial" w:cs="Arial"/>
      <w:lang w:eastAsia="en-GB"/>
    </w:rPr>
  </w:style>
  <w:style w:type="paragraph" w:styleId="Header">
    <w:name w:val="header"/>
    <w:basedOn w:val="Normal"/>
    <w:link w:val="HeaderChar"/>
    <w:uiPriority w:val="99"/>
    <w:unhideWhenUsed/>
    <w:rsid w:val="002D2E84"/>
    <w:pPr>
      <w:tabs>
        <w:tab w:val="center" w:pos="4513"/>
        <w:tab w:val="right" w:pos="9026"/>
      </w:tabs>
    </w:pPr>
  </w:style>
  <w:style w:type="character" w:customStyle="1" w:styleId="HeaderChar">
    <w:name w:val="Header Char"/>
    <w:basedOn w:val="DefaultParagraphFont"/>
    <w:link w:val="Header"/>
    <w:uiPriority w:val="99"/>
    <w:rsid w:val="002D2E84"/>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2D2E84"/>
    <w:pPr>
      <w:tabs>
        <w:tab w:val="center" w:pos="4513"/>
        <w:tab w:val="right" w:pos="9026"/>
      </w:tabs>
    </w:pPr>
  </w:style>
  <w:style w:type="character" w:customStyle="1" w:styleId="FooterChar">
    <w:name w:val="Footer Char"/>
    <w:basedOn w:val="DefaultParagraphFont"/>
    <w:link w:val="Footer"/>
    <w:uiPriority w:val="99"/>
    <w:rsid w:val="002D2E84"/>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2D2E84"/>
    <w:rPr>
      <w:rFonts w:ascii="Tahoma" w:hAnsi="Tahoma" w:cs="Tahoma"/>
      <w:sz w:val="16"/>
      <w:szCs w:val="16"/>
    </w:rPr>
  </w:style>
  <w:style w:type="character" w:customStyle="1" w:styleId="BalloonTextChar">
    <w:name w:val="Balloon Text Char"/>
    <w:basedOn w:val="DefaultParagraphFont"/>
    <w:link w:val="BalloonText"/>
    <w:uiPriority w:val="99"/>
    <w:semiHidden/>
    <w:rsid w:val="002D2E84"/>
    <w:rPr>
      <w:rFonts w:ascii="Tahoma" w:eastAsia="Times New Roman" w:hAnsi="Tahoma" w:cs="Tahoma"/>
      <w:sz w:val="16"/>
      <w:szCs w:val="16"/>
      <w:lang w:eastAsia="en-GB"/>
    </w:rPr>
  </w:style>
  <w:style w:type="paragraph" w:styleId="ListParagraph">
    <w:name w:val="List Paragraph"/>
    <w:basedOn w:val="Normal"/>
    <w:uiPriority w:val="34"/>
    <w:qFormat/>
    <w:rsid w:val="00C65D60"/>
    <w:pPr>
      <w:ind w:left="720"/>
      <w:contextualSpacing/>
    </w:pPr>
  </w:style>
  <w:style w:type="character" w:styleId="Hyperlink">
    <w:name w:val="Hyperlink"/>
    <w:basedOn w:val="DefaultParagraphFont"/>
    <w:uiPriority w:val="99"/>
    <w:unhideWhenUsed/>
    <w:rsid w:val="00133EFD"/>
    <w:rPr>
      <w:color w:val="0000FF" w:themeColor="hyperlink"/>
      <w:u w:val="single"/>
    </w:rPr>
  </w:style>
  <w:style w:type="table" w:styleId="TableGrid">
    <w:name w:val="Table Grid"/>
    <w:basedOn w:val="TableNormal"/>
    <w:uiPriority w:val="59"/>
    <w:rsid w:val="00591A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B8074F"/>
    <w:pPr>
      <w:spacing w:before="100" w:beforeAutospacing="1" w:after="100" w:afterAutospacing="1"/>
    </w:pPr>
  </w:style>
  <w:style w:type="character" w:styleId="PlaceholderText">
    <w:name w:val="Placeholder Text"/>
    <w:basedOn w:val="DefaultParagraphFont"/>
    <w:uiPriority w:val="99"/>
    <w:semiHidden/>
    <w:rsid w:val="0094626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6575124">
      <w:bodyDiv w:val="1"/>
      <w:marLeft w:val="0"/>
      <w:marRight w:val="0"/>
      <w:marTop w:val="0"/>
      <w:marBottom w:val="0"/>
      <w:divBdr>
        <w:top w:val="none" w:sz="0" w:space="0" w:color="auto"/>
        <w:left w:val="none" w:sz="0" w:space="0" w:color="auto"/>
        <w:bottom w:val="none" w:sz="0" w:space="0" w:color="auto"/>
        <w:right w:val="none" w:sz="0" w:space="0" w:color="auto"/>
      </w:divBdr>
    </w:div>
    <w:div w:id="320893310">
      <w:bodyDiv w:val="1"/>
      <w:marLeft w:val="0"/>
      <w:marRight w:val="0"/>
      <w:marTop w:val="0"/>
      <w:marBottom w:val="0"/>
      <w:divBdr>
        <w:top w:val="none" w:sz="0" w:space="0" w:color="auto"/>
        <w:left w:val="none" w:sz="0" w:space="0" w:color="auto"/>
        <w:bottom w:val="none" w:sz="0" w:space="0" w:color="auto"/>
        <w:right w:val="none" w:sz="0" w:space="0" w:color="auto"/>
      </w:divBdr>
    </w:div>
    <w:div w:id="780149421">
      <w:bodyDiv w:val="1"/>
      <w:marLeft w:val="0"/>
      <w:marRight w:val="0"/>
      <w:marTop w:val="0"/>
      <w:marBottom w:val="0"/>
      <w:divBdr>
        <w:top w:val="none" w:sz="0" w:space="0" w:color="auto"/>
        <w:left w:val="none" w:sz="0" w:space="0" w:color="auto"/>
        <w:bottom w:val="none" w:sz="0" w:space="0" w:color="auto"/>
        <w:right w:val="none" w:sz="0" w:space="0" w:color="auto"/>
      </w:divBdr>
    </w:div>
    <w:div w:id="1199195169">
      <w:bodyDiv w:val="1"/>
      <w:marLeft w:val="0"/>
      <w:marRight w:val="0"/>
      <w:marTop w:val="0"/>
      <w:marBottom w:val="0"/>
      <w:divBdr>
        <w:top w:val="none" w:sz="0" w:space="0" w:color="auto"/>
        <w:left w:val="none" w:sz="0" w:space="0" w:color="auto"/>
        <w:bottom w:val="none" w:sz="0" w:space="0" w:color="auto"/>
        <w:right w:val="none" w:sz="0" w:space="0" w:color="auto"/>
      </w:divBdr>
    </w:div>
    <w:div w:id="1294293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g"/><Relationship Id="rId18" Type="http://schemas.openxmlformats.org/officeDocument/2006/relationships/image" Target="media/image9.jp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3.jpg"/><Relationship Id="rId17" Type="http://schemas.openxmlformats.org/officeDocument/2006/relationships/image" Target="media/image8.jpg"/><Relationship Id="rId2" Type="http://schemas.openxmlformats.org/officeDocument/2006/relationships/numbering" Target="numbering.xml"/><Relationship Id="rId16" Type="http://schemas.openxmlformats.org/officeDocument/2006/relationships/image" Target="media/image7.jpg"/><Relationship Id="rId20" Type="http://schemas.openxmlformats.org/officeDocument/2006/relationships/image" Target="media/image11.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6.jpg"/><Relationship Id="rId23" Type="http://schemas.openxmlformats.org/officeDocument/2006/relationships/fontTable" Target="fontTable.xml"/><Relationship Id="rId10" Type="http://schemas.openxmlformats.org/officeDocument/2006/relationships/image" Target="http://www.momentumcardiff.com/g_images/large/2017-07-21-15-40-02-university-of-wales-trinity-saint-david-319-1-image1.png" TargetMode="External"/><Relationship Id="rId19" Type="http://schemas.openxmlformats.org/officeDocument/2006/relationships/image" Target="media/image10.jp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jp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01E20B-22EB-469D-8F64-A72B2983B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11049</TotalTime>
  <Pages>17</Pages>
  <Words>3052</Words>
  <Characters>17397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Natalie Jopling</dc:creator>
  <cp:lastModifiedBy>Natalie Jopling</cp:lastModifiedBy>
  <cp:revision>89</cp:revision>
  <dcterms:created xsi:type="dcterms:W3CDTF">2020-04-07T11:43:00Z</dcterms:created>
  <dcterms:modified xsi:type="dcterms:W3CDTF">2020-04-28T16:12:00Z</dcterms:modified>
</cp:coreProperties>
</file>